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1B61E" w14:textId="77777777" w:rsidR="00052A88" w:rsidRDefault="00052A88">
      <w:bookmarkStart w:id="0" w:name="_GoBack"/>
      <w:bookmarkEnd w:id="0"/>
    </w:p>
    <w:p w14:paraId="0F145A45" w14:textId="77777777" w:rsidR="00052A88" w:rsidRDefault="00052A88"/>
    <w:p w14:paraId="1AD7B37A" w14:textId="77777777" w:rsidR="00052A88" w:rsidRDefault="00052A88"/>
    <w:tbl>
      <w:tblPr>
        <w:tblpPr w:leftFromText="180" w:rightFromText="180" w:vertAnchor="text" w:horzAnchor="margin" w:tblpY="-2122"/>
        <w:tblW w:w="0" w:type="auto"/>
        <w:tblLook w:val="04A0" w:firstRow="1" w:lastRow="0" w:firstColumn="1" w:lastColumn="0" w:noHBand="0" w:noVBand="1"/>
      </w:tblPr>
      <w:tblGrid>
        <w:gridCol w:w="4361"/>
        <w:gridCol w:w="4805"/>
      </w:tblGrid>
      <w:tr w:rsidR="00052A88" w:rsidRPr="002243FB" w14:paraId="5EB2D5E1" w14:textId="77777777" w:rsidTr="00052A88">
        <w:trPr>
          <w:trHeight w:val="142"/>
        </w:trPr>
        <w:tc>
          <w:tcPr>
            <w:tcW w:w="4361" w:type="dxa"/>
          </w:tcPr>
          <w:p w14:paraId="432F99C8" w14:textId="77777777" w:rsidR="00052A88" w:rsidRPr="00052A88" w:rsidRDefault="00052A88" w:rsidP="0004314E">
            <w:pPr>
              <w:spacing w:after="0" w:line="240" w:lineRule="auto"/>
              <w:ind w:left="467"/>
              <w:jc w:val="center"/>
              <w:rPr>
                <w:rFonts w:asciiTheme="minorHAnsi" w:hAnsiTheme="minorHAnsi" w:cstheme="minorHAnsi"/>
                <w:b/>
                <w:sz w:val="18"/>
                <w:szCs w:val="36"/>
                <w:lang w:val="tr-TR"/>
              </w:rPr>
            </w:pPr>
          </w:p>
        </w:tc>
        <w:tc>
          <w:tcPr>
            <w:tcW w:w="4805" w:type="dxa"/>
          </w:tcPr>
          <w:p w14:paraId="142B5D9C" w14:textId="12CBF8A4" w:rsidR="00052A88" w:rsidRPr="00052A88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36"/>
                <w:lang w:val="tr-TR"/>
              </w:rPr>
            </w:pPr>
          </w:p>
        </w:tc>
      </w:tr>
      <w:tr w:rsidR="00052A88" w:rsidRPr="002243FB" w14:paraId="3AD8D9AD" w14:textId="77777777" w:rsidTr="00052A88">
        <w:trPr>
          <w:trHeight w:val="142"/>
        </w:trPr>
        <w:tc>
          <w:tcPr>
            <w:tcW w:w="4361" w:type="dxa"/>
          </w:tcPr>
          <w:p w14:paraId="0DC3F906" w14:textId="77777777" w:rsidR="00052A88" w:rsidRPr="003B3A73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36"/>
                <w:lang w:val="tr-TR" w:eastAsia="tr-TR"/>
              </w:rPr>
            </w:pPr>
          </w:p>
        </w:tc>
        <w:tc>
          <w:tcPr>
            <w:tcW w:w="4805" w:type="dxa"/>
          </w:tcPr>
          <w:p w14:paraId="32351E51" w14:textId="77777777" w:rsidR="00052A88" w:rsidRPr="009E41BA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36"/>
                <w:lang w:val="tr-TR"/>
              </w:rPr>
            </w:pPr>
          </w:p>
        </w:tc>
      </w:tr>
    </w:tbl>
    <w:p w14:paraId="2C2389EE" w14:textId="77777777" w:rsidR="00081292" w:rsidRPr="00052A88" w:rsidRDefault="00081292" w:rsidP="003B3A73">
      <w:pPr>
        <w:pStyle w:val="Header"/>
        <w:rPr>
          <w:lang w:val="tr-TR"/>
        </w:rPr>
      </w:pPr>
    </w:p>
    <w:p w14:paraId="6A6F3F42" w14:textId="16035407" w:rsidR="00052A88" w:rsidRPr="0070289C" w:rsidRDefault="0041741B" w:rsidP="00052A88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1" w:name="_Hlk40116359"/>
      <w:bookmarkEnd w:id="1"/>
      <w:r w:rsidRPr="0070289C">
        <w:rPr>
          <w:rFonts w:asciiTheme="minorHAnsi" w:hAnsiTheme="minorHAnsi" w:cstheme="minorHAnsi"/>
          <w:b/>
          <w:color w:val="000000" w:themeColor="text1"/>
          <w:sz w:val="28"/>
          <w:szCs w:val="28"/>
          <w:lang w:val="tr-TR"/>
        </w:rPr>
        <w:t>İ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dari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Yargının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Etkinliğinin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Artırılması</w:t>
      </w:r>
      <w:r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ve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Danıştayın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Kurumsal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Kapasitesinin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Güçlendirilmesi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Projesi</w:t>
      </w:r>
      <w:r w:rsidR="00052A88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/ </w:t>
      </w:r>
      <w:r w:rsidR="00230DB6" w:rsidRPr="007028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The Project on </w:t>
      </w:r>
      <w:r w:rsidR="00052A88" w:rsidRPr="007028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Improving the Effectiveness of the Administrative Judiciary and Strengthening the Institutional Capacity of the Council of State </w:t>
      </w:r>
    </w:p>
    <w:p w14:paraId="48DAB1F9" w14:textId="77777777" w:rsidR="0065150C" w:rsidRPr="0070289C" w:rsidRDefault="00B826F5" w:rsidP="00B826F5">
      <w:pPr>
        <w:tabs>
          <w:tab w:val="left" w:pos="2895"/>
        </w:tabs>
        <w:spacing w:after="0" w:line="240" w:lineRule="auto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 w:rsidRPr="0070289C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ab/>
      </w:r>
    </w:p>
    <w:p w14:paraId="08EA85FC" w14:textId="77777777" w:rsidR="00E91AE7" w:rsidRPr="00E42210" w:rsidRDefault="00E91AE7" w:rsidP="00B826F5">
      <w:pPr>
        <w:tabs>
          <w:tab w:val="left" w:pos="2895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822D6EF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5B9C661D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A0657D4" w14:textId="06D848F7" w:rsidR="005E4EE9" w:rsidRPr="0070289C" w:rsidRDefault="00327783" w:rsidP="005E4EE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4</w:t>
      </w:r>
      <w:r w:rsidR="005E4EE9" w:rsidRPr="0070289C">
        <w:rPr>
          <w:rFonts w:asciiTheme="minorHAnsi" w:hAnsiTheme="minorHAnsi" w:cstheme="minorHAnsi"/>
          <w:b/>
          <w:sz w:val="24"/>
          <w:szCs w:val="24"/>
        </w:rPr>
        <w:t>. YÜRÜTME KURULU TOPLANTISI</w:t>
      </w:r>
    </w:p>
    <w:p w14:paraId="00642C12" w14:textId="471158FB" w:rsidR="00441F4A" w:rsidRPr="0070289C" w:rsidRDefault="00327783" w:rsidP="00A4070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  <w:lang w:val="tr-TR"/>
        </w:rPr>
      </w:pPr>
      <w:r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>4</w:t>
      </w:r>
      <w:r w:rsidRPr="00327783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vertAlign w:val="superscript"/>
          <w:lang w:val="en-GB" w:eastAsia="ar-SA"/>
        </w:rPr>
        <w:t>th</w:t>
      </w:r>
      <w:r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 xml:space="preserve"> </w:t>
      </w:r>
      <w:r w:rsidR="00441F4A" w:rsidRPr="0070289C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>MEETING OF THE STEERING COMMITTEE</w:t>
      </w:r>
    </w:p>
    <w:p w14:paraId="1DFB7007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52058CF1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9FCDDF5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DCBACF8" w14:textId="464077C7" w:rsidR="001E79E0" w:rsidRPr="00D4283B" w:rsidRDefault="00F97C8D" w:rsidP="000A6C2F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 w:rsidRPr="00D4283B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KUDO LİNK: </w:t>
      </w:r>
      <w:r w:rsidR="000A6C2F" w:rsidRPr="00D4283B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https://live.kudoway.eu/ad/220214738830 </w:t>
      </w:r>
    </w:p>
    <w:p w14:paraId="39B7A925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E0BE71" w14:textId="3CEE861E" w:rsidR="00EA4A51" w:rsidRPr="008D1191" w:rsidRDefault="00327783" w:rsidP="00EA4A51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10 Aralık 2</w:t>
      </w:r>
      <w:r w:rsidR="0073436B">
        <w:rPr>
          <w:rFonts w:asciiTheme="minorHAnsi" w:hAnsiTheme="minorHAnsi" w:cstheme="minorHAnsi"/>
          <w:b/>
          <w:sz w:val="24"/>
          <w:szCs w:val="24"/>
        </w:rPr>
        <w:t>020</w:t>
      </w:r>
      <w:r w:rsidR="009E41BA" w:rsidRPr="00AA77B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E41BA"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 xml:space="preserve">/ </w:t>
      </w:r>
      <w:r w:rsidR="00966174"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1</w:t>
      </w:r>
      <w:r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0 December 202</w:t>
      </w:r>
      <w:r w:rsidR="003B3A73"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0</w:t>
      </w:r>
    </w:p>
    <w:p w14:paraId="40024A63" w14:textId="77777777" w:rsidR="008D1191" w:rsidRPr="008D1191" w:rsidRDefault="008D1191" w:rsidP="008D11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D1191">
        <w:rPr>
          <w:rFonts w:asciiTheme="minorHAnsi" w:hAnsiTheme="minorHAnsi" w:cstheme="minorHAnsi"/>
          <w:b/>
          <w:sz w:val="24"/>
          <w:szCs w:val="24"/>
        </w:rPr>
        <w:t>Çevrimiçi Toplantı</w:t>
      </w:r>
    </w:p>
    <w:p w14:paraId="29F6D243" w14:textId="61146934" w:rsidR="001E79E0" w:rsidRPr="008D1191" w:rsidRDefault="003B3A73" w:rsidP="0029437A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Online Meeting</w:t>
      </w:r>
    </w:p>
    <w:p w14:paraId="6E878382" w14:textId="54E2BA0F" w:rsidR="006607F6" w:rsidRDefault="0065150C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  <w:r w:rsidRPr="008D1191">
        <w:rPr>
          <w:rFonts w:asciiTheme="minorHAnsi" w:hAnsiTheme="minorHAnsi" w:cstheme="minorHAnsi"/>
          <w:b/>
          <w:sz w:val="32"/>
          <w:szCs w:val="32"/>
        </w:rPr>
        <w:t>GÜNDEM</w:t>
      </w:r>
      <w:r w:rsidR="008D119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D1191" w:rsidRPr="008D1191">
        <w:rPr>
          <w:rFonts w:asciiTheme="minorHAnsi" w:hAnsiTheme="minorHAnsi" w:cstheme="minorHAnsi"/>
          <w:b/>
          <w:color w:val="4F81BD" w:themeColor="accent1"/>
          <w:sz w:val="32"/>
          <w:szCs w:val="32"/>
        </w:rPr>
        <w:t>/AGENDA</w:t>
      </w:r>
    </w:p>
    <w:p w14:paraId="33F7D379" w14:textId="45789A1B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3EBCCCC9" w14:textId="6C08FFBA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30477211" w14:textId="3FEFB471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69EA2AB7" w14:textId="57759C40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55F8210F" w14:textId="2B19262D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7EDA4B22" w14:textId="17815FCC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5944E61B" w14:textId="433C8136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0335C193" w14:textId="404FC66C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4F7BE28B" w14:textId="21908219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3FDBBC4B" w14:textId="6BD36076" w:rsidR="000A6C2F" w:rsidRDefault="000A6C2F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27287931" w14:textId="77777777" w:rsidR="000A6C2F" w:rsidRDefault="000A6C2F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75D4B40B" w14:textId="77777777" w:rsidR="00327783" w:rsidRPr="00E42210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32"/>
          <w:szCs w:val="32"/>
        </w:rPr>
      </w:pPr>
    </w:p>
    <w:p w14:paraId="5FCCF61B" w14:textId="77777777" w:rsidR="00D1773A" w:rsidRPr="009376DB" w:rsidRDefault="00D1773A" w:rsidP="0065150C">
      <w:pPr>
        <w:spacing w:after="0" w:line="240" w:lineRule="auto"/>
        <w:jc w:val="center"/>
        <w:rPr>
          <w:rFonts w:cs="Arial"/>
          <w:b/>
          <w:color w:val="365F91" w:themeColor="accent1" w:themeShade="BF"/>
          <w:sz w:val="32"/>
          <w:szCs w:val="32"/>
        </w:rPr>
      </w:pPr>
    </w:p>
    <w:tbl>
      <w:tblPr>
        <w:tblW w:w="10099" w:type="dxa"/>
        <w:jc w:val="center"/>
        <w:tbl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</w:tblBorders>
        <w:tblLook w:val="01E0" w:firstRow="1" w:lastRow="1" w:firstColumn="1" w:lastColumn="1" w:noHBand="0" w:noVBand="0"/>
      </w:tblPr>
      <w:tblGrid>
        <w:gridCol w:w="1838"/>
        <w:gridCol w:w="8261"/>
      </w:tblGrid>
      <w:tr w:rsidR="00FD5CEB" w:rsidRPr="000704F5" w14:paraId="67B8EB39" w14:textId="77777777" w:rsidTr="00E25BC2">
        <w:trPr>
          <w:trHeight w:val="315"/>
          <w:jc w:val="center"/>
        </w:trPr>
        <w:tc>
          <w:tcPr>
            <w:tcW w:w="10099" w:type="dxa"/>
            <w:gridSpan w:val="2"/>
            <w:shd w:val="clear" w:color="auto" w:fill="EAF1DD" w:themeFill="accent3" w:themeFillTint="33"/>
          </w:tcPr>
          <w:p w14:paraId="53D684FE" w14:textId="7F712FC7" w:rsidR="00FD5CEB" w:rsidRPr="00E25BC2" w:rsidRDefault="00966174" w:rsidP="00E25BC2">
            <w:pPr>
              <w:spacing w:after="0"/>
              <w:ind w:right="584"/>
              <w:jc w:val="center"/>
              <w:rPr>
                <w:b/>
                <w:bCs/>
                <w:color w:val="11293B"/>
                <w:kern w:val="36"/>
                <w:sz w:val="36"/>
                <w:szCs w:val="36"/>
                <w:lang w:val="tr-TR"/>
              </w:rPr>
            </w:pPr>
            <w:r>
              <w:rPr>
                <w:rFonts w:cs="Arial"/>
                <w:b/>
                <w:sz w:val="20"/>
                <w:lang w:val="tr-TR"/>
              </w:rPr>
              <w:t>1</w:t>
            </w:r>
            <w:r w:rsidR="00327783">
              <w:rPr>
                <w:rFonts w:cs="Arial"/>
                <w:b/>
                <w:sz w:val="20"/>
                <w:lang w:val="tr-TR"/>
              </w:rPr>
              <w:t xml:space="preserve">0 Aralık </w:t>
            </w:r>
            <w:r w:rsidR="003B3A73">
              <w:rPr>
                <w:rFonts w:cs="Arial"/>
                <w:b/>
                <w:sz w:val="20"/>
                <w:lang w:val="tr-TR"/>
              </w:rPr>
              <w:t>2020</w:t>
            </w:r>
            <w:r w:rsidR="00FD5CEB" w:rsidRPr="009E41BA">
              <w:rPr>
                <w:rFonts w:cs="Arial"/>
                <w:b/>
                <w:sz w:val="20"/>
                <w:lang w:val="tr-TR"/>
              </w:rPr>
              <w:t xml:space="preserve"> </w:t>
            </w:r>
            <w:r w:rsidR="00327783">
              <w:rPr>
                <w:rFonts w:cs="Arial"/>
                <w:b/>
                <w:sz w:val="20"/>
                <w:lang w:val="tr-TR"/>
              </w:rPr>
              <w:t>Perşembe –</w:t>
            </w:r>
            <w:r w:rsidR="00E25BC2">
              <w:rPr>
                <w:rFonts w:cs="Arial"/>
                <w:b/>
                <w:sz w:val="20"/>
                <w:lang w:val="tr-TR"/>
              </w:rPr>
              <w:t xml:space="preserve"> </w:t>
            </w:r>
            <w:r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>1</w:t>
            </w:r>
            <w:r w:rsidR="00327783">
              <w:rPr>
                <w:rFonts w:cs="Arial"/>
                <w:b/>
                <w:color w:val="4F81BD" w:themeColor="accent1"/>
                <w:sz w:val="20"/>
                <w:lang w:val="tr-TR"/>
              </w:rPr>
              <w:t xml:space="preserve">0 December </w:t>
            </w:r>
            <w:r w:rsidR="003B3A73"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>2020</w:t>
            </w:r>
            <w:r w:rsidR="00FD5CEB"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 xml:space="preserve"> </w:t>
            </w:r>
            <w:r w:rsidR="00327783">
              <w:rPr>
                <w:rFonts w:cs="Arial"/>
                <w:b/>
                <w:color w:val="4F81BD" w:themeColor="accent1"/>
                <w:sz w:val="20"/>
                <w:lang w:val="tr-TR"/>
              </w:rPr>
              <w:t xml:space="preserve">Thursday </w:t>
            </w:r>
          </w:p>
        </w:tc>
      </w:tr>
      <w:tr w:rsidR="00FD5CEB" w:rsidRPr="009376DB" w14:paraId="64D38BAB" w14:textId="77777777" w:rsidTr="00E25BC2">
        <w:trPr>
          <w:trHeight w:val="70"/>
          <w:jc w:val="center"/>
        </w:trPr>
        <w:tc>
          <w:tcPr>
            <w:tcW w:w="1838" w:type="dxa"/>
          </w:tcPr>
          <w:p w14:paraId="3C24D993" w14:textId="41950DE2" w:rsidR="003A61FE" w:rsidRDefault="00487463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704F5">
              <w:rPr>
                <w:rFonts w:cs="Arial"/>
                <w:b/>
                <w:sz w:val="20"/>
                <w:szCs w:val="20"/>
              </w:rPr>
              <w:t>Turkish Time</w:t>
            </w:r>
            <w:r w:rsidR="009E41BA">
              <w:rPr>
                <w:rFonts w:cs="Arial"/>
                <w:b/>
                <w:sz w:val="20"/>
                <w:szCs w:val="20"/>
              </w:rPr>
              <w:t xml:space="preserve"> (TSİ)</w:t>
            </w:r>
          </w:p>
          <w:p w14:paraId="6CBBBD82" w14:textId="6DF73929" w:rsidR="003A61FE" w:rsidRDefault="009F3CA0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C26D04"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0</w:t>
            </w:r>
            <w:r w:rsidRPr="00C26D04">
              <w:rPr>
                <w:rFonts w:cs="Arial"/>
                <w:b/>
                <w:sz w:val="20"/>
                <w:szCs w:val="20"/>
              </w:rPr>
              <w:t>:</w:t>
            </w:r>
            <w:r w:rsidR="008D7B2B">
              <w:rPr>
                <w:rFonts w:cs="Arial"/>
                <w:b/>
                <w:sz w:val="20"/>
                <w:szCs w:val="20"/>
              </w:rPr>
              <w:t>30</w:t>
            </w:r>
            <w:r w:rsidRPr="00C26D04">
              <w:rPr>
                <w:rFonts w:cs="Arial"/>
                <w:b/>
                <w:sz w:val="20"/>
                <w:szCs w:val="20"/>
              </w:rPr>
              <w:t>-1</w:t>
            </w:r>
            <w:r w:rsidR="006F0432">
              <w:rPr>
                <w:rFonts w:cs="Arial"/>
                <w:b/>
                <w:sz w:val="20"/>
                <w:szCs w:val="20"/>
              </w:rPr>
              <w:t>1:00</w:t>
            </w:r>
          </w:p>
          <w:p w14:paraId="79620DA6" w14:textId="268190FB" w:rsidR="003A61FE" w:rsidRDefault="003A61FE" w:rsidP="0004314E">
            <w:pPr>
              <w:pBdr>
                <w:bar w:val="single" w:sz="4" w:color="auto"/>
              </w:pBdr>
              <w:tabs>
                <w:tab w:val="left" w:pos="14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1:</w:t>
            </w:r>
            <w:r>
              <w:rPr>
                <w:rFonts w:cs="Arial"/>
                <w:b/>
                <w:sz w:val="20"/>
                <w:szCs w:val="20"/>
              </w:rPr>
              <w:t>00-1</w:t>
            </w:r>
            <w:r w:rsidR="006F0432">
              <w:rPr>
                <w:rFonts w:cs="Arial"/>
                <w:b/>
                <w:sz w:val="20"/>
                <w:szCs w:val="20"/>
              </w:rPr>
              <w:t>1:20</w:t>
            </w:r>
            <w:r w:rsidR="0004314E">
              <w:rPr>
                <w:rFonts w:cs="Arial"/>
                <w:b/>
                <w:sz w:val="20"/>
                <w:szCs w:val="20"/>
              </w:rPr>
              <w:tab/>
            </w:r>
          </w:p>
          <w:p w14:paraId="41B28906" w14:textId="77777777" w:rsidR="00FD5CEB" w:rsidRPr="009376DB" w:rsidRDefault="00FD5CEB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93F7E6C" w14:textId="77777777" w:rsidR="00FD5CEB" w:rsidRPr="009376DB" w:rsidRDefault="00FD5CEB" w:rsidP="00426CCD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3E1EDDF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D6F4892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13FEA99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C17B617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4B16746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4D3B6E0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91BB665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73126D2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3AB0FF1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48F7F99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01ECB8E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873B831" w14:textId="77777777" w:rsidR="00FD5CE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A6DECB7" w14:textId="77777777" w:rsidR="00487463" w:rsidRDefault="00487463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461F1C2B" w14:textId="77777777" w:rsidR="00487463" w:rsidRDefault="00487463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2066D29" w14:textId="77777777" w:rsidR="00114B35" w:rsidRDefault="00114B35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AB3BBE5" w14:textId="77777777" w:rsidR="0021529B" w:rsidRDefault="0021529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5517DA5" w14:textId="01C98964" w:rsidR="00FD5CE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BA86632" w14:textId="76654DBA" w:rsidR="00323198" w:rsidRDefault="00323198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24DD79E" w14:textId="77777777" w:rsidR="00640FBA" w:rsidRPr="009376DB" w:rsidRDefault="00640FBA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F55967A" w14:textId="01FD3B74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1:20</w:t>
            </w:r>
            <w:r w:rsidR="006F385F">
              <w:rPr>
                <w:rFonts w:cs="Arial"/>
                <w:b/>
                <w:sz w:val="20"/>
                <w:szCs w:val="20"/>
              </w:rPr>
              <w:t>-1</w:t>
            </w:r>
            <w:r w:rsidR="006F0432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:45</w:t>
            </w:r>
          </w:p>
          <w:p w14:paraId="317A8423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442C06EF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812DEF5" w14:textId="77777777" w:rsidR="007C3F63" w:rsidRPr="009376DB" w:rsidRDefault="007C3F63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7003891" w14:textId="77777777" w:rsidR="00776791" w:rsidRPr="00776791" w:rsidRDefault="00776791" w:rsidP="00114B35">
            <w:pPr>
              <w:spacing w:after="0" w:line="240" w:lineRule="auto"/>
              <w:rPr>
                <w:rFonts w:cs="Arial"/>
                <w:b/>
                <w:color w:val="FF0000"/>
                <w:sz w:val="20"/>
                <w:szCs w:val="20"/>
              </w:rPr>
            </w:pPr>
          </w:p>
          <w:p w14:paraId="38F897F4" w14:textId="77777777" w:rsidR="00114B35" w:rsidRDefault="00114B35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8C2EF8E" w14:textId="4B78A54D" w:rsidR="001F5502" w:rsidRDefault="001F5502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E6A4B12" w14:textId="77777777" w:rsidR="00E1337C" w:rsidRDefault="00E1337C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0D55DD3" w14:textId="0EEE63DB" w:rsidR="00FD5CEB" w:rsidRPr="00776791" w:rsidRDefault="0033296B" w:rsidP="00426CCD">
            <w:pPr>
              <w:spacing w:after="0" w:line="240" w:lineRule="auto"/>
              <w:rPr>
                <w:rFonts w:cs="Arial"/>
                <w:b/>
                <w:color w:val="FF0000"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:45-1</w:t>
            </w:r>
            <w:r w:rsidR="006F0432">
              <w:rPr>
                <w:rFonts w:cs="Arial"/>
                <w:b/>
                <w:sz w:val="20"/>
                <w:szCs w:val="20"/>
              </w:rPr>
              <w:t>2</w:t>
            </w:r>
            <w:r w:rsidR="00114B35">
              <w:rPr>
                <w:rFonts w:cs="Arial"/>
                <w:b/>
                <w:sz w:val="20"/>
                <w:szCs w:val="20"/>
              </w:rPr>
              <w:t>:00</w:t>
            </w:r>
          </w:p>
          <w:p w14:paraId="647D26E4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CE4279F" w14:textId="25FC0EB2" w:rsidR="00FB7C63" w:rsidRDefault="00FB7C63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1CC911D" w14:textId="77777777" w:rsidR="004F50A1" w:rsidRPr="009376DB" w:rsidRDefault="004F50A1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23BCADA" w14:textId="77777777" w:rsidR="004F50A1" w:rsidRPr="009376DB" w:rsidRDefault="004F50A1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DA5D093" w14:textId="2CE9DBF9" w:rsidR="00FD5CEB" w:rsidRPr="009376DB" w:rsidRDefault="0033296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2</w:t>
            </w:r>
            <w:r w:rsidR="00114B35">
              <w:rPr>
                <w:rFonts w:cs="Arial"/>
                <w:b/>
                <w:sz w:val="20"/>
                <w:szCs w:val="20"/>
              </w:rPr>
              <w:t>:00-</w:t>
            </w:r>
            <w:r w:rsidR="00487463"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2</w:t>
            </w:r>
            <w:r w:rsidR="00114B35">
              <w:rPr>
                <w:rFonts w:cs="Arial"/>
                <w:b/>
                <w:sz w:val="20"/>
                <w:szCs w:val="20"/>
              </w:rPr>
              <w:t>:30</w:t>
            </w:r>
          </w:p>
          <w:p w14:paraId="0E145A2F" w14:textId="5E74734C" w:rsidR="00AD414C" w:rsidRDefault="00AD414C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4781AEE" w14:textId="77777777" w:rsidR="004F50A1" w:rsidRDefault="004F50A1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DD47D37" w14:textId="78BC16D4" w:rsidR="00AD414C" w:rsidRPr="00AD414C" w:rsidRDefault="00E31810" w:rsidP="00114B3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2</w:t>
            </w:r>
            <w:r w:rsidR="00114B35">
              <w:rPr>
                <w:rFonts w:cs="Arial"/>
                <w:b/>
                <w:sz w:val="20"/>
                <w:szCs w:val="20"/>
              </w:rPr>
              <w:t>:30</w:t>
            </w:r>
            <w:r w:rsidR="00487463">
              <w:rPr>
                <w:rFonts w:cs="Arial"/>
                <w:b/>
                <w:sz w:val="20"/>
                <w:szCs w:val="20"/>
              </w:rPr>
              <w:t>-1</w:t>
            </w:r>
            <w:r w:rsidR="006F0432">
              <w:rPr>
                <w:rFonts w:cs="Arial"/>
                <w:b/>
                <w:sz w:val="20"/>
                <w:szCs w:val="20"/>
              </w:rPr>
              <w:t>2</w:t>
            </w:r>
            <w:r w:rsidR="00114B35">
              <w:rPr>
                <w:rFonts w:cs="Arial"/>
                <w:b/>
                <w:sz w:val="20"/>
                <w:szCs w:val="20"/>
              </w:rPr>
              <w:t>:</w:t>
            </w:r>
            <w:r w:rsidR="006F0432">
              <w:rPr>
                <w:rFonts w:cs="Arial"/>
                <w:b/>
                <w:sz w:val="20"/>
                <w:szCs w:val="20"/>
              </w:rPr>
              <w:t>35</w:t>
            </w:r>
          </w:p>
        </w:tc>
        <w:tc>
          <w:tcPr>
            <w:tcW w:w="8261" w:type="dxa"/>
          </w:tcPr>
          <w:p w14:paraId="3F67EC1A" w14:textId="7BBD8A80" w:rsidR="003A61FE" w:rsidRPr="009376DB" w:rsidRDefault="003A61FE" w:rsidP="00766D13">
            <w:pPr>
              <w:pStyle w:val="ListParagraph"/>
              <w:spacing w:line="240" w:lineRule="auto"/>
              <w:ind w:left="0"/>
              <w:rPr>
                <w:rFonts w:eastAsia="Times New Roman" w:cs="Arial"/>
                <w:b/>
                <w:bCs/>
                <w:sz w:val="20"/>
                <w:lang w:val="tr-TR"/>
              </w:rPr>
            </w:pPr>
            <w:r w:rsidRPr="003A61FE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1. Sistemin </w:t>
            </w:r>
            <w:r w:rsidR="002243FB">
              <w:rPr>
                <w:rFonts w:eastAsia="Times New Roman" w:cs="Arial"/>
                <w:b/>
                <w:bCs/>
                <w:sz w:val="20"/>
                <w:lang w:val="tr-TR"/>
              </w:rPr>
              <w:t>Tüm Katılımcıların Katılımıyla T</w:t>
            </w:r>
            <w:r w:rsidR="002243FB" w:rsidRPr="003A61FE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est Edilmesi </w:t>
            </w:r>
            <w:r w:rsidRPr="003A61FE">
              <w:rPr>
                <w:rFonts w:eastAsia="Times New Roman" w:cs="Arial"/>
                <w:b/>
                <w:bCs/>
                <w:sz w:val="20"/>
                <w:lang w:val="tr-TR"/>
              </w:rPr>
              <w:t>/</w:t>
            </w:r>
            <w:r w:rsidR="00F97C8D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</w:t>
            </w:r>
            <w:r w:rsidRPr="003A61FE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System Test with </w:t>
            </w:r>
            <w:r w:rsidR="004F50A1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All </w:t>
            </w:r>
            <w:r w:rsidR="00F34778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P</w:t>
            </w:r>
            <w:r w:rsidRPr="003A61FE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articipants</w:t>
            </w:r>
          </w:p>
          <w:p w14:paraId="10D988A0" w14:textId="566D43CD" w:rsidR="00FD5CEB" w:rsidRPr="009376DB" w:rsidRDefault="002243FB" w:rsidP="003B3A73">
            <w:pPr>
              <w:spacing w:line="240" w:lineRule="auto"/>
              <w:ind w:left="294" w:hanging="654"/>
              <w:contextualSpacing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b/>
                <w:bCs/>
                <w:sz w:val="20"/>
                <w:lang w:val="tr-TR"/>
              </w:rPr>
              <w:t>2</w:t>
            </w:r>
            <w:r w:rsidRPr="009376D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.  </w:t>
            </w:r>
            <w:r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 </w:t>
            </w:r>
            <w:r w:rsidR="00E25BC2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2. </w:t>
            </w:r>
            <w:r w:rsidR="00FD5CEB" w:rsidRPr="009376DB">
              <w:rPr>
                <w:rFonts w:eastAsia="Times New Roman" w:cs="Arial"/>
                <w:b/>
                <w:bCs/>
                <w:sz w:val="20"/>
                <w:lang w:val="tr-TR"/>
              </w:rPr>
              <w:t>G</w:t>
            </w:r>
            <w:r w:rsidR="00FD5CEB" w:rsidRPr="00327783">
              <w:rPr>
                <w:rFonts w:eastAsia="Times New Roman" w:cs="Arial"/>
                <w:b/>
                <w:bCs/>
                <w:sz w:val="20"/>
                <w:lang w:val="fr-FR"/>
              </w:rPr>
              <w:t>ündemin</w:t>
            </w:r>
            <w:r w:rsidR="0041741B" w:rsidRPr="00327783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 </w:t>
            </w:r>
            <w:r w:rsidRPr="00327783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ve </w:t>
            </w:r>
            <w:r w:rsidR="00327783" w:rsidRPr="00327783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19 Haziran 2020 ‘de </w:t>
            </w:r>
            <w:r w:rsidRPr="00327783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Düzenlenen </w:t>
            </w:r>
            <w:r w:rsidR="000A6C2F">
              <w:rPr>
                <w:rFonts w:eastAsia="Times New Roman" w:cs="Arial"/>
                <w:b/>
                <w:bCs/>
                <w:sz w:val="20"/>
                <w:lang w:val="fr-FR"/>
              </w:rPr>
              <w:t>3</w:t>
            </w:r>
            <w:r w:rsidRPr="00327783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. </w:t>
            </w:r>
            <w:r w:rsidR="00FD5CEB" w:rsidRPr="009376DB">
              <w:rPr>
                <w:rFonts w:eastAsia="Times New Roman" w:cs="Arial"/>
                <w:b/>
                <w:bCs/>
                <w:sz w:val="20"/>
              </w:rPr>
              <w:t xml:space="preserve">YK </w:t>
            </w:r>
            <w:r w:rsidRPr="009376DB">
              <w:rPr>
                <w:rFonts w:eastAsia="Times New Roman" w:cs="Arial"/>
                <w:b/>
                <w:bCs/>
                <w:sz w:val="20"/>
              </w:rPr>
              <w:t>Toplantı</w:t>
            </w:r>
            <w:r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Pr="009376DB">
              <w:rPr>
                <w:rFonts w:eastAsia="Times New Roman" w:cs="Arial"/>
                <w:b/>
                <w:bCs/>
                <w:sz w:val="20"/>
              </w:rPr>
              <w:t>Tutanaklarının</w:t>
            </w:r>
            <w:r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426F8C">
              <w:rPr>
                <w:rFonts w:eastAsia="Times New Roman" w:cs="Arial"/>
                <w:b/>
                <w:bCs/>
                <w:sz w:val="20"/>
              </w:rPr>
              <w:t xml:space="preserve">Kabul </w:t>
            </w:r>
            <w:r w:rsidRPr="009376DB">
              <w:rPr>
                <w:rFonts w:eastAsia="Times New Roman" w:cs="Arial"/>
                <w:b/>
                <w:bCs/>
                <w:sz w:val="20"/>
              </w:rPr>
              <w:t>Edilmesi</w:t>
            </w:r>
            <w:r w:rsidR="00FD5CEB" w:rsidRPr="009376DB">
              <w:rPr>
                <w:rFonts w:eastAsia="Times New Roman" w:cs="Arial"/>
                <w:b/>
                <w:bCs/>
                <w:sz w:val="20"/>
              </w:rPr>
              <w:t xml:space="preserve">- </w:t>
            </w:r>
            <w:r w:rsidR="00FD5CEB"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Adoption 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o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f </w:t>
            </w:r>
            <w:r w:rsidR="00865A05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t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he</w:t>
            </w:r>
            <w:r w:rsidR="007A1767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 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Meeting</w:t>
            </w:r>
            <w:r w:rsidR="007A1767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 agenda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 </w:t>
            </w:r>
            <w:r w:rsidR="00E25BC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nd Minutes 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o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f </w:t>
            </w:r>
            <w:r w:rsidR="00E25BC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t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he </w:t>
            </w:r>
            <w:r w:rsidR="00327783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3rd </w:t>
            </w:r>
            <w:r w:rsidR="00FD5CEB"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SC Meeting 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Held 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o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n </w:t>
            </w:r>
            <w:r w:rsidR="00327783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19 June 2020</w:t>
            </w:r>
          </w:p>
          <w:p w14:paraId="045B1A2D" w14:textId="77777777" w:rsidR="003B3A73" w:rsidRDefault="003B3A73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sz w:val="20"/>
              </w:rPr>
            </w:pPr>
          </w:p>
          <w:p w14:paraId="3607DEBB" w14:textId="34C464F0" w:rsidR="00FD5CEB" w:rsidRPr="000704F5" w:rsidRDefault="00FD5CEB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bCs/>
                <w:sz w:val="20"/>
              </w:rPr>
            </w:pPr>
            <w:r w:rsidRPr="009376DB">
              <w:rPr>
                <w:rFonts w:eastAsia="Times New Roman" w:cs="Arial"/>
                <w:sz w:val="20"/>
              </w:rPr>
              <w:t>Sn</w:t>
            </w:r>
            <w:r w:rsidR="002652CF">
              <w:rPr>
                <w:rFonts w:eastAsia="Times New Roman" w:cs="Arial"/>
                <w:sz w:val="20"/>
              </w:rPr>
              <w:t>.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Hakan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Öztatar</w:t>
            </w:r>
            <w:r w:rsidRPr="009376DB">
              <w:rPr>
                <w:rFonts w:eastAsia="Times New Roman" w:cs="Arial"/>
                <w:sz w:val="20"/>
              </w:rPr>
              <w:t xml:space="preserve"> -</w:t>
            </w:r>
            <w:r w:rsidR="00E25BC2">
              <w:rPr>
                <w:rFonts w:eastAsia="Times New Roman" w:cs="Arial"/>
                <w:sz w:val="20"/>
              </w:rPr>
              <w:t xml:space="preserve"> </w:t>
            </w:r>
            <w:r w:rsidRPr="009376DB">
              <w:rPr>
                <w:rFonts w:eastAsia="Times New Roman" w:cs="Arial"/>
                <w:sz w:val="20"/>
              </w:rPr>
              <w:t>Adalet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Pr="009376DB">
              <w:rPr>
                <w:rFonts w:eastAsia="Times New Roman" w:cs="Arial"/>
                <w:sz w:val="20"/>
              </w:rPr>
              <w:t xml:space="preserve">Bakanlığı, </w:t>
            </w:r>
            <w:r w:rsidR="003B3A73">
              <w:rPr>
                <w:rFonts w:eastAsia="Times New Roman" w:cs="Arial"/>
                <w:sz w:val="20"/>
              </w:rPr>
              <w:t>Hukuk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İşleri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Genel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Müdürü</w:t>
            </w:r>
            <w:r w:rsidR="0041741B">
              <w:rPr>
                <w:rFonts w:eastAsia="Times New Roman" w:cs="Arial"/>
                <w:sz w:val="20"/>
              </w:rPr>
              <w:t xml:space="preserve"> </w:t>
            </w:r>
            <w:r w:rsidR="003B3A73" w:rsidRPr="000704F5">
              <w:rPr>
                <w:rFonts w:eastAsia="Times New Roman" w:cs="Arial"/>
                <w:sz w:val="20"/>
              </w:rPr>
              <w:t>(</w:t>
            </w:r>
            <w:r w:rsidR="000704F5" w:rsidRPr="000704F5">
              <w:rPr>
                <w:rFonts w:eastAsia="Times New Roman" w:cs="Arial"/>
                <w:bCs/>
                <w:sz w:val="20"/>
              </w:rPr>
              <w:t>Oturum</w:t>
            </w:r>
            <w:r w:rsidR="00426F8C">
              <w:rPr>
                <w:rFonts w:eastAsia="Times New Roman" w:cs="Arial"/>
                <w:bCs/>
                <w:sz w:val="20"/>
              </w:rPr>
              <w:t xml:space="preserve"> </w:t>
            </w:r>
            <w:r w:rsidR="000704F5" w:rsidRPr="000704F5">
              <w:rPr>
                <w:rFonts w:eastAsia="Times New Roman" w:cs="Arial"/>
                <w:bCs/>
                <w:sz w:val="20"/>
              </w:rPr>
              <w:t>Başkanı/</w:t>
            </w:r>
            <w:r w:rsidR="000704F5" w:rsidRPr="000704F5">
              <w:rPr>
                <w:rFonts w:eastAsia="Times New Roman" w:cs="Arial"/>
                <w:b/>
                <w:color w:val="0070C0"/>
                <w:sz w:val="20"/>
              </w:rPr>
              <w:t xml:space="preserve">Chair </w:t>
            </w:r>
            <w:r w:rsidR="000704F5" w:rsidRPr="000704F5">
              <w:rPr>
                <w:rFonts w:eastAsia="Times New Roman" w:cs="Arial"/>
                <w:bCs/>
                <w:sz w:val="20"/>
              </w:rPr>
              <w:t>)</w:t>
            </w:r>
          </w:p>
          <w:p w14:paraId="66F8701E" w14:textId="77777777" w:rsidR="00FD5CEB" w:rsidRPr="000704F5" w:rsidRDefault="005A45A7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 w:rsidRPr="00F95E5F">
              <w:rPr>
                <w:rFonts w:eastAsia="Times New Roman" w:cs="Arial"/>
                <w:b/>
                <w:color w:val="0070C0"/>
                <w:sz w:val="20"/>
              </w:rPr>
              <w:t xml:space="preserve">General Director, DG of Legal Affairs, </w:t>
            </w:r>
            <w:r w:rsidR="00FD5CEB" w:rsidRPr="00F95E5F">
              <w:rPr>
                <w:rFonts w:eastAsia="Times New Roman" w:cs="Arial"/>
                <w:b/>
                <w:color w:val="0070C0"/>
                <w:sz w:val="20"/>
              </w:rPr>
              <w:t>the Ministry of Justice</w:t>
            </w:r>
            <w:r w:rsidR="00FD5CEB" w:rsidRPr="000704F5">
              <w:rPr>
                <w:rFonts w:eastAsia="Times New Roman" w:cs="Arial"/>
                <w:b/>
                <w:color w:val="0070C0"/>
                <w:sz w:val="20"/>
              </w:rPr>
              <w:t> </w:t>
            </w:r>
          </w:p>
          <w:p w14:paraId="63F213FA" w14:textId="77777777" w:rsidR="00FD5CEB" w:rsidRPr="000704F5" w:rsidRDefault="00FD5CEB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</w:p>
          <w:p w14:paraId="2BF10CAF" w14:textId="4FE1FF0F" w:rsidR="00323198" w:rsidRDefault="00323198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Sn. Cristian Urse- Avrupa Konseyi Ankara Program Ofisi, Başkan</w:t>
            </w:r>
          </w:p>
          <w:p w14:paraId="2C02CE46" w14:textId="7B02B690" w:rsidR="00323198" w:rsidRPr="00323198" w:rsidRDefault="00323198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 w:rsidRPr="00323198">
              <w:rPr>
                <w:rFonts w:eastAsia="Times New Roman" w:cs="Arial"/>
                <w:b/>
                <w:color w:val="0070C0"/>
                <w:sz w:val="20"/>
              </w:rPr>
              <w:t xml:space="preserve">Council of Europe Programme Office in Ankara, Head of Office </w:t>
            </w:r>
          </w:p>
          <w:p w14:paraId="05D4EA82" w14:textId="77777777" w:rsidR="00323198" w:rsidRDefault="00323198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sz w:val="20"/>
              </w:rPr>
            </w:pPr>
          </w:p>
          <w:p w14:paraId="3B960D89" w14:textId="4058C74A" w:rsidR="00766D13" w:rsidRPr="00E50F37" w:rsidRDefault="00323198" w:rsidP="00323198">
            <w:pPr>
              <w:spacing w:after="0" w:line="240" w:lineRule="auto"/>
              <w:contextualSpacing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 xml:space="preserve">        </w:t>
            </w:r>
            <w:r w:rsidR="00766D13" w:rsidRPr="00E50F37">
              <w:rPr>
                <w:rFonts w:eastAsia="Times New Roman" w:cs="Arial"/>
                <w:sz w:val="20"/>
              </w:rPr>
              <w:t>Sn</w:t>
            </w:r>
            <w:r w:rsidR="008D7B2B">
              <w:rPr>
                <w:rFonts w:eastAsia="Times New Roman" w:cs="Arial"/>
                <w:sz w:val="20"/>
              </w:rPr>
              <w:t>.</w:t>
            </w:r>
            <w:r w:rsidR="00E50F37" w:rsidRPr="00E50F37">
              <w:rPr>
                <w:rFonts w:eastAsia="Times New Roman" w:cs="Arial"/>
                <w:sz w:val="20"/>
              </w:rPr>
              <w:t xml:space="preserve"> Burakhan Melikoğlu,</w:t>
            </w:r>
            <w:r w:rsidR="00766D13" w:rsidRPr="00E50F37">
              <w:rPr>
                <w:rFonts w:eastAsia="Times New Roman" w:cs="Arial"/>
                <w:sz w:val="20"/>
              </w:rPr>
              <w:t xml:space="preserve"> Danıştay,</w:t>
            </w:r>
            <w:r w:rsidR="00E50F37" w:rsidRPr="00E50F37">
              <w:rPr>
                <w:rFonts w:eastAsia="Times New Roman" w:cs="Arial"/>
                <w:sz w:val="20"/>
              </w:rPr>
              <w:t>Genel Sekreter Yardımcısı</w:t>
            </w:r>
          </w:p>
          <w:p w14:paraId="3EE5F256" w14:textId="399EC55D" w:rsidR="00766D13" w:rsidRDefault="00766D13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bCs/>
                <w:sz w:val="20"/>
              </w:rPr>
            </w:pPr>
            <w:r w:rsidRPr="00E50F37">
              <w:rPr>
                <w:rFonts w:eastAsia="Times New Roman" w:cs="Arial"/>
                <w:b/>
                <w:bCs/>
                <w:color w:val="0070C0"/>
                <w:sz w:val="20"/>
              </w:rPr>
              <w:t>Council of State,</w:t>
            </w:r>
            <w:r w:rsidR="00E50F37" w:rsidRPr="00E50F37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Deputy Secretary General </w:t>
            </w:r>
            <w:r w:rsidRPr="004F50A1">
              <w:rPr>
                <w:rFonts w:eastAsia="Times New Roman" w:cs="Arial"/>
                <w:bCs/>
                <w:sz w:val="20"/>
              </w:rPr>
              <w:t xml:space="preserve"> </w:t>
            </w:r>
          </w:p>
          <w:p w14:paraId="369CAE62" w14:textId="77777777" w:rsidR="00327783" w:rsidRDefault="00327783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bCs/>
                <w:sz w:val="20"/>
              </w:rPr>
            </w:pPr>
          </w:p>
          <w:p w14:paraId="58F538EF" w14:textId="25FC5B8D" w:rsidR="003B3A73" w:rsidRPr="000704F5" w:rsidRDefault="00FD5CEB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 w:rsidRPr="004F50A1">
              <w:rPr>
                <w:rFonts w:eastAsia="Times New Roman" w:cs="Arial"/>
                <w:bCs/>
                <w:sz w:val="20"/>
              </w:rPr>
              <w:t>Sn</w:t>
            </w:r>
            <w:r w:rsidR="002652CF" w:rsidRPr="004F50A1">
              <w:rPr>
                <w:rFonts w:eastAsia="Times New Roman" w:cs="Arial"/>
                <w:bCs/>
                <w:sz w:val="20"/>
              </w:rPr>
              <w:t>.</w:t>
            </w:r>
            <w:r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="003B3A73" w:rsidRPr="004F50A1">
              <w:rPr>
                <w:rFonts w:eastAsia="Times New Roman" w:cs="Arial"/>
                <w:bCs/>
                <w:sz w:val="20"/>
              </w:rPr>
              <w:t>P</w:t>
            </w:r>
            <w:r w:rsidR="002243FB" w:rsidRPr="004F50A1">
              <w:rPr>
                <w:rFonts w:eastAsia="Times New Roman" w:cs="Arial"/>
                <w:bCs/>
                <w:sz w:val="20"/>
              </w:rPr>
              <w:t>ı</w:t>
            </w:r>
            <w:r w:rsidR="003B3A73" w:rsidRPr="004F50A1">
              <w:rPr>
                <w:rFonts w:eastAsia="Times New Roman" w:cs="Arial"/>
                <w:bCs/>
                <w:sz w:val="20"/>
              </w:rPr>
              <w:t>nar Başp</w:t>
            </w:r>
            <w:r w:rsidR="00426F8C" w:rsidRPr="004F50A1">
              <w:rPr>
                <w:rFonts w:eastAsia="Times New Roman" w:cs="Arial"/>
                <w:bCs/>
                <w:sz w:val="20"/>
              </w:rPr>
              <w:t>ı</w:t>
            </w:r>
            <w:r w:rsidR="003B3A73" w:rsidRPr="004F50A1">
              <w:rPr>
                <w:rFonts w:eastAsia="Times New Roman" w:cs="Arial"/>
                <w:bCs/>
                <w:sz w:val="20"/>
              </w:rPr>
              <w:t>nar</w:t>
            </w:r>
            <w:r w:rsidRPr="004F50A1">
              <w:rPr>
                <w:rFonts w:eastAsia="Times New Roman" w:cs="Arial"/>
                <w:b/>
                <w:sz w:val="20"/>
              </w:rPr>
              <w:t xml:space="preserve">, </w:t>
            </w:r>
            <w:r w:rsidRPr="004F50A1">
              <w:rPr>
                <w:rFonts w:eastAsia="Times New Roman" w:cs="Arial"/>
                <w:bCs/>
                <w:sz w:val="20"/>
              </w:rPr>
              <w:t>Avrupa</w:t>
            </w:r>
            <w:r w:rsidR="00426F8C"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Pr="004F50A1">
              <w:rPr>
                <w:rFonts w:eastAsia="Times New Roman" w:cs="Arial"/>
                <w:bCs/>
                <w:sz w:val="20"/>
              </w:rPr>
              <w:t>Konseyi Ankara Program Ofisi</w:t>
            </w:r>
            <w:r w:rsidR="00426F8C"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Pr="004F50A1">
              <w:rPr>
                <w:rFonts w:eastAsia="Times New Roman" w:cs="Arial"/>
                <w:bCs/>
                <w:sz w:val="20"/>
              </w:rPr>
              <w:t>Başkan</w:t>
            </w:r>
            <w:r w:rsidR="00426F8C"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="00327783">
              <w:rPr>
                <w:rFonts w:eastAsia="Times New Roman" w:cs="Arial"/>
                <w:bCs/>
                <w:sz w:val="20"/>
              </w:rPr>
              <w:t xml:space="preserve">Yardımcısı </w:t>
            </w:r>
            <w:r w:rsidR="000704F5" w:rsidRPr="000704F5">
              <w:rPr>
                <w:rFonts w:eastAsia="Times New Roman" w:cs="Arial"/>
                <w:bCs/>
                <w:sz w:val="20"/>
              </w:rPr>
              <w:t>(Video Konferans</w:t>
            </w:r>
            <w:r w:rsidR="00426F8C">
              <w:rPr>
                <w:rFonts w:eastAsia="Times New Roman" w:cs="Arial"/>
                <w:bCs/>
                <w:sz w:val="20"/>
              </w:rPr>
              <w:t xml:space="preserve"> </w:t>
            </w:r>
            <w:r w:rsidR="000704F5" w:rsidRPr="000704F5">
              <w:rPr>
                <w:rFonts w:eastAsia="Times New Roman" w:cs="Arial"/>
                <w:bCs/>
                <w:sz w:val="20"/>
              </w:rPr>
              <w:t xml:space="preserve">Moderatörü / </w:t>
            </w:r>
            <w:r w:rsidR="000704F5" w:rsidRPr="000704F5">
              <w:rPr>
                <w:rFonts w:eastAsia="Times New Roman" w:cs="Arial"/>
                <w:b/>
                <w:color w:val="0070C0"/>
                <w:sz w:val="20"/>
              </w:rPr>
              <w:t>VC  Moderator</w:t>
            </w:r>
            <w:r w:rsidR="000704F5" w:rsidRPr="000704F5">
              <w:rPr>
                <w:rFonts w:eastAsia="Times New Roman" w:cs="Arial"/>
                <w:bCs/>
                <w:sz w:val="20"/>
              </w:rPr>
              <w:t>)</w:t>
            </w:r>
          </w:p>
          <w:p w14:paraId="5295FDDE" w14:textId="1D7461FE" w:rsidR="00FD5CEB" w:rsidRPr="009376DB" w:rsidRDefault="00327783" w:rsidP="00327783">
            <w:pPr>
              <w:spacing w:after="0" w:line="240" w:lineRule="auto"/>
              <w:ind w:left="340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color w:val="0070C0"/>
                <w:sz w:val="20"/>
              </w:rPr>
              <w:t>Head of Operations</w:t>
            </w:r>
            <w:r w:rsidR="00FD5CEB" w:rsidRPr="00F95E5F">
              <w:rPr>
                <w:rFonts w:eastAsia="Times New Roman" w:cs="Arial"/>
                <w:b/>
                <w:color w:val="0070C0"/>
                <w:sz w:val="20"/>
              </w:rPr>
              <w:t>,  Council of Europe Programme Office in Ankara</w:t>
            </w:r>
          </w:p>
          <w:p w14:paraId="5F390DB4" w14:textId="77777777" w:rsidR="00FD5CEB" w:rsidRDefault="00FD5CEB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  <w:highlight w:val="yellow"/>
              </w:rPr>
            </w:pPr>
          </w:p>
          <w:p w14:paraId="5C2C8A73" w14:textId="03EC62F4" w:rsidR="003B3A73" w:rsidRDefault="00C85950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  <w:r w:rsidRPr="009376DB">
              <w:rPr>
                <w:rFonts w:eastAsia="Times New Roman" w:cs="Arial"/>
                <w:sz w:val="20"/>
              </w:rPr>
              <w:t>Sn</w:t>
            </w:r>
            <w:r w:rsidR="002652CF">
              <w:rPr>
                <w:rFonts w:eastAsia="Times New Roman" w:cs="Arial"/>
                <w:sz w:val="20"/>
              </w:rPr>
              <w:t>.</w:t>
            </w:r>
            <w:r w:rsidR="003B3A73">
              <w:rPr>
                <w:rFonts w:eastAsia="Times New Roman" w:cs="Arial"/>
                <w:sz w:val="20"/>
              </w:rPr>
              <w:t xml:space="preserve"> Ayşe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Nur Önsoy, Avrupa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Birliği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Türkiye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D</w:t>
            </w:r>
            <w:r w:rsidR="00230DB6">
              <w:rPr>
                <w:rFonts w:eastAsia="Times New Roman" w:cs="Arial"/>
                <w:sz w:val="20"/>
              </w:rPr>
              <w:t>e</w:t>
            </w:r>
            <w:r w:rsidR="003B3A73">
              <w:rPr>
                <w:rFonts w:eastAsia="Times New Roman" w:cs="Arial"/>
                <w:sz w:val="20"/>
              </w:rPr>
              <w:t xml:space="preserve">legasyonu, </w:t>
            </w:r>
            <w:r w:rsidR="00F95E5F">
              <w:rPr>
                <w:rFonts w:eastAsia="Times New Roman" w:cs="Arial"/>
                <w:sz w:val="20"/>
              </w:rPr>
              <w:t xml:space="preserve">Program </w:t>
            </w:r>
            <w:r w:rsidR="00230DB6">
              <w:rPr>
                <w:rFonts w:eastAsia="Times New Roman" w:cs="Arial"/>
                <w:sz w:val="20"/>
              </w:rPr>
              <w:t>Yöneticisi</w:t>
            </w:r>
          </w:p>
          <w:p w14:paraId="33C840D5" w14:textId="77777777" w:rsidR="003B3A73" w:rsidRPr="00F95E5F" w:rsidRDefault="00F95E5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color w:val="0070C0"/>
                <w:sz w:val="20"/>
              </w:rPr>
            </w:pPr>
            <w:r w:rsidRPr="00F95E5F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Delegation of the European Union to Turkey, </w:t>
            </w:r>
            <w:r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Programme </w:t>
            </w:r>
            <w:r w:rsidRPr="00F95E5F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Manager </w:t>
            </w:r>
          </w:p>
          <w:p w14:paraId="246C0A2A" w14:textId="77777777" w:rsidR="00F95E5F" w:rsidRDefault="00F95E5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</w:p>
          <w:p w14:paraId="5FCEBE7A" w14:textId="2C9521BB" w:rsidR="006F385F" w:rsidRDefault="003B3A73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  <w:r w:rsidRPr="003B3A73">
              <w:rPr>
                <w:rFonts w:eastAsia="Times New Roman" w:cs="Arial"/>
                <w:sz w:val="20"/>
              </w:rPr>
              <w:t>Sn</w:t>
            </w:r>
            <w:r w:rsidR="002652CF">
              <w:rPr>
                <w:rFonts w:eastAsia="Times New Roman" w:cs="Arial"/>
                <w:sz w:val="20"/>
              </w:rPr>
              <w:t>.</w:t>
            </w:r>
            <w:r w:rsidRPr="003B3A73">
              <w:rPr>
                <w:rFonts w:eastAsia="Times New Roman" w:cs="Arial"/>
                <w:sz w:val="20"/>
              </w:rPr>
              <w:t xml:space="preserve"> Sonay Kuru, Merk</w:t>
            </w:r>
            <w:r>
              <w:rPr>
                <w:rFonts w:eastAsia="Times New Roman" w:cs="Arial"/>
                <w:sz w:val="20"/>
              </w:rPr>
              <w:t>ezi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>
              <w:rPr>
                <w:rFonts w:eastAsia="Times New Roman" w:cs="Arial"/>
                <w:sz w:val="20"/>
              </w:rPr>
              <w:t>Finans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>
              <w:rPr>
                <w:rFonts w:eastAsia="Times New Roman" w:cs="Arial"/>
                <w:sz w:val="20"/>
              </w:rPr>
              <w:t>ve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>
              <w:rPr>
                <w:rFonts w:eastAsia="Times New Roman" w:cs="Arial"/>
                <w:sz w:val="20"/>
              </w:rPr>
              <w:t>İhale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>
              <w:rPr>
                <w:rFonts w:eastAsia="Times New Roman" w:cs="Arial"/>
                <w:sz w:val="20"/>
              </w:rPr>
              <w:t xml:space="preserve">Birimi, </w:t>
            </w:r>
            <w:r w:rsidR="00230DB6">
              <w:rPr>
                <w:rFonts w:eastAsia="Times New Roman" w:cs="Arial"/>
                <w:sz w:val="20"/>
              </w:rPr>
              <w:t>İhale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230DB6">
              <w:rPr>
                <w:rFonts w:eastAsia="Times New Roman" w:cs="Arial"/>
                <w:sz w:val="20"/>
              </w:rPr>
              <w:t>Yöneticisi</w:t>
            </w:r>
          </w:p>
          <w:p w14:paraId="196E4AA1" w14:textId="77777777" w:rsidR="006F385F" w:rsidRPr="00F95E5F" w:rsidRDefault="00F95E5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color w:val="0070C0"/>
                <w:sz w:val="20"/>
              </w:rPr>
            </w:pPr>
            <w:r w:rsidRPr="00F95E5F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Central Finance and Contracts Unit, Contract Manager </w:t>
            </w:r>
          </w:p>
          <w:p w14:paraId="3731C314" w14:textId="77777777" w:rsidR="006F385F" w:rsidRDefault="006F385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sz w:val="20"/>
              </w:rPr>
            </w:pPr>
          </w:p>
          <w:p w14:paraId="12628937" w14:textId="032EB602" w:rsidR="009E41BA" w:rsidRDefault="00114B35" w:rsidP="00550F20">
            <w:pPr>
              <w:spacing w:line="240" w:lineRule="auto"/>
              <w:contextualSpacing/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</w:pPr>
            <w:r w:rsidRPr="00E25BC2">
              <w:rPr>
                <w:rFonts w:eastAsia="Times New Roman" w:cs="Arial"/>
                <w:b/>
                <w:bCs/>
                <w:sz w:val="20"/>
              </w:rPr>
              <w:t>3</w:t>
            </w:r>
            <w:r w:rsidR="005C38EF" w:rsidRPr="00E25BC2">
              <w:rPr>
                <w:rFonts w:eastAsia="Times New Roman" w:cs="Arial"/>
                <w:b/>
                <w:bCs/>
                <w:sz w:val="20"/>
              </w:rPr>
              <w:t>.</w:t>
            </w:r>
            <w:r w:rsidR="005C38EF" w:rsidRPr="00487463">
              <w:rPr>
                <w:rFonts w:eastAsia="Times New Roman" w:cs="Arial"/>
                <w:sz w:val="20"/>
              </w:rPr>
              <w:t xml:space="preserve">   </w:t>
            </w:r>
            <w:r w:rsidR="005C38EF" w:rsidRPr="00487463">
              <w:rPr>
                <w:rFonts w:eastAsia="Times New Roman" w:cs="Arial"/>
                <w:b/>
                <w:bCs/>
                <w:sz w:val="20"/>
              </w:rPr>
              <w:t>Ortak</w:t>
            </w:r>
            <w:r w:rsidR="00C26D04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5C38EF" w:rsidRPr="00487463">
              <w:rPr>
                <w:rFonts w:eastAsia="Times New Roman" w:cs="Arial"/>
                <w:b/>
                <w:bCs/>
                <w:sz w:val="20"/>
              </w:rPr>
              <w:t>Sunum</w:t>
            </w:r>
            <w:r w:rsidR="00C26D04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B0348E">
              <w:rPr>
                <w:rFonts w:eastAsia="Times New Roman" w:cs="Arial"/>
                <w:b/>
                <w:bCs/>
                <w:sz w:val="20"/>
              </w:rPr>
              <w:t>/</w:t>
            </w:r>
            <w:r w:rsidR="00C26D04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B0348E" w:rsidRPr="0070289C">
              <w:rPr>
                <w:rFonts w:eastAsia="Times New Roman" w:cs="Arial"/>
                <w:b/>
                <w:color w:val="0070C0"/>
                <w:sz w:val="20"/>
              </w:rPr>
              <w:t>Joint Presentation</w:t>
            </w:r>
            <w:r w:rsidR="0070289C">
              <w:rPr>
                <w:rFonts w:eastAsia="Times New Roman" w:cs="Arial"/>
                <w:b/>
                <w:color w:val="0070C0"/>
                <w:sz w:val="20"/>
              </w:rPr>
              <w:t xml:space="preserve"> </w:t>
            </w:r>
            <w:r w:rsidR="00987106" w:rsidRPr="00987106">
              <w:rPr>
                <w:rFonts w:eastAsia="Times New Roman" w:cs="Arial"/>
                <w:bCs/>
                <w:sz w:val="20"/>
              </w:rPr>
              <w:t>Avrupa</w:t>
            </w:r>
            <w:r w:rsidR="00426F8C">
              <w:rPr>
                <w:rFonts w:eastAsia="Times New Roman" w:cs="Arial"/>
                <w:bCs/>
                <w:sz w:val="20"/>
              </w:rPr>
              <w:t xml:space="preserve"> </w:t>
            </w:r>
            <w:r w:rsidR="00987106" w:rsidRPr="00987106">
              <w:rPr>
                <w:rFonts w:eastAsia="Times New Roman" w:cs="Arial"/>
                <w:bCs/>
                <w:sz w:val="20"/>
              </w:rPr>
              <w:t>Konseyi</w:t>
            </w:r>
            <w:r w:rsidR="0070289C">
              <w:rPr>
                <w:rFonts w:eastAsia="Times New Roman" w:cs="Arial"/>
                <w:bCs/>
                <w:sz w:val="20"/>
              </w:rPr>
              <w:t xml:space="preserve"> </w:t>
            </w:r>
            <w:r w:rsidR="00987106" w:rsidRPr="0070289C">
              <w:rPr>
                <w:rFonts w:eastAsia="Times New Roman" w:cs="Arial"/>
                <w:b/>
                <w:color w:val="0070C0"/>
                <w:sz w:val="20"/>
              </w:rPr>
              <w:t>(Council of Europe)</w:t>
            </w:r>
            <w:r w:rsidR="005C38EF" w:rsidRPr="0070289C">
              <w:rPr>
                <w:rFonts w:eastAsia="Times New Roman" w:cs="Arial"/>
                <w:b/>
                <w:sz w:val="20"/>
              </w:rPr>
              <w:t>:</w:t>
            </w:r>
            <w:r w:rsidR="00E25BC2">
              <w:rPr>
                <w:rFonts w:eastAsia="Times New Roman" w:cs="Arial"/>
                <w:bCs/>
                <w:sz w:val="20"/>
              </w:rPr>
              <w:t xml:space="preserve"> </w:t>
            </w:r>
            <w:r w:rsidR="006F385F" w:rsidRPr="00052A88">
              <w:rPr>
                <w:rFonts w:eastAsia="Times New Roman" w:cs="Arial"/>
                <w:sz w:val="20"/>
              </w:rPr>
              <w:t>Sn</w:t>
            </w:r>
            <w:r w:rsidR="00E25BC2">
              <w:rPr>
                <w:rFonts w:eastAsia="Times New Roman" w:cs="Arial"/>
                <w:sz w:val="20"/>
              </w:rPr>
              <w:t>.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6F385F" w:rsidRPr="00052A88">
              <w:rPr>
                <w:rFonts w:eastAsia="Times New Roman" w:cs="Arial"/>
                <w:sz w:val="20"/>
              </w:rPr>
              <w:t>Özlem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6F385F" w:rsidRPr="00052A88">
              <w:rPr>
                <w:rFonts w:eastAsia="Times New Roman" w:cs="Arial"/>
                <w:sz w:val="20"/>
              </w:rPr>
              <w:t>Demirel Cook</w:t>
            </w:r>
            <w:r w:rsidR="005C38EF">
              <w:rPr>
                <w:rFonts w:eastAsia="Times New Roman" w:cs="Arial"/>
                <w:sz w:val="20"/>
              </w:rPr>
              <w:t>, Proje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5C38EF">
              <w:rPr>
                <w:rFonts w:eastAsia="Times New Roman" w:cs="Arial"/>
                <w:sz w:val="20"/>
              </w:rPr>
              <w:t>Yöneticisi</w:t>
            </w:r>
            <w:r w:rsidR="0070289C">
              <w:rPr>
                <w:rFonts w:eastAsia="Times New Roman" w:cs="Arial"/>
                <w:sz w:val="20"/>
              </w:rPr>
              <w:t xml:space="preserve"> </w:t>
            </w:r>
            <w:r w:rsidR="00987106" w:rsidRPr="0070289C">
              <w:rPr>
                <w:rFonts w:eastAsia="Times New Roman" w:cs="Arial"/>
                <w:b/>
                <w:bCs/>
                <w:color w:val="0070C0"/>
                <w:sz w:val="20"/>
              </w:rPr>
              <w:t>(Project Manager)</w:t>
            </w:r>
            <w:r w:rsidR="0070289C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- </w:t>
            </w:r>
            <w:r w:rsidR="005C38EF" w:rsidRPr="00787D40">
              <w:rPr>
                <w:rFonts w:eastAsia="Times New Roman" w:cs="Arial"/>
                <w:sz w:val="20"/>
              </w:rPr>
              <w:t>Rita Marascalchi, Proje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5C38EF" w:rsidRPr="00787D40">
              <w:rPr>
                <w:rFonts w:eastAsia="Times New Roman" w:cs="Arial"/>
                <w:sz w:val="20"/>
              </w:rPr>
              <w:t>Koordinatörü</w:t>
            </w:r>
            <w:r w:rsidR="0070289C">
              <w:rPr>
                <w:rFonts w:eastAsia="Times New Roman" w:cs="Arial"/>
                <w:sz w:val="20"/>
              </w:rPr>
              <w:t xml:space="preserve"> </w:t>
            </w:r>
            <w:r w:rsidR="00987106" w:rsidRPr="00787D40">
              <w:rPr>
                <w:rFonts w:eastAsia="Times New Roman" w:cs="Arial"/>
                <w:color w:val="0070C0"/>
                <w:sz w:val="20"/>
              </w:rPr>
              <w:t>(</w:t>
            </w:r>
            <w:r w:rsidR="00987106" w:rsidRPr="0070289C">
              <w:rPr>
                <w:rFonts w:eastAsia="Times New Roman" w:cs="Arial"/>
                <w:b/>
                <w:bCs/>
                <w:color w:val="0070C0"/>
                <w:sz w:val="20"/>
              </w:rPr>
              <w:t>Project Coordinator)</w:t>
            </w:r>
            <w:r w:rsidR="00550F20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  <w:r w:rsidR="009E41BA" w:rsidRPr="004F50A1">
              <w:rPr>
                <w:rFonts w:eastAsia="Times New Roman" w:cs="Arial"/>
                <w:b/>
                <w:sz w:val="20"/>
              </w:rPr>
              <w:t>Projenin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U</w:t>
            </w:r>
            <w:r w:rsidR="009E41BA" w:rsidRPr="004F50A1">
              <w:rPr>
                <w:rFonts w:eastAsia="Times New Roman" w:cs="Arial"/>
                <w:b/>
                <w:sz w:val="20"/>
              </w:rPr>
              <w:t>ygulanması:</w:t>
            </w:r>
            <w:r w:rsidR="00E375F4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S</w:t>
            </w:r>
            <w:r w:rsidR="009E41BA" w:rsidRPr="004F50A1">
              <w:rPr>
                <w:rFonts w:eastAsia="Times New Roman" w:cs="Arial"/>
                <w:b/>
                <w:sz w:val="20"/>
              </w:rPr>
              <w:t>omut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Ç</w:t>
            </w:r>
            <w:r w:rsidR="009E41BA" w:rsidRPr="004F50A1">
              <w:rPr>
                <w:rFonts w:eastAsia="Times New Roman" w:cs="Arial"/>
                <w:b/>
                <w:sz w:val="20"/>
              </w:rPr>
              <w:t>ıktılarının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D</w:t>
            </w:r>
            <w:r w:rsidR="009E41BA" w:rsidRPr="004F50A1">
              <w:rPr>
                <w:rFonts w:eastAsia="Times New Roman" w:cs="Arial"/>
                <w:b/>
                <w:sz w:val="20"/>
              </w:rPr>
              <w:t>eğerlendirilmesi (</w:t>
            </w:r>
            <w:r w:rsidR="004074A5">
              <w:rPr>
                <w:rFonts w:eastAsia="Times New Roman" w:cs="Arial"/>
                <w:b/>
                <w:sz w:val="20"/>
              </w:rPr>
              <w:t>21 Mayıs 2020- 2</w:t>
            </w:r>
            <w:r w:rsidR="00E50F37">
              <w:rPr>
                <w:rFonts w:eastAsia="Times New Roman" w:cs="Arial"/>
                <w:b/>
                <w:sz w:val="20"/>
              </w:rPr>
              <w:t>5</w:t>
            </w:r>
            <w:r w:rsidR="004074A5">
              <w:rPr>
                <w:rFonts w:eastAsia="Times New Roman" w:cs="Arial"/>
                <w:b/>
                <w:sz w:val="20"/>
              </w:rPr>
              <w:t xml:space="preserve"> Kasım </w:t>
            </w:r>
            <w:r w:rsidR="002C21B0">
              <w:rPr>
                <w:rFonts w:eastAsia="Times New Roman" w:cs="Arial"/>
                <w:b/>
                <w:sz w:val="20"/>
              </w:rPr>
              <w:t>2020</w:t>
            </w:r>
            <w:r w:rsidR="004074A5">
              <w:rPr>
                <w:rFonts w:eastAsia="Times New Roman" w:cs="Arial"/>
                <w:b/>
                <w:sz w:val="20"/>
              </w:rPr>
              <w:t>)</w:t>
            </w:r>
            <w:r w:rsidR="00E25BC2" w:rsidRPr="004F50A1">
              <w:rPr>
                <w:rFonts w:eastAsia="Times New Roman" w:cs="Arial"/>
                <w:b/>
                <w:sz w:val="20"/>
              </w:rPr>
              <w:t>,</w:t>
            </w:r>
            <w:r w:rsidR="00550F20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9E41BA" w:rsidRPr="004F50A1">
              <w:rPr>
                <w:rFonts w:eastAsia="Times New Roman" w:cs="Arial"/>
                <w:b/>
                <w:sz w:val="20"/>
              </w:rPr>
              <w:t>Gelecek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D</w:t>
            </w:r>
            <w:r w:rsidR="009E41BA" w:rsidRPr="004F50A1">
              <w:rPr>
                <w:rFonts w:eastAsia="Times New Roman" w:cs="Arial"/>
                <w:b/>
                <w:sz w:val="20"/>
              </w:rPr>
              <w:t>öneme</w:t>
            </w:r>
            <w:r w:rsidR="00550F20" w:rsidRPr="004F50A1">
              <w:rPr>
                <w:rFonts w:eastAsia="Times New Roman" w:cs="Arial"/>
                <w:b/>
                <w:sz w:val="20"/>
              </w:rPr>
              <w:t xml:space="preserve"> İ</w:t>
            </w:r>
            <w:r w:rsidR="009E41BA" w:rsidRPr="004F50A1">
              <w:rPr>
                <w:rFonts w:eastAsia="Times New Roman" w:cs="Arial"/>
                <w:b/>
                <w:sz w:val="20"/>
              </w:rPr>
              <w:t>lişkin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P</w:t>
            </w:r>
            <w:r w:rsidR="009E41BA" w:rsidRPr="004F50A1">
              <w:rPr>
                <w:rFonts w:eastAsia="Times New Roman" w:cs="Arial"/>
                <w:b/>
                <w:sz w:val="20"/>
              </w:rPr>
              <w:t>lanlamalar,</w:t>
            </w:r>
            <w:r w:rsidR="00550F20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9E41BA" w:rsidRPr="004F50A1">
              <w:rPr>
                <w:rFonts w:eastAsia="Times New Roman" w:cs="Arial"/>
                <w:b/>
                <w:sz w:val="20"/>
              </w:rPr>
              <w:t>Risk Değerlendirmesi, Projede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Ö</w:t>
            </w:r>
            <w:r w:rsidR="009E41BA" w:rsidRPr="004F50A1">
              <w:rPr>
                <w:rFonts w:eastAsia="Times New Roman" w:cs="Arial"/>
                <w:b/>
                <w:sz w:val="20"/>
              </w:rPr>
              <w:t>nerilen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D</w:t>
            </w:r>
            <w:r w:rsidR="009E41BA" w:rsidRPr="004F50A1">
              <w:rPr>
                <w:rFonts w:eastAsia="Times New Roman" w:cs="Arial"/>
                <w:b/>
                <w:sz w:val="20"/>
              </w:rPr>
              <w:t xml:space="preserve">eğişiklikler </w:t>
            </w:r>
            <w:r w:rsidR="00550F20" w:rsidRPr="004F50A1">
              <w:rPr>
                <w:rFonts w:eastAsia="Times New Roman" w:cs="Arial"/>
                <w:b/>
                <w:sz w:val="20"/>
              </w:rPr>
              <w:t>/</w:t>
            </w:r>
            <w:r w:rsidR="00F97C8D">
              <w:rPr>
                <w:rFonts w:eastAsia="Times New Roman" w:cs="Arial"/>
                <w:b/>
                <w:sz w:val="20"/>
              </w:rPr>
              <w:t xml:space="preserve"> </w:t>
            </w:r>
            <w:r w:rsidR="005C38EF">
              <w:rPr>
                <w:rFonts w:eastAsia="Times New Roman" w:cs="Arial"/>
                <w:b/>
                <w:color w:val="0070C0"/>
                <w:sz w:val="20"/>
              </w:rPr>
              <w:t>O</w:t>
            </w:r>
            <w:r w:rsidR="00B37FEB" w:rsidRPr="009376DB">
              <w:rPr>
                <w:rFonts w:eastAsia="Times New Roman" w:cs="Arial"/>
                <w:b/>
                <w:color w:val="0070C0"/>
                <w:sz w:val="20"/>
              </w:rPr>
              <w:t xml:space="preserve">verview of </w:t>
            </w:r>
            <w:r w:rsidR="00550F20">
              <w:rPr>
                <w:rFonts w:eastAsia="Times New Roman" w:cs="Arial"/>
                <w:b/>
                <w:color w:val="0070C0"/>
                <w:sz w:val="20"/>
              </w:rPr>
              <w:t>C</w:t>
            </w:r>
            <w:r w:rsidR="007C3F63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>oncret</w:t>
            </w:r>
            <w:r w:rsidR="00B37FEB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>e</w:t>
            </w:r>
            <w:r w:rsidR="00550F20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O</w:t>
            </w:r>
            <w:r w:rsidR="007C3F63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>utputs of the Project</w:t>
            </w:r>
            <w:r w:rsidR="00B37FEB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(</w:t>
            </w:r>
            <w:r w:rsidR="004074A5">
              <w:rPr>
                <w:rFonts w:eastAsia="Times New Roman" w:cs="Arial"/>
                <w:b/>
                <w:color w:val="0070C0"/>
                <w:sz w:val="20"/>
                <w:lang w:val="en-US"/>
              </w:rPr>
              <w:t>21 May 2020- 2</w:t>
            </w:r>
            <w:r w:rsidR="00E50F37">
              <w:rPr>
                <w:rFonts w:eastAsia="Times New Roman" w:cs="Arial"/>
                <w:b/>
                <w:color w:val="0070C0"/>
                <w:sz w:val="20"/>
                <w:lang w:val="en-US"/>
              </w:rPr>
              <w:t>5</w:t>
            </w:r>
            <w:r w:rsidR="002C21B0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Kasım 2020</w:t>
            </w:r>
            <w:r w:rsidR="005C38EF">
              <w:rPr>
                <w:rFonts w:eastAsia="Times New Roman" w:cs="Arial"/>
                <w:b/>
                <w:color w:val="0070C0"/>
                <w:sz w:val="20"/>
                <w:lang w:val="en-US"/>
              </w:rPr>
              <w:t>)</w:t>
            </w:r>
            <w:r w:rsidR="00E25BC2">
              <w:rPr>
                <w:rFonts w:eastAsia="Times New Roman" w:cs="Arial"/>
                <w:b/>
                <w:color w:val="0070C0"/>
                <w:sz w:val="20"/>
                <w:lang w:val="en-US"/>
              </w:rPr>
              <w:t>,</w:t>
            </w:r>
            <w:r w:rsidR="00550F20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</w:t>
            </w:r>
            <w:r w:rsidR="00B0348E">
              <w:rPr>
                <w:rFonts w:eastAsia="Times New Roman" w:cs="Arial"/>
                <w:b/>
                <w:color w:val="0070C0"/>
                <w:sz w:val="20"/>
                <w:lang w:val="en-US"/>
              </w:rPr>
              <w:t>Planning for the</w:t>
            </w:r>
            <w:r w:rsidR="00550F20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N</w:t>
            </w:r>
            <w:r w:rsidR="00B0348E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ext </w:t>
            </w:r>
            <w:r w:rsidR="00550F20">
              <w:rPr>
                <w:rFonts w:eastAsia="Times New Roman" w:cs="Arial"/>
                <w:b/>
                <w:color w:val="0070C0"/>
                <w:sz w:val="20"/>
                <w:lang w:val="en-US"/>
              </w:rPr>
              <w:t>T</w:t>
            </w:r>
            <w:r w:rsidR="00B0348E">
              <w:rPr>
                <w:rFonts w:eastAsia="Times New Roman" w:cs="Arial"/>
                <w:b/>
                <w:color w:val="0070C0"/>
                <w:sz w:val="20"/>
                <w:lang w:val="en-US"/>
              </w:rPr>
              <w:t>erm,</w:t>
            </w:r>
            <w:r w:rsidR="005C38EF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R</w:t>
            </w:r>
            <w:r w:rsidR="00B37FEB"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isk </w:t>
            </w:r>
            <w:r w:rsidR="00550F20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</w:t>
            </w:r>
            <w:r w:rsidR="00B37FEB"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ssessment</w:t>
            </w:r>
            <w:r w:rsidR="005C38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, Proposed Change</w:t>
            </w:r>
            <w:r w:rsidR="00487463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s</w:t>
            </w:r>
          </w:p>
          <w:p w14:paraId="5B14E7CA" w14:textId="77777777" w:rsidR="001F5502" w:rsidRDefault="001F5502" w:rsidP="00B37FE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6ABDBDBD" w14:textId="77777777" w:rsidR="00F97C8D" w:rsidRDefault="00F97C8D" w:rsidP="00B37FE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728F7D59" w14:textId="282D3E5A" w:rsidR="00E31810" w:rsidRPr="00EC58D3" w:rsidRDefault="00114B35" w:rsidP="00B37FEB">
            <w:pPr>
              <w:spacing w:after="0" w:line="240" w:lineRule="auto"/>
              <w:contextualSpacing/>
              <w:rPr>
                <w:rFonts w:eastAsia="Times New Roman" w:cs="Arial"/>
                <w:sz w:val="20"/>
                <w:lang w:val="tr-TR"/>
              </w:rPr>
            </w:pPr>
            <w:r>
              <w:rPr>
                <w:rFonts w:eastAsia="Times New Roman" w:cs="Arial"/>
                <w:b/>
                <w:bCs/>
                <w:sz w:val="20"/>
                <w:lang w:val="tr-TR"/>
              </w:rPr>
              <w:t>4</w:t>
            </w:r>
            <w:r w:rsidR="00FD5CEB" w:rsidRPr="009376D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.   </w:t>
            </w:r>
            <w:r w:rsidR="00B37FEB" w:rsidRPr="00EC58D3">
              <w:rPr>
                <w:rFonts w:eastAsia="Times New Roman" w:cs="Arial"/>
                <w:sz w:val="20"/>
                <w:lang w:val="tr-TR"/>
              </w:rPr>
              <w:t>Sn</w:t>
            </w:r>
            <w:r w:rsidR="00E25BC2">
              <w:rPr>
                <w:rFonts w:eastAsia="Times New Roman" w:cs="Arial"/>
                <w:sz w:val="20"/>
                <w:lang w:val="tr-TR"/>
              </w:rPr>
              <w:t>.</w:t>
            </w:r>
            <w:r w:rsidR="00B37FEB" w:rsidRPr="00EC58D3">
              <w:rPr>
                <w:rFonts w:eastAsia="Times New Roman" w:cs="Arial"/>
                <w:sz w:val="20"/>
                <w:lang w:val="tr-TR"/>
              </w:rPr>
              <w:t xml:space="preserve"> </w:t>
            </w:r>
            <w:r w:rsidR="00487463" w:rsidRPr="00EC58D3">
              <w:rPr>
                <w:rFonts w:eastAsia="Times New Roman" w:cs="Arial"/>
                <w:sz w:val="20"/>
                <w:lang w:val="tr-TR"/>
              </w:rPr>
              <w:t>Metin Engin, Adalet Bakanlığı, Daire Başkanı, Hukuk İşleri Genel Müdür</w:t>
            </w:r>
            <w:r w:rsidR="00550F20">
              <w:rPr>
                <w:rFonts w:eastAsia="Times New Roman" w:cs="Arial"/>
                <w:sz w:val="20"/>
                <w:lang w:val="tr-TR"/>
              </w:rPr>
              <w:t>l</w:t>
            </w:r>
            <w:r w:rsidR="00487463" w:rsidRPr="00EC58D3">
              <w:rPr>
                <w:rFonts w:eastAsia="Times New Roman" w:cs="Arial"/>
                <w:sz w:val="20"/>
                <w:lang w:val="tr-TR"/>
              </w:rPr>
              <w:t>üğü</w:t>
            </w:r>
          </w:p>
          <w:p w14:paraId="38C6229C" w14:textId="5A384146" w:rsidR="00ED057C" w:rsidRPr="000704F5" w:rsidRDefault="00ED057C" w:rsidP="00ED057C">
            <w:pPr>
              <w:spacing w:line="240" w:lineRule="auto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 w:rsidRPr="00327783">
              <w:rPr>
                <w:rFonts w:eastAsia="Times New Roman" w:cs="Arial"/>
                <w:b/>
                <w:color w:val="0070C0"/>
                <w:sz w:val="20"/>
                <w:lang w:val="tr-TR"/>
              </w:rPr>
              <w:t xml:space="preserve">       </w:t>
            </w:r>
            <w:r>
              <w:rPr>
                <w:rFonts w:eastAsia="Times New Roman" w:cs="Arial"/>
                <w:b/>
                <w:color w:val="0070C0"/>
                <w:sz w:val="20"/>
              </w:rPr>
              <w:t xml:space="preserve">Head of Department, </w:t>
            </w:r>
            <w:r w:rsidRPr="00F95E5F">
              <w:rPr>
                <w:rFonts w:eastAsia="Times New Roman" w:cs="Arial"/>
                <w:b/>
                <w:color w:val="0070C0"/>
                <w:sz w:val="20"/>
              </w:rPr>
              <w:t>DG of Legal Affairs, the Ministry of Justice</w:t>
            </w:r>
            <w:r w:rsidRPr="000704F5">
              <w:rPr>
                <w:rFonts w:eastAsia="Times New Roman" w:cs="Arial"/>
                <w:b/>
                <w:color w:val="0070C0"/>
                <w:sz w:val="20"/>
              </w:rPr>
              <w:t> </w:t>
            </w:r>
          </w:p>
          <w:p w14:paraId="27537D99" w14:textId="77777777" w:rsidR="00F97C8D" w:rsidRDefault="004F50A1" w:rsidP="00487463">
            <w:pPr>
              <w:spacing w:after="0" w:line="240" w:lineRule="auto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bCs/>
                <w:sz w:val="20"/>
              </w:rPr>
              <w:t xml:space="preserve">       </w:t>
            </w:r>
            <w:r w:rsidR="00487463">
              <w:rPr>
                <w:rFonts w:eastAsia="Times New Roman" w:cs="Arial"/>
                <w:b/>
                <w:bCs/>
                <w:sz w:val="20"/>
                <w:lang w:val="tr-TR"/>
              </w:rPr>
              <w:t>Genel Değerlendirme ve Adalet Bakanlığı Yaklaşımı /</w:t>
            </w:r>
            <w:r w:rsidR="00F97C8D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</w:t>
            </w:r>
            <w:r w:rsidR="00487463" w:rsidRPr="00487463">
              <w:rPr>
                <w:rFonts w:eastAsia="Times New Roman" w:cs="Arial"/>
                <w:b/>
                <w:color w:val="0070C0"/>
                <w:sz w:val="20"/>
              </w:rPr>
              <w:t xml:space="preserve">General Evaluation and Approach of </w:t>
            </w:r>
            <w:r w:rsidR="00F97C8D">
              <w:rPr>
                <w:rFonts w:eastAsia="Times New Roman" w:cs="Arial"/>
                <w:b/>
                <w:color w:val="0070C0"/>
                <w:sz w:val="20"/>
              </w:rPr>
              <w:t xml:space="preserve">  </w:t>
            </w:r>
          </w:p>
          <w:p w14:paraId="7D4CABD9" w14:textId="32A1A531" w:rsidR="00B37FEB" w:rsidRPr="00487463" w:rsidRDefault="00F97C8D" w:rsidP="00487463">
            <w:pPr>
              <w:spacing w:after="0" w:line="240" w:lineRule="auto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color w:val="0070C0"/>
                <w:sz w:val="20"/>
              </w:rPr>
              <w:t xml:space="preserve">       </w:t>
            </w:r>
            <w:r w:rsidR="00487463" w:rsidRPr="00487463">
              <w:rPr>
                <w:rFonts w:eastAsia="Times New Roman" w:cs="Arial"/>
                <w:b/>
                <w:color w:val="0070C0"/>
                <w:sz w:val="20"/>
              </w:rPr>
              <w:t xml:space="preserve">the Ministry of Justice </w:t>
            </w:r>
          </w:p>
          <w:p w14:paraId="01699055" w14:textId="77777777" w:rsidR="00B37FEB" w:rsidRPr="009376DB" w:rsidRDefault="00B37FEB" w:rsidP="00B37FE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354133B3" w14:textId="20356504" w:rsidR="00FD5CEB" w:rsidRPr="009376DB" w:rsidRDefault="00114B35" w:rsidP="00426CCD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  <w:r>
              <w:rPr>
                <w:rFonts w:eastAsia="Times New Roman" w:cs="Arial"/>
                <w:b/>
                <w:bCs/>
                <w:sz w:val="20"/>
                <w:lang w:val="tr-TR"/>
              </w:rPr>
              <w:t>5</w:t>
            </w:r>
            <w:r w:rsidR="00E86FAC" w:rsidRPr="009376D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. </w:t>
            </w:r>
            <w:r w:rsidR="00FD5CEB" w:rsidRPr="009376D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Görüş ve Öneriler – </w:t>
            </w:r>
            <w:r w:rsidR="00FD5CEB" w:rsidRPr="009376DB">
              <w:rPr>
                <w:rFonts w:eastAsia="Times New Roman" w:cs="Arial"/>
                <w:b/>
                <w:color w:val="0070C0"/>
                <w:sz w:val="20"/>
              </w:rPr>
              <w:t>Comments and Proposals</w:t>
            </w:r>
          </w:p>
          <w:p w14:paraId="7BB1ECBA" w14:textId="2FE7E632" w:rsidR="00E25BC2" w:rsidRDefault="00E25BC2" w:rsidP="00E25BC2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</w:pPr>
          </w:p>
          <w:p w14:paraId="6E76CBC7" w14:textId="77777777" w:rsidR="004F50A1" w:rsidRDefault="004F50A1" w:rsidP="00E25BC2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</w:pPr>
          </w:p>
          <w:p w14:paraId="58AD6336" w14:textId="23D4EEF5" w:rsidR="00E86FAC" w:rsidRPr="00E25BC2" w:rsidRDefault="00E86FAC" w:rsidP="00E25BC2">
            <w:pPr>
              <w:spacing w:after="0" w:line="240" w:lineRule="auto"/>
              <w:contextualSpacing/>
              <w:rPr>
                <w:rFonts w:eastAsia="Times New Roman" w:cs="Arial"/>
                <w:lang w:val="tr-TR"/>
              </w:rPr>
            </w:pPr>
            <w:r w:rsidRPr="009376DB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>Yürütme Kurulu</w:t>
            </w:r>
            <w:r w:rsidR="00426F8C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F0692B" w:rsidRPr="009376DB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Toplantısı </w:t>
            </w:r>
            <w:r w:rsidR="00EC758C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>i</w:t>
            </w:r>
            <w:r w:rsidR="00F0692B" w:rsidRPr="009376DB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çin Tarih Belirlenmesi </w:t>
            </w:r>
            <w:r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(</w:t>
            </w:r>
            <w:r w:rsidR="00F0692B"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Önerilen Tarih</w:t>
            </w:r>
            <w:r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 xml:space="preserve">: </w:t>
            </w:r>
            <w:r w:rsidR="002C21B0">
              <w:rPr>
                <w:rFonts w:eastAsia="Times New Roman" w:cs="Arial"/>
                <w:bCs/>
                <w:sz w:val="20"/>
                <w:szCs w:val="20"/>
                <w:lang w:val="tr-TR"/>
              </w:rPr>
              <w:t xml:space="preserve">28 May </w:t>
            </w:r>
            <w:r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20</w:t>
            </w:r>
            <w:r w:rsidR="00487463"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2</w:t>
            </w:r>
            <w:r w:rsidR="002C21B0">
              <w:rPr>
                <w:rFonts w:eastAsia="Times New Roman" w:cs="Arial"/>
                <w:bCs/>
                <w:sz w:val="20"/>
                <w:szCs w:val="20"/>
                <w:lang w:val="tr-TR"/>
              </w:rPr>
              <w:t>1</w:t>
            </w:r>
            <w:r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)</w:t>
            </w:r>
          </w:p>
          <w:p w14:paraId="0F62E387" w14:textId="6ACC5D59" w:rsidR="00E86FAC" w:rsidRPr="005C7F22" w:rsidRDefault="00E86FAC" w:rsidP="00A42612">
            <w:pPr>
              <w:tabs>
                <w:tab w:val="left" w:pos="432"/>
              </w:tabs>
              <w:spacing w:after="0" w:line="240" w:lineRule="auto"/>
              <w:contextualSpacing/>
              <w:jc w:val="both"/>
              <w:rPr>
                <w:rFonts w:eastAsia="Times New Roman" w:cs="Arial"/>
                <w:color w:val="0070C0"/>
                <w:lang w:val="en-US"/>
              </w:rPr>
            </w:pPr>
            <w:r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Date of </w:t>
            </w:r>
            <w:r w:rsidR="00487463"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the </w:t>
            </w:r>
            <w:r w:rsidR="002C21B0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>5</w:t>
            </w:r>
            <w:r w:rsidR="002C21B0" w:rsidRPr="002C21B0">
              <w:rPr>
                <w:rFonts w:eastAsia="Times New Roman" w:cs="Arial"/>
                <w:b/>
                <w:bCs/>
                <w:color w:val="0070C0"/>
                <w:sz w:val="20"/>
                <w:szCs w:val="20"/>
                <w:vertAlign w:val="superscript"/>
                <w:lang w:val="en-US"/>
              </w:rPr>
              <w:t>th</w:t>
            </w:r>
            <w:r w:rsidR="002C21B0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 </w:t>
            </w:r>
            <w:r w:rsidR="00487463"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>S</w:t>
            </w:r>
            <w:r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>teering Committee Meeting</w:t>
            </w:r>
            <w:r w:rsidRPr="00640FBA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 (</w:t>
            </w:r>
            <w:r w:rsidR="00F0692B" w:rsidRPr="00640FBA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Proposed Date: </w:t>
            </w:r>
            <w:r w:rsidR="002C21B0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28 May </w:t>
            </w:r>
            <w:r w:rsidR="00F0692B" w:rsidRPr="00640FBA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>202</w:t>
            </w:r>
            <w:r w:rsidR="002C21B0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>1</w:t>
            </w:r>
            <w:r w:rsidR="00F0692B" w:rsidRPr="00640FBA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>)</w:t>
            </w:r>
          </w:p>
          <w:p w14:paraId="5FBF79D3" w14:textId="77777777" w:rsidR="00E31810" w:rsidRPr="005C7F22" w:rsidRDefault="00E31810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4FB16DF1" w14:textId="6AE1C491" w:rsidR="00FB5D9D" w:rsidRPr="009376DB" w:rsidRDefault="00E86FAC" w:rsidP="004F50A1">
            <w:pPr>
              <w:spacing w:line="240" w:lineRule="auto"/>
              <w:contextualSpacing/>
              <w:rPr>
                <w:rFonts w:cs="Arial"/>
                <w:b/>
                <w:i/>
                <w:sz w:val="20"/>
                <w:szCs w:val="24"/>
                <w:lang w:val="tr-TR"/>
              </w:rPr>
            </w:pPr>
            <w:r w:rsidRPr="005C7F22">
              <w:rPr>
                <w:rFonts w:eastAsia="Times New Roman" w:cs="Arial"/>
                <w:b/>
                <w:bCs/>
                <w:sz w:val="20"/>
                <w:lang w:val="tr-TR"/>
              </w:rPr>
              <w:lastRenderedPageBreak/>
              <w:t xml:space="preserve"> Sonuç/</w:t>
            </w:r>
            <w:r w:rsidR="00FD5CEB" w:rsidRPr="005C7F22">
              <w:rPr>
                <w:rFonts w:eastAsia="Times New Roman" w:cs="Arial"/>
                <w:b/>
                <w:bCs/>
                <w:sz w:val="20"/>
                <w:lang w:val="tr-TR"/>
              </w:rPr>
              <w:t>Kapanış –</w:t>
            </w:r>
            <w:r w:rsidRPr="00487463">
              <w:rPr>
                <w:rFonts w:eastAsia="Times New Roman" w:cs="Arial"/>
                <w:b/>
                <w:color w:val="0070C0"/>
                <w:sz w:val="20"/>
              </w:rPr>
              <w:t>Conclusion /</w:t>
            </w:r>
            <w:r w:rsidR="00FD5CEB" w:rsidRPr="00487463">
              <w:rPr>
                <w:rFonts w:eastAsia="Times New Roman" w:cs="Arial"/>
                <w:b/>
                <w:color w:val="0070C0"/>
                <w:sz w:val="20"/>
              </w:rPr>
              <w:t>Clos</w:t>
            </w:r>
            <w:r w:rsidRPr="00487463">
              <w:rPr>
                <w:rFonts w:eastAsia="Times New Roman" w:cs="Arial"/>
                <w:b/>
                <w:color w:val="0070C0"/>
                <w:sz w:val="20"/>
              </w:rPr>
              <w:t>ure</w:t>
            </w:r>
          </w:p>
        </w:tc>
      </w:tr>
    </w:tbl>
    <w:p w14:paraId="3CD2B047" w14:textId="77777777" w:rsidR="001E79E0" w:rsidRPr="009376DB" w:rsidRDefault="001E79E0" w:rsidP="004F50A1">
      <w:pPr>
        <w:spacing w:after="0" w:line="240" w:lineRule="auto"/>
        <w:ind w:left="1440" w:hanging="1440"/>
        <w:jc w:val="both"/>
        <w:rPr>
          <w:rFonts w:cs="Arial"/>
          <w:b/>
          <w:bCs/>
          <w:color w:val="000000"/>
          <w:sz w:val="20"/>
          <w:szCs w:val="20"/>
        </w:rPr>
      </w:pPr>
    </w:p>
    <w:sectPr w:rsidR="001E79E0" w:rsidRPr="009376DB" w:rsidSect="00550F20">
      <w:headerReference w:type="default" r:id="rId8"/>
      <w:footerReference w:type="default" r:id="rId9"/>
      <w:pgSz w:w="11906" w:h="16838" w:code="9"/>
      <w:pgMar w:top="2143" w:right="1418" w:bottom="1418" w:left="1080" w:header="567" w:footer="113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E9578" w14:textId="77777777" w:rsidR="00771306" w:rsidRDefault="00771306" w:rsidP="0093476D">
      <w:pPr>
        <w:spacing w:after="0" w:line="240" w:lineRule="auto"/>
      </w:pPr>
      <w:r>
        <w:separator/>
      </w:r>
    </w:p>
  </w:endnote>
  <w:endnote w:type="continuationSeparator" w:id="0">
    <w:p w14:paraId="02483C9F" w14:textId="77777777" w:rsidR="00771306" w:rsidRDefault="00771306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FD0E5" w14:textId="1B37E765" w:rsidR="0004314E" w:rsidRDefault="00DD7A33">
    <w:pPr>
      <w:pStyle w:val="Footer"/>
    </w:pPr>
    <w:r w:rsidRPr="00E42210">
      <w:rPr>
        <w:rFonts w:asciiTheme="minorHAnsi" w:hAnsiTheme="minorHAnsi" w:cstheme="minorHAnsi"/>
        <w:noProof/>
        <w:lang w:val="tr-TR" w:eastAsia="tr-TR"/>
      </w:rPr>
      <w:drawing>
        <wp:anchor distT="0" distB="0" distL="114300" distR="114300" simplePos="0" relativeHeight="251658752" behindDoc="1" locked="0" layoutInCell="1" allowOverlap="1" wp14:anchorId="5396C397" wp14:editId="53B188A0">
          <wp:simplePos x="0" y="0"/>
          <wp:positionH relativeFrom="column">
            <wp:posOffset>4323715</wp:posOffset>
          </wp:positionH>
          <wp:positionV relativeFrom="paragraph">
            <wp:posOffset>-635</wp:posOffset>
          </wp:positionV>
          <wp:extent cx="981075" cy="1002665"/>
          <wp:effectExtent l="0" t="0" r="0" b="0"/>
          <wp:wrapTight wrapText="bothSides">
            <wp:wrapPolygon edited="0">
              <wp:start x="8376" y="3693"/>
              <wp:lineTo x="5731" y="5745"/>
              <wp:lineTo x="3086" y="9028"/>
              <wp:lineTo x="3086" y="13132"/>
              <wp:lineTo x="6612" y="17647"/>
              <wp:lineTo x="8376" y="18467"/>
              <wp:lineTo x="13224" y="18467"/>
              <wp:lineTo x="14547" y="17647"/>
              <wp:lineTo x="18514" y="12722"/>
              <wp:lineTo x="18955" y="9439"/>
              <wp:lineTo x="15429" y="5745"/>
              <wp:lineTo x="12784" y="3693"/>
              <wp:lineTo x="8376" y="3693"/>
            </wp:wrapPolygon>
          </wp:wrapTight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002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A164D5" w14:textId="4AB4C669" w:rsidR="0004314E" w:rsidRDefault="004C4306">
    <w:pPr>
      <w:pStyle w:val="Footer"/>
    </w:pPr>
    <w:r w:rsidRPr="00E42210">
      <w:rPr>
        <w:rFonts w:asciiTheme="minorHAnsi" w:hAnsiTheme="minorHAnsi" w:cstheme="minorHAnsi"/>
        <w:noProof/>
        <w:lang w:val="tr-TR" w:eastAsia="tr-TR"/>
      </w:rPr>
      <w:drawing>
        <wp:anchor distT="0" distB="0" distL="114300" distR="114300" simplePos="0" relativeHeight="251657728" behindDoc="0" locked="0" layoutInCell="1" allowOverlap="1" wp14:anchorId="2F0A7187" wp14:editId="01F04E5A">
          <wp:simplePos x="0" y="0"/>
          <wp:positionH relativeFrom="column">
            <wp:posOffset>797883</wp:posOffset>
          </wp:positionH>
          <wp:positionV relativeFrom="paragraph">
            <wp:posOffset>19050</wp:posOffset>
          </wp:positionV>
          <wp:extent cx="658808" cy="629491"/>
          <wp:effectExtent l="0" t="0" r="8255" b="0"/>
          <wp:wrapNone/>
          <wp:docPr id="68" name="Picture 68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6" cy="63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4568C" w14:textId="77777777" w:rsidR="00771306" w:rsidRDefault="00771306" w:rsidP="0093476D">
      <w:pPr>
        <w:spacing w:after="0" w:line="240" w:lineRule="auto"/>
      </w:pPr>
      <w:r>
        <w:separator/>
      </w:r>
    </w:p>
  </w:footnote>
  <w:footnote w:type="continuationSeparator" w:id="0">
    <w:p w14:paraId="300EFEF0" w14:textId="77777777" w:rsidR="00771306" w:rsidRDefault="00771306" w:rsidP="0093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7F097" w14:textId="32D08FEF" w:rsidR="00142725" w:rsidRDefault="00E955EB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  <w:r w:rsidRPr="003B3A73">
      <w:rPr>
        <w:rFonts w:asciiTheme="minorHAnsi" w:hAnsiTheme="minorHAnsi" w:cstheme="minorHAnsi"/>
        <w:b/>
        <w:noProof/>
        <w:sz w:val="18"/>
        <w:szCs w:val="36"/>
        <w:lang w:val="tr-TR" w:eastAsia="tr-TR"/>
      </w:rPr>
      <w:drawing>
        <wp:anchor distT="0" distB="0" distL="114300" distR="114300" simplePos="0" relativeHeight="251659264" behindDoc="0" locked="0" layoutInCell="1" allowOverlap="1" wp14:anchorId="57684547" wp14:editId="7D414A4B">
          <wp:simplePos x="0" y="0"/>
          <wp:positionH relativeFrom="margin">
            <wp:posOffset>4638675</wp:posOffset>
          </wp:positionH>
          <wp:positionV relativeFrom="paragraph">
            <wp:posOffset>-196850</wp:posOffset>
          </wp:positionV>
          <wp:extent cx="1202690" cy="944880"/>
          <wp:effectExtent l="0" t="0" r="0" b="0"/>
          <wp:wrapSquare wrapText="bothSides"/>
          <wp:docPr id="65" name="Picture 65" descr="http://www.coe.int/documents/16695/995226/COE-Logo-Quadri.png/ee7b1fc6-055b-490b-a59b-a65969e440a2?t=1371222819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e.int/documents/16695/995226/COE-Logo-Quadri.png/ee7b1fc6-055b-490b-a59b-a65969e440a2?t=1371222819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A5CA3D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254C69E4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7F872099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7DFA8670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0F047672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52D7FA69" w14:textId="0F5B0B63" w:rsidR="0004314E" w:rsidRDefault="00550F20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  <w:r w:rsidRPr="003B3A73">
      <w:rPr>
        <w:rFonts w:asciiTheme="minorHAnsi" w:hAnsiTheme="minorHAnsi" w:cstheme="minorHAnsi"/>
        <w:b/>
        <w:noProof/>
        <w:sz w:val="18"/>
        <w:szCs w:val="36"/>
        <w:lang w:val="tr-TR" w:eastAsia="tr-TR"/>
      </w:rPr>
      <w:drawing>
        <wp:anchor distT="0" distB="0" distL="114300" distR="114300" simplePos="0" relativeHeight="251660288" behindDoc="1" locked="0" layoutInCell="1" allowOverlap="1" wp14:anchorId="05611628" wp14:editId="03FC173C">
          <wp:simplePos x="0" y="0"/>
          <wp:positionH relativeFrom="column">
            <wp:posOffset>276225</wp:posOffset>
          </wp:positionH>
          <wp:positionV relativeFrom="page">
            <wp:posOffset>106680</wp:posOffset>
          </wp:positionV>
          <wp:extent cx="1970405" cy="900430"/>
          <wp:effectExtent l="0" t="0" r="0" b="0"/>
          <wp:wrapTopAndBottom/>
          <wp:docPr id="66" name="Picture 66" descr="AB_tr_e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tr_en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900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4314E" w:rsidRPr="00052A88">
      <w:rPr>
        <w:noProof/>
        <w:color w:val="1F497D" w:themeColor="text2"/>
        <w:sz w:val="14"/>
        <w:szCs w:val="14"/>
        <w:lang w:val="tr-TR"/>
      </w:rPr>
      <w:t>This Project is co-funded by the European Union, Republic of Turkey</w:t>
    </w:r>
  </w:p>
  <w:p w14:paraId="1C9C90E9" w14:textId="2FCFBC42" w:rsidR="0004314E" w:rsidRDefault="0004314E" w:rsidP="00F97C8D">
    <w:pPr>
      <w:spacing w:after="0" w:line="240" w:lineRule="auto"/>
      <w:rPr>
        <w:noProof/>
        <w:color w:val="1F497D" w:themeColor="text2"/>
        <w:sz w:val="14"/>
        <w:szCs w:val="14"/>
        <w:lang w:val="tr-TR"/>
      </w:rPr>
    </w:pPr>
    <w:r w:rsidRPr="00052A88">
      <w:rPr>
        <w:noProof/>
        <w:color w:val="1F497D" w:themeColor="text2"/>
        <w:sz w:val="14"/>
        <w:szCs w:val="14"/>
        <w:lang w:val="tr-TR"/>
      </w:rPr>
      <w:t>and the Council of</w:t>
    </w:r>
    <w:r>
      <w:rPr>
        <w:noProof/>
        <w:color w:val="1F497D" w:themeColor="text2"/>
        <w:sz w:val="14"/>
        <w:szCs w:val="14"/>
        <w:lang w:val="tr-TR"/>
      </w:rPr>
      <w:t xml:space="preserve"> </w:t>
    </w:r>
    <w:r w:rsidRPr="00052A88">
      <w:rPr>
        <w:noProof/>
        <w:color w:val="1F497D" w:themeColor="text2"/>
        <w:sz w:val="14"/>
        <w:szCs w:val="14"/>
        <w:lang w:val="tr-TR"/>
      </w:rPr>
      <w:t>Europe</w:t>
    </w:r>
    <w:r>
      <w:rPr>
        <w:noProof/>
        <w:color w:val="1F497D" w:themeColor="text2"/>
        <w:sz w:val="14"/>
        <w:szCs w:val="14"/>
        <w:lang w:val="tr-TR"/>
      </w:rPr>
      <w:t xml:space="preserve">. Bu Proje Avrupa Birliği ve Avrupa Konseyi </w:t>
    </w:r>
  </w:p>
  <w:p w14:paraId="580489E9" w14:textId="3FD55FBA" w:rsidR="0004314E" w:rsidRPr="0004314E" w:rsidRDefault="00F97C8D" w:rsidP="00E955EB">
    <w:pPr>
      <w:spacing w:after="0" w:line="240" w:lineRule="auto"/>
      <w:rPr>
        <w:lang w:val="tr-TR"/>
      </w:rPr>
    </w:pPr>
    <w:r>
      <w:rPr>
        <w:noProof/>
        <w:color w:val="1F497D" w:themeColor="text2"/>
        <w:sz w:val="14"/>
        <w:szCs w:val="14"/>
        <w:lang w:val="tr-TR"/>
      </w:rPr>
      <w:t xml:space="preserve">                          </w:t>
    </w:r>
    <w:r w:rsidR="0004314E">
      <w:rPr>
        <w:noProof/>
        <w:color w:val="1F497D" w:themeColor="text2"/>
        <w:sz w:val="14"/>
        <w:szCs w:val="14"/>
        <w:lang w:val="tr-TR"/>
      </w:rPr>
      <w:t>tarafından finanse edilmektedir.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0877"/>
    <w:multiLevelType w:val="hybridMultilevel"/>
    <w:tmpl w:val="87DA49B8"/>
    <w:lvl w:ilvl="0" w:tplc="6FAA32D6">
      <w:start w:val="1"/>
      <w:numFmt w:val="decimal"/>
      <w:lvlText w:val="%1."/>
      <w:lvlJc w:val="left"/>
      <w:pPr>
        <w:ind w:left="0" w:hanging="360"/>
      </w:pPr>
      <w:rPr>
        <w:rFonts w:hint="default"/>
        <w:color w:val="auto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56E311D7"/>
    <w:multiLevelType w:val="multilevel"/>
    <w:tmpl w:val="4D2E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76"/>
    <w:rsid w:val="00000AEF"/>
    <w:rsid w:val="00006987"/>
    <w:rsid w:val="00011336"/>
    <w:rsid w:val="00013CF5"/>
    <w:rsid w:val="00020B4C"/>
    <w:rsid w:val="00041EF5"/>
    <w:rsid w:val="0004314E"/>
    <w:rsid w:val="00044120"/>
    <w:rsid w:val="00052A88"/>
    <w:rsid w:val="00062961"/>
    <w:rsid w:val="000643BA"/>
    <w:rsid w:val="000704F5"/>
    <w:rsid w:val="00081292"/>
    <w:rsid w:val="0008378D"/>
    <w:rsid w:val="0008598F"/>
    <w:rsid w:val="000A6C2F"/>
    <w:rsid w:val="000B3992"/>
    <w:rsid w:val="000C4AA9"/>
    <w:rsid w:val="000D47EE"/>
    <w:rsid w:val="000E18A4"/>
    <w:rsid w:val="00103E00"/>
    <w:rsid w:val="00104153"/>
    <w:rsid w:val="001047BE"/>
    <w:rsid w:val="001059C5"/>
    <w:rsid w:val="00114B35"/>
    <w:rsid w:val="00115532"/>
    <w:rsid w:val="00120ECD"/>
    <w:rsid w:val="0013638F"/>
    <w:rsid w:val="00142725"/>
    <w:rsid w:val="00164202"/>
    <w:rsid w:val="00173535"/>
    <w:rsid w:val="00183378"/>
    <w:rsid w:val="001A3E0D"/>
    <w:rsid w:val="001B5021"/>
    <w:rsid w:val="001C7DFE"/>
    <w:rsid w:val="001E6E23"/>
    <w:rsid w:val="001E79E0"/>
    <w:rsid w:val="001F217F"/>
    <w:rsid w:val="001F5502"/>
    <w:rsid w:val="00206A79"/>
    <w:rsid w:val="002101FD"/>
    <w:rsid w:val="0021209F"/>
    <w:rsid w:val="0021529B"/>
    <w:rsid w:val="002243FB"/>
    <w:rsid w:val="00230313"/>
    <w:rsid w:val="00230DB6"/>
    <w:rsid w:val="0023156F"/>
    <w:rsid w:val="002364F1"/>
    <w:rsid w:val="00242580"/>
    <w:rsid w:val="00243026"/>
    <w:rsid w:val="002530F4"/>
    <w:rsid w:val="002540F9"/>
    <w:rsid w:val="00257124"/>
    <w:rsid w:val="00261964"/>
    <w:rsid w:val="00261C2C"/>
    <w:rsid w:val="002652CF"/>
    <w:rsid w:val="00270747"/>
    <w:rsid w:val="00292485"/>
    <w:rsid w:val="00292CCA"/>
    <w:rsid w:val="0029437A"/>
    <w:rsid w:val="00294CA0"/>
    <w:rsid w:val="002A688A"/>
    <w:rsid w:val="002A74BE"/>
    <w:rsid w:val="002B2804"/>
    <w:rsid w:val="002B3463"/>
    <w:rsid w:val="002C21B0"/>
    <w:rsid w:val="002C2507"/>
    <w:rsid w:val="002D4BB7"/>
    <w:rsid w:val="002E790A"/>
    <w:rsid w:val="002F1AE0"/>
    <w:rsid w:val="002F21DD"/>
    <w:rsid w:val="002F4B93"/>
    <w:rsid w:val="003030D8"/>
    <w:rsid w:val="00323198"/>
    <w:rsid w:val="00327783"/>
    <w:rsid w:val="003314CF"/>
    <w:rsid w:val="0033296B"/>
    <w:rsid w:val="003742E8"/>
    <w:rsid w:val="003A01A4"/>
    <w:rsid w:val="003A61FE"/>
    <w:rsid w:val="003B3A73"/>
    <w:rsid w:val="003B5C48"/>
    <w:rsid w:val="003C19EA"/>
    <w:rsid w:val="003C46AA"/>
    <w:rsid w:val="003C5900"/>
    <w:rsid w:val="003C6B37"/>
    <w:rsid w:val="003D5AE4"/>
    <w:rsid w:val="003E480C"/>
    <w:rsid w:val="003F316B"/>
    <w:rsid w:val="003F4984"/>
    <w:rsid w:val="00405FEC"/>
    <w:rsid w:val="004074A5"/>
    <w:rsid w:val="004139DA"/>
    <w:rsid w:val="0041741B"/>
    <w:rsid w:val="004201C7"/>
    <w:rsid w:val="00426F8C"/>
    <w:rsid w:val="0044050A"/>
    <w:rsid w:val="00440789"/>
    <w:rsid w:val="0044125B"/>
    <w:rsid w:val="00441F4A"/>
    <w:rsid w:val="004522CB"/>
    <w:rsid w:val="0046125C"/>
    <w:rsid w:val="00466B0C"/>
    <w:rsid w:val="0046779D"/>
    <w:rsid w:val="00471514"/>
    <w:rsid w:val="00486D1C"/>
    <w:rsid w:val="00487463"/>
    <w:rsid w:val="0049322E"/>
    <w:rsid w:val="00497349"/>
    <w:rsid w:val="004B3202"/>
    <w:rsid w:val="004B376D"/>
    <w:rsid w:val="004C4306"/>
    <w:rsid w:val="004C7C28"/>
    <w:rsid w:val="004D4B0E"/>
    <w:rsid w:val="004E0117"/>
    <w:rsid w:val="004F48EC"/>
    <w:rsid w:val="004F50A1"/>
    <w:rsid w:val="005005D1"/>
    <w:rsid w:val="00507B72"/>
    <w:rsid w:val="005255CF"/>
    <w:rsid w:val="005322F7"/>
    <w:rsid w:val="00547EE9"/>
    <w:rsid w:val="00550486"/>
    <w:rsid w:val="00550F20"/>
    <w:rsid w:val="00553B39"/>
    <w:rsid w:val="005817A4"/>
    <w:rsid w:val="00586EF6"/>
    <w:rsid w:val="005945AA"/>
    <w:rsid w:val="005A1885"/>
    <w:rsid w:val="005A45A7"/>
    <w:rsid w:val="005B3AEC"/>
    <w:rsid w:val="005C38EF"/>
    <w:rsid w:val="005C7F22"/>
    <w:rsid w:val="005D48D3"/>
    <w:rsid w:val="005E26D8"/>
    <w:rsid w:val="005E2A46"/>
    <w:rsid w:val="005E4EE9"/>
    <w:rsid w:val="00630980"/>
    <w:rsid w:val="00636199"/>
    <w:rsid w:val="00640FBA"/>
    <w:rsid w:val="00643599"/>
    <w:rsid w:val="00647C21"/>
    <w:rsid w:val="0065150C"/>
    <w:rsid w:val="006524AD"/>
    <w:rsid w:val="0065268D"/>
    <w:rsid w:val="00652CF0"/>
    <w:rsid w:val="00653528"/>
    <w:rsid w:val="006560FF"/>
    <w:rsid w:val="00657F25"/>
    <w:rsid w:val="006607F6"/>
    <w:rsid w:val="0066493C"/>
    <w:rsid w:val="006719DB"/>
    <w:rsid w:val="00677EE8"/>
    <w:rsid w:val="006836F4"/>
    <w:rsid w:val="00686E45"/>
    <w:rsid w:val="00690906"/>
    <w:rsid w:val="00693668"/>
    <w:rsid w:val="006A3F0F"/>
    <w:rsid w:val="006A6943"/>
    <w:rsid w:val="006C031B"/>
    <w:rsid w:val="006C1E7F"/>
    <w:rsid w:val="006F0432"/>
    <w:rsid w:val="006F1474"/>
    <w:rsid w:val="006F1C89"/>
    <w:rsid w:val="006F385F"/>
    <w:rsid w:val="0070289C"/>
    <w:rsid w:val="00721B60"/>
    <w:rsid w:val="0073436B"/>
    <w:rsid w:val="007403DC"/>
    <w:rsid w:val="00752940"/>
    <w:rsid w:val="007661E3"/>
    <w:rsid w:val="00766D13"/>
    <w:rsid w:val="00767DFD"/>
    <w:rsid w:val="00770FB4"/>
    <w:rsid w:val="00771306"/>
    <w:rsid w:val="007753D5"/>
    <w:rsid w:val="00776791"/>
    <w:rsid w:val="00787D40"/>
    <w:rsid w:val="007906C0"/>
    <w:rsid w:val="007909A4"/>
    <w:rsid w:val="00797F44"/>
    <w:rsid w:val="00797FA3"/>
    <w:rsid w:val="007A1767"/>
    <w:rsid w:val="007A4160"/>
    <w:rsid w:val="007A4214"/>
    <w:rsid w:val="007B02EE"/>
    <w:rsid w:val="007C3F63"/>
    <w:rsid w:val="007C5122"/>
    <w:rsid w:val="007D0662"/>
    <w:rsid w:val="007D0856"/>
    <w:rsid w:val="007D5201"/>
    <w:rsid w:val="007D5A8A"/>
    <w:rsid w:val="007E1620"/>
    <w:rsid w:val="007E6CF7"/>
    <w:rsid w:val="007F157C"/>
    <w:rsid w:val="007F6080"/>
    <w:rsid w:val="0080692C"/>
    <w:rsid w:val="008148A4"/>
    <w:rsid w:val="00820380"/>
    <w:rsid w:val="008232A5"/>
    <w:rsid w:val="008254B7"/>
    <w:rsid w:val="00843914"/>
    <w:rsid w:val="00865A05"/>
    <w:rsid w:val="00866E37"/>
    <w:rsid w:val="0088437B"/>
    <w:rsid w:val="00886A66"/>
    <w:rsid w:val="008A5A1C"/>
    <w:rsid w:val="008D0C4E"/>
    <w:rsid w:val="008D1191"/>
    <w:rsid w:val="008D6C49"/>
    <w:rsid w:val="008D7B2B"/>
    <w:rsid w:val="008F51BA"/>
    <w:rsid w:val="00910AD3"/>
    <w:rsid w:val="009166C5"/>
    <w:rsid w:val="00917D7B"/>
    <w:rsid w:val="00917E4B"/>
    <w:rsid w:val="009201FC"/>
    <w:rsid w:val="00932B04"/>
    <w:rsid w:val="0093476D"/>
    <w:rsid w:val="009376DB"/>
    <w:rsid w:val="00942C96"/>
    <w:rsid w:val="0095497D"/>
    <w:rsid w:val="00954EED"/>
    <w:rsid w:val="00966174"/>
    <w:rsid w:val="00974BCB"/>
    <w:rsid w:val="00984B37"/>
    <w:rsid w:val="00987106"/>
    <w:rsid w:val="009931D7"/>
    <w:rsid w:val="009C218E"/>
    <w:rsid w:val="009C3A9C"/>
    <w:rsid w:val="009D0689"/>
    <w:rsid w:val="009D0E94"/>
    <w:rsid w:val="009E2797"/>
    <w:rsid w:val="009E41BA"/>
    <w:rsid w:val="009E73C5"/>
    <w:rsid w:val="009F3CA0"/>
    <w:rsid w:val="009F5E59"/>
    <w:rsid w:val="00A3603B"/>
    <w:rsid w:val="00A40702"/>
    <w:rsid w:val="00A42612"/>
    <w:rsid w:val="00A557A5"/>
    <w:rsid w:val="00A56A57"/>
    <w:rsid w:val="00A64557"/>
    <w:rsid w:val="00A74F88"/>
    <w:rsid w:val="00A87584"/>
    <w:rsid w:val="00A91C2C"/>
    <w:rsid w:val="00AA2EE8"/>
    <w:rsid w:val="00AA77B8"/>
    <w:rsid w:val="00AB6376"/>
    <w:rsid w:val="00AB7944"/>
    <w:rsid w:val="00AC0F6B"/>
    <w:rsid w:val="00AC58FF"/>
    <w:rsid w:val="00AD414C"/>
    <w:rsid w:val="00B0348E"/>
    <w:rsid w:val="00B1248A"/>
    <w:rsid w:val="00B37FEB"/>
    <w:rsid w:val="00B41147"/>
    <w:rsid w:val="00B5003E"/>
    <w:rsid w:val="00B60C5B"/>
    <w:rsid w:val="00B66890"/>
    <w:rsid w:val="00B778B9"/>
    <w:rsid w:val="00B826F5"/>
    <w:rsid w:val="00B83B9E"/>
    <w:rsid w:val="00BB6FF1"/>
    <w:rsid w:val="00BC3F0E"/>
    <w:rsid w:val="00BD0070"/>
    <w:rsid w:val="00BF4203"/>
    <w:rsid w:val="00C04952"/>
    <w:rsid w:val="00C056B3"/>
    <w:rsid w:val="00C16ED9"/>
    <w:rsid w:val="00C26D04"/>
    <w:rsid w:val="00C61C5A"/>
    <w:rsid w:val="00C8392F"/>
    <w:rsid w:val="00C83B49"/>
    <w:rsid w:val="00C85950"/>
    <w:rsid w:val="00C93D5D"/>
    <w:rsid w:val="00CA283B"/>
    <w:rsid w:val="00CA6C94"/>
    <w:rsid w:val="00CC6076"/>
    <w:rsid w:val="00CC7F20"/>
    <w:rsid w:val="00D017C0"/>
    <w:rsid w:val="00D1773A"/>
    <w:rsid w:val="00D25305"/>
    <w:rsid w:val="00D27435"/>
    <w:rsid w:val="00D40F58"/>
    <w:rsid w:val="00D4283B"/>
    <w:rsid w:val="00D54F49"/>
    <w:rsid w:val="00D71152"/>
    <w:rsid w:val="00D71B7F"/>
    <w:rsid w:val="00D81AC9"/>
    <w:rsid w:val="00DA32C0"/>
    <w:rsid w:val="00DA6043"/>
    <w:rsid w:val="00DB4782"/>
    <w:rsid w:val="00DB6548"/>
    <w:rsid w:val="00DC2BD4"/>
    <w:rsid w:val="00DC6F65"/>
    <w:rsid w:val="00DD7A33"/>
    <w:rsid w:val="00DE7D73"/>
    <w:rsid w:val="00DF103A"/>
    <w:rsid w:val="00DF6FF6"/>
    <w:rsid w:val="00DF7138"/>
    <w:rsid w:val="00E1337C"/>
    <w:rsid w:val="00E21F96"/>
    <w:rsid w:val="00E24EF1"/>
    <w:rsid w:val="00E25BC2"/>
    <w:rsid w:val="00E31810"/>
    <w:rsid w:val="00E32017"/>
    <w:rsid w:val="00E32553"/>
    <w:rsid w:val="00E36099"/>
    <w:rsid w:val="00E375F4"/>
    <w:rsid w:val="00E420C7"/>
    <w:rsid w:val="00E42210"/>
    <w:rsid w:val="00E433AD"/>
    <w:rsid w:val="00E50F37"/>
    <w:rsid w:val="00E629C9"/>
    <w:rsid w:val="00E70060"/>
    <w:rsid w:val="00E86B3C"/>
    <w:rsid w:val="00E86FAC"/>
    <w:rsid w:val="00E91AE7"/>
    <w:rsid w:val="00E955EB"/>
    <w:rsid w:val="00EA0DFC"/>
    <w:rsid w:val="00EA2592"/>
    <w:rsid w:val="00EA4A51"/>
    <w:rsid w:val="00EB23D0"/>
    <w:rsid w:val="00EB4635"/>
    <w:rsid w:val="00EB6CB4"/>
    <w:rsid w:val="00EC50D5"/>
    <w:rsid w:val="00EC58D3"/>
    <w:rsid w:val="00EC758C"/>
    <w:rsid w:val="00ED057C"/>
    <w:rsid w:val="00ED17FA"/>
    <w:rsid w:val="00ED3305"/>
    <w:rsid w:val="00ED6E71"/>
    <w:rsid w:val="00EE31FE"/>
    <w:rsid w:val="00EE5A2B"/>
    <w:rsid w:val="00EF0414"/>
    <w:rsid w:val="00EF27C5"/>
    <w:rsid w:val="00EF2910"/>
    <w:rsid w:val="00F019B2"/>
    <w:rsid w:val="00F03DEF"/>
    <w:rsid w:val="00F0692B"/>
    <w:rsid w:val="00F1795C"/>
    <w:rsid w:val="00F34778"/>
    <w:rsid w:val="00F37A6C"/>
    <w:rsid w:val="00F41C99"/>
    <w:rsid w:val="00F53561"/>
    <w:rsid w:val="00F95E5F"/>
    <w:rsid w:val="00F97C8D"/>
    <w:rsid w:val="00FA2520"/>
    <w:rsid w:val="00FB35D6"/>
    <w:rsid w:val="00FB5D9D"/>
    <w:rsid w:val="00FB7C63"/>
    <w:rsid w:val="00FC1282"/>
    <w:rsid w:val="00FC1914"/>
    <w:rsid w:val="00FC787E"/>
    <w:rsid w:val="00FD5CEB"/>
    <w:rsid w:val="00FE3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393B723"/>
  <w15:docId w15:val="{F32AC166-FC15-4215-B1D4-DBA3AE14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locked/>
    <w:rsid w:val="006719DB"/>
    <w:pPr>
      <w:ind w:left="113" w:right="113"/>
      <w:jc w:val="both"/>
    </w:pPr>
    <w:rPr>
      <w:rFonts w:asciiTheme="minorHAnsi" w:eastAsiaTheme="minorHAnsi" w:hAnsiTheme="minorHAnsi" w:cstheme="minorBidi"/>
      <w:lang w:val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97C8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7C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C8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67783-95F9-4DFD-A578-EE2F833C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2020-06-09T07:41:00Z</cp:lastPrinted>
  <dcterms:created xsi:type="dcterms:W3CDTF">2020-12-23T13:20:00Z</dcterms:created>
  <dcterms:modified xsi:type="dcterms:W3CDTF">2020-12-23T13:20:00Z</dcterms:modified>
</cp:coreProperties>
</file>