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78" w:type="pct"/>
        <w:tblBorders>
          <w:top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3"/>
        <w:gridCol w:w="5853"/>
        <w:gridCol w:w="2626"/>
      </w:tblGrid>
      <w:tr w:rsidR="00D71E86" w:rsidRPr="004755BB" w14:paraId="5B6724E3" w14:textId="77777777" w:rsidTr="00D71E86">
        <w:trPr>
          <w:trHeight w:val="1413"/>
        </w:trPr>
        <w:tc>
          <w:tcPr>
            <w:tcW w:w="2228" w:type="dxa"/>
          </w:tcPr>
          <w:p w14:paraId="44AE1B5E" w14:textId="77777777" w:rsidR="00D71E86" w:rsidRPr="00CB5C65" w:rsidRDefault="00D71E86" w:rsidP="007D768E">
            <w:bookmarkStart w:id="0" w:name="_Hlk161744190"/>
            <w:bookmarkEnd w:id="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A0099B3" wp14:editId="31B16482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907479</wp:posOffset>
                  </wp:positionV>
                  <wp:extent cx="914400" cy="840688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406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02" w:type="dxa"/>
          </w:tcPr>
          <w:p w14:paraId="665CAD3A" w14:textId="4E274D29" w:rsidR="00D71E86" w:rsidRDefault="00D71E86" w:rsidP="007D768E">
            <w:pPr>
              <w:jc w:val="center"/>
              <w:rPr>
                <w:rFonts w:eastAsiaTheme="minorHAnsi"/>
                <w:b/>
                <w:lang w:val="en-US"/>
              </w:rPr>
            </w:pPr>
          </w:p>
          <w:p w14:paraId="0C6E803C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63A426F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4135E7D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16E5C798" w14:textId="77777777" w:rsidR="00D71E86" w:rsidRDefault="00D71E86" w:rsidP="007D768E">
            <w:pP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761CA3CB" w14:textId="7A42018D" w:rsidR="00D71E86" w:rsidRDefault="00D71E86" w:rsidP="007D768E">
            <w:pPr>
              <w:rPr>
                <w:rFonts w:ascii="Myriad Pro" w:eastAsiaTheme="minorHAnsi" w:hAnsi="Myriad Pro"/>
                <w:b/>
                <w:i/>
                <w:sz w:val="26"/>
                <w:szCs w:val="18"/>
                <w:lang w:val="en-US"/>
              </w:rPr>
            </w:pPr>
            <w:r w:rsidRPr="0080506D"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  <w:t>Language Support for Migrants</w:t>
            </w:r>
            <w: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  <w:br/>
            </w:r>
            <w:r w:rsidRPr="0080506D">
              <w:rPr>
                <w:rFonts w:ascii="Myriad Pro" w:eastAsiaTheme="minorHAnsi" w:hAnsi="Myriad Pro"/>
                <w:b/>
                <w:i/>
                <w:sz w:val="26"/>
                <w:szCs w:val="18"/>
                <w:lang w:val="en-US"/>
              </w:rPr>
              <w:t>A Council of Europe Toolkit</w:t>
            </w:r>
          </w:p>
          <w:p w14:paraId="694A5A6B" w14:textId="41A835C7" w:rsidR="00D71E86" w:rsidRPr="00010EAF" w:rsidRDefault="003B6E1A" w:rsidP="007D768E">
            <w:pPr>
              <w:jc w:val="center"/>
              <w:rPr>
                <w:rFonts w:eastAsiaTheme="minorHAnsi"/>
                <w:color w:val="0000FF"/>
                <w:u w:val="single"/>
                <w:lang w:val="en-GB"/>
              </w:rPr>
            </w:pPr>
            <w:r>
              <w:rPr>
                <w:rFonts w:ascii="Myriad Pro" w:eastAsiaTheme="minorHAnsi" w:hAnsi="Myriad Pro"/>
                <w:b/>
                <w:noProof/>
                <w:sz w:val="26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27B44B15" wp14:editId="44989318">
                      <wp:simplePos x="0" y="0"/>
                      <wp:positionH relativeFrom="column">
                        <wp:posOffset>-14114</wp:posOffset>
                      </wp:positionH>
                      <wp:positionV relativeFrom="paragraph">
                        <wp:posOffset>91499</wp:posOffset>
                      </wp:positionV>
                      <wp:extent cx="2519680" cy="22860"/>
                      <wp:effectExtent l="0" t="0" r="33020" b="34290"/>
                      <wp:wrapThrough wrapText="bothSides">
                        <wp:wrapPolygon edited="0">
                          <wp:start x="8329" y="0"/>
                          <wp:lineTo x="0" y="0"/>
                          <wp:lineTo x="0" y="36000"/>
                          <wp:lineTo x="4573" y="36000"/>
                          <wp:lineTo x="21720" y="36000"/>
                          <wp:lineTo x="21720" y="0"/>
                          <wp:lineTo x="8329" y="0"/>
                        </wp:wrapPolygon>
                      </wp:wrapThrough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19680" cy="228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8985EE3" id="Straight Connector 11" o:spid="_x0000_s1026" style="position:absolute;flip:y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7.2pt" to="197.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" strokecolor="black [3200]">
                      <w10:wrap type="through"/>
                    </v:line>
                  </w:pict>
                </mc:Fallback>
              </mc:AlternateContent>
            </w:r>
          </w:p>
        </w:tc>
        <w:tc>
          <w:tcPr>
            <w:tcW w:w="2732" w:type="dxa"/>
          </w:tcPr>
          <w:p w14:paraId="647BB441" w14:textId="77777777" w:rsidR="00D71E86" w:rsidRDefault="00D71E86" w:rsidP="007D768E">
            <w:pPr>
              <w:tabs>
                <w:tab w:val="center" w:pos="4607"/>
                <w:tab w:val="right" w:pos="9214"/>
              </w:tabs>
              <w:jc w:val="right"/>
              <w:rPr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ajorHAnsi" w:eastAsiaTheme="minorHAnsi" w:hAnsiTheme="majorHAnsi" w:cstheme="majorHAnsi"/>
                <w:noProof/>
                <w:lang w:val="en-GB"/>
              </w:rPr>
              <w:drawing>
                <wp:anchor distT="0" distB="0" distL="114300" distR="114300" simplePos="0" relativeHeight="251660288" behindDoc="0" locked="0" layoutInCell="1" allowOverlap="1" wp14:anchorId="7FB4C5FF" wp14:editId="5C741CC2">
                  <wp:simplePos x="0" y="0"/>
                  <wp:positionH relativeFrom="column">
                    <wp:posOffset>335851</wp:posOffset>
                  </wp:positionH>
                  <wp:positionV relativeFrom="paragraph">
                    <wp:posOffset>57785</wp:posOffset>
                  </wp:positionV>
                  <wp:extent cx="1095375" cy="880745"/>
                  <wp:effectExtent l="0" t="0" r="9525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80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8BF0557" w14:textId="77777777" w:rsidR="00D71E86" w:rsidRDefault="00D71E86" w:rsidP="007D768E">
            <w:pPr>
              <w:tabs>
                <w:tab w:val="center" w:pos="4607"/>
                <w:tab w:val="right" w:pos="9214"/>
              </w:tabs>
              <w:jc w:val="right"/>
              <w:rPr>
                <w:rFonts w:asciiTheme="majorHAnsi" w:eastAsiaTheme="minorHAnsi" w:hAnsiTheme="majorHAnsi" w:cstheme="majorHAnsi"/>
                <w:color w:val="0000FF"/>
                <w:u w:val="single"/>
                <w:lang w:val="en-GB"/>
              </w:rPr>
            </w:pPr>
          </w:p>
          <w:p w14:paraId="533CD1BE" w14:textId="77777777" w:rsidR="00D71E86" w:rsidRDefault="00D71E86" w:rsidP="007D768E">
            <w:pPr>
              <w:ind w:firstLine="708"/>
              <w:rPr>
                <w:rFonts w:asciiTheme="majorHAnsi" w:eastAsiaTheme="minorHAnsi" w:hAnsiTheme="majorHAnsi" w:cstheme="majorHAnsi"/>
                <w:lang w:val="en-GB"/>
              </w:rPr>
            </w:pPr>
          </w:p>
          <w:p w14:paraId="5F4738AB" w14:textId="77777777" w:rsidR="00D71E86" w:rsidRDefault="00D71E86" w:rsidP="007D768E">
            <w:pPr>
              <w:rPr>
                <w:rFonts w:asciiTheme="majorHAnsi" w:eastAsiaTheme="minorHAnsi" w:hAnsiTheme="majorHAnsi" w:cstheme="majorHAnsi"/>
                <w:lang w:val="en-GB"/>
              </w:rPr>
            </w:pPr>
          </w:p>
          <w:p w14:paraId="4A55DF5F" w14:textId="77777777" w:rsidR="00D71E86" w:rsidRPr="00287745" w:rsidRDefault="00D71E86" w:rsidP="007D768E">
            <w:pPr>
              <w:jc w:val="center"/>
              <w:rPr>
                <w:rFonts w:asciiTheme="majorHAnsi" w:eastAsiaTheme="minorHAnsi" w:hAnsiTheme="majorHAnsi" w:cstheme="majorHAnsi"/>
                <w:lang w:val="en-GB"/>
              </w:rPr>
            </w:pPr>
          </w:p>
        </w:tc>
      </w:tr>
    </w:tbl>
    <w:p w14:paraId="1EFF0F74" w14:textId="5E88D034" w:rsidR="00D71E86" w:rsidRPr="00186952" w:rsidRDefault="00D71E86" w:rsidP="00D71E86">
      <w:pPr>
        <w:pStyle w:val="Header"/>
        <w:rPr>
          <w:sz w:val="10"/>
          <w:szCs w:val="10"/>
          <w:lang w:val="en-GB"/>
        </w:rPr>
      </w:pPr>
    </w:p>
    <w:p w14:paraId="63E44619" w14:textId="067CE655" w:rsidR="00D71E86" w:rsidRDefault="00D71E86" w:rsidP="00D71E86">
      <w:pPr>
        <w:pStyle w:val="TKMAINTITLE"/>
        <w:spacing w:before="0" w:after="0"/>
        <w:jc w:val="left"/>
        <w:rPr>
          <w:rFonts w:ascii="Myriad Pro" w:hAnsi="Myriad Pro"/>
          <w:sz w:val="28"/>
          <w:szCs w:val="22"/>
        </w:rPr>
      </w:pPr>
    </w:p>
    <w:p w14:paraId="3EACCEE6" w14:textId="77777777" w:rsidR="003100ED" w:rsidRPr="00351D28" w:rsidRDefault="003100ED" w:rsidP="004A3A49">
      <w:pPr>
        <w:pStyle w:val="TKMAINTITLE"/>
        <w:spacing w:before="0" w:after="0"/>
        <w:rPr>
          <w:rFonts w:ascii="Myriad Pro" w:hAnsi="Myriad Pro"/>
          <w:sz w:val="20"/>
          <w:szCs w:val="20"/>
        </w:rPr>
      </w:pPr>
    </w:p>
    <w:p w14:paraId="375841B4" w14:textId="77777777" w:rsidR="00BE5A58" w:rsidRPr="00351D28" w:rsidRDefault="00BE5A58" w:rsidP="004A3A49">
      <w:pPr>
        <w:pStyle w:val="TKMAINTITLE"/>
        <w:spacing w:before="0" w:after="0"/>
        <w:rPr>
          <w:rFonts w:ascii="Myriad Pro" w:hAnsi="Myriad Pro"/>
          <w:sz w:val="20"/>
          <w:szCs w:val="20"/>
        </w:rPr>
      </w:pPr>
    </w:p>
    <w:p w14:paraId="255101D6" w14:textId="6A89ADDA" w:rsidR="009A7066" w:rsidRPr="009A7066" w:rsidRDefault="00756B01" w:rsidP="009A7066">
      <w:pPr>
        <w:spacing w:before="120" w:after="120"/>
        <w:jc w:val="center"/>
        <w:rPr>
          <w:rFonts w:ascii="Myriad Pro" w:eastAsia="Calibri" w:hAnsi="Myriad Pro" w:cs="Calibri"/>
          <w:b/>
          <w:bCs/>
          <w:color w:val="2F5496"/>
          <w:sz w:val="28"/>
          <w:szCs w:val="32"/>
          <w:lang w:val="en-GB"/>
        </w:rPr>
      </w:pPr>
      <w:r>
        <w:rPr>
          <w:rFonts w:ascii="Myriad Pro" w:eastAsia="Calibri" w:hAnsi="Myriad Pro" w:cs="Calibri"/>
          <w:b/>
          <w:bCs/>
          <w:color w:val="2F5496"/>
          <w:sz w:val="28"/>
          <w:szCs w:val="32"/>
          <w:lang w:val="en-GB"/>
        </w:rPr>
        <w:t xml:space="preserve">Tool </w:t>
      </w:r>
      <w:r w:rsidR="009A7066" w:rsidRPr="009A7066">
        <w:rPr>
          <w:rFonts w:ascii="Myriad Pro" w:eastAsia="Calibri" w:hAnsi="Myriad Pro" w:cs="Calibri"/>
          <w:b/>
          <w:bCs/>
          <w:color w:val="2F5496"/>
          <w:sz w:val="28"/>
          <w:szCs w:val="32"/>
          <w:lang w:val="en-GB"/>
        </w:rPr>
        <w:t>70 - Scenario: talking about sports</w:t>
      </w:r>
    </w:p>
    <w:p w14:paraId="2FC02298" w14:textId="77777777" w:rsidR="009A7066" w:rsidRPr="009A7066" w:rsidRDefault="009A7066" w:rsidP="009A7066">
      <w:pPr>
        <w:shd w:val="clear" w:color="auto" w:fill="DDDDDD"/>
        <w:tabs>
          <w:tab w:val="left" w:pos="709"/>
        </w:tabs>
        <w:spacing w:before="480"/>
        <w:ind w:left="709" w:hanging="709"/>
        <w:jc w:val="both"/>
        <w:rPr>
          <w:rFonts w:ascii="Myriad Pro" w:eastAsia="Calibri" w:hAnsi="Myriad Pro"/>
          <w:b/>
          <w:sz w:val="22"/>
          <w:lang w:val="en-GB"/>
        </w:rPr>
      </w:pPr>
      <w:r w:rsidRPr="009A7066">
        <w:rPr>
          <w:rFonts w:ascii="Myriad Pro" w:eastAsia="Calibri" w:hAnsi="Myriad Pro"/>
          <w:b/>
          <w:sz w:val="22"/>
          <w:lang w:val="en-GB"/>
        </w:rPr>
        <w:t>Aim: To enable migrants to talk about their experience and knowledge of different sports and to share ideas about fair play in sports.</w:t>
      </w:r>
    </w:p>
    <w:p w14:paraId="78FBEF5E" w14:textId="77777777" w:rsidR="009A7066" w:rsidRPr="009A7066" w:rsidRDefault="009A7066" w:rsidP="009A7066">
      <w:pPr>
        <w:spacing w:before="120" w:after="120"/>
        <w:jc w:val="both"/>
        <w:rPr>
          <w:rFonts w:ascii="Myriad Pro" w:hAnsi="Myriad Pro" w:cs="Calibri"/>
          <w:b/>
          <w:bCs/>
          <w:sz w:val="22"/>
          <w:lang w:val="en-GB"/>
        </w:rPr>
      </w:pPr>
    </w:p>
    <w:p w14:paraId="741AD44B" w14:textId="77777777" w:rsidR="009A7066" w:rsidRPr="009A7066" w:rsidRDefault="009A7066" w:rsidP="009A7066">
      <w:pPr>
        <w:spacing w:before="120" w:after="120"/>
        <w:jc w:val="both"/>
        <w:rPr>
          <w:rFonts w:ascii="Myriad Pro" w:hAnsi="Myriad Pro" w:cs="Calibri"/>
          <w:b/>
          <w:bCs/>
          <w:sz w:val="20"/>
          <w:szCs w:val="20"/>
          <w:lang w:val="en-GB"/>
        </w:rPr>
      </w:pPr>
      <w:r w:rsidRPr="009A7066">
        <w:rPr>
          <w:rFonts w:ascii="Myriad Pro" w:hAnsi="Myriad Pro" w:cs="Calibri"/>
          <w:b/>
          <w:bCs/>
          <w:sz w:val="20"/>
          <w:szCs w:val="20"/>
          <w:lang w:val="en-GB"/>
        </w:rPr>
        <w:t>Communicative situations</w:t>
      </w:r>
    </w:p>
    <w:p w14:paraId="444F37DC" w14:textId="77777777" w:rsidR="009A7066" w:rsidRPr="009A7066" w:rsidRDefault="009A7066" w:rsidP="009A7066">
      <w:pPr>
        <w:widowControl w:val="0"/>
        <w:numPr>
          <w:ilvl w:val="0"/>
          <w:numId w:val="45"/>
        </w:numPr>
        <w:suppressAutoHyphens/>
        <w:autoSpaceDN w:val="0"/>
        <w:spacing w:before="60" w:after="60"/>
        <w:ind w:left="567" w:hanging="283"/>
        <w:jc w:val="both"/>
        <w:textAlignment w:val="baseline"/>
        <w:rPr>
          <w:rFonts w:ascii="Myriad Pro" w:eastAsia="SimSun" w:hAnsi="Myriad Pro" w:cs="Calibri"/>
          <w:kern w:val="3"/>
          <w:sz w:val="20"/>
          <w:szCs w:val="20"/>
          <w:lang w:val="en-GB" w:eastAsia="zh-CN" w:bidi="hi-IN"/>
        </w:rPr>
      </w:pPr>
      <w:r w:rsidRPr="009A7066">
        <w:rPr>
          <w:rFonts w:ascii="Myriad Pro" w:eastAsia="SimSun" w:hAnsi="Myriad Pro" w:cs="Calibri"/>
          <w:kern w:val="3"/>
          <w:sz w:val="20"/>
          <w:szCs w:val="20"/>
          <w:lang w:val="en-GB" w:eastAsia="zh-CN" w:bidi="hi-IN"/>
        </w:rPr>
        <w:t>Talking about themselves and their experiences related to sports.</w:t>
      </w:r>
    </w:p>
    <w:p w14:paraId="2E1EBB14" w14:textId="77777777" w:rsidR="009A7066" w:rsidRPr="009A7066" w:rsidRDefault="009A7066" w:rsidP="009A7066">
      <w:pPr>
        <w:numPr>
          <w:ilvl w:val="0"/>
          <w:numId w:val="2"/>
        </w:numPr>
        <w:tabs>
          <w:tab w:val="left" w:pos="567"/>
        </w:tabs>
        <w:spacing w:before="60" w:after="60"/>
        <w:ind w:left="568" w:hanging="284"/>
        <w:jc w:val="both"/>
        <w:rPr>
          <w:rFonts w:ascii="Myriad Pro" w:eastAsia="Calibri" w:hAnsi="Myriad Pro" w:cs="Calibri"/>
          <w:sz w:val="20"/>
          <w:szCs w:val="20"/>
          <w:lang w:val="en-GB"/>
        </w:rPr>
      </w:pPr>
      <w:r w:rsidRPr="009A7066">
        <w:rPr>
          <w:rFonts w:ascii="Myriad Pro" w:eastAsia="Calibri" w:hAnsi="Myriad Pro" w:cs="Calibri"/>
          <w:sz w:val="20"/>
          <w:szCs w:val="20"/>
          <w:lang w:val="en-GB"/>
        </w:rPr>
        <w:t>Reflecting on fair play in sport.</w:t>
      </w:r>
    </w:p>
    <w:p w14:paraId="6BFBC508" w14:textId="77777777" w:rsidR="009A7066" w:rsidRPr="009A7066" w:rsidRDefault="009A7066" w:rsidP="009A7066">
      <w:pPr>
        <w:jc w:val="both"/>
        <w:rPr>
          <w:rFonts w:ascii="Myriad Pro" w:eastAsia="Calibri" w:hAnsi="Myriad Pro" w:cs="Calibri"/>
          <w:sz w:val="20"/>
          <w:szCs w:val="20"/>
          <w:lang w:val="en-GB" w:eastAsia="en-GB"/>
        </w:rPr>
      </w:pPr>
    </w:p>
    <w:p w14:paraId="34C2AAC9" w14:textId="77777777" w:rsidR="009A7066" w:rsidRPr="009A7066" w:rsidRDefault="009A7066" w:rsidP="009A7066">
      <w:pPr>
        <w:spacing w:after="120"/>
        <w:jc w:val="both"/>
        <w:rPr>
          <w:rFonts w:ascii="Myriad Pro" w:hAnsi="Myriad Pro" w:cs="Calibri"/>
          <w:b/>
          <w:bCs/>
          <w:sz w:val="20"/>
          <w:szCs w:val="20"/>
          <w:lang w:val="en-GB"/>
        </w:rPr>
      </w:pPr>
      <w:r w:rsidRPr="009A7066">
        <w:rPr>
          <w:rFonts w:ascii="Myriad Pro" w:hAnsi="Myriad Pro" w:cs="Calibri"/>
          <w:b/>
          <w:bCs/>
          <w:sz w:val="20"/>
          <w:szCs w:val="20"/>
          <w:lang w:val="en-GB"/>
        </w:rPr>
        <w:t>Materials</w:t>
      </w:r>
    </w:p>
    <w:p w14:paraId="2B1EA3A2" w14:textId="77777777" w:rsidR="009A7066" w:rsidRPr="009A7066" w:rsidRDefault="009A7066" w:rsidP="009A7066">
      <w:pPr>
        <w:tabs>
          <w:tab w:val="left" w:pos="567"/>
        </w:tabs>
        <w:spacing w:before="60" w:after="60"/>
        <w:ind w:left="284"/>
        <w:jc w:val="both"/>
        <w:rPr>
          <w:rFonts w:ascii="Myriad Pro" w:eastAsia="Calibri" w:hAnsi="Myriad Pro" w:cs="Calibri"/>
          <w:sz w:val="20"/>
          <w:szCs w:val="20"/>
          <w:lang w:val="en-GB" w:eastAsia="en-GB"/>
        </w:rPr>
      </w:pPr>
      <w:r w:rsidRPr="009A7066">
        <w:rPr>
          <w:rFonts w:ascii="Myriad Pro" w:eastAsia="Calibri" w:hAnsi="Myriad Pro" w:cs="Calibri"/>
          <w:sz w:val="20"/>
          <w:szCs w:val="20"/>
          <w:lang w:val="en-GB" w:eastAsia="en-GB"/>
        </w:rPr>
        <w:t>A) Pictures of different sports.</w:t>
      </w:r>
    </w:p>
    <w:p w14:paraId="517843AF" w14:textId="77777777" w:rsidR="009A7066" w:rsidRPr="009A7066" w:rsidRDefault="009A7066" w:rsidP="009A7066">
      <w:pPr>
        <w:ind w:left="284"/>
        <w:jc w:val="both"/>
        <w:rPr>
          <w:rFonts w:ascii="Myriad Pro" w:hAnsi="Myriad Pro"/>
          <w:sz w:val="20"/>
          <w:szCs w:val="20"/>
          <w:lang w:val="en-GB" w:eastAsia="en-GB"/>
        </w:rPr>
      </w:pPr>
      <w:r w:rsidRPr="009A7066">
        <w:rPr>
          <w:rFonts w:ascii="Myriad Pro" w:hAnsi="Myriad Pro"/>
          <w:sz w:val="20"/>
          <w:szCs w:val="20"/>
          <w:lang w:val="en-GB" w:eastAsia="en-GB"/>
        </w:rPr>
        <w:t>B) Icons related to sports.</w:t>
      </w:r>
    </w:p>
    <w:p w14:paraId="0DC97582" w14:textId="77777777" w:rsidR="009A7066" w:rsidRPr="009A7066" w:rsidRDefault="009A7066" w:rsidP="009A7066">
      <w:pPr>
        <w:ind w:left="284"/>
        <w:jc w:val="both"/>
        <w:rPr>
          <w:rFonts w:ascii="Myriad Pro" w:hAnsi="Myriad Pro"/>
          <w:sz w:val="20"/>
          <w:szCs w:val="20"/>
          <w:lang w:val="en-GB" w:eastAsia="en-GB"/>
        </w:rPr>
      </w:pPr>
      <w:r w:rsidRPr="009A7066">
        <w:rPr>
          <w:rFonts w:ascii="Myriad Pro" w:hAnsi="Myriad Pro"/>
          <w:sz w:val="20"/>
          <w:szCs w:val="20"/>
          <w:lang w:val="en-GB" w:eastAsia="en-GB"/>
        </w:rPr>
        <w:t>C) Images related to good behaviour in sports.</w:t>
      </w:r>
    </w:p>
    <w:p w14:paraId="04ADA30B" w14:textId="77777777" w:rsidR="009A7066" w:rsidRPr="009A7066" w:rsidRDefault="009A7066" w:rsidP="009A7066">
      <w:pPr>
        <w:jc w:val="both"/>
        <w:rPr>
          <w:rFonts w:ascii="Myriad Pro" w:eastAsia="Calibri" w:hAnsi="Myriad Pro"/>
          <w:sz w:val="20"/>
          <w:szCs w:val="20"/>
          <w:lang w:val="en-GB" w:eastAsia="en-GB" w:bidi="hi-IN"/>
        </w:rPr>
      </w:pPr>
    </w:p>
    <w:p w14:paraId="145493EC" w14:textId="77777777" w:rsidR="009A7066" w:rsidRPr="009A7066" w:rsidRDefault="009A7066" w:rsidP="009A7066">
      <w:pPr>
        <w:spacing w:before="120" w:after="120"/>
        <w:jc w:val="both"/>
        <w:rPr>
          <w:rFonts w:ascii="Myriad Pro" w:hAnsi="Myriad Pro" w:cs="Calibri"/>
          <w:b/>
          <w:bCs/>
          <w:sz w:val="20"/>
          <w:szCs w:val="20"/>
          <w:lang w:val="en-GB"/>
        </w:rPr>
      </w:pPr>
      <w:r w:rsidRPr="009A7066">
        <w:rPr>
          <w:rFonts w:ascii="Myriad Pro" w:hAnsi="Myriad Pro" w:cs="Calibri"/>
          <w:b/>
          <w:bCs/>
          <w:sz w:val="20"/>
          <w:szCs w:val="20"/>
          <w:lang w:val="en-GB"/>
        </w:rPr>
        <w:t>Language activities</w:t>
      </w:r>
    </w:p>
    <w:p w14:paraId="32D157D9" w14:textId="77777777" w:rsidR="009A7066" w:rsidRPr="009A7066" w:rsidRDefault="009A7066" w:rsidP="009A7066">
      <w:pPr>
        <w:spacing w:before="120" w:after="120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GB"/>
        </w:rPr>
      </w:pPr>
      <w:r w:rsidRPr="009A7066"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GB"/>
        </w:rPr>
        <w:t>Activity 1</w:t>
      </w:r>
    </w:p>
    <w:p w14:paraId="2423FF4B" w14:textId="77777777" w:rsidR="009A7066" w:rsidRPr="009A7066" w:rsidRDefault="009A7066" w:rsidP="009A7066">
      <w:pPr>
        <w:widowControl w:val="0"/>
        <w:numPr>
          <w:ilvl w:val="0"/>
          <w:numId w:val="54"/>
        </w:numPr>
        <w:suppressAutoHyphens/>
        <w:autoSpaceDN w:val="0"/>
        <w:spacing w:before="60" w:after="60"/>
        <w:ind w:left="567" w:hanging="283"/>
        <w:jc w:val="both"/>
        <w:textAlignment w:val="baseline"/>
        <w:rPr>
          <w:rFonts w:ascii="Myriad Pro" w:eastAsia="SimSun" w:hAnsi="Myriad Pro" w:cs="Calibri"/>
          <w:sz w:val="20"/>
          <w:szCs w:val="20"/>
          <w:lang w:val="en-GB" w:eastAsia="en-GB"/>
        </w:rPr>
      </w:pPr>
      <w:r w:rsidRPr="009A7066">
        <w:rPr>
          <w:rFonts w:ascii="Myriad Pro" w:eastAsia="SimSun" w:hAnsi="Myriad Pro" w:cs="Calibri"/>
          <w:color w:val="000000"/>
          <w:sz w:val="20"/>
          <w:szCs w:val="20"/>
          <w:lang w:val="en-GB" w:eastAsia="en-GB"/>
        </w:rPr>
        <w:t>I</w:t>
      </w:r>
      <w:r w:rsidRPr="009A7066">
        <w:rPr>
          <w:rFonts w:ascii="Myriad Pro" w:eastAsia="SimSun" w:hAnsi="Myriad Pro" w:cs="Calibri"/>
          <w:sz w:val="20"/>
          <w:szCs w:val="20"/>
          <w:lang w:val="en-GB" w:eastAsia="en-GB"/>
        </w:rPr>
        <w:t>nvite learners in pairs to talk about their experiences of sports and the sporting activities they like.</w:t>
      </w:r>
    </w:p>
    <w:p w14:paraId="1405A376" w14:textId="77777777" w:rsidR="009A7066" w:rsidRPr="009A7066" w:rsidRDefault="009A7066" w:rsidP="009A7066">
      <w:pPr>
        <w:widowControl w:val="0"/>
        <w:numPr>
          <w:ilvl w:val="0"/>
          <w:numId w:val="54"/>
        </w:numPr>
        <w:suppressAutoHyphens/>
        <w:autoSpaceDN w:val="0"/>
        <w:spacing w:before="60" w:after="60"/>
        <w:ind w:left="567" w:hanging="283"/>
        <w:jc w:val="both"/>
        <w:textAlignment w:val="baseline"/>
        <w:rPr>
          <w:rFonts w:ascii="Myriad Pro" w:eastAsia="SimSun" w:hAnsi="Myriad Pro" w:cs="Calibri"/>
          <w:sz w:val="20"/>
          <w:szCs w:val="20"/>
          <w:lang w:val="en-GB" w:eastAsia="en-GB"/>
        </w:rPr>
      </w:pPr>
      <w:r w:rsidRPr="009A7066">
        <w:rPr>
          <w:rFonts w:ascii="Myriad Pro" w:eastAsia="SimSun" w:hAnsi="Myriad Pro" w:cs="Calibri"/>
          <w:sz w:val="20"/>
          <w:szCs w:val="20"/>
          <w:lang w:val="en-GB" w:eastAsia="en-GB"/>
        </w:rPr>
        <w:t>Then get feedback from them on their sport-related interests and experiences. Remember to positively acknowledge the learners’ contributions.</w:t>
      </w:r>
    </w:p>
    <w:p w14:paraId="375C96B9" w14:textId="77777777" w:rsidR="009A7066" w:rsidRPr="009A7066" w:rsidRDefault="009A7066" w:rsidP="009A7066">
      <w:pPr>
        <w:widowControl w:val="0"/>
        <w:suppressAutoHyphens/>
        <w:autoSpaceDN w:val="0"/>
        <w:spacing w:before="60" w:after="60"/>
        <w:jc w:val="both"/>
        <w:textAlignment w:val="baseline"/>
        <w:rPr>
          <w:rFonts w:ascii="Myriad Pro" w:eastAsia="SimSun" w:hAnsi="Myriad Pro" w:cs="Calibri"/>
          <w:sz w:val="20"/>
          <w:szCs w:val="20"/>
          <w:lang w:val="en-GB" w:eastAsia="en-GB"/>
        </w:rPr>
      </w:pPr>
    </w:p>
    <w:p w14:paraId="760EFB2A" w14:textId="77777777" w:rsidR="009A7066" w:rsidRPr="009A7066" w:rsidRDefault="009A7066" w:rsidP="009A7066">
      <w:pPr>
        <w:spacing w:before="120" w:after="120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GB"/>
        </w:rPr>
      </w:pPr>
      <w:bookmarkStart w:id="1" w:name="_Hlk105743545"/>
      <w:r w:rsidRPr="009A7066"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GB"/>
        </w:rPr>
        <w:t>Activity 2</w:t>
      </w:r>
    </w:p>
    <w:bookmarkEnd w:id="1"/>
    <w:p w14:paraId="37C670CC" w14:textId="77777777" w:rsidR="009A7066" w:rsidRPr="009A7066" w:rsidRDefault="009A7066" w:rsidP="009A7066">
      <w:pPr>
        <w:numPr>
          <w:ilvl w:val="0"/>
          <w:numId w:val="56"/>
        </w:numPr>
        <w:spacing w:line="276" w:lineRule="auto"/>
        <w:contextualSpacing/>
        <w:jc w:val="both"/>
        <w:rPr>
          <w:rFonts w:ascii="Myriad Pro" w:hAnsi="Myriad Pro"/>
          <w:sz w:val="20"/>
          <w:szCs w:val="20"/>
          <w:lang w:val="en-GB" w:eastAsia="en-GB"/>
        </w:rPr>
      </w:pPr>
      <w:r w:rsidRPr="009A7066">
        <w:rPr>
          <w:rFonts w:ascii="Myriad Pro" w:hAnsi="Myriad Pro" w:cs="Calibri"/>
          <w:sz w:val="20"/>
          <w:szCs w:val="20"/>
          <w:lang w:val="en-GB" w:eastAsia="it-IT"/>
        </w:rPr>
        <w:t xml:space="preserve">Use materials A) to get learners talking about sports and people practising different sports. Try to elicit </w:t>
      </w:r>
      <w:r w:rsidRPr="009A7066">
        <w:rPr>
          <w:rFonts w:ascii="Myriad Pro" w:hAnsi="Myriad Pro" w:cs="Calibri"/>
          <w:sz w:val="20"/>
          <w:szCs w:val="20"/>
          <w:lang w:val="en-GB" w:eastAsia="en-GB"/>
        </w:rPr>
        <w:t xml:space="preserve">what they already know about </w:t>
      </w:r>
      <w:r w:rsidRPr="009A7066">
        <w:rPr>
          <w:rFonts w:ascii="Myriad Pro" w:hAnsi="Myriad Pro"/>
          <w:sz w:val="20"/>
          <w:szCs w:val="20"/>
          <w:lang w:val="en-GB" w:eastAsia="en-GB"/>
        </w:rPr>
        <w:t>sports activities and the sports that are most popular in the host country.</w:t>
      </w:r>
    </w:p>
    <w:p w14:paraId="52E2035F" w14:textId="77777777" w:rsidR="009A7066" w:rsidRPr="009A7066" w:rsidRDefault="009A7066" w:rsidP="009A7066">
      <w:pPr>
        <w:widowControl w:val="0"/>
        <w:numPr>
          <w:ilvl w:val="0"/>
          <w:numId w:val="56"/>
        </w:numPr>
        <w:suppressAutoHyphens/>
        <w:autoSpaceDN w:val="0"/>
        <w:spacing w:before="60" w:after="60"/>
        <w:jc w:val="both"/>
        <w:textAlignment w:val="baseline"/>
        <w:rPr>
          <w:rFonts w:ascii="Myriad Pro" w:eastAsia="SimSun" w:hAnsi="Myriad Pro" w:cs="Calibri"/>
          <w:sz w:val="20"/>
          <w:szCs w:val="20"/>
          <w:lang w:val="en-GB" w:eastAsia="en-GB"/>
        </w:rPr>
      </w:pPr>
      <w:r w:rsidRPr="009A7066">
        <w:rPr>
          <w:rFonts w:ascii="Myriad Pro" w:eastAsia="SimSun" w:hAnsi="Myriad Pro" w:cs="Calibri"/>
          <w:kern w:val="3"/>
          <w:sz w:val="20"/>
          <w:szCs w:val="20"/>
          <w:lang w:val="en-GB" w:eastAsia="zh-CN" w:bidi="hi-IN"/>
        </w:rPr>
        <w:t>Ask them to find pictures of sports venues (stadiums, swimming pools etc.) and sporting activities in their countries on their mobile phones and to describe them orally in turn.</w:t>
      </w:r>
    </w:p>
    <w:p w14:paraId="43A8355E" w14:textId="77777777" w:rsidR="009A7066" w:rsidRPr="009A7066" w:rsidRDefault="009A7066" w:rsidP="009A7066">
      <w:pPr>
        <w:numPr>
          <w:ilvl w:val="0"/>
          <w:numId w:val="56"/>
        </w:numPr>
        <w:spacing w:before="60" w:after="60" w:line="276" w:lineRule="auto"/>
        <w:contextualSpacing/>
        <w:jc w:val="both"/>
        <w:rPr>
          <w:rFonts w:ascii="Myriad Pro" w:hAnsi="Myriad Pro" w:cs="Calibri"/>
          <w:sz w:val="20"/>
          <w:szCs w:val="20"/>
          <w:lang w:val="en-GB" w:eastAsia="it-IT"/>
        </w:rPr>
      </w:pPr>
      <w:r w:rsidRPr="009A7066">
        <w:rPr>
          <w:rFonts w:ascii="Myriad Pro" w:hAnsi="Myriad Pro" w:cs="Calibri"/>
          <w:sz w:val="20"/>
          <w:szCs w:val="20"/>
          <w:lang w:val="en-GB" w:eastAsia="it-IT"/>
        </w:rPr>
        <w:t xml:space="preserve">Invite participants to compare the most popular sports in their countries with those of the host country and to talk about similarities </w:t>
      </w:r>
      <w:r w:rsidRPr="009A7066">
        <w:rPr>
          <w:rFonts w:ascii="Myriad Pro" w:hAnsi="Myriad Pro" w:cs="Calibri"/>
          <w:color w:val="000000"/>
          <w:sz w:val="20"/>
          <w:szCs w:val="20"/>
          <w:lang w:val="en-GB" w:eastAsia="it-IT"/>
        </w:rPr>
        <w:t xml:space="preserve">and </w:t>
      </w:r>
      <w:r w:rsidRPr="009A7066">
        <w:rPr>
          <w:rFonts w:ascii="Myriad Pro" w:hAnsi="Myriad Pro" w:cs="Calibri"/>
          <w:sz w:val="20"/>
          <w:szCs w:val="20"/>
          <w:lang w:val="en-GB" w:eastAsia="it-IT"/>
        </w:rPr>
        <w:t>differences.</w:t>
      </w:r>
    </w:p>
    <w:p w14:paraId="27143988" w14:textId="77777777" w:rsidR="009A7066" w:rsidRPr="009A7066" w:rsidRDefault="009A7066" w:rsidP="009A7066">
      <w:pPr>
        <w:spacing w:before="60" w:after="60" w:line="276" w:lineRule="auto"/>
        <w:ind w:left="720"/>
        <w:contextualSpacing/>
        <w:jc w:val="both"/>
        <w:rPr>
          <w:rFonts w:ascii="Myriad Pro" w:hAnsi="Myriad Pro" w:cs="Calibri"/>
          <w:sz w:val="20"/>
          <w:szCs w:val="20"/>
          <w:lang w:val="en-GB" w:eastAsia="it-IT"/>
        </w:rPr>
      </w:pPr>
    </w:p>
    <w:p w14:paraId="4DEFDCD7" w14:textId="77777777" w:rsidR="009A7066" w:rsidRPr="009A7066" w:rsidRDefault="009A7066" w:rsidP="009A7066">
      <w:pPr>
        <w:spacing w:before="120" w:after="120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GB"/>
        </w:rPr>
      </w:pPr>
      <w:r w:rsidRPr="009A7066"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GB"/>
        </w:rPr>
        <w:t>Activity 3</w:t>
      </w:r>
    </w:p>
    <w:p w14:paraId="05F7F40F" w14:textId="77777777" w:rsidR="009A7066" w:rsidRPr="009A7066" w:rsidRDefault="009A7066" w:rsidP="009A7066">
      <w:pPr>
        <w:widowControl w:val="0"/>
        <w:numPr>
          <w:ilvl w:val="0"/>
          <w:numId w:val="56"/>
        </w:numPr>
        <w:suppressAutoHyphens/>
        <w:autoSpaceDN w:val="0"/>
        <w:spacing w:after="60"/>
        <w:jc w:val="both"/>
        <w:textAlignment w:val="baseline"/>
        <w:rPr>
          <w:rFonts w:ascii="Myriad Pro" w:eastAsia="SimSun" w:hAnsi="Myriad Pro" w:cs="Calibri"/>
          <w:sz w:val="20"/>
          <w:szCs w:val="20"/>
          <w:lang w:val="en-GB" w:eastAsia="en-GB"/>
        </w:rPr>
      </w:pPr>
      <w:r w:rsidRPr="009A7066">
        <w:rPr>
          <w:rFonts w:ascii="Myriad Pro" w:eastAsia="SimSun" w:hAnsi="Myriad Pro" w:cs="Calibri"/>
          <w:kern w:val="3"/>
          <w:sz w:val="20"/>
          <w:szCs w:val="20"/>
          <w:lang w:val="en-GB" w:eastAsia="en-GB" w:bidi="hi-IN"/>
        </w:rPr>
        <w:t>Use materials B) and invite participants to guess the meaning of the icons.</w:t>
      </w:r>
    </w:p>
    <w:p w14:paraId="145A8FA9" w14:textId="77777777" w:rsidR="009A7066" w:rsidRPr="009A7066" w:rsidRDefault="009A7066" w:rsidP="009A7066">
      <w:pPr>
        <w:widowControl w:val="0"/>
        <w:numPr>
          <w:ilvl w:val="0"/>
          <w:numId w:val="56"/>
        </w:numPr>
        <w:suppressAutoHyphens/>
        <w:autoSpaceDN w:val="0"/>
        <w:spacing w:after="60"/>
        <w:jc w:val="both"/>
        <w:textAlignment w:val="baseline"/>
        <w:rPr>
          <w:rFonts w:ascii="Myriad Pro" w:eastAsia="SimSun" w:hAnsi="Myriad Pro" w:cs="Calibri"/>
          <w:sz w:val="20"/>
          <w:szCs w:val="20"/>
          <w:lang w:val="en-GB" w:eastAsia="en-GB"/>
        </w:rPr>
      </w:pPr>
      <w:r w:rsidRPr="009A7066">
        <w:rPr>
          <w:rFonts w:ascii="Myriad Pro" w:eastAsia="SimSun" w:hAnsi="Myriad Pro" w:cs="Calibri"/>
          <w:kern w:val="3"/>
          <w:sz w:val="20"/>
          <w:szCs w:val="20"/>
          <w:lang w:val="en-GB" w:eastAsia="en-GB" w:bidi="hi-IN"/>
        </w:rPr>
        <w:t xml:space="preserve">Then, ask them </w:t>
      </w:r>
      <w:r w:rsidRPr="009A7066">
        <w:rPr>
          <w:rFonts w:ascii="Myriad Pro" w:eastAsia="SimSun" w:hAnsi="Myriad Pro" w:cs="Calibri"/>
          <w:sz w:val="20"/>
          <w:szCs w:val="20"/>
          <w:lang w:val="en-GB" w:eastAsia="en-GB"/>
        </w:rPr>
        <w:t xml:space="preserve">to write down the key words in their exercise books and </w:t>
      </w:r>
      <w:r w:rsidRPr="009A7066">
        <w:rPr>
          <w:rFonts w:ascii="Myriad Pro" w:eastAsia="SimSun" w:hAnsi="Myriad Pro" w:cs="Calibri"/>
          <w:kern w:val="3"/>
          <w:sz w:val="20"/>
          <w:szCs w:val="20"/>
          <w:lang w:val="en-GB" w:eastAsia="zh-CN" w:bidi="hi-IN"/>
        </w:rPr>
        <w:t>check their understanding by asking them to match the words to the relevant icons.</w:t>
      </w:r>
    </w:p>
    <w:p w14:paraId="2586E690" w14:textId="77777777" w:rsidR="009A7066" w:rsidRPr="009A7066" w:rsidRDefault="009A7066" w:rsidP="009A7066">
      <w:pPr>
        <w:widowControl w:val="0"/>
        <w:suppressAutoHyphens/>
        <w:autoSpaceDN w:val="0"/>
        <w:spacing w:before="60" w:after="60"/>
        <w:jc w:val="both"/>
        <w:textAlignment w:val="baseline"/>
        <w:rPr>
          <w:rFonts w:ascii="Myriad Pro" w:eastAsia="SimSun" w:hAnsi="Myriad Pro" w:cs="Calibri"/>
          <w:sz w:val="20"/>
          <w:szCs w:val="20"/>
          <w:lang w:val="en-GB" w:eastAsia="en-GB"/>
        </w:rPr>
      </w:pPr>
    </w:p>
    <w:p w14:paraId="4347F290" w14:textId="77777777" w:rsidR="009A7066" w:rsidRPr="009A7066" w:rsidRDefault="009A7066" w:rsidP="009A7066">
      <w:pPr>
        <w:spacing w:before="120" w:after="120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GB"/>
        </w:rPr>
      </w:pPr>
      <w:r w:rsidRPr="009A7066"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GB"/>
        </w:rPr>
        <w:t>Activity 4</w:t>
      </w:r>
    </w:p>
    <w:p w14:paraId="3A314665" w14:textId="77777777" w:rsidR="009A7066" w:rsidRPr="009A7066" w:rsidRDefault="009A7066" w:rsidP="009A7066">
      <w:pPr>
        <w:numPr>
          <w:ilvl w:val="0"/>
          <w:numId w:val="55"/>
        </w:numPr>
        <w:spacing w:before="120" w:after="120" w:line="276" w:lineRule="auto"/>
        <w:jc w:val="both"/>
        <w:rPr>
          <w:rFonts w:ascii="Myriad Pro" w:eastAsia="Calibri" w:hAnsi="Myriad Pro" w:cs="Calibri"/>
          <w:iCs/>
          <w:noProof/>
          <w:sz w:val="20"/>
          <w:szCs w:val="20"/>
          <w:lang w:val="en-GB"/>
        </w:rPr>
      </w:pPr>
      <w:r w:rsidRPr="009A7066">
        <w:rPr>
          <w:rFonts w:ascii="Myriad Pro" w:eastAsia="Calibri" w:hAnsi="Myriad Pro" w:cs="Calibri"/>
          <w:iCs/>
          <w:noProof/>
          <w:sz w:val="20"/>
          <w:szCs w:val="20"/>
          <w:lang w:val="en-GB"/>
        </w:rPr>
        <w:t>Ask learners to reflect on good bevaiour, bad behaviour and fair play in sports.</w:t>
      </w:r>
    </w:p>
    <w:p w14:paraId="0F66607E" w14:textId="77777777" w:rsidR="009A7066" w:rsidRPr="009A7066" w:rsidRDefault="009A7066" w:rsidP="009A7066">
      <w:pPr>
        <w:widowControl w:val="0"/>
        <w:numPr>
          <w:ilvl w:val="0"/>
          <w:numId w:val="55"/>
        </w:numPr>
        <w:suppressAutoHyphens/>
        <w:autoSpaceDN w:val="0"/>
        <w:spacing w:before="60" w:after="120" w:line="276" w:lineRule="auto"/>
        <w:jc w:val="both"/>
        <w:textAlignment w:val="baseline"/>
        <w:rPr>
          <w:rFonts w:ascii="Myriad Pro" w:eastAsia="SimSun" w:hAnsi="Myriad Pro" w:cs="Calibri"/>
          <w:kern w:val="3"/>
          <w:sz w:val="20"/>
          <w:szCs w:val="20"/>
          <w:lang w:val="en-GB" w:eastAsia="zh-CN" w:bidi="hi-IN"/>
        </w:rPr>
      </w:pPr>
      <w:r w:rsidRPr="009A7066">
        <w:rPr>
          <w:rFonts w:ascii="Myriad Pro" w:eastAsia="SimSun" w:hAnsi="Myriad Pro" w:cs="Calibri"/>
          <w:kern w:val="3"/>
          <w:sz w:val="20"/>
          <w:szCs w:val="20"/>
          <w:lang w:val="en-GB" w:eastAsia="zh-CN" w:bidi="hi-IN"/>
        </w:rPr>
        <w:t xml:space="preserve">Ask learners in turn to describe the pictures at C) on the last 2 pages. Ask “participant-mediators” (learners who are more helpful and whose oral skills in the target language are more advanced), to help learners to summarise the points discussed in a mind map (see Tool 35 - </w:t>
      </w:r>
      <w:r w:rsidRPr="009A7066">
        <w:rPr>
          <w:rFonts w:ascii="Myriad Pro" w:eastAsia="SimSun" w:hAnsi="Myriad Pro" w:cs="Calibri"/>
          <w:i/>
          <w:kern w:val="3"/>
          <w:sz w:val="20"/>
          <w:szCs w:val="20"/>
          <w:u w:val="single"/>
          <w:lang w:val="en-GB" w:eastAsia="zh-CN" w:bidi="hi-IN"/>
        </w:rPr>
        <w:t>Techniques to aid vocabulary learning</w:t>
      </w:r>
      <w:r w:rsidRPr="009A7066">
        <w:rPr>
          <w:rFonts w:ascii="Myriad Pro" w:eastAsia="SimSun" w:hAnsi="Myriad Pro" w:cs="Calibri"/>
          <w:i/>
          <w:kern w:val="3"/>
          <w:sz w:val="20"/>
          <w:szCs w:val="20"/>
          <w:lang w:val="en-GB" w:eastAsia="zh-CN" w:bidi="hi-IN"/>
        </w:rPr>
        <w:t xml:space="preserve">, </w:t>
      </w:r>
      <w:r w:rsidRPr="009A7066">
        <w:rPr>
          <w:rFonts w:ascii="Myriad Pro" w:eastAsia="SimSun" w:hAnsi="Myriad Pro" w:cs="Calibri"/>
          <w:iCs/>
          <w:kern w:val="3"/>
          <w:sz w:val="20"/>
          <w:szCs w:val="20"/>
          <w:lang w:val="en-GB" w:eastAsia="zh-CN" w:bidi="hi-IN"/>
        </w:rPr>
        <w:t>page 2).</w:t>
      </w:r>
    </w:p>
    <w:p w14:paraId="65908668" w14:textId="77777777" w:rsidR="009A7066" w:rsidRPr="009A7066" w:rsidRDefault="009A7066" w:rsidP="009A7066">
      <w:pPr>
        <w:spacing w:before="120" w:after="120" w:line="276" w:lineRule="auto"/>
        <w:ind w:left="720"/>
        <w:jc w:val="both"/>
        <w:rPr>
          <w:rFonts w:ascii="Myriad Pro" w:eastAsia="Calibri" w:hAnsi="Myriad Pro" w:cs="Calibri"/>
          <w:iCs/>
          <w:noProof/>
          <w:sz w:val="20"/>
          <w:szCs w:val="20"/>
          <w:lang w:val="en-GB"/>
        </w:rPr>
      </w:pPr>
    </w:p>
    <w:p w14:paraId="74812C4E" w14:textId="77777777" w:rsidR="009A7066" w:rsidRPr="009A7066" w:rsidRDefault="009A7066" w:rsidP="009A7066">
      <w:pPr>
        <w:spacing w:before="120" w:after="120" w:line="276" w:lineRule="auto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GB"/>
        </w:rPr>
      </w:pPr>
      <w:r w:rsidRPr="009A7066"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GB"/>
        </w:rPr>
        <w:t>Activity 5</w:t>
      </w:r>
    </w:p>
    <w:p w14:paraId="1A8D9517" w14:textId="77777777" w:rsidR="009A7066" w:rsidRPr="009A7066" w:rsidRDefault="009A7066" w:rsidP="009A7066">
      <w:pPr>
        <w:numPr>
          <w:ilvl w:val="0"/>
          <w:numId w:val="55"/>
        </w:numPr>
        <w:spacing w:before="120" w:after="120" w:line="276" w:lineRule="auto"/>
        <w:jc w:val="both"/>
        <w:rPr>
          <w:rFonts w:ascii="Myriad Pro" w:eastAsia="Calibri" w:hAnsi="Myriad Pro" w:cs="Calibri"/>
          <w:iCs/>
          <w:noProof/>
          <w:sz w:val="20"/>
          <w:szCs w:val="20"/>
          <w:lang w:val="en-GB"/>
        </w:rPr>
      </w:pPr>
      <w:r w:rsidRPr="009A7066">
        <w:rPr>
          <w:rFonts w:ascii="Myriad Pro" w:eastAsia="Calibri" w:hAnsi="Myriad Pro" w:cs="Calibri"/>
          <w:iCs/>
          <w:noProof/>
          <w:sz w:val="20"/>
          <w:szCs w:val="20"/>
          <w:lang w:val="en-GB"/>
        </w:rPr>
        <w:t xml:space="preserve">Invite participants to reflect on the scenario they have just worked on. </w:t>
      </w:r>
    </w:p>
    <w:p w14:paraId="449D446F" w14:textId="77777777" w:rsidR="009A7066" w:rsidRPr="009A7066" w:rsidRDefault="009A7066" w:rsidP="009A7066">
      <w:pPr>
        <w:numPr>
          <w:ilvl w:val="0"/>
          <w:numId w:val="55"/>
        </w:numPr>
        <w:spacing w:before="120" w:after="120" w:line="276" w:lineRule="auto"/>
        <w:jc w:val="both"/>
        <w:rPr>
          <w:rFonts w:ascii="Myriad Pro" w:eastAsia="Calibri" w:hAnsi="Myriad Pro" w:cs="Calibri"/>
          <w:iCs/>
          <w:noProof/>
          <w:sz w:val="20"/>
          <w:szCs w:val="20"/>
          <w:lang w:val="en-GB"/>
        </w:rPr>
      </w:pPr>
      <w:r w:rsidRPr="009A7066">
        <w:rPr>
          <w:rFonts w:ascii="Myriad Pro" w:eastAsia="Calibri" w:hAnsi="Myriad Pro" w:cs="Calibri"/>
          <w:iCs/>
          <w:noProof/>
          <w:sz w:val="20"/>
          <w:szCs w:val="20"/>
          <w:lang w:val="en-GB"/>
        </w:rPr>
        <w:t xml:space="preserve">Try to raise their awreness about what they have done and learned, for example, by using Tool 52 – </w:t>
      </w:r>
      <w:r w:rsidRPr="009A7066">
        <w:rPr>
          <w:rFonts w:ascii="Myriad Pro" w:eastAsia="Calibri" w:hAnsi="Myriad Pro" w:cs="Calibri"/>
          <w:i/>
          <w:noProof/>
          <w:sz w:val="20"/>
          <w:szCs w:val="20"/>
          <w:u w:val="single"/>
          <w:lang w:val="en-GB"/>
        </w:rPr>
        <w:t>Encouraging migrants to think about their learning</w:t>
      </w:r>
      <w:r w:rsidRPr="009A7066">
        <w:rPr>
          <w:rFonts w:ascii="Myriad Pro" w:eastAsia="Calibri" w:hAnsi="Myriad Pro" w:cs="Calibri"/>
          <w:iCs/>
          <w:noProof/>
          <w:sz w:val="20"/>
          <w:szCs w:val="20"/>
          <w:u w:val="single"/>
          <w:lang w:val="en-GB"/>
        </w:rPr>
        <w:t xml:space="preserve"> </w:t>
      </w:r>
      <w:r w:rsidRPr="009A7066">
        <w:rPr>
          <w:rFonts w:ascii="Myriad Pro" w:eastAsia="Calibri" w:hAnsi="Myriad Pro" w:cs="Calibri"/>
          <w:i/>
          <w:noProof/>
          <w:sz w:val="20"/>
          <w:szCs w:val="20"/>
          <w:u w:val="single"/>
          <w:lang w:val="en-GB"/>
        </w:rPr>
        <w:t>activities</w:t>
      </w:r>
      <w:r w:rsidRPr="009A7066">
        <w:rPr>
          <w:rFonts w:ascii="Myriad Pro" w:eastAsia="Calibri" w:hAnsi="Myriad Pro" w:cs="Calibri"/>
          <w:i/>
          <w:noProof/>
          <w:sz w:val="20"/>
          <w:szCs w:val="20"/>
          <w:lang w:val="en-GB"/>
        </w:rPr>
        <w:t xml:space="preserve"> </w:t>
      </w:r>
      <w:r w:rsidRPr="009A7066">
        <w:rPr>
          <w:rFonts w:ascii="Myriad Pro" w:eastAsia="Calibri" w:hAnsi="Myriad Pro" w:cs="Calibri"/>
          <w:iCs/>
          <w:noProof/>
          <w:sz w:val="20"/>
          <w:szCs w:val="20"/>
          <w:lang w:val="en-GB"/>
        </w:rPr>
        <w:t xml:space="preserve">and Tool 53 – </w:t>
      </w:r>
      <w:r w:rsidRPr="009A7066">
        <w:rPr>
          <w:rFonts w:ascii="Myriad Pro" w:eastAsia="Calibri" w:hAnsi="Myriad Pro" w:cs="Calibri"/>
          <w:i/>
          <w:noProof/>
          <w:sz w:val="20"/>
          <w:szCs w:val="20"/>
          <w:u w:val="single"/>
          <w:lang w:val="en-GB"/>
        </w:rPr>
        <w:t>Encouraging migrants to assess their own progress in language learning</w:t>
      </w:r>
      <w:r w:rsidRPr="009A7066">
        <w:rPr>
          <w:rFonts w:ascii="Myriad Pro" w:eastAsia="Calibri" w:hAnsi="Myriad Pro" w:cs="Calibri"/>
          <w:iCs/>
          <w:noProof/>
          <w:sz w:val="20"/>
          <w:szCs w:val="20"/>
          <w:lang w:val="en-GB"/>
        </w:rPr>
        <w:t>).</w:t>
      </w:r>
    </w:p>
    <w:p w14:paraId="60572F30" w14:textId="77777777" w:rsidR="009A7066" w:rsidRPr="009A7066" w:rsidRDefault="009A7066" w:rsidP="009A7066">
      <w:pPr>
        <w:widowControl w:val="0"/>
        <w:suppressAutoHyphens/>
        <w:autoSpaceDN w:val="0"/>
        <w:spacing w:before="60" w:after="60"/>
        <w:textAlignment w:val="baseline"/>
        <w:rPr>
          <w:rFonts w:ascii="Myriad Pro" w:eastAsia="SimSun" w:hAnsi="Myriad Pro" w:cs="Calibri"/>
          <w:sz w:val="20"/>
          <w:szCs w:val="20"/>
          <w:lang w:val="en-GB" w:eastAsia="en-GB"/>
        </w:rPr>
      </w:pPr>
    </w:p>
    <w:p w14:paraId="0BBA2E9D" w14:textId="77777777" w:rsidR="009A7066" w:rsidRPr="009A7066" w:rsidRDefault="009A7066" w:rsidP="009A7066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Myriad Pro" w:hAnsi="Myriad Pro"/>
          <w:b/>
          <w:color w:val="000000"/>
          <w:sz w:val="20"/>
          <w:szCs w:val="20"/>
          <w:lang w:val="en-GB"/>
        </w:rPr>
      </w:pPr>
      <w:r w:rsidRPr="009A7066">
        <w:rPr>
          <w:rFonts w:ascii="Myriad Pro" w:hAnsi="Myriad Pro"/>
          <w:b/>
          <w:color w:val="000000"/>
          <w:sz w:val="20"/>
          <w:szCs w:val="20"/>
          <w:lang w:val="en-GB"/>
        </w:rPr>
        <w:t xml:space="preserve">Materials </w:t>
      </w:r>
    </w:p>
    <w:p w14:paraId="009AFF47" w14:textId="77777777" w:rsidR="009A7066" w:rsidRPr="009A7066" w:rsidRDefault="009A7066" w:rsidP="009A7066">
      <w:pPr>
        <w:rPr>
          <w:rFonts w:ascii="Myriad Pro" w:eastAsia="Calibri" w:hAnsi="Myriad Pro" w:cs="Calibri"/>
          <w:b/>
          <w:bCs/>
          <w:sz w:val="20"/>
          <w:szCs w:val="20"/>
          <w:lang w:val="en-GB" w:eastAsia="en-GB"/>
        </w:rPr>
      </w:pPr>
      <w:r w:rsidRPr="009A7066">
        <w:rPr>
          <w:rFonts w:ascii="Myriad Pro" w:eastAsia="Calibri" w:hAnsi="Myriad Pro" w:cs="Calibri"/>
          <w:b/>
          <w:bCs/>
          <w:sz w:val="20"/>
          <w:szCs w:val="20"/>
          <w:lang w:val="en-GB" w:eastAsia="en-GB"/>
        </w:rPr>
        <w:t>A)</w:t>
      </w:r>
    </w:p>
    <w:p w14:paraId="553FE9C9" w14:textId="77777777" w:rsidR="009A7066" w:rsidRPr="009A7066" w:rsidRDefault="009A7066" w:rsidP="009A7066">
      <w:pPr>
        <w:rPr>
          <w:rFonts w:ascii="Myriad Pro" w:eastAsia="Calibri" w:hAnsi="Myriad Pro" w:cs="Calibri"/>
          <w:sz w:val="20"/>
          <w:szCs w:val="20"/>
          <w:lang w:val="en-GB" w:eastAsia="en-GB"/>
        </w:rPr>
      </w:pPr>
    </w:p>
    <w:p w14:paraId="0FF89732" w14:textId="77777777" w:rsidR="009A7066" w:rsidRPr="009A7066" w:rsidRDefault="009A7066" w:rsidP="009A7066">
      <w:pPr>
        <w:jc w:val="center"/>
        <w:rPr>
          <w:rFonts w:ascii="Myriad Pro" w:eastAsia="Calibri" w:hAnsi="Myriad Pro" w:cs="Calibri"/>
          <w:sz w:val="20"/>
          <w:szCs w:val="20"/>
          <w:lang w:val="en-GB" w:eastAsia="en-GB"/>
        </w:rPr>
      </w:pPr>
      <w:r w:rsidRPr="009A7066">
        <w:rPr>
          <w:rFonts w:ascii="Myriad Pro" w:hAnsi="Myriad Pro"/>
          <w:noProof/>
          <w:sz w:val="20"/>
          <w:szCs w:val="20"/>
          <w:lang w:val="it-IT" w:eastAsia="it-IT"/>
        </w:rPr>
        <w:drawing>
          <wp:inline distT="0" distB="0" distL="0" distR="0" wp14:anchorId="78389092" wp14:editId="2D0F2D59">
            <wp:extent cx="3419061" cy="1906385"/>
            <wp:effectExtent l="0" t="0" r="0" b="0"/>
            <wp:docPr id="21" name="Immagine 21" descr="La pratica sportiva a Cuneo, la parola ai giovani - Cuneo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5" descr="La pratica sportiva a Cuneo, la parola ai giovani - Cuneo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169" cy="1912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D0991" w14:textId="77777777" w:rsidR="009A7066" w:rsidRPr="009A7066" w:rsidRDefault="009A7066" w:rsidP="009A7066">
      <w:pPr>
        <w:rPr>
          <w:rFonts w:ascii="Myriad Pro" w:eastAsia="Calibri" w:hAnsi="Myriad Pro" w:cs="Calibri"/>
          <w:sz w:val="20"/>
          <w:szCs w:val="20"/>
          <w:lang w:val="en-GB" w:eastAsia="en-GB"/>
        </w:rPr>
      </w:pPr>
    </w:p>
    <w:p w14:paraId="2AF4E68E" w14:textId="77777777" w:rsidR="009A7066" w:rsidRPr="009A7066" w:rsidRDefault="009A7066" w:rsidP="009A7066">
      <w:pPr>
        <w:jc w:val="center"/>
        <w:rPr>
          <w:rFonts w:ascii="Myriad Pro" w:eastAsia="Calibri" w:hAnsi="Myriad Pro" w:cs="Calibri"/>
          <w:sz w:val="20"/>
          <w:szCs w:val="20"/>
          <w:lang w:val="en-GB" w:eastAsia="en-GB"/>
        </w:rPr>
      </w:pPr>
      <w:r w:rsidRPr="009A7066">
        <w:rPr>
          <w:rFonts w:ascii="Myriad Pro" w:hAnsi="Myriad Pro"/>
          <w:noProof/>
          <w:sz w:val="20"/>
          <w:szCs w:val="20"/>
          <w:lang w:val="it-IT" w:eastAsia="it-IT"/>
        </w:rPr>
        <w:drawing>
          <wp:inline distT="0" distB="0" distL="0" distR="0" wp14:anchorId="3A4B6FFF" wp14:editId="7B145A1B">
            <wp:extent cx="4333461" cy="2640703"/>
            <wp:effectExtent l="0" t="0" r="0" b="0"/>
            <wp:docPr id="13" name="Immagine 13" descr="CDS Ragazzi/e e Cadetti/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6" descr="CDS Ragazzi/e e Cadetti/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677" cy="2643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D9820" w14:textId="77777777" w:rsidR="009A7066" w:rsidRPr="009A7066" w:rsidRDefault="009A7066" w:rsidP="009A7066">
      <w:pPr>
        <w:jc w:val="center"/>
        <w:rPr>
          <w:rFonts w:ascii="Myriad Pro" w:eastAsia="Calibri" w:hAnsi="Myriad Pro" w:cs="Calibri"/>
          <w:sz w:val="20"/>
          <w:szCs w:val="20"/>
          <w:lang w:val="en-GB" w:eastAsia="en-GB"/>
        </w:rPr>
      </w:pPr>
    </w:p>
    <w:p w14:paraId="2601C27E" w14:textId="77777777" w:rsidR="009A7066" w:rsidRPr="009A7066" w:rsidRDefault="009A7066" w:rsidP="009A7066">
      <w:pPr>
        <w:jc w:val="center"/>
        <w:rPr>
          <w:rFonts w:ascii="Myriad Pro" w:eastAsia="Calibri" w:hAnsi="Myriad Pro" w:cs="Calibri"/>
          <w:sz w:val="20"/>
          <w:szCs w:val="20"/>
          <w:lang w:val="en-GB" w:eastAsia="en-GB"/>
        </w:rPr>
      </w:pPr>
    </w:p>
    <w:p w14:paraId="2C8F1E76" w14:textId="77777777" w:rsidR="009A7066" w:rsidRPr="009A7066" w:rsidRDefault="009A7066" w:rsidP="009A7066">
      <w:pPr>
        <w:jc w:val="center"/>
        <w:rPr>
          <w:rFonts w:ascii="Myriad Pro" w:eastAsia="Calibri" w:hAnsi="Myriad Pro" w:cs="Calibri"/>
          <w:sz w:val="20"/>
          <w:szCs w:val="20"/>
          <w:lang w:val="en-GB" w:eastAsia="en-GB"/>
        </w:rPr>
      </w:pPr>
      <w:r w:rsidRPr="009A7066">
        <w:rPr>
          <w:rFonts w:ascii="Myriad Pro" w:hAnsi="Myriad Pro"/>
          <w:noProof/>
          <w:sz w:val="20"/>
          <w:szCs w:val="20"/>
          <w:lang w:val="it-IT" w:eastAsia="it-IT"/>
        </w:rPr>
        <w:lastRenderedPageBreak/>
        <w:drawing>
          <wp:inline distT="0" distB="0" distL="0" distR="0" wp14:anchorId="56D1C128" wp14:editId="47EC0568">
            <wp:extent cx="4150581" cy="2332626"/>
            <wp:effectExtent l="0" t="0" r="0" b="0"/>
            <wp:docPr id="64" name="Picture 64" descr="Nuovi impianti sportivi a Trepuzzi: domani l&amp;#39;inauguraz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Nuovi impianti sportivi a Trepuzzi: domani l&amp;#39;inaugurazion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992" cy="234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061AC" w14:textId="77777777" w:rsidR="009A7066" w:rsidRPr="009A7066" w:rsidRDefault="009A7066" w:rsidP="009A7066">
      <w:pPr>
        <w:rPr>
          <w:rFonts w:ascii="Myriad Pro" w:eastAsia="Calibri" w:hAnsi="Myriad Pro" w:cs="Calibri"/>
          <w:sz w:val="20"/>
          <w:szCs w:val="20"/>
          <w:lang w:val="en-GB" w:eastAsia="en-GB"/>
        </w:rPr>
      </w:pPr>
    </w:p>
    <w:p w14:paraId="02FFBDEF" w14:textId="77777777" w:rsidR="009A7066" w:rsidRPr="009A7066" w:rsidRDefault="009A7066" w:rsidP="009A7066">
      <w:pPr>
        <w:jc w:val="center"/>
        <w:rPr>
          <w:rFonts w:ascii="Myriad Pro" w:eastAsia="Calibri" w:hAnsi="Myriad Pro" w:cs="Calibri"/>
          <w:sz w:val="20"/>
          <w:szCs w:val="20"/>
          <w:lang w:val="en-GB" w:eastAsia="en-GB"/>
        </w:rPr>
      </w:pPr>
    </w:p>
    <w:p w14:paraId="28262103" w14:textId="77777777" w:rsidR="009A7066" w:rsidRPr="009A7066" w:rsidRDefault="009A7066" w:rsidP="009A7066">
      <w:pPr>
        <w:jc w:val="center"/>
        <w:rPr>
          <w:rFonts w:ascii="Myriad Pro" w:eastAsia="Calibri" w:hAnsi="Myriad Pro" w:cs="Calibri"/>
          <w:sz w:val="20"/>
          <w:szCs w:val="20"/>
          <w:lang w:val="en-GB" w:eastAsia="en-GB"/>
        </w:rPr>
      </w:pPr>
      <w:r w:rsidRPr="009A7066">
        <w:rPr>
          <w:rFonts w:ascii="Myriad Pro" w:hAnsi="Myriad Pro"/>
          <w:noProof/>
          <w:sz w:val="20"/>
          <w:szCs w:val="20"/>
          <w:lang w:val="it-IT" w:eastAsia="it-IT"/>
        </w:rPr>
        <w:drawing>
          <wp:inline distT="0" distB="0" distL="0" distR="0" wp14:anchorId="44983382" wp14:editId="31929A7A">
            <wp:extent cx="4365266" cy="2898809"/>
            <wp:effectExtent l="0" t="0" r="0" b="0"/>
            <wp:docPr id="8" name="Immagine 8" descr="San Simone, domenica torneo di calcetto per ricordare il piccolo Paolo De  Blasi - Piazzasal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 descr="San Simone, domenica torneo di calcetto per ricordare il piccolo Paolo De  Blasi - Piazzasalento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406" cy="290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D49DB" w14:textId="77777777" w:rsidR="009A7066" w:rsidRPr="009A7066" w:rsidRDefault="009A7066" w:rsidP="009A7066">
      <w:pPr>
        <w:rPr>
          <w:rFonts w:ascii="Myriad Pro" w:eastAsia="Calibri" w:hAnsi="Myriad Pro" w:cs="Calibri"/>
          <w:sz w:val="20"/>
          <w:szCs w:val="20"/>
          <w:lang w:val="en-GB" w:eastAsia="en-GB"/>
        </w:rPr>
      </w:pPr>
    </w:p>
    <w:p w14:paraId="33973844" w14:textId="77777777" w:rsidR="009A7066" w:rsidRPr="009A7066" w:rsidRDefault="009A7066" w:rsidP="009A7066">
      <w:pPr>
        <w:rPr>
          <w:rFonts w:ascii="Myriad Pro" w:eastAsia="Calibri" w:hAnsi="Myriad Pro" w:cs="Calibri"/>
          <w:sz w:val="20"/>
          <w:szCs w:val="20"/>
          <w:lang w:val="en-GB" w:eastAsia="en-GB"/>
        </w:rPr>
      </w:pPr>
    </w:p>
    <w:p w14:paraId="4B565D26" w14:textId="77777777" w:rsidR="009A7066" w:rsidRPr="009A7066" w:rsidRDefault="009A7066" w:rsidP="009A7066">
      <w:pPr>
        <w:jc w:val="center"/>
        <w:rPr>
          <w:rFonts w:ascii="Myriad Pro" w:eastAsia="Calibri" w:hAnsi="Myriad Pro" w:cs="Calibri"/>
          <w:sz w:val="20"/>
          <w:szCs w:val="20"/>
          <w:lang w:val="en-GB" w:eastAsia="en-GB"/>
        </w:rPr>
      </w:pPr>
      <w:r w:rsidRPr="009A7066">
        <w:rPr>
          <w:rFonts w:ascii="Myriad Pro" w:hAnsi="Myriad Pro"/>
          <w:noProof/>
          <w:sz w:val="20"/>
          <w:szCs w:val="20"/>
          <w:lang w:val="it-IT" w:eastAsia="it-IT"/>
        </w:rPr>
        <w:drawing>
          <wp:inline distT="0" distB="0" distL="0" distR="0" wp14:anchorId="089349DA" wp14:editId="1584E339">
            <wp:extent cx="4142629" cy="2764537"/>
            <wp:effectExtent l="0" t="0" r="0" b="0"/>
            <wp:docPr id="12" name="Immagine 12" descr="I ragazzi del CT Brindisi in trasferta contro il tennis San Colombano |  newⓈpam.it - Informiamo Brindisi e provin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5" descr="I ragazzi del CT Brindisi in trasferta contro il tennis San Colombano |  newⓈpam.it - Informiamo Brindisi e provincia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798" cy="2773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0497B" w14:textId="77777777" w:rsidR="009A7066" w:rsidRPr="009A7066" w:rsidRDefault="009A7066" w:rsidP="009A7066">
      <w:pPr>
        <w:rPr>
          <w:rFonts w:ascii="Myriad Pro" w:eastAsia="Calibri" w:hAnsi="Myriad Pro" w:cs="Calibri"/>
          <w:sz w:val="20"/>
          <w:szCs w:val="20"/>
          <w:lang w:val="en-GB" w:eastAsia="en-GB"/>
        </w:rPr>
      </w:pPr>
    </w:p>
    <w:p w14:paraId="7C4FC2E1" w14:textId="77777777" w:rsidR="009A7066" w:rsidRPr="009A7066" w:rsidRDefault="009A7066" w:rsidP="009A7066">
      <w:pPr>
        <w:rPr>
          <w:rFonts w:ascii="Myriad Pro" w:eastAsia="Calibri" w:hAnsi="Myriad Pro" w:cs="Calibri"/>
          <w:sz w:val="20"/>
          <w:szCs w:val="20"/>
          <w:lang w:val="en-GB" w:eastAsia="en-GB"/>
        </w:rPr>
      </w:pPr>
    </w:p>
    <w:p w14:paraId="1AF431B8" w14:textId="77777777" w:rsidR="009A7066" w:rsidRPr="009A7066" w:rsidRDefault="009A7066" w:rsidP="009A7066">
      <w:pPr>
        <w:jc w:val="center"/>
        <w:rPr>
          <w:rFonts w:ascii="Myriad Pro" w:eastAsia="Calibri" w:hAnsi="Myriad Pro" w:cs="Calibri"/>
          <w:sz w:val="20"/>
          <w:szCs w:val="20"/>
          <w:lang w:val="en-GB" w:eastAsia="en-GB"/>
        </w:rPr>
      </w:pPr>
      <w:r w:rsidRPr="009A7066">
        <w:rPr>
          <w:rFonts w:ascii="Myriad Pro" w:hAnsi="Myriad Pro"/>
          <w:noProof/>
          <w:sz w:val="20"/>
          <w:szCs w:val="20"/>
          <w:lang w:val="it-IT" w:eastAsia="it-IT"/>
        </w:rPr>
        <w:lastRenderedPageBreak/>
        <w:drawing>
          <wp:inline distT="0" distB="0" distL="0" distR="0" wp14:anchorId="260DCFEF" wp14:editId="7AEECF93">
            <wp:extent cx="4277802" cy="2406264"/>
            <wp:effectExtent l="0" t="0" r="0" b="0"/>
            <wp:docPr id="65" name="Picture 65" descr="Palestra Gi Point #duepuntoze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7" descr="Palestra Gi Point #duepuntozero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995" cy="2411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41C9D" w14:textId="77777777" w:rsidR="009A7066" w:rsidRPr="009A7066" w:rsidRDefault="009A7066" w:rsidP="009A7066">
      <w:pPr>
        <w:rPr>
          <w:rFonts w:ascii="Myriad Pro" w:eastAsia="Calibri" w:hAnsi="Myriad Pro" w:cs="Calibri"/>
          <w:sz w:val="20"/>
          <w:szCs w:val="20"/>
          <w:lang w:val="en-GB" w:eastAsia="en-GB"/>
        </w:rPr>
      </w:pPr>
    </w:p>
    <w:p w14:paraId="756A726C" w14:textId="77777777" w:rsidR="009A7066" w:rsidRPr="009A7066" w:rsidRDefault="009A7066" w:rsidP="009A7066">
      <w:pPr>
        <w:jc w:val="center"/>
        <w:rPr>
          <w:rFonts w:ascii="Myriad Pro" w:eastAsia="Calibri" w:hAnsi="Myriad Pro" w:cs="Calibri"/>
          <w:sz w:val="20"/>
          <w:szCs w:val="20"/>
          <w:lang w:val="en-GB" w:eastAsia="en-GB"/>
        </w:rPr>
      </w:pPr>
      <w:r w:rsidRPr="009A7066">
        <w:rPr>
          <w:rFonts w:ascii="Myriad Pro" w:hAnsi="Myriad Pro"/>
          <w:noProof/>
          <w:sz w:val="20"/>
          <w:szCs w:val="20"/>
          <w:lang w:val="it-IT" w:eastAsia="it-IT"/>
        </w:rPr>
        <w:drawing>
          <wp:inline distT="0" distB="0" distL="0" distR="0" wp14:anchorId="369E2CBE" wp14:editId="31E822FA">
            <wp:extent cx="3792773" cy="2528515"/>
            <wp:effectExtent l="0" t="0" r="0" b="0"/>
            <wp:docPr id="4" name="Immagine 4" descr="Alma Sport Palestra Lecce nella città Lec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Alma Sport Palestra Lecce nella città Lecc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266" cy="253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48CB4" w14:textId="77777777" w:rsidR="009A7066" w:rsidRPr="009A7066" w:rsidRDefault="009A7066" w:rsidP="009A7066">
      <w:pPr>
        <w:rPr>
          <w:rFonts w:ascii="Myriad Pro" w:eastAsia="Calibri" w:hAnsi="Myriad Pro" w:cs="Calibri"/>
          <w:sz w:val="20"/>
          <w:szCs w:val="20"/>
          <w:lang w:val="en-GB" w:eastAsia="en-GB"/>
        </w:rPr>
      </w:pPr>
    </w:p>
    <w:p w14:paraId="1C86856C" w14:textId="77777777" w:rsidR="009A7066" w:rsidRPr="009A7066" w:rsidRDefault="009A7066" w:rsidP="009A7066">
      <w:pPr>
        <w:rPr>
          <w:rFonts w:ascii="Myriad Pro" w:eastAsia="Calibri" w:hAnsi="Myriad Pro" w:cs="Calibri"/>
          <w:sz w:val="20"/>
          <w:szCs w:val="20"/>
          <w:lang w:val="en-GB" w:eastAsia="en-GB"/>
        </w:rPr>
      </w:pPr>
    </w:p>
    <w:p w14:paraId="6FB94444" w14:textId="77777777" w:rsidR="009A7066" w:rsidRPr="009A7066" w:rsidRDefault="009A7066" w:rsidP="009A7066">
      <w:pPr>
        <w:jc w:val="center"/>
        <w:rPr>
          <w:rFonts w:ascii="Myriad Pro" w:eastAsia="Calibri" w:hAnsi="Myriad Pro" w:cs="Calibri"/>
          <w:sz w:val="20"/>
          <w:szCs w:val="20"/>
          <w:lang w:val="en-GB" w:eastAsia="en-GB"/>
        </w:rPr>
      </w:pPr>
      <w:r w:rsidRPr="009A7066">
        <w:rPr>
          <w:rFonts w:ascii="Myriad Pro" w:hAnsi="Myriad Pro"/>
          <w:noProof/>
          <w:sz w:val="20"/>
          <w:szCs w:val="20"/>
          <w:lang w:val="it-IT" w:eastAsia="it-IT"/>
        </w:rPr>
        <w:drawing>
          <wp:inline distT="0" distB="0" distL="0" distR="0" wp14:anchorId="191D398B" wp14:editId="1C3B819D">
            <wp:extent cx="4766170" cy="2680970"/>
            <wp:effectExtent l="0" t="0" r="0" b="0"/>
            <wp:docPr id="3" name="Immagine 3" descr="Il volley femminile di serie A fa il giro del mondo - RAI Ufficio Stam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l volley femminile di serie A fa il giro del mondo - RAI Ufficio Stampa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876" cy="268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CE236" w14:textId="77777777" w:rsidR="009A7066" w:rsidRPr="009A7066" w:rsidRDefault="009A7066" w:rsidP="009A7066">
      <w:pPr>
        <w:rPr>
          <w:rFonts w:ascii="Myriad Pro" w:eastAsia="Calibri" w:hAnsi="Myriad Pro" w:cs="Calibri"/>
          <w:sz w:val="20"/>
          <w:szCs w:val="20"/>
          <w:lang w:val="en-GB" w:eastAsia="en-GB"/>
        </w:rPr>
      </w:pPr>
    </w:p>
    <w:p w14:paraId="1EFEEEB0" w14:textId="77777777" w:rsidR="009A7066" w:rsidRPr="009A7066" w:rsidRDefault="009A7066" w:rsidP="009A7066">
      <w:pPr>
        <w:rPr>
          <w:rFonts w:ascii="Myriad Pro" w:eastAsia="Calibri" w:hAnsi="Myriad Pro" w:cs="Calibri"/>
          <w:sz w:val="20"/>
          <w:szCs w:val="20"/>
          <w:lang w:val="en-GB" w:eastAsia="en-GB"/>
        </w:rPr>
      </w:pPr>
      <w:r w:rsidRPr="009A7066">
        <w:rPr>
          <w:rFonts w:ascii="Myriad Pro" w:eastAsia="Calibri" w:hAnsi="Myriad Pro" w:cs="Calibri"/>
          <w:sz w:val="20"/>
          <w:szCs w:val="20"/>
          <w:lang w:val="en-GB" w:eastAsia="en-GB"/>
        </w:rPr>
        <w:br w:type="page"/>
      </w:r>
    </w:p>
    <w:p w14:paraId="35178AD6" w14:textId="77777777" w:rsidR="009A7066" w:rsidRPr="009A7066" w:rsidRDefault="009A7066" w:rsidP="009A7066">
      <w:pPr>
        <w:rPr>
          <w:rFonts w:ascii="Myriad Pro" w:eastAsia="Calibri" w:hAnsi="Myriad Pro" w:cs="Calibri"/>
          <w:sz w:val="20"/>
          <w:szCs w:val="20"/>
          <w:lang w:val="en-GB" w:eastAsia="en-GB"/>
        </w:rPr>
      </w:pPr>
    </w:p>
    <w:p w14:paraId="633616B8" w14:textId="77777777" w:rsidR="009A7066" w:rsidRPr="009A7066" w:rsidRDefault="009A7066" w:rsidP="009A7066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Myriad Pro" w:hAnsi="Myriad Pro"/>
          <w:b/>
          <w:color w:val="000000"/>
          <w:sz w:val="20"/>
          <w:szCs w:val="20"/>
          <w:lang w:val="en-GB"/>
        </w:rPr>
      </w:pPr>
      <w:r w:rsidRPr="009A7066">
        <w:rPr>
          <w:rFonts w:ascii="Myriad Pro" w:hAnsi="Myriad Pro"/>
          <w:b/>
          <w:color w:val="000000"/>
          <w:sz w:val="20"/>
          <w:szCs w:val="20"/>
          <w:lang w:val="en-GB"/>
        </w:rPr>
        <w:t>B)</w:t>
      </w:r>
    </w:p>
    <w:p w14:paraId="2D128F06" w14:textId="77777777" w:rsidR="009A7066" w:rsidRPr="009A7066" w:rsidRDefault="009A7066" w:rsidP="009A7066">
      <w:pPr>
        <w:jc w:val="center"/>
        <w:rPr>
          <w:rFonts w:ascii="Myriad Pro" w:eastAsia="Calibri" w:hAnsi="Myriad Pro" w:cs="Calibri"/>
          <w:sz w:val="20"/>
          <w:szCs w:val="20"/>
          <w:lang w:val="en-GB" w:eastAsia="en-GB"/>
        </w:rPr>
      </w:pPr>
      <w:r w:rsidRPr="009A7066">
        <w:rPr>
          <w:rFonts w:ascii="Myriad Pro" w:hAnsi="Myriad Pro"/>
          <w:noProof/>
          <w:sz w:val="20"/>
          <w:szCs w:val="20"/>
          <w:lang w:val="it-IT" w:eastAsia="it-IT"/>
        </w:rPr>
        <w:drawing>
          <wp:inline distT="0" distB="0" distL="0" distR="0" wp14:anchorId="46594120" wp14:editId="69243354">
            <wp:extent cx="3126023" cy="3100650"/>
            <wp:effectExtent l="0" t="0" r="0" b="0"/>
            <wp:docPr id="66" name="Picture 66" descr="Sports Symbols free vector | Download it now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orts Symbols free vector | Download it now!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714" cy="3111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5AE86" w14:textId="77777777" w:rsidR="009A7066" w:rsidRPr="009A7066" w:rsidRDefault="009A7066" w:rsidP="009A7066">
      <w:pPr>
        <w:rPr>
          <w:rFonts w:ascii="Myriad Pro" w:eastAsia="Calibri" w:hAnsi="Myriad Pro" w:cs="Calibri"/>
          <w:sz w:val="20"/>
          <w:szCs w:val="20"/>
          <w:lang w:val="en-GB" w:eastAsia="en-GB"/>
        </w:rPr>
      </w:pPr>
    </w:p>
    <w:p w14:paraId="41052040" w14:textId="77777777" w:rsidR="009A7066" w:rsidRPr="009A7066" w:rsidRDefault="009A7066" w:rsidP="009A7066">
      <w:pPr>
        <w:jc w:val="center"/>
        <w:rPr>
          <w:rFonts w:ascii="Myriad Pro" w:eastAsia="Calibri" w:hAnsi="Myriad Pro" w:cs="Calibri"/>
          <w:sz w:val="20"/>
          <w:szCs w:val="20"/>
          <w:lang w:val="en-GB" w:eastAsia="en-GB"/>
        </w:rPr>
      </w:pPr>
      <w:r w:rsidRPr="009A7066">
        <w:rPr>
          <w:rFonts w:ascii="Myriad Pro" w:hAnsi="Myriad Pro"/>
          <w:noProof/>
          <w:sz w:val="20"/>
          <w:szCs w:val="20"/>
          <w:lang w:val="it-IT" w:eastAsia="it-IT"/>
        </w:rPr>
        <w:drawing>
          <wp:inline distT="0" distB="0" distL="0" distR="0" wp14:anchorId="2CD1FB07" wp14:editId="0E980966">
            <wp:extent cx="5526157" cy="4406497"/>
            <wp:effectExtent l="0" t="0" r="0" b="0"/>
            <wp:docPr id="9" name="Immagine 9" descr="Premium Vector | Sports icons s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mium Vector | Sports icons set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68" b="6794"/>
                    <a:stretch/>
                  </pic:blipFill>
                  <pic:spPr bwMode="auto">
                    <a:xfrm>
                      <a:off x="0" y="0"/>
                      <a:ext cx="5529303" cy="440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B2FB5B" w14:textId="77777777" w:rsidR="009A7066" w:rsidRPr="009A7066" w:rsidRDefault="009A7066" w:rsidP="009A7066">
      <w:pPr>
        <w:rPr>
          <w:rFonts w:ascii="Myriad Pro" w:eastAsia="Calibri" w:hAnsi="Myriad Pro" w:cs="Calibri"/>
          <w:b/>
          <w:sz w:val="20"/>
          <w:szCs w:val="20"/>
          <w:lang w:val="en-GB" w:eastAsia="en-GB"/>
        </w:rPr>
      </w:pPr>
      <w:r w:rsidRPr="009A7066">
        <w:rPr>
          <w:rFonts w:ascii="Myriad Pro" w:eastAsia="Calibri" w:hAnsi="Myriad Pro" w:cs="Calibri"/>
          <w:b/>
          <w:sz w:val="20"/>
          <w:szCs w:val="20"/>
          <w:lang w:val="en-GB" w:eastAsia="en-GB"/>
        </w:rPr>
        <w:br w:type="page"/>
      </w:r>
    </w:p>
    <w:p w14:paraId="7961D687" w14:textId="77777777" w:rsidR="009A7066" w:rsidRPr="009A7066" w:rsidRDefault="009A7066" w:rsidP="009A7066">
      <w:pPr>
        <w:rPr>
          <w:rFonts w:ascii="Myriad Pro" w:eastAsia="Calibri" w:hAnsi="Myriad Pro" w:cs="Calibri"/>
          <w:b/>
          <w:sz w:val="20"/>
          <w:szCs w:val="20"/>
          <w:lang w:val="en-GB" w:eastAsia="en-GB"/>
        </w:rPr>
      </w:pPr>
    </w:p>
    <w:p w14:paraId="396FFEA4" w14:textId="77777777" w:rsidR="009A7066" w:rsidRPr="009A7066" w:rsidRDefault="009A7066" w:rsidP="009A7066">
      <w:pPr>
        <w:spacing w:before="120" w:after="120"/>
        <w:rPr>
          <w:rFonts w:ascii="Myriad Pro" w:hAnsi="Myriad Pro" w:cs="Calibri"/>
          <w:b/>
          <w:sz w:val="20"/>
          <w:szCs w:val="20"/>
          <w:lang w:val="en-GB"/>
        </w:rPr>
      </w:pPr>
      <w:r w:rsidRPr="009A7066">
        <w:rPr>
          <w:rFonts w:ascii="Myriad Pro" w:hAnsi="Myriad Pro" w:cs="Calibri"/>
          <w:b/>
          <w:sz w:val="20"/>
          <w:szCs w:val="20"/>
          <w:lang w:val="en-GB"/>
        </w:rPr>
        <w:t xml:space="preserve">C) </w:t>
      </w:r>
    </w:p>
    <w:p w14:paraId="1888AE53" w14:textId="77777777" w:rsidR="009A7066" w:rsidRPr="009A7066" w:rsidRDefault="009A7066" w:rsidP="009A7066">
      <w:pPr>
        <w:spacing w:before="120" w:after="120"/>
        <w:jc w:val="center"/>
        <w:rPr>
          <w:rFonts w:ascii="Myriad Pro" w:hAnsi="Myriad Pro" w:cs="Calibri"/>
          <w:b/>
          <w:sz w:val="20"/>
          <w:szCs w:val="20"/>
          <w:lang w:val="en-GB"/>
        </w:rPr>
      </w:pPr>
      <w:r w:rsidRPr="009A7066">
        <w:rPr>
          <w:rFonts w:ascii="Myriad Pro" w:hAnsi="Myriad Pro" w:cs="Calibri"/>
          <w:noProof/>
          <w:sz w:val="20"/>
          <w:szCs w:val="20"/>
          <w:lang w:val="it-IT" w:eastAsia="it-IT"/>
        </w:rPr>
        <w:drawing>
          <wp:inline distT="0" distB="0" distL="0" distR="0" wp14:anchorId="79AD36F6" wp14:editId="05228251">
            <wp:extent cx="4286250" cy="2411016"/>
            <wp:effectExtent l="0" t="0" r="0" b="0"/>
            <wp:docPr id="16" name="Immagine 16" descr="E&amp;#39; possibile insegnare l&amp;#39;Etica dello Sport prima ancora di insegnare come  vincere una gara? - Women In R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3" descr="E&amp;#39; possibile insegnare l&amp;#39;Etica dello Sport prima ancora di insegnare come  vincere una gara? - Women In Run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365" cy="2414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46A56" w14:textId="77777777" w:rsidR="009A7066" w:rsidRPr="009A7066" w:rsidRDefault="009A7066" w:rsidP="009A7066">
      <w:pPr>
        <w:spacing w:before="120" w:after="120"/>
        <w:rPr>
          <w:rFonts w:ascii="Myriad Pro" w:hAnsi="Myriad Pro" w:cs="Calibri"/>
          <w:b/>
          <w:sz w:val="20"/>
          <w:szCs w:val="20"/>
          <w:lang w:val="en-GB"/>
        </w:rPr>
      </w:pPr>
    </w:p>
    <w:p w14:paraId="2EC04A52" w14:textId="77777777" w:rsidR="009A7066" w:rsidRPr="009A7066" w:rsidRDefault="009A7066" w:rsidP="009A7066">
      <w:pPr>
        <w:spacing w:before="120" w:after="120"/>
        <w:jc w:val="center"/>
        <w:rPr>
          <w:rFonts w:ascii="Myriad Pro" w:hAnsi="Myriad Pro" w:cs="Calibri"/>
          <w:b/>
          <w:sz w:val="20"/>
          <w:szCs w:val="20"/>
          <w:lang w:val="en-GB"/>
        </w:rPr>
      </w:pPr>
      <w:r w:rsidRPr="009A7066">
        <w:rPr>
          <w:rFonts w:ascii="Myriad Pro" w:hAnsi="Myriad Pro" w:cs="Calibri"/>
          <w:noProof/>
          <w:sz w:val="20"/>
          <w:szCs w:val="20"/>
          <w:lang w:val="it-IT" w:eastAsia="it-IT"/>
        </w:rPr>
        <w:drawing>
          <wp:inline distT="0" distB="0" distL="0" distR="0" wp14:anchorId="17EE1626" wp14:editId="388D351E">
            <wp:extent cx="5220677" cy="2863215"/>
            <wp:effectExtent l="0" t="0" r="0" b="0"/>
            <wp:docPr id="2" name="Immagine 2" descr="Tour de France, Pogacar cade in discesa e Vingegaard lo aspetta: il  bellissimo gesto di fair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our de France, Pogacar cade in discesa e Vingegaard lo aspetta: il  bellissimo gesto di fair play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096" cy="2867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006E7" w14:textId="77777777" w:rsidR="009A7066" w:rsidRPr="009A7066" w:rsidRDefault="009A7066" w:rsidP="009A7066">
      <w:pPr>
        <w:spacing w:before="120" w:after="120"/>
        <w:rPr>
          <w:rFonts w:ascii="Myriad Pro" w:hAnsi="Myriad Pro" w:cs="Calibri"/>
          <w:b/>
          <w:sz w:val="20"/>
          <w:szCs w:val="20"/>
          <w:lang w:val="en-GB"/>
        </w:rPr>
      </w:pPr>
    </w:p>
    <w:p w14:paraId="1045A0F7" w14:textId="77777777" w:rsidR="009A7066" w:rsidRPr="009A7066" w:rsidRDefault="009A7066" w:rsidP="009A7066">
      <w:pPr>
        <w:spacing w:before="120" w:after="120"/>
        <w:jc w:val="center"/>
        <w:rPr>
          <w:rFonts w:ascii="Myriad Pro" w:hAnsi="Myriad Pro" w:cs="Calibri"/>
          <w:b/>
          <w:sz w:val="20"/>
          <w:szCs w:val="20"/>
          <w:lang w:val="en-GB"/>
        </w:rPr>
      </w:pPr>
      <w:r w:rsidRPr="009A7066">
        <w:rPr>
          <w:rFonts w:ascii="Myriad Pro" w:hAnsi="Myriad Pro" w:cs="Calibri"/>
          <w:noProof/>
          <w:sz w:val="20"/>
          <w:szCs w:val="20"/>
          <w:lang w:val="it-IT" w:eastAsia="it-IT"/>
        </w:rPr>
        <w:drawing>
          <wp:inline distT="0" distB="0" distL="0" distR="0" wp14:anchorId="28D45198" wp14:editId="744AF64D">
            <wp:extent cx="4124325" cy="2749550"/>
            <wp:effectExtent l="0" t="0" r="0" b="0"/>
            <wp:docPr id="1" name="Immagine 1" descr="Ballerine Che Si Aiutano A Vicenda Legando Le Scarpe Da Balletto -  Fotografie stock e altre immagini di Annodare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llerine Che Si Aiutano A Vicenda Legando Le Scarpe Da Balletto -  Fotografie stock e altre immagini di Annodare - iStock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7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CDD6D" w14:textId="77777777" w:rsidR="009A7066" w:rsidRPr="009A7066" w:rsidRDefault="009A7066" w:rsidP="009A7066">
      <w:pPr>
        <w:spacing w:before="120" w:after="120"/>
        <w:rPr>
          <w:rFonts w:ascii="Myriad Pro" w:hAnsi="Myriad Pro" w:cs="Calibri"/>
          <w:b/>
          <w:sz w:val="20"/>
          <w:szCs w:val="20"/>
          <w:lang w:val="en-GB"/>
        </w:rPr>
      </w:pPr>
    </w:p>
    <w:p w14:paraId="6C077330" w14:textId="77777777" w:rsidR="009A7066" w:rsidRPr="009A7066" w:rsidRDefault="009A7066" w:rsidP="009A7066">
      <w:pPr>
        <w:spacing w:before="120" w:after="120"/>
        <w:jc w:val="center"/>
        <w:rPr>
          <w:rFonts w:ascii="Myriad Pro" w:hAnsi="Myriad Pro" w:cs="Calibri"/>
          <w:b/>
          <w:sz w:val="20"/>
          <w:szCs w:val="20"/>
          <w:lang w:val="en-GB"/>
        </w:rPr>
      </w:pPr>
      <w:r w:rsidRPr="009A7066">
        <w:rPr>
          <w:rFonts w:ascii="Myriad Pro" w:hAnsi="Myriad Pro" w:cs="Calibri"/>
          <w:noProof/>
          <w:sz w:val="20"/>
          <w:szCs w:val="20"/>
          <w:lang w:val="it-IT" w:eastAsia="it-IT"/>
        </w:rPr>
        <w:lastRenderedPageBreak/>
        <w:drawing>
          <wp:inline distT="0" distB="0" distL="0" distR="0" wp14:anchorId="7AD7F01D" wp14:editId="49238A63">
            <wp:extent cx="3137472" cy="2361538"/>
            <wp:effectExtent l="0" t="0" r="0" b="0"/>
            <wp:docPr id="18" name="Immagine 18" descr="Etica nello sport: che cosa dobbiamo cambiare | Moralia Blog | Il Reg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" descr="Etica nello sport: che cosa dobbiamo cambiare | Moralia Blog | Il Regno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838" cy="2364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AFB69" w14:textId="77777777" w:rsidR="009A7066" w:rsidRPr="009A7066" w:rsidRDefault="009A7066" w:rsidP="009A7066">
      <w:pPr>
        <w:spacing w:before="120" w:after="120"/>
        <w:rPr>
          <w:rFonts w:ascii="Myriad Pro" w:hAnsi="Myriad Pro" w:cs="Calibri"/>
          <w:b/>
          <w:sz w:val="20"/>
          <w:szCs w:val="20"/>
          <w:lang w:val="en-GB"/>
        </w:rPr>
      </w:pPr>
    </w:p>
    <w:p w14:paraId="0FEBD878" w14:textId="77777777" w:rsidR="009A7066" w:rsidRPr="009A7066" w:rsidRDefault="009A7066" w:rsidP="009A7066">
      <w:pPr>
        <w:spacing w:before="120" w:after="120"/>
        <w:jc w:val="center"/>
        <w:rPr>
          <w:rFonts w:ascii="Myriad Pro" w:hAnsi="Myriad Pro" w:cs="Calibri"/>
          <w:b/>
          <w:sz w:val="20"/>
          <w:szCs w:val="20"/>
          <w:lang w:val="en-GB"/>
        </w:rPr>
      </w:pPr>
      <w:r w:rsidRPr="009A7066">
        <w:rPr>
          <w:rFonts w:ascii="Myriad Pro" w:hAnsi="Myriad Pro" w:cs="Calibri"/>
          <w:noProof/>
          <w:sz w:val="20"/>
          <w:szCs w:val="20"/>
          <w:lang w:val="it-IT" w:eastAsia="it-IT"/>
        </w:rPr>
        <w:drawing>
          <wp:inline distT="0" distB="0" distL="0" distR="0" wp14:anchorId="7380C98F" wp14:editId="2EC16BBC">
            <wp:extent cx="4325510" cy="2490445"/>
            <wp:effectExtent l="0" t="0" r="0" b="0"/>
            <wp:docPr id="22" name="Immagine 22" descr="Il valore dello sport | L&amp;#39;Ett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6" descr="Il valore dello sport | L&amp;#39;Ettor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127" cy="2495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C27AB" w14:textId="77777777" w:rsidR="009A7066" w:rsidRPr="009A7066" w:rsidRDefault="009A7066" w:rsidP="009A7066">
      <w:pPr>
        <w:spacing w:before="120" w:after="120"/>
        <w:rPr>
          <w:rFonts w:ascii="Myriad Pro" w:hAnsi="Myriad Pro" w:cs="Calibri"/>
          <w:b/>
          <w:sz w:val="20"/>
          <w:szCs w:val="20"/>
          <w:lang w:val="en-GB"/>
        </w:rPr>
      </w:pPr>
    </w:p>
    <w:p w14:paraId="49EAAE2D" w14:textId="77777777" w:rsidR="009A7066" w:rsidRPr="009A7066" w:rsidRDefault="009A7066" w:rsidP="009A7066">
      <w:pPr>
        <w:spacing w:before="120" w:after="120"/>
        <w:jc w:val="center"/>
        <w:rPr>
          <w:rFonts w:ascii="Myriad Pro" w:hAnsi="Myriad Pro" w:cs="Calibri"/>
          <w:b/>
          <w:sz w:val="20"/>
          <w:szCs w:val="20"/>
          <w:lang w:val="en-GB"/>
        </w:rPr>
      </w:pPr>
      <w:r w:rsidRPr="009A7066">
        <w:rPr>
          <w:rFonts w:ascii="Myriad Pro" w:hAnsi="Myriad Pro" w:cs="Calibri"/>
          <w:noProof/>
          <w:sz w:val="20"/>
          <w:szCs w:val="20"/>
          <w:lang w:val="it-IT" w:eastAsia="it-IT"/>
        </w:rPr>
        <w:drawing>
          <wp:inline distT="0" distB="0" distL="0" distR="0" wp14:anchorId="4D4EDDA5" wp14:editId="6599CE51">
            <wp:extent cx="2442356" cy="2727298"/>
            <wp:effectExtent l="0" t="0" r="0" b="0"/>
            <wp:docPr id="23" name="Immagine 23" descr="Dal campo alla vita: i valori dello sport come pratiche educ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7" descr="Dal campo alla vita: i valori dello sport come pratiche educativ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032" cy="2729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8D322" w14:textId="77777777" w:rsidR="009A7066" w:rsidRPr="009A7066" w:rsidRDefault="009A7066" w:rsidP="009A7066">
      <w:pPr>
        <w:spacing w:before="120" w:after="120"/>
        <w:jc w:val="center"/>
        <w:rPr>
          <w:rFonts w:ascii="Myriad Pro" w:hAnsi="Myriad Pro" w:cs="Calibri"/>
          <w:b/>
          <w:sz w:val="20"/>
          <w:szCs w:val="20"/>
          <w:lang w:val="en-GB"/>
        </w:rPr>
      </w:pPr>
    </w:p>
    <w:p w14:paraId="43F9D1B1" w14:textId="098A8ACE" w:rsidR="00287745" w:rsidRPr="009A7066" w:rsidRDefault="00287745" w:rsidP="001649A7">
      <w:pPr>
        <w:spacing w:before="120" w:after="120"/>
        <w:jc w:val="center"/>
        <w:rPr>
          <w:rFonts w:ascii="Myriad Pro" w:hAnsi="Myriad Pro"/>
          <w:sz w:val="20"/>
          <w:szCs w:val="20"/>
          <w:lang w:val="en-GB"/>
        </w:rPr>
      </w:pPr>
    </w:p>
    <w:sectPr w:rsidR="00287745" w:rsidRPr="009A7066" w:rsidSect="00C32BDD">
      <w:footerReference w:type="default" r:id="rId27"/>
      <w:pgSz w:w="11906" w:h="16838"/>
      <w:pgMar w:top="737" w:right="737" w:bottom="737" w:left="737" w:header="284" w:footer="283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8F6F0" w14:textId="77777777" w:rsidR="00394FEF" w:rsidRDefault="00394FEF" w:rsidP="00C523EA">
      <w:r>
        <w:separator/>
      </w:r>
    </w:p>
  </w:endnote>
  <w:endnote w:type="continuationSeparator" w:id="0">
    <w:p w14:paraId="6049E7CA" w14:textId="77777777" w:rsidR="00394FEF" w:rsidRDefault="00394FEF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22"/>
      <w:gridCol w:w="3421"/>
      <w:gridCol w:w="3419"/>
    </w:tblGrid>
    <w:tr w:rsidR="00186952" w:rsidRPr="00642211" w14:paraId="29CFC591" w14:textId="77777777">
      <w:trPr>
        <w:cantSplit/>
      </w:trPr>
      <w:tc>
        <w:tcPr>
          <w:tcW w:w="1667" w:type="pct"/>
        </w:tcPr>
        <w:p w14:paraId="43C4E316" w14:textId="77777777" w:rsidR="00186952" w:rsidRPr="00FB70A6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14:paraId="73489795" w14:textId="0D9C011B" w:rsidR="00186952" w:rsidRDefault="001B29DB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b/>
              <w:sz w:val="18"/>
              <w:szCs w:val="18"/>
              <w:lang w:val="en-US"/>
            </w:rPr>
            <w:t xml:space="preserve">Tool </w:t>
          </w:r>
          <w:r w:rsidR="00756B01">
            <w:rPr>
              <w:rFonts w:eastAsia="Calibri" w:cs="Cambria"/>
              <w:b/>
              <w:sz w:val="18"/>
              <w:szCs w:val="18"/>
              <w:lang w:val="en-US"/>
            </w:rPr>
            <w:t>70</w:t>
          </w:r>
          <w:r w:rsidR="00C32BDD">
            <w:rPr>
              <w:rFonts w:eastAsia="Calibri" w:cs="Cambria"/>
              <w:b/>
              <w:sz w:val="18"/>
              <w:szCs w:val="18"/>
              <w:lang w:val="en-US"/>
            </w:rPr>
            <w:t xml:space="preserve"> – Language Support for Migrants</w:t>
          </w:r>
        </w:p>
      </w:tc>
      <w:tc>
        <w:tcPr>
          <w:tcW w:w="1667" w:type="pct"/>
          <w:vAlign w:val="bottom"/>
        </w:tcPr>
        <w:p w14:paraId="42EC321B" w14:textId="006266C4" w:rsidR="00186952" w:rsidRDefault="00186952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Page 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37850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37850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642211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</w:p>
      </w:tc>
      <w:tc>
        <w:tcPr>
          <w:tcW w:w="1667" w:type="pct"/>
        </w:tcPr>
        <w:p w14:paraId="24EC50A8" w14:textId="77777777"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</w:p>
        <w:p w14:paraId="7A4AFCC3" w14:textId="28A32009" w:rsidR="00642211" w:rsidRPr="00642211" w:rsidRDefault="00000000" w:rsidP="00B03F98">
          <w:pPr>
            <w:jc w:val="right"/>
            <w:rPr>
              <w:rFonts w:eastAsia="Calibri" w:cs="Cambria"/>
              <w:sz w:val="18"/>
              <w:szCs w:val="18"/>
              <w:lang w:val="en-US"/>
            </w:rPr>
          </w:pPr>
          <w:hyperlink r:id="rId1" w:history="1">
            <w:r w:rsidR="00642211" w:rsidRPr="0034239A">
              <w:rPr>
                <w:rStyle w:val="Hyperlink"/>
                <w:rFonts w:eastAsia="Calibri" w:cs="Cambria"/>
                <w:sz w:val="18"/>
                <w:szCs w:val="18"/>
                <w:lang w:val="en-US"/>
              </w:rPr>
              <w:t>www.coe.int/education</w:t>
            </w:r>
          </w:hyperlink>
          <w:r w:rsidR="00642211">
            <w:rPr>
              <w:rFonts w:eastAsia="Calibri" w:cs="Cambria"/>
              <w:sz w:val="18"/>
              <w:szCs w:val="18"/>
              <w:lang w:val="en-US"/>
            </w:rPr>
            <w:t xml:space="preserve">  </w:t>
          </w:r>
        </w:p>
      </w:tc>
    </w:tr>
  </w:tbl>
  <w:p w14:paraId="22DB27EA" w14:textId="77777777" w:rsidR="00186952" w:rsidRPr="00642211" w:rsidRDefault="00186952" w:rsidP="002860CD">
    <w:pPr>
      <w:pStyle w:val="Footer"/>
      <w:rPr>
        <w:sz w:val="4"/>
        <w:szCs w:val="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E7798" w14:textId="77777777" w:rsidR="00394FEF" w:rsidRDefault="00394FEF" w:rsidP="00C523EA">
      <w:r>
        <w:separator/>
      </w:r>
    </w:p>
  </w:footnote>
  <w:footnote w:type="continuationSeparator" w:id="0">
    <w:p w14:paraId="40E8573F" w14:textId="77777777" w:rsidR="00394FEF" w:rsidRDefault="00394FEF" w:rsidP="00C52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A499E"/>
    <w:multiLevelType w:val="hybridMultilevel"/>
    <w:tmpl w:val="CC80C5D6"/>
    <w:lvl w:ilvl="0" w:tplc="ED708ED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F4107"/>
    <w:multiLevelType w:val="hybridMultilevel"/>
    <w:tmpl w:val="C1DEF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46B1F"/>
    <w:multiLevelType w:val="hybridMultilevel"/>
    <w:tmpl w:val="AA0AF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" w15:restartNumberingAfterBreak="0">
    <w:nsid w:val="10F650F8"/>
    <w:multiLevelType w:val="hybridMultilevel"/>
    <w:tmpl w:val="EDD6B63C"/>
    <w:lvl w:ilvl="0" w:tplc="EF1A5FA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5" w15:restartNumberingAfterBreak="0">
    <w:nsid w:val="110F1395"/>
    <w:multiLevelType w:val="hybridMultilevel"/>
    <w:tmpl w:val="C0F62B60"/>
    <w:lvl w:ilvl="0" w:tplc="04090001">
      <w:start w:val="1"/>
      <w:numFmt w:val="bullet"/>
      <w:lvlText w:val=""/>
      <w:lvlJc w:val="left"/>
      <w:pPr>
        <w:ind w:left="850" w:hanging="283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6" w15:restartNumberingAfterBreak="0">
    <w:nsid w:val="111E5550"/>
    <w:multiLevelType w:val="multilevel"/>
    <w:tmpl w:val="6E02AFF2"/>
    <w:styleLink w:val="WWNum32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7" w15:restartNumberingAfterBreak="0">
    <w:nsid w:val="11FC111B"/>
    <w:multiLevelType w:val="hybridMultilevel"/>
    <w:tmpl w:val="9B208F58"/>
    <w:lvl w:ilvl="0" w:tplc="C804EBB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87E22"/>
    <w:multiLevelType w:val="hybridMultilevel"/>
    <w:tmpl w:val="FFCCF68E"/>
    <w:lvl w:ilvl="0" w:tplc="A886A232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C726A8D"/>
    <w:multiLevelType w:val="hybridMultilevel"/>
    <w:tmpl w:val="417C7FCA"/>
    <w:lvl w:ilvl="0" w:tplc="0A5EF3EE">
      <w:start w:val="2"/>
      <w:numFmt w:val="upperLetter"/>
      <w:lvlText w:val="%1)"/>
      <w:lvlJc w:val="left"/>
      <w:pPr>
        <w:ind w:left="1070" w:hanging="360"/>
      </w:pPr>
      <w:rPr>
        <w:rFonts w:hint="default"/>
        <w:b/>
        <w:bCs/>
        <w:sz w:val="24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D0E6B7D"/>
    <w:multiLevelType w:val="hybridMultilevel"/>
    <w:tmpl w:val="C7DCE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21079E"/>
    <w:multiLevelType w:val="hybridMultilevel"/>
    <w:tmpl w:val="85687FCC"/>
    <w:lvl w:ilvl="0" w:tplc="E93AF3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23636F"/>
    <w:multiLevelType w:val="hybridMultilevel"/>
    <w:tmpl w:val="E7FA0FCC"/>
    <w:lvl w:ilvl="0" w:tplc="E934F97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9B20A0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53E092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838A8B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1ECBD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B48972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98AE8F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4762D4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05E0AD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49C1BCC"/>
    <w:multiLevelType w:val="hybridMultilevel"/>
    <w:tmpl w:val="1B5E5FF4"/>
    <w:lvl w:ilvl="0" w:tplc="BEA4181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E54739"/>
    <w:multiLevelType w:val="hybridMultilevel"/>
    <w:tmpl w:val="378072E2"/>
    <w:lvl w:ilvl="0" w:tplc="7D523AF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FA3444"/>
    <w:multiLevelType w:val="hybridMultilevel"/>
    <w:tmpl w:val="C6821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9659F4"/>
    <w:multiLevelType w:val="hybridMultilevel"/>
    <w:tmpl w:val="B81EF520"/>
    <w:lvl w:ilvl="0" w:tplc="67963B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966A11"/>
    <w:multiLevelType w:val="hybridMultilevel"/>
    <w:tmpl w:val="D2FA5A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CC0A7E"/>
    <w:multiLevelType w:val="hybridMultilevel"/>
    <w:tmpl w:val="C3CA9A1C"/>
    <w:lvl w:ilvl="0" w:tplc="1C02E1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96AC4"/>
    <w:multiLevelType w:val="hybridMultilevel"/>
    <w:tmpl w:val="A2FE6770"/>
    <w:lvl w:ilvl="0" w:tplc="0FAC85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4F659D"/>
    <w:multiLevelType w:val="hybridMultilevel"/>
    <w:tmpl w:val="178A68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2945A6"/>
    <w:multiLevelType w:val="hybridMultilevel"/>
    <w:tmpl w:val="64360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A031B1"/>
    <w:multiLevelType w:val="hybridMultilevel"/>
    <w:tmpl w:val="978070E2"/>
    <w:lvl w:ilvl="0" w:tplc="E7B6D92E">
      <w:start w:val="1"/>
      <w:numFmt w:val="upperLetter"/>
      <w:lvlText w:val="%1)"/>
      <w:lvlJc w:val="left"/>
      <w:pPr>
        <w:ind w:left="786" w:hanging="360"/>
      </w:pPr>
      <w:rPr>
        <w:rFonts w:hint="default"/>
        <w:b/>
        <w:b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051AB8"/>
    <w:multiLevelType w:val="hybridMultilevel"/>
    <w:tmpl w:val="9F60CA6E"/>
    <w:lvl w:ilvl="0" w:tplc="43D814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1C1B17"/>
    <w:multiLevelType w:val="hybridMultilevel"/>
    <w:tmpl w:val="E5C4232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80E1054"/>
    <w:multiLevelType w:val="hybridMultilevel"/>
    <w:tmpl w:val="1D408CC6"/>
    <w:lvl w:ilvl="0" w:tplc="18A83B08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4F3747"/>
    <w:multiLevelType w:val="hybridMultilevel"/>
    <w:tmpl w:val="32565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E75045"/>
    <w:multiLevelType w:val="hybridMultilevel"/>
    <w:tmpl w:val="54162B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FFD71C1"/>
    <w:multiLevelType w:val="hybridMultilevel"/>
    <w:tmpl w:val="290E8224"/>
    <w:lvl w:ilvl="0" w:tplc="6C2060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3" w15:restartNumberingAfterBreak="0">
    <w:nsid w:val="523172DF"/>
    <w:multiLevelType w:val="hybridMultilevel"/>
    <w:tmpl w:val="CAE2EC3A"/>
    <w:lvl w:ilvl="0" w:tplc="86DAF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D410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2AAE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1E4B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F6A2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602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413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E0B3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F4F7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B44B82"/>
    <w:multiLevelType w:val="hybridMultilevel"/>
    <w:tmpl w:val="C4A2101A"/>
    <w:lvl w:ilvl="0" w:tplc="5EDEE0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3D36D9"/>
    <w:multiLevelType w:val="hybridMultilevel"/>
    <w:tmpl w:val="39E45794"/>
    <w:lvl w:ilvl="0" w:tplc="5E9283D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A933C9"/>
    <w:multiLevelType w:val="hybridMultilevel"/>
    <w:tmpl w:val="C3122BA0"/>
    <w:lvl w:ilvl="0" w:tplc="0C207E10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611AEC"/>
    <w:multiLevelType w:val="hybridMultilevel"/>
    <w:tmpl w:val="4030FEAC"/>
    <w:lvl w:ilvl="0" w:tplc="A238E6E4">
      <w:start w:val="1"/>
      <w:numFmt w:val="upperLetter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56C2A7A"/>
    <w:multiLevelType w:val="hybridMultilevel"/>
    <w:tmpl w:val="4D900620"/>
    <w:lvl w:ilvl="0" w:tplc="B2D8B3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8E404F"/>
    <w:multiLevelType w:val="hybridMultilevel"/>
    <w:tmpl w:val="980A66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1240E3"/>
    <w:multiLevelType w:val="hybridMultilevel"/>
    <w:tmpl w:val="E7A2C9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947F29"/>
    <w:multiLevelType w:val="hybridMultilevel"/>
    <w:tmpl w:val="58F41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F13CA1"/>
    <w:multiLevelType w:val="hybridMultilevel"/>
    <w:tmpl w:val="6DD6426A"/>
    <w:lvl w:ilvl="0" w:tplc="FE3E5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FAE7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F039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84B1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10F7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44A5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9648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70B5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BC13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435675"/>
    <w:multiLevelType w:val="hybridMultilevel"/>
    <w:tmpl w:val="12047B20"/>
    <w:lvl w:ilvl="0" w:tplc="0AD04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101A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8C58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2C83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B8AD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D892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0C3E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A4D8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BEFF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FC1116E"/>
    <w:multiLevelType w:val="hybridMultilevel"/>
    <w:tmpl w:val="D932E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1C158DD"/>
    <w:multiLevelType w:val="hybridMultilevel"/>
    <w:tmpl w:val="E104D4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6B1265D"/>
    <w:multiLevelType w:val="hybridMultilevel"/>
    <w:tmpl w:val="D422B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2" w15:restartNumberingAfterBreak="0">
    <w:nsid w:val="77EA2C71"/>
    <w:multiLevelType w:val="hybridMultilevel"/>
    <w:tmpl w:val="ABB02538"/>
    <w:lvl w:ilvl="0" w:tplc="163C6B4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80A7B79"/>
    <w:multiLevelType w:val="hybridMultilevel"/>
    <w:tmpl w:val="289C4AE4"/>
    <w:lvl w:ilvl="0" w:tplc="5E2422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983382">
    <w:abstractNumId w:val="13"/>
  </w:num>
  <w:num w:numId="2" w16cid:durableId="1247761672">
    <w:abstractNumId w:val="32"/>
  </w:num>
  <w:num w:numId="3" w16cid:durableId="695236864">
    <w:abstractNumId w:val="49"/>
  </w:num>
  <w:num w:numId="4" w16cid:durableId="1869487878">
    <w:abstractNumId w:val="3"/>
  </w:num>
  <w:num w:numId="5" w16cid:durableId="1229881289">
    <w:abstractNumId w:val="39"/>
  </w:num>
  <w:num w:numId="6" w16cid:durableId="847334046">
    <w:abstractNumId w:val="37"/>
  </w:num>
  <w:num w:numId="7" w16cid:durableId="855851539">
    <w:abstractNumId w:val="32"/>
  </w:num>
  <w:num w:numId="8" w16cid:durableId="1438527522">
    <w:abstractNumId w:val="14"/>
  </w:num>
  <w:num w:numId="9" w16cid:durableId="66462525">
    <w:abstractNumId w:val="36"/>
  </w:num>
  <w:num w:numId="10" w16cid:durableId="1083332573">
    <w:abstractNumId w:val="51"/>
  </w:num>
  <w:num w:numId="11" w16cid:durableId="110051674">
    <w:abstractNumId w:val="32"/>
  </w:num>
  <w:num w:numId="12" w16cid:durableId="1751926612">
    <w:abstractNumId w:val="26"/>
  </w:num>
  <w:num w:numId="13" w16cid:durableId="1973290193">
    <w:abstractNumId w:val="44"/>
  </w:num>
  <w:num w:numId="14" w16cid:durableId="1677918417">
    <w:abstractNumId w:val="2"/>
  </w:num>
  <w:num w:numId="15" w16cid:durableId="1534149639">
    <w:abstractNumId w:val="48"/>
  </w:num>
  <w:num w:numId="16" w16cid:durableId="475806866">
    <w:abstractNumId w:val="1"/>
  </w:num>
  <w:num w:numId="17" w16cid:durableId="1876841534">
    <w:abstractNumId w:val="27"/>
  </w:num>
  <w:num w:numId="18" w16cid:durableId="576669463">
    <w:abstractNumId w:val="50"/>
  </w:num>
  <w:num w:numId="19" w16cid:durableId="90205149">
    <w:abstractNumId w:val="17"/>
  </w:num>
  <w:num w:numId="20" w16cid:durableId="989285836">
    <w:abstractNumId w:val="29"/>
  </w:num>
  <w:num w:numId="21" w16cid:durableId="1514877823">
    <w:abstractNumId w:val="19"/>
  </w:num>
  <w:num w:numId="22" w16cid:durableId="1833597535">
    <w:abstractNumId w:val="23"/>
  </w:num>
  <w:num w:numId="23" w16cid:durableId="1135224260">
    <w:abstractNumId w:val="15"/>
  </w:num>
  <w:num w:numId="24" w16cid:durableId="86772948">
    <w:abstractNumId w:val="24"/>
  </w:num>
  <w:num w:numId="25" w16cid:durableId="793449397">
    <w:abstractNumId w:val="22"/>
  </w:num>
  <w:num w:numId="26" w16cid:durableId="517734994">
    <w:abstractNumId w:val="10"/>
  </w:num>
  <w:num w:numId="27" w16cid:durableId="767702746">
    <w:abstractNumId w:val="47"/>
  </w:num>
  <w:num w:numId="28" w16cid:durableId="829636585">
    <w:abstractNumId w:val="16"/>
  </w:num>
  <w:num w:numId="29" w16cid:durableId="160320571">
    <w:abstractNumId w:val="25"/>
  </w:num>
  <w:num w:numId="30" w16cid:durableId="1163088105">
    <w:abstractNumId w:val="53"/>
  </w:num>
  <w:num w:numId="31" w16cid:durableId="1188331477">
    <w:abstractNumId w:val="38"/>
  </w:num>
  <w:num w:numId="32" w16cid:durableId="1924298880">
    <w:abstractNumId w:val="34"/>
  </w:num>
  <w:num w:numId="33" w16cid:durableId="404186090">
    <w:abstractNumId w:val="5"/>
  </w:num>
  <w:num w:numId="34" w16cid:durableId="1306397214">
    <w:abstractNumId w:val="9"/>
  </w:num>
  <w:num w:numId="35" w16cid:durableId="739055591">
    <w:abstractNumId w:val="8"/>
  </w:num>
  <w:num w:numId="36" w16cid:durableId="689917934">
    <w:abstractNumId w:val="35"/>
  </w:num>
  <w:num w:numId="37" w16cid:durableId="1301154363">
    <w:abstractNumId w:val="52"/>
  </w:num>
  <w:num w:numId="38" w16cid:durableId="231234248">
    <w:abstractNumId w:val="18"/>
  </w:num>
  <w:num w:numId="39" w16cid:durableId="1649284269">
    <w:abstractNumId w:val="31"/>
  </w:num>
  <w:num w:numId="40" w16cid:durableId="1478768616">
    <w:abstractNumId w:val="28"/>
  </w:num>
  <w:num w:numId="41" w16cid:durableId="834953057">
    <w:abstractNumId w:val="42"/>
  </w:num>
  <w:num w:numId="42" w16cid:durableId="1699507227">
    <w:abstractNumId w:val="20"/>
  </w:num>
  <w:num w:numId="43" w16cid:durableId="913710352">
    <w:abstractNumId w:val="6"/>
  </w:num>
  <w:num w:numId="44" w16cid:durableId="655576878">
    <w:abstractNumId w:val="43"/>
  </w:num>
  <w:num w:numId="45" w16cid:durableId="1302152927">
    <w:abstractNumId w:val="46"/>
  </w:num>
  <w:num w:numId="46" w16cid:durableId="505286995">
    <w:abstractNumId w:val="21"/>
  </w:num>
  <w:num w:numId="47" w16cid:durableId="1411268530">
    <w:abstractNumId w:val="7"/>
  </w:num>
  <w:num w:numId="48" w16cid:durableId="1347368005">
    <w:abstractNumId w:val="11"/>
  </w:num>
  <w:num w:numId="49" w16cid:durableId="149954996">
    <w:abstractNumId w:val="40"/>
  </w:num>
  <w:num w:numId="50" w16cid:durableId="1918517156">
    <w:abstractNumId w:val="41"/>
  </w:num>
  <w:num w:numId="51" w16cid:durableId="1115903547">
    <w:abstractNumId w:val="4"/>
  </w:num>
  <w:num w:numId="52" w16cid:durableId="1367876368">
    <w:abstractNumId w:val="30"/>
  </w:num>
  <w:num w:numId="53" w16cid:durableId="1725985730">
    <w:abstractNumId w:val="0"/>
  </w:num>
  <w:num w:numId="54" w16cid:durableId="1042438899">
    <w:abstractNumId w:val="12"/>
  </w:num>
  <w:num w:numId="55" w16cid:durableId="1921133201">
    <w:abstractNumId w:val="33"/>
  </w:num>
  <w:num w:numId="56" w16cid:durableId="723796040">
    <w:abstractNumId w:val="4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03"/>
    <w:rsid w:val="00004C66"/>
    <w:rsid w:val="00013516"/>
    <w:rsid w:val="000338F0"/>
    <w:rsid w:val="00037B0E"/>
    <w:rsid w:val="000618A7"/>
    <w:rsid w:val="00066FE4"/>
    <w:rsid w:val="000815DD"/>
    <w:rsid w:val="00087733"/>
    <w:rsid w:val="000937FA"/>
    <w:rsid w:val="00097062"/>
    <w:rsid w:val="000A080D"/>
    <w:rsid w:val="000B0DAE"/>
    <w:rsid w:val="000C5F40"/>
    <w:rsid w:val="000D0D46"/>
    <w:rsid w:val="000E19C2"/>
    <w:rsid w:val="000E706C"/>
    <w:rsid w:val="000E7AFD"/>
    <w:rsid w:val="000F42D6"/>
    <w:rsid w:val="00110B4B"/>
    <w:rsid w:val="00113442"/>
    <w:rsid w:val="00121C7F"/>
    <w:rsid w:val="00124DB6"/>
    <w:rsid w:val="00126A5E"/>
    <w:rsid w:val="001347DC"/>
    <w:rsid w:val="00140B7E"/>
    <w:rsid w:val="00154B1F"/>
    <w:rsid w:val="001649A7"/>
    <w:rsid w:val="0017200A"/>
    <w:rsid w:val="00172C07"/>
    <w:rsid w:val="001741D1"/>
    <w:rsid w:val="0017676C"/>
    <w:rsid w:val="00186952"/>
    <w:rsid w:val="001965B4"/>
    <w:rsid w:val="001A088F"/>
    <w:rsid w:val="001A1B4C"/>
    <w:rsid w:val="001B0010"/>
    <w:rsid w:val="001B29DB"/>
    <w:rsid w:val="001B602D"/>
    <w:rsid w:val="001B71AD"/>
    <w:rsid w:val="001C0E90"/>
    <w:rsid w:val="001C6BC5"/>
    <w:rsid w:val="001C7918"/>
    <w:rsid w:val="001D46D0"/>
    <w:rsid w:val="001E4A0B"/>
    <w:rsid w:val="001F7AFA"/>
    <w:rsid w:val="00201D74"/>
    <w:rsid w:val="0020300A"/>
    <w:rsid w:val="00214CD0"/>
    <w:rsid w:val="00233192"/>
    <w:rsid w:val="00246E8E"/>
    <w:rsid w:val="00254DC5"/>
    <w:rsid w:val="0026293F"/>
    <w:rsid w:val="00266C14"/>
    <w:rsid w:val="002674A3"/>
    <w:rsid w:val="002860CD"/>
    <w:rsid w:val="00287745"/>
    <w:rsid w:val="002A0CEF"/>
    <w:rsid w:val="002A3476"/>
    <w:rsid w:val="002C791F"/>
    <w:rsid w:val="002F089F"/>
    <w:rsid w:val="002F2562"/>
    <w:rsid w:val="002F4249"/>
    <w:rsid w:val="0030060E"/>
    <w:rsid w:val="00303A5A"/>
    <w:rsid w:val="003100ED"/>
    <w:rsid w:val="003128C2"/>
    <w:rsid w:val="00323BF3"/>
    <w:rsid w:val="00327BBC"/>
    <w:rsid w:val="0033137E"/>
    <w:rsid w:val="00334DB7"/>
    <w:rsid w:val="003428B9"/>
    <w:rsid w:val="00351D28"/>
    <w:rsid w:val="0035492A"/>
    <w:rsid w:val="00354CAA"/>
    <w:rsid w:val="003575BD"/>
    <w:rsid w:val="00362A57"/>
    <w:rsid w:val="00373B9F"/>
    <w:rsid w:val="0037570C"/>
    <w:rsid w:val="0038409C"/>
    <w:rsid w:val="003847AD"/>
    <w:rsid w:val="00394FEF"/>
    <w:rsid w:val="003A30D7"/>
    <w:rsid w:val="003B337F"/>
    <w:rsid w:val="003B6E1A"/>
    <w:rsid w:val="003C0495"/>
    <w:rsid w:val="003C050D"/>
    <w:rsid w:val="003C32F5"/>
    <w:rsid w:val="003E212E"/>
    <w:rsid w:val="003E358D"/>
    <w:rsid w:val="003F121D"/>
    <w:rsid w:val="003F1573"/>
    <w:rsid w:val="003F5E0F"/>
    <w:rsid w:val="00402EC0"/>
    <w:rsid w:val="00442FE8"/>
    <w:rsid w:val="00450203"/>
    <w:rsid w:val="00457DD9"/>
    <w:rsid w:val="00460BCC"/>
    <w:rsid w:val="00462800"/>
    <w:rsid w:val="00470AA9"/>
    <w:rsid w:val="004755BB"/>
    <w:rsid w:val="0049006B"/>
    <w:rsid w:val="00490099"/>
    <w:rsid w:val="0049605E"/>
    <w:rsid w:val="004A3A49"/>
    <w:rsid w:val="004A486D"/>
    <w:rsid w:val="004B189C"/>
    <w:rsid w:val="004B5DD8"/>
    <w:rsid w:val="004C1652"/>
    <w:rsid w:val="004D0CE3"/>
    <w:rsid w:val="004E32A8"/>
    <w:rsid w:val="004F2E30"/>
    <w:rsid w:val="00503E91"/>
    <w:rsid w:val="005068F3"/>
    <w:rsid w:val="00526886"/>
    <w:rsid w:val="005536B1"/>
    <w:rsid w:val="00555D25"/>
    <w:rsid w:val="005713EB"/>
    <w:rsid w:val="00592F6C"/>
    <w:rsid w:val="005B755D"/>
    <w:rsid w:val="005C2E50"/>
    <w:rsid w:val="005C3EB5"/>
    <w:rsid w:val="005E3C38"/>
    <w:rsid w:val="005E4CA5"/>
    <w:rsid w:val="005F3597"/>
    <w:rsid w:val="00616125"/>
    <w:rsid w:val="00617D74"/>
    <w:rsid w:val="00622CF9"/>
    <w:rsid w:val="00634900"/>
    <w:rsid w:val="00637850"/>
    <w:rsid w:val="0064154F"/>
    <w:rsid w:val="00642211"/>
    <w:rsid w:val="006455D0"/>
    <w:rsid w:val="00651E90"/>
    <w:rsid w:val="00655B1E"/>
    <w:rsid w:val="00655CCE"/>
    <w:rsid w:val="006627B2"/>
    <w:rsid w:val="0069012B"/>
    <w:rsid w:val="006919D2"/>
    <w:rsid w:val="006968FC"/>
    <w:rsid w:val="006A1A21"/>
    <w:rsid w:val="006C0689"/>
    <w:rsid w:val="006C08C3"/>
    <w:rsid w:val="006C7764"/>
    <w:rsid w:val="006D0185"/>
    <w:rsid w:val="006D234F"/>
    <w:rsid w:val="006D71C7"/>
    <w:rsid w:val="006E5C9D"/>
    <w:rsid w:val="006F253D"/>
    <w:rsid w:val="006F56BB"/>
    <w:rsid w:val="00705BF1"/>
    <w:rsid w:val="007262CE"/>
    <w:rsid w:val="00732AFD"/>
    <w:rsid w:val="00734E55"/>
    <w:rsid w:val="0074542C"/>
    <w:rsid w:val="007458E1"/>
    <w:rsid w:val="00756B01"/>
    <w:rsid w:val="00773ACD"/>
    <w:rsid w:val="00786599"/>
    <w:rsid w:val="007B4D14"/>
    <w:rsid w:val="007C6439"/>
    <w:rsid w:val="007F5F10"/>
    <w:rsid w:val="0080462C"/>
    <w:rsid w:val="0080506D"/>
    <w:rsid w:val="00805257"/>
    <w:rsid w:val="008067EC"/>
    <w:rsid w:val="008252DE"/>
    <w:rsid w:val="0083366C"/>
    <w:rsid w:val="00844534"/>
    <w:rsid w:val="008469DE"/>
    <w:rsid w:val="008506D5"/>
    <w:rsid w:val="0085300B"/>
    <w:rsid w:val="00892B00"/>
    <w:rsid w:val="008A685F"/>
    <w:rsid w:val="008B45A3"/>
    <w:rsid w:val="008C53DF"/>
    <w:rsid w:val="008D7913"/>
    <w:rsid w:val="008E6FB9"/>
    <w:rsid w:val="008F0189"/>
    <w:rsid w:val="008F10FC"/>
    <w:rsid w:val="008F1473"/>
    <w:rsid w:val="008F24DC"/>
    <w:rsid w:val="008F51C9"/>
    <w:rsid w:val="008F5269"/>
    <w:rsid w:val="008F557F"/>
    <w:rsid w:val="00900E3C"/>
    <w:rsid w:val="009025F0"/>
    <w:rsid w:val="00910AC3"/>
    <w:rsid w:val="00921AD4"/>
    <w:rsid w:val="0093428B"/>
    <w:rsid w:val="00943F50"/>
    <w:rsid w:val="0094551C"/>
    <w:rsid w:val="00953DC1"/>
    <w:rsid w:val="00954568"/>
    <w:rsid w:val="0096610F"/>
    <w:rsid w:val="00970C63"/>
    <w:rsid w:val="0097497F"/>
    <w:rsid w:val="00981A86"/>
    <w:rsid w:val="00990990"/>
    <w:rsid w:val="009A4759"/>
    <w:rsid w:val="009A5131"/>
    <w:rsid w:val="009A61A7"/>
    <w:rsid w:val="009A7066"/>
    <w:rsid w:val="009B7F95"/>
    <w:rsid w:val="009C0600"/>
    <w:rsid w:val="009D7994"/>
    <w:rsid w:val="009F69D8"/>
    <w:rsid w:val="00A03292"/>
    <w:rsid w:val="00A1258A"/>
    <w:rsid w:val="00A12745"/>
    <w:rsid w:val="00A269DE"/>
    <w:rsid w:val="00A36998"/>
    <w:rsid w:val="00A3749C"/>
    <w:rsid w:val="00A37741"/>
    <w:rsid w:val="00A5196F"/>
    <w:rsid w:val="00A5358E"/>
    <w:rsid w:val="00A6623D"/>
    <w:rsid w:val="00A67362"/>
    <w:rsid w:val="00A7554F"/>
    <w:rsid w:val="00A802F2"/>
    <w:rsid w:val="00A80895"/>
    <w:rsid w:val="00A81C9B"/>
    <w:rsid w:val="00A84B21"/>
    <w:rsid w:val="00AA20E6"/>
    <w:rsid w:val="00AA5CAE"/>
    <w:rsid w:val="00AB255A"/>
    <w:rsid w:val="00AD36D4"/>
    <w:rsid w:val="00AE4F9B"/>
    <w:rsid w:val="00AE657E"/>
    <w:rsid w:val="00AF4A1E"/>
    <w:rsid w:val="00AF56A8"/>
    <w:rsid w:val="00B03F98"/>
    <w:rsid w:val="00B14386"/>
    <w:rsid w:val="00B235F3"/>
    <w:rsid w:val="00B25C82"/>
    <w:rsid w:val="00B33421"/>
    <w:rsid w:val="00B35EFB"/>
    <w:rsid w:val="00B5669A"/>
    <w:rsid w:val="00B60977"/>
    <w:rsid w:val="00B73A35"/>
    <w:rsid w:val="00B8356C"/>
    <w:rsid w:val="00B85B33"/>
    <w:rsid w:val="00B864CC"/>
    <w:rsid w:val="00B87D33"/>
    <w:rsid w:val="00B94E15"/>
    <w:rsid w:val="00BA25B4"/>
    <w:rsid w:val="00BA3C32"/>
    <w:rsid w:val="00BB182D"/>
    <w:rsid w:val="00BC0303"/>
    <w:rsid w:val="00BC3EFC"/>
    <w:rsid w:val="00BD1557"/>
    <w:rsid w:val="00BD2F15"/>
    <w:rsid w:val="00BE5A58"/>
    <w:rsid w:val="00BE6428"/>
    <w:rsid w:val="00BF2282"/>
    <w:rsid w:val="00BF2B09"/>
    <w:rsid w:val="00BF693D"/>
    <w:rsid w:val="00C04567"/>
    <w:rsid w:val="00C11DD0"/>
    <w:rsid w:val="00C24B3F"/>
    <w:rsid w:val="00C32BDD"/>
    <w:rsid w:val="00C35A15"/>
    <w:rsid w:val="00C35F1A"/>
    <w:rsid w:val="00C36B49"/>
    <w:rsid w:val="00C478A6"/>
    <w:rsid w:val="00C5092C"/>
    <w:rsid w:val="00C50AF6"/>
    <w:rsid w:val="00C523EA"/>
    <w:rsid w:val="00C622D7"/>
    <w:rsid w:val="00C73186"/>
    <w:rsid w:val="00C7477C"/>
    <w:rsid w:val="00C77992"/>
    <w:rsid w:val="00C8086F"/>
    <w:rsid w:val="00C866B1"/>
    <w:rsid w:val="00C94196"/>
    <w:rsid w:val="00CA4EF8"/>
    <w:rsid w:val="00CB1B2D"/>
    <w:rsid w:val="00CC0991"/>
    <w:rsid w:val="00CD42D1"/>
    <w:rsid w:val="00CE2F1B"/>
    <w:rsid w:val="00CF0B90"/>
    <w:rsid w:val="00CF36D3"/>
    <w:rsid w:val="00D00DA4"/>
    <w:rsid w:val="00D02760"/>
    <w:rsid w:val="00D067A7"/>
    <w:rsid w:val="00D071C6"/>
    <w:rsid w:val="00D07616"/>
    <w:rsid w:val="00D2211A"/>
    <w:rsid w:val="00D23879"/>
    <w:rsid w:val="00D242EF"/>
    <w:rsid w:val="00D305D6"/>
    <w:rsid w:val="00D57D70"/>
    <w:rsid w:val="00D61794"/>
    <w:rsid w:val="00D71E86"/>
    <w:rsid w:val="00D81172"/>
    <w:rsid w:val="00D8328F"/>
    <w:rsid w:val="00D83A78"/>
    <w:rsid w:val="00DA1F23"/>
    <w:rsid w:val="00DA5A92"/>
    <w:rsid w:val="00DB5BB0"/>
    <w:rsid w:val="00DC59A0"/>
    <w:rsid w:val="00DD0635"/>
    <w:rsid w:val="00DD35DF"/>
    <w:rsid w:val="00DD53DC"/>
    <w:rsid w:val="00DE0060"/>
    <w:rsid w:val="00DE5B7D"/>
    <w:rsid w:val="00DF5B76"/>
    <w:rsid w:val="00DF60EB"/>
    <w:rsid w:val="00DF6268"/>
    <w:rsid w:val="00E04A34"/>
    <w:rsid w:val="00E076C3"/>
    <w:rsid w:val="00E21B21"/>
    <w:rsid w:val="00E22A03"/>
    <w:rsid w:val="00E4038E"/>
    <w:rsid w:val="00E50DC9"/>
    <w:rsid w:val="00E53152"/>
    <w:rsid w:val="00E55FA4"/>
    <w:rsid w:val="00E633FF"/>
    <w:rsid w:val="00E63BB4"/>
    <w:rsid w:val="00E826A8"/>
    <w:rsid w:val="00E90A39"/>
    <w:rsid w:val="00EB13B1"/>
    <w:rsid w:val="00EB3411"/>
    <w:rsid w:val="00ED4CB7"/>
    <w:rsid w:val="00EE5BD9"/>
    <w:rsid w:val="00EF35C8"/>
    <w:rsid w:val="00EF4157"/>
    <w:rsid w:val="00F260E9"/>
    <w:rsid w:val="00F4620A"/>
    <w:rsid w:val="00F5126A"/>
    <w:rsid w:val="00F57C6C"/>
    <w:rsid w:val="00F70FEA"/>
    <w:rsid w:val="00F87471"/>
    <w:rsid w:val="00F934F1"/>
    <w:rsid w:val="00FB0515"/>
    <w:rsid w:val="00FB1DA7"/>
    <w:rsid w:val="00FB70A6"/>
    <w:rsid w:val="00FC4F80"/>
    <w:rsid w:val="00FD180C"/>
    <w:rsid w:val="00FD67EB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5B778"/>
  <w15:docId w15:val="{FB29C34B-94A7-47D4-8A7E-67FA47F7B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F55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uiPriority w:val="99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LettersLevel1">
    <w:name w:val="TK_Letters Level 1"/>
    <w:basedOn w:val="TKNbrsLevel1"/>
    <w:qFormat/>
    <w:rsid w:val="00921AD4"/>
    <w:pPr>
      <w:numPr>
        <w:numId w:val="12"/>
      </w:numPr>
      <w:ind w:left="357" w:hanging="357"/>
    </w:pPr>
    <w:rPr>
      <w:lang w:val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49605E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4A3A49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A3A49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4A3A49"/>
    <w:rPr>
      <w:rFonts w:eastAsiaTheme="minorEastAsia"/>
      <w:lang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642211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1C6BC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autoRedefine/>
    <w:uiPriority w:val="99"/>
    <w:unhideWhenUsed/>
    <w:qFormat/>
    <w:rsid w:val="007262CE"/>
    <w:rPr>
      <w:rFonts w:ascii="Myriad Pro" w:eastAsiaTheme="minorHAnsi" w:hAnsi="Myriad Pro" w:cstheme="minorBidi"/>
      <w:sz w:val="16"/>
      <w:szCs w:val="16"/>
      <w:lang w:val="it-IT"/>
    </w:rPr>
  </w:style>
  <w:style w:type="character" w:customStyle="1" w:styleId="FootnoteTextChar">
    <w:name w:val="Footnote Text Char"/>
    <w:basedOn w:val="DefaultParagraphFont"/>
    <w:link w:val="FootnoteText1"/>
    <w:uiPriority w:val="99"/>
    <w:rsid w:val="007262CE"/>
    <w:rPr>
      <w:rFonts w:ascii="Myriad Pro" w:hAnsi="Myriad Pro"/>
      <w:sz w:val="16"/>
      <w:szCs w:val="16"/>
      <w:lang w:val="it-IT"/>
    </w:rPr>
  </w:style>
  <w:style w:type="character" w:customStyle="1" w:styleId="FootnoteReference1">
    <w:name w:val="Footnote Reference1"/>
    <w:basedOn w:val="DefaultParagraphFont"/>
    <w:uiPriority w:val="99"/>
    <w:unhideWhenUsed/>
    <w:qFormat/>
    <w:rsid w:val="00351D28"/>
    <w:rPr>
      <w:rFonts w:ascii="Calibri" w:hAnsi="Calibri"/>
      <w:sz w:val="18"/>
      <w:vertAlign w:val="superscript"/>
    </w:rPr>
  </w:style>
  <w:style w:type="table" w:customStyle="1" w:styleId="Gitternetztabelle5dunkelAkzent51">
    <w:name w:val="Gitternetztabelle 5 dunkel  – Akzent 51"/>
    <w:basedOn w:val="TableNormal"/>
    <w:uiPriority w:val="50"/>
    <w:rsid w:val="00351D28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paragraph" w:styleId="FootnoteText">
    <w:name w:val="footnote text"/>
    <w:basedOn w:val="Normal"/>
    <w:link w:val="FootnoteTextChar1"/>
    <w:uiPriority w:val="99"/>
    <w:semiHidden/>
    <w:unhideWhenUsed/>
    <w:rsid w:val="00351D28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51D28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1D28"/>
    <w:rPr>
      <w:vertAlign w:val="superscript"/>
    </w:rPr>
  </w:style>
  <w:style w:type="numbering" w:customStyle="1" w:styleId="WWNum32">
    <w:name w:val="WWNum32"/>
    <w:basedOn w:val="NoList"/>
    <w:rsid w:val="009A61A7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numbering" Target="numbering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eHudocDocument>
  <DocumentTitle/>
  <DocumentType/>
  <Round/>
  <Language/>
  <State/>
  <Refno/>
  <Year/>
  <Identifier>----</Identifier>
  <PublicationDate/>
  <AdoptionDate/>
</CoeHudoc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8D7D3-6845-4B68-9887-0E55EB4AFF02}">
  <ds:schemaRefs/>
</ds:datastoreItem>
</file>

<file path=customXml/itemProps2.xml><?xml version="1.0" encoding="utf-8"?>
<ds:datastoreItem xmlns:ds="http://schemas.openxmlformats.org/officeDocument/2006/customXml" ds:itemID="{C9718F75-042F-42D7-AC77-E3659787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2</TotalTime>
  <Pages>7</Pages>
  <Words>370</Words>
  <Characters>2041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TUNER Arzu-Burcu</cp:lastModifiedBy>
  <cp:revision>3</cp:revision>
  <cp:lastPrinted>2024-03-14T08:47:00Z</cp:lastPrinted>
  <dcterms:created xsi:type="dcterms:W3CDTF">2024-03-19T11:38:00Z</dcterms:created>
  <dcterms:modified xsi:type="dcterms:W3CDTF">2024-03-19T11:39:00Z</dcterms:modified>
</cp:coreProperties>
</file>