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178" w:type="pct"/>
        <w:tblBorders>
          <w:top w:val="single" w:sz="4" w:space="0" w:color="auto"/>
          <w:right w:val="single" w:sz="4" w:space="0" w:color="auto"/>
        </w:tblBorders>
        <w:tblLayout w:type="fixed"/>
        <w:tblLook w:val="04A0" w:firstRow="1" w:lastRow="0" w:firstColumn="1" w:lastColumn="0" w:noHBand="0" w:noVBand="1"/>
      </w:tblPr>
      <w:tblGrid>
        <w:gridCol w:w="2143"/>
        <w:gridCol w:w="5853"/>
        <w:gridCol w:w="2626"/>
      </w:tblGrid>
      <w:tr w:rsidR="00D71E86" w:rsidRPr="004755BB" w14:paraId="5B6724E3" w14:textId="77777777" w:rsidTr="00D71E86">
        <w:trPr>
          <w:trHeight w:val="1413"/>
        </w:trPr>
        <w:tc>
          <w:tcPr>
            <w:tcW w:w="2228" w:type="dxa"/>
          </w:tcPr>
          <w:p w14:paraId="44AE1B5E" w14:textId="77777777" w:rsidR="00D71E86" w:rsidRPr="00CB5C65" w:rsidRDefault="00D71E86" w:rsidP="007D768E">
            <w:r>
              <w:rPr>
                <w:noProof/>
              </w:rPr>
              <w:drawing>
                <wp:anchor distT="0" distB="0" distL="114300" distR="114300" simplePos="0" relativeHeight="251659264" behindDoc="0" locked="0" layoutInCell="1" allowOverlap="1" wp14:anchorId="3A0099B3" wp14:editId="31B16482">
                  <wp:simplePos x="0" y="0"/>
                  <wp:positionH relativeFrom="column">
                    <wp:posOffset>38735</wp:posOffset>
                  </wp:positionH>
                  <wp:positionV relativeFrom="paragraph">
                    <wp:posOffset>907479</wp:posOffset>
                  </wp:positionV>
                  <wp:extent cx="914400" cy="840688"/>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840688"/>
                          </a:xfrm>
                          <a:prstGeom prst="rect">
                            <a:avLst/>
                          </a:prstGeom>
                          <a:noFill/>
                        </pic:spPr>
                      </pic:pic>
                    </a:graphicData>
                  </a:graphic>
                  <wp14:sizeRelH relativeFrom="margin">
                    <wp14:pctWidth>0</wp14:pctWidth>
                  </wp14:sizeRelH>
                  <wp14:sizeRelV relativeFrom="margin">
                    <wp14:pctHeight>0</wp14:pctHeight>
                  </wp14:sizeRelV>
                </wp:anchor>
              </w:drawing>
            </w:r>
          </w:p>
        </w:tc>
        <w:tc>
          <w:tcPr>
            <w:tcW w:w="6102" w:type="dxa"/>
          </w:tcPr>
          <w:p w14:paraId="665CAD3A" w14:textId="4E274D29" w:rsidR="00D71E86" w:rsidRDefault="00D71E86" w:rsidP="007D768E">
            <w:pPr>
              <w:jc w:val="center"/>
              <w:rPr>
                <w:rFonts w:eastAsiaTheme="minorHAnsi"/>
                <w:b/>
                <w:lang w:val="en-US"/>
              </w:rPr>
            </w:pPr>
          </w:p>
          <w:p w14:paraId="0C6E803C" w14:textId="77777777" w:rsidR="00D71E86" w:rsidRDefault="00D71E86" w:rsidP="007D768E">
            <w:pPr>
              <w:jc w:val="center"/>
              <w:rPr>
                <w:rFonts w:ascii="Myriad Pro" w:eastAsiaTheme="minorHAnsi" w:hAnsi="Myriad Pro"/>
                <w:b/>
                <w:sz w:val="26"/>
                <w:szCs w:val="18"/>
                <w:lang w:val="en-US"/>
              </w:rPr>
            </w:pPr>
          </w:p>
          <w:p w14:paraId="063A426F" w14:textId="77777777" w:rsidR="00D71E86" w:rsidRDefault="00D71E86" w:rsidP="007D768E">
            <w:pPr>
              <w:jc w:val="center"/>
              <w:rPr>
                <w:rFonts w:ascii="Myriad Pro" w:eastAsiaTheme="minorHAnsi" w:hAnsi="Myriad Pro"/>
                <w:b/>
                <w:sz w:val="26"/>
                <w:szCs w:val="18"/>
                <w:lang w:val="en-US"/>
              </w:rPr>
            </w:pPr>
          </w:p>
          <w:p w14:paraId="04135E7D" w14:textId="77777777" w:rsidR="00D71E86" w:rsidRDefault="00D71E86" w:rsidP="007D768E">
            <w:pPr>
              <w:jc w:val="center"/>
              <w:rPr>
                <w:rFonts w:ascii="Myriad Pro" w:eastAsiaTheme="minorHAnsi" w:hAnsi="Myriad Pro"/>
                <w:b/>
                <w:sz w:val="26"/>
                <w:szCs w:val="18"/>
                <w:lang w:val="en-US"/>
              </w:rPr>
            </w:pPr>
          </w:p>
          <w:p w14:paraId="16E5C798" w14:textId="77777777" w:rsidR="00D71E86" w:rsidRDefault="00D71E86" w:rsidP="007D768E">
            <w:pPr>
              <w:rPr>
                <w:rFonts w:ascii="Myriad Pro" w:eastAsiaTheme="minorHAnsi" w:hAnsi="Myriad Pro"/>
                <w:b/>
                <w:sz w:val="26"/>
                <w:szCs w:val="18"/>
                <w:lang w:val="en-US"/>
              </w:rPr>
            </w:pPr>
          </w:p>
          <w:p w14:paraId="761CA3CB" w14:textId="7A42018D" w:rsidR="00D71E86" w:rsidRDefault="00D71E86" w:rsidP="007D768E">
            <w:pPr>
              <w:rPr>
                <w:rFonts w:ascii="Myriad Pro" w:eastAsiaTheme="minorHAnsi" w:hAnsi="Myriad Pro"/>
                <w:b/>
                <w:i/>
                <w:sz w:val="26"/>
                <w:szCs w:val="18"/>
                <w:lang w:val="en-US"/>
              </w:rPr>
            </w:pPr>
            <w:r w:rsidRPr="0080506D">
              <w:rPr>
                <w:rFonts w:ascii="Myriad Pro" w:eastAsiaTheme="minorHAnsi" w:hAnsi="Myriad Pro"/>
                <w:b/>
                <w:sz w:val="26"/>
                <w:szCs w:val="18"/>
                <w:lang w:val="en-US"/>
              </w:rPr>
              <w:t>Language Support for Migrants</w:t>
            </w:r>
            <w:r>
              <w:rPr>
                <w:rFonts w:ascii="Myriad Pro" w:eastAsiaTheme="minorHAnsi" w:hAnsi="Myriad Pro"/>
                <w:b/>
                <w:sz w:val="26"/>
                <w:szCs w:val="18"/>
                <w:lang w:val="en-US"/>
              </w:rPr>
              <w:br/>
            </w:r>
            <w:r w:rsidRPr="0080506D">
              <w:rPr>
                <w:rFonts w:ascii="Myriad Pro" w:eastAsiaTheme="minorHAnsi" w:hAnsi="Myriad Pro"/>
                <w:b/>
                <w:i/>
                <w:sz w:val="26"/>
                <w:szCs w:val="18"/>
                <w:lang w:val="en-US"/>
              </w:rPr>
              <w:t>A Council of Europe Toolkit</w:t>
            </w:r>
          </w:p>
          <w:p w14:paraId="694A5A6B" w14:textId="41A835C7" w:rsidR="00D71E86" w:rsidRPr="00010EAF" w:rsidRDefault="003B6E1A" w:rsidP="007D768E">
            <w:pPr>
              <w:jc w:val="center"/>
              <w:rPr>
                <w:rFonts w:eastAsiaTheme="minorHAnsi"/>
                <w:color w:val="0000FF"/>
                <w:u w:val="single"/>
                <w:lang w:val="en-GB"/>
              </w:rPr>
            </w:pPr>
            <w:r>
              <w:rPr>
                <w:rFonts w:ascii="Myriad Pro" w:eastAsiaTheme="minorHAnsi" w:hAnsi="Myriad Pro"/>
                <w:b/>
                <w:noProof/>
                <w:sz w:val="26"/>
                <w:szCs w:val="18"/>
                <w:lang w:val="en-US"/>
              </w:rPr>
              <mc:AlternateContent>
                <mc:Choice Requires="wps">
                  <w:drawing>
                    <wp:anchor distT="0" distB="0" distL="114300" distR="114300" simplePos="0" relativeHeight="251662336" behindDoc="1" locked="0" layoutInCell="1" allowOverlap="1" wp14:anchorId="27B44B15" wp14:editId="44989318">
                      <wp:simplePos x="0" y="0"/>
                      <wp:positionH relativeFrom="column">
                        <wp:posOffset>-14114</wp:posOffset>
                      </wp:positionH>
                      <wp:positionV relativeFrom="paragraph">
                        <wp:posOffset>91499</wp:posOffset>
                      </wp:positionV>
                      <wp:extent cx="2519680" cy="22860"/>
                      <wp:effectExtent l="0" t="0" r="33020" b="34290"/>
                      <wp:wrapThrough wrapText="bothSides">
                        <wp:wrapPolygon edited="0">
                          <wp:start x="8329" y="0"/>
                          <wp:lineTo x="0" y="0"/>
                          <wp:lineTo x="0" y="36000"/>
                          <wp:lineTo x="4573" y="36000"/>
                          <wp:lineTo x="21720" y="36000"/>
                          <wp:lineTo x="21720" y="0"/>
                          <wp:lineTo x="8329" y="0"/>
                        </wp:wrapPolygon>
                      </wp:wrapThrough>
                      <wp:docPr id="11" name="Straight Connector 11"/>
                      <wp:cNvGraphicFramePr/>
                      <a:graphic xmlns:a="http://schemas.openxmlformats.org/drawingml/2006/main">
                        <a:graphicData uri="http://schemas.microsoft.com/office/word/2010/wordprocessingShape">
                          <wps:wsp>
                            <wps:cNvCnPr/>
                            <wps:spPr>
                              <a:xfrm flipV="1">
                                <a:off x="0" y="0"/>
                                <a:ext cx="2519680" cy="228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985EE3" id="Straight Connector 11" o:spid="_x0000_s1026" style="position:absolute;flip:y;z-index:-251654144;visibility:visible;mso-wrap-style:square;mso-wrap-distance-left:9pt;mso-wrap-distance-top:0;mso-wrap-distance-right:9pt;mso-wrap-distance-bottom:0;mso-position-horizontal:absolute;mso-position-horizontal-relative:text;mso-position-vertical:absolute;mso-position-vertical-relative:text" from="-1.1pt,7.2pt" to="197.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QqIpwEAAJYDAAAOAAAAZHJzL2Uyb0RvYy54bWysU8lu2zAQvRfIPxC8x5IF1HAFyzkkaC9B&#10;G3S7M9TQIsINJGPJf9/hyFaKLkBR5EJwmfdm3pvh7mayhh0hJu1dx9ermjNw0vfaHTr+7ev76y1n&#10;KQvXC+MddPwEid/sr97sxtBC4wdveogMSVxqx9DxIefQVlWSA1iRVj6Aw0floxUZj/FQ9VGMyG5N&#10;1dT1php97EP0ElLC27v5ke+JXymQ+ZNSCTIzHcfaMq2R1seyVvudaA9RhEHLcxniP6qwQjtMulDd&#10;iSzYc9S/UVkto09e5ZX0tvJKaQmkAdWs61/UfBlEANKC5qSw2JRej1Z+PN66h4g2jCG1KTzEomJS&#10;0TJldPiOPSVdWCmbyLbTYhtMmUm8bN6u32226K7Et6bZbsjWaqYpdCGm/AG8ZWXTcaNdUSVacbxP&#10;GVNj6CUEDy+F0C6fDJRg4z6DYrrHhHNJNCNwayI7Cuxu/7Qu3UQuiiwQpY1ZQDWl/CvoHFtgQHPz&#10;r8AlmjJ6lxeg1c7HP2XN06VUNcdfVM9ai+xH35+oLWQHNp+UnQe1TNfPZ4K/fKf9DwAAAP//AwBQ&#10;SwMEFAAGAAgAAAAhAEQenCTdAAAACAEAAA8AAABkcnMvZG93bnJldi54bWxMj8FOwzAQRO9I/IO1&#10;SNxahzSp2hCngiIEUk8UPsCJt4lFvA6xm4a/ZznBcWdGs2/K3ex6MeEYrCcFd8sEBFLjjaVWwcf7&#10;82IDIkRNRveeUME3BthV11elLoy/0BtOx9gKLqFQaAVdjEMhZWg6dDos/YDE3smPTkc+x1aaUV+4&#10;3PUyTZK1dNoSf+j0gPsOm8/j2Sloc7u3j/X2Nfl6OuS5naaVezkpdXszP9yDiDjHvzD84jM6VMxU&#10;+zOZIHoFizTlJOtZBoL91TZbg6hZ2CQgq1L+H1D9AAAA//8DAFBLAQItABQABgAIAAAAIQC2gziS&#10;/gAAAOEBAAATAAAAAAAAAAAAAAAAAAAAAABbQ29udGVudF9UeXBlc10ueG1sUEsBAi0AFAAGAAgA&#10;AAAhADj9If/WAAAAlAEAAAsAAAAAAAAAAAAAAAAALwEAAF9yZWxzLy5yZWxzUEsBAi0AFAAGAAgA&#10;AAAhAGGpCoinAQAAlgMAAA4AAAAAAAAAAAAAAAAALgIAAGRycy9lMm9Eb2MueG1sUEsBAi0AFAAG&#10;AAgAAAAhAEQenCTdAAAACAEAAA8AAAAAAAAAAAAAAAAAAQQAAGRycy9kb3ducmV2LnhtbFBLBQYA&#10;AAAABAAEAPMAAAALBQAAAAA=&#10;" strokecolor="black [3200]">
                      <w10:wrap type="through"/>
                    </v:line>
                  </w:pict>
                </mc:Fallback>
              </mc:AlternateContent>
            </w:r>
          </w:p>
        </w:tc>
        <w:tc>
          <w:tcPr>
            <w:tcW w:w="2732" w:type="dxa"/>
          </w:tcPr>
          <w:p w14:paraId="647BB441" w14:textId="77777777" w:rsidR="00D71E86" w:rsidRDefault="00D71E86" w:rsidP="007D768E">
            <w:pPr>
              <w:tabs>
                <w:tab w:val="center" w:pos="4607"/>
                <w:tab w:val="right" w:pos="9214"/>
              </w:tabs>
              <w:jc w:val="right"/>
              <w:rPr>
                <w:rFonts w:asciiTheme="minorHAnsi" w:eastAsiaTheme="minorHAnsi" w:hAnsiTheme="minorHAnsi" w:cstheme="minorHAnsi"/>
                <w:sz w:val="20"/>
                <w:szCs w:val="20"/>
                <w:lang w:val="en-GB"/>
              </w:rPr>
            </w:pPr>
            <w:r>
              <w:rPr>
                <w:rFonts w:asciiTheme="majorHAnsi" w:eastAsiaTheme="minorHAnsi" w:hAnsiTheme="majorHAnsi" w:cstheme="majorHAnsi"/>
                <w:noProof/>
                <w:lang w:val="en-GB"/>
              </w:rPr>
              <w:drawing>
                <wp:anchor distT="0" distB="0" distL="114300" distR="114300" simplePos="0" relativeHeight="251660288" behindDoc="0" locked="0" layoutInCell="1" allowOverlap="1" wp14:anchorId="7FB4C5FF" wp14:editId="5C741CC2">
                  <wp:simplePos x="0" y="0"/>
                  <wp:positionH relativeFrom="column">
                    <wp:posOffset>335851</wp:posOffset>
                  </wp:positionH>
                  <wp:positionV relativeFrom="paragraph">
                    <wp:posOffset>57785</wp:posOffset>
                  </wp:positionV>
                  <wp:extent cx="1095375" cy="880745"/>
                  <wp:effectExtent l="0" t="0" r="952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95375" cy="880745"/>
                          </a:xfrm>
                          <a:prstGeom prst="rect">
                            <a:avLst/>
                          </a:prstGeom>
                          <a:noFill/>
                        </pic:spPr>
                      </pic:pic>
                    </a:graphicData>
                  </a:graphic>
                  <wp14:sizeRelH relativeFrom="margin">
                    <wp14:pctWidth>0</wp14:pctWidth>
                  </wp14:sizeRelH>
                  <wp14:sizeRelV relativeFrom="margin">
                    <wp14:pctHeight>0</wp14:pctHeight>
                  </wp14:sizeRelV>
                </wp:anchor>
              </w:drawing>
            </w:r>
          </w:p>
          <w:p w14:paraId="78BF0557" w14:textId="77777777" w:rsidR="00D71E86" w:rsidRDefault="00D71E86" w:rsidP="007D768E">
            <w:pPr>
              <w:tabs>
                <w:tab w:val="center" w:pos="4607"/>
                <w:tab w:val="right" w:pos="9214"/>
              </w:tabs>
              <w:jc w:val="right"/>
              <w:rPr>
                <w:rFonts w:asciiTheme="majorHAnsi" w:eastAsiaTheme="minorHAnsi" w:hAnsiTheme="majorHAnsi" w:cstheme="majorHAnsi"/>
                <w:color w:val="0000FF"/>
                <w:u w:val="single"/>
                <w:lang w:val="en-GB"/>
              </w:rPr>
            </w:pPr>
          </w:p>
          <w:p w14:paraId="533CD1BE" w14:textId="77777777" w:rsidR="00D71E86" w:rsidRDefault="00D71E86" w:rsidP="007D768E">
            <w:pPr>
              <w:ind w:firstLine="708"/>
              <w:rPr>
                <w:rFonts w:asciiTheme="majorHAnsi" w:eastAsiaTheme="minorHAnsi" w:hAnsiTheme="majorHAnsi" w:cstheme="majorHAnsi"/>
                <w:lang w:val="en-GB"/>
              </w:rPr>
            </w:pPr>
          </w:p>
          <w:p w14:paraId="5F4738AB" w14:textId="77777777" w:rsidR="00D71E86" w:rsidRDefault="00D71E86" w:rsidP="007D768E">
            <w:pPr>
              <w:rPr>
                <w:rFonts w:asciiTheme="majorHAnsi" w:eastAsiaTheme="minorHAnsi" w:hAnsiTheme="majorHAnsi" w:cstheme="majorHAnsi"/>
                <w:lang w:val="en-GB"/>
              </w:rPr>
            </w:pPr>
          </w:p>
          <w:p w14:paraId="4A55DF5F" w14:textId="77777777" w:rsidR="00D71E86" w:rsidRPr="00287745" w:rsidRDefault="00D71E86" w:rsidP="007D768E">
            <w:pPr>
              <w:jc w:val="center"/>
              <w:rPr>
                <w:rFonts w:asciiTheme="majorHAnsi" w:eastAsiaTheme="minorHAnsi" w:hAnsiTheme="majorHAnsi" w:cstheme="majorHAnsi"/>
                <w:lang w:val="en-GB"/>
              </w:rPr>
            </w:pPr>
          </w:p>
        </w:tc>
      </w:tr>
    </w:tbl>
    <w:p w14:paraId="1EFF0F74" w14:textId="5E88D034" w:rsidR="00D71E86" w:rsidRPr="00186952" w:rsidRDefault="00D71E86" w:rsidP="00D71E86">
      <w:pPr>
        <w:pStyle w:val="Header"/>
        <w:rPr>
          <w:sz w:val="10"/>
          <w:szCs w:val="10"/>
          <w:lang w:val="en-GB"/>
        </w:rPr>
      </w:pPr>
    </w:p>
    <w:p w14:paraId="63E44619" w14:textId="067CE655" w:rsidR="00D71E86" w:rsidRDefault="00D71E86" w:rsidP="00D71E86">
      <w:pPr>
        <w:pStyle w:val="TKMAINTITLE"/>
        <w:spacing w:before="0" w:after="0"/>
        <w:jc w:val="left"/>
        <w:rPr>
          <w:rFonts w:ascii="Myriad Pro" w:hAnsi="Myriad Pro"/>
          <w:sz w:val="28"/>
          <w:szCs w:val="22"/>
        </w:rPr>
      </w:pPr>
    </w:p>
    <w:p w14:paraId="3EACCEE6" w14:textId="77777777" w:rsidR="003100ED" w:rsidRDefault="003100ED" w:rsidP="004A3A49">
      <w:pPr>
        <w:pStyle w:val="TKMAINTITLE"/>
        <w:spacing w:before="0" w:after="0"/>
        <w:rPr>
          <w:rFonts w:ascii="Myriad Pro" w:hAnsi="Myriad Pro"/>
          <w:sz w:val="28"/>
          <w:szCs w:val="22"/>
        </w:rPr>
      </w:pPr>
    </w:p>
    <w:p w14:paraId="375841B4" w14:textId="77777777" w:rsidR="00BE5A58" w:rsidRDefault="00BE5A58" w:rsidP="004A3A49">
      <w:pPr>
        <w:pStyle w:val="TKMAINTITLE"/>
        <w:spacing w:before="0" w:after="0"/>
        <w:rPr>
          <w:rFonts w:ascii="Myriad Pro" w:hAnsi="Myriad Pro"/>
          <w:sz w:val="28"/>
          <w:szCs w:val="22"/>
        </w:rPr>
      </w:pPr>
    </w:p>
    <w:p w14:paraId="71E33C0F" w14:textId="77777777" w:rsidR="004755BB" w:rsidRPr="004755BB" w:rsidRDefault="004755BB" w:rsidP="004755BB">
      <w:pPr>
        <w:spacing w:before="120" w:after="120"/>
        <w:jc w:val="center"/>
        <w:rPr>
          <w:rFonts w:eastAsia="Calibri" w:cs="Calibri"/>
          <w:b/>
          <w:bCs/>
          <w:color w:val="2F5496"/>
          <w:sz w:val="36"/>
          <w:szCs w:val="40"/>
          <w:lang w:val="en-GB"/>
        </w:rPr>
      </w:pPr>
      <w:r w:rsidRPr="004755BB">
        <w:rPr>
          <w:rFonts w:eastAsia="Calibri" w:cs="Calibri"/>
          <w:b/>
          <w:bCs/>
          <w:color w:val="2F5496"/>
          <w:sz w:val="36"/>
          <w:szCs w:val="40"/>
          <w:lang w:val="en-GB"/>
        </w:rPr>
        <w:t>51 - Encouraging migrants to think about their learning</w:t>
      </w:r>
    </w:p>
    <w:p w14:paraId="35840116" w14:textId="77777777" w:rsidR="004755BB" w:rsidRPr="004755BB" w:rsidRDefault="004755BB" w:rsidP="004755BB">
      <w:pPr>
        <w:shd w:val="clear" w:color="auto" w:fill="DDDDDD"/>
        <w:tabs>
          <w:tab w:val="left" w:pos="709"/>
        </w:tabs>
        <w:spacing w:before="360" w:after="240"/>
        <w:ind w:left="709" w:hanging="709"/>
        <w:jc w:val="both"/>
        <w:rPr>
          <w:rFonts w:eastAsia="Calibri"/>
          <w:b/>
          <w:sz w:val="28"/>
          <w:szCs w:val="32"/>
          <w:lang w:val="en-GB"/>
        </w:rPr>
      </w:pPr>
      <w:r w:rsidRPr="004755BB">
        <w:rPr>
          <w:rFonts w:eastAsia="Calibri"/>
          <w:b/>
          <w:sz w:val="28"/>
          <w:szCs w:val="32"/>
          <w:lang w:val="en-GB"/>
        </w:rPr>
        <w:t xml:space="preserve">Aim: </w:t>
      </w:r>
      <w:r w:rsidRPr="004755BB">
        <w:rPr>
          <w:rFonts w:eastAsia="Calibri"/>
          <w:b/>
          <w:sz w:val="28"/>
          <w:szCs w:val="32"/>
          <w:lang w:val="en-GB"/>
        </w:rPr>
        <w:tab/>
        <w:t>To encourage migrants to reflect on their language learning.</w:t>
      </w:r>
    </w:p>
    <w:p w14:paraId="242A89BA" w14:textId="77777777" w:rsidR="004755BB" w:rsidRPr="004755BB" w:rsidRDefault="004755BB" w:rsidP="004755BB">
      <w:pPr>
        <w:spacing w:before="120" w:after="120" w:line="276" w:lineRule="auto"/>
        <w:jc w:val="both"/>
        <w:rPr>
          <w:rFonts w:cs="Calibri"/>
          <w:szCs w:val="24"/>
          <w:lang w:val="en-GB"/>
        </w:rPr>
      </w:pPr>
      <w:r w:rsidRPr="004755BB">
        <w:rPr>
          <w:rFonts w:cs="Calibri"/>
          <w:szCs w:val="24"/>
          <w:lang w:val="en-GB"/>
        </w:rPr>
        <w:t xml:space="preserve">Some migrants may not be familiar with reflection in the context of learning as it may not be common educational practice in their countries (see also Tool 44 – </w:t>
      </w:r>
      <w:r w:rsidRPr="004755BB">
        <w:rPr>
          <w:rFonts w:cs="Calibri"/>
          <w:i/>
          <w:iCs/>
          <w:szCs w:val="24"/>
          <w:u w:val="single"/>
          <w:lang w:val="en-GB"/>
        </w:rPr>
        <w:t xml:space="preserve">Finding </w:t>
      </w:r>
      <w:r w:rsidRPr="004755BB">
        <w:rPr>
          <w:rFonts w:cs="Calibri"/>
          <w:i/>
          <w:iCs/>
          <w:szCs w:val="24"/>
          <w:u w:val="single"/>
          <w:lang w:val="en-GB" w:eastAsia="zh-CN"/>
        </w:rPr>
        <w:t>out more about migrants’ own language resources and skills</w:t>
      </w:r>
      <w:r w:rsidRPr="004755BB">
        <w:rPr>
          <w:rFonts w:cs="Calibri"/>
          <w:szCs w:val="24"/>
          <w:lang w:val="en-GB" w:eastAsia="zh-CN"/>
        </w:rPr>
        <w:t xml:space="preserve">). </w:t>
      </w:r>
      <w:r w:rsidRPr="004755BB">
        <w:rPr>
          <w:rFonts w:cs="Calibri"/>
          <w:szCs w:val="24"/>
          <w:lang w:val="en-GB"/>
        </w:rPr>
        <w:t xml:space="preserve">However, reflection can be a very useful process: it raises learners’ awareness of the different aspects of language and what can help them to develop their language skills. Before using the approach and activities suggested below make sure that learners understand the purpose of this kind of reflection, </w:t>
      </w:r>
      <w:proofErr w:type="gramStart"/>
      <w:r w:rsidRPr="004755BB">
        <w:rPr>
          <w:rFonts w:cs="Calibri"/>
          <w:szCs w:val="24"/>
          <w:lang w:val="en-GB"/>
        </w:rPr>
        <w:t>in particular that</w:t>
      </w:r>
      <w:proofErr w:type="gramEnd"/>
      <w:r w:rsidRPr="004755BB">
        <w:rPr>
          <w:rFonts w:cs="Calibri"/>
          <w:szCs w:val="24"/>
          <w:lang w:val="en-GB"/>
        </w:rPr>
        <w:t xml:space="preserve"> it is not some kind of test but a way of thinking about their learning and, if they wish, discussing it with you and with other learners. </w:t>
      </w:r>
    </w:p>
    <w:p w14:paraId="0EF26B28" w14:textId="77777777" w:rsidR="004755BB" w:rsidRPr="004755BB" w:rsidRDefault="004755BB" w:rsidP="004755BB">
      <w:pPr>
        <w:spacing w:before="120" w:after="120"/>
        <w:rPr>
          <w:rFonts w:cs="Calibri"/>
          <w:b/>
          <w:bCs/>
          <w:sz w:val="28"/>
          <w:szCs w:val="28"/>
          <w:lang w:val="en-US"/>
        </w:rPr>
      </w:pPr>
      <w:r w:rsidRPr="004755BB">
        <w:rPr>
          <w:rFonts w:cs="Calibri"/>
          <w:b/>
          <w:bCs/>
          <w:sz w:val="28"/>
          <w:szCs w:val="28"/>
          <w:lang w:val="en-US"/>
        </w:rPr>
        <w:t>How to use this reflection activity</w:t>
      </w:r>
    </w:p>
    <w:p w14:paraId="0505950F" w14:textId="77777777" w:rsidR="004755BB" w:rsidRPr="004755BB" w:rsidRDefault="004755BB" w:rsidP="004755BB">
      <w:pPr>
        <w:spacing w:before="120" w:after="120" w:line="276" w:lineRule="auto"/>
        <w:jc w:val="both"/>
        <w:rPr>
          <w:rFonts w:cs="Calibri"/>
          <w:szCs w:val="24"/>
          <w:lang w:val="en-GB"/>
        </w:rPr>
      </w:pPr>
      <w:r w:rsidRPr="004755BB">
        <w:rPr>
          <w:rFonts w:cs="Calibri"/>
          <w:szCs w:val="24"/>
          <w:lang w:val="en-GB"/>
        </w:rPr>
        <w:t xml:space="preserve">You may wish to begin with small steps, but when the learners are used to it, it is important to repeat this activity regularly so that predicting and reflecting gradually become natural parts of the learning process. </w:t>
      </w:r>
    </w:p>
    <w:tbl>
      <w:tblPr>
        <w:tblStyle w:val="TableGrid"/>
        <w:tblW w:w="5000" w:type="pct"/>
        <w:tblLook w:val="04A0" w:firstRow="1" w:lastRow="0" w:firstColumn="1" w:lastColumn="0" w:noHBand="0" w:noVBand="1"/>
      </w:tblPr>
      <w:tblGrid>
        <w:gridCol w:w="5128"/>
        <w:gridCol w:w="1708"/>
        <w:gridCol w:w="1708"/>
        <w:gridCol w:w="1708"/>
      </w:tblGrid>
      <w:tr w:rsidR="004755BB" w:rsidRPr="004755BB" w14:paraId="23732A7F" w14:textId="77777777" w:rsidTr="00EB6B1B">
        <w:trPr>
          <w:trHeight w:val="369"/>
        </w:trPr>
        <w:tc>
          <w:tcPr>
            <w:tcW w:w="2500" w:type="pct"/>
            <w:vAlign w:val="center"/>
          </w:tcPr>
          <w:p w14:paraId="4234046A" w14:textId="77777777" w:rsidR="004755BB" w:rsidRPr="004755BB" w:rsidRDefault="004755BB" w:rsidP="004755BB">
            <w:pPr>
              <w:spacing w:line="276" w:lineRule="auto"/>
              <w:jc w:val="center"/>
              <w:rPr>
                <w:rFonts w:cs="Calibri"/>
                <w:b/>
                <w:bCs/>
                <w:szCs w:val="22"/>
                <w:lang w:val="en-GB"/>
              </w:rPr>
            </w:pPr>
            <w:bookmarkStart w:id="0" w:name="_Hlk119512576"/>
            <w:r w:rsidRPr="004755BB">
              <w:rPr>
                <w:rFonts w:cs="Calibri"/>
                <w:b/>
                <w:bCs/>
                <w:szCs w:val="24"/>
                <w:lang w:val="en-GB"/>
              </w:rPr>
              <w:t>WHAT I FIND EASY AND DIFFICULT IN THE LANGUAGE I AM LEARNING</w:t>
            </w:r>
          </w:p>
        </w:tc>
        <w:tc>
          <w:tcPr>
            <w:tcW w:w="833" w:type="pct"/>
            <w:vAlign w:val="center"/>
          </w:tcPr>
          <w:p w14:paraId="609A378A" w14:textId="77777777" w:rsidR="004755BB" w:rsidRPr="004755BB" w:rsidRDefault="004755BB" w:rsidP="004755BB">
            <w:pPr>
              <w:spacing w:line="276" w:lineRule="auto"/>
              <w:jc w:val="center"/>
              <w:rPr>
                <w:rFonts w:cs="Calibri"/>
                <w:b/>
                <w:bCs/>
                <w:szCs w:val="22"/>
                <w:lang w:val="en-GB"/>
              </w:rPr>
            </w:pPr>
            <w:r w:rsidRPr="004755BB">
              <w:rPr>
                <w:rFonts w:cs="Calibri"/>
                <w:noProof/>
                <w:lang w:val="it-IT" w:eastAsia="it-IT"/>
              </w:rPr>
              <w:drawing>
                <wp:inline distT="0" distB="0" distL="0" distR="0" wp14:anchorId="3A9EA3EA" wp14:editId="73030AD7">
                  <wp:extent cx="276353" cy="270345"/>
                  <wp:effectExtent l="0" t="0" r="0" b="0"/>
                  <wp:docPr id="1" name="Picture 1" descr="C:\Users\utilisateur\AppData\Local\Microsoft\Windows\INetCache\Content.Word\5_Smiling_Smil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tilisateur\AppData\Local\Microsoft\Windows\INetCache\Content.Word\5_Smiling_Smiley.jpg"/>
                          <pic:cNvPicPr>
                            <a:picLocks noChangeAspect="1" noChangeArrowheads="1"/>
                          </pic:cNvPicPr>
                        </pic:nvPicPr>
                        <pic:blipFill>
                          <a:blip r:embed="rId11" cstate="print">
                            <a:extLst>
                              <a:ext uri="{BEBA8EAE-BF5A-486C-A8C5-ECC9F3942E4B}">
                                <a14:imgProps xmlns:a14="http://schemas.microsoft.com/office/drawing/2010/main">
                                  <a14:imgLayer r:embed="rId12">
                                    <a14:imgEffect>
                                      <a14:artisticPhotocopy/>
                                    </a14:imgEffect>
                                  </a14:imgLayer>
                                </a14:imgProps>
                              </a:ext>
                            </a:extLst>
                          </a:blip>
                          <a:srcRect/>
                          <a:stretch>
                            <a:fillRect/>
                          </a:stretch>
                        </pic:blipFill>
                        <pic:spPr bwMode="auto">
                          <a:xfrm>
                            <a:off x="0" y="0"/>
                            <a:ext cx="281004" cy="274895"/>
                          </a:xfrm>
                          <a:prstGeom prst="rect">
                            <a:avLst/>
                          </a:prstGeom>
                          <a:noFill/>
                          <a:ln w="9525">
                            <a:noFill/>
                            <a:miter lim="800000"/>
                            <a:headEnd/>
                            <a:tailEnd/>
                          </a:ln>
                        </pic:spPr>
                      </pic:pic>
                    </a:graphicData>
                  </a:graphic>
                </wp:inline>
              </w:drawing>
            </w:r>
          </w:p>
          <w:p w14:paraId="17518B97" w14:textId="77777777" w:rsidR="004755BB" w:rsidRPr="004755BB" w:rsidRDefault="004755BB" w:rsidP="004755BB">
            <w:pPr>
              <w:spacing w:line="276" w:lineRule="auto"/>
              <w:jc w:val="center"/>
              <w:rPr>
                <w:rFonts w:cs="Calibri"/>
                <w:b/>
                <w:bCs/>
                <w:szCs w:val="22"/>
                <w:lang w:val="en-GB"/>
              </w:rPr>
            </w:pPr>
            <w:r w:rsidRPr="004755BB">
              <w:rPr>
                <w:rFonts w:cs="Calibri"/>
                <w:b/>
                <w:bCs/>
                <w:szCs w:val="22"/>
                <w:lang w:val="en-GB"/>
              </w:rPr>
              <w:t>Easy</w:t>
            </w:r>
          </w:p>
        </w:tc>
        <w:tc>
          <w:tcPr>
            <w:tcW w:w="833" w:type="pct"/>
          </w:tcPr>
          <w:p w14:paraId="2E64ED42" w14:textId="77777777" w:rsidR="004755BB" w:rsidRPr="004755BB" w:rsidRDefault="004755BB" w:rsidP="004755BB">
            <w:pPr>
              <w:spacing w:line="276" w:lineRule="auto"/>
              <w:jc w:val="center"/>
              <w:rPr>
                <w:rFonts w:cs="Calibri"/>
                <w:b/>
                <w:bCs/>
                <w:noProof/>
                <w:lang w:val="it-IT" w:eastAsia="it-IT"/>
              </w:rPr>
            </w:pPr>
            <w:r w:rsidRPr="004755BB">
              <w:rPr>
                <w:rFonts w:cs="Calibri"/>
                <w:b/>
                <w:bCs/>
                <w:noProof/>
                <w:lang w:val="it-IT" w:eastAsia="it-IT"/>
              </w:rPr>
              <w:t>Not so easy but not difficult</w:t>
            </w:r>
          </w:p>
        </w:tc>
        <w:tc>
          <w:tcPr>
            <w:tcW w:w="833" w:type="pct"/>
            <w:vAlign w:val="center"/>
          </w:tcPr>
          <w:p w14:paraId="70EEC8CD" w14:textId="77777777" w:rsidR="004755BB" w:rsidRPr="004755BB" w:rsidRDefault="004755BB" w:rsidP="004755BB">
            <w:pPr>
              <w:spacing w:line="276" w:lineRule="auto"/>
              <w:jc w:val="center"/>
              <w:rPr>
                <w:rFonts w:cs="Calibri"/>
                <w:b/>
                <w:bCs/>
                <w:szCs w:val="22"/>
                <w:lang w:val="en-GB"/>
              </w:rPr>
            </w:pPr>
            <w:r w:rsidRPr="004755BB">
              <w:rPr>
                <w:rFonts w:cs="Calibri"/>
                <w:noProof/>
                <w:lang w:val="it-IT" w:eastAsia="it-IT"/>
              </w:rPr>
              <w:drawing>
                <wp:inline distT="0" distB="0" distL="0" distR="0" wp14:anchorId="56C3DB35" wp14:editId="48B836BF">
                  <wp:extent cx="324761" cy="324761"/>
                  <wp:effectExtent l="0" t="0" r="0" b="0"/>
                  <wp:docPr id="2" name="Immagine 2" descr="icona di emoticon faccina triste del fumetto in stile piatto 3067848 -  Scarica Immagini Vettoriali Gratis, Grafica Vettoriale, e Disegno Model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cona di emoticon faccina triste del fumetto in stile piatto 3067848 -  Scarica Immagini Vettoriali Gratis, Grafica Vettoriale, e Disegno Modelli"/>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1350" cy="331350"/>
                          </a:xfrm>
                          <a:prstGeom prst="rect">
                            <a:avLst/>
                          </a:prstGeom>
                          <a:noFill/>
                          <a:ln>
                            <a:noFill/>
                          </a:ln>
                        </pic:spPr>
                      </pic:pic>
                    </a:graphicData>
                  </a:graphic>
                </wp:inline>
              </w:drawing>
            </w:r>
          </w:p>
          <w:p w14:paraId="139A59C9" w14:textId="77777777" w:rsidR="004755BB" w:rsidRPr="004755BB" w:rsidRDefault="004755BB" w:rsidP="004755BB">
            <w:pPr>
              <w:spacing w:line="276" w:lineRule="auto"/>
              <w:jc w:val="center"/>
              <w:rPr>
                <w:rFonts w:cs="Calibri"/>
                <w:b/>
                <w:bCs/>
                <w:szCs w:val="22"/>
                <w:lang w:val="en-GB"/>
              </w:rPr>
            </w:pPr>
            <w:r w:rsidRPr="004755BB">
              <w:rPr>
                <w:rFonts w:cs="Calibri"/>
                <w:b/>
                <w:bCs/>
                <w:szCs w:val="22"/>
                <w:lang w:val="en-GB"/>
              </w:rPr>
              <w:t xml:space="preserve">Difficult </w:t>
            </w:r>
          </w:p>
        </w:tc>
      </w:tr>
      <w:tr w:rsidR="004755BB" w:rsidRPr="004755BB" w14:paraId="27453DD7" w14:textId="77777777" w:rsidTr="004755BB">
        <w:trPr>
          <w:trHeight w:val="369"/>
        </w:trPr>
        <w:tc>
          <w:tcPr>
            <w:tcW w:w="2500" w:type="pct"/>
            <w:shd w:val="clear" w:color="auto" w:fill="D9D9D9"/>
            <w:vAlign w:val="center"/>
          </w:tcPr>
          <w:p w14:paraId="1431FFA3" w14:textId="77777777" w:rsidR="004755BB" w:rsidRPr="004755BB" w:rsidRDefault="004755BB" w:rsidP="004755BB">
            <w:pPr>
              <w:spacing w:line="276" w:lineRule="auto"/>
              <w:rPr>
                <w:rFonts w:cs="Calibri"/>
                <w:szCs w:val="22"/>
                <w:lang w:val="en-GB"/>
              </w:rPr>
            </w:pPr>
            <w:r w:rsidRPr="004755BB">
              <w:rPr>
                <w:rFonts w:cs="Calibri"/>
                <w:szCs w:val="22"/>
                <w:lang w:val="en-GB"/>
              </w:rPr>
              <w:t>The pronunciation of the language.</w:t>
            </w:r>
          </w:p>
        </w:tc>
        <w:tc>
          <w:tcPr>
            <w:tcW w:w="833" w:type="pct"/>
            <w:shd w:val="clear" w:color="auto" w:fill="D9D9D9"/>
            <w:vAlign w:val="center"/>
          </w:tcPr>
          <w:p w14:paraId="5D28DE37" w14:textId="77777777" w:rsidR="004755BB" w:rsidRPr="004755BB" w:rsidRDefault="004755BB" w:rsidP="004755BB">
            <w:pPr>
              <w:spacing w:line="276" w:lineRule="auto"/>
              <w:jc w:val="center"/>
              <w:rPr>
                <w:rFonts w:cs="Calibri"/>
                <w:szCs w:val="22"/>
                <w:lang w:val="en-GB"/>
              </w:rPr>
            </w:pPr>
          </w:p>
        </w:tc>
        <w:tc>
          <w:tcPr>
            <w:tcW w:w="833" w:type="pct"/>
            <w:shd w:val="clear" w:color="auto" w:fill="D9D9D9"/>
          </w:tcPr>
          <w:p w14:paraId="03E1C132" w14:textId="77777777" w:rsidR="004755BB" w:rsidRPr="004755BB" w:rsidRDefault="004755BB" w:rsidP="004755BB">
            <w:pPr>
              <w:spacing w:line="276" w:lineRule="auto"/>
              <w:jc w:val="center"/>
              <w:rPr>
                <w:rFonts w:cs="Calibri"/>
                <w:lang w:val="en-GB"/>
              </w:rPr>
            </w:pPr>
          </w:p>
        </w:tc>
        <w:tc>
          <w:tcPr>
            <w:tcW w:w="833" w:type="pct"/>
            <w:shd w:val="clear" w:color="auto" w:fill="D9D9D9"/>
            <w:vAlign w:val="center"/>
          </w:tcPr>
          <w:p w14:paraId="06BD4D25" w14:textId="77777777" w:rsidR="004755BB" w:rsidRPr="004755BB" w:rsidRDefault="004755BB" w:rsidP="004755BB">
            <w:pPr>
              <w:spacing w:line="276" w:lineRule="auto"/>
              <w:jc w:val="center"/>
              <w:rPr>
                <w:rFonts w:cs="Calibri"/>
                <w:szCs w:val="22"/>
                <w:lang w:val="en-GB"/>
              </w:rPr>
            </w:pPr>
          </w:p>
        </w:tc>
      </w:tr>
      <w:tr w:rsidR="004755BB" w:rsidRPr="004755BB" w14:paraId="11C9F32D" w14:textId="77777777" w:rsidTr="00EB6B1B">
        <w:trPr>
          <w:trHeight w:val="369"/>
        </w:trPr>
        <w:tc>
          <w:tcPr>
            <w:tcW w:w="2500" w:type="pct"/>
            <w:vAlign w:val="center"/>
          </w:tcPr>
          <w:p w14:paraId="266219D4" w14:textId="77777777" w:rsidR="004755BB" w:rsidRPr="004755BB" w:rsidRDefault="004755BB" w:rsidP="004755BB">
            <w:pPr>
              <w:spacing w:line="276" w:lineRule="auto"/>
              <w:rPr>
                <w:rFonts w:cs="Calibri"/>
                <w:szCs w:val="22"/>
                <w:lang w:val="en-GB"/>
              </w:rPr>
            </w:pPr>
            <w:r w:rsidRPr="004755BB">
              <w:rPr>
                <w:rFonts w:cs="Calibri"/>
                <w:szCs w:val="22"/>
                <w:lang w:val="en-GB"/>
              </w:rPr>
              <w:t>Writing in the new script.</w:t>
            </w:r>
          </w:p>
        </w:tc>
        <w:tc>
          <w:tcPr>
            <w:tcW w:w="833" w:type="pct"/>
            <w:vAlign w:val="center"/>
          </w:tcPr>
          <w:p w14:paraId="1C85A0C0" w14:textId="77777777" w:rsidR="004755BB" w:rsidRPr="004755BB" w:rsidRDefault="004755BB" w:rsidP="004755BB">
            <w:pPr>
              <w:spacing w:line="276" w:lineRule="auto"/>
              <w:jc w:val="center"/>
              <w:rPr>
                <w:rFonts w:cs="Calibri"/>
                <w:szCs w:val="22"/>
                <w:lang w:val="en-GB"/>
              </w:rPr>
            </w:pPr>
          </w:p>
        </w:tc>
        <w:tc>
          <w:tcPr>
            <w:tcW w:w="833" w:type="pct"/>
          </w:tcPr>
          <w:p w14:paraId="4D74AB35" w14:textId="77777777" w:rsidR="004755BB" w:rsidRPr="004755BB" w:rsidRDefault="004755BB" w:rsidP="004755BB">
            <w:pPr>
              <w:spacing w:line="276" w:lineRule="auto"/>
              <w:jc w:val="center"/>
              <w:rPr>
                <w:rFonts w:cs="Calibri"/>
                <w:lang w:val="en-GB"/>
              </w:rPr>
            </w:pPr>
          </w:p>
        </w:tc>
        <w:tc>
          <w:tcPr>
            <w:tcW w:w="833" w:type="pct"/>
            <w:vAlign w:val="center"/>
          </w:tcPr>
          <w:p w14:paraId="0FD8F8B5" w14:textId="77777777" w:rsidR="004755BB" w:rsidRPr="004755BB" w:rsidRDefault="004755BB" w:rsidP="004755BB">
            <w:pPr>
              <w:spacing w:line="276" w:lineRule="auto"/>
              <w:jc w:val="center"/>
              <w:rPr>
                <w:rFonts w:cs="Calibri"/>
                <w:szCs w:val="22"/>
                <w:lang w:val="en-GB"/>
              </w:rPr>
            </w:pPr>
          </w:p>
        </w:tc>
      </w:tr>
      <w:tr w:rsidR="004755BB" w:rsidRPr="004755BB" w14:paraId="757BC2C8" w14:textId="77777777" w:rsidTr="004755BB">
        <w:trPr>
          <w:trHeight w:val="369"/>
        </w:trPr>
        <w:tc>
          <w:tcPr>
            <w:tcW w:w="2500" w:type="pct"/>
            <w:shd w:val="clear" w:color="auto" w:fill="D9D9D9"/>
            <w:vAlign w:val="center"/>
          </w:tcPr>
          <w:p w14:paraId="0B82BA67" w14:textId="77777777" w:rsidR="004755BB" w:rsidRPr="004755BB" w:rsidRDefault="004755BB" w:rsidP="004755BB">
            <w:pPr>
              <w:spacing w:line="276" w:lineRule="auto"/>
              <w:rPr>
                <w:rFonts w:cs="Calibri"/>
                <w:szCs w:val="22"/>
                <w:lang w:val="en-GB"/>
              </w:rPr>
            </w:pPr>
            <w:r w:rsidRPr="004755BB">
              <w:rPr>
                <w:rFonts w:cs="Calibri"/>
                <w:szCs w:val="22"/>
                <w:lang w:val="en-GB"/>
              </w:rPr>
              <w:t>Understanding the written word.</w:t>
            </w:r>
          </w:p>
        </w:tc>
        <w:tc>
          <w:tcPr>
            <w:tcW w:w="833" w:type="pct"/>
            <w:shd w:val="clear" w:color="auto" w:fill="D9D9D9"/>
            <w:vAlign w:val="center"/>
          </w:tcPr>
          <w:p w14:paraId="3135A59C" w14:textId="77777777" w:rsidR="004755BB" w:rsidRPr="004755BB" w:rsidRDefault="004755BB" w:rsidP="004755BB">
            <w:pPr>
              <w:spacing w:line="276" w:lineRule="auto"/>
              <w:jc w:val="center"/>
              <w:rPr>
                <w:rFonts w:cs="Calibri"/>
                <w:szCs w:val="22"/>
                <w:lang w:val="en-GB"/>
              </w:rPr>
            </w:pPr>
          </w:p>
        </w:tc>
        <w:tc>
          <w:tcPr>
            <w:tcW w:w="833" w:type="pct"/>
            <w:shd w:val="clear" w:color="auto" w:fill="D9D9D9"/>
          </w:tcPr>
          <w:p w14:paraId="721F213E" w14:textId="77777777" w:rsidR="004755BB" w:rsidRPr="004755BB" w:rsidRDefault="004755BB" w:rsidP="004755BB">
            <w:pPr>
              <w:spacing w:line="276" w:lineRule="auto"/>
              <w:jc w:val="center"/>
              <w:rPr>
                <w:rFonts w:cs="Calibri"/>
                <w:lang w:val="en-GB"/>
              </w:rPr>
            </w:pPr>
          </w:p>
        </w:tc>
        <w:tc>
          <w:tcPr>
            <w:tcW w:w="833" w:type="pct"/>
            <w:shd w:val="clear" w:color="auto" w:fill="D9D9D9"/>
            <w:vAlign w:val="center"/>
          </w:tcPr>
          <w:p w14:paraId="2F4B43FB" w14:textId="77777777" w:rsidR="004755BB" w:rsidRPr="004755BB" w:rsidRDefault="004755BB" w:rsidP="004755BB">
            <w:pPr>
              <w:spacing w:line="276" w:lineRule="auto"/>
              <w:jc w:val="center"/>
              <w:rPr>
                <w:rFonts w:cs="Calibri"/>
                <w:szCs w:val="22"/>
                <w:lang w:val="en-GB"/>
              </w:rPr>
            </w:pPr>
          </w:p>
        </w:tc>
      </w:tr>
      <w:tr w:rsidR="004755BB" w:rsidRPr="004755BB" w14:paraId="2E6EE499" w14:textId="77777777" w:rsidTr="00EB6B1B">
        <w:trPr>
          <w:trHeight w:val="369"/>
        </w:trPr>
        <w:tc>
          <w:tcPr>
            <w:tcW w:w="2500" w:type="pct"/>
            <w:shd w:val="clear" w:color="auto" w:fill="auto"/>
            <w:vAlign w:val="center"/>
          </w:tcPr>
          <w:p w14:paraId="27EC6141" w14:textId="77777777" w:rsidR="004755BB" w:rsidRPr="004755BB" w:rsidRDefault="004755BB" w:rsidP="004755BB">
            <w:pPr>
              <w:spacing w:line="276" w:lineRule="auto"/>
              <w:rPr>
                <w:rFonts w:cs="Calibri"/>
                <w:szCs w:val="22"/>
                <w:lang w:val="en-GB"/>
              </w:rPr>
            </w:pPr>
            <w:r w:rsidRPr="004755BB">
              <w:rPr>
                <w:rFonts w:cs="Calibri"/>
                <w:szCs w:val="22"/>
                <w:lang w:val="en-GB"/>
              </w:rPr>
              <w:t>Talking to someone.</w:t>
            </w:r>
          </w:p>
        </w:tc>
        <w:tc>
          <w:tcPr>
            <w:tcW w:w="833" w:type="pct"/>
            <w:shd w:val="clear" w:color="auto" w:fill="auto"/>
            <w:vAlign w:val="center"/>
          </w:tcPr>
          <w:p w14:paraId="325BB1FD" w14:textId="77777777" w:rsidR="004755BB" w:rsidRPr="004755BB" w:rsidRDefault="004755BB" w:rsidP="004755BB">
            <w:pPr>
              <w:spacing w:line="276" w:lineRule="auto"/>
              <w:jc w:val="center"/>
              <w:rPr>
                <w:rFonts w:cs="Calibri"/>
                <w:szCs w:val="22"/>
                <w:lang w:val="en-GB"/>
              </w:rPr>
            </w:pPr>
          </w:p>
        </w:tc>
        <w:tc>
          <w:tcPr>
            <w:tcW w:w="833" w:type="pct"/>
          </w:tcPr>
          <w:p w14:paraId="02C7F34E" w14:textId="77777777" w:rsidR="004755BB" w:rsidRPr="004755BB" w:rsidRDefault="004755BB" w:rsidP="004755BB">
            <w:pPr>
              <w:spacing w:line="276" w:lineRule="auto"/>
              <w:jc w:val="center"/>
              <w:rPr>
                <w:rFonts w:cs="Calibri"/>
                <w:lang w:val="en-GB"/>
              </w:rPr>
            </w:pPr>
          </w:p>
        </w:tc>
        <w:tc>
          <w:tcPr>
            <w:tcW w:w="833" w:type="pct"/>
            <w:shd w:val="clear" w:color="auto" w:fill="auto"/>
            <w:vAlign w:val="center"/>
          </w:tcPr>
          <w:p w14:paraId="4BCDBA3F" w14:textId="77777777" w:rsidR="004755BB" w:rsidRPr="004755BB" w:rsidRDefault="004755BB" w:rsidP="004755BB">
            <w:pPr>
              <w:spacing w:line="276" w:lineRule="auto"/>
              <w:jc w:val="center"/>
              <w:rPr>
                <w:rFonts w:cs="Calibri"/>
                <w:szCs w:val="22"/>
                <w:lang w:val="en-GB"/>
              </w:rPr>
            </w:pPr>
          </w:p>
        </w:tc>
      </w:tr>
      <w:tr w:rsidR="004755BB" w:rsidRPr="004755BB" w14:paraId="179D068D" w14:textId="77777777" w:rsidTr="004755BB">
        <w:trPr>
          <w:trHeight w:val="369"/>
        </w:trPr>
        <w:tc>
          <w:tcPr>
            <w:tcW w:w="2500" w:type="pct"/>
            <w:shd w:val="clear" w:color="auto" w:fill="D9D9D9"/>
            <w:vAlign w:val="center"/>
          </w:tcPr>
          <w:p w14:paraId="6F4486AA" w14:textId="77777777" w:rsidR="004755BB" w:rsidRPr="004755BB" w:rsidRDefault="004755BB" w:rsidP="004755BB">
            <w:pPr>
              <w:spacing w:line="276" w:lineRule="auto"/>
              <w:rPr>
                <w:rFonts w:cs="Calibri"/>
                <w:szCs w:val="22"/>
                <w:lang w:val="en-GB"/>
              </w:rPr>
            </w:pPr>
            <w:r w:rsidRPr="004755BB">
              <w:rPr>
                <w:rFonts w:cs="Calibri"/>
                <w:szCs w:val="22"/>
                <w:lang w:val="en-GB"/>
              </w:rPr>
              <w:t>Other things that I find easier or more difficult – what?</w:t>
            </w:r>
          </w:p>
        </w:tc>
        <w:tc>
          <w:tcPr>
            <w:tcW w:w="833" w:type="pct"/>
            <w:shd w:val="clear" w:color="auto" w:fill="D9D9D9"/>
            <w:vAlign w:val="center"/>
          </w:tcPr>
          <w:p w14:paraId="32EF13BB" w14:textId="77777777" w:rsidR="004755BB" w:rsidRPr="004755BB" w:rsidRDefault="004755BB" w:rsidP="004755BB">
            <w:pPr>
              <w:spacing w:line="276" w:lineRule="auto"/>
              <w:jc w:val="center"/>
              <w:rPr>
                <w:rFonts w:cs="Calibri"/>
                <w:szCs w:val="22"/>
                <w:lang w:val="en-GB"/>
              </w:rPr>
            </w:pPr>
          </w:p>
        </w:tc>
        <w:tc>
          <w:tcPr>
            <w:tcW w:w="833" w:type="pct"/>
            <w:shd w:val="clear" w:color="auto" w:fill="D9D9D9"/>
          </w:tcPr>
          <w:p w14:paraId="18D4BD09" w14:textId="77777777" w:rsidR="004755BB" w:rsidRPr="004755BB" w:rsidRDefault="004755BB" w:rsidP="004755BB">
            <w:pPr>
              <w:spacing w:line="276" w:lineRule="auto"/>
              <w:jc w:val="center"/>
              <w:rPr>
                <w:rFonts w:cs="Calibri"/>
                <w:lang w:val="en-GB"/>
              </w:rPr>
            </w:pPr>
          </w:p>
        </w:tc>
        <w:tc>
          <w:tcPr>
            <w:tcW w:w="833" w:type="pct"/>
            <w:shd w:val="clear" w:color="auto" w:fill="D9D9D9"/>
            <w:vAlign w:val="center"/>
          </w:tcPr>
          <w:p w14:paraId="3464BC6A" w14:textId="77777777" w:rsidR="004755BB" w:rsidRPr="004755BB" w:rsidRDefault="004755BB" w:rsidP="004755BB">
            <w:pPr>
              <w:spacing w:line="276" w:lineRule="auto"/>
              <w:jc w:val="center"/>
              <w:rPr>
                <w:rFonts w:cs="Calibri"/>
                <w:szCs w:val="22"/>
                <w:lang w:val="en-GB"/>
              </w:rPr>
            </w:pPr>
          </w:p>
        </w:tc>
      </w:tr>
      <w:bookmarkEnd w:id="0"/>
    </w:tbl>
    <w:p w14:paraId="7E11131B" w14:textId="77777777" w:rsidR="004755BB" w:rsidRPr="004755BB" w:rsidRDefault="004755BB" w:rsidP="004755BB">
      <w:pPr>
        <w:rPr>
          <w:sz w:val="20"/>
          <w:szCs w:val="18"/>
          <w:lang w:val="en-GB"/>
        </w:rPr>
      </w:pPr>
    </w:p>
    <w:tbl>
      <w:tblPr>
        <w:tblStyle w:val="TableGrid"/>
        <w:tblW w:w="5000" w:type="pct"/>
        <w:tblLook w:val="04A0" w:firstRow="1" w:lastRow="0" w:firstColumn="1" w:lastColumn="0" w:noHBand="0" w:noVBand="1"/>
      </w:tblPr>
      <w:tblGrid>
        <w:gridCol w:w="5128"/>
        <w:gridCol w:w="1708"/>
        <w:gridCol w:w="1708"/>
        <w:gridCol w:w="1708"/>
      </w:tblGrid>
      <w:tr w:rsidR="004755BB" w:rsidRPr="004755BB" w14:paraId="7B1D8B64" w14:textId="77777777" w:rsidTr="00EB6B1B">
        <w:trPr>
          <w:trHeight w:val="369"/>
        </w:trPr>
        <w:tc>
          <w:tcPr>
            <w:tcW w:w="2500" w:type="pct"/>
            <w:vAlign w:val="center"/>
          </w:tcPr>
          <w:p w14:paraId="7016E260" w14:textId="77777777" w:rsidR="004755BB" w:rsidRPr="004755BB" w:rsidRDefault="004755BB" w:rsidP="004755BB">
            <w:pPr>
              <w:spacing w:line="276" w:lineRule="auto"/>
              <w:jc w:val="center"/>
              <w:rPr>
                <w:rFonts w:cs="Calibri"/>
                <w:b/>
                <w:bCs/>
                <w:szCs w:val="24"/>
                <w:lang w:val="en-GB"/>
              </w:rPr>
            </w:pPr>
            <w:r w:rsidRPr="004755BB">
              <w:rPr>
                <w:rFonts w:cs="Calibri"/>
                <w:b/>
                <w:bCs/>
                <w:szCs w:val="24"/>
                <w:lang w:val="en-ZA"/>
              </w:rPr>
              <w:t>WHAT I THINK HELPS MY LANGUAGE LEARNING</w:t>
            </w:r>
          </w:p>
        </w:tc>
        <w:tc>
          <w:tcPr>
            <w:tcW w:w="833" w:type="pct"/>
            <w:vAlign w:val="center"/>
          </w:tcPr>
          <w:p w14:paraId="38F7688C" w14:textId="77777777" w:rsidR="004755BB" w:rsidRPr="004755BB" w:rsidRDefault="004755BB" w:rsidP="004755BB">
            <w:pPr>
              <w:spacing w:line="276" w:lineRule="auto"/>
              <w:jc w:val="center"/>
              <w:rPr>
                <w:rFonts w:cs="Calibri"/>
                <w:b/>
                <w:bCs/>
                <w:szCs w:val="24"/>
                <w:lang w:val="en-GB"/>
              </w:rPr>
            </w:pPr>
            <w:r w:rsidRPr="004755BB">
              <w:rPr>
                <w:rFonts w:cs="Calibri"/>
                <w:noProof/>
                <w:szCs w:val="24"/>
                <w:lang w:val="it-IT" w:eastAsia="it-IT"/>
              </w:rPr>
              <w:drawing>
                <wp:inline distT="0" distB="0" distL="0" distR="0" wp14:anchorId="25081E76" wp14:editId="43856378">
                  <wp:extent cx="284481" cy="278296"/>
                  <wp:effectExtent l="0" t="0" r="0" b="0"/>
                  <wp:docPr id="10" name="Image 4" descr="C:\Users\utilisateur\AppData\Local\Microsoft\Windows\INetCache\Content.Word\5_Smiling_Smil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tilisateur\AppData\Local\Microsoft\Windows\INetCache\Content.Word\5_Smiling_Smiley.jpg"/>
                          <pic:cNvPicPr>
                            <a:picLocks noChangeAspect="1" noChangeArrowheads="1"/>
                          </pic:cNvPicPr>
                        </pic:nvPicPr>
                        <pic:blipFill>
                          <a:blip r:embed="rId11" cstate="print">
                            <a:extLst>
                              <a:ext uri="{BEBA8EAE-BF5A-486C-A8C5-ECC9F3942E4B}">
                                <a14:imgProps xmlns:a14="http://schemas.microsoft.com/office/drawing/2010/main">
                                  <a14:imgLayer r:embed="rId12">
                                    <a14:imgEffect>
                                      <a14:artisticPhotocopy/>
                                    </a14:imgEffect>
                                  </a14:imgLayer>
                                </a14:imgProps>
                              </a:ext>
                            </a:extLst>
                          </a:blip>
                          <a:srcRect/>
                          <a:stretch>
                            <a:fillRect/>
                          </a:stretch>
                        </pic:blipFill>
                        <pic:spPr bwMode="auto">
                          <a:xfrm>
                            <a:off x="0" y="0"/>
                            <a:ext cx="289772" cy="283472"/>
                          </a:xfrm>
                          <a:prstGeom prst="rect">
                            <a:avLst/>
                          </a:prstGeom>
                          <a:noFill/>
                          <a:ln w="9525">
                            <a:noFill/>
                            <a:miter lim="800000"/>
                            <a:headEnd/>
                            <a:tailEnd/>
                          </a:ln>
                        </pic:spPr>
                      </pic:pic>
                    </a:graphicData>
                  </a:graphic>
                </wp:inline>
              </w:drawing>
            </w:r>
          </w:p>
          <w:p w14:paraId="06729D74" w14:textId="77777777" w:rsidR="004755BB" w:rsidRPr="004755BB" w:rsidRDefault="004755BB" w:rsidP="004755BB">
            <w:pPr>
              <w:spacing w:line="276" w:lineRule="auto"/>
              <w:jc w:val="center"/>
              <w:rPr>
                <w:rFonts w:cs="Calibri"/>
                <w:b/>
                <w:bCs/>
                <w:szCs w:val="24"/>
                <w:lang w:val="en-GB"/>
              </w:rPr>
            </w:pPr>
            <w:r w:rsidRPr="004755BB">
              <w:rPr>
                <w:rFonts w:cs="Calibri"/>
                <w:b/>
                <w:bCs/>
                <w:szCs w:val="24"/>
                <w:lang w:val="en-GB"/>
              </w:rPr>
              <w:t>Helping</w:t>
            </w:r>
          </w:p>
        </w:tc>
        <w:tc>
          <w:tcPr>
            <w:tcW w:w="833" w:type="pct"/>
            <w:vAlign w:val="center"/>
          </w:tcPr>
          <w:p w14:paraId="760F0F67" w14:textId="77777777" w:rsidR="004755BB" w:rsidRPr="004755BB" w:rsidRDefault="004755BB" w:rsidP="004755BB">
            <w:pPr>
              <w:spacing w:line="276" w:lineRule="auto"/>
              <w:jc w:val="center"/>
              <w:rPr>
                <w:rFonts w:cs="Calibri"/>
                <w:b/>
                <w:bCs/>
                <w:szCs w:val="24"/>
                <w:lang w:val="en-GB"/>
              </w:rPr>
            </w:pPr>
            <w:r w:rsidRPr="004755BB">
              <w:rPr>
                <w:rFonts w:cs="Calibri"/>
                <w:noProof/>
                <w:szCs w:val="24"/>
                <w:lang w:val="it-IT" w:eastAsia="it-IT"/>
              </w:rPr>
              <w:drawing>
                <wp:inline distT="0" distB="0" distL="0" distR="0" wp14:anchorId="6F45BAD2" wp14:editId="4647BA05">
                  <wp:extent cx="324761" cy="324761"/>
                  <wp:effectExtent l="0" t="0" r="0" b="0"/>
                  <wp:docPr id="3" name="Immagine 3" descr="icona di emoticon faccina triste del fumetto in stile piatto 3067848 -  Scarica Immagini Vettoriali Gratis, Grafica Vettoriale, e Disegno Model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cona di emoticon faccina triste del fumetto in stile piatto 3067848 -  Scarica Immagini Vettoriali Gratis, Grafica Vettoriale, e Disegno Modelli"/>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1350" cy="331350"/>
                          </a:xfrm>
                          <a:prstGeom prst="rect">
                            <a:avLst/>
                          </a:prstGeom>
                          <a:noFill/>
                          <a:ln>
                            <a:noFill/>
                          </a:ln>
                        </pic:spPr>
                      </pic:pic>
                    </a:graphicData>
                  </a:graphic>
                </wp:inline>
              </w:drawing>
            </w:r>
          </w:p>
          <w:p w14:paraId="3ACEDF53" w14:textId="77777777" w:rsidR="004755BB" w:rsidRPr="004755BB" w:rsidRDefault="004755BB" w:rsidP="004755BB">
            <w:pPr>
              <w:spacing w:line="276" w:lineRule="auto"/>
              <w:jc w:val="center"/>
              <w:rPr>
                <w:rFonts w:cs="Calibri"/>
                <w:b/>
                <w:bCs/>
                <w:szCs w:val="24"/>
                <w:lang w:val="en-GB"/>
              </w:rPr>
            </w:pPr>
            <w:r w:rsidRPr="004755BB">
              <w:rPr>
                <w:rFonts w:cs="Calibri"/>
                <w:b/>
                <w:bCs/>
                <w:szCs w:val="24"/>
                <w:lang w:val="en-GB"/>
              </w:rPr>
              <w:t>Not helping</w:t>
            </w:r>
          </w:p>
        </w:tc>
        <w:tc>
          <w:tcPr>
            <w:tcW w:w="833" w:type="pct"/>
          </w:tcPr>
          <w:p w14:paraId="2D5A4533" w14:textId="77777777" w:rsidR="004755BB" w:rsidRPr="004755BB" w:rsidRDefault="004755BB" w:rsidP="004755BB">
            <w:pPr>
              <w:jc w:val="center"/>
              <w:rPr>
                <w:rFonts w:cs="Calibri"/>
                <w:b/>
                <w:bCs/>
                <w:noProof/>
                <w:szCs w:val="24"/>
                <w:lang w:val="it-IT" w:eastAsia="it-IT"/>
              </w:rPr>
            </w:pPr>
            <w:r w:rsidRPr="004755BB">
              <w:rPr>
                <w:rFonts w:cs="Calibri"/>
                <w:b/>
                <w:bCs/>
                <w:noProof/>
                <w:szCs w:val="24"/>
                <w:lang w:val="it-IT" w:eastAsia="it-IT"/>
              </w:rPr>
              <w:t>I have no experience of this yet</w:t>
            </w:r>
          </w:p>
        </w:tc>
      </w:tr>
      <w:tr w:rsidR="004755BB" w:rsidRPr="004755BB" w14:paraId="63072D30" w14:textId="77777777" w:rsidTr="004755BB">
        <w:trPr>
          <w:trHeight w:val="369"/>
        </w:trPr>
        <w:tc>
          <w:tcPr>
            <w:tcW w:w="2500" w:type="pct"/>
            <w:shd w:val="clear" w:color="auto" w:fill="D9D9D9"/>
            <w:vAlign w:val="center"/>
          </w:tcPr>
          <w:p w14:paraId="377981AD" w14:textId="77777777" w:rsidR="004755BB" w:rsidRPr="004755BB" w:rsidRDefault="004755BB" w:rsidP="004755BB">
            <w:pPr>
              <w:spacing w:line="276" w:lineRule="auto"/>
              <w:rPr>
                <w:rFonts w:cs="Calibri"/>
                <w:szCs w:val="24"/>
                <w:lang w:val="en-GB"/>
              </w:rPr>
            </w:pPr>
            <w:bookmarkStart w:id="1" w:name="_Hlk119512694"/>
            <w:r w:rsidRPr="004755BB">
              <w:rPr>
                <w:rFonts w:cs="Calibri"/>
                <w:szCs w:val="24"/>
                <w:lang w:val="en-GB"/>
              </w:rPr>
              <w:t>Using of pictures and realia.</w:t>
            </w:r>
          </w:p>
        </w:tc>
        <w:tc>
          <w:tcPr>
            <w:tcW w:w="833" w:type="pct"/>
            <w:shd w:val="clear" w:color="auto" w:fill="D9D9D9"/>
            <w:vAlign w:val="center"/>
          </w:tcPr>
          <w:p w14:paraId="4B70978C" w14:textId="77777777" w:rsidR="004755BB" w:rsidRPr="004755BB" w:rsidRDefault="004755BB" w:rsidP="004755BB">
            <w:pPr>
              <w:spacing w:line="276" w:lineRule="auto"/>
              <w:jc w:val="center"/>
              <w:rPr>
                <w:rFonts w:cs="Calibri"/>
                <w:szCs w:val="24"/>
                <w:lang w:val="en-GB"/>
              </w:rPr>
            </w:pPr>
          </w:p>
        </w:tc>
        <w:tc>
          <w:tcPr>
            <w:tcW w:w="833" w:type="pct"/>
            <w:shd w:val="clear" w:color="auto" w:fill="D9D9D9"/>
            <w:vAlign w:val="center"/>
          </w:tcPr>
          <w:p w14:paraId="3972BD90" w14:textId="77777777" w:rsidR="004755BB" w:rsidRPr="004755BB" w:rsidRDefault="004755BB" w:rsidP="004755BB">
            <w:pPr>
              <w:spacing w:line="276" w:lineRule="auto"/>
              <w:jc w:val="center"/>
              <w:rPr>
                <w:rFonts w:cs="Calibri"/>
                <w:szCs w:val="24"/>
                <w:lang w:val="en-GB"/>
              </w:rPr>
            </w:pPr>
          </w:p>
        </w:tc>
        <w:tc>
          <w:tcPr>
            <w:tcW w:w="833" w:type="pct"/>
            <w:shd w:val="clear" w:color="auto" w:fill="D9D9D9"/>
          </w:tcPr>
          <w:p w14:paraId="01DEFFC7" w14:textId="77777777" w:rsidR="004755BB" w:rsidRPr="004755BB" w:rsidRDefault="004755BB" w:rsidP="004755BB">
            <w:pPr>
              <w:spacing w:line="276" w:lineRule="auto"/>
              <w:jc w:val="center"/>
              <w:rPr>
                <w:rFonts w:cs="Calibri"/>
                <w:szCs w:val="24"/>
                <w:lang w:val="en-GB"/>
              </w:rPr>
            </w:pPr>
          </w:p>
        </w:tc>
      </w:tr>
      <w:tr w:rsidR="004755BB" w:rsidRPr="004755BB" w14:paraId="2BE8F930" w14:textId="77777777" w:rsidTr="00EB6B1B">
        <w:trPr>
          <w:trHeight w:val="369"/>
        </w:trPr>
        <w:tc>
          <w:tcPr>
            <w:tcW w:w="2500" w:type="pct"/>
            <w:vAlign w:val="center"/>
          </w:tcPr>
          <w:p w14:paraId="255D779D" w14:textId="77777777" w:rsidR="004755BB" w:rsidRPr="004755BB" w:rsidRDefault="004755BB" w:rsidP="004755BB">
            <w:pPr>
              <w:spacing w:line="276" w:lineRule="auto"/>
              <w:rPr>
                <w:rFonts w:cs="Calibri"/>
                <w:szCs w:val="24"/>
                <w:lang w:val="en-GB"/>
              </w:rPr>
            </w:pPr>
            <w:r w:rsidRPr="004755BB">
              <w:rPr>
                <w:rFonts w:cs="Calibri"/>
                <w:szCs w:val="24"/>
                <w:lang w:val="en-GB"/>
              </w:rPr>
              <w:t>Working all together.</w:t>
            </w:r>
          </w:p>
        </w:tc>
        <w:tc>
          <w:tcPr>
            <w:tcW w:w="833" w:type="pct"/>
            <w:vAlign w:val="center"/>
          </w:tcPr>
          <w:p w14:paraId="0DC27F1B" w14:textId="77777777" w:rsidR="004755BB" w:rsidRPr="004755BB" w:rsidRDefault="004755BB" w:rsidP="004755BB">
            <w:pPr>
              <w:spacing w:line="276" w:lineRule="auto"/>
              <w:jc w:val="center"/>
              <w:rPr>
                <w:rFonts w:cs="Calibri"/>
                <w:szCs w:val="24"/>
                <w:lang w:val="en-GB"/>
              </w:rPr>
            </w:pPr>
          </w:p>
        </w:tc>
        <w:tc>
          <w:tcPr>
            <w:tcW w:w="833" w:type="pct"/>
            <w:vAlign w:val="center"/>
          </w:tcPr>
          <w:p w14:paraId="7992E3B4" w14:textId="77777777" w:rsidR="004755BB" w:rsidRPr="004755BB" w:rsidRDefault="004755BB" w:rsidP="004755BB">
            <w:pPr>
              <w:spacing w:line="276" w:lineRule="auto"/>
              <w:jc w:val="center"/>
              <w:rPr>
                <w:rFonts w:cs="Calibri"/>
                <w:szCs w:val="24"/>
                <w:lang w:val="en-GB"/>
              </w:rPr>
            </w:pPr>
          </w:p>
        </w:tc>
        <w:tc>
          <w:tcPr>
            <w:tcW w:w="833" w:type="pct"/>
          </w:tcPr>
          <w:p w14:paraId="133679BD" w14:textId="77777777" w:rsidR="004755BB" w:rsidRPr="004755BB" w:rsidRDefault="004755BB" w:rsidP="004755BB">
            <w:pPr>
              <w:spacing w:line="276" w:lineRule="auto"/>
              <w:jc w:val="center"/>
              <w:rPr>
                <w:rFonts w:cs="Calibri"/>
                <w:szCs w:val="24"/>
                <w:lang w:val="en-GB"/>
              </w:rPr>
            </w:pPr>
          </w:p>
        </w:tc>
      </w:tr>
      <w:tr w:rsidR="004755BB" w:rsidRPr="004755BB" w14:paraId="56E15CD7" w14:textId="77777777" w:rsidTr="004755BB">
        <w:trPr>
          <w:trHeight w:val="369"/>
        </w:trPr>
        <w:tc>
          <w:tcPr>
            <w:tcW w:w="2500" w:type="pct"/>
            <w:shd w:val="clear" w:color="auto" w:fill="D9D9D9"/>
            <w:vAlign w:val="center"/>
          </w:tcPr>
          <w:p w14:paraId="23AC82C0" w14:textId="77777777" w:rsidR="004755BB" w:rsidRPr="004755BB" w:rsidRDefault="004755BB" w:rsidP="004755BB">
            <w:pPr>
              <w:spacing w:line="276" w:lineRule="auto"/>
              <w:rPr>
                <w:rFonts w:cs="Calibri"/>
                <w:szCs w:val="24"/>
                <w:lang w:val="en-GB"/>
              </w:rPr>
            </w:pPr>
            <w:r w:rsidRPr="004755BB">
              <w:rPr>
                <w:rFonts w:cs="Calibri"/>
                <w:szCs w:val="24"/>
                <w:lang w:val="en-GB"/>
              </w:rPr>
              <w:t>Working in small groups.</w:t>
            </w:r>
          </w:p>
        </w:tc>
        <w:tc>
          <w:tcPr>
            <w:tcW w:w="833" w:type="pct"/>
            <w:shd w:val="clear" w:color="auto" w:fill="D9D9D9"/>
            <w:vAlign w:val="center"/>
          </w:tcPr>
          <w:p w14:paraId="2C20D133" w14:textId="77777777" w:rsidR="004755BB" w:rsidRPr="004755BB" w:rsidRDefault="004755BB" w:rsidP="004755BB">
            <w:pPr>
              <w:spacing w:line="276" w:lineRule="auto"/>
              <w:jc w:val="center"/>
              <w:rPr>
                <w:rFonts w:cs="Calibri"/>
                <w:szCs w:val="24"/>
                <w:lang w:val="en-GB"/>
              </w:rPr>
            </w:pPr>
          </w:p>
        </w:tc>
        <w:tc>
          <w:tcPr>
            <w:tcW w:w="833" w:type="pct"/>
            <w:shd w:val="clear" w:color="auto" w:fill="D9D9D9"/>
            <w:vAlign w:val="center"/>
          </w:tcPr>
          <w:p w14:paraId="02065604" w14:textId="77777777" w:rsidR="004755BB" w:rsidRPr="004755BB" w:rsidRDefault="004755BB" w:rsidP="004755BB">
            <w:pPr>
              <w:spacing w:line="276" w:lineRule="auto"/>
              <w:jc w:val="center"/>
              <w:rPr>
                <w:rFonts w:cs="Calibri"/>
                <w:szCs w:val="24"/>
                <w:lang w:val="en-GB"/>
              </w:rPr>
            </w:pPr>
          </w:p>
        </w:tc>
        <w:tc>
          <w:tcPr>
            <w:tcW w:w="833" w:type="pct"/>
            <w:shd w:val="clear" w:color="auto" w:fill="D9D9D9"/>
          </w:tcPr>
          <w:p w14:paraId="481E8BAE" w14:textId="77777777" w:rsidR="004755BB" w:rsidRPr="004755BB" w:rsidRDefault="004755BB" w:rsidP="004755BB">
            <w:pPr>
              <w:spacing w:line="276" w:lineRule="auto"/>
              <w:jc w:val="center"/>
              <w:rPr>
                <w:rFonts w:cs="Calibri"/>
                <w:szCs w:val="24"/>
                <w:lang w:val="en-GB"/>
              </w:rPr>
            </w:pPr>
          </w:p>
        </w:tc>
      </w:tr>
      <w:tr w:rsidR="004755BB" w:rsidRPr="004755BB" w14:paraId="1F07C164" w14:textId="77777777" w:rsidTr="00EB6B1B">
        <w:trPr>
          <w:trHeight w:val="369"/>
        </w:trPr>
        <w:tc>
          <w:tcPr>
            <w:tcW w:w="2500" w:type="pct"/>
            <w:shd w:val="clear" w:color="auto" w:fill="auto"/>
            <w:vAlign w:val="center"/>
          </w:tcPr>
          <w:p w14:paraId="1EB391A7" w14:textId="77777777" w:rsidR="004755BB" w:rsidRPr="004755BB" w:rsidRDefault="004755BB" w:rsidP="004755BB">
            <w:pPr>
              <w:spacing w:line="276" w:lineRule="auto"/>
              <w:rPr>
                <w:rFonts w:cs="Calibri"/>
                <w:szCs w:val="24"/>
                <w:lang w:val="en-GB"/>
              </w:rPr>
            </w:pPr>
            <w:r w:rsidRPr="004755BB">
              <w:rPr>
                <w:rFonts w:cs="Calibri"/>
                <w:szCs w:val="24"/>
                <w:lang w:val="en-GB"/>
              </w:rPr>
              <w:lastRenderedPageBreak/>
              <w:t>Working with another learner.</w:t>
            </w:r>
          </w:p>
        </w:tc>
        <w:tc>
          <w:tcPr>
            <w:tcW w:w="833" w:type="pct"/>
            <w:shd w:val="clear" w:color="auto" w:fill="auto"/>
            <w:vAlign w:val="center"/>
          </w:tcPr>
          <w:p w14:paraId="69E77C92" w14:textId="77777777" w:rsidR="004755BB" w:rsidRPr="004755BB" w:rsidRDefault="004755BB" w:rsidP="004755BB">
            <w:pPr>
              <w:spacing w:line="276" w:lineRule="auto"/>
              <w:jc w:val="center"/>
              <w:rPr>
                <w:rFonts w:cs="Calibri"/>
                <w:szCs w:val="24"/>
                <w:lang w:val="en-GB"/>
              </w:rPr>
            </w:pPr>
          </w:p>
        </w:tc>
        <w:tc>
          <w:tcPr>
            <w:tcW w:w="833" w:type="pct"/>
            <w:shd w:val="clear" w:color="auto" w:fill="auto"/>
            <w:vAlign w:val="center"/>
          </w:tcPr>
          <w:p w14:paraId="70A2E320" w14:textId="77777777" w:rsidR="004755BB" w:rsidRPr="004755BB" w:rsidRDefault="004755BB" w:rsidP="004755BB">
            <w:pPr>
              <w:spacing w:line="276" w:lineRule="auto"/>
              <w:jc w:val="center"/>
              <w:rPr>
                <w:rFonts w:cs="Calibri"/>
                <w:szCs w:val="24"/>
                <w:lang w:val="en-GB"/>
              </w:rPr>
            </w:pPr>
          </w:p>
        </w:tc>
        <w:tc>
          <w:tcPr>
            <w:tcW w:w="833" w:type="pct"/>
          </w:tcPr>
          <w:p w14:paraId="33F026A8" w14:textId="77777777" w:rsidR="004755BB" w:rsidRPr="004755BB" w:rsidRDefault="004755BB" w:rsidP="004755BB">
            <w:pPr>
              <w:spacing w:line="276" w:lineRule="auto"/>
              <w:jc w:val="center"/>
              <w:rPr>
                <w:rFonts w:cs="Calibri"/>
                <w:szCs w:val="24"/>
                <w:lang w:val="en-GB"/>
              </w:rPr>
            </w:pPr>
          </w:p>
        </w:tc>
      </w:tr>
      <w:tr w:rsidR="004755BB" w:rsidRPr="004755BB" w14:paraId="1EA5D7C8" w14:textId="77777777" w:rsidTr="004755BB">
        <w:trPr>
          <w:trHeight w:val="369"/>
        </w:trPr>
        <w:tc>
          <w:tcPr>
            <w:tcW w:w="2500" w:type="pct"/>
            <w:shd w:val="clear" w:color="auto" w:fill="D9D9D9"/>
            <w:vAlign w:val="center"/>
          </w:tcPr>
          <w:p w14:paraId="0792E250" w14:textId="77777777" w:rsidR="004755BB" w:rsidRPr="004755BB" w:rsidRDefault="004755BB" w:rsidP="004755BB">
            <w:pPr>
              <w:spacing w:line="276" w:lineRule="auto"/>
              <w:rPr>
                <w:rFonts w:cs="Calibri"/>
                <w:szCs w:val="24"/>
                <w:lang w:val="en-GB"/>
              </w:rPr>
            </w:pPr>
            <w:r w:rsidRPr="004755BB">
              <w:rPr>
                <w:rFonts w:cs="Calibri"/>
                <w:szCs w:val="24"/>
                <w:lang w:val="en-GB"/>
              </w:rPr>
              <w:t>Working alone.</w:t>
            </w:r>
          </w:p>
        </w:tc>
        <w:tc>
          <w:tcPr>
            <w:tcW w:w="833" w:type="pct"/>
            <w:shd w:val="clear" w:color="auto" w:fill="D9D9D9"/>
            <w:vAlign w:val="center"/>
          </w:tcPr>
          <w:p w14:paraId="2900C765" w14:textId="77777777" w:rsidR="004755BB" w:rsidRPr="004755BB" w:rsidRDefault="004755BB" w:rsidP="004755BB">
            <w:pPr>
              <w:spacing w:line="276" w:lineRule="auto"/>
              <w:jc w:val="center"/>
              <w:rPr>
                <w:rFonts w:cs="Calibri"/>
                <w:szCs w:val="24"/>
                <w:lang w:val="en-GB"/>
              </w:rPr>
            </w:pPr>
          </w:p>
        </w:tc>
        <w:tc>
          <w:tcPr>
            <w:tcW w:w="833" w:type="pct"/>
            <w:shd w:val="clear" w:color="auto" w:fill="D9D9D9"/>
            <w:vAlign w:val="center"/>
          </w:tcPr>
          <w:p w14:paraId="1DEE273D" w14:textId="77777777" w:rsidR="004755BB" w:rsidRPr="004755BB" w:rsidRDefault="004755BB" w:rsidP="004755BB">
            <w:pPr>
              <w:spacing w:line="276" w:lineRule="auto"/>
              <w:jc w:val="center"/>
              <w:rPr>
                <w:rFonts w:cs="Calibri"/>
                <w:szCs w:val="24"/>
                <w:lang w:val="en-GB"/>
              </w:rPr>
            </w:pPr>
          </w:p>
        </w:tc>
        <w:tc>
          <w:tcPr>
            <w:tcW w:w="833" w:type="pct"/>
            <w:shd w:val="clear" w:color="auto" w:fill="D9D9D9"/>
          </w:tcPr>
          <w:p w14:paraId="546415D1" w14:textId="77777777" w:rsidR="004755BB" w:rsidRPr="004755BB" w:rsidRDefault="004755BB" w:rsidP="004755BB">
            <w:pPr>
              <w:spacing w:line="276" w:lineRule="auto"/>
              <w:jc w:val="center"/>
              <w:rPr>
                <w:rFonts w:cs="Calibri"/>
                <w:szCs w:val="24"/>
                <w:lang w:val="en-GB"/>
              </w:rPr>
            </w:pPr>
          </w:p>
        </w:tc>
      </w:tr>
      <w:tr w:rsidR="004755BB" w:rsidRPr="004755BB" w14:paraId="032AE1B5" w14:textId="77777777" w:rsidTr="004755BB">
        <w:trPr>
          <w:trHeight w:val="369"/>
        </w:trPr>
        <w:tc>
          <w:tcPr>
            <w:tcW w:w="2500" w:type="pct"/>
            <w:shd w:val="clear" w:color="auto" w:fill="FFFFFF"/>
            <w:vAlign w:val="center"/>
          </w:tcPr>
          <w:p w14:paraId="5B53D9DD" w14:textId="77777777" w:rsidR="004755BB" w:rsidRPr="004755BB" w:rsidRDefault="004755BB" w:rsidP="004755BB">
            <w:pPr>
              <w:spacing w:line="276" w:lineRule="auto"/>
              <w:rPr>
                <w:rFonts w:cs="Calibri"/>
                <w:szCs w:val="24"/>
                <w:lang w:val="en-GB"/>
              </w:rPr>
            </w:pPr>
            <w:r w:rsidRPr="004755BB">
              <w:rPr>
                <w:rFonts w:cs="Calibri"/>
                <w:szCs w:val="24"/>
                <w:lang w:val="en-GB"/>
              </w:rPr>
              <w:t>The explanations of the teacher/volunteer.</w:t>
            </w:r>
          </w:p>
        </w:tc>
        <w:tc>
          <w:tcPr>
            <w:tcW w:w="833" w:type="pct"/>
            <w:shd w:val="clear" w:color="auto" w:fill="FFFFFF"/>
            <w:vAlign w:val="center"/>
          </w:tcPr>
          <w:p w14:paraId="3AD9D4B1" w14:textId="77777777" w:rsidR="004755BB" w:rsidRPr="004755BB" w:rsidRDefault="004755BB" w:rsidP="004755BB">
            <w:pPr>
              <w:spacing w:line="276" w:lineRule="auto"/>
              <w:jc w:val="center"/>
              <w:rPr>
                <w:rFonts w:cs="Calibri"/>
                <w:szCs w:val="24"/>
                <w:lang w:val="en-GB"/>
              </w:rPr>
            </w:pPr>
          </w:p>
        </w:tc>
        <w:tc>
          <w:tcPr>
            <w:tcW w:w="833" w:type="pct"/>
            <w:shd w:val="clear" w:color="auto" w:fill="FFFFFF"/>
            <w:vAlign w:val="center"/>
          </w:tcPr>
          <w:p w14:paraId="51C1693C" w14:textId="77777777" w:rsidR="004755BB" w:rsidRPr="004755BB" w:rsidRDefault="004755BB" w:rsidP="004755BB">
            <w:pPr>
              <w:spacing w:line="276" w:lineRule="auto"/>
              <w:jc w:val="center"/>
              <w:rPr>
                <w:rFonts w:cs="Calibri"/>
                <w:szCs w:val="24"/>
                <w:lang w:val="en-GB"/>
              </w:rPr>
            </w:pPr>
          </w:p>
        </w:tc>
        <w:tc>
          <w:tcPr>
            <w:tcW w:w="833" w:type="pct"/>
            <w:shd w:val="clear" w:color="auto" w:fill="FFFFFF"/>
          </w:tcPr>
          <w:p w14:paraId="03EF01F6" w14:textId="77777777" w:rsidR="004755BB" w:rsidRPr="004755BB" w:rsidRDefault="004755BB" w:rsidP="004755BB">
            <w:pPr>
              <w:spacing w:line="276" w:lineRule="auto"/>
              <w:jc w:val="center"/>
              <w:rPr>
                <w:rFonts w:cs="Calibri"/>
                <w:szCs w:val="24"/>
                <w:lang w:val="en-GB"/>
              </w:rPr>
            </w:pPr>
          </w:p>
        </w:tc>
      </w:tr>
      <w:bookmarkEnd w:id="1"/>
      <w:tr w:rsidR="004755BB" w:rsidRPr="004755BB" w14:paraId="414F6B91" w14:textId="77777777" w:rsidTr="004755BB">
        <w:trPr>
          <w:trHeight w:val="369"/>
        </w:trPr>
        <w:tc>
          <w:tcPr>
            <w:tcW w:w="2500" w:type="pct"/>
            <w:shd w:val="clear" w:color="auto" w:fill="D9D9D9"/>
            <w:vAlign w:val="center"/>
          </w:tcPr>
          <w:p w14:paraId="1F219E18" w14:textId="77777777" w:rsidR="004755BB" w:rsidRPr="004755BB" w:rsidRDefault="004755BB" w:rsidP="004755BB">
            <w:pPr>
              <w:spacing w:line="276" w:lineRule="auto"/>
              <w:rPr>
                <w:rFonts w:cs="Calibri"/>
                <w:szCs w:val="24"/>
                <w:lang w:val="en-GB" w:eastAsia="en-US"/>
              </w:rPr>
            </w:pPr>
            <w:r w:rsidRPr="004755BB">
              <w:rPr>
                <w:rFonts w:cs="Calibri"/>
                <w:szCs w:val="24"/>
                <w:lang w:val="en-GB" w:eastAsia="en-US"/>
              </w:rPr>
              <w:t>Using devices (</w:t>
            </w:r>
            <w:proofErr w:type="gramStart"/>
            <w:r w:rsidRPr="004755BB">
              <w:rPr>
                <w:rFonts w:cs="Calibri"/>
                <w:szCs w:val="24"/>
                <w:lang w:val="en-GB" w:eastAsia="en-US"/>
              </w:rPr>
              <w:t>e.g.</w:t>
            </w:r>
            <w:proofErr w:type="gramEnd"/>
            <w:r w:rsidRPr="004755BB">
              <w:rPr>
                <w:rFonts w:cs="Calibri"/>
                <w:szCs w:val="24"/>
                <w:lang w:val="en-GB" w:eastAsia="en-US"/>
              </w:rPr>
              <w:t xml:space="preserve"> computer, mobile phone).</w:t>
            </w:r>
          </w:p>
        </w:tc>
        <w:tc>
          <w:tcPr>
            <w:tcW w:w="833" w:type="pct"/>
            <w:shd w:val="clear" w:color="auto" w:fill="D9D9D9"/>
            <w:vAlign w:val="center"/>
          </w:tcPr>
          <w:p w14:paraId="67BAC12E" w14:textId="77777777" w:rsidR="004755BB" w:rsidRPr="004755BB" w:rsidRDefault="004755BB" w:rsidP="004755BB">
            <w:pPr>
              <w:spacing w:line="276" w:lineRule="auto"/>
              <w:jc w:val="center"/>
              <w:rPr>
                <w:rFonts w:cs="Calibri"/>
                <w:szCs w:val="24"/>
                <w:lang w:val="en-GB" w:eastAsia="en-US"/>
              </w:rPr>
            </w:pPr>
          </w:p>
        </w:tc>
        <w:tc>
          <w:tcPr>
            <w:tcW w:w="833" w:type="pct"/>
            <w:shd w:val="clear" w:color="auto" w:fill="D9D9D9"/>
            <w:vAlign w:val="center"/>
          </w:tcPr>
          <w:p w14:paraId="0291F6FA" w14:textId="77777777" w:rsidR="004755BB" w:rsidRPr="004755BB" w:rsidRDefault="004755BB" w:rsidP="004755BB">
            <w:pPr>
              <w:spacing w:line="276" w:lineRule="auto"/>
              <w:jc w:val="center"/>
              <w:rPr>
                <w:rFonts w:cs="Calibri"/>
                <w:szCs w:val="24"/>
                <w:lang w:val="en-GB" w:eastAsia="en-US"/>
              </w:rPr>
            </w:pPr>
          </w:p>
        </w:tc>
        <w:tc>
          <w:tcPr>
            <w:tcW w:w="833" w:type="pct"/>
            <w:shd w:val="clear" w:color="auto" w:fill="D9D9D9"/>
          </w:tcPr>
          <w:p w14:paraId="34BC9290" w14:textId="77777777" w:rsidR="004755BB" w:rsidRPr="004755BB" w:rsidRDefault="004755BB" w:rsidP="004755BB">
            <w:pPr>
              <w:spacing w:line="276" w:lineRule="auto"/>
              <w:jc w:val="center"/>
              <w:rPr>
                <w:rFonts w:cs="Calibri"/>
                <w:szCs w:val="24"/>
                <w:lang w:val="en-GB"/>
              </w:rPr>
            </w:pPr>
          </w:p>
        </w:tc>
      </w:tr>
      <w:tr w:rsidR="004755BB" w:rsidRPr="004755BB" w14:paraId="3173331C" w14:textId="77777777" w:rsidTr="004755BB">
        <w:trPr>
          <w:trHeight w:val="369"/>
        </w:trPr>
        <w:tc>
          <w:tcPr>
            <w:tcW w:w="2500" w:type="pct"/>
            <w:shd w:val="clear" w:color="auto" w:fill="FFFFFF"/>
            <w:vAlign w:val="center"/>
          </w:tcPr>
          <w:p w14:paraId="1EDE6E92" w14:textId="77777777" w:rsidR="004755BB" w:rsidRPr="004755BB" w:rsidRDefault="004755BB" w:rsidP="004755BB">
            <w:pPr>
              <w:spacing w:line="276" w:lineRule="auto"/>
              <w:rPr>
                <w:rFonts w:cs="Calibri"/>
                <w:szCs w:val="24"/>
                <w:lang w:val="en-GB" w:eastAsia="en-US"/>
              </w:rPr>
            </w:pPr>
            <w:r w:rsidRPr="004755BB">
              <w:rPr>
                <w:rFonts w:cs="Calibri"/>
                <w:szCs w:val="24"/>
                <w:lang w:val="en-GB" w:eastAsia="en-US"/>
              </w:rPr>
              <w:t>Using other languages.</w:t>
            </w:r>
          </w:p>
        </w:tc>
        <w:tc>
          <w:tcPr>
            <w:tcW w:w="833" w:type="pct"/>
            <w:shd w:val="clear" w:color="auto" w:fill="FFFFFF"/>
            <w:vAlign w:val="center"/>
          </w:tcPr>
          <w:p w14:paraId="5644A929" w14:textId="77777777" w:rsidR="004755BB" w:rsidRPr="004755BB" w:rsidRDefault="004755BB" w:rsidP="004755BB">
            <w:pPr>
              <w:spacing w:line="276" w:lineRule="auto"/>
              <w:jc w:val="center"/>
              <w:rPr>
                <w:rFonts w:cs="Calibri"/>
                <w:szCs w:val="24"/>
                <w:lang w:val="en-GB" w:eastAsia="en-US"/>
              </w:rPr>
            </w:pPr>
          </w:p>
        </w:tc>
        <w:tc>
          <w:tcPr>
            <w:tcW w:w="833" w:type="pct"/>
            <w:shd w:val="clear" w:color="auto" w:fill="FFFFFF"/>
            <w:vAlign w:val="center"/>
          </w:tcPr>
          <w:p w14:paraId="231A66BC" w14:textId="77777777" w:rsidR="004755BB" w:rsidRPr="004755BB" w:rsidRDefault="004755BB" w:rsidP="004755BB">
            <w:pPr>
              <w:spacing w:line="276" w:lineRule="auto"/>
              <w:jc w:val="center"/>
              <w:rPr>
                <w:rFonts w:cs="Calibri"/>
                <w:szCs w:val="24"/>
                <w:lang w:val="en-GB" w:eastAsia="en-US"/>
              </w:rPr>
            </w:pPr>
          </w:p>
        </w:tc>
        <w:tc>
          <w:tcPr>
            <w:tcW w:w="833" w:type="pct"/>
            <w:shd w:val="clear" w:color="auto" w:fill="FFFFFF"/>
          </w:tcPr>
          <w:p w14:paraId="46E3EFCC" w14:textId="77777777" w:rsidR="004755BB" w:rsidRPr="004755BB" w:rsidRDefault="004755BB" w:rsidP="004755BB">
            <w:pPr>
              <w:spacing w:line="276" w:lineRule="auto"/>
              <w:jc w:val="center"/>
              <w:rPr>
                <w:rFonts w:cs="Calibri"/>
                <w:szCs w:val="24"/>
                <w:lang w:val="en-GB"/>
              </w:rPr>
            </w:pPr>
          </w:p>
        </w:tc>
      </w:tr>
      <w:tr w:rsidR="004755BB" w:rsidRPr="004755BB" w14:paraId="145464C1" w14:textId="77777777" w:rsidTr="004755BB">
        <w:trPr>
          <w:trHeight w:val="369"/>
        </w:trPr>
        <w:tc>
          <w:tcPr>
            <w:tcW w:w="2500" w:type="pct"/>
            <w:shd w:val="clear" w:color="auto" w:fill="D9D9D9"/>
            <w:vAlign w:val="center"/>
          </w:tcPr>
          <w:p w14:paraId="2B7C9662" w14:textId="77777777" w:rsidR="004755BB" w:rsidRPr="004755BB" w:rsidRDefault="004755BB" w:rsidP="004755BB">
            <w:pPr>
              <w:spacing w:line="276" w:lineRule="auto"/>
              <w:rPr>
                <w:rFonts w:cs="Calibri"/>
                <w:szCs w:val="24"/>
                <w:lang w:val="en-GB" w:eastAsia="en-US"/>
              </w:rPr>
            </w:pPr>
            <w:r w:rsidRPr="004755BB">
              <w:rPr>
                <w:rFonts w:cs="Calibri"/>
                <w:szCs w:val="24"/>
                <w:lang w:val="en-GB" w:eastAsia="en-US"/>
              </w:rPr>
              <w:t>The presence of a mediator.</w:t>
            </w:r>
          </w:p>
        </w:tc>
        <w:tc>
          <w:tcPr>
            <w:tcW w:w="833" w:type="pct"/>
            <w:shd w:val="clear" w:color="auto" w:fill="D9D9D9"/>
            <w:vAlign w:val="center"/>
          </w:tcPr>
          <w:p w14:paraId="65A205F1" w14:textId="77777777" w:rsidR="004755BB" w:rsidRPr="004755BB" w:rsidRDefault="004755BB" w:rsidP="004755BB">
            <w:pPr>
              <w:spacing w:line="276" w:lineRule="auto"/>
              <w:jc w:val="center"/>
              <w:rPr>
                <w:rFonts w:cs="Calibri"/>
                <w:szCs w:val="24"/>
                <w:lang w:val="en-GB" w:eastAsia="en-US"/>
              </w:rPr>
            </w:pPr>
          </w:p>
        </w:tc>
        <w:tc>
          <w:tcPr>
            <w:tcW w:w="833" w:type="pct"/>
            <w:shd w:val="clear" w:color="auto" w:fill="D9D9D9"/>
            <w:vAlign w:val="center"/>
          </w:tcPr>
          <w:p w14:paraId="13CACE50" w14:textId="77777777" w:rsidR="004755BB" w:rsidRPr="004755BB" w:rsidRDefault="004755BB" w:rsidP="004755BB">
            <w:pPr>
              <w:spacing w:line="276" w:lineRule="auto"/>
              <w:jc w:val="center"/>
              <w:rPr>
                <w:rFonts w:cs="Calibri"/>
                <w:szCs w:val="24"/>
                <w:lang w:val="en-GB" w:eastAsia="en-US"/>
              </w:rPr>
            </w:pPr>
          </w:p>
        </w:tc>
        <w:tc>
          <w:tcPr>
            <w:tcW w:w="833" w:type="pct"/>
            <w:shd w:val="clear" w:color="auto" w:fill="D9D9D9"/>
          </w:tcPr>
          <w:p w14:paraId="66598BC8" w14:textId="77777777" w:rsidR="004755BB" w:rsidRPr="004755BB" w:rsidRDefault="004755BB" w:rsidP="004755BB">
            <w:pPr>
              <w:spacing w:line="276" w:lineRule="auto"/>
              <w:jc w:val="center"/>
              <w:rPr>
                <w:rFonts w:cs="Calibri"/>
                <w:szCs w:val="24"/>
                <w:lang w:val="en-GB"/>
              </w:rPr>
            </w:pPr>
          </w:p>
        </w:tc>
      </w:tr>
      <w:tr w:rsidR="004755BB" w:rsidRPr="004755BB" w14:paraId="6D3FD688" w14:textId="77777777" w:rsidTr="004755BB">
        <w:trPr>
          <w:trHeight w:val="369"/>
        </w:trPr>
        <w:tc>
          <w:tcPr>
            <w:tcW w:w="2500" w:type="pct"/>
            <w:shd w:val="clear" w:color="auto" w:fill="FFFFFF"/>
            <w:vAlign w:val="center"/>
          </w:tcPr>
          <w:p w14:paraId="04AA0593" w14:textId="77777777" w:rsidR="004755BB" w:rsidRPr="004755BB" w:rsidRDefault="004755BB" w:rsidP="004755BB">
            <w:pPr>
              <w:spacing w:line="276" w:lineRule="auto"/>
              <w:rPr>
                <w:rFonts w:cs="Calibri"/>
                <w:szCs w:val="24"/>
                <w:lang w:val="en-GB" w:eastAsia="en-US"/>
              </w:rPr>
            </w:pPr>
            <w:r w:rsidRPr="004755BB">
              <w:rPr>
                <w:rFonts w:cs="Calibri"/>
                <w:szCs w:val="24"/>
                <w:lang w:val="en-GB" w:eastAsia="en-US"/>
              </w:rPr>
              <w:t>The activities provided outside the learning environment.</w:t>
            </w:r>
          </w:p>
        </w:tc>
        <w:tc>
          <w:tcPr>
            <w:tcW w:w="833" w:type="pct"/>
            <w:shd w:val="clear" w:color="auto" w:fill="FFFFFF"/>
            <w:vAlign w:val="center"/>
          </w:tcPr>
          <w:p w14:paraId="09A49A7E" w14:textId="77777777" w:rsidR="004755BB" w:rsidRPr="004755BB" w:rsidRDefault="004755BB" w:rsidP="004755BB">
            <w:pPr>
              <w:spacing w:line="276" w:lineRule="auto"/>
              <w:jc w:val="center"/>
              <w:rPr>
                <w:rFonts w:cs="Calibri"/>
                <w:szCs w:val="24"/>
                <w:lang w:val="en-GB" w:eastAsia="en-US"/>
              </w:rPr>
            </w:pPr>
          </w:p>
        </w:tc>
        <w:tc>
          <w:tcPr>
            <w:tcW w:w="833" w:type="pct"/>
            <w:shd w:val="clear" w:color="auto" w:fill="FFFFFF"/>
            <w:vAlign w:val="center"/>
          </w:tcPr>
          <w:p w14:paraId="0AC78F32" w14:textId="77777777" w:rsidR="004755BB" w:rsidRPr="004755BB" w:rsidRDefault="004755BB" w:rsidP="004755BB">
            <w:pPr>
              <w:spacing w:line="276" w:lineRule="auto"/>
              <w:jc w:val="center"/>
              <w:rPr>
                <w:rFonts w:cs="Calibri"/>
                <w:szCs w:val="24"/>
                <w:lang w:val="en-GB" w:eastAsia="en-US"/>
              </w:rPr>
            </w:pPr>
          </w:p>
        </w:tc>
        <w:tc>
          <w:tcPr>
            <w:tcW w:w="833" w:type="pct"/>
            <w:shd w:val="clear" w:color="auto" w:fill="FFFFFF"/>
          </w:tcPr>
          <w:p w14:paraId="24CD2637" w14:textId="77777777" w:rsidR="004755BB" w:rsidRPr="004755BB" w:rsidRDefault="004755BB" w:rsidP="004755BB">
            <w:pPr>
              <w:spacing w:line="276" w:lineRule="auto"/>
              <w:jc w:val="center"/>
              <w:rPr>
                <w:rFonts w:cs="Calibri"/>
                <w:szCs w:val="24"/>
                <w:lang w:val="en-GB"/>
              </w:rPr>
            </w:pPr>
          </w:p>
        </w:tc>
      </w:tr>
      <w:tr w:rsidR="004755BB" w:rsidRPr="004755BB" w14:paraId="4A26FFA7" w14:textId="77777777" w:rsidTr="004755BB">
        <w:trPr>
          <w:trHeight w:val="369"/>
        </w:trPr>
        <w:tc>
          <w:tcPr>
            <w:tcW w:w="2500" w:type="pct"/>
            <w:shd w:val="clear" w:color="auto" w:fill="D9D9D9"/>
            <w:vAlign w:val="center"/>
          </w:tcPr>
          <w:p w14:paraId="45161558" w14:textId="77777777" w:rsidR="004755BB" w:rsidRPr="004755BB" w:rsidRDefault="004755BB" w:rsidP="004755BB">
            <w:pPr>
              <w:spacing w:line="276" w:lineRule="auto"/>
              <w:rPr>
                <w:rFonts w:cs="Calibri"/>
                <w:szCs w:val="24"/>
                <w:lang w:val="en-GB"/>
              </w:rPr>
            </w:pPr>
            <w:r w:rsidRPr="004755BB">
              <w:rPr>
                <w:rFonts w:cs="Calibri"/>
                <w:szCs w:val="24"/>
                <w:lang w:val="en-GB"/>
              </w:rPr>
              <w:t>Playing language games.</w:t>
            </w:r>
          </w:p>
        </w:tc>
        <w:tc>
          <w:tcPr>
            <w:tcW w:w="833" w:type="pct"/>
            <w:shd w:val="clear" w:color="auto" w:fill="D9D9D9"/>
            <w:vAlign w:val="center"/>
          </w:tcPr>
          <w:p w14:paraId="7B3DA735" w14:textId="77777777" w:rsidR="004755BB" w:rsidRPr="004755BB" w:rsidRDefault="004755BB" w:rsidP="004755BB">
            <w:pPr>
              <w:spacing w:line="276" w:lineRule="auto"/>
              <w:jc w:val="center"/>
              <w:rPr>
                <w:rFonts w:cs="Calibri"/>
                <w:szCs w:val="24"/>
                <w:lang w:val="en-GB"/>
              </w:rPr>
            </w:pPr>
          </w:p>
        </w:tc>
        <w:tc>
          <w:tcPr>
            <w:tcW w:w="833" w:type="pct"/>
            <w:shd w:val="clear" w:color="auto" w:fill="D9D9D9"/>
            <w:vAlign w:val="center"/>
          </w:tcPr>
          <w:p w14:paraId="07449F15" w14:textId="77777777" w:rsidR="004755BB" w:rsidRPr="004755BB" w:rsidRDefault="004755BB" w:rsidP="004755BB">
            <w:pPr>
              <w:spacing w:line="276" w:lineRule="auto"/>
              <w:jc w:val="center"/>
              <w:rPr>
                <w:rFonts w:cs="Calibri"/>
                <w:szCs w:val="24"/>
                <w:lang w:val="en-GB"/>
              </w:rPr>
            </w:pPr>
          </w:p>
        </w:tc>
        <w:tc>
          <w:tcPr>
            <w:tcW w:w="833" w:type="pct"/>
            <w:shd w:val="clear" w:color="auto" w:fill="D9D9D9"/>
          </w:tcPr>
          <w:p w14:paraId="6E97A1CC" w14:textId="77777777" w:rsidR="004755BB" w:rsidRPr="004755BB" w:rsidRDefault="004755BB" w:rsidP="004755BB">
            <w:pPr>
              <w:spacing w:line="276" w:lineRule="auto"/>
              <w:jc w:val="center"/>
              <w:rPr>
                <w:rFonts w:cs="Calibri"/>
                <w:szCs w:val="24"/>
                <w:lang w:val="en-GB"/>
              </w:rPr>
            </w:pPr>
          </w:p>
        </w:tc>
      </w:tr>
      <w:tr w:rsidR="004755BB" w:rsidRPr="004755BB" w14:paraId="6F802C96" w14:textId="77777777" w:rsidTr="004755BB">
        <w:trPr>
          <w:trHeight w:val="369"/>
        </w:trPr>
        <w:tc>
          <w:tcPr>
            <w:tcW w:w="2500" w:type="pct"/>
            <w:shd w:val="clear" w:color="auto" w:fill="FFFFFF"/>
            <w:vAlign w:val="center"/>
          </w:tcPr>
          <w:p w14:paraId="552A7CEA" w14:textId="77777777" w:rsidR="004755BB" w:rsidRPr="004755BB" w:rsidRDefault="004755BB" w:rsidP="004755BB">
            <w:pPr>
              <w:spacing w:line="276" w:lineRule="auto"/>
              <w:rPr>
                <w:rFonts w:cs="Calibri"/>
                <w:szCs w:val="24"/>
                <w:lang w:val="en-GB" w:eastAsia="en-US"/>
              </w:rPr>
            </w:pPr>
            <w:r w:rsidRPr="004755BB">
              <w:rPr>
                <w:rFonts w:cs="Calibri"/>
                <w:szCs w:val="24"/>
                <w:lang w:val="en-GB" w:eastAsia="en-US"/>
              </w:rPr>
              <w:t>Other things that help or don’t help – what?</w:t>
            </w:r>
          </w:p>
          <w:p w14:paraId="5A06EF47" w14:textId="77777777" w:rsidR="004755BB" w:rsidRPr="004755BB" w:rsidRDefault="004755BB" w:rsidP="004755BB">
            <w:pPr>
              <w:spacing w:line="276" w:lineRule="auto"/>
              <w:rPr>
                <w:rFonts w:cs="Calibri"/>
                <w:szCs w:val="24"/>
                <w:lang w:val="en-GB" w:eastAsia="en-US"/>
              </w:rPr>
            </w:pPr>
          </w:p>
        </w:tc>
        <w:tc>
          <w:tcPr>
            <w:tcW w:w="833" w:type="pct"/>
            <w:shd w:val="clear" w:color="auto" w:fill="FFFFFF"/>
            <w:vAlign w:val="center"/>
          </w:tcPr>
          <w:p w14:paraId="57166191" w14:textId="77777777" w:rsidR="004755BB" w:rsidRPr="004755BB" w:rsidRDefault="004755BB" w:rsidP="004755BB">
            <w:pPr>
              <w:spacing w:line="276" w:lineRule="auto"/>
              <w:jc w:val="center"/>
              <w:rPr>
                <w:rFonts w:cs="Calibri"/>
                <w:szCs w:val="24"/>
                <w:lang w:val="en-GB" w:eastAsia="en-US"/>
              </w:rPr>
            </w:pPr>
          </w:p>
        </w:tc>
        <w:tc>
          <w:tcPr>
            <w:tcW w:w="833" w:type="pct"/>
            <w:shd w:val="clear" w:color="auto" w:fill="FFFFFF"/>
            <w:vAlign w:val="center"/>
          </w:tcPr>
          <w:p w14:paraId="10A9CB4D" w14:textId="77777777" w:rsidR="004755BB" w:rsidRPr="004755BB" w:rsidRDefault="004755BB" w:rsidP="004755BB">
            <w:pPr>
              <w:spacing w:line="276" w:lineRule="auto"/>
              <w:jc w:val="center"/>
              <w:rPr>
                <w:rFonts w:cs="Calibri"/>
                <w:szCs w:val="24"/>
                <w:lang w:val="en-GB" w:eastAsia="en-US"/>
              </w:rPr>
            </w:pPr>
          </w:p>
        </w:tc>
        <w:tc>
          <w:tcPr>
            <w:tcW w:w="833" w:type="pct"/>
            <w:shd w:val="clear" w:color="auto" w:fill="FFFFFF"/>
          </w:tcPr>
          <w:p w14:paraId="5CE8F15C" w14:textId="77777777" w:rsidR="004755BB" w:rsidRPr="004755BB" w:rsidRDefault="004755BB" w:rsidP="004755BB">
            <w:pPr>
              <w:spacing w:line="276" w:lineRule="auto"/>
              <w:jc w:val="center"/>
              <w:rPr>
                <w:rFonts w:cs="Calibri"/>
                <w:szCs w:val="24"/>
                <w:lang w:val="en-GB"/>
              </w:rPr>
            </w:pPr>
          </w:p>
        </w:tc>
      </w:tr>
    </w:tbl>
    <w:p w14:paraId="233B725A" w14:textId="77777777" w:rsidR="004755BB" w:rsidRPr="004755BB" w:rsidRDefault="004755BB" w:rsidP="004755BB">
      <w:pPr>
        <w:rPr>
          <w:b/>
          <w:bCs/>
          <w:sz w:val="16"/>
          <w:szCs w:val="14"/>
          <w:lang w:val="en-ZA"/>
        </w:rPr>
      </w:pPr>
    </w:p>
    <w:p w14:paraId="43F9D1B1" w14:textId="098A8ACE" w:rsidR="00287745" w:rsidRPr="004755BB" w:rsidRDefault="00287745" w:rsidP="004755BB">
      <w:pPr>
        <w:spacing w:before="120" w:after="120"/>
        <w:jc w:val="center"/>
        <w:rPr>
          <w:rFonts w:ascii="Myriad Pro" w:hAnsi="Myriad Pro"/>
          <w:sz w:val="20"/>
          <w:szCs w:val="20"/>
          <w:lang w:val="en-ZA"/>
        </w:rPr>
      </w:pPr>
    </w:p>
    <w:sectPr w:rsidR="00287745" w:rsidRPr="004755BB" w:rsidSect="00C32BDD">
      <w:footerReference w:type="default" r:id="rId14"/>
      <w:pgSz w:w="11906" w:h="16838"/>
      <w:pgMar w:top="737" w:right="737" w:bottom="737" w:left="737" w:header="284" w:footer="283" w:gutter="17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16A27" w14:textId="77777777" w:rsidR="00B11A69" w:rsidRDefault="00B11A69" w:rsidP="00C523EA">
      <w:r>
        <w:separator/>
      </w:r>
    </w:p>
  </w:endnote>
  <w:endnote w:type="continuationSeparator" w:id="0">
    <w:p w14:paraId="491BC020" w14:textId="77777777" w:rsidR="00B11A69" w:rsidRDefault="00B11A69" w:rsidP="00C5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yriad Pro">
    <w:altName w:val="Segoe U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22"/>
      <w:gridCol w:w="3421"/>
      <w:gridCol w:w="3419"/>
    </w:tblGrid>
    <w:tr w:rsidR="00186952" w:rsidRPr="00642211" w14:paraId="29CFC591" w14:textId="77777777">
      <w:trPr>
        <w:cantSplit/>
      </w:trPr>
      <w:tc>
        <w:tcPr>
          <w:tcW w:w="1667" w:type="pct"/>
        </w:tcPr>
        <w:p w14:paraId="43C4E316" w14:textId="77777777" w:rsidR="00186952" w:rsidRPr="00FB70A6" w:rsidRDefault="00186952" w:rsidP="00B33421">
          <w:pPr>
            <w:tabs>
              <w:tab w:val="center" w:pos="4820"/>
            </w:tabs>
            <w:spacing w:before="60"/>
            <w:rPr>
              <w:rFonts w:eastAsia="Calibri" w:cs="Cambria"/>
              <w:sz w:val="18"/>
              <w:szCs w:val="18"/>
              <w:lang w:val="en-US"/>
            </w:rPr>
          </w:pPr>
        </w:p>
        <w:p w14:paraId="73489795" w14:textId="2270DF07" w:rsidR="00186952" w:rsidRDefault="001B29DB" w:rsidP="00B33421">
          <w:pPr>
            <w:tabs>
              <w:tab w:val="center" w:pos="4820"/>
            </w:tabs>
            <w:spacing w:before="60"/>
            <w:rPr>
              <w:rFonts w:eastAsia="Calibri" w:cs="Cambria"/>
              <w:sz w:val="18"/>
              <w:szCs w:val="18"/>
              <w:lang w:val="en-US"/>
            </w:rPr>
          </w:pPr>
          <w:r>
            <w:rPr>
              <w:rFonts w:eastAsia="Calibri" w:cs="Cambria"/>
              <w:b/>
              <w:sz w:val="18"/>
              <w:szCs w:val="18"/>
              <w:lang w:val="en-US"/>
            </w:rPr>
            <w:t xml:space="preserve">Tool </w:t>
          </w:r>
          <w:r w:rsidR="00954568">
            <w:rPr>
              <w:rFonts w:eastAsia="Calibri" w:cs="Cambria"/>
              <w:b/>
              <w:sz w:val="18"/>
              <w:szCs w:val="18"/>
              <w:lang w:val="en-US"/>
            </w:rPr>
            <w:t>50</w:t>
          </w:r>
          <w:r w:rsidR="00C32BDD">
            <w:rPr>
              <w:rFonts w:eastAsia="Calibri" w:cs="Cambria"/>
              <w:b/>
              <w:sz w:val="18"/>
              <w:szCs w:val="18"/>
              <w:lang w:val="en-US"/>
            </w:rPr>
            <w:t xml:space="preserve"> – Language Support for Migrants</w:t>
          </w:r>
        </w:p>
      </w:tc>
      <w:tc>
        <w:tcPr>
          <w:tcW w:w="1667" w:type="pct"/>
          <w:vAlign w:val="bottom"/>
        </w:tcPr>
        <w:p w14:paraId="42EC321B" w14:textId="006266C4" w:rsidR="00186952" w:rsidRDefault="00186952" w:rsidP="00B33421">
          <w:pPr>
            <w:tabs>
              <w:tab w:val="center" w:pos="4820"/>
            </w:tabs>
            <w:spacing w:before="60"/>
            <w:jc w:val="center"/>
            <w:rPr>
              <w:rFonts w:eastAsia="Calibri" w:cs="Cambria"/>
              <w:sz w:val="18"/>
              <w:szCs w:val="18"/>
              <w:lang w:val="en-US"/>
            </w:rPr>
          </w:pPr>
          <w:r w:rsidRPr="00FB70A6">
            <w:rPr>
              <w:rFonts w:eastAsia="Calibri" w:cs="Cambria"/>
              <w:sz w:val="18"/>
              <w:szCs w:val="18"/>
              <w:lang w:val="en-US"/>
            </w:rPr>
            <w:t xml:space="preserve">Page </w:t>
          </w:r>
          <w:r w:rsidR="008F10FC" w:rsidRPr="00FB70A6">
            <w:rPr>
              <w:rFonts w:eastAsia="Calibri" w:cs="Cambria"/>
              <w:sz w:val="18"/>
              <w:szCs w:val="18"/>
              <w:lang w:val="en-US"/>
            </w:rPr>
            <w:fldChar w:fldCharType="begin"/>
          </w:r>
          <w:r w:rsidRPr="00FB70A6">
            <w:rPr>
              <w:rFonts w:eastAsia="Calibri" w:cs="Cambria"/>
              <w:sz w:val="18"/>
              <w:szCs w:val="18"/>
              <w:lang w:val="en-US"/>
            </w:rPr>
            <w:instrText>PAGE</w:instrText>
          </w:r>
          <w:r w:rsidR="008F10FC" w:rsidRPr="00FB70A6">
            <w:rPr>
              <w:rFonts w:eastAsia="Calibri" w:cs="Cambria"/>
              <w:sz w:val="18"/>
              <w:szCs w:val="18"/>
              <w:lang w:val="en-US"/>
            </w:rPr>
            <w:fldChar w:fldCharType="separate"/>
          </w:r>
          <w:r w:rsidR="00637850">
            <w:rPr>
              <w:rFonts w:eastAsia="Calibri" w:cs="Cambria"/>
              <w:noProof/>
              <w:sz w:val="18"/>
              <w:szCs w:val="18"/>
              <w:lang w:val="en-US"/>
            </w:rPr>
            <w:t>4</w:t>
          </w:r>
          <w:r w:rsidR="008F10FC" w:rsidRPr="00FB70A6">
            <w:rPr>
              <w:rFonts w:eastAsia="Calibri" w:cs="Cambria"/>
              <w:sz w:val="18"/>
              <w:szCs w:val="18"/>
              <w:lang w:val="en-US"/>
            </w:rPr>
            <w:fldChar w:fldCharType="end"/>
          </w:r>
          <w:r w:rsidRPr="00FB70A6">
            <w:rPr>
              <w:rFonts w:eastAsia="Calibri" w:cs="Cambria"/>
              <w:sz w:val="18"/>
              <w:szCs w:val="18"/>
              <w:lang w:val="en-US"/>
            </w:rPr>
            <w:t>/</w:t>
          </w:r>
          <w:r w:rsidR="008F10FC" w:rsidRPr="00FB70A6">
            <w:rPr>
              <w:rFonts w:eastAsia="Calibri" w:cs="Cambria"/>
              <w:sz w:val="18"/>
              <w:szCs w:val="18"/>
              <w:lang w:val="en-US"/>
            </w:rPr>
            <w:fldChar w:fldCharType="begin"/>
          </w:r>
          <w:r w:rsidRPr="00FB70A6">
            <w:rPr>
              <w:rFonts w:eastAsia="Calibri" w:cs="Cambria"/>
              <w:sz w:val="18"/>
              <w:szCs w:val="18"/>
              <w:lang w:val="en-US"/>
            </w:rPr>
            <w:instrText>NUMPAGES</w:instrText>
          </w:r>
          <w:r w:rsidR="008F10FC" w:rsidRPr="00FB70A6">
            <w:rPr>
              <w:rFonts w:eastAsia="Calibri" w:cs="Cambria"/>
              <w:sz w:val="18"/>
              <w:szCs w:val="18"/>
              <w:lang w:val="en-US"/>
            </w:rPr>
            <w:fldChar w:fldCharType="separate"/>
          </w:r>
          <w:r w:rsidR="00637850">
            <w:rPr>
              <w:rFonts w:eastAsia="Calibri" w:cs="Cambria"/>
              <w:noProof/>
              <w:sz w:val="18"/>
              <w:szCs w:val="18"/>
              <w:lang w:val="en-US"/>
            </w:rPr>
            <w:t>4</w:t>
          </w:r>
          <w:r w:rsidR="008F10FC" w:rsidRPr="00FB70A6">
            <w:rPr>
              <w:rFonts w:eastAsia="Calibri" w:cs="Cambria"/>
              <w:sz w:val="18"/>
              <w:szCs w:val="18"/>
              <w:lang w:val="en-US"/>
            </w:rPr>
            <w:fldChar w:fldCharType="end"/>
          </w:r>
          <w:r w:rsidR="00642211">
            <w:rPr>
              <w:rFonts w:eastAsia="Calibri" w:cs="Cambria"/>
              <w:sz w:val="18"/>
              <w:szCs w:val="18"/>
              <w:lang w:val="en-US"/>
            </w:rPr>
            <w:t xml:space="preserve"> </w:t>
          </w:r>
        </w:p>
      </w:tc>
      <w:tc>
        <w:tcPr>
          <w:tcW w:w="1667" w:type="pct"/>
        </w:tcPr>
        <w:p w14:paraId="24EC50A8" w14:textId="77777777" w:rsidR="00186952" w:rsidRDefault="00186952" w:rsidP="00B33421">
          <w:pPr>
            <w:tabs>
              <w:tab w:val="center" w:pos="4820"/>
            </w:tabs>
            <w:spacing w:before="60"/>
            <w:jc w:val="right"/>
            <w:rPr>
              <w:rFonts w:eastAsia="Calibri" w:cs="Cambria"/>
              <w:sz w:val="18"/>
              <w:szCs w:val="18"/>
              <w:lang w:val="en-US"/>
            </w:rPr>
          </w:pPr>
        </w:p>
        <w:p w14:paraId="7A4AFCC3" w14:textId="28A32009" w:rsidR="00642211" w:rsidRPr="00642211" w:rsidRDefault="00000000" w:rsidP="00B03F98">
          <w:pPr>
            <w:jc w:val="right"/>
            <w:rPr>
              <w:rFonts w:eastAsia="Calibri" w:cs="Cambria"/>
              <w:sz w:val="18"/>
              <w:szCs w:val="18"/>
              <w:lang w:val="en-US"/>
            </w:rPr>
          </w:pPr>
          <w:hyperlink r:id="rId1" w:history="1">
            <w:r w:rsidR="00642211" w:rsidRPr="0034239A">
              <w:rPr>
                <w:rStyle w:val="Hyperlink"/>
                <w:rFonts w:eastAsia="Calibri" w:cs="Cambria"/>
                <w:sz w:val="18"/>
                <w:szCs w:val="18"/>
                <w:lang w:val="en-US"/>
              </w:rPr>
              <w:t>www.coe.int/education</w:t>
            </w:r>
          </w:hyperlink>
          <w:r w:rsidR="00642211">
            <w:rPr>
              <w:rFonts w:eastAsia="Calibri" w:cs="Cambria"/>
              <w:sz w:val="18"/>
              <w:szCs w:val="18"/>
              <w:lang w:val="en-US"/>
            </w:rPr>
            <w:t xml:space="preserve">  </w:t>
          </w:r>
        </w:p>
      </w:tc>
    </w:tr>
  </w:tbl>
  <w:p w14:paraId="22DB27EA" w14:textId="77777777" w:rsidR="00186952" w:rsidRPr="00642211" w:rsidRDefault="00186952" w:rsidP="002860CD">
    <w:pPr>
      <w:pStyle w:val="Footer"/>
      <w:rPr>
        <w:sz w:val="4"/>
        <w:szCs w:val="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1DF8F" w14:textId="77777777" w:rsidR="00B11A69" w:rsidRDefault="00B11A69" w:rsidP="00C523EA">
      <w:r>
        <w:separator/>
      </w:r>
    </w:p>
  </w:footnote>
  <w:footnote w:type="continuationSeparator" w:id="0">
    <w:p w14:paraId="3D3C208A" w14:textId="77777777" w:rsidR="00B11A69" w:rsidRDefault="00B11A69" w:rsidP="00C523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F4107"/>
    <w:multiLevelType w:val="hybridMultilevel"/>
    <w:tmpl w:val="C1DEF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646B1F"/>
    <w:multiLevelType w:val="hybridMultilevel"/>
    <w:tmpl w:val="AA0AF6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D1424E"/>
    <w:multiLevelType w:val="hybridMultilevel"/>
    <w:tmpl w:val="F88A7F06"/>
    <w:lvl w:ilvl="0" w:tplc="AD18F4EE">
      <w:start w:val="1"/>
      <w:numFmt w:val="decimal"/>
      <w:lvlText w:val="%1."/>
      <w:lvlJc w:val="left"/>
      <w:pPr>
        <w:ind w:left="1212" w:hanging="360"/>
      </w:pPr>
      <w:rPr>
        <w:rFonts w:hint="default"/>
      </w:rPr>
    </w:lvl>
    <w:lvl w:ilvl="1" w:tplc="77CEB7A6">
      <w:start w:val="1"/>
      <w:numFmt w:val="lowerLetter"/>
      <w:lvlText w:val="%2."/>
      <w:lvlJc w:val="left"/>
      <w:pPr>
        <w:ind w:left="1932" w:hanging="360"/>
      </w:pPr>
      <w:rPr>
        <w:rFonts w:hint="default"/>
      </w:rPr>
    </w:lvl>
    <w:lvl w:ilvl="2" w:tplc="040C001B" w:tentative="1">
      <w:start w:val="1"/>
      <w:numFmt w:val="lowerRoman"/>
      <w:lvlText w:val="%3."/>
      <w:lvlJc w:val="right"/>
      <w:pPr>
        <w:ind w:left="2652" w:hanging="180"/>
      </w:pPr>
    </w:lvl>
    <w:lvl w:ilvl="3" w:tplc="040C000F" w:tentative="1">
      <w:start w:val="1"/>
      <w:numFmt w:val="decimal"/>
      <w:lvlText w:val="%4."/>
      <w:lvlJc w:val="left"/>
      <w:pPr>
        <w:ind w:left="3372" w:hanging="360"/>
      </w:pPr>
    </w:lvl>
    <w:lvl w:ilvl="4" w:tplc="040C0019" w:tentative="1">
      <w:start w:val="1"/>
      <w:numFmt w:val="lowerLetter"/>
      <w:lvlText w:val="%5."/>
      <w:lvlJc w:val="left"/>
      <w:pPr>
        <w:ind w:left="4092" w:hanging="360"/>
      </w:pPr>
    </w:lvl>
    <w:lvl w:ilvl="5" w:tplc="040C001B" w:tentative="1">
      <w:start w:val="1"/>
      <w:numFmt w:val="lowerRoman"/>
      <w:lvlText w:val="%6."/>
      <w:lvlJc w:val="right"/>
      <w:pPr>
        <w:ind w:left="4812" w:hanging="180"/>
      </w:pPr>
    </w:lvl>
    <w:lvl w:ilvl="6" w:tplc="040C000F" w:tentative="1">
      <w:start w:val="1"/>
      <w:numFmt w:val="decimal"/>
      <w:lvlText w:val="%7."/>
      <w:lvlJc w:val="left"/>
      <w:pPr>
        <w:ind w:left="5532" w:hanging="360"/>
      </w:pPr>
    </w:lvl>
    <w:lvl w:ilvl="7" w:tplc="040C0019" w:tentative="1">
      <w:start w:val="1"/>
      <w:numFmt w:val="lowerLetter"/>
      <w:lvlText w:val="%8."/>
      <w:lvlJc w:val="left"/>
      <w:pPr>
        <w:ind w:left="6252" w:hanging="360"/>
      </w:pPr>
    </w:lvl>
    <w:lvl w:ilvl="8" w:tplc="040C001B" w:tentative="1">
      <w:start w:val="1"/>
      <w:numFmt w:val="lowerRoman"/>
      <w:lvlText w:val="%9."/>
      <w:lvlJc w:val="right"/>
      <w:pPr>
        <w:ind w:left="6972" w:hanging="180"/>
      </w:pPr>
    </w:lvl>
  </w:abstractNum>
  <w:abstractNum w:abstractNumId="3" w15:restartNumberingAfterBreak="0">
    <w:nsid w:val="203549F4"/>
    <w:multiLevelType w:val="hybridMultilevel"/>
    <w:tmpl w:val="D52E08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1AE410A"/>
    <w:multiLevelType w:val="hybridMultilevel"/>
    <w:tmpl w:val="DC1CBD32"/>
    <w:lvl w:ilvl="0" w:tplc="8A323636">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5" w15:restartNumberingAfterBreak="0">
    <w:nsid w:val="28FA3444"/>
    <w:multiLevelType w:val="hybridMultilevel"/>
    <w:tmpl w:val="C6821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966A11"/>
    <w:multiLevelType w:val="hybridMultilevel"/>
    <w:tmpl w:val="D2FA5A34"/>
    <w:lvl w:ilvl="0" w:tplc="0410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1854F90"/>
    <w:multiLevelType w:val="hybridMultilevel"/>
    <w:tmpl w:val="07221D98"/>
    <w:lvl w:ilvl="0" w:tplc="C4AA2378">
      <w:start w:val="1"/>
      <w:numFmt w:val="upperLetter"/>
      <w:pStyle w:val="TKLettersLevel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41C1B17"/>
    <w:multiLevelType w:val="hybridMultilevel"/>
    <w:tmpl w:val="E5C4232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84F3747"/>
    <w:multiLevelType w:val="hybridMultilevel"/>
    <w:tmpl w:val="325655D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1585B7C"/>
    <w:multiLevelType w:val="hybridMultilevel"/>
    <w:tmpl w:val="63589E1A"/>
    <w:lvl w:ilvl="0" w:tplc="CF0C7D24">
      <w:numFmt w:val="bullet"/>
      <w:pStyle w:val="TKBulletLevel1"/>
      <w:lvlText w:val="•"/>
      <w:lvlJc w:val="left"/>
      <w:pPr>
        <w:ind w:left="850" w:hanging="283"/>
      </w:pPr>
      <w:rPr>
        <w:rFonts w:ascii="Calibri" w:eastAsia="Calibri" w:hAnsi="Calibri" w:hint="default"/>
      </w:rPr>
    </w:lvl>
    <w:lvl w:ilvl="1" w:tplc="040C0003">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11" w15:restartNumberingAfterBreak="0">
    <w:nsid w:val="5A1E7BB8"/>
    <w:multiLevelType w:val="hybridMultilevel"/>
    <w:tmpl w:val="883CC634"/>
    <w:lvl w:ilvl="0" w:tplc="69D8F000">
      <w:start w:val="1"/>
      <w:numFmt w:val="decimal"/>
      <w:pStyle w:val="TKNbrsLevel1"/>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 w15:restartNumberingAfterBreak="0">
    <w:nsid w:val="5CA148BC"/>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60D64D9E"/>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6A947F29"/>
    <w:multiLevelType w:val="hybridMultilevel"/>
    <w:tmpl w:val="58F41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1C158DD"/>
    <w:multiLevelType w:val="hybridMultilevel"/>
    <w:tmpl w:val="E104D4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23A59E2"/>
    <w:multiLevelType w:val="hybridMultilevel"/>
    <w:tmpl w:val="74648902"/>
    <w:lvl w:ilvl="0" w:tplc="0A9C54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6B1265D"/>
    <w:multiLevelType w:val="hybridMultilevel"/>
    <w:tmpl w:val="D422B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40258C"/>
    <w:multiLevelType w:val="hybridMultilevel"/>
    <w:tmpl w:val="431C06DA"/>
    <w:lvl w:ilvl="0" w:tplc="5DD07FDE">
      <w:start w:val="1"/>
      <w:numFmt w:val="decimal"/>
      <w:pStyle w:val="TKNbrsLevel2"/>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num w:numId="1" w16cid:durableId="1976983382">
    <w:abstractNumId w:val="3"/>
  </w:num>
  <w:num w:numId="2" w16cid:durableId="1247761672">
    <w:abstractNumId w:val="10"/>
  </w:num>
  <w:num w:numId="3" w16cid:durableId="695236864">
    <w:abstractNumId w:val="16"/>
  </w:num>
  <w:num w:numId="4" w16cid:durableId="1869487878">
    <w:abstractNumId w:val="2"/>
  </w:num>
  <w:num w:numId="5" w16cid:durableId="1229881289">
    <w:abstractNumId w:val="13"/>
  </w:num>
  <w:num w:numId="6" w16cid:durableId="847334046">
    <w:abstractNumId w:val="12"/>
  </w:num>
  <w:num w:numId="7" w16cid:durableId="855851539">
    <w:abstractNumId w:val="10"/>
  </w:num>
  <w:num w:numId="8" w16cid:durableId="1438527522">
    <w:abstractNumId w:val="4"/>
  </w:num>
  <w:num w:numId="9" w16cid:durableId="66462525">
    <w:abstractNumId w:val="11"/>
  </w:num>
  <w:num w:numId="10" w16cid:durableId="1083332573">
    <w:abstractNumId w:val="18"/>
  </w:num>
  <w:num w:numId="11" w16cid:durableId="110051674">
    <w:abstractNumId w:val="10"/>
  </w:num>
  <w:num w:numId="12" w16cid:durableId="1751926612">
    <w:abstractNumId w:val="7"/>
  </w:num>
  <w:num w:numId="13" w16cid:durableId="1973290193">
    <w:abstractNumId w:val="14"/>
  </w:num>
  <w:num w:numId="14" w16cid:durableId="1677918417">
    <w:abstractNumId w:val="1"/>
  </w:num>
  <w:num w:numId="15" w16cid:durableId="1534149639">
    <w:abstractNumId w:val="15"/>
  </w:num>
  <w:num w:numId="16" w16cid:durableId="475806866">
    <w:abstractNumId w:val="0"/>
  </w:num>
  <w:num w:numId="17" w16cid:durableId="1876841534">
    <w:abstractNumId w:val="8"/>
  </w:num>
  <w:num w:numId="18" w16cid:durableId="576669463">
    <w:abstractNumId w:val="17"/>
  </w:num>
  <w:num w:numId="19" w16cid:durableId="90205149">
    <w:abstractNumId w:val="5"/>
  </w:num>
  <w:num w:numId="20" w16cid:durableId="989285836">
    <w:abstractNumId w:val="9"/>
  </w:num>
  <w:num w:numId="21" w16cid:durableId="1514877823">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attachedTemplate r:id="rId1"/>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203"/>
    <w:rsid w:val="00004C66"/>
    <w:rsid w:val="00013516"/>
    <w:rsid w:val="000338F0"/>
    <w:rsid w:val="00037B0E"/>
    <w:rsid w:val="000618A7"/>
    <w:rsid w:val="00066FE4"/>
    <w:rsid w:val="000815DD"/>
    <w:rsid w:val="000937FA"/>
    <w:rsid w:val="00097062"/>
    <w:rsid w:val="000A080D"/>
    <w:rsid w:val="000C5F40"/>
    <w:rsid w:val="000D0D46"/>
    <w:rsid w:val="000E19C2"/>
    <w:rsid w:val="000E706C"/>
    <w:rsid w:val="000E7AFD"/>
    <w:rsid w:val="000F42D6"/>
    <w:rsid w:val="00110B4B"/>
    <w:rsid w:val="00113442"/>
    <w:rsid w:val="00121C7F"/>
    <w:rsid w:val="00124DB6"/>
    <w:rsid w:val="00126A5E"/>
    <w:rsid w:val="001347DC"/>
    <w:rsid w:val="00140B7E"/>
    <w:rsid w:val="00154B1F"/>
    <w:rsid w:val="0017200A"/>
    <w:rsid w:val="00172C07"/>
    <w:rsid w:val="001741D1"/>
    <w:rsid w:val="0017676C"/>
    <w:rsid w:val="00186952"/>
    <w:rsid w:val="001965B4"/>
    <w:rsid w:val="001A088F"/>
    <w:rsid w:val="001A1B4C"/>
    <w:rsid w:val="001B0010"/>
    <w:rsid w:val="001B29DB"/>
    <w:rsid w:val="001B602D"/>
    <w:rsid w:val="001B71AD"/>
    <w:rsid w:val="001C6BC5"/>
    <w:rsid w:val="001C7918"/>
    <w:rsid w:val="001D46D0"/>
    <w:rsid w:val="001F7AFA"/>
    <w:rsid w:val="00201D74"/>
    <w:rsid w:val="0020300A"/>
    <w:rsid w:val="00214CD0"/>
    <w:rsid w:val="00233192"/>
    <w:rsid w:val="00246E8E"/>
    <w:rsid w:val="00254DC5"/>
    <w:rsid w:val="0026293F"/>
    <w:rsid w:val="00266C14"/>
    <w:rsid w:val="002860CD"/>
    <w:rsid w:val="00287745"/>
    <w:rsid w:val="002A0CEF"/>
    <w:rsid w:val="002A3476"/>
    <w:rsid w:val="002C791F"/>
    <w:rsid w:val="002F089F"/>
    <w:rsid w:val="002F2562"/>
    <w:rsid w:val="002F4249"/>
    <w:rsid w:val="0030060E"/>
    <w:rsid w:val="00303A5A"/>
    <w:rsid w:val="003100ED"/>
    <w:rsid w:val="003128C2"/>
    <w:rsid w:val="00323BF3"/>
    <w:rsid w:val="00327BBC"/>
    <w:rsid w:val="0033137E"/>
    <w:rsid w:val="00334DB7"/>
    <w:rsid w:val="003428B9"/>
    <w:rsid w:val="0035492A"/>
    <w:rsid w:val="00354CAA"/>
    <w:rsid w:val="003575BD"/>
    <w:rsid w:val="00373B9F"/>
    <w:rsid w:val="0037570C"/>
    <w:rsid w:val="0038409C"/>
    <w:rsid w:val="003847AD"/>
    <w:rsid w:val="003A30D7"/>
    <w:rsid w:val="003B337F"/>
    <w:rsid w:val="003B6E1A"/>
    <w:rsid w:val="003C0495"/>
    <w:rsid w:val="003C050D"/>
    <w:rsid w:val="003C32F5"/>
    <w:rsid w:val="003E212E"/>
    <w:rsid w:val="003E358D"/>
    <w:rsid w:val="003F121D"/>
    <w:rsid w:val="003F5E0F"/>
    <w:rsid w:val="00450203"/>
    <w:rsid w:val="00457DD9"/>
    <w:rsid w:val="00460BCC"/>
    <w:rsid w:val="00470AA9"/>
    <w:rsid w:val="004755BB"/>
    <w:rsid w:val="0049006B"/>
    <w:rsid w:val="00490099"/>
    <w:rsid w:val="0049605E"/>
    <w:rsid w:val="004A3A49"/>
    <w:rsid w:val="004A486D"/>
    <w:rsid w:val="004B189C"/>
    <w:rsid w:val="004B5DD8"/>
    <w:rsid w:val="004C1652"/>
    <w:rsid w:val="004D0CE3"/>
    <w:rsid w:val="004E32A8"/>
    <w:rsid w:val="004F2E30"/>
    <w:rsid w:val="00503E91"/>
    <w:rsid w:val="00526886"/>
    <w:rsid w:val="00555D25"/>
    <w:rsid w:val="005713EB"/>
    <w:rsid w:val="00592F6C"/>
    <w:rsid w:val="005B755D"/>
    <w:rsid w:val="005C2E50"/>
    <w:rsid w:val="005C3EB5"/>
    <w:rsid w:val="005E3C38"/>
    <w:rsid w:val="005E4CA5"/>
    <w:rsid w:val="005F3597"/>
    <w:rsid w:val="00616125"/>
    <w:rsid w:val="00617D74"/>
    <w:rsid w:val="00622CF9"/>
    <w:rsid w:val="00634900"/>
    <w:rsid w:val="00637850"/>
    <w:rsid w:val="0064154F"/>
    <w:rsid w:val="00642211"/>
    <w:rsid w:val="006455D0"/>
    <w:rsid w:val="00651E90"/>
    <w:rsid w:val="00655B1E"/>
    <w:rsid w:val="00655CCE"/>
    <w:rsid w:val="006627B2"/>
    <w:rsid w:val="0069012B"/>
    <w:rsid w:val="006919D2"/>
    <w:rsid w:val="006968FC"/>
    <w:rsid w:val="006A1A21"/>
    <w:rsid w:val="006C0689"/>
    <w:rsid w:val="006C08C3"/>
    <w:rsid w:val="006C7764"/>
    <w:rsid w:val="006D0185"/>
    <w:rsid w:val="006D234F"/>
    <w:rsid w:val="006D71C7"/>
    <w:rsid w:val="006F56BB"/>
    <w:rsid w:val="00705BF1"/>
    <w:rsid w:val="00732AFD"/>
    <w:rsid w:val="00734E55"/>
    <w:rsid w:val="0074542C"/>
    <w:rsid w:val="007458E1"/>
    <w:rsid w:val="00773ACD"/>
    <w:rsid w:val="00786599"/>
    <w:rsid w:val="007B4D14"/>
    <w:rsid w:val="007C6439"/>
    <w:rsid w:val="007F5F10"/>
    <w:rsid w:val="0080462C"/>
    <w:rsid w:val="0080506D"/>
    <w:rsid w:val="00805257"/>
    <w:rsid w:val="008067EC"/>
    <w:rsid w:val="008252DE"/>
    <w:rsid w:val="0083366C"/>
    <w:rsid w:val="00844534"/>
    <w:rsid w:val="008469DE"/>
    <w:rsid w:val="008506D5"/>
    <w:rsid w:val="0085300B"/>
    <w:rsid w:val="00892B00"/>
    <w:rsid w:val="008A685F"/>
    <w:rsid w:val="008B45A3"/>
    <w:rsid w:val="008C53DF"/>
    <w:rsid w:val="008E6FB9"/>
    <w:rsid w:val="008F0189"/>
    <w:rsid w:val="008F10FC"/>
    <w:rsid w:val="008F1473"/>
    <w:rsid w:val="008F24DC"/>
    <w:rsid w:val="008F51C9"/>
    <w:rsid w:val="008F5269"/>
    <w:rsid w:val="008F557F"/>
    <w:rsid w:val="00900E3C"/>
    <w:rsid w:val="009025F0"/>
    <w:rsid w:val="00921AD4"/>
    <w:rsid w:val="0093428B"/>
    <w:rsid w:val="00943F50"/>
    <w:rsid w:val="0094551C"/>
    <w:rsid w:val="00953DC1"/>
    <w:rsid w:val="00954568"/>
    <w:rsid w:val="0096610F"/>
    <w:rsid w:val="00970C63"/>
    <w:rsid w:val="0097497F"/>
    <w:rsid w:val="00981A86"/>
    <w:rsid w:val="00990990"/>
    <w:rsid w:val="009A4759"/>
    <w:rsid w:val="009A5131"/>
    <w:rsid w:val="009B7F95"/>
    <w:rsid w:val="009C0600"/>
    <w:rsid w:val="009D7994"/>
    <w:rsid w:val="009F69D8"/>
    <w:rsid w:val="00A03292"/>
    <w:rsid w:val="00A1258A"/>
    <w:rsid w:val="00A12745"/>
    <w:rsid w:val="00A36998"/>
    <w:rsid w:val="00A3749C"/>
    <w:rsid w:val="00A37741"/>
    <w:rsid w:val="00A5196F"/>
    <w:rsid w:val="00A6623D"/>
    <w:rsid w:val="00A67362"/>
    <w:rsid w:val="00A7554F"/>
    <w:rsid w:val="00A802F2"/>
    <w:rsid w:val="00A80895"/>
    <w:rsid w:val="00A81C9B"/>
    <w:rsid w:val="00A84B21"/>
    <w:rsid w:val="00AA20E6"/>
    <w:rsid w:val="00AA5CAE"/>
    <w:rsid w:val="00AB255A"/>
    <w:rsid w:val="00AD36D4"/>
    <w:rsid w:val="00AE4F9B"/>
    <w:rsid w:val="00AE657E"/>
    <w:rsid w:val="00AF4A1E"/>
    <w:rsid w:val="00AF56A8"/>
    <w:rsid w:val="00B03F98"/>
    <w:rsid w:val="00B11A69"/>
    <w:rsid w:val="00B14386"/>
    <w:rsid w:val="00B25C82"/>
    <w:rsid w:val="00B33421"/>
    <w:rsid w:val="00B35EFB"/>
    <w:rsid w:val="00B5669A"/>
    <w:rsid w:val="00B60977"/>
    <w:rsid w:val="00B73A35"/>
    <w:rsid w:val="00B85B33"/>
    <w:rsid w:val="00B87D33"/>
    <w:rsid w:val="00B94E15"/>
    <w:rsid w:val="00BA25B4"/>
    <w:rsid w:val="00BA3C32"/>
    <w:rsid w:val="00BB182D"/>
    <w:rsid w:val="00BC0303"/>
    <w:rsid w:val="00BC3EFC"/>
    <w:rsid w:val="00BD1557"/>
    <w:rsid w:val="00BD2F15"/>
    <w:rsid w:val="00BE5A58"/>
    <w:rsid w:val="00BE6428"/>
    <w:rsid w:val="00BF2B09"/>
    <w:rsid w:val="00BF693D"/>
    <w:rsid w:val="00C04567"/>
    <w:rsid w:val="00C11DD0"/>
    <w:rsid w:val="00C24B3F"/>
    <w:rsid w:val="00C32BDD"/>
    <w:rsid w:val="00C35A15"/>
    <w:rsid w:val="00C35F1A"/>
    <w:rsid w:val="00C36B49"/>
    <w:rsid w:val="00C478A6"/>
    <w:rsid w:val="00C5092C"/>
    <w:rsid w:val="00C50AF6"/>
    <w:rsid w:val="00C523EA"/>
    <w:rsid w:val="00C622D7"/>
    <w:rsid w:val="00C73186"/>
    <w:rsid w:val="00C7477C"/>
    <w:rsid w:val="00C77992"/>
    <w:rsid w:val="00C8086F"/>
    <w:rsid w:val="00C866B1"/>
    <w:rsid w:val="00C94196"/>
    <w:rsid w:val="00CA4EF8"/>
    <w:rsid w:val="00CB1B2D"/>
    <w:rsid w:val="00CC0991"/>
    <w:rsid w:val="00CD42D1"/>
    <w:rsid w:val="00CF0B90"/>
    <w:rsid w:val="00CF36D3"/>
    <w:rsid w:val="00D00DA4"/>
    <w:rsid w:val="00D067A7"/>
    <w:rsid w:val="00D07616"/>
    <w:rsid w:val="00D2211A"/>
    <w:rsid w:val="00D23879"/>
    <w:rsid w:val="00D242EF"/>
    <w:rsid w:val="00D305D6"/>
    <w:rsid w:val="00D57D70"/>
    <w:rsid w:val="00D61794"/>
    <w:rsid w:val="00D71E86"/>
    <w:rsid w:val="00D81172"/>
    <w:rsid w:val="00D8328F"/>
    <w:rsid w:val="00D83A78"/>
    <w:rsid w:val="00DA1F23"/>
    <w:rsid w:val="00DA5A92"/>
    <w:rsid w:val="00DB5BB0"/>
    <w:rsid w:val="00DC59A0"/>
    <w:rsid w:val="00DD0635"/>
    <w:rsid w:val="00DD35DF"/>
    <w:rsid w:val="00DD53DC"/>
    <w:rsid w:val="00DE0060"/>
    <w:rsid w:val="00DE5B7D"/>
    <w:rsid w:val="00DF5B76"/>
    <w:rsid w:val="00DF60EB"/>
    <w:rsid w:val="00DF6268"/>
    <w:rsid w:val="00E04A34"/>
    <w:rsid w:val="00E076C3"/>
    <w:rsid w:val="00E21B21"/>
    <w:rsid w:val="00E4038E"/>
    <w:rsid w:val="00E50DC9"/>
    <w:rsid w:val="00E53152"/>
    <w:rsid w:val="00E55FA4"/>
    <w:rsid w:val="00E633FF"/>
    <w:rsid w:val="00E63BB4"/>
    <w:rsid w:val="00E826A8"/>
    <w:rsid w:val="00E90A39"/>
    <w:rsid w:val="00EB13B1"/>
    <w:rsid w:val="00EB3411"/>
    <w:rsid w:val="00ED4CB7"/>
    <w:rsid w:val="00EE5BD9"/>
    <w:rsid w:val="00EF4157"/>
    <w:rsid w:val="00F260E9"/>
    <w:rsid w:val="00F4620A"/>
    <w:rsid w:val="00F5126A"/>
    <w:rsid w:val="00F57C6C"/>
    <w:rsid w:val="00F70FEA"/>
    <w:rsid w:val="00F87471"/>
    <w:rsid w:val="00F934F1"/>
    <w:rsid w:val="00FB0515"/>
    <w:rsid w:val="00FB1DA7"/>
    <w:rsid w:val="00FB70A6"/>
    <w:rsid w:val="00FC4F80"/>
    <w:rsid w:val="00FD180C"/>
    <w:rsid w:val="00FD67EB"/>
    <w:rsid w:val="00FF6823"/>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95B778"/>
  <w15:docId w15:val="{FB29C34B-94A7-47D4-8A7E-67FA47F7B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5D0"/>
    <w:pPr>
      <w:spacing w:after="0" w:line="240" w:lineRule="auto"/>
    </w:pPr>
    <w:rPr>
      <w:rFonts w:ascii="Calibri" w:eastAsia="Times New Roman" w:hAnsi="Calibri" w:cs="Times New Roman"/>
      <w:sz w:val="24"/>
    </w:rPr>
  </w:style>
  <w:style w:type="paragraph" w:styleId="Heading1">
    <w:name w:val="heading 1"/>
    <w:next w:val="Normal"/>
    <w:link w:val="Heading1Char"/>
    <w:autoRedefine/>
    <w:uiPriority w:val="99"/>
    <w:rsid w:val="000618A7"/>
    <w:pPr>
      <w:keepNext/>
      <w:keepLines/>
      <w:spacing w:before="240" w:after="240" w:line="240" w:lineRule="auto"/>
      <w:jc w:val="center"/>
      <w:outlineLvl w:val="0"/>
    </w:pPr>
    <w:rPr>
      <w:rFonts w:ascii="Calibri Light" w:eastAsia="Times New Roman" w:hAnsi="Calibri Light" w:cs="Times New Roman"/>
      <w:b/>
      <w:color w:val="0070C0"/>
      <w:sz w:val="40"/>
      <w:szCs w:val="32"/>
      <w:lang w:val="en-US"/>
    </w:rPr>
  </w:style>
  <w:style w:type="paragraph" w:styleId="Heading2">
    <w:name w:val="heading 2"/>
    <w:basedOn w:val="Normal"/>
    <w:next w:val="Normal"/>
    <w:link w:val="Heading2Char"/>
    <w:uiPriority w:val="99"/>
    <w:rsid w:val="00BB182D"/>
    <w:pPr>
      <w:keepNext/>
      <w:spacing w:before="240" w:line="360" w:lineRule="auto"/>
      <w:ind w:left="340"/>
      <w:outlineLvl w:val="1"/>
    </w:pPr>
    <w:rPr>
      <w:rFonts w:ascii="Arial Black" w:hAnsi="Arial Black"/>
      <w:b/>
      <w:bCs/>
      <w:sz w:val="32"/>
      <w:szCs w:val="32"/>
      <w:lang w:eastAsia="de-DE"/>
    </w:rPr>
  </w:style>
  <w:style w:type="paragraph" w:styleId="Heading3">
    <w:name w:val="heading 3"/>
    <w:basedOn w:val="Normal"/>
    <w:next w:val="Normal"/>
    <w:link w:val="Heading3Char"/>
    <w:uiPriority w:val="99"/>
    <w:rsid w:val="00BB182D"/>
    <w:pPr>
      <w:keepNext/>
      <w:spacing w:before="240" w:line="360" w:lineRule="auto"/>
      <w:ind w:left="340"/>
      <w:outlineLvl w:val="2"/>
    </w:pPr>
    <w:rPr>
      <w:rFonts w:ascii="Arial" w:hAnsi="Arial" w:cs="Arial"/>
      <w:b/>
      <w:bCs/>
      <w:sz w:val="28"/>
      <w:szCs w:val="28"/>
      <w:lang w:eastAsia="de-DE"/>
    </w:rPr>
  </w:style>
  <w:style w:type="paragraph" w:styleId="Heading4">
    <w:name w:val="heading 4"/>
    <w:basedOn w:val="Normal"/>
    <w:next w:val="Normal"/>
    <w:link w:val="Heading4Char"/>
    <w:uiPriority w:val="99"/>
    <w:rsid w:val="00BB182D"/>
    <w:pPr>
      <w:keepNext/>
      <w:spacing w:before="240" w:line="360" w:lineRule="auto"/>
      <w:ind w:left="340"/>
      <w:outlineLvl w:val="3"/>
    </w:pPr>
    <w:rPr>
      <w:rFonts w:ascii="Arial" w:hAnsi="Arial" w:cs="Arial"/>
      <w:b/>
      <w:bCs/>
      <w:szCs w:val="24"/>
      <w:lang w:eastAsia="de-DE"/>
    </w:rPr>
  </w:style>
  <w:style w:type="paragraph" w:styleId="Heading5">
    <w:name w:val="heading 5"/>
    <w:basedOn w:val="Normal"/>
    <w:next w:val="Normal"/>
    <w:link w:val="Heading5Char"/>
    <w:uiPriority w:val="99"/>
    <w:rsid w:val="00BB182D"/>
    <w:pPr>
      <w:keepNext/>
      <w:outlineLvl w:val="4"/>
    </w:pPr>
    <w:rPr>
      <w:rFonts w:ascii="Times New Roman" w:hAnsi="Times New Roman"/>
      <w:i/>
      <w:iCs/>
      <w:szCs w:val="24"/>
      <w:lang w:eastAsia="fr-FR"/>
    </w:rPr>
  </w:style>
  <w:style w:type="paragraph" w:styleId="Heading6">
    <w:name w:val="heading 6"/>
    <w:basedOn w:val="Normal"/>
    <w:next w:val="Normal"/>
    <w:link w:val="Heading6Char"/>
    <w:uiPriority w:val="99"/>
    <w:rsid w:val="00BB182D"/>
    <w:pPr>
      <w:spacing w:before="240" w:after="240"/>
      <w:ind w:left="284"/>
      <w:outlineLvl w:val="5"/>
    </w:pPr>
    <w:rPr>
      <w:rFonts w:ascii="Arial" w:hAnsi="Arial" w:cs="Arial"/>
      <w:i/>
      <w:iCs/>
      <w:sz w:val="20"/>
      <w:szCs w:val="20"/>
      <w:lang w:eastAsia="de-DE"/>
    </w:rPr>
  </w:style>
  <w:style w:type="paragraph" w:styleId="Heading7">
    <w:name w:val="heading 7"/>
    <w:basedOn w:val="Normal"/>
    <w:next w:val="Normal"/>
    <w:link w:val="Heading7Char"/>
    <w:uiPriority w:val="99"/>
    <w:rsid w:val="00BB182D"/>
    <w:pPr>
      <w:keepNext/>
      <w:overflowPunct w:val="0"/>
      <w:autoSpaceDE w:val="0"/>
      <w:autoSpaceDN w:val="0"/>
      <w:adjustRightInd w:val="0"/>
      <w:spacing w:before="240" w:line="360" w:lineRule="auto"/>
      <w:jc w:val="both"/>
      <w:outlineLvl w:val="6"/>
    </w:pPr>
    <w:rPr>
      <w:rFonts w:ascii="Times New Roman" w:hAnsi="Times New Roman"/>
      <w:i/>
      <w:iCs/>
      <w:szCs w:val="24"/>
      <w:lang w:eastAsia="fr-FR"/>
    </w:rPr>
  </w:style>
  <w:style w:type="paragraph" w:styleId="Heading8">
    <w:name w:val="heading 8"/>
    <w:basedOn w:val="Normal"/>
    <w:next w:val="Normal"/>
    <w:link w:val="Heading8Char"/>
    <w:uiPriority w:val="99"/>
    <w:rsid w:val="00BB182D"/>
    <w:pPr>
      <w:keepNext/>
      <w:spacing w:line="360" w:lineRule="auto"/>
      <w:outlineLvl w:val="7"/>
    </w:pPr>
    <w:rPr>
      <w:rFonts w:ascii="Times New Roman" w:hAnsi="Times New Roman"/>
      <w:b/>
      <w:bCs/>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618A7"/>
    <w:rPr>
      <w:rFonts w:ascii="Calibri Light" w:eastAsia="Times New Roman" w:hAnsi="Calibri Light" w:cs="Times New Roman"/>
      <w:b/>
      <w:color w:val="0070C0"/>
      <w:sz w:val="40"/>
      <w:szCs w:val="32"/>
      <w:lang w:val="en-US"/>
    </w:rPr>
  </w:style>
  <w:style w:type="paragraph" w:customStyle="1" w:styleId="TKTITRE1">
    <w:name w:val="TK TITRE1"/>
    <w:qFormat/>
    <w:rsid w:val="0080462C"/>
    <w:pPr>
      <w:spacing w:before="120" w:after="120" w:line="240" w:lineRule="auto"/>
    </w:pPr>
    <w:rPr>
      <w:rFonts w:ascii="Calibri" w:eastAsia="Times New Roman" w:hAnsi="Calibri" w:cs="Calibri"/>
      <w:b/>
      <w:bCs/>
      <w:sz w:val="32"/>
      <w:szCs w:val="32"/>
      <w:lang w:val="en-US"/>
    </w:rPr>
  </w:style>
  <w:style w:type="paragraph" w:customStyle="1" w:styleId="TKTITRE3">
    <w:name w:val="TK TITRE 3"/>
    <w:qFormat/>
    <w:rsid w:val="0080462C"/>
    <w:pPr>
      <w:spacing w:before="120" w:after="120" w:line="240" w:lineRule="auto"/>
    </w:pPr>
    <w:rPr>
      <w:rFonts w:ascii="Calibri" w:eastAsia="Calibri" w:hAnsi="Calibri" w:cs="Calibri"/>
      <w:i/>
      <w:iCs/>
      <w:noProof/>
      <w:sz w:val="24"/>
      <w:szCs w:val="24"/>
      <w:u w:val="single"/>
      <w:lang w:val="en-US"/>
    </w:rPr>
  </w:style>
  <w:style w:type="character" w:customStyle="1" w:styleId="Heading2Char">
    <w:name w:val="Heading 2 Char"/>
    <w:basedOn w:val="DefaultParagraphFont"/>
    <w:link w:val="Heading2"/>
    <w:uiPriority w:val="99"/>
    <w:rsid w:val="00BB182D"/>
    <w:rPr>
      <w:rFonts w:ascii="Arial Black" w:eastAsia="Times New Roman" w:hAnsi="Arial Black" w:cs="Times New Roman"/>
      <w:b/>
      <w:bCs/>
      <w:sz w:val="32"/>
      <w:szCs w:val="32"/>
      <w:lang w:eastAsia="de-DE"/>
    </w:rPr>
  </w:style>
  <w:style w:type="character" w:customStyle="1" w:styleId="Heading3Char">
    <w:name w:val="Heading 3 Char"/>
    <w:basedOn w:val="DefaultParagraphFont"/>
    <w:link w:val="Heading3"/>
    <w:uiPriority w:val="99"/>
    <w:rsid w:val="00BB182D"/>
    <w:rPr>
      <w:rFonts w:ascii="Arial" w:eastAsia="Times New Roman" w:hAnsi="Arial" w:cs="Arial"/>
      <w:b/>
      <w:bCs/>
      <w:sz w:val="28"/>
      <w:szCs w:val="28"/>
      <w:lang w:eastAsia="de-DE"/>
    </w:rPr>
  </w:style>
  <w:style w:type="character" w:customStyle="1" w:styleId="Heading4Char">
    <w:name w:val="Heading 4 Char"/>
    <w:basedOn w:val="DefaultParagraphFont"/>
    <w:link w:val="Heading4"/>
    <w:uiPriority w:val="99"/>
    <w:rsid w:val="00BB182D"/>
    <w:rPr>
      <w:rFonts w:ascii="Arial" w:eastAsia="Times New Roman" w:hAnsi="Arial" w:cs="Arial"/>
      <w:b/>
      <w:bCs/>
      <w:sz w:val="24"/>
      <w:szCs w:val="24"/>
      <w:lang w:eastAsia="de-DE"/>
    </w:rPr>
  </w:style>
  <w:style w:type="character" w:customStyle="1" w:styleId="Heading5Char">
    <w:name w:val="Heading 5 Char"/>
    <w:basedOn w:val="DefaultParagraphFont"/>
    <w:link w:val="Heading5"/>
    <w:uiPriority w:val="99"/>
    <w:rsid w:val="00BB182D"/>
    <w:rPr>
      <w:rFonts w:ascii="Times New Roman" w:eastAsia="Times New Roman" w:hAnsi="Times New Roman" w:cs="Times New Roman"/>
      <w:i/>
      <w:iCs/>
      <w:sz w:val="24"/>
      <w:szCs w:val="24"/>
      <w:lang w:eastAsia="fr-FR"/>
    </w:rPr>
  </w:style>
  <w:style w:type="character" w:customStyle="1" w:styleId="Heading6Char">
    <w:name w:val="Heading 6 Char"/>
    <w:basedOn w:val="DefaultParagraphFont"/>
    <w:link w:val="Heading6"/>
    <w:uiPriority w:val="99"/>
    <w:rsid w:val="00BB182D"/>
    <w:rPr>
      <w:rFonts w:ascii="Arial" w:eastAsia="Times New Roman" w:hAnsi="Arial" w:cs="Arial"/>
      <w:i/>
      <w:iCs/>
      <w:sz w:val="20"/>
      <w:szCs w:val="20"/>
      <w:lang w:eastAsia="de-DE"/>
    </w:rPr>
  </w:style>
  <w:style w:type="character" w:customStyle="1" w:styleId="Heading7Char">
    <w:name w:val="Heading 7 Char"/>
    <w:basedOn w:val="DefaultParagraphFont"/>
    <w:link w:val="Heading7"/>
    <w:uiPriority w:val="99"/>
    <w:rsid w:val="00BB182D"/>
    <w:rPr>
      <w:rFonts w:ascii="Times New Roman" w:eastAsia="Times New Roman" w:hAnsi="Times New Roman" w:cs="Times New Roman"/>
      <w:i/>
      <w:iCs/>
      <w:sz w:val="24"/>
      <w:szCs w:val="24"/>
      <w:lang w:eastAsia="fr-FR"/>
    </w:rPr>
  </w:style>
  <w:style w:type="character" w:customStyle="1" w:styleId="Heading8Char">
    <w:name w:val="Heading 8 Char"/>
    <w:basedOn w:val="DefaultParagraphFont"/>
    <w:link w:val="Heading8"/>
    <w:uiPriority w:val="99"/>
    <w:rsid w:val="00BB182D"/>
    <w:rPr>
      <w:rFonts w:ascii="Times New Roman" w:eastAsia="Times New Roman" w:hAnsi="Times New Roman" w:cs="Times New Roman"/>
      <w:b/>
      <w:bCs/>
      <w:sz w:val="24"/>
      <w:szCs w:val="24"/>
      <w:lang w:eastAsia="fr-FR"/>
    </w:rPr>
  </w:style>
  <w:style w:type="paragraph" w:styleId="Footer">
    <w:name w:val="footer"/>
    <w:basedOn w:val="Normal"/>
    <w:link w:val="FooterChar"/>
    <w:uiPriority w:val="99"/>
    <w:unhideWhenUsed/>
    <w:rsid w:val="00BB182D"/>
    <w:pPr>
      <w:tabs>
        <w:tab w:val="center" w:pos="4536"/>
        <w:tab w:val="right" w:pos="9072"/>
      </w:tabs>
    </w:pPr>
  </w:style>
  <w:style w:type="character" w:customStyle="1" w:styleId="FooterChar">
    <w:name w:val="Footer Char"/>
    <w:basedOn w:val="DefaultParagraphFont"/>
    <w:link w:val="Footer"/>
    <w:uiPriority w:val="99"/>
    <w:rsid w:val="00BB182D"/>
    <w:rPr>
      <w:rFonts w:ascii="Calibri" w:eastAsia="Times New Roman" w:hAnsi="Calibri" w:cs="Times New Roman"/>
      <w:sz w:val="24"/>
    </w:rPr>
  </w:style>
  <w:style w:type="character" w:styleId="Hyperlink">
    <w:name w:val="Hyperlink"/>
    <w:uiPriority w:val="99"/>
    <w:rsid w:val="00BB182D"/>
    <w:rPr>
      <w:rFonts w:cs="Times New Roman"/>
      <w:color w:val="0000FF"/>
      <w:u w:val="single"/>
    </w:rPr>
  </w:style>
  <w:style w:type="paragraph" w:styleId="DocumentMap">
    <w:name w:val="Document Map"/>
    <w:basedOn w:val="Normal"/>
    <w:link w:val="DocumentMapChar"/>
    <w:uiPriority w:val="99"/>
    <w:rsid w:val="00BB182D"/>
    <w:pPr>
      <w:shd w:val="clear" w:color="auto" w:fill="000080"/>
    </w:pPr>
    <w:rPr>
      <w:rFonts w:ascii="Tahoma" w:hAnsi="Tahoma" w:cs="Tahoma"/>
      <w:szCs w:val="24"/>
      <w:lang w:eastAsia="fr-FR"/>
    </w:rPr>
  </w:style>
  <w:style w:type="character" w:customStyle="1" w:styleId="DocumentMapChar">
    <w:name w:val="Document Map Char"/>
    <w:basedOn w:val="DefaultParagraphFont"/>
    <w:link w:val="DocumentMap"/>
    <w:uiPriority w:val="99"/>
    <w:rsid w:val="00BB182D"/>
    <w:rPr>
      <w:rFonts w:ascii="Tahoma" w:eastAsia="Times New Roman" w:hAnsi="Tahoma" w:cs="Tahoma"/>
      <w:sz w:val="24"/>
      <w:szCs w:val="24"/>
      <w:shd w:val="clear" w:color="auto" w:fill="000080"/>
      <w:lang w:eastAsia="fr-FR"/>
    </w:rPr>
  </w:style>
  <w:style w:type="table" w:styleId="TableGrid">
    <w:name w:val="Table Grid"/>
    <w:basedOn w:val="TableNormal"/>
    <w:uiPriority w:val="99"/>
    <w:rsid w:val="00BB182D"/>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oolkit">
    <w:name w:val="Table_Toolkit"/>
    <w:basedOn w:val="TableNormal"/>
    <w:uiPriority w:val="99"/>
    <w:rsid w:val="007458E1"/>
    <w:tblPr/>
  </w:style>
  <w:style w:type="paragraph" w:customStyle="1" w:styleId="TKTextetableau">
    <w:name w:val="TK Texte tableau"/>
    <w:qFormat/>
    <w:rsid w:val="0080462C"/>
    <w:pPr>
      <w:spacing w:after="0" w:line="240" w:lineRule="auto"/>
    </w:pPr>
    <w:rPr>
      <w:rFonts w:ascii="Calibri" w:eastAsia="Times New Roman" w:hAnsi="Calibri" w:cs="Calibri"/>
      <w:lang w:val="en-GB"/>
    </w:rPr>
  </w:style>
  <w:style w:type="paragraph" w:customStyle="1" w:styleId="TKAIM">
    <w:name w:val="TK AIM"/>
    <w:qFormat/>
    <w:rsid w:val="00E53152"/>
    <w:pPr>
      <w:shd w:val="clear" w:color="auto" w:fill="DDDDDD"/>
      <w:tabs>
        <w:tab w:val="left" w:pos="709"/>
      </w:tabs>
      <w:spacing w:before="480" w:after="480" w:line="240" w:lineRule="auto"/>
      <w:ind w:left="709" w:hanging="709"/>
    </w:pPr>
    <w:rPr>
      <w:rFonts w:ascii="Calibri" w:eastAsia="Calibri" w:hAnsi="Calibri" w:cs="Times New Roman"/>
      <w:b/>
      <w:sz w:val="28"/>
      <w:szCs w:val="32"/>
      <w:lang w:val="en-GB"/>
    </w:rPr>
  </w:style>
  <w:style w:type="paragraph" w:styleId="PlainText">
    <w:name w:val="Plain Text"/>
    <w:basedOn w:val="Normal"/>
    <w:link w:val="PlainTextChar"/>
    <w:uiPriority w:val="99"/>
    <w:semiHidden/>
    <w:unhideWhenUsed/>
    <w:rsid w:val="00526886"/>
    <w:rPr>
      <w:rFonts w:ascii="Consolas" w:hAnsi="Consolas"/>
      <w:sz w:val="21"/>
      <w:szCs w:val="21"/>
    </w:rPr>
  </w:style>
  <w:style w:type="character" w:customStyle="1" w:styleId="PlainTextChar">
    <w:name w:val="Plain Text Char"/>
    <w:basedOn w:val="DefaultParagraphFont"/>
    <w:link w:val="PlainText"/>
    <w:uiPriority w:val="99"/>
    <w:semiHidden/>
    <w:rsid w:val="00526886"/>
    <w:rPr>
      <w:rFonts w:ascii="Consolas" w:eastAsia="Times New Roman" w:hAnsi="Consolas" w:cs="Times New Roman"/>
      <w:sz w:val="21"/>
      <w:szCs w:val="21"/>
    </w:rPr>
  </w:style>
  <w:style w:type="paragraph" w:customStyle="1" w:styleId="TKMAINTITLE">
    <w:name w:val="TK MAIN TITLE"/>
    <w:basedOn w:val="Normal"/>
    <w:qFormat/>
    <w:rsid w:val="0080462C"/>
    <w:pPr>
      <w:spacing w:before="120" w:after="120"/>
      <w:jc w:val="center"/>
    </w:pPr>
    <w:rPr>
      <w:rFonts w:eastAsia="Calibri" w:cs="Calibri"/>
      <w:b/>
      <w:bCs/>
      <w:color w:val="2F5496" w:themeColor="accent1" w:themeShade="BF"/>
      <w:sz w:val="40"/>
      <w:szCs w:val="40"/>
      <w:lang w:val="en-GB"/>
    </w:rPr>
  </w:style>
  <w:style w:type="paragraph" w:customStyle="1" w:styleId="TKTEXTE">
    <w:name w:val="TK TEXTE"/>
    <w:qFormat/>
    <w:rsid w:val="008F557F"/>
    <w:pPr>
      <w:spacing w:before="120" w:after="120" w:line="240" w:lineRule="auto"/>
    </w:pPr>
    <w:rPr>
      <w:rFonts w:ascii="Calibri" w:eastAsia="Times New Roman" w:hAnsi="Calibri" w:cs="Calibri"/>
      <w:sz w:val="24"/>
      <w:szCs w:val="24"/>
      <w:lang w:val="en-GB"/>
    </w:rPr>
  </w:style>
  <w:style w:type="paragraph" w:customStyle="1" w:styleId="TKBulletLevel1">
    <w:name w:val="TK Bullet Level1"/>
    <w:next w:val="Normal"/>
    <w:qFormat/>
    <w:rsid w:val="00D61794"/>
    <w:pPr>
      <w:numPr>
        <w:numId w:val="11"/>
      </w:numPr>
      <w:tabs>
        <w:tab w:val="left" w:pos="567"/>
      </w:tabs>
      <w:spacing w:before="60" w:after="60" w:line="240" w:lineRule="auto"/>
    </w:pPr>
    <w:rPr>
      <w:rFonts w:ascii="Calibri" w:eastAsia="Calibri" w:hAnsi="Calibri" w:cs="Calibri"/>
      <w:sz w:val="24"/>
      <w:szCs w:val="24"/>
      <w:lang w:val="en-US"/>
    </w:rPr>
  </w:style>
  <w:style w:type="paragraph" w:styleId="BalloonText">
    <w:name w:val="Balloon Text"/>
    <w:basedOn w:val="Normal"/>
    <w:link w:val="BalloonTextChar"/>
    <w:uiPriority w:val="99"/>
    <w:semiHidden/>
    <w:unhideWhenUsed/>
    <w:rsid w:val="003E358D"/>
    <w:rPr>
      <w:rFonts w:ascii="Tahoma" w:hAnsi="Tahoma" w:cs="Tahoma"/>
      <w:sz w:val="16"/>
      <w:szCs w:val="16"/>
    </w:rPr>
  </w:style>
  <w:style w:type="character" w:customStyle="1" w:styleId="BalloonTextChar">
    <w:name w:val="Balloon Text Char"/>
    <w:basedOn w:val="DefaultParagraphFont"/>
    <w:link w:val="BalloonText"/>
    <w:uiPriority w:val="99"/>
    <w:semiHidden/>
    <w:rsid w:val="003E358D"/>
    <w:rPr>
      <w:rFonts w:ascii="Tahoma" w:eastAsia="Times New Roman" w:hAnsi="Tahoma" w:cs="Tahoma"/>
      <w:sz w:val="16"/>
      <w:szCs w:val="16"/>
    </w:rPr>
  </w:style>
  <w:style w:type="paragraph" w:styleId="Header">
    <w:name w:val="header"/>
    <w:basedOn w:val="Normal"/>
    <w:link w:val="HeaderChar"/>
    <w:uiPriority w:val="99"/>
    <w:unhideWhenUsed/>
    <w:rsid w:val="00FB70A6"/>
    <w:pPr>
      <w:tabs>
        <w:tab w:val="center" w:pos="4536"/>
        <w:tab w:val="right" w:pos="9072"/>
      </w:tabs>
    </w:pPr>
    <w:rPr>
      <w:sz w:val="22"/>
    </w:rPr>
  </w:style>
  <w:style w:type="character" w:customStyle="1" w:styleId="HeaderChar">
    <w:name w:val="Header Char"/>
    <w:basedOn w:val="DefaultParagraphFont"/>
    <w:link w:val="Header"/>
    <w:uiPriority w:val="99"/>
    <w:rsid w:val="00FB70A6"/>
    <w:rPr>
      <w:rFonts w:ascii="Calibri" w:eastAsia="Times New Roman" w:hAnsi="Calibri" w:cs="Times New Roman"/>
    </w:rPr>
  </w:style>
  <w:style w:type="paragraph" w:customStyle="1" w:styleId="TKTITRE2">
    <w:name w:val="TK TITRE 2"/>
    <w:next w:val="Normal"/>
    <w:qFormat/>
    <w:rsid w:val="0080462C"/>
    <w:pPr>
      <w:spacing w:before="120" w:after="120" w:line="240" w:lineRule="auto"/>
    </w:pPr>
    <w:rPr>
      <w:rFonts w:ascii="Calibri" w:eastAsia="Times New Roman" w:hAnsi="Calibri" w:cs="Calibri"/>
      <w:b/>
      <w:bCs/>
      <w:sz w:val="28"/>
      <w:szCs w:val="28"/>
      <w:lang w:val="en-US"/>
    </w:rPr>
  </w:style>
  <w:style w:type="character" w:styleId="FollowedHyperlink">
    <w:name w:val="FollowedHyperlink"/>
    <w:basedOn w:val="DefaultParagraphFont"/>
    <w:uiPriority w:val="99"/>
    <w:semiHidden/>
    <w:unhideWhenUsed/>
    <w:rsid w:val="009025F0"/>
    <w:rPr>
      <w:color w:val="954F72" w:themeColor="followedHyperlink"/>
      <w:u w:val="single"/>
    </w:rPr>
  </w:style>
  <w:style w:type="paragraph" w:customStyle="1" w:styleId="TKBulletLevel2">
    <w:name w:val="TK Bullet Level2"/>
    <w:basedOn w:val="TKBulletLevel1"/>
    <w:qFormat/>
    <w:rsid w:val="009A4759"/>
    <w:pPr>
      <w:ind w:left="1135"/>
    </w:pPr>
  </w:style>
  <w:style w:type="paragraph" w:customStyle="1" w:styleId="TKNbrsLevel2">
    <w:name w:val="TK Nbrs Level2"/>
    <w:qFormat/>
    <w:rsid w:val="00E90A39"/>
    <w:pPr>
      <w:numPr>
        <w:numId w:val="10"/>
      </w:numPr>
      <w:spacing w:before="60" w:after="60" w:line="240" w:lineRule="auto"/>
      <w:ind w:left="1208" w:hanging="357"/>
    </w:pPr>
    <w:rPr>
      <w:rFonts w:ascii="Calibri" w:eastAsia="Calibri" w:hAnsi="Calibri" w:cs="Times New Roman"/>
      <w:sz w:val="24"/>
      <w:szCs w:val="24"/>
      <w:lang w:val="en-US"/>
    </w:rPr>
  </w:style>
  <w:style w:type="paragraph" w:customStyle="1" w:styleId="TKNbrsLevel1">
    <w:name w:val="TK_Nbrs Level1"/>
    <w:qFormat/>
    <w:rsid w:val="009A4759"/>
    <w:pPr>
      <w:numPr>
        <w:numId w:val="9"/>
      </w:numPr>
      <w:spacing w:before="60" w:after="60" w:line="240" w:lineRule="auto"/>
      <w:ind w:left="851" w:hanging="284"/>
    </w:pPr>
    <w:rPr>
      <w:rFonts w:ascii="Calibri" w:eastAsia="Times New Roman" w:hAnsi="Calibri" w:cs="Calibri"/>
      <w:sz w:val="24"/>
      <w:szCs w:val="24"/>
    </w:rPr>
  </w:style>
  <w:style w:type="paragraph" w:customStyle="1" w:styleId="TKnotes">
    <w:name w:val="TK_notes"/>
    <w:qFormat/>
    <w:rsid w:val="00634900"/>
    <w:pPr>
      <w:spacing w:before="120" w:after="120" w:line="240" w:lineRule="auto"/>
    </w:pPr>
    <w:rPr>
      <w:rFonts w:ascii="Calibri" w:eastAsia="Times New Roman" w:hAnsi="Calibri" w:cs="Calibri"/>
      <w:sz w:val="20"/>
      <w:lang w:val="en-GB"/>
    </w:rPr>
  </w:style>
  <w:style w:type="paragraph" w:customStyle="1" w:styleId="TKLettersLevel1">
    <w:name w:val="TK_Letters Level 1"/>
    <w:basedOn w:val="TKNbrsLevel1"/>
    <w:qFormat/>
    <w:rsid w:val="00921AD4"/>
    <w:pPr>
      <w:numPr>
        <w:numId w:val="12"/>
      </w:numPr>
      <w:ind w:left="357" w:hanging="357"/>
    </w:pPr>
    <w:rPr>
      <w:lang w:val="en-US"/>
    </w:rPr>
  </w:style>
  <w:style w:type="character" w:customStyle="1" w:styleId="Mention1">
    <w:name w:val="Mention1"/>
    <w:basedOn w:val="DefaultParagraphFont"/>
    <w:uiPriority w:val="99"/>
    <w:semiHidden/>
    <w:unhideWhenUsed/>
    <w:rsid w:val="0049605E"/>
    <w:rPr>
      <w:color w:val="2B579A"/>
      <w:shd w:val="clear" w:color="auto" w:fill="E6E6E6"/>
    </w:rPr>
  </w:style>
  <w:style w:type="paragraph" w:styleId="ListParagraph">
    <w:name w:val="List Paragraph"/>
    <w:basedOn w:val="Normal"/>
    <w:uiPriority w:val="34"/>
    <w:qFormat/>
    <w:rsid w:val="004A3A49"/>
    <w:pPr>
      <w:ind w:left="720"/>
      <w:contextualSpacing/>
    </w:pPr>
  </w:style>
  <w:style w:type="paragraph" w:styleId="NoSpacing">
    <w:name w:val="No Spacing"/>
    <w:link w:val="NoSpacingChar"/>
    <w:uiPriority w:val="1"/>
    <w:qFormat/>
    <w:rsid w:val="004A3A49"/>
    <w:pPr>
      <w:spacing w:after="0" w:line="240" w:lineRule="auto"/>
    </w:pPr>
    <w:rPr>
      <w:rFonts w:eastAsiaTheme="minorEastAsia"/>
      <w:lang w:eastAsia="fr-FR"/>
    </w:rPr>
  </w:style>
  <w:style w:type="character" w:customStyle="1" w:styleId="NoSpacingChar">
    <w:name w:val="No Spacing Char"/>
    <w:basedOn w:val="DefaultParagraphFont"/>
    <w:link w:val="NoSpacing"/>
    <w:uiPriority w:val="1"/>
    <w:rsid w:val="004A3A49"/>
    <w:rPr>
      <w:rFonts w:eastAsiaTheme="minorEastAsia"/>
      <w:lang w:eastAsia="fr-FR"/>
    </w:rPr>
  </w:style>
  <w:style w:type="character" w:styleId="UnresolvedMention">
    <w:name w:val="Unresolved Mention"/>
    <w:basedOn w:val="DefaultParagraphFont"/>
    <w:uiPriority w:val="99"/>
    <w:semiHidden/>
    <w:unhideWhenUsed/>
    <w:rsid w:val="00642211"/>
    <w:rPr>
      <w:color w:val="605E5C"/>
      <w:shd w:val="clear" w:color="auto" w:fill="E1DFDD"/>
    </w:rPr>
  </w:style>
  <w:style w:type="table" w:customStyle="1" w:styleId="TableGrid1">
    <w:name w:val="Table Grid1"/>
    <w:basedOn w:val="TableNormal"/>
    <w:next w:val="TableGrid"/>
    <w:uiPriority w:val="39"/>
    <w:rsid w:val="001C6BC5"/>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3" Type="http://schemas.openxmlformats.org/officeDocument/2006/relationships/numbering" Target="numbering.xml"/><Relationship Id="rId7" Type="http://schemas.openxmlformats.org/officeDocument/2006/relationships/footnotes" Target="footnotes.xml"/><Relationship Id="rId12" Type="http://schemas.microsoft.com/office/2007/relationships/hdphoto" Target="media/hdphoto1.wdp"/><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e.int/educ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CONSEIL%20EUROPE\TRAME-TEMPLATE\Template%2023.03.17.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mokey Glass">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eHudocDocument>
  <DocumentTitle/>
  <DocumentType/>
  <Round/>
  <Language/>
  <State/>
  <Refno/>
  <Year/>
  <Identifier>----</Identifier>
  <PublicationDate/>
  <AdoptionDate/>
</CoeHudocDoc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8D7D3-6845-4B68-9887-0E55EB4AFF02}">
  <ds:schemaRefs/>
</ds:datastoreItem>
</file>

<file path=customXml/itemProps2.xml><?xml version="1.0" encoding="utf-8"?>
<ds:datastoreItem xmlns:ds="http://schemas.openxmlformats.org/officeDocument/2006/customXml" ds:itemID="{C9718F75-042F-42D7-AC77-E3659787B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23.03.17</Template>
  <TotalTime>1</TotalTime>
  <Pages>2</Pages>
  <Words>306</Words>
  <Characters>1686</Characters>
  <Application>Microsoft Office Word</Application>
  <DocSecurity>0</DocSecurity>
  <Lines>14</Lines>
  <Paragraphs>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Council of Europe</Company>
  <LinksUpToDate>false</LinksUpToDate>
  <CharactersWithSpaces>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Arzu-Burcu TUNER</cp:lastModifiedBy>
  <cp:revision>2</cp:revision>
  <cp:lastPrinted>2024-03-14T08:47:00Z</cp:lastPrinted>
  <dcterms:created xsi:type="dcterms:W3CDTF">2024-03-19T09:22:00Z</dcterms:created>
  <dcterms:modified xsi:type="dcterms:W3CDTF">2024-03-19T09:22:00Z</dcterms:modified>
</cp:coreProperties>
</file>