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78" w:type="pct"/>
        <w:tblBorders>
          <w:top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5128"/>
        <w:gridCol w:w="2317"/>
      </w:tblGrid>
      <w:tr w:rsidR="00D71E86" w:rsidRPr="00DC6D28" w14:paraId="5B6724E3" w14:textId="77777777" w:rsidTr="00D71E86">
        <w:trPr>
          <w:trHeight w:val="1413"/>
        </w:trPr>
        <w:tc>
          <w:tcPr>
            <w:tcW w:w="2228" w:type="dxa"/>
          </w:tcPr>
          <w:p w14:paraId="44AE1B5E" w14:textId="77777777" w:rsidR="00D71E86" w:rsidRPr="00CB5C65" w:rsidRDefault="00D71E86" w:rsidP="007D768E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0099B3" wp14:editId="31B16482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907479</wp:posOffset>
                  </wp:positionV>
                  <wp:extent cx="914400" cy="840688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406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02" w:type="dxa"/>
          </w:tcPr>
          <w:p w14:paraId="665CAD3A" w14:textId="4E274D29" w:rsidR="00D71E86" w:rsidRDefault="00D71E86" w:rsidP="007D768E">
            <w:pPr>
              <w:jc w:val="center"/>
              <w:rPr>
                <w:rFonts w:eastAsiaTheme="minorHAnsi"/>
                <w:b/>
                <w:lang w:val="en-US"/>
              </w:rPr>
            </w:pPr>
          </w:p>
          <w:p w14:paraId="0C6E803C" w14:textId="77777777" w:rsidR="00D71E86" w:rsidRDefault="00D71E86" w:rsidP="007D768E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063A426F" w14:textId="77777777" w:rsidR="00D71E86" w:rsidRDefault="00D71E86" w:rsidP="007D768E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04135E7D" w14:textId="77777777" w:rsidR="00D71E86" w:rsidRDefault="00D71E86" w:rsidP="007D768E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16E5C798" w14:textId="77777777" w:rsidR="00D71E86" w:rsidRDefault="00D71E86" w:rsidP="007D768E">
            <w:pPr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761CA3CB" w14:textId="7A42018D" w:rsidR="00D71E86" w:rsidRDefault="00D71E86" w:rsidP="007D768E">
            <w:pPr>
              <w:rPr>
                <w:rFonts w:ascii="Myriad Pro" w:eastAsiaTheme="minorHAnsi" w:hAnsi="Myriad Pro"/>
                <w:b/>
                <w:i/>
                <w:sz w:val="26"/>
                <w:szCs w:val="18"/>
                <w:lang w:val="en-US"/>
              </w:rPr>
            </w:pPr>
            <w:r w:rsidRPr="0080506D"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  <w:t>Language Support for Migrants</w:t>
            </w:r>
            <w:r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  <w:br/>
            </w:r>
            <w:r w:rsidRPr="0080506D">
              <w:rPr>
                <w:rFonts w:ascii="Myriad Pro" w:eastAsiaTheme="minorHAnsi" w:hAnsi="Myriad Pro"/>
                <w:b/>
                <w:i/>
                <w:sz w:val="26"/>
                <w:szCs w:val="18"/>
                <w:lang w:val="en-US"/>
              </w:rPr>
              <w:t>A Council of Europe Toolkit</w:t>
            </w:r>
          </w:p>
          <w:p w14:paraId="694A5A6B" w14:textId="41A835C7" w:rsidR="00D71E86" w:rsidRPr="00010EAF" w:rsidRDefault="003B6E1A" w:rsidP="007D768E">
            <w:pPr>
              <w:jc w:val="center"/>
              <w:rPr>
                <w:rFonts w:eastAsiaTheme="minorHAnsi"/>
                <w:color w:val="0000FF"/>
                <w:u w:val="single"/>
                <w:lang w:val="en-GB"/>
              </w:rPr>
            </w:pPr>
            <w:r>
              <w:rPr>
                <w:rFonts w:ascii="Myriad Pro" w:eastAsiaTheme="minorHAnsi" w:hAnsi="Myriad Pro"/>
                <w:b/>
                <w:noProof/>
                <w:sz w:val="26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7B44B15" wp14:editId="44989318">
                      <wp:simplePos x="0" y="0"/>
                      <wp:positionH relativeFrom="column">
                        <wp:posOffset>-14114</wp:posOffset>
                      </wp:positionH>
                      <wp:positionV relativeFrom="paragraph">
                        <wp:posOffset>91499</wp:posOffset>
                      </wp:positionV>
                      <wp:extent cx="2519680" cy="22860"/>
                      <wp:effectExtent l="0" t="0" r="33020" b="34290"/>
                      <wp:wrapThrough wrapText="bothSides">
                        <wp:wrapPolygon edited="0">
                          <wp:start x="8329" y="0"/>
                          <wp:lineTo x="0" y="0"/>
                          <wp:lineTo x="0" y="36000"/>
                          <wp:lineTo x="4573" y="36000"/>
                          <wp:lineTo x="21720" y="36000"/>
                          <wp:lineTo x="21720" y="0"/>
                          <wp:lineTo x="8329" y="0"/>
                        </wp:wrapPolygon>
                      </wp:wrapThrough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19680" cy="22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985EE3" id="Straight Connector 11" o:spid="_x0000_s1026" style="position:absolute;flip:y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7.2pt" to="197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" strokecolor="black [3200]">
                      <w10:wrap type="through"/>
                    </v:line>
                  </w:pict>
                </mc:Fallback>
              </mc:AlternateContent>
            </w:r>
          </w:p>
        </w:tc>
        <w:tc>
          <w:tcPr>
            <w:tcW w:w="2732" w:type="dxa"/>
          </w:tcPr>
          <w:p w14:paraId="647BB441" w14:textId="77777777" w:rsidR="00D71E86" w:rsidRDefault="00D71E86" w:rsidP="007D768E">
            <w:pPr>
              <w:tabs>
                <w:tab w:val="center" w:pos="4607"/>
                <w:tab w:val="right" w:pos="9214"/>
              </w:tabs>
              <w:jc w:val="right"/>
              <w:rPr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ajorHAnsi" w:eastAsiaTheme="minorHAnsi" w:hAnsiTheme="majorHAnsi" w:cstheme="majorHAnsi"/>
                <w:noProof/>
                <w:lang w:val="en-GB"/>
              </w:rPr>
              <w:drawing>
                <wp:anchor distT="0" distB="0" distL="114300" distR="114300" simplePos="0" relativeHeight="251660288" behindDoc="0" locked="0" layoutInCell="1" allowOverlap="1" wp14:anchorId="7FB4C5FF" wp14:editId="5C741CC2">
                  <wp:simplePos x="0" y="0"/>
                  <wp:positionH relativeFrom="column">
                    <wp:posOffset>335851</wp:posOffset>
                  </wp:positionH>
                  <wp:positionV relativeFrom="paragraph">
                    <wp:posOffset>57785</wp:posOffset>
                  </wp:positionV>
                  <wp:extent cx="1095375" cy="880745"/>
                  <wp:effectExtent l="0" t="0" r="9525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80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BF0557" w14:textId="77777777" w:rsidR="00D71E86" w:rsidRDefault="00D71E86" w:rsidP="007D768E">
            <w:pPr>
              <w:tabs>
                <w:tab w:val="center" w:pos="4607"/>
                <w:tab w:val="right" w:pos="9214"/>
              </w:tabs>
              <w:jc w:val="right"/>
              <w:rPr>
                <w:rFonts w:asciiTheme="majorHAnsi" w:eastAsiaTheme="minorHAnsi" w:hAnsiTheme="majorHAnsi" w:cstheme="majorHAnsi"/>
                <w:color w:val="0000FF"/>
                <w:u w:val="single"/>
                <w:lang w:val="en-GB"/>
              </w:rPr>
            </w:pPr>
          </w:p>
          <w:p w14:paraId="533CD1BE" w14:textId="77777777" w:rsidR="00D71E86" w:rsidRDefault="00D71E86" w:rsidP="007D768E">
            <w:pPr>
              <w:ind w:firstLine="708"/>
              <w:rPr>
                <w:rFonts w:asciiTheme="majorHAnsi" w:eastAsiaTheme="minorHAnsi" w:hAnsiTheme="majorHAnsi" w:cstheme="majorHAnsi"/>
                <w:lang w:val="en-GB"/>
              </w:rPr>
            </w:pPr>
          </w:p>
          <w:p w14:paraId="5F4738AB" w14:textId="77777777" w:rsidR="00D71E86" w:rsidRDefault="00D71E86" w:rsidP="007D768E">
            <w:pPr>
              <w:rPr>
                <w:rFonts w:asciiTheme="majorHAnsi" w:eastAsiaTheme="minorHAnsi" w:hAnsiTheme="majorHAnsi" w:cstheme="majorHAnsi"/>
                <w:lang w:val="en-GB"/>
              </w:rPr>
            </w:pPr>
          </w:p>
          <w:p w14:paraId="4A55DF5F" w14:textId="77777777" w:rsidR="00D71E86" w:rsidRPr="00287745" w:rsidRDefault="00D71E86" w:rsidP="007D768E">
            <w:pPr>
              <w:jc w:val="center"/>
              <w:rPr>
                <w:rFonts w:asciiTheme="majorHAnsi" w:eastAsiaTheme="minorHAnsi" w:hAnsiTheme="majorHAnsi" w:cstheme="majorHAnsi"/>
                <w:lang w:val="en-GB"/>
              </w:rPr>
            </w:pPr>
          </w:p>
        </w:tc>
      </w:tr>
    </w:tbl>
    <w:p w14:paraId="1EFF0F74" w14:textId="5E88D034" w:rsidR="00D71E86" w:rsidRPr="00186952" w:rsidRDefault="00D71E86" w:rsidP="00D71E86">
      <w:pPr>
        <w:pStyle w:val="Header"/>
        <w:rPr>
          <w:sz w:val="10"/>
          <w:szCs w:val="10"/>
          <w:lang w:val="en-GB"/>
        </w:rPr>
      </w:pPr>
    </w:p>
    <w:p w14:paraId="63E44619" w14:textId="067CE655" w:rsidR="00D71E86" w:rsidRDefault="00D71E86" w:rsidP="00D71E86">
      <w:pPr>
        <w:pStyle w:val="TKMAINTITLE"/>
        <w:spacing w:before="0" w:after="0"/>
        <w:jc w:val="left"/>
        <w:rPr>
          <w:rFonts w:ascii="Myriad Pro" w:hAnsi="Myriad Pro"/>
          <w:sz w:val="28"/>
          <w:szCs w:val="22"/>
        </w:rPr>
      </w:pPr>
    </w:p>
    <w:p w14:paraId="4822FEE7" w14:textId="2E17F2C2" w:rsidR="00352CAE" w:rsidRPr="00352CAE" w:rsidRDefault="00E8653D" w:rsidP="00352CAE">
      <w:pPr>
        <w:spacing w:before="120" w:after="120"/>
        <w:jc w:val="center"/>
        <w:rPr>
          <w:rFonts w:ascii="Myriad Pro" w:eastAsia="Calibri" w:hAnsi="Myriad Pro" w:cs="Calibri"/>
          <w:b/>
          <w:bCs/>
          <w:color w:val="2F5496"/>
          <w:sz w:val="28"/>
          <w:szCs w:val="32"/>
          <w:lang w:val="en-GB"/>
        </w:rPr>
      </w:pPr>
      <w:r>
        <w:rPr>
          <w:rFonts w:ascii="Myriad Pro" w:eastAsia="Calibri" w:hAnsi="Myriad Pro" w:cs="Calibri"/>
          <w:b/>
          <w:bCs/>
          <w:color w:val="2F5496"/>
          <w:sz w:val="28"/>
          <w:szCs w:val="32"/>
          <w:lang w:val="en-GB"/>
        </w:rPr>
        <w:t xml:space="preserve">Tool </w:t>
      </w:r>
      <w:r w:rsidR="00352CAE" w:rsidRPr="00352CAE">
        <w:rPr>
          <w:rFonts w:ascii="Myriad Pro" w:eastAsia="Calibri" w:hAnsi="Myriad Pro" w:cs="Calibri"/>
          <w:b/>
          <w:bCs/>
          <w:color w:val="2F5496"/>
          <w:sz w:val="28"/>
          <w:szCs w:val="32"/>
          <w:lang w:val="en-GB"/>
        </w:rPr>
        <w:t>45 – Making notes on migrants’ background</w:t>
      </w:r>
    </w:p>
    <w:p w14:paraId="0199BF09" w14:textId="77777777" w:rsidR="00352CAE" w:rsidRPr="00352CAE" w:rsidRDefault="00352CAE" w:rsidP="00352CAE">
      <w:pPr>
        <w:spacing w:before="120" w:after="120"/>
        <w:jc w:val="center"/>
        <w:rPr>
          <w:rFonts w:ascii="Myriad Pro" w:eastAsia="Calibri" w:hAnsi="Myriad Pro" w:cs="Calibri"/>
          <w:b/>
          <w:bCs/>
          <w:color w:val="2F5496"/>
          <w:sz w:val="20"/>
          <w:szCs w:val="20"/>
          <w:lang w:val="en-GB"/>
        </w:rPr>
      </w:pPr>
    </w:p>
    <w:p w14:paraId="02426AF4" w14:textId="77777777" w:rsidR="00352CAE" w:rsidRPr="00352CAE" w:rsidRDefault="00352CAE" w:rsidP="00352CAE">
      <w:pPr>
        <w:shd w:val="clear" w:color="auto" w:fill="DDDDDD"/>
        <w:tabs>
          <w:tab w:val="left" w:pos="709"/>
        </w:tabs>
        <w:spacing w:after="240"/>
        <w:ind w:left="709" w:hanging="709"/>
        <w:jc w:val="both"/>
        <w:rPr>
          <w:rFonts w:ascii="Myriad Pro" w:eastAsia="Calibri" w:hAnsi="Myriad Pro"/>
          <w:b/>
          <w:sz w:val="22"/>
          <w:lang w:val="en-GB"/>
        </w:rPr>
      </w:pPr>
      <w:r w:rsidRPr="00352CAE">
        <w:rPr>
          <w:rFonts w:ascii="Myriad Pro" w:eastAsia="Calibri" w:hAnsi="Myriad Pro"/>
          <w:b/>
          <w:sz w:val="22"/>
          <w:lang w:val="en-GB"/>
        </w:rPr>
        <w:t xml:space="preserve">Aim: </w:t>
      </w:r>
      <w:r w:rsidRPr="00352CAE">
        <w:rPr>
          <w:rFonts w:ascii="Myriad Pro" w:eastAsia="Calibri" w:hAnsi="Myriad Pro"/>
          <w:b/>
          <w:sz w:val="22"/>
          <w:lang w:val="en-GB"/>
        </w:rPr>
        <w:tab/>
        <w:t>To suggest headings for notes about each migrant’s background.</w:t>
      </w:r>
    </w:p>
    <w:p w14:paraId="490DCC56" w14:textId="77777777" w:rsidR="00352CAE" w:rsidRPr="00352CAE" w:rsidRDefault="00352CAE" w:rsidP="00352CAE">
      <w:pPr>
        <w:tabs>
          <w:tab w:val="left" w:pos="567"/>
        </w:tabs>
        <w:spacing w:before="60" w:after="60"/>
        <w:jc w:val="both"/>
        <w:rPr>
          <w:rFonts w:ascii="Myriad Pro" w:hAnsi="Myriad Pro"/>
          <w:sz w:val="20"/>
          <w:szCs w:val="20"/>
          <w:lang w:val="en-GB"/>
        </w:rPr>
      </w:pPr>
      <w:r w:rsidRPr="00352CAE">
        <w:rPr>
          <w:rFonts w:ascii="Myriad Pro" w:hAnsi="Myriad Pro"/>
          <w:sz w:val="20"/>
          <w:szCs w:val="20"/>
          <w:lang w:val="en-GB"/>
        </w:rPr>
        <w:t xml:space="preserve">The form below will help you to take notes on the information gathered about each migrant, e.g. their educational background, work experience, learning strategies, etc. </w:t>
      </w:r>
    </w:p>
    <w:p w14:paraId="05D8BA8A" w14:textId="164FEB87" w:rsidR="00352CAE" w:rsidRPr="00352CAE" w:rsidRDefault="00352CAE" w:rsidP="00352CAE">
      <w:pPr>
        <w:tabs>
          <w:tab w:val="left" w:pos="567"/>
        </w:tabs>
        <w:spacing w:before="60" w:after="60"/>
        <w:jc w:val="both"/>
        <w:rPr>
          <w:rFonts w:ascii="Myriad Pro" w:hAnsi="Myriad Pro"/>
          <w:sz w:val="20"/>
          <w:szCs w:val="20"/>
          <w:lang w:val="en-GB"/>
        </w:rPr>
      </w:pPr>
      <w:r w:rsidRPr="00352CAE">
        <w:rPr>
          <w:rFonts w:ascii="Myriad Pro" w:hAnsi="Myriad Pro"/>
          <w:sz w:val="20"/>
          <w:szCs w:val="20"/>
          <w:lang w:val="en-GB"/>
        </w:rPr>
        <w:t>T</w:t>
      </w:r>
      <w:r w:rsidRPr="00352CAE">
        <w:rPr>
          <w:rFonts w:ascii="Myriad Pro" w:eastAsia="Calibri" w:hAnsi="Myriad Pro" w:cs="Calibri"/>
          <w:sz w:val="20"/>
          <w:szCs w:val="20"/>
          <w:lang w:val="en-GB"/>
        </w:rPr>
        <w:t>he information gathered should be shared with other people who are in contact with the learners concerned</w:t>
      </w:r>
      <w:r w:rsidRPr="00352CAE">
        <w:rPr>
          <w:rFonts w:ascii="Myriad Pro" w:hAnsi="Myriad Pro"/>
          <w:sz w:val="20"/>
          <w:szCs w:val="20"/>
          <w:lang w:val="en-GB"/>
        </w:rPr>
        <w:t>.</w:t>
      </w:r>
    </w:p>
    <w:tbl>
      <w:tblPr>
        <w:tblpPr w:leftFromText="141" w:rightFromText="141" w:vertAnchor="text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547"/>
        <w:gridCol w:w="6525"/>
      </w:tblGrid>
      <w:tr w:rsidR="00352CAE" w:rsidRPr="00352CAE" w14:paraId="22B93502" w14:textId="77777777" w:rsidTr="00470BD2">
        <w:trPr>
          <w:trHeight w:val="173"/>
        </w:trPr>
        <w:tc>
          <w:tcPr>
            <w:tcW w:w="2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900DE" w14:textId="77777777" w:rsidR="00352CAE" w:rsidRPr="00352CAE" w:rsidRDefault="00352CAE" w:rsidP="00352CAE">
            <w:pPr>
              <w:spacing w:after="160" w:line="259" w:lineRule="auto"/>
              <w:contextualSpacing/>
              <w:rPr>
                <w:rFonts w:ascii="Myriad Pro" w:hAnsi="Myriad Pro" w:cs="Calibri"/>
                <w:b/>
                <w:bCs/>
                <w:sz w:val="20"/>
                <w:szCs w:val="20"/>
                <w:lang w:val="en-GB" w:eastAsia="zh-CN"/>
              </w:rPr>
            </w:pPr>
            <w:r w:rsidRPr="00352CAE">
              <w:rPr>
                <w:rFonts w:ascii="Myriad Pro" w:hAnsi="Myriad Pro" w:cs="Calibri"/>
                <w:b/>
                <w:bCs/>
                <w:sz w:val="20"/>
                <w:szCs w:val="20"/>
                <w:lang w:val="en-GB" w:eastAsia="zh-CN"/>
              </w:rPr>
              <w:t>Name and Surname</w:t>
            </w:r>
          </w:p>
        </w:tc>
        <w:tc>
          <w:tcPr>
            <w:tcW w:w="6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4274" w14:textId="77777777" w:rsidR="00352CAE" w:rsidRPr="00352CAE" w:rsidRDefault="00352CAE" w:rsidP="00352CAE">
            <w:pPr>
              <w:spacing w:after="160" w:line="259" w:lineRule="auto"/>
              <w:contextualSpacing/>
              <w:rPr>
                <w:rFonts w:ascii="Myriad Pro" w:hAnsi="Myriad Pro" w:cs="Calibri"/>
                <w:i/>
                <w:iCs/>
                <w:sz w:val="20"/>
                <w:szCs w:val="20"/>
                <w:lang w:val="en-GB" w:eastAsia="zh-CN"/>
              </w:rPr>
            </w:pPr>
          </w:p>
        </w:tc>
      </w:tr>
      <w:tr w:rsidR="00352CAE" w:rsidRPr="00352CAE" w14:paraId="4CF84EDE" w14:textId="77777777" w:rsidTr="00470BD2">
        <w:trPr>
          <w:trHeight w:val="109"/>
        </w:trPr>
        <w:tc>
          <w:tcPr>
            <w:tcW w:w="2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3518A" w14:textId="77777777" w:rsidR="00352CAE" w:rsidRPr="00352CAE" w:rsidRDefault="00352CAE" w:rsidP="00352CAE">
            <w:pPr>
              <w:spacing w:after="160" w:line="259" w:lineRule="auto"/>
              <w:contextualSpacing/>
              <w:rPr>
                <w:rFonts w:ascii="Myriad Pro" w:hAnsi="Myriad Pro" w:cs="Calibri"/>
                <w:b/>
                <w:bCs/>
                <w:sz w:val="20"/>
                <w:szCs w:val="20"/>
                <w:lang w:val="en-GB" w:eastAsia="zh-CN"/>
              </w:rPr>
            </w:pPr>
            <w:r w:rsidRPr="00352CAE">
              <w:rPr>
                <w:rFonts w:ascii="Myriad Pro" w:hAnsi="Myriad Pro" w:cs="Calibri"/>
                <w:b/>
                <w:bCs/>
                <w:sz w:val="20"/>
                <w:szCs w:val="20"/>
                <w:lang w:val="en-GB" w:eastAsia="zh-CN"/>
              </w:rPr>
              <w:t xml:space="preserve">Age </w:t>
            </w:r>
          </w:p>
        </w:tc>
        <w:tc>
          <w:tcPr>
            <w:tcW w:w="6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BDD5E" w14:textId="77777777" w:rsidR="00352CAE" w:rsidRPr="00352CAE" w:rsidRDefault="00352CAE" w:rsidP="00352CAE">
            <w:pPr>
              <w:spacing w:after="160" w:line="259" w:lineRule="auto"/>
              <w:contextualSpacing/>
              <w:rPr>
                <w:rFonts w:ascii="Myriad Pro" w:hAnsi="Myriad Pro" w:cs="Calibri"/>
                <w:i/>
                <w:iCs/>
                <w:sz w:val="20"/>
                <w:szCs w:val="20"/>
                <w:lang w:val="en-GB" w:eastAsia="zh-CN"/>
              </w:rPr>
            </w:pPr>
          </w:p>
        </w:tc>
      </w:tr>
      <w:tr w:rsidR="00352CAE" w:rsidRPr="00352CAE" w14:paraId="5B1E7BD3" w14:textId="77777777" w:rsidTr="00470BD2">
        <w:trPr>
          <w:trHeight w:val="301"/>
        </w:trPr>
        <w:tc>
          <w:tcPr>
            <w:tcW w:w="2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66DD1" w14:textId="77777777" w:rsidR="00352CAE" w:rsidRPr="00352CAE" w:rsidRDefault="00352CAE" w:rsidP="00352CAE">
            <w:pPr>
              <w:spacing w:after="160" w:line="259" w:lineRule="auto"/>
              <w:contextualSpacing/>
              <w:rPr>
                <w:rFonts w:ascii="Myriad Pro" w:hAnsi="Myriad Pro" w:cs="Calibri"/>
                <w:b/>
                <w:bCs/>
                <w:sz w:val="20"/>
                <w:szCs w:val="20"/>
                <w:lang w:val="en-GB" w:eastAsia="zh-CN"/>
              </w:rPr>
            </w:pPr>
            <w:r w:rsidRPr="00352CAE">
              <w:rPr>
                <w:rFonts w:ascii="Myriad Pro" w:hAnsi="Myriad Pro" w:cs="Calibri"/>
                <w:b/>
                <w:bCs/>
                <w:sz w:val="20"/>
                <w:szCs w:val="20"/>
                <w:lang w:val="en-GB" w:eastAsia="zh-CN"/>
              </w:rPr>
              <w:t>Country of origin</w:t>
            </w:r>
          </w:p>
        </w:tc>
        <w:tc>
          <w:tcPr>
            <w:tcW w:w="6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FDC98" w14:textId="77777777" w:rsidR="00352CAE" w:rsidRPr="00352CAE" w:rsidRDefault="00352CAE" w:rsidP="00352CAE">
            <w:pPr>
              <w:spacing w:after="160" w:line="259" w:lineRule="auto"/>
              <w:contextualSpacing/>
              <w:rPr>
                <w:rFonts w:ascii="Myriad Pro" w:hAnsi="Myriad Pro" w:cs="Calibri"/>
                <w:i/>
                <w:iCs/>
                <w:sz w:val="20"/>
                <w:szCs w:val="20"/>
                <w:lang w:val="en-GB" w:eastAsia="zh-CN"/>
              </w:rPr>
            </w:pPr>
          </w:p>
        </w:tc>
      </w:tr>
      <w:tr w:rsidR="00352CAE" w:rsidRPr="00352CAE" w14:paraId="4B8D737C" w14:textId="77777777" w:rsidTr="00470BD2">
        <w:trPr>
          <w:trHeight w:val="364"/>
        </w:trPr>
        <w:tc>
          <w:tcPr>
            <w:tcW w:w="2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127DE" w14:textId="77777777" w:rsidR="00352CAE" w:rsidRPr="00352CAE" w:rsidRDefault="00352CAE" w:rsidP="00352CAE">
            <w:pPr>
              <w:spacing w:after="160" w:line="259" w:lineRule="auto"/>
              <w:contextualSpacing/>
              <w:rPr>
                <w:rFonts w:ascii="Myriad Pro" w:hAnsi="Myriad Pro" w:cs="Calibri"/>
                <w:b/>
                <w:bCs/>
                <w:sz w:val="20"/>
                <w:szCs w:val="20"/>
                <w:lang w:val="en-GB" w:eastAsia="zh-CN"/>
              </w:rPr>
            </w:pPr>
            <w:r w:rsidRPr="00352CAE">
              <w:rPr>
                <w:rFonts w:ascii="Myriad Pro" w:hAnsi="Myriad Pro" w:cs="Calibri"/>
                <w:b/>
                <w:bCs/>
                <w:sz w:val="20"/>
                <w:szCs w:val="20"/>
                <w:lang w:val="en-GB" w:eastAsia="zh-CN"/>
              </w:rPr>
              <w:t>Educational background</w:t>
            </w:r>
          </w:p>
        </w:tc>
        <w:tc>
          <w:tcPr>
            <w:tcW w:w="6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33DCC" w14:textId="77777777" w:rsidR="00352CAE" w:rsidRPr="00352CAE" w:rsidRDefault="00352CAE" w:rsidP="00352CAE">
            <w:pPr>
              <w:spacing w:after="160" w:line="259" w:lineRule="auto"/>
              <w:contextualSpacing/>
              <w:rPr>
                <w:rFonts w:ascii="Myriad Pro" w:hAnsi="Myriad Pro" w:cs="Calibri"/>
                <w:i/>
                <w:iCs/>
                <w:sz w:val="20"/>
                <w:szCs w:val="20"/>
                <w:lang w:val="en-GB" w:eastAsia="zh-CN"/>
              </w:rPr>
            </w:pPr>
          </w:p>
          <w:p w14:paraId="7CC6A641" w14:textId="77777777" w:rsidR="00352CAE" w:rsidRPr="00352CAE" w:rsidRDefault="00352CAE" w:rsidP="00352CAE">
            <w:pPr>
              <w:spacing w:after="160" w:line="259" w:lineRule="auto"/>
              <w:contextualSpacing/>
              <w:rPr>
                <w:rFonts w:ascii="Myriad Pro" w:hAnsi="Myriad Pro" w:cs="Calibri"/>
                <w:i/>
                <w:iCs/>
                <w:sz w:val="20"/>
                <w:szCs w:val="20"/>
                <w:lang w:val="en-GB" w:eastAsia="zh-CN"/>
              </w:rPr>
            </w:pPr>
          </w:p>
          <w:p w14:paraId="6BE50213" w14:textId="77777777" w:rsidR="00352CAE" w:rsidRPr="00352CAE" w:rsidRDefault="00352CAE" w:rsidP="00352CAE">
            <w:pPr>
              <w:spacing w:after="160" w:line="259" w:lineRule="auto"/>
              <w:contextualSpacing/>
              <w:rPr>
                <w:rFonts w:ascii="Myriad Pro" w:hAnsi="Myriad Pro" w:cs="Calibri"/>
                <w:i/>
                <w:iCs/>
                <w:sz w:val="20"/>
                <w:szCs w:val="20"/>
                <w:lang w:val="en-GB" w:eastAsia="zh-CN"/>
              </w:rPr>
            </w:pPr>
          </w:p>
        </w:tc>
      </w:tr>
      <w:tr w:rsidR="00352CAE" w:rsidRPr="00352CAE" w14:paraId="696A9759" w14:textId="77777777" w:rsidTr="00470BD2">
        <w:trPr>
          <w:trHeight w:val="640"/>
        </w:trPr>
        <w:tc>
          <w:tcPr>
            <w:tcW w:w="2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43B22" w14:textId="77777777" w:rsidR="00352CAE" w:rsidRPr="00352CAE" w:rsidRDefault="00352CAE" w:rsidP="00352CAE">
            <w:pPr>
              <w:spacing w:after="160" w:line="259" w:lineRule="auto"/>
              <w:contextualSpacing/>
              <w:rPr>
                <w:rFonts w:ascii="Myriad Pro" w:hAnsi="Myriad Pro" w:cs="Calibri"/>
                <w:b/>
                <w:bCs/>
                <w:sz w:val="20"/>
                <w:szCs w:val="20"/>
                <w:lang w:val="en-GB" w:eastAsia="zh-CN"/>
              </w:rPr>
            </w:pPr>
            <w:r w:rsidRPr="00352CAE">
              <w:rPr>
                <w:rFonts w:ascii="Myriad Pro" w:hAnsi="Myriad Pro" w:cs="Calibri"/>
                <w:b/>
                <w:bCs/>
                <w:sz w:val="20"/>
                <w:szCs w:val="20"/>
                <w:lang w:val="en-GB" w:eastAsia="zh-CN"/>
              </w:rPr>
              <w:t xml:space="preserve">Occupation / </w:t>
            </w:r>
          </w:p>
          <w:p w14:paraId="2DAD4E16" w14:textId="77777777" w:rsidR="00352CAE" w:rsidRPr="00352CAE" w:rsidRDefault="00352CAE" w:rsidP="00352CAE">
            <w:pPr>
              <w:spacing w:after="160" w:line="259" w:lineRule="auto"/>
              <w:contextualSpacing/>
              <w:rPr>
                <w:rFonts w:ascii="Myriad Pro" w:hAnsi="Myriad Pro" w:cs="Calibri"/>
                <w:b/>
                <w:bCs/>
                <w:sz w:val="20"/>
                <w:szCs w:val="20"/>
                <w:lang w:val="en-GB" w:eastAsia="zh-CN"/>
              </w:rPr>
            </w:pPr>
            <w:r w:rsidRPr="00352CAE">
              <w:rPr>
                <w:rFonts w:ascii="Myriad Pro" w:hAnsi="Myriad Pro" w:cs="Calibri"/>
                <w:b/>
                <w:bCs/>
                <w:sz w:val="20"/>
                <w:szCs w:val="20"/>
                <w:lang w:val="en-GB" w:eastAsia="zh-CN"/>
              </w:rPr>
              <w:t>Job experiences</w:t>
            </w:r>
          </w:p>
        </w:tc>
        <w:tc>
          <w:tcPr>
            <w:tcW w:w="6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96773" w14:textId="77777777" w:rsidR="00352CAE" w:rsidRPr="00352CAE" w:rsidRDefault="00352CAE" w:rsidP="00352CAE">
            <w:pPr>
              <w:spacing w:after="160" w:line="259" w:lineRule="auto"/>
              <w:contextualSpacing/>
              <w:rPr>
                <w:rFonts w:ascii="Myriad Pro" w:hAnsi="Myriad Pro" w:cs="Calibri"/>
                <w:i/>
                <w:iCs/>
                <w:sz w:val="20"/>
                <w:szCs w:val="20"/>
                <w:lang w:val="en-GB" w:eastAsia="zh-CN"/>
              </w:rPr>
            </w:pPr>
          </w:p>
          <w:p w14:paraId="54228F3A" w14:textId="77777777" w:rsidR="00352CAE" w:rsidRPr="00352CAE" w:rsidRDefault="00352CAE" w:rsidP="00352CAE">
            <w:pPr>
              <w:spacing w:after="160" w:line="259" w:lineRule="auto"/>
              <w:contextualSpacing/>
              <w:rPr>
                <w:rFonts w:ascii="Myriad Pro" w:hAnsi="Myriad Pro" w:cs="Calibri"/>
                <w:i/>
                <w:iCs/>
                <w:sz w:val="20"/>
                <w:szCs w:val="20"/>
                <w:lang w:val="en-GB" w:eastAsia="zh-CN"/>
              </w:rPr>
            </w:pPr>
          </w:p>
          <w:p w14:paraId="4CDD8600" w14:textId="77777777" w:rsidR="00352CAE" w:rsidRPr="00352CAE" w:rsidRDefault="00352CAE" w:rsidP="00352CAE">
            <w:pPr>
              <w:spacing w:after="160" w:line="259" w:lineRule="auto"/>
              <w:contextualSpacing/>
              <w:rPr>
                <w:rFonts w:ascii="Myriad Pro" w:hAnsi="Myriad Pro" w:cs="Calibri"/>
                <w:i/>
                <w:iCs/>
                <w:sz w:val="20"/>
                <w:szCs w:val="20"/>
                <w:lang w:val="en-GB" w:eastAsia="zh-CN"/>
              </w:rPr>
            </w:pPr>
          </w:p>
        </w:tc>
      </w:tr>
      <w:tr w:rsidR="00352CAE" w:rsidRPr="00352CAE" w14:paraId="2692948E" w14:textId="77777777" w:rsidTr="00470BD2">
        <w:trPr>
          <w:trHeight w:val="615"/>
        </w:trPr>
        <w:tc>
          <w:tcPr>
            <w:tcW w:w="2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D1A02" w14:textId="77777777" w:rsidR="00352CAE" w:rsidRPr="00352CAE" w:rsidRDefault="00352CAE" w:rsidP="00352CAE">
            <w:pPr>
              <w:spacing w:after="160" w:line="259" w:lineRule="auto"/>
              <w:contextualSpacing/>
              <w:rPr>
                <w:rFonts w:ascii="Myriad Pro" w:hAnsi="Myriad Pro" w:cs="Calibri"/>
                <w:b/>
                <w:bCs/>
                <w:sz w:val="20"/>
                <w:szCs w:val="20"/>
                <w:lang w:val="en-GB" w:eastAsia="zh-CN"/>
              </w:rPr>
            </w:pPr>
            <w:r w:rsidRPr="00352CAE">
              <w:rPr>
                <w:rFonts w:ascii="Myriad Pro" w:hAnsi="Myriad Pro" w:cs="Calibri"/>
                <w:b/>
                <w:bCs/>
                <w:sz w:val="20"/>
                <w:szCs w:val="20"/>
                <w:lang w:val="en-GB" w:eastAsia="zh-CN"/>
              </w:rPr>
              <w:t>Where they live (town, countryside etc.) and who with</w:t>
            </w:r>
          </w:p>
        </w:tc>
        <w:tc>
          <w:tcPr>
            <w:tcW w:w="6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B8F0C" w14:textId="77777777" w:rsidR="00352CAE" w:rsidRPr="00352CAE" w:rsidRDefault="00352CAE" w:rsidP="00352CAE">
            <w:pPr>
              <w:spacing w:after="160" w:line="259" w:lineRule="auto"/>
              <w:contextualSpacing/>
              <w:rPr>
                <w:rFonts w:ascii="Myriad Pro" w:hAnsi="Myriad Pro" w:cs="Calibri"/>
                <w:iCs/>
                <w:sz w:val="20"/>
                <w:szCs w:val="20"/>
                <w:lang w:val="en-GB" w:eastAsia="zh-CN"/>
              </w:rPr>
            </w:pPr>
          </w:p>
          <w:p w14:paraId="544BB4C5" w14:textId="77777777" w:rsidR="00352CAE" w:rsidRPr="00352CAE" w:rsidRDefault="00352CAE" w:rsidP="00352CAE">
            <w:pPr>
              <w:spacing w:after="160" w:line="259" w:lineRule="auto"/>
              <w:contextualSpacing/>
              <w:rPr>
                <w:rFonts w:ascii="Myriad Pro" w:hAnsi="Myriad Pro" w:cs="Calibri"/>
                <w:iCs/>
                <w:sz w:val="20"/>
                <w:szCs w:val="20"/>
                <w:lang w:val="en-GB" w:eastAsia="zh-CN"/>
              </w:rPr>
            </w:pPr>
          </w:p>
          <w:p w14:paraId="7762DBAE" w14:textId="77777777" w:rsidR="00352CAE" w:rsidRPr="00352CAE" w:rsidRDefault="00352CAE" w:rsidP="00352CAE">
            <w:pPr>
              <w:spacing w:after="160" w:line="259" w:lineRule="auto"/>
              <w:contextualSpacing/>
              <w:rPr>
                <w:rFonts w:ascii="Myriad Pro" w:hAnsi="Myriad Pro" w:cs="Calibri"/>
                <w:iCs/>
                <w:sz w:val="20"/>
                <w:szCs w:val="20"/>
                <w:lang w:val="en-GB" w:eastAsia="zh-CN"/>
              </w:rPr>
            </w:pPr>
          </w:p>
        </w:tc>
      </w:tr>
      <w:tr w:rsidR="00352CAE" w:rsidRPr="00352CAE" w14:paraId="4C008A74" w14:textId="77777777" w:rsidTr="00470BD2">
        <w:trPr>
          <w:trHeight w:val="552"/>
        </w:trPr>
        <w:tc>
          <w:tcPr>
            <w:tcW w:w="2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9C641" w14:textId="77777777" w:rsidR="00352CAE" w:rsidRPr="00352CAE" w:rsidRDefault="00352CAE" w:rsidP="00352CAE">
            <w:pPr>
              <w:spacing w:after="160" w:line="259" w:lineRule="auto"/>
              <w:contextualSpacing/>
              <w:rPr>
                <w:rFonts w:ascii="Myriad Pro" w:hAnsi="Myriad Pro" w:cs="Calibri"/>
                <w:b/>
                <w:bCs/>
                <w:sz w:val="20"/>
                <w:szCs w:val="20"/>
                <w:lang w:val="en-GB" w:eastAsia="zh-CN"/>
              </w:rPr>
            </w:pPr>
            <w:r w:rsidRPr="00352CAE">
              <w:rPr>
                <w:rFonts w:ascii="Myriad Pro" w:hAnsi="Myriad Pro" w:cs="Calibri"/>
                <w:b/>
                <w:bCs/>
                <w:sz w:val="20"/>
                <w:szCs w:val="20"/>
                <w:lang w:val="en-GB" w:eastAsia="zh-CN"/>
              </w:rPr>
              <w:t>Spare time interests</w:t>
            </w:r>
          </w:p>
        </w:tc>
        <w:tc>
          <w:tcPr>
            <w:tcW w:w="6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78E11" w14:textId="77777777" w:rsidR="00352CAE" w:rsidRPr="00352CAE" w:rsidRDefault="00352CAE" w:rsidP="00352CAE">
            <w:pPr>
              <w:spacing w:after="160" w:line="259" w:lineRule="auto"/>
              <w:contextualSpacing/>
              <w:rPr>
                <w:rFonts w:ascii="Myriad Pro" w:hAnsi="Myriad Pro" w:cs="Calibri"/>
                <w:i/>
                <w:iCs/>
                <w:sz w:val="20"/>
                <w:szCs w:val="20"/>
                <w:lang w:val="en-GB" w:eastAsia="zh-CN"/>
              </w:rPr>
            </w:pPr>
          </w:p>
          <w:p w14:paraId="75B215F0" w14:textId="77777777" w:rsidR="00352CAE" w:rsidRPr="00352CAE" w:rsidRDefault="00352CAE" w:rsidP="00352CAE">
            <w:pPr>
              <w:spacing w:after="160" w:line="259" w:lineRule="auto"/>
              <w:contextualSpacing/>
              <w:rPr>
                <w:rFonts w:ascii="Myriad Pro" w:hAnsi="Myriad Pro" w:cs="Calibri"/>
                <w:i/>
                <w:iCs/>
                <w:sz w:val="20"/>
                <w:szCs w:val="20"/>
                <w:lang w:val="en-GB" w:eastAsia="zh-CN"/>
              </w:rPr>
            </w:pPr>
          </w:p>
        </w:tc>
      </w:tr>
      <w:tr w:rsidR="00352CAE" w:rsidRPr="00352CAE" w14:paraId="0E21943A" w14:textId="77777777" w:rsidTr="00470BD2">
        <w:trPr>
          <w:trHeight w:val="337"/>
        </w:trPr>
        <w:tc>
          <w:tcPr>
            <w:tcW w:w="2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C5E21" w14:textId="77777777" w:rsidR="00352CAE" w:rsidRPr="00352CAE" w:rsidRDefault="00352CAE" w:rsidP="00352CAE">
            <w:pPr>
              <w:spacing w:after="160" w:line="259" w:lineRule="auto"/>
              <w:contextualSpacing/>
              <w:rPr>
                <w:rFonts w:ascii="Myriad Pro" w:hAnsi="Myriad Pro" w:cs="Calibri"/>
                <w:b/>
                <w:bCs/>
                <w:sz w:val="20"/>
                <w:szCs w:val="20"/>
                <w:lang w:val="en-GB" w:eastAsia="zh-CN"/>
              </w:rPr>
            </w:pPr>
            <w:r w:rsidRPr="00352CAE">
              <w:rPr>
                <w:rFonts w:ascii="Myriad Pro" w:hAnsi="Myriad Pro" w:cs="Calibri"/>
                <w:b/>
                <w:bCs/>
                <w:sz w:val="20"/>
                <w:szCs w:val="20"/>
                <w:lang w:val="en-GB" w:eastAsia="zh-CN"/>
              </w:rPr>
              <w:t>Their future plans in the new country</w:t>
            </w:r>
          </w:p>
        </w:tc>
        <w:tc>
          <w:tcPr>
            <w:tcW w:w="6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3F798" w14:textId="77777777" w:rsidR="00352CAE" w:rsidRPr="00352CAE" w:rsidRDefault="00352CAE" w:rsidP="00352CAE">
            <w:pPr>
              <w:spacing w:after="160" w:line="259" w:lineRule="auto"/>
              <w:contextualSpacing/>
              <w:rPr>
                <w:rFonts w:ascii="Myriad Pro" w:hAnsi="Myriad Pro" w:cs="Calibri"/>
                <w:i/>
                <w:iCs/>
                <w:sz w:val="20"/>
                <w:szCs w:val="20"/>
                <w:lang w:val="en-GB" w:eastAsia="zh-CN"/>
              </w:rPr>
            </w:pPr>
          </w:p>
          <w:p w14:paraId="1C7E79BB" w14:textId="77777777" w:rsidR="00352CAE" w:rsidRPr="00352CAE" w:rsidRDefault="00352CAE" w:rsidP="00352CAE">
            <w:pPr>
              <w:spacing w:after="160" w:line="259" w:lineRule="auto"/>
              <w:contextualSpacing/>
              <w:rPr>
                <w:rFonts w:ascii="Myriad Pro" w:hAnsi="Myriad Pro" w:cs="Calibri"/>
                <w:i/>
                <w:iCs/>
                <w:sz w:val="20"/>
                <w:szCs w:val="20"/>
                <w:lang w:val="en-GB" w:eastAsia="zh-CN"/>
              </w:rPr>
            </w:pPr>
          </w:p>
          <w:p w14:paraId="3B10C9FC" w14:textId="77777777" w:rsidR="00352CAE" w:rsidRPr="00352CAE" w:rsidRDefault="00352CAE" w:rsidP="00352CAE">
            <w:pPr>
              <w:spacing w:after="160" w:line="259" w:lineRule="auto"/>
              <w:contextualSpacing/>
              <w:rPr>
                <w:rFonts w:ascii="Myriad Pro" w:hAnsi="Myriad Pro" w:cs="Calibri"/>
                <w:i/>
                <w:iCs/>
                <w:sz w:val="20"/>
                <w:szCs w:val="20"/>
                <w:lang w:val="en-GB" w:eastAsia="zh-CN"/>
              </w:rPr>
            </w:pPr>
          </w:p>
        </w:tc>
      </w:tr>
      <w:tr w:rsidR="00352CAE" w:rsidRPr="00352CAE" w14:paraId="348D7949" w14:textId="77777777" w:rsidTr="00470BD2">
        <w:trPr>
          <w:trHeight w:val="148"/>
        </w:trPr>
        <w:sdt>
          <w:sdtPr>
            <w:rPr>
              <w:rFonts w:ascii="Myriad Pro" w:hAnsi="Myriad Pro" w:cs="Calibri"/>
              <w:b/>
              <w:bCs/>
              <w:sz w:val="20"/>
              <w:szCs w:val="20"/>
              <w:lang w:val="en-GB" w:eastAsia="zh-CN"/>
            </w:rPr>
            <w:tag w:val="goog_rdk_16"/>
            <w:id w:val="320469162"/>
          </w:sdtPr>
          <w:sdtContent>
            <w:tc>
              <w:tcPr>
                <w:tcW w:w="254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403A14" w14:textId="77777777" w:rsidR="00352CAE" w:rsidRPr="00352CAE" w:rsidRDefault="00352CAE" w:rsidP="00352CAE">
                <w:pPr>
                  <w:spacing w:after="160" w:line="259" w:lineRule="auto"/>
                  <w:contextualSpacing/>
                  <w:rPr>
                    <w:rFonts w:ascii="Myriad Pro" w:hAnsi="Myriad Pro" w:cs="Calibri"/>
                    <w:b/>
                    <w:bCs/>
                    <w:sz w:val="20"/>
                    <w:szCs w:val="20"/>
                    <w:lang w:val="en-GB" w:eastAsia="zh-CN"/>
                  </w:rPr>
                </w:pPr>
                <w:r w:rsidRPr="00352CAE">
                  <w:rPr>
                    <w:rFonts w:ascii="Myriad Pro" w:hAnsi="Myriad Pro" w:cs="Calibri"/>
                    <w:b/>
                    <w:bCs/>
                    <w:sz w:val="20"/>
                    <w:szCs w:val="20"/>
                    <w:lang w:val="en-GB" w:eastAsia="zh-CN"/>
                  </w:rPr>
                  <w:t>Main learning needs in target language</w:t>
                </w:r>
              </w:p>
            </w:tc>
          </w:sdtContent>
        </w:sdt>
        <w:tc>
          <w:tcPr>
            <w:tcW w:w="6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48935" w14:textId="77777777" w:rsidR="00352CAE" w:rsidRPr="00352CAE" w:rsidRDefault="00352CAE" w:rsidP="00352CAE">
            <w:pPr>
              <w:spacing w:after="160" w:line="259" w:lineRule="auto"/>
              <w:contextualSpacing/>
              <w:rPr>
                <w:rFonts w:ascii="Myriad Pro" w:hAnsi="Myriad Pro" w:cs="Calibri"/>
                <w:sz w:val="20"/>
                <w:szCs w:val="20"/>
                <w:lang w:val="en-GB" w:eastAsia="zh-CN"/>
              </w:rPr>
            </w:pPr>
          </w:p>
          <w:p w14:paraId="1340B5DC" w14:textId="77777777" w:rsidR="00352CAE" w:rsidRPr="00352CAE" w:rsidRDefault="00352CAE" w:rsidP="00352CAE">
            <w:pPr>
              <w:spacing w:after="160" w:line="259" w:lineRule="auto"/>
              <w:contextualSpacing/>
              <w:rPr>
                <w:rFonts w:ascii="Myriad Pro" w:hAnsi="Myriad Pro" w:cs="Calibri"/>
                <w:sz w:val="20"/>
                <w:szCs w:val="20"/>
                <w:lang w:val="en-GB" w:eastAsia="zh-CN"/>
              </w:rPr>
            </w:pPr>
          </w:p>
        </w:tc>
      </w:tr>
    </w:tbl>
    <w:p w14:paraId="43F9D1B1" w14:textId="0ABE6A77" w:rsidR="00287745" w:rsidRPr="00A43370" w:rsidRDefault="00287745" w:rsidP="00E8653D">
      <w:pPr>
        <w:spacing w:before="120" w:after="120"/>
        <w:rPr>
          <w:rFonts w:ascii="Myriad Pro" w:hAnsi="Myriad Pro"/>
          <w:sz w:val="20"/>
          <w:szCs w:val="20"/>
          <w:lang w:val="en-GB" w:eastAsia="zh-CN"/>
        </w:rPr>
      </w:pPr>
    </w:p>
    <w:sectPr w:rsidR="00287745" w:rsidRPr="00A43370" w:rsidSect="00300ACC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7243C" w14:textId="77777777" w:rsidR="009A6874" w:rsidRDefault="009A6874" w:rsidP="00C523EA">
      <w:r>
        <w:separator/>
      </w:r>
    </w:p>
  </w:endnote>
  <w:endnote w:type="continuationSeparator" w:id="0">
    <w:p w14:paraId="716782DF" w14:textId="77777777" w:rsidR="009A6874" w:rsidRDefault="009A6874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6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8"/>
      <w:gridCol w:w="3009"/>
      <w:gridCol w:w="3007"/>
    </w:tblGrid>
    <w:tr w:rsidR="00186952" w:rsidRPr="00642211" w14:paraId="29CFC591" w14:textId="77777777" w:rsidTr="00E91538">
      <w:trPr>
        <w:cantSplit/>
      </w:trPr>
      <w:tc>
        <w:tcPr>
          <w:tcW w:w="1707" w:type="pct"/>
        </w:tcPr>
        <w:p w14:paraId="43C4E316" w14:textId="77777777" w:rsidR="00186952" w:rsidRPr="00FB70A6" w:rsidRDefault="00186952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</w:p>
        <w:p w14:paraId="73489795" w14:textId="0A23B127" w:rsidR="00186952" w:rsidRDefault="00695A58" w:rsidP="00E91538">
          <w:pPr>
            <w:tabs>
              <w:tab w:val="center" w:pos="4820"/>
            </w:tabs>
            <w:spacing w:before="60"/>
            <w:ind w:right="-111"/>
            <w:rPr>
              <w:rFonts w:eastAsia="Calibri" w:cs="Cambria"/>
              <w:sz w:val="18"/>
              <w:szCs w:val="18"/>
              <w:lang w:val="en-US"/>
            </w:rPr>
          </w:pPr>
          <w:r>
            <w:rPr>
              <w:rFonts w:eastAsia="Calibri" w:cs="Cambria"/>
              <w:b/>
              <w:sz w:val="18"/>
              <w:szCs w:val="18"/>
              <w:lang w:val="en-US"/>
            </w:rPr>
            <w:t>Tool 4</w:t>
          </w:r>
          <w:r w:rsidR="00E8653D">
            <w:rPr>
              <w:rFonts w:eastAsia="Calibri" w:cs="Cambria"/>
              <w:b/>
              <w:sz w:val="18"/>
              <w:szCs w:val="18"/>
              <w:lang w:val="en-US"/>
            </w:rPr>
            <w:t>5</w:t>
          </w:r>
          <w:r>
            <w:rPr>
              <w:rFonts w:eastAsia="Calibri" w:cs="Cambria"/>
              <w:b/>
              <w:sz w:val="18"/>
              <w:szCs w:val="18"/>
              <w:lang w:val="en-US"/>
            </w:rPr>
            <w:t xml:space="preserve"> –</w:t>
          </w:r>
          <w:r w:rsidR="00601A15">
            <w:rPr>
              <w:rFonts w:eastAsia="Calibri" w:cs="Cambria"/>
              <w:b/>
              <w:sz w:val="18"/>
              <w:szCs w:val="18"/>
              <w:lang w:val="en-US"/>
            </w:rPr>
            <w:t xml:space="preserve"> </w:t>
          </w:r>
          <w:r w:rsidR="00C32BDD">
            <w:rPr>
              <w:rFonts w:eastAsia="Calibri" w:cs="Cambria"/>
              <w:b/>
              <w:sz w:val="18"/>
              <w:szCs w:val="18"/>
              <w:lang w:val="en-US"/>
            </w:rPr>
            <w:t>Language</w:t>
          </w:r>
          <w:r>
            <w:rPr>
              <w:rFonts w:eastAsia="Calibri" w:cs="Cambria"/>
              <w:b/>
              <w:sz w:val="18"/>
              <w:szCs w:val="18"/>
              <w:lang w:val="en-US"/>
            </w:rPr>
            <w:t xml:space="preserve"> </w:t>
          </w:r>
          <w:r w:rsidR="00C32BDD">
            <w:rPr>
              <w:rFonts w:eastAsia="Calibri" w:cs="Cambria"/>
              <w:b/>
              <w:sz w:val="18"/>
              <w:szCs w:val="18"/>
              <w:lang w:val="en-US"/>
            </w:rPr>
            <w:t>Support for Migrants</w:t>
          </w:r>
        </w:p>
      </w:tc>
      <w:tc>
        <w:tcPr>
          <w:tcW w:w="1647" w:type="pct"/>
          <w:vAlign w:val="bottom"/>
        </w:tcPr>
        <w:p w14:paraId="42EC321B" w14:textId="006266C4" w:rsidR="00186952" w:rsidRDefault="00186952" w:rsidP="00B33421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sz w:val="18"/>
              <w:szCs w:val="18"/>
              <w:lang w:val="en-US"/>
            </w:rPr>
            <w:t xml:space="preserve">Page 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637850">
            <w:rPr>
              <w:rFonts w:eastAsia="Calibri" w:cs="Cambria"/>
              <w:noProof/>
              <w:sz w:val="18"/>
              <w:szCs w:val="18"/>
              <w:lang w:val="en-US"/>
            </w:rPr>
            <w:t>4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637850">
            <w:rPr>
              <w:rFonts w:eastAsia="Calibri" w:cs="Cambria"/>
              <w:noProof/>
              <w:sz w:val="18"/>
              <w:szCs w:val="18"/>
              <w:lang w:val="en-US"/>
            </w:rPr>
            <w:t>4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="00642211">
            <w:rPr>
              <w:rFonts w:eastAsia="Calibri" w:cs="Cambria"/>
              <w:sz w:val="18"/>
              <w:szCs w:val="18"/>
              <w:lang w:val="en-US"/>
            </w:rPr>
            <w:t xml:space="preserve"> </w:t>
          </w:r>
        </w:p>
      </w:tc>
      <w:tc>
        <w:tcPr>
          <w:tcW w:w="1646" w:type="pct"/>
        </w:tcPr>
        <w:p w14:paraId="24EC50A8" w14:textId="77777777" w:rsidR="00186952" w:rsidRDefault="00186952" w:rsidP="00B33421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</w:p>
        <w:p w14:paraId="7A4AFCC3" w14:textId="28A32009" w:rsidR="00642211" w:rsidRPr="00642211" w:rsidRDefault="00000000" w:rsidP="00B03F98">
          <w:pPr>
            <w:jc w:val="right"/>
            <w:rPr>
              <w:rFonts w:eastAsia="Calibri" w:cs="Cambria"/>
              <w:sz w:val="18"/>
              <w:szCs w:val="18"/>
              <w:lang w:val="en-US"/>
            </w:rPr>
          </w:pPr>
          <w:hyperlink r:id="rId1" w:history="1">
            <w:r w:rsidR="00642211" w:rsidRPr="0034239A">
              <w:rPr>
                <w:rStyle w:val="Hyperlink"/>
                <w:rFonts w:eastAsia="Calibri" w:cs="Cambria"/>
                <w:sz w:val="18"/>
                <w:szCs w:val="18"/>
                <w:lang w:val="en-US"/>
              </w:rPr>
              <w:t>www.coe.int/education</w:t>
            </w:r>
          </w:hyperlink>
          <w:r w:rsidR="00642211">
            <w:rPr>
              <w:rFonts w:eastAsia="Calibri" w:cs="Cambria"/>
              <w:sz w:val="18"/>
              <w:szCs w:val="18"/>
              <w:lang w:val="en-US"/>
            </w:rPr>
            <w:t xml:space="preserve">  </w:t>
          </w:r>
        </w:p>
      </w:tc>
    </w:tr>
  </w:tbl>
  <w:p w14:paraId="22DB27EA" w14:textId="77777777" w:rsidR="00186952" w:rsidRPr="00642211" w:rsidRDefault="00186952" w:rsidP="002860CD">
    <w:pPr>
      <w:pStyle w:val="Footer"/>
      <w:rPr>
        <w:sz w:val="4"/>
        <w:szCs w:val="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BF5C8" w14:textId="77777777" w:rsidR="009A6874" w:rsidRDefault="009A6874" w:rsidP="00C523EA">
      <w:r>
        <w:separator/>
      </w:r>
    </w:p>
  </w:footnote>
  <w:footnote w:type="continuationSeparator" w:id="0">
    <w:p w14:paraId="1048F6FC" w14:textId="77777777" w:rsidR="009A6874" w:rsidRDefault="009A6874" w:rsidP="00C52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46B1F"/>
    <w:multiLevelType w:val="hybridMultilevel"/>
    <w:tmpl w:val="AA0AF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0F9E559D"/>
    <w:multiLevelType w:val="hybridMultilevel"/>
    <w:tmpl w:val="54FA87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C5C79"/>
    <w:multiLevelType w:val="hybridMultilevel"/>
    <w:tmpl w:val="A73E76D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763D4"/>
    <w:multiLevelType w:val="hybridMultilevel"/>
    <w:tmpl w:val="F4888F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E0281B"/>
    <w:multiLevelType w:val="hybridMultilevel"/>
    <w:tmpl w:val="0C2AF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53802"/>
    <w:multiLevelType w:val="hybridMultilevel"/>
    <w:tmpl w:val="E5F0A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D7B6B"/>
    <w:multiLevelType w:val="hybridMultilevel"/>
    <w:tmpl w:val="236AF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20B91"/>
    <w:multiLevelType w:val="hybridMultilevel"/>
    <w:tmpl w:val="D1DEF3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54F90"/>
    <w:multiLevelType w:val="hybridMultilevel"/>
    <w:tmpl w:val="07221D98"/>
    <w:lvl w:ilvl="0" w:tplc="C4AA2378">
      <w:start w:val="1"/>
      <w:numFmt w:val="upperLetter"/>
      <w:pStyle w:val="TKLettersLevel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51027"/>
    <w:multiLevelType w:val="hybridMultilevel"/>
    <w:tmpl w:val="B33C7A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37FBF"/>
    <w:multiLevelType w:val="hybridMultilevel"/>
    <w:tmpl w:val="4B00ADD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5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B2FCA"/>
    <w:multiLevelType w:val="hybridMultilevel"/>
    <w:tmpl w:val="26749B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47F29"/>
    <w:multiLevelType w:val="hybridMultilevel"/>
    <w:tmpl w:val="58F41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53F5E"/>
    <w:multiLevelType w:val="hybridMultilevel"/>
    <w:tmpl w:val="8286C9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B5277"/>
    <w:multiLevelType w:val="hybridMultilevel"/>
    <w:tmpl w:val="E22C5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41B22"/>
    <w:multiLevelType w:val="hybridMultilevel"/>
    <w:tmpl w:val="1548ED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7F8B42DC"/>
    <w:multiLevelType w:val="hybridMultilevel"/>
    <w:tmpl w:val="61CC26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6983382">
    <w:abstractNumId w:val="5"/>
  </w:num>
  <w:num w:numId="2" w16cid:durableId="1247761672">
    <w:abstractNumId w:val="14"/>
  </w:num>
  <w:num w:numId="3" w16cid:durableId="695236864">
    <w:abstractNumId w:val="22"/>
  </w:num>
  <w:num w:numId="4" w16cid:durableId="1869487878">
    <w:abstractNumId w:val="1"/>
  </w:num>
  <w:num w:numId="5" w16cid:durableId="1229881289">
    <w:abstractNumId w:val="17"/>
  </w:num>
  <w:num w:numId="6" w16cid:durableId="847334046">
    <w:abstractNumId w:val="16"/>
  </w:num>
  <w:num w:numId="7" w16cid:durableId="855851539">
    <w:abstractNumId w:val="14"/>
  </w:num>
  <w:num w:numId="8" w16cid:durableId="1438527522">
    <w:abstractNumId w:val="6"/>
  </w:num>
  <w:num w:numId="9" w16cid:durableId="66462525">
    <w:abstractNumId w:val="15"/>
  </w:num>
  <w:num w:numId="10" w16cid:durableId="1083332573">
    <w:abstractNumId w:val="24"/>
  </w:num>
  <w:num w:numId="11" w16cid:durableId="110051674">
    <w:abstractNumId w:val="14"/>
  </w:num>
  <w:num w:numId="12" w16cid:durableId="1751926612">
    <w:abstractNumId w:val="11"/>
  </w:num>
  <w:num w:numId="13" w16cid:durableId="1973290193">
    <w:abstractNumId w:val="19"/>
  </w:num>
  <w:num w:numId="14" w16cid:durableId="1677918417">
    <w:abstractNumId w:val="0"/>
  </w:num>
  <w:num w:numId="15" w16cid:durableId="1509909472">
    <w:abstractNumId w:val="7"/>
  </w:num>
  <w:num w:numId="16" w16cid:durableId="1595094968">
    <w:abstractNumId w:val="23"/>
  </w:num>
  <w:num w:numId="17" w16cid:durableId="1410347437">
    <w:abstractNumId w:val="13"/>
  </w:num>
  <w:num w:numId="18" w16cid:durableId="1334991887">
    <w:abstractNumId w:val="18"/>
  </w:num>
  <w:num w:numId="19" w16cid:durableId="1527937425">
    <w:abstractNumId w:val="25"/>
  </w:num>
  <w:num w:numId="20" w16cid:durableId="66585012">
    <w:abstractNumId w:val="3"/>
  </w:num>
  <w:num w:numId="21" w16cid:durableId="198444207">
    <w:abstractNumId w:val="9"/>
  </w:num>
  <w:num w:numId="22" w16cid:durableId="1506093379">
    <w:abstractNumId w:val="10"/>
  </w:num>
  <w:num w:numId="23" w16cid:durableId="1091203002">
    <w:abstractNumId w:val="21"/>
  </w:num>
  <w:num w:numId="24" w16cid:durableId="309477545">
    <w:abstractNumId w:val="20"/>
  </w:num>
  <w:num w:numId="25" w16cid:durableId="1518080061">
    <w:abstractNumId w:val="2"/>
  </w:num>
  <w:num w:numId="26" w16cid:durableId="442305625">
    <w:abstractNumId w:val="12"/>
  </w:num>
  <w:num w:numId="27" w16cid:durableId="1667202161">
    <w:abstractNumId w:val="8"/>
  </w:num>
  <w:num w:numId="28" w16cid:durableId="104394634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03"/>
    <w:rsid w:val="00004C66"/>
    <w:rsid w:val="00013516"/>
    <w:rsid w:val="000338F0"/>
    <w:rsid w:val="00036BB9"/>
    <w:rsid w:val="00037B0E"/>
    <w:rsid w:val="000618A7"/>
    <w:rsid w:val="00066FE4"/>
    <w:rsid w:val="000815DD"/>
    <w:rsid w:val="000937FA"/>
    <w:rsid w:val="00097062"/>
    <w:rsid w:val="000A080D"/>
    <w:rsid w:val="000C5F40"/>
    <w:rsid w:val="000D0D46"/>
    <w:rsid w:val="000E19C2"/>
    <w:rsid w:val="000E706C"/>
    <w:rsid w:val="000E7AFD"/>
    <w:rsid w:val="000F42D6"/>
    <w:rsid w:val="00110B4B"/>
    <w:rsid w:val="00113442"/>
    <w:rsid w:val="00121C7F"/>
    <w:rsid w:val="00124DB6"/>
    <w:rsid w:val="00126A5E"/>
    <w:rsid w:val="001347DC"/>
    <w:rsid w:val="00140B7E"/>
    <w:rsid w:val="00145128"/>
    <w:rsid w:val="00154B1F"/>
    <w:rsid w:val="0017200A"/>
    <w:rsid w:val="00172C07"/>
    <w:rsid w:val="001741D1"/>
    <w:rsid w:val="0017676C"/>
    <w:rsid w:val="00186952"/>
    <w:rsid w:val="001965B4"/>
    <w:rsid w:val="001A088F"/>
    <w:rsid w:val="001A1B4C"/>
    <w:rsid w:val="001B0010"/>
    <w:rsid w:val="001B29DB"/>
    <w:rsid w:val="001B602D"/>
    <w:rsid w:val="001B71AD"/>
    <w:rsid w:val="001C7918"/>
    <w:rsid w:val="001D46D0"/>
    <w:rsid w:val="001F7AFA"/>
    <w:rsid w:val="00201D74"/>
    <w:rsid w:val="0020300A"/>
    <w:rsid w:val="00214CD0"/>
    <w:rsid w:val="00233192"/>
    <w:rsid w:val="00246E8E"/>
    <w:rsid w:val="00254DC5"/>
    <w:rsid w:val="0026293F"/>
    <w:rsid w:val="002860CD"/>
    <w:rsid w:val="00287745"/>
    <w:rsid w:val="002A0CEF"/>
    <w:rsid w:val="002A3476"/>
    <w:rsid w:val="002C791F"/>
    <w:rsid w:val="002C7A06"/>
    <w:rsid w:val="002F089F"/>
    <w:rsid w:val="002F2562"/>
    <w:rsid w:val="002F4249"/>
    <w:rsid w:val="0030060E"/>
    <w:rsid w:val="00300ACC"/>
    <w:rsid w:val="00303A5A"/>
    <w:rsid w:val="003100ED"/>
    <w:rsid w:val="003128C2"/>
    <w:rsid w:val="00323BF3"/>
    <w:rsid w:val="00327BBC"/>
    <w:rsid w:val="0033137E"/>
    <w:rsid w:val="00334DB7"/>
    <w:rsid w:val="003428B9"/>
    <w:rsid w:val="00352CAE"/>
    <w:rsid w:val="0035492A"/>
    <w:rsid w:val="00354CAA"/>
    <w:rsid w:val="003575BD"/>
    <w:rsid w:val="00373B9F"/>
    <w:rsid w:val="0037570C"/>
    <w:rsid w:val="0038409C"/>
    <w:rsid w:val="003847AD"/>
    <w:rsid w:val="003A30D7"/>
    <w:rsid w:val="003B337F"/>
    <w:rsid w:val="003B6E1A"/>
    <w:rsid w:val="003C0495"/>
    <w:rsid w:val="003C050D"/>
    <w:rsid w:val="003C32F5"/>
    <w:rsid w:val="003E212E"/>
    <w:rsid w:val="003E358D"/>
    <w:rsid w:val="003F121D"/>
    <w:rsid w:val="003F5E0F"/>
    <w:rsid w:val="00450203"/>
    <w:rsid w:val="00457DD9"/>
    <w:rsid w:val="00460BCC"/>
    <w:rsid w:val="00470AA9"/>
    <w:rsid w:val="0049006B"/>
    <w:rsid w:val="00490099"/>
    <w:rsid w:val="0049605E"/>
    <w:rsid w:val="004A3A49"/>
    <w:rsid w:val="004A486D"/>
    <w:rsid w:val="004B189C"/>
    <w:rsid w:val="004B5DD8"/>
    <w:rsid w:val="004C1652"/>
    <w:rsid w:val="004E32A8"/>
    <w:rsid w:val="004F2E30"/>
    <w:rsid w:val="00503E91"/>
    <w:rsid w:val="00526886"/>
    <w:rsid w:val="00555D25"/>
    <w:rsid w:val="005713EB"/>
    <w:rsid w:val="00592F6C"/>
    <w:rsid w:val="005B755D"/>
    <w:rsid w:val="005C2E50"/>
    <w:rsid w:val="005C3EB5"/>
    <w:rsid w:val="005E3C38"/>
    <w:rsid w:val="005E4CA5"/>
    <w:rsid w:val="005F3597"/>
    <w:rsid w:val="00601A15"/>
    <w:rsid w:val="00616125"/>
    <w:rsid w:val="00617D74"/>
    <w:rsid w:val="00622CF9"/>
    <w:rsid w:val="00634900"/>
    <w:rsid w:val="00637850"/>
    <w:rsid w:val="0064154F"/>
    <w:rsid w:val="00642211"/>
    <w:rsid w:val="006455D0"/>
    <w:rsid w:val="00651E90"/>
    <w:rsid w:val="00655B1E"/>
    <w:rsid w:val="00655CCE"/>
    <w:rsid w:val="006627B2"/>
    <w:rsid w:val="00676B48"/>
    <w:rsid w:val="0069012B"/>
    <w:rsid w:val="006919D2"/>
    <w:rsid w:val="00695A58"/>
    <w:rsid w:val="006968FC"/>
    <w:rsid w:val="006A1A21"/>
    <w:rsid w:val="006C0689"/>
    <w:rsid w:val="006C08C3"/>
    <w:rsid w:val="006C7764"/>
    <w:rsid w:val="006D0185"/>
    <w:rsid w:val="006D234F"/>
    <w:rsid w:val="006D71C7"/>
    <w:rsid w:val="006F56BB"/>
    <w:rsid w:val="00705BF1"/>
    <w:rsid w:val="00732AFD"/>
    <w:rsid w:val="00734E55"/>
    <w:rsid w:val="0074542C"/>
    <w:rsid w:val="007458E1"/>
    <w:rsid w:val="00765280"/>
    <w:rsid w:val="00773ACD"/>
    <w:rsid w:val="00786599"/>
    <w:rsid w:val="007B4D14"/>
    <w:rsid w:val="007C6439"/>
    <w:rsid w:val="007F5F10"/>
    <w:rsid w:val="0080462C"/>
    <w:rsid w:val="0080506D"/>
    <w:rsid w:val="00805257"/>
    <w:rsid w:val="008067EC"/>
    <w:rsid w:val="008252DE"/>
    <w:rsid w:val="0083366C"/>
    <w:rsid w:val="00844534"/>
    <w:rsid w:val="008469DE"/>
    <w:rsid w:val="008506D5"/>
    <w:rsid w:val="00852B63"/>
    <w:rsid w:val="0085300B"/>
    <w:rsid w:val="00883B68"/>
    <w:rsid w:val="00892B00"/>
    <w:rsid w:val="008A685F"/>
    <w:rsid w:val="008B45A3"/>
    <w:rsid w:val="008C53DF"/>
    <w:rsid w:val="008E6FB9"/>
    <w:rsid w:val="008F0189"/>
    <w:rsid w:val="008F10FC"/>
    <w:rsid w:val="008F1473"/>
    <w:rsid w:val="008F24DC"/>
    <w:rsid w:val="008F51C9"/>
    <w:rsid w:val="008F5269"/>
    <w:rsid w:val="008F557F"/>
    <w:rsid w:val="00900E3C"/>
    <w:rsid w:val="009025F0"/>
    <w:rsid w:val="00921AD4"/>
    <w:rsid w:val="0093428B"/>
    <w:rsid w:val="00943F50"/>
    <w:rsid w:val="0094551C"/>
    <w:rsid w:val="00953DC1"/>
    <w:rsid w:val="00970C63"/>
    <w:rsid w:val="0097497F"/>
    <w:rsid w:val="00981A86"/>
    <w:rsid w:val="00990990"/>
    <w:rsid w:val="009A4759"/>
    <w:rsid w:val="009A5131"/>
    <w:rsid w:val="009A6874"/>
    <w:rsid w:val="009B7F95"/>
    <w:rsid w:val="009C0600"/>
    <w:rsid w:val="009D7994"/>
    <w:rsid w:val="00A03292"/>
    <w:rsid w:val="00A1258A"/>
    <w:rsid w:val="00A12745"/>
    <w:rsid w:val="00A36998"/>
    <w:rsid w:val="00A3749C"/>
    <w:rsid w:val="00A37741"/>
    <w:rsid w:val="00A43370"/>
    <w:rsid w:val="00A5196F"/>
    <w:rsid w:val="00A6623D"/>
    <w:rsid w:val="00A67362"/>
    <w:rsid w:val="00A7554F"/>
    <w:rsid w:val="00A802F2"/>
    <w:rsid w:val="00A80895"/>
    <w:rsid w:val="00A81C9B"/>
    <w:rsid w:val="00A84B21"/>
    <w:rsid w:val="00AA20E6"/>
    <w:rsid w:val="00AA5CAE"/>
    <w:rsid w:val="00AB255A"/>
    <w:rsid w:val="00AD15A9"/>
    <w:rsid w:val="00AD36D4"/>
    <w:rsid w:val="00AE4F9B"/>
    <w:rsid w:val="00AE657E"/>
    <w:rsid w:val="00AF4A1E"/>
    <w:rsid w:val="00AF56A8"/>
    <w:rsid w:val="00B03F98"/>
    <w:rsid w:val="00B14386"/>
    <w:rsid w:val="00B25C82"/>
    <w:rsid w:val="00B33421"/>
    <w:rsid w:val="00B35EFB"/>
    <w:rsid w:val="00B5669A"/>
    <w:rsid w:val="00B60977"/>
    <w:rsid w:val="00B73A35"/>
    <w:rsid w:val="00B85B33"/>
    <w:rsid w:val="00B87D33"/>
    <w:rsid w:val="00B94E15"/>
    <w:rsid w:val="00BA25B4"/>
    <w:rsid w:val="00BA3C32"/>
    <w:rsid w:val="00BB182D"/>
    <w:rsid w:val="00BC0303"/>
    <w:rsid w:val="00BC3EFC"/>
    <w:rsid w:val="00BD1557"/>
    <w:rsid w:val="00BD2F15"/>
    <w:rsid w:val="00BE6428"/>
    <w:rsid w:val="00BF2B09"/>
    <w:rsid w:val="00BF693D"/>
    <w:rsid w:val="00C04567"/>
    <w:rsid w:val="00C11DD0"/>
    <w:rsid w:val="00C24B3F"/>
    <w:rsid w:val="00C32BDD"/>
    <w:rsid w:val="00C35A15"/>
    <w:rsid w:val="00C35F1A"/>
    <w:rsid w:val="00C36B49"/>
    <w:rsid w:val="00C478A6"/>
    <w:rsid w:val="00C5092C"/>
    <w:rsid w:val="00C50AF6"/>
    <w:rsid w:val="00C523EA"/>
    <w:rsid w:val="00C622D7"/>
    <w:rsid w:val="00C73186"/>
    <w:rsid w:val="00C7477C"/>
    <w:rsid w:val="00C77992"/>
    <w:rsid w:val="00C8086F"/>
    <w:rsid w:val="00C866B1"/>
    <w:rsid w:val="00C94196"/>
    <w:rsid w:val="00CA4EF8"/>
    <w:rsid w:val="00CB1B2D"/>
    <w:rsid w:val="00CC0991"/>
    <w:rsid w:val="00CD42D1"/>
    <w:rsid w:val="00CF0B90"/>
    <w:rsid w:val="00CF36D3"/>
    <w:rsid w:val="00D00DA4"/>
    <w:rsid w:val="00D067A7"/>
    <w:rsid w:val="00D07616"/>
    <w:rsid w:val="00D2211A"/>
    <w:rsid w:val="00D23879"/>
    <w:rsid w:val="00D242EF"/>
    <w:rsid w:val="00D305D6"/>
    <w:rsid w:val="00D57D70"/>
    <w:rsid w:val="00D61794"/>
    <w:rsid w:val="00D71E86"/>
    <w:rsid w:val="00D81172"/>
    <w:rsid w:val="00D8328F"/>
    <w:rsid w:val="00D83A78"/>
    <w:rsid w:val="00DA1F23"/>
    <w:rsid w:val="00DA5A92"/>
    <w:rsid w:val="00DB5BB0"/>
    <w:rsid w:val="00DC59A0"/>
    <w:rsid w:val="00DC6D28"/>
    <w:rsid w:val="00DD0635"/>
    <w:rsid w:val="00DD35DF"/>
    <w:rsid w:val="00DD53DC"/>
    <w:rsid w:val="00DE0060"/>
    <w:rsid w:val="00DE5B7D"/>
    <w:rsid w:val="00DF5B76"/>
    <w:rsid w:val="00DF60EB"/>
    <w:rsid w:val="00DF6268"/>
    <w:rsid w:val="00E04A34"/>
    <w:rsid w:val="00E076C3"/>
    <w:rsid w:val="00E21B21"/>
    <w:rsid w:val="00E4038E"/>
    <w:rsid w:val="00E53152"/>
    <w:rsid w:val="00E55FA4"/>
    <w:rsid w:val="00E633FF"/>
    <w:rsid w:val="00E63BB4"/>
    <w:rsid w:val="00E826A8"/>
    <w:rsid w:val="00E8653D"/>
    <w:rsid w:val="00E90A39"/>
    <w:rsid w:val="00E91538"/>
    <w:rsid w:val="00EB13B1"/>
    <w:rsid w:val="00EB3411"/>
    <w:rsid w:val="00EC0151"/>
    <w:rsid w:val="00ED4CB7"/>
    <w:rsid w:val="00EF4157"/>
    <w:rsid w:val="00F260E9"/>
    <w:rsid w:val="00F4620A"/>
    <w:rsid w:val="00F5126A"/>
    <w:rsid w:val="00F57C6C"/>
    <w:rsid w:val="00F70FEA"/>
    <w:rsid w:val="00F87471"/>
    <w:rsid w:val="00F934F1"/>
    <w:rsid w:val="00FA5EAC"/>
    <w:rsid w:val="00FB0515"/>
    <w:rsid w:val="00FB1DA7"/>
    <w:rsid w:val="00FB70A6"/>
    <w:rsid w:val="00FC4F80"/>
    <w:rsid w:val="00FD180C"/>
    <w:rsid w:val="00FD67EB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5B778"/>
  <w15:docId w15:val="{FB29C34B-94A7-47D4-8A7E-67FA47F7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Heading1">
    <w:name w:val="heading 1"/>
    <w:next w:val="Normal"/>
    <w:link w:val="Heading1Ch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Heading3">
    <w:name w:val="heading 3"/>
    <w:basedOn w:val="Normal"/>
    <w:next w:val="Normal"/>
    <w:link w:val="Heading3Ch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Heading4">
    <w:name w:val="heading 4"/>
    <w:basedOn w:val="Normal"/>
    <w:next w:val="Normal"/>
    <w:link w:val="Heading4Ch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Heading5">
    <w:name w:val="heading 5"/>
    <w:basedOn w:val="Normal"/>
    <w:next w:val="Normal"/>
    <w:link w:val="Heading5Ch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Heading6">
    <w:name w:val="heading 6"/>
    <w:basedOn w:val="Normal"/>
    <w:next w:val="Normal"/>
    <w:link w:val="Heading6Ch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Heading7">
    <w:name w:val="heading 7"/>
    <w:basedOn w:val="Normal"/>
    <w:next w:val="Normal"/>
    <w:link w:val="Heading7Ch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Heading8">
    <w:name w:val="heading 8"/>
    <w:basedOn w:val="Normal"/>
    <w:next w:val="Normal"/>
    <w:link w:val="Heading8Ch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Heading3Char">
    <w:name w:val="Heading 3 Char"/>
    <w:basedOn w:val="DefaultParagraphFont"/>
    <w:link w:val="Heading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Heading4Char">
    <w:name w:val="Heading 4 Char"/>
    <w:basedOn w:val="DefaultParagraphFont"/>
    <w:link w:val="Heading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Heading5Char">
    <w:name w:val="Heading 5 Char"/>
    <w:basedOn w:val="DefaultParagraphFont"/>
    <w:link w:val="Heading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6Char">
    <w:name w:val="Heading 6 Char"/>
    <w:basedOn w:val="DefaultParagraphFont"/>
    <w:link w:val="Heading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Heading7Char">
    <w:name w:val="Heading 7 Char"/>
    <w:basedOn w:val="DefaultParagraphFont"/>
    <w:link w:val="Heading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8Char">
    <w:name w:val="Heading 8 Char"/>
    <w:basedOn w:val="DefaultParagraphFont"/>
    <w:link w:val="Heading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82D"/>
    <w:rPr>
      <w:rFonts w:ascii="Calibri" w:eastAsia="Times New Roman" w:hAnsi="Calibri" w:cs="Times New Roman"/>
      <w:sz w:val="24"/>
    </w:rPr>
  </w:style>
  <w:style w:type="character" w:styleId="Hyperlink">
    <w:name w:val="Hyperlink"/>
    <w:uiPriority w:val="99"/>
    <w:rsid w:val="00BB182D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TableGrid">
    <w:name w:val="Table Grid"/>
    <w:basedOn w:val="TableNormal"/>
    <w:uiPriority w:val="5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Normal"/>
    <w:uiPriority w:val="99"/>
    <w:rsid w:val="007458E1"/>
    <w:tblPr/>
  </w:style>
  <w:style w:type="paragraph" w:customStyle="1" w:styleId="TKTextetableau">
    <w:name w:val="TK Texte tableau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8F55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paragraph" w:customStyle="1" w:styleId="TKLettersLevel1">
    <w:name w:val="TK_Letters Level 1"/>
    <w:basedOn w:val="TKNbrsLevel1"/>
    <w:qFormat/>
    <w:rsid w:val="00921AD4"/>
    <w:pPr>
      <w:numPr>
        <w:numId w:val="12"/>
      </w:numPr>
      <w:ind w:left="357" w:hanging="357"/>
    </w:pPr>
    <w:rPr>
      <w:lang w:val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49605E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A3A4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A3A49"/>
    <w:pPr>
      <w:spacing w:after="0" w:line="240" w:lineRule="auto"/>
    </w:pPr>
    <w:rPr>
      <w:rFonts w:eastAsiaTheme="minorEastAsia"/>
      <w:lang w:eastAsia="fr-FR"/>
    </w:rPr>
  </w:style>
  <w:style w:type="character" w:customStyle="1" w:styleId="NoSpacingChar">
    <w:name w:val="No Spacing Char"/>
    <w:basedOn w:val="DefaultParagraphFont"/>
    <w:link w:val="NoSpacing"/>
    <w:uiPriority w:val="1"/>
    <w:rsid w:val="004A3A49"/>
    <w:rPr>
      <w:rFonts w:eastAsiaTheme="minorEastAsia"/>
      <w:lang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64221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6B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6B48"/>
    <w:rPr>
      <w:rFonts w:ascii="Calibri" w:eastAsia="Times New Roman" w:hAnsi="Calibri" w:cs="Times New Roman"/>
      <w:sz w:val="20"/>
      <w:szCs w:val="20"/>
    </w:rPr>
  </w:style>
  <w:style w:type="character" w:customStyle="1" w:styleId="FootnoteReference1">
    <w:name w:val="Footnote Reference1"/>
    <w:basedOn w:val="DefaultParagraphFont"/>
    <w:uiPriority w:val="99"/>
    <w:unhideWhenUsed/>
    <w:qFormat/>
    <w:rsid w:val="00676B48"/>
    <w:rPr>
      <w:rFonts w:ascii="Calibri" w:hAnsi="Calibri"/>
      <w:sz w:val="18"/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676B48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DC6D28"/>
    <w:pPr>
      <w:spacing w:after="160"/>
    </w:pPr>
    <w:rPr>
      <w:sz w:val="20"/>
      <w:szCs w:val="20"/>
      <w:lang w:val="en-GB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6D28"/>
    <w:rPr>
      <w:rFonts w:ascii="Calibri" w:eastAsia="Times New Roman" w:hAnsi="Calibri" w:cs="Times New Roman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eHudocDocument>
  <DocumentTitle/>
  <DocumentType/>
  <Round/>
  <Language/>
  <State/>
  <Refno/>
  <Year/>
  <Identifier>----</Identifier>
  <PublicationDate/>
  <AdoptionDate/>
</CoeHudocDocument>
</file>

<file path=customXml/itemProps1.xml><?xml version="1.0" encoding="utf-8"?>
<ds:datastoreItem xmlns:ds="http://schemas.openxmlformats.org/officeDocument/2006/customXml" ds:itemID="{C9718F75-042F-42D7-AC77-E3659787B8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88D7D3-6845-4B68-9887-0E55EB4AFF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</Template>
  <TotalTime>3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Arzu-Burcu TUNER</cp:lastModifiedBy>
  <cp:revision>3</cp:revision>
  <cp:lastPrinted>2024-03-14T08:47:00Z</cp:lastPrinted>
  <dcterms:created xsi:type="dcterms:W3CDTF">2024-03-18T22:49:00Z</dcterms:created>
  <dcterms:modified xsi:type="dcterms:W3CDTF">2024-03-18T22:51:00Z</dcterms:modified>
</cp:coreProperties>
</file>