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1897"/>
        <w:gridCol w:w="5128"/>
        <w:gridCol w:w="2317"/>
      </w:tblGrid>
      <w:tr w:rsidR="00D71E86" w:rsidRPr="00DC6D2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1F4D4F08" w14:textId="77F077CA" w:rsidR="00300ACC" w:rsidRPr="00300ACC" w:rsidRDefault="00E91538" w:rsidP="00300ACC">
      <w:pPr>
        <w:spacing w:before="120" w:after="120"/>
        <w:jc w:val="center"/>
        <w:rPr>
          <w:rFonts w:ascii="Myriad Pro" w:eastAsia="Calibri" w:hAnsi="Myriad Pro" w:cs="Calibri"/>
          <w:b/>
          <w:bCs/>
          <w:color w:val="2F5496"/>
          <w:sz w:val="20"/>
          <w:szCs w:val="20"/>
          <w:lang w:val="en-GB"/>
        </w:rPr>
      </w:pPr>
      <w:r>
        <w:rPr>
          <w:rFonts w:ascii="Myriad Pro" w:eastAsia="Calibri" w:hAnsi="Myriad Pro" w:cs="Calibri"/>
          <w:b/>
          <w:bCs/>
          <w:color w:val="2F5496"/>
          <w:sz w:val="28"/>
          <w:szCs w:val="32"/>
          <w:lang w:val="en-IN"/>
        </w:rPr>
        <w:t xml:space="preserve">Tool </w:t>
      </w:r>
      <w:r w:rsidR="00300ACC" w:rsidRPr="00300ACC">
        <w:rPr>
          <w:rFonts w:ascii="Myriad Pro" w:eastAsia="Calibri" w:hAnsi="Myriad Pro" w:cs="Calibri"/>
          <w:b/>
          <w:bCs/>
          <w:color w:val="2F5496"/>
          <w:sz w:val="28"/>
          <w:szCs w:val="32"/>
          <w:lang w:val="en-IN"/>
        </w:rPr>
        <w:t>43</w:t>
      </w:r>
      <w:r w:rsidR="00300ACC" w:rsidRPr="00300ACC">
        <w:rPr>
          <w:rFonts w:ascii="Myriad Pro" w:eastAsia="Calibri" w:hAnsi="Myriad Pro" w:cs="Calibri"/>
          <w:b/>
          <w:bCs/>
          <w:color w:val="2F5496"/>
          <w:sz w:val="28"/>
          <w:szCs w:val="32"/>
          <w:lang w:val="en-GB"/>
        </w:rPr>
        <w:t xml:space="preserve"> - Finding out more about migrants’ </w:t>
      </w:r>
      <w:r>
        <w:rPr>
          <w:rFonts w:ascii="Myriad Pro" w:eastAsia="Calibri" w:hAnsi="Myriad Pro" w:cs="Calibri"/>
          <w:b/>
          <w:bCs/>
          <w:color w:val="2F5496"/>
          <w:sz w:val="28"/>
          <w:szCs w:val="32"/>
          <w:lang w:val="en-GB"/>
        </w:rPr>
        <w:t xml:space="preserve">                                    </w:t>
      </w:r>
      <w:r w:rsidR="00300ACC" w:rsidRPr="00300ACC">
        <w:rPr>
          <w:rFonts w:ascii="Myriad Pro" w:eastAsia="Calibri" w:hAnsi="Myriad Pro" w:cs="Calibri"/>
          <w:b/>
          <w:bCs/>
          <w:color w:val="2F5496"/>
          <w:sz w:val="28"/>
          <w:szCs w:val="32"/>
          <w:lang w:val="en-GB"/>
        </w:rPr>
        <w:t xml:space="preserve">own language resources and </w:t>
      </w:r>
      <w:proofErr w:type="gramStart"/>
      <w:r w:rsidR="00300ACC" w:rsidRPr="00300ACC">
        <w:rPr>
          <w:rFonts w:ascii="Myriad Pro" w:eastAsia="Calibri" w:hAnsi="Myriad Pro" w:cs="Calibri"/>
          <w:b/>
          <w:bCs/>
          <w:color w:val="2F5496"/>
          <w:sz w:val="28"/>
          <w:szCs w:val="32"/>
          <w:lang w:val="en-GB"/>
        </w:rPr>
        <w:t>skills</w:t>
      </w:r>
      <w:proofErr w:type="gramEnd"/>
    </w:p>
    <w:p w14:paraId="73DDA8BD" w14:textId="77777777" w:rsidR="00300ACC" w:rsidRPr="00300ACC" w:rsidRDefault="00300ACC" w:rsidP="00300ACC">
      <w:pPr>
        <w:shd w:val="clear" w:color="auto" w:fill="DDDDDD"/>
        <w:tabs>
          <w:tab w:val="left" w:pos="709"/>
        </w:tabs>
        <w:spacing w:before="120" w:after="120"/>
        <w:ind w:left="709" w:hanging="709"/>
        <w:jc w:val="both"/>
        <w:rPr>
          <w:rFonts w:ascii="Myriad Pro" w:eastAsia="Calibri" w:hAnsi="Myriad Pro"/>
          <w:b/>
          <w:sz w:val="22"/>
          <w:lang w:val="en-GB"/>
        </w:rPr>
      </w:pPr>
      <w:r w:rsidRPr="00300ACC">
        <w:rPr>
          <w:rFonts w:ascii="Myriad Pro" w:eastAsia="Calibri" w:hAnsi="Myriad Pro"/>
          <w:b/>
          <w:sz w:val="22"/>
          <w:lang w:val="en-GB"/>
        </w:rPr>
        <w:t xml:space="preserve">Aim: </w:t>
      </w:r>
      <w:r w:rsidRPr="00300ACC">
        <w:rPr>
          <w:rFonts w:ascii="Myriad Pro" w:eastAsia="Calibri" w:hAnsi="Myriad Pro"/>
          <w:b/>
          <w:sz w:val="22"/>
          <w:lang w:val="en-GB"/>
        </w:rPr>
        <w:tab/>
        <w:t>To help to decide what language activities to plan with migrants by finding out how they learn and what strategies they use.</w:t>
      </w:r>
    </w:p>
    <w:p w14:paraId="199F5BC4" w14:textId="77777777" w:rsidR="00300ACC" w:rsidRPr="00300ACC" w:rsidRDefault="00300ACC" w:rsidP="00300ACC">
      <w:pPr>
        <w:spacing w:before="120" w:after="120"/>
        <w:jc w:val="both"/>
        <w:rPr>
          <w:rFonts w:ascii="Myriad Pro" w:hAnsi="Myriad Pro" w:cs="Calibri"/>
          <w:sz w:val="20"/>
          <w:szCs w:val="20"/>
          <w:lang w:val="en-GB"/>
        </w:rPr>
      </w:pPr>
      <w:r w:rsidRPr="00300ACC">
        <w:rPr>
          <w:rFonts w:ascii="Myriad Pro" w:hAnsi="Myriad Pro" w:cs="Calibri"/>
          <w:sz w:val="20"/>
          <w:szCs w:val="20"/>
          <w:lang w:val="en-GB"/>
        </w:rPr>
        <w:t xml:space="preserve">Information about learners’ own resources and skills can be gathered during individual or group interviews using questions like those below. Learners can also be asked to write this information down in a personal document (on paper or in electronic form) </w:t>
      </w:r>
      <w:proofErr w:type="gramStart"/>
      <w:r w:rsidRPr="00300ACC">
        <w:rPr>
          <w:rFonts w:ascii="Myriad Pro" w:hAnsi="Myriad Pro" w:cs="Calibri"/>
          <w:sz w:val="20"/>
          <w:szCs w:val="20"/>
          <w:lang w:val="en-GB"/>
        </w:rPr>
        <w:t>similar to</w:t>
      </w:r>
      <w:proofErr w:type="gramEnd"/>
      <w:r w:rsidRPr="00300ACC">
        <w:rPr>
          <w:rFonts w:ascii="Myriad Pro" w:hAnsi="Myriad Pro" w:cs="Calibri"/>
          <w:sz w:val="20"/>
          <w:szCs w:val="20"/>
          <w:lang w:val="en-GB"/>
        </w:rPr>
        <w:t xml:space="preserve"> the language biography in a </w:t>
      </w:r>
      <w:hyperlink r:id="rId11" w:history="1">
        <w:r w:rsidRPr="00300ACC">
          <w:rPr>
            <w:rFonts w:ascii="Myriad Pro" w:hAnsi="Myriad Pro"/>
            <w:i/>
            <w:iCs/>
            <w:color w:val="0000FF"/>
            <w:sz w:val="20"/>
            <w:szCs w:val="20"/>
            <w:u w:val="single"/>
            <w:lang w:val="en-GB"/>
          </w:rPr>
          <w:t>European Language Portfolio</w:t>
        </w:r>
      </w:hyperlink>
      <w:r w:rsidRPr="00300ACC">
        <w:rPr>
          <w:rFonts w:ascii="Myriad Pro" w:hAnsi="Myriad Pro" w:cs="Calibri"/>
          <w:sz w:val="20"/>
          <w:szCs w:val="20"/>
          <w:lang w:val="en-GB"/>
        </w:rPr>
        <w:t>.</w:t>
      </w:r>
    </w:p>
    <w:tbl>
      <w:tblPr>
        <w:tblStyle w:val="TableGrid"/>
        <w:tblW w:w="0" w:type="auto"/>
        <w:tblLook w:val="04A0" w:firstRow="1" w:lastRow="0" w:firstColumn="1" w:lastColumn="0" w:noHBand="0" w:noVBand="1"/>
      </w:tblPr>
      <w:tblGrid>
        <w:gridCol w:w="6765"/>
        <w:gridCol w:w="1131"/>
        <w:gridCol w:w="1120"/>
      </w:tblGrid>
      <w:tr w:rsidR="00300ACC" w:rsidRPr="00300ACC" w14:paraId="7DF2D0C0" w14:textId="77777777" w:rsidTr="00300ACC">
        <w:trPr>
          <w:trHeight w:val="397"/>
        </w:trPr>
        <w:tc>
          <w:tcPr>
            <w:tcW w:w="6765" w:type="dxa"/>
            <w:shd w:val="clear" w:color="auto" w:fill="D9D9D9"/>
            <w:vAlign w:val="center"/>
          </w:tcPr>
          <w:p w14:paraId="1190207C" w14:textId="77777777" w:rsidR="00300ACC" w:rsidRPr="00300ACC" w:rsidRDefault="00300ACC" w:rsidP="00300ACC">
            <w:pPr>
              <w:spacing w:before="120" w:after="120"/>
              <w:rPr>
                <w:rFonts w:ascii="Myriad Pro" w:hAnsi="Myriad Pro" w:cs="Calibri"/>
                <w:b/>
                <w:bCs/>
                <w:sz w:val="20"/>
                <w:lang w:val="en-GB"/>
              </w:rPr>
            </w:pPr>
            <w:r w:rsidRPr="00300ACC">
              <w:rPr>
                <w:rFonts w:ascii="Myriad Pro" w:hAnsi="Myriad Pro" w:cs="Calibri"/>
                <w:b/>
                <w:bCs/>
                <w:sz w:val="20"/>
                <w:lang w:val="en-GB"/>
              </w:rPr>
              <w:t>When learning a language:</w:t>
            </w:r>
          </w:p>
        </w:tc>
        <w:tc>
          <w:tcPr>
            <w:tcW w:w="1131" w:type="dxa"/>
            <w:shd w:val="clear" w:color="auto" w:fill="D9D9D9"/>
            <w:vAlign w:val="center"/>
          </w:tcPr>
          <w:p w14:paraId="613AE3F3" w14:textId="77777777" w:rsidR="00300ACC" w:rsidRPr="00300ACC" w:rsidRDefault="00300ACC" w:rsidP="00300ACC">
            <w:pPr>
              <w:spacing w:before="120" w:after="120"/>
              <w:rPr>
                <w:rFonts w:ascii="Myriad Pro" w:hAnsi="Myriad Pro" w:cs="Calibri"/>
                <w:b/>
                <w:bCs/>
                <w:sz w:val="20"/>
                <w:lang w:val="en-GB"/>
              </w:rPr>
            </w:pPr>
            <w:r w:rsidRPr="00300ACC">
              <w:rPr>
                <w:rFonts w:ascii="Myriad Pro" w:hAnsi="Myriad Pro" w:cs="Calibri"/>
                <w:b/>
                <w:bCs/>
                <w:sz w:val="20"/>
                <w:lang w:val="en-GB"/>
              </w:rPr>
              <w:t>Yes</w:t>
            </w:r>
          </w:p>
        </w:tc>
        <w:tc>
          <w:tcPr>
            <w:tcW w:w="1120" w:type="dxa"/>
            <w:shd w:val="clear" w:color="auto" w:fill="D9D9D9"/>
            <w:vAlign w:val="center"/>
          </w:tcPr>
          <w:p w14:paraId="2B47D63E" w14:textId="77777777" w:rsidR="00300ACC" w:rsidRPr="00300ACC" w:rsidRDefault="00300ACC" w:rsidP="00300ACC">
            <w:pPr>
              <w:spacing w:before="120" w:after="120"/>
              <w:rPr>
                <w:rFonts w:ascii="Myriad Pro" w:hAnsi="Myriad Pro" w:cs="Calibri"/>
                <w:b/>
                <w:bCs/>
                <w:sz w:val="20"/>
                <w:lang w:val="en-GB"/>
              </w:rPr>
            </w:pPr>
            <w:r w:rsidRPr="00300ACC">
              <w:rPr>
                <w:rFonts w:ascii="Myriad Pro" w:hAnsi="Myriad Pro" w:cs="Calibri"/>
                <w:b/>
                <w:bCs/>
                <w:sz w:val="20"/>
                <w:lang w:val="en-GB"/>
              </w:rPr>
              <w:t>No</w:t>
            </w:r>
          </w:p>
        </w:tc>
      </w:tr>
      <w:tr w:rsidR="00300ACC" w:rsidRPr="00300ACC" w14:paraId="37733DCD" w14:textId="77777777" w:rsidTr="00470BD2">
        <w:trPr>
          <w:trHeight w:val="397"/>
        </w:trPr>
        <w:tc>
          <w:tcPr>
            <w:tcW w:w="6765" w:type="dxa"/>
            <w:vAlign w:val="center"/>
          </w:tcPr>
          <w:p w14:paraId="673F59D9"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read magazines in the language?</w:t>
            </w:r>
          </w:p>
        </w:tc>
        <w:tc>
          <w:tcPr>
            <w:tcW w:w="1131" w:type="dxa"/>
            <w:vAlign w:val="center"/>
          </w:tcPr>
          <w:p w14:paraId="0466BCAB" w14:textId="77777777" w:rsidR="00300ACC" w:rsidRPr="00300ACC" w:rsidRDefault="00300ACC" w:rsidP="00300ACC">
            <w:pPr>
              <w:spacing w:before="120" w:after="120"/>
              <w:rPr>
                <w:rFonts w:ascii="Myriad Pro" w:hAnsi="Myriad Pro" w:cs="Calibri"/>
                <w:sz w:val="20"/>
                <w:lang w:val="en-GB"/>
              </w:rPr>
            </w:pPr>
          </w:p>
        </w:tc>
        <w:tc>
          <w:tcPr>
            <w:tcW w:w="1120" w:type="dxa"/>
            <w:vAlign w:val="center"/>
          </w:tcPr>
          <w:p w14:paraId="74608FA2" w14:textId="77777777" w:rsidR="00300ACC" w:rsidRPr="00300ACC" w:rsidRDefault="00300ACC" w:rsidP="00300ACC">
            <w:pPr>
              <w:spacing w:before="120" w:after="120"/>
              <w:rPr>
                <w:rFonts w:ascii="Myriad Pro" w:hAnsi="Myriad Pro" w:cs="Calibri"/>
                <w:sz w:val="20"/>
                <w:lang w:val="en-GB"/>
              </w:rPr>
            </w:pPr>
          </w:p>
        </w:tc>
      </w:tr>
      <w:tr w:rsidR="00300ACC" w:rsidRPr="00300ACC" w14:paraId="2938B6C8" w14:textId="77777777" w:rsidTr="00300ACC">
        <w:trPr>
          <w:trHeight w:val="397"/>
        </w:trPr>
        <w:tc>
          <w:tcPr>
            <w:tcW w:w="6765" w:type="dxa"/>
            <w:shd w:val="clear" w:color="auto" w:fill="D9D9D9"/>
            <w:vAlign w:val="center"/>
          </w:tcPr>
          <w:p w14:paraId="5B16B65D"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watch TV (the news, sport, drama series etc.)?</w:t>
            </w:r>
          </w:p>
        </w:tc>
        <w:tc>
          <w:tcPr>
            <w:tcW w:w="1131" w:type="dxa"/>
            <w:shd w:val="clear" w:color="auto" w:fill="D9D9D9"/>
            <w:vAlign w:val="center"/>
          </w:tcPr>
          <w:p w14:paraId="115F0646"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058061E8" w14:textId="77777777" w:rsidR="00300ACC" w:rsidRPr="00300ACC" w:rsidRDefault="00300ACC" w:rsidP="00300ACC">
            <w:pPr>
              <w:spacing w:before="120" w:after="120"/>
              <w:rPr>
                <w:rFonts w:ascii="Myriad Pro" w:hAnsi="Myriad Pro" w:cs="Calibri"/>
                <w:sz w:val="20"/>
                <w:lang w:val="en-GB"/>
              </w:rPr>
            </w:pPr>
          </w:p>
        </w:tc>
      </w:tr>
      <w:tr w:rsidR="00300ACC" w:rsidRPr="00300ACC" w14:paraId="7490A60A" w14:textId="77777777" w:rsidTr="00470BD2">
        <w:trPr>
          <w:trHeight w:val="397"/>
        </w:trPr>
        <w:tc>
          <w:tcPr>
            <w:tcW w:w="6765" w:type="dxa"/>
            <w:vAlign w:val="center"/>
          </w:tcPr>
          <w:p w14:paraId="7FC8E4A7"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visit websites in the language?</w:t>
            </w:r>
          </w:p>
        </w:tc>
        <w:tc>
          <w:tcPr>
            <w:tcW w:w="1131" w:type="dxa"/>
            <w:vAlign w:val="center"/>
          </w:tcPr>
          <w:p w14:paraId="58F8DE3E" w14:textId="77777777" w:rsidR="00300ACC" w:rsidRPr="00300ACC" w:rsidRDefault="00300ACC" w:rsidP="00300ACC">
            <w:pPr>
              <w:spacing w:before="120" w:after="120"/>
              <w:rPr>
                <w:rFonts w:ascii="Myriad Pro" w:hAnsi="Myriad Pro" w:cs="Calibri"/>
                <w:sz w:val="20"/>
                <w:lang w:val="en-GB"/>
              </w:rPr>
            </w:pPr>
          </w:p>
        </w:tc>
        <w:tc>
          <w:tcPr>
            <w:tcW w:w="1120" w:type="dxa"/>
            <w:vAlign w:val="center"/>
          </w:tcPr>
          <w:p w14:paraId="5E72C8DD" w14:textId="77777777" w:rsidR="00300ACC" w:rsidRPr="00300ACC" w:rsidRDefault="00300ACC" w:rsidP="00300ACC">
            <w:pPr>
              <w:spacing w:before="120" w:after="120"/>
              <w:rPr>
                <w:rFonts w:ascii="Myriad Pro" w:hAnsi="Myriad Pro" w:cs="Calibri"/>
                <w:sz w:val="20"/>
                <w:lang w:val="en-GB"/>
              </w:rPr>
            </w:pPr>
          </w:p>
        </w:tc>
      </w:tr>
      <w:tr w:rsidR="00300ACC" w:rsidRPr="00300ACC" w14:paraId="08BFA8BD" w14:textId="77777777" w:rsidTr="00300ACC">
        <w:trPr>
          <w:trHeight w:val="397"/>
        </w:trPr>
        <w:tc>
          <w:tcPr>
            <w:tcW w:w="6765" w:type="dxa"/>
            <w:shd w:val="clear" w:color="auto" w:fill="D9D9D9"/>
            <w:vAlign w:val="center"/>
          </w:tcPr>
          <w:p w14:paraId="6C3ED314"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learn new words by heart (e.g., using a dictionary)?</w:t>
            </w:r>
          </w:p>
        </w:tc>
        <w:tc>
          <w:tcPr>
            <w:tcW w:w="1131" w:type="dxa"/>
            <w:shd w:val="clear" w:color="auto" w:fill="D9D9D9"/>
            <w:vAlign w:val="center"/>
          </w:tcPr>
          <w:p w14:paraId="41349370"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1908FC31" w14:textId="77777777" w:rsidR="00300ACC" w:rsidRPr="00300ACC" w:rsidRDefault="00300ACC" w:rsidP="00300ACC">
            <w:pPr>
              <w:spacing w:before="120" w:after="120"/>
              <w:rPr>
                <w:rFonts w:ascii="Myriad Pro" w:hAnsi="Myriad Pro" w:cs="Calibri"/>
                <w:sz w:val="20"/>
                <w:lang w:val="en-GB"/>
              </w:rPr>
            </w:pPr>
          </w:p>
        </w:tc>
      </w:tr>
      <w:tr w:rsidR="00300ACC" w:rsidRPr="00300ACC" w14:paraId="176065A4" w14:textId="77777777" w:rsidTr="00470BD2">
        <w:trPr>
          <w:trHeight w:val="397"/>
        </w:trPr>
        <w:tc>
          <w:tcPr>
            <w:tcW w:w="6765" w:type="dxa"/>
            <w:vAlign w:val="center"/>
          </w:tcPr>
          <w:p w14:paraId="3BB91255"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copy out texts?</w:t>
            </w:r>
          </w:p>
        </w:tc>
        <w:tc>
          <w:tcPr>
            <w:tcW w:w="1131" w:type="dxa"/>
            <w:vAlign w:val="center"/>
          </w:tcPr>
          <w:p w14:paraId="46011F25" w14:textId="77777777" w:rsidR="00300ACC" w:rsidRPr="00300ACC" w:rsidRDefault="00300ACC" w:rsidP="00300ACC">
            <w:pPr>
              <w:spacing w:before="120" w:after="120"/>
              <w:rPr>
                <w:rFonts w:ascii="Myriad Pro" w:hAnsi="Myriad Pro" w:cs="Calibri"/>
                <w:sz w:val="20"/>
                <w:lang w:val="en-GB"/>
              </w:rPr>
            </w:pPr>
          </w:p>
        </w:tc>
        <w:tc>
          <w:tcPr>
            <w:tcW w:w="1120" w:type="dxa"/>
            <w:vAlign w:val="center"/>
          </w:tcPr>
          <w:p w14:paraId="3414A73C" w14:textId="77777777" w:rsidR="00300ACC" w:rsidRPr="00300ACC" w:rsidRDefault="00300ACC" w:rsidP="00300ACC">
            <w:pPr>
              <w:spacing w:before="120" w:after="120"/>
              <w:rPr>
                <w:rFonts w:ascii="Myriad Pro" w:hAnsi="Myriad Pro" w:cs="Calibri"/>
                <w:sz w:val="20"/>
                <w:lang w:val="en-GB"/>
              </w:rPr>
            </w:pPr>
          </w:p>
        </w:tc>
      </w:tr>
      <w:tr w:rsidR="00300ACC" w:rsidRPr="00300ACC" w14:paraId="7368F6F8" w14:textId="77777777" w:rsidTr="00300ACC">
        <w:trPr>
          <w:trHeight w:val="397"/>
        </w:trPr>
        <w:tc>
          <w:tcPr>
            <w:tcW w:w="6765" w:type="dxa"/>
            <w:shd w:val="clear" w:color="auto" w:fill="D9D9D9"/>
            <w:vAlign w:val="center"/>
          </w:tcPr>
          <w:p w14:paraId="68280AEF"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study using a grammar book or app?</w:t>
            </w:r>
          </w:p>
        </w:tc>
        <w:tc>
          <w:tcPr>
            <w:tcW w:w="1131" w:type="dxa"/>
            <w:shd w:val="clear" w:color="auto" w:fill="D9D9D9"/>
            <w:vAlign w:val="center"/>
          </w:tcPr>
          <w:p w14:paraId="6338622A"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051AE251" w14:textId="77777777" w:rsidR="00300ACC" w:rsidRPr="00300ACC" w:rsidRDefault="00300ACC" w:rsidP="00300ACC">
            <w:pPr>
              <w:spacing w:before="120" w:after="120"/>
              <w:rPr>
                <w:rFonts w:ascii="Myriad Pro" w:hAnsi="Myriad Pro" w:cs="Calibri"/>
                <w:sz w:val="20"/>
                <w:lang w:val="en-GB"/>
              </w:rPr>
            </w:pPr>
          </w:p>
        </w:tc>
      </w:tr>
      <w:tr w:rsidR="00300ACC" w:rsidRPr="00300ACC" w14:paraId="51787B11" w14:textId="77777777" w:rsidTr="00470BD2">
        <w:trPr>
          <w:trHeight w:val="397"/>
        </w:trPr>
        <w:tc>
          <w:tcPr>
            <w:tcW w:w="6765" w:type="dxa"/>
            <w:vAlign w:val="center"/>
          </w:tcPr>
          <w:p w14:paraId="1CD7751E"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learn the language with friends or neighbours?</w:t>
            </w:r>
          </w:p>
        </w:tc>
        <w:tc>
          <w:tcPr>
            <w:tcW w:w="1131" w:type="dxa"/>
            <w:vAlign w:val="center"/>
          </w:tcPr>
          <w:p w14:paraId="10B4BE77" w14:textId="77777777" w:rsidR="00300ACC" w:rsidRPr="00300ACC" w:rsidRDefault="00300ACC" w:rsidP="00300ACC">
            <w:pPr>
              <w:spacing w:before="120" w:after="120"/>
              <w:rPr>
                <w:rFonts w:ascii="Myriad Pro" w:hAnsi="Myriad Pro" w:cs="Calibri"/>
                <w:sz w:val="20"/>
                <w:lang w:val="en-GB"/>
              </w:rPr>
            </w:pPr>
          </w:p>
        </w:tc>
        <w:tc>
          <w:tcPr>
            <w:tcW w:w="1120" w:type="dxa"/>
            <w:vAlign w:val="center"/>
          </w:tcPr>
          <w:p w14:paraId="00FBA869" w14:textId="77777777" w:rsidR="00300ACC" w:rsidRPr="00300ACC" w:rsidRDefault="00300ACC" w:rsidP="00300ACC">
            <w:pPr>
              <w:spacing w:before="120" w:after="120"/>
              <w:rPr>
                <w:rFonts w:ascii="Myriad Pro" w:hAnsi="Myriad Pro" w:cs="Calibri"/>
                <w:sz w:val="20"/>
                <w:lang w:val="en-GB"/>
              </w:rPr>
            </w:pPr>
          </w:p>
        </w:tc>
      </w:tr>
      <w:tr w:rsidR="00300ACC" w:rsidRPr="00300ACC" w14:paraId="602AECC0" w14:textId="77777777" w:rsidTr="00300ACC">
        <w:trPr>
          <w:trHeight w:val="397"/>
        </w:trPr>
        <w:tc>
          <w:tcPr>
            <w:tcW w:w="6765" w:type="dxa"/>
            <w:shd w:val="clear" w:color="auto" w:fill="D9D9D9"/>
            <w:vAlign w:val="center"/>
          </w:tcPr>
          <w:p w14:paraId="16161A7D"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chat with other people on social media using the language?</w:t>
            </w:r>
          </w:p>
        </w:tc>
        <w:tc>
          <w:tcPr>
            <w:tcW w:w="1131" w:type="dxa"/>
            <w:shd w:val="clear" w:color="auto" w:fill="D9D9D9"/>
            <w:vAlign w:val="center"/>
          </w:tcPr>
          <w:p w14:paraId="6902EE25"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3076FF3F" w14:textId="77777777" w:rsidR="00300ACC" w:rsidRPr="00300ACC" w:rsidRDefault="00300ACC" w:rsidP="00300ACC">
            <w:pPr>
              <w:spacing w:before="120" w:after="120"/>
              <w:rPr>
                <w:rFonts w:ascii="Myriad Pro" w:hAnsi="Myriad Pro" w:cs="Calibri"/>
                <w:sz w:val="20"/>
                <w:lang w:val="en-GB"/>
              </w:rPr>
            </w:pPr>
          </w:p>
        </w:tc>
      </w:tr>
      <w:tr w:rsidR="00300ACC" w:rsidRPr="00300ACC" w14:paraId="171B49D5" w14:textId="77777777" w:rsidTr="00300ACC">
        <w:trPr>
          <w:trHeight w:val="397"/>
        </w:trPr>
        <w:tc>
          <w:tcPr>
            <w:tcW w:w="6765" w:type="dxa"/>
            <w:shd w:val="clear" w:color="auto" w:fill="FFFFFF"/>
            <w:vAlign w:val="center"/>
          </w:tcPr>
          <w:p w14:paraId="69C96BEC"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learn it with other people from your country who have been here for some time?</w:t>
            </w:r>
          </w:p>
        </w:tc>
        <w:tc>
          <w:tcPr>
            <w:tcW w:w="1131" w:type="dxa"/>
            <w:shd w:val="clear" w:color="auto" w:fill="FFFFFF"/>
            <w:vAlign w:val="center"/>
          </w:tcPr>
          <w:p w14:paraId="6F3E2555"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FFFFFF"/>
            <w:vAlign w:val="center"/>
          </w:tcPr>
          <w:p w14:paraId="3E2B1D99" w14:textId="77777777" w:rsidR="00300ACC" w:rsidRPr="00300ACC" w:rsidRDefault="00300ACC" w:rsidP="00300ACC">
            <w:pPr>
              <w:spacing w:before="120" w:after="120"/>
              <w:rPr>
                <w:rFonts w:ascii="Myriad Pro" w:hAnsi="Myriad Pro" w:cs="Calibri"/>
                <w:sz w:val="20"/>
                <w:lang w:val="en-GB"/>
              </w:rPr>
            </w:pPr>
          </w:p>
        </w:tc>
      </w:tr>
      <w:tr w:rsidR="00300ACC" w:rsidRPr="00300ACC" w14:paraId="17326267" w14:textId="77777777" w:rsidTr="00300ACC">
        <w:trPr>
          <w:trHeight w:val="169"/>
        </w:trPr>
        <w:tc>
          <w:tcPr>
            <w:tcW w:w="6765" w:type="dxa"/>
            <w:shd w:val="clear" w:color="auto" w:fill="D9D9D9"/>
            <w:vAlign w:val="center"/>
          </w:tcPr>
          <w:p w14:paraId="0CEC1C4A"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ask people questions or ask for explanations?</w:t>
            </w:r>
          </w:p>
        </w:tc>
        <w:tc>
          <w:tcPr>
            <w:tcW w:w="1131" w:type="dxa"/>
            <w:shd w:val="clear" w:color="auto" w:fill="D9D9D9"/>
            <w:vAlign w:val="center"/>
          </w:tcPr>
          <w:p w14:paraId="5906074B"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57529BDD" w14:textId="77777777" w:rsidR="00300ACC" w:rsidRPr="00300ACC" w:rsidRDefault="00300ACC" w:rsidP="00300ACC">
            <w:pPr>
              <w:spacing w:before="120" w:after="120"/>
              <w:rPr>
                <w:rFonts w:ascii="Myriad Pro" w:hAnsi="Myriad Pro" w:cs="Calibri"/>
                <w:sz w:val="20"/>
                <w:lang w:val="en-GB"/>
              </w:rPr>
            </w:pPr>
          </w:p>
        </w:tc>
      </w:tr>
      <w:tr w:rsidR="00300ACC" w:rsidRPr="00300ACC" w14:paraId="2BB09124" w14:textId="77777777" w:rsidTr="00300ACC">
        <w:trPr>
          <w:trHeight w:val="397"/>
        </w:trPr>
        <w:tc>
          <w:tcPr>
            <w:tcW w:w="6765" w:type="dxa"/>
            <w:shd w:val="clear" w:color="auto" w:fill="FFFFFF"/>
            <w:vAlign w:val="center"/>
          </w:tcPr>
          <w:p w14:paraId="02F5B93A"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 xml:space="preserve">Do you listen to users of the language, </w:t>
            </w:r>
            <w:proofErr w:type="gramStart"/>
            <w:r w:rsidRPr="00300ACC">
              <w:rPr>
                <w:rFonts w:ascii="Myriad Pro" w:hAnsi="Myriad Pro" w:cs="Calibri"/>
                <w:sz w:val="20"/>
                <w:lang w:val="en-GB"/>
              </w:rPr>
              <w:t>e.g.</w:t>
            </w:r>
            <w:proofErr w:type="gramEnd"/>
            <w:r w:rsidRPr="00300ACC">
              <w:rPr>
                <w:rFonts w:ascii="Myriad Pro" w:hAnsi="Myriad Pro" w:cs="Calibri"/>
                <w:sz w:val="20"/>
                <w:lang w:val="en-GB"/>
              </w:rPr>
              <w:t xml:space="preserve"> when on the bus or to a conversations between other speakers in a bar?</w:t>
            </w:r>
          </w:p>
        </w:tc>
        <w:tc>
          <w:tcPr>
            <w:tcW w:w="1131" w:type="dxa"/>
            <w:shd w:val="clear" w:color="auto" w:fill="FFFFFF"/>
            <w:vAlign w:val="center"/>
          </w:tcPr>
          <w:p w14:paraId="27CF9534"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FFFFFF"/>
            <w:vAlign w:val="center"/>
          </w:tcPr>
          <w:p w14:paraId="619BA908" w14:textId="77777777" w:rsidR="00300ACC" w:rsidRPr="00300ACC" w:rsidRDefault="00300ACC" w:rsidP="00300ACC">
            <w:pPr>
              <w:spacing w:before="120" w:after="120"/>
              <w:rPr>
                <w:rFonts w:ascii="Myriad Pro" w:hAnsi="Myriad Pro" w:cs="Calibri"/>
                <w:sz w:val="20"/>
                <w:lang w:val="en-GB"/>
              </w:rPr>
            </w:pPr>
          </w:p>
        </w:tc>
      </w:tr>
      <w:tr w:rsidR="00300ACC" w:rsidRPr="00300ACC" w14:paraId="21C58451" w14:textId="77777777" w:rsidTr="00300ACC">
        <w:trPr>
          <w:trHeight w:val="397"/>
        </w:trPr>
        <w:tc>
          <w:tcPr>
            <w:tcW w:w="6765" w:type="dxa"/>
            <w:shd w:val="clear" w:color="auto" w:fill="D9D9D9"/>
            <w:vAlign w:val="center"/>
          </w:tcPr>
          <w:p w14:paraId="2FBCE7DF"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translate into your own language?</w:t>
            </w:r>
          </w:p>
        </w:tc>
        <w:tc>
          <w:tcPr>
            <w:tcW w:w="1131" w:type="dxa"/>
            <w:shd w:val="clear" w:color="auto" w:fill="D9D9D9"/>
            <w:vAlign w:val="center"/>
          </w:tcPr>
          <w:p w14:paraId="7D182F06"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23D0F14B" w14:textId="77777777" w:rsidR="00300ACC" w:rsidRPr="00300ACC" w:rsidRDefault="00300ACC" w:rsidP="00300ACC">
            <w:pPr>
              <w:spacing w:before="120" w:after="120"/>
              <w:rPr>
                <w:rFonts w:ascii="Myriad Pro" w:hAnsi="Myriad Pro" w:cs="Calibri"/>
                <w:sz w:val="20"/>
                <w:lang w:val="en-GB"/>
              </w:rPr>
            </w:pPr>
          </w:p>
        </w:tc>
      </w:tr>
      <w:tr w:rsidR="00300ACC" w:rsidRPr="00300ACC" w14:paraId="5B0F6A34" w14:textId="77777777" w:rsidTr="00470BD2">
        <w:trPr>
          <w:trHeight w:val="397"/>
        </w:trPr>
        <w:tc>
          <w:tcPr>
            <w:tcW w:w="6765" w:type="dxa"/>
            <w:vAlign w:val="center"/>
          </w:tcPr>
          <w:p w14:paraId="3171E880"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lastRenderedPageBreak/>
              <w:t>Do you write notes in a notebook or on your smartphone?</w:t>
            </w:r>
          </w:p>
        </w:tc>
        <w:tc>
          <w:tcPr>
            <w:tcW w:w="1131" w:type="dxa"/>
            <w:vAlign w:val="center"/>
          </w:tcPr>
          <w:p w14:paraId="79F13E81" w14:textId="77777777" w:rsidR="00300ACC" w:rsidRPr="00300ACC" w:rsidRDefault="00300ACC" w:rsidP="00300ACC">
            <w:pPr>
              <w:spacing w:before="120" w:after="120"/>
              <w:rPr>
                <w:rFonts w:ascii="Myriad Pro" w:hAnsi="Myriad Pro" w:cs="Calibri"/>
                <w:sz w:val="20"/>
                <w:lang w:val="en-GB"/>
              </w:rPr>
            </w:pPr>
          </w:p>
        </w:tc>
        <w:tc>
          <w:tcPr>
            <w:tcW w:w="1120" w:type="dxa"/>
            <w:vAlign w:val="center"/>
          </w:tcPr>
          <w:p w14:paraId="36F7CA0F" w14:textId="77777777" w:rsidR="00300ACC" w:rsidRPr="00300ACC" w:rsidRDefault="00300ACC" w:rsidP="00300ACC">
            <w:pPr>
              <w:spacing w:before="120" w:after="120"/>
              <w:rPr>
                <w:rFonts w:ascii="Myriad Pro" w:hAnsi="Myriad Pro" w:cs="Calibri"/>
                <w:sz w:val="20"/>
                <w:lang w:val="en-GB"/>
              </w:rPr>
            </w:pPr>
          </w:p>
        </w:tc>
      </w:tr>
      <w:tr w:rsidR="00300ACC" w:rsidRPr="00300ACC" w14:paraId="4995CBED" w14:textId="77777777" w:rsidTr="00300ACC">
        <w:trPr>
          <w:trHeight w:val="397"/>
        </w:trPr>
        <w:tc>
          <w:tcPr>
            <w:tcW w:w="6765" w:type="dxa"/>
            <w:shd w:val="clear" w:color="auto" w:fill="D9D9D9"/>
            <w:vAlign w:val="center"/>
          </w:tcPr>
          <w:p w14:paraId="796A350A" w14:textId="77777777" w:rsidR="00300ACC" w:rsidRPr="00300ACC" w:rsidRDefault="00300ACC" w:rsidP="00300ACC">
            <w:pPr>
              <w:spacing w:before="120" w:after="120"/>
              <w:rPr>
                <w:rFonts w:ascii="Myriad Pro" w:hAnsi="Myriad Pro" w:cs="Calibri"/>
                <w:sz w:val="20"/>
                <w:lang w:val="en-GB"/>
              </w:rPr>
            </w:pPr>
            <w:r w:rsidRPr="00300ACC">
              <w:rPr>
                <w:rFonts w:ascii="Myriad Pro" w:hAnsi="Myriad Pro" w:cs="Calibri"/>
                <w:sz w:val="20"/>
                <w:lang w:val="en-GB"/>
              </w:rPr>
              <w:t>Do you learn songs or poems in the language by heart?</w:t>
            </w:r>
          </w:p>
        </w:tc>
        <w:tc>
          <w:tcPr>
            <w:tcW w:w="1131" w:type="dxa"/>
            <w:shd w:val="clear" w:color="auto" w:fill="D9D9D9"/>
            <w:vAlign w:val="center"/>
          </w:tcPr>
          <w:p w14:paraId="7A81ACE7" w14:textId="77777777" w:rsidR="00300ACC" w:rsidRPr="00300ACC" w:rsidRDefault="00300ACC" w:rsidP="00300ACC">
            <w:pPr>
              <w:spacing w:before="120" w:after="120"/>
              <w:rPr>
                <w:rFonts w:ascii="Myriad Pro" w:hAnsi="Myriad Pro" w:cs="Calibri"/>
                <w:sz w:val="20"/>
                <w:lang w:val="en-GB"/>
              </w:rPr>
            </w:pPr>
          </w:p>
        </w:tc>
        <w:tc>
          <w:tcPr>
            <w:tcW w:w="1120" w:type="dxa"/>
            <w:shd w:val="clear" w:color="auto" w:fill="D9D9D9"/>
            <w:vAlign w:val="center"/>
          </w:tcPr>
          <w:p w14:paraId="5BD305E3" w14:textId="77777777" w:rsidR="00300ACC" w:rsidRPr="00300ACC" w:rsidRDefault="00300ACC" w:rsidP="00300ACC">
            <w:pPr>
              <w:spacing w:before="120" w:after="120"/>
              <w:rPr>
                <w:rFonts w:ascii="Myriad Pro" w:hAnsi="Myriad Pro" w:cs="Calibri"/>
                <w:sz w:val="20"/>
                <w:lang w:val="en-GB"/>
              </w:rPr>
            </w:pPr>
          </w:p>
        </w:tc>
      </w:tr>
    </w:tbl>
    <w:p w14:paraId="43F9D1B1" w14:textId="604E42E8" w:rsidR="00287745" w:rsidRPr="00300ACC" w:rsidRDefault="00287745" w:rsidP="00E91538">
      <w:pPr>
        <w:spacing w:before="120" w:after="120"/>
        <w:jc w:val="center"/>
        <w:rPr>
          <w:rFonts w:ascii="Myriad Pro" w:hAnsi="Myriad Pro"/>
          <w:sz w:val="20"/>
          <w:szCs w:val="20"/>
          <w:lang w:val="en-GB" w:eastAsia="zh-CN"/>
        </w:rPr>
      </w:pPr>
    </w:p>
    <w:sectPr w:rsidR="00287745" w:rsidRPr="00300ACC" w:rsidSect="00300AC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834B" w14:textId="77777777" w:rsidR="008940AE" w:rsidRDefault="008940AE" w:rsidP="00C523EA">
      <w:r>
        <w:separator/>
      </w:r>
    </w:p>
  </w:endnote>
  <w:endnote w:type="continuationSeparator" w:id="0">
    <w:p w14:paraId="0ABD0C2B" w14:textId="77777777" w:rsidR="008940AE" w:rsidRDefault="008940A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6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8"/>
      <w:gridCol w:w="3009"/>
      <w:gridCol w:w="3007"/>
    </w:tblGrid>
    <w:tr w:rsidR="00186952" w:rsidRPr="00642211" w14:paraId="29CFC591" w14:textId="77777777" w:rsidTr="00E91538">
      <w:trPr>
        <w:cantSplit/>
      </w:trPr>
      <w:tc>
        <w:tcPr>
          <w:tcW w:w="170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5DA462E" w:rsidR="00186952" w:rsidRDefault="00695A58" w:rsidP="00E91538">
          <w:pPr>
            <w:tabs>
              <w:tab w:val="center" w:pos="4820"/>
            </w:tabs>
            <w:spacing w:before="60"/>
            <w:ind w:right="-111"/>
            <w:rPr>
              <w:rFonts w:eastAsia="Calibri" w:cs="Cambria"/>
              <w:sz w:val="18"/>
              <w:szCs w:val="18"/>
              <w:lang w:val="en-US"/>
            </w:rPr>
          </w:pPr>
          <w:r>
            <w:rPr>
              <w:rFonts w:eastAsia="Calibri" w:cs="Cambria"/>
              <w:b/>
              <w:sz w:val="18"/>
              <w:szCs w:val="18"/>
              <w:lang w:val="en-US"/>
            </w:rPr>
            <w:t>Tool 4</w:t>
          </w:r>
          <w:r w:rsidR="00E91538">
            <w:rPr>
              <w:rFonts w:eastAsia="Calibri" w:cs="Cambria"/>
              <w:b/>
              <w:sz w:val="18"/>
              <w:szCs w:val="18"/>
              <w:lang w:val="en-US"/>
            </w:rPr>
            <w:t>3</w:t>
          </w:r>
          <w:r>
            <w:rPr>
              <w:rFonts w:eastAsia="Calibri" w:cs="Cambria"/>
              <w:b/>
              <w:sz w:val="18"/>
              <w:szCs w:val="18"/>
              <w:lang w:val="en-US"/>
            </w:rPr>
            <w:t xml:space="preserve"> –</w:t>
          </w:r>
          <w:r w:rsidR="00601A15">
            <w:rPr>
              <w:rFonts w:eastAsia="Calibri" w:cs="Cambria"/>
              <w:b/>
              <w:sz w:val="18"/>
              <w:szCs w:val="18"/>
              <w:lang w:val="en-US"/>
            </w:rPr>
            <w:t xml:space="preserve"> </w:t>
          </w:r>
          <w:r w:rsidR="00C32BDD">
            <w:rPr>
              <w:rFonts w:eastAsia="Calibri" w:cs="Cambria"/>
              <w:b/>
              <w:sz w:val="18"/>
              <w:szCs w:val="18"/>
              <w:lang w:val="en-US"/>
            </w:rPr>
            <w:t>Language</w:t>
          </w:r>
          <w:r>
            <w:rPr>
              <w:rFonts w:eastAsia="Calibri" w:cs="Cambria"/>
              <w:b/>
              <w:sz w:val="18"/>
              <w:szCs w:val="18"/>
              <w:lang w:val="en-US"/>
            </w:rPr>
            <w:t xml:space="preserve"> </w:t>
          </w:r>
          <w:r w:rsidR="00C32BDD">
            <w:rPr>
              <w:rFonts w:eastAsia="Calibri" w:cs="Cambria"/>
              <w:b/>
              <w:sz w:val="18"/>
              <w:szCs w:val="18"/>
              <w:lang w:val="en-US"/>
            </w:rPr>
            <w:t>Support for Migrants</w:t>
          </w:r>
        </w:p>
      </w:tc>
      <w:tc>
        <w:tcPr>
          <w:tcW w:w="164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46"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AEAB" w14:textId="77777777" w:rsidR="008940AE" w:rsidRDefault="008940AE" w:rsidP="00C523EA">
      <w:r>
        <w:separator/>
      </w:r>
    </w:p>
  </w:footnote>
  <w:footnote w:type="continuationSeparator" w:id="0">
    <w:p w14:paraId="0C02CFF4" w14:textId="77777777" w:rsidR="008940AE" w:rsidRDefault="008940A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0F9E559D"/>
    <w:multiLevelType w:val="hybridMultilevel"/>
    <w:tmpl w:val="54FA87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4763D4"/>
    <w:multiLevelType w:val="hybridMultilevel"/>
    <w:tmpl w:val="F4888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D53802"/>
    <w:multiLevelType w:val="hybridMultilevel"/>
    <w:tmpl w:val="E5F0A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351027"/>
    <w:multiLevelType w:val="hybridMultilevel"/>
    <w:tmpl w:val="B33C7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1B2FCA"/>
    <w:multiLevelType w:val="hybridMultilevel"/>
    <w:tmpl w:val="26749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53F5E"/>
    <w:multiLevelType w:val="hybridMultilevel"/>
    <w:tmpl w:val="8286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8B5277"/>
    <w:multiLevelType w:val="hybridMultilevel"/>
    <w:tmpl w:val="E22C5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5"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6983382">
    <w:abstractNumId w:val="5"/>
  </w:num>
  <w:num w:numId="2" w16cid:durableId="1247761672">
    <w:abstractNumId w:val="14"/>
  </w:num>
  <w:num w:numId="3" w16cid:durableId="695236864">
    <w:abstractNumId w:val="22"/>
  </w:num>
  <w:num w:numId="4" w16cid:durableId="1869487878">
    <w:abstractNumId w:val="1"/>
  </w:num>
  <w:num w:numId="5" w16cid:durableId="1229881289">
    <w:abstractNumId w:val="17"/>
  </w:num>
  <w:num w:numId="6" w16cid:durableId="847334046">
    <w:abstractNumId w:val="16"/>
  </w:num>
  <w:num w:numId="7" w16cid:durableId="855851539">
    <w:abstractNumId w:val="14"/>
  </w:num>
  <w:num w:numId="8" w16cid:durableId="1438527522">
    <w:abstractNumId w:val="6"/>
  </w:num>
  <w:num w:numId="9" w16cid:durableId="66462525">
    <w:abstractNumId w:val="15"/>
  </w:num>
  <w:num w:numId="10" w16cid:durableId="1083332573">
    <w:abstractNumId w:val="24"/>
  </w:num>
  <w:num w:numId="11" w16cid:durableId="110051674">
    <w:abstractNumId w:val="14"/>
  </w:num>
  <w:num w:numId="12" w16cid:durableId="1751926612">
    <w:abstractNumId w:val="11"/>
  </w:num>
  <w:num w:numId="13" w16cid:durableId="1973290193">
    <w:abstractNumId w:val="19"/>
  </w:num>
  <w:num w:numId="14" w16cid:durableId="1677918417">
    <w:abstractNumId w:val="0"/>
  </w:num>
  <w:num w:numId="15" w16cid:durableId="1509909472">
    <w:abstractNumId w:val="7"/>
  </w:num>
  <w:num w:numId="16" w16cid:durableId="1595094968">
    <w:abstractNumId w:val="23"/>
  </w:num>
  <w:num w:numId="17" w16cid:durableId="1410347437">
    <w:abstractNumId w:val="13"/>
  </w:num>
  <w:num w:numId="18" w16cid:durableId="1334991887">
    <w:abstractNumId w:val="18"/>
  </w:num>
  <w:num w:numId="19" w16cid:durableId="1527937425">
    <w:abstractNumId w:val="25"/>
  </w:num>
  <w:num w:numId="20" w16cid:durableId="66585012">
    <w:abstractNumId w:val="3"/>
  </w:num>
  <w:num w:numId="21" w16cid:durableId="198444207">
    <w:abstractNumId w:val="9"/>
  </w:num>
  <w:num w:numId="22" w16cid:durableId="1506093379">
    <w:abstractNumId w:val="10"/>
  </w:num>
  <w:num w:numId="23" w16cid:durableId="1091203002">
    <w:abstractNumId w:val="21"/>
  </w:num>
  <w:num w:numId="24" w16cid:durableId="309477545">
    <w:abstractNumId w:val="20"/>
  </w:num>
  <w:num w:numId="25" w16cid:durableId="1518080061">
    <w:abstractNumId w:val="2"/>
  </w:num>
  <w:num w:numId="26" w16cid:durableId="442305625">
    <w:abstractNumId w:val="12"/>
  </w:num>
  <w:num w:numId="27" w16cid:durableId="1667202161">
    <w:abstractNumId w:val="8"/>
  </w:num>
  <w:num w:numId="28" w16cid:durableId="104394634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6BB9"/>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C7A06"/>
    <w:rsid w:val="002F089F"/>
    <w:rsid w:val="002F2562"/>
    <w:rsid w:val="002F4249"/>
    <w:rsid w:val="0030060E"/>
    <w:rsid w:val="00300ACC"/>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01A15"/>
    <w:rsid w:val="00616125"/>
    <w:rsid w:val="00617D74"/>
    <w:rsid w:val="00622CF9"/>
    <w:rsid w:val="00634900"/>
    <w:rsid w:val="00637850"/>
    <w:rsid w:val="0064154F"/>
    <w:rsid w:val="00642211"/>
    <w:rsid w:val="006455D0"/>
    <w:rsid w:val="00651E90"/>
    <w:rsid w:val="00655B1E"/>
    <w:rsid w:val="00655CCE"/>
    <w:rsid w:val="006627B2"/>
    <w:rsid w:val="00676B48"/>
    <w:rsid w:val="0069012B"/>
    <w:rsid w:val="006919D2"/>
    <w:rsid w:val="00695A58"/>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65280"/>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2B63"/>
    <w:rsid w:val="0085300B"/>
    <w:rsid w:val="00892B00"/>
    <w:rsid w:val="008940AE"/>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15A9"/>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C6D28"/>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91538"/>
    <w:rsid w:val="00EB13B1"/>
    <w:rsid w:val="00EB3411"/>
    <w:rsid w:val="00EC0151"/>
    <w:rsid w:val="00ED4CB7"/>
    <w:rsid w:val="00EF4157"/>
    <w:rsid w:val="00F260E9"/>
    <w:rsid w:val="00F4620A"/>
    <w:rsid w:val="00F5126A"/>
    <w:rsid w:val="00F57C6C"/>
    <w:rsid w:val="00F70FEA"/>
    <w:rsid w:val="00F87471"/>
    <w:rsid w:val="00F934F1"/>
    <w:rsid w:val="00FA5EAC"/>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5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676B48"/>
    <w:rPr>
      <w:sz w:val="20"/>
      <w:szCs w:val="20"/>
    </w:rPr>
  </w:style>
  <w:style w:type="character" w:customStyle="1" w:styleId="FootnoteTextChar">
    <w:name w:val="Footnote Text Char"/>
    <w:basedOn w:val="DefaultParagraphFont"/>
    <w:link w:val="FootnoteText"/>
    <w:uiPriority w:val="99"/>
    <w:semiHidden/>
    <w:rsid w:val="00676B48"/>
    <w:rPr>
      <w:rFonts w:ascii="Calibri" w:eastAsia="Times New Roman" w:hAnsi="Calibri" w:cs="Times New Roman"/>
      <w:sz w:val="20"/>
      <w:szCs w:val="20"/>
    </w:rPr>
  </w:style>
  <w:style w:type="character" w:customStyle="1" w:styleId="FootnoteReference1">
    <w:name w:val="Footnote Reference1"/>
    <w:basedOn w:val="DefaultParagraphFont"/>
    <w:uiPriority w:val="99"/>
    <w:unhideWhenUsed/>
    <w:qFormat/>
    <w:rsid w:val="00676B48"/>
    <w:rPr>
      <w:rFonts w:ascii="Calibri" w:hAnsi="Calibri"/>
      <w:sz w:val="18"/>
      <w:vertAlign w:val="superscript"/>
    </w:rPr>
  </w:style>
  <w:style w:type="character" w:styleId="FootnoteReference">
    <w:name w:val="footnote reference"/>
    <w:basedOn w:val="DefaultParagraphFont"/>
    <w:uiPriority w:val="99"/>
    <w:semiHidden/>
    <w:unhideWhenUsed/>
    <w:rsid w:val="00676B48"/>
    <w:rPr>
      <w:vertAlign w:val="superscript"/>
    </w:rPr>
  </w:style>
  <w:style w:type="paragraph" w:styleId="CommentText">
    <w:name w:val="annotation text"/>
    <w:basedOn w:val="Normal"/>
    <w:link w:val="CommentTextChar"/>
    <w:uiPriority w:val="99"/>
    <w:unhideWhenUsed/>
    <w:rsid w:val="00DC6D28"/>
    <w:pPr>
      <w:spacing w:after="160"/>
    </w:pPr>
    <w:rPr>
      <w:sz w:val="20"/>
      <w:szCs w:val="20"/>
      <w:lang w:val="en-GB" w:eastAsia="zh-CN"/>
    </w:rPr>
  </w:style>
  <w:style w:type="character" w:customStyle="1" w:styleId="CommentTextChar">
    <w:name w:val="Comment Text Char"/>
    <w:basedOn w:val="DefaultParagraphFont"/>
    <w:link w:val="CommentText"/>
    <w:uiPriority w:val="99"/>
    <w:rsid w:val="00DC6D28"/>
    <w:rPr>
      <w:rFonts w:ascii="Calibri" w:eastAsia="Times New Roman" w:hAnsi="Calibri"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portfolio"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238</Words>
  <Characters>1310</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2024-03-18T22:44:00Z</dcterms:created>
  <dcterms:modified xsi:type="dcterms:W3CDTF">2024-03-18T22:46:00Z</dcterms:modified>
</cp:coreProperties>
</file>