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3456111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3F4055E7" w14:textId="18C36547" w:rsidR="00A80AEF" w:rsidRPr="00D84738" w:rsidRDefault="00A80AEF" w:rsidP="00D84738">
      <w:pPr>
        <w:rPr>
          <w:rFonts w:ascii="Tahoma" w:hAnsi="Tahoma" w:cs="Tahoma"/>
          <w:b/>
          <w:sz w:val="24"/>
          <w:szCs w:val="28"/>
        </w:rPr>
      </w:pPr>
      <w:r w:rsidRPr="00EB5355">
        <w:rPr>
          <w:rFonts w:ascii="Tahoma" w:hAnsi="Tahoma" w:cs="Tahoma"/>
          <w:b/>
          <w:sz w:val="24"/>
          <w:szCs w:val="28"/>
        </w:rPr>
        <w:t xml:space="preserve">Purchase of </w:t>
      </w:r>
      <w:bookmarkStart w:id="0" w:name="_Hlk182918082"/>
      <w:r w:rsidR="00D84738" w:rsidRPr="00D84738">
        <w:rPr>
          <w:rFonts w:ascii="Tahoma" w:hAnsi="Tahoma" w:cs="Tahoma"/>
          <w:b/>
          <w:sz w:val="24"/>
          <w:szCs w:val="28"/>
        </w:rPr>
        <w:t>consultancy services related to design and development</w:t>
      </w:r>
      <w:r w:rsidR="00CA0126" w:rsidRPr="00D84738">
        <w:rPr>
          <w:rFonts w:ascii="Tahoma" w:hAnsi="Tahoma" w:cs="Tahoma"/>
          <w:b/>
          <w:sz w:val="24"/>
          <w:szCs w:val="28"/>
        </w:rPr>
        <w:t xml:space="preserve"> </w:t>
      </w:r>
      <w:r w:rsidR="00D84738">
        <w:rPr>
          <w:rFonts w:ascii="Tahoma" w:hAnsi="Tahoma" w:cs="Tahoma"/>
          <w:b/>
          <w:sz w:val="24"/>
          <w:szCs w:val="28"/>
        </w:rPr>
        <w:t xml:space="preserve">of the website </w:t>
      </w:r>
      <w:r w:rsidR="00D84738" w:rsidRPr="00671943">
        <w:rPr>
          <w:rFonts w:ascii="Tahoma" w:hAnsi="Tahoma" w:cs="Tahoma"/>
          <w:b/>
          <w:sz w:val="24"/>
          <w:szCs w:val="28"/>
        </w:rPr>
        <w:t>of the Committee on National Minorities</w:t>
      </w:r>
      <w:r w:rsidR="00D84738">
        <w:rPr>
          <w:rFonts w:ascii="Tahoma" w:hAnsi="Tahoma" w:cs="Tahoma"/>
          <w:b/>
          <w:sz w:val="24"/>
          <w:szCs w:val="28"/>
        </w:rPr>
        <w:t>.</w:t>
      </w:r>
    </w:p>
    <w:bookmarkEnd w:id="0"/>
    <w:p w14:paraId="24418C50" w14:textId="48F67BF8" w:rsidR="0028341F" w:rsidRPr="00EB5355" w:rsidRDefault="0028341F" w:rsidP="00A041D4">
      <w:pPr>
        <w:rPr>
          <w:rFonts w:ascii="Tahoma" w:hAnsi="Tahoma" w:cs="Tahoma"/>
          <w:b/>
          <w:sz w:val="24"/>
          <w:szCs w:val="28"/>
        </w:rPr>
      </w:pPr>
    </w:p>
    <w:p w14:paraId="741CCE39" w14:textId="77777777" w:rsidR="00D84738" w:rsidRDefault="00D84738" w:rsidP="00D84738">
      <w:pPr>
        <w:jc w:val="both"/>
        <w:rPr>
          <w:rFonts w:ascii="Tahoma" w:hAnsi="Tahoma" w:cs="Tahoma"/>
          <w:sz w:val="20"/>
          <w:szCs w:val="20"/>
          <w:lang w:val="en-US"/>
        </w:rPr>
      </w:pPr>
      <w:r w:rsidRPr="00D84738">
        <w:rPr>
          <w:rFonts w:ascii="Tahoma" w:hAnsi="Tahoma" w:cs="Tahoma"/>
          <w:sz w:val="20"/>
          <w:szCs w:val="20"/>
        </w:rPr>
        <w:t xml:space="preserve">The Council of Europe is currently implementing a Project on “Advancing the Protection from Discrimination in Albania” which is part of the “Horizontal Facility for the Western Balkans and Türkiye III”, a joint programme of the Council of Europe and the European Union aiming at supporting South-East Europe and Türkiye to comply with European standards. The project </w:t>
      </w:r>
      <w:r w:rsidRPr="00D84738">
        <w:rPr>
          <w:rFonts w:ascii="Tahoma" w:hAnsi="Tahoma" w:cs="Tahoma"/>
          <w:sz w:val="20"/>
          <w:szCs w:val="20"/>
          <w:lang w:val="en-US"/>
        </w:rPr>
        <w:t>aims at bringing forward the effects of the reforms in the field of anti-discrimination and combating hate speech. It will support the alignment with European standards in the framework of the EU accession negotiation process, to better protect rights of vulnerable groups and national minorities, further strengthening diversity and equality by addressing the most recent forms of discrimination in the society and by engaging with additional partners, in line with standards and the latest recommendations of the Council of Europe monitoring bodies, notably those from the ECRI 2020 country report and from the 2019 ADFCNM opinion on Albania.</w:t>
      </w:r>
    </w:p>
    <w:p w14:paraId="2EDE6E51" w14:textId="77777777" w:rsidR="00D84738" w:rsidRPr="00D84738" w:rsidRDefault="00D84738" w:rsidP="00D84738">
      <w:pPr>
        <w:jc w:val="both"/>
        <w:rPr>
          <w:rFonts w:ascii="Tahoma" w:hAnsi="Tahoma" w:cs="Tahoma"/>
          <w:sz w:val="20"/>
          <w:szCs w:val="20"/>
          <w:lang w:val="en-US"/>
        </w:rPr>
      </w:pPr>
    </w:p>
    <w:p w14:paraId="7F2D4EFF" w14:textId="446D766D"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In that context, it is looking for a Provider for the provision of </w:t>
      </w:r>
      <w:r w:rsidR="00D84738" w:rsidRPr="00D84738">
        <w:rPr>
          <w:rFonts w:ascii="Tahoma" w:hAnsi="Tahoma" w:cs="Tahoma"/>
          <w:sz w:val="20"/>
          <w:szCs w:val="20"/>
        </w:rPr>
        <w:t xml:space="preserve">consultancy services related to </w:t>
      </w:r>
      <w:r w:rsidR="00B92C17">
        <w:rPr>
          <w:rFonts w:ascii="Tahoma" w:hAnsi="Tahoma" w:cs="Tahoma"/>
          <w:sz w:val="20"/>
          <w:szCs w:val="20"/>
        </w:rPr>
        <w:t>the re</w:t>
      </w:r>
      <w:r w:rsidR="00D84738" w:rsidRPr="00D84738">
        <w:rPr>
          <w:rFonts w:ascii="Tahoma" w:hAnsi="Tahoma" w:cs="Tahoma"/>
          <w:sz w:val="20"/>
          <w:szCs w:val="20"/>
        </w:rPr>
        <w:t>design and development of the website of the Committee on National Minorities</w:t>
      </w:r>
      <w:r w:rsidR="00114495">
        <w:rPr>
          <w:rFonts w:ascii="Tahoma" w:hAnsi="Tahoma" w:cs="Tahoma"/>
          <w:sz w:val="20"/>
          <w:szCs w:val="20"/>
        </w:rPr>
        <w:t xml:space="preserve"> in Albania</w:t>
      </w:r>
      <w:r w:rsidR="00D84738" w:rsidRPr="00D84738">
        <w:rPr>
          <w:rFonts w:ascii="Tahoma" w:hAnsi="Tahoma" w:cs="Tahoma"/>
          <w:sz w:val="20"/>
          <w:szCs w:val="20"/>
        </w:rPr>
        <w:t>.</w:t>
      </w:r>
      <w:r w:rsidRPr="00EB5355">
        <w:rPr>
          <w:rFonts w:ascii="Tahoma" w:hAnsi="Tahoma" w:cs="Tahoma"/>
          <w:sz w:val="20"/>
          <w:szCs w:val="20"/>
        </w:rPr>
        <w:t xml:space="preserve"> (See Section A of the Act of Engagement).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1127D6A4"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w:t>
      </w:r>
      <w:r w:rsidR="005D4477">
        <w:rPr>
          <w:rFonts w:ascii="Tahoma" w:hAnsi="Tahoma" w:cs="Tahoma"/>
          <w:b/>
          <w:sz w:val="20"/>
          <w:szCs w:val="20"/>
        </w:rPr>
        <w:t>171</w:t>
      </w:r>
      <w:r w:rsidRPr="00EB5355">
        <w:rPr>
          <w:rFonts w:ascii="Tahoma" w:hAnsi="Tahoma" w:cs="Tahoma"/>
          <w:b/>
          <w:sz w:val="20"/>
          <w:szCs w:val="20"/>
        </w:rPr>
        <w:t>,000 tax exclusive.</w:t>
      </w:r>
    </w:p>
    <w:p w14:paraId="4FDB7A32" w14:textId="08E499DA"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5F1ADEAD" w:rsidR="0044379B" w:rsidRPr="004C0E5E" w:rsidRDefault="0044379B" w:rsidP="0028341F">
      <w:pPr>
        <w:spacing w:after="120"/>
        <w:jc w:val="both"/>
        <w:rPr>
          <w:rFonts w:ascii="Tahoma" w:hAnsi="Tahoma" w:cs="Tahoma"/>
          <w:sz w:val="20"/>
          <w:szCs w:val="20"/>
        </w:rPr>
      </w:pPr>
      <w:r w:rsidRPr="004C0E5E">
        <w:rPr>
          <w:rFonts w:ascii="Tahoma" w:hAnsi="Tahoma" w:cs="Tahoma"/>
          <w:sz w:val="20"/>
          <w:szCs w:val="20"/>
        </w:rPr>
        <w:t xml:space="preserve">The tenderer must be either a natural person, a legal person </w:t>
      </w:r>
      <w:bookmarkStart w:id="1" w:name="_Hlk62722021"/>
      <w:r w:rsidR="003958AF" w:rsidRPr="004C0E5E">
        <w:rPr>
          <w:rFonts w:ascii="Tahoma" w:hAnsi="Tahoma" w:cs="Tahoma"/>
          <w:sz w:val="20"/>
          <w:szCs w:val="20"/>
        </w:rPr>
        <w:t>or consortia of legal and/or natural persons</w:t>
      </w:r>
      <w:bookmarkEnd w:id="1"/>
      <w:r w:rsidR="0028341F" w:rsidRPr="004C0E5E">
        <w:rPr>
          <w:rFonts w:ascii="Tahoma" w:hAnsi="Tahoma" w:cs="Tahoma"/>
          <w:sz w:val="20"/>
          <w:szCs w:val="20"/>
        </w:rPr>
        <w:t>.</w:t>
      </w:r>
    </w:p>
    <w:p w14:paraId="56562203" w14:textId="696A0D04"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4C0E5E">
        <w:rPr>
          <w:rFonts w:ascii="Tahoma" w:hAnsi="Tahoma" w:cs="Tahoma"/>
          <w:b/>
          <w:color w:val="000000" w:themeColor="text1"/>
          <w:sz w:val="20"/>
          <w:szCs w:val="20"/>
        </w:rPr>
        <w:t xml:space="preserve">Design and </w:t>
      </w:r>
      <w:r w:rsidR="004C0E5E" w:rsidRPr="004C0E5E">
        <w:rPr>
          <w:rFonts w:ascii="Tahoma" w:hAnsi="Tahoma" w:cs="Tahoma"/>
          <w:b/>
          <w:color w:val="000000" w:themeColor="text1"/>
          <w:sz w:val="20"/>
          <w:szCs w:val="20"/>
        </w:rPr>
        <w:t>development of the website of the Committee on National Minorities</w:t>
      </w:r>
      <w:r w:rsidR="0044379B" w:rsidRPr="00EB5355">
        <w:rPr>
          <w:rFonts w:ascii="Tahoma" w:hAnsi="Tahoma" w:cs="Tahoma"/>
          <w:b/>
          <w:color w:val="000000" w:themeColor="text1"/>
          <w:sz w:val="20"/>
          <w:szCs w:val="20"/>
        </w:rPr>
        <w:t xml:space="preserve">. </w:t>
      </w:r>
      <w:r w:rsidR="0044379B" w:rsidRPr="004C0E5E">
        <w:rPr>
          <w:rFonts w:ascii="Tahoma" w:hAnsi="Tahoma" w:cs="Tahoma"/>
          <w:b/>
          <w:color w:val="000000" w:themeColor="text1"/>
          <w:sz w:val="20"/>
          <w:szCs w:val="20"/>
        </w:rPr>
        <w:t>Tenders</w:t>
      </w:r>
      <w:r w:rsidR="0044379B" w:rsidRPr="00EB5355">
        <w:rPr>
          <w:rFonts w:ascii="Tahoma" w:hAnsi="Tahoma" w:cs="Tahoma"/>
          <w:color w:val="000000" w:themeColor="text1"/>
          <w:sz w:val="20"/>
          <w:szCs w:val="20"/>
        </w:rPr>
        <w:t xml:space="preserve"> addressed to another email address</w:t>
      </w:r>
      <w:r w:rsidR="0044379B" w:rsidRPr="00EB5355">
        <w:rPr>
          <w:rFonts w:ascii="Tahoma" w:hAnsi="Tahoma" w:cs="Tahoma"/>
          <w:b/>
          <w:color w:val="000000" w:themeColor="text1"/>
          <w:sz w:val="20"/>
          <w:szCs w:val="20"/>
        </w:rPr>
        <w:t xml:space="preserve"> will be rejected.</w:t>
      </w:r>
    </w:p>
    <w:p w14:paraId="4163A0DC" w14:textId="36CE9729"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w:t>
      </w:r>
      <w:r w:rsidRPr="000F2E0F">
        <w:rPr>
          <w:rFonts w:ascii="Tahoma" w:hAnsi="Tahoma" w:cs="Tahoma"/>
          <w:b/>
          <w:color w:val="000000" w:themeColor="text1"/>
          <w:sz w:val="20"/>
          <w:szCs w:val="20"/>
        </w:rPr>
        <w:t xml:space="preserve">least </w:t>
      </w:r>
      <w:r w:rsidR="004C0E5E" w:rsidRPr="000F2E0F">
        <w:rPr>
          <w:rFonts w:ascii="Tahoma" w:hAnsi="Tahoma" w:cs="Tahoma"/>
          <w:b/>
          <w:color w:val="000000" w:themeColor="text1"/>
          <w:sz w:val="20"/>
          <w:szCs w:val="20"/>
          <w:u w:val="single"/>
        </w:rPr>
        <w:t>2</w:t>
      </w:r>
      <w:r w:rsidRPr="000F2E0F">
        <w:rPr>
          <w:rFonts w:ascii="Tahoma" w:hAnsi="Tahoma" w:cs="Tahoma"/>
          <w:b/>
          <w:color w:val="000000" w:themeColor="text1"/>
          <w:sz w:val="20"/>
          <w:szCs w:val="20"/>
          <w:u w:val="single"/>
        </w:rPr>
        <w:t xml:space="preserve"> (</w:t>
      </w:r>
      <w:r w:rsidR="004C0E5E" w:rsidRPr="000F2E0F">
        <w:rPr>
          <w:rFonts w:ascii="Tahoma" w:hAnsi="Tahoma" w:cs="Tahoma"/>
          <w:b/>
          <w:color w:val="000000" w:themeColor="text1"/>
          <w:sz w:val="20"/>
          <w:szCs w:val="20"/>
          <w:u w:val="single"/>
        </w:rPr>
        <w:t>TWO</w:t>
      </w:r>
      <w:r w:rsidRPr="000F2E0F">
        <w:rPr>
          <w:rFonts w:ascii="Tahoma" w:hAnsi="Tahoma" w:cs="Tahoma"/>
          <w:b/>
          <w:color w:val="000000" w:themeColor="text1"/>
          <w:sz w:val="20"/>
          <w:szCs w:val="20"/>
          <w:u w:val="single"/>
        </w:rPr>
        <w:t>) working</w:t>
      </w:r>
      <w:r w:rsidRPr="00EB5355">
        <w:rPr>
          <w:rFonts w:ascii="Tahoma" w:hAnsi="Tahoma" w:cs="Tahoma"/>
          <w:b/>
          <w:color w:val="000000" w:themeColor="text1"/>
          <w:sz w:val="20"/>
          <w:szCs w:val="20"/>
          <w:u w:val="single"/>
        </w:rPr>
        <w:t xml:space="preserve">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4C0E5E">
        <w:rPr>
          <w:rFonts w:ascii="Tahoma" w:hAnsi="Tahoma" w:cs="Tahoma"/>
          <w:b/>
          <w:color w:val="000000" w:themeColor="text1"/>
          <w:sz w:val="20"/>
          <w:szCs w:val="20"/>
        </w:rPr>
        <w:t xml:space="preserve">Question on Design and </w:t>
      </w:r>
      <w:r w:rsidR="004C0E5E" w:rsidRPr="004C0E5E">
        <w:rPr>
          <w:rFonts w:ascii="Tahoma" w:hAnsi="Tahoma" w:cs="Tahoma"/>
          <w:b/>
          <w:color w:val="000000" w:themeColor="text1"/>
          <w:sz w:val="20"/>
          <w:szCs w:val="20"/>
        </w:rPr>
        <w:t>development of the website of the Committee on National Minorities</w:t>
      </w:r>
      <w:r w:rsidR="004C0E5E" w:rsidRPr="00EB5355">
        <w:rPr>
          <w:rFonts w:ascii="Tahoma" w:hAnsi="Tahoma" w:cs="Tahoma"/>
          <w:b/>
          <w:color w:val="000000" w:themeColor="text1"/>
          <w:sz w:val="20"/>
          <w:szCs w:val="20"/>
        </w:rPr>
        <w:t>.</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45F377CE"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fullDate="2025-04-24T00:00:00Z">
                  <w:dateFormat w:val="dd MMMM yyyy"/>
                  <w:lid w:val="en-GB"/>
                  <w:storeMappedDataAs w:val="dateTime"/>
                  <w:calendar w:val="gregorian"/>
                </w:date>
              </w:sdtPr>
              <w:sdtEndPr>
                <w:rPr>
                  <w:rStyle w:val="DefaultParagraphFont"/>
                  <w:b w:val="0"/>
                  <w:color w:val="auto"/>
                  <w:sz w:val="22"/>
                  <w:lang w:eastAsia="fr-FR"/>
                </w:rPr>
              </w:sdtEndPr>
              <w:sdtContent>
                <w:r w:rsidR="008B6D27">
                  <w:rPr>
                    <w:rStyle w:val="Style60"/>
                    <w:rFonts w:ascii="Tahoma" w:hAnsi="Tahoma" w:cs="Tahoma"/>
                    <w:szCs w:val="20"/>
                  </w:rPr>
                  <w:t>24 April 2025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265DCFFC" w:rsidR="0083377F" w:rsidRPr="00EB5355" w:rsidRDefault="004C0E5E" w:rsidP="00BB66CF">
                <w:pPr>
                  <w:rPr>
                    <w:rStyle w:val="Style60"/>
                    <w:rFonts w:ascii="Tahoma" w:hAnsi="Tahoma" w:cs="Tahoma"/>
                    <w:szCs w:val="20"/>
                  </w:rPr>
                </w:pPr>
                <w:r>
                  <w:rPr>
                    <w:rStyle w:val="Style61"/>
                    <w:rFonts w:ascii="Tahoma" w:hAnsi="Tahoma" w:cs="Tahoma"/>
                    <w:szCs w:val="20"/>
                  </w:rPr>
                  <w:t>Tender.tirana@coe.int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979637272"/>
                <w:placeholder>
                  <w:docPart w:val="4D65DD3D09F44DD1BEF761426203423B"/>
                </w:placeholder>
              </w:sdtPr>
              <w:sdtEndPr>
                <w:rPr>
                  <w:rStyle w:val="DefaultParagraphFont"/>
                  <w:sz w:val="22"/>
                  <w:lang w:eastAsia="fr-FR"/>
                </w:rPr>
              </w:sdtEndPr>
              <w:sdtContent>
                <w:tc>
                  <w:tcPr>
                    <w:tcW w:w="6061" w:type="dxa"/>
                    <w:vAlign w:val="center"/>
                  </w:tcPr>
                  <w:p w14:paraId="0A136A63" w14:textId="4DF50A02" w:rsidR="0044379B" w:rsidRPr="00EB5355" w:rsidRDefault="004C0E5E" w:rsidP="00BB66CF">
                    <w:pPr>
                      <w:rPr>
                        <w:rStyle w:val="Style61"/>
                        <w:rFonts w:ascii="Tahoma" w:hAnsi="Tahoma" w:cs="Tahoma"/>
                        <w:szCs w:val="20"/>
                      </w:rPr>
                    </w:pPr>
                    <w:r>
                      <w:rPr>
                        <w:rStyle w:val="Style61"/>
                        <w:rFonts w:ascii="Tahoma" w:hAnsi="Tahoma" w:cs="Tahoma"/>
                        <w:szCs w:val="20"/>
                      </w:rPr>
                      <w:t>Tender.tirana@coe.int</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5-04-29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4528325A" w:rsidR="002336A0" w:rsidRPr="00EB5355" w:rsidRDefault="008B6D27" w:rsidP="002C6181">
                <w:pPr>
                  <w:rPr>
                    <w:rFonts w:ascii="Tahoma" w:hAnsi="Tahoma" w:cs="Tahoma"/>
                    <w:sz w:val="20"/>
                    <w:szCs w:val="20"/>
                    <w:lang w:eastAsia="fr-FR"/>
                  </w:rPr>
                </w:pPr>
                <w:r>
                  <w:rPr>
                    <w:rStyle w:val="Style48"/>
                    <w:rFonts w:ascii="Tahoma" w:hAnsi="Tahoma" w:cs="Tahoma"/>
                    <w:sz w:val="20"/>
                    <w:szCs w:val="20"/>
                  </w:rPr>
                  <w:t>29 April 2025</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8FDE55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2" w:name="_Hlk106809047"/>
      <w:r w:rsidR="00926E01" w:rsidRPr="00926E01">
        <w:rPr>
          <w:rFonts w:ascii="Tahoma" w:hAnsi="Tahoma" w:cs="Tahoma"/>
          <w:bCs/>
          <w:sz w:val="20"/>
          <w:szCs w:val="20"/>
          <w:vertAlign w:val="superscript"/>
        </w:rPr>
        <w:footnoteReference w:id="2"/>
      </w:r>
      <w:bookmarkEnd w:id="2"/>
      <w:r w:rsidRPr="00EB5355">
        <w:rPr>
          <w:rFonts w:ascii="Tahoma" w:hAnsi="Tahoma" w:cs="Tahoma"/>
          <w:sz w:val="20"/>
          <w:szCs w:val="20"/>
        </w:rPr>
        <w:t>)</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3"/>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6CB02ED9"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7449B4EA" w14:textId="775DFBB0"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4"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r w:rsidR="00926E01" w:rsidRPr="00FC0B1C">
        <w:rPr>
          <w:rFonts w:ascii="Tahoma" w:hAnsi="Tahoma" w:cs="Tahoma"/>
          <w:color w:val="000000"/>
          <w:sz w:val="20"/>
          <w:szCs w:val="18"/>
          <w:lang w:val="en-US"/>
        </w:rPr>
        <w:t>;</w:t>
      </w:r>
      <w:proofErr w:type="gramEnd"/>
    </w:p>
    <w:p w14:paraId="6B8D7F41" w14:textId="4BA8D4DC"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680D53">
        <w:rPr>
          <w:rFonts w:ascii="Tahoma" w:hAnsi="Tahoma" w:cs="Tahoma"/>
          <w:color w:val="000000"/>
          <w:sz w:val="20"/>
          <w:szCs w:val="18"/>
          <w:lang w:val="en-US"/>
        </w:rPr>
        <w:t>procedure;</w:t>
      </w:r>
      <w:proofErr w:type="gramEnd"/>
    </w:p>
    <w:p w14:paraId="3E022B73" w14:textId="0346B6C0" w:rsidR="00926E01" w:rsidRPr="00BB0F99" w:rsidRDefault="00926E01" w:rsidP="00926E01">
      <w:pPr>
        <w:numPr>
          <w:ilvl w:val="0"/>
          <w:numId w:val="2"/>
        </w:numPr>
        <w:tabs>
          <w:tab w:val="left" w:pos="426"/>
          <w:tab w:val="left" w:pos="709"/>
          <w:tab w:val="left" w:pos="851"/>
        </w:tabs>
        <w:jc w:val="both"/>
        <w:rPr>
          <w:rFonts w:ascii="Tahoma" w:hAnsi="Tahoma" w:cs="Tahoma"/>
          <w:color w:val="000000"/>
          <w:sz w:val="20"/>
          <w:szCs w:val="18"/>
        </w:rPr>
      </w:pPr>
      <w:bookmarkStart w:id="5" w:name="_Hlk106805241"/>
      <w:r w:rsidRPr="00BB0F99">
        <w:rPr>
          <w:rFonts w:ascii="Tahoma" w:hAnsi="Tahoma" w:cs="Tahoma"/>
          <w:color w:val="000000"/>
          <w:sz w:val="20"/>
          <w:szCs w:val="18"/>
          <w:lang w:val="en-US"/>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BB0F99">
        <w:rPr>
          <w:rFonts w:ascii="Tahoma" w:hAnsi="Tahoma" w:cs="Tahoma"/>
          <w:color w:val="000000"/>
          <w:sz w:val="20"/>
          <w:szCs w:val="18"/>
          <w:lang w:val="en-US"/>
        </w:rPr>
        <w:t>Europe</w:t>
      </w:r>
      <w:bookmarkEnd w:id="4"/>
      <w:bookmarkEnd w:id="5"/>
      <w:r w:rsidRPr="00BB0F99">
        <w:rPr>
          <w:rFonts w:ascii="Tahoma" w:hAnsi="Tahoma" w:cs="Tahoma"/>
          <w:color w:val="000000"/>
          <w:sz w:val="20"/>
          <w:szCs w:val="18"/>
          <w:lang w:val="en-US"/>
        </w:rPr>
        <w:t>;</w:t>
      </w:r>
      <w:proofErr w:type="gramEnd"/>
    </w:p>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74659E7D" w14:textId="5D2D343B" w:rsidR="000F2E0F" w:rsidRDefault="000F2E0F" w:rsidP="000F2E0F">
      <w:pPr>
        <w:pStyle w:val="ListParagraph"/>
        <w:numPr>
          <w:ilvl w:val="0"/>
          <w:numId w:val="3"/>
        </w:numPr>
        <w:rPr>
          <w:rFonts w:ascii="Tahoma" w:hAnsi="Tahoma" w:cs="Tahoma"/>
          <w:sz w:val="20"/>
          <w:szCs w:val="20"/>
        </w:rPr>
      </w:pPr>
      <w:r w:rsidRPr="000015EA">
        <w:rPr>
          <w:rFonts w:ascii="Tahoma" w:hAnsi="Tahoma" w:cs="Tahoma"/>
          <w:sz w:val="20"/>
          <w:szCs w:val="20"/>
        </w:rPr>
        <w:t xml:space="preserve">Advanced university degree in </w:t>
      </w:r>
      <w:r>
        <w:rPr>
          <w:rFonts w:ascii="Tahoma" w:hAnsi="Tahoma" w:cs="Tahoma"/>
          <w:sz w:val="20"/>
          <w:szCs w:val="20"/>
        </w:rPr>
        <w:t xml:space="preserve">IT, </w:t>
      </w:r>
      <w:r w:rsidR="00BB0F99">
        <w:rPr>
          <w:rFonts w:ascii="Tahoma" w:hAnsi="Tahoma" w:cs="Tahoma"/>
          <w:sz w:val="20"/>
          <w:szCs w:val="20"/>
        </w:rPr>
        <w:t xml:space="preserve">programming, </w:t>
      </w:r>
      <w:r>
        <w:rPr>
          <w:rFonts w:ascii="Tahoma" w:hAnsi="Tahoma" w:cs="Tahoma"/>
          <w:sz w:val="20"/>
          <w:szCs w:val="20"/>
        </w:rPr>
        <w:t>design</w:t>
      </w:r>
      <w:r w:rsidRPr="000015EA">
        <w:rPr>
          <w:rFonts w:ascii="Tahoma" w:hAnsi="Tahoma" w:cs="Tahoma"/>
          <w:sz w:val="20"/>
          <w:szCs w:val="20"/>
        </w:rPr>
        <w:t xml:space="preserve">, or any related field </w:t>
      </w:r>
      <w:r w:rsidRPr="000015EA">
        <w:rPr>
          <w:rFonts w:ascii="Tahoma" w:hAnsi="Tahoma" w:cs="Tahoma"/>
          <w:b/>
          <w:sz w:val="20"/>
          <w:szCs w:val="20"/>
        </w:rPr>
        <w:t>or</w:t>
      </w:r>
      <w:r w:rsidRPr="000015EA">
        <w:rPr>
          <w:rFonts w:ascii="Tahoma" w:hAnsi="Tahoma" w:cs="Tahoma"/>
          <w:sz w:val="20"/>
          <w:szCs w:val="20"/>
        </w:rPr>
        <w:t xml:space="preserve"> equivalent work </w:t>
      </w:r>
      <w:proofErr w:type="gramStart"/>
      <w:r w:rsidRPr="000015EA">
        <w:rPr>
          <w:rFonts w:ascii="Tahoma" w:hAnsi="Tahoma" w:cs="Tahoma"/>
          <w:sz w:val="20"/>
          <w:szCs w:val="20"/>
        </w:rPr>
        <w:t>experience;</w:t>
      </w:r>
      <w:proofErr w:type="gramEnd"/>
      <w:r w:rsidRPr="000015EA">
        <w:rPr>
          <w:rFonts w:ascii="Tahoma" w:hAnsi="Tahoma" w:cs="Tahoma"/>
          <w:sz w:val="20"/>
          <w:szCs w:val="20"/>
        </w:rPr>
        <w:t xml:space="preserve"> </w:t>
      </w:r>
    </w:p>
    <w:p w14:paraId="26156096" w14:textId="451BA760" w:rsidR="00AE19EE" w:rsidRDefault="000F2E0F" w:rsidP="00AE19EE">
      <w:pPr>
        <w:numPr>
          <w:ilvl w:val="0"/>
          <w:numId w:val="3"/>
        </w:numPr>
        <w:rPr>
          <w:rFonts w:ascii="Tahoma" w:hAnsi="Tahoma" w:cs="Tahoma"/>
          <w:sz w:val="20"/>
          <w:szCs w:val="20"/>
        </w:rPr>
      </w:pPr>
      <w:r w:rsidRPr="00E72A6D">
        <w:rPr>
          <w:rFonts w:ascii="Tahoma" w:hAnsi="Tahoma" w:cs="Tahoma"/>
          <w:sz w:val="20"/>
          <w:szCs w:val="20"/>
        </w:rPr>
        <w:t>5</w:t>
      </w:r>
      <w:r w:rsidRPr="000015EA">
        <w:rPr>
          <w:rFonts w:ascii="Tahoma" w:hAnsi="Tahoma" w:cs="Tahoma"/>
          <w:sz w:val="20"/>
          <w:szCs w:val="20"/>
        </w:rPr>
        <w:t xml:space="preserve"> years of professional experience in areas related to </w:t>
      </w:r>
      <w:r w:rsidR="00BB0F99">
        <w:rPr>
          <w:rFonts w:ascii="Tahoma" w:hAnsi="Tahoma" w:cs="Tahoma"/>
          <w:sz w:val="20"/>
          <w:szCs w:val="20"/>
        </w:rPr>
        <w:t>design and</w:t>
      </w:r>
      <w:r w:rsidR="00BB0F99" w:rsidRPr="00BB0F99">
        <w:rPr>
          <w:rFonts w:ascii="Tahoma" w:hAnsi="Tahoma" w:cs="Tahoma"/>
          <w:sz w:val="20"/>
          <w:szCs w:val="20"/>
        </w:rPr>
        <w:t xml:space="preserve"> </w:t>
      </w:r>
      <w:r w:rsidR="00BB0F99">
        <w:rPr>
          <w:rFonts w:ascii="Tahoma" w:hAnsi="Tahoma" w:cs="Tahoma"/>
          <w:sz w:val="20"/>
          <w:szCs w:val="20"/>
        </w:rPr>
        <w:t>programming</w:t>
      </w:r>
      <w:r w:rsidR="002A31B3">
        <w:rPr>
          <w:rFonts w:ascii="Tahoma" w:hAnsi="Tahoma" w:cs="Tahoma"/>
          <w:sz w:val="20"/>
          <w:szCs w:val="20"/>
        </w:rPr>
        <w:t xml:space="preserve">, proven by </w:t>
      </w:r>
      <w:proofErr w:type="gramStart"/>
      <w:r w:rsidR="00114495">
        <w:rPr>
          <w:rFonts w:ascii="Tahoma" w:hAnsi="Tahoma" w:cs="Tahoma"/>
          <w:sz w:val="20"/>
          <w:szCs w:val="20"/>
        </w:rPr>
        <w:t>Curriculum Vitae</w:t>
      </w:r>
      <w:r w:rsidR="00BB0F99">
        <w:rPr>
          <w:rFonts w:ascii="Tahoma" w:hAnsi="Tahoma" w:cs="Tahoma"/>
          <w:sz w:val="20"/>
          <w:szCs w:val="20"/>
        </w:rPr>
        <w:t>;</w:t>
      </w:r>
      <w:proofErr w:type="gramEnd"/>
    </w:p>
    <w:p w14:paraId="0CA05012" w14:textId="2346190F" w:rsidR="00BB0F99"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1B637E" w14:textId="357DC2EB" w:rsidR="00BB0F99" w:rsidRPr="0059366D" w:rsidRDefault="00BB0F99" w:rsidP="00BB0F99">
      <w:pPr>
        <w:numPr>
          <w:ilvl w:val="0"/>
          <w:numId w:val="4"/>
        </w:numPr>
        <w:rPr>
          <w:rFonts w:ascii="Tahoma" w:hAnsi="Tahoma" w:cs="Tahoma"/>
          <w:color w:val="000000" w:themeColor="text1"/>
          <w:sz w:val="20"/>
          <w:szCs w:val="20"/>
        </w:rPr>
      </w:pPr>
      <w:r w:rsidRPr="0059366D">
        <w:rPr>
          <w:rFonts w:ascii="Tahoma" w:hAnsi="Tahoma" w:cs="Tahoma"/>
          <w:color w:val="000000" w:themeColor="text1"/>
          <w:sz w:val="20"/>
          <w:szCs w:val="20"/>
        </w:rPr>
        <w:t>Quality of the offer (</w:t>
      </w:r>
      <w:r w:rsidR="00B83AE3">
        <w:rPr>
          <w:rFonts w:ascii="Tahoma" w:hAnsi="Tahoma" w:cs="Tahoma"/>
          <w:color w:val="000000" w:themeColor="text1"/>
          <w:sz w:val="20"/>
          <w:szCs w:val="20"/>
        </w:rPr>
        <w:t>90</w:t>
      </w:r>
      <w:r w:rsidRPr="0059366D">
        <w:rPr>
          <w:rFonts w:ascii="Tahoma" w:hAnsi="Tahoma" w:cs="Tahoma"/>
          <w:color w:val="000000" w:themeColor="text1"/>
          <w:sz w:val="20"/>
          <w:szCs w:val="20"/>
        </w:rPr>
        <w:t>%)</w:t>
      </w:r>
    </w:p>
    <w:p w14:paraId="17E41996" w14:textId="30C6CDCB" w:rsidR="00B83AE3" w:rsidRDefault="009131A7" w:rsidP="00AE7F02">
      <w:pPr>
        <w:pStyle w:val="ListParagraph"/>
        <w:numPr>
          <w:ilvl w:val="0"/>
          <w:numId w:val="14"/>
        </w:numPr>
        <w:rPr>
          <w:rFonts w:ascii="Tahoma" w:hAnsi="Tahoma" w:cs="Tahoma"/>
          <w:i/>
          <w:iCs/>
          <w:color w:val="000000" w:themeColor="text1"/>
          <w:sz w:val="20"/>
          <w:szCs w:val="20"/>
        </w:rPr>
      </w:pPr>
      <w:r w:rsidRPr="00943627">
        <w:rPr>
          <w:rFonts w:ascii="Tahoma" w:hAnsi="Tahoma" w:cs="Tahoma"/>
          <w:i/>
          <w:iCs/>
          <w:color w:val="000000" w:themeColor="text1"/>
          <w:sz w:val="20"/>
          <w:szCs w:val="20"/>
        </w:rPr>
        <w:t>Extent of experience of work with International Organisations and/or public administration</w:t>
      </w:r>
      <w:r w:rsidR="00B82301">
        <w:rPr>
          <w:rFonts w:ascii="Tahoma" w:hAnsi="Tahoma" w:cs="Tahoma"/>
          <w:i/>
          <w:iCs/>
          <w:color w:val="000000" w:themeColor="text1"/>
          <w:sz w:val="20"/>
          <w:szCs w:val="20"/>
        </w:rPr>
        <w:t xml:space="preserve"> </w:t>
      </w:r>
      <w:r w:rsidR="000E460E">
        <w:rPr>
          <w:rFonts w:ascii="Tahoma" w:hAnsi="Tahoma" w:cs="Tahoma"/>
          <w:i/>
          <w:iCs/>
          <w:color w:val="000000" w:themeColor="text1"/>
          <w:sz w:val="20"/>
          <w:szCs w:val="20"/>
        </w:rPr>
        <w:t>and/or civil society organisations</w:t>
      </w:r>
      <w:r w:rsidR="00B83AE3">
        <w:rPr>
          <w:rFonts w:ascii="Tahoma" w:hAnsi="Tahoma" w:cs="Tahoma"/>
          <w:i/>
          <w:iCs/>
          <w:color w:val="000000" w:themeColor="text1"/>
          <w:sz w:val="20"/>
          <w:szCs w:val="20"/>
        </w:rPr>
        <w:t xml:space="preserve"> (45%)</w:t>
      </w:r>
    </w:p>
    <w:p w14:paraId="10A8705B" w14:textId="0912620B" w:rsidR="00B82301" w:rsidRPr="004B4BEC" w:rsidRDefault="003E00A9" w:rsidP="00C07859">
      <w:pPr>
        <w:pStyle w:val="ListParagraph"/>
        <w:numPr>
          <w:ilvl w:val="0"/>
          <w:numId w:val="16"/>
        </w:numPr>
        <w:rPr>
          <w:rFonts w:ascii="Tahoma" w:hAnsi="Tahoma" w:cs="Tahoma"/>
          <w:i/>
          <w:iCs/>
          <w:color w:val="000000" w:themeColor="text1"/>
          <w:sz w:val="20"/>
          <w:szCs w:val="20"/>
        </w:rPr>
      </w:pPr>
      <w:r w:rsidRPr="004B4BEC">
        <w:rPr>
          <w:rFonts w:ascii="Tahoma" w:hAnsi="Tahoma" w:cs="Tahoma"/>
          <w:i/>
          <w:iCs/>
          <w:color w:val="000000" w:themeColor="text1"/>
          <w:sz w:val="20"/>
          <w:szCs w:val="20"/>
        </w:rPr>
        <w:t>Experience</w:t>
      </w:r>
      <w:r w:rsidR="00B82301" w:rsidRPr="004B4BEC">
        <w:rPr>
          <w:rFonts w:ascii="Tahoma" w:hAnsi="Tahoma" w:cs="Tahoma"/>
          <w:i/>
          <w:iCs/>
          <w:color w:val="000000" w:themeColor="text1"/>
          <w:sz w:val="20"/>
          <w:szCs w:val="20"/>
        </w:rPr>
        <w:t xml:space="preserve"> in carrying out similar assignments</w:t>
      </w:r>
      <w:r w:rsidR="00B83AE3">
        <w:rPr>
          <w:rFonts w:ascii="Tahoma" w:hAnsi="Tahoma" w:cs="Tahoma"/>
          <w:i/>
          <w:iCs/>
          <w:color w:val="000000" w:themeColor="text1"/>
          <w:sz w:val="20"/>
          <w:szCs w:val="20"/>
        </w:rPr>
        <w:t>, as shown in the portfolio presented</w:t>
      </w:r>
      <w:r w:rsidR="00AE7F02" w:rsidRPr="004B4BEC">
        <w:rPr>
          <w:rFonts w:ascii="Tahoma" w:hAnsi="Tahoma" w:cs="Tahoma"/>
          <w:i/>
          <w:iCs/>
          <w:color w:val="000000" w:themeColor="text1"/>
          <w:sz w:val="20"/>
          <w:szCs w:val="20"/>
        </w:rPr>
        <w:t xml:space="preserve"> </w:t>
      </w:r>
      <w:r w:rsidR="00B83AE3" w:rsidRPr="004B4BEC">
        <w:rPr>
          <w:rFonts w:ascii="Tahoma" w:hAnsi="Tahoma" w:cs="Tahoma"/>
          <w:i/>
          <w:iCs/>
          <w:color w:val="000000" w:themeColor="text1"/>
          <w:sz w:val="20"/>
          <w:szCs w:val="20"/>
        </w:rPr>
        <w:t>(45%)</w:t>
      </w:r>
    </w:p>
    <w:p w14:paraId="39A092BE" w14:textId="77777777" w:rsidR="00BB0F99" w:rsidRPr="009131A7" w:rsidRDefault="00BB0F99" w:rsidP="00BB0F99">
      <w:pPr>
        <w:rPr>
          <w:rFonts w:ascii="Tahoma" w:hAnsi="Tahoma" w:cs="Tahoma"/>
          <w:i/>
          <w:iCs/>
          <w:color w:val="000000" w:themeColor="text1"/>
          <w:sz w:val="20"/>
          <w:szCs w:val="20"/>
        </w:rPr>
      </w:pPr>
    </w:p>
    <w:p w14:paraId="3D6553E4" w14:textId="3BA653E5" w:rsidR="00D22682" w:rsidRPr="00237A17" w:rsidRDefault="00BB0F99" w:rsidP="00237A17">
      <w:pPr>
        <w:numPr>
          <w:ilvl w:val="0"/>
          <w:numId w:val="5"/>
        </w:numPr>
        <w:rPr>
          <w:rFonts w:ascii="Tahoma" w:hAnsi="Tahoma" w:cs="Tahoma"/>
          <w:color w:val="000000" w:themeColor="text1"/>
          <w:sz w:val="20"/>
          <w:szCs w:val="20"/>
        </w:rPr>
      </w:pPr>
      <w:r w:rsidRPr="0059366D">
        <w:rPr>
          <w:rFonts w:ascii="Tahoma" w:hAnsi="Tahoma" w:cs="Tahoma"/>
          <w:color w:val="000000" w:themeColor="text1"/>
          <w:sz w:val="20"/>
          <w:szCs w:val="20"/>
        </w:rPr>
        <w:t>Financial offer (10%).</w:t>
      </w:r>
    </w:p>
    <w:p w14:paraId="3D6553E6" w14:textId="77777777" w:rsidR="00D22682" w:rsidRPr="00EB5355" w:rsidRDefault="00D22682"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6"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6"/>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65AC9037" w:rsidR="00D22682"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r w:rsidR="00B2016E">
        <w:rPr>
          <w:rFonts w:ascii="Tahoma" w:hAnsi="Tahoma" w:cs="Tahoma"/>
          <w:b/>
          <w:sz w:val="20"/>
          <w:szCs w:val="20"/>
        </w:rPr>
        <w:t>-</w:t>
      </w:r>
      <w:r w:rsidR="00B2016E" w:rsidRPr="00B2016E">
        <w:t xml:space="preserve"> </w:t>
      </w:r>
      <w:r w:rsidR="00B2016E">
        <w:t>A</w:t>
      </w:r>
      <w:r w:rsidR="00B2016E" w:rsidRPr="00B2016E">
        <w:rPr>
          <w:rFonts w:ascii="Tahoma" w:hAnsi="Tahoma" w:cs="Tahoma"/>
          <w:bCs/>
          <w:sz w:val="20"/>
          <w:szCs w:val="20"/>
        </w:rPr>
        <w:t xml:space="preserve">E. CNM </w:t>
      </w:r>
      <w:r w:rsidR="004C3542" w:rsidRPr="00B2016E">
        <w:rPr>
          <w:rFonts w:ascii="Tahoma" w:hAnsi="Tahoma" w:cs="Tahoma"/>
          <w:bCs/>
          <w:sz w:val="20"/>
          <w:szCs w:val="20"/>
        </w:rPr>
        <w:t>website</w:t>
      </w:r>
      <w:r w:rsidR="004C3542">
        <w:rPr>
          <w:rFonts w:ascii="Tahoma" w:hAnsi="Tahoma" w:cs="Tahoma"/>
          <w:bCs/>
          <w:sz w:val="20"/>
          <w:szCs w:val="20"/>
        </w:rPr>
        <w:t xml:space="preserve"> final</w:t>
      </w:r>
      <w:proofErr w:type="gramStart"/>
      <w:r w:rsidRPr="00EB5355">
        <w:rPr>
          <w:rFonts w:ascii="Tahoma" w:hAnsi="Tahoma" w:cs="Tahoma"/>
          <w:b/>
          <w:sz w:val="20"/>
          <w:szCs w:val="20"/>
        </w:rPr>
        <w:t>)</w:t>
      </w:r>
      <w:r w:rsidR="00494FA0">
        <w:rPr>
          <w:rFonts w:ascii="Tahoma" w:hAnsi="Tahoma" w:cs="Tahoma"/>
          <w:b/>
          <w:sz w:val="20"/>
          <w:szCs w:val="20"/>
        </w:rPr>
        <w:t>;</w:t>
      </w:r>
      <w:proofErr w:type="gramEnd"/>
    </w:p>
    <w:p w14:paraId="079C2612" w14:textId="4E979C1F" w:rsidR="00B2016E" w:rsidRPr="00EB5355" w:rsidRDefault="00B2016E" w:rsidP="00A71D50">
      <w:pPr>
        <w:numPr>
          <w:ilvl w:val="0"/>
          <w:numId w:val="6"/>
        </w:numPr>
        <w:rPr>
          <w:rFonts w:ascii="Tahoma" w:hAnsi="Tahoma" w:cs="Tahoma"/>
          <w:b/>
          <w:sz w:val="20"/>
          <w:szCs w:val="20"/>
        </w:rPr>
      </w:pPr>
      <w:r>
        <w:rPr>
          <w:rFonts w:ascii="Tahoma" w:hAnsi="Tahoma" w:cs="Tahoma"/>
          <w:b/>
          <w:sz w:val="20"/>
          <w:szCs w:val="20"/>
        </w:rPr>
        <w:t xml:space="preserve">A completed table of the </w:t>
      </w:r>
      <w:r w:rsidR="00375E45">
        <w:rPr>
          <w:rFonts w:ascii="Tahoma" w:hAnsi="Tahoma" w:cs="Tahoma"/>
          <w:b/>
          <w:sz w:val="20"/>
          <w:szCs w:val="20"/>
        </w:rPr>
        <w:t>Business</w:t>
      </w:r>
      <w:r>
        <w:rPr>
          <w:rFonts w:ascii="Tahoma" w:hAnsi="Tahoma" w:cs="Tahoma"/>
          <w:b/>
          <w:sz w:val="20"/>
          <w:szCs w:val="20"/>
        </w:rPr>
        <w:t xml:space="preserve"> Requirements, </w:t>
      </w:r>
      <w:r w:rsidRPr="00B2016E">
        <w:rPr>
          <w:rFonts w:ascii="Tahoma" w:hAnsi="Tahoma" w:cs="Tahoma"/>
          <w:bCs/>
          <w:sz w:val="20"/>
          <w:szCs w:val="20"/>
        </w:rPr>
        <w:t>which</w:t>
      </w:r>
      <w:r>
        <w:rPr>
          <w:rFonts w:ascii="Tahoma" w:hAnsi="Tahoma" w:cs="Tahoma"/>
          <w:b/>
          <w:sz w:val="20"/>
          <w:szCs w:val="20"/>
        </w:rPr>
        <w:t xml:space="preserve"> </w:t>
      </w:r>
      <w:r w:rsidRPr="00B2016E">
        <w:rPr>
          <w:rFonts w:ascii="Tahoma" w:hAnsi="Tahoma" w:cs="Tahoma"/>
          <w:bCs/>
          <w:sz w:val="20"/>
          <w:szCs w:val="20"/>
        </w:rPr>
        <w:t>outlines the main functionalities of the desired website in table format</w:t>
      </w:r>
      <w:r>
        <w:rPr>
          <w:rFonts w:ascii="Tahoma" w:hAnsi="Tahoma" w:cs="Tahoma"/>
          <w:bCs/>
          <w:sz w:val="20"/>
          <w:szCs w:val="20"/>
        </w:rPr>
        <w:t>. (</w:t>
      </w:r>
      <w:r w:rsidRPr="00B2016E">
        <w:rPr>
          <w:rFonts w:ascii="Tahoma" w:hAnsi="Tahoma" w:cs="Tahoma"/>
          <w:b/>
          <w:sz w:val="20"/>
          <w:szCs w:val="20"/>
        </w:rPr>
        <w:t xml:space="preserve">See </w:t>
      </w:r>
      <w:proofErr w:type="gramStart"/>
      <w:r w:rsidRPr="00B2016E">
        <w:rPr>
          <w:rFonts w:ascii="Tahoma" w:hAnsi="Tahoma" w:cs="Tahoma"/>
          <w:b/>
          <w:sz w:val="20"/>
          <w:szCs w:val="20"/>
        </w:rPr>
        <w:t>attached</w:t>
      </w:r>
      <w:proofErr w:type="gramEnd"/>
      <w:r>
        <w:rPr>
          <w:rFonts w:ascii="Tahoma" w:hAnsi="Tahoma" w:cs="Tahoma"/>
          <w:b/>
          <w:sz w:val="20"/>
          <w:szCs w:val="20"/>
        </w:rPr>
        <w:t>-</w:t>
      </w:r>
      <w:r w:rsidRPr="00B2016E">
        <w:rPr>
          <w:rFonts w:ascii="Tahoma" w:hAnsi="Tahoma" w:cs="Tahoma"/>
          <w:bCs/>
          <w:sz w:val="20"/>
          <w:szCs w:val="20"/>
        </w:rPr>
        <w:t xml:space="preserve">Business Requirements _ </w:t>
      </w:r>
      <w:proofErr w:type="spellStart"/>
      <w:r w:rsidRPr="00B2016E">
        <w:rPr>
          <w:rFonts w:ascii="Tahoma" w:hAnsi="Tahoma" w:cs="Tahoma"/>
          <w:bCs/>
          <w:sz w:val="20"/>
          <w:szCs w:val="20"/>
        </w:rPr>
        <w:t>FO_</w:t>
      </w:r>
      <w:r w:rsidRPr="00346375">
        <w:rPr>
          <w:rFonts w:ascii="Tahoma" w:hAnsi="Tahoma" w:cs="Tahoma"/>
          <w:b/>
          <w:sz w:val="20"/>
          <w:szCs w:val="20"/>
        </w:rPr>
        <w:t>table</w:t>
      </w:r>
      <w:proofErr w:type="spellEnd"/>
      <w:r w:rsidRPr="00346375">
        <w:rPr>
          <w:rFonts w:ascii="Tahoma" w:hAnsi="Tahoma" w:cs="Tahoma"/>
          <w:b/>
          <w:sz w:val="20"/>
          <w:szCs w:val="20"/>
        </w:rPr>
        <w:t xml:space="preserve"> to be filled-in by bidder</w:t>
      </w:r>
      <w:r w:rsidR="00346375">
        <w:rPr>
          <w:rFonts w:ascii="Tahoma" w:hAnsi="Tahoma" w:cs="Tahoma"/>
          <w:bCs/>
          <w:sz w:val="20"/>
          <w:szCs w:val="20"/>
        </w:rPr>
        <w:t xml:space="preserve">; and please read the </w:t>
      </w:r>
      <w:r w:rsidR="00346375" w:rsidRPr="00346375">
        <w:rPr>
          <w:rFonts w:ascii="Tahoma" w:hAnsi="Tahoma" w:cs="Tahoma"/>
          <w:bCs/>
          <w:sz w:val="20"/>
          <w:szCs w:val="20"/>
        </w:rPr>
        <w:t xml:space="preserve">“Business Requirements FO” </w:t>
      </w:r>
      <w:r w:rsidR="00346375">
        <w:rPr>
          <w:rFonts w:ascii="Tahoma" w:hAnsi="Tahoma" w:cs="Tahoma"/>
          <w:bCs/>
          <w:sz w:val="20"/>
          <w:szCs w:val="20"/>
        </w:rPr>
        <w:t xml:space="preserve">document, which </w:t>
      </w:r>
      <w:r w:rsidR="00346375" w:rsidRPr="00346375">
        <w:rPr>
          <w:rFonts w:ascii="Tahoma" w:hAnsi="Tahoma" w:cs="Tahoma"/>
          <w:bCs/>
          <w:sz w:val="20"/>
          <w:szCs w:val="20"/>
        </w:rPr>
        <w:t>provides an overview of the beneficiary, the existing website, the future website, and other key aspects</w:t>
      </w:r>
      <w:r w:rsidR="00346375">
        <w:rPr>
          <w:rFonts w:ascii="Tahoma" w:hAnsi="Tahoma" w:cs="Tahoma"/>
          <w:bCs/>
          <w:sz w:val="20"/>
          <w:szCs w:val="20"/>
        </w:rPr>
        <w:t xml:space="preserve">, such as the </w:t>
      </w:r>
      <w:r w:rsidR="00346375" w:rsidRPr="00346375">
        <w:rPr>
          <w:rFonts w:ascii="Tahoma" w:hAnsi="Tahoma" w:cs="Tahoma"/>
          <w:bCs/>
          <w:sz w:val="20"/>
          <w:szCs w:val="20"/>
        </w:rPr>
        <w:t>project scope and the desired end state</w:t>
      </w:r>
      <w:r>
        <w:rPr>
          <w:rFonts w:ascii="Tahoma" w:hAnsi="Tahoma" w:cs="Tahoma"/>
          <w:bCs/>
          <w:sz w:val="20"/>
          <w:szCs w:val="20"/>
        </w:rPr>
        <w:t>)</w:t>
      </w:r>
      <w:r w:rsidR="00494FA0">
        <w:rPr>
          <w:rFonts w:ascii="Tahoma" w:hAnsi="Tahoma" w:cs="Tahoma"/>
          <w:bCs/>
          <w:sz w:val="20"/>
          <w:szCs w:val="20"/>
        </w:rPr>
        <w:t>;</w:t>
      </w:r>
      <w:r>
        <w:rPr>
          <w:rFonts w:ascii="Tahoma" w:hAnsi="Tahoma" w:cs="Tahoma"/>
          <w:bCs/>
          <w:sz w:val="20"/>
          <w:szCs w:val="20"/>
        </w:rPr>
        <w:t xml:space="preserve"> </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3BB302E2" w14:textId="7DF65912" w:rsidR="00242B35" w:rsidRPr="00726872" w:rsidRDefault="00242B35" w:rsidP="00E1696C">
      <w:pPr>
        <w:numPr>
          <w:ilvl w:val="0"/>
          <w:numId w:val="6"/>
        </w:numPr>
        <w:rPr>
          <w:rFonts w:ascii="Tahoma" w:hAnsi="Tahoma" w:cs="Tahoma"/>
          <w:sz w:val="20"/>
          <w:szCs w:val="20"/>
        </w:rPr>
      </w:pPr>
      <w:r w:rsidRPr="00726872">
        <w:rPr>
          <w:rFonts w:ascii="Tahoma" w:hAnsi="Tahoma" w:cs="Tahoma"/>
          <w:sz w:val="20"/>
          <w:szCs w:val="20"/>
        </w:rPr>
        <w:t>Portfolio (Company profile) of the service provider</w:t>
      </w:r>
      <w:r w:rsidR="00112297" w:rsidRPr="00726872">
        <w:rPr>
          <w:rFonts w:ascii="Tahoma" w:hAnsi="Tahoma" w:cs="Tahoma"/>
          <w:sz w:val="20"/>
          <w:szCs w:val="20"/>
        </w:rPr>
        <w:t xml:space="preserve"> and t</w:t>
      </w:r>
      <w:r w:rsidR="00E1696C" w:rsidRPr="00726872">
        <w:rPr>
          <w:rFonts w:ascii="Tahoma" w:hAnsi="Tahoma" w:cs="Tahoma"/>
          <w:sz w:val="20"/>
          <w:szCs w:val="20"/>
        </w:rPr>
        <w:t>wo samples of similar work</w:t>
      </w:r>
      <w:r w:rsidR="00EE7F12" w:rsidRPr="00726872">
        <w:rPr>
          <w:rFonts w:ascii="Tahoma" w:hAnsi="Tahoma" w:cs="Tahoma"/>
          <w:sz w:val="20"/>
          <w:szCs w:val="20"/>
        </w:rPr>
        <w:t xml:space="preserve"> on website design and development</w:t>
      </w:r>
      <w:r w:rsidR="00BE328D" w:rsidRPr="00726872">
        <w:rPr>
          <w:rFonts w:ascii="Tahoma" w:hAnsi="Tahoma" w:cs="Tahoma"/>
          <w:sz w:val="20"/>
          <w:szCs w:val="20"/>
        </w:rPr>
        <w:t>, in English or Albanian language</w:t>
      </w:r>
      <w:r w:rsidR="00E1696C" w:rsidRPr="00726872">
        <w:rPr>
          <w:rFonts w:ascii="Tahoma" w:hAnsi="Tahoma" w:cs="Tahoma"/>
          <w:sz w:val="20"/>
          <w:szCs w:val="20"/>
        </w:rPr>
        <w:t xml:space="preserve">, preferably </w:t>
      </w:r>
      <w:r w:rsidR="00EE7F12" w:rsidRPr="00726872">
        <w:rPr>
          <w:rFonts w:ascii="Tahoma" w:hAnsi="Tahoma" w:cs="Tahoma"/>
          <w:sz w:val="20"/>
          <w:szCs w:val="20"/>
        </w:rPr>
        <w:t>with other public national or international institutions</w:t>
      </w:r>
      <w:r w:rsidR="00494FA0" w:rsidRPr="00726872">
        <w:rPr>
          <w:rFonts w:ascii="Tahoma" w:hAnsi="Tahoma" w:cs="Tahoma"/>
          <w:sz w:val="20"/>
          <w:szCs w:val="20"/>
        </w:rPr>
        <w:t xml:space="preserve"> or civil society organisations or </w:t>
      </w:r>
      <w:proofErr w:type="gramStart"/>
      <w:r w:rsidR="00494FA0" w:rsidRPr="00726872">
        <w:rPr>
          <w:rFonts w:ascii="Tahoma" w:hAnsi="Tahoma" w:cs="Tahoma"/>
          <w:sz w:val="20"/>
          <w:szCs w:val="20"/>
        </w:rPr>
        <w:t>initiatives;</w:t>
      </w:r>
      <w:proofErr w:type="gramEnd"/>
    </w:p>
    <w:p w14:paraId="217DDE72" w14:textId="083C368C" w:rsidR="00E1696C" w:rsidRDefault="00242B35" w:rsidP="00375E45">
      <w:pPr>
        <w:numPr>
          <w:ilvl w:val="0"/>
          <w:numId w:val="6"/>
        </w:numPr>
        <w:rPr>
          <w:rFonts w:ascii="Tahoma" w:hAnsi="Tahoma" w:cs="Tahoma"/>
          <w:sz w:val="20"/>
          <w:szCs w:val="20"/>
        </w:rPr>
      </w:pPr>
      <w:r>
        <w:rPr>
          <w:rFonts w:ascii="Tahoma" w:hAnsi="Tahoma" w:cs="Tahoma"/>
          <w:sz w:val="20"/>
          <w:szCs w:val="20"/>
        </w:rPr>
        <w:t xml:space="preserve">CV and certificate/diploma of the </w:t>
      </w:r>
      <w:r w:rsidR="00CD4DCE" w:rsidRPr="00CD4DCE">
        <w:rPr>
          <w:rFonts w:ascii="Tahoma" w:hAnsi="Tahoma" w:cs="Tahoma"/>
          <w:sz w:val="20"/>
          <w:szCs w:val="20"/>
        </w:rPr>
        <w:t>team assigned to the project</w:t>
      </w:r>
      <w:r w:rsidR="00C2454B">
        <w:rPr>
          <w:rFonts w:ascii="Tahoma" w:hAnsi="Tahoma" w:cs="Tahoma"/>
          <w:sz w:val="20"/>
          <w:szCs w:val="20"/>
        </w:rPr>
        <w:t xml:space="preserve"> (matching the eligibility criteria)</w:t>
      </w:r>
      <w:r w:rsidR="00494FA0">
        <w:rPr>
          <w:rFonts w:ascii="Tahoma" w:hAnsi="Tahoma" w:cs="Tahoma"/>
          <w:sz w:val="20"/>
          <w:szCs w:val="20"/>
        </w:rPr>
        <w:t>.</w:t>
      </w:r>
    </w:p>
    <w:p w14:paraId="71E6AA5F" w14:textId="77777777" w:rsidR="00242B35" w:rsidRPr="00AE19EE" w:rsidRDefault="00242B35" w:rsidP="00242B35">
      <w:pPr>
        <w:ind w:left="360"/>
        <w:rPr>
          <w:rFonts w:ascii="Tahoma" w:hAnsi="Tahoma" w:cs="Tahoma"/>
          <w:sz w:val="20"/>
          <w:szCs w:val="20"/>
        </w:rPr>
      </w:pPr>
    </w:p>
    <w:p w14:paraId="329B4C53" w14:textId="1B05372A"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237A17">
        <w:rPr>
          <w:rFonts w:ascii="Tahoma" w:hAnsi="Tahoma" w:cs="Tahoma"/>
          <w:b/>
          <w:color w:val="000000" w:themeColor="text1"/>
          <w:sz w:val="20"/>
        </w:rPr>
        <w:t>in English</w:t>
      </w:r>
      <w:r w:rsidR="003E00A9">
        <w:rPr>
          <w:rFonts w:ascii="Tahoma" w:hAnsi="Tahoma" w:cs="Tahoma"/>
          <w:b/>
          <w:color w:val="000000" w:themeColor="text1"/>
          <w:sz w:val="20"/>
        </w:rPr>
        <w:t>,</w:t>
      </w:r>
      <w:r w:rsidR="00C43E7B">
        <w:rPr>
          <w:rFonts w:ascii="Tahoma" w:hAnsi="Tahoma" w:cs="Tahoma"/>
          <w:b/>
          <w:color w:val="000000" w:themeColor="text1"/>
          <w:sz w:val="20"/>
        </w:rPr>
        <w:t xml:space="preserve"> </w:t>
      </w:r>
      <w:proofErr w:type="gramStart"/>
      <w:r w:rsidR="00BE328D" w:rsidRPr="00726872">
        <w:rPr>
          <w:rFonts w:ascii="Tahoma" w:hAnsi="Tahoma" w:cs="Tahoma"/>
          <w:b/>
          <w:color w:val="000000" w:themeColor="text1"/>
          <w:sz w:val="20"/>
        </w:rPr>
        <w:t>with the exception of</w:t>
      </w:r>
      <w:proofErr w:type="gramEnd"/>
      <w:r w:rsidR="00BE328D" w:rsidRPr="00726872">
        <w:rPr>
          <w:rFonts w:ascii="Tahoma" w:hAnsi="Tahoma" w:cs="Tahoma"/>
          <w:b/>
          <w:color w:val="000000" w:themeColor="text1"/>
          <w:sz w:val="20"/>
        </w:rPr>
        <w:t xml:space="preserve"> the Portfolio, which may be submitted</w:t>
      </w:r>
      <w:r w:rsidR="003E00A9" w:rsidRPr="00726872">
        <w:rPr>
          <w:rFonts w:ascii="Tahoma" w:hAnsi="Tahoma" w:cs="Tahoma"/>
          <w:b/>
          <w:color w:val="000000" w:themeColor="text1"/>
          <w:sz w:val="20"/>
        </w:rPr>
        <w:t xml:space="preserve"> in </w:t>
      </w:r>
      <w:r w:rsidR="00BE328D" w:rsidRPr="00726872">
        <w:rPr>
          <w:rFonts w:ascii="Tahoma" w:hAnsi="Tahoma" w:cs="Tahoma"/>
          <w:b/>
          <w:color w:val="000000" w:themeColor="text1"/>
          <w:sz w:val="20"/>
        </w:rPr>
        <w:t xml:space="preserve">English or </w:t>
      </w:r>
      <w:r w:rsidR="003E00A9" w:rsidRPr="00726872">
        <w:rPr>
          <w:rFonts w:ascii="Tahoma" w:hAnsi="Tahoma" w:cs="Tahoma"/>
          <w:b/>
          <w:color w:val="000000" w:themeColor="text1"/>
          <w:sz w:val="20"/>
        </w:rPr>
        <w:t>Albanian.</w:t>
      </w:r>
      <w:r w:rsidR="003E00A9">
        <w:rPr>
          <w:rFonts w:ascii="Tahoma" w:hAnsi="Tahoma" w:cs="Tahoma"/>
          <w:b/>
          <w:color w:val="000000" w:themeColor="text1"/>
          <w:sz w:val="20"/>
        </w:rPr>
        <w:t xml:space="preserve"> </w:t>
      </w:r>
      <w:r w:rsidRPr="00EB5355">
        <w:rPr>
          <w:rFonts w:ascii="Tahoma" w:hAnsi="Tahoma" w:cs="Tahoma"/>
          <w:b/>
          <w:color w:val="000000" w:themeColor="text1"/>
          <w:sz w:val="20"/>
        </w:rPr>
        <w:t xml:space="preserve">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E6C3" w14:textId="77777777" w:rsidR="00437437" w:rsidRDefault="00437437" w:rsidP="00D50F13">
      <w:r>
        <w:separator/>
      </w:r>
    </w:p>
  </w:endnote>
  <w:endnote w:type="continuationSeparator" w:id="0">
    <w:p w14:paraId="54D5824C" w14:textId="77777777" w:rsidR="00437437" w:rsidRDefault="0043743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FF12" w14:textId="77777777" w:rsidR="00437437" w:rsidRDefault="00437437" w:rsidP="00D50F13">
      <w:r>
        <w:separator/>
      </w:r>
    </w:p>
  </w:footnote>
  <w:footnote w:type="continuationSeparator" w:id="0">
    <w:p w14:paraId="498D741E" w14:textId="77777777" w:rsidR="00437437" w:rsidRDefault="00437437"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7F540B4D"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56427ADD"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4F704DB8"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22627917"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36CC3AC0"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431F6"/>
    <w:multiLevelType w:val="hybridMultilevel"/>
    <w:tmpl w:val="D7C66C3E"/>
    <w:lvl w:ilvl="0" w:tplc="4E1E22A8">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0CB71A9"/>
    <w:multiLevelType w:val="hybridMultilevel"/>
    <w:tmpl w:val="6052A87C"/>
    <w:lvl w:ilvl="0" w:tplc="8BC8FB3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92EA1"/>
    <w:multiLevelType w:val="hybridMultilevel"/>
    <w:tmpl w:val="7812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41F21"/>
    <w:multiLevelType w:val="hybridMultilevel"/>
    <w:tmpl w:val="971EE1F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05209">
    <w:abstractNumId w:val="10"/>
  </w:num>
  <w:num w:numId="2" w16cid:durableId="1903447745">
    <w:abstractNumId w:val="0"/>
  </w:num>
  <w:num w:numId="3" w16cid:durableId="11223367">
    <w:abstractNumId w:val="9"/>
  </w:num>
  <w:num w:numId="4" w16cid:durableId="1516454994">
    <w:abstractNumId w:val="14"/>
  </w:num>
  <w:num w:numId="5" w16cid:durableId="370614930">
    <w:abstractNumId w:val="6"/>
  </w:num>
  <w:num w:numId="6" w16cid:durableId="1406297245">
    <w:abstractNumId w:val="11"/>
  </w:num>
  <w:num w:numId="7" w16cid:durableId="1085416425">
    <w:abstractNumId w:val="15"/>
  </w:num>
  <w:num w:numId="8" w16cid:durableId="1584993653">
    <w:abstractNumId w:val="7"/>
  </w:num>
  <w:num w:numId="9" w16cid:durableId="233861310">
    <w:abstractNumId w:val="12"/>
  </w:num>
  <w:num w:numId="10" w16cid:durableId="1114985315">
    <w:abstractNumId w:val="13"/>
  </w:num>
  <w:num w:numId="11" w16cid:durableId="1385174210">
    <w:abstractNumId w:val="8"/>
  </w:num>
  <w:num w:numId="12" w16cid:durableId="322394923">
    <w:abstractNumId w:val="5"/>
  </w:num>
  <w:num w:numId="13" w16cid:durableId="161746501">
    <w:abstractNumId w:val="3"/>
  </w:num>
  <w:num w:numId="14" w16cid:durableId="1412199479">
    <w:abstractNumId w:val="1"/>
  </w:num>
  <w:num w:numId="15" w16cid:durableId="1963149528">
    <w:abstractNumId w:val="4"/>
  </w:num>
  <w:num w:numId="16" w16cid:durableId="201753289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4628"/>
    <w:rsid w:val="00007AEB"/>
    <w:rsid w:val="0001537A"/>
    <w:rsid w:val="000166AB"/>
    <w:rsid w:val="0002442B"/>
    <w:rsid w:val="00027A1E"/>
    <w:rsid w:val="00027FF4"/>
    <w:rsid w:val="00034916"/>
    <w:rsid w:val="00037ED8"/>
    <w:rsid w:val="00060282"/>
    <w:rsid w:val="000645DC"/>
    <w:rsid w:val="00072FB8"/>
    <w:rsid w:val="000841B9"/>
    <w:rsid w:val="000852FE"/>
    <w:rsid w:val="00092350"/>
    <w:rsid w:val="00093A9A"/>
    <w:rsid w:val="000A1BF3"/>
    <w:rsid w:val="000A4EF3"/>
    <w:rsid w:val="000B7413"/>
    <w:rsid w:val="000C5ECB"/>
    <w:rsid w:val="000D74BA"/>
    <w:rsid w:val="000E0285"/>
    <w:rsid w:val="000E460E"/>
    <w:rsid w:val="000E59DC"/>
    <w:rsid w:val="000E5BB1"/>
    <w:rsid w:val="000E5DF5"/>
    <w:rsid w:val="000E60C6"/>
    <w:rsid w:val="000F18A2"/>
    <w:rsid w:val="000F2E0F"/>
    <w:rsid w:val="000F3067"/>
    <w:rsid w:val="000F3CB2"/>
    <w:rsid w:val="0010582F"/>
    <w:rsid w:val="00112297"/>
    <w:rsid w:val="00114495"/>
    <w:rsid w:val="0011556A"/>
    <w:rsid w:val="00123466"/>
    <w:rsid w:val="00127AB4"/>
    <w:rsid w:val="001303F5"/>
    <w:rsid w:val="00160002"/>
    <w:rsid w:val="00181549"/>
    <w:rsid w:val="00183C11"/>
    <w:rsid w:val="00183E4D"/>
    <w:rsid w:val="00184022"/>
    <w:rsid w:val="00184909"/>
    <w:rsid w:val="0019099D"/>
    <w:rsid w:val="00194028"/>
    <w:rsid w:val="001A5371"/>
    <w:rsid w:val="001B0127"/>
    <w:rsid w:val="001B0234"/>
    <w:rsid w:val="001C6878"/>
    <w:rsid w:val="001D1FEA"/>
    <w:rsid w:val="001D40AD"/>
    <w:rsid w:val="001E4465"/>
    <w:rsid w:val="001E7F0E"/>
    <w:rsid w:val="001F12F4"/>
    <w:rsid w:val="001F5A87"/>
    <w:rsid w:val="0020129F"/>
    <w:rsid w:val="002047AA"/>
    <w:rsid w:val="002104A2"/>
    <w:rsid w:val="00225A4D"/>
    <w:rsid w:val="00231B30"/>
    <w:rsid w:val="002336A0"/>
    <w:rsid w:val="00236880"/>
    <w:rsid w:val="00237A17"/>
    <w:rsid w:val="00242B35"/>
    <w:rsid w:val="00251355"/>
    <w:rsid w:val="00252955"/>
    <w:rsid w:val="002544EC"/>
    <w:rsid w:val="0026746A"/>
    <w:rsid w:val="002703C6"/>
    <w:rsid w:val="0028341F"/>
    <w:rsid w:val="002861C4"/>
    <w:rsid w:val="002870B8"/>
    <w:rsid w:val="00290EBB"/>
    <w:rsid w:val="002A2C42"/>
    <w:rsid w:val="002A31B3"/>
    <w:rsid w:val="002A56A1"/>
    <w:rsid w:val="002B4786"/>
    <w:rsid w:val="002C6181"/>
    <w:rsid w:val="002C6F98"/>
    <w:rsid w:val="002D5425"/>
    <w:rsid w:val="002E7E0A"/>
    <w:rsid w:val="002F1654"/>
    <w:rsid w:val="002F6155"/>
    <w:rsid w:val="00315ACC"/>
    <w:rsid w:val="00320711"/>
    <w:rsid w:val="00323FDB"/>
    <w:rsid w:val="003251AA"/>
    <w:rsid w:val="00332AF4"/>
    <w:rsid w:val="003330C8"/>
    <w:rsid w:val="003403DD"/>
    <w:rsid w:val="00346375"/>
    <w:rsid w:val="003502D8"/>
    <w:rsid w:val="003712F2"/>
    <w:rsid w:val="00375E45"/>
    <w:rsid w:val="00380D89"/>
    <w:rsid w:val="00386026"/>
    <w:rsid w:val="0039258A"/>
    <w:rsid w:val="003958AF"/>
    <w:rsid w:val="003A10EC"/>
    <w:rsid w:val="003A58BD"/>
    <w:rsid w:val="003B1C2E"/>
    <w:rsid w:val="003B2E7E"/>
    <w:rsid w:val="003C141A"/>
    <w:rsid w:val="003D12CF"/>
    <w:rsid w:val="003D6568"/>
    <w:rsid w:val="003E00A9"/>
    <w:rsid w:val="003F020D"/>
    <w:rsid w:val="003F7D5B"/>
    <w:rsid w:val="00406FFF"/>
    <w:rsid w:val="00411B32"/>
    <w:rsid w:val="00420E9A"/>
    <w:rsid w:val="0042136D"/>
    <w:rsid w:val="00433BFC"/>
    <w:rsid w:val="00437437"/>
    <w:rsid w:val="004435D3"/>
    <w:rsid w:val="0044379B"/>
    <w:rsid w:val="00453CC7"/>
    <w:rsid w:val="004575D4"/>
    <w:rsid w:val="004874F6"/>
    <w:rsid w:val="00490018"/>
    <w:rsid w:val="00494FA0"/>
    <w:rsid w:val="004A293F"/>
    <w:rsid w:val="004A3F77"/>
    <w:rsid w:val="004B0F2D"/>
    <w:rsid w:val="004B2022"/>
    <w:rsid w:val="004B4BEC"/>
    <w:rsid w:val="004C0E5E"/>
    <w:rsid w:val="004C3542"/>
    <w:rsid w:val="004D084E"/>
    <w:rsid w:val="004E796F"/>
    <w:rsid w:val="004E7A45"/>
    <w:rsid w:val="004E7D01"/>
    <w:rsid w:val="004F5609"/>
    <w:rsid w:val="004F71A4"/>
    <w:rsid w:val="00502D1C"/>
    <w:rsid w:val="00505356"/>
    <w:rsid w:val="00513018"/>
    <w:rsid w:val="00521A0A"/>
    <w:rsid w:val="00552F0E"/>
    <w:rsid w:val="00556FC5"/>
    <w:rsid w:val="00563B1B"/>
    <w:rsid w:val="00567F3E"/>
    <w:rsid w:val="00575177"/>
    <w:rsid w:val="005774CB"/>
    <w:rsid w:val="00583FCD"/>
    <w:rsid w:val="005845C2"/>
    <w:rsid w:val="00597329"/>
    <w:rsid w:val="005C6F0B"/>
    <w:rsid w:val="005D0AE5"/>
    <w:rsid w:val="005D2827"/>
    <w:rsid w:val="005D4477"/>
    <w:rsid w:val="005D4DB7"/>
    <w:rsid w:val="005D7279"/>
    <w:rsid w:val="005E15F8"/>
    <w:rsid w:val="005E634D"/>
    <w:rsid w:val="00611E97"/>
    <w:rsid w:val="00615FF8"/>
    <w:rsid w:val="006207A1"/>
    <w:rsid w:val="006247FF"/>
    <w:rsid w:val="006258F9"/>
    <w:rsid w:val="00626F0F"/>
    <w:rsid w:val="006426F7"/>
    <w:rsid w:val="00647C28"/>
    <w:rsid w:val="006558F9"/>
    <w:rsid w:val="0067529C"/>
    <w:rsid w:val="00680325"/>
    <w:rsid w:val="00680D53"/>
    <w:rsid w:val="006819D8"/>
    <w:rsid w:val="00685694"/>
    <w:rsid w:val="006912CB"/>
    <w:rsid w:val="00697D7A"/>
    <w:rsid w:val="006A18BC"/>
    <w:rsid w:val="006B2D7D"/>
    <w:rsid w:val="006B5512"/>
    <w:rsid w:val="006E08F9"/>
    <w:rsid w:val="00711683"/>
    <w:rsid w:val="00726872"/>
    <w:rsid w:val="00726FB8"/>
    <w:rsid w:val="0075036D"/>
    <w:rsid w:val="0075160B"/>
    <w:rsid w:val="007556CC"/>
    <w:rsid w:val="00756A1A"/>
    <w:rsid w:val="0075743C"/>
    <w:rsid w:val="0078361F"/>
    <w:rsid w:val="007867C0"/>
    <w:rsid w:val="00790330"/>
    <w:rsid w:val="00791E04"/>
    <w:rsid w:val="00793E4E"/>
    <w:rsid w:val="00795409"/>
    <w:rsid w:val="00797834"/>
    <w:rsid w:val="007C267B"/>
    <w:rsid w:val="007E78C4"/>
    <w:rsid w:val="007F0598"/>
    <w:rsid w:val="00801371"/>
    <w:rsid w:val="008166AD"/>
    <w:rsid w:val="0082549E"/>
    <w:rsid w:val="0083377F"/>
    <w:rsid w:val="0084013A"/>
    <w:rsid w:val="00840C1E"/>
    <w:rsid w:val="00867184"/>
    <w:rsid w:val="008828EC"/>
    <w:rsid w:val="00883AB4"/>
    <w:rsid w:val="00883C2D"/>
    <w:rsid w:val="0088759F"/>
    <w:rsid w:val="00892D73"/>
    <w:rsid w:val="008A5B35"/>
    <w:rsid w:val="008A714D"/>
    <w:rsid w:val="008B6D27"/>
    <w:rsid w:val="008B6FDD"/>
    <w:rsid w:val="008D3220"/>
    <w:rsid w:val="008F1511"/>
    <w:rsid w:val="008F2DBD"/>
    <w:rsid w:val="00904764"/>
    <w:rsid w:val="00904B93"/>
    <w:rsid w:val="009058FD"/>
    <w:rsid w:val="00911119"/>
    <w:rsid w:val="009131A7"/>
    <w:rsid w:val="00926E01"/>
    <w:rsid w:val="00930B09"/>
    <w:rsid w:val="00935F0D"/>
    <w:rsid w:val="00943627"/>
    <w:rsid w:val="0095095F"/>
    <w:rsid w:val="0095220E"/>
    <w:rsid w:val="009605F5"/>
    <w:rsid w:val="00966234"/>
    <w:rsid w:val="00990987"/>
    <w:rsid w:val="009A101F"/>
    <w:rsid w:val="009A20EC"/>
    <w:rsid w:val="009B1E00"/>
    <w:rsid w:val="009B5004"/>
    <w:rsid w:val="009B6EDC"/>
    <w:rsid w:val="009D1AE0"/>
    <w:rsid w:val="009D4A75"/>
    <w:rsid w:val="009E4346"/>
    <w:rsid w:val="009E55DF"/>
    <w:rsid w:val="009F19CC"/>
    <w:rsid w:val="00A041D4"/>
    <w:rsid w:val="00A12241"/>
    <w:rsid w:val="00A40899"/>
    <w:rsid w:val="00A44208"/>
    <w:rsid w:val="00A535BA"/>
    <w:rsid w:val="00A6445A"/>
    <w:rsid w:val="00A675CC"/>
    <w:rsid w:val="00A70D96"/>
    <w:rsid w:val="00A71D50"/>
    <w:rsid w:val="00A80AEF"/>
    <w:rsid w:val="00A816A3"/>
    <w:rsid w:val="00A8461F"/>
    <w:rsid w:val="00A85379"/>
    <w:rsid w:val="00A91875"/>
    <w:rsid w:val="00A93F2C"/>
    <w:rsid w:val="00A96316"/>
    <w:rsid w:val="00A96A37"/>
    <w:rsid w:val="00AB00A1"/>
    <w:rsid w:val="00AB13EF"/>
    <w:rsid w:val="00AC79E0"/>
    <w:rsid w:val="00AD33C7"/>
    <w:rsid w:val="00AD423A"/>
    <w:rsid w:val="00AE19EE"/>
    <w:rsid w:val="00AE4966"/>
    <w:rsid w:val="00AE5507"/>
    <w:rsid w:val="00AE7F02"/>
    <w:rsid w:val="00B11F35"/>
    <w:rsid w:val="00B14D5F"/>
    <w:rsid w:val="00B17FB9"/>
    <w:rsid w:val="00B2016E"/>
    <w:rsid w:val="00B35072"/>
    <w:rsid w:val="00B43A63"/>
    <w:rsid w:val="00B45783"/>
    <w:rsid w:val="00B52125"/>
    <w:rsid w:val="00B52489"/>
    <w:rsid w:val="00B74DC5"/>
    <w:rsid w:val="00B82301"/>
    <w:rsid w:val="00B83AE3"/>
    <w:rsid w:val="00B84F8D"/>
    <w:rsid w:val="00B87B73"/>
    <w:rsid w:val="00B92C17"/>
    <w:rsid w:val="00BA535D"/>
    <w:rsid w:val="00BA753C"/>
    <w:rsid w:val="00BA7B96"/>
    <w:rsid w:val="00BB0F99"/>
    <w:rsid w:val="00BB66CF"/>
    <w:rsid w:val="00BD09D0"/>
    <w:rsid w:val="00BE328D"/>
    <w:rsid w:val="00BE33D8"/>
    <w:rsid w:val="00C07859"/>
    <w:rsid w:val="00C15764"/>
    <w:rsid w:val="00C15FFE"/>
    <w:rsid w:val="00C2454B"/>
    <w:rsid w:val="00C32CF2"/>
    <w:rsid w:val="00C4126D"/>
    <w:rsid w:val="00C43E7B"/>
    <w:rsid w:val="00C44E24"/>
    <w:rsid w:val="00C51681"/>
    <w:rsid w:val="00C5327B"/>
    <w:rsid w:val="00C57EAD"/>
    <w:rsid w:val="00C674A5"/>
    <w:rsid w:val="00C7050F"/>
    <w:rsid w:val="00C71DF0"/>
    <w:rsid w:val="00C7643B"/>
    <w:rsid w:val="00C803BB"/>
    <w:rsid w:val="00C81A91"/>
    <w:rsid w:val="00C851FB"/>
    <w:rsid w:val="00C916A3"/>
    <w:rsid w:val="00CA0126"/>
    <w:rsid w:val="00CA4416"/>
    <w:rsid w:val="00CA6D5A"/>
    <w:rsid w:val="00CA6E6F"/>
    <w:rsid w:val="00CD061B"/>
    <w:rsid w:val="00CD4DCE"/>
    <w:rsid w:val="00D0260E"/>
    <w:rsid w:val="00D04381"/>
    <w:rsid w:val="00D137B4"/>
    <w:rsid w:val="00D22682"/>
    <w:rsid w:val="00D304E3"/>
    <w:rsid w:val="00D322CA"/>
    <w:rsid w:val="00D34C9B"/>
    <w:rsid w:val="00D417C2"/>
    <w:rsid w:val="00D41EDE"/>
    <w:rsid w:val="00D47F70"/>
    <w:rsid w:val="00D50F13"/>
    <w:rsid w:val="00D51502"/>
    <w:rsid w:val="00D52157"/>
    <w:rsid w:val="00D53D65"/>
    <w:rsid w:val="00D5513E"/>
    <w:rsid w:val="00D57732"/>
    <w:rsid w:val="00D70489"/>
    <w:rsid w:val="00D72061"/>
    <w:rsid w:val="00D72AFB"/>
    <w:rsid w:val="00D73100"/>
    <w:rsid w:val="00D74BC9"/>
    <w:rsid w:val="00D80DA4"/>
    <w:rsid w:val="00D84738"/>
    <w:rsid w:val="00D85049"/>
    <w:rsid w:val="00D91729"/>
    <w:rsid w:val="00DC3804"/>
    <w:rsid w:val="00DE0239"/>
    <w:rsid w:val="00DE500B"/>
    <w:rsid w:val="00DF4999"/>
    <w:rsid w:val="00E00310"/>
    <w:rsid w:val="00E05653"/>
    <w:rsid w:val="00E100B1"/>
    <w:rsid w:val="00E11E01"/>
    <w:rsid w:val="00E160F4"/>
    <w:rsid w:val="00E1696C"/>
    <w:rsid w:val="00E16B48"/>
    <w:rsid w:val="00E224FF"/>
    <w:rsid w:val="00E3231F"/>
    <w:rsid w:val="00E40584"/>
    <w:rsid w:val="00E44A45"/>
    <w:rsid w:val="00E513C1"/>
    <w:rsid w:val="00E519E1"/>
    <w:rsid w:val="00E5607D"/>
    <w:rsid w:val="00E56FDA"/>
    <w:rsid w:val="00E65BB4"/>
    <w:rsid w:val="00E9201C"/>
    <w:rsid w:val="00EB5355"/>
    <w:rsid w:val="00EB550D"/>
    <w:rsid w:val="00EC4B0F"/>
    <w:rsid w:val="00ED1A6A"/>
    <w:rsid w:val="00EE1A66"/>
    <w:rsid w:val="00EE1D09"/>
    <w:rsid w:val="00EE25D8"/>
    <w:rsid w:val="00EE7240"/>
    <w:rsid w:val="00EE7F12"/>
    <w:rsid w:val="00EF66B8"/>
    <w:rsid w:val="00F03DF3"/>
    <w:rsid w:val="00F130D7"/>
    <w:rsid w:val="00F21315"/>
    <w:rsid w:val="00F23817"/>
    <w:rsid w:val="00F420A3"/>
    <w:rsid w:val="00F56682"/>
    <w:rsid w:val="00F63F67"/>
    <w:rsid w:val="00F66CC4"/>
    <w:rsid w:val="00F93474"/>
    <w:rsid w:val="00FA7021"/>
    <w:rsid w:val="00FD49FF"/>
    <w:rsid w:val="00FE4FEF"/>
    <w:rsid w:val="00FE6E0F"/>
    <w:rsid w:val="00FF0EE9"/>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B92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6972">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57902089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518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622567" w:rsidP="00622567">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622567" w:rsidP="00622567">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622567" w:rsidP="00622567">
          <w:pPr>
            <w:pStyle w:val="36E817926B5B459DB23B86A8908C93CB"/>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622567" w:rsidP="00622567">
          <w:pPr>
            <w:pStyle w:val="F8BBD31B96FF426A8E40A9F06355431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622567" w:rsidP="00622567">
          <w:pPr>
            <w:pStyle w:val="A41F76AF94D947699452E2D802A28874"/>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4D65DD3D09F44DD1BEF761426203423B"/>
        <w:category>
          <w:name w:val="General"/>
          <w:gallery w:val="placeholder"/>
        </w:category>
        <w:types>
          <w:type w:val="bbPlcHdr"/>
        </w:types>
        <w:behaviors>
          <w:behavior w:val="content"/>
        </w:behaviors>
        <w:guid w:val="{91351210-3515-4AC7-A5C0-F0C20627E430}"/>
      </w:docPartPr>
      <w:docPartBody>
        <w:p w:rsidR="004C11B2" w:rsidRDefault="0056137B" w:rsidP="0056137B">
          <w:pPr>
            <w:pStyle w:val="4D65DD3D09F44DD1BEF761426203423B"/>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44FA"/>
    <w:rsid w:val="00017BA4"/>
    <w:rsid w:val="000545BB"/>
    <w:rsid w:val="000A3E57"/>
    <w:rsid w:val="000B282F"/>
    <w:rsid w:val="000C30DC"/>
    <w:rsid w:val="001055D4"/>
    <w:rsid w:val="0019422D"/>
    <w:rsid w:val="001F12F4"/>
    <w:rsid w:val="002047AA"/>
    <w:rsid w:val="00257DA5"/>
    <w:rsid w:val="002E7E0A"/>
    <w:rsid w:val="0034329C"/>
    <w:rsid w:val="00380D89"/>
    <w:rsid w:val="00452619"/>
    <w:rsid w:val="00453CC7"/>
    <w:rsid w:val="004A3F77"/>
    <w:rsid w:val="004A61A9"/>
    <w:rsid w:val="004C11B2"/>
    <w:rsid w:val="004F5609"/>
    <w:rsid w:val="00513018"/>
    <w:rsid w:val="0056137B"/>
    <w:rsid w:val="0056547E"/>
    <w:rsid w:val="005A012A"/>
    <w:rsid w:val="005A2E66"/>
    <w:rsid w:val="005C6F0B"/>
    <w:rsid w:val="00622567"/>
    <w:rsid w:val="006247FF"/>
    <w:rsid w:val="00646ADE"/>
    <w:rsid w:val="0071696C"/>
    <w:rsid w:val="007177C4"/>
    <w:rsid w:val="0075036D"/>
    <w:rsid w:val="0075743C"/>
    <w:rsid w:val="0076021C"/>
    <w:rsid w:val="008425CE"/>
    <w:rsid w:val="00911119"/>
    <w:rsid w:val="009170FF"/>
    <w:rsid w:val="009216B9"/>
    <w:rsid w:val="009574C2"/>
    <w:rsid w:val="009605F5"/>
    <w:rsid w:val="009963A2"/>
    <w:rsid w:val="009A101F"/>
    <w:rsid w:val="009F35AC"/>
    <w:rsid w:val="00A158CD"/>
    <w:rsid w:val="00A16B6E"/>
    <w:rsid w:val="00A26CAD"/>
    <w:rsid w:val="00A44208"/>
    <w:rsid w:val="00AE3759"/>
    <w:rsid w:val="00B05E45"/>
    <w:rsid w:val="00B35072"/>
    <w:rsid w:val="00B52489"/>
    <w:rsid w:val="00B87B73"/>
    <w:rsid w:val="00C15764"/>
    <w:rsid w:val="00C27B37"/>
    <w:rsid w:val="00D30CA9"/>
    <w:rsid w:val="00D53D65"/>
    <w:rsid w:val="00DE500B"/>
    <w:rsid w:val="00E21D52"/>
    <w:rsid w:val="00E513C1"/>
    <w:rsid w:val="00ED2748"/>
    <w:rsid w:val="00F84ED3"/>
    <w:rsid w:val="00FD4575"/>
    <w:rsid w:val="00FE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37B"/>
    <w:rPr>
      <w:color w:val="808080"/>
    </w:rPr>
  </w:style>
  <w:style w:type="paragraph" w:customStyle="1" w:styleId="128AFBBE3D914513A3EBA1CA2D029A07">
    <w:name w:val="128AFBBE3D914513A3EBA1CA2D029A07"/>
    <w:rsid w:val="00F84ED3"/>
  </w:style>
  <w:style w:type="paragraph" w:customStyle="1" w:styleId="F8BBD31B96FF426A8E40A9F063554314">
    <w:name w:val="F8BBD31B96FF426A8E40A9F063554314"/>
    <w:rsid w:val="00622567"/>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622567"/>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622567"/>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622567"/>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622567"/>
    <w:pPr>
      <w:spacing w:after="0" w:line="240" w:lineRule="auto"/>
    </w:pPr>
    <w:rPr>
      <w:rFonts w:ascii="Arial" w:eastAsia="Times New Roman" w:hAnsi="Arial" w:cs="Arial"/>
      <w:lang w:val="en-GB" w:eastAsia="en-GB"/>
    </w:rPr>
  </w:style>
  <w:style w:type="paragraph" w:customStyle="1" w:styleId="4D65DD3D09F44DD1BEF761426203423B">
    <w:name w:val="4D65DD3D09F44DD1BEF761426203423B"/>
    <w:rsid w:val="0056137B"/>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C45B0-F6ED-4261-B28C-DFC888DD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4.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2025-04-15T11:56:00Z</dcterms:created>
  <dcterms:modified xsi:type="dcterms:W3CDTF">2025-04-15T11:56:00Z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