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F9CA" w14:textId="77777777"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40BD435F" wp14:editId="37CE5BBE">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0570BC16" w14:textId="77777777"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50EC5BA7" w14:textId="77777777" w:rsidR="009A20EC" w:rsidRPr="00453A9E" w:rsidRDefault="009A20EC" w:rsidP="00A041D4">
      <w:pPr>
        <w:rPr>
          <w:rFonts w:ascii="Tahoma" w:hAnsi="Tahoma" w:cs="Tahoma"/>
          <w:b/>
          <w:sz w:val="20"/>
          <w:szCs w:val="20"/>
        </w:rPr>
      </w:pPr>
    </w:p>
    <w:p w14:paraId="1684F056" w14:textId="0DC4BF17" w:rsidR="00B94D47" w:rsidRPr="00B815D5" w:rsidRDefault="00B94D47" w:rsidP="00B94D47">
      <w:pPr>
        <w:rPr>
          <w:rFonts w:ascii="Tahoma" w:hAnsi="Tahoma" w:cs="Tahoma"/>
          <w:b/>
          <w:sz w:val="24"/>
          <w:szCs w:val="28"/>
          <w:highlight w:val="cyan"/>
        </w:rPr>
      </w:pPr>
      <w:r w:rsidRPr="00453A9E">
        <w:rPr>
          <w:rFonts w:ascii="Tahoma" w:hAnsi="Tahoma" w:cs="Tahoma"/>
          <w:b/>
          <w:sz w:val="24"/>
          <w:szCs w:val="28"/>
        </w:rPr>
        <w:t xml:space="preserve">Purchase of </w:t>
      </w:r>
      <w:r w:rsidR="00B815D5" w:rsidRPr="00B815D5">
        <w:rPr>
          <w:rFonts w:ascii="Tahoma" w:hAnsi="Tahoma" w:cs="Tahoma"/>
          <w:b/>
          <w:sz w:val="24"/>
          <w:szCs w:val="28"/>
        </w:rPr>
        <w:t xml:space="preserve">national consultancy services </w:t>
      </w:r>
      <w:proofErr w:type="gramStart"/>
      <w:r w:rsidR="00B815D5" w:rsidRPr="00B815D5">
        <w:rPr>
          <w:rFonts w:ascii="Tahoma" w:hAnsi="Tahoma" w:cs="Tahoma"/>
          <w:b/>
          <w:sz w:val="24"/>
          <w:szCs w:val="28"/>
        </w:rPr>
        <w:t>in the area of</w:t>
      </w:r>
      <w:proofErr w:type="gramEnd"/>
      <w:r w:rsidR="00B815D5" w:rsidRPr="00B815D5">
        <w:rPr>
          <w:rFonts w:ascii="Tahoma" w:hAnsi="Tahoma" w:cs="Tahoma"/>
          <w:b/>
          <w:sz w:val="24"/>
          <w:szCs w:val="28"/>
        </w:rPr>
        <w:t xml:space="preserve"> human rights and preventing discrimination and sexual harassment in the </w:t>
      </w:r>
      <w:r w:rsidR="00B815D5">
        <w:rPr>
          <w:rFonts w:ascii="Tahoma" w:hAnsi="Tahoma" w:cs="Tahoma"/>
          <w:b/>
          <w:sz w:val="24"/>
          <w:szCs w:val="28"/>
        </w:rPr>
        <w:t xml:space="preserve">armed forces. </w:t>
      </w:r>
    </w:p>
    <w:p w14:paraId="0504BE7B" w14:textId="5B661EB3" w:rsidR="00B94D47" w:rsidRPr="00B815D5" w:rsidRDefault="00B94D47" w:rsidP="00B94D47">
      <w:pPr>
        <w:rPr>
          <w:rFonts w:ascii="Tahoma" w:hAnsi="Tahoma" w:cs="Tahoma"/>
          <w:b/>
          <w:sz w:val="24"/>
          <w:szCs w:val="28"/>
        </w:rPr>
      </w:pPr>
      <w:r w:rsidRPr="00B815D5">
        <w:rPr>
          <w:rFonts w:ascii="Tahoma" w:hAnsi="Tahoma" w:cs="Tahoma"/>
          <w:b/>
          <w:i/>
          <w:sz w:val="24"/>
          <w:szCs w:val="28"/>
        </w:rPr>
        <w:t xml:space="preserve">Contract N° </w:t>
      </w:r>
      <w:r w:rsidR="00B815D5" w:rsidRPr="00B815D5">
        <w:rPr>
          <w:rFonts w:ascii="Tahoma" w:hAnsi="Tahoma" w:cs="Tahoma"/>
          <w:b/>
          <w:i/>
          <w:sz w:val="24"/>
          <w:szCs w:val="28"/>
        </w:rPr>
        <w:t>9214/2025/19</w:t>
      </w:r>
    </w:p>
    <w:p w14:paraId="220C20BE" w14:textId="77777777" w:rsidR="00090CAE" w:rsidRPr="00453A9E" w:rsidRDefault="00090CAE" w:rsidP="00090CAE">
      <w:pPr>
        <w:pStyle w:val="ListParagraph"/>
        <w:spacing w:after="120"/>
        <w:jc w:val="both"/>
        <w:rPr>
          <w:rFonts w:ascii="Tahoma" w:hAnsi="Tahoma" w:cs="Tahoma"/>
          <w:sz w:val="20"/>
          <w:szCs w:val="20"/>
        </w:rPr>
      </w:pPr>
    </w:p>
    <w:p w14:paraId="63E5A8F0" w14:textId="0726F1B2" w:rsidR="00B815D5" w:rsidRPr="00B815D5" w:rsidRDefault="00B815D5" w:rsidP="00FE287F">
      <w:pPr>
        <w:spacing w:before="240" w:after="120"/>
        <w:jc w:val="both"/>
        <w:rPr>
          <w:rFonts w:ascii="Tahoma" w:hAnsi="Tahoma" w:cs="Tahoma"/>
          <w:sz w:val="20"/>
          <w:szCs w:val="20"/>
        </w:rPr>
      </w:pPr>
      <w:r w:rsidRPr="00A30FBF">
        <w:rPr>
          <w:rFonts w:ascii="Tahoma" w:hAnsi="Tahoma" w:cs="Tahoma"/>
          <w:sz w:val="20"/>
          <w:szCs w:val="20"/>
        </w:rPr>
        <w:t xml:space="preserve">The Council of Europe is currently implementing the Project “Rights of Veterans and Personnel of Armed Forces in Ukraine” (hereinafter – the Project), duration - 24 months (1 February 2024 – 31 January 2026). </w:t>
      </w:r>
    </w:p>
    <w:p w14:paraId="526F226C" w14:textId="7C2EDA9C" w:rsidR="00B815D5" w:rsidRDefault="00B815D5" w:rsidP="00B815D5">
      <w:pPr>
        <w:pStyle w:val="ListParagraph"/>
        <w:spacing w:before="240"/>
        <w:ind w:left="0"/>
        <w:jc w:val="both"/>
        <w:rPr>
          <w:rFonts w:ascii="Tahoma" w:hAnsi="Tahoma" w:cs="Tahoma"/>
          <w:sz w:val="20"/>
          <w:szCs w:val="20"/>
          <w:lang w:val="uk-UA"/>
        </w:rPr>
      </w:pPr>
      <w:r w:rsidRPr="00EB5355">
        <w:rPr>
          <w:rFonts w:ascii="Tahoma" w:hAnsi="Tahoma" w:cs="Tahoma"/>
          <w:sz w:val="20"/>
          <w:szCs w:val="20"/>
        </w:rPr>
        <w:t xml:space="preserve">In that context, it is looking for a Provider for the provision of </w:t>
      </w:r>
      <w:r w:rsidR="00077F4B" w:rsidRPr="00077F4B">
        <w:rPr>
          <w:rFonts w:ascii="Tahoma" w:hAnsi="Tahoma" w:cs="Tahoma"/>
          <w:sz w:val="20"/>
          <w:szCs w:val="20"/>
        </w:rPr>
        <w:t xml:space="preserve">national consultancy services </w:t>
      </w:r>
      <w:proofErr w:type="gramStart"/>
      <w:r w:rsidR="00077F4B" w:rsidRPr="00077F4B">
        <w:rPr>
          <w:rFonts w:ascii="Tahoma" w:hAnsi="Tahoma" w:cs="Tahoma"/>
          <w:sz w:val="20"/>
          <w:szCs w:val="20"/>
        </w:rPr>
        <w:t>in the area of</w:t>
      </w:r>
      <w:proofErr w:type="gramEnd"/>
      <w:r w:rsidR="00077F4B" w:rsidRPr="00077F4B">
        <w:rPr>
          <w:rFonts w:ascii="Tahoma" w:hAnsi="Tahoma" w:cs="Tahoma"/>
          <w:sz w:val="20"/>
          <w:szCs w:val="20"/>
        </w:rPr>
        <w:t xml:space="preserve"> human rights and preventing discrimination and sexual harassment in the armed forces</w:t>
      </w:r>
      <w:r w:rsidR="00077F4B">
        <w:rPr>
          <w:rFonts w:ascii="Tahoma" w:hAnsi="Tahoma" w:cs="Tahoma"/>
          <w:sz w:val="20"/>
          <w:szCs w:val="20"/>
        </w:rPr>
        <w:t xml:space="preserve"> to be requested on an as needs basis</w:t>
      </w:r>
      <w:r>
        <w:rPr>
          <w:rFonts w:ascii="Tahoma" w:hAnsi="Tahoma" w:cs="Tahoma"/>
          <w:sz w:val="20"/>
          <w:szCs w:val="20"/>
        </w:rPr>
        <w:t xml:space="preserve">. </w:t>
      </w:r>
    </w:p>
    <w:p w14:paraId="29FC2C5E" w14:textId="77777777" w:rsidR="00B815D5" w:rsidRPr="00B815D5" w:rsidRDefault="00B815D5" w:rsidP="00B815D5">
      <w:pPr>
        <w:pStyle w:val="ListParagraph"/>
        <w:spacing w:after="120"/>
        <w:jc w:val="both"/>
        <w:rPr>
          <w:rFonts w:ascii="Tahoma" w:hAnsi="Tahoma" w:cs="Tahoma"/>
          <w:sz w:val="20"/>
          <w:szCs w:val="20"/>
        </w:rPr>
      </w:pPr>
    </w:p>
    <w:p w14:paraId="296266E4" w14:textId="7293C512"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F120854" w14:textId="77777777"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31D64DA4" w14:textId="77777777"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w:t>
      </w:r>
      <w:r w:rsidR="00343FB5">
        <w:rPr>
          <w:rFonts w:ascii="Tahoma" w:hAnsi="Tahoma" w:cs="Tahoma"/>
          <w:sz w:val="20"/>
          <w:szCs w:val="20"/>
        </w:rPr>
        <w:t>8</w:t>
      </w:r>
      <w:r w:rsidRPr="00453A9E">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4FEAF4F5" w14:textId="55551FA7" w:rsidR="002307F0" w:rsidRPr="00B815D5" w:rsidRDefault="002307F0" w:rsidP="002307F0">
      <w:pPr>
        <w:spacing w:after="120"/>
        <w:jc w:val="both"/>
        <w:rPr>
          <w:rFonts w:ascii="Tahoma" w:hAnsi="Tahoma" w:cs="Tahoma"/>
          <w:color w:val="000000" w:themeColor="text1"/>
          <w:sz w:val="20"/>
          <w:szCs w:val="20"/>
        </w:rPr>
      </w:pPr>
      <w:r w:rsidRPr="00B815D5">
        <w:rPr>
          <w:rFonts w:ascii="Tahoma" w:hAnsi="Tahoma" w:cs="Tahoma"/>
          <w:color w:val="000000" w:themeColor="text1"/>
          <w:sz w:val="20"/>
          <w:szCs w:val="20"/>
        </w:rPr>
        <w:t xml:space="preserve">The tenderer must be either a natural person, a legal person </w:t>
      </w:r>
      <w:r w:rsidR="00CA202E" w:rsidRPr="00B815D5">
        <w:rPr>
          <w:rFonts w:ascii="Tahoma" w:hAnsi="Tahoma" w:cs="Tahoma"/>
          <w:color w:val="000000" w:themeColor="text1"/>
          <w:sz w:val="20"/>
          <w:szCs w:val="20"/>
        </w:rPr>
        <w:t>or consortia of legal and/or natural persons</w:t>
      </w:r>
      <w:r w:rsidRPr="00B815D5">
        <w:rPr>
          <w:rFonts w:ascii="Tahoma" w:hAnsi="Tahoma" w:cs="Tahoma"/>
          <w:color w:val="000000" w:themeColor="text1"/>
          <w:sz w:val="20"/>
          <w:szCs w:val="20"/>
        </w:rPr>
        <w:t>.</w:t>
      </w:r>
    </w:p>
    <w:p w14:paraId="03C44063" w14:textId="1A81B97E"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B815D5" w:rsidRPr="00B815D5">
        <w:rPr>
          <w:rFonts w:ascii="Tahoma" w:hAnsi="Tahoma" w:cs="Tahoma"/>
          <w:b/>
          <w:color w:val="000000" w:themeColor="text1"/>
          <w:sz w:val="20"/>
          <w:szCs w:val="20"/>
        </w:rPr>
        <w:t>Tender –</w:t>
      </w:r>
      <w:r w:rsidR="00077F4B">
        <w:rPr>
          <w:rFonts w:ascii="Tahoma" w:hAnsi="Tahoma" w:cs="Tahoma"/>
          <w:b/>
          <w:color w:val="000000" w:themeColor="text1"/>
          <w:sz w:val="20"/>
          <w:szCs w:val="20"/>
        </w:rPr>
        <w:t xml:space="preserve"> </w:t>
      </w:r>
      <w:r w:rsidR="00B815D5" w:rsidRPr="00B815D5">
        <w:rPr>
          <w:rFonts w:ascii="Tahoma" w:hAnsi="Tahoma" w:cs="Tahoma"/>
          <w:b/>
          <w:color w:val="000000" w:themeColor="text1"/>
          <w:sz w:val="20"/>
          <w:szCs w:val="20"/>
        </w:rPr>
        <w:t xml:space="preserve">Prevention of discrimination and sexual harassment in the </w:t>
      </w:r>
      <w:r w:rsidR="00077F4B">
        <w:rPr>
          <w:rFonts w:ascii="Tahoma" w:hAnsi="Tahoma" w:cs="Tahoma"/>
          <w:b/>
          <w:color w:val="000000" w:themeColor="text1"/>
          <w:sz w:val="20"/>
          <w:szCs w:val="20"/>
        </w:rPr>
        <w:t>a</w:t>
      </w:r>
      <w:r w:rsidR="00077F4B" w:rsidRPr="00B815D5">
        <w:rPr>
          <w:rFonts w:ascii="Tahoma" w:hAnsi="Tahoma" w:cs="Tahoma"/>
          <w:b/>
          <w:color w:val="000000" w:themeColor="text1"/>
          <w:sz w:val="20"/>
          <w:szCs w:val="20"/>
        </w:rPr>
        <w:t xml:space="preserve">rmed </w:t>
      </w:r>
      <w:r w:rsidR="00077F4B">
        <w:rPr>
          <w:rFonts w:ascii="Tahoma" w:hAnsi="Tahoma" w:cs="Tahoma"/>
          <w:b/>
          <w:color w:val="000000" w:themeColor="text1"/>
          <w:sz w:val="20"/>
          <w:szCs w:val="20"/>
        </w:rPr>
        <w:t>f</w:t>
      </w:r>
      <w:r w:rsidR="00077F4B" w:rsidRPr="00B815D5">
        <w:rPr>
          <w:rFonts w:ascii="Tahoma" w:hAnsi="Tahoma" w:cs="Tahoma"/>
          <w:b/>
          <w:color w:val="000000" w:themeColor="text1"/>
          <w:sz w:val="20"/>
          <w:szCs w:val="20"/>
        </w:rPr>
        <w:t>orces</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1AE6C03A" w14:textId="404D8BF9"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w:t>
      </w:r>
      <w:r w:rsidR="00B815D5" w:rsidRPr="00B815D5">
        <w:rPr>
          <w:rFonts w:ascii="Tahoma" w:hAnsi="Tahoma" w:cs="Tahoma"/>
          <w:b/>
          <w:color w:val="000000" w:themeColor="text1"/>
          <w:sz w:val="20"/>
          <w:szCs w:val="20"/>
        </w:rPr>
        <w:t>All questions shall be submitted at least 2 (</w:t>
      </w:r>
      <w:r w:rsidR="00077F4B">
        <w:rPr>
          <w:rFonts w:ascii="Tahoma" w:hAnsi="Tahoma" w:cs="Tahoma"/>
          <w:b/>
          <w:color w:val="000000" w:themeColor="text1"/>
          <w:sz w:val="20"/>
          <w:szCs w:val="20"/>
        </w:rPr>
        <w:t>two</w:t>
      </w:r>
      <w:r w:rsidR="00B815D5" w:rsidRPr="00B815D5">
        <w:rPr>
          <w:rFonts w:ascii="Tahoma" w:hAnsi="Tahoma" w:cs="Tahoma"/>
          <w:b/>
          <w:color w:val="000000" w:themeColor="text1"/>
          <w:sz w:val="20"/>
          <w:szCs w:val="20"/>
        </w:rPr>
        <w:t>) working days before the deadline for submission of the tenders and shall be exclusively addressed to the email address indicated below with the following reference in subject: Questions –</w:t>
      </w:r>
      <w:r w:rsidR="00077F4B">
        <w:rPr>
          <w:rFonts w:ascii="Tahoma" w:hAnsi="Tahoma" w:cs="Tahoma"/>
          <w:b/>
          <w:color w:val="000000" w:themeColor="text1"/>
          <w:sz w:val="20"/>
          <w:szCs w:val="20"/>
        </w:rPr>
        <w:t xml:space="preserve"> </w:t>
      </w:r>
      <w:r w:rsidR="00B815D5" w:rsidRPr="00B815D5">
        <w:rPr>
          <w:rFonts w:ascii="Tahoma" w:hAnsi="Tahoma" w:cs="Tahoma"/>
          <w:b/>
          <w:color w:val="000000" w:themeColor="text1"/>
          <w:sz w:val="20"/>
          <w:szCs w:val="20"/>
        </w:rPr>
        <w:t xml:space="preserve">Prevention of discrimination and sexual harassment in the </w:t>
      </w:r>
      <w:r w:rsidR="00077F4B">
        <w:rPr>
          <w:rFonts w:ascii="Tahoma" w:hAnsi="Tahoma" w:cs="Tahoma"/>
          <w:b/>
          <w:color w:val="000000" w:themeColor="text1"/>
          <w:sz w:val="20"/>
          <w:szCs w:val="20"/>
        </w:rPr>
        <w:t>a</w:t>
      </w:r>
      <w:r w:rsidR="00B815D5" w:rsidRPr="00B815D5">
        <w:rPr>
          <w:rFonts w:ascii="Tahoma" w:hAnsi="Tahoma" w:cs="Tahoma"/>
          <w:b/>
          <w:color w:val="000000" w:themeColor="text1"/>
          <w:sz w:val="20"/>
          <w:szCs w:val="20"/>
        </w:rPr>
        <w:t xml:space="preserve">rmed </w:t>
      </w:r>
      <w:r w:rsidR="00077F4B">
        <w:rPr>
          <w:rFonts w:ascii="Tahoma" w:hAnsi="Tahoma" w:cs="Tahoma"/>
          <w:b/>
          <w:color w:val="000000" w:themeColor="text1"/>
          <w:sz w:val="20"/>
          <w:szCs w:val="20"/>
        </w:rPr>
        <w:t>f</w:t>
      </w:r>
      <w:r w:rsidR="00B815D5" w:rsidRPr="00B815D5">
        <w:rPr>
          <w:rFonts w:ascii="Tahoma" w:hAnsi="Tahoma" w:cs="Tahoma"/>
          <w:b/>
          <w:color w:val="000000" w:themeColor="text1"/>
          <w:sz w:val="20"/>
          <w:szCs w:val="20"/>
        </w:rPr>
        <w:t>orces.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6887E9DD"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8C268CB23AFA4E7AA92C7856E66FBDE9"/>
              </w:placeholder>
            </w:sdtPr>
            <w:sdtContent>
              <w:p w14:paraId="216935A2"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5C3B430B" w14:textId="77777777"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8C268CB23AFA4E7AA92C7856E66FBDE9"/>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60C5314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8C268CB23AFA4E7AA92C7856E66FBDE9"/>
              </w:placeholder>
            </w:sdtPr>
            <w:sdtContent>
              <w:p w14:paraId="4123C091"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8C268CB23AFA4E7AA92C7856E66FBDE9"/>
              </w:placeholder>
            </w:sdtPr>
            <w:sdtContent>
              <w:p w14:paraId="139F4921" w14:textId="2012A6B3"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4288BD9DE8A043E0A963025EC4238DE0"/>
                    </w:placeholder>
                    <w:date w:fullDate="2026-01-31T00:00:00Z">
                      <w:dateFormat w:val="dd MMMM yyyy"/>
                      <w:lid w:val="en-GB"/>
                      <w:storeMappedDataAs w:val="dateTime"/>
                      <w:calendar w:val="gregorian"/>
                    </w:date>
                  </w:sdtPr>
                  <w:sdtContent>
                    <w:r w:rsidR="00B815D5">
                      <w:rPr>
                        <w:rFonts w:ascii="Tahoma" w:hAnsi="Tahoma" w:cs="Tahoma"/>
                        <w:sz w:val="20"/>
                        <w:szCs w:val="20"/>
                      </w:rPr>
                      <w:t>31 January 2026</w:t>
                    </w:r>
                  </w:sdtContent>
                </w:sdt>
              </w:p>
            </w:sdtContent>
          </w:sdt>
        </w:tc>
      </w:tr>
      <w:tr w:rsidR="002307F0" w:rsidRPr="00453A9E" w14:paraId="03698A61"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8C268CB23AFA4E7AA92C7856E66FBDE9"/>
              </w:placeholder>
            </w:sdtPr>
            <w:sdtContent>
              <w:p w14:paraId="08007D23"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15CD635C" w14:textId="1BFA700C" w:rsidR="002307F0" w:rsidRPr="00FC44E6" w:rsidRDefault="00000000"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1FE9947D08344977A0728FD6B829BABA"/>
                </w:placeholder>
                <w:date w:fullDate="2025-05-08T00:00:00Z">
                  <w:dateFormat w:val="dd MMMM yyyy"/>
                  <w:lid w:val="en-GB"/>
                  <w:storeMappedDataAs w:val="dateTime"/>
                  <w:calendar w:val="gregorian"/>
                </w:date>
              </w:sdtPr>
              <w:sdtEndPr>
                <w:rPr>
                  <w:b w:val="0"/>
                  <w:color w:val="auto"/>
                  <w:sz w:val="22"/>
                  <w:lang w:eastAsia="fr-FR"/>
                </w:rPr>
              </w:sdtEndPr>
              <w:sdtContent>
                <w:r w:rsidR="00FC44E6">
                  <w:rPr>
                    <w:rFonts w:ascii="Tahoma" w:hAnsi="Tahoma" w:cs="Tahoma"/>
                    <w:b/>
                    <w:color w:val="000000" w:themeColor="text1"/>
                    <w:sz w:val="20"/>
                    <w:szCs w:val="20"/>
                  </w:rPr>
                  <w:t>08 May 2025</w:t>
                </w:r>
              </w:sdtContent>
            </w:sdt>
            <w:r w:rsidR="001B3DB2" w:rsidRPr="001B3DB2">
              <w:rPr>
                <w:rFonts w:ascii="Tahoma" w:hAnsi="Tahoma" w:cs="Tahoma"/>
                <w:szCs w:val="20"/>
                <w:lang w:eastAsia="fr-FR"/>
              </w:rPr>
              <w:t xml:space="preserve"> </w:t>
            </w:r>
            <w:r w:rsidR="00FC44E6">
              <w:rPr>
                <w:rFonts w:ascii="Tahoma" w:hAnsi="Tahoma" w:cs="Tahoma"/>
                <w:sz w:val="20"/>
                <w:lang/>
              </w:rPr>
              <w:t>14:00</w:t>
            </w:r>
            <w:r w:rsidR="001B3DB2">
              <w:rPr>
                <w:rFonts w:ascii="Tahoma" w:hAnsi="Tahoma" w:cs="Tahoma"/>
                <w:sz w:val="20"/>
              </w:rPr>
              <w:t xml:space="preserve"> </w:t>
            </w:r>
            <w:r w:rsidR="00FC44E6">
              <w:rPr>
                <w:rFonts w:ascii="Tahoma" w:hAnsi="Tahoma" w:cs="Tahoma"/>
                <w:sz w:val="20"/>
                <w:lang/>
              </w:rPr>
              <w:t>EEST</w:t>
            </w:r>
          </w:p>
        </w:tc>
      </w:tr>
      <w:tr w:rsidR="002307F0" w:rsidRPr="00453A9E" w14:paraId="75C82BEC"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8C268CB23AFA4E7AA92C7856E66FBDE9"/>
              </w:placeholder>
            </w:sdtPr>
            <w:sdtContent>
              <w:p w14:paraId="02EE696F"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DF4D14454BE84F79A43D3CA81EE96D9C"/>
            </w:placeholder>
          </w:sdtPr>
          <w:sdtEndPr>
            <w:rPr>
              <w:b w:val="0"/>
              <w:color w:val="auto"/>
              <w:sz w:val="22"/>
              <w:lang w:eastAsia="fr-FR"/>
            </w:rPr>
          </w:sdtEndPr>
          <w:sdtContent>
            <w:tc>
              <w:tcPr>
                <w:tcW w:w="6061" w:type="dxa"/>
                <w:shd w:val="clear" w:color="auto" w:fill="DBE5F1" w:themeFill="accent1" w:themeFillTint="33"/>
                <w:vAlign w:val="center"/>
              </w:tcPr>
              <w:p w14:paraId="0F4F71A9" w14:textId="45FD21FA" w:rsidR="002307F0" w:rsidRPr="00453A9E" w:rsidRDefault="00B815D5" w:rsidP="00A723AA">
                <w:pPr>
                  <w:rPr>
                    <w:rFonts w:ascii="Tahoma" w:hAnsi="Tahoma" w:cs="Tahoma"/>
                    <w:b/>
                    <w:color w:val="000000" w:themeColor="text1"/>
                    <w:sz w:val="20"/>
                    <w:szCs w:val="20"/>
                  </w:rPr>
                </w:pPr>
                <w:r w:rsidRPr="00B815D5">
                  <w:rPr>
                    <w:rFonts w:ascii="Tahoma" w:hAnsi="Tahoma" w:cs="Tahoma"/>
                    <w:b/>
                    <w:color w:val="000000" w:themeColor="text1"/>
                    <w:sz w:val="20"/>
                    <w:szCs w:val="20"/>
                  </w:rPr>
                  <w:t>tenders_veteransrights_ua@coe.int</w:t>
                </w:r>
              </w:p>
            </w:tc>
          </w:sdtContent>
        </w:sdt>
      </w:tr>
      <w:tr w:rsidR="002307F0" w:rsidRPr="00453A9E" w14:paraId="28902438"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5B1E8B8F8ED748949029EE13E53D4125"/>
              </w:placeholder>
            </w:sdtPr>
            <w:sdtContent>
              <w:p w14:paraId="1B49F12D"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ACEEE9EACDBA491BA862CEDAE78A1845"/>
            </w:placeholder>
          </w:sdtPr>
          <w:sdtEndPr>
            <w:rPr>
              <w:lang w:eastAsia="fr-FR"/>
            </w:rPr>
          </w:sdtEndPr>
          <w:sdtContent>
            <w:tc>
              <w:tcPr>
                <w:tcW w:w="6061" w:type="dxa"/>
                <w:vAlign w:val="center"/>
              </w:tcPr>
              <w:p w14:paraId="7EB6094F" w14:textId="2A0F5BEC" w:rsidR="002307F0" w:rsidRPr="00453A9E" w:rsidRDefault="00B815D5" w:rsidP="00A723AA">
                <w:pPr>
                  <w:rPr>
                    <w:rFonts w:ascii="Tahoma" w:hAnsi="Tahoma" w:cs="Tahoma"/>
                    <w:b/>
                    <w:color w:val="000000" w:themeColor="text1"/>
                    <w:sz w:val="20"/>
                    <w:szCs w:val="20"/>
                  </w:rPr>
                </w:pPr>
                <w:r w:rsidRPr="00B815D5">
                  <w:rPr>
                    <w:rFonts w:ascii="Tahoma" w:hAnsi="Tahoma" w:cs="Tahoma"/>
                    <w:sz w:val="20"/>
                    <w:szCs w:val="20"/>
                  </w:rPr>
                  <w:t>tenders_veteransrights_ua@coe.int</w:t>
                </w:r>
              </w:p>
            </w:tc>
          </w:sdtContent>
        </w:sdt>
      </w:tr>
      <w:tr w:rsidR="002307F0" w:rsidRPr="00453A9E" w14:paraId="54D2D96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8C268CB23AFA4E7AA92C7856E66FBDE9"/>
              </w:placeholder>
            </w:sdtPr>
            <w:sdtContent>
              <w:p w14:paraId="3CCA5063"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89244AEC67EA456598FB860081F4BE45"/>
            </w:placeholder>
            <w:date w:fullDate="2025-05-12T00:00:00Z">
              <w:dateFormat w:val="dd MMMM yyyy"/>
              <w:lid w:val="en-GB"/>
              <w:storeMappedDataAs w:val="dateTime"/>
              <w:calendar w:val="gregorian"/>
            </w:date>
          </w:sdtPr>
          <w:sdtEndPr>
            <w:rPr>
              <w:lang w:eastAsia="fr-FR"/>
            </w:rPr>
          </w:sdtEndPr>
          <w:sdtContent>
            <w:tc>
              <w:tcPr>
                <w:tcW w:w="6061" w:type="dxa"/>
                <w:vAlign w:val="center"/>
              </w:tcPr>
              <w:p w14:paraId="387AA9DA" w14:textId="150B80A0" w:rsidR="002307F0" w:rsidRPr="00453A9E" w:rsidRDefault="00B815D5" w:rsidP="00A723AA">
                <w:pPr>
                  <w:rPr>
                    <w:rFonts w:ascii="Tahoma" w:hAnsi="Tahoma" w:cs="Tahoma"/>
                    <w:sz w:val="20"/>
                    <w:szCs w:val="20"/>
                    <w:lang w:eastAsia="fr-FR"/>
                  </w:rPr>
                </w:pPr>
                <w:r>
                  <w:rPr>
                    <w:rFonts w:ascii="Tahoma" w:hAnsi="Tahoma" w:cs="Tahoma"/>
                    <w:sz w:val="20"/>
                    <w:szCs w:val="20"/>
                  </w:rPr>
                  <w:t>12 May 2025</w:t>
                </w:r>
              </w:p>
            </w:tc>
          </w:sdtContent>
        </w:sdt>
      </w:tr>
    </w:tbl>
    <w:p w14:paraId="37EB09A7" w14:textId="77777777" w:rsidR="002307F0" w:rsidRPr="00453A9E" w:rsidRDefault="002307F0" w:rsidP="002307F0">
      <w:pPr>
        <w:rPr>
          <w:rFonts w:ascii="Tahoma" w:hAnsi="Tahoma" w:cs="Tahoma"/>
          <w:sz w:val="20"/>
          <w:szCs w:val="20"/>
          <w:lang w:eastAsia="fr-FR"/>
        </w:rPr>
      </w:pPr>
    </w:p>
    <w:p w14:paraId="4EDE1F36" w14:textId="77777777" w:rsidR="002307F0" w:rsidRPr="00453A9E" w:rsidRDefault="002307F0" w:rsidP="002307F0">
      <w:pPr>
        <w:spacing w:line="276" w:lineRule="auto"/>
        <w:jc w:val="both"/>
        <w:rPr>
          <w:rFonts w:ascii="Tahoma" w:hAnsi="Tahoma" w:cs="Tahoma"/>
          <w:b/>
        </w:rPr>
      </w:pPr>
    </w:p>
    <w:p w14:paraId="3A6048C3"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AD43B22" w14:textId="77777777"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AED361B" w14:textId="77777777" w:rsidR="002307F0" w:rsidRPr="00453A9E" w:rsidRDefault="002307F0" w:rsidP="002307F0">
      <w:pPr>
        <w:pStyle w:val="ListParagraph"/>
        <w:rPr>
          <w:rFonts w:ascii="Tahoma" w:hAnsi="Tahoma" w:cs="Tahoma"/>
          <w:b/>
          <w:bCs/>
          <w:kern w:val="32"/>
          <w:sz w:val="20"/>
          <w:szCs w:val="20"/>
        </w:rPr>
      </w:pPr>
    </w:p>
    <w:p w14:paraId="594190D5"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435C2AE4" w14:textId="77777777" w:rsidR="00BC4E98" w:rsidRPr="00BC4E98" w:rsidRDefault="00BC4E98" w:rsidP="00BC4E98">
      <w:pPr>
        <w:jc w:val="both"/>
        <w:rPr>
          <w:rFonts w:ascii="Tahoma" w:hAnsi="Tahoma" w:cs="Tahoma"/>
          <w:color w:val="000000" w:themeColor="text1"/>
          <w:sz w:val="20"/>
          <w:szCs w:val="20"/>
        </w:rPr>
      </w:pPr>
      <w:r w:rsidRPr="00BC4E98">
        <w:rPr>
          <w:rFonts w:ascii="Tahoma" w:hAnsi="Tahoma" w:cs="Tahoma"/>
          <w:color w:val="000000" w:themeColor="text1"/>
          <w:sz w:val="20"/>
          <w:szCs w:val="20"/>
        </w:rPr>
        <w:t>The Council of Europe is currently implementing the project “Rights of Veterans and Personnel of Armed Forces in Ukraine” (hereinafter – the Project), which spans a period of 24 months, from 1 February 2024 to 31 January 2026. The Project aims to support Ukrainian authorities in promoting and safeguarding the human rights, including social rights, of military personnel, veterans, and their families by enhancing the effective operation of human rights institutions and mechanisms during and/or following the war.</w:t>
      </w:r>
    </w:p>
    <w:p w14:paraId="445FD26B" w14:textId="77777777" w:rsidR="00BC4E98" w:rsidRPr="00BC4E98" w:rsidRDefault="00BC4E98" w:rsidP="002307F0">
      <w:pPr>
        <w:jc w:val="both"/>
        <w:rPr>
          <w:rFonts w:ascii="Tahoma" w:hAnsi="Tahoma" w:cs="Tahoma"/>
          <w:color w:val="000000" w:themeColor="text1"/>
          <w:sz w:val="20"/>
          <w:szCs w:val="20"/>
          <w:highlight w:val="yellow"/>
        </w:rPr>
      </w:pPr>
    </w:p>
    <w:p w14:paraId="736097F4" w14:textId="2F86B6CA" w:rsidR="0022140C" w:rsidRDefault="00547348" w:rsidP="00547348">
      <w:pPr>
        <w:jc w:val="both"/>
        <w:rPr>
          <w:rFonts w:ascii="Tahoma" w:eastAsia="Calibri" w:hAnsi="Tahoma" w:cs="Tahoma"/>
          <w:sz w:val="20"/>
          <w:szCs w:val="20"/>
          <w:lang w:val="uk-UA" w:eastAsia="en-US"/>
        </w:rPr>
      </w:pPr>
      <w:r w:rsidRPr="00BC4E98">
        <w:rPr>
          <w:rFonts w:ascii="Tahoma" w:eastAsia="Calibri" w:hAnsi="Tahoma" w:cs="Tahoma"/>
          <w:sz w:val="20"/>
          <w:szCs w:val="20"/>
          <w:lang w:eastAsia="en-US"/>
        </w:rPr>
        <w:t xml:space="preserve">In response to a request from the </w:t>
      </w:r>
      <w:r>
        <w:rPr>
          <w:rFonts w:ascii="Tahoma" w:eastAsia="Calibri" w:hAnsi="Tahoma" w:cs="Tahoma"/>
          <w:sz w:val="20"/>
          <w:szCs w:val="20"/>
          <w:lang w:eastAsia="en-US"/>
        </w:rPr>
        <w:t>Ministry of Defence of Ukraine (</w:t>
      </w:r>
      <w:r w:rsidRPr="00BC4E98">
        <w:rPr>
          <w:rFonts w:ascii="Tahoma" w:eastAsia="Calibri" w:hAnsi="Tahoma" w:cs="Tahoma"/>
          <w:sz w:val="20"/>
          <w:szCs w:val="20"/>
          <w:lang w:eastAsia="en-US"/>
        </w:rPr>
        <w:t>MoD</w:t>
      </w:r>
      <w:r>
        <w:rPr>
          <w:rFonts w:ascii="Tahoma" w:eastAsia="Calibri" w:hAnsi="Tahoma" w:cs="Tahoma"/>
          <w:sz w:val="20"/>
          <w:szCs w:val="20"/>
          <w:lang w:eastAsia="en-US"/>
        </w:rPr>
        <w:t>)</w:t>
      </w:r>
      <w:r w:rsidRPr="00BC4E98">
        <w:rPr>
          <w:rFonts w:ascii="Tahoma" w:eastAsia="Calibri" w:hAnsi="Tahoma" w:cs="Tahoma"/>
          <w:sz w:val="20"/>
          <w:szCs w:val="20"/>
          <w:lang w:eastAsia="en-US"/>
        </w:rPr>
        <w:t>, the Project will organi</w:t>
      </w:r>
      <w:r>
        <w:rPr>
          <w:rFonts w:ascii="Tahoma" w:eastAsia="Calibri" w:hAnsi="Tahoma" w:cs="Tahoma"/>
          <w:sz w:val="20"/>
          <w:szCs w:val="20"/>
          <w:lang w:eastAsia="en-US"/>
        </w:rPr>
        <w:t>s</w:t>
      </w:r>
      <w:r w:rsidRPr="00BC4E98">
        <w:rPr>
          <w:rFonts w:ascii="Tahoma" w:eastAsia="Calibri" w:hAnsi="Tahoma" w:cs="Tahoma"/>
          <w:sz w:val="20"/>
          <w:szCs w:val="20"/>
          <w:lang w:eastAsia="en-US"/>
        </w:rPr>
        <w:t>e a training program</w:t>
      </w:r>
      <w:r>
        <w:rPr>
          <w:rFonts w:ascii="Tahoma" w:eastAsia="Calibri" w:hAnsi="Tahoma" w:cs="Tahoma"/>
          <w:sz w:val="20"/>
          <w:szCs w:val="20"/>
          <w:lang w:eastAsia="en-US"/>
        </w:rPr>
        <w:t>me</w:t>
      </w:r>
      <w:r w:rsidRPr="00BC4E98">
        <w:rPr>
          <w:rFonts w:ascii="Tahoma" w:eastAsia="Calibri" w:hAnsi="Tahoma" w:cs="Tahoma"/>
          <w:sz w:val="20"/>
          <w:szCs w:val="20"/>
          <w:lang w:eastAsia="en-US"/>
        </w:rPr>
        <w:t xml:space="preserve"> on "Prevention of discrimination and sexual harassment in the Armed Forces of Ukraine." The training will address key topics such as forms of discrimination and sexual harassment within the military, international best practices for prevention and response, action steps for affected individuals, and procedures for </w:t>
      </w:r>
      <w:r>
        <w:rPr>
          <w:rFonts w:ascii="Tahoma" w:eastAsia="Calibri" w:hAnsi="Tahoma" w:cs="Tahoma"/>
          <w:sz w:val="20"/>
          <w:szCs w:val="20"/>
          <w:lang w:eastAsia="en-US"/>
        </w:rPr>
        <w:t>follow up to such cases</w:t>
      </w:r>
      <w:r w:rsidRPr="00BC4E98">
        <w:rPr>
          <w:rFonts w:ascii="Tahoma" w:eastAsia="Calibri" w:hAnsi="Tahoma" w:cs="Tahoma"/>
          <w:sz w:val="20"/>
          <w:szCs w:val="20"/>
          <w:lang w:eastAsia="en-US"/>
        </w:rPr>
        <w:t xml:space="preserve">. </w:t>
      </w:r>
      <w:r>
        <w:rPr>
          <w:rFonts w:ascii="Tahoma" w:eastAsia="Calibri" w:hAnsi="Tahoma" w:cs="Tahoma"/>
          <w:sz w:val="20"/>
          <w:szCs w:val="20"/>
          <w:lang w:eastAsia="en-US"/>
        </w:rPr>
        <w:t>Until the end of the project, at least four training sessions are expected to be conducted</w:t>
      </w:r>
      <w:r w:rsidR="0022140C">
        <w:rPr>
          <w:rFonts w:ascii="Tahoma" w:eastAsia="Calibri" w:hAnsi="Tahoma" w:cs="Tahoma"/>
          <w:sz w:val="20"/>
          <w:szCs w:val="20"/>
          <w:lang w:val="uk-UA" w:eastAsia="en-US"/>
        </w:rPr>
        <w:t xml:space="preserve">. </w:t>
      </w:r>
    </w:p>
    <w:p w14:paraId="6C210C0C" w14:textId="77777777" w:rsidR="0022140C" w:rsidRPr="0022140C" w:rsidRDefault="0022140C" w:rsidP="00547348">
      <w:pPr>
        <w:jc w:val="both"/>
        <w:rPr>
          <w:rFonts w:ascii="Tahoma" w:eastAsia="Calibri" w:hAnsi="Tahoma" w:cs="Tahoma"/>
          <w:sz w:val="20"/>
          <w:szCs w:val="20"/>
          <w:lang w:val="uk-UA" w:eastAsia="en-US"/>
        </w:rPr>
      </w:pPr>
    </w:p>
    <w:p w14:paraId="5160FAD3" w14:textId="20C0163D" w:rsidR="00547348" w:rsidRPr="0022140C" w:rsidRDefault="00547348" w:rsidP="00547348">
      <w:pPr>
        <w:jc w:val="both"/>
        <w:rPr>
          <w:rFonts w:ascii="Tahoma" w:eastAsia="Calibri" w:hAnsi="Tahoma" w:cs="Tahoma"/>
          <w:sz w:val="20"/>
          <w:szCs w:val="20"/>
          <w:lang w:val="uk-UA" w:eastAsia="en-US"/>
        </w:rPr>
      </w:pPr>
      <w:r>
        <w:rPr>
          <w:rFonts w:ascii="Tahoma" w:eastAsia="Calibri" w:hAnsi="Tahoma" w:cs="Tahoma"/>
          <w:sz w:val="20"/>
          <w:szCs w:val="20"/>
          <w:lang w:eastAsia="en-US"/>
        </w:rPr>
        <w:t>Other similar trainings may be organised in the framework of the Project.</w:t>
      </w:r>
      <w:r w:rsidR="0022140C">
        <w:rPr>
          <w:rFonts w:ascii="Tahoma" w:eastAsia="Calibri" w:hAnsi="Tahoma" w:cs="Tahoma"/>
          <w:sz w:val="20"/>
          <w:szCs w:val="20"/>
          <w:lang w:val="uk-UA" w:eastAsia="en-US"/>
        </w:rPr>
        <w:t xml:space="preserve"> </w:t>
      </w:r>
      <w:r w:rsidR="0022140C">
        <w:rPr>
          <w:rFonts w:ascii="Tahoma" w:hAnsi="Tahoma" w:cs="Tahoma"/>
          <w:sz w:val="20"/>
          <w:szCs w:val="20"/>
        </w:rPr>
        <w:t xml:space="preserve">These activities are mainly targeted at the </w:t>
      </w:r>
      <w:proofErr w:type="gramStart"/>
      <w:r w:rsidR="0022140C">
        <w:rPr>
          <w:rFonts w:ascii="Tahoma" w:hAnsi="Tahoma" w:cs="Tahoma"/>
          <w:sz w:val="20"/>
          <w:szCs w:val="20"/>
        </w:rPr>
        <w:t>MoD, but</w:t>
      </w:r>
      <w:proofErr w:type="gramEnd"/>
      <w:r w:rsidR="0022140C">
        <w:rPr>
          <w:rFonts w:ascii="Tahoma" w:hAnsi="Tahoma" w:cs="Tahoma"/>
          <w:sz w:val="20"/>
          <w:szCs w:val="20"/>
        </w:rPr>
        <w:t xml:space="preserve"> may also include training programmes for the </w:t>
      </w:r>
      <w:r w:rsidR="0022140C" w:rsidRPr="000E2EE0">
        <w:rPr>
          <w:rFonts w:ascii="Tahoma" w:hAnsi="Tahoma" w:cs="Tahoma"/>
          <w:sz w:val="20"/>
          <w:szCs w:val="20"/>
        </w:rPr>
        <w:t>Military Law Enforcement Service of Ukraine</w:t>
      </w:r>
      <w:r w:rsidR="0022140C">
        <w:rPr>
          <w:rFonts w:ascii="Tahoma" w:hAnsi="Tahoma" w:cs="Tahoma"/>
          <w:sz w:val="20"/>
          <w:szCs w:val="20"/>
          <w:lang w:val="uk-UA"/>
        </w:rPr>
        <w:t>.</w:t>
      </w:r>
    </w:p>
    <w:p w14:paraId="1B20BB36" w14:textId="77777777" w:rsidR="00547348" w:rsidRDefault="00547348" w:rsidP="00547348">
      <w:pPr>
        <w:jc w:val="both"/>
        <w:rPr>
          <w:rFonts w:ascii="Tahoma" w:eastAsia="Calibri" w:hAnsi="Tahoma" w:cs="Tahoma"/>
          <w:sz w:val="20"/>
          <w:szCs w:val="20"/>
          <w:lang w:eastAsia="en-US"/>
        </w:rPr>
      </w:pPr>
    </w:p>
    <w:p w14:paraId="411CA42A" w14:textId="574B030C" w:rsidR="00BB7623" w:rsidRDefault="00BC4E98" w:rsidP="00BB7623">
      <w:pPr>
        <w:jc w:val="both"/>
        <w:rPr>
          <w:rFonts w:ascii="Tahoma" w:eastAsia="Calibri" w:hAnsi="Tahoma" w:cs="Tahoma"/>
          <w:sz w:val="20"/>
          <w:szCs w:val="20"/>
          <w:lang w:eastAsia="en-US"/>
        </w:rPr>
      </w:pPr>
      <w:r w:rsidRPr="00BC4E98">
        <w:rPr>
          <w:rFonts w:ascii="Tahoma" w:eastAsia="Calibri" w:hAnsi="Tahoma" w:cs="Tahoma"/>
          <w:sz w:val="20"/>
          <w:szCs w:val="20"/>
          <w:lang w:eastAsia="en-US"/>
        </w:rPr>
        <w:t xml:space="preserve">The Council of Europe is looking for </w:t>
      </w:r>
      <w:r w:rsidR="00FE287F">
        <w:rPr>
          <w:rFonts w:ascii="Tahoma" w:eastAsia="Calibri" w:hAnsi="Tahoma" w:cs="Tahoma"/>
          <w:sz w:val="20"/>
          <w:szCs w:val="20"/>
          <w:lang w:eastAsia="en-US"/>
        </w:rPr>
        <w:t>a maximum of 3 providers</w:t>
      </w:r>
      <w:r>
        <w:rPr>
          <w:rFonts w:ascii="Tahoma" w:eastAsia="Calibri" w:hAnsi="Tahoma" w:cs="Tahoma"/>
          <w:sz w:val="20"/>
          <w:szCs w:val="20"/>
          <w:lang w:eastAsia="en-US"/>
        </w:rPr>
        <w:t xml:space="preserve"> </w:t>
      </w:r>
      <w:r w:rsidRPr="00BC4E98">
        <w:rPr>
          <w:rFonts w:ascii="Tahoma" w:eastAsia="Calibri" w:hAnsi="Tahoma" w:cs="Tahoma"/>
          <w:sz w:val="20"/>
          <w:szCs w:val="20"/>
          <w:lang w:eastAsia="en-US"/>
        </w:rPr>
        <w:t xml:space="preserve">to support the implementation of the project with </w:t>
      </w:r>
      <w:proofErr w:type="gramStart"/>
      <w:r w:rsidRPr="00BC4E98">
        <w:rPr>
          <w:rFonts w:ascii="Tahoma" w:eastAsia="Calibri" w:hAnsi="Tahoma" w:cs="Tahoma"/>
          <w:sz w:val="20"/>
          <w:szCs w:val="20"/>
          <w:lang w:eastAsia="en-US"/>
        </w:rPr>
        <w:t>particular expertise</w:t>
      </w:r>
      <w:proofErr w:type="gramEnd"/>
      <w:r w:rsidRPr="00BC4E98">
        <w:rPr>
          <w:rFonts w:ascii="Tahoma" w:eastAsia="Calibri" w:hAnsi="Tahoma" w:cs="Tahoma"/>
          <w:sz w:val="20"/>
          <w:szCs w:val="20"/>
          <w:lang w:eastAsia="en-US"/>
        </w:rPr>
        <w:t xml:space="preserve"> in the prevention of discrimination and sexual harassment in the armed forces.</w:t>
      </w:r>
    </w:p>
    <w:p w14:paraId="0F436AD5" w14:textId="77777777" w:rsidR="00BC4E98" w:rsidRPr="00BC4E98" w:rsidRDefault="00BC4E98" w:rsidP="00BB7623">
      <w:pPr>
        <w:jc w:val="both"/>
        <w:rPr>
          <w:rFonts w:ascii="Tahoma" w:eastAsia="Calibri" w:hAnsi="Tahoma" w:cs="Tahoma"/>
          <w:sz w:val="20"/>
          <w:szCs w:val="20"/>
          <w:lang w:eastAsia="en-US"/>
        </w:rPr>
      </w:pPr>
    </w:p>
    <w:p w14:paraId="02D2BD39" w14:textId="6529A1E5" w:rsidR="00BB7623" w:rsidRPr="00BC4E98" w:rsidRDefault="00BB7623" w:rsidP="00BB7623">
      <w:pPr>
        <w:jc w:val="both"/>
        <w:rPr>
          <w:rFonts w:ascii="Tahoma" w:eastAsia="Calibri" w:hAnsi="Tahoma" w:cs="Tahoma"/>
          <w:b/>
          <w:sz w:val="20"/>
          <w:szCs w:val="20"/>
          <w:lang w:eastAsia="en-US"/>
        </w:rPr>
      </w:pPr>
      <w:r w:rsidRPr="00BC4E98">
        <w:rPr>
          <w:rFonts w:ascii="Tahoma" w:eastAsia="Calibri" w:hAnsi="Tahoma" w:cs="Tahoma"/>
          <w:sz w:val="20"/>
          <w:szCs w:val="20"/>
          <w:lang w:eastAsia="en-US"/>
        </w:rPr>
        <w:t>This Contract is currently estimated to cover up to</w:t>
      </w:r>
      <w:r w:rsidR="00BC4E98" w:rsidRPr="00BC4E98">
        <w:rPr>
          <w:rFonts w:ascii="Tahoma" w:eastAsia="Calibri" w:hAnsi="Tahoma" w:cs="Tahoma"/>
          <w:sz w:val="20"/>
          <w:szCs w:val="20"/>
          <w:lang w:eastAsia="en-US"/>
        </w:rPr>
        <w:t xml:space="preserve"> </w:t>
      </w:r>
      <w:r w:rsidR="00F96395">
        <w:rPr>
          <w:rFonts w:ascii="Tahoma" w:eastAsia="Calibri" w:hAnsi="Tahoma" w:cs="Tahoma"/>
          <w:sz w:val="20"/>
          <w:szCs w:val="20"/>
          <w:lang w:val="uk-UA" w:eastAsia="en-US"/>
        </w:rPr>
        <w:t>10</w:t>
      </w:r>
      <w:r w:rsidR="00BC4E98" w:rsidRPr="00BC4E98">
        <w:rPr>
          <w:rFonts w:ascii="Tahoma" w:eastAsia="Calibri" w:hAnsi="Tahoma" w:cs="Tahoma"/>
          <w:sz w:val="20"/>
          <w:szCs w:val="20"/>
          <w:lang w:eastAsia="en-US"/>
        </w:rPr>
        <w:t xml:space="preserve"> activities</w:t>
      </w:r>
      <w:r w:rsidR="00FF2E20" w:rsidRPr="00BC4E98">
        <w:rPr>
          <w:rFonts w:ascii="Tahoma" w:eastAsia="Calibri" w:hAnsi="Tahoma" w:cs="Tahoma"/>
          <w:sz w:val="20"/>
          <w:szCs w:val="20"/>
          <w:lang w:eastAsia="en-US"/>
        </w:rPr>
        <w:t xml:space="preserve">, to be held by </w:t>
      </w:r>
      <w:r w:rsidR="00BC4E98" w:rsidRPr="00BC4E98">
        <w:rPr>
          <w:rFonts w:ascii="Tahoma" w:eastAsia="Calibri" w:hAnsi="Tahoma" w:cs="Tahoma"/>
          <w:sz w:val="20"/>
          <w:szCs w:val="20"/>
          <w:lang w:eastAsia="en-US"/>
        </w:rPr>
        <w:t xml:space="preserve">30 </w:t>
      </w:r>
      <w:r w:rsidR="003D152E">
        <w:rPr>
          <w:rFonts w:ascii="Tahoma" w:eastAsia="Calibri" w:hAnsi="Tahoma" w:cs="Tahoma"/>
          <w:sz w:val="20"/>
          <w:szCs w:val="20"/>
          <w:lang w:eastAsia="en-US"/>
        </w:rPr>
        <w:t>January</w:t>
      </w:r>
      <w:r w:rsidR="003D152E" w:rsidRPr="00BC4E98">
        <w:rPr>
          <w:rFonts w:ascii="Tahoma" w:eastAsia="Calibri" w:hAnsi="Tahoma" w:cs="Tahoma"/>
          <w:sz w:val="20"/>
          <w:szCs w:val="20"/>
          <w:lang w:eastAsia="en-US"/>
        </w:rPr>
        <w:t xml:space="preserve"> </w:t>
      </w:r>
      <w:r w:rsidR="00BC4E98" w:rsidRPr="00BC4E98">
        <w:rPr>
          <w:rFonts w:ascii="Tahoma" w:eastAsia="Calibri" w:hAnsi="Tahoma" w:cs="Tahoma"/>
          <w:sz w:val="20"/>
          <w:szCs w:val="20"/>
          <w:lang w:eastAsia="en-US"/>
        </w:rPr>
        <w:t>202</w:t>
      </w:r>
      <w:r w:rsidR="003D152E">
        <w:rPr>
          <w:rFonts w:ascii="Tahoma" w:eastAsia="Calibri" w:hAnsi="Tahoma" w:cs="Tahoma"/>
          <w:sz w:val="20"/>
          <w:szCs w:val="20"/>
          <w:lang w:eastAsia="en-US"/>
        </w:rPr>
        <w:t>6</w:t>
      </w:r>
      <w:r w:rsidRPr="00BC4E98">
        <w:rPr>
          <w:rFonts w:ascii="Tahoma" w:eastAsia="Calibri" w:hAnsi="Tahoma" w:cs="Tahoma"/>
          <w:sz w:val="20"/>
          <w:szCs w:val="20"/>
          <w:lang w:eastAsia="en-US"/>
        </w:rPr>
        <w:t>.</w:t>
      </w:r>
      <w:r w:rsidRPr="00BC4E98">
        <w:rPr>
          <w:rFonts w:ascii="Tahoma" w:eastAsia="Calibri" w:hAnsi="Tahoma" w:cs="Tahoma"/>
          <w:sz w:val="20"/>
          <w:szCs w:val="20"/>
          <w:lang w:val="en-US" w:eastAsia="en-US"/>
        </w:rPr>
        <w:t xml:space="preserve"> </w:t>
      </w:r>
      <w:r w:rsidRPr="00BC4E98">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BC4E98">
        <w:rPr>
          <w:rFonts w:ascii="Tahoma" w:eastAsia="Calibri" w:hAnsi="Tahoma" w:cs="Tahoma"/>
          <w:sz w:val="20"/>
          <w:szCs w:val="20"/>
          <w:lang w:eastAsia="en-US"/>
        </w:rPr>
        <w:t>ving needs of the Organisation.</w:t>
      </w:r>
    </w:p>
    <w:p w14:paraId="69B1DEA4" w14:textId="77777777" w:rsidR="00BB7623" w:rsidRPr="00516555" w:rsidRDefault="00BB7623" w:rsidP="00BB7623">
      <w:pPr>
        <w:jc w:val="both"/>
        <w:rPr>
          <w:rFonts w:ascii="Tahoma" w:eastAsia="Calibri" w:hAnsi="Tahoma" w:cs="Tahoma"/>
          <w:sz w:val="20"/>
          <w:szCs w:val="20"/>
          <w:highlight w:val="yellow"/>
          <w:lang w:eastAsia="en-US"/>
        </w:rPr>
      </w:pPr>
    </w:p>
    <w:p w14:paraId="67B7167D" w14:textId="64AD47A8"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BC4E98">
        <w:rPr>
          <w:rFonts w:ascii="Tahoma" w:eastAsiaTheme="minorHAnsi" w:hAnsi="Tahoma" w:cs="Tahoma"/>
          <w:sz w:val="20"/>
          <w:szCs w:val="20"/>
          <w:lang w:eastAsia="en-US"/>
        </w:rPr>
        <w:t xml:space="preserve">For information purposes only, the total budget of the project amounts to </w:t>
      </w:r>
      <w:r w:rsidR="00BC4E98" w:rsidRPr="00BC4E98">
        <w:rPr>
          <w:rFonts w:ascii="Tahoma" w:eastAsiaTheme="minorHAnsi" w:hAnsi="Tahoma" w:cs="Tahoma"/>
          <w:sz w:val="20"/>
          <w:szCs w:val="20"/>
          <w:lang w:eastAsia="en-US"/>
        </w:rPr>
        <w:t>1,000,000</w:t>
      </w:r>
      <w:r w:rsidRPr="00BC4E98">
        <w:rPr>
          <w:rFonts w:ascii="Tahoma" w:eastAsiaTheme="minorHAnsi" w:hAnsi="Tahoma" w:cs="Tahoma"/>
          <w:sz w:val="20"/>
          <w:szCs w:val="20"/>
          <w:lang w:eastAsia="en-US"/>
        </w:rPr>
        <w:t xml:space="preserve"> Euros and the total amount of the object of present tender </w:t>
      </w:r>
      <w:r w:rsidRPr="00BC4E98">
        <w:rPr>
          <w:rFonts w:ascii="Tahoma" w:eastAsiaTheme="minorHAnsi" w:hAnsi="Tahoma" w:cs="Tahoma"/>
          <w:b/>
          <w:sz w:val="20"/>
          <w:szCs w:val="20"/>
          <w:lang w:eastAsia="en-US"/>
        </w:rPr>
        <w:t>shall not exceed 55,000 Euros tax exclusive</w:t>
      </w:r>
      <w:r w:rsidRPr="00BC4E98">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24C4C24E" w14:textId="5A4A6479" w:rsidR="00FF2E20" w:rsidRPr="00516555" w:rsidRDefault="00BB7623" w:rsidP="00516555">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73533081" w14:textId="77777777" w:rsidR="00FF2E20" w:rsidRPr="00BC4E98"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BC4E98">
        <w:rPr>
          <w:rFonts w:ascii="Tahoma" w:hAnsi="Tahoma" w:cs="Tahoma"/>
          <w:noProof/>
          <w:sz w:val="20"/>
          <w:szCs w:val="20"/>
          <w:lang w:eastAsia="fr-FR"/>
        </w:rPr>
        <w:t>Throughout the duration of the Framework Contract, pre-selected Providers may be asked to:</w:t>
      </w:r>
    </w:p>
    <w:p w14:paraId="472B053C" w14:textId="77777777" w:rsidR="00B50E2F" w:rsidRPr="00B50E2F" w:rsidRDefault="00B50E2F" w:rsidP="00B50E2F">
      <w:pPr>
        <w:pStyle w:val="ListParagraph"/>
        <w:numPr>
          <w:ilvl w:val="0"/>
          <w:numId w:val="2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E2F">
        <w:rPr>
          <w:rFonts w:ascii="Tahoma" w:hAnsi="Tahoma" w:cs="Tahoma"/>
          <w:noProof/>
          <w:sz w:val="20"/>
          <w:szCs w:val="20"/>
          <w:lang w:eastAsia="fr-FR"/>
        </w:rPr>
        <w:t xml:space="preserve">Develop, review, adapt training modules/curricula and materials (including HELP training courses), methodological documents; </w:t>
      </w:r>
    </w:p>
    <w:p w14:paraId="098FB2EB" w14:textId="77777777" w:rsidR="00B50E2F" w:rsidRPr="00B50E2F" w:rsidRDefault="00B50E2F" w:rsidP="00B50E2F">
      <w:pPr>
        <w:pStyle w:val="ListParagraph"/>
        <w:numPr>
          <w:ilvl w:val="0"/>
          <w:numId w:val="2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E2F">
        <w:rPr>
          <w:rFonts w:ascii="Tahoma" w:hAnsi="Tahoma" w:cs="Tahoma"/>
          <w:noProof/>
          <w:sz w:val="20"/>
          <w:szCs w:val="20"/>
          <w:lang w:eastAsia="fr-FR"/>
        </w:rPr>
        <w:t xml:space="preserve">Conduct training needs assessment exercises, produce subsequent reports, provide relevant recommendations; </w:t>
      </w:r>
    </w:p>
    <w:p w14:paraId="02A45C0F" w14:textId="77777777" w:rsidR="00B50E2F" w:rsidRPr="00B50E2F" w:rsidRDefault="00B50E2F" w:rsidP="00B50E2F">
      <w:pPr>
        <w:pStyle w:val="ListParagraph"/>
        <w:numPr>
          <w:ilvl w:val="0"/>
          <w:numId w:val="2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E2F">
        <w:rPr>
          <w:rFonts w:ascii="Tahoma" w:hAnsi="Tahoma" w:cs="Tahoma"/>
          <w:noProof/>
          <w:sz w:val="20"/>
          <w:szCs w:val="20"/>
          <w:lang w:eastAsia="fr-FR"/>
        </w:rPr>
        <w:t xml:space="preserve">Produce tailored educational and awareness-raising materials including handbooks, manuals, guidelines, posters, videos, booklets for different target groups including both legal professionals and non-legal professionals based on the requirements of the Ukrainian regulatory framework on human rights and good governance in military; </w:t>
      </w:r>
    </w:p>
    <w:p w14:paraId="67E5C737" w14:textId="77777777" w:rsidR="00B50E2F" w:rsidRPr="00B50E2F" w:rsidRDefault="00B50E2F" w:rsidP="00B50E2F">
      <w:pPr>
        <w:pStyle w:val="ListParagraph"/>
        <w:numPr>
          <w:ilvl w:val="0"/>
          <w:numId w:val="2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E2F">
        <w:rPr>
          <w:rFonts w:ascii="Tahoma" w:hAnsi="Tahoma" w:cs="Tahoma"/>
          <w:noProof/>
          <w:sz w:val="20"/>
          <w:szCs w:val="20"/>
          <w:lang w:eastAsia="fr-FR"/>
        </w:rPr>
        <w:t xml:space="preserve">Conduct tailored training for different target groups including both legal professionals and non-legal professionals, training of trainers; </w:t>
      </w:r>
    </w:p>
    <w:p w14:paraId="5978C2D1" w14:textId="68F3B14D" w:rsidR="00FF2E20" w:rsidRPr="00B50E2F" w:rsidRDefault="00B50E2F" w:rsidP="00B50E2F">
      <w:pPr>
        <w:pStyle w:val="ListParagraph"/>
        <w:numPr>
          <w:ilvl w:val="0"/>
          <w:numId w:val="2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E2F">
        <w:rPr>
          <w:rFonts w:ascii="Tahoma" w:hAnsi="Tahoma" w:cs="Tahoma"/>
          <w:noProof/>
          <w:sz w:val="20"/>
          <w:szCs w:val="20"/>
          <w:lang w:eastAsia="fr-FR"/>
        </w:rPr>
        <w:t>Contribute to workshops, seminars and other capacity development activities with lectures, presentations.</w:t>
      </w:r>
    </w:p>
    <w:p w14:paraId="08D6B2CE" w14:textId="77777777" w:rsidR="00FF2E20" w:rsidRPr="00453A9E"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2F964B60" w14:textId="53E12596" w:rsidR="00FF2E20" w:rsidRPr="00BC4E98" w:rsidRDefault="00FF2E20" w:rsidP="00FF2E20">
      <w:pPr>
        <w:tabs>
          <w:tab w:val="left" w:pos="720"/>
          <w:tab w:val="left" w:pos="3828"/>
        </w:tabs>
        <w:jc w:val="both"/>
        <w:rPr>
          <w:rFonts w:ascii="Tahoma" w:eastAsiaTheme="minorHAnsi" w:hAnsi="Tahoma" w:cs="Tahoma"/>
          <w:noProof/>
          <w:sz w:val="20"/>
          <w:szCs w:val="20"/>
          <w:lang w:eastAsia="en-US"/>
        </w:rPr>
      </w:pPr>
      <w:r w:rsidRPr="00BC4E98">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BC4E98">
        <w:rPr>
          <w:rFonts w:ascii="Tahoma" w:eastAsiaTheme="minorHAnsi" w:hAnsi="Tahoma" w:cs="Tahoma"/>
          <w:noProof/>
          <w:sz w:val="20"/>
          <w:szCs w:val="20"/>
          <w:lang w:eastAsia="en-US"/>
        </w:rPr>
        <w:t xml:space="preserve"> but related to the field of expertise object of the present Framework Contract</w:t>
      </w:r>
      <w:r w:rsidRPr="00BC4E98">
        <w:rPr>
          <w:rFonts w:ascii="Tahoma" w:eastAsiaTheme="minorHAnsi" w:hAnsi="Tahoma" w:cs="Tahoma"/>
          <w:noProof/>
          <w:sz w:val="20"/>
          <w:szCs w:val="20"/>
          <w:lang w:eastAsia="en-US"/>
        </w:rPr>
        <w:t>.</w:t>
      </w:r>
    </w:p>
    <w:p w14:paraId="424A1BB6" w14:textId="2061E438" w:rsidR="00FF2E20" w:rsidRPr="00BC4E98" w:rsidRDefault="00FF2E20" w:rsidP="00FF2E20">
      <w:pPr>
        <w:jc w:val="both"/>
        <w:rPr>
          <w:rFonts w:ascii="Tahoma" w:hAnsi="Tahoma" w:cs="Tahoma"/>
          <w:noProof/>
          <w:sz w:val="20"/>
          <w:szCs w:val="20"/>
          <w:highlight w:val="cyan"/>
        </w:rPr>
      </w:pPr>
    </w:p>
    <w:p w14:paraId="3015E1EC" w14:textId="77777777" w:rsidR="00FF2E20" w:rsidRPr="00BC4E98" w:rsidRDefault="00FF2E20" w:rsidP="00FF2E20">
      <w:pPr>
        <w:jc w:val="both"/>
        <w:rPr>
          <w:rFonts w:ascii="Tahoma" w:hAnsi="Tahoma" w:cs="Tahoma"/>
          <w:color w:val="000000" w:themeColor="text1"/>
          <w:spacing w:val="-4"/>
          <w:sz w:val="20"/>
          <w:szCs w:val="20"/>
          <w:lang w:eastAsia="en-US"/>
        </w:rPr>
      </w:pPr>
      <w:r w:rsidRPr="00BC4E98">
        <w:rPr>
          <w:rFonts w:ascii="Tahoma" w:hAnsi="Tahoma" w:cs="Tahoma"/>
          <w:color w:val="000000" w:themeColor="text1"/>
          <w:spacing w:val="-4"/>
          <w:sz w:val="20"/>
          <w:szCs w:val="20"/>
          <w:lang w:eastAsia="en-US"/>
        </w:rPr>
        <w:t xml:space="preserve">In terms of </w:t>
      </w:r>
      <w:r w:rsidRPr="00BC4E98">
        <w:rPr>
          <w:rFonts w:ascii="Tahoma" w:hAnsi="Tahoma" w:cs="Tahoma"/>
          <w:b/>
          <w:color w:val="000000" w:themeColor="text1"/>
          <w:spacing w:val="-4"/>
          <w:sz w:val="20"/>
          <w:szCs w:val="20"/>
          <w:lang w:eastAsia="en-US"/>
        </w:rPr>
        <w:t>quality requirements</w:t>
      </w:r>
      <w:r w:rsidRPr="00BC4E98">
        <w:rPr>
          <w:rFonts w:ascii="Tahoma" w:hAnsi="Tahoma" w:cs="Tahoma"/>
          <w:color w:val="000000" w:themeColor="text1"/>
          <w:spacing w:val="-4"/>
          <w:sz w:val="20"/>
          <w:szCs w:val="20"/>
          <w:lang w:eastAsia="en-US"/>
        </w:rPr>
        <w:t>, the pre-selected Service Providers must ensure</w:t>
      </w:r>
      <w:r w:rsidRPr="00BC4E98">
        <w:rPr>
          <w:rFonts w:ascii="Tahoma" w:hAnsi="Tahoma" w:cs="Tahoma"/>
          <w:i/>
          <w:color w:val="000000" w:themeColor="text1"/>
          <w:spacing w:val="-4"/>
          <w:sz w:val="20"/>
          <w:szCs w:val="20"/>
          <w:lang w:eastAsia="en-US"/>
        </w:rPr>
        <w:t>, inter alia</w:t>
      </w:r>
      <w:r w:rsidRPr="00BC4E98">
        <w:rPr>
          <w:rFonts w:ascii="Tahoma" w:hAnsi="Tahoma" w:cs="Tahoma"/>
          <w:color w:val="000000" w:themeColor="text1"/>
          <w:spacing w:val="-4"/>
          <w:sz w:val="20"/>
          <w:szCs w:val="20"/>
          <w:lang w:eastAsia="en-US"/>
        </w:rPr>
        <w:t>, that:</w:t>
      </w:r>
    </w:p>
    <w:p w14:paraId="5288D52D" w14:textId="77777777" w:rsidR="00FF2E20" w:rsidRPr="00BC4E98"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BC4E98">
        <w:rPr>
          <w:rFonts w:ascii="Tahoma" w:hAnsi="Tahoma" w:cs="Tahoma"/>
          <w:color w:val="000000" w:themeColor="text1"/>
          <w:spacing w:val="-4"/>
          <w:sz w:val="20"/>
          <w:szCs w:val="20"/>
          <w:lang w:eastAsia="en-US"/>
        </w:rPr>
        <w:t xml:space="preserve">The services are provided to the highest professional/academic </w:t>
      </w:r>
      <w:proofErr w:type="gramStart"/>
      <w:r w:rsidRPr="00BC4E98">
        <w:rPr>
          <w:rFonts w:ascii="Tahoma" w:hAnsi="Tahoma" w:cs="Tahoma"/>
          <w:color w:val="000000" w:themeColor="text1"/>
          <w:spacing w:val="-4"/>
          <w:sz w:val="20"/>
          <w:szCs w:val="20"/>
          <w:lang w:eastAsia="en-US"/>
        </w:rPr>
        <w:t>standard;</w:t>
      </w:r>
      <w:proofErr w:type="gramEnd"/>
    </w:p>
    <w:p w14:paraId="66671342" w14:textId="77777777" w:rsidR="00FF2E20" w:rsidRPr="00BC4E98"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BC4E98">
        <w:rPr>
          <w:rFonts w:ascii="Tahoma" w:hAnsi="Tahoma" w:cs="Tahoma"/>
          <w:color w:val="000000" w:themeColor="text1"/>
          <w:spacing w:val="-4"/>
          <w:sz w:val="20"/>
          <w:szCs w:val="20"/>
          <w:lang w:eastAsia="en-US"/>
        </w:rPr>
        <w:t>Any specific instructions given by the Council – whenever this is the case – are followed.</w:t>
      </w:r>
    </w:p>
    <w:p w14:paraId="1B5ACB1B"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C4E98">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BC4E9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w:t>
      </w:r>
      <w:r w:rsidRPr="00BC4E98">
        <w:rPr>
          <w:rFonts w:ascii="Tahoma" w:hAnsi="Tahoma" w:cs="Tahoma"/>
          <w:color w:val="000000" w:themeColor="text1"/>
          <w:sz w:val="20"/>
          <w:szCs w:val="20"/>
          <w:lang w:eastAsia="fr-FR"/>
        </w:rPr>
        <w:lastRenderedPageBreak/>
        <w:t xml:space="preserve">other development related to the object of the Contract </w:t>
      </w:r>
      <w:r w:rsidRPr="00BC4E98">
        <w:rPr>
          <w:rFonts w:ascii="Tahoma" w:hAnsi="Tahoma" w:cs="Tahoma"/>
          <w:noProof/>
          <w:color w:val="000000" w:themeColor="text1"/>
          <w:sz w:val="20"/>
          <w:szCs w:val="20"/>
        </w:rPr>
        <w:t>(see more on general obligations of the Provider in Article 3.1.2 of the Legal Conditions in the Act of Engagement).</w:t>
      </w:r>
    </w:p>
    <w:p w14:paraId="052E9584"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72AA019" w14:textId="667CF6E8" w:rsidR="002307F0" w:rsidRPr="00BC4E98"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C4E98">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694CD34B"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4352D9E2"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C7D93AF" w14:textId="456746C4" w:rsidR="002307F0" w:rsidRPr="00B50E2F" w:rsidRDefault="002307F0" w:rsidP="002307F0">
      <w:pPr>
        <w:keepLines/>
        <w:autoSpaceDE w:val="0"/>
        <w:autoSpaceDN w:val="0"/>
        <w:adjustRightInd w:val="0"/>
        <w:contextualSpacing/>
        <w:jc w:val="both"/>
        <w:rPr>
          <w:rFonts w:ascii="Tahoma" w:hAnsi="Tahoma" w:cs="Tahoma"/>
          <w:sz w:val="20"/>
          <w:szCs w:val="20"/>
        </w:rPr>
      </w:pPr>
      <w:r w:rsidRPr="00453A9E">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w:t>
      </w:r>
    </w:p>
    <w:p w14:paraId="29B50DAA" w14:textId="77777777" w:rsidR="002307F0" w:rsidRPr="00B50E2F" w:rsidRDefault="002307F0" w:rsidP="002307F0">
      <w:pPr>
        <w:keepLines/>
        <w:autoSpaceDE w:val="0"/>
        <w:autoSpaceDN w:val="0"/>
        <w:adjustRightInd w:val="0"/>
        <w:contextualSpacing/>
        <w:jc w:val="both"/>
        <w:rPr>
          <w:rFonts w:ascii="Tahoma" w:hAnsi="Tahoma" w:cs="Tahoma"/>
          <w:sz w:val="20"/>
          <w:szCs w:val="20"/>
        </w:rPr>
      </w:pPr>
    </w:p>
    <w:p w14:paraId="411A29AF" w14:textId="2D17445F" w:rsidR="002307F0" w:rsidRPr="00B50E2F" w:rsidRDefault="002307F0" w:rsidP="002307F0">
      <w:pPr>
        <w:keepLines/>
        <w:autoSpaceDE w:val="0"/>
        <w:autoSpaceDN w:val="0"/>
        <w:adjustRightInd w:val="0"/>
        <w:contextualSpacing/>
        <w:jc w:val="both"/>
        <w:rPr>
          <w:rFonts w:ascii="Tahoma" w:hAnsi="Tahoma" w:cs="Tahoma"/>
          <w:sz w:val="20"/>
          <w:szCs w:val="20"/>
        </w:rPr>
      </w:pPr>
      <w:r w:rsidRPr="00B50E2F">
        <w:rPr>
          <w:rFonts w:ascii="Tahoma" w:hAnsi="Tahoma" w:cs="Tahoma"/>
          <w:color w:val="000000" w:themeColor="text1"/>
          <w:sz w:val="20"/>
          <w:szCs w:val="20"/>
        </w:rPr>
        <w:t xml:space="preserve">The Council will indicate on each Order Form (see Section </w:t>
      </w:r>
      <w:r w:rsidRPr="00B50E2F">
        <w:rPr>
          <w:rFonts w:ascii="Tahoma" w:hAnsi="Tahoma" w:cs="Tahoma"/>
          <w:color w:val="000000" w:themeColor="text1"/>
          <w:sz w:val="20"/>
          <w:szCs w:val="20"/>
        </w:rPr>
        <w:fldChar w:fldCharType="begin"/>
      </w:r>
      <w:r w:rsidRPr="00B50E2F">
        <w:rPr>
          <w:rFonts w:ascii="Tahoma" w:hAnsi="Tahoma" w:cs="Tahoma"/>
          <w:color w:val="000000" w:themeColor="text1"/>
          <w:sz w:val="20"/>
          <w:szCs w:val="20"/>
        </w:rPr>
        <w:instrText xml:space="preserve"> REF _Ref482368674 \r \h </w:instrText>
      </w:r>
      <w:r w:rsidR="004F38E2" w:rsidRPr="00B50E2F">
        <w:rPr>
          <w:rFonts w:ascii="Tahoma" w:hAnsi="Tahoma" w:cs="Tahoma"/>
          <w:color w:val="000000" w:themeColor="text1"/>
          <w:sz w:val="20"/>
          <w:szCs w:val="20"/>
        </w:rPr>
        <w:instrText xml:space="preserve"> \* MERGEFORMAT </w:instrText>
      </w:r>
      <w:r w:rsidRPr="00B50E2F">
        <w:rPr>
          <w:rFonts w:ascii="Tahoma" w:hAnsi="Tahoma" w:cs="Tahoma"/>
          <w:color w:val="000000" w:themeColor="text1"/>
          <w:sz w:val="20"/>
          <w:szCs w:val="20"/>
        </w:rPr>
      </w:r>
      <w:r w:rsidRPr="00B50E2F">
        <w:rPr>
          <w:rFonts w:ascii="Tahoma" w:hAnsi="Tahoma" w:cs="Tahoma"/>
          <w:color w:val="000000" w:themeColor="text1"/>
          <w:sz w:val="20"/>
          <w:szCs w:val="20"/>
        </w:rPr>
        <w:fldChar w:fldCharType="separate"/>
      </w:r>
      <w:r w:rsidR="00B815D5" w:rsidRPr="00B50E2F">
        <w:rPr>
          <w:rFonts w:ascii="Tahoma" w:hAnsi="Tahoma" w:cs="Tahoma"/>
          <w:color w:val="000000" w:themeColor="text1"/>
          <w:sz w:val="20"/>
          <w:szCs w:val="20"/>
        </w:rPr>
        <w:t>D</w:t>
      </w:r>
      <w:r w:rsidRPr="00B50E2F">
        <w:rPr>
          <w:rFonts w:ascii="Tahoma" w:hAnsi="Tahoma" w:cs="Tahoma"/>
          <w:color w:val="000000" w:themeColor="text1"/>
          <w:sz w:val="20"/>
          <w:szCs w:val="20"/>
        </w:rPr>
        <w:fldChar w:fldCharType="end"/>
      </w:r>
      <w:r w:rsidRPr="00B50E2F">
        <w:rPr>
          <w:rFonts w:ascii="Tahoma" w:hAnsi="Tahoma" w:cs="Tahoma"/>
          <w:color w:val="000000" w:themeColor="text1"/>
          <w:sz w:val="20"/>
          <w:szCs w:val="20"/>
        </w:rPr>
        <w:t xml:space="preserve"> below) the global fee corresponding to each deliverable, calculated </w:t>
      </w:r>
      <w:proofErr w:type="gramStart"/>
      <w:r w:rsidRPr="00B50E2F">
        <w:rPr>
          <w:rFonts w:ascii="Tahoma" w:hAnsi="Tahoma" w:cs="Tahoma"/>
          <w:color w:val="000000" w:themeColor="text1"/>
          <w:sz w:val="20"/>
          <w:szCs w:val="20"/>
        </w:rPr>
        <w:t>on the basis of</w:t>
      </w:r>
      <w:proofErr w:type="gramEnd"/>
      <w:r w:rsidRPr="00B50E2F">
        <w:rPr>
          <w:rFonts w:ascii="Tahoma" w:hAnsi="Tahoma" w:cs="Tahoma"/>
          <w:color w:val="000000" w:themeColor="text1"/>
          <w:sz w:val="20"/>
          <w:szCs w:val="20"/>
        </w:rPr>
        <w:t xml:space="preserve"> the unit fees, as agreed by this Contract.</w:t>
      </w:r>
    </w:p>
    <w:p w14:paraId="23BDE742" w14:textId="77777777" w:rsidR="002307F0" w:rsidRPr="00453A9E" w:rsidRDefault="002307F0" w:rsidP="002307F0">
      <w:pPr>
        <w:jc w:val="both"/>
        <w:rPr>
          <w:rFonts w:ascii="Tahoma" w:hAnsi="Tahoma" w:cs="Tahoma"/>
          <w:color w:val="000000" w:themeColor="text1"/>
          <w:sz w:val="20"/>
          <w:szCs w:val="20"/>
        </w:rPr>
      </w:pPr>
    </w:p>
    <w:p w14:paraId="475D89CC"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6A7C2123"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710273D" w14:textId="77777777" w:rsidR="002307F0" w:rsidRPr="00453A9E" w:rsidRDefault="002307F0" w:rsidP="002307F0">
      <w:pPr>
        <w:jc w:val="both"/>
        <w:rPr>
          <w:rFonts w:ascii="Tahoma" w:hAnsi="Tahoma" w:cs="Tahoma"/>
          <w:sz w:val="20"/>
          <w:szCs w:val="20"/>
        </w:rPr>
      </w:pPr>
    </w:p>
    <w:p w14:paraId="753AED8F" w14:textId="77777777" w:rsidR="00756398" w:rsidRPr="00B50E2F" w:rsidRDefault="00756398" w:rsidP="002307F0">
      <w:pPr>
        <w:jc w:val="both"/>
        <w:rPr>
          <w:rFonts w:ascii="Tahoma" w:hAnsi="Tahoma" w:cs="Tahoma"/>
          <w:b/>
          <w:sz w:val="20"/>
          <w:szCs w:val="20"/>
          <w:lang w:val="en-US"/>
        </w:rPr>
      </w:pPr>
      <w:r w:rsidRPr="00B50E2F">
        <w:rPr>
          <w:rFonts w:ascii="Tahoma" w:hAnsi="Tahoma" w:cs="Tahoma"/>
          <w:b/>
          <w:sz w:val="20"/>
          <w:szCs w:val="20"/>
          <w:lang w:val="en-US"/>
        </w:rPr>
        <w:t>Pooling</w:t>
      </w:r>
    </w:p>
    <w:p w14:paraId="70B8873A" w14:textId="77777777" w:rsidR="002307F0" w:rsidRPr="00B50E2F" w:rsidRDefault="002307F0" w:rsidP="002307F0">
      <w:pPr>
        <w:jc w:val="both"/>
        <w:rPr>
          <w:rFonts w:ascii="Tahoma" w:hAnsi="Tahoma" w:cs="Tahoma"/>
          <w:sz w:val="20"/>
          <w:szCs w:val="20"/>
        </w:rPr>
      </w:pPr>
      <w:r w:rsidRPr="00B50E2F">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7228ABC9" w14:textId="77777777" w:rsidR="002307F0" w:rsidRPr="00B50E2F" w:rsidRDefault="002307F0" w:rsidP="4E0B3F7C">
      <w:pPr>
        <w:pStyle w:val="Default"/>
        <w:numPr>
          <w:ilvl w:val="0"/>
          <w:numId w:val="12"/>
        </w:numPr>
        <w:rPr>
          <w:rFonts w:ascii="Tahoma" w:hAnsi="Tahoma" w:cs="Tahoma"/>
          <w:sz w:val="20"/>
          <w:szCs w:val="20"/>
          <w:lang w:val="en-GB"/>
        </w:rPr>
      </w:pPr>
      <w:r w:rsidRPr="00B50E2F">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B50E2F">
        <w:rPr>
          <w:rFonts w:ascii="Tahoma" w:hAnsi="Tahoma" w:cs="Tahoma"/>
          <w:sz w:val="20"/>
          <w:szCs w:val="20"/>
          <w:lang w:val="en-GB"/>
        </w:rPr>
        <w:t>);</w:t>
      </w:r>
      <w:proofErr w:type="gramEnd"/>
    </w:p>
    <w:p w14:paraId="1D5337A1" w14:textId="77777777" w:rsidR="002307F0" w:rsidRPr="00B50E2F" w:rsidRDefault="002307F0" w:rsidP="4E0B3F7C">
      <w:pPr>
        <w:pStyle w:val="Default"/>
        <w:numPr>
          <w:ilvl w:val="0"/>
          <w:numId w:val="12"/>
        </w:numPr>
        <w:rPr>
          <w:rFonts w:ascii="Tahoma" w:hAnsi="Tahoma" w:cs="Tahoma"/>
          <w:sz w:val="20"/>
          <w:szCs w:val="20"/>
          <w:lang w:val="en-GB"/>
        </w:rPr>
      </w:pPr>
      <w:r w:rsidRPr="00B50E2F">
        <w:rPr>
          <w:rFonts w:ascii="Tahoma" w:hAnsi="Tahoma" w:cs="Tahoma"/>
          <w:sz w:val="20"/>
          <w:szCs w:val="20"/>
          <w:lang w:val="en-GB"/>
        </w:rPr>
        <w:t>availability (including, without limitation, capacity to meet required deadlines and, where relevant, geographical location); and</w:t>
      </w:r>
    </w:p>
    <w:p w14:paraId="1C89EDD6" w14:textId="77777777" w:rsidR="002307F0" w:rsidRPr="00B50E2F" w:rsidRDefault="002307F0" w:rsidP="002307F0">
      <w:pPr>
        <w:pStyle w:val="Default"/>
        <w:numPr>
          <w:ilvl w:val="0"/>
          <w:numId w:val="12"/>
        </w:numPr>
        <w:rPr>
          <w:rFonts w:ascii="Tahoma" w:hAnsi="Tahoma" w:cs="Tahoma"/>
          <w:sz w:val="20"/>
          <w:szCs w:val="20"/>
        </w:rPr>
      </w:pPr>
      <w:r w:rsidRPr="00B50E2F">
        <w:rPr>
          <w:rFonts w:ascii="Tahoma" w:hAnsi="Tahoma" w:cs="Tahoma"/>
          <w:sz w:val="20"/>
          <w:szCs w:val="20"/>
        </w:rPr>
        <w:t>price.</w:t>
      </w:r>
    </w:p>
    <w:p w14:paraId="7275F61E" w14:textId="77777777" w:rsidR="002307F0" w:rsidRPr="00B50E2F" w:rsidRDefault="002307F0" w:rsidP="002307F0">
      <w:pPr>
        <w:pStyle w:val="Default"/>
        <w:ind w:left="720"/>
        <w:rPr>
          <w:rFonts w:ascii="Tahoma" w:hAnsi="Tahoma" w:cs="Tahoma"/>
          <w:sz w:val="20"/>
          <w:szCs w:val="20"/>
        </w:rPr>
      </w:pPr>
    </w:p>
    <w:p w14:paraId="326FD2C3" w14:textId="48090E99" w:rsidR="002307F0" w:rsidRPr="00B50E2F" w:rsidRDefault="002307F0" w:rsidP="002307F0">
      <w:pPr>
        <w:pStyle w:val="Default"/>
        <w:jc w:val="both"/>
        <w:rPr>
          <w:rFonts w:ascii="Tahoma" w:hAnsi="Tahoma" w:cs="Tahoma"/>
          <w:sz w:val="20"/>
          <w:szCs w:val="20"/>
        </w:rPr>
      </w:pPr>
      <w:r w:rsidRPr="00B50E2F">
        <w:rPr>
          <w:rFonts w:ascii="Tahoma" w:hAnsi="Tahoma" w:cs="Tahoma"/>
          <w:sz w:val="20"/>
          <w:szCs w:val="20"/>
        </w:rPr>
        <w:t xml:space="preserve">Each time an Order Form is sent, the selected Provider undertakes to take all the necessary measures to send it </w:t>
      </w:r>
      <w:r w:rsidRPr="00B50E2F">
        <w:rPr>
          <w:rFonts w:ascii="Tahoma" w:hAnsi="Tahoma" w:cs="Tahoma"/>
          <w:b/>
          <w:sz w:val="20"/>
          <w:szCs w:val="20"/>
        </w:rPr>
        <w:t>signed</w:t>
      </w:r>
      <w:r w:rsidRPr="00B50E2F">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5F88E9A" w14:textId="77777777" w:rsidR="002307F0" w:rsidRPr="00B50E2F" w:rsidRDefault="002307F0" w:rsidP="002307F0">
      <w:pPr>
        <w:jc w:val="both"/>
        <w:rPr>
          <w:rFonts w:ascii="Tahoma" w:hAnsi="Tahoma" w:cs="Tahoma"/>
          <w:sz w:val="20"/>
          <w:szCs w:val="20"/>
        </w:rPr>
      </w:pPr>
    </w:p>
    <w:p w14:paraId="1B837D91" w14:textId="77777777"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1E74F26E"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078515C5"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17A0D5B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032F12C"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0D5AE0DB"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270EA0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70CFF346"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74B4BCB0" w14:textId="77777777" w:rsidR="002307F0" w:rsidRPr="00453A9E" w:rsidRDefault="002307F0" w:rsidP="004F38E2">
      <w:pPr>
        <w:ind w:left="284" w:firstLine="283"/>
        <w:jc w:val="both"/>
        <w:rPr>
          <w:rFonts w:ascii="Tahoma" w:hAnsi="Tahoma" w:cs="Tahoma"/>
          <w:sz w:val="20"/>
          <w:szCs w:val="20"/>
        </w:rPr>
      </w:pPr>
    </w:p>
    <w:p w14:paraId="54B79A4E" w14:textId="77777777"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22A7919B"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189B709" w14:textId="77777777" w:rsidR="002307F0" w:rsidRPr="00453A9E" w:rsidRDefault="002307F0" w:rsidP="002307F0">
      <w:pPr>
        <w:jc w:val="both"/>
        <w:rPr>
          <w:rFonts w:ascii="Tahoma" w:hAnsi="Tahoma" w:cs="Tahoma"/>
          <w:sz w:val="20"/>
          <w:szCs w:val="20"/>
        </w:rPr>
      </w:pPr>
    </w:p>
    <w:p w14:paraId="6B3F91EF"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00CE6A79" w14:textId="77777777"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09D7661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277575A7"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lastRenderedPageBreak/>
        <w:t>Tenderers shall be excluded from participating in the tender procedure if they:</w:t>
      </w:r>
    </w:p>
    <w:p w14:paraId="602F4419"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10544CA9"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0D0DBBD3"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62EB4B9E"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77C0CE8D"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3AC0F57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179625B6" w14:textId="77777777"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p w14:paraId="7631692B" w14:textId="77777777" w:rsidR="009356BC"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1"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ED4110">
        <w:rPr>
          <w:rFonts w:ascii="Tahoma" w:eastAsia="Calibri" w:hAnsi="Tahoma" w:cs="Tahoma"/>
          <w:color w:val="000000"/>
          <w:sz w:val="20"/>
          <w:szCs w:val="18"/>
          <w:lang w:val="en-US" w:eastAsia="en-US"/>
        </w:rPr>
        <w:t>scheme</w:t>
      </w:r>
      <w:r w:rsidR="00ED4110" w:rsidRPr="00ED4110">
        <w:rPr>
          <w:rFonts w:ascii="Tahoma" w:eastAsia="Calibri" w:hAnsi="Tahoma" w:cs="Tahoma"/>
          <w:color w:val="000000"/>
          <w:sz w:val="20"/>
          <w:szCs w:val="18"/>
          <w:lang w:val="en-US" w:eastAsia="en-US"/>
        </w:rPr>
        <w:t>;</w:t>
      </w:r>
      <w:proofErr w:type="gramEnd"/>
    </w:p>
    <w:p w14:paraId="609C7D59" w14:textId="77777777" w:rsidR="00766616" w:rsidRPr="00ED4110" w:rsidRDefault="00766616"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766616">
        <w:rPr>
          <w:rFonts w:ascii="Tahoma" w:eastAsia="Calibri" w:hAnsi="Tahoma" w:cs="Tahoma"/>
          <w:color w:val="000000"/>
          <w:sz w:val="20"/>
          <w:szCs w:val="18"/>
          <w:lang w:val="en-US" w:eastAsia="en-US"/>
        </w:rPr>
        <w:t xml:space="preserve">are currently employed by the Council of Europe or were employed by the Council of Europe on the date of the launch of the procurement </w:t>
      </w:r>
      <w:proofErr w:type="gramStart"/>
      <w:r w:rsidRPr="00766616">
        <w:rPr>
          <w:rFonts w:ascii="Tahoma" w:eastAsia="Calibri" w:hAnsi="Tahoma" w:cs="Tahoma"/>
          <w:color w:val="000000"/>
          <w:sz w:val="20"/>
          <w:szCs w:val="18"/>
          <w:lang w:val="en-US" w:eastAsia="en-US"/>
        </w:rPr>
        <w:t>procedure;</w:t>
      </w:r>
      <w:proofErr w:type="gramEnd"/>
    </w:p>
    <w:p w14:paraId="6E819A5E" w14:textId="22DEC480" w:rsidR="00A810FC" w:rsidRPr="00516555" w:rsidRDefault="00ED4110" w:rsidP="00A810FC">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2" w:name="_Hlk106805241"/>
      <w:r w:rsidRPr="00516555">
        <w:rPr>
          <w:rFonts w:ascii="Tahoma" w:eastAsia="Calibri" w:hAnsi="Tahoma" w:cs="Tahoma"/>
          <w:color w:val="000000"/>
          <w:sz w:val="20"/>
          <w:szCs w:val="18"/>
          <w:lang w:val="en-US" w:eastAsia="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516555">
        <w:rPr>
          <w:rFonts w:ascii="Tahoma" w:eastAsia="Calibri" w:hAnsi="Tahoma" w:cs="Tahoma"/>
          <w:color w:val="000000"/>
          <w:sz w:val="20"/>
          <w:szCs w:val="18"/>
          <w:lang w:val="en-US" w:eastAsia="en-US"/>
        </w:rPr>
        <w:t>Europe;</w:t>
      </w:r>
      <w:bookmarkEnd w:id="1"/>
      <w:bookmarkEnd w:id="2"/>
      <w:proofErr w:type="gramEnd"/>
    </w:p>
    <w:p w14:paraId="7D0BFC95" w14:textId="77777777" w:rsidR="002E745C" w:rsidRPr="002E745C" w:rsidRDefault="002E745C" w:rsidP="00A810FC">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E745C">
        <w:rPr>
          <w:rFonts w:ascii="Tahoma" w:eastAsia="Calibri" w:hAnsi="Tahoma" w:cs="Tahoma"/>
          <w:color w:val="000000"/>
          <w:sz w:val="20"/>
          <w:szCs w:val="18"/>
          <w:lang w:val="en-US" w:eastAsia="en-US"/>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4FE5EAD2" w14:textId="77777777" w:rsidR="002307F0" w:rsidRPr="002E745C" w:rsidRDefault="002307F0" w:rsidP="002307F0">
      <w:pPr>
        <w:rPr>
          <w:rFonts w:ascii="Tahoma" w:hAnsi="Tahoma" w:cs="Tahoma"/>
          <w:sz w:val="20"/>
          <w:szCs w:val="20"/>
          <w:lang w:val="en-US"/>
        </w:rPr>
      </w:pPr>
    </w:p>
    <w:p w14:paraId="426E5C85"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5F5762CC" w14:textId="77777777" w:rsidR="00516555" w:rsidRPr="009335B4" w:rsidRDefault="00516555" w:rsidP="00516555">
      <w:pPr>
        <w:numPr>
          <w:ilvl w:val="0"/>
          <w:numId w:val="6"/>
        </w:numPr>
        <w:rPr>
          <w:rFonts w:ascii="Tahoma" w:hAnsi="Tahoma" w:cs="Tahoma"/>
          <w:sz w:val="20"/>
          <w:szCs w:val="20"/>
        </w:rPr>
      </w:pPr>
      <w:proofErr w:type="gramStart"/>
      <w:r w:rsidRPr="009335B4">
        <w:rPr>
          <w:rFonts w:ascii="Tahoma" w:hAnsi="Tahoma" w:cs="Tahoma"/>
          <w:sz w:val="20"/>
          <w:szCs w:val="20"/>
        </w:rPr>
        <w:t>Master’s degree in Law</w:t>
      </w:r>
      <w:proofErr w:type="gramEnd"/>
      <w:r w:rsidRPr="009335B4">
        <w:rPr>
          <w:rFonts w:ascii="Tahoma" w:hAnsi="Tahoma" w:cs="Tahoma"/>
          <w:sz w:val="20"/>
          <w:szCs w:val="20"/>
        </w:rPr>
        <w:t>, International Law, or Political Science (excellent knowledge of Ukrainian legislation and international standards for the protection of victims’ rights is essential)</w:t>
      </w:r>
      <w:r>
        <w:rPr>
          <w:rFonts w:ascii="Tahoma" w:hAnsi="Tahoma" w:cs="Tahoma"/>
          <w:sz w:val="20"/>
          <w:szCs w:val="20"/>
        </w:rPr>
        <w:t>;</w:t>
      </w:r>
    </w:p>
    <w:p w14:paraId="367623FF" w14:textId="77777777" w:rsidR="00516555" w:rsidRPr="009335B4" w:rsidRDefault="00516555" w:rsidP="00516555">
      <w:pPr>
        <w:numPr>
          <w:ilvl w:val="0"/>
          <w:numId w:val="6"/>
        </w:numPr>
        <w:rPr>
          <w:rFonts w:ascii="Tahoma" w:hAnsi="Tahoma" w:cs="Tahoma"/>
          <w:sz w:val="20"/>
          <w:szCs w:val="20"/>
        </w:rPr>
      </w:pPr>
      <w:r w:rsidRPr="009335B4">
        <w:rPr>
          <w:rFonts w:ascii="Tahoma" w:hAnsi="Tahoma" w:cs="Tahoma"/>
          <w:sz w:val="20"/>
          <w:szCs w:val="20"/>
        </w:rPr>
        <w:t>Minimum of 4 years of relevant professional experience in the thematic area of the training (e.g., legal practice, advocacy, anti-discrimination work, etc.</w:t>
      </w:r>
      <w:proofErr w:type="gramStart"/>
      <w:r w:rsidRPr="009335B4">
        <w:rPr>
          <w:rFonts w:ascii="Tahoma" w:hAnsi="Tahoma" w:cs="Tahoma"/>
          <w:sz w:val="20"/>
          <w:szCs w:val="20"/>
        </w:rPr>
        <w:t>)</w:t>
      </w:r>
      <w:r>
        <w:rPr>
          <w:rFonts w:ascii="Tahoma" w:hAnsi="Tahoma" w:cs="Tahoma"/>
          <w:sz w:val="20"/>
          <w:szCs w:val="20"/>
        </w:rPr>
        <w:t>;</w:t>
      </w:r>
      <w:proofErr w:type="gramEnd"/>
    </w:p>
    <w:p w14:paraId="6D4FB916" w14:textId="6EE23CFA" w:rsidR="00516555" w:rsidRDefault="00516555" w:rsidP="00516555">
      <w:pPr>
        <w:numPr>
          <w:ilvl w:val="0"/>
          <w:numId w:val="6"/>
        </w:numPr>
        <w:rPr>
          <w:rFonts w:ascii="Tahoma" w:hAnsi="Tahoma" w:cs="Tahoma"/>
          <w:sz w:val="20"/>
          <w:szCs w:val="20"/>
        </w:rPr>
      </w:pPr>
      <w:r w:rsidRPr="009335B4">
        <w:rPr>
          <w:rFonts w:ascii="Tahoma" w:hAnsi="Tahoma" w:cs="Tahoma"/>
          <w:sz w:val="20"/>
          <w:szCs w:val="20"/>
        </w:rPr>
        <w:t>Minimum of 2 years of experience in conducting trainings</w:t>
      </w:r>
      <w:r>
        <w:rPr>
          <w:rFonts w:ascii="Tahoma" w:hAnsi="Tahoma" w:cs="Tahoma"/>
          <w:sz w:val="20"/>
          <w:szCs w:val="20"/>
          <w:lang w:val="en-US"/>
        </w:rPr>
        <w:t xml:space="preserve">, development of training </w:t>
      </w:r>
      <w:proofErr w:type="spellStart"/>
      <w:r>
        <w:rPr>
          <w:rFonts w:ascii="Tahoma" w:hAnsi="Tahoma" w:cs="Tahoma"/>
          <w:sz w:val="20"/>
          <w:szCs w:val="20"/>
          <w:lang w:val="en-US"/>
        </w:rPr>
        <w:t>program</w:t>
      </w:r>
      <w:r w:rsidR="003D152E">
        <w:rPr>
          <w:rFonts w:ascii="Tahoma" w:hAnsi="Tahoma" w:cs="Tahoma"/>
          <w:sz w:val="20"/>
          <w:szCs w:val="20"/>
          <w:lang w:val="en-US"/>
        </w:rPr>
        <w:t>me</w:t>
      </w:r>
      <w:r>
        <w:rPr>
          <w:rFonts w:ascii="Tahoma" w:hAnsi="Tahoma" w:cs="Tahoma"/>
          <w:sz w:val="20"/>
          <w:szCs w:val="20"/>
          <w:lang w:val="en-US"/>
        </w:rPr>
        <w:t>s</w:t>
      </w:r>
      <w:proofErr w:type="spellEnd"/>
      <w:r>
        <w:rPr>
          <w:rFonts w:ascii="Tahoma" w:hAnsi="Tahoma" w:cs="Tahoma"/>
          <w:sz w:val="20"/>
          <w:szCs w:val="20"/>
          <w:lang w:val="en-US"/>
        </w:rPr>
        <w:t xml:space="preserve"> and materials independently, or as co-</w:t>
      </w:r>
      <w:proofErr w:type="gramStart"/>
      <w:r>
        <w:rPr>
          <w:rFonts w:ascii="Tahoma" w:hAnsi="Tahoma" w:cs="Tahoma"/>
          <w:sz w:val="20"/>
          <w:szCs w:val="20"/>
          <w:lang w:val="en-US"/>
        </w:rPr>
        <w:t>trainer</w:t>
      </w:r>
      <w:r>
        <w:rPr>
          <w:rFonts w:ascii="Tahoma" w:hAnsi="Tahoma" w:cs="Tahoma"/>
          <w:sz w:val="20"/>
          <w:szCs w:val="20"/>
        </w:rPr>
        <w:t>;</w:t>
      </w:r>
      <w:proofErr w:type="gramEnd"/>
      <w:r>
        <w:rPr>
          <w:rFonts w:ascii="Tahoma" w:hAnsi="Tahoma" w:cs="Tahoma"/>
          <w:sz w:val="20"/>
          <w:szCs w:val="20"/>
        </w:rPr>
        <w:t xml:space="preserve"> </w:t>
      </w:r>
    </w:p>
    <w:p w14:paraId="267C7DD3" w14:textId="79DAB838" w:rsidR="00516555" w:rsidRPr="00B157AF" w:rsidRDefault="003D152E" w:rsidP="00516555">
      <w:pPr>
        <w:pStyle w:val="ListParagraph"/>
        <w:numPr>
          <w:ilvl w:val="0"/>
          <w:numId w:val="6"/>
        </w:numPr>
        <w:rPr>
          <w:rFonts w:ascii="Tahoma" w:hAnsi="Tahoma" w:cs="Tahoma"/>
          <w:sz w:val="20"/>
          <w:szCs w:val="20"/>
        </w:rPr>
      </w:pPr>
      <w:r>
        <w:rPr>
          <w:rFonts w:ascii="Tahoma" w:hAnsi="Tahoma" w:cs="Tahoma"/>
          <w:sz w:val="20"/>
          <w:szCs w:val="20"/>
        </w:rPr>
        <w:t>Experience of</w:t>
      </w:r>
      <w:r w:rsidR="00516555" w:rsidRPr="009335B4">
        <w:rPr>
          <w:rFonts w:ascii="Tahoma" w:hAnsi="Tahoma" w:cs="Tahoma"/>
          <w:sz w:val="20"/>
          <w:szCs w:val="20"/>
        </w:rPr>
        <w:t xml:space="preserve"> cooperating with the Ministry of </w:t>
      </w:r>
      <w:r w:rsidR="003D48EC" w:rsidRPr="009335B4">
        <w:rPr>
          <w:rFonts w:ascii="Tahoma" w:hAnsi="Tahoma" w:cs="Tahoma"/>
          <w:sz w:val="20"/>
          <w:szCs w:val="20"/>
        </w:rPr>
        <w:t>Defen</w:t>
      </w:r>
      <w:r w:rsidR="003D48EC">
        <w:rPr>
          <w:rFonts w:ascii="Tahoma" w:hAnsi="Tahoma" w:cs="Tahoma"/>
          <w:sz w:val="20"/>
          <w:szCs w:val="20"/>
        </w:rPr>
        <w:t>c</w:t>
      </w:r>
      <w:r w:rsidR="003D48EC" w:rsidRPr="009335B4">
        <w:rPr>
          <w:rFonts w:ascii="Tahoma" w:hAnsi="Tahoma" w:cs="Tahoma"/>
          <w:sz w:val="20"/>
          <w:szCs w:val="20"/>
        </w:rPr>
        <w:t>e</w:t>
      </w:r>
      <w:r w:rsidR="003D48EC">
        <w:rPr>
          <w:rFonts w:ascii="Tahoma" w:hAnsi="Tahoma" w:cs="Tahoma"/>
          <w:sz w:val="20"/>
          <w:szCs w:val="20"/>
        </w:rPr>
        <w:t xml:space="preserve"> </w:t>
      </w:r>
      <w:r>
        <w:rPr>
          <w:rFonts w:ascii="Tahoma" w:hAnsi="Tahoma" w:cs="Tahoma"/>
          <w:sz w:val="20"/>
          <w:szCs w:val="20"/>
        </w:rPr>
        <w:t>of Ukraine</w:t>
      </w:r>
      <w:r w:rsidR="00516555" w:rsidRPr="009335B4">
        <w:rPr>
          <w:rFonts w:ascii="Tahoma" w:hAnsi="Tahoma" w:cs="Tahoma"/>
          <w:sz w:val="20"/>
          <w:szCs w:val="20"/>
        </w:rPr>
        <w:t>, Security Service of Ukraine, law enforcement agencies</w:t>
      </w:r>
      <w:r>
        <w:rPr>
          <w:rFonts w:ascii="Tahoma" w:hAnsi="Tahoma" w:cs="Tahoma"/>
          <w:sz w:val="20"/>
          <w:szCs w:val="20"/>
        </w:rPr>
        <w:t xml:space="preserve"> or other relevant public </w:t>
      </w:r>
      <w:proofErr w:type="gramStart"/>
      <w:r>
        <w:rPr>
          <w:rFonts w:ascii="Tahoma" w:hAnsi="Tahoma" w:cs="Tahoma"/>
          <w:sz w:val="20"/>
          <w:szCs w:val="20"/>
        </w:rPr>
        <w:t>bodies</w:t>
      </w:r>
      <w:r w:rsidR="00516555">
        <w:rPr>
          <w:rFonts w:ascii="Tahoma" w:hAnsi="Tahoma" w:cs="Tahoma"/>
          <w:sz w:val="20"/>
          <w:szCs w:val="20"/>
        </w:rPr>
        <w:t>;</w:t>
      </w:r>
      <w:proofErr w:type="gramEnd"/>
      <w:r w:rsidR="00516555">
        <w:rPr>
          <w:rFonts w:ascii="Tahoma" w:hAnsi="Tahoma" w:cs="Tahoma"/>
          <w:sz w:val="20"/>
          <w:szCs w:val="20"/>
        </w:rPr>
        <w:t xml:space="preserve"> </w:t>
      </w:r>
    </w:p>
    <w:p w14:paraId="10F3D2CF" w14:textId="77777777" w:rsidR="00516555" w:rsidRPr="009335B4" w:rsidRDefault="00516555" w:rsidP="00516555">
      <w:pPr>
        <w:pStyle w:val="ListParagraph"/>
        <w:numPr>
          <w:ilvl w:val="0"/>
          <w:numId w:val="6"/>
        </w:numPr>
        <w:rPr>
          <w:rFonts w:ascii="Tahoma" w:hAnsi="Tahoma" w:cs="Tahoma"/>
          <w:sz w:val="20"/>
          <w:szCs w:val="20"/>
        </w:rPr>
      </w:pPr>
      <w:r w:rsidRPr="009335B4">
        <w:rPr>
          <w:rFonts w:ascii="Tahoma" w:hAnsi="Tahoma" w:cs="Tahoma"/>
          <w:sz w:val="20"/>
          <w:szCs w:val="20"/>
        </w:rPr>
        <w:t>English language proficiency at B1 level or highe</w:t>
      </w:r>
      <w:r>
        <w:rPr>
          <w:rFonts w:ascii="Tahoma" w:hAnsi="Tahoma" w:cs="Tahoma"/>
          <w:sz w:val="20"/>
          <w:szCs w:val="20"/>
        </w:rPr>
        <w:t xml:space="preserve">r. </w:t>
      </w:r>
    </w:p>
    <w:p w14:paraId="1AFE4B8A"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28A4BEF5"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533E7DF7" w14:textId="56DA37F9"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516555">
        <w:rPr>
          <w:rFonts w:ascii="Tahoma" w:hAnsi="Tahoma" w:cs="Tahoma"/>
          <w:color w:val="000000" w:themeColor="text1"/>
          <w:sz w:val="20"/>
          <w:szCs w:val="20"/>
        </w:rPr>
        <w:t>80</w:t>
      </w:r>
      <w:r w:rsidR="009356BC">
        <w:rPr>
          <w:rFonts w:ascii="Tahoma" w:hAnsi="Tahoma" w:cs="Tahoma"/>
          <w:color w:val="000000" w:themeColor="text1"/>
          <w:sz w:val="20"/>
          <w:szCs w:val="20"/>
        </w:rPr>
        <w:t xml:space="preserve"> points</w:t>
      </w:r>
      <w:r w:rsidRPr="00453A9E">
        <w:rPr>
          <w:rFonts w:ascii="Tahoma" w:hAnsi="Tahoma" w:cs="Tahoma"/>
          <w:color w:val="000000" w:themeColor="text1"/>
          <w:sz w:val="20"/>
          <w:szCs w:val="20"/>
        </w:rPr>
        <w:t>), including:</w:t>
      </w:r>
    </w:p>
    <w:p w14:paraId="1480F481" w14:textId="0CA24093" w:rsidR="00516555" w:rsidRPr="009335B4" w:rsidRDefault="00516555" w:rsidP="00516555">
      <w:pPr>
        <w:numPr>
          <w:ilvl w:val="1"/>
          <w:numId w:val="9"/>
        </w:numPr>
        <w:ind w:left="993" w:hanging="284"/>
        <w:jc w:val="both"/>
        <w:rPr>
          <w:rFonts w:ascii="Tahoma" w:hAnsi="Tahoma" w:cs="Tahoma"/>
          <w:sz w:val="20"/>
          <w:szCs w:val="20"/>
        </w:rPr>
      </w:pPr>
      <w:r w:rsidRPr="009335B4">
        <w:rPr>
          <w:rFonts w:ascii="Tahoma" w:hAnsi="Tahoma" w:cs="Tahoma"/>
          <w:sz w:val="20"/>
          <w:szCs w:val="20"/>
        </w:rPr>
        <w:t>Professional experience in the fields of expertise (45</w:t>
      </w:r>
      <w:r w:rsidR="00E70268">
        <w:rPr>
          <w:rFonts w:ascii="Tahoma" w:hAnsi="Tahoma" w:cs="Tahoma"/>
          <w:sz w:val="20"/>
          <w:szCs w:val="20"/>
        </w:rPr>
        <w:t xml:space="preserve"> points</w:t>
      </w:r>
      <w:r w:rsidR="00E70268" w:rsidRPr="009335B4">
        <w:rPr>
          <w:rFonts w:ascii="Tahoma" w:hAnsi="Tahoma" w:cs="Tahoma"/>
          <w:sz w:val="20"/>
          <w:szCs w:val="20"/>
        </w:rPr>
        <w:t xml:space="preserve">) </w:t>
      </w:r>
    </w:p>
    <w:p w14:paraId="3230B170" w14:textId="77777777" w:rsidR="00516555" w:rsidRPr="009335B4" w:rsidRDefault="00516555" w:rsidP="00516555">
      <w:pPr>
        <w:numPr>
          <w:ilvl w:val="2"/>
          <w:numId w:val="9"/>
        </w:numPr>
        <w:jc w:val="both"/>
        <w:rPr>
          <w:rFonts w:ascii="Tahoma" w:hAnsi="Tahoma" w:cs="Tahoma"/>
          <w:sz w:val="20"/>
          <w:szCs w:val="20"/>
        </w:rPr>
      </w:pPr>
      <w:r w:rsidRPr="009335B4">
        <w:rPr>
          <w:rFonts w:ascii="Tahoma" w:hAnsi="Tahoma" w:cs="Tahoma"/>
          <w:sz w:val="20"/>
          <w:szCs w:val="20"/>
        </w:rPr>
        <w:t xml:space="preserve">Length of relevant </w:t>
      </w:r>
      <w:proofErr w:type="gramStart"/>
      <w:r w:rsidRPr="009335B4">
        <w:rPr>
          <w:rFonts w:ascii="Tahoma" w:hAnsi="Tahoma" w:cs="Tahoma"/>
          <w:sz w:val="20"/>
          <w:szCs w:val="20"/>
        </w:rPr>
        <w:t>experience;</w:t>
      </w:r>
      <w:proofErr w:type="gramEnd"/>
    </w:p>
    <w:p w14:paraId="1113D9FD" w14:textId="4793F735" w:rsidR="00516555" w:rsidRPr="00516555" w:rsidRDefault="00516555" w:rsidP="00516555">
      <w:pPr>
        <w:numPr>
          <w:ilvl w:val="2"/>
          <w:numId w:val="9"/>
        </w:numPr>
        <w:jc w:val="both"/>
        <w:rPr>
          <w:rFonts w:ascii="Tahoma" w:hAnsi="Tahoma" w:cs="Tahoma"/>
          <w:sz w:val="20"/>
          <w:szCs w:val="20"/>
        </w:rPr>
      </w:pPr>
      <w:r w:rsidRPr="009335B4">
        <w:rPr>
          <w:rFonts w:ascii="Tahoma" w:hAnsi="Tahoma" w:cs="Tahoma"/>
          <w:sz w:val="20"/>
          <w:szCs w:val="20"/>
        </w:rPr>
        <w:t xml:space="preserve">Proven record of excellent knowledge of the Ukrainian and international legislation (regulatory framework) and practice relating to human rights of members of the armed forces, </w:t>
      </w:r>
      <w:r w:rsidRPr="001021CE">
        <w:rPr>
          <w:rFonts w:ascii="Tahoma" w:hAnsi="Tahoma" w:cs="Tahoma"/>
          <w:sz w:val="20"/>
          <w:szCs w:val="20"/>
        </w:rPr>
        <w:t>specifically addressing anti-harassment and anti-discrimination issues in the Armed Forces context</w:t>
      </w:r>
      <w:r w:rsidRPr="009335B4">
        <w:rPr>
          <w:rFonts w:ascii="Tahoma" w:hAnsi="Tahoma" w:cs="Tahoma"/>
          <w:sz w:val="20"/>
          <w:szCs w:val="20"/>
        </w:rPr>
        <w:t xml:space="preserve">, including but not limited to military </w:t>
      </w:r>
      <w:r w:rsidR="003D152E">
        <w:rPr>
          <w:rFonts w:ascii="Tahoma" w:hAnsi="Tahoma" w:cs="Tahoma"/>
          <w:sz w:val="20"/>
          <w:szCs w:val="20"/>
        </w:rPr>
        <w:t>regulations</w:t>
      </w:r>
      <w:r w:rsidRPr="009335B4">
        <w:rPr>
          <w:rFonts w:ascii="Tahoma" w:hAnsi="Tahoma" w:cs="Tahoma"/>
          <w:sz w:val="20"/>
          <w:szCs w:val="20"/>
        </w:rPr>
        <w:t>, strategic documents in the field, criminal justice sector legislation, disciplinary and/or administrative legislation etc</w:t>
      </w:r>
      <w:r>
        <w:rPr>
          <w:rFonts w:ascii="Tahoma" w:hAnsi="Tahoma" w:cs="Tahoma"/>
          <w:sz w:val="20"/>
          <w:szCs w:val="20"/>
        </w:rPr>
        <w:t xml:space="preserve">. </w:t>
      </w:r>
    </w:p>
    <w:p w14:paraId="2DFD7C36" w14:textId="127F81C0" w:rsidR="00516555" w:rsidRPr="009335B4" w:rsidRDefault="00516555" w:rsidP="00516555">
      <w:pPr>
        <w:numPr>
          <w:ilvl w:val="1"/>
          <w:numId w:val="9"/>
        </w:numPr>
        <w:ind w:left="993" w:hanging="284"/>
        <w:jc w:val="both"/>
        <w:rPr>
          <w:rFonts w:ascii="Tahoma" w:hAnsi="Tahoma" w:cs="Tahoma"/>
          <w:sz w:val="20"/>
          <w:szCs w:val="20"/>
        </w:rPr>
      </w:pPr>
      <w:r w:rsidRPr="009335B4">
        <w:rPr>
          <w:rFonts w:ascii="Tahoma" w:hAnsi="Tahoma" w:cs="Tahoma"/>
          <w:sz w:val="20"/>
          <w:szCs w:val="20"/>
        </w:rPr>
        <w:t>Quality of sample deliverables (35</w:t>
      </w:r>
      <w:r w:rsidR="00E70268">
        <w:rPr>
          <w:rFonts w:ascii="Tahoma" w:hAnsi="Tahoma" w:cs="Tahoma"/>
          <w:sz w:val="20"/>
          <w:szCs w:val="20"/>
        </w:rPr>
        <w:t xml:space="preserve"> points</w:t>
      </w:r>
      <w:r w:rsidR="00E70268" w:rsidRPr="009335B4">
        <w:rPr>
          <w:rFonts w:ascii="Tahoma" w:hAnsi="Tahoma" w:cs="Tahoma"/>
          <w:sz w:val="20"/>
          <w:szCs w:val="20"/>
        </w:rPr>
        <w:t>)</w:t>
      </w:r>
    </w:p>
    <w:p w14:paraId="7092E939" w14:textId="77777777" w:rsidR="00516555" w:rsidRPr="005D6849" w:rsidRDefault="00516555" w:rsidP="00516555">
      <w:pPr>
        <w:numPr>
          <w:ilvl w:val="2"/>
          <w:numId w:val="9"/>
        </w:numPr>
        <w:jc w:val="both"/>
        <w:rPr>
          <w:rFonts w:ascii="Tahoma" w:hAnsi="Tahoma" w:cs="Tahoma"/>
          <w:sz w:val="20"/>
          <w:szCs w:val="20"/>
        </w:rPr>
      </w:pPr>
      <w:r w:rsidRPr="005D6849">
        <w:rPr>
          <w:rFonts w:ascii="Tahoma" w:hAnsi="Tahoma" w:cs="Tahoma"/>
          <w:sz w:val="20"/>
          <w:szCs w:val="20"/>
        </w:rPr>
        <w:t xml:space="preserve">Coherence of </w:t>
      </w:r>
      <w:proofErr w:type="gramStart"/>
      <w:r w:rsidRPr="005D6849">
        <w:rPr>
          <w:rFonts w:ascii="Tahoma" w:hAnsi="Tahoma" w:cs="Tahoma"/>
          <w:sz w:val="20"/>
          <w:szCs w:val="20"/>
        </w:rPr>
        <w:t>drafting;</w:t>
      </w:r>
      <w:proofErr w:type="gramEnd"/>
      <w:r w:rsidRPr="005D6849">
        <w:rPr>
          <w:rFonts w:ascii="Tahoma" w:hAnsi="Tahoma" w:cs="Tahoma"/>
          <w:sz w:val="20"/>
          <w:szCs w:val="20"/>
        </w:rPr>
        <w:t xml:space="preserve"> </w:t>
      </w:r>
    </w:p>
    <w:p w14:paraId="4F0A2618" w14:textId="77777777" w:rsidR="00516555" w:rsidRPr="009335B4" w:rsidRDefault="00516555" w:rsidP="00516555">
      <w:pPr>
        <w:numPr>
          <w:ilvl w:val="2"/>
          <w:numId w:val="9"/>
        </w:numPr>
        <w:jc w:val="both"/>
        <w:rPr>
          <w:rFonts w:ascii="Tahoma" w:hAnsi="Tahoma" w:cs="Tahoma"/>
          <w:sz w:val="20"/>
          <w:szCs w:val="20"/>
        </w:rPr>
      </w:pPr>
      <w:r w:rsidRPr="005D6849">
        <w:rPr>
          <w:rFonts w:ascii="Tahoma" w:hAnsi="Tahoma" w:cs="Tahoma"/>
          <w:sz w:val="20"/>
          <w:szCs w:val="20"/>
        </w:rPr>
        <w:t>Relevance and adequacy of content and its correspondence to the Ukrainian context and international human rights standards.</w:t>
      </w:r>
    </w:p>
    <w:p w14:paraId="70E2FCA6" w14:textId="77777777" w:rsidR="00516555" w:rsidRPr="009335B4" w:rsidRDefault="00516555" w:rsidP="00516555">
      <w:pPr>
        <w:jc w:val="both"/>
        <w:rPr>
          <w:rFonts w:ascii="Tahoma" w:hAnsi="Tahoma" w:cs="Tahoma"/>
          <w:sz w:val="20"/>
          <w:szCs w:val="20"/>
        </w:rPr>
      </w:pPr>
    </w:p>
    <w:p w14:paraId="33870E89" w14:textId="40A15FE4"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516555">
        <w:rPr>
          <w:rFonts w:ascii="Tahoma" w:hAnsi="Tahoma" w:cs="Tahoma"/>
          <w:color w:val="000000" w:themeColor="text1"/>
          <w:sz w:val="20"/>
          <w:szCs w:val="20"/>
        </w:rPr>
        <w:t>20</w:t>
      </w:r>
      <w:r w:rsidR="009356BC">
        <w:rPr>
          <w:rFonts w:ascii="Tahoma" w:hAnsi="Tahoma" w:cs="Tahoma"/>
          <w:color w:val="000000" w:themeColor="text1"/>
          <w:sz w:val="20"/>
          <w:szCs w:val="20"/>
        </w:rPr>
        <w:t xml:space="preserve"> points</w:t>
      </w:r>
      <w:r w:rsidRPr="00453A9E">
        <w:rPr>
          <w:rFonts w:ascii="Tahoma" w:hAnsi="Tahoma" w:cs="Tahoma"/>
          <w:color w:val="000000" w:themeColor="text1"/>
          <w:sz w:val="20"/>
          <w:szCs w:val="20"/>
        </w:rPr>
        <w:t>).</w:t>
      </w:r>
    </w:p>
    <w:p w14:paraId="5F457609" w14:textId="77777777" w:rsidR="002307F0" w:rsidRPr="00453A9E" w:rsidRDefault="002307F0" w:rsidP="002307F0">
      <w:pPr>
        <w:rPr>
          <w:rFonts w:ascii="Tahoma" w:hAnsi="Tahoma" w:cs="Tahoma"/>
          <w:sz w:val="20"/>
          <w:szCs w:val="20"/>
        </w:rPr>
      </w:pPr>
    </w:p>
    <w:p w14:paraId="06CE1010" w14:textId="3E2DFB5B" w:rsidR="00387CDC" w:rsidRPr="00516555" w:rsidRDefault="00387CDC" w:rsidP="00387CDC">
      <w:pPr>
        <w:keepLines/>
        <w:autoSpaceDE w:val="0"/>
        <w:autoSpaceDN w:val="0"/>
        <w:adjustRightInd w:val="0"/>
        <w:contextualSpacing/>
        <w:jc w:val="both"/>
        <w:rPr>
          <w:rFonts w:ascii="Tahoma" w:hAnsi="Tahoma" w:cs="Tahoma"/>
          <w:sz w:val="20"/>
          <w:szCs w:val="20"/>
        </w:rPr>
      </w:pPr>
      <w:r w:rsidRPr="00516555">
        <w:rPr>
          <w:rFonts w:ascii="Tahoma" w:hAnsi="Tahoma" w:cs="Tahoma"/>
          <w:color w:val="000000" w:themeColor="text1"/>
          <w:sz w:val="20"/>
          <w:szCs w:val="20"/>
        </w:rPr>
        <w:t>The Council reserves the right to hold interviews with tenderers.</w:t>
      </w:r>
    </w:p>
    <w:p w14:paraId="2A4AF2A8" w14:textId="77777777" w:rsidR="00387CDC" w:rsidRPr="00453A9E" w:rsidRDefault="00387CDC" w:rsidP="002307F0">
      <w:pPr>
        <w:rPr>
          <w:rFonts w:ascii="Tahoma" w:hAnsi="Tahoma" w:cs="Tahoma"/>
          <w:sz w:val="20"/>
          <w:szCs w:val="20"/>
        </w:rPr>
      </w:pPr>
    </w:p>
    <w:p w14:paraId="184BDD64" w14:textId="77777777"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31790E4F" w14:textId="77777777" w:rsidR="002307F0" w:rsidRPr="00453A9E" w:rsidRDefault="002307F0" w:rsidP="002307F0">
      <w:pPr>
        <w:rPr>
          <w:rFonts w:ascii="Tahoma" w:hAnsi="Tahoma" w:cs="Tahoma"/>
          <w:sz w:val="20"/>
          <w:szCs w:val="20"/>
        </w:rPr>
      </w:pPr>
    </w:p>
    <w:p w14:paraId="0C26C365" w14:textId="77777777"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622B33C" w14:textId="77777777" w:rsidR="00EF0C17" w:rsidRPr="00EF0C17" w:rsidRDefault="00EF0C17" w:rsidP="00EF0C17">
      <w:pPr>
        <w:spacing w:after="120" w:line="259" w:lineRule="auto"/>
        <w:contextualSpacing/>
        <w:rPr>
          <w:rFonts w:ascii="Tahoma" w:hAnsi="Tahoma" w:cs="Tahoma"/>
          <w:smallCaps/>
          <w:sz w:val="20"/>
          <w:szCs w:val="20"/>
        </w:rPr>
      </w:pPr>
      <w:bookmarkStart w:id="3"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3"/>
    </w:p>
    <w:p w14:paraId="3C42F1D1"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6F43C3C7"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321420C5" w14:textId="55441213" w:rsidR="002307F0" w:rsidRPr="00516555" w:rsidRDefault="002307F0" w:rsidP="00516555">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sdt>
      <w:sdtPr>
        <w:rPr>
          <w:rFonts w:ascii="Tahoma" w:hAnsi="Tahoma" w:cs="Tahoma"/>
          <w:sz w:val="20"/>
          <w:szCs w:val="20"/>
        </w:rPr>
        <w:id w:val="-861826575"/>
        <w:lock w:val="sdtContentLocked"/>
        <w:placeholder>
          <w:docPart w:val="23DE366BD29A4143A43B3AB42AF4FD74"/>
        </w:placeholder>
      </w:sdtPr>
      <w:sdtContent>
        <w:p w14:paraId="4939E51B" w14:textId="77777777"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71C37F01" w14:textId="55B5A8BD" w:rsidR="00516555" w:rsidRPr="005D6849" w:rsidRDefault="00516555" w:rsidP="00516555">
      <w:pPr>
        <w:numPr>
          <w:ilvl w:val="0"/>
          <w:numId w:val="4"/>
        </w:numPr>
        <w:rPr>
          <w:rFonts w:ascii="Tahoma" w:hAnsi="Tahoma" w:cs="Tahoma"/>
          <w:bCs/>
          <w:color w:val="000000"/>
          <w:sz w:val="20"/>
          <w:szCs w:val="20"/>
        </w:rPr>
      </w:pPr>
      <w:r w:rsidRPr="005D6849">
        <w:rPr>
          <w:rFonts w:ascii="Tahoma" w:hAnsi="Tahoma" w:cs="Tahoma"/>
          <w:bCs/>
          <w:color w:val="000000"/>
          <w:sz w:val="20"/>
          <w:szCs w:val="20"/>
        </w:rPr>
        <w:t xml:space="preserve">A detailed CV (3 pages maximum), preferably in </w:t>
      </w:r>
      <w:proofErr w:type="spellStart"/>
      <w:r w:rsidRPr="005D6849">
        <w:rPr>
          <w:rFonts w:ascii="Tahoma" w:hAnsi="Tahoma" w:cs="Tahoma"/>
          <w:bCs/>
          <w:color w:val="000000"/>
          <w:sz w:val="20"/>
          <w:szCs w:val="20"/>
        </w:rPr>
        <w:t>Europass</w:t>
      </w:r>
      <w:proofErr w:type="spellEnd"/>
      <w:r w:rsidRPr="005D6849">
        <w:rPr>
          <w:rFonts w:ascii="Tahoma" w:hAnsi="Tahoma" w:cs="Tahoma"/>
          <w:bCs/>
          <w:color w:val="000000"/>
          <w:sz w:val="20"/>
          <w:szCs w:val="20"/>
        </w:rPr>
        <w:t xml:space="preserve"> Format, demonstrating clearly that the tenderer fulfils the eligibility and award </w:t>
      </w:r>
      <w:proofErr w:type="gramStart"/>
      <w:r w:rsidRPr="005D6849">
        <w:rPr>
          <w:rFonts w:ascii="Tahoma" w:hAnsi="Tahoma" w:cs="Tahoma"/>
          <w:bCs/>
          <w:color w:val="000000"/>
          <w:sz w:val="20"/>
          <w:szCs w:val="20"/>
        </w:rPr>
        <w:t>criteria;</w:t>
      </w:r>
      <w:proofErr w:type="gramEnd"/>
      <w:r w:rsidRPr="005D6849">
        <w:rPr>
          <w:rFonts w:ascii="Tahoma" w:hAnsi="Tahoma" w:cs="Tahoma"/>
          <w:bCs/>
          <w:color w:val="000000"/>
          <w:sz w:val="20"/>
          <w:szCs w:val="20"/>
        </w:rPr>
        <w:t xml:space="preserve"> </w:t>
      </w:r>
    </w:p>
    <w:p w14:paraId="73EC45AB" w14:textId="351733C0" w:rsidR="00516555" w:rsidRPr="005D6849" w:rsidRDefault="00E70268" w:rsidP="00516555">
      <w:pPr>
        <w:numPr>
          <w:ilvl w:val="0"/>
          <w:numId w:val="4"/>
        </w:numPr>
        <w:rPr>
          <w:rFonts w:ascii="Tahoma" w:hAnsi="Tahoma" w:cs="Tahoma"/>
          <w:bCs/>
          <w:color w:val="000000"/>
          <w:sz w:val="20"/>
          <w:szCs w:val="20"/>
        </w:rPr>
      </w:pPr>
      <w:r>
        <w:rPr>
          <w:rFonts w:ascii="Tahoma" w:hAnsi="Tahoma" w:cs="Tahoma"/>
          <w:bCs/>
          <w:color w:val="000000"/>
          <w:sz w:val="20"/>
          <w:szCs w:val="20"/>
        </w:rPr>
        <w:t>Up to 2 examples of training</w:t>
      </w:r>
      <w:r w:rsidRPr="005D6849">
        <w:rPr>
          <w:rFonts w:ascii="Tahoma" w:hAnsi="Tahoma" w:cs="Tahoma"/>
          <w:bCs/>
          <w:color w:val="000000"/>
          <w:sz w:val="20"/>
          <w:szCs w:val="20"/>
        </w:rPr>
        <w:t xml:space="preserve"> </w:t>
      </w:r>
      <w:r w:rsidR="00516555" w:rsidRPr="005D6849">
        <w:rPr>
          <w:rFonts w:ascii="Tahoma" w:hAnsi="Tahoma" w:cs="Tahoma"/>
          <w:bCs/>
          <w:color w:val="000000"/>
          <w:sz w:val="20"/>
          <w:szCs w:val="20"/>
        </w:rPr>
        <w:t>program</w:t>
      </w:r>
      <w:r>
        <w:rPr>
          <w:rFonts w:ascii="Tahoma" w:hAnsi="Tahoma" w:cs="Tahoma"/>
          <w:bCs/>
          <w:color w:val="000000"/>
          <w:sz w:val="20"/>
          <w:szCs w:val="20"/>
        </w:rPr>
        <w:t>me</w:t>
      </w:r>
      <w:r w:rsidR="00516555" w:rsidRPr="005D6849">
        <w:rPr>
          <w:rFonts w:ascii="Tahoma" w:hAnsi="Tahoma" w:cs="Tahoma"/>
          <w:bCs/>
          <w:color w:val="000000"/>
          <w:sz w:val="20"/>
          <w:szCs w:val="20"/>
        </w:rPr>
        <w:t>(s) from previous trainings</w:t>
      </w:r>
      <w:r w:rsidR="00516555">
        <w:rPr>
          <w:rFonts w:ascii="Tahoma" w:hAnsi="Tahoma" w:cs="Tahoma"/>
          <w:bCs/>
          <w:color w:val="000000"/>
          <w:sz w:val="20"/>
          <w:szCs w:val="20"/>
          <w:lang w:val="en-US"/>
        </w:rPr>
        <w:t xml:space="preserve"> on the similar topics</w:t>
      </w:r>
      <w:r>
        <w:rPr>
          <w:rFonts w:ascii="Tahoma" w:hAnsi="Tahoma" w:cs="Tahoma"/>
          <w:bCs/>
          <w:color w:val="000000"/>
          <w:sz w:val="20"/>
          <w:szCs w:val="20"/>
        </w:rPr>
        <w:t xml:space="preserve"> – in </w:t>
      </w:r>
      <w:proofErr w:type="gramStart"/>
      <w:r>
        <w:rPr>
          <w:rFonts w:ascii="Tahoma" w:hAnsi="Tahoma" w:cs="Tahoma"/>
          <w:bCs/>
          <w:color w:val="000000"/>
          <w:sz w:val="20"/>
          <w:szCs w:val="20"/>
        </w:rPr>
        <w:t>Ukrainian</w:t>
      </w:r>
      <w:r w:rsidR="00516555">
        <w:rPr>
          <w:rFonts w:ascii="Tahoma" w:hAnsi="Tahoma" w:cs="Tahoma"/>
          <w:bCs/>
          <w:color w:val="000000"/>
          <w:sz w:val="20"/>
          <w:szCs w:val="20"/>
        </w:rPr>
        <w:t>;</w:t>
      </w:r>
      <w:proofErr w:type="gramEnd"/>
    </w:p>
    <w:p w14:paraId="4A399826" w14:textId="56292577" w:rsidR="00516555" w:rsidRPr="005D6849" w:rsidRDefault="00E70268" w:rsidP="00516555">
      <w:pPr>
        <w:numPr>
          <w:ilvl w:val="0"/>
          <w:numId w:val="4"/>
        </w:numPr>
        <w:rPr>
          <w:rFonts w:ascii="Tahoma" w:hAnsi="Tahoma" w:cs="Tahoma"/>
          <w:bCs/>
          <w:color w:val="000000"/>
          <w:sz w:val="20"/>
          <w:szCs w:val="20"/>
        </w:rPr>
      </w:pPr>
      <w:r>
        <w:rPr>
          <w:rFonts w:ascii="Tahoma" w:hAnsi="Tahoma" w:cs="Tahoma"/>
          <w:bCs/>
          <w:color w:val="000000"/>
          <w:sz w:val="20"/>
          <w:szCs w:val="20"/>
        </w:rPr>
        <w:t xml:space="preserve">Up to </w:t>
      </w:r>
      <w:r w:rsidR="00516555" w:rsidRPr="005D6849">
        <w:rPr>
          <w:rFonts w:ascii="Tahoma" w:hAnsi="Tahoma" w:cs="Tahoma"/>
          <w:bCs/>
          <w:color w:val="000000"/>
          <w:sz w:val="20"/>
          <w:szCs w:val="20"/>
        </w:rPr>
        <w:t xml:space="preserve">2 examples of training materials (a few presentation slides, </w:t>
      </w:r>
      <w:r w:rsidR="00516555">
        <w:rPr>
          <w:rFonts w:ascii="Tahoma" w:hAnsi="Tahoma" w:cs="Tahoma"/>
          <w:bCs/>
          <w:color w:val="000000"/>
          <w:sz w:val="20"/>
          <w:szCs w:val="20"/>
          <w:lang w:val="en-US"/>
        </w:rPr>
        <w:t xml:space="preserve">guides, </w:t>
      </w:r>
      <w:r w:rsidR="00516555" w:rsidRPr="005D6849">
        <w:rPr>
          <w:rFonts w:ascii="Tahoma" w:hAnsi="Tahoma" w:cs="Tahoma"/>
          <w:bCs/>
          <w:color w:val="000000"/>
          <w:sz w:val="20"/>
          <w:szCs w:val="20"/>
        </w:rPr>
        <w:t>articles, manuals, or a video recording of a training session)</w:t>
      </w:r>
      <w:r>
        <w:rPr>
          <w:rFonts w:ascii="Tahoma" w:hAnsi="Tahoma" w:cs="Tahoma"/>
          <w:bCs/>
          <w:color w:val="000000"/>
          <w:sz w:val="20"/>
          <w:szCs w:val="20"/>
        </w:rPr>
        <w:t xml:space="preserve"> – in </w:t>
      </w:r>
      <w:proofErr w:type="gramStart"/>
      <w:r>
        <w:rPr>
          <w:rFonts w:ascii="Tahoma" w:hAnsi="Tahoma" w:cs="Tahoma"/>
          <w:bCs/>
          <w:color w:val="000000"/>
          <w:sz w:val="20"/>
          <w:szCs w:val="20"/>
        </w:rPr>
        <w:t>Ukrainian</w:t>
      </w:r>
      <w:r w:rsidR="00516555">
        <w:rPr>
          <w:rFonts w:ascii="Tahoma" w:hAnsi="Tahoma" w:cs="Tahoma"/>
          <w:bCs/>
          <w:color w:val="000000"/>
          <w:sz w:val="20"/>
          <w:szCs w:val="20"/>
        </w:rPr>
        <w:t>;</w:t>
      </w:r>
      <w:proofErr w:type="gramEnd"/>
    </w:p>
    <w:p w14:paraId="4D1717D9" w14:textId="61317EE2" w:rsidR="002307F0" w:rsidRPr="00516555" w:rsidRDefault="00516555" w:rsidP="00516555">
      <w:pPr>
        <w:pStyle w:val="ListParagraph"/>
        <w:numPr>
          <w:ilvl w:val="0"/>
          <w:numId w:val="4"/>
        </w:numPr>
        <w:rPr>
          <w:rFonts w:ascii="Tahoma" w:hAnsi="Tahoma" w:cs="Tahoma"/>
          <w:bCs/>
          <w:color w:val="000000"/>
          <w:sz w:val="20"/>
          <w:szCs w:val="20"/>
        </w:rPr>
      </w:pPr>
      <w:r w:rsidRPr="005D6849">
        <w:rPr>
          <w:rFonts w:ascii="Tahoma" w:hAnsi="Tahoma" w:cs="Tahoma"/>
          <w:bCs/>
          <w:color w:val="000000"/>
          <w:sz w:val="20"/>
          <w:szCs w:val="20"/>
        </w:rPr>
        <w:t>1-page concept note outlining the proposed vision for the training on this topic</w:t>
      </w:r>
      <w:r>
        <w:rPr>
          <w:rFonts w:ascii="Tahoma" w:hAnsi="Tahoma" w:cs="Tahoma"/>
          <w:bCs/>
          <w:color w:val="000000"/>
          <w:sz w:val="20"/>
          <w:szCs w:val="20"/>
        </w:rPr>
        <w:t xml:space="preserve">. </w:t>
      </w:r>
    </w:p>
    <w:p w14:paraId="09FAADE9" w14:textId="77777777" w:rsidR="002307F0" w:rsidRPr="00453A9E" w:rsidRDefault="002307F0" w:rsidP="002307F0">
      <w:pPr>
        <w:ind w:left="714"/>
        <w:rPr>
          <w:rFonts w:ascii="Tahoma" w:hAnsi="Tahoma" w:cs="Tahoma"/>
          <w:b/>
          <w:sz w:val="20"/>
          <w:szCs w:val="20"/>
        </w:rPr>
      </w:pPr>
    </w:p>
    <w:p w14:paraId="70EE8175" w14:textId="252A2013" w:rsidR="004D46BC"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516555">
        <w:rPr>
          <w:rFonts w:ascii="Tahoma" w:hAnsi="Tahoma" w:cs="Tahoma"/>
          <w:b/>
          <w:color w:val="000000" w:themeColor="text1"/>
          <w:sz w:val="20"/>
          <w:szCs w:val="20"/>
        </w:rPr>
        <w:t>English</w:t>
      </w:r>
      <w:r w:rsidR="00E70268">
        <w:rPr>
          <w:rFonts w:ascii="Tahoma" w:hAnsi="Tahoma" w:cs="Tahoma"/>
          <w:b/>
          <w:color w:val="000000" w:themeColor="text1"/>
          <w:sz w:val="20"/>
          <w:szCs w:val="20"/>
          <w:lang w:val="uk-UA"/>
        </w:rPr>
        <w:t xml:space="preserve"> </w:t>
      </w:r>
      <w:r w:rsidR="00E70268" w:rsidRPr="00FE287F">
        <w:rPr>
          <w:rFonts w:ascii="Tahoma" w:hAnsi="Tahoma" w:cs="Tahoma"/>
          <w:b/>
          <w:bCs/>
          <w:color w:val="000000" w:themeColor="text1"/>
          <w:sz w:val="20"/>
          <w:szCs w:val="20"/>
        </w:rPr>
        <w:t>(except for the ones explicitly required in Ukrainian)</w:t>
      </w:r>
      <w:r w:rsidRPr="00453A9E">
        <w:rPr>
          <w:rFonts w:ascii="Tahoma" w:hAnsi="Tahoma" w:cs="Tahoma"/>
          <w:b/>
          <w:color w:val="000000" w:themeColor="text1"/>
          <w:sz w:val="20"/>
          <w:szCs w:val="20"/>
        </w:rPr>
        <w:t xml:space="preserve">, failure to do so will result in the exclusion of the tender. </w:t>
      </w:r>
    </w:p>
    <w:p w14:paraId="68FA26D0" w14:textId="77777777" w:rsidR="007C4D72" w:rsidRPr="007C4D72" w:rsidRDefault="007C4D72" w:rsidP="004D46BC">
      <w:pPr>
        <w:shd w:val="clear" w:color="auto" w:fill="FFFFFF" w:themeFill="background1"/>
        <w:rPr>
          <w:rFonts w:ascii="Tahoma" w:hAnsi="Tahoma" w:cs="Tahoma"/>
          <w:b/>
          <w:color w:val="000000" w:themeColor="text1"/>
          <w:sz w:val="20"/>
          <w:szCs w:val="20"/>
          <w:lang w:val="uk-UA"/>
        </w:rPr>
      </w:pPr>
    </w:p>
    <w:p w14:paraId="08E96017" w14:textId="77777777"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7C180C1F" w14:textId="77777777" w:rsidR="008F19F3" w:rsidRPr="00453A9E" w:rsidRDefault="008F19F3" w:rsidP="004D46BC">
      <w:pPr>
        <w:shd w:val="clear" w:color="auto" w:fill="FFFFFF" w:themeFill="background1"/>
        <w:rPr>
          <w:rFonts w:ascii="Tahoma" w:hAnsi="Tahoma" w:cs="Tahoma"/>
          <w:b/>
          <w:color w:val="000000"/>
          <w:sz w:val="20"/>
          <w:szCs w:val="20"/>
        </w:rPr>
      </w:pPr>
    </w:p>
    <w:p w14:paraId="41960330"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33052114" w14:textId="77777777" w:rsidR="002307F0" w:rsidRPr="00453A9E" w:rsidRDefault="002307F0" w:rsidP="002307F0">
      <w:pPr>
        <w:rPr>
          <w:rFonts w:ascii="Tahoma" w:hAnsi="Tahoma" w:cs="Tahoma"/>
          <w:b/>
          <w:color w:val="000000"/>
          <w:sz w:val="20"/>
          <w:szCs w:val="20"/>
        </w:rPr>
      </w:pPr>
    </w:p>
    <w:p w14:paraId="66D2D188" w14:textId="77777777"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A121" w14:textId="77777777" w:rsidR="007B005C" w:rsidRDefault="007B005C" w:rsidP="00D50F13">
      <w:r>
        <w:separator/>
      </w:r>
    </w:p>
  </w:endnote>
  <w:endnote w:type="continuationSeparator" w:id="0">
    <w:p w14:paraId="6DB18DE4" w14:textId="77777777" w:rsidR="007B005C" w:rsidRDefault="007B005C" w:rsidP="00D50F13">
      <w:r>
        <w:continuationSeparator/>
      </w:r>
    </w:p>
  </w:endnote>
  <w:endnote w:type="continuationNotice" w:id="1">
    <w:p w14:paraId="5F75EDBB" w14:textId="77777777" w:rsidR="007B005C" w:rsidRDefault="007B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B38B" w14:textId="77777777" w:rsidR="007B005C" w:rsidRDefault="007B005C" w:rsidP="00D50F13">
      <w:r>
        <w:separator/>
      </w:r>
    </w:p>
  </w:footnote>
  <w:footnote w:type="continuationSeparator" w:id="0">
    <w:p w14:paraId="3A396A83" w14:textId="77777777" w:rsidR="007B005C" w:rsidRDefault="007B005C" w:rsidP="00D50F13">
      <w:r>
        <w:continuationSeparator/>
      </w:r>
    </w:p>
  </w:footnote>
  <w:footnote w:type="continuationNotice" w:id="1">
    <w:p w14:paraId="75FB73BA" w14:textId="77777777" w:rsidR="007B005C" w:rsidRDefault="007B005C"/>
  </w:footnote>
  <w:footnote w:id="2">
    <w:p w14:paraId="10B3DB30" w14:textId="77777777"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5EEC7AE1" w14:textId="77777777"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132FDA7"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0C39C970" w14:textId="77777777"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1FF17208" w14:textId="77777777"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0CB0540F"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 xml:space="preserve">For legal persons, an extract from the companies </w:t>
      </w:r>
      <w:proofErr w:type="gramStart"/>
      <w:r w:rsidRPr="00063993">
        <w:rPr>
          <w:rFonts w:ascii="Arial Narrow" w:hAnsi="Arial Narrow"/>
          <w:sz w:val="16"/>
          <w:szCs w:val="16"/>
        </w:rPr>
        <w:t>register</w:t>
      </w:r>
      <w:proofErr w:type="gramEnd"/>
      <w:r w:rsidRPr="00063993">
        <w:rPr>
          <w:rFonts w:ascii="Arial Narrow" w:hAnsi="Arial Narrow"/>
          <w:sz w:val="16"/>
          <w:szCs w:val="16"/>
        </w:rPr>
        <w:t xml:space="preserve"> or other official document proving ownership and control of the Tenderer</w:t>
      </w:r>
      <w:r w:rsidR="00B35C06">
        <w:rPr>
          <w:rFonts w:ascii="Arial Narrow" w:hAnsi="Arial Narrow"/>
          <w:sz w:val="16"/>
          <w:szCs w:val="16"/>
        </w:rPr>
        <w:t>;</w:t>
      </w:r>
    </w:p>
    <w:p w14:paraId="63956AEF" w14:textId="77777777"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76344875" w14:textId="77777777"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C6A0AF3" w14:textId="77777777"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3B32F6D3"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0508"/>
    <w:multiLevelType w:val="hybridMultilevel"/>
    <w:tmpl w:val="85881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054BF"/>
    <w:multiLevelType w:val="hybridMultilevel"/>
    <w:tmpl w:val="D3D884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5"/>
  </w:num>
  <w:num w:numId="2" w16cid:durableId="2068189615">
    <w:abstractNumId w:val="2"/>
  </w:num>
  <w:num w:numId="3" w16cid:durableId="2108839522">
    <w:abstractNumId w:val="0"/>
  </w:num>
  <w:num w:numId="4" w16cid:durableId="582498170">
    <w:abstractNumId w:val="17"/>
  </w:num>
  <w:num w:numId="5" w16cid:durableId="33122082">
    <w:abstractNumId w:val="12"/>
  </w:num>
  <w:num w:numId="6" w16cid:durableId="171335609">
    <w:abstractNumId w:val="14"/>
  </w:num>
  <w:num w:numId="7" w16cid:durableId="1994328636">
    <w:abstractNumId w:val="19"/>
  </w:num>
  <w:num w:numId="8" w16cid:durableId="1926840177">
    <w:abstractNumId w:val="9"/>
  </w:num>
  <w:num w:numId="9" w16cid:durableId="1127625550">
    <w:abstractNumId w:val="20"/>
  </w:num>
  <w:num w:numId="10" w16cid:durableId="1266812176">
    <w:abstractNumId w:val="10"/>
  </w:num>
  <w:num w:numId="11" w16cid:durableId="209995081">
    <w:abstractNumId w:val="11"/>
  </w:num>
  <w:num w:numId="12" w16cid:durableId="230579129">
    <w:abstractNumId w:val="1"/>
  </w:num>
  <w:num w:numId="13" w16cid:durableId="1841504002">
    <w:abstractNumId w:val="8"/>
  </w:num>
  <w:num w:numId="14" w16cid:durableId="850488767">
    <w:abstractNumId w:val="4"/>
  </w:num>
  <w:num w:numId="15" w16cid:durableId="280186484">
    <w:abstractNumId w:val="5"/>
  </w:num>
  <w:num w:numId="16" w16cid:durableId="998925250">
    <w:abstractNumId w:val="16"/>
  </w:num>
  <w:num w:numId="17" w16cid:durableId="1894537403">
    <w:abstractNumId w:val="0"/>
  </w:num>
  <w:num w:numId="18" w16cid:durableId="1079060929">
    <w:abstractNumId w:val="7"/>
  </w:num>
  <w:num w:numId="19" w16cid:durableId="884869203">
    <w:abstractNumId w:val="18"/>
  </w:num>
  <w:num w:numId="20" w16cid:durableId="707801050">
    <w:abstractNumId w:val="6"/>
  </w:num>
  <w:num w:numId="21" w16cid:durableId="924218569">
    <w:abstractNumId w:val="3"/>
  </w:num>
  <w:num w:numId="22" w16cid:durableId="9301975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0025A5"/>
    <w:rsid w:val="00007AEB"/>
    <w:rsid w:val="00012EA5"/>
    <w:rsid w:val="0001537A"/>
    <w:rsid w:val="0002442B"/>
    <w:rsid w:val="00035346"/>
    <w:rsid w:val="00042341"/>
    <w:rsid w:val="000441BD"/>
    <w:rsid w:val="000461DD"/>
    <w:rsid w:val="00060282"/>
    <w:rsid w:val="00061859"/>
    <w:rsid w:val="00063993"/>
    <w:rsid w:val="000660C4"/>
    <w:rsid w:val="000711DB"/>
    <w:rsid w:val="00072FB8"/>
    <w:rsid w:val="000747C3"/>
    <w:rsid w:val="00076428"/>
    <w:rsid w:val="00077F4B"/>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3FFC"/>
    <w:rsid w:val="000F6BD3"/>
    <w:rsid w:val="001018E8"/>
    <w:rsid w:val="001041C4"/>
    <w:rsid w:val="001063F1"/>
    <w:rsid w:val="00111DD7"/>
    <w:rsid w:val="0011556A"/>
    <w:rsid w:val="00121A41"/>
    <w:rsid w:val="001222CC"/>
    <w:rsid w:val="001230D9"/>
    <w:rsid w:val="001234F4"/>
    <w:rsid w:val="001262C9"/>
    <w:rsid w:val="00127AB4"/>
    <w:rsid w:val="00127ED3"/>
    <w:rsid w:val="00135AF7"/>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3DB2"/>
    <w:rsid w:val="001B7497"/>
    <w:rsid w:val="001B7518"/>
    <w:rsid w:val="001C2E58"/>
    <w:rsid w:val="001C6878"/>
    <w:rsid w:val="001D40AD"/>
    <w:rsid w:val="001D5219"/>
    <w:rsid w:val="001E0FA6"/>
    <w:rsid w:val="001E7F0E"/>
    <w:rsid w:val="001F5A87"/>
    <w:rsid w:val="00204A8E"/>
    <w:rsid w:val="002213BD"/>
    <w:rsid w:val="0022140C"/>
    <w:rsid w:val="00227C52"/>
    <w:rsid w:val="002307F0"/>
    <w:rsid w:val="00231B30"/>
    <w:rsid w:val="00231F02"/>
    <w:rsid w:val="00232D58"/>
    <w:rsid w:val="002336A0"/>
    <w:rsid w:val="00236880"/>
    <w:rsid w:val="00237980"/>
    <w:rsid w:val="00241E63"/>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D7244"/>
    <w:rsid w:val="002E4806"/>
    <w:rsid w:val="002E745C"/>
    <w:rsid w:val="002F618C"/>
    <w:rsid w:val="003129C9"/>
    <w:rsid w:val="00314848"/>
    <w:rsid w:val="00315470"/>
    <w:rsid w:val="00320711"/>
    <w:rsid w:val="00332AF4"/>
    <w:rsid w:val="003363E8"/>
    <w:rsid w:val="00341313"/>
    <w:rsid w:val="00343FB5"/>
    <w:rsid w:val="00357E5A"/>
    <w:rsid w:val="003670B2"/>
    <w:rsid w:val="00371164"/>
    <w:rsid w:val="003712F2"/>
    <w:rsid w:val="00386026"/>
    <w:rsid w:val="00387CDC"/>
    <w:rsid w:val="0039258A"/>
    <w:rsid w:val="00397809"/>
    <w:rsid w:val="003A1D3D"/>
    <w:rsid w:val="003A45CD"/>
    <w:rsid w:val="003A4A6D"/>
    <w:rsid w:val="003B1C2E"/>
    <w:rsid w:val="003B2E7E"/>
    <w:rsid w:val="003D152E"/>
    <w:rsid w:val="003D48EC"/>
    <w:rsid w:val="003E3863"/>
    <w:rsid w:val="003F350F"/>
    <w:rsid w:val="003F7D5B"/>
    <w:rsid w:val="0040435D"/>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206E"/>
    <w:rsid w:val="004F38E2"/>
    <w:rsid w:val="004F71A4"/>
    <w:rsid w:val="005002FB"/>
    <w:rsid w:val="00500A8B"/>
    <w:rsid w:val="005034A5"/>
    <w:rsid w:val="00505408"/>
    <w:rsid w:val="00512D89"/>
    <w:rsid w:val="005132DE"/>
    <w:rsid w:val="00516555"/>
    <w:rsid w:val="00516616"/>
    <w:rsid w:val="00527AFA"/>
    <w:rsid w:val="00532234"/>
    <w:rsid w:val="00547348"/>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3AFD"/>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47462"/>
    <w:rsid w:val="007556CC"/>
    <w:rsid w:val="00756398"/>
    <w:rsid w:val="00756A1A"/>
    <w:rsid w:val="00763924"/>
    <w:rsid w:val="00766616"/>
    <w:rsid w:val="007776D3"/>
    <w:rsid w:val="007845B7"/>
    <w:rsid w:val="007867C0"/>
    <w:rsid w:val="00786BA5"/>
    <w:rsid w:val="0079018E"/>
    <w:rsid w:val="00791E04"/>
    <w:rsid w:val="007931EE"/>
    <w:rsid w:val="007A2306"/>
    <w:rsid w:val="007A37FE"/>
    <w:rsid w:val="007B005C"/>
    <w:rsid w:val="007B0391"/>
    <w:rsid w:val="007B16CE"/>
    <w:rsid w:val="007C267B"/>
    <w:rsid w:val="007C29B5"/>
    <w:rsid w:val="007C4D72"/>
    <w:rsid w:val="007D0EEE"/>
    <w:rsid w:val="007D1F5B"/>
    <w:rsid w:val="007D6C68"/>
    <w:rsid w:val="007E449F"/>
    <w:rsid w:val="007E78C4"/>
    <w:rsid w:val="007F46F1"/>
    <w:rsid w:val="0080160D"/>
    <w:rsid w:val="008033C4"/>
    <w:rsid w:val="008166AD"/>
    <w:rsid w:val="0082549E"/>
    <w:rsid w:val="0083377F"/>
    <w:rsid w:val="0083442F"/>
    <w:rsid w:val="00834E5C"/>
    <w:rsid w:val="00840C1E"/>
    <w:rsid w:val="00846814"/>
    <w:rsid w:val="0086588B"/>
    <w:rsid w:val="00867184"/>
    <w:rsid w:val="008711B4"/>
    <w:rsid w:val="00874CEE"/>
    <w:rsid w:val="0087754C"/>
    <w:rsid w:val="008828EC"/>
    <w:rsid w:val="00883AB4"/>
    <w:rsid w:val="00883C2D"/>
    <w:rsid w:val="0088467D"/>
    <w:rsid w:val="008928A2"/>
    <w:rsid w:val="00892D73"/>
    <w:rsid w:val="00893C8B"/>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356BC"/>
    <w:rsid w:val="00941247"/>
    <w:rsid w:val="00947813"/>
    <w:rsid w:val="0095095F"/>
    <w:rsid w:val="00955FE9"/>
    <w:rsid w:val="00976209"/>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10FC"/>
    <w:rsid w:val="00A83E5A"/>
    <w:rsid w:val="00A8461F"/>
    <w:rsid w:val="00A85379"/>
    <w:rsid w:val="00A91875"/>
    <w:rsid w:val="00A93F2C"/>
    <w:rsid w:val="00A96316"/>
    <w:rsid w:val="00A96A37"/>
    <w:rsid w:val="00AA0A6C"/>
    <w:rsid w:val="00AA6E9D"/>
    <w:rsid w:val="00AB13EF"/>
    <w:rsid w:val="00AB77BA"/>
    <w:rsid w:val="00AC12B3"/>
    <w:rsid w:val="00AC6322"/>
    <w:rsid w:val="00AD33C7"/>
    <w:rsid w:val="00AD423A"/>
    <w:rsid w:val="00AE0ADF"/>
    <w:rsid w:val="00AE5507"/>
    <w:rsid w:val="00AE5F37"/>
    <w:rsid w:val="00AE62C8"/>
    <w:rsid w:val="00AF5D9D"/>
    <w:rsid w:val="00AF6B9D"/>
    <w:rsid w:val="00B11F35"/>
    <w:rsid w:val="00B14D5F"/>
    <w:rsid w:val="00B15609"/>
    <w:rsid w:val="00B1654D"/>
    <w:rsid w:val="00B25202"/>
    <w:rsid w:val="00B35C06"/>
    <w:rsid w:val="00B43A63"/>
    <w:rsid w:val="00B43F39"/>
    <w:rsid w:val="00B50E2F"/>
    <w:rsid w:val="00B52125"/>
    <w:rsid w:val="00B52510"/>
    <w:rsid w:val="00B74DC5"/>
    <w:rsid w:val="00B74E23"/>
    <w:rsid w:val="00B815D5"/>
    <w:rsid w:val="00B81CC3"/>
    <w:rsid w:val="00B83A72"/>
    <w:rsid w:val="00B948EE"/>
    <w:rsid w:val="00B94D47"/>
    <w:rsid w:val="00BA535D"/>
    <w:rsid w:val="00BA7B96"/>
    <w:rsid w:val="00BB0487"/>
    <w:rsid w:val="00BB5732"/>
    <w:rsid w:val="00BB66CF"/>
    <w:rsid w:val="00BB7623"/>
    <w:rsid w:val="00BC1A34"/>
    <w:rsid w:val="00BC4E98"/>
    <w:rsid w:val="00BD09D0"/>
    <w:rsid w:val="00BD21AF"/>
    <w:rsid w:val="00BD2F62"/>
    <w:rsid w:val="00BD637E"/>
    <w:rsid w:val="00BE33D8"/>
    <w:rsid w:val="00BF7C87"/>
    <w:rsid w:val="00C10B8B"/>
    <w:rsid w:val="00C23BAF"/>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21E0"/>
    <w:rsid w:val="00CD5E63"/>
    <w:rsid w:val="00CE41F0"/>
    <w:rsid w:val="00CE7D0D"/>
    <w:rsid w:val="00D02EE3"/>
    <w:rsid w:val="00D04381"/>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70489"/>
    <w:rsid w:val="00D73100"/>
    <w:rsid w:val="00D74BC9"/>
    <w:rsid w:val="00D80DA4"/>
    <w:rsid w:val="00DB61C6"/>
    <w:rsid w:val="00DB6765"/>
    <w:rsid w:val="00DC45E9"/>
    <w:rsid w:val="00DC6283"/>
    <w:rsid w:val="00DD2019"/>
    <w:rsid w:val="00DE0239"/>
    <w:rsid w:val="00E00310"/>
    <w:rsid w:val="00E02D10"/>
    <w:rsid w:val="00E05158"/>
    <w:rsid w:val="00E11E01"/>
    <w:rsid w:val="00E160F4"/>
    <w:rsid w:val="00E179B9"/>
    <w:rsid w:val="00E3231F"/>
    <w:rsid w:val="00E44060"/>
    <w:rsid w:val="00E507A1"/>
    <w:rsid w:val="00E519E1"/>
    <w:rsid w:val="00E53329"/>
    <w:rsid w:val="00E5607D"/>
    <w:rsid w:val="00E56FDA"/>
    <w:rsid w:val="00E632AE"/>
    <w:rsid w:val="00E63CA3"/>
    <w:rsid w:val="00E65BB4"/>
    <w:rsid w:val="00E70268"/>
    <w:rsid w:val="00E71E62"/>
    <w:rsid w:val="00E9201C"/>
    <w:rsid w:val="00EA0241"/>
    <w:rsid w:val="00EA23E4"/>
    <w:rsid w:val="00EB0EDB"/>
    <w:rsid w:val="00EB550D"/>
    <w:rsid w:val="00EB640E"/>
    <w:rsid w:val="00EC4B0F"/>
    <w:rsid w:val="00ED1A6A"/>
    <w:rsid w:val="00ED1B98"/>
    <w:rsid w:val="00ED4110"/>
    <w:rsid w:val="00EE0FD3"/>
    <w:rsid w:val="00EE1D09"/>
    <w:rsid w:val="00EE7240"/>
    <w:rsid w:val="00EF086A"/>
    <w:rsid w:val="00EF0C17"/>
    <w:rsid w:val="00EF2465"/>
    <w:rsid w:val="00EF66B8"/>
    <w:rsid w:val="00F11DE3"/>
    <w:rsid w:val="00F130D7"/>
    <w:rsid w:val="00F20B24"/>
    <w:rsid w:val="00F21315"/>
    <w:rsid w:val="00F37F04"/>
    <w:rsid w:val="00F420A3"/>
    <w:rsid w:val="00F44AB9"/>
    <w:rsid w:val="00F521A0"/>
    <w:rsid w:val="00F56682"/>
    <w:rsid w:val="00F809EA"/>
    <w:rsid w:val="00F80D87"/>
    <w:rsid w:val="00F96395"/>
    <w:rsid w:val="00FA7021"/>
    <w:rsid w:val="00FB4E84"/>
    <w:rsid w:val="00FC44E6"/>
    <w:rsid w:val="00FD49FF"/>
    <w:rsid w:val="00FE287F"/>
    <w:rsid w:val="00FE4FEF"/>
    <w:rsid w:val="00FF0EE9"/>
    <w:rsid w:val="00FF2E20"/>
    <w:rsid w:val="00FF4714"/>
    <w:rsid w:val="42A5DC47"/>
    <w:rsid w:val="4E0B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0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chuk\Documents\MoD_Anti-harrasment%20and%20anti-discrimination%20training\Tender\Framework%20contract\TF%20FC%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68CB23AFA4E7AA92C7856E66FBDE9"/>
        <w:category>
          <w:name w:val="General"/>
          <w:gallery w:val="placeholder"/>
        </w:category>
        <w:types>
          <w:type w:val="bbPlcHdr"/>
        </w:types>
        <w:behaviors>
          <w:behavior w:val="content"/>
        </w:behaviors>
        <w:guid w:val="{EE13AC62-1C8D-4265-B263-A6F0663F96DA}"/>
      </w:docPartPr>
      <w:docPartBody>
        <w:p w:rsidR="00A974DC" w:rsidRDefault="00000000">
          <w:pPr>
            <w:pStyle w:val="8C268CB23AFA4E7AA92C7856E66FBDE9"/>
          </w:pPr>
          <w:r w:rsidRPr="00F26264">
            <w:rPr>
              <w:rStyle w:val="PlaceholderText"/>
            </w:rPr>
            <w:t>Click here to enter text.</w:t>
          </w:r>
        </w:p>
      </w:docPartBody>
    </w:docPart>
    <w:docPart>
      <w:docPartPr>
        <w:name w:val="4288BD9DE8A043E0A963025EC4238DE0"/>
        <w:category>
          <w:name w:val="General"/>
          <w:gallery w:val="placeholder"/>
        </w:category>
        <w:types>
          <w:type w:val="bbPlcHdr"/>
        </w:types>
        <w:behaviors>
          <w:behavior w:val="content"/>
        </w:behaviors>
        <w:guid w:val="{F2E7360E-3C2E-453D-9726-24696D2B622A}"/>
      </w:docPartPr>
      <w:docPartBody>
        <w:p w:rsidR="00A974DC" w:rsidRDefault="00000000">
          <w:pPr>
            <w:pStyle w:val="4288BD9DE8A043E0A963025EC4238DE0"/>
          </w:pPr>
          <w:r w:rsidRPr="00453A9E">
            <w:rPr>
              <w:rFonts w:ascii="Tahoma" w:hAnsi="Tahoma" w:cs="Tahoma"/>
              <w:color w:val="808080"/>
              <w:sz w:val="20"/>
              <w:szCs w:val="20"/>
            </w:rPr>
            <w:t>Click here to enter a date.</w:t>
          </w:r>
        </w:p>
      </w:docPartBody>
    </w:docPart>
    <w:docPart>
      <w:docPartPr>
        <w:name w:val="1FE9947D08344977A0728FD6B829BABA"/>
        <w:category>
          <w:name w:val="General"/>
          <w:gallery w:val="placeholder"/>
        </w:category>
        <w:types>
          <w:type w:val="bbPlcHdr"/>
        </w:types>
        <w:behaviors>
          <w:behavior w:val="content"/>
        </w:behaviors>
        <w:guid w:val="{DE3591F4-37A2-459C-B6F6-404FCECA7969}"/>
      </w:docPartPr>
      <w:docPartBody>
        <w:p w:rsidR="00A974DC" w:rsidRDefault="00000000">
          <w:pPr>
            <w:pStyle w:val="1FE9947D08344977A0728FD6B829BABA"/>
          </w:pPr>
          <w:r w:rsidRPr="00453A9E">
            <w:rPr>
              <w:rFonts w:ascii="Tahoma" w:hAnsi="Tahoma" w:cs="Tahoma"/>
              <w:color w:val="808080"/>
              <w:sz w:val="20"/>
              <w:szCs w:val="20"/>
            </w:rPr>
            <w:t>Click here to enter a date.</w:t>
          </w:r>
        </w:p>
      </w:docPartBody>
    </w:docPart>
    <w:docPart>
      <w:docPartPr>
        <w:name w:val="DF4D14454BE84F79A43D3CA81EE96D9C"/>
        <w:category>
          <w:name w:val="General"/>
          <w:gallery w:val="placeholder"/>
        </w:category>
        <w:types>
          <w:type w:val="bbPlcHdr"/>
        </w:types>
        <w:behaviors>
          <w:behavior w:val="content"/>
        </w:behaviors>
        <w:guid w:val="{0F4FDB29-B302-488C-927E-6B8C32D24BA3}"/>
      </w:docPartPr>
      <w:docPartBody>
        <w:p w:rsidR="00A974DC" w:rsidRDefault="00000000">
          <w:pPr>
            <w:pStyle w:val="DF4D14454BE84F79A43D3CA81EE96D9C"/>
          </w:pPr>
          <w:r w:rsidRPr="00453A9E">
            <w:rPr>
              <w:rFonts w:ascii="Tahoma" w:hAnsi="Tahoma" w:cs="Tahoma"/>
              <w:color w:val="808080"/>
              <w:sz w:val="20"/>
              <w:szCs w:val="20"/>
            </w:rPr>
            <w:t>Click here to enter email</w:t>
          </w:r>
        </w:p>
      </w:docPartBody>
    </w:docPart>
    <w:docPart>
      <w:docPartPr>
        <w:name w:val="5B1E8B8F8ED748949029EE13E53D4125"/>
        <w:category>
          <w:name w:val="General"/>
          <w:gallery w:val="placeholder"/>
        </w:category>
        <w:types>
          <w:type w:val="bbPlcHdr"/>
        </w:types>
        <w:behaviors>
          <w:behavior w:val="content"/>
        </w:behaviors>
        <w:guid w:val="{E522FEA9-50A4-434F-BB2C-857DCEBF01FF}"/>
      </w:docPartPr>
      <w:docPartBody>
        <w:p w:rsidR="00A974DC" w:rsidRDefault="00000000">
          <w:pPr>
            <w:pStyle w:val="5B1E8B8F8ED748949029EE13E53D4125"/>
          </w:pPr>
          <w:r w:rsidRPr="00F26264">
            <w:rPr>
              <w:rStyle w:val="PlaceholderText"/>
            </w:rPr>
            <w:t>Click here to enter text.</w:t>
          </w:r>
        </w:p>
      </w:docPartBody>
    </w:docPart>
    <w:docPart>
      <w:docPartPr>
        <w:name w:val="ACEEE9EACDBA491BA862CEDAE78A1845"/>
        <w:category>
          <w:name w:val="General"/>
          <w:gallery w:val="placeholder"/>
        </w:category>
        <w:types>
          <w:type w:val="bbPlcHdr"/>
        </w:types>
        <w:behaviors>
          <w:behavior w:val="content"/>
        </w:behaviors>
        <w:guid w:val="{56DE5C97-95DF-4F8A-AF6A-4E135356A69C}"/>
      </w:docPartPr>
      <w:docPartBody>
        <w:p w:rsidR="00A974DC" w:rsidRDefault="00000000">
          <w:pPr>
            <w:pStyle w:val="ACEEE9EACDBA491BA862CEDAE78A1845"/>
          </w:pPr>
          <w:r w:rsidRPr="00453A9E">
            <w:rPr>
              <w:rFonts w:ascii="Tahoma" w:hAnsi="Tahoma" w:cs="Tahoma"/>
              <w:color w:val="808080"/>
              <w:sz w:val="20"/>
              <w:szCs w:val="20"/>
            </w:rPr>
            <w:t>Click here to enter email</w:t>
          </w:r>
        </w:p>
      </w:docPartBody>
    </w:docPart>
    <w:docPart>
      <w:docPartPr>
        <w:name w:val="89244AEC67EA456598FB860081F4BE45"/>
        <w:category>
          <w:name w:val="General"/>
          <w:gallery w:val="placeholder"/>
        </w:category>
        <w:types>
          <w:type w:val="bbPlcHdr"/>
        </w:types>
        <w:behaviors>
          <w:behavior w:val="content"/>
        </w:behaviors>
        <w:guid w:val="{5DAC5489-981E-4905-B3BB-25985569EB4F}"/>
      </w:docPartPr>
      <w:docPartBody>
        <w:p w:rsidR="00A974DC" w:rsidRDefault="00000000">
          <w:pPr>
            <w:pStyle w:val="89244AEC67EA456598FB860081F4BE45"/>
          </w:pPr>
          <w:r w:rsidRPr="00453A9E">
            <w:rPr>
              <w:rFonts w:ascii="Tahoma" w:hAnsi="Tahoma" w:cs="Tahoma"/>
              <w:color w:val="808080"/>
              <w:sz w:val="20"/>
              <w:szCs w:val="20"/>
            </w:rPr>
            <w:t>Click here to enter a date.</w:t>
          </w:r>
        </w:p>
      </w:docPartBody>
    </w:docPart>
    <w:docPart>
      <w:docPartPr>
        <w:name w:val="23DE366BD29A4143A43B3AB42AF4FD74"/>
        <w:category>
          <w:name w:val="General"/>
          <w:gallery w:val="placeholder"/>
        </w:category>
        <w:types>
          <w:type w:val="bbPlcHdr"/>
        </w:types>
        <w:behaviors>
          <w:behavior w:val="content"/>
        </w:behaviors>
        <w:guid w:val="{8B2DA88A-4282-4783-BBF5-CA5B62CE78B6}"/>
      </w:docPartPr>
      <w:docPartBody>
        <w:p w:rsidR="00A974DC" w:rsidRDefault="00000000">
          <w:pPr>
            <w:pStyle w:val="23DE366BD29A4143A43B3AB42AF4FD74"/>
          </w:pPr>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2"/>
    <w:rsid w:val="00893C8B"/>
    <w:rsid w:val="009147FA"/>
    <w:rsid w:val="00994F42"/>
    <w:rsid w:val="00A501E9"/>
    <w:rsid w:val="00A974DC"/>
    <w:rsid w:val="00D0698B"/>
    <w:rsid w:val="00D870C9"/>
    <w:rsid w:val="00DD2019"/>
    <w:rsid w:val="00DD4639"/>
    <w:rsid w:val="00ED7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F42"/>
    <w:rPr>
      <w:color w:val="808080"/>
    </w:rPr>
  </w:style>
  <w:style w:type="paragraph" w:customStyle="1" w:styleId="8C268CB23AFA4E7AA92C7856E66FBDE9">
    <w:name w:val="8C268CB23AFA4E7AA92C7856E66FBDE9"/>
  </w:style>
  <w:style w:type="paragraph" w:customStyle="1" w:styleId="4288BD9DE8A043E0A963025EC4238DE0">
    <w:name w:val="4288BD9DE8A043E0A963025EC4238DE0"/>
  </w:style>
  <w:style w:type="paragraph" w:customStyle="1" w:styleId="1FE9947D08344977A0728FD6B829BABA">
    <w:name w:val="1FE9947D08344977A0728FD6B829BABA"/>
  </w:style>
  <w:style w:type="paragraph" w:customStyle="1" w:styleId="DF4D14454BE84F79A43D3CA81EE96D9C">
    <w:name w:val="DF4D14454BE84F79A43D3CA81EE96D9C"/>
  </w:style>
  <w:style w:type="paragraph" w:customStyle="1" w:styleId="5B1E8B8F8ED748949029EE13E53D4125">
    <w:name w:val="5B1E8B8F8ED748949029EE13E53D4125"/>
  </w:style>
  <w:style w:type="paragraph" w:customStyle="1" w:styleId="ACEEE9EACDBA491BA862CEDAE78A1845">
    <w:name w:val="ACEEE9EACDBA491BA862CEDAE78A1845"/>
  </w:style>
  <w:style w:type="paragraph" w:customStyle="1" w:styleId="89244AEC67EA456598FB860081F4BE45">
    <w:name w:val="89244AEC67EA456598FB860081F4BE45"/>
  </w:style>
  <w:style w:type="paragraph" w:customStyle="1" w:styleId="23DE366BD29A4143A43B3AB42AF4FD74">
    <w:name w:val="23DE366BD29A4143A43B3AB42AF4F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3.xml><?xml version="1.0" encoding="utf-8"?>
<ds:datastoreItem xmlns:ds="http://schemas.openxmlformats.org/officeDocument/2006/customXml" ds:itemID="{3FF014DF-6A61-4E16-BCAB-3D1C71C7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FC CBP ENG</Template>
  <TotalTime>0</TotalTime>
  <Pages>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2025-04-24T08:56:00Z</dcterms:created>
  <dcterms:modified xsi:type="dcterms:W3CDTF">2025-04-24T13:51:00Z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