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BFF128E" w:rsidR="009E1B52" w:rsidRPr="00E25560" w:rsidRDefault="009E1B52" w:rsidP="009E1B52">
      <w:pPr>
        <w:rPr>
          <w:rFonts w:ascii="Tahoma" w:hAnsi="Tahoma" w:cs="Tahoma"/>
          <w:b/>
        </w:rPr>
      </w:pPr>
      <w:r w:rsidRPr="00E25560">
        <w:rPr>
          <w:rFonts w:ascii="Tahoma" w:hAnsi="Tahoma" w:cs="Tahoma"/>
          <w:b/>
        </w:rPr>
        <w:t>(</w:t>
      </w:r>
      <w:r w:rsidR="00BB6239">
        <w:rPr>
          <w:rFonts w:ascii="Tahoma" w:hAnsi="Tahoma" w:cs="Tahoma"/>
          <w:b/>
        </w:rPr>
        <w:t xml:space="preserve">Competitive bidding </w:t>
      </w:r>
      <w:r w:rsidRPr="00E25560">
        <w:rPr>
          <w:rFonts w:ascii="Tahoma" w:hAnsi="Tahoma" w:cs="Tahoma"/>
          <w:b/>
        </w:rPr>
        <w:t>procedure / Framework Contract)</w:t>
      </w:r>
    </w:p>
    <w:p w14:paraId="09BC2961" w14:textId="77777777" w:rsidR="009A20EC" w:rsidRPr="00E25560" w:rsidRDefault="009A20EC" w:rsidP="00A041D4">
      <w:pPr>
        <w:rPr>
          <w:rFonts w:ascii="Tahoma" w:hAnsi="Tahoma" w:cs="Tahoma"/>
          <w:b/>
          <w:sz w:val="20"/>
          <w:szCs w:val="20"/>
        </w:rPr>
      </w:pPr>
    </w:p>
    <w:p w14:paraId="244A6958" w14:textId="5C398475" w:rsidR="00AB0E18" w:rsidRPr="00E25560" w:rsidRDefault="00AB0E18" w:rsidP="00AB0E18">
      <w:pPr>
        <w:rPr>
          <w:rFonts w:ascii="Tahoma" w:hAnsi="Tahoma" w:cs="Tahoma"/>
          <w:b/>
          <w:sz w:val="28"/>
          <w:szCs w:val="28"/>
          <w:highlight w:val="cyan"/>
        </w:rPr>
      </w:pPr>
      <w:r w:rsidRPr="00E25560">
        <w:rPr>
          <w:rFonts w:ascii="Tahoma" w:hAnsi="Tahoma" w:cs="Tahoma"/>
          <w:b/>
          <w:sz w:val="28"/>
          <w:szCs w:val="28"/>
        </w:rPr>
        <w:t xml:space="preserve">Purchase of </w:t>
      </w:r>
      <w:r w:rsidR="00500AAF" w:rsidRPr="00500AAF">
        <w:rPr>
          <w:rFonts w:ascii="Tahoma" w:hAnsi="Tahoma" w:cs="Tahoma"/>
          <w:b/>
          <w:sz w:val="28"/>
          <w:szCs w:val="28"/>
        </w:rPr>
        <w:t xml:space="preserve">intellectual services (local consultancy) </w:t>
      </w:r>
      <w:bookmarkStart w:id="0" w:name="_Hlk128989953"/>
      <w:r w:rsidR="00500AAF" w:rsidRPr="00FC0AE2">
        <w:rPr>
          <w:rFonts w:ascii="Tahoma" w:hAnsi="Tahoma" w:cs="Tahoma"/>
          <w:b/>
          <w:sz w:val="28"/>
          <w:szCs w:val="28"/>
        </w:rPr>
        <w:t xml:space="preserve">in the areas of </w:t>
      </w:r>
      <w:r w:rsidR="00CF016D" w:rsidRPr="00FC0AE2">
        <w:rPr>
          <w:rFonts w:ascii="Tahoma" w:hAnsi="Tahoma" w:cs="Tahoma"/>
          <w:b/>
          <w:sz w:val="28"/>
          <w:szCs w:val="28"/>
        </w:rPr>
        <w:t xml:space="preserve">protection of rights </w:t>
      </w:r>
      <w:r w:rsidR="009579DD">
        <w:rPr>
          <w:rFonts w:ascii="Tahoma" w:hAnsi="Tahoma" w:cs="Tahoma"/>
          <w:b/>
          <w:sz w:val="28"/>
          <w:szCs w:val="28"/>
        </w:rPr>
        <w:t xml:space="preserve">of </w:t>
      </w:r>
      <w:r w:rsidR="00CF016D" w:rsidRPr="00FC0AE2">
        <w:rPr>
          <w:rFonts w:ascii="Tahoma" w:hAnsi="Tahoma" w:cs="Tahoma"/>
          <w:b/>
          <w:sz w:val="28"/>
          <w:szCs w:val="28"/>
        </w:rPr>
        <w:t xml:space="preserve">persons deprived of liberty, police and </w:t>
      </w:r>
      <w:r w:rsidR="00500AAF" w:rsidRPr="00FC0AE2">
        <w:rPr>
          <w:rFonts w:ascii="Tahoma" w:hAnsi="Tahoma" w:cs="Tahoma"/>
          <w:b/>
          <w:sz w:val="28"/>
          <w:szCs w:val="28"/>
        </w:rPr>
        <w:t xml:space="preserve">prison management, healthcare service including mental health, rehabilitation and </w:t>
      </w:r>
      <w:r w:rsidR="00CF016D" w:rsidRPr="00FC0AE2">
        <w:rPr>
          <w:rFonts w:ascii="Tahoma" w:hAnsi="Tahoma" w:cs="Tahoma"/>
          <w:b/>
          <w:sz w:val="28"/>
          <w:szCs w:val="28"/>
        </w:rPr>
        <w:t>resocialisation</w:t>
      </w:r>
      <w:r w:rsidR="00500AAF" w:rsidRPr="00FC0AE2">
        <w:rPr>
          <w:rFonts w:ascii="Tahoma" w:hAnsi="Tahoma" w:cs="Tahoma"/>
          <w:b/>
          <w:sz w:val="28"/>
          <w:szCs w:val="28"/>
        </w:rPr>
        <w:t xml:space="preserve">, probation and related </w:t>
      </w:r>
      <w:r w:rsidR="00250891">
        <w:rPr>
          <w:rFonts w:ascii="Tahoma" w:hAnsi="Tahoma" w:cs="Tahoma"/>
          <w:b/>
          <w:sz w:val="28"/>
          <w:szCs w:val="28"/>
        </w:rPr>
        <w:t xml:space="preserve">IT </w:t>
      </w:r>
      <w:r w:rsidR="00500AAF" w:rsidRPr="00FC0AE2">
        <w:rPr>
          <w:rFonts w:ascii="Tahoma" w:hAnsi="Tahoma" w:cs="Tahoma"/>
          <w:b/>
          <w:sz w:val="28"/>
          <w:szCs w:val="28"/>
        </w:rPr>
        <w:t>systems in Armenia</w:t>
      </w:r>
      <w:bookmarkEnd w:id="0"/>
    </w:p>
    <w:p w14:paraId="0D2231F5" w14:textId="77777777" w:rsidR="005B6603" w:rsidRPr="00E25560" w:rsidRDefault="005B6603" w:rsidP="009E1B52">
      <w:pPr>
        <w:rPr>
          <w:rFonts w:ascii="Tahoma" w:hAnsi="Tahoma" w:cs="Tahoma"/>
          <w:b/>
        </w:rPr>
      </w:pPr>
    </w:p>
    <w:p w14:paraId="3320D652" w14:textId="6333D2CF" w:rsidR="007958C9" w:rsidRPr="00E25560" w:rsidRDefault="005B6603" w:rsidP="007958C9">
      <w:pPr>
        <w:spacing w:after="120"/>
        <w:jc w:val="both"/>
        <w:rPr>
          <w:rFonts w:ascii="Tahoma" w:hAnsi="Tahoma" w:cs="Tahoma"/>
          <w:sz w:val="20"/>
          <w:szCs w:val="20"/>
        </w:rPr>
      </w:pPr>
      <w:r w:rsidRPr="007030F5">
        <w:rPr>
          <w:rFonts w:ascii="Tahoma" w:hAnsi="Tahoma" w:cs="Tahoma"/>
          <w:sz w:val="20"/>
          <w:szCs w:val="20"/>
        </w:rPr>
        <w:t xml:space="preserve">The Council of Europe </w:t>
      </w:r>
      <w:r w:rsidRPr="00FC0AE2">
        <w:rPr>
          <w:rFonts w:ascii="Tahoma" w:hAnsi="Tahoma" w:cs="Tahoma"/>
          <w:sz w:val="20"/>
          <w:szCs w:val="20"/>
        </w:rPr>
        <w:t>is currently implementing</w:t>
      </w:r>
      <w:r w:rsidR="00415E8B" w:rsidRPr="00FC0AE2">
        <w:rPr>
          <w:rFonts w:ascii="Tahoma" w:hAnsi="Tahoma" w:cs="Tahoma"/>
          <w:sz w:val="20"/>
          <w:szCs w:val="20"/>
        </w:rPr>
        <w:t xml:space="preserve"> and until </w:t>
      </w:r>
      <w:r w:rsidR="00500AAF" w:rsidRPr="00FC0AE2">
        <w:rPr>
          <w:rFonts w:ascii="Tahoma" w:hAnsi="Tahoma" w:cs="Tahoma"/>
          <w:sz w:val="20"/>
          <w:szCs w:val="20"/>
        </w:rPr>
        <w:t>31/12/</w:t>
      </w:r>
      <w:r w:rsidR="00500AAF" w:rsidRPr="007030F5">
        <w:rPr>
          <w:rFonts w:ascii="Tahoma" w:hAnsi="Tahoma" w:cs="Tahoma"/>
          <w:sz w:val="20"/>
          <w:szCs w:val="20"/>
        </w:rPr>
        <w:t>2026</w:t>
      </w:r>
      <w:r w:rsidR="007958C9" w:rsidRPr="007030F5">
        <w:rPr>
          <w:rFonts w:ascii="Tahoma" w:hAnsi="Tahoma" w:cs="Tahoma"/>
          <w:sz w:val="20"/>
          <w:szCs w:val="20"/>
        </w:rPr>
        <w:t xml:space="preserve"> Project</w:t>
      </w:r>
      <w:r w:rsidR="00500AAF" w:rsidRPr="007030F5">
        <w:rPr>
          <w:rFonts w:ascii="Tahoma" w:hAnsi="Tahoma" w:cs="Tahoma"/>
          <w:sz w:val="20"/>
          <w:szCs w:val="20"/>
        </w:rPr>
        <w:t xml:space="preserve">s “Further </w:t>
      </w:r>
      <w:r w:rsidR="009579DD">
        <w:rPr>
          <w:rFonts w:ascii="Tahoma" w:hAnsi="Tahoma" w:cs="Tahoma"/>
          <w:sz w:val="20"/>
          <w:szCs w:val="20"/>
        </w:rPr>
        <w:t>S</w:t>
      </w:r>
      <w:r w:rsidR="00500AAF" w:rsidRPr="007030F5">
        <w:rPr>
          <w:rFonts w:ascii="Tahoma" w:hAnsi="Tahoma" w:cs="Tahoma"/>
          <w:sz w:val="20"/>
          <w:szCs w:val="20"/>
        </w:rPr>
        <w:t>trengthening the Probation Service in Armenia”</w:t>
      </w:r>
      <w:r w:rsidR="00B90E88" w:rsidRPr="007030F5">
        <w:rPr>
          <w:rFonts w:ascii="Tahoma" w:hAnsi="Tahoma" w:cs="Tahoma"/>
          <w:sz w:val="20"/>
          <w:szCs w:val="20"/>
        </w:rPr>
        <w:t xml:space="preserve"> (BH9286)</w:t>
      </w:r>
      <w:r w:rsidR="00500AAF" w:rsidRPr="007030F5">
        <w:rPr>
          <w:rFonts w:ascii="Tahoma" w:hAnsi="Tahoma" w:cs="Tahoma"/>
          <w:sz w:val="20"/>
          <w:szCs w:val="20"/>
        </w:rPr>
        <w:t xml:space="preserve"> and “Further Strengthening the Protection of the Rights of Persons Deprived of Liberty”</w:t>
      </w:r>
      <w:r w:rsidR="00B90E88" w:rsidRPr="007030F5">
        <w:rPr>
          <w:rFonts w:ascii="Tahoma" w:hAnsi="Tahoma" w:cs="Tahoma"/>
          <w:sz w:val="20"/>
          <w:szCs w:val="20"/>
        </w:rPr>
        <w:t xml:space="preserve"> (BH9285)</w:t>
      </w:r>
      <w:r w:rsidRPr="007030F5">
        <w:rPr>
          <w:rFonts w:ascii="Tahoma" w:hAnsi="Tahoma" w:cs="Tahoma"/>
          <w:sz w:val="20"/>
          <w:szCs w:val="20"/>
        </w:rPr>
        <w:t xml:space="preserve">. In that context, it is looking for </w:t>
      </w:r>
      <w:r w:rsidR="00500AAF" w:rsidRPr="007030F5">
        <w:rPr>
          <w:rFonts w:ascii="Tahoma" w:hAnsi="Tahoma" w:cs="Tahoma"/>
          <w:sz w:val="20"/>
          <w:szCs w:val="20"/>
        </w:rPr>
        <w:t xml:space="preserve">a </w:t>
      </w:r>
      <w:r w:rsidR="002926D0" w:rsidRPr="007030F5">
        <w:rPr>
          <w:rFonts w:ascii="Tahoma" w:hAnsi="Tahoma" w:cs="Tahoma"/>
          <w:sz w:val="20"/>
          <w:szCs w:val="20"/>
        </w:rPr>
        <w:t>Provider</w:t>
      </w:r>
      <w:r w:rsidRPr="007030F5">
        <w:rPr>
          <w:rFonts w:ascii="Tahoma" w:hAnsi="Tahoma" w:cs="Tahoma"/>
          <w:sz w:val="20"/>
          <w:szCs w:val="20"/>
        </w:rPr>
        <w:t xml:space="preserve">(s) for the provision of </w:t>
      </w:r>
      <w:r w:rsidR="00500AAF" w:rsidRPr="007030F5">
        <w:rPr>
          <w:rFonts w:ascii="Tahoma" w:hAnsi="Tahoma" w:cs="Tahoma"/>
          <w:sz w:val="20"/>
          <w:szCs w:val="20"/>
        </w:rPr>
        <w:t xml:space="preserve">intellectual services in the areas </w:t>
      </w:r>
      <w:r w:rsidR="00927082">
        <w:rPr>
          <w:rFonts w:ascii="Tahoma" w:hAnsi="Tahoma" w:cs="Tahoma"/>
          <w:sz w:val="20"/>
          <w:szCs w:val="20"/>
        </w:rPr>
        <w:t xml:space="preserve">of </w:t>
      </w:r>
      <w:r w:rsidR="00CF016D" w:rsidRPr="007030F5">
        <w:rPr>
          <w:rFonts w:ascii="Tahoma" w:hAnsi="Tahoma" w:cs="Tahoma"/>
          <w:sz w:val="20"/>
          <w:szCs w:val="20"/>
        </w:rPr>
        <w:t>protection of rights</w:t>
      </w:r>
      <w:r w:rsidR="00C56023">
        <w:rPr>
          <w:rFonts w:ascii="Tahoma" w:hAnsi="Tahoma" w:cs="Tahoma"/>
          <w:sz w:val="20"/>
          <w:szCs w:val="20"/>
        </w:rPr>
        <w:t xml:space="preserve"> of</w:t>
      </w:r>
      <w:r w:rsidR="00CF016D" w:rsidRPr="007030F5">
        <w:rPr>
          <w:rFonts w:ascii="Tahoma" w:hAnsi="Tahoma" w:cs="Tahoma"/>
          <w:sz w:val="20"/>
          <w:szCs w:val="20"/>
        </w:rPr>
        <w:t xml:space="preserve"> </w:t>
      </w:r>
      <w:r w:rsidR="00CF016D" w:rsidRPr="00FC0AE2">
        <w:rPr>
          <w:rFonts w:ascii="Tahoma" w:hAnsi="Tahoma" w:cs="Tahoma"/>
          <w:iCs/>
          <w:sz w:val="20"/>
          <w:szCs w:val="20"/>
        </w:rPr>
        <w:t xml:space="preserve">persons deprived of liberty, police and </w:t>
      </w:r>
      <w:r w:rsidR="00500AAF" w:rsidRPr="00FC0AE2">
        <w:rPr>
          <w:rFonts w:ascii="Tahoma" w:hAnsi="Tahoma" w:cs="Tahoma"/>
          <w:iCs/>
          <w:sz w:val="20"/>
          <w:szCs w:val="20"/>
        </w:rPr>
        <w:t xml:space="preserve">prison management, healthcare service including mental health, rehabilitation and </w:t>
      </w:r>
      <w:r w:rsidR="00CF016D" w:rsidRPr="00FC0AE2">
        <w:rPr>
          <w:rFonts w:ascii="Tahoma" w:hAnsi="Tahoma" w:cs="Tahoma"/>
          <w:iCs/>
          <w:sz w:val="20"/>
          <w:szCs w:val="20"/>
        </w:rPr>
        <w:t>resocialisation</w:t>
      </w:r>
      <w:r w:rsidR="00500AAF" w:rsidRPr="00FC0AE2">
        <w:rPr>
          <w:rFonts w:ascii="Tahoma" w:hAnsi="Tahoma" w:cs="Tahoma"/>
          <w:iCs/>
          <w:sz w:val="20"/>
          <w:szCs w:val="20"/>
        </w:rPr>
        <w:t xml:space="preserve">, probation and related </w:t>
      </w:r>
      <w:r w:rsidR="00250891">
        <w:rPr>
          <w:rFonts w:ascii="Tahoma" w:hAnsi="Tahoma" w:cs="Tahoma"/>
          <w:iCs/>
          <w:sz w:val="20"/>
          <w:szCs w:val="20"/>
        </w:rPr>
        <w:t>IT</w:t>
      </w:r>
      <w:r w:rsidR="00500AAF" w:rsidRPr="00FC0AE2">
        <w:rPr>
          <w:rFonts w:ascii="Tahoma" w:hAnsi="Tahoma" w:cs="Tahoma"/>
          <w:iCs/>
          <w:sz w:val="20"/>
          <w:szCs w:val="20"/>
        </w:rPr>
        <w:t xml:space="preserve"> systems in Armenia</w:t>
      </w:r>
      <w:r w:rsidR="00500AAF" w:rsidRPr="007030F5">
        <w:rPr>
          <w:rFonts w:ascii="Tahoma" w:hAnsi="Tahoma" w:cs="Tahoma"/>
          <w:iCs/>
          <w:sz w:val="20"/>
          <w:szCs w:val="20"/>
        </w:rPr>
        <w:t xml:space="preserve"> </w:t>
      </w:r>
      <w:r w:rsidRPr="007030F5">
        <w:rPr>
          <w:rFonts w:ascii="Tahoma" w:hAnsi="Tahoma" w:cs="Tahoma"/>
          <w:sz w:val="20"/>
          <w:szCs w:val="20"/>
        </w:rPr>
        <w:t>to be requested by the Council on an as needed basis</w:t>
      </w:r>
      <w:r w:rsidR="009A5D89" w:rsidRPr="007030F5">
        <w:rPr>
          <w:rFonts w:ascii="Tahoma" w:hAnsi="Tahoma" w:cs="Tahoma"/>
          <w:sz w:val="20"/>
          <w:szCs w:val="20"/>
        </w:rPr>
        <w:t>.</w:t>
      </w:r>
    </w:p>
    <w:p w14:paraId="5F8E0A7F" w14:textId="1A5D9D7A" w:rsidR="00BB54A4" w:rsidRPr="00E25560" w:rsidRDefault="00BB54A4" w:rsidP="00BB54A4">
      <w:pPr>
        <w:pStyle w:val="ListParagraph"/>
        <w:numPr>
          <w:ilvl w:val="0"/>
          <w:numId w:val="15"/>
        </w:numPr>
        <w:spacing w:after="120"/>
        <w:jc w:val="both"/>
        <w:rPr>
          <w:rFonts w:ascii="Tahoma" w:hAnsi="Tahoma" w:cs="Tahoma"/>
          <w:sz w:val="20"/>
          <w:szCs w:val="20"/>
        </w:rPr>
      </w:pPr>
      <w:r w:rsidRPr="00E25560">
        <w:rPr>
          <w:rFonts w:ascii="Tahoma" w:hAnsi="Tahoma" w:cs="Tahoma"/>
          <w:sz w:val="20"/>
          <w:szCs w:val="20"/>
        </w:rPr>
        <w:t>TENDER RULES</w:t>
      </w:r>
    </w:p>
    <w:p w14:paraId="7A8672AE" w14:textId="643A17ED"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BB6239">
        <w:rPr>
          <w:rFonts w:ascii="Tahoma" w:hAnsi="Tahoma" w:cs="Tahoma"/>
          <w:sz w:val="20"/>
          <w:szCs w:val="20"/>
        </w:rPr>
        <w:t>competitive bidding p</w:t>
      </w:r>
      <w:r w:rsidRPr="00E25560">
        <w:rPr>
          <w:rFonts w:ascii="Tahoma" w:hAnsi="Tahoma" w:cs="Tahoma"/>
          <w:sz w:val="20"/>
          <w:szCs w:val="20"/>
        </w:rPr>
        <w:t xml:space="preserve">rocedure. </w:t>
      </w:r>
      <w:r w:rsidRPr="00E25560">
        <w:rPr>
          <w:rFonts w:ascii="Tahoma" w:hAnsi="Tahoma" w:cs="Tahoma"/>
          <w:b/>
          <w:sz w:val="20"/>
          <w:szCs w:val="20"/>
        </w:rPr>
        <w:t>In accordance with Rule 13</w:t>
      </w:r>
      <w:r w:rsidR="00BB6239">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w:t>
      </w:r>
      <w:r w:rsidR="00101BA9">
        <w:rPr>
          <w:rFonts w:ascii="Tahoma" w:hAnsi="Tahoma" w:cs="Tahoma"/>
          <w:b/>
          <w:sz w:val="20"/>
          <w:szCs w:val="20"/>
        </w:rPr>
        <w:t>6</w:t>
      </w:r>
      <w:r w:rsidRPr="00E25560">
        <w:rPr>
          <w:rFonts w:ascii="Tahoma" w:hAnsi="Tahoma" w:cs="Tahoma"/>
          <w:b/>
          <w:sz w:val="20"/>
          <w:szCs w:val="20"/>
        </w:rPr>
        <w:t xml:space="preserve">,000 for intellectual services) and </w:t>
      </w:r>
      <w:r w:rsidR="00865A17" w:rsidRPr="00E25560">
        <w:rPr>
          <w:rFonts w:ascii="Tahoma" w:hAnsi="Tahoma" w:cs="Tahoma"/>
          <w:b/>
          <w:sz w:val="20"/>
          <w:szCs w:val="20"/>
        </w:rPr>
        <w:t>€</w:t>
      </w:r>
      <w:r w:rsidR="00CF2477">
        <w:rPr>
          <w:rFonts w:ascii="Tahoma" w:hAnsi="Tahoma" w:cs="Tahoma"/>
          <w:b/>
          <w:sz w:val="20"/>
          <w:szCs w:val="20"/>
        </w:rPr>
        <w:t>1</w:t>
      </w:r>
      <w:r w:rsidR="00101BA9">
        <w:rPr>
          <w:rFonts w:ascii="Tahoma" w:hAnsi="Tahoma" w:cs="Tahoma"/>
          <w:b/>
          <w:sz w:val="20"/>
          <w:szCs w:val="20"/>
        </w:rPr>
        <w:t>71</w:t>
      </w:r>
      <w:r w:rsidRPr="00E25560">
        <w:rPr>
          <w:rFonts w:ascii="Tahoma" w:hAnsi="Tahoma" w:cs="Tahoma"/>
          <w:b/>
          <w:sz w:val="20"/>
          <w:szCs w:val="20"/>
        </w:rPr>
        <w:t>,000 tax exclusive.</w:t>
      </w:r>
    </w:p>
    <w:p w14:paraId="12EA6D3B" w14:textId="6395FD95"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w:t>
      </w:r>
      <w:r w:rsidR="008E7042">
        <w:rPr>
          <w:rFonts w:ascii="Tahoma" w:hAnsi="Tahoma" w:cs="Tahoma"/>
          <w:sz w:val="20"/>
          <w:szCs w:val="20"/>
        </w:rPr>
        <w:t>8</w:t>
      </w:r>
      <w:r w:rsidRPr="00E25560">
        <w:rPr>
          <w:rFonts w:ascii="Tahoma" w:hAnsi="Tahoma" w:cs="Tahoma"/>
          <w:sz w:val="20"/>
          <w:szCs w:val="20"/>
        </w:rPr>
        <w:t xml:space="preserve">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737CE96" w14:textId="3D932D29" w:rsidR="007958C9" w:rsidRPr="00FC0AE2" w:rsidRDefault="007958C9" w:rsidP="007958C9">
      <w:pPr>
        <w:spacing w:after="120"/>
        <w:jc w:val="both"/>
        <w:rPr>
          <w:rFonts w:ascii="Tahoma" w:hAnsi="Tahoma" w:cs="Tahoma"/>
          <w:color w:val="000000" w:themeColor="text1"/>
          <w:sz w:val="20"/>
          <w:szCs w:val="20"/>
        </w:rPr>
      </w:pPr>
      <w:r w:rsidRPr="00FC0AE2">
        <w:rPr>
          <w:rFonts w:ascii="Tahoma" w:hAnsi="Tahoma" w:cs="Tahoma"/>
          <w:color w:val="000000" w:themeColor="text1"/>
          <w:sz w:val="20"/>
          <w:szCs w:val="20"/>
        </w:rPr>
        <w:t>The tenderer must be either a natural person, a legal person</w:t>
      </w:r>
      <w:r w:rsidR="008A4614" w:rsidRPr="00FC0AE2">
        <w:rPr>
          <w:rFonts w:ascii="Tahoma" w:hAnsi="Tahoma" w:cs="Tahoma"/>
          <w:color w:val="000000" w:themeColor="text1"/>
          <w:sz w:val="20"/>
          <w:szCs w:val="20"/>
        </w:rPr>
        <w:t xml:space="preserve"> or consortia of legal and/or natural persons</w:t>
      </w:r>
      <w:r w:rsidRPr="00FC0AE2">
        <w:rPr>
          <w:rFonts w:ascii="Tahoma" w:hAnsi="Tahoma" w:cs="Tahoma"/>
          <w:color w:val="000000" w:themeColor="text1"/>
          <w:sz w:val="20"/>
          <w:szCs w:val="20"/>
        </w:rPr>
        <w:t>.</w:t>
      </w:r>
    </w:p>
    <w:p w14:paraId="2810F0BD" w14:textId="6BA6C383" w:rsidR="007958C9" w:rsidRPr="007030F5" w:rsidRDefault="007958C9" w:rsidP="007958C9">
      <w:pPr>
        <w:spacing w:after="120"/>
        <w:jc w:val="both"/>
        <w:rPr>
          <w:rFonts w:ascii="Tahoma" w:hAnsi="Tahoma" w:cs="Tahoma"/>
          <w:b/>
          <w:color w:val="000000" w:themeColor="text1"/>
          <w:sz w:val="20"/>
          <w:szCs w:val="20"/>
        </w:rPr>
      </w:pPr>
      <w:r w:rsidRPr="007030F5">
        <w:rPr>
          <w:rFonts w:ascii="Tahoma" w:hAnsi="Tahoma" w:cs="Tahoma"/>
          <w:color w:val="000000" w:themeColor="text1"/>
          <w:sz w:val="20"/>
          <w:szCs w:val="20"/>
        </w:rPr>
        <w:t>Tenders shall be submitted</w:t>
      </w:r>
      <w:r w:rsidRPr="007030F5">
        <w:rPr>
          <w:rFonts w:ascii="Tahoma" w:hAnsi="Tahoma" w:cs="Tahoma"/>
          <w:b/>
          <w:color w:val="000000" w:themeColor="text1"/>
          <w:sz w:val="20"/>
          <w:szCs w:val="20"/>
        </w:rPr>
        <w:t xml:space="preserve"> by email only </w:t>
      </w:r>
      <w:r w:rsidRPr="007030F5">
        <w:rPr>
          <w:rFonts w:ascii="Tahoma" w:hAnsi="Tahoma" w:cs="Tahoma"/>
          <w:color w:val="000000" w:themeColor="text1"/>
          <w:sz w:val="20"/>
          <w:szCs w:val="20"/>
        </w:rPr>
        <w:t>(with attachments)</w:t>
      </w:r>
      <w:r w:rsidRPr="007030F5">
        <w:rPr>
          <w:rFonts w:ascii="Tahoma" w:hAnsi="Tahoma" w:cs="Tahoma"/>
          <w:b/>
          <w:color w:val="000000" w:themeColor="text1"/>
          <w:sz w:val="20"/>
          <w:szCs w:val="20"/>
        </w:rPr>
        <w:t xml:space="preserve"> to the email address indicated in the table below, with the </w:t>
      </w:r>
      <w:r w:rsidR="00E25560" w:rsidRPr="007030F5">
        <w:rPr>
          <w:rFonts w:ascii="Tahoma" w:hAnsi="Tahoma" w:cs="Tahoma"/>
          <w:b/>
          <w:color w:val="000000" w:themeColor="text1"/>
          <w:sz w:val="20"/>
          <w:szCs w:val="20"/>
        </w:rPr>
        <w:t>following reference in subject:</w:t>
      </w:r>
      <w:r w:rsidRPr="007030F5">
        <w:rPr>
          <w:rFonts w:ascii="Tahoma" w:hAnsi="Tahoma" w:cs="Tahoma"/>
          <w:b/>
          <w:color w:val="000000" w:themeColor="text1"/>
          <w:sz w:val="20"/>
          <w:szCs w:val="20"/>
        </w:rPr>
        <w:t xml:space="preserve"> </w:t>
      </w:r>
      <w:r w:rsidR="00BF4897" w:rsidRPr="00FC0AE2">
        <w:rPr>
          <w:rFonts w:ascii="Tahoma" w:hAnsi="Tahoma" w:cs="Tahoma"/>
          <w:b/>
          <w:color w:val="000000" w:themeColor="text1"/>
          <w:sz w:val="20"/>
          <w:szCs w:val="20"/>
        </w:rPr>
        <w:t xml:space="preserve">Tender </w:t>
      </w:r>
      <w:r w:rsidR="0012436D" w:rsidRPr="00FC0AE2">
        <w:rPr>
          <w:rFonts w:ascii="Tahoma" w:hAnsi="Tahoma" w:cs="Tahoma"/>
          <w:b/>
          <w:color w:val="000000" w:themeColor="text1"/>
          <w:sz w:val="20"/>
          <w:szCs w:val="20"/>
        </w:rPr>
        <w:t>–</w:t>
      </w:r>
      <w:r w:rsidR="00BF4897" w:rsidRPr="00FC0AE2">
        <w:rPr>
          <w:rFonts w:ascii="Tahoma" w:hAnsi="Tahoma" w:cs="Tahoma"/>
          <w:b/>
          <w:color w:val="000000" w:themeColor="text1"/>
          <w:sz w:val="20"/>
          <w:szCs w:val="20"/>
        </w:rPr>
        <w:t xml:space="preserve"> </w:t>
      </w:r>
      <w:r w:rsidR="0012436D" w:rsidRPr="00FC0AE2">
        <w:rPr>
          <w:rFonts w:ascii="Tahoma" w:hAnsi="Tahoma" w:cs="Tahoma"/>
          <w:b/>
          <w:color w:val="000000" w:themeColor="text1"/>
          <w:sz w:val="20"/>
          <w:szCs w:val="20"/>
        </w:rPr>
        <w:t>Purchase of intellectual services</w:t>
      </w:r>
      <w:r w:rsidR="002F2DC5">
        <w:rPr>
          <w:rFonts w:ascii="Tahoma" w:hAnsi="Tahoma" w:cs="Tahoma"/>
          <w:b/>
          <w:color w:val="000000" w:themeColor="text1"/>
          <w:sz w:val="20"/>
          <w:szCs w:val="20"/>
        </w:rPr>
        <w:t xml:space="preserve"> in Armenia</w:t>
      </w:r>
      <w:r w:rsidR="00916297">
        <w:rPr>
          <w:rFonts w:ascii="Tahoma" w:hAnsi="Tahoma" w:cs="Tahoma"/>
          <w:b/>
          <w:color w:val="000000" w:themeColor="text1"/>
          <w:sz w:val="20"/>
          <w:szCs w:val="20"/>
        </w:rPr>
        <w:t xml:space="preserve">. </w:t>
      </w:r>
      <w:r w:rsidRPr="007030F5">
        <w:rPr>
          <w:rFonts w:ascii="Tahoma" w:hAnsi="Tahoma" w:cs="Tahoma"/>
          <w:color w:val="000000" w:themeColor="text1"/>
          <w:sz w:val="20"/>
          <w:szCs w:val="20"/>
        </w:rPr>
        <w:t>Tenders addressed to another email address</w:t>
      </w:r>
      <w:r w:rsidRPr="007030F5">
        <w:rPr>
          <w:rFonts w:ascii="Tahoma" w:hAnsi="Tahoma" w:cs="Tahoma"/>
          <w:b/>
          <w:color w:val="000000" w:themeColor="text1"/>
          <w:sz w:val="20"/>
          <w:szCs w:val="20"/>
        </w:rPr>
        <w:t xml:space="preserve"> will be rejected.</w:t>
      </w:r>
    </w:p>
    <w:p w14:paraId="142E0C0A" w14:textId="4FB524D0" w:rsidR="007958C9" w:rsidRPr="00E25560" w:rsidRDefault="007958C9" w:rsidP="00BB54A4">
      <w:pPr>
        <w:spacing w:after="120"/>
        <w:jc w:val="both"/>
        <w:rPr>
          <w:rFonts w:ascii="Tahoma" w:hAnsi="Tahoma" w:cs="Tahoma"/>
          <w:b/>
          <w:color w:val="000000" w:themeColor="text1"/>
          <w:sz w:val="20"/>
          <w:szCs w:val="20"/>
        </w:rPr>
      </w:pPr>
      <w:r w:rsidRPr="007030F5">
        <w:rPr>
          <w:rFonts w:ascii="Tahoma" w:hAnsi="Tahoma" w:cs="Tahoma"/>
          <w:color w:val="000000" w:themeColor="text1"/>
          <w:sz w:val="20"/>
          <w:szCs w:val="20"/>
        </w:rPr>
        <w:t xml:space="preserve">The general information and contact details for this procedure are indicated on this page. You are invited to use the </w:t>
      </w:r>
      <w:proofErr w:type="spellStart"/>
      <w:r w:rsidRPr="007030F5">
        <w:rPr>
          <w:rFonts w:ascii="Tahoma" w:hAnsi="Tahoma" w:cs="Tahoma"/>
          <w:color w:val="000000" w:themeColor="text1"/>
          <w:sz w:val="20"/>
          <w:szCs w:val="20"/>
        </w:rPr>
        <w:t>CoE</w:t>
      </w:r>
      <w:proofErr w:type="spellEnd"/>
      <w:r w:rsidRPr="007030F5">
        <w:rPr>
          <w:rFonts w:ascii="Tahoma" w:hAnsi="Tahoma" w:cs="Tahoma"/>
          <w:color w:val="000000" w:themeColor="text1"/>
          <w:sz w:val="20"/>
          <w:szCs w:val="20"/>
        </w:rPr>
        <w:t xml:space="preserve"> Contact details indicated below for any question you may have.</w:t>
      </w:r>
      <w:r w:rsidRPr="007030F5">
        <w:rPr>
          <w:rFonts w:ascii="Tahoma" w:hAnsi="Tahoma" w:cs="Tahoma"/>
          <w:b/>
          <w:color w:val="000000" w:themeColor="text1"/>
          <w:sz w:val="20"/>
          <w:szCs w:val="20"/>
        </w:rPr>
        <w:t xml:space="preserve"> All questions shall be submitted at least </w:t>
      </w:r>
      <w:r w:rsidR="0012436D" w:rsidRPr="00FC0AE2">
        <w:rPr>
          <w:rFonts w:ascii="Tahoma" w:hAnsi="Tahoma" w:cs="Tahoma"/>
          <w:b/>
          <w:color w:val="000000" w:themeColor="text1"/>
          <w:sz w:val="20"/>
          <w:szCs w:val="20"/>
          <w:u w:val="single"/>
        </w:rPr>
        <w:t xml:space="preserve">5 (five) </w:t>
      </w:r>
      <w:r w:rsidRPr="00FC0AE2">
        <w:rPr>
          <w:rFonts w:ascii="Tahoma" w:hAnsi="Tahoma" w:cs="Tahoma"/>
          <w:b/>
          <w:color w:val="000000" w:themeColor="text1"/>
          <w:sz w:val="20"/>
          <w:szCs w:val="20"/>
          <w:u w:val="single"/>
        </w:rPr>
        <w:t>working</w:t>
      </w:r>
      <w:r w:rsidRPr="007030F5">
        <w:rPr>
          <w:rFonts w:ascii="Tahoma" w:hAnsi="Tahoma" w:cs="Tahoma"/>
          <w:b/>
          <w:color w:val="000000" w:themeColor="text1"/>
          <w:sz w:val="20"/>
          <w:szCs w:val="20"/>
          <w:u w:val="single"/>
        </w:rPr>
        <w:t xml:space="preserve"> days before the deadline for submission of the tenders</w:t>
      </w:r>
      <w:r w:rsidRPr="007030F5">
        <w:rPr>
          <w:rFonts w:ascii="Tahoma" w:hAnsi="Tahoma" w:cs="Tahoma"/>
          <w:b/>
          <w:color w:val="000000" w:themeColor="text1"/>
          <w:sz w:val="20"/>
          <w:szCs w:val="20"/>
        </w:rPr>
        <w:t xml:space="preserve"> and shall be exclusively addressed to the email address indicated below with the following reference in subject: </w:t>
      </w:r>
      <w:r w:rsidR="00BF4897" w:rsidRPr="00FC0AE2">
        <w:rPr>
          <w:rFonts w:ascii="Tahoma" w:hAnsi="Tahoma" w:cs="Tahoma"/>
          <w:b/>
          <w:color w:val="000000" w:themeColor="text1"/>
          <w:sz w:val="20"/>
          <w:szCs w:val="20"/>
        </w:rPr>
        <w:t>Question</w:t>
      </w:r>
      <w:r w:rsidR="00F12108" w:rsidRPr="00FC0AE2">
        <w:rPr>
          <w:rFonts w:ascii="Tahoma" w:hAnsi="Tahoma" w:cs="Tahoma"/>
          <w:b/>
          <w:color w:val="000000" w:themeColor="text1"/>
          <w:sz w:val="20"/>
          <w:szCs w:val="20"/>
        </w:rPr>
        <w:t>s</w:t>
      </w:r>
      <w:r w:rsidR="00BF4897" w:rsidRPr="00FC0AE2">
        <w:rPr>
          <w:rFonts w:ascii="Tahoma" w:hAnsi="Tahoma" w:cs="Tahoma"/>
          <w:b/>
          <w:color w:val="000000" w:themeColor="text1"/>
          <w:sz w:val="20"/>
          <w:szCs w:val="20"/>
        </w:rPr>
        <w:t xml:space="preserve"> - </w:t>
      </w:r>
      <w:r w:rsidR="0012436D" w:rsidRPr="00FC0AE2">
        <w:rPr>
          <w:rFonts w:ascii="Tahoma" w:hAnsi="Tahoma" w:cs="Tahoma"/>
          <w:b/>
          <w:color w:val="000000" w:themeColor="text1"/>
          <w:sz w:val="20"/>
          <w:szCs w:val="20"/>
        </w:rPr>
        <w:t>Purchase of intellectual services</w:t>
      </w:r>
      <w:r w:rsidR="00217454">
        <w:rPr>
          <w:rFonts w:ascii="Tahoma" w:hAnsi="Tahoma" w:cs="Tahoma"/>
          <w:b/>
          <w:color w:val="000000" w:themeColor="text1"/>
          <w:sz w:val="20"/>
          <w:szCs w:val="20"/>
        </w:rPr>
        <w:t xml:space="preserve"> in Armenia. </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End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9579DD"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End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End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79222955" w:rsidR="007958C9" w:rsidRPr="0012436D" w:rsidRDefault="009579DD" w:rsidP="00BD3425">
            <w:pPr>
              <w:rPr>
                <w:rFonts w:ascii="Tahoma" w:hAnsi="Tahoma" w:cs="Tahoma"/>
                <w:b/>
                <w:bCs/>
                <w:sz w:val="20"/>
                <w:szCs w:val="20"/>
                <w:lang w:eastAsia="fr-FR"/>
              </w:rPr>
            </w:pPr>
            <w:sdt>
              <w:sdtPr>
                <w:rPr>
                  <w:rStyle w:val="Heading1Char"/>
                  <w:rFonts w:ascii="Tahoma" w:hAnsi="Tahoma" w:cs="Tahoma"/>
                  <w:b w:val="0"/>
                  <w:bCs w:val="0"/>
                  <w:sz w:val="20"/>
                  <w:szCs w:val="20"/>
                </w:rPr>
                <w:id w:val="974175739"/>
                <w:lock w:val="sdtLocked"/>
                <w:placeholder>
                  <w:docPart w:val="D44F3E1F513F45BEBF719F6860D847B4"/>
                </w:placeholder>
                <w:date>
                  <w:dateFormat w:val="dd MMMM yyyy"/>
                  <w:lid w:val="en-GB"/>
                  <w:storeMappedDataAs w:val="dateTime"/>
                  <w:calendar w:val="gregorian"/>
                </w:date>
              </w:sdtPr>
              <w:sdtEndPr>
                <w:rPr>
                  <w:rStyle w:val="Heading1Char"/>
                </w:rPr>
              </w:sdtEndPr>
              <w:sdtContent>
                <w:r w:rsidR="0012436D" w:rsidRPr="0012436D">
                  <w:rPr>
                    <w:rStyle w:val="Heading1Char"/>
                    <w:rFonts w:ascii="Tahoma" w:hAnsi="Tahoma" w:cs="Tahoma"/>
                    <w:b w:val="0"/>
                    <w:bCs w:val="0"/>
                    <w:sz w:val="20"/>
                    <w:szCs w:val="20"/>
                  </w:rPr>
                  <w:t xml:space="preserve">Until complete execution of the obligations of the parties (See Article 2 of the </w:t>
                </w:r>
                <w:r w:rsidR="0012436D">
                  <w:rPr>
                    <w:rStyle w:val="Heading1Char"/>
                    <w:rFonts w:ascii="Tahoma" w:hAnsi="Tahoma" w:cs="Tahoma"/>
                    <w:b w:val="0"/>
                    <w:bCs w:val="0"/>
                    <w:sz w:val="20"/>
                    <w:szCs w:val="20"/>
                  </w:rPr>
                  <w:t>Act of Engagement</w:t>
                </w:r>
                <w:r w:rsidR="0012436D" w:rsidRPr="0012436D">
                  <w:rPr>
                    <w:rStyle w:val="Heading1Char"/>
                    <w:rFonts w:ascii="Tahoma" w:hAnsi="Tahoma" w:cs="Tahoma"/>
                    <w:b w:val="0"/>
                    <w:bCs w:val="0"/>
                    <w:sz w:val="20"/>
                    <w:szCs w:val="20"/>
                  </w:rPr>
                  <w:t>)</w:t>
                </w:r>
              </w:sdtContent>
            </w:sdt>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End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tc>
          <w:tcPr>
            <w:tcW w:w="6061" w:type="dxa"/>
            <w:shd w:val="clear" w:color="auto" w:fill="DBE5F1" w:themeFill="accent1" w:themeFillTint="33"/>
            <w:vAlign w:val="center"/>
          </w:tcPr>
          <w:p w14:paraId="7A4D478A" w14:textId="6E7F9B2A" w:rsidR="007958C9" w:rsidRPr="001D210A" w:rsidRDefault="009579DD" w:rsidP="007958C9">
            <w:pPr>
              <w:rPr>
                <w:rFonts w:ascii="Tahoma" w:hAnsi="Tahoma" w:cs="Tahoma"/>
                <w:sz w:val="20"/>
                <w:szCs w:val="20"/>
                <w:lang w:eastAsia="fr-FR"/>
              </w:rPr>
            </w:pPr>
            <w:sdt>
              <w:sdtPr>
                <w:rPr>
                  <w:rFonts w:ascii="Tahoma" w:hAnsi="Tahoma" w:cs="Tahoma"/>
                  <w:b/>
                  <w:color w:val="000000" w:themeColor="text1"/>
                  <w:sz w:val="20"/>
                  <w:szCs w:val="20"/>
                </w:rPr>
                <w:id w:val="-2032951202"/>
                <w:placeholder>
                  <w:docPart w:val="D7EC13D4CAB64363938FB8BA5481B998"/>
                </w:placeholder>
                <w:date w:fullDate="2025-03-06T00:00:00Z">
                  <w:dateFormat w:val="dd MMMM yyyy"/>
                  <w:lid w:val="en-GB"/>
                  <w:storeMappedDataAs w:val="dateTime"/>
                  <w:calendar w:val="gregorian"/>
                </w:date>
              </w:sdtPr>
              <w:sdtEndPr>
                <w:rPr>
                  <w:b w:val="0"/>
                  <w:color w:val="auto"/>
                  <w:sz w:val="22"/>
                  <w:lang w:eastAsia="fr-FR"/>
                </w:rPr>
              </w:sdtEndPr>
              <w:sdtContent>
                <w:r w:rsidR="00D0156B">
                  <w:rPr>
                    <w:rFonts w:ascii="Tahoma" w:hAnsi="Tahoma" w:cs="Tahoma"/>
                    <w:b/>
                    <w:color w:val="000000" w:themeColor="text1"/>
                    <w:sz w:val="20"/>
                    <w:szCs w:val="20"/>
                  </w:rPr>
                  <w:t>06 March 2025</w:t>
                </w:r>
              </w:sdtContent>
            </w:sdt>
            <w:r w:rsidR="001D210A" w:rsidRPr="001D210A">
              <w:rPr>
                <w:rFonts w:ascii="Tahoma" w:hAnsi="Tahoma" w:cs="Tahoma"/>
                <w:szCs w:val="20"/>
                <w:lang w:eastAsia="fr-FR"/>
              </w:rPr>
              <w:t xml:space="preserve"> </w:t>
            </w:r>
            <w:r w:rsidR="001D210A" w:rsidRPr="001D210A">
              <w:rPr>
                <w:rFonts w:ascii="Tahoma" w:hAnsi="Tahoma" w:cs="Tahoma"/>
                <w:sz w:val="20"/>
              </w:rPr>
              <w:t xml:space="preserve">23h59 </w:t>
            </w:r>
            <w:r w:rsidR="0012436D">
              <w:rPr>
                <w:rFonts w:ascii="Tahoma" w:hAnsi="Tahoma" w:cs="Tahoma"/>
                <w:sz w:val="20"/>
              </w:rPr>
              <w:t>Yerevan time</w:t>
            </w:r>
          </w:p>
        </w:tc>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End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lang w:eastAsia="fr-FR"/>
            </w:rPr>
          </w:sdtEndPr>
          <w:sdtContent>
            <w:tc>
              <w:tcPr>
                <w:tcW w:w="6061" w:type="dxa"/>
                <w:shd w:val="clear" w:color="auto" w:fill="DBE5F1" w:themeFill="accent1" w:themeFillTint="33"/>
                <w:vAlign w:val="center"/>
              </w:tcPr>
              <w:p w14:paraId="073C4B36" w14:textId="290AF97D" w:rsidR="007958C9" w:rsidRPr="0012436D" w:rsidRDefault="009579DD" w:rsidP="007958C9">
                <w:pPr>
                  <w:rPr>
                    <w:rFonts w:ascii="Tahoma" w:hAnsi="Tahoma" w:cs="Tahoma"/>
                    <w:b/>
                    <w:color w:val="000000" w:themeColor="text1"/>
                    <w:sz w:val="20"/>
                    <w:szCs w:val="20"/>
                  </w:rPr>
                </w:pPr>
                <w:hyperlink r:id="rId12" w:history="1">
                  <w:r w:rsidR="0012436D" w:rsidRPr="0012436D">
                    <w:rPr>
                      <w:rStyle w:val="Hyperlink"/>
                      <w:rFonts w:ascii="Tahoma" w:eastAsia="Calibri" w:hAnsi="Tahoma" w:cs="Tahoma"/>
                      <w:sz w:val="20"/>
                      <w:szCs w:val="20"/>
                      <w:lang w:val="en-US"/>
                    </w:rPr>
                    <w:t>policeprisons.projects@coe.int</w:t>
                  </w:r>
                </w:hyperlink>
              </w:p>
            </w:tc>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End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tc>
              <w:tcPr>
                <w:tcW w:w="6061" w:type="dxa"/>
                <w:vAlign w:val="center"/>
              </w:tcPr>
              <w:p w14:paraId="3A0DA430" w14:textId="3C9468E2" w:rsidR="007958C9" w:rsidRPr="0012436D" w:rsidRDefault="009579DD" w:rsidP="007958C9">
                <w:pPr>
                  <w:rPr>
                    <w:rFonts w:ascii="Tahoma" w:hAnsi="Tahoma" w:cs="Tahoma"/>
                    <w:b/>
                    <w:color w:val="000000" w:themeColor="text1"/>
                    <w:sz w:val="20"/>
                    <w:szCs w:val="20"/>
                  </w:rPr>
                </w:pPr>
                <w:hyperlink r:id="rId13" w:history="1">
                  <w:r w:rsidR="0012436D" w:rsidRPr="0012436D">
                    <w:rPr>
                      <w:rStyle w:val="Hyperlink"/>
                      <w:rFonts w:ascii="Tahoma" w:eastAsia="Calibri" w:hAnsi="Tahoma" w:cs="Tahoma"/>
                      <w:sz w:val="20"/>
                      <w:szCs w:val="20"/>
                      <w:lang w:val="en-US"/>
                    </w:rPr>
                    <w:t>policeprisons.projects@coe.int</w:t>
                  </w:r>
                </w:hyperlink>
              </w:p>
            </w:tc>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End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b/>
              <w:bCs/>
              <w:sz w:val="20"/>
              <w:szCs w:val="20"/>
            </w:rPr>
            <w:id w:val="231436889"/>
            <w:placeholder>
              <w:docPart w:val="3A00B0A9CF2D4C9C96DCE685A522BA6F"/>
            </w:placeholder>
            <w:date w:fullDate="2025-03-25T00:00:00Z">
              <w:dateFormat w:val="dd MMMM yyyy"/>
              <w:lid w:val="en-GB"/>
              <w:storeMappedDataAs w:val="dateTime"/>
              <w:calendar w:val="gregorian"/>
            </w:date>
          </w:sdtPr>
          <w:sdtEndPr>
            <w:rPr>
              <w:lang w:eastAsia="fr-FR"/>
            </w:rPr>
          </w:sdtEndPr>
          <w:sdtContent>
            <w:tc>
              <w:tcPr>
                <w:tcW w:w="6061" w:type="dxa"/>
                <w:vAlign w:val="center"/>
              </w:tcPr>
              <w:p w14:paraId="03756942" w14:textId="0D67A48E" w:rsidR="007958C9" w:rsidRPr="00E25560" w:rsidRDefault="00D0156B" w:rsidP="007958C9">
                <w:pPr>
                  <w:rPr>
                    <w:rFonts w:ascii="Tahoma" w:hAnsi="Tahoma" w:cs="Tahoma"/>
                    <w:sz w:val="20"/>
                    <w:szCs w:val="20"/>
                    <w:lang w:eastAsia="fr-FR"/>
                  </w:rPr>
                </w:pPr>
                <w:r>
                  <w:rPr>
                    <w:rFonts w:ascii="Tahoma" w:hAnsi="Tahoma" w:cs="Tahoma"/>
                    <w:b/>
                    <w:bCs/>
                    <w:sz w:val="20"/>
                    <w:szCs w:val="20"/>
                  </w:rPr>
                  <w:t>2</w:t>
                </w:r>
                <w:r w:rsidR="00CC102F">
                  <w:rPr>
                    <w:rFonts w:ascii="Tahoma" w:hAnsi="Tahoma" w:cs="Tahoma"/>
                    <w:b/>
                    <w:bCs/>
                    <w:sz w:val="20"/>
                    <w:szCs w:val="20"/>
                  </w:rPr>
                  <w:t>5</w:t>
                </w:r>
                <w:r w:rsidR="0012436D" w:rsidRPr="0012436D">
                  <w:rPr>
                    <w:rFonts w:ascii="Tahoma" w:hAnsi="Tahoma" w:cs="Tahoma"/>
                    <w:b/>
                    <w:bCs/>
                    <w:sz w:val="20"/>
                    <w:szCs w:val="20"/>
                  </w:rPr>
                  <w:t xml:space="preserve"> March 2025</w:t>
                </w:r>
              </w:p>
            </w:tc>
          </w:sdtContent>
        </w:sdt>
      </w:tr>
    </w:tbl>
    <w:p w14:paraId="092F62CA" w14:textId="77777777" w:rsidR="007958C9" w:rsidRPr="00E25560" w:rsidRDefault="007958C9" w:rsidP="007958C9">
      <w:pPr>
        <w:rPr>
          <w:rFonts w:ascii="Tahoma" w:hAnsi="Tahoma" w:cs="Tahoma"/>
          <w:sz w:val="20"/>
          <w:szCs w:val="20"/>
          <w:lang w:eastAsia="fr-FR"/>
        </w:rPr>
      </w:pPr>
    </w:p>
    <w:p w14:paraId="58D0530B" w14:textId="77777777" w:rsidR="007958C9" w:rsidRPr="00E25560" w:rsidRDefault="007958C9" w:rsidP="00EB1DB3">
      <w:pPr>
        <w:spacing w:line="276" w:lineRule="auto"/>
        <w:jc w:val="both"/>
        <w:rPr>
          <w:rFonts w:ascii="Tahoma" w:hAnsi="Tahoma" w:cs="Tahoma"/>
          <w:b/>
        </w:rPr>
      </w:pPr>
    </w:p>
    <w:p w14:paraId="47618FE5" w14:textId="77777777" w:rsidR="009A5D89" w:rsidRPr="00E25560" w:rsidRDefault="009A5D89">
      <w:pPr>
        <w:rPr>
          <w:rFonts w:ascii="Tahoma" w:hAnsi="Tahoma" w:cs="Tahoma"/>
        </w:rPr>
      </w:pPr>
      <w:bookmarkStart w:id="1" w:name="_Toc449098539"/>
      <w:r w:rsidRPr="00E25560">
        <w:rPr>
          <w:rFonts w:ascii="Tahoma" w:hAnsi="Tahoma" w:cs="Tahoma"/>
        </w:rPr>
        <w:br w:type="page"/>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1"/>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7030F5" w:rsidRDefault="008742C4" w:rsidP="008742C4">
      <w:pPr>
        <w:spacing w:after="120"/>
        <w:rPr>
          <w:rFonts w:ascii="Tahoma" w:hAnsi="Tahoma" w:cs="Tahoma"/>
          <w:b/>
          <w:color w:val="000000" w:themeColor="text1"/>
          <w:sz w:val="20"/>
          <w:szCs w:val="20"/>
        </w:rPr>
      </w:pPr>
      <w:r w:rsidRPr="007030F5">
        <w:rPr>
          <w:rFonts w:ascii="Tahoma" w:hAnsi="Tahoma" w:cs="Tahoma"/>
          <w:b/>
          <w:color w:val="000000" w:themeColor="text1"/>
          <w:sz w:val="20"/>
          <w:szCs w:val="20"/>
        </w:rPr>
        <w:t>Background of the Project</w:t>
      </w:r>
    </w:p>
    <w:p w14:paraId="22551FA0" w14:textId="5455EDD3" w:rsidR="008742C4" w:rsidRPr="00E25560" w:rsidRDefault="0012436D" w:rsidP="008742C4">
      <w:pPr>
        <w:jc w:val="both"/>
        <w:rPr>
          <w:rFonts w:ascii="Tahoma" w:hAnsi="Tahoma" w:cs="Tahoma"/>
          <w:color w:val="000000" w:themeColor="text1"/>
          <w:sz w:val="20"/>
          <w:szCs w:val="20"/>
        </w:rPr>
      </w:pPr>
      <w:r w:rsidRPr="007030F5">
        <w:rPr>
          <w:rFonts w:ascii="Tahoma" w:hAnsi="Tahoma" w:cs="Tahoma"/>
          <w:color w:val="000000" w:themeColor="text1"/>
          <w:sz w:val="20"/>
          <w:szCs w:val="20"/>
        </w:rPr>
        <w:t xml:space="preserve">The Council of Europe currently implements Projects </w:t>
      </w:r>
      <w:r w:rsidRPr="007030F5">
        <w:rPr>
          <w:rFonts w:ascii="Tahoma" w:hAnsi="Tahoma" w:cs="Tahoma"/>
          <w:sz w:val="20"/>
          <w:szCs w:val="20"/>
        </w:rPr>
        <w:t xml:space="preserve">“Further </w:t>
      </w:r>
      <w:r w:rsidR="009579DD">
        <w:rPr>
          <w:rFonts w:ascii="Tahoma" w:hAnsi="Tahoma" w:cs="Tahoma"/>
          <w:sz w:val="20"/>
          <w:szCs w:val="20"/>
        </w:rPr>
        <w:t>S</w:t>
      </w:r>
      <w:r w:rsidRPr="007030F5">
        <w:rPr>
          <w:rFonts w:ascii="Tahoma" w:hAnsi="Tahoma" w:cs="Tahoma"/>
          <w:sz w:val="20"/>
          <w:szCs w:val="20"/>
        </w:rPr>
        <w:t xml:space="preserve">trengthening the Probation Service in Armenia” and “Further Strengthening the Protection of the Rights of Persons Deprived of Liberty” </w:t>
      </w:r>
      <w:r w:rsidRPr="007030F5">
        <w:rPr>
          <w:rFonts w:ascii="Tahoma" w:hAnsi="Tahoma" w:cs="Tahoma"/>
          <w:color w:val="000000" w:themeColor="text1"/>
          <w:sz w:val="20"/>
          <w:szCs w:val="20"/>
        </w:rPr>
        <w:t>launched in January 2023. The work related to prisons, probation is an integral part of the overall work of the Council of Europe related to human rights, democracy and the rule of law, the three pillars of the raison d’être of the Organisation, in accordance with its Statute. The main objective of mentioned Projects is to help Armenian authorities to improve national legislation and practice related to the work of the execution of penal sanctions and measures. The envisaged changes will ensure full compliance of the Armenian legislation and practice with standards of European Committee for the Prevention of Torture and Inhuman or Degrading Treatment or Punishment, Recommendation Rec (2006)2 of the Committee of Ministers to member states on the European Prison Rules, Recommendation CM/Rec(2010)1 of the Committee of Ministers to member states on the Council of Europe Probation Rules, other CM Recommendations in prison and probation and case law of the European Court of Human Rights</w:t>
      </w:r>
      <w:r w:rsidR="008742C4" w:rsidRPr="007030F5">
        <w:rPr>
          <w:rFonts w:ascii="Tahoma" w:hAnsi="Tahoma" w:cs="Tahoma"/>
          <w:color w:val="000000" w:themeColor="text1"/>
          <w:sz w:val="20"/>
          <w:szCs w:val="20"/>
        </w:rPr>
        <w:t>.</w:t>
      </w:r>
    </w:p>
    <w:p w14:paraId="36AAF0E7" w14:textId="77777777" w:rsidR="008742C4" w:rsidRPr="00E25560" w:rsidRDefault="008742C4" w:rsidP="008742C4">
      <w:pPr>
        <w:jc w:val="both"/>
        <w:rPr>
          <w:rFonts w:ascii="Tahoma" w:hAnsi="Tahoma" w:cs="Tahoma"/>
          <w:color w:val="000000" w:themeColor="text1"/>
          <w:sz w:val="20"/>
          <w:szCs w:val="20"/>
        </w:rPr>
      </w:pPr>
    </w:p>
    <w:p w14:paraId="56E89519" w14:textId="1D7FC972" w:rsidR="008742C4" w:rsidRPr="00E25560" w:rsidRDefault="008742C4" w:rsidP="008742C4">
      <w:pPr>
        <w:jc w:val="both"/>
        <w:rPr>
          <w:rFonts w:ascii="Tahoma" w:eastAsia="Calibri" w:hAnsi="Tahoma" w:cs="Tahoma"/>
          <w:sz w:val="20"/>
          <w:szCs w:val="20"/>
          <w:lang w:eastAsia="en-US"/>
        </w:rPr>
      </w:pPr>
      <w:r w:rsidRPr="007030F5">
        <w:rPr>
          <w:rFonts w:ascii="Tahoma" w:eastAsia="Calibri" w:hAnsi="Tahoma" w:cs="Tahoma"/>
          <w:sz w:val="20"/>
          <w:szCs w:val="20"/>
          <w:lang w:eastAsia="en-US"/>
        </w:rPr>
        <w:t xml:space="preserve">The Council of Europe is looking for a maximum of </w:t>
      </w:r>
      <w:r w:rsidR="00CF016D" w:rsidRPr="00D0156B">
        <w:rPr>
          <w:rFonts w:ascii="Tahoma" w:eastAsia="Calibri" w:hAnsi="Tahoma" w:cs="Tahoma"/>
          <w:iCs/>
          <w:sz w:val="20"/>
          <w:szCs w:val="20"/>
          <w:lang w:eastAsia="en-US"/>
        </w:rPr>
        <w:t>72</w:t>
      </w:r>
      <w:r w:rsidRPr="007030F5">
        <w:rPr>
          <w:rFonts w:ascii="Tahoma" w:eastAsia="Calibri" w:hAnsi="Tahoma" w:cs="Tahoma"/>
          <w:sz w:val="20"/>
          <w:szCs w:val="20"/>
          <w:lang w:eastAsia="en-US"/>
        </w:rPr>
        <w:t xml:space="preserve"> Provider(s) (provided enough tenders meet the criteria indicated below) in order to support the implementation of the project</w:t>
      </w:r>
      <w:r w:rsidR="00A057BD" w:rsidRPr="007030F5">
        <w:rPr>
          <w:rFonts w:ascii="Tahoma" w:eastAsia="Calibri" w:hAnsi="Tahoma" w:cs="Tahoma"/>
          <w:sz w:val="20"/>
          <w:szCs w:val="20"/>
          <w:lang w:eastAsia="en-US"/>
        </w:rPr>
        <w:t>s</w:t>
      </w:r>
      <w:r w:rsidRPr="007030F5">
        <w:rPr>
          <w:rFonts w:ascii="Tahoma" w:eastAsia="Calibri" w:hAnsi="Tahoma" w:cs="Tahoma"/>
          <w:sz w:val="20"/>
          <w:szCs w:val="20"/>
          <w:lang w:eastAsia="en-US"/>
        </w:rPr>
        <w:t xml:space="preserve"> with a particular expertise on </w:t>
      </w:r>
      <w:r w:rsidR="00A057BD" w:rsidRPr="007030F5">
        <w:rPr>
          <w:rFonts w:ascii="Tahoma" w:eastAsia="Calibri" w:hAnsi="Tahoma" w:cs="Tahoma"/>
          <w:sz w:val="20"/>
          <w:szCs w:val="20"/>
        </w:rPr>
        <w:t xml:space="preserve">probation, penitentiary, including </w:t>
      </w:r>
      <w:r w:rsidR="00A057BD" w:rsidRPr="007030F5">
        <w:rPr>
          <w:rFonts w:ascii="Tahoma" w:eastAsia="Calibri" w:hAnsi="Tahoma" w:cs="Tahoma"/>
          <w:sz w:val="20"/>
          <w:szCs w:val="20"/>
          <w:lang w:val="en-US"/>
        </w:rPr>
        <w:t>prison healthcare</w:t>
      </w:r>
      <w:r w:rsidR="00CF016D" w:rsidRPr="007030F5">
        <w:rPr>
          <w:rFonts w:ascii="Tahoma" w:eastAsia="Calibri" w:hAnsi="Tahoma" w:cs="Tahoma"/>
          <w:sz w:val="20"/>
          <w:szCs w:val="20"/>
          <w:lang w:val="en-US"/>
        </w:rPr>
        <w:t>, police</w:t>
      </w:r>
      <w:r w:rsidR="00A057BD" w:rsidRPr="007030F5">
        <w:rPr>
          <w:rFonts w:ascii="Tahoma" w:eastAsia="Calibri" w:hAnsi="Tahoma" w:cs="Tahoma"/>
          <w:sz w:val="20"/>
          <w:szCs w:val="20"/>
          <w:lang w:val="en-US"/>
        </w:rPr>
        <w:t xml:space="preserve"> from the national </w:t>
      </w:r>
      <w:r w:rsidR="00A057BD" w:rsidRPr="007030F5">
        <w:rPr>
          <w:rFonts w:ascii="Tahoma" w:eastAsia="Calibri" w:hAnsi="Tahoma" w:cs="Tahoma"/>
          <w:sz w:val="20"/>
          <w:szCs w:val="20"/>
        </w:rPr>
        <w:t>perspective.</w:t>
      </w:r>
    </w:p>
    <w:p w14:paraId="33ACCF5A" w14:textId="77777777" w:rsidR="008742C4" w:rsidRPr="00E25560" w:rsidRDefault="008742C4" w:rsidP="008742C4">
      <w:pPr>
        <w:jc w:val="both"/>
        <w:rPr>
          <w:rFonts w:ascii="Tahoma" w:eastAsia="Calibri" w:hAnsi="Tahoma" w:cs="Tahoma"/>
          <w:sz w:val="20"/>
          <w:szCs w:val="20"/>
          <w:lang w:eastAsia="en-US"/>
        </w:rPr>
      </w:pPr>
    </w:p>
    <w:p w14:paraId="079B7F6C" w14:textId="63EF7053" w:rsidR="008742C4" w:rsidRPr="00E25560" w:rsidRDefault="008742C4" w:rsidP="008742C4">
      <w:pPr>
        <w:jc w:val="both"/>
        <w:rPr>
          <w:rFonts w:ascii="Tahoma" w:eastAsia="Calibri" w:hAnsi="Tahoma" w:cs="Tahoma"/>
          <w:b/>
          <w:sz w:val="20"/>
          <w:szCs w:val="20"/>
          <w:lang w:eastAsia="en-US"/>
        </w:rPr>
      </w:pPr>
      <w:r w:rsidRPr="00E25560">
        <w:rPr>
          <w:rFonts w:ascii="Tahoma" w:eastAsia="Calibri" w:hAnsi="Tahoma" w:cs="Tahoma"/>
          <w:sz w:val="20"/>
          <w:szCs w:val="20"/>
          <w:lang w:eastAsia="en-US"/>
        </w:rPr>
        <w:t xml:space="preserve">This Contract is currently </w:t>
      </w:r>
      <w:r w:rsidRPr="007030F5">
        <w:rPr>
          <w:rFonts w:ascii="Tahoma" w:eastAsia="Calibri" w:hAnsi="Tahoma" w:cs="Tahoma"/>
          <w:sz w:val="20"/>
          <w:szCs w:val="20"/>
          <w:lang w:eastAsia="en-US"/>
        </w:rPr>
        <w:t xml:space="preserve">estimated to cover up to </w:t>
      </w:r>
      <w:r w:rsidR="00CF016D" w:rsidRPr="007030F5">
        <w:rPr>
          <w:rFonts w:ascii="Tahoma" w:eastAsia="Calibri" w:hAnsi="Tahoma" w:cs="Tahoma"/>
          <w:sz w:val="20"/>
          <w:szCs w:val="20"/>
          <w:lang w:eastAsia="en-US"/>
        </w:rPr>
        <w:t>100</w:t>
      </w:r>
      <w:r w:rsidRPr="007030F5">
        <w:rPr>
          <w:rFonts w:ascii="Tahoma" w:eastAsia="Calibri" w:hAnsi="Tahoma" w:cs="Tahoma"/>
          <w:sz w:val="20"/>
          <w:szCs w:val="20"/>
          <w:lang w:eastAsia="en-US"/>
        </w:rPr>
        <w:t xml:space="preserve">, to be held by </w:t>
      </w:r>
      <w:r w:rsidR="00A057BD" w:rsidRPr="007030F5">
        <w:rPr>
          <w:rFonts w:ascii="Tahoma" w:eastAsia="Calibri" w:hAnsi="Tahoma" w:cs="Tahoma"/>
          <w:sz w:val="20"/>
          <w:szCs w:val="20"/>
          <w:lang w:eastAsia="en-US"/>
        </w:rPr>
        <w:t>31 December 2026</w:t>
      </w:r>
      <w:r w:rsidRPr="007030F5">
        <w:rPr>
          <w:rFonts w:ascii="Tahoma" w:eastAsia="Calibri" w:hAnsi="Tahoma" w:cs="Tahoma"/>
          <w:sz w:val="20"/>
          <w:szCs w:val="20"/>
          <w:lang w:eastAsia="en-US"/>
        </w:rPr>
        <w:t>.</w:t>
      </w:r>
      <w:r w:rsidRPr="007030F5">
        <w:rPr>
          <w:rFonts w:ascii="Tahoma" w:eastAsia="Calibri" w:hAnsi="Tahoma" w:cs="Tahoma"/>
          <w:sz w:val="20"/>
          <w:szCs w:val="20"/>
          <w:lang w:val="en-US" w:eastAsia="en-US"/>
        </w:rPr>
        <w:t xml:space="preserve"> </w:t>
      </w:r>
      <w:r w:rsidRPr="007030F5">
        <w:rPr>
          <w:rFonts w:ascii="Tahoma" w:eastAsia="Calibri" w:hAnsi="Tahoma" w:cs="Tahoma"/>
          <w:sz w:val="20"/>
          <w:szCs w:val="20"/>
          <w:lang w:eastAsia="en-US"/>
        </w:rPr>
        <w:t>This estimate</w:t>
      </w:r>
      <w:r w:rsidRPr="00E25560">
        <w:rPr>
          <w:rFonts w:ascii="Tahoma" w:eastAsia="Calibri" w:hAnsi="Tahoma" w:cs="Tahoma"/>
          <w:sz w:val="20"/>
          <w:szCs w:val="20"/>
          <w:lang w:eastAsia="en-US"/>
        </w:rPr>
        <w:t xml:space="preserve"> is for information only and shall not constitute any sort of contractual commitment on the part of the Council of Europe. The Contract may potentially represent a higher or lower number of activities, depending on the evolving needs of the Organisation.</w:t>
      </w:r>
      <w:r w:rsidR="00CF016D">
        <w:rPr>
          <w:rFonts w:ascii="Tahoma" w:eastAsia="Calibri" w:hAnsi="Tahoma" w:cs="Tahoma"/>
          <w:sz w:val="20"/>
          <w:szCs w:val="20"/>
          <w:lang w:eastAsia="en-US"/>
        </w:rPr>
        <w:t xml:space="preserve"> </w:t>
      </w:r>
    </w:p>
    <w:p w14:paraId="73740FE6" w14:textId="77777777" w:rsidR="008742C4" w:rsidRPr="00E25560" w:rsidRDefault="008742C4" w:rsidP="008742C4">
      <w:pPr>
        <w:jc w:val="both"/>
        <w:rPr>
          <w:rFonts w:ascii="Tahoma" w:eastAsia="Calibri" w:hAnsi="Tahoma" w:cs="Tahoma"/>
          <w:sz w:val="20"/>
          <w:szCs w:val="20"/>
          <w:lang w:eastAsia="en-US"/>
        </w:rPr>
      </w:pPr>
    </w:p>
    <w:p w14:paraId="3F45DAFB" w14:textId="10A0E844" w:rsidR="00AA2D37" w:rsidRPr="007030F5" w:rsidRDefault="008742C4" w:rsidP="00DE22F4">
      <w:pPr>
        <w:shd w:val="clear" w:color="auto" w:fill="FFFFFF" w:themeFill="background1"/>
        <w:spacing w:after="120"/>
        <w:jc w:val="both"/>
        <w:rPr>
          <w:rFonts w:ascii="Tahoma" w:hAnsi="Tahoma" w:cs="Tahoma"/>
          <w:b/>
          <w:caps/>
          <w:sz w:val="20"/>
          <w:szCs w:val="20"/>
          <w:lang w:eastAsia="en-US"/>
        </w:rPr>
      </w:pPr>
      <w:r w:rsidRPr="007030F5">
        <w:rPr>
          <w:rFonts w:ascii="Tahoma" w:eastAsiaTheme="minorHAnsi" w:hAnsi="Tahoma" w:cs="Tahoma"/>
          <w:sz w:val="20"/>
          <w:szCs w:val="20"/>
          <w:lang w:eastAsia="en-US"/>
        </w:rPr>
        <w:t>For information purposes only, the total budget of the project</w:t>
      </w:r>
      <w:r w:rsidR="00A057BD" w:rsidRPr="007030F5">
        <w:rPr>
          <w:rFonts w:ascii="Tahoma" w:eastAsiaTheme="minorHAnsi" w:hAnsi="Tahoma" w:cs="Tahoma"/>
          <w:sz w:val="20"/>
          <w:szCs w:val="20"/>
          <w:lang w:eastAsia="en-US"/>
        </w:rPr>
        <w:t xml:space="preserve"> </w:t>
      </w:r>
      <w:r w:rsidR="00A057BD" w:rsidRPr="007030F5">
        <w:rPr>
          <w:rFonts w:ascii="Tahoma" w:hAnsi="Tahoma" w:cs="Tahoma"/>
          <w:sz w:val="20"/>
          <w:szCs w:val="20"/>
        </w:rPr>
        <w:t xml:space="preserve">“Further </w:t>
      </w:r>
      <w:r w:rsidR="009579DD">
        <w:rPr>
          <w:rFonts w:ascii="Tahoma" w:hAnsi="Tahoma" w:cs="Tahoma"/>
          <w:sz w:val="20"/>
          <w:szCs w:val="20"/>
        </w:rPr>
        <w:t>S</w:t>
      </w:r>
      <w:r w:rsidR="00A057BD" w:rsidRPr="007030F5">
        <w:rPr>
          <w:rFonts w:ascii="Tahoma" w:hAnsi="Tahoma" w:cs="Tahoma"/>
          <w:sz w:val="20"/>
          <w:szCs w:val="20"/>
        </w:rPr>
        <w:t xml:space="preserve">trengthening the Probation Service in Armenia” </w:t>
      </w:r>
      <w:r w:rsidRPr="007030F5">
        <w:rPr>
          <w:rFonts w:ascii="Tahoma" w:eastAsiaTheme="minorHAnsi" w:hAnsi="Tahoma" w:cs="Tahoma"/>
          <w:sz w:val="20"/>
          <w:szCs w:val="20"/>
          <w:lang w:eastAsia="en-US"/>
        </w:rPr>
        <w:t>amounts to</w:t>
      </w:r>
      <w:r w:rsidR="00A057BD" w:rsidRPr="007030F5">
        <w:rPr>
          <w:rFonts w:ascii="Tahoma" w:eastAsiaTheme="minorHAnsi" w:hAnsi="Tahoma" w:cs="Tahoma"/>
          <w:sz w:val="20"/>
          <w:szCs w:val="20"/>
          <w:lang w:eastAsia="en-US"/>
        </w:rPr>
        <w:t xml:space="preserve"> 500,000 Euros and the budget of the project </w:t>
      </w:r>
      <w:r w:rsidR="00A057BD" w:rsidRPr="007030F5">
        <w:rPr>
          <w:rFonts w:ascii="Tahoma" w:hAnsi="Tahoma" w:cs="Tahoma"/>
          <w:sz w:val="20"/>
          <w:szCs w:val="20"/>
        </w:rPr>
        <w:t xml:space="preserve">“Further Strengthening the Protection of the Rights of Persons Deprived of Liberty” </w:t>
      </w:r>
      <w:r w:rsidR="00A057BD" w:rsidRPr="007030F5">
        <w:rPr>
          <w:rFonts w:ascii="Tahoma" w:eastAsiaTheme="minorHAnsi" w:hAnsi="Tahoma" w:cs="Tahoma"/>
          <w:sz w:val="20"/>
          <w:szCs w:val="20"/>
          <w:lang w:eastAsia="en-US"/>
        </w:rPr>
        <w:t xml:space="preserve">amounts to 600,000 Euros </w:t>
      </w:r>
      <w:r w:rsidRPr="007030F5">
        <w:rPr>
          <w:rFonts w:ascii="Tahoma" w:eastAsiaTheme="minorHAnsi" w:hAnsi="Tahoma" w:cs="Tahoma"/>
          <w:sz w:val="20"/>
          <w:szCs w:val="20"/>
          <w:lang w:eastAsia="en-US"/>
        </w:rPr>
        <w:t xml:space="preserve">and the total amount of the object of present tender </w:t>
      </w:r>
      <w:r w:rsidRPr="007030F5">
        <w:rPr>
          <w:rFonts w:ascii="Tahoma" w:eastAsiaTheme="minorHAnsi" w:hAnsi="Tahoma" w:cs="Tahoma"/>
          <w:b/>
          <w:sz w:val="20"/>
          <w:szCs w:val="20"/>
          <w:lang w:eastAsia="en-US"/>
        </w:rPr>
        <w:t xml:space="preserve">shall not exceed </w:t>
      </w:r>
      <w:r w:rsidR="00710617" w:rsidRPr="007030F5">
        <w:rPr>
          <w:rFonts w:ascii="Tahoma" w:eastAsiaTheme="minorHAnsi" w:hAnsi="Tahoma" w:cs="Tahoma"/>
          <w:b/>
          <w:sz w:val="20"/>
          <w:szCs w:val="20"/>
          <w:lang w:eastAsia="en-US"/>
        </w:rPr>
        <w:t>1</w:t>
      </w:r>
      <w:r w:rsidR="00101BA9" w:rsidRPr="007030F5">
        <w:rPr>
          <w:rFonts w:ascii="Tahoma" w:eastAsiaTheme="minorHAnsi" w:hAnsi="Tahoma" w:cs="Tahoma"/>
          <w:b/>
          <w:sz w:val="20"/>
          <w:szCs w:val="20"/>
          <w:lang w:eastAsia="en-US"/>
        </w:rPr>
        <w:t>71</w:t>
      </w:r>
      <w:r w:rsidRPr="007030F5">
        <w:rPr>
          <w:rFonts w:ascii="Tahoma" w:eastAsiaTheme="minorHAnsi" w:hAnsi="Tahoma" w:cs="Tahoma"/>
          <w:b/>
          <w:sz w:val="20"/>
          <w:szCs w:val="20"/>
          <w:lang w:eastAsia="en-US"/>
        </w:rPr>
        <w:t>,000 Euros tax exclusive</w:t>
      </w:r>
      <w:r w:rsidRPr="007030F5">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7030F5">
        <w:rPr>
          <w:rFonts w:ascii="Tahoma" w:hAnsi="Tahoma" w:cs="Tahoma"/>
          <w:b/>
          <w:caps/>
          <w:sz w:val="20"/>
          <w:szCs w:val="20"/>
          <w:lang w:eastAsia="en-US"/>
        </w:rPr>
        <w:t xml:space="preserve"> </w:t>
      </w: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7030F5">
        <w:rPr>
          <w:rFonts w:ascii="Tahoma" w:hAnsi="Tahoma" w:cs="Tahoma"/>
          <w:b/>
          <w:color w:val="000000" w:themeColor="text1"/>
          <w:sz w:val="20"/>
          <w:szCs w:val="20"/>
        </w:rPr>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7030F5"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7030F5" w:rsidRDefault="008341B5" w:rsidP="008341B5">
            <w:pPr>
              <w:jc w:val="center"/>
              <w:rPr>
                <w:rFonts w:ascii="Tahoma" w:hAnsi="Tahoma" w:cs="Tahoma"/>
                <w:color w:val="000000" w:themeColor="text1"/>
                <w:sz w:val="20"/>
                <w:szCs w:val="20"/>
              </w:rPr>
            </w:pPr>
            <w:bookmarkStart w:id="2" w:name="_Hlk188962604"/>
            <w:r w:rsidRPr="007030F5">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7030F5" w:rsidRDefault="008341B5" w:rsidP="008341B5">
            <w:pPr>
              <w:jc w:val="center"/>
              <w:rPr>
                <w:rFonts w:ascii="Tahoma" w:hAnsi="Tahoma" w:cs="Tahoma"/>
                <w:color w:val="000000" w:themeColor="text1"/>
                <w:sz w:val="20"/>
                <w:szCs w:val="20"/>
              </w:rPr>
            </w:pPr>
            <w:r w:rsidRPr="007030F5">
              <w:rPr>
                <w:rFonts w:ascii="Tahoma" w:hAnsi="Tahoma" w:cs="Tahoma"/>
                <w:color w:val="000000" w:themeColor="text1"/>
                <w:sz w:val="20"/>
                <w:szCs w:val="20"/>
              </w:rPr>
              <w:t>Maximum number of Providers to be selected</w:t>
            </w:r>
          </w:p>
        </w:tc>
      </w:tr>
      <w:tr w:rsidR="00A057BD" w:rsidRPr="007030F5" w14:paraId="0807063E" w14:textId="77777777">
        <w:trPr>
          <w:trHeight w:val="417"/>
        </w:trPr>
        <w:tc>
          <w:tcPr>
            <w:tcW w:w="6912" w:type="dxa"/>
            <w:tcBorders>
              <w:bottom w:val="single" w:sz="2" w:space="0" w:color="808080" w:themeColor="background1" w:themeShade="80"/>
            </w:tcBorders>
            <w:vAlign w:val="center"/>
          </w:tcPr>
          <w:p w14:paraId="37A015D0" w14:textId="1BCE7801" w:rsidR="00A057BD" w:rsidRPr="007030F5" w:rsidRDefault="00A057BD" w:rsidP="00A057BD">
            <w:pPr>
              <w:rPr>
                <w:rFonts w:ascii="Tahoma" w:hAnsi="Tahoma" w:cs="Tahoma"/>
                <w:color w:val="000000" w:themeColor="text1"/>
                <w:sz w:val="20"/>
                <w:szCs w:val="20"/>
              </w:rPr>
            </w:pPr>
            <w:r w:rsidRPr="007030F5">
              <w:rPr>
                <w:rFonts w:ascii="Tahoma" w:hAnsi="Tahoma" w:cs="Tahoma"/>
                <w:color w:val="000000" w:themeColor="text1"/>
                <w:sz w:val="20"/>
                <w:szCs w:val="20"/>
              </w:rPr>
              <w:t xml:space="preserve">Lot 1 - </w:t>
            </w:r>
            <w:r w:rsidR="00CF016D" w:rsidRPr="007030F5">
              <w:rPr>
                <w:rFonts w:ascii="Tahoma" w:hAnsi="Tahoma" w:cs="Tahoma"/>
                <w:color w:val="000000" w:themeColor="text1"/>
                <w:sz w:val="20"/>
                <w:szCs w:val="20"/>
              </w:rPr>
              <w:t xml:space="preserve">Protection of rights </w:t>
            </w:r>
            <w:r w:rsidR="00BF40A2" w:rsidRPr="007030F5">
              <w:rPr>
                <w:rFonts w:ascii="Tahoma" w:hAnsi="Tahoma" w:cs="Tahoma"/>
                <w:color w:val="000000" w:themeColor="text1"/>
                <w:sz w:val="20"/>
                <w:szCs w:val="20"/>
              </w:rPr>
              <w:t xml:space="preserve">of </w:t>
            </w:r>
            <w:r w:rsidR="00CF016D" w:rsidRPr="007030F5">
              <w:rPr>
                <w:rFonts w:ascii="Tahoma" w:hAnsi="Tahoma" w:cs="Tahoma"/>
                <w:color w:val="000000" w:themeColor="text1"/>
                <w:sz w:val="20"/>
                <w:szCs w:val="20"/>
              </w:rPr>
              <w:t>persons deprived of liberty</w:t>
            </w:r>
            <w:r w:rsidR="00BF40A2" w:rsidRPr="007030F5">
              <w:rPr>
                <w:rFonts w:ascii="Tahoma" w:hAnsi="Tahoma" w:cs="Tahoma"/>
                <w:color w:val="000000" w:themeColor="text1"/>
                <w:sz w:val="20"/>
                <w:szCs w:val="20"/>
              </w:rPr>
              <w:t xml:space="preserve">: effective remedies, </w:t>
            </w:r>
            <w:r w:rsidR="00CF016D" w:rsidRPr="007030F5">
              <w:rPr>
                <w:rFonts w:ascii="Tahoma" w:hAnsi="Tahoma" w:cs="Tahoma"/>
                <w:color w:val="000000" w:themeColor="text1"/>
                <w:sz w:val="20"/>
                <w:szCs w:val="20"/>
              </w:rPr>
              <w:t>police and p</w:t>
            </w:r>
            <w:r w:rsidRPr="007030F5">
              <w:rPr>
                <w:rFonts w:ascii="Tahoma" w:hAnsi="Tahoma" w:cs="Tahoma"/>
                <w:color w:val="000000" w:themeColor="text1"/>
                <w:sz w:val="20"/>
                <w:szCs w:val="20"/>
              </w:rPr>
              <w:t>rison management, training and administration</w:t>
            </w:r>
          </w:p>
        </w:tc>
        <w:tc>
          <w:tcPr>
            <w:tcW w:w="2410" w:type="dxa"/>
            <w:tcBorders>
              <w:bottom w:val="single" w:sz="2" w:space="0" w:color="808080" w:themeColor="background1" w:themeShade="80"/>
            </w:tcBorders>
          </w:tcPr>
          <w:p w14:paraId="137198FE" w14:textId="5259F78B" w:rsidR="00A057BD" w:rsidRPr="007030F5" w:rsidRDefault="00CF016D" w:rsidP="00A057BD">
            <w:pPr>
              <w:jc w:val="center"/>
              <w:rPr>
                <w:rFonts w:ascii="Tahoma" w:hAnsi="Tahoma" w:cs="Tahoma"/>
                <w:color w:val="000000" w:themeColor="text1"/>
                <w:sz w:val="20"/>
                <w:szCs w:val="20"/>
              </w:rPr>
            </w:pPr>
            <w:r w:rsidRPr="007030F5">
              <w:rPr>
                <w:rFonts w:ascii="Tahoma" w:hAnsi="Tahoma" w:cs="Tahoma"/>
                <w:color w:val="000000" w:themeColor="text1"/>
                <w:sz w:val="20"/>
                <w:szCs w:val="20"/>
              </w:rPr>
              <w:t>20</w:t>
            </w:r>
          </w:p>
        </w:tc>
      </w:tr>
      <w:tr w:rsidR="00A057BD" w:rsidRPr="007030F5" w14:paraId="351F3D34" w14:textId="77777777">
        <w:trPr>
          <w:trHeight w:val="417"/>
        </w:trPr>
        <w:tc>
          <w:tcPr>
            <w:tcW w:w="6912" w:type="dxa"/>
            <w:tcBorders>
              <w:bottom w:val="single" w:sz="2" w:space="0" w:color="808080" w:themeColor="background1" w:themeShade="80"/>
            </w:tcBorders>
            <w:vAlign w:val="center"/>
          </w:tcPr>
          <w:p w14:paraId="24550631" w14:textId="3337EDAC" w:rsidR="00A057BD" w:rsidRPr="007030F5" w:rsidRDefault="00A057BD" w:rsidP="00A057BD">
            <w:pPr>
              <w:rPr>
                <w:rFonts w:ascii="Tahoma" w:hAnsi="Tahoma" w:cs="Tahoma"/>
                <w:color w:val="000000" w:themeColor="text1"/>
                <w:sz w:val="20"/>
                <w:szCs w:val="20"/>
              </w:rPr>
            </w:pPr>
            <w:r w:rsidRPr="007030F5">
              <w:rPr>
                <w:rFonts w:ascii="Tahoma" w:hAnsi="Tahoma" w:cs="Tahoma"/>
                <w:color w:val="000000" w:themeColor="text1"/>
                <w:sz w:val="20"/>
                <w:szCs w:val="20"/>
              </w:rPr>
              <w:t>Lot 2 - Provision of healthcare services (including mental health) in prisons</w:t>
            </w:r>
          </w:p>
        </w:tc>
        <w:tc>
          <w:tcPr>
            <w:tcW w:w="2410" w:type="dxa"/>
            <w:tcBorders>
              <w:bottom w:val="single" w:sz="2" w:space="0" w:color="808080" w:themeColor="background1" w:themeShade="80"/>
            </w:tcBorders>
          </w:tcPr>
          <w:p w14:paraId="6CDB5380" w14:textId="03A5A6D2" w:rsidR="00A057BD" w:rsidRPr="007030F5" w:rsidRDefault="00A057BD" w:rsidP="00A057BD">
            <w:pPr>
              <w:jc w:val="center"/>
              <w:rPr>
                <w:rFonts w:ascii="Tahoma" w:hAnsi="Tahoma" w:cs="Tahoma"/>
                <w:color w:val="000000" w:themeColor="text1"/>
                <w:sz w:val="20"/>
                <w:szCs w:val="20"/>
              </w:rPr>
            </w:pPr>
            <w:r w:rsidRPr="007030F5">
              <w:rPr>
                <w:rFonts w:ascii="Tahoma" w:hAnsi="Tahoma" w:cs="Tahoma"/>
                <w:color w:val="000000" w:themeColor="text1"/>
                <w:sz w:val="20"/>
                <w:szCs w:val="20"/>
              </w:rPr>
              <w:t>15</w:t>
            </w:r>
          </w:p>
        </w:tc>
      </w:tr>
      <w:tr w:rsidR="00A057BD" w:rsidRPr="007030F5" w14:paraId="0B7F2DEA" w14:textId="77777777">
        <w:trPr>
          <w:trHeight w:val="417"/>
        </w:trPr>
        <w:tc>
          <w:tcPr>
            <w:tcW w:w="6912" w:type="dxa"/>
            <w:tcBorders>
              <w:bottom w:val="single" w:sz="2" w:space="0" w:color="808080" w:themeColor="background1" w:themeShade="80"/>
            </w:tcBorders>
            <w:vAlign w:val="center"/>
          </w:tcPr>
          <w:p w14:paraId="6791DF7D" w14:textId="5A6A29FB" w:rsidR="00A057BD" w:rsidRPr="007030F5" w:rsidRDefault="00A057BD" w:rsidP="00A057BD">
            <w:pPr>
              <w:rPr>
                <w:rFonts w:ascii="Tahoma" w:hAnsi="Tahoma" w:cs="Tahoma"/>
                <w:color w:val="000000" w:themeColor="text1"/>
                <w:sz w:val="20"/>
                <w:szCs w:val="20"/>
              </w:rPr>
            </w:pPr>
            <w:bookmarkStart w:id="3" w:name="_Hlk27641482"/>
            <w:r w:rsidRPr="007030F5">
              <w:rPr>
                <w:rFonts w:ascii="Tahoma" w:hAnsi="Tahoma" w:cs="Tahoma"/>
                <w:color w:val="000000" w:themeColor="text1"/>
                <w:sz w:val="20"/>
                <w:szCs w:val="20"/>
              </w:rPr>
              <w:t xml:space="preserve">Lot 3 </w:t>
            </w:r>
            <w:bookmarkEnd w:id="3"/>
            <w:r w:rsidR="00D0156B">
              <w:rPr>
                <w:rFonts w:ascii="Tahoma" w:hAnsi="Tahoma" w:cs="Tahoma"/>
                <w:color w:val="000000" w:themeColor="text1"/>
                <w:sz w:val="20"/>
                <w:szCs w:val="20"/>
              </w:rPr>
              <w:t>–</w:t>
            </w:r>
            <w:r w:rsidRPr="007030F5">
              <w:rPr>
                <w:rFonts w:ascii="Tahoma" w:hAnsi="Tahoma" w:cs="Tahoma"/>
                <w:color w:val="000000" w:themeColor="text1"/>
                <w:sz w:val="20"/>
                <w:szCs w:val="20"/>
              </w:rPr>
              <w:t xml:space="preserve"> Probation</w:t>
            </w:r>
          </w:p>
        </w:tc>
        <w:tc>
          <w:tcPr>
            <w:tcW w:w="2410" w:type="dxa"/>
            <w:tcBorders>
              <w:bottom w:val="single" w:sz="2" w:space="0" w:color="808080" w:themeColor="background1" w:themeShade="80"/>
            </w:tcBorders>
          </w:tcPr>
          <w:p w14:paraId="6237A343" w14:textId="0AC22B0D" w:rsidR="00A057BD" w:rsidRPr="007030F5" w:rsidRDefault="00A057BD" w:rsidP="00A057BD">
            <w:pPr>
              <w:jc w:val="center"/>
              <w:rPr>
                <w:rFonts w:ascii="Tahoma" w:hAnsi="Tahoma" w:cs="Tahoma"/>
                <w:color w:val="000000" w:themeColor="text1"/>
                <w:sz w:val="20"/>
                <w:szCs w:val="20"/>
              </w:rPr>
            </w:pPr>
            <w:r w:rsidRPr="007030F5">
              <w:rPr>
                <w:rFonts w:ascii="Tahoma" w:hAnsi="Tahoma" w:cs="Tahoma"/>
                <w:color w:val="000000" w:themeColor="text1"/>
                <w:sz w:val="20"/>
                <w:szCs w:val="20"/>
              </w:rPr>
              <w:t>15</w:t>
            </w:r>
          </w:p>
        </w:tc>
      </w:tr>
      <w:tr w:rsidR="00A057BD" w:rsidRPr="007030F5" w14:paraId="531C0614" w14:textId="77777777" w:rsidTr="00A057BD">
        <w:trPr>
          <w:trHeight w:val="63"/>
        </w:trPr>
        <w:tc>
          <w:tcPr>
            <w:tcW w:w="6912" w:type="dxa"/>
            <w:tcBorders>
              <w:bottom w:val="single" w:sz="2" w:space="0" w:color="808080" w:themeColor="background1" w:themeShade="80"/>
            </w:tcBorders>
            <w:vAlign w:val="center"/>
          </w:tcPr>
          <w:p w14:paraId="20A0ECF5" w14:textId="75220B73" w:rsidR="00A057BD" w:rsidRPr="007030F5" w:rsidRDefault="00A057BD" w:rsidP="00A057BD">
            <w:pPr>
              <w:rPr>
                <w:rFonts w:ascii="Tahoma" w:hAnsi="Tahoma" w:cs="Tahoma"/>
                <w:color w:val="000000" w:themeColor="text1"/>
                <w:sz w:val="20"/>
                <w:szCs w:val="20"/>
              </w:rPr>
            </w:pPr>
            <w:r w:rsidRPr="007030F5">
              <w:rPr>
                <w:rFonts w:ascii="Tahoma" w:hAnsi="Tahoma" w:cs="Tahoma"/>
                <w:color w:val="000000" w:themeColor="text1"/>
                <w:sz w:val="20"/>
                <w:szCs w:val="20"/>
              </w:rPr>
              <w:t xml:space="preserve">Lot 4 - </w:t>
            </w:r>
            <w:bookmarkStart w:id="4" w:name="_Hlk128990700"/>
            <w:r w:rsidRPr="007030F5">
              <w:rPr>
                <w:rFonts w:ascii="Tahoma" w:hAnsi="Tahoma" w:cs="Tahoma"/>
                <w:color w:val="000000" w:themeColor="text1"/>
                <w:sz w:val="20"/>
                <w:szCs w:val="20"/>
              </w:rPr>
              <w:t xml:space="preserve">Rehabilitation and resocialisation of prisoners, offenders, and probationers </w:t>
            </w:r>
            <w:bookmarkEnd w:id="4"/>
          </w:p>
        </w:tc>
        <w:tc>
          <w:tcPr>
            <w:tcW w:w="2410" w:type="dxa"/>
            <w:tcBorders>
              <w:bottom w:val="single" w:sz="2" w:space="0" w:color="808080" w:themeColor="background1" w:themeShade="80"/>
            </w:tcBorders>
          </w:tcPr>
          <w:p w14:paraId="58AF2B46" w14:textId="361E20FB" w:rsidR="00A057BD" w:rsidRPr="007030F5" w:rsidRDefault="00A057BD" w:rsidP="00A057BD">
            <w:pPr>
              <w:jc w:val="center"/>
              <w:rPr>
                <w:rFonts w:ascii="Tahoma" w:hAnsi="Tahoma" w:cs="Tahoma"/>
                <w:color w:val="000000" w:themeColor="text1"/>
                <w:sz w:val="20"/>
                <w:szCs w:val="20"/>
              </w:rPr>
            </w:pPr>
            <w:r w:rsidRPr="007030F5">
              <w:rPr>
                <w:rFonts w:ascii="Tahoma" w:hAnsi="Tahoma" w:cs="Tahoma"/>
                <w:color w:val="000000" w:themeColor="text1"/>
                <w:sz w:val="20"/>
                <w:szCs w:val="20"/>
              </w:rPr>
              <w:t>15</w:t>
            </w:r>
          </w:p>
        </w:tc>
      </w:tr>
      <w:tr w:rsidR="00A057BD" w:rsidRPr="007030F5" w14:paraId="59A632D7" w14:textId="77777777">
        <w:trPr>
          <w:trHeight w:val="417"/>
        </w:trPr>
        <w:tc>
          <w:tcPr>
            <w:tcW w:w="6912" w:type="dxa"/>
            <w:tcBorders>
              <w:bottom w:val="single" w:sz="2" w:space="0" w:color="808080" w:themeColor="background1" w:themeShade="80"/>
            </w:tcBorders>
            <w:vAlign w:val="center"/>
          </w:tcPr>
          <w:p w14:paraId="6B48C424" w14:textId="331B85A3" w:rsidR="00A057BD" w:rsidRPr="007030F5" w:rsidRDefault="00A057BD" w:rsidP="00A057BD">
            <w:pPr>
              <w:rPr>
                <w:rFonts w:ascii="Tahoma" w:hAnsi="Tahoma" w:cs="Tahoma"/>
                <w:color w:val="000000" w:themeColor="text1"/>
                <w:sz w:val="20"/>
                <w:szCs w:val="20"/>
              </w:rPr>
            </w:pPr>
            <w:r w:rsidRPr="007030F5">
              <w:rPr>
                <w:rFonts w:ascii="Tahoma" w:hAnsi="Tahoma" w:cs="Tahoma"/>
                <w:color w:val="000000" w:themeColor="text1"/>
                <w:sz w:val="20"/>
                <w:szCs w:val="20"/>
              </w:rPr>
              <w:t>Lot 5 - IT systems in prison and probation</w:t>
            </w:r>
          </w:p>
        </w:tc>
        <w:tc>
          <w:tcPr>
            <w:tcW w:w="2410" w:type="dxa"/>
            <w:tcBorders>
              <w:bottom w:val="single" w:sz="2" w:space="0" w:color="808080" w:themeColor="background1" w:themeShade="80"/>
            </w:tcBorders>
          </w:tcPr>
          <w:p w14:paraId="61998593" w14:textId="10DF14AF" w:rsidR="00A057BD" w:rsidRPr="007030F5" w:rsidRDefault="00A057BD" w:rsidP="00A057BD">
            <w:pPr>
              <w:jc w:val="center"/>
              <w:rPr>
                <w:rFonts w:ascii="Tahoma" w:hAnsi="Tahoma" w:cs="Tahoma"/>
                <w:color w:val="000000" w:themeColor="text1"/>
                <w:sz w:val="20"/>
                <w:szCs w:val="20"/>
              </w:rPr>
            </w:pPr>
            <w:r w:rsidRPr="007030F5">
              <w:rPr>
                <w:rFonts w:ascii="Tahoma" w:hAnsi="Tahoma" w:cs="Tahoma"/>
                <w:color w:val="000000" w:themeColor="text1"/>
                <w:sz w:val="20"/>
                <w:szCs w:val="20"/>
              </w:rPr>
              <w:t>7</w:t>
            </w:r>
          </w:p>
        </w:tc>
      </w:tr>
      <w:bookmarkEnd w:id="2"/>
    </w:tbl>
    <w:p w14:paraId="6F86B5A4" w14:textId="77777777" w:rsidR="008341B5" w:rsidRPr="007030F5" w:rsidRDefault="008341B5" w:rsidP="00E21350">
      <w:pPr>
        <w:jc w:val="both"/>
        <w:rPr>
          <w:rFonts w:ascii="Tahoma" w:hAnsi="Tahoma" w:cs="Tahoma"/>
          <w:color w:val="000000" w:themeColor="text1"/>
          <w:sz w:val="20"/>
          <w:szCs w:val="20"/>
        </w:rPr>
      </w:pPr>
    </w:p>
    <w:p w14:paraId="761BBF61" w14:textId="07D46844" w:rsidR="00A057BD" w:rsidRPr="007030F5" w:rsidRDefault="00A057BD" w:rsidP="00A057BD">
      <w:pPr>
        <w:spacing w:after="120"/>
        <w:jc w:val="both"/>
        <w:rPr>
          <w:rFonts w:ascii="Tahoma" w:hAnsi="Tahoma" w:cs="Tahoma"/>
          <w:color w:val="000000" w:themeColor="text1"/>
          <w:sz w:val="20"/>
          <w:szCs w:val="20"/>
        </w:rPr>
      </w:pPr>
      <w:r w:rsidRPr="007030F5">
        <w:rPr>
          <w:rFonts w:ascii="Tahoma" w:hAnsi="Tahoma" w:cs="Tahoma"/>
          <w:color w:val="000000" w:themeColor="text1"/>
          <w:sz w:val="20"/>
          <w:szCs w:val="20"/>
        </w:rPr>
        <w:t xml:space="preserve">Lot 1 concerns </w:t>
      </w:r>
      <w:r w:rsidR="00CF016D" w:rsidRPr="007030F5">
        <w:rPr>
          <w:rFonts w:ascii="Tahoma" w:hAnsi="Tahoma" w:cs="Tahoma"/>
          <w:color w:val="000000" w:themeColor="text1"/>
          <w:sz w:val="20"/>
          <w:szCs w:val="20"/>
        </w:rPr>
        <w:t xml:space="preserve">protection of rights persons deprived of liberty, police and </w:t>
      </w:r>
      <w:r w:rsidRPr="007030F5">
        <w:rPr>
          <w:rFonts w:ascii="Tahoma" w:hAnsi="Tahoma" w:cs="Tahoma"/>
          <w:color w:val="000000" w:themeColor="text1"/>
          <w:sz w:val="20"/>
          <w:szCs w:val="20"/>
        </w:rPr>
        <w:t>prison management, training and administration</w:t>
      </w:r>
    </w:p>
    <w:p w14:paraId="2189EB8B" w14:textId="5BBC84BF" w:rsidR="00A057BD" w:rsidRPr="007030F5" w:rsidRDefault="00A057BD" w:rsidP="00A057BD">
      <w:pPr>
        <w:spacing w:after="120"/>
        <w:jc w:val="both"/>
        <w:rPr>
          <w:rFonts w:ascii="Tahoma" w:hAnsi="Tahoma" w:cs="Tahoma"/>
          <w:i/>
          <w:color w:val="000000" w:themeColor="text1"/>
          <w:sz w:val="20"/>
          <w:szCs w:val="20"/>
        </w:rPr>
      </w:pPr>
      <w:r w:rsidRPr="007030F5">
        <w:rPr>
          <w:rFonts w:ascii="Tahoma" w:hAnsi="Tahoma" w:cs="Tahoma"/>
          <w:i/>
          <w:color w:val="000000" w:themeColor="text1"/>
          <w:sz w:val="20"/>
          <w:szCs w:val="20"/>
        </w:rPr>
        <w:t>Consultancy services in one or more of the following areas: support prison</w:t>
      </w:r>
      <w:r w:rsidR="00C00610" w:rsidRPr="007030F5">
        <w:rPr>
          <w:rFonts w:ascii="Tahoma" w:hAnsi="Tahoma" w:cs="Tahoma"/>
          <w:i/>
          <w:color w:val="000000" w:themeColor="text1"/>
          <w:sz w:val="20"/>
          <w:szCs w:val="20"/>
        </w:rPr>
        <w:t xml:space="preserve"> and police</w:t>
      </w:r>
      <w:r w:rsidRPr="007030F5">
        <w:rPr>
          <w:rFonts w:ascii="Tahoma" w:hAnsi="Tahoma" w:cs="Tahoma"/>
          <w:i/>
          <w:color w:val="000000" w:themeColor="text1"/>
          <w:sz w:val="20"/>
          <w:szCs w:val="20"/>
        </w:rPr>
        <w:t xml:space="preserve"> reform processes, including legislative framework, strategies and action plans, modern prison management, dynamic security, prison regimes, classification, prison human resources, initial and continuous training of prison staff</w:t>
      </w:r>
      <w:r w:rsidR="00C00610" w:rsidRPr="007030F5">
        <w:rPr>
          <w:rFonts w:ascii="Tahoma" w:hAnsi="Tahoma" w:cs="Tahoma"/>
          <w:i/>
          <w:color w:val="000000" w:themeColor="text1"/>
          <w:sz w:val="20"/>
          <w:szCs w:val="20"/>
        </w:rPr>
        <w:t>, safeguards against ill-treatment, the regulatory framework and data protection of individuals deprived of their liberty</w:t>
      </w:r>
      <w:r w:rsidR="00BF40A2" w:rsidRPr="007030F5">
        <w:rPr>
          <w:rFonts w:ascii="Tahoma" w:hAnsi="Tahoma" w:cs="Tahoma"/>
          <w:i/>
          <w:color w:val="000000" w:themeColor="text1"/>
          <w:sz w:val="20"/>
          <w:szCs w:val="20"/>
        </w:rPr>
        <w:t>, effective remedies (judicial and non-judicial) for the persons deprived of liberty,</w:t>
      </w:r>
      <w:r w:rsidRPr="007030F5">
        <w:rPr>
          <w:rFonts w:ascii="Tahoma" w:hAnsi="Tahoma" w:cs="Tahoma"/>
          <w:i/>
          <w:color w:val="000000" w:themeColor="text1"/>
          <w:sz w:val="20"/>
          <w:szCs w:val="20"/>
        </w:rPr>
        <w:t xml:space="preserve"> etc.</w:t>
      </w:r>
    </w:p>
    <w:p w14:paraId="431DFE59" w14:textId="77777777" w:rsidR="00A057BD" w:rsidRPr="007030F5" w:rsidRDefault="00A057BD" w:rsidP="00A057BD">
      <w:pPr>
        <w:spacing w:after="120"/>
        <w:jc w:val="both"/>
        <w:rPr>
          <w:rFonts w:ascii="Tahoma" w:hAnsi="Tahoma" w:cs="Tahoma"/>
          <w:color w:val="000000" w:themeColor="text1"/>
          <w:sz w:val="20"/>
          <w:szCs w:val="20"/>
        </w:rPr>
      </w:pPr>
      <w:r w:rsidRPr="007030F5">
        <w:rPr>
          <w:rFonts w:ascii="Tahoma" w:hAnsi="Tahoma" w:cs="Tahoma"/>
          <w:color w:val="000000" w:themeColor="text1"/>
          <w:sz w:val="20"/>
          <w:szCs w:val="20"/>
        </w:rPr>
        <w:t>Lot 2 concerns provision of healthcare services (including mental health) in prisons</w:t>
      </w:r>
    </w:p>
    <w:p w14:paraId="70B387C7" w14:textId="0559E3C9" w:rsidR="00A057BD" w:rsidRPr="007030F5" w:rsidRDefault="00A057BD" w:rsidP="00A057BD">
      <w:pPr>
        <w:spacing w:after="120"/>
        <w:jc w:val="both"/>
        <w:rPr>
          <w:rFonts w:ascii="Tahoma" w:hAnsi="Tahoma" w:cs="Tahoma"/>
          <w:i/>
          <w:color w:val="000000" w:themeColor="text1"/>
          <w:sz w:val="20"/>
          <w:szCs w:val="20"/>
        </w:rPr>
      </w:pPr>
      <w:r w:rsidRPr="007030F5">
        <w:rPr>
          <w:rFonts w:ascii="Tahoma" w:hAnsi="Tahoma" w:cs="Tahoma"/>
          <w:i/>
          <w:color w:val="000000" w:themeColor="text1"/>
          <w:sz w:val="20"/>
          <w:szCs w:val="20"/>
        </w:rPr>
        <w:lastRenderedPageBreak/>
        <w:t>Consultancy services in one or more of the following areas: Organisation and provision of healthcare (including mental healthcare) in prisons;</w:t>
      </w:r>
      <w:r w:rsidR="00BF40A2" w:rsidRPr="007030F5">
        <w:rPr>
          <w:rFonts w:ascii="Tahoma" w:hAnsi="Tahoma" w:cs="Tahoma"/>
          <w:i/>
          <w:color w:val="000000" w:themeColor="text1"/>
          <w:sz w:val="20"/>
          <w:szCs w:val="20"/>
        </w:rPr>
        <w:t xml:space="preserve"> initial and continuous training of medical staff</w:t>
      </w:r>
      <w:r w:rsidRPr="007030F5">
        <w:rPr>
          <w:rFonts w:ascii="Tahoma" w:hAnsi="Tahoma" w:cs="Tahoma"/>
          <w:i/>
          <w:color w:val="000000" w:themeColor="text1"/>
          <w:sz w:val="20"/>
          <w:szCs w:val="20"/>
        </w:rPr>
        <w:t xml:space="preserve">, </w:t>
      </w:r>
      <w:r w:rsidR="00BF40A2" w:rsidRPr="007030F5">
        <w:rPr>
          <w:rFonts w:ascii="Tahoma" w:hAnsi="Tahoma" w:cs="Tahoma"/>
          <w:i/>
          <w:color w:val="000000" w:themeColor="text1"/>
          <w:sz w:val="20"/>
          <w:szCs w:val="20"/>
        </w:rPr>
        <w:t xml:space="preserve">confidentiality, </w:t>
      </w:r>
      <w:r w:rsidRPr="007030F5">
        <w:rPr>
          <w:rFonts w:ascii="Tahoma" w:hAnsi="Tahoma" w:cs="Tahoma"/>
          <w:i/>
          <w:color w:val="000000" w:themeColor="text1"/>
          <w:sz w:val="20"/>
          <w:szCs w:val="20"/>
        </w:rPr>
        <w:t>technical specificities of medical equipment</w:t>
      </w:r>
      <w:r w:rsidR="00C00610" w:rsidRPr="007030F5">
        <w:rPr>
          <w:rFonts w:ascii="Tahoma" w:hAnsi="Tahoma" w:cs="Tahoma"/>
          <w:i/>
          <w:color w:val="000000" w:themeColor="text1"/>
          <w:sz w:val="20"/>
          <w:szCs w:val="20"/>
        </w:rPr>
        <w:t xml:space="preserve"> and telemedicine</w:t>
      </w:r>
      <w:r w:rsidRPr="007030F5">
        <w:rPr>
          <w:rFonts w:ascii="Tahoma" w:hAnsi="Tahoma" w:cs="Tahoma"/>
          <w:i/>
          <w:color w:val="000000" w:themeColor="text1"/>
          <w:sz w:val="20"/>
          <w:szCs w:val="20"/>
        </w:rPr>
        <w:t>, etc.</w:t>
      </w:r>
    </w:p>
    <w:p w14:paraId="326CC944" w14:textId="77777777" w:rsidR="00A057BD" w:rsidRPr="007030F5" w:rsidRDefault="00A057BD" w:rsidP="00A057BD">
      <w:pPr>
        <w:spacing w:after="120"/>
        <w:jc w:val="both"/>
        <w:rPr>
          <w:rFonts w:ascii="Tahoma" w:hAnsi="Tahoma" w:cs="Tahoma"/>
          <w:color w:val="000000" w:themeColor="text1"/>
          <w:sz w:val="20"/>
          <w:szCs w:val="20"/>
        </w:rPr>
      </w:pPr>
      <w:r w:rsidRPr="007030F5">
        <w:rPr>
          <w:rFonts w:ascii="Tahoma" w:hAnsi="Tahoma" w:cs="Tahoma"/>
          <w:color w:val="000000" w:themeColor="text1"/>
          <w:sz w:val="20"/>
          <w:szCs w:val="20"/>
        </w:rPr>
        <w:t>Lot 3 concerns probation</w:t>
      </w:r>
    </w:p>
    <w:p w14:paraId="127205CE" w14:textId="46FC3C85" w:rsidR="00A057BD" w:rsidRPr="007030F5" w:rsidRDefault="00A057BD" w:rsidP="00A057BD">
      <w:pPr>
        <w:spacing w:after="120"/>
        <w:jc w:val="both"/>
        <w:rPr>
          <w:rFonts w:ascii="Tahoma" w:hAnsi="Tahoma" w:cs="Tahoma"/>
          <w:i/>
          <w:sz w:val="20"/>
          <w:szCs w:val="20"/>
        </w:rPr>
      </w:pPr>
      <w:r w:rsidRPr="007030F5">
        <w:rPr>
          <w:rFonts w:ascii="Tahoma" w:hAnsi="Tahoma" w:cs="Tahoma"/>
          <w:i/>
          <w:sz w:val="20"/>
          <w:szCs w:val="20"/>
        </w:rPr>
        <w:t>Consultancy services in one or more of the following areas: institutional development of the probation services, including legislative framework, strategies and action plans, alternative measures to imprisonment, probation tasks, integrated approach to offender management,</w:t>
      </w:r>
      <w:r w:rsidR="00827AC4" w:rsidRPr="007030F5">
        <w:rPr>
          <w:rFonts w:ascii="Tahoma" w:hAnsi="Tahoma" w:cs="Tahoma"/>
          <w:i/>
          <w:sz w:val="20"/>
          <w:szCs w:val="20"/>
        </w:rPr>
        <w:t xml:space="preserve"> pre-release reports,</w:t>
      </w:r>
      <w:r w:rsidRPr="007030F5">
        <w:rPr>
          <w:rFonts w:ascii="Tahoma" w:hAnsi="Tahoma" w:cs="Tahoma"/>
          <w:i/>
          <w:sz w:val="20"/>
          <w:szCs w:val="20"/>
        </w:rPr>
        <w:t xml:space="preserve"> pre-sentence reports, risk and needs assessment, mediation, electronic monitoring, performance management for probation service, initial and continuous training of probation officers, inter-agency and inter-disciplinary cooperation</w:t>
      </w:r>
      <w:r w:rsidR="00827AC4" w:rsidRPr="007030F5">
        <w:rPr>
          <w:rFonts w:ascii="Tahoma" w:hAnsi="Tahoma" w:cs="Tahoma"/>
          <w:i/>
          <w:sz w:val="20"/>
          <w:szCs w:val="20"/>
        </w:rPr>
        <w:t xml:space="preserve">, </w:t>
      </w:r>
      <w:r w:rsidRPr="007030F5">
        <w:rPr>
          <w:rFonts w:ascii="Tahoma" w:hAnsi="Tahoma" w:cs="Tahoma"/>
          <w:i/>
          <w:sz w:val="20"/>
          <w:szCs w:val="20"/>
        </w:rPr>
        <w:t>etc.</w:t>
      </w:r>
    </w:p>
    <w:p w14:paraId="3B5569FB" w14:textId="77777777" w:rsidR="00A057BD" w:rsidRPr="007030F5" w:rsidRDefault="00A057BD" w:rsidP="00A057BD">
      <w:pPr>
        <w:spacing w:after="120"/>
        <w:jc w:val="both"/>
        <w:rPr>
          <w:rFonts w:ascii="Tahoma" w:hAnsi="Tahoma" w:cs="Tahoma"/>
          <w:sz w:val="20"/>
          <w:szCs w:val="20"/>
        </w:rPr>
      </w:pPr>
      <w:r w:rsidRPr="007030F5">
        <w:rPr>
          <w:rFonts w:ascii="Tahoma" w:hAnsi="Tahoma" w:cs="Tahoma"/>
          <w:sz w:val="20"/>
          <w:szCs w:val="20"/>
        </w:rPr>
        <w:t>Lot 4 concerns rehabilitation and resocialisation of prisoners, offenders, and probationers</w:t>
      </w:r>
    </w:p>
    <w:p w14:paraId="56CF9A39" w14:textId="0C99FF4E" w:rsidR="00A057BD" w:rsidRPr="007030F5" w:rsidRDefault="00A057BD" w:rsidP="00A057BD">
      <w:pPr>
        <w:spacing w:after="120"/>
        <w:jc w:val="both"/>
        <w:rPr>
          <w:rFonts w:ascii="Tahoma" w:hAnsi="Tahoma" w:cs="Tahoma"/>
          <w:i/>
          <w:color w:val="000000" w:themeColor="text1"/>
          <w:sz w:val="20"/>
          <w:szCs w:val="20"/>
        </w:rPr>
      </w:pPr>
      <w:r w:rsidRPr="007030F5">
        <w:rPr>
          <w:rFonts w:ascii="Tahoma" w:hAnsi="Tahoma" w:cs="Tahoma"/>
          <w:i/>
          <w:sz w:val="20"/>
          <w:szCs w:val="20"/>
        </w:rPr>
        <w:t xml:space="preserve">Consultancy services in one or more of the following areas: progressive change of regimes in prison, risk and needs assessment (prison and probation), individual sentence planning, rehabilitation and reintegration programmes and treatment of vulnerable groups of inmates and probationers, vocational training, occupational therapy and education, treatment </w:t>
      </w:r>
      <w:r w:rsidRPr="007030F5">
        <w:rPr>
          <w:rFonts w:ascii="Tahoma" w:hAnsi="Tahoma" w:cs="Tahoma"/>
          <w:i/>
          <w:color w:val="000000" w:themeColor="text1"/>
          <w:sz w:val="20"/>
          <w:szCs w:val="20"/>
        </w:rPr>
        <w:t>and pre and post-release programs for specific categories of inmates and probations, pre and post-release coordination, cross-section approach and inter institutional cooperation, etc.</w:t>
      </w:r>
    </w:p>
    <w:p w14:paraId="755C66F4" w14:textId="77777777" w:rsidR="00A057BD" w:rsidRPr="007030F5" w:rsidRDefault="00A057BD" w:rsidP="00A057BD">
      <w:pPr>
        <w:spacing w:after="120"/>
        <w:jc w:val="both"/>
        <w:rPr>
          <w:rFonts w:ascii="Tahoma" w:hAnsi="Tahoma" w:cs="Tahoma"/>
          <w:color w:val="000000" w:themeColor="text1"/>
          <w:sz w:val="20"/>
          <w:szCs w:val="20"/>
        </w:rPr>
      </w:pPr>
      <w:r w:rsidRPr="007030F5">
        <w:rPr>
          <w:rFonts w:ascii="Tahoma" w:hAnsi="Tahoma" w:cs="Tahoma"/>
          <w:color w:val="000000" w:themeColor="text1"/>
          <w:sz w:val="20"/>
          <w:szCs w:val="20"/>
        </w:rPr>
        <w:t>Lot 5 concerns IT systems in prison and probation (software and hardware)</w:t>
      </w:r>
    </w:p>
    <w:p w14:paraId="74E68E35" w14:textId="77777777" w:rsidR="00A057BD" w:rsidRDefault="00A057BD" w:rsidP="00A057BD">
      <w:pPr>
        <w:shd w:val="clear" w:color="auto" w:fill="FFFFFF" w:themeFill="background1"/>
        <w:jc w:val="both"/>
        <w:rPr>
          <w:rFonts w:ascii="Tahoma" w:hAnsi="Tahoma" w:cs="Tahoma"/>
          <w:i/>
          <w:color w:val="000000" w:themeColor="text1"/>
          <w:sz w:val="20"/>
          <w:szCs w:val="20"/>
        </w:rPr>
      </w:pPr>
      <w:r w:rsidRPr="007030F5">
        <w:rPr>
          <w:rFonts w:ascii="Tahoma" w:hAnsi="Tahoma" w:cs="Tahoma"/>
          <w:i/>
          <w:color w:val="000000" w:themeColor="text1"/>
          <w:sz w:val="20"/>
          <w:szCs w:val="20"/>
        </w:rPr>
        <w:t>Consultancy services in one or more of the following areas: development and update of IT systems and infrastructure (in prisons, probation) and tools to facilitate case management processing, electronic data in prisons (data base) and probation service, telemedicine, re/designing collaboration platforms and e-learning tools, etc.</w:t>
      </w:r>
    </w:p>
    <w:p w14:paraId="53164BDA" w14:textId="77777777" w:rsidR="00A057BD" w:rsidRDefault="00A057BD" w:rsidP="00DE22F4">
      <w:pPr>
        <w:shd w:val="clear" w:color="auto" w:fill="FFFFFF" w:themeFill="background1"/>
        <w:spacing w:after="120"/>
        <w:jc w:val="both"/>
        <w:rPr>
          <w:rFonts w:ascii="Tahoma" w:hAnsi="Tahoma" w:cs="Tahoma"/>
          <w:color w:val="000000" w:themeColor="text1"/>
          <w:sz w:val="20"/>
          <w:szCs w:val="20"/>
        </w:rPr>
      </w:pPr>
    </w:p>
    <w:p w14:paraId="61175B38" w14:textId="192C49C2" w:rsidR="00A94332" w:rsidRDefault="006E5C58" w:rsidP="00DE22F4">
      <w:pPr>
        <w:shd w:val="clear" w:color="auto" w:fill="FFFFFF" w:themeFill="background1"/>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Council will select</w:t>
      </w:r>
      <w:r w:rsidR="00AA2D37" w:rsidRPr="00E25560">
        <w:rPr>
          <w:rFonts w:ascii="Tahoma" w:hAnsi="Tahoma" w:cs="Tahoma"/>
          <w:color w:val="000000" w:themeColor="text1"/>
          <w:sz w:val="20"/>
          <w:szCs w:val="20"/>
        </w:rPr>
        <w:t xml:space="preserve"> the abovementioned number of Provider(s) per lot</w:t>
      </w:r>
      <w:r w:rsidRPr="00E25560">
        <w:rPr>
          <w:rFonts w:ascii="Tahoma" w:hAnsi="Tahoma" w:cs="Tahoma"/>
          <w:color w:val="000000" w:themeColor="text1"/>
          <w:sz w:val="20"/>
          <w:szCs w:val="20"/>
        </w:rPr>
        <w:t xml:space="preserve">, provided enough </w:t>
      </w:r>
      <w:r w:rsidR="00AA2D37" w:rsidRPr="00E25560">
        <w:rPr>
          <w:rFonts w:ascii="Tahoma" w:hAnsi="Tahoma" w:cs="Tahoma"/>
          <w:color w:val="000000" w:themeColor="text1"/>
          <w:sz w:val="20"/>
          <w:szCs w:val="20"/>
        </w:rPr>
        <w:t>tende</w:t>
      </w:r>
      <w:r w:rsidRPr="00E25560">
        <w:rPr>
          <w:rFonts w:ascii="Tahoma" w:hAnsi="Tahoma" w:cs="Tahoma"/>
          <w:color w:val="000000" w:themeColor="text1"/>
          <w:sz w:val="20"/>
          <w:szCs w:val="20"/>
        </w:rPr>
        <w:t>rs meet the criteria indicated below.</w:t>
      </w:r>
      <w:r w:rsidR="00DE22F4" w:rsidRPr="00E25560">
        <w:rPr>
          <w:rFonts w:ascii="Tahoma" w:hAnsi="Tahoma" w:cs="Tahoma"/>
          <w:color w:val="000000" w:themeColor="text1"/>
          <w:sz w:val="20"/>
          <w:szCs w:val="20"/>
        </w:rPr>
        <w:t xml:space="preserve"> </w:t>
      </w:r>
      <w:r w:rsidRPr="00E25560">
        <w:rPr>
          <w:rFonts w:ascii="Tahoma" w:hAnsi="Tahoma" w:cs="Tahoma"/>
          <w:color w:val="000000" w:themeColor="text1"/>
          <w:sz w:val="20"/>
          <w:szCs w:val="20"/>
        </w:rPr>
        <w:t xml:space="preserve">Tenderers are invited to indicate which lot(s) they are tendering for (see Section A of the Act </w:t>
      </w:r>
      <w:r w:rsidR="00AA2D37" w:rsidRPr="00E25560">
        <w:rPr>
          <w:rFonts w:ascii="Tahoma" w:hAnsi="Tahoma" w:cs="Tahoma"/>
          <w:color w:val="000000" w:themeColor="text1"/>
          <w:sz w:val="20"/>
          <w:szCs w:val="20"/>
        </w:rPr>
        <w:t>of Engagement)</w:t>
      </w:r>
      <w:r w:rsidRPr="00E25560">
        <w:rPr>
          <w:rFonts w:ascii="Tahoma" w:hAnsi="Tahoma" w:cs="Tahoma"/>
          <w:color w:val="000000" w:themeColor="text1"/>
          <w:sz w:val="20"/>
          <w:szCs w:val="20"/>
        </w:rPr>
        <w:t>.</w:t>
      </w:r>
    </w:p>
    <w:p w14:paraId="2DBBB4FF" w14:textId="47553DC9"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4DB08C80" w14:textId="77777777" w:rsidR="008742C4" w:rsidRPr="007030F5"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7030F5">
        <w:rPr>
          <w:rFonts w:ascii="Tahoma" w:hAnsi="Tahoma" w:cs="Tahoma"/>
          <w:noProof/>
          <w:sz w:val="20"/>
          <w:szCs w:val="20"/>
          <w:lang w:eastAsia="fr-FR"/>
        </w:rPr>
        <w:t>Throughout the duration of the Framework Contract, pre-selected Providers may be asked to:</w:t>
      </w:r>
    </w:p>
    <w:p w14:paraId="20A095DB" w14:textId="4BA1A68F" w:rsidR="008742C4" w:rsidRPr="007030F5" w:rsidRDefault="008742C4" w:rsidP="00DE22F4">
      <w:pPr>
        <w:shd w:val="clear" w:color="auto" w:fill="FFFFFF" w:themeFill="background1"/>
        <w:autoSpaceDE w:val="0"/>
        <w:autoSpaceDN w:val="0"/>
        <w:adjustRightInd w:val="0"/>
        <w:ind w:left="284"/>
        <w:jc w:val="both"/>
        <w:rPr>
          <w:rFonts w:ascii="Tahoma" w:hAnsi="Tahoma" w:cs="Tahoma"/>
          <w:noProof/>
          <w:sz w:val="20"/>
          <w:szCs w:val="20"/>
          <w:lang w:eastAsia="fr-FR"/>
        </w:rPr>
      </w:pPr>
      <w:r w:rsidRPr="007030F5">
        <w:rPr>
          <w:rFonts w:ascii="Tahoma" w:hAnsi="Tahoma" w:cs="Tahoma"/>
          <w:noProof/>
          <w:sz w:val="20"/>
          <w:szCs w:val="20"/>
          <w:lang w:eastAsia="fr-FR"/>
        </w:rPr>
        <w:t>Under Lot 1:</w:t>
      </w:r>
    </w:p>
    <w:p w14:paraId="43C646E2" w14:textId="77777777" w:rsidR="00A057BD" w:rsidRPr="007030F5" w:rsidRDefault="00A057BD" w:rsidP="00A057BD">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030F5">
        <w:rPr>
          <w:rFonts w:ascii="Tahoma" w:hAnsi="Tahoma" w:cs="Tahoma"/>
          <w:noProof/>
          <w:sz w:val="20"/>
          <w:szCs w:val="20"/>
          <w:lang w:eastAsia="fr-FR"/>
        </w:rPr>
        <w:t>Draft assessment study in order to identify legislative and policy gaps, and practical shortcomings in the system and further discuss, verify and provide recommendations for legislative, institutional and capacity building improvements.</w:t>
      </w:r>
    </w:p>
    <w:p w14:paraId="289A2245" w14:textId="77777777" w:rsidR="00A057BD" w:rsidRPr="007030F5" w:rsidRDefault="00A057BD" w:rsidP="00A057BD">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030F5">
        <w:rPr>
          <w:rFonts w:ascii="Tahoma" w:hAnsi="Tahoma" w:cs="Tahoma"/>
          <w:noProof/>
          <w:sz w:val="20"/>
          <w:szCs w:val="20"/>
          <w:lang w:eastAsia="fr-FR"/>
        </w:rPr>
        <w:t>Participate and provide written contributions to working group drafting sessions for development of specfic documents on given topics, including and not limited to secondary legilsation and by-laws that regulate penitentiary area  in the country.</w:t>
      </w:r>
    </w:p>
    <w:p w14:paraId="3C21868F" w14:textId="77777777" w:rsidR="00A057BD" w:rsidRPr="007030F5" w:rsidRDefault="00A057BD" w:rsidP="00A057BD">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030F5">
        <w:rPr>
          <w:rFonts w:ascii="Tahoma" w:hAnsi="Tahoma" w:cs="Tahoma"/>
          <w:noProof/>
          <w:sz w:val="20"/>
          <w:szCs w:val="20"/>
          <w:lang w:eastAsia="fr-FR"/>
        </w:rPr>
        <w:t>Prepare other legal opinions, legal expertise, guidelines, regulations, comments, recommendataions, reports on legal acts, by-laws, institutional internal rules and regulations and policy documents (drafts and in force).</w:t>
      </w:r>
    </w:p>
    <w:p w14:paraId="6D33FF74" w14:textId="77777777" w:rsidR="00A057BD" w:rsidRPr="007030F5" w:rsidRDefault="00A057BD" w:rsidP="00A057BD">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030F5">
        <w:rPr>
          <w:rFonts w:ascii="Tahoma" w:hAnsi="Tahoma" w:cs="Tahoma"/>
          <w:noProof/>
          <w:sz w:val="20"/>
          <w:szCs w:val="20"/>
          <w:lang w:eastAsia="fr-FR"/>
        </w:rPr>
        <w:t>Participate in round table/workshop/conference discussions to present the findings and recommendations of assessment study and/or working group sessions, including through moderating/facilitating discussions.</w:t>
      </w:r>
    </w:p>
    <w:p w14:paraId="7EDBE75E" w14:textId="77777777" w:rsidR="00A057BD" w:rsidRPr="007030F5" w:rsidRDefault="00A057BD" w:rsidP="00A057BD">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030F5">
        <w:rPr>
          <w:rFonts w:ascii="Tahoma" w:hAnsi="Tahoma" w:cs="Tahoma"/>
          <w:noProof/>
          <w:sz w:val="20"/>
          <w:szCs w:val="20"/>
          <w:lang w:eastAsia="fr-FR"/>
        </w:rPr>
        <w:t>Deliver training on specifc topics and based on developed training materials.</w:t>
      </w:r>
    </w:p>
    <w:p w14:paraId="55480672" w14:textId="77777777" w:rsidR="00A057BD" w:rsidRPr="007030F5" w:rsidRDefault="00A057BD" w:rsidP="00A057BD">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030F5">
        <w:rPr>
          <w:rFonts w:ascii="Tahoma" w:hAnsi="Tahoma" w:cs="Tahoma"/>
          <w:noProof/>
          <w:sz w:val="20"/>
          <w:szCs w:val="20"/>
          <w:lang w:eastAsia="fr-FR"/>
        </w:rPr>
        <w:t>Check and ensure quality assurance of developed documents, materials, action plans and other outputs;</w:t>
      </w:r>
    </w:p>
    <w:p w14:paraId="472C22A6" w14:textId="77777777" w:rsidR="00A057BD" w:rsidRPr="007030F5" w:rsidRDefault="00A057BD" w:rsidP="00A057BD">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030F5">
        <w:rPr>
          <w:rFonts w:ascii="Tahoma" w:hAnsi="Tahoma" w:cs="Tahoma"/>
          <w:noProof/>
          <w:sz w:val="20"/>
          <w:szCs w:val="20"/>
          <w:lang w:eastAsia="fr-FR"/>
        </w:rPr>
        <w:t>Facilitate the development of desired deliverables as related to the above and as requested by the Council of Europe, etc․</w:t>
      </w:r>
    </w:p>
    <w:p w14:paraId="090AFC2B" w14:textId="3217528A" w:rsidR="008742C4" w:rsidRPr="007030F5" w:rsidRDefault="008742C4" w:rsidP="00DE22F4">
      <w:pPr>
        <w:shd w:val="clear" w:color="auto" w:fill="FFFFFF" w:themeFill="background1"/>
        <w:autoSpaceDE w:val="0"/>
        <w:autoSpaceDN w:val="0"/>
        <w:adjustRightInd w:val="0"/>
        <w:ind w:left="567"/>
        <w:contextualSpacing/>
        <w:jc w:val="both"/>
        <w:rPr>
          <w:rFonts w:ascii="Tahoma" w:hAnsi="Tahoma" w:cs="Tahoma"/>
          <w:noProof/>
          <w:sz w:val="20"/>
          <w:szCs w:val="20"/>
          <w:lang w:eastAsia="fr-FR"/>
        </w:rPr>
      </w:pPr>
      <w:r w:rsidRPr="007030F5">
        <w:rPr>
          <w:rFonts w:ascii="Tahoma" w:hAnsi="Tahoma" w:cs="Tahoma"/>
          <w:noProof/>
          <w:sz w:val="20"/>
          <w:szCs w:val="20"/>
          <w:lang w:eastAsia="fr-FR"/>
        </w:rPr>
        <w:t xml:space="preserve"> </w:t>
      </w:r>
    </w:p>
    <w:p w14:paraId="2E0D12C0" w14:textId="77777777" w:rsidR="008742C4" w:rsidRPr="00E25560" w:rsidRDefault="008742C4" w:rsidP="008742C4">
      <w:pPr>
        <w:shd w:val="clear" w:color="auto" w:fill="FFFFFF" w:themeFill="background1"/>
        <w:autoSpaceDE w:val="0"/>
        <w:autoSpaceDN w:val="0"/>
        <w:adjustRightInd w:val="0"/>
        <w:ind w:left="720"/>
        <w:contextualSpacing/>
        <w:jc w:val="both"/>
        <w:rPr>
          <w:rFonts w:ascii="Tahoma" w:hAnsi="Tahoma" w:cs="Tahoma"/>
          <w:noProof/>
          <w:sz w:val="20"/>
          <w:szCs w:val="20"/>
          <w:highlight w:val="cyan"/>
          <w:lang w:eastAsia="fr-FR"/>
        </w:rPr>
      </w:pPr>
    </w:p>
    <w:p w14:paraId="5417DF10" w14:textId="010814A8" w:rsidR="008742C4" w:rsidRPr="007030F5" w:rsidRDefault="008742C4" w:rsidP="00DE22F4">
      <w:pPr>
        <w:shd w:val="clear" w:color="auto" w:fill="FFFFFF" w:themeFill="background1"/>
        <w:autoSpaceDE w:val="0"/>
        <w:autoSpaceDN w:val="0"/>
        <w:adjustRightInd w:val="0"/>
        <w:ind w:left="284"/>
        <w:jc w:val="both"/>
        <w:rPr>
          <w:rFonts w:ascii="Tahoma" w:hAnsi="Tahoma" w:cs="Tahoma"/>
          <w:noProof/>
          <w:sz w:val="20"/>
          <w:szCs w:val="20"/>
          <w:lang w:eastAsia="fr-FR"/>
        </w:rPr>
      </w:pPr>
      <w:bookmarkStart w:id="5" w:name="_Hlk188364670"/>
      <w:r w:rsidRPr="007030F5">
        <w:rPr>
          <w:rFonts w:ascii="Tahoma" w:hAnsi="Tahoma" w:cs="Tahoma"/>
          <w:noProof/>
          <w:sz w:val="20"/>
          <w:szCs w:val="20"/>
          <w:lang w:eastAsia="fr-FR"/>
        </w:rPr>
        <w:t>Under Lot 2:</w:t>
      </w:r>
    </w:p>
    <w:bookmarkEnd w:id="5"/>
    <w:p w14:paraId="70D87EF0" w14:textId="77777777" w:rsidR="00A057BD" w:rsidRPr="007030F5" w:rsidRDefault="00A057BD" w:rsidP="00A057BD">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030F5">
        <w:rPr>
          <w:rFonts w:ascii="Tahoma" w:hAnsi="Tahoma" w:cs="Tahoma"/>
          <w:noProof/>
          <w:sz w:val="20"/>
          <w:szCs w:val="20"/>
          <w:lang w:eastAsia="fr-FR"/>
        </w:rPr>
        <w:t>Prepare legal opinions, legal expertise, comments, recommendataions, reports on legal acts, by-laws, institutional internal rules and regulations and policy documents (drafts and in force);</w:t>
      </w:r>
    </w:p>
    <w:p w14:paraId="3C8AC2B6" w14:textId="5C3F8353" w:rsidR="00A057BD" w:rsidRPr="007030F5" w:rsidRDefault="00A057BD" w:rsidP="00A057BD">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030F5">
        <w:rPr>
          <w:rFonts w:ascii="Tahoma" w:hAnsi="Tahoma" w:cs="Tahoma"/>
          <w:noProof/>
          <w:sz w:val="20"/>
          <w:szCs w:val="20"/>
          <w:lang w:eastAsia="fr-FR"/>
        </w:rPr>
        <w:t>Conduct needs assessment on specific activities (lato sensu – training needs, treatment programmes, provision of health care in prisons, including mental helath care etc) and documents (lato sensu – strategies, policy doucments, curricula, guidelines, laws</w:t>
      </w:r>
      <w:r w:rsidR="001A414E" w:rsidRPr="007030F5">
        <w:rPr>
          <w:rFonts w:ascii="Tahoma" w:hAnsi="Tahoma" w:cs="Tahoma"/>
          <w:noProof/>
          <w:sz w:val="20"/>
          <w:szCs w:val="20"/>
          <w:lang w:eastAsia="fr-FR"/>
        </w:rPr>
        <w:t>, technical specifities,</w:t>
      </w:r>
      <w:r w:rsidRPr="007030F5">
        <w:rPr>
          <w:rFonts w:ascii="Tahoma" w:hAnsi="Tahoma" w:cs="Tahoma"/>
          <w:noProof/>
          <w:sz w:val="20"/>
          <w:szCs w:val="20"/>
          <w:lang w:eastAsia="fr-FR"/>
        </w:rPr>
        <w:t xml:space="preserve"> etc) as well as in relation to the medical equipment; </w:t>
      </w:r>
    </w:p>
    <w:p w14:paraId="325C8DF8" w14:textId="77777777" w:rsidR="00A057BD" w:rsidRPr="007030F5" w:rsidRDefault="00A057BD" w:rsidP="00A057BD">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030F5">
        <w:rPr>
          <w:rFonts w:ascii="Tahoma" w:hAnsi="Tahoma" w:cs="Tahoma"/>
          <w:noProof/>
          <w:sz w:val="20"/>
          <w:szCs w:val="20"/>
          <w:lang w:eastAsia="fr-FR"/>
        </w:rPr>
        <w:t>Provide technical expertise for development/use of specific tools;</w:t>
      </w:r>
    </w:p>
    <w:p w14:paraId="23BF325F" w14:textId="7E4F39C7" w:rsidR="00A057BD" w:rsidRPr="007030F5" w:rsidRDefault="00A057BD" w:rsidP="00A057BD">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030F5">
        <w:rPr>
          <w:rFonts w:ascii="Tahoma" w:hAnsi="Tahoma" w:cs="Tahoma"/>
          <w:noProof/>
          <w:sz w:val="20"/>
          <w:szCs w:val="20"/>
          <w:lang w:eastAsia="fr-FR"/>
        </w:rPr>
        <w:t xml:space="preserve">Provide expertise </w:t>
      </w:r>
      <w:r w:rsidR="001A414E" w:rsidRPr="007030F5">
        <w:rPr>
          <w:rFonts w:ascii="Tahoma" w:hAnsi="Tahoma" w:cs="Tahoma"/>
          <w:noProof/>
          <w:sz w:val="20"/>
          <w:szCs w:val="20"/>
          <w:lang w:eastAsia="fr-FR"/>
        </w:rPr>
        <w:t xml:space="preserve"> and guidance </w:t>
      </w:r>
      <w:r w:rsidRPr="007030F5">
        <w:rPr>
          <w:rFonts w:ascii="Tahoma" w:hAnsi="Tahoma" w:cs="Tahoma"/>
          <w:noProof/>
          <w:sz w:val="20"/>
          <w:szCs w:val="20"/>
          <w:lang w:eastAsia="fr-FR"/>
        </w:rPr>
        <w:t>and writen contributions on pilot initiatives;</w:t>
      </w:r>
    </w:p>
    <w:p w14:paraId="78FC20BA" w14:textId="77777777" w:rsidR="00A057BD" w:rsidRPr="007030F5" w:rsidRDefault="00A057BD" w:rsidP="00A057BD">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030F5">
        <w:rPr>
          <w:rFonts w:ascii="Tahoma" w:hAnsi="Tahoma" w:cs="Tahoma"/>
          <w:noProof/>
          <w:sz w:val="20"/>
          <w:szCs w:val="20"/>
          <w:lang w:eastAsia="fr-FR"/>
        </w:rPr>
        <w:lastRenderedPageBreak/>
        <w:t>Participate and provide writen contributions to working group drafting sessions for development of specfic documents and materials on given topics;</w:t>
      </w:r>
    </w:p>
    <w:p w14:paraId="7B8084F0" w14:textId="77777777" w:rsidR="00A057BD" w:rsidRPr="007030F5" w:rsidRDefault="00A057BD" w:rsidP="00A057BD">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030F5">
        <w:rPr>
          <w:rFonts w:ascii="Tahoma" w:hAnsi="Tahoma" w:cs="Tahoma"/>
          <w:noProof/>
          <w:sz w:val="20"/>
          <w:szCs w:val="20"/>
          <w:lang w:eastAsia="fr-FR"/>
        </w:rPr>
        <w:t>Draft of training curricula, training modules and training materials, manuals, guidebooks, operational guidelines, guidelines, treatment programmes</w:t>
      </w:r>
    </w:p>
    <w:p w14:paraId="0C78F7AE" w14:textId="77777777" w:rsidR="00A057BD" w:rsidRPr="007030F5" w:rsidRDefault="00A057BD" w:rsidP="00A057BD">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030F5">
        <w:rPr>
          <w:rFonts w:ascii="Tahoma" w:hAnsi="Tahoma" w:cs="Tahoma"/>
          <w:noProof/>
          <w:sz w:val="20"/>
          <w:szCs w:val="20"/>
          <w:lang w:eastAsia="fr-FR"/>
        </w:rPr>
        <w:t>Deliver training/provide coaching and mentoring on specifc topics and based on developed training materials;</w:t>
      </w:r>
    </w:p>
    <w:p w14:paraId="17C297DE" w14:textId="0AE3FBF3" w:rsidR="00A057BD" w:rsidRPr="007030F5" w:rsidRDefault="001A414E" w:rsidP="00A057BD">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030F5">
        <w:rPr>
          <w:rFonts w:ascii="Tahoma" w:hAnsi="Tahoma" w:cs="Tahoma"/>
          <w:noProof/>
          <w:sz w:val="20"/>
          <w:szCs w:val="20"/>
          <w:lang w:eastAsia="fr-FR"/>
        </w:rPr>
        <w:t>Facilitate and/or d</w:t>
      </w:r>
      <w:r w:rsidR="00A057BD" w:rsidRPr="007030F5">
        <w:rPr>
          <w:rFonts w:ascii="Tahoma" w:hAnsi="Tahoma" w:cs="Tahoma"/>
          <w:noProof/>
          <w:sz w:val="20"/>
          <w:szCs w:val="20"/>
          <w:lang w:eastAsia="fr-FR"/>
        </w:rPr>
        <w:t xml:space="preserve">eliver presentations to the conferences, round-tables, seminars, training sessions, workshops, consultation meetings and other relevant events with national stakeholders, including through moderating/facilitating discussions; </w:t>
      </w:r>
    </w:p>
    <w:p w14:paraId="1F48E855" w14:textId="77777777" w:rsidR="00A057BD" w:rsidRPr="007030F5" w:rsidRDefault="00A057BD" w:rsidP="00A057BD">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030F5">
        <w:rPr>
          <w:rFonts w:ascii="Tahoma" w:hAnsi="Tahoma" w:cs="Tahoma"/>
          <w:noProof/>
          <w:sz w:val="20"/>
          <w:szCs w:val="20"/>
          <w:lang w:eastAsia="fr-FR"/>
        </w:rPr>
        <w:t>Facilitate the development of desired deliverables as related to the above and as requested by the Council of Europe, etc.</w:t>
      </w:r>
    </w:p>
    <w:p w14:paraId="32D551CA" w14:textId="2CC3DBEB" w:rsidR="008742C4" w:rsidRPr="007030F5" w:rsidRDefault="008742C4" w:rsidP="00DE22F4">
      <w:pPr>
        <w:shd w:val="clear" w:color="auto" w:fill="FFFFFF" w:themeFill="background1"/>
        <w:autoSpaceDE w:val="0"/>
        <w:autoSpaceDN w:val="0"/>
        <w:adjustRightInd w:val="0"/>
        <w:ind w:left="567"/>
        <w:contextualSpacing/>
        <w:jc w:val="both"/>
        <w:rPr>
          <w:rFonts w:ascii="Tahoma" w:hAnsi="Tahoma" w:cs="Tahoma"/>
          <w:noProof/>
          <w:sz w:val="20"/>
          <w:szCs w:val="20"/>
          <w:lang w:eastAsia="fr-FR"/>
        </w:rPr>
      </w:pPr>
      <w:r w:rsidRPr="007030F5">
        <w:rPr>
          <w:rFonts w:ascii="Tahoma" w:hAnsi="Tahoma" w:cs="Tahoma"/>
          <w:noProof/>
          <w:sz w:val="20"/>
          <w:szCs w:val="20"/>
          <w:lang w:eastAsia="fr-FR"/>
        </w:rPr>
        <w:t xml:space="preserve"> </w:t>
      </w:r>
    </w:p>
    <w:p w14:paraId="2078B1DB" w14:textId="0DF76AA5" w:rsidR="00A057BD" w:rsidRPr="007030F5" w:rsidRDefault="00A057BD" w:rsidP="00A057BD">
      <w:pPr>
        <w:shd w:val="clear" w:color="auto" w:fill="FFFFFF" w:themeFill="background1"/>
        <w:autoSpaceDE w:val="0"/>
        <w:autoSpaceDN w:val="0"/>
        <w:adjustRightInd w:val="0"/>
        <w:ind w:left="284"/>
        <w:jc w:val="both"/>
        <w:rPr>
          <w:rFonts w:ascii="Tahoma" w:hAnsi="Tahoma" w:cs="Tahoma"/>
          <w:noProof/>
          <w:sz w:val="20"/>
          <w:szCs w:val="20"/>
          <w:lang w:eastAsia="fr-FR"/>
        </w:rPr>
      </w:pPr>
      <w:r w:rsidRPr="007030F5">
        <w:rPr>
          <w:rFonts w:ascii="Tahoma" w:hAnsi="Tahoma" w:cs="Tahoma"/>
          <w:noProof/>
          <w:sz w:val="20"/>
          <w:szCs w:val="20"/>
          <w:lang w:eastAsia="fr-FR"/>
        </w:rPr>
        <w:t>Under Lot 3:</w:t>
      </w:r>
    </w:p>
    <w:p w14:paraId="3EB9CC4C" w14:textId="77777777" w:rsidR="00A057BD" w:rsidRPr="007030F5" w:rsidRDefault="00A057BD" w:rsidP="00A057BD">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030F5">
        <w:rPr>
          <w:rFonts w:ascii="Tahoma" w:hAnsi="Tahoma" w:cs="Tahoma"/>
          <w:noProof/>
          <w:sz w:val="20"/>
          <w:szCs w:val="20"/>
          <w:lang w:eastAsia="fr-FR"/>
        </w:rPr>
        <w:t>Prepare legal opinions, legal expertise, comments, recommendations, reports,on legal acts, by-laws, institutional internal rules and regulations and policy documents (drafts and in force);</w:t>
      </w:r>
    </w:p>
    <w:p w14:paraId="78DF4AC2" w14:textId="77777777" w:rsidR="00A057BD" w:rsidRPr="007030F5" w:rsidRDefault="00A057BD" w:rsidP="00A057BD">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030F5">
        <w:rPr>
          <w:rFonts w:ascii="Tahoma" w:hAnsi="Tahoma" w:cs="Tahoma"/>
          <w:noProof/>
          <w:sz w:val="20"/>
          <w:szCs w:val="20"/>
          <w:lang w:eastAsia="fr-FR"/>
        </w:rPr>
        <w:t xml:space="preserve">Conduct needs assessment on specific activities (lato sensu – training needs,  risk and needs etc.) and documents (lato sensu – curricula, guidelines, laws etc); </w:t>
      </w:r>
    </w:p>
    <w:p w14:paraId="2943FBCC" w14:textId="77777777" w:rsidR="00A057BD" w:rsidRPr="007030F5" w:rsidRDefault="00A057BD" w:rsidP="00A057BD">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030F5">
        <w:rPr>
          <w:rFonts w:ascii="Tahoma" w:hAnsi="Tahoma" w:cs="Tahoma"/>
          <w:noProof/>
          <w:sz w:val="20"/>
          <w:szCs w:val="20"/>
          <w:lang w:eastAsia="fr-FR"/>
        </w:rPr>
        <w:t>Provide technical expertise for development/use of specific tools;</w:t>
      </w:r>
    </w:p>
    <w:p w14:paraId="301F9CBF" w14:textId="77777777" w:rsidR="00A057BD" w:rsidRPr="007030F5" w:rsidRDefault="00A057BD" w:rsidP="00A057BD">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030F5">
        <w:rPr>
          <w:rFonts w:ascii="Tahoma" w:hAnsi="Tahoma" w:cs="Tahoma"/>
          <w:noProof/>
          <w:sz w:val="20"/>
          <w:szCs w:val="20"/>
          <w:lang w:eastAsia="fr-FR"/>
        </w:rPr>
        <w:t>Provide expertise and writen contributions on pilot initiatives;</w:t>
      </w:r>
    </w:p>
    <w:p w14:paraId="47CD2AD8" w14:textId="77777777" w:rsidR="00A057BD" w:rsidRPr="007030F5" w:rsidRDefault="00A057BD" w:rsidP="00A057BD">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030F5">
        <w:rPr>
          <w:rFonts w:ascii="Tahoma" w:hAnsi="Tahoma" w:cs="Tahoma"/>
          <w:noProof/>
          <w:sz w:val="20"/>
          <w:szCs w:val="20"/>
          <w:lang w:eastAsia="fr-FR"/>
        </w:rPr>
        <w:t>Participate and provide writen contributions to working group drafting sessions for development of specfic documents and materials on given topics;</w:t>
      </w:r>
    </w:p>
    <w:p w14:paraId="24F18A0B" w14:textId="77777777" w:rsidR="00A057BD" w:rsidRPr="007030F5" w:rsidRDefault="00A057BD" w:rsidP="00A057BD">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030F5">
        <w:rPr>
          <w:rFonts w:ascii="Tahoma" w:hAnsi="Tahoma" w:cs="Tahoma"/>
          <w:noProof/>
          <w:sz w:val="20"/>
          <w:szCs w:val="20"/>
          <w:lang w:eastAsia="fr-FR"/>
        </w:rPr>
        <w:t>Draft of strategies, action plans, policy documents, briefs on specific topics;</w:t>
      </w:r>
    </w:p>
    <w:p w14:paraId="61499F36" w14:textId="77777777" w:rsidR="00A057BD" w:rsidRPr="007030F5" w:rsidRDefault="00A057BD" w:rsidP="00A057BD">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030F5">
        <w:rPr>
          <w:rFonts w:ascii="Tahoma" w:hAnsi="Tahoma" w:cs="Tahoma"/>
          <w:noProof/>
          <w:sz w:val="20"/>
          <w:szCs w:val="20"/>
          <w:lang w:eastAsia="fr-FR"/>
        </w:rPr>
        <w:t>Draft/review of training curricula, training modules and training materials, manuals, guidebooks, operational guidelines, guidelines;</w:t>
      </w:r>
    </w:p>
    <w:p w14:paraId="606DC4F0" w14:textId="77777777" w:rsidR="00A057BD" w:rsidRPr="007030F5" w:rsidRDefault="00A057BD" w:rsidP="00A057BD">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030F5">
        <w:rPr>
          <w:rFonts w:ascii="Tahoma" w:hAnsi="Tahoma" w:cs="Tahoma"/>
          <w:noProof/>
          <w:sz w:val="20"/>
          <w:szCs w:val="20"/>
          <w:lang w:eastAsia="fr-FR"/>
        </w:rPr>
        <w:t>Deliver trainings/provide coaching and mentoring on specifc topics and based on developed training materials;</w:t>
      </w:r>
    </w:p>
    <w:p w14:paraId="6E2921B9" w14:textId="77777777" w:rsidR="00A057BD" w:rsidRPr="007030F5" w:rsidRDefault="00A057BD" w:rsidP="00A057BD">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030F5">
        <w:rPr>
          <w:rFonts w:ascii="Tahoma" w:hAnsi="Tahoma" w:cs="Tahoma"/>
          <w:noProof/>
          <w:sz w:val="20"/>
          <w:szCs w:val="20"/>
          <w:lang w:eastAsia="fr-FR"/>
        </w:rPr>
        <w:t xml:space="preserve">Deliver presentations to the conferences, round-tables, seminars, trainings, workshops, consultation meetings and other relevant events with national stakeholders, including through moderating/facilitating discussions; </w:t>
      </w:r>
    </w:p>
    <w:p w14:paraId="3AFF9DAF" w14:textId="77777777" w:rsidR="00A057BD" w:rsidRPr="007030F5" w:rsidRDefault="00A057BD" w:rsidP="00A057BD">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030F5">
        <w:rPr>
          <w:rFonts w:ascii="Tahoma" w:hAnsi="Tahoma" w:cs="Tahoma"/>
          <w:noProof/>
          <w:sz w:val="20"/>
          <w:szCs w:val="20"/>
          <w:lang w:eastAsia="fr-FR"/>
        </w:rPr>
        <w:t>Facilitate the development of desired deliverables as related to the above and as requested by the Council of Europe, etc.</w:t>
      </w:r>
    </w:p>
    <w:p w14:paraId="3582F06A" w14:textId="77777777" w:rsidR="00A057BD" w:rsidRPr="007030F5" w:rsidRDefault="00A057BD" w:rsidP="00A057BD">
      <w:pPr>
        <w:shd w:val="clear" w:color="auto" w:fill="FFFFFF" w:themeFill="background1"/>
        <w:autoSpaceDE w:val="0"/>
        <w:autoSpaceDN w:val="0"/>
        <w:adjustRightInd w:val="0"/>
        <w:ind w:left="284"/>
        <w:jc w:val="both"/>
        <w:rPr>
          <w:rFonts w:ascii="Tahoma" w:hAnsi="Tahoma" w:cs="Tahoma"/>
          <w:noProof/>
          <w:sz w:val="20"/>
          <w:szCs w:val="20"/>
          <w:lang w:eastAsia="fr-FR"/>
        </w:rPr>
      </w:pPr>
    </w:p>
    <w:p w14:paraId="3A73840C" w14:textId="7B4DEF6A" w:rsidR="00A057BD" w:rsidRPr="007030F5" w:rsidRDefault="00A057BD" w:rsidP="00A057BD">
      <w:pPr>
        <w:shd w:val="clear" w:color="auto" w:fill="FFFFFF" w:themeFill="background1"/>
        <w:autoSpaceDE w:val="0"/>
        <w:autoSpaceDN w:val="0"/>
        <w:adjustRightInd w:val="0"/>
        <w:ind w:left="284"/>
        <w:jc w:val="both"/>
        <w:rPr>
          <w:rFonts w:ascii="Tahoma" w:hAnsi="Tahoma" w:cs="Tahoma"/>
          <w:noProof/>
          <w:sz w:val="20"/>
          <w:szCs w:val="20"/>
          <w:lang w:eastAsia="fr-FR"/>
        </w:rPr>
      </w:pPr>
      <w:r w:rsidRPr="007030F5">
        <w:rPr>
          <w:rFonts w:ascii="Tahoma" w:hAnsi="Tahoma" w:cs="Tahoma"/>
          <w:noProof/>
          <w:sz w:val="20"/>
          <w:szCs w:val="20"/>
          <w:lang w:eastAsia="fr-FR"/>
        </w:rPr>
        <w:t>Under Lot 4:</w:t>
      </w:r>
    </w:p>
    <w:p w14:paraId="2A6E646C" w14:textId="77777777" w:rsidR="00A057BD" w:rsidRPr="007030F5" w:rsidRDefault="00A057BD" w:rsidP="00A057BD">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030F5">
        <w:rPr>
          <w:rFonts w:ascii="Tahoma" w:hAnsi="Tahoma" w:cs="Tahoma"/>
          <w:noProof/>
          <w:sz w:val="20"/>
          <w:szCs w:val="20"/>
          <w:lang w:eastAsia="fr-FR"/>
        </w:rPr>
        <w:t>Prepare legal opinions, legal expertise, comments, recommendations, reports on legal acts, by-laws, institutional internal rules and regulations and policy documents (drafts and in force);</w:t>
      </w:r>
    </w:p>
    <w:p w14:paraId="680F5D5F" w14:textId="77777777" w:rsidR="00A057BD" w:rsidRPr="007030F5" w:rsidRDefault="00A057BD" w:rsidP="00A057BD">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030F5">
        <w:rPr>
          <w:rFonts w:ascii="Tahoma" w:hAnsi="Tahoma" w:cs="Tahoma"/>
          <w:noProof/>
          <w:sz w:val="20"/>
          <w:szCs w:val="20"/>
          <w:lang w:eastAsia="fr-FR"/>
        </w:rPr>
        <w:t xml:space="preserve">Conduct needs assessment on specific activities (lato sensu – training needs, risk and needs, treatment programmes, etc.) and documents (lato sensu – curricula,  risk and needs assesement tools, guidelines, laws etc); </w:t>
      </w:r>
    </w:p>
    <w:p w14:paraId="307DF30F" w14:textId="77777777" w:rsidR="00A057BD" w:rsidRPr="007030F5" w:rsidRDefault="00A057BD" w:rsidP="00A057BD">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030F5">
        <w:rPr>
          <w:rFonts w:ascii="Tahoma" w:hAnsi="Tahoma" w:cs="Tahoma"/>
          <w:noProof/>
          <w:sz w:val="20"/>
          <w:szCs w:val="20"/>
          <w:lang w:eastAsia="fr-FR"/>
        </w:rPr>
        <w:t>Provide technical expertise for development/use of specific tools;</w:t>
      </w:r>
    </w:p>
    <w:p w14:paraId="6AE24F5A" w14:textId="77777777" w:rsidR="00A057BD" w:rsidRPr="007030F5" w:rsidRDefault="00A057BD" w:rsidP="00A057BD">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030F5">
        <w:rPr>
          <w:rFonts w:ascii="Tahoma" w:hAnsi="Tahoma" w:cs="Tahoma"/>
          <w:noProof/>
          <w:sz w:val="20"/>
          <w:szCs w:val="20"/>
          <w:lang w:eastAsia="fr-FR"/>
        </w:rPr>
        <w:t>Provide expertise and writen contributions on pilot initiatives;</w:t>
      </w:r>
    </w:p>
    <w:p w14:paraId="070B25C9" w14:textId="77777777" w:rsidR="00A057BD" w:rsidRPr="007030F5" w:rsidRDefault="00A057BD" w:rsidP="00A057BD">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030F5">
        <w:rPr>
          <w:rFonts w:ascii="Tahoma" w:hAnsi="Tahoma" w:cs="Tahoma"/>
          <w:noProof/>
          <w:sz w:val="20"/>
          <w:szCs w:val="20"/>
          <w:lang w:eastAsia="fr-FR"/>
        </w:rPr>
        <w:t>Participate and provide writen contributions to working group drafting sessions for development of specfic documents and materials on given topics.</w:t>
      </w:r>
    </w:p>
    <w:p w14:paraId="51B54DAF" w14:textId="77777777" w:rsidR="00A057BD" w:rsidRPr="007030F5" w:rsidRDefault="00A057BD" w:rsidP="00A057BD">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030F5">
        <w:rPr>
          <w:rFonts w:ascii="Tahoma" w:hAnsi="Tahoma" w:cs="Tahoma"/>
          <w:noProof/>
          <w:sz w:val="20"/>
          <w:szCs w:val="20"/>
          <w:lang w:eastAsia="fr-FR"/>
        </w:rPr>
        <w:t>Draft of strategies, action plans, policy documents on specific topics;</w:t>
      </w:r>
    </w:p>
    <w:p w14:paraId="33721F39" w14:textId="77777777" w:rsidR="00A057BD" w:rsidRPr="007030F5" w:rsidRDefault="00A057BD" w:rsidP="00A057BD">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030F5">
        <w:rPr>
          <w:rFonts w:ascii="Tahoma" w:hAnsi="Tahoma" w:cs="Tahoma"/>
          <w:noProof/>
          <w:sz w:val="20"/>
          <w:szCs w:val="20"/>
          <w:lang w:eastAsia="fr-FR"/>
        </w:rPr>
        <w:t>Draft training curricula, training modules and training materials, manuals, treatment programmes, risk and needs, guidebooks, operational guideline, guidelines ;</w:t>
      </w:r>
    </w:p>
    <w:p w14:paraId="3C248FB8" w14:textId="77777777" w:rsidR="00A057BD" w:rsidRPr="007030F5" w:rsidRDefault="00A057BD" w:rsidP="00A057BD">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030F5">
        <w:rPr>
          <w:rFonts w:ascii="Tahoma" w:hAnsi="Tahoma" w:cs="Tahoma"/>
          <w:noProof/>
          <w:sz w:val="20"/>
          <w:szCs w:val="20"/>
          <w:lang w:eastAsia="fr-FR"/>
        </w:rPr>
        <w:t>Deliver trainings on specifc topics and based on developed training materials, treatment and risk and needs programmes;</w:t>
      </w:r>
    </w:p>
    <w:p w14:paraId="61AA60A8" w14:textId="77777777" w:rsidR="00A057BD" w:rsidRPr="007030F5" w:rsidRDefault="00A057BD" w:rsidP="00A057BD">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030F5">
        <w:rPr>
          <w:rFonts w:ascii="Tahoma" w:hAnsi="Tahoma" w:cs="Tahoma"/>
          <w:noProof/>
          <w:sz w:val="20"/>
          <w:szCs w:val="20"/>
          <w:lang w:eastAsia="fr-FR"/>
        </w:rPr>
        <w:t>Deliver presentations to the conferences, round-tables, seminars, training sessions, workshops, consultation meetings and other relevant events with national stakeholders, including through moderating/facilitating discussions;</w:t>
      </w:r>
    </w:p>
    <w:p w14:paraId="604AEC90" w14:textId="77777777" w:rsidR="00A057BD" w:rsidRPr="007030F5" w:rsidRDefault="00A057BD" w:rsidP="00A057BD">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030F5">
        <w:rPr>
          <w:rFonts w:ascii="Tahoma" w:hAnsi="Tahoma" w:cs="Tahoma"/>
          <w:noProof/>
          <w:sz w:val="20"/>
          <w:szCs w:val="20"/>
          <w:lang w:eastAsia="fr-FR"/>
        </w:rPr>
        <w:t>Provide expertise and writen contributions on pilot initiatives;</w:t>
      </w:r>
    </w:p>
    <w:p w14:paraId="356240DB" w14:textId="77777777" w:rsidR="00A057BD" w:rsidRPr="007030F5" w:rsidRDefault="00A057BD" w:rsidP="00A057BD">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030F5">
        <w:rPr>
          <w:rFonts w:ascii="Tahoma" w:hAnsi="Tahoma" w:cs="Tahoma"/>
          <w:noProof/>
          <w:sz w:val="20"/>
          <w:szCs w:val="20"/>
          <w:lang w:eastAsia="fr-FR"/>
        </w:rPr>
        <w:t>Development of Terms of References for NGOs in delivering treatment and reintegration programs in prisons and probation service;</w:t>
      </w:r>
    </w:p>
    <w:p w14:paraId="155EE4A8" w14:textId="77777777" w:rsidR="00A057BD" w:rsidRPr="007030F5" w:rsidRDefault="00A057BD" w:rsidP="00A057BD">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030F5">
        <w:rPr>
          <w:rFonts w:ascii="Tahoma" w:hAnsi="Tahoma" w:cs="Tahoma"/>
          <w:noProof/>
          <w:sz w:val="20"/>
          <w:szCs w:val="20"/>
          <w:lang w:eastAsia="fr-FR"/>
        </w:rPr>
        <w:t>Facilitate the development of desired deliverables as related to the above and as requested by the Council of Europe, etc․</w:t>
      </w:r>
    </w:p>
    <w:p w14:paraId="1FEF199A" w14:textId="77777777" w:rsidR="00A057BD" w:rsidRPr="007030F5" w:rsidRDefault="00A057BD" w:rsidP="00A057BD">
      <w:pPr>
        <w:shd w:val="clear" w:color="auto" w:fill="FFFFFF" w:themeFill="background1"/>
        <w:autoSpaceDE w:val="0"/>
        <w:autoSpaceDN w:val="0"/>
        <w:adjustRightInd w:val="0"/>
        <w:ind w:left="284"/>
        <w:jc w:val="both"/>
        <w:rPr>
          <w:rFonts w:ascii="Tahoma" w:hAnsi="Tahoma" w:cs="Tahoma"/>
          <w:noProof/>
          <w:sz w:val="20"/>
          <w:szCs w:val="20"/>
          <w:lang w:eastAsia="fr-FR"/>
        </w:rPr>
      </w:pPr>
    </w:p>
    <w:p w14:paraId="058290A9" w14:textId="77777777" w:rsidR="00A057BD" w:rsidRPr="007030F5" w:rsidRDefault="00A057BD" w:rsidP="00A057BD">
      <w:pPr>
        <w:shd w:val="clear" w:color="auto" w:fill="FFFFFF" w:themeFill="background1"/>
        <w:autoSpaceDE w:val="0"/>
        <w:autoSpaceDN w:val="0"/>
        <w:adjustRightInd w:val="0"/>
        <w:ind w:left="284"/>
        <w:jc w:val="both"/>
        <w:rPr>
          <w:rFonts w:ascii="Tahoma" w:hAnsi="Tahoma" w:cs="Tahoma"/>
          <w:noProof/>
          <w:sz w:val="20"/>
          <w:szCs w:val="20"/>
          <w:lang w:eastAsia="fr-FR"/>
        </w:rPr>
      </w:pPr>
    </w:p>
    <w:p w14:paraId="7C9D8DE8" w14:textId="32B5DA40" w:rsidR="00A057BD" w:rsidRPr="007030F5" w:rsidRDefault="00A057BD" w:rsidP="00A057BD">
      <w:pPr>
        <w:shd w:val="clear" w:color="auto" w:fill="FFFFFF" w:themeFill="background1"/>
        <w:autoSpaceDE w:val="0"/>
        <w:autoSpaceDN w:val="0"/>
        <w:adjustRightInd w:val="0"/>
        <w:ind w:left="284"/>
        <w:jc w:val="both"/>
        <w:rPr>
          <w:rFonts w:ascii="Tahoma" w:hAnsi="Tahoma" w:cs="Tahoma"/>
          <w:noProof/>
          <w:sz w:val="20"/>
          <w:szCs w:val="20"/>
          <w:lang w:eastAsia="fr-FR"/>
        </w:rPr>
      </w:pPr>
      <w:r w:rsidRPr="007030F5">
        <w:rPr>
          <w:rFonts w:ascii="Tahoma" w:hAnsi="Tahoma" w:cs="Tahoma"/>
          <w:noProof/>
          <w:sz w:val="20"/>
          <w:szCs w:val="20"/>
          <w:lang w:eastAsia="fr-FR"/>
        </w:rPr>
        <w:t>Under Lot 5:</w:t>
      </w:r>
    </w:p>
    <w:p w14:paraId="17BE074D" w14:textId="77777777" w:rsidR="00A057BD" w:rsidRPr="007030F5" w:rsidRDefault="00A057BD" w:rsidP="00A057BD">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030F5">
        <w:rPr>
          <w:rFonts w:ascii="Tahoma" w:hAnsi="Tahoma" w:cs="Tahoma"/>
          <w:noProof/>
          <w:sz w:val="20"/>
          <w:szCs w:val="20"/>
          <w:lang w:eastAsia="fr-FR"/>
        </w:rPr>
        <w:t>Participate in needs assessment mission and prepare a report;</w:t>
      </w:r>
    </w:p>
    <w:p w14:paraId="702AE418" w14:textId="77777777" w:rsidR="00A057BD" w:rsidRPr="007030F5" w:rsidRDefault="00A057BD" w:rsidP="00A057BD">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030F5">
        <w:rPr>
          <w:rFonts w:ascii="Tahoma" w:hAnsi="Tahoma" w:cs="Tahoma"/>
          <w:noProof/>
          <w:sz w:val="20"/>
          <w:szCs w:val="20"/>
          <w:lang w:eastAsia="fr-FR"/>
        </w:rPr>
        <w:t>Prepare Terms of References for both, the update of the software and/or the provision of hardware;</w:t>
      </w:r>
    </w:p>
    <w:p w14:paraId="387D65BB" w14:textId="77777777" w:rsidR="00A057BD" w:rsidRPr="007030F5" w:rsidRDefault="00A057BD" w:rsidP="00A057BD">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030F5">
        <w:rPr>
          <w:rFonts w:ascii="Tahoma" w:hAnsi="Tahoma" w:cs="Tahoma"/>
          <w:noProof/>
          <w:sz w:val="20"/>
          <w:szCs w:val="20"/>
          <w:lang w:eastAsia="fr-FR"/>
        </w:rPr>
        <w:lastRenderedPageBreak/>
        <w:t>Provide technical advice and/or assessment report on the tender bids and the final product(s) delivered by the tender winner(s);</w:t>
      </w:r>
    </w:p>
    <w:p w14:paraId="3DB477E6" w14:textId="77777777" w:rsidR="00A057BD" w:rsidRPr="007030F5" w:rsidRDefault="00A057BD" w:rsidP="00A057BD">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030F5">
        <w:rPr>
          <w:rFonts w:ascii="Tahoma" w:hAnsi="Tahoma" w:cs="Tahoma"/>
          <w:noProof/>
          <w:sz w:val="20"/>
          <w:szCs w:val="20"/>
          <w:lang w:eastAsia="fr-FR"/>
        </w:rPr>
        <w:t>Provide technical expertise for the development/use of software for IT systems, collaboration platforms, etc;</w:t>
      </w:r>
    </w:p>
    <w:p w14:paraId="4F687889" w14:textId="77777777" w:rsidR="00A057BD" w:rsidRPr="007030F5" w:rsidRDefault="00A057BD" w:rsidP="00A057BD">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030F5">
        <w:rPr>
          <w:rFonts w:ascii="Tahoma" w:hAnsi="Tahoma" w:cs="Tahoma"/>
          <w:noProof/>
          <w:sz w:val="20"/>
          <w:szCs w:val="20"/>
          <w:lang w:eastAsia="fr-FR"/>
        </w:rPr>
        <w:t>Prepare and deliver trainings on specifc topics for the use/implmentaion of the IT systems (including hardware and software) and tools;</w:t>
      </w:r>
    </w:p>
    <w:p w14:paraId="75E512A2" w14:textId="77777777" w:rsidR="00A057BD" w:rsidRPr="007030F5" w:rsidRDefault="00A057BD" w:rsidP="00A057BD">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030F5">
        <w:rPr>
          <w:rFonts w:ascii="Tahoma" w:hAnsi="Tahoma" w:cs="Tahoma"/>
          <w:noProof/>
          <w:sz w:val="20"/>
          <w:szCs w:val="20"/>
          <w:lang w:eastAsia="fr-FR"/>
        </w:rPr>
        <w:t>Submit impact reports on the use of new IT systems and tools by prison and probation stafff with recommendations on further application;</w:t>
      </w:r>
    </w:p>
    <w:p w14:paraId="7008BC25" w14:textId="77777777" w:rsidR="00A057BD" w:rsidRPr="007030F5" w:rsidRDefault="00A057BD" w:rsidP="00A057BD">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030F5">
        <w:rPr>
          <w:rFonts w:ascii="Tahoma" w:hAnsi="Tahoma" w:cs="Tahoma"/>
          <w:noProof/>
          <w:sz w:val="20"/>
          <w:szCs w:val="20"/>
          <w:lang w:eastAsia="fr-FR"/>
        </w:rPr>
        <w:t>Check and ensure quality assurance of developed documents, materials, action plans and other outputs;</w:t>
      </w:r>
    </w:p>
    <w:p w14:paraId="1A26DBD8" w14:textId="77777777" w:rsidR="00A057BD" w:rsidRPr="007030F5" w:rsidRDefault="00A057BD" w:rsidP="00A057BD">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030F5">
        <w:rPr>
          <w:rFonts w:ascii="Tahoma" w:hAnsi="Tahoma" w:cs="Tahoma"/>
          <w:noProof/>
          <w:sz w:val="20"/>
          <w:szCs w:val="20"/>
          <w:lang w:eastAsia="fr-FR"/>
        </w:rPr>
        <w:t>Working sessions to advise software/hardware development and collaboration platform utilisation;</w:t>
      </w:r>
    </w:p>
    <w:p w14:paraId="5FCC9F72" w14:textId="77777777" w:rsidR="00A057BD" w:rsidRPr="007030F5" w:rsidRDefault="00A057BD" w:rsidP="00A057BD">
      <w:pPr>
        <w:pStyle w:val="ListParagraph"/>
        <w:numPr>
          <w:ilvl w:val="0"/>
          <w:numId w:val="23"/>
        </w:numPr>
        <w:shd w:val="clear" w:color="auto" w:fill="FFFFFF" w:themeFill="background1"/>
        <w:autoSpaceDE w:val="0"/>
        <w:autoSpaceDN w:val="0"/>
        <w:adjustRightInd w:val="0"/>
        <w:contextualSpacing/>
        <w:jc w:val="both"/>
        <w:rPr>
          <w:rFonts w:ascii="Tahoma" w:hAnsi="Tahoma" w:cs="Tahoma"/>
          <w:noProof/>
          <w:sz w:val="20"/>
          <w:szCs w:val="20"/>
          <w:lang w:eastAsia="fr-FR"/>
        </w:rPr>
      </w:pPr>
      <w:r w:rsidRPr="007030F5">
        <w:rPr>
          <w:rFonts w:ascii="Tahoma" w:hAnsi="Tahoma" w:cs="Tahoma"/>
          <w:noProof/>
          <w:sz w:val="20"/>
          <w:szCs w:val="20"/>
          <w:lang w:eastAsia="fr-FR"/>
        </w:rPr>
        <w:t>Consultancy sessions to infrorm the policy makers on the IT systems.</w:t>
      </w:r>
    </w:p>
    <w:p w14:paraId="6C00C8E2" w14:textId="77777777" w:rsidR="00A057BD" w:rsidRPr="007030F5" w:rsidRDefault="00A057BD" w:rsidP="00A057BD">
      <w:pPr>
        <w:shd w:val="clear" w:color="auto" w:fill="FFFFFF" w:themeFill="background1"/>
        <w:autoSpaceDE w:val="0"/>
        <w:autoSpaceDN w:val="0"/>
        <w:adjustRightInd w:val="0"/>
        <w:ind w:left="284"/>
        <w:jc w:val="both"/>
        <w:rPr>
          <w:rFonts w:ascii="Tahoma" w:hAnsi="Tahoma" w:cs="Tahoma"/>
          <w:noProof/>
          <w:sz w:val="20"/>
          <w:szCs w:val="20"/>
          <w:lang w:eastAsia="fr-FR"/>
        </w:rPr>
      </w:pPr>
    </w:p>
    <w:p w14:paraId="0556996B" w14:textId="2CA18811" w:rsidR="008742C4" w:rsidRPr="007030F5" w:rsidRDefault="008742C4" w:rsidP="008742C4">
      <w:pPr>
        <w:tabs>
          <w:tab w:val="left" w:pos="720"/>
          <w:tab w:val="left" w:pos="3828"/>
        </w:tabs>
        <w:jc w:val="both"/>
        <w:rPr>
          <w:rFonts w:ascii="Tahoma" w:eastAsiaTheme="minorHAnsi" w:hAnsi="Tahoma" w:cs="Tahoma"/>
          <w:noProof/>
          <w:sz w:val="20"/>
          <w:szCs w:val="20"/>
          <w:lang w:eastAsia="en-US"/>
        </w:rPr>
      </w:pPr>
      <w:r w:rsidRPr="007030F5">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w:t>
      </w:r>
      <w:r w:rsidR="00DE22F4" w:rsidRPr="007030F5">
        <w:rPr>
          <w:rFonts w:ascii="Tahoma" w:eastAsiaTheme="minorHAnsi" w:hAnsi="Tahoma" w:cs="Tahoma"/>
          <w:noProof/>
          <w:sz w:val="20"/>
          <w:szCs w:val="20"/>
          <w:lang w:eastAsia="en-US"/>
        </w:rPr>
        <w:t xml:space="preserve"> for the lot concerned</w:t>
      </w:r>
      <w:r w:rsidRPr="007030F5">
        <w:rPr>
          <w:rFonts w:ascii="Tahoma" w:eastAsiaTheme="minorHAnsi" w:hAnsi="Tahoma" w:cs="Tahoma"/>
          <w:noProof/>
          <w:sz w:val="20"/>
          <w:szCs w:val="20"/>
          <w:lang w:eastAsia="en-US"/>
        </w:rPr>
        <w:t>.</w:t>
      </w:r>
    </w:p>
    <w:p w14:paraId="754A59CB" w14:textId="77777777" w:rsidR="008742C4" w:rsidRPr="007030F5" w:rsidRDefault="008742C4" w:rsidP="008742C4">
      <w:pPr>
        <w:jc w:val="both"/>
        <w:rPr>
          <w:rFonts w:ascii="Tahoma" w:hAnsi="Tahoma" w:cs="Tahoma"/>
          <w:color w:val="000000" w:themeColor="text1"/>
          <w:spacing w:val="-4"/>
          <w:sz w:val="20"/>
          <w:szCs w:val="20"/>
          <w:lang w:eastAsia="en-US"/>
        </w:rPr>
      </w:pPr>
      <w:r w:rsidRPr="007030F5">
        <w:rPr>
          <w:rFonts w:ascii="Tahoma" w:hAnsi="Tahoma" w:cs="Tahoma"/>
          <w:color w:val="000000" w:themeColor="text1"/>
          <w:spacing w:val="-4"/>
          <w:sz w:val="20"/>
          <w:szCs w:val="20"/>
          <w:lang w:eastAsia="en-US"/>
        </w:rPr>
        <w:t xml:space="preserve">In terms of </w:t>
      </w:r>
      <w:r w:rsidRPr="007030F5">
        <w:rPr>
          <w:rFonts w:ascii="Tahoma" w:hAnsi="Tahoma" w:cs="Tahoma"/>
          <w:b/>
          <w:color w:val="000000" w:themeColor="text1"/>
          <w:spacing w:val="-4"/>
          <w:sz w:val="20"/>
          <w:szCs w:val="20"/>
          <w:lang w:eastAsia="en-US"/>
        </w:rPr>
        <w:t>quality requirements</w:t>
      </w:r>
      <w:r w:rsidRPr="007030F5">
        <w:rPr>
          <w:rFonts w:ascii="Tahoma" w:hAnsi="Tahoma" w:cs="Tahoma"/>
          <w:color w:val="000000" w:themeColor="text1"/>
          <w:spacing w:val="-4"/>
          <w:sz w:val="20"/>
          <w:szCs w:val="20"/>
          <w:lang w:eastAsia="en-US"/>
        </w:rPr>
        <w:t>, the pre-selected Service Providers must ensure</w:t>
      </w:r>
      <w:r w:rsidRPr="007030F5">
        <w:rPr>
          <w:rFonts w:ascii="Tahoma" w:hAnsi="Tahoma" w:cs="Tahoma"/>
          <w:i/>
          <w:color w:val="000000" w:themeColor="text1"/>
          <w:spacing w:val="-4"/>
          <w:sz w:val="20"/>
          <w:szCs w:val="20"/>
          <w:lang w:eastAsia="en-US"/>
        </w:rPr>
        <w:t>, inter alia</w:t>
      </w:r>
      <w:r w:rsidRPr="007030F5">
        <w:rPr>
          <w:rFonts w:ascii="Tahoma" w:hAnsi="Tahoma" w:cs="Tahoma"/>
          <w:color w:val="000000" w:themeColor="text1"/>
          <w:spacing w:val="-4"/>
          <w:sz w:val="20"/>
          <w:szCs w:val="20"/>
          <w:lang w:eastAsia="en-US"/>
        </w:rPr>
        <w:t>, that:</w:t>
      </w:r>
    </w:p>
    <w:p w14:paraId="4063B5DC" w14:textId="77777777" w:rsidR="008742C4" w:rsidRPr="007030F5" w:rsidRDefault="008742C4" w:rsidP="008742C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7030F5">
        <w:rPr>
          <w:rFonts w:ascii="Tahoma" w:hAnsi="Tahoma" w:cs="Tahoma"/>
          <w:color w:val="000000" w:themeColor="text1"/>
          <w:spacing w:val="-4"/>
          <w:sz w:val="20"/>
          <w:szCs w:val="20"/>
          <w:lang w:eastAsia="en-US"/>
        </w:rPr>
        <w:t>The services are provided to the highest professional/academic standard;</w:t>
      </w:r>
    </w:p>
    <w:p w14:paraId="4C448F2A" w14:textId="77777777" w:rsidR="008742C4" w:rsidRPr="007030F5" w:rsidRDefault="008742C4" w:rsidP="008742C4">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7030F5">
        <w:rPr>
          <w:rFonts w:ascii="Tahoma" w:hAnsi="Tahoma" w:cs="Tahoma"/>
          <w:color w:val="000000" w:themeColor="text1"/>
          <w:spacing w:val="-4"/>
          <w:sz w:val="20"/>
          <w:szCs w:val="20"/>
          <w:lang w:eastAsia="en-US"/>
        </w:rPr>
        <w:t>Any specific instructions given by the Council – whenever this is the case – are followed.</w:t>
      </w:r>
    </w:p>
    <w:p w14:paraId="7B18A08E" w14:textId="77777777" w:rsidR="00A94332" w:rsidRPr="007030F5" w:rsidRDefault="00A94332" w:rsidP="00A94332">
      <w:pPr>
        <w:keepLines/>
        <w:autoSpaceDE w:val="0"/>
        <w:autoSpaceDN w:val="0"/>
        <w:adjustRightInd w:val="0"/>
        <w:contextualSpacing/>
        <w:rPr>
          <w:rFonts w:ascii="Tahoma" w:hAnsi="Tahoma" w:cs="Tahoma"/>
        </w:rPr>
      </w:pPr>
    </w:p>
    <w:p w14:paraId="7D351AB7" w14:textId="77777777" w:rsidR="008742C4" w:rsidRPr="007030F5"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7030F5">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7030F5">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7030F5">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7030F5"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4BB3C38F" w:rsidR="008742C4" w:rsidRPr="007030F5"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7030F5">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56EEE2B" w14:textId="77777777" w:rsidR="00DE22F4" w:rsidRPr="007030F5"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9BC29A2" w14:textId="31951DF4" w:rsidR="008828EC" w:rsidRPr="007030F5" w:rsidRDefault="008828EC" w:rsidP="00BB54A4">
      <w:pPr>
        <w:pStyle w:val="ListParagraph"/>
        <w:numPr>
          <w:ilvl w:val="0"/>
          <w:numId w:val="15"/>
        </w:numPr>
        <w:spacing w:after="120"/>
        <w:rPr>
          <w:rFonts w:ascii="Tahoma" w:hAnsi="Tahoma" w:cs="Tahoma"/>
          <w:color w:val="000000" w:themeColor="text1"/>
          <w:sz w:val="20"/>
          <w:szCs w:val="20"/>
        </w:rPr>
      </w:pPr>
      <w:r w:rsidRPr="007030F5">
        <w:rPr>
          <w:rFonts w:ascii="Tahoma" w:hAnsi="Tahoma" w:cs="Tahoma"/>
          <w:color w:val="000000" w:themeColor="text1"/>
          <w:sz w:val="20"/>
          <w:szCs w:val="20"/>
        </w:rPr>
        <w:t>FEES</w:t>
      </w:r>
    </w:p>
    <w:p w14:paraId="7B03F957" w14:textId="6BB71492" w:rsidR="00A47902" w:rsidRPr="007030F5" w:rsidRDefault="00DB6765" w:rsidP="007309EA">
      <w:pPr>
        <w:keepLines/>
        <w:autoSpaceDE w:val="0"/>
        <w:autoSpaceDN w:val="0"/>
        <w:adjustRightInd w:val="0"/>
        <w:contextualSpacing/>
        <w:jc w:val="both"/>
        <w:rPr>
          <w:rFonts w:ascii="Tahoma" w:hAnsi="Tahoma" w:cs="Tahoma"/>
          <w:sz w:val="20"/>
          <w:szCs w:val="20"/>
          <w:lang w:val="en-US"/>
        </w:rPr>
      </w:pPr>
      <w:r w:rsidRPr="007030F5">
        <w:rPr>
          <w:rFonts w:ascii="Tahoma" w:hAnsi="Tahoma" w:cs="Tahoma"/>
          <w:color w:val="000000" w:themeColor="text1"/>
          <w:sz w:val="20"/>
          <w:szCs w:val="20"/>
        </w:rPr>
        <w:t xml:space="preserve">Tenderers are </w:t>
      </w:r>
      <w:r w:rsidR="006A3EC9" w:rsidRPr="007030F5">
        <w:rPr>
          <w:rFonts w:ascii="Tahoma" w:hAnsi="Tahoma" w:cs="Tahoma"/>
          <w:color w:val="000000" w:themeColor="text1"/>
          <w:sz w:val="20"/>
          <w:szCs w:val="20"/>
        </w:rPr>
        <w:t xml:space="preserve">invited to indicate their </w:t>
      </w:r>
      <w:r w:rsidRPr="007030F5">
        <w:rPr>
          <w:rFonts w:ascii="Tahoma" w:hAnsi="Tahoma" w:cs="Tahoma"/>
          <w:color w:val="000000" w:themeColor="text1"/>
          <w:sz w:val="20"/>
          <w:szCs w:val="20"/>
        </w:rPr>
        <w:t>fee</w:t>
      </w:r>
      <w:r w:rsidR="006A3EC9" w:rsidRPr="007030F5">
        <w:rPr>
          <w:rFonts w:ascii="Tahoma" w:hAnsi="Tahoma" w:cs="Tahoma"/>
          <w:color w:val="000000" w:themeColor="text1"/>
          <w:sz w:val="20"/>
          <w:szCs w:val="20"/>
        </w:rPr>
        <w:t>s</w:t>
      </w:r>
      <w:r w:rsidRPr="007030F5">
        <w:rPr>
          <w:rFonts w:ascii="Tahoma" w:hAnsi="Tahoma" w:cs="Tahoma"/>
          <w:color w:val="000000" w:themeColor="text1"/>
          <w:sz w:val="20"/>
          <w:szCs w:val="20"/>
        </w:rPr>
        <w:t xml:space="preserve">, by completing and sending the table of fees, as attached in </w:t>
      </w:r>
      <w:r w:rsidR="008B0E79" w:rsidRPr="007030F5">
        <w:rPr>
          <w:rFonts w:ascii="Tahoma" w:hAnsi="Tahoma" w:cs="Tahoma"/>
          <w:color w:val="000000" w:themeColor="text1"/>
          <w:sz w:val="20"/>
          <w:szCs w:val="20"/>
        </w:rPr>
        <w:t>Section A</w:t>
      </w:r>
      <w:r w:rsidRPr="007030F5">
        <w:rPr>
          <w:rFonts w:ascii="Tahoma" w:hAnsi="Tahoma" w:cs="Tahoma"/>
          <w:color w:val="000000" w:themeColor="text1"/>
          <w:sz w:val="20"/>
          <w:szCs w:val="20"/>
        </w:rPr>
        <w:t xml:space="preserve"> to the Act of Engagement. </w:t>
      </w:r>
      <w:r w:rsidR="000461DD" w:rsidRPr="007030F5">
        <w:rPr>
          <w:rFonts w:ascii="Tahoma" w:hAnsi="Tahoma" w:cs="Tahoma"/>
          <w:color w:val="000000" w:themeColor="text1"/>
          <w:sz w:val="20"/>
          <w:szCs w:val="20"/>
        </w:rPr>
        <w:t>These</w:t>
      </w:r>
      <w:r w:rsidR="006A3EC9" w:rsidRPr="007030F5">
        <w:rPr>
          <w:rFonts w:ascii="Tahoma" w:hAnsi="Tahoma" w:cs="Tahoma"/>
          <w:color w:val="000000" w:themeColor="text1"/>
          <w:sz w:val="20"/>
          <w:szCs w:val="20"/>
        </w:rPr>
        <w:t xml:space="preserve"> </w:t>
      </w:r>
      <w:r w:rsidR="00B74E23" w:rsidRPr="007030F5">
        <w:rPr>
          <w:rFonts w:ascii="Tahoma" w:hAnsi="Tahoma" w:cs="Tahoma"/>
          <w:color w:val="000000" w:themeColor="text1"/>
          <w:sz w:val="20"/>
          <w:szCs w:val="20"/>
        </w:rPr>
        <w:t>fee</w:t>
      </w:r>
      <w:r w:rsidR="000461DD" w:rsidRPr="007030F5">
        <w:rPr>
          <w:rFonts w:ascii="Tahoma" w:hAnsi="Tahoma" w:cs="Tahoma"/>
          <w:color w:val="000000" w:themeColor="text1"/>
          <w:sz w:val="20"/>
          <w:szCs w:val="20"/>
        </w:rPr>
        <w:t>s are</w:t>
      </w:r>
      <w:r w:rsidR="00B74E23" w:rsidRPr="007030F5">
        <w:rPr>
          <w:rFonts w:ascii="Tahoma" w:hAnsi="Tahoma" w:cs="Tahoma"/>
          <w:color w:val="000000" w:themeColor="text1"/>
          <w:sz w:val="20"/>
          <w:szCs w:val="20"/>
        </w:rPr>
        <w:t xml:space="preserve"> final and not subject to review. </w:t>
      </w:r>
      <w:r w:rsidR="00EF2465" w:rsidRPr="007030F5">
        <w:rPr>
          <w:rFonts w:ascii="Tahoma" w:hAnsi="Tahoma" w:cs="Tahoma"/>
          <w:sz w:val="20"/>
          <w:szCs w:val="20"/>
          <w:lang w:val="en-US"/>
        </w:rPr>
        <w:t xml:space="preserve">Tenders proposing </w:t>
      </w:r>
      <w:r w:rsidR="007309EA" w:rsidRPr="007030F5">
        <w:rPr>
          <w:rFonts w:ascii="Tahoma" w:hAnsi="Tahoma" w:cs="Tahoma"/>
          <w:sz w:val="20"/>
          <w:szCs w:val="20"/>
          <w:lang w:val="en-US"/>
        </w:rPr>
        <w:t>fee</w:t>
      </w:r>
      <w:r w:rsidR="00EF2465" w:rsidRPr="007030F5">
        <w:rPr>
          <w:rFonts w:ascii="Tahoma" w:hAnsi="Tahoma" w:cs="Tahoma"/>
          <w:sz w:val="20"/>
          <w:szCs w:val="20"/>
          <w:lang w:val="en-US"/>
        </w:rPr>
        <w:t>s</w:t>
      </w:r>
      <w:r w:rsidR="007309EA" w:rsidRPr="007030F5">
        <w:rPr>
          <w:rFonts w:ascii="Tahoma" w:hAnsi="Tahoma" w:cs="Tahoma"/>
          <w:sz w:val="20"/>
          <w:szCs w:val="20"/>
          <w:lang w:val="en-US"/>
        </w:rPr>
        <w:t xml:space="preserve"> above the exclusion level indicated in the Table of fees will be </w:t>
      </w:r>
      <w:r w:rsidR="007309EA" w:rsidRPr="007030F5">
        <w:rPr>
          <w:rFonts w:ascii="Tahoma" w:hAnsi="Tahoma" w:cs="Tahoma"/>
          <w:b/>
          <w:sz w:val="20"/>
          <w:szCs w:val="20"/>
          <w:u w:val="single"/>
          <w:lang w:val="en-US"/>
        </w:rPr>
        <w:t>entirely and automatically</w:t>
      </w:r>
      <w:r w:rsidR="007309EA" w:rsidRPr="007030F5">
        <w:rPr>
          <w:rFonts w:ascii="Tahoma" w:hAnsi="Tahoma" w:cs="Tahoma"/>
          <w:sz w:val="20"/>
          <w:szCs w:val="20"/>
          <w:lang w:val="en-US"/>
        </w:rPr>
        <w:t xml:space="preserve"> exc</w:t>
      </w:r>
      <w:r w:rsidR="00A47902" w:rsidRPr="007030F5">
        <w:rPr>
          <w:rFonts w:ascii="Tahoma" w:hAnsi="Tahoma" w:cs="Tahoma"/>
          <w:sz w:val="20"/>
          <w:szCs w:val="20"/>
          <w:lang w:val="en-US"/>
        </w:rPr>
        <w:t>luded from the tender procedure</w:t>
      </w:r>
      <w:r w:rsidR="00AA28D3" w:rsidRPr="007030F5">
        <w:rPr>
          <w:rFonts w:ascii="Tahoma" w:hAnsi="Tahoma" w:cs="Tahoma"/>
          <w:sz w:val="20"/>
          <w:szCs w:val="20"/>
          <w:lang w:val="en-US"/>
        </w:rPr>
        <w:t>.</w:t>
      </w:r>
    </w:p>
    <w:p w14:paraId="1D3DF920" w14:textId="77777777" w:rsidR="00A47902" w:rsidRPr="007030F5" w:rsidRDefault="00A47902" w:rsidP="007309EA">
      <w:pPr>
        <w:keepLines/>
        <w:autoSpaceDE w:val="0"/>
        <w:autoSpaceDN w:val="0"/>
        <w:adjustRightInd w:val="0"/>
        <w:contextualSpacing/>
        <w:jc w:val="both"/>
        <w:rPr>
          <w:rFonts w:ascii="Tahoma" w:hAnsi="Tahoma" w:cs="Tahoma"/>
          <w:sz w:val="20"/>
          <w:szCs w:val="20"/>
          <w:lang w:val="en-US"/>
        </w:rPr>
      </w:pPr>
    </w:p>
    <w:p w14:paraId="09BC29A3" w14:textId="64844A18" w:rsidR="00DB6765" w:rsidRPr="007030F5" w:rsidRDefault="00B74E23" w:rsidP="007309EA">
      <w:pPr>
        <w:keepLines/>
        <w:autoSpaceDE w:val="0"/>
        <w:autoSpaceDN w:val="0"/>
        <w:adjustRightInd w:val="0"/>
        <w:contextualSpacing/>
        <w:jc w:val="both"/>
        <w:rPr>
          <w:rFonts w:ascii="Tahoma" w:hAnsi="Tahoma" w:cs="Tahoma"/>
          <w:sz w:val="20"/>
          <w:szCs w:val="20"/>
        </w:rPr>
      </w:pPr>
      <w:r w:rsidRPr="007030F5">
        <w:rPr>
          <w:rFonts w:ascii="Tahoma" w:hAnsi="Tahoma" w:cs="Tahoma"/>
          <w:color w:val="000000" w:themeColor="text1"/>
          <w:sz w:val="20"/>
          <w:szCs w:val="20"/>
        </w:rPr>
        <w:t>The Council will indicate on each Order Form (see Section</w:t>
      </w:r>
      <w:r w:rsidR="00ED5526" w:rsidRPr="007030F5">
        <w:rPr>
          <w:rFonts w:ascii="Tahoma" w:hAnsi="Tahoma" w:cs="Tahoma"/>
          <w:color w:val="000000" w:themeColor="text1"/>
          <w:sz w:val="20"/>
          <w:szCs w:val="20"/>
        </w:rPr>
        <w:t xml:space="preserve"> </w:t>
      </w:r>
      <w:r w:rsidR="00ED5526" w:rsidRPr="007030F5">
        <w:rPr>
          <w:rFonts w:ascii="Tahoma" w:hAnsi="Tahoma" w:cs="Tahoma"/>
          <w:color w:val="000000" w:themeColor="text1"/>
          <w:sz w:val="20"/>
          <w:szCs w:val="20"/>
        </w:rPr>
        <w:fldChar w:fldCharType="begin"/>
      </w:r>
      <w:r w:rsidR="00ED5526" w:rsidRPr="007030F5">
        <w:rPr>
          <w:rFonts w:ascii="Tahoma" w:hAnsi="Tahoma" w:cs="Tahoma"/>
          <w:color w:val="000000" w:themeColor="text1"/>
          <w:sz w:val="20"/>
          <w:szCs w:val="20"/>
        </w:rPr>
        <w:instrText xml:space="preserve"> REF _Ref482368674 \r \h </w:instrText>
      </w:r>
      <w:r w:rsidR="00E25560" w:rsidRPr="007030F5">
        <w:rPr>
          <w:rFonts w:ascii="Tahoma" w:hAnsi="Tahoma" w:cs="Tahoma"/>
          <w:color w:val="000000" w:themeColor="text1"/>
          <w:sz w:val="20"/>
          <w:szCs w:val="20"/>
        </w:rPr>
        <w:instrText xml:space="preserve"> \* MERGEFORMAT </w:instrText>
      </w:r>
      <w:r w:rsidR="00ED5526" w:rsidRPr="007030F5">
        <w:rPr>
          <w:rFonts w:ascii="Tahoma" w:hAnsi="Tahoma" w:cs="Tahoma"/>
          <w:color w:val="000000" w:themeColor="text1"/>
          <w:sz w:val="20"/>
          <w:szCs w:val="20"/>
        </w:rPr>
      </w:r>
      <w:r w:rsidR="00ED5526" w:rsidRPr="007030F5">
        <w:rPr>
          <w:rFonts w:ascii="Tahoma" w:hAnsi="Tahoma" w:cs="Tahoma"/>
          <w:color w:val="000000" w:themeColor="text1"/>
          <w:sz w:val="20"/>
          <w:szCs w:val="20"/>
        </w:rPr>
        <w:fldChar w:fldCharType="separate"/>
      </w:r>
      <w:r w:rsidR="00ED5526" w:rsidRPr="007030F5">
        <w:rPr>
          <w:rFonts w:ascii="Tahoma" w:hAnsi="Tahoma" w:cs="Tahoma"/>
          <w:color w:val="000000" w:themeColor="text1"/>
          <w:sz w:val="20"/>
          <w:szCs w:val="20"/>
        </w:rPr>
        <w:t>D</w:t>
      </w:r>
      <w:r w:rsidR="00ED5526" w:rsidRPr="007030F5">
        <w:rPr>
          <w:rFonts w:ascii="Tahoma" w:hAnsi="Tahoma" w:cs="Tahoma"/>
          <w:color w:val="000000" w:themeColor="text1"/>
          <w:sz w:val="20"/>
          <w:szCs w:val="20"/>
        </w:rPr>
        <w:fldChar w:fldCharType="end"/>
      </w:r>
      <w:r w:rsidRPr="007030F5">
        <w:rPr>
          <w:rFonts w:ascii="Tahoma" w:hAnsi="Tahoma" w:cs="Tahoma"/>
          <w:color w:val="000000" w:themeColor="text1"/>
          <w:sz w:val="20"/>
          <w:szCs w:val="20"/>
        </w:rPr>
        <w:t xml:space="preserve"> below) the global fee corresponding to each deliverable, calculated on the basis of the </w:t>
      </w:r>
      <w:r w:rsidR="00EF2465" w:rsidRPr="007030F5">
        <w:rPr>
          <w:rFonts w:ascii="Tahoma" w:hAnsi="Tahoma" w:cs="Tahoma"/>
          <w:color w:val="000000" w:themeColor="text1"/>
          <w:sz w:val="20"/>
          <w:szCs w:val="20"/>
        </w:rPr>
        <w:t xml:space="preserve">unit </w:t>
      </w:r>
      <w:r w:rsidRPr="007030F5">
        <w:rPr>
          <w:rFonts w:ascii="Tahoma" w:hAnsi="Tahoma" w:cs="Tahoma"/>
          <w:color w:val="000000" w:themeColor="text1"/>
          <w:sz w:val="20"/>
          <w:szCs w:val="20"/>
        </w:rPr>
        <w:t>fee</w:t>
      </w:r>
      <w:r w:rsidR="000461DD" w:rsidRPr="007030F5">
        <w:rPr>
          <w:rFonts w:ascii="Tahoma" w:hAnsi="Tahoma" w:cs="Tahoma"/>
          <w:color w:val="000000" w:themeColor="text1"/>
          <w:sz w:val="20"/>
          <w:szCs w:val="20"/>
        </w:rPr>
        <w:t>s</w:t>
      </w:r>
      <w:r w:rsidRPr="007030F5">
        <w:rPr>
          <w:rFonts w:ascii="Tahoma" w:hAnsi="Tahoma" w:cs="Tahoma"/>
          <w:color w:val="000000" w:themeColor="text1"/>
          <w:sz w:val="20"/>
          <w:szCs w:val="20"/>
        </w:rPr>
        <w:t>, as agreed by this Contract.</w:t>
      </w:r>
    </w:p>
    <w:p w14:paraId="09BC29A4" w14:textId="61E93346" w:rsidR="001262C9" w:rsidRPr="007030F5" w:rsidRDefault="001262C9" w:rsidP="005E01B0">
      <w:pPr>
        <w:jc w:val="both"/>
        <w:rPr>
          <w:rFonts w:ascii="Tahoma" w:hAnsi="Tahoma" w:cs="Tahoma"/>
          <w:color w:val="000000" w:themeColor="text1"/>
          <w:sz w:val="20"/>
          <w:szCs w:val="20"/>
        </w:rPr>
      </w:pPr>
    </w:p>
    <w:p w14:paraId="09BC29A5" w14:textId="42F50C98" w:rsidR="00DB6765" w:rsidRPr="007030F5" w:rsidRDefault="00DB6765" w:rsidP="00BB54A4">
      <w:pPr>
        <w:pStyle w:val="ListParagraph"/>
        <w:numPr>
          <w:ilvl w:val="0"/>
          <w:numId w:val="15"/>
        </w:numPr>
        <w:spacing w:after="120"/>
        <w:rPr>
          <w:rFonts w:ascii="Tahoma" w:hAnsi="Tahoma" w:cs="Tahoma"/>
          <w:caps/>
          <w:sz w:val="20"/>
          <w:szCs w:val="20"/>
        </w:rPr>
      </w:pPr>
      <w:bookmarkStart w:id="6" w:name="_Ref482368674"/>
      <w:r w:rsidRPr="007030F5">
        <w:rPr>
          <w:rFonts w:ascii="Tahoma" w:hAnsi="Tahoma" w:cs="Tahoma"/>
          <w:caps/>
          <w:sz w:val="20"/>
          <w:szCs w:val="20"/>
        </w:rPr>
        <w:t xml:space="preserve">HOW </w:t>
      </w:r>
      <w:r w:rsidR="007309EA" w:rsidRPr="007030F5">
        <w:rPr>
          <w:rFonts w:ascii="Tahoma" w:hAnsi="Tahoma" w:cs="Tahoma"/>
          <w:caps/>
          <w:sz w:val="20"/>
          <w:szCs w:val="20"/>
        </w:rPr>
        <w:t xml:space="preserve">WILL THIS FRAMEWORK CONTRACT </w:t>
      </w:r>
      <w:r w:rsidRPr="007030F5">
        <w:rPr>
          <w:rFonts w:ascii="Tahoma" w:hAnsi="Tahoma" w:cs="Tahoma"/>
          <w:caps/>
          <w:sz w:val="20"/>
          <w:szCs w:val="20"/>
        </w:rPr>
        <w:t>WORK? (Ordering</w:t>
      </w:r>
      <w:r w:rsidR="00204A8E" w:rsidRPr="007030F5">
        <w:rPr>
          <w:rFonts w:ascii="Tahoma" w:hAnsi="Tahoma" w:cs="Tahoma"/>
          <w:caps/>
          <w:sz w:val="20"/>
          <w:szCs w:val="20"/>
        </w:rPr>
        <w:t xml:space="preserve"> PROCEDURE</w:t>
      </w:r>
      <w:r w:rsidRPr="007030F5">
        <w:rPr>
          <w:rFonts w:ascii="Tahoma" w:hAnsi="Tahoma" w:cs="Tahoma"/>
          <w:caps/>
          <w:sz w:val="20"/>
          <w:szCs w:val="20"/>
        </w:rPr>
        <w:t>)</w:t>
      </w:r>
      <w:bookmarkEnd w:id="6"/>
    </w:p>
    <w:p w14:paraId="09BC29A9" w14:textId="3CC4B1D2" w:rsidR="00DC6283" w:rsidRPr="007030F5" w:rsidRDefault="00DC6283" w:rsidP="00DB6765">
      <w:pPr>
        <w:jc w:val="both"/>
        <w:rPr>
          <w:rFonts w:ascii="Tahoma" w:hAnsi="Tahoma" w:cs="Tahoma"/>
          <w:sz w:val="20"/>
          <w:szCs w:val="20"/>
        </w:rPr>
      </w:pPr>
      <w:r w:rsidRPr="007030F5">
        <w:rPr>
          <w:rFonts w:ascii="Tahoma" w:hAnsi="Tahoma" w:cs="Tahoma"/>
          <w:sz w:val="20"/>
          <w:szCs w:val="20"/>
        </w:rPr>
        <w:t xml:space="preserve">Once </w:t>
      </w:r>
      <w:r w:rsidR="00BB6239" w:rsidRPr="007030F5">
        <w:rPr>
          <w:rFonts w:ascii="Tahoma" w:hAnsi="Tahoma" w:cs="Tahoma"/>
          <w:sz w:val="20"/>
          <w:szCs w:val="20"/>
        </w:rPr>
        <w:t>the</w:t>
      </w:r>
      <w:r w:rsidRPr="007030F5">
        <w:rPr>
          <w:rFonts w:ascii="Tahoma" w:hAnsi="Tahoma" w:cs="Tahoma"/>
          <w:sz w:val="20"/>
          <w:szCs w:val="20"/>
        </w:rPr>
        <w:t xml:space="preserve"> selection </w:t>
      </w:r>
      <w:r w:rsidR="00BB6239" w:rsidRPr="007030F5">
        <w:rPr>
          <w:rFonts w:ascii="Tahoma" w:hAnsi="Tahoma" w:cs="Tahoma"/>
          <w:sz w:val="20"/>
          <w:szCs w:val="20"/>
        </w:rPr>
        <w:t xml:space="preserve">procedure is </w:t>
      </w:r>
      <w:r w:rsidRPr="007030F5">
        <w:rPr>
          <w:rFonts w:ascii="Tahoma" w:hAnsi="Tahoma" w:cs="Tahoma"/>
          <w:sz w:val="20"/>
          <w:szCs w:val="20"/>
        </w:rPr>
        <w:t>completed, you will be informed accordingly.</w:t>
      </w:r>
      <w:r w:rsidR="008B0E79" w:rsidRPr="007030F5">
        <w:rPr>
          <w:rFonts w:ascii="Tahoma" w:hAnsi="Tahoma" w:cs="Tahoma"/>
          <w:sz w:val="20"/>
          <w:szCs w:val="20"/>
        </w:rPr>
        <w:t xml:space="preserve"> </w:t>
      </w:r>
      <w:r w:rsidR="00E72E32" w:rsidRPr="007030F5">
        <w:rPr>
          <w:rFonts w:ascii="Tahoma" w:hAnsi="Tahoma" w:cs="Tahoma"/>
          <w:sz w:val="20"/>
          <w:szCs w:val="20"/>
        </w:rPr>
        <w:t>Deliverables</w:t>
      </w:r>
      <w:r w:rsidR="00DB6765" w:rsidRPr="007030F5">
        <w:rPr>
          <w:rFonts w:ascii="Tahoma" w:hAnsi="Tahoma" w:cs="Tahoma"/>
          <w:sz w:val="20"/>
          <w:szCs w:val="20"/>
        </w:rPr>
        <w:t xml:space="preserve"> will</w:t>
      </w:r>
      <w:r w:rsidRPr="007030F5">
        <w:rPr>
          <w:rFonts w:ascii="Tahoma" w:hAnsi="Tahoma" w:cs="Tahoma"/>
          <w:sz w:val="20"/>
          <w:szCs w:val="20"/>
        </w:rPr>
        <w:t xml:space="preserve"> then</w:t>
      </w:r>
      <w:r w:rsidR="00DB6765" w:rsidRPr="007030F5">
        <w:rPr>
          <w:rFonts w:ascii="Tahoma" w:hAnsi="Tahoma" w:cs="Tahoma"/>
          <w:sz w:val="20"/>
          <w:szCs w:val="20"/>
        </w:rPr>
        <w:t xml:space="preserve"> be </w:t>
      </w:r>
      <w:r w:rsidR="00E72E32" w:rsidRPr="007030F5">
        <w:rPr>
          <w:rFonts w:ascii="Tahoma" w:hAnsi="Tahoma" w:cs="Tahoma"/>
          <w:sz w:val="20"/>
          <w:szCs w:val="20"/>
        </w:rPr>
        <w:t>deliver</w:t>
      </w:r>
      <w:r w:rsidR="00DB6765" w:rsidRPr="007030F5">
        <w:rPr>
          <w:rFonts w:ascii="Tahoma" w:hAnsi="Tahoma" w:cs="Tahoma"/>
          <w:sz w:val="20"/>
          <w:szCs w:val="20"/>
        </w:rPr>
        <w:t>ed on the basis of Order Forms submitted by the Council</w:t>
      </w:r>
      <w:r w:rsidRPr="007030F5">
        <w:rPr>
          <w:rFonts w:ascii="Tahoma" w:hAnsi="Tahoma" w:cs="Tahoma"/>
          <w:sz w:val="20"/>
          <w:szCs w:val="20"/>
        </w:rPr>
        <w:t xml:space="preserve"> to the selected Provider</w:t>
      </w:r>
      <w:r w:rsidR="00E72E32" w:rsidRPr="007030F5">
        <w:rPr>
          <w:rFonts w:ascii="Tahoma" w:hAnsi="Tahoma" w:cs="Tahoma"/>
          <w:sz w:val="20"/>
          <w:szCs w:val="20"/>
        </w:rPr>
        <w:t xml:space="preserve"> </w:t>
      </w:r>
      <w:r w:rsidRPr="007030F5">
        <w:rPr>
          <w:rFonts w:ascii="Tahoma" w:hAnsi="Tahoma" w:cs="Tahoma"/>
          <w:sz w:val="20"/>
          <w:szCs w:val="20"/>
        </w:rPr>
        <w:t>(s)</w:t>
      </w:r>
      <w:r w:rsidR="00DB6765" w:rsidRPr="007030F5">
        <w:rPr>
          <w:rFonts w:ascii="Tahoma" w:hAnsi="Tahoma" w:cs="Tahoma"/>
          <w:sz w:val="20"/>
          <w:szCs w:val="20"/>
        </w:rPr>
        <w:t xml:space="preserve">, by post or electronically, on </w:t>
      </w:r>
      <w:r w:rsidR="00DB6765" w:rsidRPr="007030F5">
        <w:rPr>
          <w:rFonts w:ascii="Tahoma" w:hAnsi="Tahoma" w:cs="Tahoma"/>
          <w:b/>
          <w:sz w:val="20"/>
          <w:szCs w:val="20"/>
        </w:rPr>
        <w:t>an as needed basis</w:t>
      </w:r>
      <w:r w:rsidR="000461DD" w:rsidRPr="007030F5">
        <w:rPr>
          <w:rFonts w:ascii="Tahoma" w:hAnsi="Tahoma" w:cs="Tahoma"/>
          <w:sz w:val="20"/>
          <w:szCs w:val="20"/>
        </w:rPr>
        <w:t xml:space="preserve"> (there is therefore no obligation to order on the part of the Council)</w:t>
      </w:r>
      <w:r w:rsidRPr="007030F5">
        <w:rPr>
          <w:rFonts w:ascii="Tahoma" w:hAnsi="Tahoma" w:cs="Tahoma"/>
          <w:sz w:val="20"/>
          <w:szCs w:val="20"/>
        </w:rPr>
        <w:t>.</w:t>
      </w:r>
    </w:p>
    <w:p w14:paraId="09BC29AA" w14:textId="77777777" w:rsidR="00DC6283" w:rsidRPr="007030F5" w:rsidRDefault="00DC6283" w:rsidP="00DB6765">
      <w:pPr>
        <w:jc w:val="both"/>
        <w:rPr>
          <w:rFonts w:ascii="Tahoma" w:hAnsi="Tahoma" w:cs="Tahoma"/>
          <w:sz w:val="20"/>
          <w:szCs w:val="20"/>
        </w:rPr>
      </w:pPr>
    </w:p>
    <w:p w14:paraId="4E695CAF" w14:textId="3B157B98" w:rsidR="001614FA" w:rsidRPr="007030F5" w:rsidRDefault="001614FA" w:rsidP="00C55FC9">
      <w:pPr>
        <w:jc w:val="both"/>
        <w:rPr>
          <w:rFonts w:ascii="Tahoma" w:hAnsi="Tahoma" w:cs="Tahoma"/>
          <w:b/>
          <w:sz w:val="20"/>
          <w:szCs w:val="20"/>
          <w:lang w:val="en-US"/>
        </w:rPr>
      </w:pPr>
      <w:r w:rsidRPr="007030F5">
        <w:rPr>
          <w:rFonts w:ascii="Tahoma" w:hAnsi="Tahoma" w:cs="Tahoma"/>
          <w:b/>
          <w:sz w:val="20"/>
          <w:szCs w:val="20"/>
          <w:lang w:val="en-US"/>
        </w:rPr>
        <w:t>Pooling</w:t>
      </w:r>
    </w:p>
    <w:p w14:paraId="1D38A21F" w14:textId="03D646DE" w:rsidR="00232D58" w:rsidRPr="007030F5" w:rsidRDefault="00232D58" w:rsidP="00C55FC9">
      <w:pPr>
        <w:jc w:val="both"/>
        <w:rPr>
          <w:rFonts w:ascii="Tahoma" w:hAnsi="Tahoma" w:cs="Tahoma"/>
          <w:sz w:val="20"/>
          <w:szCs w:val="20"/>
        </w:rPr>
      </w:pPr>
      <w:r w:rsidRPr="007030F5">
        <w:rPr>
          <w:rFonts w:ascii="Tahoma" w:hAnsi="Tahoma" w:cs="Tahoma"/>
          <w:sz w:val="20"/>
          <w:szCs w:val="20"/>
        </w:rPr>
        <w:t xml:space="preserve">For each Order, the Council will choose from the pool of pre-selected tenderers </w:t>
      </w:r>
      <w:r w:rsidR="00177E61" w:rsidRPr="007030F5">
        <w:rPr>
          <w:rFonts w:ascii="Tahoma" w:hAnsi="Tahoma" w:cs="Tahoma"/>
          <w:sz w:val="20"/>
          <w:szCs w:val="20"/>
        </w:rPr>
        <w:t xml:space="preserve">for the relevant lot </w:t>
      </w:r>
      <w:r w:rsidRPr="007030F5">
        <w:rPr>
          <w:rFonts w:ascii="Tahoma" w:hAnsi="Tahoma" w:cs="Tahoma"/>
          <w:sz w:val="20"/>
          <w:szCs w:val="20"/>
        </w:rPr>
        <w:t xml:space="preserve">the Provider who demonstrably offers best value for money for its requirement when assessed </w:t>
      </w:r>
      <w:r w:rsidR="00EF2465" w:rsidRPr="007030F5">
        <w:rPr>
          <w:rFonts w:ascii="Tahoma" w:hAnsi="Tahoma" w:cs="Tahoma"/>
          <w:sz w:val="20"/>
          <w:szCs w:val="20"/>
        </w:rPr>
        <w:t xml:space="preserve">– for the Order concerned – </w:t>
      </w:r>
      <w:r w:rsidRPr="007030F5">
        <w:rPr>
          <w:rFonts w:ascii="Tahoma" w:hAnsi="Tahoma" w:cs="Tahoma"/>
          <w:sz w:val="20"/>
          <w:szCs w:val="20"/>
        </w:rPr>
        <w:t xml:space="preserve">against the criteria of:  </w:t>
      </w:r>
    </w:p>
    <w:p w14:paraId="570CCF13" w14:textId="4A706A62" w:rsidR="00C55FC9" w:rsidRPr="007030F5" w:rsidRDefault="00C55FC9" w:rsidP="00C55FC9">
      <w:pPr>
        <w:pStyle w:val="Default"/>
        <w:numPr>
          <w:ilvl w:val="0"/>
          <w:numId w:val="12"/>
        </w:numPr>
        <w:rPr>
          <w:rFonts w:ascii="Tahoma" w:hAnsi="Tahoma" w:cs="Tahoma"/>
          <w:sz w:val="20"/>
          <w:szCs w:val="20"/>
        </w:rPr>
      </w:pPr>
      <w:r w:rsidRPr="007030F5">
        <w:rPr>
          <w:rFonts w:ascii="Tahoma" w:hAnsi="Tahoma" w:cs="Tahoma"/>
          <w:sz w:val="20"/>
          <w:szCs w:val="20"/>
        </w:rPr>
        <w:t>quality (including as appropriate: capability, expertise, past performance, availability of resources and proposed methods of undertaking the work);</w:t>
      </w:r>
    </w:p>
    <w:p w14:paraId="20B04360" w14:textId="4A1D02A8" w:rsidR="00232D58" w:rsidRPr="007030F5" w:rsidRDefault="00232D58" w:rsidP="00232D58">
      <w:pPr>
        <w:pStyle w:val="Default"/>
        <w:numPr>
          <w:ilvl w:val="0"/>
          <w:numId w:val="12"/>
        </w:numPr>
        <w:rPr>
          <w:rFonts w:ascii="Tahoma" w:hAnsi="Tahoma" w:cs="Tahoma"/>
          <w:sz w:val="20"/>
          <w:szCs w:val="20"/>
        </w:rPr>
      </w:pPr>
      <w:r w:rsidRPr="007030F5">
        <w:rPr>
          <w:rFonts w:ascii="Tahoma" w:hAnsi="Tahoma" w:cs="Tahoma"/>
          <w:sz w:val="20"/>
          <w:szCs w:val="20"/>
        </w:rPr>
        <w:t>availab</w:t>
      </w:r>
      <w:r w:rsidR="00C55FC9" w:rsidRPr="007030F5">
        <w:rPr>
          <w:rFonts w:ascii="Tahoma" w:hAnsi="Tahoma" w:cs="Tahoma"/>
          <w:sz w:val="20"/>
          <w:szCs w:val="20"/>
        </w:rPr>
        <w:t>i</w:t>
      </w:r>
      <w:r w:rsidRPr="007030F5">
        <w:rPr>
          <w:rFonts w:ascii="Tahoma" w:hAnsi="Tahoma" w:cs="Tahoma"/>
          <w:sz w:val="20"/>
          <w:szCs w:val="20"/>
        </w:rPr>
        <w:t>l</w:t>
      </w:r>
      <w:r w:rsidR="00C55FC9" w:rsidRPr="007030F5">
        <w:rPr>
          <w:rFonts w:ascii="Tahoma" w:hAnsi="Tahoma" w:cs="Tahoma"/>
          <w:sz w:val="20"/>
          <w:szCs w:val="20"/>
        </w:rPr>
        <w:t>ity</w:t>
      </w:r>
      <w:r w:rsidRPr="007030F5">
        <w:rPr>
          <w:rFonts w:ascii="Tahoma" w:hAnsi="Tahoma" w:cs="Tahoma"/>
          <w:sz w:val="20"/>
          <w:szCs w:val="20"/>
        </w:rPr>
        <w:t xml:space="preserve"> (including, without limitation, capacity to meet required deadlines and, where relevant, geographical location); </w:t>
      </w:r>
      <w:r w:rsidR="00C55FC9" w:rsidRPr="007030F5">
        <w:rPr>
          <w:rFonts w:ascii="Tahoma" w:hAnsi="Tahoma" w:cs="Tahoma"/>
          <w:sz w:val="20"/>
          <w:szCs w:val="20"/>
        </w:rPr>
        <w:t>and</w:t>
      </w:r>
    </w:p>
    <w:p w14:paraId="42B4BFFF" w14:textId="77777777" w:rsidR="00232D58" w:rsidRPr="007030F5" w:rsidRDefault="00232D58" w:rsidP="00232D58">
      <w:pPr>
        <w:pStyle w:val="Default"/>
        <w:numPr>
          <w:ilvl w:val="0"/>
          <w:numId w:val="12"/>
        </w:numPr>
        <w:rPr>
          <w:rFonts w:ascii="Tahoma" w:hAnsi="Tahoma" w:cs="Tahoma"/>
          <w:sz w:val="20"/>
          <w:szCs w:val="20"/>
        </w:rPr>
      </w:pPr>
      <w:r w:rsidRPr="007030F5">
        <w:rPr>
          <w:rFonts w:ascii="Tahoma" w:hAnsi="Tahoma" w:cs="Tahoma"/>
          <w:sz w:val="20"/>
          <w:szCs w:val="20"/>
        </w:rPr>
        <w:t>price.</w:t>
      </w:r>
    </w:p>
    <w:p w14:paraId="187A346A" w14:textId="77777777" w:rsidR="00232D58" w:rsidRPr="007030F5" w:rsidRDefault="00232D58" w:rsidP="00232D58">
      <w:pPr>
        <w:pStyle w:val="Default"/>
        <w:ind w:left="720"/>
        <w:rPr>
          <w:rFonts w:ascii="Tahoma" w:hAnsi="Tahoma" w:cs="Tahoma"/>
          <w:sz w:val="20"/>
          <w:szCs w:val="20"/>
        </w:rPr>
      </w:pPr>
    </w:p>
    <w:p w14:paraId="68538636" w14:textId="421B5DC6" w:rsidR="00232D58" w:rsidRPr="007030F5" w:rsidRDefault="00232D58" w:rsidP="00C55FC9">
      <w:pPr>
        <w:pStyle w:val="Default"/>
        <w:jc w:val="both"/>
        <w:rPr>
          <w:rFonts w:ascii="Tahoma" w:hAnsi="Tahoma" w:cs="Tahoma"/>
        </w:rPr>
      </w:pPr>
      <w:r w:rsidRPr="007030F5">
        <w:rPr>
          <w:rFonts w:ascii="Tahoma" w:hAnsi="Tahoma" w:cs="Tahoma"/>
          <w:sz w:val="20"/>
          <w:szCs w:val="20"/>
        </w:rPr>
        <w:t xml:space="preserve">Each time an Order Form is sent, the selected Provider undertakes to take all the necessary measures to send it </w:t>
      </w:r>
      <w:r w:rsidRPr="007030F5">
        <w:rPr>
          <w:rFonts w:ascii="Tahoma" w:hAnsi="Tahoma" w:cs="Tahoma"/>
          <w:b/>
          <w:sz w:val="20"/>
          <w:szCs w:val="20"/>
        </w:rPr>
        <w:t>signed</w:t>
      </w:r>
      <w:r w:rsidRPr="007030F5">
        <w:rPr>
          <w:rFonts w:ascii="Tahoma" w:hAnsi="Tahoma" w:cs="Tahoma"/>
          <w:sz w:val="20"/>
          <w:szCs w:val="20"/>
        </w:rPr>
        <w:t xml:space="preserve"> to the Council within 2 (two) working days after its reception. If a Provider is unable to take an </w:t>
      </w:r>
      <w:r w:rsidRPr="007030F5">
        <w:rPr>
          <w:rFonts w:ascii="Tahoma" w:hAnsi="Tahoma" w:cs="Tahoma"/>
          <w:sz w:val="20"/>
          <w:szCs w:val="20"/>
        </w:rPr>
        <w:lastRenderedPageBreak/>
        <w:t>Order or if no reply is given on his behalf within that deadline, the Council may call on another Provider using the same criteria, and so on until a suitable Provider is contracted.</w:t>
      </w:r>
    </w:p>
    <w:p w14:paraId="142D250D" w14:textId="4582D24C" w:rsidR="00232D58" w:rsidRPr="007030F5" w:rsidRDefault="00232D58" w:rsidP="00874CEE">
      <w:pPr>
        <w:jc w:val="both"/>
        <w:rPr>
          <w:rFonts w:ascii="Tahoma" w:hAnsi="Tahoma" w:cs="Tahoma"/>
          <w:sz w:val="20"/>
          <w:szCs w:val="20"/>
        </w:rPr>
      </w:pPr>
    </w:p>
    <w:p w14:paraId="04A23CF1" w14:textId="77777777" w:rsidR="001614FA" w:rsidRPr="007030F5" w:rsidRDefault="001614FA" w:rsidP="00DB6765">
      <w:pPr>
        <w:jc w:val="both"/>
        <w:rPr>
          <w:rFonts w:ascii="Tahoma" w:hAnsi="Tahoma" w:cs="Tahoma"/>
          <w:b/>
          <w:sz w:val="20"/>
          <w:szCs w:val="20"/>
        </w:rPr>
      </w:pPr>
      <w:r w:rsidRPr="007030F5">
        <w:rPr>
          <w:rFonts w:ascii="Tahoma" w:hAnsi="Tahoma" w:cs="Tahoma"/>
          <w:b/>
          <w:sz w:val="20"/>
          <w:szCs w:val="20"/>
        </w:rPr>
        <w:t>Providers subject to VAT</w:t>
      </w:r>
    </w:p>
    <w:p w14:paraId="09BC29AD" w14:textId="5F08A771" w:rsidR="00DB6765" w:rsidRPr="007030F5" w:rsidRDefault="00DB6765" w:rsidP="00DB6765">
      <w:pPr>
        <w:jc w:val="both"/>
        <w:rPr>
          <w:rFonts w:ascii="Tahoma" w:hAnsi="Tahoma" w:cs="Tahoma"/>
          <w:sz w:val="20"/>
          <w:szCs w:val="20"/>
        </w:rPr>
      </w:pPr>
      <w:r w:rsidRPr="007030F5">
        <w:rPr>
          <w:rFonts w:ascii="Tahoma" w:hAnsi="Tahoma" w:cs="Tahoma"/>
          <w:sz w:val="20"/>
          <w:szCs w:val="20"/>
        </w:rPr>
        <w:t xml:space="preserve">The Provider, </w:t>
      </w:r>
      <w:r w:rsidRPr="007030F5">
        <w:rPr>
          <w:rFonts w:ascii="Tahoma" w:hAnsi="Tahoma" w:cs="Tahoma"/>
          <w:b/>
          <w:sz w:val="20"/>
          <w:szCs w:val="20"/>
        </w:rPr>
        <w:t>if subject to VAT</w:t>
      </w:r>
      <w:r w:rsidRPr="007030F5">
        <w:rPr>
          <w:rFonts w:ascii="Tahoma" w:hAnsi="Tahoma" w:cs="Tahoma"/>
          <w:sz w:val="20"/>
          <w:szCs w:val="20"/>
        </w:rPr>
        <w:t>, sh</w:t>
      </w:r>
      <w:r w:rsidR="00EF2465" w:rsidRPr="007030F5">
        <w:rPr>
          <w:rFonts w:ascii="Tahoma" w:hAnsi="Tahoma" w:cs="Tahoma"/>
          <w:sz w:val="20"/>
          <w:szCs w:val="20"/>
        </w:rPr>
        <w:t>all also send, together with each</w:t>
      </w:r>
      <w:r w:rsidRPr="007030F5">
        <w:rPr>
          <w:rFonts w:ascii="Tahoma" w:hAnsi="Tahoma" w:cs="Tahoma"/>
          <w:sz w:val="20"/>
          <w:szCs w:val="20"/>
        </w:rPr>
        <w:t xml:space="preserve"> signed Form, a quote</w:t>
      </w:r>
      <w:r w:rsidR="00DC6283" w:rsidRPr="007030F5">
        <w:rPr>
          <w:rStyle w:val="FootnoteReference"/>
          <w:rFonts w:ascii="Tahoma" w:hAnsi="Tahoma" w:cs="Tahoma"/>
          <w:sz w:val="20"/>
          <w:szCs w:val="20"/>
        </w:rPr>
        <w:footnoteReference w:id="2"/>
      </w:r>
      <w:r w:rsidRPr="007030F5">
        <w:rPr>
          <w:rFonts w:ascii="Tahoma" w:hAnsi="Tahoma" w:cs="Tahoma"/>
          <w:sz w:val="20"/>
          <w:szCs w:val="20"/>
        </w:rPr>
        <w:t xml:space="preserve"> (Pro Forma invoice) in line with the indications specified on each Order Form, and including:</w:t>
      </w:r>
    </w:p>
    <w:p w14:paraId="72F0FDDD" w14:textId="77777777" w:rsidR="00AA28D3" w:rsidRPr="007030F5" w:rsidRDefault="00AA28D3" w:rsidP="00AA28D3">
      <w:pPr>
        <w:ind w:left="709" w:hanging="345"/>
        <w:jc w:val="both"/>
        <w:rPr>
          <w:rFonts w:ascii="Tahoma" w:hAnsi="Tahoma" w:cs="Tahoma"/>
          <w:sz w:val="20"/>
          <w:szCs w:val="20"/>
        </w:rPr>
      </w:pPr>
      <w:r w:rsidRPr="007030F5">
        <w:rPr>
          <w:rFonts w:ascii="Tahoma" w:hAnsi="Tahoma" w:cs="Tahoma"/>
          <w:sz w:val="20"/>
          <w:szCs w:val="20"/>
        </w:rPr>
        <w:t>-</w:t>
      </w:r>
      <w:r w:rsidRPr="007030F5">
        <w:rPr>
          <w:rFonts w:ascii="Tahoma" w:hAnsi="Tahoma" w:cs="Tahoma"/>
          <w:sz w:val="20"/>
          <w:szCs w:val="20"/>
        </w:rPr>
        <w:tab/>
        <w:t>the Service Provider’s name and address;</w:t>
      </w:r>
    </w:p>
    <w:p w14:paraId="22480A43" w14:textId="77777777" w:rsidR="00AA28D3" w:rsidRPr="007030F5" w:rsidRDefault="00AA28D3" w:rsidP="00AA28D3">
      <w:pPr>
        <w:ind w:left="709" w:hanging="345"/>
        <w:jc w:val="both"/>
        <w:rPr>
          <w:rFonts w:ascii="Tahoma" w:hAnsi="Tahoma" w:cs="Tahoma"/>
          <w:sz w:val="20"/>
          <w:szCs w:val="20"/>
        </w:rPr>
      </w:pPr>
      <w:r w:rsidRPr="007030F5">
        <w:rPr>
          <w:rFonts w:ascii="Tahoma" w:hAnsi="Tahoma" w:cs="Tahoma"/>
          <w:sz w:val="20"/>
          <w:szCs w:val="20"/>
        </w:rPr>
        <w:t>-</w:t>
      </w:r>
      <w:r w:rsidRPr="007030F5">
        <w:rPr>
          <w:rFonts w:ascii="Tahoma" w:hAnsi="Tahoma" w:cs="Tahoma"/>
          <w:sz w:val="20"/>
          <w:szCs w:val="20"/>
        </w:rPr>
        <w:tab/>
        <w:t>its VAT number;</w:t>
      </w:r>
    </w:p>
    <w:p w14:paraId="40BE734C" w14:textId="77777777" w:rsidR="00AA28D3" w:rsidRPr="007030F5" w:rsidRDefault="00AA28D3" w:rsidP="00AA28D3">
      <w:pPr>
        <w:ind w:left="709" w:hanging="345"/>
        <w:jc w:val="both"/>
        <w:rPr>
          <w:rFonts w:ascii="Tahoma" w:hAnsi="Tahoma" w:cs="Tahoma"/>
          <w:sz w:val="20"/>
          <w:szCs w:val="20"/>
        </w:rPr>
      </w:pPr>
      <w:r w:rsidRPr="007030F5">
        <w:rPr>
          <w:rFonts w:ascii="Tahoma" w:hAnsi="Tahoma" w:cs="Tahoma"/>
          <w:sz w:val="20"/>
          <w:szCs w:val="20"/>
        </w:rPr>
        <w:t>-</w:t>
      </w:r>
      <w:r w:rsidRPr="007030F5">
        <w:rPr>
          <w:rFonts w:ascii="Tahoma" w:hAnsi="Tahoma" w:cs="Tahoma"/>
          <w:sz w:val="20"/>
          <w:szCs w:val="20"/>
        </w:rPr>
        <w:tab/>
        <w:t>the full list of services;</w:t>
      </w:r>
    </w:p>
    <w:p w14:paraId="655A04F9" w14:textId="77777777" w:rsidR="00AA28D3" w:rsidRPr="007030F5" w:rsidRDefault="00AA28D3" w:rsidP="00AA28D3">
      <w:pPr>
        <w:ind w:left="709" w:hanging="345"/>
        <w:jc w:val="both"/>
        <w:rPr>
          <w:rFonts w:ascii="Tahoma" w:hAnsi="Tahoma" w:cs="Tahoma"/>
          <w:sz w:val="20"/>
          <w:szCs w:val="20"/>
        </w:rPr>
      </w:pPr>
      <w:r w:rsidRPr="007030F5">
        <w:rPr>
          <w:rFonts w:ascii="Tahoma" w:hAnsi="Tahoma" w:cs="Tahoma"/>
          <w:sz w:val="20"/>
          <w:szCs w:val="20"/>
        </w:rPr>
        <w:t>-</w:t>
      </w:r>
      <w:r w:rsidRPr="007030F5">
        <w:rPr>
          <w:rFonts w:ascii="Tahoma" w:hAnsi="Tahoma" w:cs="Tahoma"/>
          <w:sz w:val="20"/>
          <w:szCs w:val="20"/>
        </w:rPr>
        <w:tab/>
        <w:t>the fee per type of deliverables (in the currency indicated on the Act of Engagement, tax exclusive);</w:t>
      </w:r>
    </w:p>
    <w:p w14:paraId="497DA08B" w14:textId="77777777" w:rsidR="00AA28D3" w:rsidRPr="007030F5" w:rsidRDefault="00AA28D3" w:rsidP="00AA28D3">
      <w:pPr>
        <w:ind w:left="709" w:hanging="345"/>
        <w:jc w:val="both"/>
        <w:rPr>
          <w:rFonts w:ascii="Tahoma" w:hAnsi="Tahoma" w:cs="Tahoma"/>
          <w:sz w:val="20"/>
          <w:szCs w:val="20"/>
        </w:rPr>
      </w:pPr>
      <w:r w:rsidRPr="007030F5">
        <w:rPr>
          <w:rFonts w:ascii="Tahoma" w:hAnsi="Tahoma" w:cs="Tahoma"/>
          <w:sz w:val="20"/>
          <w:szCs w:val="20"/>
        </w:rPr>
        <w:t>-</w:t>
      </w:r>
      <w:r w:rsidRPr="007030F5">
        <w:rPr>
          <w:rFonts w:ascii="Tahoma" w:hAnsi="Tahoma" w:cs="Tahoma"/>
          <w:sz w:val="20"/>
          <w:szCs w:val="20"/>
        </w:rPr>
        <w:tab/>
        <w:t>the total amount per type of deliverables (in the currency indicated on the Act of Engagement, tax exclusive);</w:t>
      </w:r>
    </w:p>
    <w:p w14:paraId="7384D766" w14:textId="2EE953B7" w:rsidR="00AA28D3" w:rsidRPr="007030F5" w:rsidRDefault="00AA28D3" w:rsidP="00AA28D3">
      <w:pPr>
        <w:ind w:left="709" w:hanging="345"/>
        <w:jc w:val="both"/>
        <w:rPr>
          <w:rFonts w:ascii="Tahoma" w:hAnsi="Tahoma" w:cs="Tahoma"/>
          <w:sz w:val="20"/>
          <w:szCs w:val="20"/>
        </w:rPr>
      </w:pPr>
      <w:r w:rsidRPr="007030F5">
        <w:rPr>
          <w:rFonts w:ascii="Tahoma" w:hAnsi="Tahoma" w:cs="Tahoma"/>
          <w:sz w:val="20"/>
          <w:szCs w:val="20"/>
        </w:rPr>
        <w:t>-</w:t>
      </w:r>
      <w:r w:rsidRPr="007030F5">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7030F5" w:rsidRDefault="00DB6765" w:rsidP="00DB6765">
      <w:pPr>
        <w:ind w:left="567"/>
        <w:jc w:val="both"/>
        <w:rPr>
          <w:rFonts w:ascii="Tahoma" w:hAnsi="Tahoma" w:cs="Tahoma"/>
          <w:sz w:val="20"/>
          <w:szCs w:val="20"/>
        </w:rPr>
      </w:pPr>
    </w:p>
    <w:p w14:paraId="133F42C8" w14:textId="77777777" w:rsidR="001614FA" w:rsidRPr="007030F5" w:rsidRDefault="001614FA" w:rsidP="00DB6765">
      <w:pPr>
        <w:jc w:val="both"/>
        <w:rPr>
          <w:rFonts w:ascii="Tahoma" w:hAnsi="Tahoma" w:cs="Tahoma"/>
          <w:b/>
          <w:sz w:val="20"/>
          <w:szCs w:val="20"/>
        </w:rPr>
      </w:pPr>
      <w:r w:rsidRPr="007030F5">
        <w:rPr>
          <w:rFonts w:ascii="Tahoma" w:hAnsi="Tahoma" w:cs="Tahoma"/>
          <w:b/>
          <w:sz w:val="20"/>
          <w:szCs w:val="20"/>
        </w:rPr>
        <w:t>Signature of orders</w:t>
      </w:r>
    </w:p>
    <w:p w14:paraId="09BC29B5" w14:textId="7CF1AC6C" w:rsidR="00DB6765" w:rsidRPr="007030F5" w:rsidRDefault="00DB6765" w:rsidP="00DB6765">
      <w:pPr>
        <w:jc w:val="both"/>
        <w:rPr>
          <w:rFonts w:ascii="Tahoma" w:hAnsi="Tahoma" w:cs="Tahoma"/>
          <w:sz w:val="20"/>
          <w:szCs w:val="20"/>
        </w:rPr>
      </w:pPr>
      <w:r w:rsidRPr="007030F5">
        <w:rPr>
          <w:rFonts w:ascii="Tahoma" w:hAnsi="Tahoma" w:cs="Tahoma"/>
          <w:sz w:val="20"/>
          <w:szCs w:val="20"/>
        </w:rPr>
        <w:t xml:space="preserve">An Order Form is considered to be legally binding when the </w:t>
      </w:r>
      <w:r w:rsidR="002A47C1" w:rsidRPr="007030F5">
        <w:rPr>
          <w:rFonts w:ascii="Tahoma" w:hAnsi="Tahoma" w:cs="Tahoma"/>
          <w:sz w:val="20"/>
          <w:szCs w:val="20"/>
        </w:rPr>
        <w:t>Order, signed by the Provider,</w:t>
      </w:r>
      <w:r w:rsidRPr="007030F5">
        <w:rPr>
          <w:rFonts w:ascii="Tahoma" w:hAnsi="Tahoma" w:cs="Tahoma"/>
          <w:sz w:val="20"/>
          <w:szCs w:val="20"/>
        </w:rPr>
        <w:t xml:space="preserve"> is approved by the Council, by displaying a Council’</w:t>
      </w:r>
      <w:r w:rsidR="002A47C1" w:rsidRPr="007030F5">
        <w:rPr>
          <w:rFonts w:ascii="Tahoma" w:hAnsi="Tahoma" w:cs="Tahoma"/>
          <w:sz w:val="20"/>
          <w:szCs w:val="20"/>
        </w:rPr>
        <w:t>s Purchase Order number on the O</w:t>
      </w:r>
      <w:r w:rsidRPr="007030F5">
        <w:rPr>
          <w:rFonts w:ascii="Tahoma" w:hAnsi="Tahoma" w:cs="Tahoma"/>
          <w:sz w:val="20"/>
          <w:szCs w:val="20"/>
        </w:rPr>
        <w:t>rder, as well as by signing and stamping the Order concerned. Copy of each approved Order Fo</w:t>
      </w:r>
      <w:r w:rsidR="0073327A" w:rsidRPr="007030F5">
        <w:rPr>
          <w:rFonts w:ascii="Tahoma" w:hAnsi="Tahoma" w:cs="Tahoma"/>
          <w:sz w:val="20"/>
          <w:szCs w:val="20"/>
        </w:rPr>
        <w:t xml:space="preserve">rm shall be sent to the </w:t>
      </w:r>
      <w:r w:rsidRPr="007030F5">
        <w:rPr>
          <w:rFonts w:ascii="Tahoma" w:hAnsi="Tahoma" w:cs="Tahoma"/>
          <w:sz w:val="20"/>
          <w:szCs w:val="20"/>
        </w:rPr>
        <w:t>Provider, to the extent possible on the day of its signature.</w:t>
      </w:r>
    </w:p>
    <w:p w14:paraId="09BC29B6" w14:textId="77777777" w:rsidR="00DB6765" w:rsidRPr="007030F5" w:rsidRDefault="00DB6765" w:rsidP="00DB6765">
      <w:pPr>
        <w:jc w:val="both"/>
        <w:rPr>
          <w:rFonts w:ascii="Tahoma" w:hAnsi="Tahoma" w:cs="Tahoma"/>
          <w:sz w:val="20"/>
          <w:szCs w:val="20"/>
        </w:rPr>
      </w:pPr>
    </w:p>
    <w:p w14:paraId="09BC29C1" w14:textId="77777777" w:rsidR="00D22682" w:rsidRPr="007030F5" w:rsidRDefault="00BD09D0" w:rsidP="00BB54A4">
      <w:pPr>
        <w:pStyle w:val="ListParagraph"/>
        <w:numPr>
          <w:ilvl w:val="0"/>
          <w:numId w:val="15"/>
        </w:numPr>
        <w:spacing w:after="120"/>
        <w:rPr>
          <w:rFonts w:ascii="Tahoma" w:hAnsi="Tahoma" w:cs="Tahoma"/>
          <w:smallCaps/>
          <w:sz w:val="20"/>
          <w:szCs w:val="20"/>
        </w:rPr>
      </w:pPr>
      <w:r w:rsidRPr="007030F5">
        <w:rPr>
          <w:rFonts w:ascii="Tahoma" w:hAnsi="Tahoma" w:cs="Tahoma"/>
          <w:smallCaps/>
          <w:sz w:val="20"/>
          <w:szCs w:val="20"/>
        </w:rPr>
        <w:t xml:space="preserve">ASSESSMENT </w:t>
      </w:r>
    </w:p>
    <w:p w14:paraId="2096D709" w14:textId="25F9D207" w:rsidR="0073327A" w:rsidRPr="007030F5" w:rsidRDefault="00D22682" w:rsidP="0073327A">
      <w:pPr>
        <w:tabs>
          <w:tab w:val="left" w:pos="1741"/>
        </w:tabs>
        <w:rPr>
          <w:rFonts w:ascii="Tahoma" w:hAnsi="Tahoma" w:cs="Tahoma"/>
          <w:sz w:val="20"/>
          <w:szCs w:val="20"/>
        </w:rPr>
      </w:pPr>
      <w:r w:rsidRPr="007030F5">
        <w:rPr>
          <w:rFonts w:ascii="Tahoma" w:hAnsi="Tahoma" w:cs="Tahoma"/>
          <w:i/>
          <w:sz w:val="20"/>
          <w:szCs w:val="20"/>
        </w:rPr>
        <w:t>Exclusion criteria</w:t>
      </w:r>
      <w:r w:rsidR="00B45518" w:rsidRPr="007030F5">
        <w:rPr>
          <w:rFonts w:ascii="Tahoma" w:hAnsi="Tahoma" w:cs="Tahoma"/>
          <w:i/>
          <w:sz w:val="20"/>
          <w:szCs w:val="20"/>
        </w:rPr>
        <w:t xml:space="preserve"> and absence of conflict of interests</w:t>
      </w:r>
    </w:p>
    <w:p w14:paraId="09BC29C2" w14:textId="699D2A60" w:rsidR="00D22682" w:rsidRPr="007030F5" w:rsidRDefault="0073327A" w:rsidP="0073327A">
      <w:pPr>
        <w:spacing w:after="120"/>
        <w:rPr>
          <w:rFonts w:ascii="Tahoma" w:hAnsi="Tahoma" w:cs="Tahoma"/>
          <w:sz w:val="20"/>
          <w:szCs w:val="20"/>
        </w:rPr>
      </w:pPr>
      <w:r w:rsidRPr="007030F5">
        <w:rPr>
          <w:rFonts w:ascii="Tahoma" w:hAnsi="Tahoma" w:cs="Tahoma"/>
          <w:sz w:val="20"/>
          <w:szCs w:val="20"/>
        </w:rPr>
        <w:t>(by signing the Act of Engagement, you declare on your honour not being in any of the below situations)</w:t>
      </w:r>
      <w:r w:rsidR="00A7429C" w:rsidRPr="007030F5">
        <w:rPr>
          <w:rFonts w:ascii="Tahoma" w:hAnsi="Tahoma" w:cs="Tahoma"/>
          <w:bCs/>
          <w:sz w:val="20"/>
          <w:szCs w:val="20"/>
          <w:vertAlign w:val="superscript"/>
        </w:rPr>
        <w:footnoteReference w:id="3"/>
      </w:r>
    </w:p>
    <w:p w14:paraId="09BC29C3" w14:textId="77777777" w:rsidR="00D22682" w:rsidRPr="007030F5" w:rsidRDefault="00D22682" w:rsidP="001262C9">
      <w:pPr>
        <w:spacing w:after="120"/>
        <w:rPr>
          <w:rFonts w:ascii="Tahoma" w:hAnsi="Tahoma" w:cs="Tahoma"/>
          <w:sz w:val="20"/>
          <w:szCs w:val="20"/>
        </w:rPr>
      </w:pPr>
      <w:r w:rsidRPr="007030F5">
        <w:rPr>
          <w:rFonts w:ascii="Tahoma" w:hAnsi="Tahoma" w:cs="Tahoma"/>
          <w:sz w:val="20"/>
          <w:szCs w:val="20"/>
        </w:rPr>
        <w:t>Tenderers shall be excluded from participating in the tender procedure if they:</w:t>
      </w:r>
    </w:p>
    <w:p w14:paraId="09BC29C4" w14:textId="117CD652" w:rsidR="00D22682" w:rsidRPr="007030F5" w:rsidRDefault="00D22682" w:rsidP="00AB77BA">
      <w:pPr>
        <w:numPr>
          <w:ilvl w:val="0"/>
          <w:numId w:val="3"/>
        </w:numPr>
        <w:jc w:val="both"/>
        <w:rPr>
          <w:rFonts w:ascii="Tahoma" w:hAnsi="Tahoma" w:cs="Tahoma"/>
          <w:sz w:val="20"/>
          <w:szCs w:val="20"/>
        </w:rPr>
      </w:pPr>
      <w:r w:rsidRPr="007030F5">
        <w:rPr>
          <w:rFonts w:ascii="Tahoma" w:hAnsi="Tahoma" w:cs="Tahoma"/>
          <w:sz w:val="20"/>
          <w:szCs w:val="20"/>
        </w:rPr>
        <w:t>have been sentenced by final judgment on one or more of the following charges: participation in a criminal organisation, corruption, fraud, money laundering</w:t>
      </w:r>
      <w:r w:rsidR="008A4614" w:rsidRPr="007030F5">
        <w:rPr>
          <w:rFonts w:ascii="Tahoma" w:hAnsi="Tahoma" w:cs="Tahoma"/>
          <w:sz w:val="20"/>
          <w:szCs w:val="20"/>
        </w:rPr>
        <w:t>, terrorist financing, terrorist offences or offences linked to terrorist activities, child labour or trafficking in human beings</w:t>
      </w:r>
      <w:r w:rsidRPr="007030F5">
        <w:rPr>
          <w:rFonts w:ascii="Tahoma" w:hAnsi="Tahoma" w:cs="Tahoma"/>
          <w:sz w:val="20"/>
          <w:szCs w:val="20"/>
        </w:rPr>
        <w:t>;</w:t>
      </w:r>
    </w:p>
    <w:p w14:paraId="09BC29C5" w14:textId="77777777" w:rsidR="00D22682" w:rsidRPr="007030F5" w:rsidRDefault="00D22682" w:rsidP="00AB77BA">
      <w:pPr>
        <w:numPr>
          <w:ilvl w:val="0"/>
          <w:numId w:val="3"/>
        </w:numPr>
        <w:jc w:val="both"/>
        <w:rPr>
          <w:rFonts w:ascii="Tahoma" w:hAnsi="Tahoma" w:cs="Tahoma"/>
          <w:sz w:val="20"/>
          <w:szCs w:val="20"/>
        </w:rPr>
      </w:pPr>
      <w:r w:rsidRPr="007030F5">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09BC29C6" w14:textId="77777777" w:rsidR="00D22682" w:rsidRPr="007030F5" w:rsidRDefault="00D22682" w:rsidP="00AB77BA">
      <w:pPr>
        <w:numPr>
          <w:ilvl w:val="0"/>
          <w:numId w:val="3"/>
        </w:numPr>
        <w:jc w:val="both"/>
        <w:rPr>
          <w:rFonts w:ascii="Tahoma" w:hAnsi="Tahoma" w:cs="Tahoma"/>
          <w:sz w:val="20"/>
          <w:szCs w:val="20"/>
        </w:rPr>
      </w:pPr>
      <w:r w:rsidRPr="007030F5">
        <w:rPr>
          <w:rFonts w:ascii="Tahoma" w:hAnsi="Tahoma" w:cs="Tahoma"/>
          <w:sz w:val="20"/>
          <w:szCs w:val="20"/>
        </w:rPr>
        <w:t>have received a judgment with res judicata force, finding an offence that affects their professional integrity or serious professional misconduct;</w:t>
      </w:r>
    </w:p>
    <w:p w14:paraId="09BC29C7" w14:textId="18F32CE9" w:rsidR="00D22682" w:rsidRPr="007030F5" w:rsidRDefault="00D22682" w:rsidP="00AB77BA">
      <w:pPr>
        <w:numPr>
          <w:ilvl w:val="0"/>
          <w:numId w:val="3"/>
        </w:numPr>
        <w:jc w:val="both"/>
        <w:rPr>
          <w:rFonts w:ascii="Tahoma" w:hAnsi="Tahoma" w:cs="Tahoma"/>
          <w:sz w:val="20"/>
          <w:szCs w:val="20"/>
        </w:rPr>
      </w:pPr>
      <w:r w:rsidRPr="007030F5">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7030F5">
        <w:rPr>
          <w:rFonts w:ascii="Tahoma" w:hAnsi="Tahoma" w:cs="Tahoma"/>
          <w:sz w:val="20"/>
          <w:szCs w:val="20"/>
        </w:rPr>
        <w:t>ion, establishment or residence;</w:t>
      </w:r>
    </w:p>
    <w:p w14:paraId="703B4B9C" w14:textId="653E72CB" w:rsidR="00464D7C" w:rsidRPr="007030F5" w:rsidRDefault="00464D7C" w:rsidP="00464D7C">
      <w:pPr>
        <w:numPr>
          <w:ilvl w:val="0"/>
          <w:numId w:val="3"/>
        </w:numPr>
        <w:jc w:val="both"/>
        <w:rPr>
          <w:rFonts w:ascii="Tahoma" w:hAnsi="Tahoma" w:cs="Tahoma"/>
          <w:sz w:val="20"/>
          <w:szCs w:val="20"/>
        </w:rPr>
      </w:pPr>
      <w:r w:rsidRPr="007030F5">
        <w:rPr>
          <w:rFonts w:ascii="Tahoma" w:hAnsi="Tahoma" w:cs="Tahoma"/>
          <w:sz w:val="20"/>
          <w:szCs w:val="20"/>
        </w:rPr>
        <w:t>are an entity created to circumvent tax, social or other legal obligations (empty shell company), have ever created or are in the process of creation of such an entity;</w:t>
      </w:r>
    </w:p>
    <w:p w14:paraId="2DD0934A" w14:textId="3170F6C8" w:rsidR="00464D7C" w:rsidRPr="007030F5" w:rsidRDefault="00464D7C" w:rsidP="00464D7C">
      <w:pPr>
        <w:numPr>
          <w:ilvl w:val="0"/>
          <w:numId w:val="3"/>
        </w:numPr>
        <w:jc w:val="both"/>
        <w:rPr>
          <w:rFonts w:ascii="Tahoma" w:hAnsi="Tahoma" w:cs="Tahoma"/>
          <w:sz w:val="20"/>
          <w:szCs w:val="20"/>
        </w:rPr>
      </w:pPr>
      <w:r w:rsidRPr="007030F5">
        <w:rPr>
          <w:rFonts w:ascii="Tahoma" w:hAnsi="Tahoma" w:cs="Tahoma"/>
          <w:sz w:val="20"/>
          <w:szCs w:val="20"/>
        </w:rPr>
        <w:t>have been involved in mismanagement of the Council of Europe funds or public funds;</w:t>
      </w:r>
    </w:p>
    <w:p w14:paraId="3AFD81E9" w14:textId="325E9194" w:rsidR="00703E4B" w:rsidRPr="007030F5" w:rsidRDefault="00464D7C" w:rsidP="00464D7C">
      <w:pPr>
        <w:numPr>
          <w:ilvl w:val="0"/>
          <w:numId w:val="3"/>
        </w:numPr>
        <w:jc w:val="both"/>
        <w:rPr>
          <w:rFonts w:ascii="Tahoma" w:hAnsi="Tahoma" w:cs="Tahoma"/>
          <w:sz w:val="20"/>
          <w:szCs w:val="20"/>
        </w:rPr>
      </w:pPr>
      <w:r w:rsidRPr="007030F5">
        <w:rPr>
          <w:rFonts w:ascii="Tahoma" w:hAnsi="Tahoma" w:cs="Tahoma"/>
          <w:sz w:val="20"/>
          <w:szCs w:val="20"/>
        </w:rPr>
        <w:t>are or appear to be in a situation of conflict of interest</w:t>
      </w:r>
      <w:r w:rsidR="00F27DB3" w:rsidRPr="007030F5">
        <w:rPr>
          <w:rFonts w:ascii="Tahoma" w:hAnsi="Tahoma" w:cs="Tahoma"/>
          <w:sz w:val="20"/>
          <w:szCs w:val="18"/>
          <w:lang w:val="en-US"/>
        </w:rPr>
        <w:t>;</w:t>
      </w:r>
    </w:p>
    <w:p w14:paraId="345185B5" w14:textId="62CDB15A" w:rsidR="00D142D0" w:rsidRPr="007030F5" w:rsidRDefault="00F27DB3" w:rsidP="00F27DB3">
      <w:pPr>
        <w:numPr>
          <w:ilvl w:val="0"/>
          <w:numId w:val="3"/>
        </w:numPr>
        <w:tabs>
          <w:tab w:val="left" w:pos="426"/>
          <w:tab w:val="left" w:pos="709"/>
          <w:tab w:val="left" w:pos="851"/>
        </w:tabs>
        <w:jc w:val="both"/>
        <w:rPr>
          <w:rFonts w:ascii="Tahoma" w:hAnsi="Tahoma" w:cs="Tahoma"/>
          <w:color w:val="000000"/>
          <w:sz w:val="20"/>
          <w:szCs w:val="18"/>
          <w:lang w:val="en-US"/>
        </w:rPr>
      </w:pPr>
      <w:bookmarkStart w:id="7" w:name="_Hlk106805736"/>
      <w:r w:rsidRPr="007030F5">
        <w:rPr>
          <w:rFonts w:ascii="Tahoma" w:hAnsi="Tahoma" w:cs="Tahoma"/>
          <w:color w:val="000000"/>
          <w:sz w:val="20"/>
          <w:szCs w:val="18"/>
          <w:lang w:val="en-US"/>
        </w:rPr>
        <w:t>are retired Council of Europe staff members or are staff members having benefitted from an early departure scheme;</w:t>
      </w:r>
    </w:p>
    <w:p w14:paraId="0819B093" w14:textId="50D2D541" w:rsidR="00047D11" w:rsidRPr="007030F5" w:rsidRDefault="00047D11" w:rsidP="00F27DB3">
      <w:pPr>
        <w:numPr>
          <w:ilvl w:val="0"/>
          <w:numId w:val="3"/>
        </w:numPr>
        <w:tabs>
          <w:tab w:val="left" w:pos="426"/>
          <w:tab w:val="left" w:pos="709"/>
          <w:tab w:val="left" w:pos="851"/>
        </w:tabs>
        <w:jc w:val="both"/>
        <w:rPr>
          <w:rFonts w:ascii="Tahoma" w:hAnsi="Tahoma" w:cs="Tahoma"/>
          <w:color w:val="000000"/>
          <w:sz w:val="20"/>
          <w:szCs w:val="18"/>
          <w:lang w:val="en-US"/>
        </w:rPr>
      </w:pPr>
      <w:r w:rsidRPr="007030F5">
        <w:rPr>
          <w:rFonts w:ascii="Tahoma" w:hAnsi="Tahoma" w:cs="Tahoma"/>
          <w:color w:val="000000"/>
          <w:sz w:val="20"/>
          <w:szCs w:val="18"/>
          <w:lang w:val="en-US"/>
        </w:rPr>
        <w:t>are currently employed by the Council of Europe or were employed by the Council of Europe on the date of the launch of the procurement procedure;</w:t>
      </w:r>
    </w:p>
    <w:p w14:paraId="36834C18" w14:textId="3C4D7900" w:rsidR="00F27DB3" w:rsidRPr="00D0156B" w:rsidRDefault="00F27DB3" w:rsidP="00F27DB3">
      <w:pPr>
        <w:numPr>
          <w:ilvl w:val="0"/>
          <w:numId w:val="3"/>
        </w:numPr>
        <w:tabs>
          <w:tab w:val="left" w:pos="426"/>
          <w:tab w:val="left" w:pos="709"/>
          <w:tab w:val="left" w:pos="851"/>
        </w:tabs>
        <w:jc w:val="both"/>
        <w:rPr>
          <w:rFonts w:ascii="Tahoma" w:hAnsi="Tahoma" w:cs="Tahoma"/>
          <w:color w:val="000000"/>
          <w:sz w:val="20"/>
          <w:szCs w:val="18"/>
        </w:rPr>
      </w:pPr>
      <w:bookmarkStart w:id="8" w:name="_Hlk106805241"/>
      <w:r w:rsidRPr="007030F5">
        <w:rPr>
          <w:rFonts w:ascii="Tahoma" w:hAnsi="Tahoma" w:cs="Tahoma"/>
          <w:color w:val="000000"/>
          <w:sz w:val="20"/>
          <w:szCs w:val="18"/>
          <w:lang w:val="en-US"/>
        </w:rPr>
        <w:t>have not fulfilled, in the previous three years, their contractual obligations in the performance of a contract concluded with the Council of Europe leading to a total or partial refusal of payment and/or termination of the contract by the Council of Europe.</w:t>
      </w:r>
    </w:p>
    <w:p w14:paraId="3929E52A" w14:textId="09FC3A3A" w:rsidR="00494279" w:rsidRPr="007030F5" w:rsidRDefault="00494279" w:rsidP="00F27DB3">
      <w:pPr>
        <w:numPr>
          <w:ilvl w:val="0"/>
          <w:numId w:val="3"/>
        </w:numPr>
        <w:tabs>
          <w:tab w:val="left" w:pos="426"/>
          <w:tab w:val="left" w:pos="709"/>
          <w:tab w:val="left" w:pos="851"/>
        </w:tabs>
        <w:jc w:val="both"/>
        <w:rPr>
          <w:rFonts w:ascii="Tahoma" w:hAnsi="Tahoma" w:cs="Tahoma"/>
          <w:color w:val="000000"/>
          <w:sz w:val="20"/>
          <w:szCs w:val="18"/>
        </w:rPr>
      </w:pPr>
      <w:r w:rsidRPr="00494279">
        <w:rPr>
          <w:rFonts w:ascii="Tahoma" w:hAnsi="Tahoma" w:cs="Tahoma"/>
          <w:color w:val="000000"/>
          <w:sz w:val="20"/>
          <w:szCs w:val="18"/>
        </w:rPr>
        <w:t>are subject to restrictive measures applied by the United Nations Security Council or the European Union. In the case of legal persons, the restrictive measures imposed on the tenderer’s owner(s) or executives will also exclude the tenderer from participating in this tender procedure. </w:t>
      </w:r>
    </w:p>
    <w:bookmarkEnd w:id="7"/>
    <w:bookmarkEnd w:id="8"/>
    <w:p w14:paraId="7103A804" w14:textId="77777777" w:rsidR="00F27DB3" w:rsidRPr="007030F5" w:rsidRDefault="00F27DB3" w:rsidP="00F27DB3">
      <w:pPr>
        <w:ind w:left="720"/>
        <w:jc w:val="both"/>
        <w:rPr>
          <w:rFonts w:ascii="Tahoma" w:hAnsi="Tahoma" w:cs="Tahoma"/>
          <w:sz w:val="20"/>
          <w:szCs w:val="20"/>
        </w:rPr>
      </w:pPr>
    </w:p>
    <w:p w14:paraId="09BC29C8" w14:textId="32006B77" w:rsidR="00D22682" w:rsidRPr="007030F5" w:rsidRDefault="00D22682" w:rsidP="00703E4B">
      <w:pPr>
        <w:ind w:left="720"/>
        <w:jc w:val="both"/>
        <w:rPr>
          <w:rFonts w:ascii="Tahoma" w:hAnsi="Tahoma" w:cs="Tahoma"/>
          <w:sz w:val="20"/>
          <w:szCs w:val="20"/>
        </w:rPr>
      </w:pPr>
    </w:p>
    <w:p w14:paraId="09BC29C9" w14:textId="77777777" w:rsidR="000747C3" w:rsidRPr="007030F5" w:rsidRDefault="002A5D7C" w:rsidP="0073327A">
      <w:pPr>
        <w:spacing w:after="120"/>
        <w:rPr>
          <w:rFonts w:ascii="Tahoma" w:hAnsi="Tahoma" w:cs="Tahoma"/>
          <w:i/>
          <w:sz w:val="20"/>
          <w:szCs w:val="20"/>
        </w:rPr>
      </w:pPr>
      <w:r w:rsidRPr="007030F5">
        <w:rPr>
          <w:rFonts w:ascii="Tahoma" w:hAnsi="Tahoma" w:cs="Tahoma"/>
          <w:i/>
          <w:sz w:val="20"/>
          <w:szCs w:val="20"/>
        </w:rPr>
        <w:t>Eligibility criteria</w:t>
      </w:r>
    </w:p>
    <w:p w14:paraId="352E111A" w14:textId="77777777" w:rsidR="00146221" w:rsidRPr="007030F5" w:rsidRDefault="00146221" w:rsidP="00146221">
      <w:pPr>
        <w:rPr>
          <w:rFonts w:ascii="Tahoma" w:hAnsi="Tahoma" w:cs="Tahoma"/>
          <w:color w:val="000000"/>
          <w:sz w:val="20"/>
          <w:szCs w:val="20"/>
        </w:rPr>
      </w:pPr>
      <w:r w:rsidRPr="007030F5">
        <w:rPr>
          <w:rFonts w:ascii="Tahoma" w:hAnsi="Tahoma" w:cs="Tahoma"/>
          <w:color w:val="000000"/>
          <w:sz w:val="20"/>
          <w:szCs w:val="20"/>
        </w:rPr>
        <w:t>Tenderers shall demonstrate that they fulfil the following criteria (to be assessed on the basis of all supporting documents listed in Section G):</w:t>
      </w:r>
    </w:p>
    <w:p w14:paraId="3B5E8C03" w14:textId="77777777" w:rsidR="00146221" w:rsidRPr="007030F5" w:rsidRDefault="00146221" w:rsidP="0073327A">
      <w:pPr>
        <w:spacing w:after="120"/>
        <w:rPr>
          <w:rFonts w:ascii="Tahoma" w:hAnsi="Tahoma" w:cs="Tahoma"/>
          <w:i/>
          <w:sz w:val="20"/>
          <w:szCs w:val="20"/>
        </w:rPr>
      </w:pPr>
    </w:p>
    <w:p w14:paraId="4EA74792" w14:textId="77777777" w:rsidR="00E81271" w:rsidRDefault="00E81271" w:rsidP="00E81271">
      <w:pPr>
        <w:numPr>
          <w:ilvl w:val="0"/>
          <w:numId w:val="6"/>
        </w:numPr>
        <w:spacing w:after="120"/>
        <w:jc w:val="both"/>
        <w:rPr>
          <w:rFonts w:ascii="Tahoma" w:hAnsi="Tahoma" w:cs="Tahoma"/>
          <w:iCs/>
          <w:sz w:val="20"/>
          <w:szCs w:val="20"/>
        </w:rPr>
      </w:pPr>
      <w:r>
        <w:rPr>
          <w:rFonts w:ascii="Tahoma" w:hAnsi="Tahoma" w:cs="Tahoma"/>
          <w:iCs/>
          <w:sz w:val="20"/>
          <w:szCs w:val="20"/>
        </w:rPr>
        <w:t>A university degree</w:t>
      </w:r>
      <w:r w:rsidRPr="0091470E">
        <w:rPr>
          <w:rFonts w:ascii="Tahoma" w:hAnsi="Tahoma" w:cs="Tahoma"/>
          <w:iCs/>
          <w:sz w:val="20"/>
          <w:szCs w:val="20"/>
        </w:rPr>
        <w:t xml:space="preserve"> in</w:t>
      </w:r>
      <w:r>
        <w:rPr>
          <w:rFonts w:ascii="Tahoma" w:hAnsi="Tahoma" w:cs="Tahoma"/>
          <w:iCs/>
          <w:sz w:val="20"/>
          <w:szCs w:val="20"/>
        </w:rPr>
        <w:t>:</w:t>
      </w:r>
    </w:p>
    <w:p w14:paraId="02717C24" w14:textId="2A827498" w:rsidR="00E81271" w:rsidRPr="00E81271" w:rsidRDefault="00E81271" w:rsidP="00E81271">
      <w:pPr>
        <w:pStyle w:val="ListParagraph"/>
        <w:numPr>
          <w:ilvl w:val="0"/>
          <w:numId w:val="12"/>
        </w:numPr>
        <w:spacing w:after="120"/>
        <w:jc w:val="both"/>
        <w:rPr>
          <w:rFonts w:ascii="Tahoma" w:hAnsi="Tahoma" w:cs="Tahoma"/>
          <w:iCs/>
          <w:sz w:val="20"/>
          <w:szCs w:val="20"/>
        </w:rPr>
      </w:pPr>
      <w:r w:rsidRPr="00E81271">
        <w:rPr>
          <w:rFonts w:ascii="Tahoma" w:hAnsi="Tahoma" w:cs="Tahoma"/>
          <w:iCs/>
          <w:sz w:val="20"/>
          <w:szCs w:val="20"/>
        </w:rPr>
        <w:t xml:space="preserve">Lot 1, 2, 3, 4: Law, Social Sciences, Political Sciences or Human Rights, Police Studies, Prison Management, Human Resources, Medicine, Psychology, Psychiatry, Management of health care or other related field; </w:t>
      </w:r>
    </w:p>
    <w:p w14:paraId="4DFAC521" w14:textId="4AC42328" w:rsidR="00E81271" w:rsidRPr="00D0156B" w:rsidRDefault="00E81271" w:rsidP="00D0156B">
      <w:pPr>
        <w:pStyle w:val="ListParagraph"/>
        <w:numPr>
          <w:ilvl w:val="0"/>
          <w:numId w:val="12"/>
        </w:numPr>
        <w:spacing w:after="120"/>
        <w:jc w:val="both"/>
        <w:rPr>
          <w:rFonts w:ascii="Tahoma" w:hAnsi="Tahoma" w:cs="Tahoma"/>
          <w:iCs/>
          <w:sz w:val="20"/>
          <w:szCs w:val="20"/>
        </w:rPr>
      </w:pPr>
      <w:r>
        <w:rPr>
          <w:rFonts w:ascii="Tahoma" w:hAnsi="Tahoma" w:cs="Tahoma"/>
          <w:iCs/>
          <w:sz w:val="20"/>
          <w:szCs w:val="20"/>
        </w:rPr>
        <w:t xml:space="preserve">Lot 5: IT studies </w:t>
      </w:r>
      <w:r w:rsidRPr="008277DD">
        <w:rPr>
          <w:rFonts w:ascii="Tahoma" w:hAnsi="Tahoma" w:cs="Tahoma"/>
          <w:iCs/>
          <w:sz w:val="20"/>
          <w:szCs w:val="20"/>
        </w:rPr>
        <w:t xml:space="preserve">or </w:t>
      </w:r>
      <w:r>
        <w:rPr>
          <w:rFonts w:ascii="Tahoma" w:hAnsi="Tahoma" w:cs="Tahoma"/>
          <w:iCs/>
          <w:sz w:val="20"/>
          <w:szCs w:val="20"/>
        </w:rPr>
        <w:t xml:space="preserve">other related </w:t>
      </w:r>
      <w:r w:rsidRPr="008277DD">
        <w:rPr>
          <w:rFonts w:ascii="Tahoma" w:hAnsi="Tahoma" w:cs="Tahoma"/>
          <w:iCs/>
          <w:sz w:val="20"/>
          <w:szCs w:val="20"/>
        </w:rPr>
        <w:t>field;</w:t>
      </w:r>
      <w:r>
        <w:rPr>
          <w:rFonts w:ascii="Tahoma" w:hAnsi="Tahoma" w:cs="Tahoma"/>
          <w:iCs/>
          <w:sz w:val="20"/>
          <w:szCs w:val="20"/>
        </w:rPr>
        <w:t xml:space="preserve"> </w:t>
      </w:r>
    </w:p>
    <w:p w14:paraId="3CFEF7BB" w14:textId="4D999258" w:rsidR="00146221" w:rsidRPr="007030F5" w:rsidRDefault="00146221" w:rsidP="00146221">
      <w:pPr>
        <w:numPr>
          <w:ilvl w:val="0"/>
          <w:numId w:val="6"/>
        </w:numPr>
        <w:rPr>
          <w:rFonts w:ascii="Tahoma" w:hAnsi="Tahoma" w:cs="Tahoma"/>
          <w:color w:val="000000"/>
          <w:sz w:val="20"/>
          <w:szCs w:val="20"/>
        </w:rPr>
      </w:pPr>
      <w:r w:rsidRPr="007030F5">
        <w:rPr>
          <w:rFonts w:ascii="Tahoma" w:hAnsi="Tahoma" w:cs="Tahoma"/>
          <w:color w:val="000000"/>
          <w:sz w:val="20"/>
          <w:szCs w:val="20"/>
        </w:rPr>
        <w:t xml:space="preserve">At least 3 (three) years of professional experience in </w:t>
      </w:r>
      <w:r w:rsidR="007B3C75">
        <w:rPr>
          <w:rFonts w:ascii="Tahoma" w:hAnsi="Tahoma" w:cs="Tahoma"/>
          <w:color w:val="000000"/>
          <w:sz w:val="20"/>
          <w:szCs w:val="20"/>
        </w:rPr>
        <w:t>the</w:t>
      </w:r>
      <w:r w:rsidRPr="007030F5">
        <w:rPr>
          <w:rFonts w:ascii="Tahoma" w:hAnsi="Tahoma" w:cs="Tahoma"/>
          <w:color w:val="000000"/>
          <w:sz w:val="20"/>
          <w:szCs w:val="20"/>
        </w:rPr>
        <w:t xml:space="preserve"> area covered by the Lot</w:t>
      </w:r>
      <w:r w:rsidR="007B3C75">
        <w:rPr>
          <w:rFonts w:ascii="Tahoma" w:hAnsi="Tahoma" w:cs="Tahoma"/>
          <w:color w:val="000000"/>
          <w:sz w:val="20"/>
          <w:szCs w:val="20"/>
        </w:rPr>
        <w:t>(</w:t>
      </w:r>
      <w:r w:rsidRPr="007030F5">
        <w:rPr>
          <w:rFonts w:ascii="Tahoma" w:hAnsi="Tahoma" w:cs="Tahoma"/>
          <w:color w:val="000000"/>
          <w:sz w:val="20"/>
          <w:szCs w:val="20"/>
        </w:rPr>
        <w:t>s</w:t>
      </w:r>
      <w:r w:rsidR="007B3C75">
        <w:rPr>
          <w:rFonts w:ascii="Tahoma" w:hAnsi="Tahoma" w:cs="Tahoma"/>
          <w:color w:val="000000"/>
          <w:sz w:val="20"/>
          <w:szCs w:val="20"/>
        </w:rPr>
        <w:t>) for which the bidder is bidding for</w:t>
      </w:r>
      <w:r w:rsidRPr="007030F5">
        <w:rPr>
          <w:rFonts w:ascii="Tahoma" w:hAnsi="Tahoma" w:cs="Tahoma"/>
          <w:color w:val="000000"/>
          <w:sz w:val="20"/>
          <w:szCs w:val="20"/>
        </w:rPr>
        <w:t>;</w:t>
      </w:r>
    </w:p>
    <w:p w14:paraId="1C72923C" w14:textId="179010F7" w:rsidR="00146221" w:rsidRPr="007030F5" w:rsidRDefault="00146221" w:rsidP="00146221">
      <w:pPr>
        <w:numPr>
          <w:ilvl w:val="0"/>
          <w:numId w:val="6"/>
        </w:numPr>
        <w:rPr>
          <w:rFonts w:ascii="Tahoma" w:hAnsi="Tahoma" w:cs="Tahoma"/>
          <w:color w:val="000000"/>
          <w:sz w:val="20"/>
          <w:szCs w:val="20"/>
        </w:rPr>
      </w:pPr>
      <w:r w:rsidRPr="007030F5">
        <w:rPr>
          <w:rFonts w:ascii="Tahoma" w:hAnsi="Tahoma" w:cs="Tahoma"/>
          <w:color w:val="000000"/>
          <w:sz w:val="20"/>
          <w:szCs w:val="20"/>
        </w:rPr>
        <w:t xml:space="preserve">Excellent oral and written Armenian (mother-tongue level) and English (at least B1 level </w:t>
      </w:r>
      <w:r w:rsidRPr="007030F5">
        <w:rPr>
          <w:rFonts w:ascii="Tahoma" w:hAnsi="Tahoma" w:cs="Tahoma"/>
          <w:sz w:val="20"/>
          <w:szCs w:val="20"/>
        </w:rPr>
        <w:t>under CEFR</w:t>
      </w:r>
      <w:r w:rsidRPr="007030F5">
        <w:rPr>
          <w:rStyle w:val="FootnoteReference"/>
          <w:rFonts w:ascii="Tahoma" w:hAnsi="Tahoma" w:cs="Tahoma"/>
          <w:sz w:val="20"/>
          <w:szCs w:val="20"/>
        </w:rPr>
        <w:footnoteReference w:id="4"/>
      </w:r>
      <w:r w:rsidRPr="007030F5">
        <w:rPr>
          <w:rFonts w:ascii="Tahoma" w:hAnsi="Tahoma" w:cs="Tahoma"/>
          <w:sz w:val="20"/>
          <w:szCs w:val="20"/>
        </w:rPr>
        <w:t xml:space="preserve"> framework</w:t>
      </w:r>
      <w:r w:rsidRPr="007030F5">
        <w:rPr>
          <w:rFonts w:ascii="Tahoma" w:hAnsi="Tahoma" w:cs="Tahoma"/>
          <w:color w:val="000000"/>
          <w:sz w:val="20"/>
          <w:szCs w:val="20"/>
        </w:rPr>
        <w:t>).</w:t>
      </w:r>
    </w:p>
    <w:p w14:paraId="09BC29CF" w14:textId="1F1BC919" w:rsidR="003363E8" w:rsidRPr="007030F5" w:rsidRDefault="003363E8" w:rsidP="00C00610">
      <w:pPr>
        <w:shd w:val="clear" w:color="auto" w:fill="FFFFFF" w:themeFill="background1"/>
        <w:ind w:left="720"/>
        <w:rPr>
          <w:rFonts w:ascii="Tahoma" w:hAnsi="Tahoma" w:cs="Tahoma"/>
          <w:noProof/>
          <w:sz w:val="20"/>
          <w:szCs w:val="20"/>
          <w:lang w:eastAsia="fr-FR"/>
        </w:rPr>
      </w:pPr>
    </w:p>
    <w:p w14:paraId="09BC29D0" w14:textId="77777777" w:rsidR="000747C3" w:rsidRPr="007030F5" w:rsidRDefault="000747C3" w:rsidP="0073327A">
      <w:pPr>
        <w:spacing w:after="120"/>
        <w:rPr>
          <w:rFonts w:ascii="Tahoma" w:hAnsi="Tahoma" w:cs="Tahoma"/>
          <w:i/>
          <w:sz w:val="20"/>
          <w:szCs w:val="20"/>
        </w:rPr>
      </w:pPr>
      <w:r w:rsidRPr="007030F5">
        <w:rPr>
          <w:rFonts w:ascii="Tahoma" w:hAnsi="Tahoma" w:cs="Tahoma"/>
          <w:i/>
          <w:sz w:val="20"/>
          <w:szCs w:val="20"/>
        </w:rPr>
        <w:t>Award criteria</w:t>
      </w:r>
    </w:p>
    <w:p w14:paraId="088BD2B5" w14:textId="77777777" w:rsidR="00146221" w:rsidRPr="007030F5" w:rsidRDefault="00146221" w:rsidP="00146221">
      <w:pPr>
        <w:rPr>
          <w:rFonts w:ascii="Tahoma" w:hAnsi="Tahoma" w:cs="Tahoma"/>
          <w:color w:val="000000" w:themeColor="text1"/>
          <w:sz w:val="20"/>
          <w:szCs w:val="20"/>
        </w:rPr>
      </w:pPr>
    </w:p>
    <w:p w14:paraId="206FFB7B" w14:textId="77777777" w:rsidR="00146221" w:rsidRPr="007030F5" w:rsidRDefault="00146221" w:rsidP="00146221">
      <w:pPr>
        <w:rPr>
          <w:rFonts w:ascii="Tahoma" w:hAnsi="Tahoma" w:cs="Tahoma"/>
          <w:sz w:val="20"/>
          <w:szCs w:val="20"/>
        </w:rPr>
      </w:pPr>
      <w:r w:rsidRPr="007030F5">
        <w:rPr>
          <w:rFonts w:ascii="Tahoma" w:hAnsi="Tahoma" w:cs="Tahoma"/>
          <w:sz w:val="20"/>
          <w:szCs w:val="20"/>
        </w:rPr>
        <w:t>Lots 1-4:</w:t>
      </w:r>
    </w:p>
    <w:p w14:paraId="030F6060" w14:textId="0CE782CA" w:rsidR="00146221" w:rsidRPr="007030F5" w:rsidRDefault="00146221" w:rsidP="00146221">
      <w:pPr>
        <w:numPr>
          <w:ilvl w:val="0"/>
          <w:numId w:val="7"/>
        </w:numPr>
        <w:rPr>
          <w:rFonts w:ascii="Tahoma" w:hAnsi="Tahoma" w:cs="Tahoma"/>
          <w:color w:val="000000" w:themeColor="text1"/>
          <w:sz w:val="20"/>
          <w:szCs w:val="20"/>
        </w:rPr>
      </w:pPr>
      <w:r w:rsidRPr="007030F5">
        <w:rPr>
          <w:rFonts w:ascii="Tahoma" w:hAnsi="Tahoma" w:cs="Tahoma"/>
          <w:color w:val="000000" w:themeColor="text1"/>
          <w:sz w:val="20"/>
          <w:szCs w:val="20"/>
        </w:rPr>
        <w:t>Quality of the offer (90</w:t>
      </w:r>
      <w:r w:rsidR="00DD5A35">
        <w:rPr>
          <w:rFonts w:ascii="Tahoma" w:hAnsi="Tahoma" w:cs="Tahoma"/>
          <w:color w:val="000000" w:themeColor="text1"/>
          <w:sz w:val="20"/>
          <w:szCs w:val="20"/>
        </w:rPr>
        <w:t>points</w:t>
      </w:r>
      <w:r w:rsidRPr="007030F5">
        <w:rPr>
          <w:rFonts w:ascii="Tahoma" w:hAnsi="Tahoma" w:cs="Tahoma"/>
          <w:color w:val="000000" w:themeColor="text1"/>
          <w:sz w:val="20"/>
          <w:szCs w:val="20"/>
        </w:rPr>
        <w:t>), including:</w:t>
      </w:r>
    </w:p>
    <w:p w14:paraId="7FF0F7B2" w14:textId="2891358F" w:rsidR="00146221" w:rsidRPr="007030F5" w:rsidRDefault="00146221" w:rsidP="00146221">
      <w:pPr>
        <w:numPr>
          <w:ilvl w:val="1"/>
          <w:numId w:val="9"/>
        </w:numPr>
        <w:ind w:left="993" w:hanging="284"/>
        <w:rPr>
          <w:rFonts w:ascii="Tahoma" w:hAnsi="Tahoma" w:cs="Tahoma"/>
          <w:color w:val="000000"/>
          <w:sz w:val="20"/>
          <w:szCs w:val="20"/>
        </w:rPr>
      </w:pPr>
      <w:r w:rsidRPr="007030F5">
        <w:rPr>
          <w:rFonts w:ascii="Tahoma" w:hAnsi="Tahoma" w:cs="Tahoma"/>
          <w:color w:val="000000"/>
          <w:sz w:val="20"/>
          <w:szCs w:val="20"/>
        </w:rPr>
        <w:t xml:space="preserve">Criterion 1: </w:t>
      </w:r>
      <w:r w:rsidRPr="007030F5">
        <w:rPr>
          <w:rFonts w:ascii="Tahoma" w:hAnsi="Tahoma" w:cs="Tahoma"/>
          <w:sz w:val="20"/>
          <w:szCs w:val="20"/>
          <w:lang w:eastAsia="fr-FR"/>
        </w:rPr>
        <w:t>Knowledge of the national context in the areas covered by this call</w:t>
      </w:r>
      <w:r w:rsidRPr="007030F5">
        <w:rPr>
          <w:rFonts w:ascii="Tahoma" w:hAnsi="Tahoma" w:cs="Tahoma"/>
          <w:color w:val="000000"/>
          <w:sz w:val="20"/>
          <w:szCs w:val="20"/>
        </w:rPr>
        <w:t xml:space="preserve"> (40</w:t>
      </w:r>
      <w:r w:rsidR="00DD5A35" w:rsidRPr="00DD5A35">
        <w:rPr>
          <w:rFonts w:ascii="Tahoma" w:hAnsi="Tahoma" w:cs="Tahoma"/>
          <w:color w:val="000000" w:themeColor="text1"/>
          <w:sz w:val="20"/>
          <w:szCs w:val="20"/>
        </w:rPr>
        <w:t xml:space="preserve"> </w:t>
      </w:r>
      <w:r w:rsidR="00DD5A35">
        <w:rPr>
          <w:rFonts w:ascii="Tahoma" w:hAnsi="Tahoma" w:cs="Tahoma"/>
          <w:color w:val="000000" w:themeColor="text1"/>
          <w:sz w:val="20"/>
          <w:szCs w:val="20"/>
        </w:rPr>
        <w:t>points</w:t>
      </w:r>
      <w:r w:rsidRPr="007030F5">
        <w:rPr>
          <w:rFonts w:ascii="Tahoma" w:hAnsi="Tahoma" w:cs="Tahoma"/>
          <w:color w:val="000000"/>
          <w:sz w:val="20"/>
          <w:szCs w:val="20"/>
        </w:rPr>
        <w:t>)</w:t>
      </w:r>
    </w:p>
    <w:p w14:paraId="5A5B6A0A" w14:textId="65C06EF0" w:rsidR="00146221" w:rsidRPr="007030F5" w:rsidRDefault="00146221" w:rsidP="00146221">
      <w:pPr>
        <w:numPr>
          <w:ilvl w:val="1"/>
          <w:numId w:val="9"/>
        </w:numPr>
        <w:ind w:left="993" w:hanging="284"/>
        <w:rPr>
          <w:rFonts w:ascii="Tahoma" w:hAnsi="Tahoma" w:cs="Tahoma"/>
          <w:color w:val="000000"/>
          <w:sz w:val="20"/>
          <w:szCs w:val="20"/>
        </w:rPr>
      </w:pPr>
      <w:r w:rsidRPr="007030F5">
        <w:rPr>
          <w:rFonts w:ascii="Tahoma" w:hAnsi="Tahoma" w:cs="Tahoma"/>
          <w:color w:val="000000"/>
          <w:sz w:val="20"/>
          <w:szCs w:val="20"/>
        </w:rPr>
        <w:t xml:space="preserve">Criterion 2: </w:t>
      </w:r>
      <w:r w:rsidRPr="007030F5">
        <w:rPr>
          <w:rFonts w:ascii="Tahoma" w:hAnsi="Tahoma" w:cs="Tahoma"/>
          <w:sz w:val="20"/>
          <w:szCs w:val="20"/>
          <w:lang w:eastAsia="fr-FR"/>
        </w:rPr>
        <w:t>Thematic expertise in the relevant area covered by the respective Lot (40</w:t>
      </w:r>
      <w:r w:rsidR="00DD5A35" w:rsidRPr="00DD5A35">
        <w:rPr>
          <w:rFonts w:ascii="Tahoma" w:hAnsi="Tahoma" w:cs="Tahoma"/>
          <w:color w:val="000000" w:themeColor="text1"/>
          <w:sz w:val="20"/>
          <w:szCs w:val="20"/>
        </w:rPr>
        <w:t xml:space="preserve"> </w:t>
      </w:r>
      <w:r w:rsidR="00DD5A35">
        <w:rPr>
          <w:rFonts w:ascii="Tahoma" w:hAnsi="Tahoma" w:cs="Tahoma"/>
          <w:color w:val="000000" w:themeColor="text1"/>
          <w:sz w:val="20"/>
          <w:szCs w:val="20"/>
        </w:rPr>
        <w:t>points</w:t>
      </w:r>
      <w:r w:rsidRPr="007030F5">
        <w:rPr>
          <w:rFonts w:ascii="Tahoma" w:hAnsi="Tahoma" w:cs="Tahoma"/>
          <w:sz w:val="20"/>
          <w:szCs w:val="20"/>
          <w:lang w:eastAsia="fr-FR"/>
        </w:rPr>
        <w:t xml:space="preserve">) </w:t>
      </w:r>
    </w:p>
    <w:p w14:paraId="7FFFF4A5" w14:textId="226CCBAD" w:rsidR="00146221" w:rsidRPr="007030F5" w:rsidRDefault="00146221" w:rsidP="00146221">
      <w:pPr>
        <w:numPr>
          <w:ilvl w:val="1"/>
          <w:numId w:val="9"/>
        </w:numPr>
        <w:ind w:left="993" w:hanging="284"/>
        <w:rPr>
          <w:rFonts w:ascii="Tahoma" w:hAnsi="Tahoma" w:cs="Tahoma"/>
          <w:color w:val="000000"/>
          <w:sz w:val="20"/>
          <w:szCs w:val="20"/>
        </w:rPr>
      </w:pPr>
      <w:r w:rsidRPr="007030F5">
        <w:rPr>
          <w:rFonts w:ascii="Tahoma" w:hAnsi="Tahoma" w:cs="Tahoma"/>
          <w:color w:val="000000"/>
          <w:sz w:val="20"/>
          <w:szCs w:val="20"/>
        </w:rPr>
        <w:t>Criterion 3: Previous similar assignments with international organisations and/or public institutions (10</w:t>
      </w:r>
      <w:r w:rsidR="00DD5A35" w:rsidRPr="00DD5A35">
        <w:rPr>
          <w:rFonts w:ascii="Tahoma" w:hAnsi="Tahoma" w:cs="Tahoma"/>
          <w:color w:val="000000" w:themeColor="text1"/>
          <w:sz w:val="20"/>
          <w:szCs w:val="20"/>
        </w:rPr>
        <w:t xml:space="preserve"> </w:t>
      </w:r>
      <w:r w:rsidR="00DD5A35">
        <w:rPr>
          <w:rFonts w:ascii="Tahoma" w:hAnsi="Tahoma" w:cs="Tahoma"/>
          <w:color w:val="000000" w:themeColor="text1"/>
          <w:sz w:val="20"/>
          <w:szCs w:val="20"/>
        </w:rPr>
        <w:t>points</w:t>
      </w:r>
      <w:r w:rsidRPr="007030F5">
        <w:rPr>
          <w:rFonts w:ascii="Tahoma" w:hAnsi="Tahoma" w:cs="Tahoma"/>
          <w:color w:val="000000"/>
          <w:sz w:val="20"/>
          <w:szCs w:val="20"/>
        </w:rPr>
        <w:t>);</w:t>
      </w:r>
    </w:p>
    <w:p w14:paraId="1959572E" w14:textId="77777777" w:rsidR="00146221" w:rsidRPr="007030F5" w:rsidRDefault="00146221" w:rsidP="00146221">
      <w:pPr>
        <w:ind w:left="993"/>
        <w:rPr>
          <w:rFonts w:ascii="Tahoma" w:hAnsi="Tahoma" w:cs="Tahoma"/>
          <w:color w:val="000000"/>
          <w:sz w:val="20"/>
          <w:szCs w:val="20"/>
        </w:rPr>
      </w:pPr>
    </w:p>
    <w:p w14:paraId="13722F4B" w14:textId="42CE6132" w:rsidR="00146221" w:rsidRPr="007030F5" w:rsidRDefault="00146221" w:rsidP="00146221">
      <w:pPr>
        <w:numPr>
          <w:ilvl w:val="0"/>
          <w:numId w:val="8"/>
        </w:numPr>
        <w:rPr>
          <w:rFonts w:ascii="Tahoma" w:hAnsi="Tahoma" w:cs="Tahoma"/>
          <w:color w:val="000000" w:themeColor="text1"/>
          <w:sz w:val="20"/>
          <w:szCs w:val="20"/>
        </w:rPr>
      </w:pPr>
      <w:r w:rsidRPr="007030F5">
        <w:rPr>
          <w:rFonts w:ascii="Tahoma" w:hAnsi="Tahoma" w:cs="Tahoma"/>
          <w:color w:val="000000" w:themeColor="text1"/>
          <w:sz w:val="20"/>
          <w:szCs w:val="20"/>
        </w:rPr>
        <w:t>Financial offer (10</w:t>
      </w:r>
      <w:r w:rsidR="00DD5A35" w:rsidRPr="00DD5A35">
        <w:rPr>
          <w:rFonts w:ascii="Tahoma" w:hAnsi="Tahoma" w:cs="Tahoma"/>
          <w:color w:val="000000" w:themeColor="text1"/>
          <w:sz w:val="20"/>
          <w:szCs w:val="20"/>
        </w:rPr>
        <w:t xml:space="preserve"> </w:t>
      </w:r>
      <w:r w:rsidR="00DD5A35">
        <w:rPr>
          <w:rFonts w:ascii="Tahoma" w:hAnsi="Tahoma" w:cs="Tahoma"/>
          <w:color w:val="000000" w:themeColor="text1"/>
          <w:sz w:val="20"/>
          <w:szCs w:val="20"/>
        </w:rPr>
        <w:t>points</w:t>
      </w:r>
      <w:r w:rsidRPr="007030F5">
        <w:rPr>
          <w:rFonts w:ascii="Tahoma" w:hAnsi="Tahoma" w:cs="Tahoma"/>
          <w:color w:val="000000" w:themeColor="text1"/>
          <w:sz w:val="20"/>
          <w:szCs w:val="20"/>
        </w:rPr>
        <w:t>).</w:t>
      </w:r>
    </w:p>
    <w:p w14:paraId="1E8D10D6" w14:textId="77777777" w:rsidR="00146221" w:rsidRPr="007030F5" w:rsidRDefault="00146221" w:rsidP="00146221">
      <w:pPr>
        <w:rPr>
          <w:rFonts w:ascii="Tahoma" w:hAnsi="Tahoma" w:cs="Tahoma"/>
          <w:sz w:val="20"/>
          <w:szCs w:val="20"/>
        </w:rPr>
      </w:pPr>
    </w:p>
    <w:p w14:paraId="24CBAB40" w14:textId="77777777" w:rsidR="00146221" w:rsidRPr="007030F5" w:rsidRDefault="00146221" w:rsidP="00146221">
      <w:pPr>
        <w:rPr>
          <w:rFonts w:ascii="Tahoma" w:hAnsi="Tahoma" w:cs="Tahoma"/>
          <w:sz w:val="20"/>
          <w:szCs w:val="20"/>
        </w:rPr>
      </w:pPr>
      <w:r w:rsidRPr="007030F5">
        <w:rPr>
          <w:rFonts w:ascii="Tahoma" w:hAnsi="Tahoma" w:cs="Tahoma"/>
          <w:sz w:val="20"/>
          <w:szCs w:val="20"/>
        </w:rPr>
        <w:t>Lot 5:</w:t>
      </w:r>
    </w:p>
    <w:p w14:paraId="347570FF" w14:textId="268AC54B" w:rsidR="00146221" w:rsidRPr="007030F5" w:rsidRDefault="00146221" w:rsidP="00146221">
      <w:pPr>
        <w:numPr>
          <w:ilvl w:val="0"/>
          <w:numId w:val="7"/>
        </w:numPr>
        <w:shd w:val="clear" w:color="auto" w:fill="FFFFFF"/>
        <w:jc w:val="both"/>
        <w:rPr>
          <w:rFonts w:ascii="Tahoma" w:hAnsi="Tahoma" w:cs="Tahoma"/>
          <w:noProof/>
          <w:sz w:val="20"/>
          <w:szCs w:val="20"/>
          <w:lang w:eastAsia="fr-FR"/>
        </w:rPr>
      </w:pPr>
      <w:r w:rsidRPr="007030F5">
        <w:rPr>
          <w:rFonts w:ascii="Tahoma" w:hAnsi="Tahoma" w:cs="Tahoma"/>
          <w:noProof/>
          <w:sz w:val="20"/>
          <w:szCs w:val="20"/>
          <w:lang w:eastAsia="fr-FR"/>
        </w:rPr>
        <w:t>Quality of the offer (</w:t>
      </w:r>
      <w:r w:rsidR="00C765A8">
        <w:rPr>
          <w:rFonts w:ascii="Tahoma" w:hAnsi="Tahoma" w:cs="Tahoma"/>
          <w:noProof/>
          <w:sz w:val="20"/>
          <w:szCs w:val="20"/>
          <w:lang w:eastAsia="fr-FR"/>
        </w:rPr>
        <w:t>9</w:t>
      </w:r>
      <w:r w:rsidR="003548C0" w:rsidRPr="007030F5">
        <w:rPr>
          <w:rFonts w:ascii="Tahoma" w:hAnsi="Tahoma" w:cs="Tahoma"/>
          <w:noProof/>
          <w:sz w:val="20"/>
          <w:szCs w:val="20"/>
          <w:lang w:eastAsia="fr-FR"/>
        </w:rPr>
        <w:t>0</w:t>
      </w:r>
      <w:r w:rsidR="00DD5A35" w:rsidRPr="00DD5A35">
        <w:rPr>
          <w:rFonts w:ascii="Tahoma" w:hAnsi="Tahoma" w:cs="Tahoma"/>
          <w:color w:val="000000" w:themeColor="text1"/>
          <w:sz w:val="20"/>
          <w:szCs w:val="20"/>
        </w:rPr>
        <w:t xml:space="preserve"> </w:t>
      </w:r>
      <w:r w:rsidR="00DD5A35">
        <w:rPr>
          <w:rFonts w:ascii="Tahoma" w:hAnsi="Tahoma" w:cs="Tahoma"/>
          <w:color w:val="000000" w:themeColor="text1"/>
          <w:sz w:val="20"/>
          <w:szCs w:val="20"/>
        </w:rPr>
        <w:t>points</w:t>
      </w:r>
      <w:r w:rsidRPr="007030F5">
        <w:rPr>
          <w:rFonts w:ascii="Tahoma" w:hAnsi="Tahoma" w:cs="Tahoma"/>
          <w:noProof/>
          <w:sz w:val="20"/>
          <w:szCs w:val="20"/>
          <w:lang w:eastAsia="fr-FR"/>
        </w:rPr>
        <w:t>), including:</w:t>
      </w:r>
    </w:p>
    <w:p w14:paraId="187CA9B3" w14:textId="4D0487A5" w:rsidR="00146221" w:rsidRPr="007030F5" w:rsidRDefault="00146221" w:rsidP="00146221">
      <w:pPr>
        <w:numPr>
          <w:ilvl w:val="1"/>
          <w:numId w:val="9"/>
        </w:numPr>
        <w:ind w:left="993" w:hanging="284"/>
        <w:rPr>
          <w:rFonts w:ascii="Tahoma" w:hAnsi="Tahoma" w:cs="Tahoma"/>
          <w:color w:val="000000"/>
          <w:sz w:val="20"/>
          <w:szCs w:val="20"/>
        </w:rPr>
      </w:pPr>
      <w:r w:rsidRPr="007030F5">
        <w:rPr>
          <w:rFonts w:ascii="Tahoma" w:hAnsi="Tahoma" w:cs="Tahoma"/>
          <w:color w:val="000000"/>
          <w:sz w:val="20"/>
          <w:szCs w:val="20"/>
        </w:rPr>
        <w:t>Criterion 1: Specific expertise in the relevant area covered by the Lot, including knowledge and skills on development and management of IT software, with focus on related IT systems (</w:t>
      </w:r>
      <w:r w:rsidR="00C765A8">
        <w:rPr>
          <w:rFonts w:ascii="Tahoma" w:hAnsi="Tahoma" w:cs="Tahoma"/>
          <w:color w:val="000000"/>
          <w:sz w:val="20"/>
          <w:szCs w:val="20"/>
        </w:rPr>
        <w:t>7</w:t>
      </w:r>
      <w:r w:rsidR="003548C0" w:rsidRPr="007030F5">
        <w:rPr>
          <w:rFonts w:ascii="Tahoma" w:hAnsi="Tahoma" w:cs="Tahoma"/>
          <w:color w:val="000000"/>
          <w:sz w:val="20"/>
          <w:szCs w:val="20"/>
        </w:rPr>
        <w:t>0</w:t>
      </w:r>
      <w:r w:rsidR="00DD5A35" w:rsidRPr="00DD5A35">
        <w:rPr>
          <w:rFonts w:ascii="Tahoma" w:hAnsi="Tahoma" w:cs="Tahoma"/>
          <w:color w:val="000000" w:themeColor="text1"/>
          <w:sz w:val="20"/>
          <w:szCs w:val="20"/>
        </w:rPr>
        <w:t xml:space="preserve"> </w:t>
      </w:r>
      <w:r w:rsidR="00DD5A35">
        <w:rPr>
          <w:rFonts w:ascii="Tahoma" w:hAnsi="Tahoma" w:cs="Tahoma"/>
          <w:color w:val="000000" w:themeColor="text1"/>
          <w:sz w:val="20"/>
          <w:szCs w:val="20"/>
        </w:rPr>
        <w:t>points</w:t>
      </w:r>
      <w:r w:rsidRPr="007030F5">
        <w:rPr>
          <w:rFonts w:ascii="Tahoma" w:hAnsi="Tahoma" w:cs="Tahoma"/>
          <w:color w:val="000000"/>
          <w:sz w:val="20"/>
          <w:szCs w:val="20"/>
        </w:rPr>
        <w:t>);</w:t>
      </w:r>
    </w:p>
    <w:p w14:paraId="01870150" w14:textId="171276DB" w:rsidR="00146221" w:rsidRPr="007030F5" w:rsidRDefault="00146221" w:rsidP="00146221">
      <w:pPr>
        <w:numPr>
          <w:ilvl w:val="1"/>
          <w:numId w:val="9"/>
        </w:numPr>
        <w:ind w:left="993" w:hanging="284"/>
        <w:rPr>
          <w:rFonts w:ascii="Tahoma" w:hAnsi="Tahoma" w:cs="Tahoma"/>
          <w:color w:val="000000"/>
          <w:sz w:val="20"/>
          <w:szCs w:val="20"/>
        </w:rPr>
      </w:pPr>
      <w:r w:rsidRPr="007030F5">
        <w:rPr>
          <w:rFonts w:ascii="Tahoma" w:hAnsi="Tahoma" w:cs="Tahoma"/>
          <w:color w:val="000000"/>
          <w:sz w:val="20"/>
          <w:szCs w:val="20"/>
        </w:rPr>
        <w:t>Criterion 2: Previous similar assignments with international organisations or national criminal justice systems (</w:t>
      </w:r>
      <w:r w:rsidR="003548C0">
        <w:rPr>
          <w:rFonts w:ascii="Tahoma" w:hAnsi="Tahoma" w:cs="Tahoma"/>
          <w:color w:val="000000"/>
          <w:sz w:val="20"/>
          <w:szCs w:val="20"/>
        </w:rPr>
        <w:t>2</w:t>
      </w:r>
      <w:r w:rsidRPr="007030F5">
        <w:rPr>
          <w:rFonts w:ascii="Tahoma" w:hAnsi="Tahoma" w:cs="Tahoma"/>
          <w:color w:val="000000"/>
          <w:sz w:val="20"/>
          <w:szCs w:val="20"/>
        </w:rPr>
        <w:t>0</w:t>
      </w:r>
      <w:r w:rsidR="00DD5A35" w:rsidRPr="00DD5A35">
        <w:rPr>
          <w:rFonts w:ascii="Tahoma" w:hAnsi="Tahoma" w:cs="Tahoma"/>
          <w:color w:val="000000" w:themeColor="text1"/>
          <w:sz w:val="20"/>
          <w:szCs w:val="20"/>
        </w:rPr>
        <w:t xml:space="preserve"> </w:t>
      </w:r>
      <w:r w:rsidR="00DD5A35">
        <w:rPr>
          <w:rFonts w:ascii="Tahoma" w:hAnsi="Tahoma" w:cs="Tahoma"/>
          <w:color w:val="000000" w:themeColor="text1"/>
          <w:sz w:val="20"/>
          <w:szCs w:val="20"/>
        </w:rPr>
        <w:t>points</w:t>
      </w:r>
      <w:r w:rsidR="00DD5A35" w:rsidRPr="007030F5" w:rsidDel="00DD5A35">
        <w:rPr>
          <w:rFonts w:ascii="Tahoma" w:hAnsi="Tahoma" w:cs="Tahoma"/>
          <w:color w:val="000000"/>
          <w:sz w:val="20"/>
          <w:szCs w:val="20"/>
        </w:rPr>
        <w:t xml:space="preserve"> </w:t>
      </w:r>
      <w:r w:rsidRPr="007030F5">
        <w:rPr>
          <w:rFonts w:ascii="Tahoma" w:hAnsi="Tahoma" w:cs="Tahoma"/>
          <w:color w:val="000000"/>
          <w:sz w:val="20"/>
          <w:szCs w:val="20"/>
        </w:rPr>
        <w:t>);</w:t>
      </w:r>
    </w:p>
    <w:p w14:paraId="3349FFE7" w14:textId="03F24D75" w:rsidR="00146221" w:rsidRPr="007030F5" w:rsidRDefault="00146221" w:rsidP="00146221">
      <w:pPr>
        <w:numPr>
          <w:ilvl w:val="0"/>
          <w:numId w:val="25"/>
        </w:numPr>
        <w:spacing w:before="240"/>
        <w:rPr>
          <w:rFonts w:ascii="Tahoma" w:hAnsi="Tahoma" w:cs="Tahoma"/>
          <w:sz w:val="20"/>
          <w:szCs w:val="20"/>
        </w:rPr>
      </w:pPr>
      <w:r w:rsidRPr="007030F5">
        <w:rPr>
          <w:rFonts w:ascii="Tahoma" w:hAnsi="Tahoma" w:cs="Tahoma"/>
          <w:sz w:val="20"/>
          <w:szCs w:val="20"/>
        </w:rPr>
        <w:t>Financial offer (</w:t>
      </w:r>
      <w:r w:rsidR="003548C0">
        <w:rPr>
          <w:rFonts w:ascii="Tahoma" w:hAnsi="Tahoma" w:cs="Tahoma"/>
          <w:sz w:val="20"/>
          <w:szCs w:val="20"/>
        </w:rPr>
        <w:t>10</w:t>
      </w:r>
      <w:r w:rsidR="00DD5A35" w:rsidRPr="00DD5A35">
        <w:rPr>
          <w:rFonts w:ascii="Tahoma" w:hAnsi="Tahoma" w:cs="Tahoma"/>
          <w:color w:val="000000" w:themeColor="text1"/>
          <w:sz w:val="20"/>
          <w:szCs w:val="20"/>
        </w:rPr>
        <w:t xml:space="preserve"> </w:t>
      </w:r>
      <w:r w:rsidR="00DD5A35">
        <w:rPr>
          <w:rFonts w:ascii="Tahoma" w:hAnsi="Tahoma" w:cs="Tahoma"/>
          <w:color w:val="000000" w:themeColor="text1"/>
          <w:sz w:val="20"/>
          <w:szCs w:val="20"/>
        </w:rPr>
        <w:t>points</w:t>
      </w:r>
      <w:r w:rsidRPr="007030F5">
        <w:rPr>
          <w:rFonts w:ascii="Tahoma" w:hAnsi="Tahoma" w:cs="Tahoma"/>
          <w:sz w:val="20"/>
          <w:szCs w:val="20"/>
        </w:rPr>
        <w:t>).</w:t>
      </w:r>
    </w:p>
    <w:p w14:paraId="00498B41" w14:textId="77777777" w:rsidR="00146221" w:rsidRPr="007030F5" w:rsidRDefault="00146221" w:rsidP="00146221">
      <w:pPr>
        <w:rPr>
          <w:rFonts w:ascii="Tahoma" w:hAnsi="Tahoma" w:cs="Tahoma"/>
          <w:color w:val="000000" w:themeColor="text1"/>
          <w:sz w:val="20"/>
          <w:szCs w:val="20"/>
        </w:rPr>
      </w:pPr>
    </w:p>
    <w:p w14:paraId="09BC29D4" w14:textId="77777777" w:rsidR="007B0391" w:rsidRPr="007030F5" w:rsidRDefault="007B0391" w:rsidP="000747C3">
      <w:pPr>
        <w:rPr>
          <w:rFonts w:ascii="Tahoma" w:hAnsi="Tahoma" w:cs="Tahoma"/>
          <w:sz w:val="20"/>
          <w:szCs w:val="20"/>
        </w:rPr>
      </w:pPr>
    </w:p>
    <w:p w14:paraId="613971B1" w14:textId="77C796B0" w:rsidR="00BC5229" w:rsidRPr="007030F5" w:rsidRDefault="00B45518" w:rsidP="00BC5229">
      <w:pPr>
        <w:keepLines/>
        <w:autoSpaceDE w:val="0"/>
        <w:autoSpaceDN w:val="0"/>
        <w:adjustRightInd w:val="0"/>
        <w:contextualSpacing/>
        <w:jc w:val="both"/>
        <w:rPr>
          <w:rFonts w:ascii="Tahoma" w:hAnsi="Tahoma" w:cs="Tahoma"/>
          <w:sz w:val="20"/>
          <w:szCs w:val="20"/>
        </w:rPr>
      </w:pPr>
      <w:r w:rsidRPr="007030F5">
        <w:rPr>
          <w:rFonts w:ascii="Tahoma" w:hAnsi="Tahoma" w:cs="Tahoma"/>
          <w:color w:val="000000" w:themeColor="text1"/>
          <w:sz w:val="20"/>
          <w:szCs w:val="20"/>
        </w:rPr>
        <w:t xml:space="preserve">The Council </w:t>
      </w:r>
      <w:r w:rsidR="00BC5229" w:rsidRPr="007030F5">
        <w:rPr>
          <w:rFonts w:ascii="Tahoma" w:hAnsi="Tahoma" w:cs="Tahoma"/>
          <w:color w:val="000000" w:themeColor="text1"/>
          <w:sz w:val="20"/>
          <w:szCs w:val="20"/>
        </w:rPr>
        <w:t>reserves the right to hold interviews with tenderers</w:t>
      </w:r>
      <w:r w:rsidRPr="007030F5">
        <w:rPr>
          <w:rFonts w:ascii="Tahoma" w:hAnsi="Tahoma" w:cs="Tahoma"/>
          <w:color w:val="000000" w:themeColor="text1"/>
          <w:sz w:val="20"/>
          <w:szCs w:val="20"/>
        </w:rPr>
        <w:t>.</w:t>
      </w:r>
    </w:p>
    <w:p w14:paraId="5109601B" w14:textId="77777777" w:rsidR="00BC5229" w:rsidRPr="007030F5" w:rsidRDefault="00BC5229" w:rsidP="000747C3">
      <w:pPr>
        <w:rPr>
          <w:rFonts w:ascii="Tahoma" w:hAnsi="Tahoma" w:cs="Tahoma"/>
          <w:sz w:val="20"/>
          <w:szCs w:val="20"/>
        </w:rPr>
      </w:pPr>
    </w:p>
    <w:p w14:paraId="09BC29D5" w14:textId="291E5F6A" w:rsidR="00042341" w:rsidRPr="007030F5" w:rsidRDefault="00042341" w:rsidP="003363E8">
      <w:pPr>
        <w:shd w:val="clear" w:color="auto" w:fill="FFFFFF" w:themeFill="background1"/>
        <w:rPr>
          <w:rFonts w:ascii="Tahoma" w:hAnsi="Tahoma" w:cs="Tahoma"/>
          <w:noProof/>
          <w:sz w:val="20"/>
          <w:szCs w:val="20"/>
          <w:lang w:eastAsia="fr-FR"/>
        </w:rPr>
      </w:pPr>
      <w:r w:rsidRPr="007030F5">
        <w:rPr>
          <w:rFonts w:ascii="Tahoma" w:hAnsi="Tahoma" w:cs="Tahoma"/>
          <w:sz w:val="20"/>
          <w:szCs w:val="20"/>
        </w:rPr>
        <w:t>Multiple tendering is not authorised.</w:t>
      </w:r>
      <w:r w:rsidR="003363E8" w:rsidRPr="007030F5">
        <w:rPr>
          <w:rFonts w:ascii="Tahoma" w:hAnsi="Tahoma" w:cs="Tahoma"/>
          <w:sz w:val="20"/>
          <w:szCs w:val="20"/>
        </w:rPr>
        <w:t xml:space="preserve"> </w:t>
      </w:r>
    </w:p>
    <w:p w14:paraId="09BC29D6" w14:textId="77777777" w:rsidR="00042341" w:rsidRPr="007030F5" w:rsidRDefault="00042341" w:rsidP="00042341">
      <w:pPr>
        <w:rPr>
          <w:rFonts w:ascii="Tahoma" w:hAnsi="Tahoma" w:cs="Tahoma"/>
          <w:sz w:val="20"/>
          <w:szCs w:val="20"/>
        </w:rPr>
      </w:pPr>
    </w:p>
    <w:p w14:paraId="49293079" w14:textId="69772FE6" w:rsidR="00BB6239" w:rsidRPr="007030F5" w:rsidRDefault="00BB6239" w:rsidP="00BB54A4">
      <w:pPr>
        <w:pStyle w:val="ListParagraph"/>
        <w:numPr>
          <w:ilvl w:val="0"/>
          <w:numId w:val="15"/>
        </w:numPr>
        <w:spacing w:after="120"/>
        <w:rPr>
          <w:rFonts w:ascii="Tahoma" w:hAnsi="Tahoma" w:cs="Tahoma"/>
          <w:smallCaps/>
          <w:sz w:val="20"/>
          <w:szCs w:val="20"/>
        </w:rPr>
      </w:pPr>
      <w:r w:rsidRPr="007030F5">
        <w:rPr>
          <w:rFonts w:ascii="Tahoma" w:hAnsi="Tahoma" w:cs="Tahoma"/>
          <w:smallCaps/>
          <w:sz w:val="20"/>
          <w:szCs w:val="20"/>
        </w:rPr>
        <w:t>NEGOTIATIONS</w:t>
      </w:r>
    </w:p>
    <w:p w14:paraId="1C756FB6" w14:textId="4D31F03B" w:rsidR="00BB6239" w:rsidRPr="007030F5" w:rsidRDefault="00BB6239" w:rsidP="00BB6239">
      <w:pPr>
        <w:spacing w:after="120"/>
        <w:rPr>
          <w:rFonts w:ascii="Tahoma" w:hAnsi="Tahoma" w:cs="Tahoma"/>
          <w:smallCaps/>
          <w:sz w:val="20"/>
          <w:szCs w:val="20"/>
        </w:rPr>
      </w:pPr>
      <w:bookmarkStart w:id="9" w:name="_Hlk12554081"/>
      <w:r w:rsidRPr="007030F5">
        <w:rPr>
          <w:rFonts w:ascii="Tahoma" w:hAnsi="Tahoma" w:cs="Tahoma"/>
          <w:sz w:val="20"/>
          <w:szCs w:val="20"/>
        </w:rPr>
        <w:t>The Council reserves the right to hold negotiations with the bidders in accordance with Article 20 of Rule 1395.</w:t>
      </w:r>
    </w:p>
    <w:bookmarkEnd w:id="9"/>
    <w:p w14:paraId="09BC29D7" w14:textId="09F9A485" w:rsidR="00BB5732" w:rsidRPr="007030F5" w:rsidRDefault="00D22682" w:rsidP="00BB54A4">
      <w:pPr>
        <w:pStyle w:val="ListParagraph"/>
        <w:numPr>
          <w:ilvl w:val="0"/>
          <w:numId w:val="15"/>
        </w:numPr>
        <w:spacing w:after="120"/>
        <w:rPr>
          <w:rFonts w:ascii="Tahoma" w:hAnsi="Tahoma" w:cs="Tahoma"/>
          <w:smallCaps/>
          <w:sz w:val="20"/>
          <w:szCs w:val="20"/>
        </w:rPr>
      </w:pPr>
      <w:r w:rsidRPr="007030F5">
        <w:rPr>
          <w:rFonts w:ascii="Tahoma" w:hAnsi="Tahoma" w:cs="Tahoma"/>
          <w:smallCaps/>
          <w:sz w:val="20"/>
          <w:szCs w:val="20"/>
        </w:rPr>
        <w:t>DOCUMENTS TO BE PROVIDED</w:t>
      </w:r>
    </w:p>
    <w:p w14:paraId="1BDD56EA" w14:textId="019223AD" w:rsidR="00A515C5" w:rsidRPr="007030F5" w:rsidRDefault="001063F1" w:rsidP="00AB77BA">
      <w:pPr>
        <w:numPr>
          <w:ilvl w:val="0"/>
          <w:numId w:val="4"/>
        </w:numPr>
        <w:ind w:left="714" w:hanging="357"/>
        <w:rPr>
          <w:rFonts w:ascii="Tahoma" w:hAnsi="Tahoma" w:cs="Tahoma"/>
          <w:b/>
          <w:sz w:val="20"/>
          <w:szCs w:val="20"/>
        </w:rPr>
      </w:pPr>
      <w:r w:rsidRPr="007030F5">
        <w:rPr>
          <w:rFonts w:ascii="Tahoma" w:hAnsi="Tahoma" w:cs="Tahoma"/>
          <w:b/>
          <w:bCs/>
          <w:sz w:val="20"/>
          <w:szCs w:val="20"/>
        </w:rPr>
        <w:t>A completed and signed copy of the Act</w:t>
      </w:r>
      <w:r w:rsidRPr="007030F5">
        <w:rPr>
          <w:rFonts w:ascii="Tahoma" w:hAnsi="Tahoma" w:cs="Tahoma"/>
          <w:b/>
          <w:sz w:val="20"/>
          <w:szCs w:val="20"/>
        </w:rPr>
        <w:t xml:space="preserve"> of Engagement</w:t>
      </w:r>
      <w:r w:rsidR="00A7429C" w:rsidRPr="007030F5">
        <w:rPr>
          <w:rStyle w:val="FootnoteReference"/>
          <w:rFonts w:ascii="Tahoma" w:hAnsi="Tahoma" w:cs="Tahoma"/>
          <w:b/>
          <w:sz w:val="20"/>
          <w:szCs w:val="20"/>
        </w:rPr>
        <w:footnoteReference w:id="5"/>
      </w:r>
      <w:r w:rsidRPr="007030F5">
        <w:rPr>
          <w:rFonts w:ascii="Tahoma" w:hAnsi="Tahoma" w:cs="Tahoma"/>
          <w:b/>
          <w:sz w:val="20"/>
          <w:szCs w:val="20"/>
        </w:rPr>
        <w:t xml:space="preserve"> </w:t>
      </w:r>
      <w:r w:rsidRPr="007030F5">
        <w:rPr>
          <w:rFonts w:ascii="Tahoma" w:hAnsi="Tahoma" w:cs="Tahoma"/>
          <w:sz w:val="20"/>
          <w:szCs w:val="20"/>
        </w:rPr>
        <w:t>(See attached</w:t>
      </w:r>
      <w:r w:rsidR="0073327A" w:rsidRPr="007030F5">
        <w:rPr>
          <w:rFonts w:ascii="Tahoma" w:hAnsi="Tahoma" w:cs="Tahoma"/>
          <w:sz w:val="20"/>
          <w:szCs w:val="20"/>
        </w:rPr>
        <w:t>)</w:t>
      </w:r>
      <w:r w:rsidRPr="007030F5">
        <w:rPr>
          <w:rFonts w:ascii="Tahoma" w:hAnsi="Tahoma" w:cs="Tahoma"/>
          <w:sz w:val="20"/>
          <w:szCs w:val="20"/>
        </w:rPr>
        <w:t>;</w:t>
      </w:r>
    </w:p>
    <w:p w14:paraId="22DCEAE0" w14:textId="6DFC83E1" w:rsidR="0073327A" w:rsidRPr="00A515C5" w:rsidRDefault="00C70541" w:rsidP="00A515C5">
      <w:pPr>
        <w:numPr>
          <w:ilvl w:val="0"/>
          <w:numId w:val="4"/>
        </w:numPr>
        <w:ind w:left="714" w:hanging="357"/>
        <w:rPr>
          <w:rFonts w:ascii="Tahoma" w:hAnsi="Tahoma" w:cs="Tahoma"/>
          <w:b/>
          <w:sz w:val="20"/>
          <w:szCs w:val="20"/>
        </w:rPr>
      </w:pPr>
      <w:r w:rsidRPr="00D0156B">
        <w:rPr>
          <w:rFonts w:ascii="Tahoma" w:hAnsi="Tahoma" w:cs="Tahoma"/>
          <w:b/>
          <w:bCs/>
          <w:sz w:val="20"/>
          <w:szCs w:val="20"/>
        </w:rPr>
        <w:t>For natural persons only</w:t>
      </w:r>
      <w:r w:rsidRPr="00A515C5">
        <w:rPr>
          <w:rFonts w:ascii="Tahoma" w:hAnsi="Tahoma" w:cs="Tahoma"/>
          <w:sz w:val="20"/>
          <w:szCs w:val="20"/>
        </w:rPr>
        <w:t xml:space="preserve">: a detailed CV, preferably in </w:t>
      </w:r>
      <w:proofErr w:type="spellStart"/>
      <w:r w:rsidRPr="00A515C5">
        <w:rPr>
          <w:rFonts w:ascii="Tahoma" w:hAnsi="Tahoma" w:cs="Tahoma"/>
          <w:sz w:val="20"/>
          <w:szCs w:val="20"/>
        </w:rPr>
        <w:t>Europass</w:t>
      </w:r>
      <w:proofErr w:type="spellEnd"/>
      <w:r w:rsidRPr="00A515C5">
        <w:rPr>
          <w:rFonts w:ascii="Tahoma" w:hAnsi="Tahoma" w:cs="Tahoma"/>
          <w:sz w:val="20"/>
          <w:szCs w:val="20"/>
        </w:rPr>
        <w:t xml:space="preserve"> format, demonstrating clearly that the tenderer fulfils the eligibility criteria. </w:t>
      </w:r>
      <w:r w:rsidRPr="00D0156B">
        <w:rPr>
          <w:rFonts w:ascii="Tahoma" w:hAnsi="Tahoma" w:cs="Tahoma"/>
          <w:b/>
          <w:bCs/>
          <w:sz w:val="20"/>
          <w:szCs w:val="20"/>
        </w:rPr>
        <w:t>For legal persons only</w:t>
      </w:r>
      <w:r w:rsidRPr="00A515C5">
        <w:rPr>
          <w:rFonts w:ascii="Tahoma" w:hAnsi="Tahoma" w:cs="Tahoma"/>
          <w:sz w:val="20"/>
          <w:szCs w:val="20"/>
        </w:rPr>
        <w:t xml:space="preserve">: a detailed CV, preferably in </w:t>
      </w:r>
      <w:proofErr w:type="spellStart"/>
      <w:r w:rsidRPr="00A515C5">
        <w:rPr>
          <w:rFonts w:ascii="Tahoma" w:hAnsi="Tahoma" w:cs="Tahoma"/>
          <w:sz w:val="20"/>
          <w:szCs w:val="20"/>
        </w:rPr>
        <w:t>Europass</w:t>
      </w:r>
      <w:proofErr w:type="spellEnd"/>
      <w:r w:rsidRPr="00A515C5">
        <w:rPr>
          <w:rFonts w:ascii="Tahoma" w:hAnsi="Tahoma" w:cs="Tahoma"/>
          <w:sz w:val="20"/>
          <w:szCs w:val="20"/>
        </w:rPr>
        <w:t xml:space="preserve"> Format, of each natural person allocated to the execution of the contract demonstrating clearly that they fulfil the eligibility criteria.</w:t>
      </w:r>
      <w:r w:rsidR="00A515C5">
        <w:rPr>
          <w:rFonts w:ascii="Tahoma" w:hAnsi="Tahoma" w:cs="Tahoma"/>
          <w:b/>
          <w:bCs/>
          <w:sz w:val="20"/>
          <w:szCs w:val="20"/>
        </w:rPr>
        <w:t xml:space="preserve"> </w:t>
      </w:r>
      <w:r w:rsidRPr="00D0156B">
        <w:rPr>
          <w:rFonts w:ascii="Tahoma" w:hAnsi="Tahoma" w:cs="Tahoma"/>
          <w:b/>
          <w:bCs/>
          <w:sz w:val="20"/>
          <w:szCs w:val="20"/>
        </w:rPr>
        <w:t>For consortia only</w:t>
      </w:r>
      <w:r w:rsidRPr="00A515C5">
        <w:rPr>
          <w:rFonts w:ascii="Tahoma" w:hAnsi="Tahoma" w:cs="Tahoma"/>
          <w:sz w:val="20"/>
          <w:szCs w:val="20"/>
        </w:rPr>
        <w:t xml:space="preserve">: a detailed CV, preferably in </w:t>
      </w:r>
      <w:proofErr w:type="spellStart"/>
      <w:r w:rsidRPr="00A515C5">
        <w:rPr>
          <w:rFonts w:ascii="Tahoma" w:hAnsi="Tahoma" w:cs="Tahoma"/>
          <w:sz w:val="20"/>
          <w:szCs w:val="20"/>
        </w:rPr>
        <w:t>Europass</w:t>
      </w:r>
      <w:proofErr w:type="spellEnd"/>
      <w:r w:rsidRPr="00A515C5">
        <w:rPr>
          <w:rFonts w:ascii="Tahoma" w:hAnsi="Tahoma" w:cs="Tahoma"/>
          <w:sz w:val="20"/>
          <w:szCs w:val="20"/>
        </w:rPr>
        <w:t xml:space="preserve"> Format, of all consortium members clearly demonstrating that they satisfy the eligibility criteria;</w:t>
      </w:r>
    </w:p>
    <w:p w14:paraId="328A59C6" w14:textId="5CEBE118" w:rsidR="00BB3FCE" w:rsidRPr="007030F5" w:rsidRDefault="00D7040D" w:rsidP="0030013C">
      <w:pPr>
        <w:numPr>
          <w:ilvl w:val="0"/>
          <w:numId w:val="4"/>
        </w:numPr>
        <w:ind w:left="714" w:hanging="357"/>
        <w:rPr>
          <w:rFonts w:ascii="Tahoma" w:hAnsi="Tahoma" w:cs="Tahoma"/>
          <w:color w:val="000000" w:themeColor="text1"/>
          <w:sz w:val="20"/>
          <w:szCs w:val="20"/>
        </w:rPr>
      </w:pPr>
      <w:r w:rsidRPr="007030F5">
        <w:rPr>
          <w:rFonts w:ascii="Tahoma" w:hAnsi="Tahoma" w:cs="Tahoma"/>
          <w:color w:val="000000" w:themeColor="text1"/>
          <w:sz w:val="20"/>
          <w:szCs w:val="20"/>
        </w:rPr>
        <w:lastRenderedPageBreak/>
        <w:t>R</w:t>
      </w:r>
      <w:r w:rsidR="00BB3FCE" w:rsidRPr="007030F5">
        <w:rPr>
          <w:rFonts w:ascii="Tahoma" w:hAnsi="Tahoma" w:cs="Tahoma"/>
          <w:color w:val="000000" w:themeColor="text1"/>
          <w:sz w:val="20"/>
          <w:szCs w:val="20"/>
        </w:rPr>
        <w:t>egistration documents</w:t>
      </w:r>
      <w:r w:rsidRPr="007030F5">
        <w:rPr>
          <w:rFonts w:ascii="Tahoma" w:hAnsi="Tahoma" w:cs="Tahoma"/>
          <w:color w:val="000000" w:themeColor="text1"/>
          <w:sz w:val="20"/>
          <w:szCs w:val="20"/>
        </w:rPr>
        <w:t>, for legal persons only</w:t>
      </w:r>
      <w:r w:rsidR="00146221" w:rsidRPr="007030F5">
        <w:rPr>
          <w:rFonts w:ascii="Tahoma" w:hAnsi="Tahoma" w:cs="Tahoma"/>
          <w:color w:val="000000" w:themeColor="text1"/>
          <w:sz w:val="20"/>
          <w:szCs w:val="20"/>
        </w:rPr>
        <w:t xml:space="preserve"> </w:t>
      </w:r>
      <w:r w:rsidR="00146221" w:rsidRPr="007030F5">
        <w:rPr>
          <w:rFonts w:ascii="Tahoma" w:hAnsi="Tahoma" w:cs="Tahoma"/>
          <w:sz w:val="20"/>
          <w:szCs w:val="20"/>
        </w:rPr>
        <w:t>(in Armenian with a translation into English certified by the tenderer)</w:t>
      </w:r>
      <w:r w:rsidRPr="007030F5">
        <w:rPr>
          <w:rFonts w:ascii="Tahoma" w:hAnsi="Tahoma" w:cs="Tahoma"/>
          <w:color w:val="000000" w:themeColor="text1"/>
          <w:sz w:val="20"/>
          <w:szCs w:val="20"/>
        </w:rPr>
        <w:t>;</w:t>
      </w:r>
    </w:p>
    <w:p w14:paraId="7283B7D0" w14:textId="77777777" w:rsidR="00146221" w:rsidRPr="007030F5" w:rsidRDefault="00146221" w:rsidP="00146221">
      <w:pPr>
        <w:numPr>
          <w:ilvl w:val="0"/>
          <w:numId w:val="4"/>
        </w:numPr>
        <w:rPr>
          <w:rFonts w:ascii="Tahoma" w:hAnsi="Tahoma" w:cs="Tahoma"/>
          <w:sz w:val="20"/>
          <w:szCs w:val="20"/>
        </w:rPr>
      </w:pPr>
      <w:r w:rsidRPr="007030F5">
        <w:rPr>
          <w:rFonts w:ascii="Tahoma" w:hAnsi="Tahoma" w:cs="Tahoma"/>
          <w:sz w:val="20"/>
          <w:szCs w:val="20"/>
        </w:rPr>
        <w:t>A detailed Motivation letter highlighting the relevant experience for each Lot that the tenderer is applying for;</w:t>
      </w:r>
    </w:p>
    <w:p w14:paraId="422FA5DE" w14:textId="77777777" w:rsidR="00146221" w:rsidRDefault="00146221" w:rsidP="00146221">
      <w:pPr>
        <w:numPr>
          <w:ilvl w:val="0"/>
          <w:numId w:val="4"/>
        </w:numPr>
        <w:rPr>
          <w:rFonts w:ascii="Tahoma" w:hAnsi="Tahoma" w:cs="Tahoma"/>
          <w:sz w:val="20"/>
          <w:szCs w:val="20"/>
        </w:rPr>
      </w:pPr>
      <w:r w:rsidRPr="007030F5">
        <w:rPr>
          <w:rFonts w:ascii="Tahoma" w:hAnsi="Tahoma" w:cs="Tahoma"/>
          <w:sz w:val="20"/>
          <w:szCs w:val="20"/>
        </w:rPr>
        <w:t>At least two (2) examples of previous relevant work (draft legal act, legal opinion, presentation, training module, research paper, etc. in English or Armenian) for each Lot that the tenderer is applying for; in addition, for Lot 5 – 2-3 pages paper describing IT samples of work from the last two years;</w:t>
      </w:r>
    </w:p>
    <w:p w14:paraId="1675E451" w14:textId="3E1A6AB4" w:rsidR="00C70541" w:rsidRPr="005B7B3F" w:rsidRDefault="005B7B3F" w:rsidP="005B7B3F">
      <w:pPr>
        <w:pStyle w:val="ListParagraph"/>
        <w:keepLines/>
        <w:numPr>
          <w:ilvl w:val="0"/>
          <w:numId w:val="4"/>
        </w:numPr>
        <w:spacing w:line="276" w:lineRule="auto"/>
        <w:contextualSpacing/>
        <w:jc w:val="both"/>
        <w:rPr>
          <w:rFonts w:ascii="Tahoma" w:hAnsi="Tahoma" w:cs="Tahoma"/>
          <w:bCs/>
          <w:sz w:val="20"/>
          <w:szCs w:val="20"/>
          <w:lang w:val="en-US" w:eastAsia="fr-FR"/>
        </w:rPr>
      </w:pPr>
      <w:r w:rsidRPr="005B7B3F">
        <w:rPr>
          <w:rFonts w:ascii="Tahoma" w:hAnsi="Tahoma" w:cs="Tahoma"/>
          <w:bCs/>
          <w:sz w:val="20"/>
          <w:szCs w:val="20"/>
          <w:lang w:val="en-US" w:eastAsia="fr-FR"/>
        </w:rPr>
        <w:t>For Lot 1-4</w:t>
      </w:r>
      <w:r w:rsidR="00C70541" w:rsidRPr="005B7B3F">
        <w:rPr>
          <w:rFonts w:ascii="Tahoma" w:hAnsi="Tahoma" w:cs="Tahoma"/>
          <w:bCs/>
          <w:sz w:val="20"/>
          <w:szCs w:val="20"/>
          <w:lang w:val="en-US" w:eastAsia="fr-FR"/>
        </w:rPr>
        <w:t xml:space="preserve"> at least two samples of previous written work </w:t>
      </w:r>
      <w:r w:rsidRPr="005B7B3F">
        <w:rPr>
          <w:rFonts w:ascii="Tahoma" w:hAnsi="Tahoma" w:cs="Tahoma"/>
          <w:bCs/>
          <w:sz w:val="20"/>
          <w:szCs w:val="20"/>
          <w:lang w:val="en-US" w:eastAsia="fr-FR"/>
        </w:rPr>
        <w:t>(</w:t>
      </w:r>
      <w:r w:rsidRPr="005B7B3F">
        <w:rPr>
          <w:rFonts w:ascii="Tahoma" w:hAnsi="Tahoma" w:cs="Tahoma"/>
          <w:sz w:val="20"/>
          <w:szCs w:val="20"/>
        </w:rPr>
        <w:t>draft legal act, legal opinion, presentation, training module, research paper, etc.</w:t>
      </w:r>
      <w:r w:rsidRPr="005B7B3F">
        <w:rPr>
          <w:rFonts w:ascii="Tahoma" w:hAnsi="Tahoma" w:cs="Tahoma"/>
          <w:bCs/>
          <w:sz w:val="20"/>
          <w:szCs w:val="20"/>
          <w:lang w:val="en-US" w:eastAsia="fr-FR"/>
        </w:rPr>
        <w:t xml:space="preserve">) </w:t>
      </w:r>
      <w:r w:rsidR="00C70541" w:rsidRPr="005B7B3F">
        <w:rPr>
          <w:rFonts w:ascii="Tahoma" w:hAnsi="Tahoma" w:cs="Tahoma"/>
          <w:bCs/>
          <w:sz w:val="20"/>
          <w:szCs w:val="20"/>
          <w:lang w:val="en-US" w:eastAsia="fr-FR"/>
        </w:rPr>
        <w:t xml:space="preserve">specific to the lot(s) </w:t>
      </w:r>
      <w:bookmarkStart w:id="10" w:name="_Hlk189123286"/>
      <w:r w:rsidR="00C70541" w:rsidRPr="005B7B3F">
        <w:rPr>
          <w:rFonts w:ascii="Tahoma" w:hAnsi="Tahoma" w:cs="Tahoma"/>
          <w:bCs/>
          <w:sz w:val="20"/>
          <w:szCs w:val="20"/>
          <w:lang w:val="en-US" w:eastAsia="fr-FR"/>
        </w:rPr>
        <w:t>for which the tenderer is applying</w:t>
      </w:r>
      <w:r w:rsidRPr="005B7B3F">
        <w:rPr>
          <w:rFonts w:ascii="Tahoma" w:hAnsi="Tahoma" w:cs="Tahoma"/>
          <w:bCs/>
          <w:sz w:val="20"/>
          <w:szCs w:val="20"/>
          <w:lang w:val="en-US" w:eastAsia="fr-FR"/>
        </w:rPr>
        <w:t>. F</w:t>
      </w:r>
      <w:r w:rsidRPr="005B7B3F">
        <w:rPr>
          <w:rFonts w:ascii="Tahoma" w:hAnsi="Tahoma" w:cs="Tahoma"/>
          <w:sz w:val="20"/>
          <w:szCs w:val="20"/>
        </w:rPr>
        <w:t xml:space="preserve">or Lot 5 – </w:t>
      </w:r>
      <w:r>
        <w:rPr>
          <w:rFonts w:ascii="Tahoma" w:hAnsi="Tahoma" w:cs="Tahoma"/>
          <w:sz w:val="20"/>
          <w:szCs w:val="20"/>
        </w:rPr>
        <w:t>two</w:t>
      </w:r>
      <w:r w:rsidRPr="005B7B3F">
        <w:rPr>
          <w:rFonts w:ascii="Tahoma" w:hAnsi="Tahoma" w:cs="Tahoma"/>
          <w:sz w:val="20"/>
          <w:szCs w:val="20"/>
        </w:rPr>
        <w:t>-</w:t>
      </w:r>
      <w:r>
        <w:rPr>
          <w:rFonts w:ascii="Tahoma" w:hAnsi="Tahoma" w:cs="Tahoma"/>
          <w:sz w:val="20"/>
          <w:szCs w:val="20"/>
        </w:rPr>
        <w:t>three</w:t>
      </w:r>
      <w:r w:rsidRPr="005B7B3F">
        <w:rPr>
          <w:rFonts w:ascii="Tahoma" w:hAnsi="Tahoma" w:cs="Tahoma"/>
          <w:sz w:val="20"/>
          <w:szCs w:val="20"/>
        </w:rPr>
        <w:t xml:space="preserve"> pages paper describing IT samples of work from the last two years</w:t>
      </w:r>
      <w:r>
        <w:rPr>
          <w:rFonts w:ascii="Tahoma" w:hAnsi="Tahoma" w:cs="Tahoma"/>
          <w:sz w:val="20"/>
          <w:szCs w:val="20"/>
        </w:rPr>
        <w:t>.</w:t>
      </w:r>
      <w:r w:rsidR="00C70541" w:rsidRPr="005B7B3F">
        <w:rPr>
          <w:rFonts w:ascii="Tahoma" w:hAnsi="Tahoma" w:cs="Tahoma"/>
          <w:bCs/>
          <w:sz w:val="20"/>
          <w:szCs w:val="20"/>
          <w:lang w:val="en-US" w:eastAsia="fr-FR"/>
        </w:rPr>
        <w:t xml:space="preserve"> </w:t>
      </w:r>
      <w:bookmarkEnd w:id="10"/>
      <w:r w:rsidR="009B3EA5">
        <w:rPr>
          <w:rFonts w:ascii="Tahoma" w:hAnsi="Tahoma" w:cs="Tahoma"/>
          <w:bCs/>
          <w:sz w:val="20"/>
          <w:szCs w:val="20"/>
          <w:lang w:val="en-US" w:eastAsia="fr-FR"/>
        </w:rPr>
        <w:t>I</w:t>
      </w:r>
      <w:r w:rsidR="00C70541" w:rsidRPr="005B7B3F">
        <w:rPr>
          <w:rFonts w:ascii="Tahoma" w:hAnsi="Tahoma" w:cs="Tahoma"/>
          <w:bCs/>
          <w:sz w:val="20"/>
          <w:szCs w:val="20"/>
          <w:lang w:val="en-US" w:eastAsia="fr-FR"/>
        </w:rPr>
        <w:t>f the original document</w:t>
      </w:r>
      <w:r w:rsidR="00E05D53">
        <w:rPr>
          <w:rFonts w:ascii="Tahoma" w:hAnsi="Tahoma" w:cs="Tahoma"/>
          <w:bCs/>
          <w:sz w:val="20"/>
          <w:szCs w:val="20"/>
          <w:lang w:val="en-US" w:eastAsia="fr-FR"/>
        </w:rPr>
        <w:t>s</w:t>
      </w:r>
      <w:r w:rsidR="00C70541" w:rsidRPr="005B7B3F">
        <w:rPr>
          <w:rFonts w:ascii="Tahoma" w:hAnsi="Tahoma" w:cs="Tahoma"/>
          <w:bCs/>
          <w:sz w:val="20"/>
          <w:szCs w:val="20"/>
          <w:lang w:val="en-US" w:eastAsia="fr-FR"/>
        </w:rPr>
        <w:t xml:space="preserve"> </w:t>
      </w:r>
      <w:r w:rsidR="00E05D53">
        <w:rPr>
          <w:rFonts w:ascii="Tahoma" w:hAnsi="Tahoma" w:cs="Tahoma"/>
          <w:bCs/>
          <w:sz w:val="20"/>
          <w:szCs w:val="20"/>
          <w:lang w:val="en-US" w:eastAsia="fr-FR"/>
        </w:rPr>
        <w:t>are</w:t>
      </w:r>
      <w:r w:rsidR="00C70541" w:rsidRPr="005B7B3F">
        <w:rPr>
          <w:rFonts w:ascii="Tahoma" w:hAnsi="Tahoma" w:cs="Tahoma"/>
          <w:bCs/>
          <w:sz w:val="20"/>
          <w:szCs w:val="20"/>
          <w:lang w:val="en-US" w:eastAsia="fr-FR"/>
        </w:rPr>
        <w:t xml:space="preserve"> not in English, </w:t>
      </w:r>
      <w:r w:rsidR="00E05D53">
        <w:rPr>
          <w:rFonts w:ascii="Tahoma" w:hAnsi="Tahoma" w:cs="Tahoma"/>
          <w:bCs/>
          <w:sz w:val="20"/>
          <w:szCs w:val="20"/>
          <w:lang w:val="en-US" w:eastAsia="fr-FR"/>
        </w:rPr>
        <w:t>they</w:t>
      </w:r>
      <w:r w:rsidR="00C70541" w:rsidRPr="005B7B3F">
        <w:rPr>
          <w:rFonts w:ascii="Tahoma" w:hAnsi="Tahoma" w:cs="Tahoma"/>
          <w:bCs/>
          <w:sz w:val="20"/>
          <w:szCs w:val="20"/>
          <w:lang w:val="en-US" w:eastAsia="fr-FR"/>
        </w:rPr>
        <w:t xml:space="preserve"> should be accompanied with a summary in English.</w:t>
      </w:r>
      <w:r w:rsidRPr="005B7B3F">
        <w:rPr>
          <w:rFonts w:ascii="Tahoma" w:hAnsi="Tahoma" w:cs="Tahoma"/>
          <w:bCs/>
          <w:sz w:val="20"/>
          <w:szCs w:val="20"/>
          <w:lang w:val="en-US" w:eastAsia="fr-FR"/>
        </w:rPr>
        <w:t xml:space="preserve"> </w:t>
      </w:r>
      <w:r w:rsidR="00BC11AF">
        <w:rPr>
          <w:rFonts w:ascii="Tahoma" w:hAnsi="Tahoma" w:cs="Tahoma"/>
          <w:bCs/>
          <w:sz w:val="20"/>
          <w:szCs w:val="20"/>
          <w:lang w:val="en-US" w:eastAsia="fr-FR"/>
        </w:rPr>
        <w:t>The sample</w:t>
      </w:r>
      <w:r w:rsidR="00E05D53">
        <w:rPr>
          <w:rFonts w:ascii="Tahoma" w:hAnsi="Tahoma" w:cs="Tahoma"/>
          <w:bCs/>
          <w:sz w:val="20"/>
          <w:szCs w:val="20"/>
          <w:lang w:val="en-US" w:eastAsia="fr-FR"/>
        </w:rPr>
        <w:t>s</w:t>
      </w:r>
      <w:r w:rsidR="00BC11AF">
        <w:rPr>
          <w:rFonts w:ascii="Tahoma" w:hAnsi="Tahoma" w:cs="Tahoma"/>
          <w:bCs/>
          <w:sz w:val="20"/>
          <w:szCs w:val="20"/>
          <w:lang w:val="en-US" w:eastAsia="fr-FR"/>
        </w:rPr>
        <w:t xml:space="preserve"> should be attributable to the tenderer applying, </w:t>
      </w:r>
      <w:r w:rsidR="00BC11AF">
        <w:rPr>
          <w:rFonts w:ascii="Tahoma" w:hAnsi="Tahoma" w:cs="Tahoma"/>
          <w:sz w:val="20"/>
          <w:szCs w:val="20"/>
        </w:rPr>
        <w:t>or to each natural person allocated to the execution of the contract (for legal persons only), or to each consortium member (for consortia only)</w:t>
      </w:r>
    </w:p>
    <w:p w14:paraId="38FB0081" w14:textId="77777777" w:rsidR="00146221" w:rsidRPr="007030F5" w:rsidRDefault="00146221" w:rsidP="00146221">
      <w:pPr>
        <w:numPr>
          <w:ilvl w:val="0"/>
          <w:numId w:val="4"/>
        </w:numPr>
        <w:rPr>
          <w:rFonts w:ascii="Tahoma" w:hAnsi="Tahoma" w:cs="Tahoma"/>
          <w:sz w:val="20"/>
          <w:szCs w:val="20"/>
        </w:rPr>
      </w:pPr>
      <w:r w:rsidRPr="007030F5">
        <w:rPr>
          <w:rFonts w:ascii="Tahoma" w:hAnsi="Tahoma" w:cs="Tahoma"/>
          <w:sz w:val="20"/>
          <w:szCs w:val="20"/>
        </w:rPr>
        <w:t xml:space="preserve">Three referees' contact details (contacts, including phone number and e-mail address); </w:t>
      </w:r>
    </w:p>
    <w:p w14:paraId="45A344E3" w14:textId="77777777" w:rsidR="00146221" w:rsidRPr="007030F5" w:rsidRDefault="00146221" w:rsidP="00146221">
      <w:pPr>
        <w:numPr>
          <w:ilvl w:val="0"/>
          <w:numId w:val="4"/>
        </w:numPr>
        <w:rPr>
          <w:rFonts w:ascii="Tahoma" w:hAnsi="Tahoma" w:cs="Tahoma"/>
          <w:sz w:val="20"/>
          <w:szCs w:val="20"/>
        </w:rPr>
      </w:pPr>
      <w:r w:rsidRPr="007030F5">
        <w:rPr>
          <w:rFonts w:ascii="Tahoma" w:hAnsi="Tahoma" w:cs="Tahoma"/>
          <w:sz w:val="20"/>
          <w:szCs w:val="20"/>
        </w:rPr>
        <w:t xml:space="preserve">A list of all owners and executive officers, for legal persons only. </w:t>
      </w:r>
    </w:p>
    <w:p w14:paraId="26D5E23D" w14:textId="7B8E32C7" w:rsidR="0073327A" w:rsidRPr="007030F5" w:rsidRDefault="0073327A" w:rsidP="00C00610">
      <w:pPr>
        <w:ind w:left="714"/>
        <w:rPr>
          <w:rFonts w:ascii="Tahoma" w:hAnsi="Tahoma" w:cs="Tahoma"/>
          <w:b/>
          <w:sz w:val="20"/>
          <w:szCs w:val="20"/>
        </w:rPr>
      </w:pPr>
    </w:p>
    <w:p w14:paraId="7AFCE112" w14:textId="6890D45D" w:rsidR="00DF63F8" w:rsidRPr="007030F5" w:rsidRDefault="00DF63F8" w:rsidP="00DF63F8">
      <w:pPr>
        <w:shd w:val="clear" w:color="auto" w:fill="FFFFFF" w:themeFill="background1"/>
        <w:rPr>
          <w:rFonts w:ascii="Tahoma" w:hAnsi="Tahoma" w:cs="Tahoma"/>
          <w:b/>
          <w:color w:val="000000" w:themeColor="text1"/>
          <w:sz w:val="20"/>
        </w:rPr>
      </w:pPr>
      <w:r w:rsidRPr="007030F5">
        <w:rPr>
          <w:rFonts w:ascii="Tahoma" w:hAnsi="Tahoma" w:cs="Tahoma"/>
          <w:b/>
          <w:color w:val="000000" w:themeColor="text1"/>
          <w:sz w:val="20"/>
        </w:rPr>
        <w:t xml:space="preserve">All documents shall be submitted in English, failure to do so will result in the exclusion of the tender. </w:t>
      </w:r>
    </w:p>
    <w:p w14:paraId="525366E6" w14:textId="1CF5E5AA" w:rsidR="00DF63F8" w:rsidRPr="007030F5" w:rsidRDefault="00DF63F8" w:rsidP="00DF63F8">
      <w:pPr>
        <w:shd w:val="clear" w:color="auto" w:fill="FFFFFF" w:themeFill="background1"/>
        <w:rPr>
          <w:rFonts w:ascii="Tahoma" w:hAnsi="Tahoma" w:cs="Tahoma"/>
          <w:b/>
          <w:color w:val="000000"/>
          <w:sz w:val="20"/>
        </w:rPr>
      </w:pPr>
      <w:r w:rsidRPr="007030F5">
        <w:rPr>
          <w:rFonts w:ascii="Tahoma" w:hAnsi="Tahoma" w:cs="Tahoma"/>
          <w:b/>
          <w:color w:val="000000"/>
          <w:sz w:val="20"/>
        </w:rPr>
        <w:t xml:space="preserve">If any of the documents listed above are missing, </w:t>
      </w:r>
      <w:r w:rsidR="004723C3" w:rsidRPr="007030F5">
        <w:rPr>
          <w:rFonts w:ascii="Tahoma" w:hAnsi="Tahoma" w:cs="Tahoma"/>
          <w:b/>
          <w:color w:val="000000"/>
          <w:sz w:val="20"/>
        </w:rPr>
        <w:t>the Council of Europe reserves the right to reject the tender</w:t>
      </w:r>
      <w:r w:rsidRPr="007030F5">
        <w:rPr>
          <w:rFonts w:ascii="Tahoma" w:hAnsi="Tahoma" w:cs="Tahoma"/>
          <w:b/>
          <w:color w:val="000000"/>
          <w:sz w:val="20"/>
        </w:rPr>
        <w:t>.</w:t>
      </w:r>
    </w:p>
    <w:p w14:paraId="09BC29DC" w14:textId="77777777" w:rsidR="000F6BD3" w:rsidRPr="007030F5" w:rsidRDefault="000F6BD3" w:rsidP="00BB5732">
      <w:pPr>
        <w:rPr>
          <w:rFonts w:ascii="Tahoma" w:hAnsi="Tahoma" w:cs="Tahoma"/>
          <w:b/>
          <w:color w:val="000000"/>
          <w:sz w:val="20"/>
          <w:szCs w:val="20"/>
        </w:rPr>
      </w:pPr>
    </w:p>
    <w:p w14:paraId="0F9FB06B" w14:textId="77777777" w:rsidR="00A7429C" w:rsidRPr="007030F5" w:rsidRDefault="00A7429C" w:rsidP="00A7429C">
      <w:pPr>
        <w:rPr>
          <w:rFonts w:ascii="Tahoma" w:eastAsia="Calibri" w:hAnsi="Tahoma" w:cs="Tahoma"/>
          <w:sz w:val="16"/>
          <w:szCs w:val="16"/>
          <w:lang w:val="en-US" w:eastAsia="en-US"/>
        </w:rPr>
      </w:pPr>
      <w:r w:rsidRPr="007030F5">
        <w:rPr>
          <w:rFonts w:ascii="Tahoma" w:hAnsi="Tahoma" w:cs="Tahoma"/>
          <w:b/>
          <w:bCs/>
          <w:color w:val="000000"/>
          <w:sz w:val="20"/>
          <w:szCs w:val="20"/>
        </w:rPr>
        <w:t xml:space="preserve">The Council reserves the right to reject a tender if the scanned documents </w:t>
      </w:r>
      <w:r w:rsidRPr="007030F5">
        <w:rPr>
          <w:rFonts w:ascii="Tahoma" w:hAnsi="Tahoma" w:cs="Tahoma"/>
          <w:b/>
          <w:bCs/>
          <w:color w:val="000000"/>
          <w:sz w:val="20"/>
          <w:szCs w:val="20"/>
          <w:u w:val="single"/>
        </w:rPr>
        <w:t>are of such a quality that the documents cannot be read once printed.</w:t>
      </w:r>
    </w:p>
    <w:p w14:paraId="1417A599" w14:textId="6C27C84E" w:rsidR="00A7429C" w:rsidRPr="007030F5" w:rsidRDefault="00A7429C" w:rsidP="00BB5732">
      <w:pPr>
        <w:rPr>
          <w:rFonts w:ascii="Tahoma" w:hAnsi="Tahoma" w:cs="Tahoma"/>
          <w:b/>
          <w:color w:val="000000"/>
          <w:sz w:val="20"/>
          <w:szCs w:val="20"/>
        </w:rPr>
      </w:pPr>
    </w:p>
    <w:p w14:paraId="5B371B86" w14:textId="77777777" w:rsidR="00A7429C" w:rsidRPr="007030F5"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7030F5">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4"/>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59564" w14:textId="77777777" w:rsidR="00672B6A" w:rsidRDefault="00672B6A" w:rsidP="00D50F13">
      <w:r>
        <w:separator/>
      </w:r>
    </w:p>
  </w:endnote>
  <w:endnote w:type="continuationSeparator" w:id="0">
    <w:p w14:paraId="754CA313" w14:textId="77777777" w:rsidR="00672B6A" w:rsidRDefault="00672B6A"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5428A" w14:textId="77777777" w:rsidR="00672B6A" w:rsidRDefault="00672B6A" w:rsidP="00D50F13">
      <w:r>
        <w:separator/>
      </w:r>
    </w:p>
  </w:footnote>
  <w:footnote w:type="continuationSeparator" w:id="0">
    <w:p w14:paraId="6C87F9F4" w14:textId="77777777" w:rsidR="00672B6A" w:rsidRDefault="00672B6A" w:rsidP="00D50F13">
      <w:r>
        <w:continuationSeparator/>
      </w:r>
    </w:p>
  </w:footnote>
  <w:footnote w:id="1">
    <w:p w14:paraId="19958925" w14:textId="46C8011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BB6239">
          <w:rPr>
            <w:rStyle w:val="Hyperlink"/>
            <w:rFonts w:ascii="Arial Narrow" w:hAnsi="Arial Narrow"/>
            <w:sz w:val="16"/>
            <w:szCs w:val="16"/>
          </w:rPr>
          <w:t>95</w:t>
        </w:r>
        <w:r w:rsidRPr="00AE4966">
          <w:rPr>
            <w:rStyle w:val="Hyperlink"/>
            <w:rFonts w:ascii="Arial Narrow" w:hAnsi="Arial Narrow"/>
            <w:sz w:val="16"/>
            <w:szCs w:val="16"/>
          </w:rPr>
          <w:t xml:space="preserve"> of 2</w:t>
        </w:r>
        <w:r w:rsidR="00BB6239">
          <w:rPr>
            <w:rStyle w:val="Hyperlink"/>
            <w:rFonts w:ascii="Arial Narrow" w:hAnsi="Arial Narrow"/>
            <w:sz w:val="16"/>
            <w:szCs w:val="16"/>
          </w:rPr>
          <w:t>0</w:t>
        </w:r>
        <w:r w:rsidRPr="00AE4966">
          <w:rPr>
            <w:rStyle w:val="Hyperlink"/>
            <w:rFonts w:ascii="Arial Narrow" w:hAnsi="Arial Narrow"/>
            <w:sz w:val="16"/>
            <w:szCs w:val="16"/>
          </w:rPr>
          <w:t xml:space="preserve"> June 201</w:t>
        </w:r>
        <w:r w:rsidR="00BB6239">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63EE9677" w14:textId="003A7253" w:rsidR="00F2003B" w:rsidRDefault="00A7429C" w:rsidP="00F2003B">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w:t>
      </w:r>
      <w:r w:rsidR="00F2003B" w:rsidRPr="00411D3E">
        <w:rPr>
          <w:rFonts w:ascii="Arial Narrow" w:hAnsi="Arial Narrow"/>
          <w:sz w:val="16"/>
          <w:szCs w:val="16"/>
        </w:rPr>
        <w:t xml:space="preserve">he Council of Europe </w:t>
      </w:r>
      <w:r w:rsidR="00F2003B" w:rsidRPr="00AE0ADF">
        <w:rPr>
          <w:rFonts w:ascii="Arial Narrow" w:hAnsi="Arial Narrow"/>
          <w:sz w:val="16"/>
          <w:szCs w:val="16"/>
          <w:u w:val="single"/>
        </w:rPr>
        <w:t>reserves the right</w:t>
      </w:r>
      <w:r w:rsidR="00F2003B" w:rsidRPr="00411D3E">
        <w:rPr>
          <w:rFonts w:ascii="Arial Narrow" w:hAnsi="Arial Narrow"/>
          <w:sz w:val="16"/>
          <w:szCs w:val="16"/>
        </w:rPr>
        <w:t xml:space="preserve"> to ask tenderers, at a later stage, to supply </w:t>
      </w:r>
      <w:r w:rsidR="00F2003B" w:rsidRPr="00063993">
        <w:rPr>
          <w:rFonts w:ascii="Arial Narrow" w:hAnsi="Arial Narrow"/>
          <w:sz w:val="16"/>
          <w:szCs w:val="16"/>
        </w:rPr>
        <w:t>the following supporting documents:</w:t>
      </w:r>
    </w:p>
    <w:p w14:paraId="530F4EC9" w14:textId="77777777" w:rsidR="00F2003B" w:rsidRDefault="00F2003B" w:rsidP="00F2003B">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n extract from the record of convictions or failing that an equivalent document issued by the competent judicial or administrative authority of the country of incorporation, indicating that the first three</w:t>
      </w:r>
      <w:r>
        <w:rPr>
          <w:rFonts w:ascii="Arial Narrow" w:hAnsi="Arial Narrow"/>
          <w:sz w:val="16"/>
          <w:szCs w:val="16"/>
        </w:rPr>
        <w:t xml:space="preserve"> and sixth</w:t>
      </w:r>
      <w:r w:rsidRPr="00411D3E">
        <w:rPr>
          <w:rFonts w:ascii="Arial Narrow" w:hAnsi="Arial Narrow"/>
          <w:sz w:val="16"/>
          <w:szCs w:val="16"/>
        </w:rPr>
        <w:t xml:space="preserve"> above listed exclusion criteria are met</w:t>
      </w:r>
      <w:r>
        <w:rPr>
          <w:rFonts w:ascii="Arial Narrow" w:hAnsi="Arial Narrow"/>
          <w:sz w:val="16"/>
          <w:szCs w:val="16"/>
        </w:rPr>
        <w:t>;</w:t>
      </w:r>
    </w:p>
    <w:p w14:paraId="6DEACE05" w14:textId="67341C6C" w:rsidR="00F2003B" w:rsidRDefault="00F2003B" w:rsidP="00A7429C">
      <w:pPr>
        <w:pStyle w:val="FootnoteText"/>
        <w:numPr>
          <w:ilvl w:val="0"/>
          <w:numId w:val="20"/>
        </w:numPr>
        <w:ind w:left="142" w:hanging="142"/>
        <w:jc w:val="both"/>
        <w:rPr>
          <w:rFonts w:ascii="Arial Narrow" w:hAnsi="Arial Narrow"/>
          <w:sz w:val="16"/>
          <w:szCs w:val="16"/>
        </w:rPr>
      </w:pPr>
      <w:r>
        <w:rPr>
          <w:rFonts w:ascii="Arial Narrow" w:hAnsi="Arial Narrow"/>
          <w:sz w:val="16"/>
          <w:szCs w:val="16"/>
        </w:rPr>
        <w:t>A</w:t>
      </w:r>
      <w:r w:rsidRPr="00411D3E">
        <w:rPr>
          <w:rFonts w:ascii="Arial Narrow" w:hAnsi="Arial Narrow"/>
          <w:sz w:val="16"/>
          <w:szCs w:val="16"/>
        </w:rPr>
        <w:t xml:space="preserve"> certificate issued by the competent authority of the country of incorporation indicating that the fourth criterion is met</w:t>
      </w:r>
      <w:r>
        <w:rPr>
          <w:rFonts w:ascii="Arial Narrow" w:hAnsi="Arial Narrow"/>
          <w:sz w:val="16"/>
          <w:szCs w:val="16"/>
        </w:rPr>
        <w:t>.</w:t>
      </w:r>
    </w:p>
    <w:p w14:paraId="3BB1C744" w14:textId="6084E525" w:rsidR="00494279" w:rsidRPr="00494279" w:rsidRDefault="00494279" w:rsidP="00D0156B">
      <w:pPr>
        <w:pStyle w:val="FootnoteText"/>
        <w:jc w:val="both"/>
        <w:rPr>
          <w:rFonts w:ascii="Arial Narrow" w:hAnsi="Arial Narrow"/>
          <w:sz w:val="16"/>
          <w:szCs w:val="16"/>
        </w:rPr>
      </w:pPr>
      <w:r w:rsidRPr="00494279">
        <w:rPr>
          <w:rFonts w:ascii="Arial Narrow" w:hAnsi="Arial Narrow"/>
          <w:sz w:val="16"/>
          <w:szCs w:val="16"/>
        </w:rPr>
        <w:t>-</w:t>
      </w:r>
      <w:r>
        <w:rPr>
          <w:rFonts w:ascii="Arial Narrow" w:hAnsi="Arial Narrow"/>
          <w:sz w:val="16"/>
          <w:szCs w:val="16"/>
        </w:rPr>
        <w:t xml:space="preserve">   </w:t>
      </w:r>
      <w:r w:rsidRPr="00494279">
        <w:rPr>
          <w:rFonts w:ascii="Arial Narrow" w:hAnsi="Arial Narrow"/>
          <w:sz w:val="16"/>
          <w:szCs w:val="16"/>
        </w:rPr>
        <w:t>For legal persons, an extract from the companies register or other official document proving ownership and control of the Tenderer;</w:t>
      </w:r>
    </w:p>
    <w:p w14:paraId="5283E31B" w14:textId="6DE5324D" w:rsidR="00494279" w:rsidRPr="00494279" w:rsidRDefault="00494279" w:rsidP="00D0156B">
      <w:pPr>
        <w:pStyle w:val="FootnoteText"/>
        <w:jc w:val="both"/>
        <w:rPr>
          <w:rFonts w:ascii="Arial Narrow" w:hAnsi="Arial Narrow"/>
          <w:sz w:val="16"/>
          <w:szCs w:val="16"/>
        </w:rPr>
      </w:pPr>
      <w:r>
        <w:rPr>
          <w:rFonts w:ascii="Arial Narrow" w:hAnsi="Arial Narrow"/>
          <w:sz w:val="16"/>
          <w:szCs w:val="16"/>
        </w:rPr>
        <w:t xml:space="preserve">-   </w:t>
      </w:r>
      <w:r w:rsidRPr="00494279">
        <w:rPr>
          <w:rFonts w:ascii="Arial Narrow" w:hAnsi="Arial Narrow"/>
          <w:sz w:val="16"/>
          <w:szCs w:val="16"/>
        </w:rPr>
        <w:t xml:space="preserve">For natural persons (including owners and executive officers of legal persons), a scanned copy of a valid photographic proof of identity (e.g. passport). </w:t>
      </w:r>
    </w:p>
  </w:footnote>
  <w:footnote w:id="4">
    <w:p w14:paraId="7260D558" w14:textId="77777777" w:rsidR="00146221" w:rsidRPr="004E69CA" w:rsidRDefault="00146221" w:rsidP="00146221">
      <w:pPr>
        <w:pStyle w:val="FootnoteText"/>
      </w:pPr>
      <w:r>
        <w:rPr>
          <w:rStyle w:val="FootnoteReference"/>
        </w:rPr>
        <w:footnoteRef/>
      </w:r>
      <w:r>
        <w:t xml:space="preserve"> </w:t>
      </w:r>
      <w:r>
        <w:rPr>
          <w:rFonts w:ascii="Arial Narrow" w:eastAsia="Calibri" w:hAnsi="Arial Narrow"/>
          <w:sz w:val="16"/>
          <w:szCs w:val="16"/>
        </w:rPr>
        <w:t>T</w:t>
      </w:r>
      <w:r w:rsidRPr="00801503">
        <w:rPr>
          <w:rFonts w:ascii="Arial Narrow" w:eastAsia="Calibri" w:hAnsi="Arial Narrow"/>
          <w:sz w:val="16"/>
          <w:szCs w:val="16"/>
        </w:rPr>
        <w:t>he Common European Framework of Reference for Languages.</w:t>
      </w:r>
    </w:p>
  </w:footnote>
  <w:footnote w:id="5">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D704D"/>
    <w:multiLevelType w:val="hybridMultilevel"/>
    <w:tmpl w:val="F18AB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8B1B1A"/>
    <w:multiLevelType w:val="hybridMultilevel"/>
    <w:tmpl w:val="C1241470"/>
    <w:lvl w:ilvl="0" w:tplc="C24EBB0A">
      <w:start w:val="7"/>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AB1C42"/>
    <w:multiLevelType w:val="hybridMultilevel"/>
    <w:tmpl w:val="9FBC82B4"/>
    <w:lvl w:ilvl="0" w:tplc="B232B844">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181742"/>
    <w:multiLevelType w:val="hybridMultilevel"/>
    <w:tmpl w:val="2F1E03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B724AE"/>
    <w:multiLevelType w:val="hybridMultilevel"/>
    <w:tmpl w:val="B194E738"/>
    <w:lvl w:ilvl="0" w:tplc="04090001">
      <w:start w:val="1"/>
      <w:numFmt w:val="bullet"/>
      <w:lvlText w:val=""/>
      <w:lvlJc w:val="left"/>
      <w:pPr>
        <w:ind w:left="720" w:hanging="360"/>
      </w:pPr>
      <w:rPr>
        <w:rFonts w:ascii="Symbol" w:hAnsi="Symbol" w:hint="default"/>
      </w:rPr>
    </w:lvl>
    <w:lvl w:ilvl="1" w:tplc="0FF48646">
      <w:numFmt w:val="bullet"/>
      <w:lvlText w:val="•"/>
      <w:lvlJc w:val="left"/>
      <w:pPr>
        <w:ind w:left="1800" w:hanging="72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DC4A5D"/>
    <w:multiLevelType w:val="hybridMultilevel"/>
    <w:tmpl w:val="2806DF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DA375F"/>
    <w:multiLevelType w:val="hybridMultilevel"/>
    <w:tmpl w:val="C9EC0822"/>
    <w:lvl w:ilvl="0" w:tplc="738AF71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DA26D3F"/>
    <w:multiLevelType w:val="hybridMultilevel"/>
    <w:tmpl w:val="98685D6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0"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1560321">
    <w:abstractNumId w:val="21"/>
  </w:num>
  <w:num w:numId="2" w16cid:durableId="1839424621">
    <w:abstractNumId w:val="3"/>
  </w:num>
  <w:num w:numId="3" w16cid:durableId="1686520006">
    <w:abstractNumId w:val="0"/>
  </w:num>
  <w:num w:numId="4" w16cid:durableId="1168062168">
    <w:abstractNumId w:val="23"/>
  </w:num>
  <w:num w:numId="5" w16cid:durableId="449055471">
    <w:abstractNumId w:val="15"/>
  </w:num>
  <w:num w:numId="6" w16cid:durableId="162162051">
    <w:abstractNumId w:val="20"/>
  </w:num>
  <w:num w:numId="7" w16cid:durableId="1115641174">
    <w:abstractNumId w:val="24"/>
  </w:num>
  <w:num w:numId="8" w16cid:durableId="1110080519">
    <w:abstractNumId w:val="9"/>
  </w:num>
  <w:num w:numId="9" w16cid:durableId="16011205">
    <w:abstractNumId w:val="25"/>
  </w:num>
  <w:num w:numId="10" w16cid:durableId="1204630758">
    <w:abstractNumId w:val="10"/>
  </w:num>
  <w:num w:numId="11" w16cid:durableId="914702037">
    <w:abstractNumId w:val="12"/>
  </w:num>
  <w:num w:numId="12" w16cid:durableId="1373656913">
    <w:abstractNumId w:val="2"/>
  </w:num>
  <w:num w:numId="13" w16cid:durableId="748230196">
    <w:abstractNumId w:val="18"/>
  </w:num>
  <w:num w:numId="14" w16cid:durableId="1574125962">
    <w:abstractNumId w:val="8"/>
  </w:num>
  <w:num w:numId="15" w16cid:durableId="881095588">
    <w:abstractNumId w:val="4"/>
  </w:num>
  <w:num w:numId="16" w16cid:durableId="1329021405">
    <w:abstractNumId w:val="14"/>
  </w:num>
  <w:num w:numId="17" w16cid:durableId="989211022">
    <w:abstractNumId w:val="22"/>
  </w:num>
  <w:num w:numId="18" w16cid:durableId="742877404">
    <w:abstractNumId w:val="1"/>
  </w:num>
  <w:num w:numId="19" w16cid:durableId="950092552">
    <w:abstractNumId w:val="17"/>
  </w:num>
  <w:num w:numId="20" w16cid:durableId="1292438849">
    <w:abstractNumId w:val="7"/>
  </w:num>
  <w:num w:numId="21" w16cid:durableId="1748110785">
    <w:abstractNumId w:val="5"/>
  </w:num>
  <w:num w:numId="22" w16cid:durableId="1422095093">
    <w:abstractNumId w:val="13"/>
  </w:num>
  <w:num w:numId="23" w16cid:durableId="1649237250">
    <w:abstractNumId w:val="19"/>
  </w:num>
  <w:num w:numId="24" w16cid:durableId="702362715">
    <w:abstractNumId w:val="6"/>
  </w:num>
  <w:num w:numId="25" w16cid:durableId="1114010351">
    <w:abstractNumId w:val="11"/>
  </w:num>
  <w:num w:numId="26" w16cid:durableId="71565981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7AEB"/>
    <w:rsid w:val="0001537A"/>
    <w:rsid w:val="0002174E"/>
    <w:rsid w:val="0002442B"/>
    <w:rsid w:val="00035346"/>
    <w:rsid w:val="00036A0F"/>
    <w:rsid w:val="00040877"/>
    <w:rsid w:val="00042341"/>
    <w:rsid w:val="000441BD"/>
    <w:rsid w:val="000461DD"/>
    <w:rsid w:val="00047D11"/>
    <w:rsid w:val="00060282"/>
    <w:rsid w:val="00061859"/>
    <w:rsid w:val="00065E21"/>
    <w:rsid w:val="000660C4"/>
    <w:rsid w:val="00072FB8"/>
    <w:rsid w:val="000747C3"/>
    <w:rsid w:val="00076428"/>
    <w:rsid w:val="000836C7"/>
    <w:rsid w:val="000841B9"/>
    <w:rsid w:val="000852FE"/>
    <w:rsid w:val="00086684"/>
    <w:rsid w:val="000975FD"/>
    <w:rsid w:val="000A249E"/>
    <w:rsid w:val="000A5708"/>
    <w:rsid w:val="000E0285"/>
    <w:rsid w:val="000E05A1"/>
    <w:rsid w:val="000E59DC"/>
    <w:rsid w:val="000E5DF5"/>
    <w:rsid w:val="000E60C6"/>
    <w:rsid w:val="000E65D3"/>
    <w:rsid w:val="000F17F2"/>
    <w:rsid w:val="000F18A2"/>
    <w:rsid w:val="000F1D2F"/>
    <w:rsid w:val="000F3067"/>
    <w:rsid w:val="000F3CB2"/>
    <w:rsid w:val="000F6BD3"/>
    <w:rsid w:val="001018E8"/>
    <w:rsid w:val="00101BA9"/>
    <w:rsid w:val="001041C4"/>
    <w:rsid w:val="001048B1"/>
    <w:rsid w:val="001063F1"/>
    <w:rsid w:val="0011556A"/>
    <w:rsid w:val="00121A41"/>
    <w:rsid w:val="0012436D"/>
    <w:rsid w:val="001262C9"/>
    <w:rsid w:val="00127AB4"/>
    <w:rsid w:val="00140E99"/>
    <w:rsid w:val="00143659"/>
    <w:rsid w:val="00146221"/>
    <w:rsid w:val="00160002"/>
    <w:rsid w:val="001602AD"/>
    <w:rsid w:val="001614FA"/>
    <w:rsid w:val="00171C1F"/>
    <w:rsid w:val="001765D5"/>
    <w:rsid w:val="00177E61"/>
    <w:rsid w:val="001832A2"/>
    <w:rsid w:val="00183C11"/>
    <w:rsid w:val="00183E4D"/>
    <w:rsid w:val="00184909"/>
    <w:rsid w:val="00193679"/>
    <w:rsid w:val="00195627"/>
    <w:rsid w:val="00196882"/>
    <w:rsid w:val="001A1408"/>
    <w:rsid w:val="001A3448"/>
    <w:rsid w:val="001A414E"/>
    <w:rsid w:val="001A5371"/>
    <w:rsid w:val="001B0127"/>
    <w:rsid w:val="001B7518"/>
    <w:rsid w:val="001C26C9"/>
    <w:rsid w:val="001C2E58"/>
    <w:rsid w:val="001C6878"/>
    <w:rsid w:val="001D210A"/>
    <w:rsid w:val="001D371E"/>
    <w:rsid w:val="001D40AD"/>
    <w:rsid w:val="001D5219"/>
    <w:rsid w:val="001E6133"/>
    <w:rsid w:val="001E7F0E"/>
    <w:rsid w:val="001F5A87"/>
    <w:rsid w:val="00204A8E"/>
    <w:rsid w:val="00217454"/>
    <w:rsid w:val="00227C52"/>
    <w:rsid w:val="00231775"/>
    <w:rsid w:val="00231B30"/>
    <w:rsid w:val="00231F02"/>
    <w:rsid w:val="00232D58"/>
    <w:rsid w:val="002336A0"/>
    <w:rsid w:val="00236880"/>
    <w:rsid w:val="00237980"/>
    <w:rsid w:val="00250891"/>
    <w:rsid w:val="00250B11"/>
    <w:rsid w:val="00251355"/>
    <w:rsid w:val="00252955"/>
    <w:rsid w:val="002544EC"/>
    <w:rsid w:val="002625C7"/>
    <w:rsid w:val="00272959"/>
    <w:rsid w:val="00277511"/>
    <w:rsid w:val="00283D99"/>
    <w:rsid w:val="002861A5"/>
    <w:rsid w:val="00290041"/>
    <w:rsid w:val="00290EBB"/>
    <w:rsid w:val="002926D0"/>
    <w:rsid w:val="002A2C42"/>
    <w:rsid w:val="002A47C1"/>
    <w:rsid w:val="002A56A1"/>
    <w:rsid w:val="002A5D7C"/>
    <w:rsid w:val="002B4786"/>
    <w:rsid w:val="002C53F4"/>
    <w:rsid w:val="002C6181"/>
    <w:rsid w:val="002C6F98"/>
    <w:rsid w:val="002D5425"/>
    <w:rsid w:val="002D793B"/>
    <w:rsid w:val="002F2DC5"/>
    <w:rsid w:val="002F618C"/>
    <w:rsid w:val="002F694F"/>
    <w:rsid w:val="0030013C"/>
    <w:rsid w:val="003129C9"/>
    <w:rsid w:val="00314848"/>
    <w:rsid w:val="00320711"/>
    <w:rsid w:val="00332AF4"/>
    <w:rsid w:val="003363E8"/>
    <w:rsid w:val="003465FD"/>
    <w:rsid w:val="003548C0"/>
    <w:rsid w:val="00357E5A"/>
    <w:rsid w:val="003647CB"/>
    <w:rsid w:val="003670B2"/>
    <w:rsid w:val="00371164"/>
    <w:rsid w:val="003712F2"/>
    <w:rsid w:val="00385B36"/>
    <w:rsid w:val="00386026"/>
    <w:rsid w:val="00390842"/>
    <w:rsid w:val="00390EA6"/>
    <w:rsid w:val="0039258A"/>
    <w:rsid w:val="003945B5"/>
    <w:rsid w:val="003974F8"/>
    <w:rsid w:val="003A4A6D"/>
    <w:rsid w:val="003B1C2E"/>
    <w:rsid w:val="003B2E7E"/>
    <w:rsid w:val="003D717A"/>
    <w:rsid w:val="003E3863"/>
    <w:rsid w:val="003F5C45"/>
    <w:rsid w:val="003F7D5B"/>
    <w:rsid w:val="00415E8B"/>
    <w:rsid w:val="004163B6"/>
    <w:rsid w:val="00420E9A"/>
    <w:rsid w:val="00424BA3"/>
    <w:rsid w:val="004328A6"/>
    <w:rsid w:val="00441672"/>
    <w:rsid w:val="004575D4"/>
    <w:rsid w:val="004634E6"/>
    <w:rsid w:val="004635DA"/>
    <w:rsid w:val="00464D7C"/>
    <w:rsid w:val="004665F8"/>
    <w:rsid w:val="004677CC"/>
    <w:rsid w:val="004723C3"/>
    <w:rsid w:val="00481A31"/>
    <w:rsid w:val="00486FC6"/>
    <w:rsid w:val="004874F6"/>
    <w:rsid w:val="00490018"/>
    <w:rsid w:val="00494279"/>
    <w:rsid w:val="00497F9D"/>
    <w:rsid w:val="004A5E49"/>
    <w:rsid w:val="004B0F2D"/>
    <w:rsid w:val="004B2022"/>
    <w:rsid w:val="004B2386"/>
    <w:rsid w:val="004C21AA"/>
    <w:rsid w:val="004C642E"/>
    <w:rsid w:val="004C6C23"/>
    <w:rsid w:val="004D0383"/>
    <w:rsid w:val="004D084E"/>
    <w:rsid w:val="004E4886"/>
    <w:rsid w:val="004E796F"/>
    <w:rsid w:val="004E7A45"/>
    <w:rsid w:val="004E7D01"/>
    <w:rsid w:val="004F2AC9"/>
    <w:rsid w:val="004F3F43"/>
    <w:rsid w:val="004F71A4"/>
    <w:rsid w:val="00500AAF"/>
    <w:rsid w:val="005034A5"/>
    <w:rsid w:val="00505408"/>
    <w:rsid w:val="00512D89"/>
    <w:rsid w:val="00516616"/>
    <w:rsid w:val="0052600C"/>
    <w:rsid w:val="005279AD"/>
    <w:rsid w:val="00532234"/>
    <w:rsid w:val="00533B65"/>
    <w:rsid w:val="00535EE7"/>
    <w:rsid w:val="005366AE"/>
    <w:rsid w:val="00552F0E"/>
    <w:rsid w:val="00563B1B"/>
    <w:rsid w:val="00567F21"/>
    <w:rsid w:val="00567F3E"/>
    <w:rsid w:val="00572633"/>
    <w:rsid w:val="00575177"/>
    <w:rsid w:val="00581679"/>
    <w:rsid w:val="005845C2"/>
    <w:rsid w:val="005858D3"/>
    <w:rsid w:val="00585979"/>
    <w:rsid w:val="005969C9"/>
    <w:rsid w:val="005B213C"/>
    <w:rsid w:val="005B6603"/>
    <w:rsid w:val="005B7B3F"/>
    <w:rsid w:val="005D53E7"/>
    <w:rsid w:val="005D5B80"/>
    <w:rsid w:val="005D7279"/>
    <w:rsid w:val="005E01B0"/>
    <w:rsid w:val="005E15F8"/>
    <w:rsid w:val="005E42AE"/>
    <w:rsid w:val="005E7A89"/>
    <w:rsid w:val="006006D0"/>
    <w:rsid w:val="006052A3"/>
    <w:rsid w:val="00606CF8"/>
    <w:rsid w:val="006426F7"/>
    <w:rsid w:val="00642BCE"/>
    <w:rsid w:val="00647C28"/>
    <w:rsid w:val="006558F9"/>
    <w:rsid w:val="00662F4E"/>
    <w:rsid w:val="00672B6A"/>
    <w:rsid w:val="00674341"/>
    <w:rsid w:val="0067529C"/>
    <w:rsid w:val="00677EFB"/>
    <w:rsid w:val="00680325"/>
    <w:rsid w:val="006804BC"/>
    <w:rsid w:val="00685694"/>
    <w:rsid w:val="006912CB"/>
    <w:rsid w:val="006A3EC9"/>
    <w:rsid w:val="006B14ED"/>
    <w:rsid w:val="006B2D7D"/>
    <w:rsid w:val="006C0B9C"/>
    <w:rsid w:val="006C5CBB"/>
    <w:rsid w:val="006D4A4D"/>
    <w:rsid w:val="006E5C58"/>
    <w:rsid w:val="006E7479"/>
    <w:rsid w:val="006F5EED"/>
    <w:rsid w:val="006F6F04"/>
    <w:rsid w:val="00702548"/>
    <w:rsid w:val="007030F5"/>
    <w:rsid w:val="00703E4B"/>
    <w:rsid w:val="00710617"/>
    <w:rsid w:val="00711683"/>
    <w:rsid w:val="0071373A"/>
    <w:rsid w:val="00714299"/>
    <w:rsid w:val="007309EA"/>
    <w:rsid w:val="0073327A"/>
    <w:rsid w:val="00745431"/>
    <w:rsid w:val="007479AA"/>
    <w:rsid w:val="007556CC"/>
    <w:rsid w:val="00756A1A"/>
    <w:rsid w:val="00763924"/>
    <w:rsid w:val="007653D7"/>
    <w:rsid w:val="007724D1"/>
    <w:rsid w:val="00777568"/>
    <w:rsid w:val="007776D3"/>
    <w:rsid w:val="007867C0"/>
    <w:rsid w:val="00791E04"/>
    <w:rsid w:val="007958C9"/>
    <w:rsid w:val="007A37FE"/>
    <w:rsid w:val="007B0391"/>
    <w:rsid w:val="007B16CE"/>
    <w:rsid w:val="007B3C75"/>
    <w:rsid w:val="007B6C9C"/>
    <w:rsid w:val="007C267B"/>
    <w:rsid w:val="007C29B5"/>
    <w:rsid w:val="007C6D54"/>
    <w:rsid w:val="007D1F5B"/>
    <w:rsid w:val="007D5B17"/>
    <w:rsid w:val="007D6C68"/>
    <w:rsid w:val="007E449F"/>
    <w:rsid w:val="007E78C4"/>
    <w:rsid w:val="007F3945"/>
    <w:rsid w:val="0080160D"/>
    <w:rsid w:val="008166AD"/>
    <w:rsid w:val="0082549E"/>
    <w:rsid w:val="00827AC4"/>
    <w:rsid w:val="0083377F"/>
    <w:rsid w:val="008341B5"/>
    <w:rsid w:val="00834E5C"/>
    <w:rsid w:val="00840C1E"/>
    <w:rsid w:val="00864990"/>
    <w:rsid w:val="00865A17"/>
    <w:rsid w:val="00867184"/>
    <w:rsid w:val="008742C4"/>
    <w:rsid w:val="00874CEE"/>
    <w:rsid w:val="0087754C"/>
    <w:rsid w:val="008828EC"/>
    <w:rsid w:val="00883AB4"/>
    <w:rsid w:val="00883C2D"/>
    <w:rsid w:val="00892D73"/>
    <w:rsid w:val="008A0E55"/>
    <w:rsid w:val="008A4614"/>
    <w:rsid w:val="008A4B70"/>
    <w:rsid w:val="008B0E79"/>
    <w:rsid w:val="008B21BF"/>
    <w:rsid w:val="008B6FDD"/>
    <w:rsid w:val="008C10B4"/>
    <w:rsid w:val="008C264E"/>
    <w:rsid w:val="008D2155"/>
    <w:rsid w:val="008D3220"/>
    <w:rsid w:val="008D6122"/>
    <w:rsid w:val="008E7042"/>
    <w:rsid w:val="008F0BF0"/>
    <w:rsid w:val="008F103F"/>
    <w:rsid w:val="008F2DBD"/>
    <w:rsid w:val="00904764"/>
    <w:rsid w:val="00904B93"/>
    <w:rsid w:val="009057A4"/>
    <w:rsid w:val="009058FD"/>
    <w:rsid w:val="009125FD"/>
    <w:rsid w:val="00916297"/>
    <w:rsid w:val="00917A32"/>
    <w:rsid w:val="00927082"/>
    <w:rsid w:val="00941247"/>
    <w:rsid w:val="0095095F"/>
    <w:rsid w:val="009579DD"/>
    <w:rsid w:val="009840E1"/>
    <w:rsid w:val="00986790"/>
    <w:rsid w:val="00990987"/>
    <w:rsid w:val="0099122D"/>
    <w:rsid w:val="009A0D0F"/>
    <w:rsid w:val="009A20EC"/>
    <w:rsid w:val="009A5D89"/>
    <w:rsid w:val="009A5DB3"/>
    <w:rsid w:val="009B1E00"/>
    <w:rsid w:val="009B3EA5"/>
    <w:rsid w:val="009C2881"/>
    <w:rsid w:val="009C4F97"/>
    <w:rsid w:val="009D294B"/>
    <w:rsid w:val="009E1B52"/>
    <w:rsid w:val="009E1DBD"/>
    <w:rsid w:val="009E4346"/>
    <w:rsid w:val="009E55DF"/>
    <w:rsid w:val="009F02D2"/>
    <w:rsid w:val="009F19CC"/>
    <w:rsid w:val="009F1A62"/>
    <w:rsid w:val="009F6B7F"/>
    <w:rsid w:val="00A041D4"/>
    <w:rsid w:val="00A057BD"/>
    <w:rsid w:val="00A12241"/>
    <w:rsid w:val="00A14CC2"/>
    <w:rsid w:val="00A22D90"/>
    <w:rsid w:val="00A30170"/>
    <w:rsid w:val="00A405EB"/>
    <w:rsid w:val="00A40899"/>
    <w:rsid w:val="00A47902"/>
    <w:rsid w:val="00A515C5"/>
    <w:rsid w:val="00A535BA"/>
    <w:rsid w:val="00A62743"/>
    <w:rsid w:val="00A6445A"/>
    <w:rsid w:val="00A66298"/>
    <w:rsid w:val="00A675CC"/>
    <w:rsid w:val="00A7429C"/>
    <w:rsid w:val="00A8461F"/>
    <w:rsid w:val="00A85379"/>
    <w:rsid w:val="00A91875"/>
    <w:rsid w:val="00A93F2C"/>
    <w:rsid w:val="00A94332"/>
    <w:rsid w:val="00A96316"/>
    <w:rsid w:val="00A96A37"/>
    <w:rsid w:val="00AA0A6C"/>
    <w:rsid w:val="00AA28D3"/>
    <w:rsid w:val="00AA2D37"/>
    <w:rsid w:val="00AA6E9D"/>
    <w:rsid w:val="00AB0E18"/>
    <w:rsid w:val="00AB13EF"/>
    <w:rsid w:val="00AB2540"/>
    <w:rsid w:val="00AB77BA"/>
    <w:rsid w:val="00AD33C7"/>
    <w:rsid w:val="00AD423A"/>
    <w:rsid w:val="00AE5507"/>
    <w:rsid w:val="00AE5F37"/>
    <w:rsid w:val="00AF5D9D"/>
    <w:rsid w:val="00AF6B9D"/>
    <w:rsid w:val="00B11F35"/>
    <w:rsid w:val="00B14D5F"/>
    <w:rsid w:val="00B15609"/>
    <w:rsid w:val="00B1654D"/>
    <w:rsid w:val="00B27225"/>
    <w:rsid w:val="00B43A63"/>
    <w:rsid w:val="00B45518"/>
    <w:rsid w:val="00B52125"/>
    <w:rsid w:val="00B52510"/>
    <w:rsid w:val="00B74DC5"/>
    <w:rsid w:val="00B74E23"/>
    <w:rsid w:val="00B74EA0"/>
    <w:rsid w:val="00B84B4D"/>
    <w:rsid w:val="00B90E88"/>
    <w:rsid w:val="00B948EE"/>
    <w:rsid w:val="00B96606"/>
    <w:rsid w:val="00BA535D"/>
    <w:rsid w:val="00BA61B7"/>
    <w:rsid w:val="00BA7B96"/>
    <w:rsid w:val="00BB0487"/>
    <w:rsid w:val="00BB3FCE"/>
    <w:rsid w:val="00BB54A4"/>
    <w:rsid w:val="00BB5732"/>
    <w:rsid w:val="00BB6239"/>
    <w:rsid w:val="00BB66CF"/>
    <w:rsid w:val="00BC11AF"/>
    <w:rsid w:val="00BC5229"/>
    <w:rsid w:val="00BD09D0"/>
    <w:rsid w:val="00BD2F62"/>
    <w:rsid w:val="00BD3425"/>
    <w:rsid w:val="00BD40B6"/>
    <w:rsid w:val="00BD637E"/>
    <w:rsid w:val="00BE33D8"/>
    <w:rsid w:val="00BF40A2"/>
    <w:rsid w:val="00BF4897"/>
    <w:rsid w:val="00C00610"/>
    <w:rsid w:val="00C10B8B"/>
    <w:rsid w:val="00C22609"/>
    <w:rsid w:val="00C26461"/>
    <w:rsid w:val="00C31F4B"/>
    <w:rsid w:val="00C32CF2"/>
    <w:rsid w:val="00C36EA5"/>
    <w:rsid w:val="00C37D19"/>
    <w:rsid w:val="00C4126D"/>
    <w:rsid w:val="00C4216C"/>
    <w:rsid w:val="00C44468"/>
    <w:rsid w:val="00C44E24"/>
    <w:rsid w:val="00C5327B"/>
    <w:rsid w:val="00C54A63"/>
    <w:rsid w:val="00C55FC9"/>
    <w:rsid w:val="00C56023"/>
    <w:rsid w:val="00C57EAD"/>
    <w:rsid w:val="00C65459"/>
    <w:rsid w:val="00C674A5"/>
    <w:rsid w:val="00C7050F"/>
    <w:rsid w:val="00C70541"/>
    <w:rsid w:val="00C71DF0"/>
    <w:rsid w:val="00C7643B"/>
    <w:rsid w:val="00C765A8"/>
    <w:rsid w:val="00C803A2"/>
    <w:rsid w:val="00C803BB"/>
    <w:rsid w:val="00C81A91"/>
    <w:rsid w:val="00C916A3"/>
    <w:rsid w:val="00C91BDC"/>
    <w:rsid w:val="00CA4416"/>
    <w:rsid w:val="00CA59CE"/>
    <w:rsid w:val="00CA6E6F"/>
    <w:rsid w:val="00CB3508"/>
    <w:rsid w:val="00CC102F"/>
    <w:rsid w:val="00CC6AC4"/>
    <w:rsid w:val="00CD061B"/>
    <w:rsid w:val="00CE1A8A"/>
    <w:rsid w:val="00CE7D0D"/>
    <w:rsid w:val="00CE7FE5"/>
    <w:rsid w:val="00CF016D"/>
    <w:rsid w:val="00CF2477"/>
    <w:rsid w:val="00D0156B"/>
    <w:rsid w:val="00D04381"/>
    <w:rsid w:val="00D142D0"/>
    <w:rsid w:val="00D21D1E"/>
    <w:rsid w:val="00D22682"/>
    <w:rsid w:val="00D27647"/>
    <w:rsid w:val="00D322CA"/>
    <w:rsid w:val="00D34C9B"/>
    <w:rsid w:val="00D417C2"/>
    <w:rsid w:val="00D41EDE"/>
    <w:rsid w:val="00D44EF1"/>
    <w:rsid w:val="00D47F70"/>
    <w:rsid w:val="00D50F13"/>
    <w:rsid w:val="00D51502"/>
    <w:rsid w:val="00D52157"/>
    <w:rsid w:val="00D5513E"/>
    <w:rsid w:val="00D55611"/>
    <w:rsid w:val="00D63809"/>
    <w:rsid w:val="00D7040D"/>
    <w:rsid w:val="00D70489"/>
    <w:rsid w:val="00D70BAC"/>
    <w:rsid w:val="00D73100"/>
    <w:rsid w:val="00D73C43"/>
    <w:rsid w:val="00D74BC9"/>
    <w:rsid w:val="00D74F22"/>
    <w:rsid w:val="00D80DA4"/>
    <w:rsid w:val="00DB6765"/>
    <w:rsid w:val="00DC45E9"/>
    <w:rsid w:val="00DC6283"/>
    <w:rsid w:val="00DD3316"/>
    <w:rsid w:val="00DD5A35"/>
    <w:rsid w:val="00DE0239"/>
    <w:rsid w:val="00DE22F4"/>
    <w:rsid w:val="00DE3E65"/>
    <w:rsid w:val="00DE3F04"/>
    <w:rsid w:val="00DF39B0"/>
    <w:rsid w:val="00DF63F8"/>
    <w:rsid w:val="00E00310"/>
    <w:rsid w:val="00E02D10"/>
    <w:rsid w:val="00E05158"/>
    <w:rsid w:val="00E05D53"/>
    <w:rsid w:val="00E11E01"/>
    <w:rsid w:val="00E160F4"/>
    <w:rsid w:val="00E21350"/>
    <w:rsid w:val="00E251D7"/>
    <w:rsid w:val="00E25560"/>
    <w:rsid w:val="00E306F8"/>
    <w:rsid w:val="00E3231F"/>
    <w:rsid w:val="00E507A1"/>
    <w:rsid w:val="00E519E1"/>
    <w:rsid w:val="00E5607D"/>
    <w:rsid w:val="00E56FDA"/>
    <w:rsid w:val="00E632AE"/>
    <w:rsid w:val="00E63CA3"/>
    <w:rsid w:val="00E6471A"/>
    <w:rsid w:val="00E65BB4"/>
    <w:rsid w:val="00E71E62"/>
    <w:rsid w:val="00E72E32"/>
    <w:rsid w:val="00E81271"/>
    <w:rsid w:val="00E91339"/>
    <w:rsid w:val="00E9201C"/>
    <w:rsid w:val="00EA0241"/>
    <w:rsid w:val="00EB1DB3"/>
    <w:rsid w:val="00EB550D"/>
    <w:rsid w:val="00EB640E"/>
    <w:rsid w:val="00EC4B0F"/>
    <w:rsid w:val="00EC6F24"/>
    <w:rsid w:val="00ED1A6A"/>
    <w:rsid w:val="00ED2551"/>
    <w:rsid w:val="00ED5526"/>
    <w:rsid w:val="00ED5FDE"/>
    <w:rsid w:val="00EE0FD3"/>
    <w:rsid w:val="00EE1D09"/>
    <w:rsid w:val="00EE7240"/>
    <w:rsid w:val="00EF2465"/>
    <w:rsid w:val="00EF66B8"/>
    <w:rsid w:val="00F00061"/>
    <w:rsid w:val="00F12108"/>
    <w:rsid w:val="00F130D7"/>
    <w:rsid w:val="00F2003B"/>
    <w:rsid w:val="00F20B24"/>
    <w:rsid w:val="00F21315"/>
    <w:rsid w:val="00F226FE"/>
    <w:rsid w:val="00F27DB3"/>
    <w:rsid w:val="00F37F04"/>
    <w:rsid w:val="00F420A3"/>
    <w:rsid w:val="00F52CF0"/>
    <w:rsid w:val="00F56682"/>
    <w:rsid w:val="00F649E9"/>
    <w:rsid w:val="00F754F0"/>
    <w:rsid w:val="00F809EA"/>
    <w:rsid w:val="00F80D87"/>
    <w:rsid w:val="00F8660F"/>
    <w:rsid w:val="00FA7021"/>
    <w:rsid w:val="00FB2162"/>
    <w:rsid w:val="00FB5569"/>
    <w:rsid w:val="00FC0AE2"/>
    <w:rsid w:val="00FD11B1"/>
    <w:rsid w:val="00FD49FF"/>
    <w:rsid w:val="00FE25E9"/>
    <w:rsid w:val="00FE4FEF"/>
    <w:rsid w:val="00FF0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uiPriority w:val="99"/>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aliases w:val="Footnote Text Char Char,Char,Fußnote,single space,FOOTNOTES,fn,Fußnotentext Char,ADB,Footnote text,ft,pod carou,Testo nota a piè di pagina Carattere,Geneva 9,f,Font: Geneva 9"/>
    <w:basedOn w:val="Normal"/>
    <w:link w:val="FootnoteTextChar"/>
    <w:uiPriority w:val="99"/>
    <w:unhideWhenUsed/>
    <w:rsid w:val="00D74BC9"/>
    <w:rPr>
      <w:sz w:val="20"/>
      <w:szCs w:val="20"/>
    </w:rPr>
  </w:style>
  <w:style w:type="character" w:customStyle="1" w:styleId="FootnoteTextChar">
    <w:name w:val="Footnote Text Char"/>
    <w:aliases w:val="Footnote Text Char Char Char1,Char Char1,Fußnote Char1,single space Char1,FOOTNOTES Char1,fn Char1,Fußnotentext Char Char1,ADB Char1,Footnote text Char1,ft Char1,pod carou Char1,Testo nota a piè di pagina Carattere Char1,f Char1"/>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8A4614"/>
    <w:rPr>
      <w:color w:val="605E5C"/>
      <w:shd w:val="clear" w:color="auto" w:fill="E1DFDD"/>
    </w:rPr>
  </w:style>
  <w:style w:type="character" w:customStyle="1" w:styleId="FootnoteTextChar1">
    <w:name w:val="Footnote Text Char1"/>
    <w:aliases w:val="Footnote Text Char Char Char,Char Char,Fußnote Char,single space Char,FOOTNOTES Char,fn Char,Fußnotentext Char Char,ADB Char,Footnote text Char,ft Char,pod carou Char,Testo nota a piè di pagina Carattere Char,Geneva 9 Char,f Char"/>
    <w:uiPriority w:val="99"/>
    <w:rsid w:val="00146221"/>
    <w:rPr>
      <w:rFonts w:ascii="Calibri" w:eastAsia="Times New Roman"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liceprisons.projects@coe.i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oliceprisons.projects@coe.in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0F2B0B" w:rsidP="000F2B0B">
          <w:pPr>
            <w:pStyle w:val="885A3D04ABDA4FEE8D491D684CB2E893"/>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0F2B0B" w:rsidP="000F2B0B">
          <w:pPr>
            <w:pStyle w:val="D7EC13D4CAB64363938FB8BA5481B998"/>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0F2B0B" w:rsidP="000F2B0B">
          <w:pPr>
            <w:pStyle w:val="4A4BCF02FFE2490890A0F35C445E5BDF"/>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0F2B0B" w:rsidP="000F2B0B">
          <w:pPr>
            <w:pStyle w:val="CE6311B431F34AB18CB1173DFE68C331"/>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0F2B0B" w:rsidP="000F2B0B">
          <w:pPr>
            <w:pStyle w:val="3A00B0A9CF2D4C9C96DCE685A522BA6F"/>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0F2B0B" w:rsidP="000F2B0B">
          <w:pPr>
            <w:pStyle w:val="D44F3E1F513F45BEBF719F6860D847B4"/>
          </w:pPr>
          <w:r w:rsidRPr="00E25560">
            <w:rPr>
              <w:rStyle w:val="PlaceholderText"/>
              <w:rFonts w:ascii="Tahoma" w:hAnsi="Tahoma" w:cs="Tahoma"/>
              <w:sz w:val="20"/>
              <w:szCs w:val="20"/>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40877"/>
    <w:rsid w:val="00074D81"/>
    <w:rsid w:val="000A07D5"/>
    <w:rsid w:val="000A3E57"/>
    <w:rsid w:val="000A7AF7"/>
    <w:rsid w:val="000B282F"/>
    <w:rsid w:val="000B546D"/>
    <w:rsid w:val="000C30DC"/>
    <w:rsid w:val="000E05A1"/>
    <w:rsid w:val="000F2B0B"/>
    <w:rsid w:val="001055D4"/>
    <w:rsid w:val="00116A1A"/>
    <w:rsid w:val="00174B6E"/>
    <w:rsid w:val="001A7B9B"/>
    <w:rsid w:val="00280287"/>
    <w:rsid w:val="002C426C"/>
    <w:rsid w:val="002D7F32"/>
    <w:rsid w:val="00356C99"/>
    <w:rsid w:val="003D7725"/>
    <w:rsid w:val="00452619"/>
    <w:rsid w:val="004A4B9B"/>
    <w:rsid w:val="004C6C23"/>
    <w:rsid w:val="004C7030"/>
    <w:rsid w:val="0052600C"/>
    <w:rsid w:val="00535EE7"/>
    <w:rsid w:val="00555833"/>
    <w:rsid w:val="005858D3"/>
    <w:rsid w:val="005A012A"/>
    <w:rsid w:val="00646ADE"/>
    <w:rsid w:val="00654938"/>
    <w:rsid w:val="00702548"/>
    <w:rsid w:val="007653D7"/>
    <w:rsid w:val="00776C5C"/>
    <w:rsid w:val="008871DF"/>
    <w:rsid w:val="008B1661"/>
    <w:rsid w:val="009057A4"/>
    <w:rsid w:val="009170FF"/>
    <w:rsid w:val="009216B9"/>
    <w:rsid w:val="009574C2"/>
    <w:rsid w:val="009963A2"/>
    <w:rsid w:val="009A2069"/>
    <w:rsid w:val="009A524C"/>
    <w:rsid w:val="009C2881"/>
    <w:rsid w:val="009C63D4"/>
    <w:rsid w:val="009D0F9E"/>
    <w:rsid w:val="009E1DBD"/>
    <w:rsid w:val="009F6B7F"/>
    <w:rsid w:val="00A14CC2"/>
    <w:rsid w:val="00A26CAD"/>
    <w:rsid w:val="00A62743"/>
    <w:rsid w:val="00AE2877"/>
    <w:rsid w:val="00AF106A"/>
    <w:rsid w:val="00B05E45"/>
    <w:rsid w:val="00B0667D"/>
    <w:rsid w:val="00B801AA"/>
    <w:rsid w:val="00C22609"/>
    <w:rsid w:val="00C27B37"/>
    <w:rsid w:val="00C36EA5"/>
    <w:rsid w:val="00C67F51"/>
    <w:rsid w:val="00D30CA9"/>
    <w:rsid w:val="00D626CA"/>
    <w:rsid w:val="00D70BAC"/>
    <w:rsid w:val="00DE526F"/>
    <w:rsid w:val="00E75C35"/>
    <w:rsid w:val="00EF0E7B"/>
    <w:rsid w:val="00F00061"/>
    <w:rsid w:val="00F516A3"/>
    <w:rsid w:val="00F67A98"/>
    <w:rsid w:val="00FE25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B0B"/>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
    <w:name w:val="885A3D04ABDA4FEE8D491D684CB2E893"/>
    <w:rsid w:val="000F2B0B"/>
    <w:pPr>
      <w:spacing w:after="0" w:line="240" w:lineRule="auto"/>
    </w:pPr>
    <w:rPr>
      <w:rFonts w:ascii="Arial" w:eastAsia="Times New Roman" w:hAnsi="Arial" w:cs="Arial"/>
      <w:lang w:val="en-GB" w:eastAsia="en-GB"/>
    </w:rPr>
  </w:style>
  <w:style w:type="paragraph" w:customStyle="1" w:styleId="D44F3E1F513F45BEBF719F6860D847B4">
    <w:name w:val="D44F3E1F513F45BEBF719F6860D847B4"/>
    <w:rsid w:val="000F2B0B"/>
    <w:pPr>
      <w:spacing w:after="0" w:line="240" w:lineRule="auto"/>
    </w:pPr>
    <w:rPr>
      <w:rFonts w:ascii="Arial" w:eastAsia="Times New Roman" w:hAnsi="Arial" w:cs="Arial"/>
      <w:lang w:val="en-GB" w:eastAsia="en-GB"/>
    </w:rPr>
  </w:style>
  <w:style w:type="paragraph" w:customStyle="1" w:styleId="D7EC13D4CAB64363938FB8BA5481B998">
    <w:name w:val="D7EC13D4CAB64363938FB8BA5481B998"/>
    <w:rsid w:val="000F2B0B"/>
    <w:pPr>
      <w:spacing w:after="0" w:line="240" w:lineRule="auto"/>
    </w:pPr>
    <w:rPr>
      <w:rFonts w:ascii="Arial" w:eastAsia="Times New Roman" w:hAnsi="Arial" w:cs="Arial"/>
      <w:lang w:val="en-GB" w:eastAsia="en-GB"/>
    </w:rPr>
  </w:style>
  <w:style w:type="paragraph" w:customStyle="1" w:styleId="4A4BCF02FFE2490890A0F35C445E5BDF">
    <w:name w:val="4A4BCF02FFE2490890A0F35C445E5BDF"/>
    <w:rsid w:val="000F2B0B"/>
    <w:pPr>
      <w:spacing w:after="0" w:line="240" w:lineRule="auto"/>
    </w:pPr>
    <w:rPr>
      <w:rFonts w:ascii="Arial" w:eastAsia="Times New Roman" w:hAnsi="Arial" w:cs="Arial"/>
      <w:lang w:val="en-GB" w:eastAsia="en-GB"/>
    </w:rPr>
  </w:style>
  <w:style w:type="paragraph" w:customStyle="1" w:styleId="CE6311B431F34AB18CB1173DFE68C331">
    <w:name w:val="CE6311B431F34AB18CB1173DFE68C331"/>
    <w:rsid w:val="000F2B0B"/>
    <w:pPr>
      <w:spacing w:after="0" w:line="240" w:lineRule="auto"/>
    </w:pPr>
    <w:rPr>
      <w:rFonts w:ascii="Arial" w:eastAsia="Times New Roman" w:hAnsi="Arial" w:cs="Arial"/>
      <w:lang w:val="en-GB" w:eastAsia="en-GB"/>
    </w:rPr>
  </w:style>
  <w:style w:type="paragraph" w:customStyle="1" w:styleId="3A00B0A9CF2D4C9C96DCE685A522BA6F">
    <w:name w:val="3A00B0A9CF2D4C9C96DCE685A522BA6F"/>
    <w:rsid w:val="000F2B0B"/>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2" ma:contentTypeDescription="Create a new document." ma:contentTypeScope="" ma:versionID="6bf457947cfd91caaca47d55a5dd2ac1">
  <xsd:schema xmlns:xsd="http://www.w3.org/2001/XMLSchema" xmlns:xs="http://www.w3.org/2001/XMLSchema" xmlns:p="http://schemas.microsoft.com/office/2006/metadata/properties" targetNamespace="http://schemas.microsoft.com/office/2006/metadata/properties" ma:root="true" ma:fieldsID="ee91d7d0deee1bba1da7253951e1679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7E217-9D38-4EAE-85AF-DF8C756B1D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6BD3C97-8E03-4B26-9ABE-2FCF203F30A8}">
  <ds:schemaRefs>
    <ds:schemaRef ds:uri="http://schemas.microsoft.com/sharepoint/v3/contenttype/forms"/>
  </ds:schemaRefs>
</ds:datastoreItem>
</file>

<file path=customXml/itemProps3.xml><?xml version="1.0" encoding="utf-8"?>
<ds:datastoreItem xmlns:ds="http://schemas.openxmlformats.org/officeDocument/2006/customXml" ds:itemID="{2DBA91B9-0318-4F3A-A4C5-A7C17B61CA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145E2EB-938D-4172-906A-86D228B14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3926</Words>
  <Characters>22380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2025-02-11T16:59:00Z</dcterms:created>
  <dcterms:modified xsi:type="dcterms:W3CDTF">2025-02-18T06:51:00Z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