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735DBC" w:rsidRPr="00152C27" w14:paraId="30627EF2" w14:textId="77777777" w:rsidTr="00735DBC">
        <w:tc>
          <w:tcPr>
            <w:tcW w:w="4810" w:type="dxa"/>
          </w:tcPr>
          <w:p w14:paraId="44D80B45" w14:textId="77777777" w:rsidR="009E2BFF" w:rsidRPr="00152C27" w:rsidRDefault="009E2BFF" w:rsidP="009E2BFF">
            <w:pPr>
              <w:jc w:val="left"/>
              <w:rPr>
                <w:sz w:val="16"/>
                <w:szCs w:val="16"/>
                <w:lang w:val="sr-Latn-RS"/>
              </w:rPr>
            </w:pPr>
            <w:r w:rsidRPr="00152C27">
              <w:rPr>
                <w:sz w:val="16"/>
                <w:szCs w:val="16"/>
                <w:lang w:val="sr-Latn-RS"/>
              </w:rPr>
              <w:t xml:space="preserve">Usvojeno od strane T-CY na 19. Plenarnoj sednici </w:t>
            </w:r>
          </w:p>
          <w:p w14:paraId="2F3524E4" w14:textId="77777777" w:rsidR="009E2BFF" w:rsidRPr="00152C27" w:rsidRDefault="009E2BFF" w:rsidP="009E2BFF">
            <w:pPr>
              <w:jc w:val="left"/>
              <w:rPr>
                <w:sz w:val="16"/>
                <w:szCs w:val="16"/>
                <w:lang w:val="sr-Latn-RS"/>
              </w:rPr>
            </w:pPr>
            <w:r w:rsidRPr="00152C27">
              <w:rPr>
                <w:sz w:val="16"/>
                <w:szCs w:val="16"/>
                <w:lang w:val="sr-Latn-RS"/>
              </w:rPr>
              <w:t xml:space="preserve">Strazbur, 9. Jul 2018. </w:t>
            </w:r>
          </w:p>
          <w:p w14:paraId="18939BDC" w14:textId="6B083D9D" w:rsidR="001F185E" w:rsidRPr="00152C27" w:rsidRDefault="001F185E" w:rsidP="008511DA">
            <w:pPr>
              <w:jc w:val="left"/>
              <w:rPr>
                <w:sz w:val="16"/>
                <w:szCs w:val="16"/>
                <w:lang w:val="sr-Latn-RS"/>
              </w:rPr>
            </w:pPr>
          </w:p>
        </w:tc>
        <w:tc>
          <w:tcPr>
            <w:tcW w:w="4810" w:type="dxa"/>
          </w:tcPr>
          <w:p w14:paraId="4161A0CC" w14:textId="77777777" w:rsidR="00735DBC" w:rsidRPr="00152C27" w:rsidRDefault="00735DBC" w:rsidP="00735DBC">
            <w:pPr>
              <w:jc w:val="right"/>
              <w:rPr>
                <w:sz w:val="16"/>
                <w:szCs w:val="16"/>
                <w:lang w:val="sr-Latn-RS"/>
              </w:rPr>
            </w:pPr>
            <w:r w:rsidRPr="00152C27">
              <w:rPr>
                <w:sz w:val="16"/>
                <w:szCs w:val="16"/>
                <w:lang w:val="sr-Latn-RS"/>
              </w:rPr>
              <w:t>T-CY(2018)10</w:t>
            </w:r>
          </w:p>
          <w:p w14:paraId="71CF14EB" w14:textId="77777777" w:rsidR="00735DBC" w:rsidRPr="00152C27" w:rsidRDefault="00735DBC" w:rsidP="00735DBC">
            <w:pPr>
              <w:jc w:val="right"/>
              <w:rPr>
                <w:sz w:val="16"/>
                <w:szCs w:val="16"/>
                <w:lang w:val="sr-Latn-RS"/>
              </w:rPr>
            </w:pPr>
          </w:p>
        </w:tc>
      </w:tr>
    </w:tbl>
    <w:p w14:paraId="008DB98B" w14:textId="3538A064" w:rsidR="00394239" w:rsidRPr="00152C27" w:rsidRDefault="001216B4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  <w:lang w:val="sr-Latn-RS"/>
        </w:rPr>
      </w:pPr>
      <w:r w:rsidRPr="00152C27">
        <w:rPr>
          <w:rFonts w:ascii="Verdana" w:hAnsi="Verdana"/>
          <w:sz w:val="20"/>
          <w:szCs w:val="20"/>
          <w:lang w:val="sr-Latn-RS"/>
        </w:rPr>
        <w:t xml:space="preserve">  </w:t>
      </w:r>
      <w:r w:rsidRPr="00152C27">
        <w:rPr>
          <w:rFonts w:ascii="Verdana" w:hAnsi="Verdana"/>
          <w:color w:val="BFBFBF" w:themeColor="background1" w:themeShade="BF"/>
          <w:sz w:val="20"/>
          <w:szCs w:val="20"/>
          <w:lang w:val="sr-Latn-RS"/>
        </w:rPr>
        <w:t>[</w:t>
      </w:r>
      <w:r w:rsidR="00A428A4" w:rsidRPr="00152C27">
        <w:rPr>
          <w:rFonts w:ascii="Verdana" w:hAnsi="Verdana"/>
          <w:color w:val="BFBFBF" w:themeColor="background1" w:themeShade="BF"/>
          <w:sz w:val="20"/>
          <w:szCs w:val="20"/>
          <w:lang w:val="sr-Latn-RS"/>
        </w:rPr>
        <w:t>A</w:t>
      </w:r>
      <w:r w:rsidRPr="00152C27">
        <w:rPr>
          <w:rFonts w:ascii="Verdana" w:hAnsi="Verdana"/>
          <w:color w:val="BFBFBF" w:themeColor="background1" w:themeShade="BF"/>
          <w:sz w:val="20"/>
          <w:szCs w:val="20"/>
          <w:lang w:val="sr-Latn-RS"/>
        </w:rPr>
        <w:t xml:space="preserve">dd logo </w:t>
      </w:r>
      <w:r w:rsidR="004D2C75" w:rsidRPr="00152C27">
        <w:rPr>
          <w:rFonts w:ascii="Verdana" w:hAnsi="Verdana"/>
          <w:color w:val="BFBFBF" w:themeColor="background1" w:themeShade="BF"/>
          <w:sz w:val="20"/>
          <w:szCs w:val="20"/>
          <w:lang w:val="sr-Latn-RS"/>
        </w:rPr>
        <w:t>or use letter head of</w:t>
      </w:r>
      <w:r w:rsidRPr="00152C27">
        <w:rPr>
          <w:rFonts w:ascii="Verdana" w:hAnsi="Verdana"/>
          <w:color w:val="BFBFBF" w:themeColor="background1" w:themeShade="BF"/>
          <w:sz w:val="20"/>
          <w:szCs w:val="20"/>
          <w:lang w:val="sr-Latn-RS"/>
        </w:rPr>
        <w:t xml:space="preserve"> requesting organization</w:t>
      </w:r>
      <w:r w:rsidR="004D2C75" w:rsidRPr="00152C27">
        <w:rPr>
          <w:rFonts w:ascii="Verdana" w:hAnsi="Verdana"/>
          <w:color w:val="BFBFBF" w:themeColor="background1" w:themeShade="BF"/>
          <w:sz w:val="20"/>
          <w:szCs w:val="20"/>
          <w:lang w:val="sr-Latn-RS"/>
        </w:rPr>
        <w:t xml:space="preserve"> if necessary</w:t>
      </w:r>
      <w:r w:rsidRPr="00152C27">
        <w:rPr>
          <w:rFonts w:ascii="Verdana" w:hAnsi="Verdana"/>
          <w:color w:val="BFBFBF" w:themeColor="background1" w:themeShade="BF"/>
          <w:sz w:val="20"/>
          <w:szCs w:val="20"/>
          <w:lang w:val="sr-Latn-RS"/>
        </w:rPr>
        <w:t>]</w:t>
      </w:r>
      <w:r w:rsidRPr="00152C27">
        <w:rPr>
          <w:rFonts w:ascii="Verdana" w:hAnsi="Verdana"/>
          <w:b w:val="0"/>
          <w:sz w:val="14"/>
          <w:szCs w:val="16"/>
          <w:lang w:val="sr-Latn-RS"/>
        </w:rPr>
        <w:tab/>
      </w:r>
    </w:p>
    <w:p w14:paraId="56F8978B" w14:textId="77777777" w:rsidR="00394239" w:rsidRPr="00152C27" w:rsidRDefault="00394239" w:rsidP="0061759A">
      <w:pPr>
        <w:rPr>
          <w:lang w:val="sr-Latn-RS"/>
        </w:rPr>
      </w:pPr>
    </w:p>
    <w:p w14:paraId="158EDF46" w14:textId="19257801" w:rsidR="009E2BFF" w:rsidRPr="00152C27" w:rsidRDefault="009E2BFF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sr-Latn-RS"/>
        </w:rPr>
      </w:pPr>
      <w:r w:rsidRPr="00152C27">
        <w:rPr>
          <w:rFonts w:ascii="Verdana" w:hAnsi="Verdana"/>
          <w:lang w:val="sr-Latn-RS"/>
        </w:rPr>
        <w:t xml:space="preserve">Uzajamna </w:t>
      </w:r>
      <w:r w:rsidR="005B5A8E">
        <w:rPr>
          <w:rFonts w:ascii="Verdana" w:hAnsi="Verdana"/>
          <w:lang w:val="sr-Latn-RS"/>
        </w:rPr>
        <w:t xml:space="preserve">pravna </w:t>
      </w:r>
      <w:r w:rsidRPr="00152C27">
        <w:rPr>
          <w:rFonts w:ascii="Verdana" w:hAnsi="Verdana"/>
          <w:lang w:val="sr-Latn-RS"/>
        </w:rPr>
        <w:t>pomoć u vezi pristupanja uskladištenim kompjuterskim podacima</w:t>
      </w:r>
      <w:r w:rsidRPr="00152C27">
        <w:rPr>
          <w:rFonts w:ascii="Verdana" w:hAnsi="Verdana"/>
          <w:sz w:val="20"/>
          <w:szCs w:val="20"/>
          <w:lang w:val="sr-Latn-RS"/>
        </w:rPr>
        <w:t xml:space="preserve"> </w:t>
      </w:r>
    </w:p>
    <w:p w14:paraId="6F496EB9" w14:textId="329220BD" w:rsidR="009E2BFF" w:rsidRPr="00152C27" w:rsidRDefault="009E2BFF" w:rsidP="009E2BFF">
      <w:pPr>
        <w:pStyle w:val="Titre11"/>
        <w:spacing w:before="0" w:after="0"/>
        <w:jc w:val="center"/>
        <w:rPr>
          <w:sz w:val="20"/>
          <w:szCs w:val="20"/>
          <w:lang w:val="sr-Latn-RS"/>
        </w:rPr>
      </w:pPr>
      <w:r w:rsidRPr="00152C27">
        <w:rPr>
          <w:rFonts w:ascii="Verdana" w:hAnsi="Verdana"/>
          <w:sz w:val="20"/>
          <w:szCs w:val="20"/>
          <w:lang w:val="sr-Latn-RS"/>
        </w:rPr>
        <w:t>U skladu sa članom 31 Budimpeštanske konvencije o suzbijanju kompjuterskog kriminala</w:t>
      </w:r>
    </w:p>
    <w:p w14:paraId="5D341400" w14:textId="77777777" w:rsidR="005A7DBE" w:rsidRPr="00152C27" w:rsidRDefault="005A7DBE" w:rsidP="00034146">
      <w:pPr>
        <w:pStyle w:val="Normal1"/>
        <w:rPr>
          <w:rFonts w:ascii="Verdana" w:hAnsi="Verdana"/>
          <w:lang w:val="sr-Latn-RS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34146" w:rsidRPr="00152C27" w14:paraId="660B5E1E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9EDFB" w14:textId="0A432FD5" w:rsidR="00034146" w:rsidRPr="00152C27" w:rsidRDefault="00034146" w:rsidP="009E2BFF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>dat</w:t>
            </w:r>
            <w:r w:rsidR="009E2BFF" w:rsidRPr="00152C27">
              <w:rPr>
                <w:lang w:val="sr-Latn-RS"/>
              </w:rPr>
              <w:t>um</w:t>
            </w:r>
          </w:p>
        </w:tc>
      </w:tr>
      <w:tr w:rsidR="00034146" w:rsidRPr="00152C27" w14:paraId="2D879468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269DFB" w14:textId="77777777" w:rsidR="00034146" w:rsidRPr="00152C27" w:rsidRDefault="00034146" w:rsidP="00EA7E13">
            <w:pPr>
              <w:pStyle w:val="Normal1"/>
              <w:rPr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DD/MM/YYYYY</w:t>
            </w:r>
          </w:p>
        </w:tc>
      </w:tr>
    </w:tbl>
    <w:p w14:paraId="455514AD" w14:textId="77777777" w:rsidR="00034146" w:rsidRPr="00152C27" w:rsidRDefault="00034146" w:rsidP="00034146">
      <w:pPr>
        <w:pStyle w:val="Normal1"/>
        <w:rPr>
          <w:rFonts w:ascii="Verdana" w:hAnsi="Verdana"/>
          <w:lang w:val="sr-Latn-RS"/>
        </w:rPr>
      </w:pPr>
    </w:p>
    <w:p w14:paraId="6C0701D8" w14:textId="77777777" w:rsidR="00034146" w:rsidRPr="00152C27" w:rsidRDefault="00034146" w:rsidP="00034146">
      <w:pPr>
        <w:pStyle w:val="Normal1"/>
        <w:rPr>
          <w:rFonts w:ascii="Verdana" w:hAnsi="Verdana"/>
          <w:lang w:val="sr-Latn-RS"/>
        </w:rPr>
      </w:pPr>
    </w:p>
    <w:p w14:paraId="63DEA2DE" w14:textId="77777777" w:rsidR="00034146" w:rsidRPr="00152C27" w:rsidRDefault="00034146" w:rsidP="00034146">
      <w:pPr>
        <w:pStyle w:val="Normal1"/>
        <w:rPr>
          <w:rFonts w:ascii="Verdana" w:hAnsi="Verdana"/>
          <w:lang w:val="sr-Latn-RS"/>
        </w:rPr>
      </w:pPr>
    </w:p>
    <w:p w14:paraId="6F1B11F6" w14:textId="77777777" w:rsidR="00034146" w:rsidRPr="00152C27" w:rsidRDefault="00034146" w:rsidP="00735DBC">
      <w:pPr>
        <w:rPr>
          <w:lang w:val="sr-Latn-RS"/>
        </w:rPr>
      </w:pPr>
    </w:p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EA7C36" w:rsidRPr="00152C27" w14:paraId="7386EC95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939A54A" w14:textId="1F20E31D" w:rsidR="00EA7C36" w:rsidRPr="00152C27" w:rsidRDefault="009E2BFF" w:rsidP="0052246B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>referencA / BROJ SLUČAJA</w:t>
            </w:r>
          </w:p>
        </w:tc>
      </w:tr>
      <w:tr w:rsidR="00EA7C36" w:rsidRPr="00152C27" w14:paraId="1B4A565A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F1521" w14:textId="77777777" w:rsidR="00EA7C36" w:rsidRPr="00152C27" w:rsidRDefault="00EA7C36" w:rsidP="0052246B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50979B03" w14:textId="77777777" w:rsidR="00F30BA9" w:rsidRPr="00152C27" w:rsidRDefault="00F30BA9" w:rsidP="00735DBC">
      <w:pPr>
        <w:rPr>
          <w:lang w:val="sr-Latn-RS"/>
        </w:rPr>
      </w:pPr>
    </w:p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F42113" w:rsidRPr="00152C27" w14:paraId="473D92FE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C8CF91C" w14:textId="162CEFA8" w:rsidR="00F42113" w:rsidRPr="00152C27" w:rsidRDefault="009E2BFF" w:rsidP="00E348D5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>status ZAHTEVA</w:t>
            </w:r>
          </w:p>
        </w:tc>
      </w:tr>
      <w:tr w:rsidR="00F42113" w:rsidRPr="000B737F" w14:paraId="2C690FE9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3D02CD" w14:textId="00C5D268" w:rsidR="003B3D29" w:rsidRPr="00152C27" w:rsidRDefault="00F42113" w:rsidP="00034146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  <w:r w:rsidRPr="00152C27">
              <w:rPr>
                <w:rFonts w:ascii="Verdana" w:hAnsi="Verdana"/>
                <w:lang w:val="sr-Latn-RS"/>
              </w:rPr>
              <w:t xml:space="preserve"> </w:t>
            </w:r>
            <w:r w:rsidR="00EA7C36" w:rsidRPr="00152C27">
              <w:rPr>
                <w:rFonts w:ascii="Verdana" w:hAnsi="Verdana"/>
                <w:lang w:val="sr-Latn-RS"/>
              </w:rPr>
              <w:t xml:space="preserve"> </w:t>
            </w:r>
            <w:r w:rsidR="009E2BFF" w:rsidRPr="00152C27">
              <w:rPr>
                <w:rFonts w:ascii="Verdana" w:hAnsi="Verdana"/>
                <w:lang w:val="sr-Latn-RS"/>
              </w:rPr>
              <w:t>Novi zahtev</w:t>
            </w:r>
            <w:r w:rsidRPr="00152C27">
              <w:rPr>
                <w:rFonts w:ascii="Verdana" w:hAnsi="Verdana"/>
                <w:lang w:val="sr-Latn-RS"/>
              </w:rPr>
              <w:t xml:space="preserve"> </w:t>
            </w:r>
          </w:p>
          <w:p w14:paraId="5FA134DC" w14:textId="48DFE1F5" w:rsidR="009235A6" w:rsidRPr="00152C27" w:rsidRDefault="005B5A8E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  <w:lang w:val="sr-Latn-RS"/>
              </w:rPr>
            </w:pPr>
            <w:r>
              <w:rPr>
                <w:rFonts w:ascii="Verdana" w:hAnsi="Verdana"/>
                <w:lang w:val="sr-Latn-RS"/>
              </w:rPr>
              <w:t>Nastavak</w:t>
            </w:r>
            <w:r w:rsidR="009E2BFF" w:rsidRPr="00152C27">
              <w:rPr>
                <w:rFonts w:ascii="Verdana" w:hAnsi="Verdana"/>
                <w:lang w:val="sr-Latn-RS"/>
              </w:rPr>
              <w:t xml:space="preserve"> prethodnog zahteva za uzajamnu pravnu pomoć</w:t>
            </w:r>
            <w:r w:rsidR="00F42113" w:rsidRPr="00152C27">
              <w:rPr>
                <w:rFonts w:ascii="Verdana" w:hAnsi="Verdana"/>
                <w:lang w:val="sr-Latn-RS"/>
              </w:rPr>
              <w:t xml:space="preserve"> </w:t>
            </w:r>
            <w:r w:rsidR="00034146" w:rsidRPr="00152C27">
              <w:rPr>
                <w:rFonts w:ascii="Verdana" w:hAnsi="Verdana"/>
                <w:lang w:val="sr-Latn-RS"/>
              </w:rPr>
              <w:t>(</w:t>
            </w:r>
            <w:r w:rsidR="00152C27">
              <w:rPr>
                <w:rFonts w:ascii="Verdana" w:hAnsi="Verdana"/>
                <w:lang w:val="sr-Latn-RS"/>
              </w:rPr>
              <w:t>detalji dodati u nastavku</w:t>
            </w:r>
            <w:r w:rsidR="00034146" w:rsidRPr="00152C27">
              <w:rPr>
                <w:rFonts w:ascii="Verdana" w:hAnsi="Verdana"/>
                <w:lang w:val="sr-Latn-RS"/>
              </w:rPr>
              <w:t>)</w:t>
            </w:r>
          </w:p>
          <w:p w14:paraId="4675B337" w14:textId="35AFDD72" w:rsidR="00F42113" w:rsidRPr="00152C27" w:rsidRDefault="005B5A8E" w:rsidP="009E2BFF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  <w:lang w:val="sr-Latn-RS"/>
              </w:rPr>
            </w:pPr>
            <w:r>
              <w:rPr>
                <w:rFonts w:ascii="Verdana" w:hAnsi="Verdana"/>
                <w:lang w:val="sr-Latn-RS"/>
              </w:rPr>
              <w:t>Nastavak</w:t>
            </w:r>
            <w:r w:rsidR="009E2BFF" w:rsidRPr="00152C27">
              <w:rPr>
                <w:rFonts w:ascii="Verdana" w:hAnsi="Verdana"/>
                <w:lang w:val="sr-Latn-RS"/>
              </w:rPr>
              <w:t xml:space="preserve"> prethodnog zahteva za skladištenje</w:t>
            </w:r>
            <w:r w:rsidR="00034146" w:rsidRPr="00152C27">
              <w:rPr>
                <w:rFonts w:ascii="Verdana" w:hAnsi="Verdana"/>
                <w:lang w:val="sr-Latn-RS"/>
              </w:rPr>
              <w:t xml:space="preserve"> (</w:t>
            </w:r>
            <w:r w:rsidR="00152C27">
              <w:rPr>
                <w:rFonts w:ascii="Verdana" w:hAnsi="Verdana"/>
                <w:lang w:val="sr-Latn-RS"/>
              </w:rPr>
              <w:t>detalji dodati u nastavku</w:t>
            </w:r>
            <w:r w:rsidR="00034146" w:rsidRPr="00152C27">
              <w:rPr>
                <w:rFonts w:ascii="Verdana" w:hAnsi="Verdana"/>
                <w:lang w:val="sr-Latn-RS"/>
              </w:rPr>
              <w:t>)</w:t>
            </w:r>
          </w:p>
        </w:tc>
      </w:tr>
    </w:tbl>
    <w:p w14:paraId="2E961779" w14:textId="77777777" w:rsidR="00735DBC" w:rsidRPr="00152C27" w:rsidRDefault="00735DBC">
      <w:pPr>
        <w:rPr>
          <w:lang w:val="sr-Latn-RS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:rsidRPr="00152C27" w14:paraId="03128D5B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0107984" w14:textId="364998F6" w:rsidR="00A73E45" w:rsidRPr="00152C27" w:rsidRDefault="009E2BFF" w:rsidP="009E2BFF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 xml:space="preserve">zamoljena članica </w:t>
            </w:r>
          </w:p>
        </w:tc>
      </w:tr>
      <w:tr w:rsidR="00A73E45" w:rsidRPr="00152C27" w14:paraId="2A8DB30A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C58BB6" w14:textId="77777777" w:rsidR="00A73E45" w:rsidRPr="00152C27" w:rsidRDefault="00A73E45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4F0F53CC" w14:textId="77777777" w:rsidR="00735DBC" w:rsidRPr="00152C27" w:rsidRDefault="00735DBC" w:rsidP="00735DBC">
      <w:pPr>
        <w:rPr>
          <w:lang w:val="sr-Latn-RS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:rsidRPr="00152C27" w14:paraId="41AB7400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20856C" w14:textId="3A2B6D98" w:rsidR="009B44C5" w:rsidRPr="00152C27" w:rsidRDefault="009E2BFF" w:rsidP="00E348D5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 xml:space="preserve">članica koja zahteva </w:t>
            </w:r>
          </w:p>
        </w:tc>
      </w:tr>
      <w:tr w:rsidR="009E2BFF" w:rsidRPr="00152C27" w14:paraId="01F8A606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8DEFE6" w14:textId="452807F7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Organizacija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394AD6" w14:textId="77777777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152C27" w14:paraId="610F5373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05E316" w14:textId="77DFA11A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Osoba zadužena za zahtev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E59198" w14:textId="77777777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152C27" w14:paraId="168F7263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015DE3" w14:textId="481B5EAD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7B91A6" w14:textId="77777777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152C27" w14:paraId="7DC525BC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23F4B8" w14:textId="2B702589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Broj telefona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6FE586" w14:textId="77777777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152C27" w14:paraId="1406A1E7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459842" w14:textId="6B3C6586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Broj mobilnog telefona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EED24C" w14:textId="77777777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152C27" w14:paraId="6823506C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7DCACC" w14:textId="00F0FA68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E-mail 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D9D092" w14:textId="77777777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152C27" w14:paraId="28DFA900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D121D7" w14:textId="502DC4DA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Broj fax-a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0C1071" w14:textId="77777777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152C27" w14:paraId="4B00B3A6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6338B2" w14:textId="362C1D9D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Radno vreme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82DA62" w14:textId="77777777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152C27" w14:paraId="52C397CB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F8BD2B" w14:textId="1B01846E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Vremenska zona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7E20F9" w14:textId="77777777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0B737F" w14:paraId="01100925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85E2DB" w14:textId="183992A8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5CD97B" w14:textId="5B7AAB7F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Poželjan odgovor imejlom ili drugim ekspeditivnim sredstvom komunikacije</w:t>
            </w:r>
          </w:p>
        </w:tc>
      </w:tr>
      <w:tr w:rsidR="009E2BFF" w:rsidRPr="00152C27" w14:paraId="0EEB5388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3B9287" w14:textId="32C4265F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7126D4" w14:textId="7C4884C4" w:rsidR="009E2BFF" w:rsidRPr="00152C27" w:rsidRDefault="009E2BFF" w:rsidP="009E2BFF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Poželjan odgovor putem:</w:t>
            </w:r>
          </w:p>
        </w:tc>
      </w:tr>
    </w:tbl>
    <w:p w14:paraId="34A32E73" w14:textId="177EAE0D" w:rsidR="00C54639" w:rsidRPr="00152C27" w:rsidRDefault="00C54639">
      <w:pPr>
        <w:pStyle w:val="Normal1"/>
        <w:rPr>
          <w:rFonts w:ascii="Verdana" w:hAnsi="Verdana"/>
          <w:lang w:val="sr-Latn-RS"/>
        </w:rPr>
      </w:pPr>
    </w:p>
    <w:p w14:paraId="35F1C77C" w14:textId="5B23E413" w:rsidR="00603E91" w:rsidRPr="000B737F" w:rsidRDefault="00C54639" w:rsidP="000B737F">
      <w:pPr>
        <w:jc w:val="left"/>
        <w:rPr>
          <w:szCs w:val="24"/>
          <w:lang w:val="sr-Latn-RS"/>
        </w:rPr>
      </w:pPr>
      <w:r w:rsidRPr="00152C27">
        <w:rPr>
          <w:lang w:val="sr-Latn-RS"/>
        </w:rPr>
        <w:br w:type="page"/>
      </w:r>
    </w:p>
    <w:tbl>
      <w:tblPr>
        <w:tblW w:w="9461" w:type="dxa"/>
        <w:tblInd w:w="-16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8511DA" w:rsidRPr="000B737F" w14:paraId="4D4417A1" w14:textId="77777777" w:rsidTr="009E2BFF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1EBBE3D4" w14:textId="787FAE82" w:rsidR="008511DA" w:rsidRPr="00152C27" w:rsidRDefault="009E2BFF" w:rsidP="009E2BFF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lastRenderedPageBreak/>
              <w:t>ukoliko je potrebna dodatna potvrda od organa koji zahteva molimo kontaktirajte</w:t>
            </w:r>
            <w:r w:rsidR="008511DA" w:rsidRPr="00152C27">
              <w:rPr>
                <w:lang w:val="sr-Latn-RS"/>
              </w:rPr>
              <w:t>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29200A9E" w14:textId="77777777" w:rsidR="008511DA" w:rsidRPr="00152C27" w:rsidRDefault="008511DA" w:rsidP="00D54B6F">
            <w:pPr>
              <w:pStyle w:val="Titre21"/>
              <w:rPr>
                <w:lang w:val="sr-Latn-RS"/>
              </w:rPr>
            </w:pPr>
          </w:p>
        </w:tc>
      </w:tr>
      <w:tr w:rsidR="009E2BFF" w:rsidRPr="00152C27" w14:paraId="6AF31224" w14:textId="77777777" w:rsidTr="009E2BFF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4B5939" w14:textId="7FC67EC6" w:rsidR="009E2BFF" w:rsidRPr="00152C27" w:rsidRDefault="009E2BFF" w:rsidP="009E2BFF">
            <w:pPr>
              <w:pStyle w:val="Normal1"/>
              <w:spacing w:after="0"/>
              <w:rPr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Ime: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DAAC277" w14:textId="77777777" w:rsidR="009E2BFF" w:rsidRPr="00152C27" w:rsidRDefault="009E2BFF" w:rsidP="009E2BFF">
            <w:pPr>
              <w:pStyle w:val="Normal1"/>
              <w:spacing w:after="0"/>
              <w:rPr>
                <w:lang w:val="sr-Latn-RS"/>
              </w:rPr>
            </w:pPr>
          </w:p>
        </w:tc>
      </w:tr>
      <w:tr w:rsidR="009E2BFF" w:rsidRPr="00152C27" w14:paraId="25A13AE8" w14:textId="77777777" w:rsidTr="009E2BFF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0A0BD0CA" w14:textId="2C41B366" w:rsidR="009E2BFF" w:rsidRPr="00152C27" w:rsidRDefault="009E2BFF" w:rsidP="009E2BFF">
            <w:pPr>
              <w:pStyle w:val="Normal1"/>
              <w:spacing w:after="0"/>
              <w:rPr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Radno mesto: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2558378" w14:textId="77777777" w:rsidR="009E2BFF" w:rsidRPr="00152C27" w:rsidRDefault="009E2BFF" w:rsidP="009E2BFF">
            <w:pPr>
              <w:pStyle w:val="Normal1"/>
              <w:spacing w:after="0"/>
              <w:rPr>
                <w:lang w:val="sr-Latn-RS"/>
              </w:rPr>
            </w:pPr>
          </w:p>
        </w:tc>
      </w:tr>
      <w:tr w:rsidR="009E2BFF" w:rsidRPr="00152C27" w14:paraId="41EF7409" w14:textId="77777777" w:rsidTr="009E2BFF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55DA57C" w14:textId="6A677EF4" w:rsidR="009E2BFF" w:rsidRPr="00152C27" w:rsidRDefault="009E2BFF" w:rsidP="009E2BFF">
            <w:pPr>
              <w:pStyle w:val="Normal1"/>
              <w:spacing w:after="0"/>
              <w:rPr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Funkcija: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4A2504D" w14:textId="77777777" w:rsidR="009E2BFF" w:rsidRPr="00152C27" w:rsidRDefault="009E2BFF" w:rsidP="009E2BFF">
            <w:pPr>
              <w:pStyle w:val="Normal1"/>
              <w:spacing w:after="0"/>
              <w:rPr>
                <w:lang w:val="sr-Latn-RS"/>
              </w:rPr>
            </w:pPr>
          </w:p>
        </w:tc>
      </w:tr>
      <w:tr w:rsidR="009E2BFF" w:rsidRPr="00152C27" w14:paraId="70A9EF45" w14:textId="77777777" w:rsidTr="009E2BFF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4363D9" w14:textId="41A0F6EB" w:rsidR="009E2BFF" w:rsidRPr="00152C27" w:rsidRDefault="009E2BFF" w:rsidP="009E2BFF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Broj telefona</w:t>
            </w:r>
            <w:r w:rsidR="002654E7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A48DC" w14:textId="77777777" w:rsidR="009E2BFF" w:rsidRPr="00152C27" w:rsidRDefault="009E2BFF" w:rsidP="009E2BFF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152C27" w14:paraId="06A257C4" w14:textId="77777777" w:rsidTr="009E2BFF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4D119E" w14:textId="572D7940" w:rsidR="009E2BFF" w:rsidRPr="00152C27" w:rsidRDefault="009E2BFF" w:rsidP="009E2BFF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Broj mobilnog telefona</w:t>
            </w:r>
            <w:r w:rsidR="002654E7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A9B570" w14:textId="77777777" w:rsidR="009E2BFF" w:rsidRPr="00152C27" w:rsidRDefault="009E2BFF" w:rsidP="009E2BFF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E2BFF" w:rsidRPr="00152C27" w14:paraId="2B927567" w14:textId="77777777" w:rsidTr="009E2BFF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0DB805" w14:textId="06916AF7" w:rsidR="009E2BFF" w:rsidRPr="00152C27" w:rsidRDefault="009E2BFF" w:rsidP="009E2BFF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E-mail adresa</w:t>
            </w:r>
            <w:r w:rsidR="002654E7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596C09" w14:textId="77777777" w:rsidR="009E2BFF" w:rsidRPr="00152C27" w:rsidRDefault="009E2BFF" w:rsidP="009E2BFF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5D80BB12" w14:textId="77777777" w:rsidR="00EA7C36" w:rsidRPr="00152C27" w:rsidRDefault="00EA7C36">
      <w:pPr>
        <w:pStyle w:val="Normal1"/>
        <w:rPr>
          <w:rFonts w:ascii="Verdana" w:hAnsi="Verdana"/>
          <w:lang w:val="sr-Latn-RS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FA6CBE" w:rsidRPr="000B737F" w14:paraId="149A0432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39B43C" w14:textId="1E1B8F3B" w:rsidR="00FA6CBE" w:rsidRPr="00152C27" w:rsidRDefault="002654E7" w:rsidP="008511DA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 xml:space="preserve">istraživačko / operativni organ nadležan za predmet  </w:t>
            </w:r>
          </w:p>
          <w:p w14:paraId="07C4666C" w14:textId="3ECC6EFA" w:rsidR="00BB24EB" w:rsidRPr="00152C27" w:rsidRDefault="00FA6CBE" w:rsidP="002654E7">
            <w:pPr>
              <w:pStyle w:val="Titre21"/>
              <w:rPr>
                <w:rFonts w:ascii="Verdana" w:hAnsi="Verdana"/>
                <w:b w:val="0"/>
                <w:sz w:val="16"/>
                <w:szCs w:val="16"/>
                <w:lang w:val="sr-Latn-RS"/>
              </w:rPr>
            </w:pPr>
            <w:r w:rsidRPr="00152C27">
              <w:rPr>
                <w:rFonts w:ascii="Verdana" w:hAnsi="Verdana"/>
                <w:b w:val="0"/>
                <w:sz w:val="16"/>
                <w:szCs w:val="16"/>
                <w:lang w:val="sr-Latn-RS"/>
              </w:rPr>
              <w:t>(</w:t>
            </w:r>
            <w:r w:rsidR="002654E7" w:rsidRPr="00152C27">
              <w:rPr>
                <w:rFonts w:ascii="Verdana" w:hAnsi="Verdana"/>
                <w:b w:val="0"/>
                <w:sz w:val="16"/>
                <w:szCs w:val="16"/>
                <w:lang w:val="sr-Latn-RS"/>
              </w:rPr>
              <w:t>ukoliko je različit od organa koji podnosi zahtev</w:t>
            </w:r>
            <w:r w:rsidRPr="00152C27">
              <w:rPr>
                <w:rFonts w:ascii="Verdana" w:hAnsi="Verdana"/>
                <w:b w:val="0"/>
                <w:sz w:val="16"/>
                <w:szCs w:val="16"/>
                <w:lang w:val="sr-Latn-RS"/>
              </w:rPr>
              <w:t>)</w:t>
            </w:r>
          </w:p>
        </w:tc>
      </w:tr>
      <w:tr w:rsidR="00FA6CBE" w:rsidRPr="00152C27" w14:paraId="48C093F3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9FA629" w14:textId="2A9BC59B" w:rsidR="00FA6CBE" w:rsidRPr="00152C27" w:rsidRDefault="00FA6CBE" w:rsidP="00B83FBB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Organi</w:t>
            </w:r>
            <w:r w:rsidR="00B83FBB">
              <w:rPr>
                <w:rFonts w:ascii="Verdana" w:hAnsi="Verdana"/>
                <w:szCs w:val="18"/>
                <w:lang w:val="sr-Latn-RS"/>
              </w:rPr>
              <w:t>zacija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B67558" w14:textId="77777777" w:rsidR="00FA6CBE" w:rsidRPr="00152C27" w:rsidRDefault="00FA6CBE" w:rsidP="00645C34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FA6CBE" w:rsidRPr="00152C27" w14:paraId="5D5CE26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F8A918" w14:textId="3AACC04D" w:rsidR="00FA6CBE" w:rsidRPr="00152C27" w:rsidRDefault="00B83FBB" w:rsidP="00B83FBB">
            <w:pPr>
              <w:pStyle w:val="Normal1"/>
              <w:rPr>
                <w:rFonts w:ascii="Verdana" w:hAnsi="Verdana"/>
                <w:lang w:val="sr-Latn-RS"/>
              </w:rPr>
            </w:pPr>
            <w:r>
              <w:rPr>
                <w:rFonts w:ascii="Verdana" w:hAnsi="Verdana"/>
                <w:szCs w:val="18"/>
                <w:lang w:val="sr-Latn-RS"/>
              </w:rPr>
              <w:t>Osoba zadužena za predmet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7BD310" w14:textId="77777777" w:rsidR="00FA6CBE" w:rsidRPr="00152C27" w:rsidRDefault="00FA6CBE" w:rsidP="00645C34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FA6CBE" w:rsidRPr="00152C27" w14:paraId="70D7594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658DB6" w14:textId="79DE6E5D" w:rsidR="00FA6CBE" w:rsidRPr="00152C27" w:rsidRDefault="00B83FBB" w:rsidP="00645C3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>
              <w:rPr>
                <w:rFonts w:ascii="Verdana" w:hAnsi="Verdana"/>
                <w:szCs w:val="18"/>
                <w:lang w:val="sr-Latn-RS"/>
              </w:rPr>
              <w:t>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FA5D3B" w14:textId="77777777" w:rsidR="00FA6CBE" w:rsidRPr="00152C27" w:rsidRDefault="00FA6CBE" w:rsidP="00645C34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B83FBB" w:rsidRPr="00152C27" w14:paraId="4677357E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89DA02" w14:textId="79F9633C" w:rsidR="00B83FBB" w:rsidRPr="00152C27" w:rsidRDefault="00B83FBB" w:rsidP="00B83FBB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Broj telefona: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7D3C19" w14:textId="77777777" w:rsidR="00B83FBB" w:rsidRPr="00152C27" w:rsidRDefault="00B83FBB" w:rsidP="00B83FBB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B83FBB" w:rsidRPr="00152C27" w14:paraId="142C43D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BF544" w14:textId="72343A51" w:rsidR="00B83FBB" w:rsidRPr="00152C27" w:rsidRDefault="00B83FBB" w:rsidP="00B83FBB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Broj mobilnog telefona: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0D3162" w14:textId="77777777" w:rsidR="00B83FBB" w:rsidRPr="00152C27" w:rsidRDefault="00B83FBB" w:rsidP="00B83FBB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B83FBB" w:rsidRPr="00152C27" w14:paraId="37C88186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341ECD" w14:textId="2E8B7064" w:rsidR="00B83FBB" w:rsidRPr="00152C27" w:rsidRDefault="00B83FBB" w:rsidP="00B83FBB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Broj telefona: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8E43B6" w14:textId="77777777" w:rsidR="00B83FBB" w:rsidRPr="00152C27" w:rsidRDefault="00B83FBB" w:rsidP="00B83FBB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FA6CBE" w:rsidRPr="00152C27" w14:paraId="4B136C3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1DBFE8" w14:textId="6AB4DF13" w:rsidR="00FA6CBE" w:rsidRPr="00152C27" w:rsidRDefault="00B83FBB" w:rsidP="00645C3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>
              <w:rPr>
                <w:rFonts w:ascii="Verdana" w:hAnsi="Verdana"/>
                <w:szCs w:val="18"/>
                <w:lang w:val="sr-Latn-RS"/>
              </w:rPr>
              <w:t>Broj fax-a: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57F308" w14:textId="77777777" w:rsidR="00FA6CBE" w:rsidRPr="00152C27" w:rsidRDefault="00FA6CBE" w:rsidP="00645C34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4E1947BB" w14:textId="77777777" w:rsidR="00E142B5" w:rsidRPr="00152C27" w:rsidRDefault="00E142B5" w:rsidP="00E142B5">
      <w:pPr>
        <w:rPr>
          <w:lang w:val="sr-Latn-RS"/>
        </w:rPr>
      </w:pPr>
    </w:p>
    <w:p w14:paraId="461B6CC6" w14:textId="77777777" w:rsidR="00E142B5" w:rsidRPr="00152C27" w:rsidRDefault="00E142B5" w:rsidP="00E142B5">
      <w:pPr>
        <w:rPr>
          <w:lang w:val="sr-Latn-RS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142B5" w:rsidRPr="000B737F" w14:paraId="7F193752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E1AF92" w14:textId="16ACBCD9" w:rsidR="00E142B5" w:rsidRPr="00152C27" w:rsidRDefault="00102A58" w:rsidP="00102A58">
            <w:pPr>
              <w:pStyle w:val="headnumbered1"/>
              <w:rPr>
                <w:lang w:val="sr-Latn-RS"/>
              </w:rPr>
            </w:pPr>
            <w:r>
              <w:rPr>
                <w:lang w:val="sr-Latn-RS"/>
              </w:rPr>
              <w:t>nadležno tužilaštvo ili sud ukoliko je primenjivo</w:t>
            </w:r>
          </w:p>
        </w:tc>
      </w:tr>
      <w:tr w:rsidR="002654E7" w:rsidRPr="00152C27" w14:paraId="723F1BD4" w14:textId="77777777" w:rsidTr="00092168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left w:w="24" w:type="dxa"/>
            </w:tcMar>
            <w:vAlign w:val="center"/>
          </w:tcPr>
          <w:p w14:paraId="056C4957" w14:textId="3D5B5660" w:rsidR="002654E7" w:rsidRPr="00152C27" w:rsidRDefault="002654E7" w:rsidP="002654E7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t>Nadležno tužilaštvo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464E85" w14:textId="77777777" w:rsidR="002654E7" w:rsidRPr="00152C27" w:rsidRDefault="002654E7" w:rsidP="002654E7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2654E7" w:rsidRPr="00152C27" w14:paraId="35B53C0B" w14:textId="77777777" w:rsidTr="00092168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left w:w="24" w:type="dxa"/>
            </w:tcMar>
            <w:vAlign w:val="center"/>
          </w:tcPr>
          <w:p w14:paraId="7A1B9A35" w14:textId="427A638D" w:rsidR="002654E7" w:rsidRPr="00152C27" w:rsidRDefault="002654E7" w:rsidP="002654E7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t>Nadležni sud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F7EFBF" w14:textId="77777777" w:rsidR="002654E7" w:rsidRPr="00152C27" w:rsidRDefault="002654E7" w:rsidP="002654E7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E142B5" w:rsidRPr="00152C27" w14:paraId="49AF5CEF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CD3AAE" w14:textId="5FD74081" w:rsidR="00E142B5" w:rsidRPr="00152C27" w:rsidDel="005C5972" w:rsidRDefault="002654E7" w:rsidP="002654E7">
            <w:pPr>
              <w:pStyle w:val="Normal1"/>
              <w:spacing w:after="0"/>
              <w:rPr>
                <w:rFonts w:ascii="Verdana" w:hAnsi="Verdana"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t>Odluke tužilaštva ili suda u vezi sa zahtevom za uzajamno-pravnu pomoć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50E007" w14:textId="77777777" w:rsidR="00E142B5" w:rsidRPr="00152C27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1F479316" w14:textId="77777777" w:rsidR="00311FC9" w:rsidRPr="00152C27" w:rsidRDefault="00311FC9" w:rsidP="00FA6CBE">
      <w:pPr>
        <w:rPr>
          <w:lang w:val="sr-Latn-RS"/>
        </w:rPr>
      </w:pPr>
    </w:p>
    <w:p w14:paraId="3116788C" w14:textId="77777777" w:rsidR="00E142B5" w:rsidRPr="00152C27" w:rsidRDefault="00E142B5" w:rsidP="00FA6CBE">
      <w:pPr>
        <w:rPr>
          <w:lang w:val="sr-Latn-RS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DF22FC" w:rsidRPr="000B737F" w14:paraId="68A0A04A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7E288A3" w14:textId="6E3B499B" w:rsidR="00DF22FC" w:rsidRPr="00152C27" w:rsidRDefault="00DF22FC" w:rsidP="002654E7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>Informa</w:t>
            </w:r>
            <w:r w:rsidR="002654E7" w:rsidRPr="00152C27">
              <w:rPr>
                <w:lang w:val="sr-Latn-RS"/>
              </w:rPr>
              <w:t>cije o prethodnim zahtevima za uzajamnu prvnu pomoć ukoliko postoje</w:t>
            </w:r>
          </w:p>
        </w:tc>
      </w:tr>
      <w:tr w:rsidR="00DF22FC" w:rsidRPr="00152C27" w14:paraId="50E3DEEE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32373B" w14:textId="1D9F35A3" w:rsidR="00DF22FC" w:rsidRPr="00152C27" w:rsidRDefault="002654E7" w:rsidP="00EA7E13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7DD868" w14:textId="77777777" w:rsidR="00DF22FC" w:rsidRPr="00152C27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DF22FC" w:rsidRPr="00152C27" w14:paraId="550DA22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EC1F6F" w14:textId="527CC9DA" w:rsidR="00DF22FC" w:rsidRPr="00152C27" w:rsidRDefault="002654E7" w:rsidP="00EA7E13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Referentni broj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7ED066" w14:textId="77777777" w:rsidR="00DF22FC" w:rsidRPr="00152C27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DF22FC" w:rsidRPr="00152C27" w14:paraId="0279C4D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13C9B5" w14:textId="32F28C59" w:rsidR="00DF22FC" w:rsidRPr="00152C27" w:rsidRDefault="002654E7" w:rsidP="002654E7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Kontakt podaci organa koji traži podatke o prethodnoj uzajamnoj pravnoj pomoći</w:t>
            </w:r>
            <w:r w:rsidR="00DF22FC" w:rsidRPr="00152C27">
              <w:rPr>
                <w:rFonts w:ascii="Verdana" w:hAnsi="Verdana"/>
                <w:szCs w:val="18"/>
                <w:lang w:val="sr-Latn-RS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2DD60F" w14:textId="77777777" w:rsidR="00DF22FC" w:rsidRPr="00152C27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DF22FC" w:rsidRPr="00152C27" w14:paraId="5169452B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1E35F" w14:textId="0E241F5C" w:rsidR="00DF22FC" w:rsidRPr="00152C27" w:rsidRDefault="002654E7" w:rsidP="002654E7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Kontakt podaci organa koji je odgovorio (ili izvršio) prethodni zahtev za uzajamnu pravnu pomoć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FC76E0" w14:textId="77777777" w:rsidR="00DF22FC" w:rsidRPr="00152C27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792E65" w:rsidRPr="00152C27" w14:paraId="68AAB6B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8F5BA3" w14:textId="7CC07457" w:rsidR="00792E65" w:rsidRPr="00152C27" w:rsidRDefault="002654E7" w:rsidP="002654E7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 xml:space="preserve">Način komunikacije korišćen u izvršenju prethodnog zahteva </w:t>
            </w:r>
            <w:r w:rsidR="00C35B85" w:rsidRPr="00152C27">
              <w:rPr>
                <w:rFonts w:ascii="Verdana" w:hAnsi="Verdana"/>
                <w:szCs w:val="18"/>
                <w:lang w:val="sr-Latn-RS"/>
              </w:rPr>
              <w:t>(email adres</w:t>
            </w:r>
            <w:r w:rsidRPr="00152C27">
              <w:rPr>
                <w:rFonts w:ascii="Verdana" w:hAnsi="Verdana"/>
                <w:szCs w:val="18"/>
                <w:lang w:val="sr-Latn-RS"/>
              </w:rPr>
              <w:t>a</w:t>
            </w:r>
            <w:r w:rsidR="00C35B85" w:rsidRPr="00152C27">
              <w:rPr>
                <w:rFonts w:ascii="Verdana" w:hAnsi="Verdana"/>
                <w:szCs w:val="18"/>
                <w:lang w:val="sr-Latn-RS"/>
              </w:rPr>
              <w:t>,</w:t>
            </w:r>
            <w:r w:rsidRPr="00152C27">
              <w:rPr>
                <w:rFonts w:ascii="Verdana" w:hAnsi="Verdana"/>
                <w:szCs w:val="18"/>
                <w:lang w:val="sr-Latn-RS"/>
              </w:rPr>
              <w:t xml:space="preserve"> broj</w:t>
            </w:r>
            <w:r w:rsidR="00C35B85" w:rsidRPr="00152C27">
              <w:rPr>
                <w:rFonts w:ascii="Verdana" w:hAnsi="Verdana"/>
                <w:szCs w:val="18"/>
                <w:lang w:val="sr-Latn-RS"/>
              </w:rPr>
              <w:t xml:space="preserve"> fax</w:t>
            </w:r>
            <w:r w:rsidRPr="00152C27">
              <w:rPr>
                <w:rFonts w:ascii="Verdana" w:hAnsi="Verdana"/>
                <w:szCs w:val="18"/>
                <w:lang w:val="sr-Latn-RS"/>
              </w:rPr>
              <w:t>-a, itd.</w:t>
            </w:r>
            <w:r w:rsidR="00C35B85" w:rsidRPr="00152C27">
              <w:rPr>
                <w:rFonts w:ascii="Verdana" w:hAnsi="Verdana"/>
                <w:szCs w:val="18"/>
                <w:lang w:val="sr-Latn-RS"/>
              </w:rPr>
              <w:t xml:space="preserve">)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BB4DF6" w14:textId="77777777" w:rsidR="00792E65" w:rsidRPr="00152C27" w:rsidRDefault="00792E65" w:rsidP="00EA7E13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6E572A34" w14:textId="77777777" w:rsidR="00311FC9" w:rsidRPr="00152C27" w:rsidRDefault="00311FC9" w:rsidP="00FA6CBE">
      <w:pPr>
        <w:rPr>
          <w:lang w:val="sr-Latn-RS"/>
        </w:rPr>
      </w:pPr>
    </w:p>
    <w:p w14:paraId="2D51AAE9" w14:textId="77777777" w:rsidR="00E142B5" w:rsidRPr="00152C27" w:rsidRDefault="00E142B5" w:rsidP="00FA6CBE">
      <w:pPr>
        <w:rPr>
          <w:lang w:val="sr-Latn-RS"/>
        </w:rPr>
      </w:pPr>
    </w:p>
    <w:p w14:paraId="52AF2014" w14:textId="77777777" w:rsidR="00C54639" w:rsidRPr="00152C27" w:rsidRDefault="00C54639">
      <w:pPr>
        <w:rPr>
          <w:lang w:val="sr-Latn-RS"/>
        </w:rPr>
      </w:pPr>
      <w:r w:rsidRPr="00152C27">
        <w:rPr>
          <w:b/>
          <w:caps/>
          <w:lang w:val="sr-Latn-RS"/>
        </w:rPr>
        <w:br w:type="page"/>
      </w: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93AEE" w:rsidRPr="000B737F" w14:paraId="5A5D5887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FB0E39" w14:textId="2C2B7F05" w:rsidR="00E93AEE" w:rsidRPr="00152C27" w:rsidRDefault="00E93AEE" w:rsidP="000A76C8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lastRenderedPageBreak/>
              <w:t>Informa</w:t>
            </w:r>
            <w:r w:rsidR="000A76C8" w:rsidRPr="00152C27">
              <w:rPr>
                <w:lang w:val="sr-Latn-RS"/>
              </w:rPr>
              <w:t>cija o prethodnim zahtevima o skladištenju ukoliko postoje</w:t>
            </w:r>
          </w:p>
        </w:tc>
      </w:tr>
      <w:tr w:rsidR="00E93AEE" w:rsidRPr="00152C27" w14:paraId="59CBC44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1A193F" w14:textId="7EEA33E2" w:rsidR="00E93AEE" w:rsidRPr="00152C27" w:rsidRDefault="000A76C8" w:rsidP="00311FC9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7566F" w14:textId="77777777" w:rsidR="00E93AEE" w:rsidRPr="00152C27" w:rsidRDefault="00E93AEE" w:rsidP="00645C3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A13B0F" w:rsidRPr="00152C27" w14:paraId="6674F9C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35BD78" w14:textId="0865ECA3" w:rsidR="00A13B0F" w:rsidRPr="00152C27" w:rsidRDefault="000A76C8" w:rsidP="00311FC9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Referentni broj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B29118" w14:textId="77777777" w:rsidR="00A13B0F" w:rsidRPr="00152C27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A13B0F" w:rsidRPr="00152C27" w14:paraId="0FBDAB34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9FC3CD" w14:textId="2C17E1F0" w:rsidR="00A13B0F" w:rsidRPr="00152C27" w:rsidRDefault="00F94C90" w:rsidP="00F94C90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>
              <w:rPr>
                <w:rFonts w:ascii="Verdana" w:hAnsi="Verdana"/>
                <w:szCs w:val="18"/>
                <w:lang w:val="sr-Latn-RS"/>
              </w:rPr>
              <w:t>Podaci za k</w:t>
            </w:r>
            <w:r w:rsidR="000A76C8" w:rsidRPr="00152C27">
              <w:rPr>
                <w:rFonts w:ascii="Verdana" w:hAnsi="Verdana"/>
                <w:szCs w:val="18"/>
                <w:lang w:val="sr-Latn-RS"/>
              </w:rPr>
              <w:t>ontakt organa koji je tražio skladištenje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276E41" w14:textId="77777777" w:rsidR="00A13B0F" w:rsidRPr="00152C27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A13B0F" w:rsidRPr="00152C27" w14:paraId="5F57FF8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D9978" w14:textId="283DFDE9" w:rsidR="00A13B0F" w:rsidRPr="00152C27" w:rsidRDefault="00F94C90" w:rsidP="00F94C90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>
              <w:rPr>
                <w:rFonts w:ascii="Verdana" w:hAnsi="Verdana"/>
                <w:szCs w:val="18"/>
                <w:lang w:val="sr-Latn-RS"/>
              </w:rPr>
              <w:t>Podaci za k</w:t>
            </w:r>
            <w:r w:rsidR="000A76C8" w:rsidRPr="00152C27">
              <w:rPr>
                <w:rFonts w:ascii="Verdana" w:hAnsi="Verdana"/>
                <w:szCs w:val="18"/>
                <w:lang w:val="sr-Latn-RS"/>
              </w:rPr>
              <w:t>ontakt organa koji je odgovorio (ili izvršio) zahtev za skladištenjem</w:t>
            </w:r>
            <w:r w:rsidR="008A46B0" w:rsidRPr="00152C27">
              <w:rPr>
                <w:rFonts w:ascii="Verdana" w:hAnsi="Verdana"/>
                <w:szCs w:val="18"/>
                <w:lang w:val="sr-Latn-RS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D5778B" w14:textId="77777777" w:rsidR="00A13B0F" w:rsidRPr="00152C27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792E65" w:rsidRPr="00152C27" w14:paraId="79952030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F233B5" w14:textId="30307200" w:rsidR="00792E65" w:rsidRPr="00152C27" w:rsidRDefault="00F94C90" w:rsidP="00F94C90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>
              <w:rPr>
                <w:rFonts w:ascii="Verdana" w:hAnsi="Verdana"/>
                <w:szCs w:val="18"/>
                <w:lang w:val="sr-Latn-RS"/>
              </w:rPr>
              <w:t>Kanal za ko</w:t>
            </w:r>
            <w:r w:rsidR="000A76C8" w:rsidRPr="00152C27">
              <w:rPr>
                <w:rFonts w:ascii="Verdana" w:hAnsi="Verdana"/>
                <w:szCs w:val="18"/>
                <w:lang w:val="sr-Latn-RS"/>
              </w:rPr>
              <w:t>munikaci</w:t>
            </w:r>
            <w:r>
              <w:rPr>
                <w:rFonts w:ascii="Verdana" w:hAnsi="Verdana"/>
                <w:szCs w:val="18"/>
                <w:lang w:val="sr-Latn-RS"/>
              </w:rPr>
              <w:t>ju</w:t>
            </w:r>
            <w:r w:rsidR="000A76C8" w:rsidRPr="00152C27">
              <w:rPr>
                <w:rFonts w:ascii="Verdana" w:hAnsi="Verdana"/>
                <w:szCs w:val="18"/>
                <w:lang w:val="sr-Latn-RS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B68EE7" w14:textId="77777777" w:rsidR="00792E65" w:rsidRPr="00152C27" w:rsidRDefault="00792E65" w:rsidP="00645C3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6900BD55" w14:textId="77777777" w:rsidR="003B3D29" w:rsidRPr="00152C27" w:rsidRDefault="003B3D29">
      <w:pPr>
        <w:rPr>
          <w:szCs w:val="24"/>
          <w:lang w:val="sr-Latn-RS"/>
        </w:rPr>
      </w:pPr>
    </w:p>
    <w:p w14:paraId="5C6C554C" w14:textId="77777777" w:rsidR="00F9604E" w:rsidRPr="00152C27" w:rsidRDefault="00F9604E">
      <w:pPr>
        <w:rPr>
          <w:szCs w:val="24"/>
          <w:lang w:val="sr-Latn-RS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F9604E" w:rsidRPr="000B737F" w14:paraId="035C8CDC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112245" w14:textId="207CA8BF" w:rsidR="00F9604E" w:rsidRPr="00152C27" w:rsidRDefault="000A76C8" w:rsidP="000A76C8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>domaća pravna osnova za zahtev, ako je primenjivo</w:t>
            </w:r>
          </w:p>
        </w:tc>
      </w:tr>
      <w:tr w:rsidR="00F9604E" w:rsidRPr="000B737F" w14:paraId="7C893712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8F572D" w14:textId="69625D8F" w:rsidR="00F9604E" w:rsidRPr="00152C27" w:rsidRDefault="00F9604E" w:rsidP="00752D0F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t>Relevant</w:t>
            </w:r>
            <w:r w:rsidR="000A76C8" w:rsidRPr="00152C27">
              <w:rPr>
                <w:rFonts w:ascii="Verdana" w:hAnsi="Verdana"/>
                <w:lang w:val="sr-Latn-RS"/>
              </w:rPr>
              <w:t>ne odluke suda, tužilaštva ili drugog nadležnog organa; ili pravna osnova za zahtev</w:t>
            </w:r>
            <w:r w:rsidRPr="00152C27">
              <w:rPr>
                <w:rFonts w:ascii="Verdana" w:hAnsi="Verdana"/>
                <w:lang w:val="sr-Latn-RS"/>
              </w:rPr>
              <w:t xml:space="preserve"> </w:t>
            </w:r>
          </w:p>
          <w:p w14:paraId="345C55B3" w14:textId="77777777" w:rsidR="00752D0F" w:rsidRPr="00152C27" w:rsidRDefault="00752D0F" w:rsidP="00752D0F">
            <w:pPr>
              <w:pStyle w:val="Normal1"/>
              <w:rPr>
                <w:rFonts w:ascii="Verdana" w:hAnsi="Verdana"/>
                <w:lang w:val="sr-Latn-RS"/>
              </w:rPr>
            </w:pPr>
          </w:p>
          <w:p w14:paraId="3B5C9CEB" w14:textId="24023220" w:rsidR="008511DA" w:rsidRPr="00152C27" w:rsidRDefault="000A76C8" w:rsidP="00843B3C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t>Molimo da priložite naredbu ili zakonska ovlašćenja</w:t>
            </w:r>
            <w:r w:rsidR="008511DA" w:rsidRPr="00152C27">
              <w:rPr>
                <w:rFonts w:ascii="Verdana" w:hAnsi="Verdana"/>
                <w:lang w:val="sr-Latn-RS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FCBA6F" w14:textId="77777777" w:rsidR="00F9604E" w:rsidRPr="00152C27" w:rsidRDefault="00F9604E" w:rsidP="00EA7E13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3712AC65" w14:textId="77777777" w:rsidR="00537F6A" w:rsidRPr="00152C27" w:rsidRDefault="00537F6A" w:rsidP="00537F6A">
      <w:pPr>
        <w:rPr>
          <w:lang w:val="sr-Latn-RS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37F6A" w:rsidRPr="000B737F" w14:paraId="6208F1F0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7D7E5BF" w14:textId="4160FD23" w:rsidR="008D4ACD" w:rsidRPr="00152C27" w:rsidRDefault="00537F6A" w:rsidP="00537F6A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br w:type="page"/>
            </w:r>
            <w:r w:rsidR="00782CB3" w:rsidRPr="00152C27">
              <w:rPr>
                <w:lang w:val="sr-Latn-RS"/>
              </w:rPr>
              <w:br w:type="page"/>
            </w:r>
            <w:r w:rsidR="000A76C8" w:rsidRPr="00152C27">
              <w:rPr>
                <w:lang w:val="sr-Latn-RS"/>
              </w:rPr>
              <w:t>rezime predmeta</w:t>
            </w:r>
          </w:p>
          <w:p w14:paraId="41717199" w14:textId="77777777" w:rsidR="000A76C8" w:rsidRPr="00152C27" w:rsidRDefault="000A76C8" w:rsidP="000A76C8">
            <w:pPr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Uključujući:</w:t>
            </w:r>
          </w:p>
          <w:p w14:paraId="381FD851" w14:textId="77777777" w:rsidR="000A76C8" w:rsidRPr="00152C27" w:rsidRDefault="000A76C8" w:rsidP="000A76C8">
            <w:pPr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 xml:space="preserve">- kratak opis činjenica </w:t>
            </w:r>
          </w:p>
          <w:p w14:paraId="38BA7E2F" w14:textId="77777777" w:rsidR="000A76C8" w:rsidRPr="00152C27" w:rsidRDefault="000A76C8" w:rsidP="000A76C8">
            <w:pPr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 xml:space="preserve">- kako se traženi podaci odnose na istragu/prekršaje </w:t>
            </w:r>
          </w:p>
          <w:p w14:paraId="658793FC" w14:textId="5AA9895C" w:rsidR="000A76C8" w:rsidRPr="00152C27" w:rsidRDefault="000A76C8" w:rsidP="000A76C8">
            <w:pPr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 xml:space="preserve">- svrha i neophodnost zahteva za otkrivanje podataka </w:t>
            </w:r>
          </w:p>
          <w:p w14:paraId="7095ABCC" w14:textId="60E71DA0" w:rsidR="00DA4AE0" w:rsidRPr="00152C27" w:rsidRDefault="000A76C8" w:rsidP="000A76C8">
            <w:pPr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 xml:space="preserve">- tužbe / spisak krivičnih dela </w:t>
            </w:r>
            <w:r w:rsidR="004B0747" w:rsidRPr="00152C27">
              <w:rPr>
                <w:szCs w:val="18"/>
                <w:lang w:val="sr-Latn-RS"/>
              </w:rPr>
              <w:t>(sa naznakom domaćih zakonskih odredaba i prpoisanih kazni)</w:t>
            </w:r>
            <w:r w:rsidRPr="00152C27">
              <w:rPr>
                <w:szCs w:val="18"/>
                <w:lang w:val="sr-Latn-RS"/>
              </w:rPr>
              <w:t>:</w:t>
            </w:r>
          </w:p>
          <w:p w14:paraId="0EE5D1B2" w14:textId="48B11647" w:rsidR="00D47E65" w:rsidRPr="00152C27" w:rsidRDefault="00D47E65" w:rsidP="000A76C8">
            <w:pPr>
              <w:rPr>
                <w:szCs w:val="18"/>
                <w:lang w:val="sr-Latn-RS"/>
              </w:rPr>
            </w:pPr>
          </w:p>
          <w:p w14:paraId="0FB9B2B1" w14:textId="1D68649C" w:rsidR="00DA4AE0" w:rsidRPr="00152C27" w:rsidRDefault="00BB24EB" w:rsidP="00337259">
            <w:pPr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 xml:space="preserve"> </w:t>
            </w:r>
            <w:r w:rsidR="00E051B7" w:rsidRPr="00152C27">
              <w:rPr>
                <w:szCs w:val="18"/>
                <w:lang w:val="sr-Latn-RS"/>
              </w:rPr>
              <w:t xml:space="preserve"> </w:t>
            </w:r>
          </w:p>
        </w:tc>
      </w:tr>
      <w:tr w:rsidR="008D4ACD" w:rsidRPr="000B737F" w14:paraId="0CA30BD1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66287" w14:textId="77777777" w:rsidR="008D4ACD" w:rsidRPr="00152C27" w:rsidRDefault="008D4ACD" w:rsidP="00645C3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1D6E7C75" w14:textId="77777777" w:rsidR="008D4ACD" w:rsidRPr="00152C27" w:rsidRDefault="008D4ACD" w:rsidP="00645C3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32A95CD0" w14:textId="77777777" w:rsidR="008D4ACD" w:rsidRPr="00152C27" w:rsidRDefault="008D4ACD" w:rsidP="00645C3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265A55E8" w14:textId="77777777" w:rsidR="008D4ACD" w:rsidRPr="00152C27" w:rsidRDefault="008D4ACD" w:rsidP="00645C3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729E5D8D" w14:textId="77777777" w:rsidR="008D4ACD" w:rsidRPr="00152C27" w:rsidRDefault="008D4ACD" w:rsidP="00645C3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4077D3DF" w14:textId="77777777" w:rsidR="008D4ACD" w:rsidRPr="00152C27" w:rsidRDefault="008D4ACD" w:rsidP="00645C3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5007F059" w14:textId="77777777" w:rsidR="008D4ACD" w:rsidRPr="00152C27" w:rsidRDefault="008D4ACD" w:rsidP="00645C3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5B9C541B" w14:textId="77777777" w:rsidR="008D4ACD" w:rsidRPr="00152C27" w:rsidRDefault="008D4ACD" w:rsidP="00645C3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7927F305" w14:textId="77777777" w:rsidR="008D4ACD" w:rsidRPr="00152C27" w:rsidRDefault="008D4ACD" w:rsidP="00645C3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66091449" w14:textId="77777777" w:rsidR="00537F6A" w:rsidRPr="00152C27" w:rsidRDefault="00537F6A" w:rsidP="00244230">
      <w:pPr>
        <w:rPr>
          <w:lang w:val="sr-Latn-RS"/>
        </w:rPr>
      </w:pPr>
    </w:p>
    <w:p w14:paraId="0A23F25B" w14:textId="77777777" w:rsidR="00433909" w:rsidRPr="00152C27" w:rsidRDefault="00433909" w:rsidP="00244230">
      <w:pPr>
        <w:rPr>
          <w:lang w:val="sr-Latn-RS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F9604E" w:rsidRPr="00152C27" w14:paraId="3951BD91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C19AD" w14:textId="1A76E2DF" w:rsidR="00F9604E" w:rsidRPr="00152C27" w:rsidRDefault="004B0747" w:rsidP="00537F6A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>status predmeta</w:t>
            </w:r>
          </w:p>
        </w:tc>
      </w:tr>
      <w:tr w:rsidR="00F9604E" w:rsidRPr="00152C27" w14:paraId="006D982A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CEEAF0" w14:textId="77777777" w:rsidR="004B0747" w:rsidRPr="00152C27" w:rsidRDefault="004B0747" w:rsidP="004B0747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  <w:r w:rsidRPr="00152C27">
              <w:rPr>
                <w:rFonts w:ascii="Verdana" w:hAnsi="Verdana"/>
                <w:lang w:val="sr-Latn-RS"/>
              </w:rPr>
              <w:t xml:space="preserve"> Predistražna faza</w:t>
            </w:r>
          </w:p>
          <w:p w14:paraId="5717B414" w14:textId="77777777" w:rsidR="004B0747" w:rsidRPr="00152C27" w:rsidRDefault="004B0747" w:rsidP="004B0747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  <w:r w:rsidRPr="00152C27">
              <w:rPr>
                <w:rFonts w:ascii="Verdana" w:hAnsi="Verdana"/>
                <w:lang w:val="sr-Latn-RS"/>
              </w:rPr>
              <w:t xml:space="preserve"> </w:t>
            </w:r>
            <w:r w:rsidRPr="00152C27">
              <w:rPr>
                <w:rFonts w:ascii="Verdana" w:hAnsi="Verdana"/>
                <w:szCs w:val="18"/>
                <w:lang w:val="sr-Latn-RS"/>
              </w:rPr>
              <w:t xml:space="preserve">Suđenje         </w:t>
            </w:r>
          </w:p>
          <w:p w14:paraId="43645AA1" w14:textId="77777777" w:rsidR="004B0747" w:rsidRPr="00152C27" w:rsidRDefault="004B0747" w:rsidP="004B0747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  <w:r w:rsidRPr="00152C27">
              <w:rPr>
                <w:rFonts w:ascii="Verdana" w:hAnsi="Verdana"/>
                <w:lang w:val="sr-Latn-RS"/>
              </w:rPr>
              <w:t xml:space="preserve"> Krivično delo u toku    </w:t>
            </w:r>
          </w:p>
          <w:p w14:paraId="4C784EAB" w14:textId="77777777" w:rsidR="005A7DBE" w:rsidRPr="00152C27" w:rsidRDefault="005A7DBE" w:rsidP="00D47E65">
            <w:pPr>
              <w:rPr>
                <w:szCs w:val="18"/>
                <w:lang w:val="sr-Latn-RS"/>
              </w:rPr>
            </w:pPr>
          </w:p>
          <w:p w14:paraId="7BF5AA87" w14:textId="1A9BE74B" w:rsidR="004B0747" w:rsidRPr="00152C27" w:rsidRDefault="004B0747" w:rsidP="00D47E65">
            <w:pPr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Ostali detalji:</w:t>
            </w:r>
          </w:p>
          <w:p w14:paraId="3FB7921F" w14:textId="6765EE6A" w:rsidR="00D47E65" w:rsidRPr="00152C27" w:rsidRDefault="00D47E65" w:rsidP="00D47E65">
            <w:pPr>
              <w:rPr>
                <w:b/>
                <w:szCs w:val="18"/>
                <w:lang w:val="sr-Latn-RS"/>
              </w:rPr>
            </w:pPr>
          </w:p>
        </w:tc>
      </w:tr>
    </w:tbl>
    <w:p w14:paraId="07734220" w14:textId="77777777" w:rsidR="00925EDA" w:rsidRPr="00152C27" w:rsidRDefault="00925EDA" w:rsidP="00244230">
      <w:pPr>
        <w:rPr>
          <w:lang w:val="sr-Latn-RS"/>
        </w:rPr>
      </w:pPr>
    </w:p>
    <w:p w14:paraId="6BBC884F" w14:textId="77777777" w:rsidR="00537F6A" w:rsidRPr="00152C27" w:rsidRDefault="00537F6A" w:rsidP="00244230">
      <w:pPr>
        <w:rPr>
          <w:lang w:val="sr-Latn-RS"/>
        </w:rPr>
      </w:pPr>
    </w:p>
    <w:p w14:paraId="2125208A" w14:textId="77777777" w:rsidR="00AC19A4" w:rsidRPr="00152C27" w:rsidRDefault="00AC19A4">
      <w:pPr>
        <w:rPr>
          <w:lang w:val="sr-Latn-RS"/>
        </w:rPr>
      </w:pPr>
      <w:r w:rsidRPr="00152C27">
        <w:rPr>
          <w:b/>
          <w:caps/>
          <w:lang w:val="sr-Latn-RS"/>
        </w:rPr>
        <w:br w:type="page"/>
      </w:r>
    </w:p>
    <w:tbl>
      <w:tblPr>
        <w:tblW w:w="9635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550"/>
      </w:tblGrid>
      <w:tr w:rsidR="009648C3" w:rsidRPr="00152C27" w14:paraId="622D085A" w14:textId="77777777" w:rsidTr="00480277">
        <w:trPr>
          <w:trHeight w:val="216"/>
        </w:trPr>
        <w:tc>
          <w:tcPr>
            <w:tcW w:w="963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C63D5E" w14:textId="0FE95CEA" w:rsidR="009648C3" w:rsidRPr="00152C27" w:rsidRDefault="00E93AEE" w:rsidP="00922B1E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lastRenderedPageBreak/>
              <w:t>INFORMA</w:t>
            </w:r>
            <w:r w:rsidR="004B0747" w:rsidRPr="00152C27">
              <w:rPr>
                <w:lang w:val="sr-Latn-RS"/>
              </w:rPr>
              <w:t>cije o pretplatniku</w:t>
            </w:r>
            <w:r w:rsidR="009648C3" w:rsidRPr="00152C27">
              <w:rPr>
                <w:lang w:val="sr-Latn-RS"/>
              </w:rPr>
              <w:t xml:space="preserve"> </w:t>
            </w:r>
            <w:r w:rsidR="004B0747" w:rsidRPr="00152C27">
              <w:rPr>
                <w:lang w:val="sr-Latn-RS"/>
              </w:rPr>
              <w:t>koje će biti otkrivene</w:t>
            </w:r>
            <w:r w:rsidR="00922B1E">
              <w:rPr>
                <w:rStyle w:val="FootnoteReference"/>
              </w:rPr>
              <w:t>2</w:t>
            </w:r>
          </w:p>
        </w:tc>
      </w:tr>
      <w:tr w:rsidR="00311FC9" w:rsidRPr="00152C27" w14:paraId="02DB9C35" w14:textId="77777777" w:rsidTr="00480277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6320CB" w14:textId="4B7180A2" w:rsidR="00311FC9" w:rsidRPr="00152C27" w:rsidRDefault="00480277" w:rsidP="00480277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Tražene informacije o pretplatniku u vezi sa sledećom IP adresom</w:t>
            </w:r>
            <w:r w:rsidR="00311FC9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68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EDD39B" w14:textId="77777777" w:rsidR="00311FC9" w:rsidRPr="00152C27" w:rsidRDefault="00311FC9" w:rsidP="00645C34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25EDA" w:rsidRPr="00152C27" w14:paraId="37BB67A0" w14:textId="77777777" w:rsidTr="00480277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46B6DE" w14:textId="0122CEFA" w:rsidR="00925EDA" w:rsidRPr="00152C27" w:rsidRDefault="00480277" w:rsidP="00480277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Tražene informacije o pretplatniku u vezi sa sledećim nalozima</w:t>
            </w:r>
            <w:r w:rsidR="00306C02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68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2469A" w14:textId="77777777" w:rsidR="009648C3" w:rsidRPr="00152C27" w:rsidRDefault="009648C3" w:rsidP="00E93AE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244230" w:rsidRPr="000B737F" w14:paraId="4F1D0919" w14:textId="77777777" w:rsidTr="00480277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832B42" w14:textId="33C11A45" w:rsidR="00244230" w:rsidRPr="00152C27" w:rsidRDefault="00480277" w:rsidP="00645C34">
            <w:pPr>
              <w:pStyle w:val="Normal1"/>
              <w:rPr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Period interesovanja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85D00B" w14:textId="6EA50B81" w:rsidR="00244230" w:rsidRPr="00152C27" w:rsidRDefault="00480277" w:rsidP="00480277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Početni datum</w:t>
            </w:r>
            <w:r w:rsidR="00244230" w:rsidRPr="00152C27">
              <w:rPr>
                <w:rFonts w:ascii="Verdana" w:hAnsi="Verdana"/>
                <w:szCs w:val="18"/>
                <w:lang w:val="sr-Latn-RS"/>
              </w:rPr>
              <w:t xml:space="preserve">: </w:t>
            </w:r>
            <w:r w:rsidR="00244230" w:rsidRPr="00152C27">
              <w:rPr>
                <w:rFonts w:ascii="Verdana" w:hAnsi="Verdana"/>
                <w:lang w:val="sr-Latn-RS"/>
              </w:rPr>
              <w:t xml:space="preserve">DD/MM/YYYY             </w:t>
            </w:r>
            <w:r w:rsidRPr="00152C27">
              <w:rPr>
                <w:rFonts w:ascii="Verdana" w:hAnsi="Verdana"/>
                <w:szCs w:val="18"/>
                <w:lang w:val="sr-Latn-RS"/>
              </w:rPr>
              <w:t>Vreme početka</w:t>
            </w:r>
            <w:r w:rsidR="00DF5A32" w:rsidRPr="00152C27">
              <w:rPr>
                <w:rFonts w:ascii="Verdana" w:hAnsi="Verdana"/>
                <w:szCs w:val="18"/>
                <w:lang w:val="sr-Latn-RS"/>
              </w:rPr>
              <w:t xml:space="preserve"> (</w:t>
            </w:r>
            <w:r w:rsidRPr="00152C27">
              <w:rPr>
                <w:rFonts w:ascii="Verdana" w:hAnsi="Verdana"/>
                <w:szCs w:val="18"/>
                <w:lang w:val="sr-Latn-RS"/>
              </w:rPr>
              <w:t>i vremenska zona</w:t>
            </w:r>
            <w:r w:rsidR="00DF5A32" w:rsidRPr="00152C27">
              <w:rPr>
                <w:rFonts w:ascii="Verdana" w:hAnsi="Verdana"/>
                <w:szCs w:val="18"/>
                <w:lang w:val="sr-Latn-RS"/>
              </w:rPr>
              <w:t>)</w:t>
            </w:r>
            <w:r w:rsidR="00244230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35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7C0B22" w14:textId="069E488A" w:rsidR="00244230" w:rsidRPr="00152C27" w:rsidRDefault="00480277" w:rsidP="00645C34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t>Krajnji datum</w:t>
            </w:r>
            <w:r w:rsidR="00244230" w:rsidRPr="00152C27">
              <w:rPr>
                <w:rFonts w:ascii="Verdana" w:hAnsi="Verdana"/>
                <w:lang w:val="sr-Latn-RS"/>
              </w:rPr>
              <w:t>: DD/MM/YYYY</w:t>
            </w:r>
            <w:r w:rsidR="00244230" w:rsidRPr="00152C27">
              <w:rPr>
                <w:rFonts w:ascii="Verdana" w:hAnsi="Verdana"/>
                <w:szCs w:val="18"/>
                <w:lang w:val="sr-Latn-RS"/>
              </w:rPr>
              <w:tab/>
            </w:r>
          </w:p>
          <w:p w14:paraId="684F8E90" w14:textId="2AF029C4" w:rsidR="00244230" w:rsidRPr="00152C27" w:rsidRDefault="00480277" w:rsidP="00480277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Vreme završetka</w:t>
            </w:r>
            <w:r w:rsidR="00DF5A32" w:rsidRPr="00152C27">
              <w:rPr>
                <w:rFonts w:ascii="Verdana" w:hAnsi="Verdana"/>
                <w:szCs w:val="18"/>
                <w:lang w:val="sr-Latn-RS"/>
              </w:rPr>
              <w:t xml:space="preserve"> (</w:t>
            </w:r>
            <w:r w:rsidRPr="00152C27">
              <w:rPr>
                <w:rFonts w:ascii="Verdana" w:hAnsi="Verdana"/>
                <w:szCs w:val="18"/>
                <w:lang w:val="sr-Latn-RS"/>
              </w:rPr>
              <w:t>i vremenska</w:t>
            </w:r>
            <w:r w:rsidR="00DF5A32" w:rsidRPr="00152C27">
              <w:rPr>
                <w:rFonts w:ascii="Verdana" w:hAnsi="Verdana"/>
                <w:szCs w:val="18"/>
                <w:lang w:val="sr-Latn-RS"/>
              </w:rPr>
              <w:t xml:space="preserve"> zon</w:t>
            </w:r>
            <w:r w:rsidRPr="00152C27">
              <w:rPr>
                <w:rFonts w:ascii="Verdana" w:hAnsi="Verdana"/>
                <w:szCs w:val="18"/>
                <w:lang w:val="sr-Latn-RS"/>
              </w:rPr>
              <w:t>a</w:t>
            </w:r>
            <w:r w:rsidR="00DF5A32" w:rsidRPr="00152C27">
              <w:rPr>
                <w:rFonts w:ascii="Verdana" w:hAnsi="Verdana"/>
                <w:szCs w:val="18"/>
                <w:lang w:val="sr-Latn-RS"/>
              </w:rPr>
              <w:t>)</w:t>
            </w:r>
            <w:r w:rsidR="00244230" w:rsidRPr="00152C27">
              <w:rPr>
                <w:rFonts w:ascii="Verdana" w:hAnsi="Verdana"/>
                <w:szCs w:val="18"/>
                <w:lang w:val="sr-Latn-RS"/>
              </w:rPr>
              <w:t>:</w:t>
            </w:r>
            <w:r w:rsidR="00244230" w:rsidRPr="00152C27">
              <w:rPr>
                <w:rFonts w:ascii="Verdana" w:hAnsi="Verdana"/>
                <w:szCs w:val="18"/>
                <w:lang w:val="sr-Latn-RS"/>
              </w:rPr>
              <w:tab/>
            </w:r>
          </w:p>
        </w:tc>
      </w:tr>
    </w:tbl>
    <w:p w14:paraId="27F2D54E" w14:textId="77777777" w:rsidR="00E93AEE" w:rsidRPr="00152C27" w:rsidRDefault="00E93AEE" w:rsidP="00244230">
      <w:pPr>
        <w:rPr>
          <w:lang w:val="sr-Latn-RS"/>
        </w:rPr>
      </w:pPr>
    </w:p>
    <w:p w14:paraId="368A8071" w14:textId="51514846" w:rsidR="00244230" w:rsidRPr="00152C27" w:rsidRDefault="00244230">
      <w:pPr>
        <w:rPr>
          <w:lang w:val="sr-Latn-RS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0B737F" w14:paraId="26CE75BF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9EDE748" w14:textId="774D869F" w:rsidR="00925EDA" w:rsidRPr="00152C27" w:rsidRDefault="00B3710D" w:rsidP="00480277">
            <w:pPr>
              <w:pStyle w:val="headnumbered1"/>
              <w:rPr>
                <w:lang w:val="sr-Latn-RS"/>
              </w:rPr>
            </w:pPr>
            <w:r>
              <w:rPr>
                <w:lang w:val="sr-Latn-RS"/>
              </w:rPr>
              <w:t>podaci kojim</w:t>
            </w:r>
            <w:r w:rsidR="00480277" w:rsidRPr="00152C27">
              <w:rPr>
                <w:lang w:val="sr-Latn-RS"/>
              </w:rPr>
              <w:t>a</w:t>
            </w:r>
            <w:r>
              <w:rPr>
                <w:lang w:val="sr-Latn-RS"/>
              </w:rPr>
              <w:t xml:space="preserve"> </w:t>
            </w:r>
            <w:r w:rsidR="00480277" w:rsidRPr="00152C27">
              <w:rPr>
                <w:lang w:val="sr-Latn-RS"/>
              </w:rPr>
              <w:t xml:space="preserve">se identifikuje dobavljač usluga i – ukoliko postoji – lokacija kompjuterskog sistema </w:t>
            </w:r>
          </w:p>
        </w:tc>
      </w:tr>
      <w:tr w:rsidR="00925EDA" w:rsidRPr="000B737F" w14:paraId="1D4D87C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2AFDBB" w14:textId="2F4E18DD" w:rsidR="00925EDA" w:rsidRPr="00152C27" w:rsidRDefault="00480277" w:rsidP="00480277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 xml:space="preserve">Molimo, dostavite što više podataka koji će pomoći identifikaciji dobavljača usluga (uključujući pseudonime, brojeve telefona i druge </w:t>
            </w:r>
            <w:r w:rsidR="005967ED" w:rsidRPr="00152C27">
              <w:rPr>
                <w:szCs w:val="18"/>
                <w:lang w:val="sr-Latn-RS"/>
              </w:rPr>
              <w:t xml:space="preserve">detalje </w:t>
            </w:r>
            <w:r w:rsidR="005967ED">
              <w:rPr>
                <w:szCs w:val="18"/>
                <w:lang w:val="sr-Latn-RS"/>
              </w:rPr>
              <w:t xml:space="preserve">za </w:t>
            </w:r>
            <w:r w:rsidRPr="00152C27">
              <w:rPr>
                <w:szCs w:val="18"/>
                <w:lang w:val="sr-Latn-RS"/>
              </w:rPr>
              <w:t>kontakt ili e-mail adrese)</w:t>
            </w:r>
          </w:p>
          <w:p w14:paraId="78242287" w14:textId="3A95F028" w:rsidR="00480277" w:rsidRPr="00152C27" w:rsidRDefault="00480277" w:rsidP="00480277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</w:tc>
      </w:tr>
    </w:tbl>
    <w:p w14:paraId="34B7E44E" w14:textId="77777777" w:rsidR="00244230" w:rsidRPr="00152C27" w:rsidRDefault="00244230">
      <w:pPr>
        <w:rPr>
          <w:lang w:val="sr-Latn-RS"/>
        </w:rPr>
      </w:pPr>
    </w:p>
    <w:p w14:paraId="6C09DC32" w14:textId="77777777" w:rsidR="00CD3475" w:rsidRPr="00152C27" w:rsidRDefault="00CD3475">
      <w:pPr>
        <w:rPr>
          <w:lang w:val="sr-Latn-RS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152C27" w14:paraId="1CEB069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D33F281" w14:textId="389E85FE" w:rsidR="00B35111" w:rsidRPr="00152C27" w:rsidRDefault="00CD3475" w:rsidP="00480277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br w:type="page"/>
            </w:r>
            <w:r w:rsidR="00B35111" w:rsidRPr="00152C27">
              <w:rPr>
                <w:lang w:val="sr-Latn-RS"/>
              </w:rPr>
              <w:t>URGEN</w:t>
            </w:r>
            <w:r w:rsidR="00480277" w:rsidRPr="00152C27">
              <w:rPr>
                <w:lang w:val="sr-Latn-RS"/>
              </w:rPr>
              <w:t>tnost</w:t>
            </w:r>
          </w:p>
        </w:tc>
      </w:tr>
      <w:tr w:rsidR="00B35111" w:rsidRPr="00152C27" w14:paraId="4049861F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67E25B" w14:textId="787C1A7C" w:rsidR="00B35111" w:rsidRPr="00152C27" w:rsidRDefault="00B35111" w:rsidP="00645C34">
            <w:pPr>
              <w:pStyle w:val="Standard"/>
              <w:rPr>
                <w:rFonts w:ascii="Verdana" w:hAnsi="Verdana"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sym w:font="Wingdings" w:char="F072"/>
            </w:r>
            <w:r w:rsidR="00AC14BE" w:rsidRPr="00152C27">
              <w:rPr>
                <w:rFonts w:ascii="Verdana" w:hAnsi="Verdana"/>
                <w:lang w:val="sr-Latn-RS"/>
              </w:rPr>
              <w:t xml:space="preserve"> </w:t>
            </w:r>
            <w:r w:rsidRPr="00152C27">
              <w:rPr>
                <w:rFonts w:ascii="Verdana" w:hAnsi="Verdana"/>
                <w:b/>
                <w:lang w:val="sr-Latn-RS"/>
              </w:rPr>
              <w:t>URGENT</w:t>
            </w:r>
            <w:r w:rsidR="00480277" w:rsidRPr="00152C27">
              <w:rPr>
                <w:rFonts w:ascii="Verdana" w:hAnsi="Verdana"/>
                <w:b/>
                <w:lang w:val="sr-Latn-RS"/>
              </w:rPr>
              <w:t>NO</w:t>
            </w:r>
          </w:p>
          <w:p w14:paraId="4F1C18DD" w14:textId="7577C621" w:rsidR="00B35111" w:rsidRPr="00152C27" w:rsidRDefault="00480277" w:rsidP="00645C34">
            <w:pPr>
              <w:pStyle w:val="Standard"/>
              <w:rPr>
                <w:rFonts w:ascii="Verdana" w:hAnsi="Verdana"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t>Odgovor očekivan do</w:t>
            </w:r>
            <w:r w:rsidR="00B35111" w:rsidRPr="00152C27">
              <w:rPr>
                <w:rFonts w:ascii="Verdana" w:hAnsi="Verdana"/>
                <w:lang w:val="sr-Latn-RS"/>
              </w:rPr>
              <w:t>: DD/MM/YYYY</w:t>
            </w:r>
          </w:p>
          <w:p w14:paraId="4F63BCA9" w14:textId="77777777" w:rsidR="00A43657" w:rsidRPr="00152C27" w:rsidRDefault="00A43657" w:rsidP="00645C34">
            <w:pPr>
              <w:pStyle w:val="Standard"/>
              <w:rPr>
                <w:rFonts w:ascii="Verdana" w:hAnsi="Verdana"/>
                <w:color w:val="FF0000"/>
                <w:lang w:val="sr-Latn-RS"/>
              </w:rPr>
            </w:pPr>
          </w:p>
        </w:tc>
      </w:tr>
      <w:tr w:rsidR="00B35111" w:rsidRPr="00152C27" w14:paraId="77600868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B35111" w:rsidRPr="00152C27" w14:paraId="45192E2D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5FAB2E39" w14:textId="58A4F43E" w:rsidR="00B35111" w:rsidRPr="00152C27" w:rsidRDefault="00D23499" w:rsidP="00D23499">
                  <w:pPr>
                    <w:pStyle w:val="Standard"/>
                    <w:rPr>
                      <w:rFonts w:ascii="Verdana" w:hAnsi="Verdana"/>
                      <w:b/>
                      <w:lang w:val="sr-Latn-RS"/>
                    </w:rPr>
                  </w:pPr>
                  <w:r>
                    <w:rPr>
                      <w:rFonts w:ascii="Verdana" w:hAnsi="Verdana"/>
                      <w:b/>
                      <w:lang w:val="sr-Latn-RS"/>
                    </w:rPr>
                    <w:t>RAZLOZI ZA URGENCIJU</w:t>
                  </w:r>
                  <w:r w:rsidR="008511DA" w:rsidRPr="00152C27">
                    <w:rPr>
                      <w:rFonts w:ascii="Verdana" w:hAnsi="Verdana"/>
                      <w:b/>
                      <w:lang w:val="sr-Latn-RS"/>
                    </w:rPr>
                    <w:t xml:space="preserve"> (</w:t>
                  </w:r>
                  <w:r>
                    <w:rPr>
                      <w:rFonts w:ascii="Verdana" w:hAnsi="Verdana"/>
                      <w:b/>
                      <w:lang w:val="sr-Latn-RS"/>
                    </w:rPr>
                    <w:t>obeležite više od jednog ukoliko je potrebno</w:t>
                  </w:r>
                  <w:r w:rsidR="008511DA" w:rsidRPr="00152C27">
                    <w:rPr>
                      <w:rFonts w:ascii="Verdana" w:hAnsi="Verdana"/>
                      <w:b/>
                      <w:lang w:val="sr-Latn-RS"/>
                    </w:rPr>
                    <w:t>)</w:t>
                  </w:r>
                </w:p>
              </w:tc>
            </w:tr>
            <w:tr w:rsidR="00B35111" w:rsidRPr="00152C27" w14:paraId="261D5897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B914131" w14:textId="77777777" w:rsidR="00E023C3" w:rsidRPr="00152C27" w:rsidRDefault="00E023C3" w:rsidP="00E023C3">
                  <w:pPr>
                    <w:pStyle w:val="Standard"/>
                    <w:rPr>
                      <w:rFonts w:ascii="Verdana" w:hAnsi="Verdana"/>
                      <w:lang w:val="sr-Latn-RS"/>
                    </w:rPr>
                  </w:pPr>
                  <w:r w:rsidRPr="00152C27">
                    <w:rPr>
                      <w:rFonts w:ascii="Verdana" w:hAnsi="Verdana"/>
                      <w:lang w:val="sr-Latn-RS"/>
                    </w:rPr>
                    <w:t> Opasnost po život</w:t>
                  </w:r>
                </w:p>
                <w:p w14:paraId="0E7EE69F" w14:textId="77777777" w:rsidR="00E023C3" w:rsidRPr="00152C27" w:rsidRDefault="00E023C3" w:rsidP="00E023C3">
                  <w:pPr>
                    <w:pStyle w:val="Standard"/>
                    <w:rPr>
                      <w:rFonts w:ascii="Verdana" w:hAnsi="Verdana"/>
                      <w:lang w:val="sr-Latn-RS"/>
                    </w:rPr>
                  </w:pPr>
                  <w:r w:rsidRPr="00152C27">
                    <w:rPr>
                      <w:rFonts w:ascii="Verdana" w:hAnsi="Verdana"/>
                      <w:lang w:val="sr-Latn-RS"/>
                    </w:rPr>
                    <w:t xml:space="preserve"> Neposredna ozbiljna pretnja javnoj sigurnosti       </w:t>
                  </w:r>
                </w:p>
                <w:p w14:paraId="356211F1" w14:textId="77777777" w:rsidR="00E023C3" w:rsidRPr="00152C27" w:rsidRDefault="00E023C3" w:rsidP="00E023C3">
                  <w:pPr>
                    <w:pStyle w:val="Standard"/>
                    <w:rPr>
                      <w:rFonts w:ascii="Verdana" w:hAnsi="Verdana"/>
                      <w:lang w:val="sr-Latn-RS"/>
                    </w:rPr>
                  </w:pPr>
                  <w:r w:rsidRPr="00152C27">
                    <w:rPr>
                      <w:rFonts w:ascii="Verdana" w:hAnsi="Verdana"/>
                      <w:lang w:val="sr-Latn-RS"/>
                    </w:rPr>
                    <w:t xml:space="preserve"> Krivično delo u toku     </w:t>
                  </w:r>
                </w:p>
                <w:p w14:paraId="0E571C87" w14:textId="77777777" w:rsidR="00E023C3" w:rsidRPr="00152C27" w:rsidRDefault="00E023C3" w:rsidP="00E023C3">
                  <w:pPr>
                    <w:pStyle w:val="Standard"/>
                    <w:rPr>
                      <w:rFonts w:ascii="Verdana" w:hAnsi="Verdana"/>
                      <w:lang w:val="sr-Latn-RS"/>
                    </w:rPr>
                  </w:pPr>
                  <w:r w:rsidRPr="00152C27">
                    <w:rPr>
                      <w:rFonts w:ascii="Verdana" w:hAnsi="Verdana"/>
                      <w:lang w:val="sr-Latn-RS"/>
                    </w:rPr>
                    <w:t xml:space="preserve"> Osumnjičeni / počinilac u pritvoru   </w:t>
                  </w:r>
                </w:p>
                <w:p w14:paraId="3EEE0F94" w14:textId="77777777" w:rsidR="00E023C3" w:rsidRPr="00152C27" w:rsidRDefault="00E023C3" w:rsidP="00E023C3">
                  <w:pPr>
                    <w:pStyle w:val="Standard"/>
                    <w:rPr>
                      <w:rFonts w:ascii="Verdana" w:hAnsi="Verdana"/>
                      <w:lang w:val="sr-Latn-RS"/>
                    </w:rPr>
                  </w:pPr>
                  <w:r w:rsidRPr="00152C27">
                    <w:rPr>
                      <w:rFonts w:ascii="Verdana" w:hAnsi="Verdana"/>
                      <w:lang w:val="sr-Latn-RS"/>
                    </w:rPr>
                    <w:t> Osumnjičeni / počinilac treba da bude pušten iz pritvora</w:t>
                  </w:r>
                </w:p>
                <w:p w14:paraId="4DD884DF" w14:textId="77777777" w:rsidR="00E023C3" w:rsidRPr="00152C27" w:rsidRDefault="00E023C3" w:rsidP="00E023C3">
                  <w:pPr>
                    <w:pStyle w:val="Standard"/>
                    <w:rPr>
                      <w:rFonts w:ascii="Verdana" w:hAnsi="Verdana"/>
                      <w:lang w:val="sr-Latn-RS"/>
                    </w:rPr>
                  </w:pPr>
                  <w:r w:rsidRPr="00152C27">
                    <w:rPr>
                      <w:rFonts w:ascii="Verdana" w:hAnsi="Verdana"/>
                      <w:lang w:val="sr-Latn-RS"/>
                    </w:rPr>
                    <w:t> Volatilnost podataka</w:t>
                  </w:r>
                </w:p>
                <w:p w14:paraId="066E2C44" w14:textId="77777777" w:rsidR="00E023C3" w:rsidRPr="00152C27" w:rsidRDefault="00E023C3" w:rsidP="00E023C3">
                  <w:pPr>
                    <w:pStyle w:val="Standard"/>
                    <w:rPr>
                      <w:rFonts w:ascii="Verdana" w:hAnsi="Verdana"/>
                      <w:lang w:val="sr-Latn-RS"/>
                    </w:rPr>
                  </w:pPr>
                  <w:r w:rsidRPr="00152C27">
                    <w:rPr>
                      <w:rFonts w:ascii="Verdana" w:hAnsi="Verdana"/>
                      <w:lang w:val="sr-Latn-RS"/>
                    </w:rPr>
                    <w:t xml:space="preserve"> Približavanje zastarevanja   </w:t>
                  </w:r>
                </w:p>
                <w:p w14:paraId="4BA4EA98" w14:textId="77777777" w:rsidR="00E023C3" w:rsidRPr="00152C27" w:rsidRDefault="00E023C3" w:rsidP="00E023C3">
                  <w:pPr>
                    <w:pStyle w:val="Standard"/>
                    <w:rPr>
                      <w:rFonts w:ascii="Verdana" w:hAnsi="Verdana"/>
                      <w:lang w:val="sr-Latn-RS"/>
                    </w:rPr>
                  </w:pPr>
                  <w:r w:rsidRPr="00152C27">
                    <w:rPr>
                      <w:rFonts w:ascii="Verdana" w:hAnsi="Verdana"/>
                      <w:lang w:val="sr-Latn-RS"/>
                    </w:rPr>
                    <w:t> Suđenje je neizbežno ili je u toku</w:t>
                  </w:r>
                </w:p>
                <w:p w14:paraId="4D622546" w14:textId="77777777" w:rsidR="00AC14BE" w:rsidRDefault="00E023C3" w:rsidP="00E023C3">
                  <w:pPr>
                    <w:pStyle w:val="Standard"/>
                    <w:rPr>
                      <w:rFonts w:ascii="Verdana" w:hAnsi="Verdana"/>
                      <w:lang w:val="sr-Latn-RS"/>
                    </w:rPr>
                  </w:pPr>
                  <w:r w:rsidRPr="00152C27">
                    <w:rPr>
                      <w:rFonts w:ascii="Verdana" w:hAnsi="Verdana"/>
                      <w:lang w:val="sr-Latn-RS"/>
                    </w:rPr>
                    <w:t> Drugo:</w:t>
                  </w:r>
                </w:p>
                <w:p w14:paraId="632F3BFE" w14:textId="10C8A469" w:rsidR="001C72C9" w:rsidRPr="00152C27" w:rsidRDefault="001C72C9" w:rsidP="00E023C3">
                  <w:pPr>
                    <w:pStyle w:val="Standard"/>
                    <w:rPr>
                      <w:rFonts w:ascii="Verdana" w:hAnsi="Verdana"/>
                      <w:szCs w:val="18"/>
                      <w:lang w:val="sr-Latn-RS"/>
                    </w:rPr>
                  </w:pPr>
                </w:p>
              </w:tc>
            </w:tr>
          </w:tbl>
          <w:p w14:paraId="4EDC601D" w14:textId="77777777" w:rsidR="00B35111" w:rsidRPr="00152C27" w:rsidRDefault="00B35111" w:rsidP="00645C34">
            <w:pPr>
              <w:pStyle w:val="Standard"/>
              <w:rPr>
                <w:rFonts w:ascii="Verdana" w:hAnsi="Verdana"/>
                <w:lang w:val="sr-Latn-RS"/>
              </w:rPr>
            </w:pPr>
          </w:p>
        </w:tc>
      </w:tr>
      <w:tr w:rsidR="00D505BB" w:rsidRPr="00152C27" w14:paraId="48DED6D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A2F6FBF" w14:textId="566E7B75" w:rsidR="00D505BB" w:rsidRPr="00152C27" w:rsidRDefault="00E023C3" w:rsidP="0089038E">
            <w:pPr>
              <w:pStyle w:val="Heading2"/>
              <w:rPr>
                <w:lang w:val="sr-Latn-RS"/>
              </w:rPr>
            </w:pPr>
            <w:bookmarkStart w:id="0" w:name="_Hlk510260877"/>
            <w:r w:rsidRPr="00152C27">
              <w:rPr>
                <w:rFonts w:ascii="Verdana" w:hAnsi="Verdana"/>
                <w:szCs w:val="18"/>
                <w:lang w:val="sr-Latn-RS"/>
              </w:rPr>
              <w:t>kratki detalji o urgentnosti</w:t>
            </w:r>
          </w:p>
        </w:tc>
      </w:tr>
      <w:tr w:rsidR="00D505BB" w:rsidRPr="00152C27" w14:paraId="6728AFD7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BEBB6B" w14:textId="77777777" w:rsidR="00D505BB" w:rsidRPr="00152C27" w:rsidRDefault="00D505BB" w:rsidP="00645C34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</w:tc>
      </w:tr>
      <w:bookmarkEnd w:id="0"/>
    </w:tbl>
    <w:p w14:paraId="457C5DB2" w14:textId="77777777" w:rsidR="00D505BB" w:rsidRPr="00152C27" w:rsidRDefault="00D505BB" w:rsidP="00B35111">
      <w:pPr>
        <w:pStyle w:val="Normal1"/>
        <w:rPr>
          <w:rFonts w:ascii="Verdana" w:hAnsi="Verdana"/>
          <w:lang w:val="sr-Latn-RS"/>
        </w:rPr>
      </w:pPr>
    </w:p>
    <w:p w14:paraId="4D590B0D" w14:textId="77777777" w:rsidR="00CD3475" w:rsidRPr="00152C27" w:rsidRDefault="00CD3475" w:rsidP="00B35111">
      <w:pPr>
        <w:pStyle w:val="Normal1"/>
        <w:rPr>
          <w:rFonts w:ascii="Verdana" w:hAnsi="Verdana"/>
          <w:lang w:val="sr-Latn-RS"/>
        </w:rPr>
      </w:pPr>
    </w:p>
    <w:p w14:paraId="3EB1D2D2" w14:textId="77777777" w:rsidR="00AC19A4" w:rsidRPr="00152C27" w:rsidRDefault="00AC19A4">
      <w:pPr>
        <w:rPr>
          <w:lang w:val="sr-Latn-RS"/>
        </w:rPr>
      </w:pPr>
      <w:r w:rsidRPr="00152C27">
        <w:rPr>
          <w:b/>
          <w:caps/>
          <w:lang w:val="sr-Latn-RS"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:rsidRPr="00152C27" w14:paraId="4C13E88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82B9C31" w14:textId="25805A81" w:rsidR="00B35111" w:rsidRPr="00152C27" w:rsidRDefault="00E023C3" w:rsidP="00843B3C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lastRenderedPageBreak/>
              <w:t>poverljivost</w:t>
            </w:r>
          </w:p>
        </w:tc>
      </w:tr>
      <w:tr w:rsidR="00B35111" w:rsidRPr="000B737F" w14:paraId="62533A1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4AC8B61A" w14:textId="2FE3E15C" w:rsidR="00E023C3" w:rsidRPr="00152C27" w:rsidRDefault="00E023C3" w:rsidP="00E023C3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  <w:r w:rsidRPr="00152C27">
              <w:rPr>
                <w:rFonts w:ascii="Verdana" w:hAnsi="Verdana"/>
                <w:lang w:val="sr-Latn-RS"/>
              </w:rPr>
              <w:t xml:space="preserve"> Tražimo da ovaj zahtev ostane poverljiv i da </w:t>
            </w:r>
            <w:r w:rsidR="008D6E9E">
              <w:rPr>
                <w:rFonts w:ascii="Verdana" w:hAnsi="Verdana"/>
                <w:lang w:val="sr-Latn-RS"/>
              </w:rPr>
              <w:t>korisnici</w:t>
            </w:r>
            <w:r w:rsidRPr="00152C27">
              <w:rPr>
                <w:rFonts w:ascii="Verdana" w:hAnsi="Verdana"/>
                <w:lang w:val="sr-Latn-RS"/>
              </w:rPr>
              <w:t xml:space="preserve"> ne budu obavešteni.  </w:t>
            </w:r>
          </w:p>
          <w:p w14:paraId="2962F296" w14:textId="120A633E" w:rsidR="008511DA" w:rsidRPr="00152C27" w:rsidRDefault="00E023C3" w:rsidP="00E023C3">
            <w:pPr>
              <w:pStyle w:val="Normal1"/>
              <w:rPr>
                <w:rFonts w:ascii="Verdana" w:hAnsi="Verdana"/>
                <w:b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t xml:space="preserve">Molimo vas da nas obavestite ukoliko vaš zakon zahteva da objasnimo razloge poverljivosti; ili – pre preduzimanja aktivnosti – da li vas zakon obavezuje na obaveštavanje </w:t>
            </w:r>
            <w:r w:rsidR="0016310E">
              <w:rPr>
                <w:rFonts w:ascii="Verdana" w:hAnsi="Verdana"/>
                <w:lang w:val="sr-Latn-RS"/>
              </w:rPr>
              <w:t>korisnik</w:t>
            </w:r>
            <w:r w:rsidRPr="00152C27">
              <w:rPr>
                <w:rFonts w:ascii="Verdana" w:hAnsi="Verdana"/>
                <w:lang w:val="sr-Latn-RS"/>
              </w:rPr>
              <w:t xml:space="preserve">a ili da li sumnjate da dobavljač usluga možda neće sarađivati sa zahtevom o poverljivosti.  </w:t>
            </w:r>
          </w:p>
          <w:p w14:paraId="4D9BE1BE" w14:textId="77777777" w:rsidR="008511DA" w:rsidRPr="00152C27" w:rsidRDefault="008511DA" w:rsidP="008B0687">
            <w:pPr>
              <w:pStyle w:val="Normal1"/>
              <w:rPr>
                <w:rFonts w:ascii="Verdana" w:hAnsi="Verdana"/>
                <w:b/>
                <w:lang w:val="sr-Latn-RS"/>
              </w:rPr>
            </w:pPr>
          </w:p>
          <w:p w14:paraId="141E1D35" w14:textId="540136B0" w:rsidR="008511DA" w:rsidRPr="00152C27" w:rsidRDefault="008511DA" w:rsidP="008B0687">
            <w:pPr>
              <w:pStyle w:val="Normal1"/>
              <w:rPr>
                <w:rFonts w:ascii="Verdana" w:hAnsi="Verdana"/>
                <w:b/>
                <w:lang w:val="sr-Latn-RS"/>
              </w:rPr>
            </w:pPr>
          </w:p>
        </w:tc>
      </w:tr>
    </w:tbl>
    <w:p w14:paraId="2CDCAA45" w14:textId="77777777" w:rsidR="00CD3475" w:rsidRPr="00152C27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r-Latn-RS"/>
        </w:rPr>
      </w:pPr>
    </w:p>
    <w:p w14:paraId="23173BAC" w14:textId="77777777" w:rsidR="00CD3475" w:rsidRPr="00152C27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r-Latn-RS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D505BB" w:rsidRPr="00152C27" w14:paraId="75A148FD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3F5BEB1" w14:textId="280565AE" w:rsidR="00D505BB" w:rsidRPr="00152C27" w:rsidRDefault="008A4652" w:rsidP="00537F6A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>potrebna potvrda / obaveštenje</w:t>
            </w:r>
          </w:p>
        </w:tc>
      </w:tr>
      <w:tr w:rsidR="00D505BB" w:rsidRPr="00152C27" w14:paraId="5E472A2D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C78E42" w14:textId="264458BA" w:rsidR="008A4652" w:rsidRPr="00152C27" w:rsidRDefault="008A4652" w:rsidP="008A4652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  <w:r w:rsidRPr="00152C27">
              <w:rPr>
                <w:rFonts w:ascii="Verdana" w:hAnsi="Verdana"/>
                <w:lang w:val="sr-Latn-RS"/>
              </w:rPr>
              <w:t xml:space="preserve"> Potvrda o prijemu zahteva   </w:t>
            </w:r>
          </w:p>
          <w:p w14:paraId="0400667D" w14:textId="10520FCD" w:rsidR="008A4652" w:rsidRPr="00152C27" w:rsidRDefault="008A4652" w:rsidP="008A4652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  <w:r w:rsidRPr="00152C27">
              <w:rPr>
                <w:rFonts w:ascii="Verdana" w:hAnsi="Verdana"/>
                <w:lang w:val="sr-Latn-RS"/>
              </w:rPr>
              <w:t xml:space="preserve"> Da li su i  koji dodatni podaci potrebni od članice koja zahteva da bi se zahtev ispunio </w:t>
            </w:r>
          </w:p>
          <w:p w14:paraId="2B1B55E2" w14:textId="78E2E663" w:rsidR="00B94E2E" w:rsidRPr="00152C27" w:rsidRDefault="00B94E2E" w:rsidP="00B94E2E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  <w:r w:rsidRPr="00152C27">
              <w:rPr>
                <w:rFonts w:ascii="Verdana" w:hAnsi="Verdana"/>
                <w:lang w:val="sr-Latn-RS"/>
              </w:rPr>
              <w:t xml:space="preserve"> Informacije o dostupnosti podataka ili da li su podaci izvan nadležnosti zamoljene članice </w:t>
            </w:r>
          </w:p>
          <w:p w14:paraId="5B2A99EE" w14:textId="77777777" w:rsidR="00D505BB" w:rsidRPr="00152C27" w:rsidRDefault="00D505BB" w:rsidP="00645C34">
            <w:pPr>
              <w:pStyle w:val="Normal1"/>
              <w:rPr>
                <w:rFonts w:ascii="Verdana" w:hAnsi="Verdana"/>
                <w:lang w:val="sr-Latn-RS"/>
              </w:rPr>
            </w:pPr>
            <w:r w:rsidRPr="00152C27">
              <w:rPr>
                <w:rFonts w:ascii="Wingdings" w:hAnsi="Wingdings"/>
                <w:lang w:val="sr-Latn-RS"/>
              </w:rPr>
              <w:t></w:t>
            </w:r>
            <w:r w:rsidRPr="00152C27">
              <w:rPr>
                <w:rFonts w:ascii="Verdana" w:hAnsi="Verdana"/>
                <w:lang w:val="sr-Latn-RS"/>
              </w:rPr>
              <w:t xml:space="preserve"> Other: </w:t>
            </w:r>
          </w:p>
          <w:p w14:paraId="0C601D0D" w14:textId="77777777" w:rsidR="00D505BB" w:rsidRPr="00152C27" w:rsidRDefault="00D505BB" w:rsidP="00645C34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24BD1C91" w14:textId="77777777" w:rsidR="00DC388C" w:rsidRPr="00152C27" w:rsidRDefault="00DC388C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r-Latn-RS"/>
        </w:rPr>
      </w:pPr>
    </w:p>
    <w:p w14:paraId="38810229" w14:textId="77777777" w:rsidR="00D505BB" w:rsidRPr="00152C27" w:rsidRDefault="00D505BB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r-Latn-RS"/>
        </w:rPr>
      </w:pPr>
    </w:p>
    <w:p w14:paraId="2790BA78" w14:textId="77777777" w:rsidR="0061759A" w:rsidRPr="00152C27" w:rsidRDefault="0061759A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r-Latn-RS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5272F" w:rsidRPr="00152C27" w14:paraId="5D5F6C45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83CBE5A" w14:textId="1D365F63" w:rsidR="0035272F" w:rsidRPr="00152C27" w:rsidRDefault="00B94E2E" w:rsidP="00244230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>dodatne napomene ukoliko ih ima</w:t>
            </w:r>
            <w:r w:rsidR="00206D7D" w:rsidRPr="00152C27">
              <w:rPr>
                <w:lang w:val="sr-Latn-RS"/>
              </w:rPr>
              <w:t xml:space="preserve"> </w:t>
            </w:r>
          </w:p>
        </w:tc>
      </w:tr>
      <w:tr w:rsidR="0035272F" w:rsidRPr="00152C27" w14:paraId="689A1E3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C96A49" w14:textId="77777777" w:rsidR="0035272F" w:rsidRPr="00152C27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  <w:p w14:paraId="39FF367B" w14:textId="77777777" w:rsidR="0035272F" w:rsidRPr="00152C27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  <w:p w14:paraId="0ED9DCDC" w14:textId="77777777" w:rsidR="0035272F" w:rsidRPr="00152C27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  <w:p w14:paraId="56FAA509" w14:textId="77777777" w:rsidR="009648C3" w:rsidRPr="00152C27" w:rsidRDefault="009648C3" w:rsidP="00645C34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</w:tc>
      </w:tr>
    </w:tbl>
    <w:p w14:paraId="7B85020F" w14:textId="5F7836E4" w:rsidR="00FA6CBE" w:rsidRPr="00152C27" w:rsidRDefault="00FA6CBE" w:rsidP="00C54639">
      <w:pPr>
        <w:rPr>
          <w:lang w:val="sr-Latn-RS"/>
        </w:rPr>
      </w:pPr>
    </w:p>
    <w:p w14:paraId="21DEA900" w14:textId="760630D3" w:rsidR="00C54639" w:rsidRPr="00152C27" w:rsidRDefault="00C54639" w:rsidP="00C54639">
      <w:pPr>
        <w:rPr>
          <w:lang w:val="sr-Latn-RS"/>
        </w:rPr>
      </w:pPr>
    </w:p>
    <w:p w14:paraId="251A4535" w14:textId="77777777" w:rsidR="00C54639" w:rsidRPr="00152C27" w:rsidRDefault="00C54639" w:rsidP="00C54639">
      <w:pPr>
        <w:pStyle w:val="Normal1"/>
        <w:rPr>
          <w:lang w:val="sr-Latn-RS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C54639" w:rsidRPr="00152C27" w14:paraId="5DAC3599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2C328A71" w14:textId="77777777" w:rsidR="00C54639" w:rsidRPr="00152C27" w:rsidRDefault="00B94E2E" w:rsidP="00B94E2E">
            <w:pPr>
              <w:pStyle w:val="headnumbered1"/>
              <w:rPr>
                <w:lang w:val="sr-Latn-RS"/>
              </w:rPr>
            </w:pPr>
            <w:r w:rsidRPr="00152C27">
              <w:rPr>
                <w:lang w:val="sr-Latn-RS"/>
              </w:rPr>
              <w:t>potpis i / ili pečat organa koji zahteva ukoliko je primenjivo</w:t>
            </w:r>
          </w:p>
          <w:p w14:paraId="250576D3" w14:textId="4BF25EFA" w:rsidR="00B94E2E" w:rsidRPr="00152C27" w:rsidRDefault="00B94E2E" w:rsidP="00B94E2E">
            <w:pPr>
              <w:pStyle w:val="headnumbered1"/>
              <w:numPr>
                <w:ilvl w:val="0"/>
                <w:numId w:val="0"/>
              </w:numPr>
              <w:ind w:left="360"/>
              <w:rPr>
                <w:lang w:val="sr-Latn-RS"/>
              </w:rPr>
            </w:pPr>
          </w:p>
        </w:tc>
      </w:tr>
      <w:tr w:rsidR="00C54639" w:rsidRPr="00152C27" w14:paraId="71C24A93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910A38" w14:textId="58C2AFB3" w:rsidR="00C54639" w:rsidRPr="00152C27" w:rsidRDefault="00B94E2E" w:rsidP="00D54B6F">
            <w:pPr>
              <w:rPr>
                <w:lang w:val="sr-Latn-RS"/>
              </w:rPr>
            </w:pPr>
            <w:r w:rsidRPr="00152C27">
              <w:rPr>
                <w:lang w:val="sr-Latn-RS"/>
              </w:rPr>
              <w:t>Ime</w:t>
            </w:r>
          </w:p>
          <w:p w14:paraId="0141E5CE" w14:textId="77777777" w:rsidR="00C54639" w:rsidRPr="00152C27" w:rsidRDefault="00C54639" w:rsidP="00D54B6F">
            <w:pPr>
              <w:rPr>
                <w:lang w:val="sr-Latn-R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19D30C" w14:textId="77777777" w:rsidR="00C54639" w:rsidRPr="00152C27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r-Latn-RS"/>
              </w:rPr>
            </w:pPr>
          </w:p>
        </w:tc>
      </w:tr>
      <w:tr w:rsidR="00C54639" w:rsidRPr="00152C27" w14:paraId="45835771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B3DF31" w14:textId="5A5C63F8" w:rsidR="00C54639" w:rsidRPr="00152C27" w:rsidRDefault="00B94E2E" w:rsidP="00D54B6F">
            <w:pPr>
              <w:rPr>
                <w:lang w:val="sr-Latn-RS"/>
              </w:rPr>
            </w:pPr>
            <w:r w:rsidRPr="00152C27">
              <w:rPr>
                <w:lang w:val="sr-Latn-RS"/>
              </w:rPr>
              <w:t>Radno mesto</w:t>
            </w:r>
          </w:p>
          <w:p w14:paraId="208622F5" w14:textId="77777777" w:rsidR="00C54639" w:rsidRPr="00152C27" w:rsidRDefault="00C54639" w:rsidP="00D54B6F">
            <w:pPr>
              <w:rPr>
                <w:lang w:val="sr-Latn-R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F7E7C5" w14:textId="77777777" w:rsidR="00C54639" w:rsidRPr="00152C27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r-Latn-RS"/>
              </w:rPr>
            </w:pPr>
          </w:p>
        </w:tc>
      </w:tr>
      <w:tr w:rsidR="00C54639" w:rsidRPr="00152C27" w14:paraId="75C647CE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BE72F3" w14:textId="6CE47AB4" w:rsidR="00C54639" w:rsidRPr="00152C27" w:rsidRDefault="00B94E2E" w:rsidP="00D54B6F">
            <w:pPr>
              <w:jc w:val="left"/>
              <w:rPr>
                <w:lang w:val="sr-Latn-RS"/>
              </w:rPr>
            </w:pPr>
            <w:r w:rsidRPr="00152C27">
              <w:rPr>
                <w:lang w:val="sr-Latn-RS"/>
              </w:rPr>
              <w:t>Datum / mesto</w:t>
            </w:r>
          </w:p>
          <w:p w14:paraId="574CB981" w14:textId="77777777" w:rsidR="00C54639" w:rsidRPr="00152C27" w:rsidRDefault="00C54639" w:rsidP="00D54B6F">
            <w:pPr>
              <w:jc w:val="left"/>
              <w:rPr>
                <w:lang w:val="sr-Latn-R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7572EA" w14:textId="77777777" w:rsidR="00C54639" w:rsidRPr="00152C27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r-Latn-RS"/>
              </w:rPr>
            </w:pPr>
          </w:p>
        </w:tc>
      </w:tr>
      <w:tr w:rsidR="00C54639" w:rsidRPr="00152C27" w14:paraId="4E85DB59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BDB101" w14:textId="1629D09D" w:rsidR="00C54639" w:rsidRPr="00152C27" w:rsidRDefault="00B94E2E" w:rsidP="00D54B6F">
            <w:pPr>
              <w:jc w:val="left"/>
              <w:rPr>
                <w:lang w:val="sr-Latn-RS"/>
              </w:rPr>
            </w:pPr>
            <w:r w:rsidRPr="00152C27">
              <w:rPr>
                <w:lang w:val="sr-Latn-RS"/>
              </w:rPr>
              <w:t>Potpis i / ili pečat</w:t>
            </w:r>
          </w:p>
          <w:p w14:paraId="523C6747" w14:textId="77777777" w:rsidR="00C54639" w:rsidRPr="00152C27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r-Latn-RS"/>
              </w:rPr>
            </w:pPr>
          </w:p>
          <w:p w14:paraId="7252E88E" w14:textId="77777777" w:rsidR="00C54639" w:rsidRPr="00152C27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r-Latn-RS"/>
              </w:rPr>
            </w:pPr>
          </w:p>
          <w:p w14:paraId="71B080A6" w14:textId="77777777" w:rsidR="00C54639" w:rsidRPr="00152C27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r-Latn-RS"/>
              </w:rPr>
            </w:pPr>
          </w:p>
          <w:p w14:paraId="1B446442" w14:textId="77777777" w:rsidR="00C54639" w:rsidRPr="00152C27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r-Latn-R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C6E682" w14:textId="77777777" w:rsidR="00C54639" w:rsidRPr="00152C27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r-Latn-RS"/>
              </w:rPr>
            </w:pPr>
          </w:p>
        </w:tc>
      </w:tr>
    </w:tbl>
    <w:p w14:paraId="668C07F6" w14:textId="77777777" w:rsidR="00C54639" w:rsidRPr="00152C27" w:rsidRDefault="00C54639" w:rsidP="00C54639">
      <w:pPr>
        <w:rPr>
          <w:lang w:val="sr-Latn-RS"/>
        </w:rPr>
      </w:pPr>
    </w:p>
    <w:p w14:paraId="48792E9F" w14:textId="77777777" w:rsidR="00CD3475" w:rsidRPr="00152C27" w:rsidRDefault="00CD3475">
      <w:pPr>
        <w:jc w:val="left"/>
        <w:rPr>
          <w:b/>
          <w:caps/>
          <w:szCs w:val="18"/>
          <w:lang w:val="sr-Latn-RS"/>
        </w:rPr>
      </w:pPr>
      <w:r w:rsidRPr="00152C27">
        <w:rPr>
          <w:lang w:val="sr-Latn-RS"/>
        </w:rPr>
        <w:br w:type="page"/>
      </w:r>
    </w:p>
    <w:p w14:paraId="38ACE57F" w14:textId="269E1A5C" w:rsidR="00E2050A" w:rsidRPr="00152C27" w:rsidRDefault="008B0687" w:rsidP="00CD3475">
      <w:pPr>
        <w:pStyle w:val="headnumbered1"/>
        <w:rPr>
          <w:lang w:val="sr-Latn-RS"/>
        </w:rPr>
      </w:pPr>
      <w:r w:rsidRPr="00152C27">
        <w:rPr>
          <w:lang w:val="sr-Latn-RS"/>
        </w:rPr>
        <w:lastRenderedPageBreak/>
        <w:t>Ane</w:t>
      </w:r>
      <w:r w:rsidR="00B94E2E" w:rsidRPr="00152C27">
        <w:rPr>
          <w:lang w:val="sr-Latn-RS"/>
        </w:rPr>
        <w:t>ks</w:t>
      </w:r>
      <w:r w:rsidR="00244230" w:rsidRPr="00152C27">
        <w:rPr>
          <w:lang w:val="sr-Latn-RS"/>
        </w:rPr>
        <w:t>:</w:t>
      </w:r>
      <w:r w:rsidR="002D607A" w:rsidRPr="00152C27">
        <w:rPr>
          <w:lang w:val="sr-Latn-RS"/>
        </w:rPr>
        <w:t xml:space="preserve">  </w:t>
      </w:r>
      <w:r w:rsidR="005D47E6" w:rsidRPr="00152C27">
        <w:rPr>
          <w:lang w:val="sr-Latn-RS"/>
        </w:rPr>
        <w:t>detalji o traženim podacima</w:t>
      </w:r>
      <w:r w:rsidR="000F53A4" w:rsidRPr="00152C27">
        <w:rPr>
          <w:lang w:val="sr-Latn-RS"/>
        </w:rPr>
        <w:t xml:space="preserve"> </w:t>
      </w:r>
    </w:p>
    <w:p w14:paraId="4E7E188A" w14:textId="77777777" w:rsidR="008B0687" w:rsidRPr="00152C27" w:rsidRDefault="008B0687" w:rsidP="008B0687">
      <w:pPr>
        <w:pStyle w:val="Standard"/>
        <w:ind w:firstLine="720"/>
        <w:rPr>
          <w:rFonts w:ascii="Verdana" w:hAnsi="Verdana"/>
          <w:lang w:val="sr-Latn-RS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645C34" w:rsidRPr="000B737F" w14:paraId="129A211A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30965726" w14:textId="5ECE1B26" w:rsidR="00645C34" w:rsidRPr="00152C27" w:rsidRDefault="005D47E6" w:rsidP="005D47E6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  <w:lang w:val="sr-Latn-RS"/>
              </w:rPr>
            </w:pPr>
            <w:r w:rsidRPr="00152C27">
              <w:rPr>
                <w:rFonts w:ascii="Verdana" w:hAnsi="Verdana"/>
                <w:b/>
                <w:sz w:val="20"/>
                <w:szCs w:val="20"/>
                <w:lang w:val="sr-Latn-RS"/>
              </w:rPr>
              <w:t>Podaci o pretplatniku potrebni za IP adrese</w:t>
            </w:r>
          </w:p>
        </w:tc>
      </w:tr>
      <w:tr w:rsidR="00D505BB" w:rsidRPr="000B737F" w14:paraId="0A5BFD4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7DCAFC" w14:textId="0F74B024" w:rsidR="00D505BB" w:rsidRPr="00152C27" w:rsidRDefault="005D47E6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Podaci o pretplatniku u vezi sa sledećim IP adresama (u skladu sa vašim zakonom)</w:t>
            </w:r>
            <w:r w:rsidR="00D505BB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  <w:p w14:paraId="6D251983" w14:textId="60FF5D59" w:rsidR="00C4516B" w:rsidRPr="00152C27" w:rsidRDefault="00C4516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50B5D1" w14:textId="77777777" w:rsidR="00D505BB" w:rsidRPr="00152C27" w:rsidRDefault="00D505B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82559" w:rsidRPr="00152C27" w14:paraId="1E5C8BE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0F506D" w14:textId="7D389583" w:rsidR="00982559" w:rsidRPr="00152C27" w:rsidRDefault="0080044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 xml:space="preserve">Period </w:t>
            </w:r>
            <w:r w:rsidR="00C4516B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D26B7" w14:textId="5A572FEE" w:rsidR="00982559" w:rsidRPr="00152C27" w:rsidRDefault="000B570B" w:rsidP="000B570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Poče</w:t>
            </w:r>
            <w:r w:rsidR="0080044F" w:rsidRPr="00152C27">
              <w:rPr>
                <w:rFonts w:ascii="Verdana" w:hAnsi="Verdana"/>
                <w:szCs w:val="18"/>
                <w:lang w:val="sr-Latn-RS"/>
              </w:rPr>
              <w:t>tni datum i vreme</w:t>
            </w:r>
            <w:r w:rsidR="00982559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12E80A" w14:textId="2479E9AB" w:rsidR="00982559" w:rsidRPr="00152C27" w:rsidRDefault="0080044F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Krajnji datum i vreme</w:t>
            </w:r>
            <w:r w:rsidR="00C4516B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</w:tr>
      <w:tr w:rsidR="00C4516B" w:rsidRPr="00152C27" w14:paraId="49C9CC5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A22B12" w14:textId="2891240B" w:rsidR="00C4516B" w:rsidRPr="00152C27" w:rsidRDefault="0080044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Vremenska zona</w:t>
            </w:r>
            <w:r w:rsidR="00C4516B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5B333F" w14:textId="77777777" w:rsidR="00C4516B" w:rsidRPr="00152C27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C95B6D" w:rsidRPr="00152C27" w14:paraId="5903B09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18C1C9" w14:textId="77777777" w:rsidR="00C4516B" w:rsidRPr="00152C27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</w:p>
          <w:p w14:paraId="19CF15A3" w14:textId="1533CC84" w:rsidR="00C95B6D" w:rsidRPr="00152C27" w:rsidRDefault="0080044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Traženi detalji</w:t>
            </w:r>
            <w:r w:rsidR="00C95B6D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  <w:p w14:paraId="5F6F95E0" w14:textId="77777777" w:rsidR="00C4516B" w:rsidRPr="00152C27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D5895E" w14:textId="77777777" w:rsidR="00C95B6D" w:rsidRPr="00152C27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C95B6D" w:rsidRPr="00152C27" w14:paraId="4276841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3CED70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6D9F48" w14:textId="5F3F6AF6" w:rsidR="00C95B6D" w:rsidRPr="00152C27" w:rsidRDefault="0080044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Imena pretplatnika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844C78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4A7C0E3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B640CB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E08ECE" w14:textId="0CE77D1A" w:rsidR="00C95B6D" w:rsidRPr="00152C27" w:rsidRDefault="0080044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Korisničko ime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D32D43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3D3046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399079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68328B" w14:textId="72FB6577" w:rsidR="00C95B6D" w:rsidRPr="00152C27" w:rsidRDefault="0080044F" w:rsidP="0080044F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Imena na Internetu i  drugi identiteti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67EE5D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4BE420D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1F6221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042AC9" w14:textId="6783CEA5" w:rsidR="00C95B6D" w:rsidRPr="00152C27" w:rsidRDefault="00C95B6D" w:rsidP="0080044F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E</w:t>
            </w:r>
            <w:r w:rsidR="0080044F" w:rsidRPr="00152C27">
              <w:rPr>
                <w:szCs w:val="18"/>
                <w:lang w:val="sr-Latn-RS"/>
              </w:rPr>
              <w:t>-</w:t>
            </w:r>
            <w:r w:rsidRPr="00152C27">
              <w:rPr>
                <w:szCs w:val="18"/>
                <w:lang w:val="sr-Latn-RS"/>
              </w:rPr>
              <w:t xml:space="preserve">mail, </w:t>
            </w:r>
            <w:r w:rsidR="0080044F" w:rsidRPr="00152C27">
              <w:rPr>
                <w:szCs w:val="18"/>
                <w:lang w:val="sr-Latn-RS"/>
              </w:rPr>
              <w:t xml:space="preserve">društvene mreže i ostali nalozi u vezi sa </w:t>
            </w:r>
            <w:r w:rsidRPr="00152C27">
              <w:rPr>
                <w:szCs w:val="18"/>
                <w:lang w:val="sr-Latn-RS"/>
              </w:rPr>
              <w:t>IP addres</w:t>
            </w:r>
            <w:r w:rsidR="0080044F" w:rsidRPr="00152C27">
              <w:rPr>
                <w:szCs w:val="18"/>
                <w:lang w:val="sr-Latn-RS"/>
              </w:rPr>
              <w:t>om</w:t>
            </w:r>
            <w:r w:rsidRPr="00152C27">
              <w:rPr>
                <w:szCs w:val="18"/>
                <w:lang w:val="sr-Latn-RS"/>
              </w:rPr>
              <w:t>/</w:t>
            </w:r>
            <w:r w:rsidR="0080044F" w:rsidRPr="00152C27">
              <w:rPr>
                <w:szCs w:val="18"/>
                <w:lang w:val="sr-Latn-RS"/>
              </w:rPr>
              <w:t>ama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A2D98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6D2F974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CDE035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1F18E3" w14:textId="56EA84A6" w:rsidR="00C95B6D" w:rsidRPr="00152C27" w:rsidRDefault="0080044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Poštanska adresa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0A88D1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48EDC1F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BB1CC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70B6B4" w14:textId="7211EF6B" w:rsidR="00C95B6D" w:rsidRPr="00152C27" w:rsidRDefault="0080044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Adresa stanovanja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1DD7D4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416F319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366144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3E4D51" w14:textId="5EB3C21A" w:rsidR="00C95B6D" w:rsidRPr="00152C27" w:rsidRDefault="0080044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Poslovna adresa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28C737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59AFB97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56F409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E904" w14:textId="3D6885BC" w:rsidR="00C95B6D" w:rsidRPr="00152C27" w:rsidRDefault="0080044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Brojevi telefona i druge kontakt informacije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E42015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68E2B4B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6B0364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6DE227" w14:textId="0CA2AF1F" w:rsidR="00C95B6D" w:rsidRPr="00152C27" w:rsidRDefault="0080044F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Evidencije plaćanja</w:t>
            </w:r>
            <w:r w:rsidR="00C95B6D" w:rsidRPr="00152C27">
              <w:rPr>
                <w:szCs w:val="18"/>
                <w:lang w:val="sr-Latn-RS"/>
              </w:rPr>
              <w:t xml:space="preserve">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89CF4E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02AECAD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3B67A2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03908F" w14:textId="1AED696A" w:rsidR="00C95B6D" w:rsidRPr="00152C27" w:rsidRDefault="0080044F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Adresa naplate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DAE92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34F83A3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A77B1D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2AAA14" w14:textId="74D5C4C2" w:rsidR="00C95B6D" w:rsidRPr="00152C27" w:rsidRDefault="0080044F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Način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BA7FC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65483BC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DE8815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174C45" w14:textId="0158B661" w:rsidR="00C95B6D" w:rsidRPr="00152C27" w:rsidRDefault="0080044F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Istorija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D5C736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152C27" w14:paraId="66192AE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2A4758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FFACB9" w14:textId="55561786" w:rsidR="00C95B6D" w:rsidRPr="00152C27" w:rsidRDefault="0080044F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Period naplate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92000F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0B737F" w14:paraId="6E82CD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8F7F4F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13FE07" w14:textId="7142ACBA" w:rsidR="00C95B6D" w:rsidRPr="00152C27" w:rsidRDefault="00C95B6D" w:rsidP="0080044F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Informa</w:t>
            </w:r>
            <w:r w:rsidR="0080044F" w:rsidRPr="00152C27">
              <w:rPr>
                <w:szCs w:val="18"/>
                <w:lang w:val="sr-Latn-RS"/>
              </w:rPr>
              <w:t xml:space="preserve">cije o trajanju usluga i vrsti usluga koje je pretplatnik ili </w:t>
            </w:r>
            <w:r w:rsidR="000B570B" w:rsidRPr="00152C27">
              <w:rPr>
                <w:szCs w:val="18"/>
                <w:lang w:val="sr-Latn-RS"/>
              </w:rPr>
              <w:t>korisnik</w:t>
            </w:r>
            <w:r w:rsidR="0080044F" w:rsidRPr="00152C27">
              <w:rPr>
                <w:szCs w:val="18"/>
                <w:lang w:val="sr-Latn-RS"/>
              </w:rPr>
              <w:t xml:space="preserve"> koristio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04FDA1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95B6D" w:rsidRPr="000B737F" w14:paraId="045D580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24A40C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B62B10" w14:textId="67C6035C" w:rsidR="00C95B6D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Ostale informacije za identifikaciju u elektronskom ili drugom obliku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9EE252" w14:textId="77777777" w:rsidR="00C95B6D" w:rsidRPr="00152C27" w:rsidRDefault="00C95B6D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</w:tbl>
    <w:p w14:paraId="24C67F1F" w14:textId="77777777" w:rsidR="00645C34" w:rsidRPr="00152C27" w:rsidRDefault="00645C34">
      <w:pPr>
        <w:rPr>
          <w:lang w:val="sr-Latn-RS"/>
        </w:rPr>
      </w:pPr>
      <w:r w:rsidRPr="00152C27">
        <w:rPr>
          <w:lang w:val="sr-Latn-RS"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3114"/>
        <w:gridCol w:w="3295"/>
      </w:tblGrid>
      <w:tr w:rsidR="00645C34" w:rsidRPr="000B737F" w14:paraId="31FA3E20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E078806" w14:textId="209C52AD" w:rsidR="00645C34" w:rsidRPr="00152C27" w:rsidRDefault="000B570B" w:rsidP="000B570B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  <w:lang w:val="sr-Latn-RS"/>
              </w:rPr>
            </w:pPr>
            <w:r w:rsidRPr="00152C27">
              <w:rPr>
                <w:rFonts w:ascii="Verdana" w:hAnsi="Verdana"/>
                <w:b/>
                <w:sz w:val="20"/>
                <w:szCs w:val="20"/>
                <w:lang w:val="sr-Latn-RS"/>
              </w:rPr>
              <w:lastRenderedPageBreak/>
              <w:t>Pretplatnički podaci potrebi za nalog</w:t>
            </w:r>
          </w:p>
        </w:tc>
      </w:tr>
      <w:tr w:rsidR="00982559" w:rsidRPr="000B737F" w14:paraId="38B9CC0A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AE6F49" w14:textId="65B0BCD3" w:rsidR="00982559" w:rsidRPr="00152C27" w:rsidRDefault="000B570B" w:rsidP="000B570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Traže se i</w:t>
            </w:r>
            <w:r w:rsidR="00976B55" w:rsidRPr="00152C27">
              <w:rPr>
                <w:rFonts w:ascii="Verdana" w:hAnsi="Verdana"/>
                <w:szCs w:val="18"/>
                <w:lang w:val="sr-Latn-RS"/>
              </w:rPr>
              <w:t>nforma</w:t>
            </w:r>
            <w:r w:rsidRPr="00152C27">
              <w:rPr>
                <w:rFonts w:ascii="Verdana" w:hAnsi="Verdana"/>
                <w:szCs w:val="18"/>
                <w:lang w:val="sr-Latn-RS"/>
              </w:rPr>
              <w:t>cije o sledećim nalozima</w:t>
            </w:r>
            <w:r w:rsidR="00976B55" w:rsidRPr="00152C27">
              <w:rPr>
                <w:rFonts w:ascii="Verdana" w:hAnsi="Verdana"/>
                <w:szCs w:val="18"/>
                <w:lang w:val="sr-Latn-RS"/>
              </w:rPr>
              <w:t xml:space="preserve"> </w:t>
            </w:r>
            <w:r w:rsidRPr="00152C27">
              <w:rPr>
                <w:rFonts w:ascii="Verdana" w:hAnsi="Verdana"/>
                <w:szCs w:val="18"/>
                <w:lang w:val="sr-Latn-RS"/>
              </w:rPr>
              <w:t>u meri koju odobrava vaš zakon</w:t>
            </w:r>
            <w:r w:rsidR="00982559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F02B4C" w14:textId="77777777" w:rsidR="00982559" w:rsidRPr="00152C27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76B55" w:rsidRPr="00152C27" w14:paraId="1C0B4FDA" w14:textId="77777777" w:rsidTr="0016310E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D575C5" w14:textId="5DD6A3BD" w:rsidR="00976B55" w:rsidRPr="00152C27" w:rsidRDefault="00976B55" w:rsidP="000B570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Period</w:t>
            </w:r>
            <w:r w:rsidR="00C4516B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31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3F41C" w14:textId="5620DB2E" w:rsidR="00C3388C" w:rsidRPr="00152C27" w:rsidRDefault="000B570B" w:rsidP="00C3388C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t>Početni datum i vreme</w:t>
            </w:r>
            <w:r w:rsidR="00976B55" w:rsidRPr="00152C27">
              <w:rPr>
                <w:rFonts w:ascii="Verdana" w:hAnsi="Verdana"/>
                <w:lang w:val="sr-Latn-RS"/>
              </w:rPr>
              <w:t>:</w:t>
            </w:r>
          </w:p>
        </w:tc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A88C570" w14:textId="27D176D1" w:rsidR="00C3388C" w:rsidRPr="00152C27" w:rsidRDefault="000B570B" w:rsidP="00C3388C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lang w:val="sr-Latn-RS"/>
              </w:rPr>
              <w:t>Krajnji datum i vreme</w:t>
            </w:r>
            <w:r w:rsidR="00C4516B" w:rsidRPr="00152C27">
              <w:rPr>
                <w:rFonts w:ascii="Verdana" w:hAnsi="Verdana"/>
                <w:lang w:val="sr-Latn-RS"/>
              </w:rPr>
              <w:t>:</w:t>
            </w:r>
          </w:p>
        </w:tc>
      </w:tr>
      <w:tr w:rsidR="00C4516B" w:rsidRPr="00152C27" w14:paraId="298094FF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73236B" w14:textId="772BF867" w:rsidR="00C4516B" w:rsidRPr="00152C27" w:rsidRDefault="000B570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Vremenska zona</w:t>
            </w:r>
            <w:r w:rsidR="00C4516B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22A780" w14:textId="77777777" w:rsidR="00C4516B" w:rsidRPr="00152C27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sr-Latn-RS"/>
              </w:rPr>
            </w:pPr>
          </w:p>
        </w:tc>
      </w:tr>
      <w:tr w:rsidR="00976B55" w:rsidRPr="00152C27" w14:paraId="4D9A21F5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800E4A" w14:textId="77777777" w:rsidR="00C4516B" w:rsidRPr="00152C27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</w:p>
          <w:p w14:paraId="790322D4" w14:textId="3AAAE671" w:rsidR="00976B55" w:rsidRPr="00152C27" w:rsidRDefault="000B570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r-Latn-RS"/>
              </w:rPr>
            </w:pPr>
            <w:r w:rsidRPr="00152C27">
              <w:rPr>
                <w:rFonts w:ascii="Verdana" w:hAnsi="Verdana"/>
                <w:szCs w:val="18"/>
                <w:lang w:val="sr-Latn-RS"/>
              </w:rPr>
              <w:t>Traženi detalji</w:t>
            </w:r>
            <w:r w:rsidR="00976B55" w:rsidRPr="00152C27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5C078B" w14:textId="77777777" w:rsidR="00976B55" w:rsidRPr="00152C27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sr-Latn-RS"/>
              </w:rPr>
            </w:pPr>
          </w:p>
        </w:tc>
      </w:tr>
    </w:tbl>
    <w:p w14:paraId="2D159244" w14:textId="77777777" w:rsidR="00982559" w:rsidRPr="00152C27" w:rsidRDefault="00982559" w:rsidP="0018707D">
      <w:pPr>
        <w:pStyle w:val="Standard"/>
        <w:spacing w:before="0" w:after="0" w:line="260" w:lineRule="atLeast"/>
        <w:rPr>
          <w:rFonts w:ascii="Verdana" w:hAnsi="Verdana"/>
          <w:lang w:val="sr-Latn-RS"/>
        </w:rPr>
      </w:pPr>
    </w:p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7"/>
        <w:gridCol w:w="4541"/>
        <w:gridCol w:w="4379"/>
      </w:tblGrid>
      <w:tr w:rsidR="000B570B" w:rsidRPr="00152C27" w14:paraId="0910A6D1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990183" w14:textId="6834F561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BCB05" w14:textId="3E9991DB" w:rsidR="000B570B" w:rsidRPr="00152C27" w:rsidRDefault="000B570B" w:rsidP="000B570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Imena pretplatnika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083CC8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0DC82F58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5174" w14:textId="75289015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2DAB74" w14:textId="311687B7" w:rsidR="000B570B" w:rsidRPr="00152C27" w:rsidRDefault="000B570B" w:rsidP="000B570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Korisničko ime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175297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32A83DEE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CCF731" w14:textId="57853374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3403CA" w14:textId="0DDB40F8" w:rsidR="000B570B" w:rsidRPr="00152C27" w:rsidRDefault="000B570B" w:rsidP="000B570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Imena na Internetu i  drugi identiteti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825949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6A0E0B3A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5CA953" w14:textId="64F43EDF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D8DB80" w14:textId="30CFBCAB" w:rsidR="000B570B" w:rsidRPr="00152C27" w:rsidRDefault="000B570B" w:rsidP="000B570B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E-mail, društvene mreže i ostali nalozi u vezi sa IP addresom/ama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698B34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4BAC9DC7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D198E5" w14:textId="23F6D54F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E36773" w14:textId="7AF24A3B" w:rsidR="000B570B" w:rsidRPr="00152C27" w:rsidRDefault="000B570B" w:rsidP="000B570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Poštanska adresa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0493F2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0B5BA4B7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2DC6AA" w14:textId="4EF09321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2B4CC3" w14:textId="5CA238FC" w:rsidR="000B570B" w:rsidRPr="00152C27" w:rsidRDefault="000B570B" w:rsidP="000B570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Adresa stanovanja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2CA8FC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2FE99734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AB9CD" w14:textId="4693E7DC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46C596" w14:textId="3E7A3FC0" w:rsidR="000B570B" w:rsidRPr="00152C27" w:rsidRDefault="000B570B" w:rsidP="000B570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Poslovna adresa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16FCB5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0DF8DBEA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5A6BA6" w14:textId="76D36718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E09D44" w14:textId="1BCBE925" w:rsidR="000B570B" w:rsidRPr="00152C27" w:rsidRDefault="000B570B" w:rsidP="000B570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Brojevi telefona i druge kontakt informacije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FE0B00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65DE555A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195C7A" w14:textId="5AE722C2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FD7E34" w14:textId="155992CE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 xml:space="preserve">Evidencije plaćanja 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F481D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0120596E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7D4F37" w14:textId="46515CBB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54AB92" w14:textId="754C7834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Adresa naplate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4701E4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4E8B1A00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137D05" w14:textId="19910D70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AFFB29" w14:textId="35A9D005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Način plaćanja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43511A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73178F42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715DBF" w14:textId="23DC2D46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2649DF" w14:textId="31381CE1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Istorija plaćanja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ECAF8D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B570B" w:rsidRPr="00152C27" w14:paraId="21520373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DFCB6A" w14:textId="57008E75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8B85D6" w14:textId="253C73E1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Period naplate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9A44E7" w14:textId="77777777" w:rsidR="000B570B" w:rsidRPr="00152C27" w:rsidRDefault="000B570B" w:rsidP="000B570B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219F5" w:rsidRPr="00152C27" w14:paraId="7F40798F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5B08B9" w14:textId="77777777" w:rsidR="00C219F5" w:rsidRPr="00152C27" w:rsidRDefault="00C219F5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6A9904" w14:textId="0CC35088" w:rsidR="00C219F5" w:rsidRPr="00152C27" w:rsidRDefault="000B570B" w:rsidP="000705A9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Datum registracije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7D194C" w14:textId="77777777" w:rsidR="00C219F5" w:rsidRPr="00152C27" w:rsidRDefault="00C219F5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4769F" w:rsidRPr="000B737F" w14:paraId="38DB0A33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8453F0" w14:textId="77777777" w:rsidR="0004769F" w:rsidRPr="00152C27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</w:tcPr>
          <w:p w14:paraId="5A951B17" w14:textId="1407AB9A" w:rsidR="0004769F" w:rsidRPr="00152C27" w:rsidRDefault="007D606C" w:rsidP="007D606C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r-Latn-RS"/>
              </w:rPr>
            </w:pPr>
            <w:r w:rsidRPr="00152C27">
              <w:rPr>
                <w:rFonts w:cs="HelveticaNeue-Light"/>
                <w:szCs w:val="18"/>
                <w:lang w:val="sr-Latn-RS"/>
              </w:rPr>
              <w:t>IP ad</w:t>
            </w:r>
            <w:r w:rsidR="0004769F" w:rsidRPr="00152C27">
              <w:rPr>
                <w:rFonts w:cs="HelveticaNeue-Light"/>
                <w:szCs w:val="18"/>
                <w:lang w:val="sr-Latn-RS"/>
              </w:rPr>
              <w:t>res</w:t>
            </w:r>
            <w:r w:rsidRPr="00152C27">
              <w:rPr>
                <w:rFonts w:cs="HelveticaNeue-Light"/>
                <w:szCs w:val="18"/>
                <w:lang w:val="sr-Latn-RS"/>
              </w:rPr>
              <w:t>a korišćena za inicijalnu registraciju naloga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3D39B1" w14:textId="77777777" w:rsidR="0004769F" w:rsidRPr="00152C27" w:rsidRDefault="0004769F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705A9" w:rsidRPr="00152C27" w14:paraId="7F773936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232AA2" w14:textId="77777777" w:rsidR="000705A9" w:rsidRPr="00152C27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</w:tcPr>
          <w:p w14:paraId="4E27561A" w14:textId="5E46EFCB" w:rsidR="000705A9" w:rsidRPr="00152C27" w:rsidRDefault="007D606C" w:rsidP="007D606C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r-Latn-RS"/>
              </w:rPr>
            </w:pPr>
            <w:r w:rsidRPr="00152C27">
              <w:rPr>
                <w:rFonts w:cs="HelveticaNeue-Light"/>
                <w:szCs w:val="18"/>
                <w:lang w:val="sr-Latn-RS"/>
              </w:rPr>
              <w:t>Poslednji registrovan datum pristupa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1F07B3" w14:textId="77777777" w:rsidR="000705A9" w:rsidRPr="00152C27" w:rsidRDefault="000705A9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4769F" w:rsidRPr="000B737F" w14:paraId="5A326195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ACEFF" w14:textId="77777777" w:rsidR="0004769F" w:rsidRPr="00152C27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</w:instrText>
            </w:r>
            <w:bookmarkStart w:id="1" w:name="Check1"/>
            <w:r w:rsidRPr="00152C27">
              <w:rPr>
                <w:szCs w:val="18"/>
                <w:lang w:val="sr-Latn-RS"/>
              </w:rPr>
              <w:instrText xml:space="preserve">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  <w:bookmarkEnd w:id="1"/>
          </w:p>
        </w:tc>
        <w:tc>
          <w:tcPr>
            <w:tcW w:w="4508" w:type="dxa"/>
          </w:tcPr>
          <w:p w14:paraId="3443C236" w14:textId="6FBAE5C2" w:rsidR="0004769F" w:rsidRPr="00152C27" w:rsidRDefault="0004769F" w:rsidP="007D606C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r-Latn-RS"/>
              </w:rPr>
            </w:pPr>
            <w:r w:rsidRPr="00152C27">
              <w:rPr>
                <w:rFonts w:cs="HelveticaNeue-Light"/>
                <w:szCs w:val="18"/>
                <w:lang w:val="sr-Latn-RS"/>
              </w:rPr>
              <w:t>IP adres</w:t>
            </w:r>
            <w:r w:rsidR="007D606C" w:rsidRPr="00152C27">
              <w:rPr>
                <w:rFonts w:cs="HelveticaNeue-Light"/>
                <w:szCs w:val="18"/>
                <w:lang w:val="sr-Latn-RS"/>
              </w:rPr>
              <w:t>a korišćena za poslednji zabeležen pristup nalogu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7E6696" w14:textId="77777777" w:rsidR="0004769F" w:rsidRPr="00152C27" w:rsidRDefault="0004769F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04769F" w:rsidRPr="00152C27" w14:paraId="6DFD3100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669D8" w14:textId="77777777" w:rsidR="0004769F" w:rsidRPr="00152C27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</w:tcPr>
          <w:p w14:paraId="11A75FB5" w14:textId="0CE24D1E" w:rsidR="0004769F" w:rsidRPr="00152C27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r-Latn-RS"/>
              </w:rPr>
            </w:pPr>
            <w:r w:rsidRPr="00152C27">
              <w:rPr>
                <w:rFonts w:cs="HelveticaNeue-Light"/>
                <w:szCs w:val="18"/>
                <w:lang w:val="sr-Latn-RS"/>
              </w:rPr>
              <w:t>IP adres</w:t>
            </w:r>
            <w:r w:rsidR="007D606C" w:rsidRPr="00152C27">
              <w:rPr>
                <w:rFonts w:cs="HelveticaNeue-Light"/>
                <w:szCs w:val="18"/>
                <w:lang w:val="sr-Latn-RS"/>
              </w:rPr>
              <w:t>a korišćena za pristup nalogu u periodu:</w:t>
            </w:r>
            <w:r w:rsidRPr="00152C27">
              <w:rPr>
                <w:rFonts w:cs="HelveticaNeue-Light"/>
                <w:szCs w:val="18"/>
                <w:lang w:val="sr-Latn-RS"/>
              </w:rPr>
              <w:t xml:space="preserve"> </w:t>
            </w:r>
          </w:p>
          <w:p w14:paraId="5D0F6D3B" w14:textId="3BB7C294" w:rsidR="0004769F" w:rsidRPr="00152C27" w:rsidRDefault="007D606C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r-Latn-RS"/>
              </w:rPr>
            </w:pPr>
            <w:r w:rsidRPr="00152C27">
              <w:rPr>
                <w:rFonts w:cs="HelveticaNeue-Light"/>
                <w:szCs w:val="18"/>
                <w:lang w:val="sr-Latn-RS"/>
              </w:rPr>
              <w:t>POčetni datum</w:t>
            </w:r>
            <w:r w:rsidR="0004769F" w:rsidRPr="00152C27">
              <w:rPr>
                <w:rFonts w:cs="HelveticaNeue-Light"/>
                <w:szCs w:val="18"/>
                <w:lang w:val="sr-Latn-RS"/>
              </w:rPr>
              <w:t xml:space="preserve">: DD/MM/YYYY    </w:t>
            </w:r>
            <w:r w:rsidRPr="00152C27">
              <w:rPr>
                <w:rFonts w:cs="HelveticaNeue-Light"/>
                <w:szCs w:val="18"/>
                <w:lang w:val="sr-Latn-RS"/>
              </w:rPr>
              <w:t>Vreme</w:t>
            </w:r>
            <w:r w:rsidR="0004769F" w:rsidRPr="00152C27">
              <w:rPr>
                <w:rFonts w:cs="HelveticaNeue-Light"/>
                <w:szCs w:val="18"/>
                <w:lang w:val="sr-Latn-RS"/>
              </w:rPr>
              <w:t>:</w:t>
            </w:r>
          </w:p>
          <w:p w14:paraId="2BB10FB7" w14:textId="47CB84F0" w:rsidR="000705A9" w:rsidRPr="00152C27" w:rsidRDefault="007D606C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r-Latn-RS"/>
              </w:rPr>
            </w:pPr>
            <w:r w:rsidRPr="00152C27">
              <w:rPr>
                <w:rFonts w:cs="HelveticaNeue-Light"/>
                <w:szCs w:val="18"/>
                <w:lang w:val="sr-Latn-RS"/>
              </w:rPr>
              <w:t>Poslednji datum</w:t>
            </w:r>
            <w:r w:rsidR="000705A9" w:rsidRPr="00152C27">
              <w:rPr>
                <w:rFonts w:cs="HelveticaNeue-Light"/>
                <w:szCs w:val="18"/>
                <w:lang w:val="sr-Latn-RS"/>
              </w:rPr>
              <w:t xml:space="preserve">: DD/MM/YYYY      </w:t>
            </w:r>
            <w:r w:rsidRPr="00152C27">
              <w:rPr>
                <w:rFonts w:cs="HelveticaNeue-Light"/>
                <w:szCs w:val="18"/>
                <w:lang w:val="sr-Latn-RS"/>
              </w:rPr>
              <w:t>Vreme</w:t>
            </w:r>
            <w:r w:rsidR="000705A9" w:rsidRPr="00152C27">
              <w:rPr>
                <w:rFonts w:cs="HelveticaNeue-Light"/>
                <w:szCs w:val="18"/>
                <w:lang w:val="sr-Latn-RS"/>
              </w:rPr>
              <w:t>:</w:t>
            </w:r>
          </w:p>
          <w:p w14:paraId="33DE5F67" w14:textId="541D2596" w:rsidR="00C4516B" w:rsidRPr="00152C27" w:rsidRDefault="007D606C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r-Latn-RS"/>
              </w:rPr>
            </w:pPr>
            <w:r w:rsidRPr="00152C27">
              <w:rPr>
                <w:rFonts w:cs="HelveticaNeue-Light"/>
                <w:szCs w:val="18"/>
                <w:lang w:val="sr-Latn-RS"/>
              </w:rPr>
              <w:t>Vremenska zona</w:t>
            </w:r>
            <w:r w:rsidR="00C4516B" w:rsidRPr="00152C27">
              <w:rPr>
                <w:rFonts w:cs="HelveticaNeue-Light"/>
                <w:szCs w:val="18"/>
                <w:lang w:val="sr-Latn-RS"/>
              </w:rPr>
              <w:t>: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FECCA1" w14:textId="77777777" w:rsidR="0004769F" w:rsidRPr="00152C27" w:rsidRDefault="0004769F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C865A0" w:rsidRPr="000B737F" w14:paraId="3DAD8EBB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4DB839" w14:textId="77777777" w:rsidR="00C865A0" w:rsidRPr="00152C27" w:rsidRDefault="00C865A0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A139DA" w14:textId="20BC9867" w:rsidR="00C865A0" w:rsidRPr="00152C27" w:rsidRDefault="00C865A0" w:rsidP="007D606C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O</w:t>
            </w:r>
            <w:r w:rsidR="007D606C" w:rsidRPr="00152C27">
              <w:rPr>
                <w:szCs w:val="18"/>
                <w:lang w:val="sr-Latn-RS"/>
              </w:rPr>
              <w:t>stale e-mail adrese, društvene mreže i drugi nalozi u vezi sa osobom ili nalogom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351D31" w14:textId="77777777" w:rsidR="00C865A0" w:rsidRPr="00152C27" w:rsidRDefault="00C865A0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645C34" w:rsidRPr="000B737F" w14:paraId="3B94AC5C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498309" w14:textId="77777777" w:rsidR="00645C34" w:rsidRPr="00152C27" w:rsidRDefault="00645C34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34C7B7" w14:textId="7B54FB2B" w:rsidR="00645C34" w:rsidRPr="00152C27" w:rsidRDefault="00645C34" w:rsidP="007D606C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Informa</w:t>
            </w:r>
            <w:r w:rsidR="007D606C" w:rsidRPr="00152C27">
              <w:rPr>
                <w:szCs w:val="18"/>
                <w:lang w:val="sr-Latn-RS"/>
              </w:rPr>
              <w:t>cije o trajanju usluge i vrstama usluga koje je pretplatnik ili korisnik koristio.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DE69FC" w14:textId="77777777" w:rsidR="00645C34" w:rsidRPr="00152C27" w:rsidRDefault="00645C34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  <w:tr w:rsidR="00645C34" w:rsidRPr="000B737F" w14:paraId="4825800A" w14:textId="77777777" w:rsidTr="000B570B">
        <w:tc>
          <w:tcPr>
            <w:tcW w:w="45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A507A8" w14:textId="77777777" w:rsidR="00645C34" w:rsidRPr="00152C27" w:rsidRDefault="00645C34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C27">
              <w:rPr>
                <w:szCs w:val="18"/>
                <w:lang w:val="sr-Latn-RS"/>
              </w:rPr>
              <w:instrText xml:space="preserve"> FORMCHECKBOX </w:instrText>
            </w:r>
            <w:r w:rsidR="000B737F">
              <w:rPr>
                <w:szCs w:val="18"/>
                <w:lang w:val="sr-Latn-RS"/>
              </w:rPr>
            </w:r>
            <w:r w:rsidR="000B737F">
              <w:rPr>
                <w:szCs w:val="18"/>
                <w:lang w:val="sr-Latn-RS"/>
              </w:rPr>
              <w:fldChar w:fldCharType="separate"/>
            </w:r>
            <w:r w:rsidRPr="00152C27">
              <w:rPr>
                <w:szCs w:val="18"/>
                <w:lang w:val="sr-Latn-RS"/>
              </w:rPr>
              <w:fldChar w:fldCharType="end"/>
            </w:r>
          </w:p>
        </w:tc>
        <w:tc>
          <w:tcPr>
            <w:tcW w:w="450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23A7C0" w14:textId="11138F1E" w:rsidR="00645C34" w:rsidRPr="00152C27" w:rsidRDefault="007D606C" w:rsidP="0018707D">
            <w:pPr>
              <w:spacing w:line="260" w:lineRule="atLeast"/>
              <w:rPr>
                <w:szCs w:val="18"/>
                <w:lang w:val="sr-Latn-RS"/>
              </w:rPr>
            </w:pPr>
            <w:r w:rsidRPr="00152C27">
              <w:rPr>
                <w:szCs w:val="18"/>
                <w:lang w:val="sr-Latn-RS"/>
              </w:rPr>
              <w:t>Ostale informacije za identifikaciju u elektronskom ili drugom obliku</w:t>
            </w:r>
          </w:p>
        </w:tc>
        <w:tc>
          <w:tcPr>
            <w:tcW w:w="434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E743EC" w14:textId="77777777" w:rsidR="00645C34" w:rsidRPr="00152C27" w:rsidRDefault="00645C34" w:rsidP="0018707D">
            <w:pPr>
              <w:spacing w:line="260" w:lineRule="atLeast"/>
              <w:rPr>
                <w:szCs w:val="18"/>
                <w:lang w:val="sr-Latn-RS"/>
              </w:rPr>
            </w:pPr>
          </w:p>
        </w:tc>
      </w:tr>
    </w:tbl>
    <w:p w14:paraId="62E4C680" w14:textId="77777777" w:rsidR="009648C3" w:rsidRPr="00152C27" w:rsidRDefault="009648C3" w:rsidP="009648C3">
      <w:pPr>
        <w:pStyle w:val="Normal1"/>
        <w:rPr>
          <w:lang w:val="sr-Latn-RS"/>
        </w:rPr>
      </w:pPr>
      <w:bookmarkStart w:id="2" w:name="_GoBack"/>
      <w:bookmarkEnd w:id="2"/>
    </w:p>
    <w:sectPr w:rsidR="009648C3" w:rsidRPr="00152C27" w:rsidSect="000B737F">
      <w:footerReference w:type="default" r:id="rId9"/>
      <w:footerReference w:type="first" r:id="rId10"/>
      <w:pgSz w:w="12240" w:h="15840"/>
      <w:pgMar w:top="1134" w:right="1418" w:bottom="907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55E88" w14:textId="77777777" w:rsidR="00A814B2" w:rsidRDefault="00A814B2">
      <w:r>
        <w:separator/>
      </w:r>
    </w:p>
  </w:endnote>
  <w:endnote w:type="continuationSeparator" w:id="0">
    <w:p w14:paraId="76A0597B" w14:textId="77777777" w:rsidR="00A814B2" w:rsidRDefault="00A8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5C7EF" w14:textId="77777777" w:rsidR="0016310E" w:rsidRDefault="0052246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9B6">
          <w:rPr>
            <w:noProof/>
          </w:rPr>
          <w:t>2</w:t>
        </w:r>
        <w:r>
          <w:rPr>
            <w:noProof/>
          </w:rPr>
          <w:fldChar w:fldCharType="end"/>
        </w:r>
      </w:p>
      <w:p w14:paraId="5827D76D" w14:textId="40265A48" w:rsidR="0052246B" w:rsidRDefault="000B737F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D30E" w14:textId="14155D18" w:rsidR="00854C38" w:rsidRPr="00854C38" w:rsidRDefault="00854C38">
    <w:pPr>
      <w:pStyle w:val="Footer"/>
      <w:rPr>
        <w:lang w:val="sr-Latn-RS"/>
      </w:rPr>
    </w:pPr>
    <w:r w:rsidRPr="00854C38">
      <w:rPr>
        <w:rStyle w:val="FootnoteReference"/>
        <w:sz w:val="16"/>
        <w:szCs w:val="16"/>
        <w:lang w:val="sr-Latn-RS"/>
      </w:rPr>
      <w:footnoteRef/>
    </w:r>
    <w:r w:rsidRPr="00854C38">
      <w:rPr>
        <w:sz w:val="16"/>
        <w:szCs w:val="16"/>
        <w:lang w:val="sr-Latn-RS"/>
      </w:rPr>
      <w:t xml:space="preserve"> </w:t>
    </w:r>
    <w:r w:rsidRPr="00854C38">
      <w:rPr>
        <w:sz w:val="16"/>
        <w:szCs w:val="16"/>
        <w:lang w:val="sr-Latn-RS"/>
      </w:rPr>
      <w:t xml:space="preserve">Ovaj obrazac usvojio je Odbor za Konvenciju o </w:t>
    </w:r>
    <w:r>
      <w:rPr>
        <w:sz w:val="16"/>
        <w:szCs w:val="16"/>
        <w:lang w:val="sr-Latn-RS"/>
      </w:rPr>
      <w:t>kompjutersk</w:t>
    </w:r>
    <w:r w:rsidRPr="00854C38">
      <w:rPr>
        <w:sz w:val="16"/>
        <w:szCs w:val="16"/>
        <w:lang w:val="sr-Latn-RS"/>
      </w:rPr>
      <w:t>om kriminalu (T-CY) na svo</w:t>
    </w:r>
    <w:r>
      <w:rPr>
        <w:sz w:val="16"/>
        <w:szCs w:val="16"/>
        <w:lang w:val="sr-Latn-RS"/>
      </w:rPr>
      <w:t>joj</w:t>
    </w:r>
    <w:r w:rsidRPr="00854C38">
      <w:rPr>
        <w:sz w:val="16"/>
        <w:szCs w:val="16"/>
        <w:lang w:val="sr-Latn-RS"/>
      </w:rPr>
      <w:t xml:space="preserve"> 19. plenarno</w:t>
    </w:r>
    <w:r>
      <w:rPr>
        <w:sz w:val="16"/>
        <w:szCs w:val="16"/>
        <w:lang w:val="sr-Latn-RS"/>
      </w:rPr>
      <w:t xml:space="preserve">j sednici </w:t>
    </w:r>
    <w:r w:rsidRPr="00854C38">
      <w:rPr>
        <w:sz w:val="16"/>
        <w:szCs w:val="16"/>
        <w:lang w:val="sr-Latn-RS"/>
      </w:rPr>
      <w:t xml:space="preserve">(9-10. </w:t>
    </w:r>
    <w:r>
      <w:rPr>
        <w:sz w:val="16"/>
        <w:szCs w:val="16"/>
        <w:lang w:val="sr-Latn-RS"/>
      </w:rPr>
      <w:t>jula</w:t>
    </w:r>
    <w:r w:rsidRPr="00854C38">
      <w:rPr>
        <w:sz w:val="16"/>
        <w:szCs w:val="16"/>
        <w:lang w:val="sr-Latn-RS"/>
      </w:rPr>
      <w:t xml:space="preserve"> 2018.) kako bi olakšao pripremu i prihva</w:t>
    </w:r>
    <w:r>
      <w:rPr>
        <w:sz w:val="16"/>
        <w:szCs w:val="16"/>
        <w:lang w:val="sr-Latn-RS"/>
      </w:rPr>
      <w:t>t</w:t>
    </w:r>
    <w:r w:rsidRPr="00854C38">
      <w:rPr>
        <w:sz w:val="16"/>
        <w:szCs w:val="16"/>
        <w:lang w:val="sr-Latn-RS"/>
      </w:rPr>
      <w:t>anje zahteva stranaka. Upotreba ovog obrasca od strane ugovornih strana u Budimpeštanskoj konvenciji nije obavezna.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62437" w14:textId="77777777" w:rsidR="00A814B2" w:rsidRDefault="00A814B2">
      <w:r>
        <w:separator/>
      </w:r>
    </w:p>
  </w:footnote>
  <w:footnote w:type="continuationSeparator" w:id="0">
    <w:p w14:paraId="13D9ACCA" w14:textId="77777777" w:rsidR="00A814B2" w:rsidRDefault="00A8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45"/>
    <w:rsid w:val="00003AD4"/>
    <w:rsid w:val="00006488"/>
    <w:rsid w:val="00034146"/>
    <w:rsid w:val="0004769F"/>
    <w:rsid w:val="00066B17"/>
    <w:rsid w:val="000705A9"/>
    <w:rsid w:val="00077177"/>
    <w:rsid w:val="000A13E6"/>
    <w:rsid w:val="000A3487"/>
    <w:rsid w:val="000A62FF"/>
    <w:rsid w:val="000A63C9"/>
    <w:rsid w:val="000A76C8"/>
    <w:rsid w:val="000B0629"/>
    <w:rsid w:val="000B570B"/>
    <w:rsid w:val="000B737F"/>
    <w:rsid w:val="000C0449"/>
    <w:rsid w:val="000C3BC7"/>
    <w:rsid w:val="000D3A54"/>
    <w:rsid w:val="000F53A4"/>
    <w:rsid w:val="00102A58"/>
    <w:rsid w:val="001216B4"/>
    <w:rsid w:val="00137F7C"/>
    <w:rsid w:val="00144D7A"/>
    <w:rsid w:val="00150D90"/>
    <w:rsid w:val="00152C27"/>
    <w:rsid w:val="001611B2"/>
    <w:rsid w:val="0016310E"/>
    <w:rsid w:val="00163D12"/>
    <w:rsid w:val="00185FC5"/>
    <w:rsid w:val="0018707D"/>
    <w:rsid w:val="001B6F4F"/>
    <w:rsid w:val="001C24B1"/>
    <w:rsid w:val="001C53F7"/>
    <w:rsid w:val="001C72C9"/>
    <w:rsid w:val="001D0F84"/>
    <w:rsid w:val="001F185E"/>
    <w:rsid w:val="001F6D4F"/>
    <w:rsid w:val="001F7E4D"/>
    <w:rsid w:val="00206D7D"/>
    <w:rsid w:val="00222526"/>
    <w:rsid w:val="00231F5B"/>
    <w:rsid w:val="00236387"/>
    <w:rsid w:val="00244230"/>
    <w:rsid w:val="00247E5E"/>
    <w:rsid w:val="00263E01"/>
    <w:rsid w:val="002654E7"/>
    <w:rsid w:val="00271804"/>
    <w:rsid w:val="0027203F"/>
    <w:rsid w:val="00277C9E"/>
    <w:rsid w:val="002D18B0"/>
    <w:rsid w:val="002D607A"/>
    <w:rsid w:val="002D7E3D"/>
    <w:rsid w:val="002E170A"/>
    <w:rsid w:val="002F1C97"/>
    <w:rsid w:val="002F509C"/>
    <w:rsid w:val="00301973"/>
    <w:rsid w:val="00306C02"/>
    <w:rsid w:val="00311FC9"/>
    <w:rsid w:val="0031741C"/>
    <w:rsid w:val="003227C0"/>
    <w:rsid w:val="003232DF"/>
    <w:rsid w:val="003267FC"/>
    <w:rsid w:val="00326C07"/>
    <w:rsid w:val="0033437B"/>
    <w:rsid w:val="00337259"/>
    <w:rsid w:val="003507CB"/>
    <w:rsid w:val="00352068"/>
    <w:rsid w:val="0035272F"/>
    <w:rsid w:val="0036764B"/>
    <w:rsid w:val="00376C55"/>
    <w:rsid w:val="003860EE"/>
    <w:rsid w:val="00394239"/>
    <w:rsid w:val="003B05B3"/>
    <w:rsid w:val="003B3D29"/>
    <w:rsid w:val="003C02BE"/>
    <w:rsid w:val="003F00D0"/>
    <w:rsid w:val="0041575C"/>
    <w:rsid w:val="00417A6F"/>
    <w:rsid w:val="00417D2E"/>
    <w:rsid w:val="004204A2"/>
    <w:rsid w:val="004336CD"/>
    <w:rsid w:val="00433909"/>
    <w:rsid w:val="0044224C"/>
    <w:rsid w:val="00460CDC"/>
    <w:rsid w:val="00466E6D"/>
    <w:rsid w:val="00480277"/>
    <w:rsid w:val="004A2ECD"/>
    <w:rsid w:val="004B0747"/>
    <w:rsid w:val="004C72E2"/>
    <w:rsid w:val="004D2C75"/>
    <w:rsid w:val="004E0962"/>
    <w:rsid w:val="00500758"/>
    <w:rsid w:val="00521E4E"/>
    <w:rsid w:val="0052246B"/>
    <w:rsid w:val="00526011"/>
    <w:rsid w:val="00537F6A"/>
    <w:rsid w:val="00544183"/>
    <w:rsid w:val="005967ED"/>
    <w:rsid w:val="005A7DBE"/>
    <w:rsid w:val="005B2004"/>
    <w:rsid w:val="005B5A8E"/>
    <w:rsid w:val="005C5972"/>
    <w:rsid w:val="005D47E6"/>
    <w:rsid w:val="005D4D69"/>
    <w:rsid w:val="005E6919"/>
    <w:rsid w:val="005F0FE3"/>
    <w:rsid w:val="00600156"/>
    <w:rsid w:val="00603E91"/>
    <w:rsid w:val="0061759A"/>
    <w:rsid w:val="00625817"/>
    <w:rsid w:val="00645C34"/>
    <w:rsid w:val="006472DB"/>
    <w:rsid w:val="006810D9"/>
    <w:rsid w:val="006859AD"/>
    <w:rsid w:val="00686FFF"/>
    <w:rsid w:val="00695FD3"/>
    <w:rsid w:val="006C2FCD"/>
    <w:rsid w:val="006D4B7C"/>
    <w:rsid w:val="006E11F4"/>
    <w:rsid w:val="006E4C44"/>
    <w:rsid w:val="006F53B0"/>
    <w:rsid w:val="006F7E7A"/>
    <w:rsid w:val="00735612"/>
    <w:rsid w:val="00735DBC"/>
    <w:rsid w:val="00752D0F"/>
    <w:rsid w:val="007747F1"/>
    <w:rsid w:val="00782CB3"/>
    <w:rsid w:val="007910D2"/>
    <w:rsid w:val="00792E65"/>
    <w:rsid w:val="007941E4"/>
    <w:rsid w:val="007C225E"/>
    <w:rsid w:val="007C6A94"/>
    <w:rsid w:val="007D606C"/>
    <w:rsid w:val="0080044F"/>
    <w:rsid w:val="00815DFA"/>
    <w:rsid w:val="008417CB"/>
    <w:rsid w:val="00843B3C"/>
    <w:rsid w:val="0084655D"/>
    <w:rsid w:val="008511DA"/>
    <w:rsid w:val="00854C38"/>
    <w:rsid w:val="00873B28"/>
    <w:rsid w:val="00886104"/>
    <w:rsid w:val="0089038E"/>
    <w:rsid w:val="008A1763"/>
    <w:rsid w:val="008A4652"/>
    <w:rsid w:val="008A46B0"/>
    <w:rsid w:val="008B0687"/>
    <w:rsid w:val="008B277C"/>
    <w:rsid w:val="008B4CC5"/>
    <w:rsid w:val="008B5E23"/>
    <w:rsid w:val="008C2526"/>
    <w:rsid w:val="008C3729"/>
    <w:rsid w:val="008C6EB4"/>
    <w:rsid w:val="008D4ACD"/>
    <w:rsid w:val="008D6E9E"/>
    <w:rsid w:val="008F4E6C"/>
    <w:rsid w:val="0090472A"/>
    <w:rsid w:val="00910435"/>
    <w:rsid w:val="00922B1E"/>
    <w:rsid w:val="009235A6"/>
    <w:rsid w:val="00925EDA"/>
    <w:rsid w:val="009261DB"/>
    <w:rsid w:val="00932ED4"/>
    <w:rsid w:val="0095045F"/>
    <w:rsid w:val="00952E07"/>
    <w:rsid w:val="00960EA8"/>
    <w:rsid w:val="009648C3"/>
    <w:rsid w:val="0096583B"/>
    <w:rsid w:val="00966A12"/>
    <w:rsid w:val="00976B55"/>
    <w:rsid w:val="00982559"/>
    <w:rsid w:val="00985435"/>
    <w:rsid w:val="009876E0"/>
    <w:rsid w:val="009A4A1A"/>
    <w:rsid w:val="009B44C5"/>
    <w:rsid w:val="009E2BFF"/>
    <w:rsid w:val="009E731D"/>
    <w:rsid w:val="009F02FE"/>
    <w:rsid w:val="00A13B0F"/>
    <w:rsid w:val="00A3610C"/>
    <w:rsid w:val="00A428A4"/>
    <w:rsid w:val="00A429AF"/>
    <w:rsid w:val="00A43657"/>
    <w:rsid w:val="00A66A7B"/>
    <w:rsid w:val="00A73E45"/>
    <w:rsid w:val="00A743C6"/>
    <w:rsid w:val="00A814B2"/>
    <w:rsid w:val="00A93A43"/>
    <w:rsid w:val="00AA6CA0"/>
    <w:rsid w:val="00AB11AB"/>
    <w:rsid w:val="00AC14BE"/>
    <w:rsid w:val="00AC19A4"/>
    <w:rsid w:val="00AC2C8D"/>
    <w:rsid w:val="00AC4BD8"/>
    <w:rsid w:val="00AD09A7"/>
    <w:rsid w:val="00B35111"/>
    <w:rsid w:val="00B3710D"/>
    <w:rsid w:val="00B47406"/>
    <w:rsid w:val="00B8300A"/>
    <w:rsid w:val="00B83FBB"/>
    <w:rsid w:val="00B94E2E"/>
    <w:rsid w:val="00BA0E2C"/>
    <w:rsid w:val="00BA3BDA"/>
    <w:rsid w:val="00BA6406"/>
    <w:rsid w:val="00BB24EB"/>
    <w:rsid w:val="00BB6840"/>
    <w:rsid w:val="00C065FD"/>
    <w:rsid w:val="00C066F1"/>
    <w:rsid w:val="00C1158B"/>
    <w:rsid w:val="00C21234"/>
    <w:rsid w:val="00C219F5"/>
    <w:rsid w:val="00C325E5"/>
    <w:rsid w:val="00C3388C"/>
    <w:rsid w:val="00C35B85"/>
    <w:rsid w:val="00C4250D"/>
    <w:rsid w:val="00C4516B"/>
    <w:rsid w:val="00C47CB0"/>
    <w:rsid w:val="00C54639"/>
    <w:rsid w:val="00C55F73"/>
    <w:rsid w:val="00C6315B"/>
    <w:rsid w:val="00C735DA"/>
    <w:rsid w:val="00C865A0"/>
    <w:rsid w:val="00C95B6D"/>
    <w:rsid w:val="00C97931"/>
    <w:rsid w:val="00CA2F9F"/>
    <w:rsid w:val="00CB1DC5"/>
    <w:rsid w:val="00CB215B"/>
    <w:rsid w:val="00CD3475"/>
    <w:rsid w:val="00CD5789"/>
    <w:rsid w:val="00D04AA2"/>
    <w:rsid w:val="00D23499"/>
    <w:rsid w:val="00D26B79"/>
    <w:rsid w:val="00D47E65"/>
    <w:rsid w:val="00D505BB"/>
    <w:rsid w:val="00D61DD4"/>
    <w:rsid w:val="00D66B3A"/>
    <w:rsid w:val="00DA4AE0"/>
    <w:rsid w:val="00DA4D0A"/>
    <w:rsid w:val="00DB5861"/>
    <w:rsid w:val="00DC0659"/>
    <w:rsid w:val="00DC388C"/>
    <w:rsid w:val="00DE7C0A"/>
    <w:rsid w:val="00DF22FC"/>
    <w:rsid w:val="00DF3AA1"/>
    <w:rsid w:val="00DF5A32"/>
    <w:rsid w:val="00E023C3"/>
    <w:rsid w:val="00E03A4D"/>
    <w:rsid w:val="00E048CD"/>
    <w:rsid w:val="00E051B7"/>
    <w:rsid w:val="00E142B5"/>
    <w:rsid w:val="00E2050A"/>
    <w:rsid w:val="00E348D5"/>
    <w:rsid w:val="00E37F0C"/>
    <w:rsid w:val="00E43C54"/>
    <w:rsid w:val="00E459B6"/>
    <w:rsid w:val="00E607E5"/>
    <w:rsid w:val="00E83335"/>
    <w:rsid w:val="00E85578"/>
    <w:rsid w:val="00E93AEE"/>
    <w:rsid w:val="00EA1710"/>
    <w:rsid w:val="00EA3E68"/>
    <w:rsid w:val="00EA7C36"/>
    <w:rsid w:val="00EA7E13"/>
    <w:rsid w:val="00EB163E"/>
    <w:rsid w:val="00EC6B46"/>
    <w:rsid w:val="00EF0074"/>
    <w:rsid w:val="00F07EE8"/>
    <w:rsid w:val="00F255BC"/>
    <w:rsid w:val="00F30BA9"/>
    <w:rsid w:val="00F42113"/>
    <w:rsid w:val="00F653E1"/>
    <w:rsid w:val="00F66926"/>
    <w:rsid w:val="00F77F19"/>
    <w:rsid w:val="00F94C90"/>
    <w:rsid w:val="00F9604E"/>
    <w:rsid w:val="00FA0B97"/>
    <w:rsid w:val="00FA6CBE"/>
    <w:rsid w:val="00FC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1CF7F3"/>
  <w15:docId w15:val="{8BF2DF08-FCFF-45E0-A0CC-E44A0016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ed1">
    <w:name w:val="headnumbered1"/>
    <w:basedOn w:val="Heading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Strong">
    <w:name w:val="Strong"/>
    <w:basedOn w:val="DefaultParagraphFon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18901-965D-4193-A55F-6F239339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1072</Words>
  <Characters>6111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TROFIM Liliana</cp:lastModifiedBy>
  <cp:revision>3</cp:revision>
  <cp:lastPrinted>2018-01-16T18:21:00Z</cp:lastPrinted>
  <dcterms:created xsi:type="dcterms:W3CDTF">2019-05-06T06:09:00Z</dcterms:created>
  <dcterms:modified xsi:type="dcterms:W3CDTF">2019-07-01T09:19:00Z</dcterms:modified>
  <dc:language>fr-FR</dc:language>
</cp:coreProperties>
</file>