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C8F360" w14:textId="6F777633" w:rsidR="00914AF0" w:rsidRPr="00C30FFE" w:rsidRDefault="00EF39D5" w:rsidP="00920C24">
      <w:pPr>
        <w:pStyle w:val="Title"/>
        <w:jc w:val="both"/>
      </w:pPr>
      <w:r>
        <w:rPr>
          <w:noProof/>
          <w:lang w:eastAsia="mk-MK"/>
        </w:rPr>
        <w:drawing>
          <wp:anchor distT="0" distB="0" distL="114300" distR="114300" simplePos="0" relativeHeight="251659264" behindDoc="1" locked="0" layoutInCell="1" allowOverlap="1" wp14:anchorId="54FE7BD6" wp14:editId="56EAFC13">
            <wp:simplePos x="0" y="0"/>
            <wp:positionH relativeFrom="margin">
              <wp:align>left</wp:align>
            </wp:positionH>
            <wp:positionV relativeFrom="paragraph">
              <wp:posOffset>2923</wp:posOffset>
            </wp:positionV>
            <wp:extent cx="5758990" cy="1360967"/>
            <wp:effectExtent l="0" t="0" r="0" b="0"/>
            <wp:wrapNone/>
            <wp:docPr id="5104704" name="Picture 5104704" descr="A blue flag with yellow stars and a cloc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4704" name="Picture 5104704" descr="A blue flag with yellow stars and a clock&#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8990" cy="1360967"/>
                    </a:xfrm>
                    <a:prstGeom prst="rect">
                      <a:avLst/>
                    </a:prstGeom>
                    <a:noFill/>
                  </pic:spPr>
                </pic:pic>
              </a:graphicData>
            </a:graphic>
            <wp14:sizeRelH relativeFrom="page">
              <wp14:pctWidth>0</wp14:pctWidth>
            </wp14:sizeRelH>
            <wp14:sizeRelV relativeFrom="page">
              <wp14:pctHeight>0</wp14:pctHeight>
            </wp14:sizeRelV>
          </wp:anchor>
        </w:drawing>
      </w:r>
    </w:p>
    <w:p w14:paraId="0E86CB0A" w14:textId="77777777" w:rsidR="00EF39D5" w:rsidRDefault="00EF39D5" w:rsidP="00920C24">
      <w:pPr>
        <w:pStyle w:val="Title"/>
        <w:jc w:val="both"/>
      </w:pPr>
    </w:p>
    <w:p w14:paraId="7B30C208" w14:textId="77777777" w:rsidR="00FC130B" w:rsidRDefault="00FC130B" w:rsidP="00FC130B">
      <w:pPr>
        <w:pStyle w:val="Title"/>
        <w:rPr>
          <w:sz w:val="40"/>
          <w:szCs w:val="40"/>
        </w:rPr>
      </w:pPr>
    </w:p>
    <w:p w14:paraId="6DBBF41B" w14:textId="1D4BACCC" w:rsidR="00EF39D5" w:rsidRPr="00037C47" w:rsidRDefault="00FC130B" w:rsidP="00FC130B">
      <w:pPr>
        <w:pStyle w:val="Title"/>
        <w:rPr>
          <w:sz w:val="40"/>
          <w:szCs w:val="40"/>
          <w:lang w:val="en-US"/>
        </w:rPr>
      </w:pPr>
      <w:r w:rsidRPr="00FC130B">
        <w:rPr>
          <w:sz w:val="40"/>
          <w:szCs w:val="40"/>
        </w:rPr>
        <w:t xml:space="preserve">Appendix </w:t>
      </w:r>
      <w:r w:rsidRPr="00037C47">
        <w:rPr>
          <w:sz w:val="40"/>
          <w:szCs w:val="40"/>
          <w:lang w:val="en-US"/>
        </w:rPr>
        <w:t>I</w:t>
      </w:r>
    </w:p>
    <w:p w14:paraId="6D812E7F" w14:textId="77777777" w:rsidR="00EF39D5" w:rsidRDefault="00EF39D5" w:rsidP="00920C24">
      <w:pPr>
        <w:pStyle w:val="Title"/>
        <w:jc w:val="both"/>
      </w:pPr>
    </w:p>
    <w:p w14:paraId="48E9A646" w14:textId="3878A8CE" w:rsidR="00920C24" w:rsidRPr="00C30FFE" w:rsidRDefault="005E7788" w:rsidP="00FC130B">
      <w:pPr>
        <w:pStyle w:val="Title"/>
      </w:pPr>
      <w:r w:rsidRPr="00C30FFE">
        <w:t>TECHNICAL SPECIFICATION</w:t>
      </w:r>
      <w:r w:rsidR="00FC130B">
        <w:t>S</w:t>
      </w:r>
    </w:p>
    <w:p w14:paraId="469CA352" w14:textId="2E55D155" w:rsidR="00920C24" w:rsidRPr="00C30FFE" w:rsidRDefault="005E7788" w:rsidP="00920C24">
      <w:pPr>
        <w:pStyle w:val="Title"/>
        <w:jc w:val="left"/>
      </w:pPr>
      <w:r w:rsidRPr="00C30FFE">
        <w:t>Development of a web-based software solution for managing free legal aid cases</w:t>
      </w:r>
    </w:p>
    <w:p w14:paraId="209CFC77" w14:textId="77777777" w:rsidR="00914AF0" w:rsidRDefault="00914AF0" w:rsidP="00914AF0">
      <w:pPr>
        <w:pStyle w:val="SubTitle1"/>
      </w:pPr>
    </w:p>
    <w:p w14:paraId="4E042093" w14:textId="77777777" w:rsidR="00EF39D5" w:rsidRDefault="00EF39D5" w:rsidP="00EF39D5">
      <w:pPr>
        <w:pStyle w:val="SubTitle2"/>
      </w:pPr>
    </w:p>
    <w:p w14:paraId="532A007E" w14:textId="77777777" w:rsidR="00EF39D5" w:rsidRDefault="00EF39D5" w:rsidP="00EF39D5">
      <w:pPr>
        <w:pStyle w:val="SubTitle2"/>
      </w:pPr>
    </w:p>
    <w:p w14:paraId="7C1C0889" w14:textId="77777777" w:rsidR="00EF39D5" w:rsidRPr="00EF39D5" w:rsidRDefault="00EF39D5" w:rsidP="00EF39D5">
      <w:pPr>
        <w:pStyle w:val="SubTitle2"/>
      </w:pPr>
    </w:p>
    <w:p w14:paraId="05C8CCB6" w14:textId="77777777" w:rsidR="00914AF0" w:rsidRPr="00C30FFE" w:rsidRDefault="00914AF0" w:rsidP="00914AF0">
      <w:r w:rsidRPr="00C30FFE">
        <w:t>Authors:</w:t>
      </w:r>
    </w:p>
    <w:p w14:paraId="03622243" w14:textId="69C97C17" w:rsidR="00914AF0" w:rsidRPr="00C30FFE" w:rsidRDefault="00914AF0" w:rsidP="00914AF0">
      <w:r w:rsidRPr="00C30FFE">
        <w:t xml:space="preserve">Nikola </w:t>
      </w:r>
      <w:r w:rsidR="00C30FFE" w:rsidRPr="00C30FFE">
        <w:t>Cacanoski</w:t>
      </w:r>
      <w:r w:rsidR="00286CFA" w:rsidRPr="00C30FFE">
        <w:t>,</w:t>
      </w:r>
      <w:r w:rsidR="00286CFA">
        <w:t xml:space="preserve"> </w:t>
      </w:r>
      <w:r w:rsidR="00286CFA" w:rsidRPr="00C30FFE">
        <w:t>I</w:t>
      </w:r>
      <w:r w:rsidRPr="00C30FFE">
        <w:t xml:space="preserve">T </w:t>
      </w:r>
      <w:r w:rsidR="00016F50">
        <w:t>consultant for the Council of Europe</w:t>
      </w:r>
    </w:p>
    <w:p w14:paraId="66C90408" w14:textId="18E71B73" w:rsidR="00914AF0" w:rsidRPr="00C30FFE" w:rsidRDefault="00914AF0" w:rsidP="00914AF0">
      <w:r w:rsidRPr="00C30FFE">
        <w:t>Zoran Velichkov</w:t>
      </w:r>
      <w:r w:rsidR="00286CFA" w:rsidRPr="00C30FFE">
        <w:t>,</w:t>
      </w:r>
      <w:r w:rsidR="00286CFA">
        <w:t xml:space="preserve"> </w:t>
      </w:r>
      <w:r w:rsidR="00286CFA" w:rsidRPr="00C30FFE">
        <w:t>I</w:t>
      </w:r>
      <w:r w:rsidRPr="00C30FFE">
        <w:t xml:space="preserve">T </w:t>
      </w:r>
      <w:r w:rsidR="00016F50">
        <w:t>consultant for the Council of Europe</w:t>
      </w:r>
    </w:p>
    <w:p w14:paraId="48ACA0BD" w14:textId="77777777" w:rsidR="00914AF0" w:rsidRPr="00C30FFE" w:rsidRDefault="00914AF0" w:rsidP="00914AF0"/>
    <w:p w14:paraId="377FDA89" w14:textId="77777777" w:rsidR="000E647F" w:rsidRDefault="000E647F" w:rsidP="00914AF0"/>
    <w:p w14:paraId="0715C3D3" w14:textId="77777777" w:rsidR="000E647F" w:rsidRDefault="000E647F" w:rsidP="00914AF0"/>
    <w:p w14:paraId="04F93BB2" w14:textId="3EEF8D8A" w:rsidR="00914AF0" w:rsidRPr="00C30FFE" w:rsidRDefault="00914AF0" w:rsidP="00914AF0">
      <w:r w:rsidRPr="00C30FFE">
        <w:t>Skopje</w:t>
      </w:r>
      <w:r w:rsidR="00286CFA" w:rsidRPr="00C30FFE">
        <w:t>,</w:t>
      </w:r>
      <w:r w:rsidR="00286CFA">
        <w:t xml:space="preserve"> </w:t>
      </w:r>
      <w:r w:rsidR="00286CFA" w:rsidRPr="00C30FFE">
        <w:t>J</w:t>
      </w:r>
      <w:r w:rsidRPr="00C30FFE">
        <w:t>anuary 2026</w:t>
      </w:r>
    </w:p>
    <w:p w14:paraId="15704032" w14:textId="09F94559" w:rsidR="00DF6D18" w:rsidRPr="00C30FFE" w:rsidRDefault="00DF6D18">
      <w:pPr>
        <w:spacing w:before="0" w:after="160" w:line="278" w:lineRule="auto"/>
        <w:jc w:val="left"/>
        <w:rPr>
          <w:b/>
          <w:bCs/>
        </w:rPr>
      </w:pPr>
      <w:r w:rsidRPr="00C30FFE">
        <w:rPr>
          <w:b/>
          <w:bCs/>
        </w:rPr>
        <w:br w:type="page"/>
      </w:r>
    </w:p>
    <w:sdt>
      <w:sdtPr>
        <w:rPr>
          <w:b w:val="0"/>
          <w:lang w:eastAsia="en-GB"/>
        </w:rPr>
        <w:id w:val="1337350741"/>
        <w:docPartObj>
          <w:docPartGallery w:val="Table of Contents"/>
          <w:docPartUnique/>
        </w:docPartObj>
      </w:sdtPr>
      <w:sdtEndPr>
        <w:rPr>
          <w:bCs/>
          <w:noProof/>
        </w:rPr>
      </w:sdtEndPr>
      <w:sdtContent>
        <w:p w14:paraId="5291AFBD" w14:textId="56D7977E" w:rsidR="00F70A65" w:rsidRPr="00C30FFE" w:rsidRDefault="00F70A65">
          <w:pPr>
            <w:pStyle w:val="TOCHeading"/>
          </w:pPr>
          <w:r w:rsidRPr="00C30FFE">
            <w:t>Contents</w:t>
          </w:r>
        </w:p>
        <w:p w14:paraId="71D3B8CD" w14:textId="640908DF" w:rsidR="00525575" w:rsidRDefault="00F70A65">
          <w:pPr>
            <w:pStyle w:val="TOC1"/>
            <w:rPr>
              <w:rFonts w:asciiTheme="minorHAnsi" w:eastAsiaTheme="minorEastAsia" w:hAnsiTheme="minorHAnsi" w:cstheme="minorBidi"/>
              <w:caps w:val="0"/>
              <w:noProof/>
              <w:kern w:val="2"/>
              <w:szCs w:val="24"/>
              <w:lang w:eastAsia="en-GB"/>
              <w14:ligatures w14:val="standardContextual"/>
            </w:rPr>
          </w:pPr>
          <w:r w:rsidRPr="00C30FFE">
            <w:fldChar w:fldCharType="begin"/>
          </w:r>
          <w:r w:rsidRPr="00C30FFE">
            <w:instrText xml:space="preserve"> TOC \o "1-3" \h \z \u </w:instrText>
          </w:r>
          <w:r w:rsidRPr="00C30FFE">
            <w:fldChar w:fldCharType="separate"/>
          </w:r>
          <w:hyperlink w:anchor="_Toc226039842" w:history="1">
            <w:r w:rsidR="00525575" w:rsidRPr="00AD686C">
              <w:rPr>
                <w:rStyle w:val="Hyperlink"/>
                <w:noProof/>
              </w:rPr>
              <w:t>1.</w:t>
            </w:r>
            <w:r w:rsidR="00525575">
              <w:rPr>
                <w:rFonts w:asciiTheme="minorHAnsi" w:eastAsiaTheme="minorEastAsia" w:hAnsiTheme="minorHAnsi" w:cstheme="minorBidi"/>
                <w:caps w:val="0"/>
                <w:noProof/>
                <w:kern w:val="2"/>
                <w:szCs w:val="24"/>
                <w:lang w:eastAsia="en-GB"/>
                <w14:ligatures w14:val="standardContextual"/>
              </w:rPr>
              <w:tab/>
            </w:r>
            <w:r w:rsidR="00525575" w:rsidRPr="00AD686C">
              <w:rPr>
                <w:rStyle w:val="Hyperlink"/>
                <w:noProof/>
              </w:rPr>
              <w:t>Introduction</w:t>
            </w:r>
            <w:r w:rsidR="00525575">
              <w:rPr>
                <w:noProof/>
                <w:webHidden/>
              </w:rPr>
              <w:tab/>
            </w:r>
            <w:r w:rsidR="00525575">
              <w:rPr>
                <w:noProof/>
                <w:webHidden/>
              </w:rPr>
              <w:fldChar w:fldCharType="begin"/>
            </w:r>
            <w:r w:rsidR="00525575">
              <w:rPr>
                <w:noProof/>
                <w:webHidden/>
              </w:rPr>
              <w:instrText xml:space="preserve"> PAGEREF _Toc226039842 \h </w:instrText>
            </w:r>
            <w:r w:rsidR="00525575">
              <w:rPr>
                <w:noProof/>
                <w:webHidden/>
              </w:rPr>
            </w:r>
            <w:r w:rsidR="00525575">
              <w:rPr>
                <w:noProof/>
                <w:webHidden/>
              </w:rPr>
              <w:fldChar w:fldCharType="separate"/>
            </w:r>
            <w:r w:rsidR="00525575">
              <w:rPr>
                <w:noProof/>
                <w:webHidden/>
              </w:rPr>
              <w:t>3</w:t>
            </w:r>
            <w:r w:rsidR="00525575">
              <w:rPr>
                <w:noProof/>
                <w:webHidden/>
              </w:rPr>
              <w:fldChar w:fldCharType="end"/>
            </w:r>
          </w:hyperlink>
        </w:p>
        <w:p w14:paraId="626589C8" w14:textId="0B046B7A" w:rsidR="00525575" w:rsidRDefault="00525575">
          <w:pPr>
            <w:pStyle w:val="TOC1"/>
            <w:rPr>
              <w:rFonts w:asciiTheme="minorHAnsi" w:eastAsiaTheme="minorEastAsia" w:hAnsiTheme="minorHAnsi" w:cstheme="minorBidi"/>
              <w:caps w:val="0"/>
              <w:noProof/>
              <w:kern w:val="2"/>
              <w:szCs w:val="24"/>
              <w:lang w:eastAsia="en-GB"/>
              <w14:ligatures w14:val="standardContextual"/>
            </w:rPr>
          </w:pPr>
          <w:hyperlink w:anchor="_Toc226039843" w:history="1">
            <w:r w:rsidRPr="00AD686C">
              <w:rPr>
                <w:rStyle w:val="Hyperlink"/>
                <w:noProof/>
              </w:rPr>
              <w:t>2.</w:t>
            </w:r>
            <w:r>
              <w:rPr>
                <w:rFonts w:asciiTheme="minorHAnsi" w:eastAsiaTheme="minorEastAsia" w:hAnsiTheme="minorHAnsi" w:cstheme="minorBidi"/>
                <w:caps w:val="0"/>
                <w:noProof/>
                <w:kern w:val="2"/>
                <w:szCs w:val="24"/>
                <w:lang w:eastAsia="en-GB"/>
                <w14:ligatures w14:val="standardContextual"/>
              </w:rPr>
              <w:tab/>
            </w:r>
            <w:r w:rsidRPr="00AD686C">
              <w:rPr>
                <w:rStyle w:val="Hyperlink"/>
                <w:noProof/>
              </w:rPr>
              <w:t>Goals</w:t>
            </w:r>
            <w:r>
              <w:rPr>
                <w:noProof/>
                <w:webHidden/>
              </w:rPr>
              <w:tab/>
            </w:r>
            <w:r>
              <w:rPr>
                <w:noProof/>
                <w:webHidden/>
              </w:rPr>
              <w:fldChar w:fldCharType="begin"/>
            </w:r>
            <w:r>
              <w:rPr>
                <w:noProof/>
                <w:webHidden/>
              </w:rPr>
              <w:instrText xml:space="preserve"> PAGEREF _Toc226039843 \h </w:instrText>
            </w:r>
            <w:r>
              <w:rPr>
                <w:noProof/>
                <w:webHidden/>
              </w:rPr>
            </w:r>
            <w:r>
              <w:rPr>
                <w:noProof/>
                <w:webHidden/>
              </w:rPr>
              <w:fldChar w:fldCharType="separate"/>
            </w:r>
            <w:r>
              <w:rPr>
                <w:noProof/>
                <w:webHidden/>
              </w:rPr>
              <w:t>3</w:t>
            </w:r>
            <w:r>
              <w:rPr>
                <w:noProof/>
                <w:webHidden/>
              </w:rPr>
              <w:fldChar w:fldCharType="end"/>
            </w:r>
          </w:hyperlink>
        </w:p>
        <w:p w14:paraId="6C639A7D" w14:textId="4EC66307" w:rsidR="00525575" w:rsidRDefault="00525575">
          <w:pPr>
            <w:pStyle w:val="TOC1"/>
            <w:rPr>
              <w:rFonts w:asciiTheme="minorHAnsi" w:eastAsiaTheme="minorEastAsia" w:hAnsiTheme="minorHAnsi" w:cstheme="minorBidi"/>
              <w:caps w:val="0"/>
              <w:noProof/>
              <w:kern w:val="2"/>
              <w:szCs w:val="24"/>
              <w:lang w:eastAsia="en-GB"/>
              <w14:ligatures w14:val="standardContextual"/>
            </w:rPr>
          </w:pPr>
          <w:hyperlink w:anchor="_Toc226039844" w:history="1">
            <w:r w:rsidRPr="00AD686C">
              <w:rPr>
                <w:rStyle w:val="Hyperlink"/>
                <w:noProof/>
              </w:rPr>
              <w:t>3.</w:t>
            </w:r>
            <w:r>
              <w:rPr>
                <w:rFonts w:asciiTheme="minorHAnsi" w:eastAsiaTheme="minorEastAsia" w:hAnsiTheme="minorHAnsi" w:cstheme="minorBidi"/>
                <w:caps w:val="0"/>
                <w:noProof/>
                <w:kern w:val="2"/>
                <w:szCs w:val="24"/>
                <w:lang w:eastAsia="en-GB"/>
                <w14:ligatures w14:val="standardContextual"/>
              </w:rPr>
              <w:tab/>
            </w:r>
            <w:r w:rsidRPr="00AD686C">
              <w:rPr>
                <w:rStyle w:val="Hyperlink"/>
                <w:noProof/>
              </w:rPr>
              <w:t>Legal regulations</w:t>
            </w:r>
            <w:r>
              <w:rPr>
                <w:noProof/>
                <w:webHidden/>
              </w:rPr>
              <w:tab/>
            </w:r>
            <w:r>
              <w:rPr>
                <w:noProof/>
                <w:webHidden/>
              </w:rPr>
              <w:fldChar w:fldCharType="begin"/>
            </w:r>
            <w:r>
              <w:rPr>
                <w:noProof/>
                <w:webHidden/>
              </w:rPr>
              <w:instrText xml:space="preserve"> PAGEREF _Toc226039844 \h </w:instrText>
            </w:r>
            <w:r>
              <w:rPr>
                <w:noProof/>
                <w:webHidden/>
              </w:rPr>
            </w:r>
            <w:r>
              <w:rPr>
                <w:noProof/>
                <w:webHidden/>
              </w:rPr>
              <w:fldChar w:fldCharType="separate"/>
            </w:r>
            <w:r>
              <w:rPr>
                <w:noProof/>
                <w:webHidden/>
              </w:rPr>
              <w:t>3</w:t>
            </w:r>
            <w:r>
              <w:rPr>
                <w:noProof/>
                <w:webHidden/>
              </w:rPr>
              <w:fldChar w:fldCharType="end"/>
            </w:r>
          </w:hyperlink>
        </w:p>
        <w:p w14:paraId="442AAFA3" w14:textId="2F854EFD" w:rsidR="00525575" w:rsidRDefault="00525575">
          <w:pPr>
            <w:pStyle w:val="TOC1"/>
            <w:rPr>
              <w:rFonts w:asciiTheme="minorHAnsi" w:eastAsiaTheme="minorEastAsia" w:hAnsiTheme="minorHAnsi" w:cstheme="minorBidi"/>
              <w:caps w:val="0"/>
              <w:noProof/>
              <w:kern w:val="2"/>
              <w:szCs w:val="24"/>
              <w:lang w:eastAsia="en-GB"/>
              <w14:ligatures w14:val="standardContextual"/>
            </w:rPr>
          </w:pPr>
          <w:hyperlink w:anchor="_Toc226039845" w:history="1">
            <w:r w:rsidRPr="00AD686C">
              <w:rPr>
                <w:rStyle w:val="Hyperlink"/>
                <w:noProof/>
              </w:rPr>
              <w:t>4.</w:t>
            </w:r>
            <w:r>
              <w:rPr>
                <w:rFonts w:asciiTheme="minorHAnsi" w:eastAsiaTheme="minorEastAsia" w:hAnsiTheme="minorHAnsi" w:cstheme="minorBidi"/>
                <w:caps w:val="0"/>
                <w:noProof/>
                <w:kern w:val="2"/>
                <w:szCs w:val="24"/>
                <w:lang w:eastAsia="en-GB"/>
                <w14:ligatures w14:val="standardContextual"/>
              </w:rPr>
              <w:tab/>
            </w:r>
            <w:r w:rsidRPr="00AD686C">
              <w:rPr>
                <w:rStyle w:val="Hyperlink"/>
                <w:noProof/>
              </w:rPr>
              <w:t>General technical requirements</w:t>
            </w:r>
            <w:r>
              <w:rPr>
                <w:noProof/>
                <w:webHidden/>
              </w:rPr>
              <w:tab/>
            </w:r>
            <w:r>
              <w:rPr>
                <w:noProof/>
                <w:webHidden/>
              </w:rPr>
              <w:fldChar w:fldCharType="begin"/>
            </w:r>
            <w:r>
              <w:rPr>
                <w:noProof/>
                <w:webHidden/>
              </w:rPr>
              <w:instrText xml:space="preserve"> PAGEREF _Toc226039845 \h </w:instrText>
            </w:r>
            <w:r>
              <w:rPr>
                <w:noProof/>
                <w:webHidden/>
              </w:rPr>
            </w:r>
            <w:r>
              <w:rPr>
                <w:noProof/>
                <w:webHidden/>
              </w:rPr>
              <w:fldChar w:fldCharType="separate"/>
            </w:r>
            <w:r>
              <w:rPr>
                <w:noProof/>
                <w:webHidden/>
              </w:rPr>
              <w:t>4</w:t>
            </w:r>
            <w:r>
              <w:rPr>
                <w:noProof/>
                <w:webHidden/>
              </w:rPr>
              <w:fldChar w:fldCharType="end"/>
            </w:r>
          </w:hyperlink>
        </w:p>
        <w:p w14:paraId="34A0CE5E" w14:textId="6DE7394C" w:rsidR="00525575" w:rsidRDefault="00525575">
          <w:pPr>
            <w:pStyle w:val="TOC1"/>
            <w:rPr>
              <w:rFonts w:asciiTheme="minorHAnsi" w:eastAsiaTheme="minorEastAsia" w:hAnsiTheme="minorHAnsi" w:cstheme="minorBidi"/>
              <w:caps w:val="0"/>
              <w:noProof/>
              <w:kern w:val="2"/>
              <w:szCs w:val="24"/>
              <w:lang w:eastAsia="en-GB"/>
              <w14:ligatures w14:val="standardContextual"/>
            </w:rPr>
          </w:pPr>
          <w:hyperlink w:anchor="_Toc226039846" w:history="1">
            <w:r w:rsidRPr="00AD686C">
              <w:rPr>
                <w:rStyle w:val="Hyperlink"/>
                <w:noProof/>
              </w:rPr>
              <w:t>5.</w:t>
            </w:r>
            <w:r>
              <w:rPr>
                <w:rFonts w:asciiTheme="minorHAnsi" w:eastAsiaTheme="minorEastAsia" w:hAnsiTheme="minorHAnsi" w:cstheme="minorBidi"/>
                <w:caps w:val="0"/>
                <w:noProof/>
                <w:kern w:val="2"/>
                <w:szCs w:val="24"/>
                <w:lang w:eastAsia="en-GB"/>
                <w14:ligatures w14:val="standardContextual"/>
              </w:rPr>
              <w:tab/>
            </w:r>
            <w:r w:rsidRPr="00AD686C">
              <w:rPr>
                <w:rStyle w:val="Hyperlink"/>
                <w:noProof/>
              </w:rPr>
              <w:t>General principles for the functioning of the Solution</w:t>
            </w:r>
            <w:r>
              <w:rPr>
                <w:noProof/>
                <w:webHidden/>
              </w:rPr>
              <w:tab/>
            </w:r>
            <w:r>
              <w:rPr>
                <w:noProof/>
                <w:webHidden/>
              </w:rPr>
              <w:fldChar w:fldCharType="begin"/>
            </w:r>
            <w:r>
              <w:rPr>
                <w:noProof/>
                <w:webHidden/>
              </w:rPr>
              <w:instrText xml:space="preserve"> PAGEREF _Toc226039846 \h </w:instrText>
            </w:r>
            <w:r>
              <w:rPr>
                <w:noProof/>
                <w:webHidden/>
              </w:rPr>
            </w:r>
            <w:r>
              <w:rPr>
                <w:noProof/>
                <w:webHidden/>
              </w:rPr>
              <w:fldChar w:fldCharType="separate"/>
            </w:r>
            <w:r>
              <w:rPr>
                <w:noProof/>
                <w:webHidden/>
              </w:rPr>
              <w:t>7</w:t>
            </w:r>
            <w:r>
              <w:rPr>
                <w:noProof/>
                <w:webHidden/>
              </w:rPr>
              <w:fldChar w:fldCharType="end"/>
            </w:r>
          </w:hyperlink>
        </w:p>
        <w:p w14:paraId="1819B0EF" w14:textId="141F0625" w:rsidR="00525575" w:rsidRDefault="00525575">
          <w:pPr>
            <w:pStyle w:val="TOC2"/>
            <w:tabs>
              <w:tab w:val="left" w:pos="1916"/>
            </w:tabs>
            <w:rPr>
              <w:rFonts w:asciiTheme="minorHAnsi" w:eastAsiaTheme="minorEastAsia" w:hAnsiTheme="minorHAnsi" w:cstheme="minorBidi"/>
              <w:noProof/>
              <w:kern w:val="2"/>
              <w:szCs w:val="24"/>
              <w:lang w:eastAsia="en-GB"/>
              <w14:ligatures w14:val="standardContextual"/>
            </w:rPr>
          </w:pPr>
          <w:hyperlink w:anchor="_Toc226039847" w:history="1">
            <w:r w:rsidRPr="00AD686C">
              <w:rPr>
                <w:rStyle w:val="Hyperlink"/>
                <w:noProof/>
              </w:rPr>
              <w:t>5.1.</w:t>
            </w:r>
            <w:r>
              <w:rPr>
                <w:rFonts w:asciiTheme="minorHAnsi" w:eastAsiaTheme="minorEastAsia" w:hAnsiTheme="minorHAnsi" w:cstheme="minorBidi"/>
                <w:noProof/>
                <w:kern w:val="2"/>
                <w:szCs w:val="24"/>
                <w:lang w:eastAsia="en-GB"/>
                <w14:ligatures w14:val="standardContextual"/>
              </w:rPr>
              <w:tab/>
            </w:r>
            <w:r w:rsidRPr="00AD686C">
              <w:rPr>
                <w:rStyle w:val="Hyperlink"/>
                <w:noProof/>
              </w:rPr>
              <w:t>Administrative and organizational structure</w:t>
            </w:r>
            <w:r>
              <w:rPr>
                <w:noProof/>
                <w:webHidden/>
              </w:rPr>
              <w:tab/>
            </w:r>
            <w:r>
              <w:rPr>
                <w:noProof/>
                <w:webHidden/>
              </w:rPr>
              <w:fldChar w:fldCharType="begin"/>
            </w:r>
            <w:r>
              <w:rPr>
                <w:noProof/>
                <w:webHidden/>
              </w:rPr>
              <w:instrText xml:space="preserve"> PAGEREF _Toc226039847 \h </w:instrText>
            </w:r>
            <w:r>
              <w:rPr>
                <w:noProof/>
                <w:webHidden/>
              </w:rPr>
            </w:r>
            <w:r>
              <w:rPr>
                <w:noProof/>
                <w:webHidden/>
              </w:rPr>
              <w:fldChar w:fldCharType="separate"/>
            </w:r>
            <w:r>
              <w:rPr>
                <w:noProof/>
                <w:webHidden/>
              </w:rPr>
              <w:t>8</w:t>
            </w:r>
            <w:r>
              <w:rPr>
                <w:noProof/>
                <w:webHidden/>
              </w:rPr>
              <w:fldChar w:fldCharType="end"/>
            </w:r>
          </w:hyperlink>
        </w:p>
        <w:p w14:paraId="2CA590ED" w14:textId="52F0EF00" w:rsidR="00525575" w:rsidRDefault="00525575">
          <w:pPr>
            <w:pStyle w:val="TOC2"/>
            <w:tabs>
              <w:tab w:val="left" w:pos="1916"/>
            </w:tabs>
            <w:rPr>
              <w:rFonts w:asciiTheme="minorHAnsi" w:eastAsiaTheme="minorEastAsia" w:hAnsiTheme="minorHAnsi" w:cstheme="minorBidi"/>
              <w:noProof/>
              <w:kern w:val="2"/>
              <w:szCs w:val="24"/>
              <w:lang w:eastAsia="en-GB"/>
              <w14:ligatures w14:val="standardContextual"/>
            </w:rPr>
          </w:pPr>
          <w:hyperlink w:anchor="_Toc226039848" w:history="1">
            <w:r w:rsidRPr="00AD686C">
              <w:rPr>
                <w:rStyle w:val="Hyperlink"/>
                <w:noProof/>
              </w:rPr>
              <w:t>5.2.</w:t>
            </w:r>
            <w:r>
              <w:rPr>
                <w:rFonts w:asciiTheme="minorHAnsi" w:eastAsiaTheme="minorEastAsia" w:hAnsiTheme="minorHAnsi" w:cstheme="minorBidi"/>
                <w:noProof/>
                <w:kern w:val="2"/>
                <w:szCs w:val="24"/>
                <w:lang w:eastAsia="en-GB"/>
                <w14:ligatures w14:val="standardContextual"/>
              </w:rPr>
              <w:tab/>
            </w:r>
            <w:r w:rsidRPr="00AD686C">
              <w:rPr>
                <w:rStyle w:val="Hyperlink"/>
                <w:noProof/>
              </w:rPr>
              <w:t>Types of data that the system needs to process</w:t>
            </w:r>
            <w:r>
              <w:rPr>
                <w:noProof/>
                <w:webHidden/>
              </w:rPr>
              <w:tab/>
            </w:r>
            <w:r>
              <w:rPr>
                <w:noProof/>
                <w:webHidden/>
              </w:rPr>
              <w:fldChar w:fldCharType="begin"/>
            </w:r>
            <w:r>
              <w:rPr>
                <w:noProof/>
                <w:webHidden/>
              </w:rPr>
              <w:instrText xml:space="preserve"> PAGEREF _Toc226039848 \h </w:instrText>
            </w:r>
            <w:r>
              <w:rPr>
                <w:noProof/>
                <w:webHidden/>
              </w:rPr>
            </w:r>
            <w:r>
              <w:rPr>
                <w:noProof/>
                <w:webHidden/>
              </w:rPr>
              <w:fldChar w:fldCharType="separate"/>
            </w:r>
            <w:r>
              <w:rPr>
                <w:noProof/>
                <w:webHidden/>
              </w:rPr>
              <w:t>8</w:t>
            </w:r>
            <w:r>
              <w:rPr>
                <w:noProof/>
                <w:webHidden/>
              </w:rPr>
              <w:fldChar w:fldCharType="end"/>
            </w:r>
          </w:hyperlink>
        </w:p>
        <w:p w14:paraId="66B58E3D" w14:textId="292AD494" w:rsidR="00525575" w:rsidRDefault="00525575">
          <w:pPr>
            <w:pStyle w:val="TOC1"/>
            <w:rPr>
              <w:rFonts w:asciiTheme="minorHAnsi" w:eastAsiaTheme="minorEastAsia" w:hAnsiTheme="minorHAnsi" w:cstheme="minorBidi"/>
              <w:caps w:val="0"/>
              <w:noProof/>
              <w:kern w:val="2"/>
              <w:szCs w:val="24"/>
              <w:lang w:eastAsia="en-GB"/>
              <w14:ligatures w14:val="standardContextual"/>
            </w:rPr>
          </w:pPr>
          <w:hyperlink w:anchor="_Toc226039849" w:history="1">
            <w:r w:rsidRPr="00AD686C">
              <w:rPr>
                <w:rStyle w:val="Hyperlink"/>
                <w:noProof/>
              </w:rPr>
              <w:t>6.</w:t>
            </w:r>
            <w:r>
              <w:rPr>
                <w:rFonts w:asciiTheme="minorHAnsi" w:eastAsiaTheme="minorEastAsia" w:hAnsiTheme="minorHAnsi" w:cstheme="minorBidi"/>
                <w:caps w:val="0"/>
                <w:noProof/>
                <w:kern w:val="2"/>
                <w:szCs w:val="24"/>
                <w:lang w:eastAsia="en-GB"/>
                <w14:ligatures w14:val="standardContextual"/>
              </w:rPr>
              <w:tab/>
            </w:r>
            <w:r w:rsidRPr="00AD686C">
              <w:rPr>
                <w:rStyle w:val="Hyperlink"/>
                <w:noProof/>
              </w:rPr>
              <w:t>Functions covered by the Solution</w:t>
            </w:r>
            <w:r>
              <w:rPr>
                <w:noProof/>
                <w:webHidden/>
              </w:rPr>
              <w:tab/>
            </w:r>
            <w:r>
              <w:rPr>
                <w:noProof/>
                <w:webHidden/>
              </w:rPr>
              <w:fldChar w:fldCharType="begin"/>
            </w:r>
            <w:r>
              <w:rPr>
                <w:noProof/>
                <w:webHidden/>
              </w:rPr>
              <w:instrText xml:space="preserve"> PAGEREF _Toc226039849 \h </w:instrText>
            </w:r>
            <w:r>
              <w:rPr>
                <w:noProof/>
                <w:webHidden/>
              </w:rPr>
            </w:r>
            <w:r>
              <w:rPr>
                <w:noProof/>
                <w:webHidden/>
              </w:rPr>
              <w:fldChar w:fldCharType="separate"/>
            </w:r>
            <w:r>
              <w:rPr>
                <w:noProof/>
                <w:webHidden/>
              </w:rPr>
              <w:t>9</w:t>
            </w:r>
            <w:r>
              <w:rPr>
                <w:noProof/>
                <w:webHidden/>
              </w:rPr>
              <w:fldChar w:fldCharType="end"/>
            </w:r>
          </w:hyperlink>
        </w:p>
        <w:p w14:paraId="5E1EB890" w14:textId="45544C67" w:rsidR="00525575" w:rsidRDefault="00525575">
          <w:pPr>
            <w:pStyle w:val="TOC2"/>
            <w:tabs>
              <w:tab w:val="left" w:pos="1916"/>
            </w:tabs>
            <w:rPr>
              <w:rFonts w:asciiTheme="minorHAnsi" w:eastAsiaTheme="minorEastAsia" w:hAnsiTheme="minorHAnsi" w:cstheme="minorBidi"/>
              <w:noProof/>
              <w:kern w:val="2"/>
              <w:szCs w:val="24"/>
              <w:lang w:eastAsia="en-GB"/>
              <w14:ligatures w14:val="standardContextual"/>
            </w:rPr>
          </w:pPr>
          <w:hyperlink w:anchor="_Toc226039850" w:history="1">
            <w:r w:rsidRPr="00AD686C">
              <w:rPr>
                <w:rStyle w:val="Hyperlink"/>
                <w:noProof/>
              </w:rPr>
              <w:t>6.1.</w:t>
            </w:r>
            <w:r>
              <w:rPr>
                <w:rFonts w:asciiTheme="minorHAnsi" w:eastAsiaTheme="minorEastAsia" w:hAnsiTheme="minorHAnsi" w:cstheme="minorBidi"/>
                <w:noProof/>
                <w:kern w:val="2"/>
                <w:szCs w:val="24"/>
                <w:lang w:eastAsia="en-GB"/>
                <w14:ligatures w14:val="standardContextual"/>
              </w:rPr>
              <w:tab/>
            </w:r>
            <w:r w:rsidRPr="00AD686C">
              <w:rPr>
                <w:rStyle w:val="Hyperlink"/>
                <w:noProof/>
              </w:rPr>
              <w:t>PRIMARY LEGAL AID (PLA)</w:t>
            </w:r>
            <w:r>
              <w:rPr>
                <w:noProof/>
                <w:webHidden/>
              </w:rPr>
              <w:tab/>
            </w:r>
            <w:r>
              <w:rPr>
                <w:noProof/>
                <w:webHidden/>
              </w:rPr>
              <w:fldChar w:fldCharType="begin"/>
            </w:r>
            <w:r>
              <w:rPr>
                <w:noProof/>
                <w:webHidden/>
              </w:rPr>
              <w:instrText xml:space="preserve"> PAGEREF _Toc226039850 \h </w:instrText>
            </w:r>
            <w:r>
              <w:rPr>
                <w:noProof/>
                <w:webHidden/>
              </w:rPr>
            </w:r>
            <w:r>
              <w:rPr>
                <w:noProof/>
                <w:webHidden/>
              </w:rPr>
              <w:fldChar w:fldCharType="separate"/>
            </w:r>
            <w:r>
              <w:rPr>
                <w:noProof/>
                <w:webHidden/>
              </w:rPr>
              <w:t>9</w:t>
            </w:r>
            <w:r>
              <w:rPr>
                <w:noProof/>
                <w:webHidden/>
              </w:rPr>
              <w:fldChar w:fldCharType="end"/>
            </w:r>
          </w:hyperlink>
        </w:p>
        <w:p w14:paraId="5B9B568F" w14:textId="0947C694" w:rsidR="00525575" w:rsidRDefault="00525575">
          <w:pPr>
            <w:pStyle w:val="TOC3"/>
            <w:tabs>
              <w:tab w:val="left" w:pos="1916"/>
            </w:tabs>
            <w:rPr>
              <w:rFonts w:asciiTheme="minorHAnsi" w:eastAsiaTheme="minorEastAsia" w:hAnsiTheme="minorHAnsi" w:cstheme="minorBidi"/>
              <w:noProof/>
              <w:kern w:val="2"/>
              <w:szCs w:val="24"/>
              <w:lang w:eastAsia="en-GB"/>
              <w14:ligatures w14:val="standardContextual"/>
            </w:rPr>
          </w:pPr>
          <w:hyperlink w:anchor="_Toc226039851" w:history="1">
            <w:r w:rsidRPr="00AD686C">
              <w:rPr>
                <w:rStyle w:val="Hyperlink"/>
                <w:noProof/>
              </w:rPr>
              <w:t>6.1.1.</w:t>
            </w:r>
            <w:r>
              <w:rPr>
                <w:rFonts w:asciiTheme="minorHAnsi" w:eastAsiaTheme="minorEastAsia" w:hAnsiTheme="minorHAnsi" w:cstheme="minorBidi"/>
                <w:noProof/>
                <w:kern w:val="2"/>
                <w:szCs w:val="24"/>
                <w:lang w:eastAsia="en-GB"/>
                <w14:ligatures w14:val="standardContextual"/>
              </w:rPr>
              <w:tab/>
            </w:r>
            <w:r w:rsidRPr="00AD686C">
              <w:rPr>
                <w:rStyle w:val="Hyperlink"/>
                <w:noProof/>
              </w:rPr>
              <w:t>Submitting data for an SLA request to a RU</w:t>
            </w:r>
            <w:r>
              <w:rPr>
                <w:noProof/>
                <w:webHidden/>
              </w:rPr>
              <w:tab/>
            </w:r>
            <w:r>
              <w:rPr>
                <w:noProof/>
                <w:webHidden/>
              </w:rPr>
              <w:fldChar w:fldCharType="begin"/>
            </w:r>
            <w:r>
              <w:rPr>
                <w:noProof/>
                <w:webHidden/>
              </w:rPr>
              <w:instrText xml:space="preserve"> PAGEREF _Toc226039851 \h </w:instrText>
            </w:r>
            <w:r>
              <w:rPr>
                <w:noProof/>
                <w:webHidden/>
              </w:rPr>
            </w:r>
            <w:r>
              <w:rPr>
                <w:noProof/>
                <w:webHidden/>
              </w:rPr>
              <w:fldChar w:fldCharType="separate"/>
            </w:r>
            <w:r>
              <w:rPr>
                <w:noProof/>
                <w:webHidden/>
              </w:rPr>
              <w:t>13</w:t>
            </w:r>
            <w:r>
              <w:rPr>
                <w:noProof/>
                <w:webHidden/>
              </w:rPr>
              <w:fldChar w:fldCharType="end"/>
            </w:r>
          </w:hyperlink>
        </w:p>
        <w:p w14:paraId="71549B84" w14:textId="26AFF82D" w:rsidR="00525575" w:rsidRDefault="00525575">
          <w:pPr>
            <w:pStyle w:val="TOC3"/>
            <w:tabs>
              <w:tab w:val="left" w:pos="1916"/>
            </w:tabs>
            <w:rPr>
              <w:rFonts w:asciiTheme="minorHAnsi" w:eastAsiaTheme="minorEastAsia" w:hAnsiTheme="minorHAnsi" w:cstheme="minorBidi"/>
              <w:noProof/>
              <w:kern w:val="2"/>
              <w:szCs w:val="24"/>
              <w:lang w:eastAsia="en-GB"/>
              <w14:ligatures w14:val="standardContextual"/>
            </w:rPr>
          </w:pPr>
          <w:hyperlink w:anchor="_Toc226039852" w:history="1">
            <w:r w:rsidRPr="00AD686C">
              <w:rPr>
                <w:rStyle w:val="Hyperlink"/>
                <w:noProof/>
              </w:rPr>
              <w:t>6.1.2.</w:t>
            </w:r>
            <w:r>
              <w:rPr>
                <w:rFonts w:asciiTheme="minorHAnsi" w:eastAsiaTheme="minorEastAsia" w:hAnsiTheme="minorHAnsi" w:cstheme="minorBidi"/>
                <w:noProof/>
                <w:kern w:val="2"/>
                <w:szCs w:val="24"/>
                <w:lang w:eastAsia="en-GB"/>
                <w14:ligatures w14:val="standardContextual"/>
              </w:rPr>
              <w:tab/>
            </w:r>
            <w:r w:rsidRPr="00AD686C">
              <w:rPr>
                <w:rStyle w:val="Hyperlink"/>
                <w:noProof/>
              </w:rPr>
              <w:t>Supervision of the primary legal aid provided</w:t>
            </w:r>
            <w:r>
              <w:rPr>
                <w:noProof/>
                <w:webHidden/>
              </w:rPr>
              <w:tab/>
            </w:r>
            <w:r>
              <w:rPr>
                <w:noProof/>
                <w:webHidden/>
              </w:rPr>
              <w:fldChar w:fldCharType="begin"/>
            </w:r>
            <w:r>
              <w:rPr>
                <w:noProof/>
                <w:webHidden/>
              </w:rPr>
              <w:instrText xml:space="preserve"> PAGEREF _Toc226039852 \h </w:instrText>
            </w:r>
            <w:r>
              <w:rPr>
                <w:noProof/>
                <w:webHidden/>
              </w:rPr>
            </w:r>
            <w:r>
              <w:rPr>
                <w:noProof/>
                <w:webHidden/>
              </w:rPr>
              <w:fldChar w:fldCharType="separate"/>
            </w:r>
            <w:r>
              <w:rPr>
                <w:noProof/>
                <w:webHidden/>
              </w:rPr>
              <w:t>13</w:t>
            </w:r>
            <w:r>
              <w:rPr>
                <w:noProof/>
                <w:webHidden/>
              </w:rPr>
              <w:fldChar w:fldCharType="end"/>
            </w:r>
          </w:hyperlink>
        </w:p>
        <w:p w14:paraId="55DF028D" w14:textId="2B407BE8" w:rsidR="00525575" w:rsidRDefault="00525575">
          <w:pPr>
            <w:pStyle w:val="TOC3"/>
            <w:tabs>
              <w:tab w:val="left" w:pos="1916"/>
            </w:tabs>
            <w:rPr>
              <w:rFonts w:asciiTheme="minorHAnsi" w:eastAsiaTheme="minorEastAsia" w:hAnsiTheme="minorHAnsi" w:cstheme="minorBidi"/>
              <w:noProof/>
              <w:kern w:val="2"/>
              <w:szCs w:val="24"/>
              <w:lang w:eastAsia="en-GB"/>
              <w14:ligatures w14:val="standardContextual"/>
            </w:rPr>
          </w:pPr>
          <w:hyperlink w:anchor="_Toc226039853" w:history="1">
            <w:r w:rsidRPr="00AD686C">
              <w:rPr>
                <w:rStyle w:val="Hyperlink"/>
                <w:noProof/>
              </w:rPr>
              <w:t>6.1.3.</w:t>
            </w:r>
            <w:r>
              <w:rPr>
                <w:rFonts w:asciiTheme="minorHAnsi" w:eastAsiaTheme="minorEastAsia" w:hAnsiTheme="minorHAnsi" w:cstheme="minorBidi"/>
                <w:noProof/>
                <w:kern w:val="2"/>
                <w:szCs w:val="24"/>
                <w:lang w:eastAsia="en-GB"/>
                <w14:ligatures w14:val="standardContextual"/>
              </w:rPr>
              <w:tab/>
            </w:r>
            <w:r w:rsidRPr="00AD686C">
              <w:rPr>
                <w:rStyle w:val="Hyperlink"/>
                <w:noProof/>
              </w:rPr>
              <w:t>Expenses – payment of compensation</w:t>
            </w:r>
            <w:r>
              <w:rPr>
                <w:noProof/>
                <w:webHidden/>
              </w:rPr>
              <w:tab/>
            </w:r>
            <w:r>
              <w:rPr>
                <w:noProof/>
                <w:webHidden/>
              </w:rPr>
              <w:fldChar w:fldCharType="begin"/>
            </w:r>
            <w:r>
              <w:rPr>
                <w:noProof/>
                <w:webHidden/>
              </w:rPr>
              <w:instrText xml:space="preserve"> PAGEREF _Toc226039853 \h </w:instrText>
            </w:r>
            <w:r>
              <w:rPr>
                <w:noProof/>
                <w:webHidden/>
              </w:rPr>
            </w:r>
            <w:r>
              <w:rPr>
                <w:noProof/>
                <w:webHidden/>
              </w:rPr>
              <w:fldChar w:fldCharType="separate"/>
            </w:r>
            <w:r>
              <w:rPr>
                <w:noProof/>
                <w:webHidden/>
              </w:rPr>
              <w:t>14</w:t>
            </w:r>
            <w:r>
              <w:rPr>
                <w:noProof/>
                <w:webHidden/>
              </w:rPr>
              <w:fldChar w:fldCharType="end"/>
            </w:r>
          </w:hyperlink>
        </w:p>
        <w:p w14:paraId="6771AEC4" w14:textId="5E30DEBF" w:rsidR="00525575" w:rsidRDefault="00525575">
          <w:pPr>
            <w:pStyle w:val="TOC3"/>
            <w:tabs>
              <w:tab w:val="left" w:pos="1916"/>
            </w:tabs>
            <w:rPr>
              <w:rFonts w:asciiTheme="minorHAnsi" w:eastAsiaTheme="minorEastAsia" w:hAnsiTheme="minorHAnsi" w:cstheme="minorBidi"/>
              <w:noProof/>
              <w:kern w:val="2"/>
              <w:szCs w:val="24"/>
              <w:lang w:eastAsia="en-GB"/>
              <w14:ligatures w14:val="standardContextual"/>
            </w:rPr>
          </w:pPr>
          <w:hyperlink w:anchor="_Toc226039854" w:history="1">
            <w:r w:rsidRPr="00AD686C">
              <w:rPr>
                <w:rStyle w:val="Hyperlink"/>
                <w:noProof/>
              </w:rPr>
              <w:t>6.1.4.</w:t>
            </w:r>
            <w:r>
              <w:rPr>
                <w:rFonts w:asciiTheme="minorHAnsi" w:eastAsiaTheme="minorEastAsia" w:hAnsiTheme="minorHAnsi" w:cstheme="minorBidi"/>
                <w:noProof/>
                <w:kern w:val="2"/>
                <w:szCs w:val="24"/>
                <w:lang w:eastAsia="en-GB"/>
                <w14:ligatures w14:val="standardContextual"/>
              </w:rPr>
              <w:tab/>
            </w:r>
            <w:r w:rsidRPr="00AD686C">
              <w:rPr>
                <w:rStyle w:val="Hyperlink"/>
                <w:noProof/>
              </w:rPr>
              <w:t>Work of the RU with subjects for PLA and SLA</w:t>
            </w:r>
            <w:r>
              <w:rPr>
                <w:noProof/>
                <w:webHidden/>
              </w:rPr>
              <w:tab/>
            </w:r>
            <w:r>
              <w:rPr>
                <w:noProof/>
                <w:webHidden/>
              </w:rPr>
              <w:fldChar w:fldCharType="begin"/>
            </w:r>
            <w:r>
              <w:rPr>
                <w:noProof/>
                <w:webHidden/>
              </w:rPr>
              <w:instrText xml:space="preserve"> PAGEREF _Toc226039854 \h </w:instrText>
            </w:r>
            <w:r>
              <w:rPr>
                <w:noProof/>
                <w:webHidden/>
              </w:rPr>
            </w:r>
            <w:r>
              <w:rPr>
                <w:noProof/>
                <w:webHidden/>
              </w:rPr>
              <w:fldChar w:fldCharType="separate"/>
            </w:r>
            <w:r>
              <w:rPr>
                <w:noProof/>
                <w:webHidden/>
              </w:rPr>
              <w:t>15</w:t>
            </w:r>
            <w:r>
              <w:rPr>
                <w:noProof/>
                <w:webHidden/>
              </w:rPr>
              <w:fldChar w:fldCharType="end"/>
            </w:r>
          </w:hyperlink>
        </w:p>
        <w:p w14:paraId="0F4A835A" w14:textId="50688BCE" w:rsidR="00525575" w:rsidRDefault="00525575">
          <w:pPr>
            <w:pStyle w:val="TOC2"/>
            <w:tabs>
              <w:tab w:val="left" w:pos="1916"/>
            </w:tabs>
            <w:rPr>
              <w:rFonts w:asciiTheme="minorHAnsi" w:eastAsiaTheme="minorEastAsia" w:hAnsiTheme="minorHAnsi" w:cstheme="minorBidi"/>
              <w:noProof/>
              <w:kern w:val="2"/>
              <w:szCs w:val="24"/>
              <w:lang w:eastAsia="en-GB"/>
              <w14:ligatures w14:val="standardContextual"/>
            </w:rPr>
          </w:pPr>
          <w:hyperlink w:anchor="_Toc226039855" w:history="1">
            <w:r w:rsidRPr="00AD686C">
              <w:rPr>
                <w:rStyle w:val="Hyperlink"/>
                <w:noProof/>
              </w:rPr>
              <w:t>6.2.</w:t>
            </w:r>
            <w:r>
              <w:rPr>
                <w:rFonts w:asciiTheme="minorHAnsi" w:eastAsiaTheme="minorEastAsia" w:hAnsiTheme="minorHAnsi" w:cstheme="minorBidi"/>
                <w:noProof/>
                <w:kern w:val="2"/>
                <w:szCs w:val="24"/>
                <w:lang w:eastAsia="en-GB"/>
                <w14:ligatures w14:val="standardContextual"/>
              </w:rPr>
              <w:tab/>
            </w:r>
            <w:r w:rsidRPr="00AD686C">
              <w:rPr>
                <w:rStyle w:val="Hyperlink"/>
                <w:noProof/>
              </w:rPr>
              <w:t>SECONDARY LEGAL AID</w:t>
            </w:r>
            <w:r>
              <w:rPr>
                <w:noProof/>
                <w:webHidden/>
              </w:rPr>
              <w:tab/>
            </w:r>
            <w:r>
              <w:rPr>
                <w:noProof/>
                <w:webHidden/>
              </w:rPr>
              <w:fldChar w:fldCharType="begin"/>
            </w:r>
            <w:r>
              <w:rPr>
                <w:noProof/>
                <w:webHidden/>
              </w:rPr>
              <w:instrText xml:space="preserve"> PAGEREF _Toc226039855 \h </w:instrText>
            </w:r>
            <w:r>
              <w:rPr>
                <w:noProof/>
                <w:webHidden/>
              </w:rPr>
            </w:r>
            <w:r>
              <w:rPr>
                <w:noProof/>
                <w:webHidden/>
              </w:rPr>
              <w:fldChar w:fldCharType="separate"/>
            </w:r>
            <w:r>
              <w:rPr>
                <w:noProof/>
                <w:webHidden/>
              </w:rPr>
              <w:t>15</w:t>
            </w:r>
            <w:r>
              <w:rPr>
                <w:noProof/>
                <w:webHidden/>
              </w:rPr>
              <w:fldChar w:fldCharType="end"/>
            </w:r>
          </w:hyperlink>
        </w:p>
        <w:p w14:paraId="389DC79F" w14:textId="7C438292" w:rsidR="00525575" w:rsidRDefault="00525575">
          <w:pPr>
            <w:pStyle w:val="TOC3"/>
            <w:tabs>
              <w:tab w:val="left" w:pos="1916"/>
            </w:tabs>
            <w:rPr>
              <w:rFonts w:asciiTheme="minorHAnsi" w:eastAsiaTheme="minorEastAsia" w:hAnsiTheme="minorHAnsi" w:cstheme="minorBidi"/>
              <w:noProof/>
              <w:kern w:val="2"/>
              <w:szCs w:val="24"/>
              <w:lang w:eastAsia="en-GB"/>
              <w14:ligatures w14:val="standardContextual"/>
            </w:rPr>
          </w:pPr>
          <w:hyperlink w:anchor="_Toc226039856" w:history="1">
            <w:r w:rsidRPr="00AD686C">
              <w:rPr>
                <w:rStyle w:val="Hyperlink"/>
                <w:noProof/>
              </w:rPr>
              <w:t>6.2.1.</w:t>
            </w:r>
            <w:r>
              <w:rPr>
                <w:rFonts w:asciiTheme="minorHAnsi" w:eastAsiaTheme="minorEastAsia" w:hAnsiTheme="minorHAnsi" w:cstheme="minorBidi"/>
                <w:noProof/>
                <w:kern w:val="2"/>
                <w:szCs w:val="24"/>
                <w:lang w:eastAsia="en-GB"/>
                <w14:ligatures w14:val="standardContextual"/>
              </w:rPr>
              <w:tab/>
            </w:r>
            <w:r w:rsidRPr="00AD686C">
              <w:rPr>
                <w:rStyle w:val="Hyperlink"/>
                <w:noProof/>
              </w:rPr>
              <w:t>Data collection</w:t>
            </w:r>
            <w:r>
              <w:rPr>
                <w:noProof/>
                <w:webHidden/>
              </w:rPr>
              <w:tab/>
            </w:r>
            <w:r>
              <w:rPr>
                <w:noProof/>
                <w:webHidden/>
              </w:rPr>
              <w:fldChar w:fldCharType="begin"/>
            </w:r>
            <w:r>
              <w:rPr>
                <w:noProof/>
                <w:webHidden/>
              </w:rPr>
              <w:instrText xml:space="preserve"> PAGEREF _Toc226039856 \h </w:instrText>
            </w:r>
            <w:r>
              <w:rPr>
                <w:noProof/>
                <w:webHidden/>
              </w:rPr>
            </w:r>
            <w:r>
              <w:rPr>
                <w:noProof/>
                <w:webHidden/>
              </w:rPr>
              <w:fldChar w:fldCharType="separate"/>
            </w:r>
            <w:r>
              <w:rPr>
                <w:noProof/>
                <w:webHidden/>
              </w:rPr>
              <w:t>17</w:t>
            </w:r>
            <w:r>
              <w:rPr>
                <w:noProof/>
                <w:webHidden/>
              </w:rPr>
              <w:fldChar w:fldCharType="end"/>
            </w:r>
          </w:hyperlink>
        </w:p>
        <w:p w14:paraId="17FFF3E2" w14:textId="074E8BDD" w:rsidR="00525575" w:rsidRDefault="00525575">
          <w:pPr>
            <w:pStyle w:val="TOC3"/>
            <w:tabs>
              <w:tab w:val="left" w:pos="1916"/>
            </w:tabs>
            <w:rPr>
              <w:rFonts w:asciiTheme="minorHAnsi" w:eastAsiaTheme="minorEastAsia" w:hAnsiTheme="minorHAnsi" w:cstheme="minorBidi"/>
              <w:noProof/>
              <w:kern w:val="2"/>
              <w:szCs w:val="24"/>
              <w:lang w:eastAsia="en-GB"/>
              <w14:ligatures w14:val="standardContextual"/>
            </w:rPr>
          </w:pPr>
          <w:hyperlink w:anchor="_Toc226039857" w:history="1">
            <w:r w:rsidRPr="00AD686C">
              <w:rPr>
                <w:rStyle w:val="Hyperlink"/>
                <w:noProof/>
              </w:rPr>
              <w:t>6.2.2.</w:t>
            </w:r>
            <w:r>
              <w:rPr>
                <w:rFonts w:asciiTheme="minorHAnsi" w:eastAsiaTheme="minorEastAsia" w:hAnsiTheme="minorHAnsi" w:cstheme="minorBidi"/>
                <w:noProof/>
                <w:kern w:val="2"/>
                <w:szCs w:val="24"/>
                <w:lang w:eastAsia="en-GB"/>
                <w14:ligatures w14:val="standardContextual"/>
              </w:rPr>
              <w:tab/>
            </w:r>
            <w:r w:rsidRPr="00AD686C">
              <w:rPr>
                <w:rStyle w:val="Hyperlink"/>
                <w:noProof/>
              </w:rPr>
              <w:t>SLA approval</w:t>
            </w:r>
            <w:r>
              <w:rPr>
                <w:noProof/>
                <w:webHidden/>
              </w:rPr>
              <w:tab/>
            </w:r>
            <w:r>
              <w:rPr>
                <w:noProof/>
                <w:webHidden/>
              </w:rPr>
              <w:fldChar w:fldCharType="begin"/>
            </w:r>
            <w:r>
              <w:rPr>
                <w:noProof/>
                <w:webHidden/>
              </w:rPr>
              <w:instrText xml:space="preserve"> PAGEREF _Toc226039857 \h </w:instrText>
            </w:r>
            <w:r>
              <w:rPr>
                <w:noProof/>
                <w:webHidden/>
              </w:rPr>
            </w:r>
            <w:r>
              <w:rPr>
                <w:noProof/>
                <w:webHidden/>
              </w:rPr>
              <w:fldChar w:fldCharType="separate"/>
            </w:r>
            <w:r>
              <w:rPr>
                <w:noProof/>
                <w:webHidden/>
              </w:rPr>
              <w:t>18</w:t>
            </w:r>
            <w:r>
              <w:rPr>
                <w:noProof/>
                <w:webHidden/>
              </w:rPr>
              <w:fldChar w:fldCharType="end"/>
            </w:r>
          </w:hyperlink>
        </w:p>
        <w:p w14:paraId="513BE5C4" w14:textId="3780AA9B" w:rsidR="00525575" w:rsidRDefault="00525575">
          <w:pPr>
            <w:pStyle w:val="TOC3"/>
            <w:tabs>
              <w:tab w:val="left" w:pos="1916"/>
            </w:tabs>
            <w:rPr>
              <w:rFonts w:asciiTheme="minorHAnsi" w:eastAsiaTheme="minorEastAsia" w:hAnsiTheme="minorHAnsi" w:cstheme="minorBidi"/>
              <w:noProof/>
              <w:kern w:val="2"/>
              <w:szCs w:val="24"/>
              <w:lang w:eastAsia="en-GB"/>
              <w14:ligatures w14:val="standardContextual"/>
            </w:rPr>
          </w:pPr>
          <w:hyperlink w:anchor="_Toc226039858" w:history="1">
            <w:r w:rsidRPr="00AD686C">
              <w:rPr>
                <w:rStyle w:val="Hyperlink"/>
                <w:noProof/>
              </w:rPr>
              <w:t>6.2.3.</w:t>
            </w:r>
            <w:r>
              <w:rPr>
                <w:rFonts w:asciiTheme="minorHAnsi" w:eastAsiaTheme="minorEastAsia" w:hAnsiTheme="minorHAnsi" w:cstheme="minorBidi"/>
                <w:noProof/>
                <w:kern w:val="2"/>
                <w:szCs w:val="24"/>
                <w:lang w:eastAsia="en-GB"/>
                <w14:ligatures w14:val="standardContextual"/>
              </w:rPr>
              <w:tab/>
            </w:r>
            <w:r w:rsidRPr="00AD686C">
              <w:rPr>
                <w:rStyle w:val="Hyperlink"/>
                <w:noProof/>
              </w:rPr>
              <w:t>SLA rejection</w:t>
            </w:r>
            <w:r>
              <w:rPr>
                <w:noProof/>
                <w:webHidden/>
              </w:rPr>
              <w:tab/>
            </w:r>
            <w:r>
              <w:rPr>
                <w:noProof/>
                <w:webHidden/>
              </w:rPr>
              <w:fldChar w:fldCharType="begin"/>
            </w:r>
            <w:r>
              <w:rPr>
                <w:noProof/>
                <w:webHidden/>
              </w:rPr>
              <w:instrText xml:space="preserve"> PAGEREF _Toc226039858 \h </w:instrText>
            </w:r>
            <w:r>
              <w:rPr>
                <w:noProof/>
                <w:webHidden/>
              </w:rPr>
            </w:r>
            <w:r>
              <w:rPr>
                <w:noProof/>
                <w:webHidden/>
              </w:rPr>
              <w:fldChar w:fldCharType="separate"/>
            </w:r>
            <w:r>
              <w:rPr>
                <w:noProof/>
                <w:webHidden/>
              </w:rPr>
              <w:t>18</w:t>
            </w:r>
            <w:r>
              <w:rPr>
                <w:noProof/>
                <w:webHidden/>
              </w:rPr>
              <w:fldChar w:fldCharType="end"/>
            </w:r>
          </w:hyperlink>
        </w:p>
        <w:p w14:paraId="01EA60AE" w14:textId="38659038" w:rsidR="00525575" w:rsidRDefault="00525575">
          <w:pPr>
            <w:pStyle w:val="TOC3"/>
            <w:tabs>
              <w:tab w:val="left" w:pos="1916"/>
            </w:tabs>
            <w:rPr>
              <w:rFonts w:asciiTheme="minorHAnsi" w:eastAsiaTheme="minorEastAsia" w:hAnsiTheme="minorHAnsi" w:cstheme="minorBidi"/>
              <w:noProof/>
              <w:kern w:val="2"/>
              <w:szCs w:val="24"/>
              <w:lang w:eastAsia="en-GB"/>
              <w14:ligatures w14:val="standardContextual"/>
            </w:rPr>
          </w:pPr>
          <w:hyperlink w:anchor="_Toc226039859" w:history="1">
            <w:r w:rsidRPr="00AD686C">
              <w:rPr>
                <w:rStyle w:val="Hyperlink"/>
                <w:noProof/>
              </w:rPr>
              <w:t>6.2.4.</w:t>
            </w:r>
            <w:r>
              <w:rPr>
                <w:rFonts w:asciiTheme="minorHAnsi" w:eastAsiaTheme="minorEastAsia" w:hAnsiTheme="minorHAnsi" w:cstheme="minorBidi"/>
                <w:noProof/>
                <w:kern w:val="2"/>
                <w:szCs w:val="24"/>
                <w:lang w:eastAsia="en-GB"/>
                <w14:ligatures w14:val="standardContextual"/>
              </w:rPr>
              <w:tab/>
            </w:r>
            <w:r w:rsidRPr="00AD686C">
              <w:rPr>
                <w:rStyle w:val="Hyperlink"/>
                <w:noProof/>
              </w:rPr>
              <w:t>Approved SLA</w:t>
            </w:r>
            <w:r>
              <w:rPr>
                <w:noProof/>
                <w:webHidden/>
              </w:rPr>
              <w:tab/>
            </w:r>
            <w:r>
              <w:rPr>
                <w:noProof/>
                <w:webHidden/>
              </w:rPr>
              <w:fldChar w:fldCharType="begin"/>
            </w:r>
            <w:r>
              <w:rPr>
                <w:noProof/>
                <w:webHidden/>
              </w:rPr>
              <w:instrText xml:space="preserve"> PAGEREF _Toc226039859 \h </w:instrText>
            </w:r>
            <w:r>
              <w:rPr>
                <w:noProof/>
                <w:webHidden/>
              </w:rPr>
            </w:r>
            <w:r>
              <w:rPr>
                <w:noProof/>
                <w:webHidden/>
              </w:rPr>
              <w:fldChar w:fldCharType="separate"/>
            </w:r>
            <w:r>
              <w:rPr>
                <w:noProof/>
                <w:webHidden/>
              </w:rPr>
              <w:t>19</w:t>
            </w:r>
            <w:r>
              <w:rPr>
                <w:noProof/>
                <w:webHidden/>
              </w:rPr>
              <w:fldChar w:fldCharType="end"/>
            </w:r>
          </w:hyperlink>
        </w:p>
        <w:p w14:paraId="178BA9D6" w14:textId="4D66633A" w:rsidR="00525575" w:rsidRDefault="00525575">
          <w:pPr>
            <w:pStyle w:val="TOC3"/>
            <w:tabs>
              <w:tab w:val="left" w:pos="1916"/>
            </w:tabs>
            <w:rPr>
              <w:rFonts w:asciiTheme="minorHAnsi" w:eastAsiaTheme="minorEastAsia" w:hAnsiTheme="minorHAnsi" w:cstheme="minorBidi"/>
              <w:noProof/>
              <w:kern w:val="2"/>
              <w:szCs w:val="24"/>
              <w:lang w:eastAsia="en-GB"/>
              <w14:ligatures w14:val="standardContextual"/>
            </w:rPr>
          </w:pPr>
          <w:hyperlink w:anchor="_Toc226039860" w:history="1">
            <w:r w:rsidRPr="00AD686C">
              <w:rPr>
                <w:rStyle w:val="Hyperlink"/>
                <w:noProof/>
              </w:rPr>
              <w:t>6.2.5.</w:t>
            </w:r>
            <w:r>
              <w:rPr>
                <w:rFonts w:asciiTheme="minorHAnsi" w:eastAsiaTheme="minorEastAsia" w:hAnsiTheme="minorHAnsi" w:cstheme="minorBidi"/>
                <w:noProof/>
                <w:kern w:val="2"/>
                <w:szCs w:val="24"/>
                <w:lang w:eastAsia="en-GB"/>
                <w14:ligatures w14:val="standardContextual"/>
              </w:rPr>
              <w:tab/>
            </w:r>
            <w:r w:rsidRPr="00AD686C">
              <w:rPr>
                <w:rStyle w:val="Hyperlink"/>
                <w:noProof/>
              </w:rPr>
              <w:t>Deciding by cost estimate</w:t>
            </w:r>
            <w:r>
              <w:rPr>
                <w:noProof/>
                <w:webHidden/>
              </w:rPr>
              <w:tab/>
            </w:r>
            <w:r>
              <w:rPr>
                <w:noProof/>
                <w:webHidden/>
              </w:rPr>
              <w:fldChar w:fldCharType="begin"/>
            </w:r>
            <w:r>
              <w:rPr>
                <w:noProof/>
                <w:webHidden/>
              </w:rPr>
              <w:instrText xml:space="preserve"> PAGEREF _Toc226039860 \h </w:instrText>
            </w:r>
            <w:r>
              <w:rPr>
                <w:noProof/>
                <w:webHidden/>
              </w:rPr>
            </w:r>
            <w:r>
              <w:rPr>
                <w:noProof/>
                <w:webHidden/>
              </w:rPr>
              <w:fldChar w:fldCharType="separate"/>
            </w:r>
            <w:r>
              <w:rPr>
                <w:noProof/>
                <w:webHidden/>
              </w:rPr>
              <w:t>20</w:t>
            </w:r>
            <w:r>
              <w:rPr>
                <w:noProof/>
                <w:webHidden/>
              </w:rPr>
              <w:fldChar w:fldCharType="end"/>
            </w:r>
          </w:hyperlink>
        </w:p>
        <w:p w14:paraId="63FF3A2E" w14:textId="5E8952D9" w:rsidR="00525575" w:rsidRDefault="00525575">
          <w:pPr>
            <w:pStyle w:val="TOC3"/>
            <w:tabs>
              <w:tab w:val="left" w:pos="1916"/>
            </w:tabs>
            <w:rPr>
              <w:rFonts w:asciiTheme="minorHAnsi" w:eastAsiaTheme="minorEastAsia" w:hAnsiTheme="minorHAnsi" w:cstheme="minorBidi"/>
              <w:noProof/>
              <w:kern w:val="2"/>
              <w:szCs w:val="24"/>
              <w:lang w:eastAsia="en-GB"/>
              <w14:ligatures w14:val="standardContextual"/>
            </w:rPr>
          </w:pPr>
          <w:hyperlink w:anchor="_Toc226039861" w:history="1">
            <w:r w:rsidRPr="00AD686C">
              <w:rPr>
                <w:rStyle w:val="Hyperlink"/>
                <w:noProof/>
              </w:rPr>
              <w:t>6.2.6.</w:t>
            </w:r>
            <w:r>
              <w:rPr>
                <w:rFonts w:asciiTheme="minorHAnsi" w:eastAsiaTheme="minorEastAsia" w:hAnsiTheme="minorHAnsi" w:cstheme="minorBidi"/>
                <w:noProof/>
                <w:kern w:val="2"/>
                <w:szCs w:val="24"/>
                <w:lang w:eastAsia="en-GB"/>
                <w14:ligatures w14:val="standardContextual"/>
              </w:rPr>
              <w:tab/>
            </w:r>
            <w:r w:rsidRPr="00AD686C">
              <w:rPr>
                <w:rStyle w:val="Hyperlink"/>
                <w:noProof/>
              </w:rPr>
              <w:t>Administrative dispute</w:t>
            </w:r>
            <w:r>
              <w:rPr>
                <w:noProof/>
                <w:webHidden/>
              </w:rPr>
              <w:tab/>
            </w:r>
            <w:r>
              <w:rPr>
                <w:noProof/>
                <w:webHidden/>
              </w:rPr>
              <w:fldChar w:fldCharType="begin"/>
            </w:r>
            <w:r>
              <w:rPr>
                <w:noProof/>
                <w:webHidden/>
              </w:rPr>
              <w:instrText xml:space="preserve"> PAGEREF _Toc226039861 \h </w:instrText>
            </w:r>
            <w:r>
              <w:rPr>
                <w:noProof/>
                <w:webHidden/>
              </w:rPr>
            </w:r>
            <w:r>
              <w:rPr>
                <w:noProof/>
                <w:webHidden/>
              </w:rPr>
              <w:fldChar w:fldCharType="separate"/>
            </w:r>
            <w:r>
              <w:rPr>
                <w:noProof/>
                <w:webHidden/>
              </w:rPr>
              <w:t>21</w:t>
            </w:r>
            <w:r>
              <w:rPr>
                <w:noProof/>
                <w:webHidden/>
              </w:rPr>
              <w:fldChar w:fldCharType="end"/>
            </w:r>
          </w:hyperlink>
        </w:p>
        <w:p w14:paraId="5167D379" w14:textId="037D774B" w:rsidR="00525575" w:rsidRDefault="00525575">
          <w:pPr>
            <w:pStyle w:val="TOC1"/>
            <w:rPr>
              <w:rFonts w:asciiTheme="minorHAnsi" w:eastAsiaTheme="minorEastAsia" w:hAnsiTheme="minorHAnsi" w:cstheme="minorBidi"/>
              <w:caps w:val="0"/>
              <w:noProof/>
              <w:kern w:val="2"/>
              <w:szCs w:val="24"/>
              <w:lang w:eastAsia="en-GB"/>
              <w14:ligatures w14:val="standardContextual"/>
            </w:rPr>
          </w:pPr>
          <w:hyperlink w:anchor="_Toc226039862" w:history="1">
            <w:r w:rsidRPr="00AD686C">
              <w:rPr>
                <w:rStyle w:val="Hyperlink"/>
                <w:noProof/>
              </w:rPr>
              <w:t>7.</w:t>
            </w:r>
            <w:r>
              <w:rPr>
                <w:rFonts w:asciiTheme="minorHAnsi" w:eastAsiaTheme="minorEastAsia" w:hAnsiTheme="minorHAnsi" w:cstheme="minorBidi"/>
                <w:caps w:val="0"/>
                <w:noProof/>
                <w:kern w:val="2"/>
                <w:szCs w:val="24"/>
                <w:lang w:eastAsia="en-GB"/>
                <w14:ligatures w14:val="standardContextual"/>
              </w:rPr>
              <w:tab/>
            </w:r>
            <w:r w:rsidRPr="00AD686C">
              <w:rPr>
                <w:rStyle w:val="Hyperlink"/>
                <w:noProof/>
              </w:rPr>
              <w:t>Other functional system requirements</w:t>
            </w:r>
            <w:r>
              <w:rPr>
                <w:noProof/>
                <w:webHidden/>
              </w:rPr>
              <w:tab/>
            </w:r>
            <w:r>
              <w:rPr>
                <w:noProof/>
                <w:webHidden/>
              </w:rPr>
              <w:fldChar w:fldCharType="begin"/>
            </w:r>
            <w:r>
              <w:rPr>
                <w:noProof/>
                <w:webHidden/>
              </w:rPr>
              <w:instrText xml:space="preserve"> PAGEREF _Toc226039862 \h </w:instrText>
            </w:r>
            <w:r>
              <w:rPr>
                <w:noProof/>
                <w:webHidden/>
              </w:rPr>
            </w:r>
            <w:r>
              <w:rPr>
                <w:noProof/>
                <w:webHidden/>
              </w:rPr>
              <w:fldChar w:fldCharType="separate"/>
            </w:r>
            <w:r>
              <w:rPr>
                <w:noProof/>
                <w:webHidden/>
              </w:rPr>
              <w:t>22</w:t>
            </w:r>
            <w:r>
              <w:rPr>
                <w:noProof/>
                <w:webHidden/>
              </w:rPr>
              <w:fldChar w:fldCharType="end"/>
            </w:r>
          </w:hyperlink>
        </w:p>
        <w:p w14:paraId="17289DDB" w14:textId="28176709" w:rsidR="00525575" w:rsidRDefault="00525575">
          <w:pPr>
            <w:pStyle w:val="TOC2"/>
            <w:tabs>
              <w:tab w:val="left" w:pos="1916"/>
            </w:tabs>
            <w:rPr>
              <w:rFonts w:asciiTheme="minorHAnsi" w:eastAsiaTheme="minorEastAsia" w:hAnsiTheme="minorHAnsi" w:cstheme="minorBidi"/>
              <w:noProof/>
              <w:kern w:val="2"/>
              <w:szCs w:val="24"/>
              <w:lang w:eastAsia="en-GB"/>
              <w14:ligatures w14:val="standardContextual"/>
            </w:rPr>
          </w:pPr>
          <w:hyperlink w:anchor="_Toc226039863" w:history="1">
            <w:r w:rsidRPr="00AD686C">
              <w:rPr>
                <w:rStyle w:val="Hyperlink"/>
                <w:noProof/>
              </w:rPr>
              <w:t>7.1.</w:t>
            </w:r>
            <w:r>
              <w:rPr>
                <w:rFonts w:asciiTheme="minorHAnsi" w:eastAsiaTheme="minorEastAsia" w:hAnsiTheme="minorHAnsi" w:cstheme="minorBidi"/>
                <w:noProof/>
                <w:kern w:val="2"/>
                <w:szCs w:val="24"/>
                <w:lang w:eastAsia="en-GB"/>
                <w14:ligatures w14:val="standardContextual"/>
              </w:rPr>
              <w:tab/>
            </w:r>
            <w:r w:rsidRPr="00AD686C">
              <w:rPr>
                <w:rStyle w:val="Hyperlink"/>
                <w:noProof/>
              </w:rPr>
              <w:t>User authentication and authorization</w:t>
            </w:r>
            <w:r>
              <w:rPr>
                <w:noProof/>
                <w:webHidden/>
              </w:rPr>
              <w:tab/>
            </w:r>
            <w:r>
              <w:rPr>
                <w:noProof/>
                <w:webHidden/>
              </w:rPr>
              <w:fldChar w:fldCharType="begin"/>
            </w:r>
            <w:r>
              <w:rPr>
                <w:noProof/>
                <w:webHidden/>
              </w:rPr>
              <w:instrText xml:space="preserve"> PAGEREF _Toc226039863 \h </w:instrText>
            </w:r>
            <w:r>
              <w:rPr>
                <w:noProof/>
                <w:webHidden/>
              </w:rPr>
            </w:r>
            <w:r>
              <w:rPr>
                <w:noProof/>
                <w:webHidden/>
              </w:rPr>
              <w:fldChar w:fldCharType="separate"/>
            </w:r>
            <w:r>
              <w:rPr>
                <w:noProof/>
                <w:webHidden/>
              </w:rPr>
              <w:t>22</w:t>
            </w:r>
            <w:r>
              <w:rPr>
                <w:noProof/>
                <w:webHidden/>
              </w:rPr>
              <w:fldChar w:fldCharType="end"/>
            </w:r>
          </w:hyperlink>
        </w:p>
        <w:p w14:paraId="0C3C8652" w14:textId="230E82AD" w:rsidR="00525575" w:rsidRDefault="00525575">
          <w:pPr>
            <w:pStyle w:val="TOC1"/>
            <w:rPr>
              <w:rFonts w:asciiTheme="minorHAnsi" w:eastAsiaTheme="minorEastAsia" w:hAnsiTheme="minorHAnsi" w:cstheme="minorBidi"/>
              <w:caps w:val="0"/>
              <w:noProof/>
              <w:kern w:val="2"/>
              <w:szCs w:val="24"/>
              <w:lang w:eastAsia="en-GB"/>
              <w14:ligatures w14:val="standardContextual"/>
            </w:rPr>
          </w:pPr>
          <w:hyperlink w:anchor="_Toc226039864" w:history="1">
            <w:r w:rsidRPr="00AD686C">
              <w:rPr>
                <w:rStyle w:val="Hyperlink"/>
                <w:noProof/>
              </w:rPr>
              <w:t>8.</w:t>
            </w:r>
            <w:r>
              <w:rPr>
                <w:rFonts w:asciiTheme="minorHAnsi" w:eastAsiaTheme="minorEastAsia" w:hAnsiTheme="minorHAnsi" w:cstheme="minorBidi"/>
                <w:caps w:val="0"/>
                <w:noProof/>
                <w:kern w:val="2"/>
                <w:szCs w:val="24"/>
                <w:lang w:eastAsia="en-GB"/>
                <w14:ligatures w14:val="standardContextual"/>
              </w:rPr>
              <w:tab/>
            </w:r>
            <w:r w:rsidRPr="00AD686C">
              <w:rPr>
                <w:rStyle w:val="Hyperlink"/>
                <w:noProof/>
              </w:rPr>
              <w:t>Templates and forms</w:t>
            </w:r>
            <w:r>
              <w:rPr>
                <w:noProof/>
                <w:webHidden/>
              </w:rPr>
              <w:tab/>
            </w:r>
            <w:r>
              <w:rPr>
                <w:noProof/>
                <w:webHidden/>
              </w:rPr>
              <w:fldChar w:fldCharType="begin"/>
            </w:r>
            <w:r>
              <w:rPr>
                <w:noProof/>
                <w:webHidden/>
              </w:rPr>
              <w:instrText xml:space="preserve"> PAGEREF _Toc226039864 \h </w:instrText>
            </w:r>
            <w:r>
              <w:rPr>
                <w:noProof/>
                <w:webHidden/>
              </w:rPr>
            </w:r>
            <w:r>
              <w:rPr>
                <w:noProof/>
                <w:webHidden/>
              </w:rPr>
              <w:fldChar w:fldCharType="separate"/>
            </w:r>
            <w:r>
              <w:rPr>
                <w:noProof/>
                <w:webHidden/>
              </w:rPr>
              <w:t>24</w:t>
            </w:r>
            <w:r>
              <w:rPr>
                <w:noProof/>
                <w:webHidden/>
              </w:rPr>
              <w:fldChar w:fldCharType="end"/>
            </w:r>
          </w:hyperlink>
        </w:p>
        <w:p w14:paraId="08F9AE44" w14:textId="71C60B37" w:rsidR="00525575" w:rsidRDefault="00525575">
          <w:pPr>
            <w:pStyle w:val="TOC1"/>
            <w:rPr>
              <w:rFonts w:asciiTheme="minorHAnsi" w:eastAsiaTheme="minorEastAsia" w:hAnsiTheme="minorHAnsi" w:cstheme="minorBidi"/>
              <w:caps w:val="0"/>
              <w:noProof/>
              <w:kern w:val="2"/>
              <w:szCs w:val="24"/>
              <w:lang w:eastAsia="en-GB"/>
              <w14:ligatures w14:val="standardContextual"/>
            </w:rPr>
          </w:pPr>
          <w:hyperlink w:anchor="_Toc226039865" w:history="1">
            <w:r w:rsidRPr="00AD686C">
              <w:rPr>
                <w:rStyle w:val="Hyperlink"/>
                <w:noProof/>
              </w:rPr>
              <w:t>9.</w:t>
            </w:r>
            <w:r>
              <w:rPr>
                <w:rFonts w:asciiTheme="minorHAnsi" w:eastAsiaTheme="minorEastAsia" w:hAnsiTheme="minorHAnsi" w:cstheme="minorBidi"/>
                <w:caps w:val="0"/>
                <w:noProof/>
                <w:kern w:val="2"/>
                <w:szCs w:val="24"/>
                <w:lang w:eastAsia="en-GB"/>
                <w14:ligatures w14:val="standardContextual"/>
              </w:rPr>
              <w:tab/>
            </w:r>
            <w:r w:rsidRPr="00AD686C">
              <w:rPr>
                <w:rStyle w:val="Hyperlink"/>
                <w:noProof/>
              </w:rPr>
              <w:t>SEARCHES AND SUBJECT SELECTION</w:t>
            </w:r>
            <w:r>
              <w:rPr>
                <w:noProof/>
                <w:webHidden/>
              </w:rPr>
              <w:tab/>
            </w:r>
            <w:r>
              <w:rPr>
                <w:noProof/>
                <w:webHidden/>
              </w:rPr>
              <w:fldChar w:fldCharType="begin"/>
            </w:r>
            <w:r>
              <w:rPr>
                <w:noProof/>
                <w:webHidden/>
              </w:rPr>
              <w:instrText xml:space="preserve"> PAGEREF _Toc226039865 \h </w:instrText>
            </w:r>
            <w:r>
              <w:rPr>
                <w:noProof/>
                <w:webHidden/>
              </w:rPr>
            </w:r>
            <w:r>
              <w:rPr>
                <w:noProof/>
                <w:webHidden/>
              </w:rPr>
              <w:fldChar w:fldCharType="separate"/>
            </w:r>
            <w:r>
              <w:rPr>
                <w:noProof/>
                <w:webHidden/>
              </w:rPr>
              <w:t>28</w:t>
            </w:r>
            <w:r>
              <w:rPr>
                <w:noProof/>
                <w:webHidden/>
              </w:rPr>
              <w:fldChar w:fldCharType="end"/>
            </w:r>
          </w:hyperlink>
        </w:p>
        <w:p w14:paraId="6D9F1C33" w14:textId="5458B6F7" w:rsidR="00525575" w:rsidRDefault="00525575">
          <w:pPr>
            <w:pStyle w:val="TOC1"/>
            <w:rPr>
              <w:rFonts w:asciiTheme="minorHAnsi" w:eastAsiaTheme="minorEastAsia" w:hAnsiTheme="minorHAnsi" w:cstheme="minorBidi"/>
              <w:caps w:val="0"/>
              <w:noProof/>
              <w:kern w:val="2"/>
              <w:szCs w:val="24"/>
              <w:lang w:eastAsia="en-GB"/>
              <w14:ligatures w14:val="standardContextual"/>
            </w:rPr>
          </w:pPr>
          <w:hyperlink w:anchor="_Toc226039866" w:history="1">
            <w:r w:rsidRPr="00AD686C">
              <w:rPr>
                <w:rStyle w:val="Hyperlink"/>
                <w:noProof/>
              </w:rPr>
              <w:t>10.</w:t>
            </w:r>
            <w:r>
              <w:rPr>
                <w:rFonts w:asciiTheme="minorHAnsi" w:eastAsiaTheme="minorEastAsia" w:hAnsiTheme="minorHAnsi" w:cstheme="minorBidi"/>
                <w:caps w:val="0"/>
                <w:noProof/>
                <w:kern w:val="2"/>
                <w:szCs w:val="24"/>
                <w:lang w:eastAsia="en-GB"/>
                <w14:ligatures w14:val="standardContextual"/>
              </w:rPr>
              <w:tab/>
            </w:r>
            <w:r w:rsidRPr="00AD686C">
              <w:rPr>
                <w:rStyle w:val="Hyperlink"/>
                <w:noProof/>
              </w:rPr>
              <w:t>REPORTS AND STATISTICS</w:t>
            </w:r>
            <w:r>
              <w:rPr>
                <w:noProof/>
                <w:webHidden/>
              </w:rPr>
              <w:tab/>
            </w:r>
            <w:r>
              <w:rPr>
                <w:noProof/>
                <w:webHidden/>
              </w:rPr>
              <w:fldChar w:fldCharType="begin"/>
            </w:r>
            <w:r>
              <w:rPr>
                <w:noProof/>
                <w:webHidden/>
              </w:rPr>
              <w:instrText xml:space="preserve"> PAGEREF _Toc226039866 \h </w:instrText>
            </w:r>
            <w:r>
              <w:rPr>
                <w:noProof/>
                <w:webHidden/>
              </w:rPr>
            </w:r>
            <w:r>
              <w:rPr>
                <w:noProof/>
                <w:webHidden/>
              </w:rPr>
              <w:fldChar w:fldCharType="separate"/>
            </w:r>
            <w:r>
              <w:rPr>
                <w:noProof/>
                <w:webHidden/>
              </w:rPr>
              <w:t>29</w:t>
            </w:r>
            <w:r>
              <w:rPr>
                <w:noProof/>
                <w:webHidden/>
              </w:rPr>
              <w:fldChar w:fldCharType="end"/>
            </w:r>
          </w:hyperlink>
        </w:p>
        <w:p w14:paraId="0C09C4E5" w14:textId="6504825B" w:rsidR="00525575" w:rsidRDefault="00525575">
          <w:pPr>
            <w:pStyle w:val="TOC1"/>
            <w:rPr>
              <w:rFonts w:asciiTheme="minorHAnsi" w:eastAsiaTheme="minorEastAsia" w:hAnsiTheme="minorHAnsi" w:cstheme="minorBidi"/>
              <w:caps w:val="0"/>
              <w:noProof/>
              <w:kern w:val="2"/>
              <w:szCs w:val="24"/>
              <w:lang w:eastAsia="en-GB"/>
              <w14:ligatures w14:val="standardContextual"/>
            </w:rPr>
          </w:pPr>
          <w:hyperlink w:anchor="_Toc226039867" w:history="1">
            <w:r w:rsidRPr="00AD686C">
              <w:rPr>
                <w:rStyle w:val="Hyperlink"/>
                <w:noProof/>
              </w:rPr>
              <w:t>11.</w:t>
            </w:r>
            <w:r>
              <w:rPr>
                <w:rFonts w:asciiTheme="minorHAnsi" w:eastAsiaTheme="minorEastAsia" w:hAnsiTheme="minorHAnsi" w:cstheme="minorBidi"/>
                <w:caps w:val="0"/>
                <w:noProof/>
                <w:kern w:val="2"/>
                <w:szCs w:val="24"/>
                <w:lang w:eastAsia="en-GB"/>
                <w14:ligatures w14:val="standardContextual"/>
              </w:rPr>
              <w:tab/>
            </w:r>
            <w:r w:rsidRPr="00AD686C">
              <w:rPr>
                <w:rStyle w:val="Hyperlink"/>
                <w:noProof/>
              </w:rPr>
              <w:t>DATA REGISTERS</w:t>
            </w:r>
            <w:r>
              <w:rPr>
                <w:noProof/>
                <w:webHidden/>
              </w:rPr>
              <w:tab/>
            </w:r>
            <w:r>
              <w:rPr>
                <w:noProof/>
                <w:webHidden/>
              </w:rPr>
              <w:fldChar w:fldCharType="begin"/>
            </w:r>
            <w:r>
              <w:rPr>
                <w:noProof/>
                <w:webHidden/>
              </w:rPr>
              <w:instrText xml:space="preserve"> PAGEREF _Toc226039867 \h </w:instrText>
            </w:r>
            <w:r>
              <w:rPr>
                <w:noProof/>
                <w:webHidden/>
              </w:rPr>
            </w:r>
            <w:r>
              <w:rPr>
                <w:noProof/>
                <w:webHidden/>
              </w:rPr>
              <w:fldChar w:fldCharType="separate"/>
            </w:r>
            <w:r>
              <w:rPr>
                <w:noProof/>
                <w:webHidden/>
              </w:rPr>
              <w:t>30</w:t>
            </w:r>
            <w:r>
              <w:rPr>
                <w:noProof/>
                <w:webHidden/>
              </w:rPr>
              <w:fldChar w:fldCharType="end"/>
            </w:r>
          </w:hyperlink>
        </w:p>
        <w:p w14:paraId="6DD33C1D" w14:textId="07BFA471" w:rsidR="00525575" w:rsidRDefault="00525575">
          <w:pPr>
            <w:pStyle w:val="TOC1"/>
            <w:rPr>
              <w:rFonts w:asciiTheme="minorHAnsi" w:eastAsiaTheme="minorEastAsia" w:hAnsiTheme="minorHAnsi" w:cstheme="minorBidi"/>
              <w:caps w:val="0"/>
              <w:noProof/>
              <w:kern w:val="2"/>
              <w:szCs w:val="24"/>
              <w:lang w:eastAsia="en-GB"/>
              <w14:ligatures w14:val="standardContextual"/>
            </w:rPr>
          </w:pPr>
          <w:hyperlink w:anchor="_Toc226039868" w:history="1">
            <w:r w:rsidRPr="00AD686C">
              <w:rPr>
                <w:rStyle w:val="Hyperlink"/>
                <w:noProof/>
              </w:rPr>
              <w:t>12.</w:t>
            </w:r>
            <w:r>
              <w:rPr>
                <w:rFonts w:asciiTheme="minorHAnsi" w:eastAsiaTheme="minorEastAsia" w:hAnsiTheme="minorHAnsi" w:cstheme="minorBidi"/>
                <w:caps w:val="0"/>
                <w:noProof/>
                <w:kern w:val="2"/>
                <w:szCs w:val="24"/>
                <w:lang w:eastAsia="en-GB"/>
                <w14:ligatures w14:val="standardContextual"/>
              </w:rPr>
              <w:tab/>
            </w:r>
            <w:r w:rsidRPr="00AD686C">
              <w:rPr>
                <w:rStyle w:val="Hyperlink"/>
                <w:noProof/>
              </w:rPr>
              <w:t>REGISTRATIONS</w:t>
            </w:r>
            <w:r>
              <w:rPr>
                <w:noProof/>
                <w:webHidden/>
              </w:rPr>
              <w:tab/>
            </w:r>
            <w:r>
              <w:rPr>
                <w:noProof/>
                <w:webHidden/>
              </w:rPr>
              <w:fldChar w:fldCharType="begin"/>
            </w:r>
            <w:r>
              <w:rPr>
                <w:noProof/>
                <w:webHidden/>
              </w:rPr>
              <w:instrText xml:space="preserve"> PAGEREF _Toc226039868 \h </w:instrText>
            </w:r>
            <w:r>
              <w:rPr>
                <w:noProof/>
                <w:webHidden/>
              </w:rPr>
            </w:r>
            <w:r>
              <w:rPr>
                <w:noProof/>
                <w:webHidden/>
              </w:rPr>
              <w:fldChar w:fldCharType="separate"/>
            </w:r>
            <w:r>
              <w:rPr>
                <w:noProof/>
                <w:webHidden/>
              </w:rPr>
              <w:t>36</w:t>
            </w:r>
            <w:r>
              <w:rPr>
                <w:noProof/>
                <w:webHidden/>
              </w:rPr>
              <w:fldChar w:fldCharType="end"/>
            </w:r>
          </w:hyperlink>
        </w:p>
        <w:p w14:paraId="5BB603D8" w14:textId="4906A482" w:rsidR="00525575" w:rsidRDefault="00525575">
          <w:pPr>
            <w:pStyle w:val="TOC1"/>
            <w:rPr>
              <w:rFonts w:asciiTheme="minorHAnsi" w:eastAsiaTheme="minorEastAsia" w:hAnsiTheme="minorHAnsi" w:cstheme="minorBidi"/>
              <w:caps w:val="0"/>
              <w:noProof/>
              <w:kern w:val="2"/>
              <w:szCs w:val="24"/>
              <w:lang w:eastAsia="en-GB"/>
              <w14:ligatures w14:val="standardContextual"/>
            </w:rPr>
          </w:pPr>
          <w:hyperlink w:anchor="_Toc226039869" w:history="1">
            <w:r w:rsidRPr="00AD686C">
              <w:rPr>
                <w:rStyle w:val="Hyperlink"/>
                <w:noProof/>
              </w:rPr>
              <w:t>13.</w:t>
            </w:r>
            <w:r>
              <w:rPr>
                <w:rFonts w:asciiTheme="minorHAnsi" w:eastAsiaTheme="minorEastAsia" w:hAnsiTheme="minorHAnsi" w:cstheme="minorBidi"/>
                <w:caps w:val="0"/>
                <w:noProof/>
                <w:kern w:val="2"/>
                <w:szCs w:val="24"/>
                <w:lang w:eastAsia="en-GB"/>
                <w14:ligatures w14:val="standardContextual"/>
              </w:rPr>
              <w:tab/>
            </w:r>
            <w:r w:rsidRPr="00AD686C">
              <w:rPr>
                <w:rStyle w:val="Hyperlink"/>
                <w:noProof/>
              </w:rPr>
              <w:t>DATA MIGRATION</w:t>
            </w:r>
            <w:r>
              <w:rPr>
                <w:noProof/>
                <w:webHidden/>
              </w:rPr>
              <w:tab/>
            </w:r>
            <w:r>
              <w:rPr>
                <w:noProof/>
                <w:webHidden/>
              </w:rPr>
              <w:fldChar w:fldCharType="begin"/>
            </w:r>
            <w:r>
              <w:rPr>
                <w:noProof/>
                <w:webHidden/>
              </w:rPr>
              <w:instrText xml:space="preserve"> PAGEREF _Toc226039869 \h </w:instrText>
            </w:r>
            <w:r>
              <w:rPr>
                <w:noProof/>
                <w:webHidden/>
              </w:rPr>
            </w:r>
            <w:r>
              <w:rPr>
                <w:noProof/>
                <w:webHidden/>
              </w:rPr>
              <w:fldChar w:fldCharType="separate"/>
            </w:r>
            <w:r>
              <w:rPr>
                <w:noProof/>
                <w:webHidden/>
              </w:rPr>
              <w:t>36</w:t>
            </w:r>
            <w:r>
              <w:rPr>
                <w:noProof/>
                <w:webHidden/>
              </w:rPr>
              <w:fldChar w:fldCharType="end"/>
            </w:r>
          </w:hyperlink>
        </w:p>
        <w:p w14:paraId="70BE511A" w14:textId="5ABFCDF8" w:rsidR="00525575" w:rsidRDefault="00525575">
          <w:pPr>
            <w:pStyle w:val="TOC1"/>
            <w:rPr>
              <w:rFonts w:asciiTheme="minorHAnsi" w:eastAsiaTheme="minorEastAsia" w:hAnsiTheme="minorHAnsi" w:cstheme="minorBidi"/>
              <w:caps w:val="0"/>
              <w:noProof/>
              <w:kern w:val="2"/>
              <w:szCs w:val="24"/>
              <w:lang w:eastAsia="en-GB"/>
              <w14:ligatures w14:val="standardContextual"/>
            </w:rPr>
          </w:pPr>
          <w:hyperlink w:anchor="_Toc226039870" w:history="1">
            <w:r w:rsidRPr="00AD686C">
              <w:rPr>
                <w:rStyle w:val="Hyperlink"/>
                <w:noProof/>
              </w:rPr>
              <w:t>14.</w:t>
            </w:r>
            <w:r>
              <w:rPr>
                <w:rFonts w:asciiTheme="minorHAnsi" w:eastAsiaTheme="minorEastAsia" w:hAnsiTheme="minorHAnsi" w:cstheme="minorBidi"/>
                <w:caps w:val="0"/>
                <w:noProof/>
                <w:kern w:val="2"/>
                <w:szCs w:val="24"/>
                <w:lang w:eastAsia="en-GB"/>
                <w14:ligatures w14:val="standardContextual"/>
              </w:rPr>
              <w:tab/>
            </w:r>
            <w:r w:rsidRPr="00AD686C">
              <w:rPr>
                <w:rStyle w:val="Hyperlink"/>
                <w:noProof/>
              </w:rPr>
              <w:t>OBLIGATION OF THE BIDDER</w:t>
            </w:r>
            <w:r>
              <w:rPr>
                <w:noProof/>
                <w:webHidden/>
              </w:rPr>
              <w:tab/>
            </w:r>
            <w:r>
              <w:rPr>
                <w:noProof/>
                <w:webHidden/>
              </w:rPr>
              <w:fldChar w:fldCharType="begin"/>
            </w:r>
            <w:r>
              <w:rPr>
                <w:noProof/>
                <w:webHidden/>
              </w:rPr>
              <w:instrText xml:space="preserve"> PAGEREF _Toc226039870 \h </w:instrText>
            </w:r>
            <w:r>
              <w:rPr>
                <w:noProof/>
                <w:webHidden/>
              </w:rPr>
            </w:r>
            <w:r>
              <w:rPr>
                <w:noProof/>
                <w:webHidden/>
              </w:rPr>
              <w:fldChar w:fldCharType="separate"/>
            </w:r>
            <w:r>
              <w:rPr>
                <w:noProof/>
                <w:webHidden/>
              </w:rPr>
              <w:t>37</w:t>
            </w:r>
            <w:r>
              <w:rPr>
                <w:noProof/>
                <w:webHidden/>
              </w:rPr>
              <w:fldChar w:fldCharType="end"/>
            </w:r>
          </w:hyperlink>
        </w:p>
        <w:p w14:paraId="503A5844" w14:textId="380C1F7F" w:rsidR="00525575" w:rsidRDefault="00525575">
          <w:pPr>
            <w:pStyle w:val="TOC1"/>
            <w:rPr>
              <w:rFonts w:asciiTheme="minorHAnsi" w:eastAsiaTheme="minorEastAsia" w:hAnsiTheme="minorHAnsi" w:cstheme="minorBidi"/>
              <w:caps w:val="0"/>
              <w:noProof/>
              <w:kern w:val="2"/>
              <w:szCs w:val="24"/>
              <w:lang w:eastAsia="en-GB"/>
              <w14:ligatures w14:val="standardContextual"/>
            </w:rPr>
          </w:pPr>
          <w:hyperlink w:anchor="_Toc226039871" w:history="1">
            <w:r w:rsidRPr="00AD686C">
              <w:rPr>
                <w:rStyle w:val="Hyperlink"/>
                <w:noProof/>
              </w:rPr>
              <w:t>15.</w:t>
            </w:r>
            <w:r>
              <w:rPr>
                <w:rFonts w:asciiTheme="minorHAnsi" w:eastAsiaTheme="minorEastAsia" w:hAnsiTheme="minorHAnsi" w:cstheme="minorBidi"/>
                <w:caps w:val="0"/>
                <w:noProof/>
                <w:kern w:val="2"/>
                <w:szCs w:val="24"/>
                <w:lang w:eastAsia="en-GB"/>
                <w14:ligatures w14:val="standardContextual"/>
              </w:rPr>
              <w:tab/>
            </w:r>
            <w:r w:rsidRPr="00AD686C">
              <w:rPr>
                <w:rStyle w:val="Hyperlink"/>
                <w:noProof/>
              </w:rPr>
              <w:t>IMPLEMENTATION</w:t>
            </w:r>
            <w:r>
              <w:rPr>
                <w:noProof/>
                <w:webHidden/>
              </w:rPr>
              <w:tab/>
            </w:r>
            <w:r>
              <w:rPr>
                <w:noProof/>
                <w:webHidden/>
              </w:rPr>
              <w:fldChar w:fldCharType="begin"/>
            </w:r>
            <w:r>
              <w:rPr>
                <w:noProof/>
                <w:webHidden/>
              </w:rPr>
              <w:instrText xml:space="preserve"> PAGEREF _Toc226039871 \h </w:instrText>
            </w:r>
            <w:r>
              <w:rPr>
                <w:noProof/>
                <w:webHidden/>
              </w:rPr>
            </w:r>
            <w:r>
              <w:rPr>
                <w:noProof/>
                <w:webHidden/>
              </w:rPr>
              <w:fldChar w:fldCharType="separate"/>
            </w:r>
            <w:r>
              <w:rPr>
                <w:noProof/>
                <w:webHidden/>
              </w:rPr>
              <w:t>38</w:t>
            </w:r>
            <w:r>
              <w:rPr>
                <w:noProof/>
                <w:webHidden/>
              </w:rPr>
              <w:fldChar w:fldCharType="end"/>
            </w:r>
          </w:hyperlink>
        </w:p>
        <w:p w14:paraId="6959126D" w14:textId="43DCBBCA" w:rsidR="00525575" w:rsidRDefault="00525575">
          <w:pPr>
            <w:pStyle w:val="TOC1"/>
            <w:rPr>
              <w:rFonts w:asciiTheme="minorHAnsi" w:eastAsiaTheme="minorEastAsia" w:hAnsiTheme="minorHAnsi" w:cstheme="minorBidi"/>
              <w:caps w:val="0"/>
              <w:noProof/>
              <w:kern w:val="2"/>
              <w:szCs w:val="24"/>
              <w:lang w:eastAsia="en-GB"/>
              <w14:ligatures w14:val="standardContextual"/>
            </w:rPr>
          </w:pPr>
          <w:hyperlink w:anchor="_Toc226039872" w:history="1">
            <w:r w:rsidRPr="00AD686C">
              <w:rPr>
                <w:rStyle w:val="Hyperlink"/>
                <w:noProof/>
              </w:rPr>
              <w:t>16.</w:t>
            </w:r>
            <w:r>
              <w:rPr>
                <w:rFonts w:asciiTheme="minorHAnsi" w:eastAsiaTheme="minorEastAsia" w:hAnsiTheme="minorHAnsi" w:cstheme="minorBidi"/>
                <w:caps w:val="0"/>
                <w:noProof/>
                <w:kern w:val="2"/>
                <w:szCs w:val="24"/>
                <w:lang w:eastAsia="en-GB"/>
                <w14:ligatures w14:val="standardContextual"/>
              </w:rPr>
              <w:tab/>
            </w:r>
            <w:r w:rsidRPr="00AD686C">
              <w:rPr>
                <w:rStyle w:val="Hyperlink"/>
                <w:noProof/>
              </w:rPr>
              <w:t>INSTALLATION, TESTING AND VALIDATION OF THE SOLUTION</w:t>
            </w:r>
            <w:r>
              <w:rPr>
                <w:noProof/>
                <w:webHidden/>
              </w:rPr>
              <w:tab/>
            </w:r>
            <w:r>
              <w:rPr>
                <w:noProof/>
                <w:webHidden/>
              </w:rPr>
              <w:fldChar w:fldCharType="begin"/>
            </w:r>
            <w:r>
              <w:rPr>
                <w:noProof/>
                <w:webHidden/>
              </w:rPr>
              <w:instrText xml:space="preserve"> PAGEREF _Toc226039872 \h </w:instrText>
            </w:r>
            <w:r>
              <w:rPr>
                <w:noProof/>
                <w:webHidden/>
              </w:rPr>
            </w:r>
            <w:r>
              <w:rPr>
                <w:noProof/>
                <w:webHidden/>
              </w:rPr>
              <w:fldChar w:fldCharType="separate"/>
            </w:r>
            <w:r>
              <w:rPr>
                <w:noProof/>
                <w:webHidden/>
              </w:rPr>
              <w:t>38</w:t>
            </w:r>
            <w:r>
              <w:rPr>
                <w:noProof/>
                <w:webHidden/>
              </w:rPr>
              <w:fldChar w:fldCharType="end"/>
            </w:r>
          </w:hyperlink>
        </w:p>
        <w:p w14:paraId="1924C4C1" w14:textId="23A0736A" w:rsidR="00525575" w:rsidRDefault="00525575">
          <w:pPr>
            <w:pStyle w:val="TOC1"/>
            <w:rPr>
              <w:rFonts w:asciiTheme="minorHAnsi" w:eastAsiaTheme="minorEastAsia" w:hAnsiTheme="minorHAnsi" w:cstheme="minorBidi"/>
              <w:caps w:val="0"/>
              <w:noProof/>
              <w:kern w:val="2"/>
              <w:szCs w:val="24"/>
              <w:lang w:eastAsia="en-GB"/>
              <w14:ligatures w14:val="standardContextual"/>
            </w:rPr>
          </w:pPr>
          <w:hyperlink w:anchor="_Toc226039873" w:history="1">
            <w:r w:rsidRPr="00AD686C">
              <w:rPr>
                <w:rStyle w:val="Hyperlink"/>
                <w:noProof/>
              </w:rPr>
              <w:t>17.</w:t>
            </w:r>
            <w:r>
              <w:rPr>
                <w:rFonts w:asciiTheme="minorHAnsi" w:eastAsiaTheme="minorEastAsia" w:hAnsiTheme="minorHAnsi" w:cstheme="minorBidi"/>
                <w:caps w:val="0"/>
                <w:noProof/>
                <w:kern w:val="2"/>
                <w:szCs w:val="24"/>
                <w:lang w:eastAsia="en-GB"/>
                <w14:ligatures w14:val="standardContextual"/>
              </w:rPr>
              <w:tab/>
            </w:r>
            <w:r w:rsidRPr="00AD686C">
              <w:rPr>
                <w:rStyle w:val="Hyperlink"/>
                <w:noProof/>
              </w:rPr>
              <w:t>TRAINING OF ADMINISTRATORS AND END USERS</w:t>
            </w:r>
            <w:r>
              <w:rPr>
                <w:noProof/>
                <w:webHidden/>
              </w:rPr>
              <w:tab/>
            </w:r>
            <w:r>
              <w:rPr>
                <w:noProof/>
                <w:webHidden/>
              </w:rPr>
              <w:fldChar w:fldCharType="begin"/>
            </w:r>
            <w:r>
              <w:rPr>
                <w:noProof/>
                <w:webHidden/>
              </w:rPr>
              <w:instrText xml:space="preserve"> PAGEREF _Toc226039873 \h </w:instrText>
            </w:r>
            <w:r>
              <w:rPr>
                <w:noProof/>
                <w:webHidden/>
              </w:rPr>
            </w:r>
            <w:r>
              <w:rPr>
                <w:noProof/>
                <w:webHidden/>
              </w:rPr>
              <w:fldChar w:fldCharType="separate"/>
            </w:r>
            <w:r>
              <w:rPr>
                <w:noProof/>
                <w:webHidden/>
              </w:rPr>
              <w:t>39</w:t>
            </w:r>
            <w:r>
              <w:rPr>
                <w:noProof/>
                <w:webHidden/>
              </w:rPr>
              <w:fldChar w:fldCharType="end"/>
            </w:r>
          </w:hyperlink>
        </w:p>
        <w:p w14:paraId="329CDBD5" w14:textId="72738917" w:rsidR="00525575" w:rsidRDefault="00525575">
          <w:pPr>
            <w:pStyle w:val="TOC1"/>
            <w:rPr>
              <w:rFonts w:asciiTheme="minorHAnsi" w:eastAsiaTheme="minorEastAsia" w:hAnsiTheme="minorHAnsi" w:cstheme="minorBidi"/>
              <w:caps w:val="0"/>
              <w:noProof/>
              <w:kern w:val="2"/>
              <w:szCs w:val="24"/>
              <w:lang w:eastAsia="en-GB"/>
              <w14:ligatures w14:val="standardContextual"/>
            </w:rPr>
          </w:pPr>
          <w:hyperlink w:anchor="_Toc226039874" w:history="1">
            <w:r w:rsidRPr="00AD686C">
              <w:rPr>
                <w:rStyle w:val="Hyperlink"/>
                <w:bCs/>
                <w:noProof/>
              </w:rPr>
              <w:t>18.</w:t>
            </w:r>
            <w:r>
              <w:rPr>
                <w:rFonts w:asciiTheme="minorHAnsi" w:eastAsiaTheme="minorEastAsia" w:hAnsiTheme="minorHAnsi" w:cstheme="minorBidi"/>
                <w:caps w:val="0"/>
                <w:noProof/>
                <w:kern w:val="2"/>
                <w:szCs w:val="24"/>
                <w:lang w:eastAsia="en-GB"/>
                <w14:ligatures w14:val="standardContextual"/>
              </w:rPr>
              <w:tab/>
            </w:r>
            <w:r w:rsidRPr="00AD686C">
              <w:rPr>
                <w:rStyle w:val="Hyperlink"/>
                <w:noProof/>
              </w:rPr>
              <w:t>Handover of the software</w:t>
            </w:r>
            <w:r>
              <w:rPr>
                <w:noProof/>
                <w:webHidden/>
              </w:rPr>
              <w:tab/>
            </w:r>
            <w:r>
              <w:rPr>
                <w:noProof/>
                <w:webHidden/>
              </w:rPr>
              <w:fldChar w:fldCharType="begin"/>
            </w:r>
            <w:r>
              <w:rPr>
                <w:noProof/>
                <w:webHidden/>
              </w:rPr>
              <w:instrText xml:space="preserve"> PAGEREF _Toc226039874 \h </w:instrText>
            </w:r>
            <w:r>
              <w:rPr>
                <w:noProof/>
                <w:webHidden/>
              </w:rPr>
            </w:r>
            <w:r>
              <w:rPr>
                <w:noProof/>
                <w:webHidden/>
              </w:rPr>
              <w:fldChar w:fldCharType="separate"/>
            </w:r>
            <w:r>
              <w:rPr>
                <w:noProof/>
                <w:webHidden/>
              </w:rPr>
              <w:t>39</w:t>
            </w:r>
            <w:r>
              <w:rPr>
                <w:noProof/>
                <w:webHidden/>
              </w:rPr>
              <w:fldChar w:fldCharType="end"/>
            </w:r>
          </w:hyperlink>
        </w:p>
        <w:p w14:paraId="46AA4B4D" w14:textId="3D3FE499" w:rsidR="00525575" w:rsidRDefault="00525575">
          <w:pPr>
            <w:pStyle w:val="TOC1"/>
            <w:rPr>
              <w:rFonts w:asciiTheme="minorHAnsi" w:eastAsiaTheme="minorEastAsia" w:hAnsiTheme="minorHAnsi" w:cstheme="minorBidi"/>
              <w:caps w:val="0"/>
              <w:noProof/>
              <w:kern w:val="2"/>
              <w:szCs w:val="24"/>
              <w:lang w:eastAsia="en-GB"/>
              <w14:ligatures w14:val="standardContextual"/>
            </w:rPr>
          </w:pPr>
          <w:hyperlink w:anchor="_Toc226039875" w:history="1">
            <w:r w:rsidRPr="00AD686C">
              <w:rPr>
                <w:rStyle w:val="Hyperlink"/>
                <w:noProof/>
              </w:rPr>
              <w:t>19.</w:t>
            </w:r>
            <w:r>
              <w:rPr>
                <w:rFonts w:asciiTheme="minorHAnsi" w:eastAsiaTheme="minorEastAsia" w:hAnsiTheme="minorHAnsi" w:cstheme="minorBidi"/>
                <w:caps w:val="0"/>
                <w:noProof/>
                <w:kern w:val="2"/>
                <w:szCs w:val="24"/>
                <w:lang w:eastAsia="en-GB"/>
                <w14:ligatures w14:val="standardContextual"/>
              </w:rPr>
              <w:tab/>
            </w:r>
            <w:r w:rsidRPr="00AD686C">
              <w:rPr>
                <w:rStyle w:val="Hyperlink"/>
                <w:noProof/>
              </w:rPr>
              <w:t>WARRANTY PERIOD AND MAINTENANCE OF THE SOLUTION</w:t>
            </w:r>
            <w:r>
              <w:rPr>
                <w:noProof/>
                <w:webHidden/>
              </w:rPr>
              <w:tab/>
            </w:r>
            <w:r>
              <w:rPr>
                <w:noProof/>
                <w:webHidden/>
              </w:rPr>
              <w:fldChar w:fldCharType="begin"/>
            </w:r>
            <w:r>
              <w:rPr>
                <w:noProof/>
                <w:webHidden/>
              </w:rPr>
              <w:instrText xml:space="preserve"> PAGEREF _Toc226039875 \h </w:instrText>
            </w:r>
            <w:r>
              <w:rPr>
                <w:noProof/>
                <w:webHidden/>
              </w:rPr>
            </w:r>
            <w:r>
              <w:rPr>
                <w:noProof/>
                <w:webHidden/>
              </w:rPr>
              <w:fldChar w:fldCharType="separate"/>
            </w:r>
            <w:r>
              <w:rPr>
                <w:noProof/>
                <w:webHidden/>
              </w:rPr>
              <w:t>39</w:t>
            </w:r>
            <w:r>
              <w:rPr>
                <w:noProof/>
                <w:webHidden/>
              </w:rPr>
              <w:fldChar w:fldCharType="end"/>
            </w:r>
          </w:hyperlink>
        </w:p>
        <w:p w14:paraId="0E17A969" w14:textId="24FEF197" w:rsidR="00525575" w:rsidRDefault="00525575">
          <w:pPr>
            <w:pStyle w:val="TOC1"/>
            <w:rPr>
              <w:rFonts w:asciiTheme="minorHAnsi" w:eastAsiaTheme="minorEastAsia" w:hAnsiTheme="minorHAnsi" w:cstheme="minorBidi"/>
              <w:caps w:val="0"/>
              <w:noProof/>
              <w:kern w:val="2"/>
              <w:szCs w:val="24"/>
              <w:lang w:eastAsia="en-GB"/>
              <w14:ligatures w14:val="standardContextual"/>
            </w:rPr>
          </w:pPr>
          <w:hyperlink w:anchor="_Toc226039876" w:history="1">
            <w:r w:rsidRPr="00AD686C">
              <w:rPr>
                <w:rStyle w:val="Hyperlink"/>
                <w:noProof/>
              </w:rPr>
              <w:t>20.</w:t>
            </w:r>
            <w:r>
              <w:rPr>
                <w:rFonts w:asciiTheme="minorHAnsi" w:eastAsiaTheme="minorEastAsia" w:hAnsiTheme="minorHAnsi" w:cstheme="minorBidi"/>
                <w:caps w:val="0"/>
                <w:noProof/>
                <w:kern w:val="2"/>
                <w:szCs w:val="24"/>
                <w:lang w:eastAsia="en-GB"/>
                <w14:ligatures w14:val="standardContextual"/>
              </w:rPr>
              <w:tab/>
            </w:r>
            <w:r w:rsidRPr="00AD686C">
              <w:rPr>
                <w:rStyle w:val="Hyperlink"/>
                <w:noProof/>
              </w:rPr>
              <w:t>SOURCE CODE</w:t>
            </w:r>
            <w:r>
              <w:rPr>
                <w:noProof/>
                <w:webHidden/>
              </w:rPr>
              <w:tab/>
            </w:r>
            <w:r>
              <w:rPr>
                <w:noProof/>
                <w:webHidden/>
              </w:rPr>
              <w:fldChar w:fldCharType="begin"/>
            </w:r>
            <w:r>
              <w:rPr>
                <w:noProof/>
                <w:webHidden/>
              </w:rPr>
              <w:instrText xml:space="preserve"> PAGEREF _Toc226039876 \h </w:instrText>
            </w:r>
            <w:r>
              <w:rPr>
                <w:noProof/>
                <w:webHidden/>
              </w:rPr>
            </w:r>
            <w:r>
              <w:rPr>
                <w:noProof/>
                <w:webHidden/>
              </w:rPr>
              <w:fldChar w:fldCharType="separate"/>
            </w:r>
            <w:r>
              <w:rPr>
                <w:noProof/>
                <w:webHidden/>
              </w:rPr>
              <w:t>39</w:t>
            </w:r>
            <w:r>
              <w:rPr>
                <w:noProof/>
                <w:webHidden/>
              </w:rPr>
              <w:fldChar w:fldCharType="end"/>
            </w:r>
          </w:hyperlink>
        </w:p>
        <w:p w14:paraId="3CCACBDB" w14:textId="4AB59213" w:rsidR="00525575" w:rsidRDefault="00525575">
          <w:pPr>
            <w:pStyle w:val="TOC1"/>
            <w:rPr>
              <w:rFonts w:asciiTheme="minorHAnsi" w:eastAsiaTheme="minorEastAsia" w:hAnsiTheme="minorHAnsi" w:cstheme="minorBidi"/>
              <w:caps w:val="0"/>
              <w:noProof/>
              <w:kern w:val="2"/>
              <w:szCs w:val="24"/>
              <w:lang w:eastAsia="en-GB"/>
              <w14:ligatures w14:val="standardContextual"/>
            </w:rPr>
          </w:pPr>
          <w:hyperlink w:anchor="_Toc226039877" w:history="1">
            <w:r w:rsidRPr="00AD686C">
              <w:rPr>
                <w:rStyle w:val="Hyperlink"/>
                <w:noProof/>
              </w:rPr>
              <w:t>21.</w:t>
            </w:r>
            <w:r>
              <w:rPr>
                <w:rFonts w:asciiTheme="minorHAnsi" w:eastAsiaTheme="minorEastAsia" w:hAnsiTheme="minorHAnsi" w:cstheme="minorBidi"/>
                <w:caps w:val="0"/>
                <w:noProof/>
                <w:kern w:val="2"/>
                <w:szCs w:val="24"/>
                <w:lang w:eastAsia="en-GB"/>
                <w14:ligatures w14:val="standardContextual"/>
              </w:rPr>
              <w:tab/>
            </w:r>
            <w:r w:rsidRPr="00AD686C">
              <w:rPr>
                <w:rStyle w:val="Hyperlink"/>
                <w:noProof/>
              </w:rPr>
              <w:t>Abbreviations</w:t>
            </w:r>
            <w:r>
              <w:rPr>
                <w:noProof/>
                <w:webHidden/>
              </w:rPr>
              <w:tab/>
            </w:r>
            <w:r>
              <w:rPr>
                <w:noProof/>
                <w:webHidden/>
              </w:rPr>
              <w:fldChar w:fldCharType="begin"/>
            </w:r>
            <w:r>
              <w:rPr>
                <w:noProof/>
                <w:webHidden/>
              </w:rPr>
              <w:instrText xml:space="preserve"> PAGEREF _Toc226039877 \h </w:instrText>
            </w:r>
            <w:r>
              <w:rPr>
                <w:noProof/>
                <w:webHidden/>
              </w:rPr>
            </w:r>
            <w:r>
              <w:rPr>
                <w:noProof/>
                <w:webHidden/>
              </w:rPr>
              <w:fldChar w:fldCharType="separate"/>
            </w:r>
            <w:r>
              <w:rPr>
                <w:noProof/>
                <w:webHidden/>
              </w:rPr>
              <w:t>40</w:t>
            </w:r>
            <w:r>
              <w:rPr>
                <w:noProof/>
                <w:webHidden/>
              </w:rPr>
              <w:fldChar w:fldCharType="end"/>
            </w:r>
          </w:hyperlink>
        </w:p>
        <w:p w14:paraId="4AFB5890" w14:textId="66A2C234" w:rsidR="00525575" w:rsidRDefault="00525575">
          <w:pPr>
            <w:pStyle w:val="TOC1"/>
            <w:rPr>
              <w:rFonts w:asciiTheme="minorHAnsi" w:eastAsiaTheme="minorEastAsia" w:hAnsiTheme="minorHAnsi" w:cstheme="minorBidi"/>
              <w:caps w:val="0"/>
              <w:noProof/>
              <w:kern w:val="2"/>
              <w:szCs w:val="24"/>
              <w:lang w:eastAsia="en-GB"/>
              <w14:ligatures w14:val="standardContextual"/>
            </w:rPr>
          </w:pPr>
          <w:hyperlink w:anchor="_Toc226039878" w:history="1">
            <w:r w:rsidRPr="00AD686C">
              <w:rPr>
                <w:rStyle w:val="Hyperlink"/>
                <w:noProof/>
              </w:rPr>
              <w:t>22.</w:t>
            </w:r>
            <w:r>
              <w:rPr>
                <w:rFonts w:asciiTheme="minorHAnsi" w:eastAsiaTheme="minorEastAsia" w:hAnsiTheme="minorHAnsi" w:cstheme="minorBidi"/>
                <w:caps w:val="0"/>
                <w:noProof/>
                <w:kern w:val="2"/>
                <w:szCs w:val="24"/>
                <w:lang w:eastAsia="en-GB"/>
                <w14:ligatures w14:val="standardContextual"/>
              </w:rPr>
              <w:tab/>
            </w:r>
            <w:r w:rsidRPr="00AD686C">
              <w:rPr>
                <w:rStyle w:val="Hyperlink"/>
                <w:noProof/>
              </w:rPr>
              <w:t>Hardware</w:t>
            </w:r>
            <w:r>
              <w:rPr>
                <w:noProof/>
                <w:webHidden/>
              </w:rPr>
              <w:tab/>
            </w:r>
            <w:r>
              <w:rPr>
                <w:noProof/>
                <w:webHidden/>
              </w:rPr>
              <w:fldChar w:fldCharType="begin"/>
            </w:r>
            <w:r>
              <w:rPr>
                <w:noProof/>
                <w:webHidden/>
              </w:rPr>
              <w:instrText xml:space="preserve"> PAGEREF _Toc226039878 \h </w:instrText>
            </w:r>
            <w:r>
              <w:rPr>
                <w:noProof/>
                <w:webHidden/>
              </w:rPr>
            </w:r>
            <w:r>
              <w:rPr>
                <w:noProof/>
                <w:webHidden/>
              </w:rPr>
              <w:fldChar w:fldCharType="separate"/>
            </w:r>
            <w:r>
              <w:rPr>
                <w:noProof/>
                <w:webHidden/>
              </w:rPr>
              <w:t>40</w:t>
            </w:r>
            <w:r>
              <w:rPr>
                <w:noProof/>
                <w:webHidden/>
              </w:rPr>
              <w:fldChar w:fldCharType="end"/>
            </w:r>
          </w:hyperlink>
        </w:p>
        <w:p w14:paraId="3A0FBD07" w14:textId="27817B82" w:rsidR="00F70A65" w:rsidRPr="00C30FFE" w:rsidRDefault="00F70A65">
          <w:r w:rsidRPr="00C30FFE">
            <w:rPr>
              <w:b/>
              <w:bCs/>
              <w:noProof/>
            </w:rPr>
            <w:fldChar w:fldCharType="end"/>
          </w:r>
        </w:p>
      </w:sdtContent>
    </w:sdt>
    <w:p w14:paraId="3AE62034" w14:textId="77777777" w:rsidR="003F57C9" w:rsidRPr="00C30FFE" w:rsidRDefault="003F57C9" w:rsidP="007517DD">
      <w:pPr>
        <w:rPr>
          <w:b/>
          <w:bCs/>
        </w:rPr>
      </w:pPr>
    </w:p>
    <w:p w14:paraId="08466A12" w14:textId="77777777" w:rsidR="00F70A65" w:rsidRPr="00C30FFE" w:rsidRDefault="00F70A65" w:rsidP="007517DD">
      <w:pPr>
        <w:rPr>
          <w:b/>
          <w:bCs/>
        </w:rPr>
      </w:pPr>
    </w:p>
    <w:p w14:paraId="3D3C4F9D" w14:textId="6D11C344" w:rsidR="00F70A65" w:rsidRPr="00C30FFE" w:rsidRDefault="00F70A65" w:rsidP="007517DD">
      <w:pPr>
        <w:rPr>
          <w:b/>
          <w:bCs/>
        </w:rPr>
        <w:sectPr w:rsidR="00F70A65" w:rsidRPr="00C30FFE" w:rsidSect="003F57C9">
          <w:pgSz w:w="11906" w:h="16838" w:code="9"/>
          <w:pgMar w:top="1134" w:right="1134" w:bottom="851" w:left="1418" w:header="709" w:footer="709" w:gutter="0"/>
          <w:cols w:space="708"/>
          <w:docGrid w:linePitch="360"/>
        </w:sectPr>
      </w:pPr>
    </w:p>
    <w:p w14:paraId="7FBC35C6" w14:textId="77777777" w:rsidR="003F57C9" w:rsidRPr="00C30FFE" w:rsidRDefault="003F57C9" w:rsidP="007517DD">
      <w:pPr>
        <w:pStyle w:val="Heading1"/>
      </w:pPr>
      <w:bookmarkStart w:id="0" w:name="_Toc520313148"/>
      <w:bookmarkStart w:id="1" w:name="_Toc219656081"/>
      <w:bookmarkStart w:id="2" w:name="_Toc226039842"/>
      <w:r w:rsidRPr="00C30FFE">
        <w:t>Introduction</w:t>
      </w:r>
      <w:bookmarkEnd w:id="0"/>
      <w:bookmarkEnd w:id="1"/>
      <w:bookmarkEnd w:id="2"/>
    </w:p>
    <w:p w14:paraId="7267E0C4" w14:textId="777D622A" w:rsidR="003F57C9" w:rsidRPr="00C30FFE" w:rsidRDefault="003F57C9" w:rsidP="007517DD">
      <w:r w:rsidRPr="00C30FFE">
        <w:t>The Ministry of Justice has a need for the procurement</w:t>
      </w:r>
      <w:r w:rsidR="00286CFA" w:rsidRPr="00C30FFE">
        <w:t>,</w:t>
      </w:r>
      <w:r w:rsidR="00286CFA">
        <w:t xml:space="preserve"> </w:t>
      </w:r>
      <w:r w:rsidR="00286CFA" w:rsidRPr="00C30FFE">
        <w:t>d</w:t>
      </w:r>
      <w:r w:rsidRPr="00C30FFE">
        <w:t>evelopment of a web-based software solution – (hereinafter referred to as the Solution</w:t>
      </w:r>
      <w:r w:rsidR="000F208B">
        <w:t xml:space="preserve">) </w:t>
      </w:r>
      <w:r w:rsidR="000F208B" w:rsidRPr="00C30FFE">
        <w:t>f</w:t>
      </w:r>
      <w:r w:rsidRPr="00C30FFE">
        <w:t>or managing free legal aid (FLA</w:t>
      </w:r>
      <w:r w:rsidR="000F208B">
        <w:t xml:space="preserve">) </w:t>
      </w:r>
      <w:r w:rsidR="000F208B" w:rsidRPr="00C30FFE">
        <w:t>c</w:t>
      </w:r>
      <w:r w:rsidRPr="00C30FFE">
        <w:t>ases from start (receipt of the request</w:t>
      </w:r>
      <w:r w:rsidR="000F208B">
        <w:t xml:space="preserve">) </w:t>
      </w:r>
      <w:r w:rsidR="000F208B" w:rsidRPr="00C30FFE">
        <w:t>t</w:t>
      </w:r>
      <w:r w:rsidRPr="00C30FFE">
        <w:t>o finish (case closure</w:t>
      </w:r>
      <w:r w:rsidR="000F208B">
        <w:t>)</w:t>
      </w:r>
      <w:r w:rsidR="00286CFA">
        <w:t xml:space="preserve">. </w:t>
      </w:r>
      <w:r w:rsidR="00286CFA" w:rsidRPr="00C30FFE">
        <w:t>T</w:t>
      </w:r>
      <w:r w:rsidRPr="00C30FFE">
        <w:t>he procurement includes analysis</w:t>
      </w:r>
      <w:r w:rsidR="00286CFA" w:rsidRPr="00C30FFE">
        <w:t>,</w:t>
      </w:r>
      <w:r w:rsidR="00286CFA">
        <w:t xml:space="preserve"> </w:t>
      </w:r>
      <w:r w:rsidR="00286CFA" w:rsidRPr="00C30FFE">
        <w:t>d</w:t>
      </w:r>
      <w:r w:rsidRPr="00C30FFE">
        <w:t>esign</w:t>
      </w:r>
      <w:r w:rsidR="00286CFA" w:rsidRPr="00C30FFE">
        <w:t>,</w:t>
      </w:r>
      <w:r w:rsidR="00286CFA">
        <w:t xml:space="preserve"> </w:t>
      </w:r>
      <w:r w:rsidR="00286CFA" w:rsidRPr="00C30FFE">
        <w:t>d</w:t>
      </w:r>
      <w:r w:rsidRPr="00C30FFE">
        <w:t>evelopment</w:t>
      </w:r>
      <w:r w:rsidR="00286CFA" w:rsidRPr="00C30FFE">
        <w:t>,</w:t>
      </w:r>
      <w:r w:rsidR="00286CFA">
        <w:t xml:space="preserve"> </w:t>
      </w:r>
      <w:r w:rsidR="00286CFA" w:rsidRPr="00C30FFE">
        <w:t>i</w:t>
      </w:r>
      <w:r w:rsidRPr="00C30FFE">
        <w:t>mplementation</w:t>
      </w:r>
      <w:r w:rsidR="00286CFA" w:rsidRPr="00C30FFE">
        <w:t>,</w:t>
      </w:r>
      <w:r w:rsidR="00286CFA">
        <w:t xml:space="preserve"> </w:t>
      </w:r>
      <w:r w:rsidR="00286CFA" w:rsidRPr="00C30FFE">
        <w:t>t</w:t>
      </w:r>
      <w:r w:rsidRPr="00C30FFE">
        <w:t>raining</w:t>
      </w:r>
      <w:r w:rsidR="00286CFA" w:rsidRPr="00C30FFE">
        <w:t>,</w:t>
      </w:r>
      <w:r w:rsidR="00286CFA">
        <w:t xml:space="preserve"> </w:t>
      </w:r>
      <w:r w:rsidR="00286CFA" w:rsidRPr="00C30FFE">
        <w:t>i</w:t>
      </w:r>
      <w:r w:rsidRPr="00C30FFE">
        <w:t>ncluded support and maintenance of the entire case management solution for the duration of the contract.</w:t>
      </w:r>
    </w:p>
    <w:p w14:paraId="0731CDCF" w14:textId="321A5D93" w:rsidR="00EF39D5" w:rsidRDefault="003F57C9" w:rsidP="007517DD">
      <w:r w:rsidRPr="00C30FFE">
        <w:t xml:space="preserve">The technical specification was prepared with the support </w:t>
      </w:r>
      <w:r w:rsidR="00EF39D5">
        <w:t xml:space="preserve">of the Action </w:t>
      </w:r>
      <w:r w:rsidR="00EF39D5" w:rsidRPr="00EF39D5">
        <w:t xml:space="preserve">“Towards a Consolidated and More Efficient Free Legal Aid (FLA) System in North Macedonia” </w:t>
      </w:r>
      <w:r w:rsidR="00EF39D5">
        <w:t xml:space="preserve">which </w:t>
      </w:r>
      <w:r w:rsidR="00EF39D5" w:rsidRPr="00EF39D5">
        <w:t>is implemented within the joint programme of the European Union and the Council of Europe “Horizontal Facility for the Western Balkans and Türkiye”</w:t>
      </w:r>
      <w:r w:rsidR="00591792">
        <w:t>.</w:t>
      </w:r>
    </w:p>
    <w:p w14:paraId="6681566D" w14:textId="2B2DB22B" w:rsidR="003F57C9" w:rsidRPr="00C30FFE" w:rsidRDefault="003F57C9" w:rsidP="007517DD">
      <w:r w:rsidRPr="00C30FFE">
        <w:t>The solution should follow modern trends (adaptable for mobile devices</w:t>
      </w:r>
      <w:r w:rsidR="00286CFA" w:rsidRPr="00C30FFE">
        <w:t>,</w:t>
      </w:r>
      <w:r w:rsidR="00286CFA">
        <w:t xml:space="preserve"> </w:t>
      </w:r>
      <w:r w:rsidR="00286CFA" w:rsidRPr="00C30FFE">
        <w:t>t</w:t>
      </w:r>
      <w:r w:rsidRPr="00C30FFE">
        <w:t>ablets</w:t>
      </w:r>
      <w:r w:rsidR="00286CFA" w:rsidRPr="00C30FFE">
        <w:t>,</w:t>
      </w:r>
      <w:r w:rsidR="00286CFA">
        <w:t xml:space="preserve"> </w:t>
      </w:r>
      <w:r w:rsidR="00286CFA" w:rsidRPr="00C30FFE">
        <w:t>e</w:t>
      </w:r>
      <w:r w:rsidRPr="00C30FFE">
        <w:t>tc.)</w:t>
      </w:r>
      <w:r w:rsidR="00286CFA" w:rsidRPr="00C30FFE">
        <w:t>,</w:t>
      </w:r>
      <w:r w:rsidR="00286CFA">
        <w:t xml:space="preserve"> </w:t>
      </w:r>
      <w:r w:rsidR="00286CFA" w:rsidRPr="00C30FFE">
        <w:t>b</w:t>
      </w:r>
      <w:r w:rsidRPr="00C30FFE">
        <w:t>oth aesthetically and functionally</w:t>
      </w:r>
      <w:r w:rsidR="00286CFA" w:rsidRPr="00C30FFE">
        <w:t>,</w:t>
      </w:r>
      <w:r w:rsidR="00286CFA">
        <w:t xml:space="preserve"> </w:t>
      </w:r>
      <w:r w:rsidR="00286CFA" w:rsidRPr="00C30FFE">
        <w:t>w</w:t>
      </w:r>
      <w:r w:rsidRPr="00C30FFE">
        <w:t>ith improved intuitiveness of the user interface.</w:t>
      </w:r>
    </w:p>
    <w:p w14:paraId="0ADD6F77" w14:textId="7CBFF78C" w:rsidR="003F57C9" w:rsidRPr="00C30FFE" w:rsidRDefault="003F57C9" w:rsidP="007517DD">
      <w:r w:rsidRPr="00C30FFE">
        <w:t>The solution should enable rational management and easy administration of cases</w:t>
      </w:r>
      <w:r w:rsidR="00286CFA" w:rsidRPr="00C30FFE">
        <w:t>,</w:t>
      </w:r>
      <w:r w:rsidR="00286CFA">
        <w:t xml:space="preserve"> </w:t>
      </w:r>
      <w:r w:rsidR="00286CFA" w:rsidRPr="00C30FFE">
        <w:t>r</w:t>
      </w:r>
      <w:r w:rsidRPr="00C30FFE">
        <w:t>eceipt and registration of requests</w:t>
      </w:r>
      <w:r w:rsidR="00286CFA" w:rsidRPr="00C30FFE">
        <w:t>,</w:t>
      </w:r>
      <w:r w:rsidR="00286CFA">
        <w:t xml:space="preserve"> </w:t>
      </w:r>
      <w:r w:rsidR="00286CFA" w:rsidRPr="00C30FFE">
        <w:t>r</w:t>
      </w:r>
      <w:r w:rsidRPr="00C30FFE">
        <w:t>ecording</w:t>
      </w:r>
      <w:r w:rsidR="00286CFA" w:rsidRPr="00C30FFE">
        <w:t>,</w:t>
      </w:r>
      <w:r w:rsidR="00286CFA">
        <w:t xml:space="preserve"> </w:t>
      </w:r>
      <w:r w:rsidR="00286CFA" w:rsidRPr="00C30FFE">
        <w:t>s</w:t>
      </w:r>
      <w:r w:rsidRPr="00C30FFE">
        <w:t>torage of documents collected from other institutions</w:t>
      </w:r>
      <w:r w:rsidR="00286CFA" w:rsidRPr="00C30FFE">
        <w:t>,</w:t>
      </w:r>
      <w:r w:rsidR="00286CFA">
        <w:t xml:space="preserve"> </w:t>
      </w:r>
      <w:r w:rsidR="00286CFA" w:rsidRPr="00C30FFE">
        <w:t>w</w:t>
      </w:r>
      <w:r w:rsidRPr="00C30FFE">
        <w:t>orkflow and reminders</w:t>
      </w:r>
      <w:r w:rsidR="00286CFA" w:rsidRPr="00C30FFE">
        <w:t>,</w:t>
      </w:r>
      <w:r w:rsidR="00286CFA">
        <w:t xml:space="preserve"> </w:t>
      </w:r>
      <w:r w:rsidR="00286CFA" w:rsidRPr="00C30FFE">
        <w:t>t</w:t>
      </w:r>
      <w:r w:rsidRPr="00C30FFE">
        <w:t>ime recording</w:t>
      </w:r>
      <w:r w:rsidR="00286CFA" w:rsidRPr="00C30FFE">
        <w:t>,</w:t>
      </w:r>
      <w:r w:rsidR="00286CFA">
        <w:t xml:space="preserve"> </w:t>
      </w:r>
      <w:r w:rsidR="00286CFA" w:rsidRPr="00C30FFE">
        <w:t>p</w:t>
      </w:r>
      <w:r w:rsidRPr="00C30FFE">
        <w:t>reparation of documents (decisions</w:t>
      </w:r>
      <w:r w:rsidR="00286CFA" w:rsidRPr="00C30FFE">
        <w:t>,</w:t>
      </w:r>
      <w:r w:rsidR="00286CFA">
        <w:t xml:space="preserve"> </w:t>
      </w:r>
      <w:r w:rsidR="00286CFA" w:rsidRPr="00C30FFE">
        <w:t>c</w:t>
      </w:r>
      <w:r w:rsidRPr="00C30FFE">
        <w:t>omplaints)</w:t>
      </w:r>
      <w:r w:rsidR="00286CFA" w:rsidRPr="00C30FFE">
        <w:t>,</w:t>
      </w:r>
      <w:r w:rsidR="00286CFA">
        <w:t xml:space="preserve"> </w:t>
      </w:r>
      <w:r w:rsidR="00286CFA" w:rsidRPr="00C30FFE">
        <w:t>d</w:t>
      </w:r>
      <w:r w:rsidRPr="00C30FFE">
        <w:t>ocument management</w:t>
      </w:r>
      <w:r w:rsidR="00286CFA" w:rsidRPr="00C30FFE">
        <w:t>,</w:t>
      </w:r>
      <w:r w:rsidR="00286CFA">
        <w:t xml:space="preserve"> </w:t>
      </w:r>
      <w:r w:rsidR="00286CFA" w:rsidRPr="00C30FFE">
        <w:t>a</w:t>
      </w:r>
      <w:r w:rsidRPr="00C30FFE">
        <w:t>nd reports</w:t>
      </w:r>
      <w:r w:rsidR="00286CFA" w:rsidRPr="00C30FFE">
        <w:t>,</w:t>
      </w:r>
      <w:r w:rsidR="00286CFA">
        <w:t xml:space="preserve"> </w:t>
      </w:r>
      <w:r w:rsidR="00286CFA" w:rsidRPr="00C30FFE">
        <w:t>g</w:t>
      </w:r>
      <w:r w:rsidRPr="00C30FFE">
        <w:t>ranting legal remedies</w:t>
      </w:r>
      <w:r w:rsidR="00286CFA" w:rsidRPr="00C30FFE">
        <w:t>,</w:t>
      </w:r>
      <w:r w:rsidR="00286CFA">
        <w:t xml:space="preserve"> </w:t>
      </w:r>
      <w:r w:rsidR="00286CFA" w:rsidRPr="00C30FFE">
        <w:t>d</w:t>
      </w:r>
      <w:r w:rsidRPr="00C30FFE">
        <w:t>ata analysis</w:t>
      </w:r>
      <w:r w:rsidR="00286CFA" w:rsidRPr="00C30FFE">
        <w:t>,</w:t>
      </w:r>
      <w:r w:rsidR="00286CFA">
        <w:t xml:space="preserve"> </w:t>
      </w:r>
      <w:r w:rsidR="00286CFA" w:rsidRPr="00C30FFE">
        <w:t>c</w:t>
      </w:r>
      <w:r w:rsidRPr="00C30FFE">
        <w:t>ost control and preparation of invoices</w:t>
      </w:r>
      <w:r w:rsidR="00286CFA" w:rsidRPr="00C30FFE">
        <w:t>,</w:t>
      </w:r>
      <w:r w:rsidR="00286CFA">
        <w:t xml:space="preserve"> </w:t>
      </w:r>
      <w:r w:rsidR="00286CFA" w:rsidRPr="00C30FFE">
        <w:t>a</w:t>
      </w:r>
      <w:r w:rsidRPr="00C30FFE">
        <w:t>nd decision-making.</w:t>
      </w:r>
    </w:p>
    <w:p w14:paraId="6C09CFDD" w14:textId="7C65DC37" w:rsidR="003F57C9" w:rsidRPr="00C30FFE" w:rsidRDefault="003F57C9" w:rsidP="007517DD">
      <w:r w:rsidRPr="00C30FFE">
        <w:t>The procurement envisages more efficient implementation of the Law on Free Legal Aid (LFLA)</w:t>
      </w:r>
      <w:r w:rsidR="00286CFA" w:rsidRPr="00C30FFE">
        <w:t>,</w:t>
      </w:r>
      <w:r w:rsidR="00286CFA">
        <w:t xml:space="preserve"> </w:t>
      </w:r>
      <w:r w:rsidR="00286CFA" w:rsidRPr="00C30FFE">
        <w:t>i</w:t>
      </w:r>
      <w:r w:rsidRPr="00C30FFE">
        <w:t>nsight into the number and type of applicants</w:t>
      </w:r>
      <w:r w:rsidR="00286CFA" w:rsidRPr="00C30FFE">
        <w:t>,</w:t>
      </w:r>
      <w:r w:rsidR="00286CFA">
        <w:t xml:space="preserve"> </w:t>
      </w:r>
      <w:r w:rsidR="00286CFA" w:rsidRPr="00C30FFE">
        <w:t>t</w:t>
      </w:r>
      <w:r w:rsidRPr="00C30FFE">
        <w:t>he work of each regional department</w:t>
      </w:r>
      <w:r w:rsidR="00286CFA" w:rsidRPr="00C30FFE">
        <w:t>,</w:t>
      </w:r>
      <w:r w:rsidR="00286CFA">
        <w:t xml:space="preserve"> </w:t>
      </w:r>
      <w:r w:rsidR="00286CFA" w:rsidRPr="00C30FFE">
        <w:t>a</w:t>
      </w:r>
      <w:r w:rsidRPr="00C30FFE">
        <w:t>nd the employees of the ministry will have secure access to information related to applicants and cases</w:t>
      </w:r>
      <w:r w:rsidR="00286CFA" w:rsidRPr="00C30FFE">
        <w:t>,</w:t>
      </w:r>
      <w:r w:rsidR="00286CFA">
        <w:t xml:space="preserve"> </w:t>
      </w:r>
      <w:r w:rsidR="00286CFA" w:rsidRPr="00C30FFE">
        <w:t>w</w:t>
      </w:r>
      <w:r w:rsidRPr="00C30FFE">
        <w:t>hich allows for effective monitoring of the status of the case and the position of the case in the system</w:t>
      </w:r>
      <w:r w:rsidR="00286CFA" w:rsidRPr="00C30FFE">
        <w:t>,</w:t>
      </w:r>
      <w:r w:rsidR="00286CFA">
        <w:t xml:space="preserve"> </w:t>
      </w:r>
      <w:r w:rsidR="00286CFA" w:rsidRPr="00C30FFE">
        <w:t>h</w:t>
      </w:r>
      <w:r w:rsidRPr="00C30FFE">
        <w:t>elps in the detection of accumulated unresolved cases</w:t>
      </w:r>
      <w:r w:rsidR="00286CFA" w:rsidRPr="00C30FFE">
        <w:t>,</w:t>
      </w:r>
      <w:r w:rsidR="00286CFA">
        <w:t xml:space="preserve"> </w:t>
      </w:r>
      <w:r w:rsidR="00286CFA" w:rsidRPr="00C30FFE">
        <w:t>p</w:t>
      </w:r>
      <w:r w:rsidRPr="00C30FFE">
        <w:t>roduces statistical data on the volume of work and management reports and supervises the procedures in the cases</w:t>
      </w:r>
      <w:r w:rsidR="00286CFA" w:rsidRPr="00C30FFE">
        <w:t>.</w:t>
      </w:r>
      <w:r w:rsidR="00286CFA">
        <w:t xml:space="preserve"> </w:t>
      </w:r>
      <w:r w:rsidR="00286CFA" w:rsidRPr="00C30FFE">
        <w:t>A</w:t>
      </w:r>
      <w:r w:rsidRPr="00C30FFE">
        <w:t>ll this contributes to monitoring efficiency</w:t>
      </w:r>
      <w:r w:rsidR="00286CFA" w:rsidRPr="00C30FFE">
        <w:t>.</w:t>
      </w:r>
      <w:r w:rsidR="00286CFA">
        <w:t xml:space="preserve"> </w:t>
      </w:r>
      <w:r w:rsidR="00286CFA" w:rsidRPr="00C30FFE">
        <w:t>I</w:t>
      </w:r>
      <w:r w:rsidRPr="00C30FFE">
        <w:t>t can also reveal "bottlenecks" in the procedures</w:t>
      </w:r>
      <w:r w:rsidR="00286CFA" w:rsidRPr="00C30FFE">
        <w:t>,</w:t>
      </w:r>
      <w:r w:rsidR="00286CFA">
        <w:t xml:space="preserve"> </w:t>
      </w:r>
      <w:r w:rsidR="00286CFA" w:rsidRPr="00C30FFE">
        <w:t>a</w:t>
      </w:r>
      <w:r w:rsidRPr="00C30FFE">
        <w:t>s well as delays</w:t>
      </w:r>
      <w:r w:rsidR="00286CFA" w:rsidRPr="00C30FFE">
        <w:t>,</w:t>
      </w:r>
      <w:r w:rsidR="00286CFA">
        <w:t xml:space="preserve"> </w:t>
      </w:r>
      <w:r w:rsidR="00286CFA" w:rsidRPr="00C30FFE">
        <w:t>a</w:t>
      </w:r>
      <w:r w:rsidRPr="00C30FFE">
        <w:t>nd this information can be used to adjust resources and processes</w:t>
      </w:r>
      <w:r w:rsidR="00286CFA" w:rsidRPr="00C30FFE">
        <w:t>.</w:t>
      </w:r>
      <w:r w:rsidR="00286CFA">
        <w:t xml:space="preserve"> </w:t>
      </w:r>
      <w:r w:rsidR="00286CFA" w:rsidRPr="00C30FFE">
        <w:t>I</w:t>
      </w:r>
      <w:r w:rsidRPr="00C30FFE">
        <w:t>t helps in the location and preservation of case files.</w:t>
      </w:r>
    </w:p>
    <w:p w14:paraId="4F7854DC" w14:textId="77777777" w:rsidR="003F57C9" w:rsidRPr="00C30FFE" w:rsidRDefault="003F57C9" w:rsidP="007517DD">
      <w:pPr>
        <w:pStyle w:val="Heading1"/>
      </w:pPr>
      <w:bookmarkStart w:id="3" w:name="_Toc6942481"/>
      <w:bookmarkStart w:id="4" w:name="_Toc219656082"/>
      <w:bookmarkStart w:id="5" w:name="_Toc226039843"/>
      <w:r w:rsidRPr="00C30FFE">
        <w:t>Goals</w:t>
      </w:r>
      <w:bookmarkEnd w:id="3"/>
      <w:bookmarkEnd w:id="4"/>
      <w:bookmarkEnd w:id="5"/>
    </w:p>
    <w:p w14:paraId="565C5443" w14:textId="77777777" w:rsidR="003F57C9" w:rsidRPr="00C30FFE" w:rsidRDefault="003F57C9" w:rsidP="007517DD">
      <w:r w:rsidRPr="00C30FFE">
        <w:t>The software solution should achieve the following goals for the Ministry of Justice:</w:t>
      </w:r>
    </w:p>
    <w:p w14:paraId="2F196E19" w14:textId="77777777" w:rsidR="003F57C9" w:rsidRPr="00C30FFE" w:rsidRDefault="003F57C9" w:rsidP="00BF4E00">
      <w:pPr>
        <w:numPr>
          <w:ilvl w:val="0"/>
          <w:numId w:val="39"/>
        </w:numPr>
        <w:spacing w:after="160" w:line="278" w:lineRule="auto"/>
      </w:pPr>
      <w:r w:rsidRPr="00C30FFE">
        <w:rPr>
          <w:b/>
          <w:bCs/>
        </w:rPr>
        <w:t xml:space="preserve">Data storage – </w:t>
      </w:r>
      <w:r w:rsidRPr="00C30FFE">
        <w:t>a central database where all cases related to legal aid requests are stored.</w:t>
      </w:r>
    </w:p>
    <w:p w14:paraId="7DA1942A" w14:textId="77777777" w:rsidR="003F57C9" w:rsidRPr="00C30FFE" w:rsidRDefault="003F57C9" w:rsidP="00BF4E00">
      <w:pPr>
        <w:numPr>
          <w:ilvl w:val="0"/>
          <w:numId w:val="39"/>
        </w:numPr>
        <w:spacing w:after="160" w:line="278" w:lineRule="auto"/>
      </w:pPr>
      <w:r w:rsidRPr="00C30FFE">
        <w:rPr>
          <w:b/>
          <w:bCs/>
        </w:rPr>
        <w:t xml:space="preserve">Document preparation – </w:t>
      </w:r>
      <w:r w:rsidRPr="00C30FFE">
        <w:t>to have quick and easy document preparation available.</w:t>
      </w:r>
    </w:p>
    <w:p w14:paraId="3ABDFC5B" w14:textId="77777777" w:rsidR="003F57C9" w:rsidRPr="00C30FFE" w:rsidRDefault="003F57C9" w:rsidP="00BF4E00">
      <w:pPr>
        <w:numPr>
          <w:ilvl w:val="0"/>
          <w:numId w:val="39"/>
        </w:numPr>
        <w:spacing w:after="160" w:line="278" w:lineRule="auto"/>
      </w:pPr>
      <w:r w:rsidRPr="00C30FFE">
        <w:rPr>
          <w:b/>
          <w:bCs/>
        </w:rPr>
        <w:t xml:space="preserve">Document Management – </w:t>
      </w:r>
      <w:r w:rsidRPr="00C30FFE">
        <w:t>Central document archive with search function.</w:t>
      </w:r>
    </w:p>
    <w:p w14:paraId="2586F485" w14:textId="3C9520DA" w:rsidR="003F57C9" w:rsidRPr="00C30FFE" w:rsidRDefault="003F57C9" w:rsidP="00BF4E00">
      <w:pPr>
        <w:numPr>
          <w:ilvl w:val="0"/>
          <w:numId w:val="39"/>
        </w:numPr>
        <w:spacing w:after="160" w:line="278" w:lineRule="auto"/>
      </w:pPr>
      <w:r w:rsidRPr="00C30FFE">
        <w:rPr>
          <w:b/>
          <w:bCs/>
        </w:rPr>
        <w:t xml:space="preserve">Task Management – </w:t>
      </w:r>
      <w:r w:rsidRPr="00C30FFE">
        <w:t>A complete calendar linked to all course activities</w:t>
      </w:r>
      <w:r w:rsidR="00286CFA" w:rsidRPr="00C30FFE">
        <w:t>,</w:t>
      </w:r>
      <w:r w:rsidR="00286CFA">
        <w:t xml:space="preserve"> </w:t>
      </w:r>
      <w:r w:rsidR="00286CFA" w:rsidRPr="00C30FFE">
        <w:t>w</w:t>
      </w:r>
      <w:r w:rsidRPr="00C30FFE">
        <w:t>ith automatic reminders to ensure important events are not forgotten.</w:t>
      </w:r>
    </w:p>
    <w:p w14:paraId="72B88CF9" w14:textId="77777777" w:rsidR="003F57C9" w:rsidRPr="00C30FFE" w:rsidRDefault="003F57C9" w:rsidP="00BF4E00">
      <w:pPr>
        <w:numPr>
          <w:ilvl w:val="0"/>
          <w:numId w:val="39"/>
        </w:numPr>
        <w:spacing w:after="160" w:line="278" w:lineRule="auto"/>
      </w:pPr>
      <w:r w:rsidRPr="00C30FFE">
        <w:rPr>
          <w:b/>
          <w:bCs/>
        </w:rPr>
        <w:t xml:space="preserve">Monitoring – </w:t>
      </w:r>
      <w:r w:rsidRPr="00C30FFE">
        <w:t>Monitoring of all cases managed by the Ministry of Justice.</w:t>
      </w:r>
    </w:p>
    <w:p w14:paraId="2D40E0F1" w14:textId="103F980B" w:rsidR="003F57C9" w:rsidRPr="00C30FFE" w:rsidRDefault="003F57C9" w:rsidP="007517DD">
      <w:pPr>
        <w:pStyle w:val="Heading1"/>
      </w:pPr>
      <w:bookmarkStart w:id="6" w:name="_Toc219656083"/>
      <w:bookmarkStart w:id="7" w:name="_Toc226039844"/>
      <w:r w:rsidRPr="00C30FFE">
        <w:t>Legal regulations</w:t>
      </w:r>
      <w:bookmarkEnd w:id="6"/>
      <w:bookmarkEnd w:id="7"/>
    </w:p>
    <w:p w14:paraId="2D02481B" w14:textId="5DCA9F6C" w:rsidR="003F57C9" w:rsidRPr="00C30FFE" w:rsidRDefault="003F57C9" w:rsidP="007517DD">
      <w:r w:rsidRPr="00C30FFE">
        <w:t>The solution should provide the possibility of performing all functions provided for by the applicable legal regulations</w:t>
      </w:r>
      <w:r w:rsidR="00286CFA" w:rsidRPr="00C30FFE">
        <w:t>,</w:t>
      </w:r>
      <w:r w:rsidR="00286CFA">
        <w:t xml:space="preserve"> </w:t>
      </w:r>
      <w:r w:rsidR="00286CFA" w:rsidRPr="00C30FFE">
        <w:t>w</w:t>
      </w:r>
      <w:r w:rsidRPr="00C30FFE">
        <w:t>hich define the conditions in the domain of free legal aid</w:t>
      </w:r>
      <w:r w:rsidR="00286CFA" w:rsidRPr="00C30FFE">
        <w:t>,</w:t>
      </w:r>
      <w:r w:rsidR="00286CFA">
        <w:t xml:space="preserve"> </w:t>
      </w:r>
      <w:r w:rsidR="00286CFA" w:rsidRPr="00C30FFE">
        <w:t>s</w:t>
      </w:r>
      <w:r w:rsidRPr="00C30FFE">
        <w:t>uch as the following acts that are an integral part of the technical specifications and tender documentation:</w:t>
      </w:r>
    </w:p>
    <w:p w14:paraId="4B950362" w14:textId="4F494874" w:rsidR="003F57C9" w:rsidRPr="00C30FFE" w:rsidRDefault="003F57C9">
      <w:pPr>
        <w:numPr>
          <w:ilvl w:val="0"/>
          <w:numId w:val="11"/>
        </w:numPr>
        <w:spacing w:after="160" w:line="278" w:lineRule="auto"/>
      </w:pPr>
      <w:r w:rsidRPr="00C30FFE">
        <w:t>Law on Free Legal Aid and</w:t>
      </w:r>
    </w:p>
    <w:p w14:paraId="2EAF9CB2" w14:textId="77777777" w:rsidR="003F57C9" w:rsidRPr="00C30FFE" w:rsidRDefault="003F57C9">
      <w:pPr>
        <w:numPr>
          <w:ilvl w:val="0"/>
          <w:numId w:val="11"/>
        </w:numPr>
        <w:spacing w:after="160" w:line="278" w:lineRule="auto"/>
      </w:pPr>
      <w:r w:rsidRPr="00C30FFE">
        <w:t>Regulations</w:t>
      </w:r>
    </w:p>
    <w:p w14:paraId="221B2731" w14:textId="77777777" w:rsidR="003F57C9" w:rsidRPr="00C30FFE" w:rsidRDefault="003F57C9">
      <w:pPr>
        <w:numPr>
          <w:ilvl w:val="0"/>
          <w:numId w:val="11"/>
        </w:numPr>
        <w:spacing w:after="160" w:line="278" w:lineRule="auto"/>
      </w:pPr>
      <w:r w:rsidRPr="00C30FFE">
        <w:t>Instructions</w:t>
      </w:r>
    </w:p>
    <w:p w14:paraId="39EB4897" w14:textId="36478F56" w:rsidR="003F57C9" w:rsidRPr="00C30FFE" w:rsidRDefault="003F57C9" w:rsidP="007517DD">
      <w:r w:rsidRPr="00C30FFE">
        <w:t>The law</w:t>
      </w:r>
      <w:r w:rsidR="00286CFA" w:rsidRPr="00C30FFE">
        <w:t>,</w:t>
      </w:r>
      <w:r w:rsidR="00286CFA">
        <w:t xml:space="preserve"> </w:t>
      </w:r>
      <w:r w:rsidR="00286CFA" w:rsidRPr="00C30FFE">
        <w:t>b</w:t>
      </w:r>
      <w:r w:rsidRPr="00C30FFE">
        <w:t xml:space="preserve">ylaws and forms are available on the website of the Ministry of Justice, </w:t>
      </w:r>
      <w:hyperlink r:id="rId9" w:history="1">
        <w:r w:rsidR="00473BFE" w:rsidRPr="00C30FFE">
          <w:rPr>
            <w:rStyle w:val="Hyperlink"/>
          </w:rPr>
          <w:t xml:space="preserve">https://www.pravda.gov.mk/mk-MK/resursi/besplatna-pravna-pomos/besplatna-pravna-pomos-resursi </w:t>
        </w:r>
      </w:hyperlink>
      <w:r w:rsidR="00473BFE" w:rsidRPr="00C30FFE">
        <w:t>.</w:t>
      </w:r>
    </w:p>
    <w:p w14:paraId="7A79B180" w14:textId="2D052864" w:rsidR="003F57C9" w:rsidRPr="00C30FFE" w:rsidRDefault="003F57C9" w:rsidP="007517DD">
      <w:pPr>
        <w:pStyle w:val="Heading1"/>
      </w:pPr>
      <w:bookmarkStart w:id="8" w:name="_Toc219656084"/>
      <w:bookmarkStart w:id="9" w:name="_Toc226039845"/>
      <w:r w:rsidRPr="00C30FFE">
        <w:t>General technical requirements</w:t>
      </w:r>
      <w:bookmarkEnd w:id="8"/>
      <w:bookmarkEnd w:id="9"/>
    </w:p>
    <w:p w14:paraId="49FCFB8F" w14:textId="1BC1B05D" w:rsidR="003F57C9" w:rsidRPr="00C30FFE" w:rsidRDefault="003F57C9" w:rsidP="007517DD">
      <w:r w:rsidRPr="00C30FFE">
        <w:t>Considering the technical equipment</w:t>
      </w:r>
      <w:r w:rsidR="00286CFA" w:rsidRPr="00C30FFE">
        <w:t>,</w:t>
      </w:r>
      <w:r w:rsidR="00286CFA">
        <w:t xml:space="preserve"> </w:t>
      </w:r>
      <w:r w:rsidR="00286CFA" w:rsidRPr="00C30FFE">
        <w:t>t</w:t>
      </w:r>
      <w:r w:rsidRPr="00C30FFE">
        <w:t>he available licenses of the Purchaser and the cost effectiveness and principle of economy</w:t>
      </w:r>
      <w:r w:rsidR="00286CFA" w:rsidRPr="00C30FFE">
        <w:t>,</w:t>
      </w:r>
      <w:r w:rsidR="00286CFA">
        <w:t xml:space="preserve"> </w:t>
      </w:r>
      <w:r w:rsidR="00286CFA" w:rsidRPr="00C30FFE">
        <w:t>t</w:t>
      </w:r>
      <w:r w:rsidRPr="00C30FFE">
        <w:t>he web-based software solution should have and satisfy the following general requirements and characteristics:</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9"/>
        <w:gridCol w:w="8495"/>
      </w:tblGrid>
      <w:tr w:rsidR="003F57C9" w:rsidRPr="00C30FFE" w14:paraId="22CFD415" w14:textId="77777777" w:rsidTr="0018261E">
        <w:trPr>
          <w:trHeight w:val="321"/>
        </w:trPr>
        <w:tc>
          <w:tcPr>
            <w:tcW w:w="519" w:type="dxa"/>
            <w:shd w:val="clear" w:color="auto" w:fill="F3F3F3"/>
          </w:tcPr>
          <w:p w14:paraId="094B6F86" w14:textId="77777777" w:rsidR="003F57C9" w:rsidRPr="00C30FFE" w:rsidRDefault="003F57C9" w:rsidP="007517DD">
            <w:pPr>
              <w:spacing w:after="160" w:line="278" w:lineRule="auto"/>
              <w:rPr>
                <w:b/>
                <w:bCs/>
              </w:rPr>
            </w:pPr>
            <w:r w:rsidRPr="00C30FFE">
              <w:rPr>
                <w:b/>
                <w:bCs/>
              </w:rPr>
              <w:t>#</w:t>
            </w:r>
          </w:p>
        </w:tc>
        <w:tc>
          <w:tcPr>
            <w:tcW w:w="8495" w:type="dxa"/>
            <w:shd w:val="clear" w:color="auto" w:fill="F3F3F3"/>
          </w:tcPr>
          <w:p w14:paraId="2E02219A" w14:textId="77777777" w:rsidR="003F57C9" w:rsidRPr="00C30FFE" w:rsidRDefault="003F57C9" w:rsidP="007517DD">
            <w:pPr>
              <w:spacing w:after="160" w:line="278" w:lineRule="auto"/>
              <w:rPr>
                <w:b/>
                <w:bCs/>
              </w:rPr>
            </w:pPr>
            <w:r w:rsidRPr="00C30FFE">
              <w:t>Description of requirements</w:t>
            </w:r>
          </w:p>
        </w:tc>
      </w:tr>
      <w:tr w:rsidR="003F57C9" w:rsidRPr="00C30FFE" w14:paraId="7C01EC16" w14:textId="77777777" w:rsidTr="0018261E">
        <w:tc>
          <w:tcPr>
            <w:tcW w:w="519" w:type="dxa"/>
          </w:tcPr>
          <w:p w14:paraId="1A07F9E1" w14:textId="77777777" w:rsidR="003F57C9" w:rsidRPr="00C30FFE" w:rsidRDefault="003F57C9" w:rsidP="007517DD">
            <w:pPr>
              <w:spacing w:after="160" w:line="278" w:lineRule="auto"/>
            </w:pPr>
            <w:r w:rsidRPr="00C30FFE">
              <w:t>1</w:t>
            </w:r>
          </w:p>
        </w:tc>
        <w:tc>
          <w:tcPr>
            <w:tcW w:w="8495" w:type="dxa"/>
          </w:tcPr>
          <w:p w14:paraId="3F09F4D2" w14:textId="77777777" w:rsidR="003F57C9" w:rsidRPr="00C30FFE" w:rsidRDefault="003F57C9" w:rsidP="007517DD">
            <w:pPr>
              <w:spacing w:after="160" w:line="278" w:lineRule="auto"/>
            </w:pPr>
            <w:r w:rsidRPr="00C30FFE">
              <w:rPr>
                <w:rFonts w:eastAsiaTheme="minorEastAsia"/>
              </w:rPr>
              <w:t xml:space="preserve">WEB-based </w:t>
            </w:r>
            <w:r w:rsidRPr="00C30FFE">
              <w:t>software solution for an unlimited number of users (limited only by the system platform)</w:t>
            </w:r>
          </w:p>
        </w:tc>
      </w:tr>
      <w:tr w:rsidR="003F57C9" w:rsidRPr="00C30FFE" w14:paraId="1C67AB11" w14:textId="77777777" w:rsidTr="0018261E">
        <w:tc>
          <w:tcPr>
            <w:tcW w:w="519" w:type="dxa"/>
          </w:tcPr>
          <w:p w14:paraId="70CAF2FD" w14:textId="77777777" w:rsidR="003F57C9" w:rsidRPr="00C30FFE" w:rsidRDefault="003F57C9" w:rsidP="007517DD">
            <w:pPr>
              <w:spacing w:after="160" w:line="278" w:lineRule="auto"/>
            </w:pPr>
            <w:r w:rsidRPr="00C30FFE">
              <w:t>2</w:t>
            </w:r>
          </w:p>
        </w:tc>
        <w:tc>
          <w:tcPr>
            <w:tcW w:w="8495" w:type="dxa"/>
          </w:tcPr>
          <w:p w14:paraId="34D8BC70" w14:textId="77777777" w:rsidR="003F57C9" w:rsidRPr="00C30FFE" w:rsidRDefault="003F57C9" w:rsidP="007517DD">
            <w:pPr>
              <w:spacing w:after="160" w:line="278" w:lineRule="auto"/>
            </w:pPr>
            <w:r w:rsidRPr="00C30FFE">
              <w:t>The system should implement an authentication system based on the interoperability platform.</w:t>
            </w:r>
          </w:p>
          <w:p w14:paraId="79C1D725" w14:textId="7942582C" w:rsidR="003F57C9" w:rsidRPr="00C30FFE" w:rsidRDefault="003F57C9" w:rsidP="007517DD">
            <w:pPr>
              <w:spacing w:after="160" w:line="278" w:lineRule="auto"/>
            </w:pPr>
            <w:r w:rsidRPr="00C30FFE">
              <w:t>Note</w:t>
            </w:r>
            <w:r w:rsidR="00286CFA" w:rsidRPr="00C30FFE">
              <w:t>:</w:t>
            </w:r>
            <w:r w:rsidR="00286CFA">
              <w:t xml:space="preserve"> </w:t>
            </w:r>
            <w:r w:rsidR="00286CFA" w:rsidRPr="00C30FFE">
              <w:t>C</w:t>
            </w:r>
            <w:r w:rsidRPr="00C30FFE">
              <w:t>ommunication with the Ministry of Digital Transformation and agreement on procedures for using the services of the interoperability platform will be ensured through the mediation of the Ministry of Justice.</w:t>
            </w:r>
          </w:p>
        </w:tc>
      </w:tr>
      <w:tr w:rsidR="003F57C9" w:rsidRPr="00C30FFE" w14:paraId="1386B492" w14:textId="77777777" w:rsidTr="0018261E">
        <w:tc>
          <w:tcPr>
            <w:tcW w:w="519" w:type="dxa"/>
          </w:tcPr>
          <w:p w14:paraId="501A7222" w14:textId="77777777" w:rsidR="003F57C9" w:rsidRPr="00C30FFE" w:rsidRDefault="003F57C9" w:rsidP="007517DD">
            <w:pPr>
              <w:spacing w:after="160" w:line="278" w:lineRule="auto"/>
            </w:pPr>
            <w:r w:rsidRPr="00C30FFE">
              <w:t>3</w:t>
            </w:r>
          </w:p>
        </w:tc>
        <w:tc>
          <w:tcPr>
            <w:tcW w:w="8495" w:type="dxa"/>
          </w:tcPr>
          <w:p w14:paraId="601B3EA1" w14:textId="77777777" w:rsidR="00A76C40" w:rsidRDefault="003F57C9" w:rsidP="007517DD">
            <w:pPr>
              <w:spacing w:after="160" w:line="278" w:lineRule="auto"/>
            </w:pPr>
            <w:r w:rsidRPr="00C30FFE">
              <w:t>The system should implement an authorization system (assigning privileges for individual system functions</w:t>
            </w:r>
            <w:r w:rsidR="000F208B">
              <w:t xml:space="preserve">) </w:t>
            </w:r>
            <w:r w:rsidR="000F208B" w:rsidRPr="00C30FFE">
              <w:t>w</w:t>
            </w:r>
            <w:r w:rsidRPr="00C30FFE">
              <w:t>ith support for individual privileges</w:t>
            </w:r>
            <w:r w:rsidR="00286CFA" w:rsidRPr="00C30FFE">
              <w:t>,</w:t>
            </w:r>
            <w:r w:rsidR="00286CFA">
              <w:t xml:space="preserve"> </w:t>
            </w:r>
            <w:r w:rsidR="00286CFA" w:rsidRPr="00C30FFE">
              <w:t>a</w:t>
            </w:r>
            <w:r w:rsidRPr="00C30FFE">
              <w:t>s well as defining groups of users with shared privileges.</w:t>
            </w:r>
          </w:p>
          <w:p w14:paraId="21995CB8" w14:textId="249CBC1F" w:rsidR="00A76C40" w:rsidRPr="00C30FFE" w:rsidRDefault="00A76C40" w:rsidP="007517DD">
            <w:pPr>
              <w:spacing w:after="160" w:line="278" w:lineRule="auto"/>
            </w:pPr>
            <w:r w:rsidRPr="00A76C40">
              <w:t xml:space="preserve">The system </w:t>
            </w:r>
            <w:r>
              <w:t>has to</w:t>
            </w:r>
            <w:r w:rsidRPr="00A76C40">
              <w:t xml:space="preserve"> incorporate security by design principles, ensuring confidentiality, integrity and availability are embedded throughout the system lifecycle</w:t>
            </w:r>
          </w:p>
        </w:tc>
      </w:tr>
      <w:tr w:rsidR="003F57C9" w:rsidRPr="00C30FFE" w14:paraId="27A62D49" w14:textId="77777777" w:rsidTr="0018261E">
        <w:tc>
          <w:tcPr>
            <w:tcW w:w="519" w:type="dxa"/>
          </w:tcPr>
          <w:p w14:paraId="31CA0195" w14:textId="77777777" w:rsidR="003F57C9" w:rsidRPr="00C30FFE" w:rsidRDefault="003F57C9" w:rsidP="007517DD">
            <w:pPr>
              <w:spacing w:after="160" w:line="278" w:lineRule="auto"/>
            </w:pPr>
            <w:r w:rsidRPr="00C30FFE">
              <w:t>4</w:t>
            </w:r>
          </w:p>
        </w:tc>
        <w:tc>
          <w:tcPr>
            <w:tcW w:w="8495" w:type="dxa"/>
          </w:tcPr>
          <w:p w14:paraId="2DAB81FA" w14:textId="025AAA4C" w:rsidR="003F57C9" w:rsidRPr="00C30FFE" w:rsidRDefault="003F57C9" w:rsidP="007517DD">
            <w:pPr>
              <w:spacing w:after="160" w:line="278" w:lineRule="auto"/>
            </w:pPr>
            <w:r w:rsidRPr="00C30FFE">
              <w:rPr>
                <w:rFonts w:eastAsiaTheme="minorEastAsia"/>
              </w:rPr>
              <w:t>The WEB solution must be compatible with all standard WEB browsers without the need to install additional extensions.</w:t>
            </w:r>
          </w:p>
        </w:tc>
      </w:tr>
      <w:tr w:rsidR="003F57C9" w:rsidRPr="00C30FFE" w14:paraId="6DE596E2" w14:textId="77777777" w:rsidTr="0018261E">
        <w:tc>
          <w:tcPr>
            <w:tcW w:w="519" w:type="dxa"/>
          </w:tcPr>
          <w:p w14:paraId="2D241EB7" w14:textId="77777777" w:rsidR="003F57C9" w:rsidRPr="00C30FFE" w:rsidRDefault="003F57C9" w:rsidP="007517DD">
            <w:pPr>
              <w:spacing w:after="160" w:line="278" w:lineRule="auto"/>
            </w:pPr>
            <w:r w:rsidRPr="00C30FFE">
              <w:t>5</w:t>
            </w:r>
          </w:p>
        </w:tc>
        <w:tc>
          <w:tcPr>
            <w:tcW w:w="8495" w:type="dxa"/>
          </w:tcPr>
          <w:p w14:paraId="5DBB1A1C" w14:textId="13AF8CE3" w:rsidR="003F57C9" w:rsidRPr="00C30FFE" w:rsidRDefault="003F57C9" w:rsidP="007517DD">
            <w:pPr>
              <w:spacing w:after="160" w:line="278" w:lineRule="auto"/>
              <w:rPr>
                <w:rFonts w:eastAsiaTheme="minorEastAsia"/>
              </w:rPr>
            </w:pPr>
            <w:r w:rsidRPr="00C30FFE">
              <w:t>Web solution accessible via computer</w:t>
            </w:r>
            <w:r w:rsidR="00286CFA" w:rsidRPr="00C30FFE">
              <w:t>,</w:t>
            </w:r>
            <w:r w:rsidR="00286CFA">
              <w:t xml:space="preserve"> </w:t>
            </w:r>
            <w:r w:rsidR="00286CFA" w:rsidRPr="00C30FFE">
              <w:t>l</w:t>
            </w:r>
            <w:r w:rsidRPr="00C30FFE">
              <w:t xml:space="preserve">aptop and mobile devices with support for </w:t>
            </w:r>
            <w:r w:rsidRPr="00C30FFE">
              <w:rPr>
                <w:rFonts w:eastAsiaTheme="minorEastAsia"/>
              </w:rPr>
              <w:t xml:space="preserve">responsive </w:t>
            </w:r>
            <w:r w:rsidRPr="00C30FFE">
              <w:t>design</w:t>
            </w:r>
            <w:r w:rsidRPr="00C30FFE">
              <w:rPr>
                <w:rFonts w:eastAsiaTheme="minorEastAsia"/>
              </w:rPr>
              <w:t xml:space="preserve"> design</w:t>
            </w:r>
            <w:r w:rsidR="000F208B">
              <w:rPr>
                <w:rFonts w:eastAsiaTheme="minorEastAsia"/>
              </w:rPr>
              <w:t>)</w:t>
            </w:r>
          </w:p>
        </w:tc>
      </w:tr>
      <w:tr w:rsidR="003F57C9" w:rsidRPr="00C30FFE" w14:paraId="0D91CCB9" w14:textId="77777777" w:rsidTr="0018261E">
        <w:tc>
          <w:tcPr>
            <w:tcW w:w="519" w:type="dxa"/>
          </w:tcPr>
          <w:p w14:paraId="1BDA5FD4" w14:textId="77777777" w:rsidR="003F57C9" w:rsidRPr="00C30FFE" w:rsidRDefault="003F57C9" w:rsidP="007517DD">
            <w:pPr>
              <w:spacing w:after="160" w:line="278" w:lineRule="auto"/>
            </w:pPr>
            <w:r w:rsidRPr="00C30FFE">
              <w:t>6</w:t>
            </w:r>
          </w:p>
        </w:tc>
        <w:tc>
          <w:tcPr>
            <w:tcW w:w="8495" w:type="dxa"/>
          </w:tcPr>
          <w:p w14:paraId="239B0815" w14:textId="518A6DA4" w:rsidR="003F57C9" w:rsidRPr="00C30FFE" w:rsidRDefault="003F57C9" w:rsidP="007517DD">
            <w:pPr>
              <w:spacing w:after="160" w:line="278" w:lineRule="auto"/>
            </w:pPr>
            <w:r w:rsidRPr="00C30FFE">
              <w:t>For hosting the WEB solution</w:t>
            </w:r>
            <w:r w:rsidR="00286CFA" w:rsidRPr="00C30FFE">
              <w:t>,</w:t>
            </w:r>
            <w:r w:rsidR="00286CFA">
              <w:t xml:space="preserve"> </w:t>
            </w:r>
            <w:r w:rsidR="00286CFA" w:rsidRPr="00C30FFE">
              <w:t>a</w:t>
            </w:r>
            <w:r w:rsidRPr="00C30FFE">
              <w:t xml:space="preserve">n existing server should be used (see </w:t>
            </w:r>
            <w:r w:rsidR="003F19BF" w:rsidRPr="00C30FFE">
              <w:rPr>
                <w:rFonts w:eastAsiaTheme="minorEastAsia"/>
              </w:rPr>
              <w:t>Hardware chapter</w:t>
            </w:r>
            <w:r w:rsidR="000F208B">
              <w:rPr>
                <w:rFonts w:eastAsiaTheme="minorEastAsia"/>
              </w:rPr>
              <w:t>)</w:t>
            </w:r>
            <w:r w:rsidR="00F96D43">
              <w:rPr>
                <w:rFonts w:eastAsiaTheme="minorEastAsia"/>
              </w:rPr>
              <w:t>.</w:t>
            </w:r>
          </w:p>
        </w:tc>
      </w:tr>
      <w:tr w:rsidR="003F57C9" w:rsidRPr="00C30FFE" w14:paraId="6558A88E" w14:textId="77777777" w:rsidTr="0018261E">
        <w:trPr>
          <w:trHeight w:val="310"/>
        </w:trPr>
        <w:tc>
          <w:tcPr>
            <w:tcW w:w="519" w:type="dxa"/>
          </w:tcPr>
          <w:p w14:paraId="2D678670" w14:textId="77777777" w:rsidR="003F57C9" w:rsidRPr="00C30FFE" w:rsidRDefault="003F57C9" w:rsidP="007517DD">
            <w:pPr>
              <w:spacing w:after="160" w:line="278" w:lineRule="auto"/>
            </w:pPr>
            <w:r w:rsidRPr="00C30FFE">
              <w:t>7</w:t>
            </w:r>
          </w:p>
        </w:tc>
        <w:tc>
          <w:tcPr>
            <w:tcW w:w="8495" w:type="dxa"/>
          </w:tcPr>
          <w:p w14:paraId="779D371F" w14:textId="13B9FC1F" w:rsidR="003F57C9" w:rsidRPr="00C30FFE" w:rsidRDefault="003F57C9" w:rsidP="007517DD">
            <w:pPr>
              <w:spacing w:after="160" w:line="278" w:lineRule="auto"/>
            </w:pPr>
            <w:r w:rsidRPr="00C30FFE">
              <w:t>The system should have a single relational database</w:t>
            </w:r>
            <w:r w:rsidR="00286CFA" w:rsidRPr="00C30FFE">
              <w:t>:</w:t>
            </w:r>
            <w:r w:rsidR="00286CFA">
              <w:t xml:space="preserve"> </w:t>
            </w:r>
            <w:r w:rsidR="00286CFA" w:rsidRPr="00C30FFE">
              <w:t>M</w:t>
            </w:r>
            <w:r w:rsidRPr="00C30FFE">
              <w:t>S SQL Server</w:t>
            </w:r>
            <w:r w:rsidR="00286CFA" w:rsidRPr="00C30FFE">
              <w:t>,</w:t>
            </w:r>
            <w:r w:rsidR="00286CFA">
              <w:t xml:space="preserve"> </w:t>
            </w:r>
            <w:r w:rsidR="00286CFA" w:rsidRPr="00C30FFE">
              <w:t>M</w:t>
            </w:r>
            <w:r w:rsidRPr="00C30FFE">
              <w:t>ySQL</w:t>
            </w:r>
            <w:r w:rsidR="00286CFA" w:rsidRPr="00C30FFE">
              <w:t>,</w:t>
            </w:r>
            <w:r w:rsidR="00286CFA">
              <w:t xml:space="preserve"> </w:t>
            </w:r>
            <w:r w:rsidR="00286CFA" w:rsidRPr="00C30FFE">
              <w:t>P</w:t>
            </w:r>
            <w:r w:rsidRPr="00C30FFE">
              <w:t>ostgreSQL etc</w:t>
            </w:r>
            <w:r w:rsidR="00286CFA" w:rsidRPr="00C30FFE">
              <w:t>.</w:t>
            </w:r>
            <w:r w:rsidR="00286CFA">
              <w:t xml:space="preserve"> </w:t>
            </w:r>
            <w:r w:rsidR="00286CFA" w:rsidRPr="00C30FFE">
              <w:t>I</w:t>
            </w:r>
            <w:r w:rsidRPr="00C30FFE">
              <w:t>n the case of an offer of a commercial database</w:t>
            </w:r>
            <w:r w:rsidR="00286CFA" w:rsidRPr="00C30FFE">
              <w:t>,</w:t>
            </w:r>
            <w:r w:rsidR="00286CFA">
              <w:t xml:space="preserve"> </w:t>
            </w:r>
            <w:r w:rsidR="00286CFA" w:rsidRPr="00C30FFE">
              <w:t>t</w:t>
            </w:r>
            <w:r w:rsidRPr="00C30FFE">
              <w:t>he bidder must also provide a permanent license for an unlimited number of users.</w:t>
            </w:r>
          </w:p>
        </w:tc>
      </w:tr>
      <w:tr w:rsidR="003F57C9" w:rsidRPr="00C30FFE" w14:paraId="36D295B7" w14:textId="77777777" w:rsidTr="0018261E">
        <w:trPr>
          <w:trHeight w:val="258"/>
        </w:trPr>
        <w:tc>
          <w:tcPr>
            <w:tcW w:w="519" w:type="dxa"/>
          </w:tcPr>
          <w:p w14:paraId="15473903" w14:textId="77777777" w:rsidR="003F57C9" w:rsidRPr="00C30FFE" w:rsidRDefault="003F57C9" w:rsidP="007517DD">
            <w:pPr>
              <w:spacing w:after="160" w:line="278" w:lineRule="auto"/>
            </w:pPr>
            <w:r w:rsidRPr="00C30FFE">
              <w:t>8</w:t>
            </w:r>
          </w:p>
        </w:tc>
        <w:tc>
          <w:tcPr>
            <w:tcW w:w="8495" w:type="dxa"/>
          </w:tcPr>
          <w:p w14:paraId="6862F15E" w14:textId="3AEFBD9C" w:rsidR="00C30FFE" w:rsidRPr="00C30FFE" w:rsidRDefault="003F57C9" w:rsidP="00422E63">
            <w:pPr>
              <w:spacing w:after="160" w:line="278" w:lineRule="auto"/>
            </w:pPr>
            <w:r w:rsidRPr="00C30FFE">
              <w:t>The solution should enable the possibility of automatic and manual backup and restore of the database</w:t>
            </w:r>
            <w:r w:rsidR="00286CFA" w:rsidRPr="00C30FFE">
              <w:t>.</w:t>
            </w:r>
            <w:r w:rsidR="00286CFA">
              <w:t xml:space="preserve"> </w:t>
            </w:r>
            <w:r w:rsidR="00286CFA" w:rsidRPr="00C30FFE">
              <w:t>T</w:t>
            </w:r>
            <w:r w:rsidRPr="00C30FFE">
              <w:t>he bidder should provide a clear procedure for backup and restore of the database.</w:t>
            </w:r>
          </w:p>
        </w:tc>
      </w:tr>
      <w:tr w:rsidR="003F57C9" w:rsidRPr="00C30FFE" w14:paraId="7AD5B774" w14:textId="77777777" w:rsidTr="0018261E">
        <w:trPr>
          <w:trHeight w:val="258"/>
        </w:trPr>
        <w:tc>
          <w:tcPr>
            <w:tcW w:w="519" w:type="dxa"/>
          </w:tcPr>
          <w:p w14:paraId="47C65CE8" w14:textId="77777777" w:rsidR="003F57C9" w:rsidRPr="00C30FFE" w:rsidRDefault="003F57C9" w:rsidP="007517DD">
            <w:pPr>
              <w:spacing w:after="160" w:line="278" w:lineRule="auto"/>
            </w:pPr>
            <w:r w:rsidRPr="00C30FFE">
              <w:t>9</w:t>
            </w:r>
          </w:p>
        </w:tc>
        <w:tc>
          <w:tcPr>
            <w:tcW w:w="8495" w:type="dxa"/>
          </w:tcPr>
          <w:p w14:paraId="1FE6F871" w14:textId="61F4F3E2" w:rsidR="003F57C9" w:rsidRPr="00C30FFE" w:rsidRDefault="003F57C9" w:rsidP="007517DD">
            <w:pPr>
              <w:spacing w:after="160" w:line="278" w:lineRule="auto"/>
            </w:pPr>
            <w:r w:rsidRPr="00C30FFE">
              <w:t>The solution should offer the possibility of future expansion with new modules</w:t>
            </w:r>
            <w:r w:rsidR="00286CFA" w:rsidRPr="00C30FFE">
              <w:t>,</w:t>
            </w:r>
            <w:r w:rsidR="00286CFA">
              <w:t xml:space="preserve"> </w:t>
            </w:r>
            <w:r w:rsidR="00286CFA" w:rsidRPr="00C30FFE">
              <w:t>f</w:t>
            </w:r>
            <w:r w:rsidRPr="00C30FFE">
              <w:t>unctionalities based on other workflows</w:t>
            </w:r>
            <w:r w:rsidR="00286CFA" w:rsidRPr="00C30FFE">
              <w:t>,</w:t>
            </w:r>
            <w:r w:rsidR="00286CFA">
              <w:t xml:space="preserve"> </w:t>
            </w:r>
            <w:r w:rsidR="00286CFA" w:rsidRPr="00C30FFE">
              <w:t>w</w:t>
            </w:r>
            <w:r w:rsidRPr="00C30FFE">
              <w:t>ithout disrupting current business processes.</w:t>
            </w:r>
          </w:p>
        </w:tc>
      </w:tr>
      <w:tr w:rsidR="003F57C9" w:rsidRPr="00C30FFE" w14:paraId="40225FDF" w14:textId="77777777" w:rsidTr="0018261E">
        <w:tc>
          <w:tcPr>
            <w:tcW w:w="519" w:type="dxa"/>
          </w:tcPr>
          <w:p w14:paraId="73EBC404" w14:textId="77777777" w:rsidR="003F57C9" w:rsidRPr="00C30FFE" w:rsidRDefault="003F57C9" w:rsidP="007517DD">
            <w:pPr>
              <w:spacing w:after="160" w:line="278" w:lineRule="auto"/>
            </w:pPr>
            <w:r w:rsidRPr="00C30FFE">
              <w:t>10</w:t>
            </w:r>
          </w:p>
        </w:tc>
        <w:tc>
          <w:tcPr>
            <w:tcW w:w="8495" w:type="dxa"/>
          </w:tcPr>
          <w:p w14:paraId="36CBB66E" w14:textId="6BE5432D" w:rsidR="003F57C9" w:rsidRPr="00C30FFE" w:rsidRDefault="003F57C9" w:rsidP="007517DD">
            <w:pPr>
              <w:spacing w:after="160" w:line="278" w:lineRule="auto"/>
            </w:pPr>
            <w:r w:rsidRPr="00C30FFE">
              <w:t>The solution must support an audit trail</w:t>
            </w:r>
            <w:r w:rsidR="00286CFA" w:rsidRPr="00C30FFE">
              <w:t>,</w:t>
            </w:r>
            <w:r w:rsidR="00286CFA">
              <w:t xml:space="preserve"> </w:t>
            </w:r>
            <w:r w:rsidR="00286CFA" w:rsidRPr="00C30FFE">
              <w:t>r</w:t>
            </w:r>
            <w:r w:rsidRPr="00C30FFE">
              <w:t>ecorded in the database and/or a separate file</w:t>
            </w:r>
            <w:r w:rsidR="00286CFA" w:rsidRPr="00C30FFE">
              <w:t>,</w:t>
            </w:r>
            <w:r w:rsidR="00286CFA">
              <w:t xml:space="preserve"> </w:t>
            </w:r>
            <w:r w:rsidR="00286CFA" w:rsidRPr="00C30FFE">
              <w:t>t</w:t>
            </w:r>
            <w:r w:rsidRPr="00C30FFE">
              <w:t>o track every action in every module and for every user</w:t>
            </w:r>
            <w:r w:rsidR="00286CFA" w:rsidRPr="00C30FFE">
              <w:t>.</w:t>
            </w:r>
            <w:r w:rsidR="00286CFA">
              <w:t xml:space="preserve"> </w:t>
            </w:r>
            <w:r w:rsidR="00286CFA" w:rsidRPr="00C30FFE">
              <w:t>E</w:t>
            </w:r>
            <w:r w:rsidRPr="00C30FFE">
              <w:t>ach action</w:t>
            </w:r>
            <w:r w:rsidR="00286CFA" w:rsidRPr="00C30FFE">
              <w:t>,</w:t>
            </w:r>
            <w:r w:rsidR="00286CFA">
              <w:t xml:space="preserve"> </w:t>
            </w:r>
            <w:r w:rsidR="00286CFA" w:rsidRPr="00C30FFE">
              <w:t>a</w:t>
            </w:r>
            <w:r w:rsidRPr="00C30FFE">
              <w:t>ctivity must be recorded with sufficient data to identify the user</w:t>
            </w:r>
            <w:r w:rsidR="00286CFA" w:rsidRPr="00C30FFE">
              <w:t>,</w:t>
            </w:r>
            <w:r w:rsidR="00286CFA">
              <w:t xml:space="preserve"> </w:t>
            </w:r>
            <w:r w:rsidR="00286CFA" w:rsidRPr="00C30FFE">
              <w:t>t</w:t>
            </w:r>
            <w:r w:rsidRPr="00C30FFE">
              <w:t>he time</w:t>
            </w:r>
            <w:r w:rsidR="00286CFA" w:rsidRPr="00C30FFE">
              <w:t>,</w:t>
            </w:r>
            <w:r w:rsidR="00286CFA">
              <w:t xml:space="preserve"> </w:t>
            </w:r>
            <w:r w:rsidR="00286CFA" w:rsidRPr="00C30FFE">
              <w:t>a</w:t>
            </w:r>
            <w:r w:rsidRPr="00C30FFE">
              <w:t>nd the action taken.</w:t>
            </w:r>
          </w:p>
        </w:tc>
      </w:tr>
      <w:tr w:rsidR="003F57C9" w:rsidRPr="00C30FFE" w14:paraId="21FD50AC" w14:textId="77777777" w:rsidTr="0018261E">
        <w:tc>
          <w:tcPr>
            <w:tcW w:w="519" w:type="dxa"/>
          </w:tcPr>
          <w:p w14:paraId="01C4B38D" w14:textId="77777777" w:rsidR="003F57C9" w:rsidRPr="00C30FFE" w:rsidRDefault="003F57C9" w:rsidP="007517DD">
            <w:pPr>
              <w:spacing w:after="160" w:line="278" w:lineRule="auto"/>
            </w:pPr>
            <w:r w:rsidRPr="00C30FFE">
              <w:t>11</w:t>
            </w:r>
          </w:p>
        </w:tc>
        <w:tc>
          <w:tcPr>
            <w:tcW w:w="8495" w:type="dxa"/>
          </w:tcPr>
          <w:p w14:paraId="7228CAE9" w14:textId="3C4AFBB8" w:rsidR="003F57C9" w:rsidRPr="00C30FFE" w:rsidRDefault="003F57C9" w:rsidP="007517DD">
            <w:pPr>
              <w:spacing w:after="160" w:line="278" w:lineRule="auto"/>
            </w:pPr>
            <w:r w:rsidRPr="00C30FFE">
              <w:t xml:space="preserve">The solution must provide a WEB interface for </w:t>
            </w:r>
            <w:r w:rsidR="00C86A43" w:rsidRPr="00C30FFE">
              <w:t>analysing</w:t>
            </w:r>
            <w:r w:rsidRPr="00C30FFE">
              <w:t xml:space="preserve"> and searching audit trails.</w:t>
            </w:r>
          </w:p>
        </w:tc>
      </w:tr>
      <w:tr w:rsidR="003F57C9" w:rsidRPr="00C30FFE" w14:paraId="3BEFA481" w14:textId="77777777" w:rsidTr="0018261E">
        <w:tc>
          <w:tcPr>
            <w:tcW w:w="519" w:type="dxa"/>
          </w:tcPr>
          <w:p w14:paraId="0E0CA2FD" w14:textId="77777777" w:rsidR="003F57C9" w:rsidRPr="00C30FFE" w:rsidRDefault="003F57C9" w:rsidP="007517DD">
            <w:pPr>
              <w:spacing w:after="160" w:line="278" w:lineRule="auto"/>
            </w:pPr>
            <w:r w:rsidRPr="00C30FFE">
              <w:t>12</w:t>
            </w:r>
          </w:p>
        </w:tc>
        <w:tc>
          <w:tcPr>
            <w:tcW w:w="8495" w:type="dxa"/>
          </w:tcPr>
          <w:p w14:paraId="15D588D9" w14:textId="32B4FDCF" w:rsidR="003F57C9" w:rsidRPr="00C30FFE" w:rsidRDefault="003F57C9" w:rsidP="007517DD">
            <w:pPr>
              <w:spacing w:after="160" w:line="278" w:lineRule="auto"/>
            </w:pPr>
            <w:r w:rsidRPr="00C30FFE">
              <w:t>Data access restrictions based on defined user permissions and functions by an administrator</w:t>
            </w:r>
          </w:p>
        </w:tc>
      </w:tr>
      <w:tr w:rsidR="003F57C9" w:rsidRPr="00C30FFE" w14:paraId="44E7A093" w14:textId="77777777" w:rsidTr="0018261E">
        <w:tc>
          <w:tcPr>
            <w:tcW w:w="519" w:type="dxa"/>
          </w:tcPr>
          <w:p w14:paraId="7386C120" w14:textId="77777777" w:rsidR="003F57C9" w:rsidRPr="00C30FFE" w:rsidRDefault="003F57C9" w:rsidP="007517DD">
            <w:pPr>
              <w:spacing w:after="160" w:line="278" w:lineRule="auto"/>
            </w:pPr>
            <w:r w:rsidRPr="00C30FFE">
              <w:t>13</w:t>
            </w:r>
          </w:p>
        </w:tc>
        <w:tc>
          <w:tcPr>
            <w:tcW w:w="8495" w:type="dxa"/>
          </w:tcPr>
          <w:p w14:paraId="2FC7EA18" w14:textId="77777777" w:rsidR="003F57C9" w:rsidRDefault="003F57C9" w:rsidP="007517DD">
            <w:pPr>
              <w:spacing w:after="160" w:line="278" w:lineRule="auto"/>
            </w:pPr>
            <w:r w:rsidRPr="00C30FFE">
              <w:t>Each user must be authorized before accessing the system</w:t>
            </w:r>
            <w:r w:rsidR="00286CFA" w:rsidRPr="00C30FFE">
              <w:t>.</w:t>
            </w:r>
            <w:r w:rsidR="00286CFA">
              <w:t xml:space="preserve"> </w:t>
            </w:r>
            <w:r w:rsidR="00286CFA" w:rsidRPr="00C30FFE">
              <w:t>A</w:t>
            </w:r>
            <w:r w:rsidRPr="00C30FFE">
              <w:t>uthentication is done at the user level</w:t>
            </w:r>
            <w:r w:rsidR="00286CFA" w:rsidRPr="00C30FFE">
              <w:t>,</w:t>
            </w:r>
            <w:r w:rsidR="00286CFA">
              <w:t xml:space="preserve"> </w:t>
            </w:r>
            <w:r w:rsidR="00286CFA" w:rsidRPr="00C30FFE">
              <w:t>a</w:t>
            </w:r>
            <w:r w:rsidRPr="00C30FFE">
              <w:t>nd also based on the rights of the user group to which the user belongs.</w:t>
            </w:r>
          </w:p>
          <w:p w14:paraId="13ABE7C8" w14:textId="3CF2E47F" w:rsidR="00A76C40" w:rsidRPr="00C30FFE" w:rsidRDefault="00A76C40" w:rsidP="007517DD">
            <w:pPr>
              <w:spacing w:after="160" w:line="278" w:lineRule="auto"/>
            </w:pPr>
            <w:r>
              <w:t xml:space="preserve">However, </w:t>
            </w:r>
            <w:r w:rsidRPr="00A76C40">
              <w:t xml:space="preserve">the system </w:t>
            </w:r>
            <w:r>
              <w:t>must</w:t>
            </w:r>
            <w:r w:rsidRPr="00A76C40">
              <w:t xml:space="preserve"> implement privacy by design and by default, ensuring that personal data is processed lawfully, minimally</w:t>
            </w:r>
            <w:r w:rsidR="005462A2">
              <w:rPr>
                <w:lang w:val="mk-MK"/>
              </w:rPr>
              <w:t xml:space="preserve"> </w:t>
            </w:r>
            <w:r w:rsidRPr="00A76C40">
              <w:t>and with appropriate safeguards.</w:t>
            </w:r>
            <w:r>
              <w:t xml:space="preserve"> </w:t>
            </w:r>
          </w:p>
        </w:tc>
      </w:tr>
      <w:tr w:rsidR="003F57C9" w:rsidRPr="00C30FFE" w14:paraId="421CFE07" w14:textId="77777777" w:rsidTr="0018261E">
        <w:tc>
          <w:tcPr>
            <w:tcW w:w="519" w:type="dxa"/>
          </w:tcPr>
          <w:p w14:paraId="779F5FF2" w14:textId="5AF788BA" w:rsidR="003F57C9" w:rsidRPr="00C30FFE" w:rsidRDefault="0018261E" w:rsidP="007517DD">
            <w:pPr>
              <w:spacing w:after="160" w:line="278" w:lineRule="auto"/>
            </w:pPr>
            <w:r w:rsidRPr="00C30FFE">
              <w:t>14</w:t>
            </w:r>
          </w:p>
        </w:tc>
        <w:tc>
          <w:tcPr>
            <w:tcW w:w="8495" w:type="dxa"/>
          </w:tcPr>
          <w:p w14:paraId="3830C5B2" w14:textId="13315877" w:rsidR="003F57C9" w:rsidRPr="00C30FFE" w:rsidRDefault="003F57C9" w:rsidP="007517DD">
            <w:pPr>
              <w:spacing w:after="160" w:line="278" w:lineRule="auto"/>
            </w:pPr>
            <w:r w:rsidRPr="00C30FFE">
              <w:t>The solution must ensure that the session expires</w:t>
            </w:r>
            <w:r w:rsidR="00286CFA" w:rsidRPr="00C30FFE">
              <w:t>.</w:t>
            </w:r>
            <w:r w:rsidR="00286CFA">
              <w:t xml:space="preserve"> </w:t>
            </w:r>
            <w:r w:rsidR="00286CFA" w:rsidRPr="00C30FFE">
              <w:t>I</w:t>
            </w:r>
            <w:r w:rsidRPr="00C30FFE">
              <w:t>f the user is inactive for a certain period of time</w:t>
            </w:r>
            <w:r w:rsidR="00286CFA" w:rsidRPr="00C30FFE">
              <w:t>,</w:t>
            </w:r>
            <w:r w:rsidR="00286CFA">
              <w:t xml:space="preserve"> </w:t>
            </w:r>
            <w:r w:rsidR="00286CFA" w:rsidRPr="00C30FFE">
              <w:t>t</w:t>
            </w:r>
            <w:r w:rsidRPr="00C30FFE">
              <w:t>he system logs them out automatically</w:t>
            </w:r>
            <w:r w:rsidR="00286CFA" w:rsidRPr="00C30FFE">
              <w:t>.</w:t>
            </w:r>
            <w:r w:rsidR="00286CFA">
              <w:t xml:space="preserve"> </w:t>
            </w:r>
            <w:r w:rsidR="00286CFA" w:rsidRPr="00C30FFE">
              <w:t>A</w:t>
            </w:r>
            <w:r w:rsidRPr="00C30FFE">
              <w:t>n administrator should configure this via system settings.</w:t>
            </w:r>
          </w:p>
        </w:tc>
      </w:tr>
      <w:tr w:rsidR="003F57C9" w:rsidRPr="00C30FFE" w14:paraId="6513F441" w14:textId="77777777" w:rsidTr="0018261E">
        <w:tc>
          <w:tcPr>
            <w:tcW w:w="519" w:type="dxa"/>
          </w:tcPr>
          <w:p w14:paraId="6D4A2D81" w14:textId="5B366940" w:rsidR="003F57C9" w:rsidRPr="00C30FFE" w:rsidRDefault="0018261E" w:rsidP="007517DD">
            <w:pPr>
              <w:spacing w:after="160" w:line="278" w:lineRule="auto"/>
            </w:pPr>
            <w:r w:rsidRPr="00C30FFE">
              <w:t>15</w:t>
            </w:r>
          </w:p>
        </w:tc>
        <w:tc>
          <w:tcPr>
            <w:tcW w:w="8495" w:type="dxa"/>
          </w:tcPr>
          <w:p w14:paraId="51C09B55" w14:textId="08F3F611" w:rsidR="003F57C9" w:rsidRPr="00C30FFE" w:rsidRDefault="003F57C9" w:rsidP="007517DD">
            <w:pPr>
              <w:spacing w:after="160" w:line="278" w:lineRule="auto"/>
            </w:pPr>
            <w:r w:rsidRPr="00C30FFE">
              <w:t>The software vendor must develop the user interface in Macedonian</w:t>
            </w:r>
            <w:r w:rsidR="00286CFA" w:rsidRPr="00C30FFE">
              <w:t>.</w:t>
            </w:r>
            <w:r w:rsidR="00286CFA">
              <w:t xml:space="preserve"> </w:t>
            </w:r>
            <w:r w:rsidR="00286CFA" w:rsidRPr="00C30FFE">
              <w:t>T</w:t>
            </w:r>
            <w:r w:rsidRPr="00C30FFE">
              <w:t xml:space="preserve">he solution must provide a simple way to add additional localizations </w:t>
            </w:r>
            <w:r w:rsidR="00745608" w:rsidRPr="00C30FFE">
              <w:t>(</w:t>
            </w:r>
            <w:proofErr w:type="gramStart"/>
            <w:r w:rsidR="00745608" w:rsidRPr="00C30FFE">
              <w:t xml:space="preserve">languages) </w:t>
            </w:r>
            <w:r w:rsidR="006752DA">
              <w:t xml:space="preserve"> without</w:t>
            </w:r>
            <w:proofErr w:type="gramEnd"/>
            <w:r w:rsidR="006752DA">
              <w:t xml:space="preserve"> the need to upgrade the software. </w:t>
            </w:r>
          </w:p>
        </w:tc>
      </w:tr>
      <w:tr w:rsidR="003F57C9" w:rsidRPr="00C30FFE" w14:paraId="51853F88" w14:textId="77777777" w:rsidTr="0018261E">
        <w:tc>
          <w:tcPr>
            <w:tcW w:w="519" w:type="dxa"/>
          </w:tcPr>
          <w:p w14:paraId="498E3C6D" w14:textId="77777777" w:rsidR="003F57C9" w:rsidRPr="00C30FFE" w:rsidRDefault="003F57C9" w:rsidP="007517DD">
            <w:pPr>
              <w:spacing w:after="160" w:line="278" w:lineRule="auto"/>
            </w:pPr>
            <w:r w:rsidRPr="00C30FFE">
              <w:t>17</w:t>
            </w:r>
          </w:p>
        </w:tc>
        <w:tc>
          <w:tcPr>
            <w:tcW w:w="8495" w:type="dxa"/>
          </w:tcPr>
          <w:p w14:paraId="70B10121" w14:textId="12338F6B" w:rsidR="003F57C9" w:rsidRPr="00C30FFE" w:rsidRDefault="003F57C9" w:rsidP="007517DD">
            <w:pPr>
              <w:spacing w:after="160" w:line="278" w:lineRule="auto"/>
            </w:pPr>
            <w:r w:rsidRPr="00C30FFE">
              <w:t>The solution should enable working with</w:t>
            </w:r>
            <w:r w:rsidR="006752DA">
              <w:t xml:space="preserve"> lookup tables</w:t>
            </w:r>
            <w:r w:rsidRPr="00C30FFE">
              <w:t xml:space="preserve"> (registers</w:t>
            </w:r>
            <w:r w:rsidR="000F208B">
              <w:t xml:space="preserve">) </w:t>
            </w:r>
            <w:r w:rsidR="000F208B" w:rsidRPr="00C30FFE">
              <w:t>f</w:t>
            </w:r>
            <w:r w:rsidRPr="00C30FFE">
              <w:t>or a high degree of automation and control of entered data</w:t>
            </w:r>
            <w:r w:rsidR="00286CFA" w:rsidRPr="00C30FFE">
              <w:t>,</w:t>
            </w:r>
            <w:r w:rsidR="00286CFA">
              <w:t xml:space="preserve"> </w:t>
            </w:r>
            <w:r w:rsidR="00286CFA" w:rsidRPr="00C30FFE">
              <w:t>t</w:t>
            </w:r>
            <w:r w:rsidRPr="00C30FFE">
              <w:t>hus reducing the likelihood of error.</w:t>
            </w:r>
          </w:p>
        </w:tc>
      </w:tr>
      <w:tr w:rsidR="003F57C9" w:rsidRPr="00C30FFE" w14:paraId="5048691C" w14:textId="77777777" w:rsidTr="0018261E">
        <w:tc>
          <w:tcPr>
            <w:tcW w:w="519" w:type="dxa"/>
          </w:tcPr>
          <w:p w14:paraId="7FE317A6" w14:textId="77777777" w:rsidR="003F57C9" w:rsidRPr="00C30FFE" w:rsidRDefault="003F57C9" w:rsidP="007517DD">
            <w:pPr>
              <w:spacing w:after="160" w:line="278" w:lineRule="auto"/>
            </w:pPr>
            <w:r w:rsidRPr="00C30FFE">
              <w:t>18</w:t>
            </w:r>
          </w:p>
        </w:tc>
        <w:tc>
          <w:tcPr>
            <w:tcW w:w="8495" w:type="dxa"/>
          </w:tcPr>
          <w:p w14:paraId="460F33F0" w14:textId="565B4156" w:rsidR="003F57C9" w:rsidRPr="00C30FFE" w:rsidRDefault="003F57C9" w:rsidP="007517DD">
            <w:pPr>
              <w:spacing w:after="160" w:line="278" w:lineRule="auto"/>
            </w:pPr>
            <w:r w:rsidRPr="00C30FFE">
              <w:t>The solution must provide a notification module that will automatically generate notifications for all important events in the system</w:t>
            </w:r>
            <w:r w:rsidR="00286CFA" w:rsidRPr="00C30FFE">
              <w:t>.</w:t>
            </w:r>
            <w:r w:rsidR="00286CFA">
              <w:t xml:space="preserve"> </w:t>
            </w:r>
            <w:r w:rsidR="00286CFA" w:rsidRPr="00C30FFE">
              <w:t>T</w:t>
            </w:r>
            <w:r w:rsidRPr="00C30FFE">
              <w:t>he module should have the ability to assign a specific type of notification to a specific user or group of users</w:t>
            </w:r>
            <w:r w:rsidR="00286CFA" w:rsidRPr="00C30FFE">
              <w:t>.</w:t>
            </w:r>
            <w:r w:rsidR="00286CFA">
              <w:t xml:space="preserve"> </w:t>
            </w:r>
            <w:r w:rsidR="00286CFA" w:rsidRPr="00C30FFE">
              <w:t>T</w:t>
            </w:r>
            <w:r w:rsidRPr="00C30FFE">
              <w:t>he notification should be visible on the user interface</w:t>
            </w:r>
            <w:r w:rsidR="00286CFA" w:rsidRPr="00C30FFE">
              <w:t>,</w:t>
            </w:r>
            <w:r w:rsidR="00286CFA">
              <w:t xml:space="preserve"> </w:t>
            </w:r>
            <w:r w:rsidR="00286CFA" w:rsidRPr="00C30FFE">
              <w:t>w</w:t>
            </w:r>
            <w:r w:rsidRPr="00C30FFE">
              <w:t xml:space="preserve">ith the option </w:t>
            </w:r>
            <w:r w:rsidR="006752DA">
              <w:t xml:space="preserve">(configurable by the administrator) the same notification </w:t>
            </w:r>
            <w:r w:rsidRPr="00C30FFE">
              <w:t xml:space="preserve">to </w:t>
            </w:r>
            <w:r w:rsidR="006752DA">
              <w:t xml:space="preserve">be </w:t>
            </w:r>
            <w:r w:rsidRPr="00C30FFE">
              <w:t xml:space="preserve">send </w:t>
            </w:r>
            <w:r w:rsidR="006752DA">
              <w:t xml:space="preserve">also by </w:t>
            </w:r>
            <w:r w:rsidRPr="00C30FFE">
              <w:t>email</w:t>
            </w:r>
            <w:r w:rsidR="006752DA">
              <w:t>.  to</w:t>
            </w:r>
            <w:r w:rsidRPr="00C30FFE">
              <w:t>.</w:t>
            </w:r>
          </w:p>
        </w:tc>
      </w:tr>
      <w:tr w:rsidR="003F57C9" w:rsidRPr="00C30FFE" w14:paraId="3E18D9F8" w14:textId="77777777" w:rsidTr="0018261E">
        <w:tc>
          <w:tcPr>
            <w:tcW w:w="519" w:type="dxa"/>
          </w:tcPr>
          <w:p w14:paraId="04F538BC" w14:textId="77777777" w:rsidR="003F57C9" w:rsidRPr="00C30FFE" w:rsidRDefault="003F57C9" w:rsidP="007517DD">
            <w:pPr>
              <w:spacing w:after="160" w:line="278" w:lineRule="auto"/>
            </w:pPr>
            <w:r w:rsidRPr="00C30FFE">
              <w:t>19</w:t>
            </w:r>
          </w:p>
        </w:tc>
        <w:tc>
          <w:tcPr>
            <w:tcW w:w="8495" w:type="dxa"/>
          </w:tcPr>
          <w:p w14:paraId="4E8E2471" w14:textId="60A524BC" w:rsidR="003F57C9" w:rsidRPr="00C30FFE" w:rsidRDefault="003F57C9" w:rsidP="007517DD">
            <w:pPr>
              <w:spacing w:after="160" w:line="278" w:lineRule="auto"/>
            </w:pPr>
            <w:r w:rsidRPr="00C30FFE">
              <w:t xml:space="preserve">Ability to print and export (at least in </w:t>
            </w:r>
            <w:r w:rsidRPr="00C30FFE">
              <w:rPr>
                <w:rFonts w:eastAsiaTheme="minorEastAsia"/>
              </w:rPr>
              <w:t>PDF format</w:t>
            </w:r>
            <w:r w:rsidR="000F208B">
              <w:rPr>
                <w:rFonts w:eastAsiaTheme="minorEastAsia"/>
              </w:rPr>
              <w:t xml:space="preserve">) </w:t>
            </w:r>
            <w:r w:rsidR="000F208B" w:rsidRPr="00C30FFE">
              <w:t>a</w:t>
            </w:r>
            <w:r w:rsidRPr="00C30FFE">
              <w:t>ll necessary forms</w:t>
            </w:r>
            <w:r w:rsidR="00286CFA">
              <w:t xml:space="preserve"> </w:t>
            </w:r>
            <w:r w:rsidR="00286CFA" w:rsidRPr="00C30FFE">
              <w:t>a</w:t>
            </w:r>
            <w:r w:rsidRPr="00C30FFE">
              <w:t xml:space="preserve">nd reports according to the </w:t>
            </w:r>
            <w:r w:rsidR="0029088C">
              <w:t xml:space="preserve">format and </w:t>
            </w:r>
            <w:r w:rsidRPr="00C30FFE">
              <w:t>content of existing documents</w:t>
            </w:r>
            <w:r w:rsidR="0029088C">
              <w:t xml:space="preserve"> (templates)</w:t>
            </w:r>
            <w:r w:rsidRPr="00C30FFE">
              <w:t>.</w:t>
            </w:r>
          </w:p>
        </w:tc>
      </w:tr>
      <w:tr w:rsidR="003F57C9" w:rsidRPr="00C30FFE" w14:paraId="38877425" w14:textId="77777777" w:rsidTr="0018261E">
        <w:tc>
          <w:tcPr>
            <w:tcW w:w="519" w:type="dxa"/>
          </w:tcPr>
          <w:p w14:paraId="5A6ECD8B" w14:textId="77777777" w:rsidR="003F57C9" w:rsidRPr="00C30FFE" w:rsidRDefault="003F57C9" w:rsidP="007517DD">
            <w:pPr>
              <w:spacing w:after="160" w:line="278" w:lineRule="auto"/>
            </w:pPr>
            <w:r w:rsidRPr="00C30FFE">
              <w:t>20</w:t>
            </w:r>
          </w:p>
        </w:tc>
        <w:tc>
          <w:tcPr>
            <w:tcW w:w="8495" w:type="dxa"/>
          </w:tcPr>
          <w:p w14:paraId="67D02E27" w14:textId="7E168E92" w:rsidR="003F57C9" w:rsidRPr="00C30FFE" w:rsidRDefault="00012116" w:rsidP="007517DD">
            <w:pPr>
              <w:spacing w:after="160" w:line="278" w:lineRule="auto"/>
            </w:pPr>
            <w:r>
              <w:t>Implementation</w:t>
            </w:r>
            <w:r w:rsidR="003F57C9" w:rsidRPr="00C30FFE">
              <w:t xml:space="preserve"> </w:t>
            </w:r>
            <w:r>
              <w:t>of</w:t>
            </w:r>
            <w:r w:rsidR="003F57C9" w:rsidRPr="00C30FFE">
              <w:t xml:space="preserve"> standard user-friendly </w:t>
            </w:r>
            <w:r>
              <w:t xml:space="preserve">and content-sensitive help (guidelines) </w:t>
            </w:r>
            <w:r w:rsidR="003F57C9" w:rsidRPr="00C30FFE">
              <w:t>interface</w:t>
            </w:r>
            <w:r>
              <w:t>.</w:t>
            </w:r>
            <w:r w:rsidR="003F57C9" w:rsidRPr="00C30FFE">
              <w:t xml:space="preserve"> </w:t>
            </w:r>
            <w:r>
              <w:t xml:space="preserve"> </w:t>
            </w:r>
          </w:p>
        </w:tc>
      </w:tr>
      <w:tr w:rsidR="003F57C9" w:rsidRPr="00C30FFE" w14:paraId="2204947D" w14:textId="77777777" w:rsidTr="0018261E">
        <w:trPr>
          <w:trHeight w:val="293"/>
        </w:trPr>
        <w:tc>
          <w:tcPr>
            <w:tcW w:w="519" w:type="dxa"/>
          </w:tcPr>
          <w:p w14:paraId="3F7F9173" w14:textId="77777777" w:rsidR="003F57C9" w:rsidRPr="00C30FFE" w:rsidRDefault="003F57C9" w:rsidP="007517DD">
            <w:pPr>
              <w:spacing w:after="160" w:line="278" w:lineRule="auto"/>
            </w:pPr>
            <w:r w:rsidRPr="00C30FFE">
              <w:t>21</w:t>
            </w:r>
          </w:p>
        </w:tc>
        <w:tc>
          <w:tcPr>
            <w:tcW w:w="8495" w:type="dxa"/>
          </w:tcPr>
          <w:p w14:paraId="1BFBB2BC" w14:textId="49187377" w:rsidR="003F57C9" w:rsidRPr="00C30FFE" w:rsidRDefault="003F57C9" w:rsidP="007517DD">
            <w:pPr>
              <w:spacing w:after="160" w:line="278" w:lineRule="auto"/>
            </w:pPr>
            <w:r w:rsidRPr="00C30FFE">
              <w:t>The source code</w:t>
            </w:r>
            <w:r w:rsidR="00286CFA" w:rsidRPr="00C30FFE">
              <w:t>,</w:t>
            </w:r>
            <w:r w:rsidR="00286CFA">
              <w:t xml:space="preserve"> </w:t>
            </w:r>
            <w:r w:rsidR="00286CFA" w:rsidRPr="00C30FFE">
              <w:t>f</w:t>
            </w:r>
            <w:r w:rsidRPr="00C30FFE">
              <w:t>ully and clearly documented</w:t>
            </w:r>
            <w:r w:rsidR="00286CFA" w:rsidRPr="00C30FFE">
              <w:t>,</w:t>
            </w:r>
            <w:r w:rsidR="00286CFA">
              <w:t xml:space="preserve"> </w:t>
            </w:r>
            <w:r w:rsidR="00286CFA" w:rsidRPr="00C30FFE">
              <w:t>s</w:t>
            </w:r>
            <w:r w:rsidRPr="00C30FFE">
              <w:t>hould be delivered to the client in a version that corresponds to the latest installed and accepted platform</w:t>
            </w:r>
            <w:r w:rsidR="00286CFA" w:rsidRPr="00C30FFE">
              <w:t>.</w:t>
            </w:r>
            <w:r w:rsidR="00286CFA">
              <w:t xml:space="preserve"> </w:t>
            </w:r>
            <w:r w:rsidR="00286CFA" w:rsidRPr="00C30FFE">
              <w:t>T</w:t>
            </w:r>
            <w:r w:rsidRPr="00C30FFE">
              <w:t>he source code is the property of the client.</w:t>
            </w:r>
          </w:p>
        </w:tc>
      </w:tr>
      <w:tr w:rsidR="003F57C9" w:rsidRPr="00C30FFE" w14:paraId="39B96977" w14:textId="77777777" w:rsidTr="0018261E">
        <w:tc>
          <w:tcPr>
            <w:tcW w:w="519" w:type="dxa"/>
          </w:tcPr>
          <w:p w14:paraId="24C1501C" w14:textId="77777777" w:rsidR="003F57C9" w:rsidRPr="00C30FFE" w:rsidRDefault="003F57C9" w:rsidP="007517DD">
            <w:pPr>
              <w:spacing w:after="160" w:line="278" w:lineRule="auto"/>
            </w:pPr>
            <w:r w:rsidRPr="00C30FFE">
              <w:t>22</w:t>
            </w:r>
          </w:p>
        </w:tc>
        <w:tc>
          <w:tcPr>
            <w:tcW w:w="8495" w:type="dxa"/>
          </w:tcPr>
          <w:p w14:paraId="272B0DB4" w14:textId="4052A0EA" w:rsidR="003F57C9" w:rsidRPr="00C30FFE" w:rsidRDefault="003F57C9" w:rsidP="007517DD">
            <w:pPr>
              <w:spacing w:after="160" w:line="278" w:lineRule="auto"/>
            </w:pPr>
            <w:r w:rsidRPr="00C30FFE">
              <w:t>Technical support during the contract validity period to remove and correct all errors that arise during operation</w:t>
            </w:r>
            <w:r w:rsidR="00012116">
              <w:t xml:space="preserve">. New or changed </w:t>
            </w:r>
            <w:proofErr w:type="gramStart"/>
            <w:r w:rsidRPr="00C30FFE">
              <w:t xml:space="preserve">functionalities </w:t>
            </w:r>
            <w:r w:rsidR="00012116">
              <w:t xml:space="preserve"> are</w:t>
            </w:r>
            <w:proofErr w:type="gramEnd"/>
            <w:r w:rsidR="00012116">
              <w:t xml:space="preserve"> not part of the support.</w:t>
            </w:r>
          </w:p>
        </w:tc>
      </w:tr>
      <w:tr w:rsidR="006A1C6E" w:rsidRPr="00C30FFE" w14:paraId="109E13F7" w14:textId="77777777" w:rsidTr="0018261E">
        <w:tc>
          <w:tcPr>
            <w:tcW w:w="519" w:type="dxa"/>
          </w:tcPr>
          <w:p w14:paraId="1E2E8EFF" w14:textId="4C8CFBC7" w:rsidR="006A1C6E" w:rsidRPr="00C30FFE" w:rsidRDefault="006A1C6E" w:rsidP="007517DD">
            <w:pPr>
              <w:spacing w:after="160" w:line="278" w:lineRule="auto"/>
            </w:pPr>
            <w:r w:rsidRPr="00C30FFE">
              <w:t>23</w:t>
            </w:r>
          </w:p>
        </w:tc>
        <w:tc>
          <w:tcPr>
            <w:tcW w:w="8495" w:type="dxa"/>
          </w:tcPr>
          <w:p w14:paraId="436C4732" w14:textId="77777777" w:rsidR="006A1C6E" w:rsidRPr="00C30FFE" w:rsidRDefault="006A1C6E" w:rsidP="006A1C6E">
            <w:pPr>
              <w:spacing w:after="160" w:line="278" w:lineRule="auto"/>
            </w:pPr>
            <w:r w:rsidRPr="00C30FFE">
              <w:t>The database architecture should follow the principles of:</w:t>
            </w:r>
          </w:p>
          <w:p w14:paraId="2BF42BC5" w14:textId="3B9B3662" w:rsidR="006A1C6E" w:rsidRPr="00C30FFE" w:rsidRDefault="006A1C6E" w:rsidP="00BF4E00">
            <w:pPr>
              <w:pStyle w:val="ListParagraph"/>
              <w:numPr>
                <w:ilvl w:val="0"/>
                <w:numId w:val="66"/>
              </w:numPr>
              <w:spacing w:after="160" w:line="278" w:lineRule="auto"/>
            </w:pPr>
            <w:r w:rsidRPr="00C30FFE">
              <w:t>"Data integrity"</w:t>
            </w:r>
            <w:r w:rsidR="00286CFA" w:rsidRPr="00C30FFE">
              <w:t>,</w:t>
            </w:r>
            <w:r w:rsidR="00286CFA">
              <w:t xml:space="preserve"> </w:t>
            </w:r>
            <w:r w:rsidR="00286CFA" w:rsidRPr="00C30FFE">
              <w:t>w</w:t>
            </w:r>
            <w:r w:rsidRPr="00C30FFE">
              <w:t>hich refers to the accuracy and consistency of data stored in the database</w:t>
            </w:r>
          </w:p>
          <w:p w14:paraId="69378B22" w14:textId="6E874A94" w:rsidR="006A1C6E" w:rsidRPr="00C30FFE" w:rsidRDefault="006A1C6E" w:rsidP="00BF4E00">
            <w:pPr>
              <w:pStyle w:val="ListParagraph"/>
              <w:numPr>
                <w:ilvl w:val="0"/>
                <w:numId w:val="65"/>
              </w:numPr>
              <w:spacing w:after="160" w:line="278" w:lineRule="auto"/>
            </w:pPr>
            <w:r w:rsidRPr="00C30FFE">
              <w:t>"Referential integrity" refers to a relational database</w:t>
            </w:r>
            <w:r w:rsidR="00286CFA" w:rsidRPr="00C30FFE">
              <w:t>,</w:t>
            </w:r>
            <w:r w:rsidR="00286CFA">
              <w:t xml:space="preserve"> </w:t>
            </w:r>
            <w:r w:rsidR="00286CFA" w:rsidRPr="00C30FFE">
              <w:t>i</w:t>
            </w:r>
            <w:r w:rsidRPr="00C30FFE">
              <w:t>n order to ensure the consistency and accuracy of relationships between tables</w:t>
            </w:r>
            <w:r w:rsidR="00286CFA" w:rsidRPr="00C30FFE">
              <w:t>.</w:t>
            </w:r>
            <w:r w:rsidR="00286CFA">
              <w:t xml:space="preserve"> </w:t>
            </w:r>
            <w:r w:rsidR="00286CFA" w:rsidRPr="00C30FFE">
              <w:t>I</w:t>
            </w:r>
            <w:r w:rsidRPr="00C30FFE">
              <w:t xml:space="preserve">t guarantees that the values in a foreign key </w:t>
            </w:r>
            <w:r w:rsidR="000F208B">
              <w:t>(</w:t>
            </w:r>
            <w:r w:rsidR="00BD621B" w:rsidRPr="00C30FFE">
              <w:t>Foreign Key</w:t>
            </w:r>
            <w:r w:rsidR="000F208B">
              <w:t xml:space="preserve">) </w:t>
            </w:r>
            <w:r w:rsidR="000F208B" w:rsidRPr="00C30FFE">
              <w:t>a</w:t>
            </w:r>
            <w:r w:rsidR="00BD621B" w:rsidRPr="00C30FFE">
              <w:t xml:space="preserve">re always valid and are linked to existing records in the primary key </w:t>
            </w:r>
            <w:r w:rsidR="000F208B">
              <w:t>(</w:t>
            </w:r>
            <w:r w:rsidR="00BD621B" w:rsidRPr="00C30FFE">
              <w:t>Primary Key</w:t>
            </w:r>
            <w:r w:rsidR="000F208B">
              <w:t xml:space="preserve">) </w:t>
            </w:r>
            <w:r w:rsidR="000F208B" w:rsidRPr="00C30FFE">
              <w:t>o</w:t>
            </w:r>
            <w:r w:rsidR="00BD621B" w:rsidRPr="00C30FFE">
              <w:t>f another table.</w:t>
            </w:r>
          </w:p>
          <w:p w14:paraId="7B308CFF" w14:textId="2A3B21E3" w:rsidR="0018261E" w:rsidRPr="00C30FFE" w:rsidRDefault="0018261E" w:rsidP="00BF4E00">
            <w:pPr>
              <w:pStyle w:val="ListParagraph"/>
              <w:numPr>
                <w:ilvl w:val="0"/>
                <w:numId w:val="65"/>
              </w:numPr>
              <w:spacing w:after="160" w:line="278" w:lineRule="auto"/>
            </w:pPr>
            <w:r w:rsidRPr="00C30FFE">
              <w:t xml:space="preserve">Database normalization is a methodology for logically organizing data in order to reduce redundancy </w:t>
            </w:r>
            <w:r w:rsidR="000F208B">
              <w:t>(</w:t>
            </w:r>
            <w:r w:rsidRPr="00C30FFE">
              <w:t>duplication</w:t>
            </w:r>
            <w:r w:rsidR="000F208B">
              <w:t>)</w:t>
            </w:r>
            <w:r w:rsidR="00286CFA" w:rsidRPr="00C30FFE">
              <w:t>,</w:t>
            </w:r>
            <w:r w:rsidR="00286CFA">
              <w:t xml:space="preserve"> </w:t>
            </w:r>
            <w:r w:rsidR="00286CFA" w:rsidRPr="00C30FFE">
              <w:t>p</w:t>
            </w:r>
            <w:r w:rsidRPr="00C30FFE">
              <w:t>revent anomalies</w:t>
            </w:r>
            <w:r w:rsidR="00286CFA" w:rsidRPr="00C30FFE">
              <w:t>,</w:t>
            </w:r>
            <w:r w:rsidR="00286CFA">
              <w:t xml:space="preserve"> </w:t>
            </w:r>
            <w:r w:rsidR="00286CFA" w:rsidRPr="00C30FFE">
              <w:t>a</w:t>
            </w:r>
            <w:r w:rsidRPr="00C30FFE">
              <w:t>nd ensure data integrity and consistency.</w:t>
            </w:r>
          </w:p>
        </w:tc>
      </w:tr>
      <w:tr w:rsidR="006A1C6E" w:rsidRPr="00C30FFE" w14:paraId="654FA536" w14:textId="77777777" w:rsidTr="0018261E">
        <w:tc>
          <w:tcPr>
            <w:tcW w:w="519" w:type="dxa"/>
          </w:tcPr>
          <w:p w14:paraId="3ECAD331" w14:textId="440EF98A" w:rsidR="006A1C6E" w:rsidRPr="00C30FFE" w:rsidRDefault="006A1C6E" w:rsidP="007517DD">
            <w:pPr>
              <w:spacing w:after="160" w:line="278" w:lineRule="auto"/>
            </w:pPr>
            <w:r w:rsidRPr="00C30FFE">
              <w:t>24</w:t>
            </w:r>
          </w:p>
        </w:tc>
        <w:tc>
          <w:tcPr>
            <w:tcW w:w="8495" w:type="dxa"/>
          </w:tcPr>
          <w:p w14:paraId="0614C17E" w14:textId="3DE22DEE" w:rsidR="006A1C6E" w:rsidRPr="00C30FFE" w:rsidRDefault="006A1C6E" w:rsidP="006A1C6E">
            <w:pPr>
              <w:spacing w:after="160" w:line="278" w:lineRule="auto"/>
            </w:pPr>
            <w:r w:rsidRPr="00C30FFE">
              <w:t>The principle of "soft" deletion should be used</w:t>
            </w:r>
            <w:r w:rsidR="00286CFA" w:rsidRPr="00C30FFE">
              <w:t>,</w:t>
            </w:r>
            <w:r w:rsidR="00286CFA">
              <w:t xml:space="preserve"> </w:t>
            </w:r>
            <w:r w:rsidR="00286CFA" w:rsidRPr="00C30FFE">
              <w:t>a</w:t>
            </w:r>
            <w:r w:rsidRPr="00C30FFE">
              <w:t>s it marks records as deleted without actually deleting them from the database.</w:t>
            </w:r>
          </w:p>
        </w:tc>
      </w:tr>
      <w:tr w:rsidR="006A1C6E" w:rsidRPr="00C30FFE" w14:paraId="61099789" w14:textId="77777777" w:rsidTr="0018261E">
        <w:tc>
          <w:tcPr>
            <w:tcW w:w="519" w:type="dxa"/>
          </w:tcPr>
          <w:p w14:paraId="40DF3392" w14:textId="3767D274" w:rsidR="006A1C6E" w:rsidRPr="00C30FFE" w:rsidRDefault="006A1C6E" w:rsidP="007517DD">
            <w:pPr>
              <w:spacing w:after="160" w:line="278" w:lineRule="auto"/>
            </w:pPr>
            <w:r w:rsidRPr="00C30FFE">
              <w:t>25</w:t>
            </w:r>
          </w:p>
        </w:tc>
        <w:tc>
          <w:tcPr>
            <w:tcW w:w="8495" w:type="dxa"/>
          </w:tcPr>
          <w:p w14:paraId="4DCA32BF" w14:textId="368C63A8" w:rsidR="006A1C6E" w:rsidRPr="00C30FFE" w:rsidRDefault="006A1C6E" w:rsidP="006A1C6E">
            <w:pPr>
              <w:spacing w:after="160" w:line="278" w:lineRule="auto"/>
            </w:pPr>
            <w:r w:rsidRPr="00C30FFE">
              <w:t>It is mandatory to use the HTTPS protocol</w:t>
            </w:r>
            <w:r w:rsidR="00286CFA" w:rsidRPr="00C30FFE">
              <w:t>,</w:t>
            </w:r>
            <w:r w:rsidR="00286CFA">
              <w:t xml:space="preserve"> </w:t>
            </w:r>
            <w:r w:rsidR="00286CFA" w:rsidRPr="00C30FFE">
              <w:t>a</w:t>
            </w:r>
            <w:r w:rsidRPr="00C30FFE">
              <w:t>s it protects all communication by using the SSL/TLS protocol to encrypt communications</w:t>
            </w:r>
            <w:r w:rsidR="00286CFA" w:rsidRPr="00C30FFE">
              <w:t>,</w:t>
            </w:r>
            <w:r w:rsidR="00286CFA">
              <w:t xml:space="preserve"> </w:t>
            </w:r>
            <w:r w:rsidR="00286CFA" w:rsidRPr="00C30FFE">
              <w:t>a</w:t>
            </w:r>
            <w:r w:rsidRPr="00C30FFE">
              <w:t>dding an additional level of security.</w:t>
            </w:r>
          </w:p>
        </w:tc>
      </w:tr>
    </w:tbl>
    <w:p w14:paraId="190FC11E" w14:textId="77777777" w:rsidR="003F57C9" w:rsidRPr="00C30FFE" w:rsidRDefault="003F57C9" w:rsidP="007517DD">
      <w:pPr>
        <w:pStyle w:val="Heading1"/>
      </w:pPr>
      <w:bookmarkStart w:id="10" w:name="_Toc219656085"/>
      <w:bookmarkStart w:id="11" w:name="_Toc226039846"/>
      <w:r w:rsidRPr="00C30FFE">
        <w:t>General principles for the functioning of the Solution</w:t>
      </w:r>
      <w:bookmarkStart w:id="12" w:name="_Toc6942482"/>
      <w:bookmarkEnd w:id="10"/>
      <w:bookmarkEnd w:id="11"/>
      <w:r w:rsidRPr="00C30FFE">
        <w:t xml:space="preserve"> </w:t>
      </w:r>
      <w:bookmarkEnd w:id="12"/>
    </w:p>
    <w:p w14:paraId="0C7048EF" w14:textId="3CF412A4" w:rsidR="003F57C9" w:rsidRPr="00C30FFE" w:rsidRDefault="003F57C9" w:rsidP="007517DD">
      <w:pPr>
        <w:spacing w:after="160" w:line="278" w:lineRule="auto"/>
      </w:pPr>
      <w:r w:rsidRPr="00C30FFE">
        <w:t>The web-based case management software solution for processing free legal aid requests should be able to perform the following functions:</w:t>
      </w:r>
    </w:p>
    <w:p w14:paraId="4AAAB2AB" w14:textId="7A7BEB0D" w:rsidR="003F57C9" w:rsidRPr="00C30FFE" w:rsidRDefault="003F57C9" w:rsidP="00BF4E00">
      <w:pPr>
        <w:numPr>
          <w:ilvl w:val="0"/>
          <w:numId w:val="40"/>
        </w:numPr>
        <w:spacing w:after="160" w:line="278" w:lineRule="auto"/>
      </w:pPr>
      <w:r w:rsidRPr="00C30FFE">
        <w:rPr>
          <w:b/>
          <w:bCs/>
        </w:rPr>
        <w:t xml:space="preserve">Alignment of the database content and user interface with standard forms </w:t>
      </w:r>
      <w:r w:rsidRPr="00C30FFE">
        <w:t>used in practice</w:t>
      </w:r>
      <w:r w:rsidR="00286CFA" w:rsidRPr="00C30FFE">
        <w:t>,</w:t>
      </w:r>
      <w:r w:rsidR="00286CFA">
        <w:t xml:space="preserve"> </w:t>
      </w:r>
      <w:r w:rsidR="00286CFA" w:rsidRPr="00C30FFE">
        <w:t>a</w:t>
      </w:r>
      <w:r w:rsidRPr="00C30FFE">
        <w:t xml:space="preserve">s well as the ability to </w:t>
      </w:r>
      <w:r w:rsidR="00CC4F03">
        <w:t>upload</w:t>
      </w:r>
      <w:r w:rsidR="00CC4F03" w:rsidRPr="00C30FFE">
        <w:t xml:space="preserve"> </w:t>
      </w:r>
      <w:r w:rsidRPr="00C30FFE">
        <w:t>documents in electronic form at each stage.</w:t>
      </w:r>
    </w:p>
    <w:p w14:paraId="11952CA8" w14:textId="0F85F538" w:rsidR="003F57C9" w:rsidRPr="00C30FFE" w:rsidRDefault="003F57C9" w:rsidP="00BF4E00">
      <w:pPr>
        <w:numPr>
          <w:ilvl w:val="0"/>
          <w:numId w:val="40"/>
        </w:numPr>
        <w:spacing w:after="160" w:line="278" w:lineRule="auto"/>
      </w:pPr>
      <w:r w:rsidRPr="00C30FFE">
        <w:rPr>
          <w:b/>
          <w:bCs/>
        </w:rPr>
        <w:t>Establishing control over case records</w:t>
      </w:r>
      <w:r w:rsidR="00286CFA" w:rsidRPr="00C30FFE">
        <w:rPr>
          <w:b/>
          <w:bCs/>
        </w:rPr>
        <w:t>.</w:t>
      </w:r>
      <w:r w:rsidR="00286CFA">
        <w:rPr>
          <w:b/>
          <w:bCs/>
        </w:rPr>
        <w:t xml:space="preserve"> </w:t>
      </w:r>
      <w:r w:rsidR="00286CFA" w:rsidRPr="00C30FFE">
        <w:t>T</w:t>
      </w:r>
      <w:r w:rsidRPr="00C30FFE">
        <w:t>he solution sets a framework for controlling the records of each case</w:t>
      </w:r>
      <w:r w:rsidR="00286CFA" w:rsidRPr="00C30FFE">
        <w:t>,</w:t>
      </w:r>
      <w:r w:rsidR="00286CFA">
        <w:t xml:space="preserve"> </w:t>
      </w:r>
      <w:r w:rsidR="00286CFA" w:rsidRPr="00C30FFE">
        <w:t>w</w:t>
      </w:r>
      <w:r w:rsidRPr="00C30FFE">
        <w:t>hereby</w:t>
      </w:r>
      <w:r w:rsidR="00286CFA" w:rsidRPr="00C30FFE">
        <w:t>,</w:t>
      </w:r>
      <w:r w:rsidR="00286CFA">
        <w:t xml:space="preserve"> </w:t>
      </w:r>
      <w:r w:rsidR="00286CFA" w:rsidRPr="00C30FFE">
        <w:t>i</w:t>
      </w:r>
      <w:r w:rsidRPr="00C30FFE">
        <w:t>n addition to the system identifiers</w:t>
      </w:r>
      <w:r w:rsidR="00286CFA" w:rsidRPr="00C30FFE">
        <w:t>,</w:t>
      </w:r>
      <w:r w:rsidR="00286CFA">
        <w:t xml:space="preserve"> </w:t>
      </w:r>
      <w:r w:rsidR="00286CFA" w:rsidRPr="00C30FFE">
        <w:t>i</w:t>
      </w:r>
      <w:r w:rsidRPr="00C30FFE">
        <w:t xml:space="preserve">t should provide </w:t>
      </w:r>
      <w:r w:rsidR="00CC4F03">
        <w:t xml:space="preserve">possibility </w:t>
      </w:r>
      <w:r w:rsidRPr="00C30FFE">
        <w:t>for the assignment of additional identifiers for the case</w:t>
      </w:r>
      <w:r w:rsidR="00CC4F03">
        <w:t xml:space="preserve">. This include, but not limited </w:t>
      </w:r>
      <w:proofErr w:type="gramStart"/>
      <w:r w:rsidR="00CC4F03">
        <w:t>to,  the</w:t>
      </w:r>
      <w:proofErr w:type="gramEnd"/>
      <w:r w:rsidRPr="00C30FFE">
        <w:t xml:space="preserve"> archive numbers and dates within the </w:t>
      </w:r>
      <w:r w:rsidR="00CC4F03">
        <w:t xml:space="preserve">specific </w:t>
      </w:r>
      <w:r w:rsidRPr="00C30FFE">
        <w:t>institution</w:t>
      </w:r>
      <w:r w:rsidR="00286CFA" w:rsidRPr="00C30FFE">
        <w:t>.</w:t>
      </w:r>
      <w:r w:rsidR="00286CFA">
        <w:t xml:space="preserve"> </w:t>
      </w:r>
      <w:r w:rsidR="00286CFA" w:rsidRPr="00C30FFE">
        <w:t>T</w:t>
      </w:r>
      <w:r w:rsidRPr="00C30FFE">
        <w:t xml:space="preserve">hese </w:t>
      </w:r>
      <w:proofErr w:type="spellStart"/>
      <w:r w:rsidR="00CC4F03">
        <w:t>identifears</w:t>
      </w:r>
      <w:proofErr w:type="spellEnd"/>
      <w:r w:rsidR="00CC4F03">
        <w:t xml:space="preserve"> </w:t>
      </w:r>
      <w:r w:rsidRPr="00C30FFE">
        <w:t xml:space="preserve">must also be the basis for searching </w:t>
      </w:r>
      <w:r w:rsidR="00CC4F03">
        <w:t xml:space="preserve">and identification of the </w:t>
      </w:r>
      <w:r w:rsidRPr="00C30FFE">
        <w:t>specific cases.</w:t>
      </w:r>
    </w:p>
    <w:p w14:paraId="22DED70A" w14:textId="77777777" w:rsidR="003F57C9" w:rsidRPr="00C30FFE" w:rsidRDefault="003F57C9" w:rsidP="00BF4E00">
      <w:pPr>
        <w:numPr>
          <w:ilvl w:val="0"/>
          <w:numId w:val="40"/>
        </w:numPr>
        <w:spacing w:after="160" w:line="278" w:lineRule="auto"/>
      </w:pPr>
      <w:r w:rsidRPr="00C30FFE">
        <w:rPr>
          <w:b/>
          <w:bCs/>
        </w:rPr>
        <w:t xml:space="preserve">Case Work Management and Record Updates </w:t>
      </w:r>
      <w:r w:rsidRPr="00C30FFE">
        <w:t>The solution maintains and continuously updates case records and events so that case status and progress can be tracked and delays noted.</w:t>
      </w:r>
    </w:p>
    <w:p w14:paraId="59EC6257" w14:textId="6DE22425" w:rsidR="003F57C9" w:rsidRPr="00C30FFE" w:rsidRDefault="003F57C9" w:rsidP="00BF4E00">
      <w:pPr>
        <w:numPr>
          <w:ilvl w:val="0"/>
          <w:numId w:val="40"/>
        </w:numPr>
        <w:spacing w:after="160" w:line="278" w:lineRule="auto"/>
      </w:pPr>
      <w:r w:rsidRPr="00C30FFE">
        <w:t xml:space="preserve">The </w:t>
      </w:r>
      <w:r w:rsidR="0014403B">
        <w:t>solution</w:t>
      </w:r>
      <w:r w:rsidR="0014403B" w:rsidRPr="00C30FFE">
        <w:t xml:space="preserve"> </w:t>
      </w:r>
      <w:r w:rsidRPr="00C30FFE">
        <w:t xml:space="preserve">should have the ability to </w:t>
      </w:r>
      <w:r w:rsidRPr="00C30FFE">
        <w:rPr>
          <w:b/>
          <w:bCs/>
        </w:rPr>
        <w:t xml:space="preserve">define the timeframe </w:t>
      </w:r>
      <w:r w:rsidRPr="00C30FFE">
        <w:t>for each specific process in the procedure</w:t>
      </w:r>
      <w:r w:rsidR="00286CFA" w:rsidRPr="00C30FFE">
        <w:t>,</w:t>
      </w:r>
      <w:r w:rsidR="00286CFA">
        <w:t xml:space="preserve"> </w:t>
      </w:r>
      <w:r w:rsidR="00286CFA" w:rsidRPr="00C30FFE">
        <w:t>w</w:t>
      </w:r>
      <w:r w:rsidRPr="00C30FFE">
        <w:t>ith the ability to notify the responsible persons about it.</w:t>
      </w:r>
      <w:r w:rsidR="0014403B">
        <w:t xml:space="preserve"> These timeframes should be optional and system administrator should have ability to add or remove them for each specific state of the case.</w:t>
      </w:r>
    </w:p>
    <w:p w14:paraId="5C8576ED" w14:textId="59316151" w:rsidR="003F57C9" w:rsidRPr="00C30FFE" w:rsidRDefault="003F57C9" w:rsidP="00BF4E00">
      <w:pPr>
        <w:numPr>
          <w:ilvl w:val="0"/>
          <w:numId w:val="40"/>
        </w:numPr>
        <w:spacing w:after="160" w:line="278" w:lineRule="auto"/>
      </w:pPr>
      <w:r w:rsidRPr="00C30FFE">
        <w:rPr>
          <w:b/>
          <w:bCs/>
        </w:rPr>
        <w:t>Controlling and maintaining final records</w:t>
      </w:r>
      <w:r w:rsidR="00286CFA" w:rsidRPr="00C30FFE">
        <w:rPr>
          <w:b/>
          <w:bCs/>
        </w:rPr>
        <w:t>.</w:t>
      </w:r>
      <w:r w:rsidR="00286CFA">
        <w:rPr>
          <w:b/>
          <w:bCs/>
        </w:rPr>
        <w:t xml:space="preserve"> </w:t>
      </w:r>
      <w:r w:rsidR="00286CFA" w:rsidRPr="00C30FFE">
        <w:t>T</w:t>
      </w:r>
      <w:r w:rsidRPr="00C30FFE">
        <w:t>he solution should provide the ability to define a time frame for access to the cases</w:t>
      </w:r>
      <w:r w:rsidR="00286CFA" w:rsidRPr="00C30FFE">
        <w:t>.</w:t>
      </w:r>
      <w:r w:rsidR="00286CFA">
        <w:t xml:space="preserve"> </w:t>
      </w:r>
      <w:r w:rsidR="00286CFA" w:rsidRPr="00C30FFE">
        <w:t>A</w:t>
      </w:r>
      <w:r w:rsidRPr="00C30FFE">
        <w:t>fter the time frame expires</w:t>
      </w:r>
      <w:r w:rsidR="00286CFA" w:rsidRPr="00C30FFE">
        <w:t>,</w:t>
      </w:r>
      <w:r w:rsidR="00286CFA">
        <w:t xml:space="preserve"> </w:t>
      </w:r>
      <w:r w:rsidR="00286CFA" w:rsidRPr="00C30FFE">
        <w:t>t</w:t>
      </w:r>
      <w:r w:rsidRPr="00C30FFE">
        <w:t>he data should remain in the database</w:t>
      </w:r>
      <w:r w:rsidR="00286CFA" w:rsidRPr="00C30FFE">
        <w:t>,</w:t>
      </w:r>
      <w:r w:rsidR="00286CFA">
        <w:t xml:space="preserve"> </w:t>
      </w:r>
      <w:r w:rsidR="00286CFA" w:rsidRPr="00C30FFE">
        <w:t>b</w:t>
      </w:r>
      <w:r w:rsidRPr="00C30FFE">
        <w:t>ut not be visible to users</w:t>
      </w:r>
      <w:r w:rsidR="00286CFA" w:rsidRPr="00C30FFE">
        <w:t>.</w:t>
      </w:r>
      <w:r w:rsidR="00286CFA">
        <w:t xml:space="preserve"> </w:t>
      </w:r>
      <w:r w:rsidR="00286CFA" w:rsidRPr="00C30FFE">
        <w:t>O</w:t>
      </w:r>
      <w:r w:rsidRPr="00C30FFE">
        <w:t>nly system administrators can access them</w:t>
      </w:r>
      <w:r w:rsidR="00286CFA" w:rsidRPr="00C30FFE">
        <w:t>.</w:t>
      </w:r>
      <w:r w:rsidR="00286CFA">
        <w:t xml:space="preserve"> </w:t>
      </w:r>
      <w:r w:rsidR="00286CFA" w:rsidRPr="00C30FFE">
        <w:t>T</w:t>
      </w:r>
      <w:r w:rsidRPr="00C30FFE">
        <w:t>his ensures that the case is archived as closed.</w:t>
      </w:r>
    </w:p>
    <w:p w14:paraId="07303B57" w14:textId="45E04E8F" w:rsidR="003F57C9" w:rsidRPr="00C30FFE" w:rsidRDefault="003F57C9" w:rsidP="00BF4E00">
      <w:pPr>
        <w:numPr>
          <w:ilvl w:val="0"/>
          <w:numId w:val="40"/>
        </w:numPr>
        <w:spacing w:after="160" w:line="278" w:lineRule="auto"/>
      </w:pPr>
      <w:r w:rsidRPr="00C30FFE">
        <w:rPr>
          <w:b/>
          <w:bCs/>
        </w:rPr>
        <w:t>Reports with management information</w:t>
      </w:r>
      <w:r w:rsidR="00286CFA" w:rsidRPr="00C30FFE">
        <w:rPr>
          <w:b/>
          <w:bCs/>
        </w:rPr>
        <w:t>.</w:t>
      </w:r>
      <w:r w:rsidR="00286CFA">
        <w:rPr>
          <w:b/>
          <w:bCs/>
        </w:rPr>
        <w:t xml:space="preserve"> </w:t>
      </w:r>
      <w:r w:rsidR="00286CFA" w:rsidRPr="00C30FFE">
        <w:t>T</w:t>
      </w:r>
      <w:r w:rsidRPr="00C30FFE">
        <w:t>he solution should provide statistics and other reports on the nature and number/percentage of resolved cases</w:t>
      </w:r>
      <w:r w:rsidR="00286CFA" w:rsidRPr="00C30FFE">
        <w:t>,</w:t>
      </w:r>
      <w:r w:rsidR="00286CFA">
        <w:t xml:space="preserve"> </w:t>
      </w:r>
      <w:r w:rsidR="00286CFA" w:rsidRPr="00C30FFE">
        <w:t>t</w:t>
      </w:r>
      <w:r w:rsidRPr="00C30FFE">
        <w:t>he volume of unresolved cases</w:t>
      </w:r>
      <w:r w:rsidR="00286CFA" w:rsidRPr="00C30FFE">
        <w:t>,</w:t>
      </w:r>
      <w:r w:rsidR="00286CFA">
        <w:t xml:space="preserve"> </w:t>
      </w:r>
      <w:r w:rsidR="00286CFA" w:rsidRPr="00C30FFE">
        <w:t>i</w:t>
      </w:r>
      <w:r w:rsidRPr="00C30FFE">
        <w:t>dentification of cases that are long in the system</w:t>
      </w:r>
      <w:r w:rsidR="00286CFA" w:rsidRPr="00C30FFE">
        <w:t>,</w:t>
      </w:r>
      <w:r w:rsidR="00286CFA">
        <w:t xml:space="preserve"> </w:t>
      </w:r>
      <w:r w:rsidR="00286CFA" w:rsidRPr="00C30FFE">
        <w:t>a</w:t>
      </w:r>
      <w:r w:rsidRPr="00C30FFE">
        <w:t>s well as delays from registration to resolution</w:t>
      </w:r>
      <w:r w:rsidR="00286CFA" w:rsidRPr="00C30FFE">
        <w:t>.</w:t>
      </w:r>
      <w:r w:rsidR="00286CFA">
        <w:t xml:space="preserve"> </w:t>
      </w:r>
      <w:r w:rsidR="00286CFA" w:rsidRPr="00C30FFE">
        <w:t>R</w:t>
      </w:r>
      <w:r w:rsidRPr="00C30FFE">
        <w:t>eports should be generated upon user request</w:t>
      </w:r>
      <w:r w:rsidR="00286CFA" w:rsidRPr="00C30FFE">
        <w:t>,</w:t>
      </w:r>
      <w:r w:rsidR="00286CFA">
        <w:t xml:space="preserve"> </w:t>
      </w:r>
      <w:r w:rsidR="00286CFA" w:rsidRPr="00C30FFE">
        <w:t>a</w:t>
      </w:r>
      <w:r w:rsidRPr="00C30FFE">
        <w:t xml:space="preserve">s well as </w:t>
      </w:r>
      <w:r w:rsidR="0014403B">
        <w:t xml:space="preserve">presented </w:t>
      </w:r>
      <w:r w:rsidRPr="00C30FFE">
        <w:t>on dedicated dashboards</w:t>
      </w:r>
      <w:r w:rsidR="00286CFA">
        <w:t xml:space="preserve">. </w:t>
      </w:r>
      <w:r w:rsidR="00286CFA" w:rsidRPr="00C30FFE">
        <w:rPr>
          <w:rFonts w:eastAsiaTheme="minorEastAsia"/>
        </w:rPr>
        <w:t>T</w:t>
      </w:r>
      <w:r w:rsidRPr="00C30FFE">
        <w:rPr>
          <w:rFonts w:eastAsiaTheme="minorEastAsia"/>
        </w:rPr>
        <w:t>hese reports</w:t>
      </w:r>
      <w:r w:rsidR="00286CFA" w:rsidRPr="00C30FFE">
        <w:rPr>
          <w:rFonts w:eastAsiaTheme="minorEastAsia"/>
        </w:rPr>
        <w:t>,</w:t>
      </w:r>
      <w:r w:rsidR="00286CFA">
        <w:rPr>
          <w:rFonts w:eastAsiaTheme="minorEastAsia"/>
        </w:rPr>
        <w:t xml:space="preserve"> </w:t>
      </w:r>
      <w:r w:rsidR="00286CFA" w:rsidRPr="00C30FFE">
        <w:rPr>
          <w:rFonts w:eastAsiaTheme="minorEastAsia"/>
        </w:rPr>
        <w:t>i</w:t>
      </w:r>
      <w:r w:rsidRPr="00C30FFE">
        <w:rPr>
          <w:rFonts w:eastAsiaTheme="minorEastAsia"/>
        </w:rPr>
        <w:t>n addition to the level of the entire system</w:t>
      </w:r>
      <w:r w:rsidR="00286CFA" w:rsidRPr="00C30FFE">
        <w:rPr>
          <w:rFonts w:eastAsiaTheme="minorEastAsia"/>
        </w:rPr>
        <w:t>,</w:t>
      </w:r>
      <w:r w:rsidR="00286CFA">
        <w:rPr>
          <w:rFonts w:eastAsiaTheme="minorEastAsia"/>
        </w:rPr>
        <w:t xml:space="preserve"> </w:t>
      </w:r>
      <w:r w:rsidR="00286CFA" w:rsidRPr="00C30FFE">
        <w:rPr>
          <w:rFonts w:eastAsiaTheme="minorEastAsia"/>
        </w:rPr>
        <w:t>s</w:t>
      </w:r>
      <w:r w:rsidRPr="00C30FFE">
        <w:rPr>
          <w:rFonts w:eastAsiaTheme="minorEastAsia"/>
        </w:rPr>
        <w:t xml:space="preserve">hould also be provided at the level </w:t>
      </w:r>
      <w:r w:rsidRPr="00C30FFE">
        <w:t>of each regional department and other stakeholders in the system</w:t>
      </w:r>
      <w:r w:rsidR="00286CFA" w:rsidRPr="00C30FFE">
        <w:t>.</w:t>
      </w:r>
      <w:r w:rsidR="00286CFA">
        <w:t xml:space="preserve"> </w:t>
      </w:r>
      <w:r w:rsidR="00286CFA" w:rsidRPr="00C30FFE">
        <w:t>T</w:t>
      </w:r>
      <w:r w:rsidRPr="00C30FFE">
        <w:t xml:space="preserve">his functionality will provide the </w:t>
      </w:r>
      <w:r w:rsidR="0014403B" w:rsidRPr="00C30FFE">
        <w:t>Ministry of Justice</w:t>
      </w:r>
      <w:r w:rsidRPr="00C30FFE">
        <w:t xml:space="preserve"> with the necessary data for appropriate budgeting and staffing of the regional departments</w:t>
      </w:r>
      <w:r w:rsidR="00286CFA" w:rsidRPr="00C30FFE">
        <w:t>.</w:t>
      </w:r>
      <w:r w:rsidR="00286CFA">
        <w:t xml:space="preserve"> </w:t>
      </w:r>
      <w:r w:rsidR="00286CFA" w:rsidRPr="00C30FFE">
        <w:t>T</w:t>
      </w:r>
      <w:r w:rsidRPr="00C30FFE">
        <w:t>he software should be able to provide data on the following indicators</w:t>
      </w:r>
      <w:r w:rsidR="0014403B">
        <w:t xml:space="preserve">, but not limited to, </w:t>
      </w:r>
      <w:r w:rsidRPr="00C30FFE">
        <w:t>at any time:</w:t>
      </w:r>
    </w:p>
    <w:p w14:paraId="606138E4" w14:textId="0CB62660" w:rsidR="003F57C9" w:rsidRPr="00C30FFE" w:rsidRDefault="003F57C9">
      <w:pPr>
        <w:numPr>
          <w:ilvl w:val="1"/>
          <w:numId w:val="10"/>
        </w:numPr>
        <w:spacing w:after="160" w:line="278" w:lineRule="auto"/>
      </w:pPr>
      <w:r w:rsidRPr="00C30FFE">
        <w:t>Number of people who requested and received primary legal aid (with data on</w:t>
      </w:r>
      <w:r w:rsidR="00286CFA" w:rsidRPr="00C30FFE">
        <w:t>:</w:t>
      </w:r>
      <w:r w:rsidR="00286CFA">
        <w:t xml:space="preserve"> </w:t>
      </w:r>
      <w:r w:rsidR="00286CFA" w:rsidRPr="00C30FFE">
        <w:t>r</w:t>
      </w:r>
      <w:r w:rsidRPr="00C30FFE">
        <w:t>egional department</w:t>
      </w:r>
      <w:r w:rsidR="00286CFA" w:rsidRPr="00C30FFE">
        <w:t>,</w:t>
      </w:r>
      <w:r w:rsidR="00286CFA">
        <w:t xml:space="preserve"> </w:t>
      </w:r>
      <w:r w:rsidR="00286CFA" w:rsidRPr="00C30FFE">
        <w:t>m</w:t>
      </w:r>
      <w:r w:rsidRPr="00C30FFE">
        <w:t>unicipality</w:t>
      </w:r>
      <w:r w:rsidR="00286CFA" w:rsidRPr="00C30FFE">
        <w:t>,</w:t>
      </w:r>
      <w:r w:rsidR="00286CFA">
        <w:t xml:space="preserve"> </w:t>
      </w:r>
      <w:r w:rsidR="00286CFA" w:rsidRPr="00C30FFE">
        <w:t>g</w:t>
      </w:r>
      <w:r w:rsidRPr="00C30FFE">
        <w:t>ender</w:t>
      </w:r>
      <w:r w:rsidR="00286CFA" w:rsidRPr="00C30FFE">
        <w:t>,</w:t>
      </w:r>
      <w:r w:rsidR="00286CFA">
        <w:t xml:space="preserve"> </w:t>
      </w:r>
      <w:r w:rsidR="00286CFA" w:rsidRPr="00C30FFE">
        <w:t>n</w:t>
      </w:r>
      <w:r w:rsidRPr="00C30FFE">
        <w:t>ationality</w:t>
      </w:r>
      <w:r w:rsidR="00286CFA" w:rsidRPr="00C30FFE">
        <w:t>,</w:t>
      </w:r>
      <w:r w:rsidR="00286CFA">
        <w:t xml:space="preserve"> </w:t>
      </w:r>
      <w:r w:rsidR="00286CFA" w:rsidRPr="00C30FFE">
        <w:t>a</w:t>
      </w:r>
      <w:r w:rsidRPr="00C30FFE">
        <w:t>ge</w:t>
      </w:r>
      <w:r w:rsidR="00286CFA" w:rsidRPr="00C30FFE">
        <w:t>,</w:t>
      </w:r>
      <w:r w:rsidR="00286CFA">
        <w:t xml:space="preserve"> </w:t>
      </w:r>
      <w:r w:rsidR="00286CFA" w:rsidRPr="00C30FFE">
        <w:t>t</w:t>
      </w:r>
      <w:r w:rsidRPr="00C30FFE">
        <w:t xml:space="preserve">ype of legal aid provided </w:t>
      </w:r>
      <w:r w:rsidR="005C02C2">
        <w:t>legal question for which the Legal aid is provided</w:t>
      </w:r>
      <w:r w:rsidRPr="00C30FFE">
        <w:t>);</w:t>
      </w:r>
    </w:p>
    <w:p w14:paraId="5CA5FCB9" w14:textId="68D076E3" w:rsidR="003F57C9" w:rsidRPr="00C30FFE" w:rsidRDefault="003F57C9">
      <w:pPr>
        <w:numPr>
          <w:ilvl w:val="1"/>
          <w:numId w:val="10"/>
        </w:numPr>
        <w:spacing w:after="160" w:line="278" w:lineRule="auto"/>
      </w:pPr>
      <w:r w:rsidRPr="00C30FFE">
        <w:t xml:space="preserve">Number of submitted requests </w:t>
      </w:r>
      <w:r w:rsidR="005C02C2">
        <w:t>for secondary legal aid</w:t>
      </w:r>
      <w:r w:rsidR="00B63230" w:rsidRPr="00C30FFE">
        <w:t xml:space="preserve"> </w:t>
      </w:r>
      <w:r w:rsidRPr="00C30FFE">
        <w:t>(with data on</w:t>
      </w:r>
      <w:r w:rsidR="00286CFA" w:rsidRPr="00C30FFE">
        <w:t>:</w:t>
      </w:r>
      <w:r w:rsidR="00286CFA">
        <w:t xml:space="preserve"> </w:t>
      </w:r>
      <w:r w:rsidR="00286CFA" w:rsidRPr="00C30FFE">
        <w:t>r</w:t>
      </w:r>
      <w:r w:rsidRPr="00C30FFE">
        <w:t>egional department</w:t>
      </w:r>
      <w:r w:rsidR="00286CFA" w:rsidRPr="00C30FFE">
        <w:t>,</w:t>
      </w:r>
      <w:r w:rsidR="00286CFA">
        <w:t xml:space="preserve"> </w:t>
      </w:r>
      <w:r w:rsidR="00286CFA" w:rsidRPr="00C30FFE">
        <w:t>m</w:t>
      </w:r>
      <w:r w:rsidRPr="00C30FFE">
        <w:t>unicipality</w:t>
      </w:r>
      <w:r w:rsidR="00286CFA" w:rsidRPr="00C30FFE">
        <w:t>,</w:t>
      </w:r>
      <w:r w:rsidR="00286CFA">
        <w:t xml:space="preserve"> </w:t>
      </w:r>
      <w:r w:rsidR="00286CFA" w:rsidRPr="00C30FFE">
        <w:t>g</w:t>
      </w:r>
      <w:r w:rsidRPr="00C30FFE">
        <w:t>ender</w:t>
      </w:r>
      <w:r w:rsidR="00286CFA" w:rsidRPr="00C30FFE">
        <w:t>,</w:t>
      </w:r>
      <w:r w:rsidR="00286CFA">
        <w:t xml:space="preserve"> </w:t>
      </w:r>
      <w:r w:rsidR="00286CFA" w:rsidRPr="00C30FFE">
        <w:t>n</w:t>
      </w:r>
      <w:r w:rsidRPr="00C30FFE">
        <w:t>ationality</w:t>
      </w:r>
      <w:r w:rsidR="00286CFA" w:rsidRPr="00C30FFE">
        <w:t>,</w:t>
      </w:r>
      <w:r w:rsidR="00286CFA">
        <w:t xml:space="preserve"> </w:t>
      </w:r>
      <w:r w:rsidR="00286CFA" w:rsidRPr="00C30FFE">
        <w:t>a</w:t>
      </w:r>
      <w:r w:rsidRPr="00C30FFE">
        <w:t>ge</w:t>
      </w:r>
      <w:r w:rsidR="00286CFA" w:rsidRPr="00C30FFE">
        <w:t>,</w:t>
      </w:r>
      <w:r w:rsidR="00286CFA">
        <w:t xml:space="preserve"> </w:t>
      </w:r>
      <w:r w:rsidR="00286CFA" w:rsidRPr="00C30FFE">
        <w:t>t</w:t>
      </w:r>
      <w:r w:rsidRPr="00C30FFE">
        <w:t>ype of legal aid provided</w:t>
      </w:r>
      <w:r w:rsidR="00286CFA" w:rsidRPr="00C30FFE">
        <w:t>,</w:t>
      </w:r>
      <w:r w:rsidR="00286CFA">
        <w:t xml:space="preserve"> </w:t>
      </w:r>
      <w:r w:rsidR="00286CFA" w:rsidRPr="00C30FFE">
        <w:t>t</w:t>
      </w:r>
      <w:r w:rsidRPr="00C30FFE">
        <w:t>ype of case</w:t>
      </w:r>
      <w:r w:rsidR="00286CFA" w:rsidRPr="00C30FFE">
        <w:t>,</w:t>
      </w:r>
      <w:r w:rsidR="00286CFA">
        <w:t xml:space="preserve"> </w:t>
      </w:r>
      <w:r w:rsidR="00286CFA" w:rsidRPr="00C30FFE">
        <w:t>r</w:t>
      </w:r>
      <w:r w:rsidRPr="00C30FFE">
        <w:t>esult of the request</w:t>
      </w:r>
      <w:r w:rsidR="00286CFA" w:rsidRPr="00C30FFE">
        <w:t>,</w:t>
      </w:r>
      <w:r w:rsidR="00286CFA">
        <w:t xml:space="preserve"> </w:t>
      </w:r>
      <w:r w:rsidR="00286CFA" w:rsidRPr="00C30FFE">
        <w:t>l</w:t>
      </w:r>
      <w:r w:rsidRPr="00C30FFE">
        <w:t>ength of the procedure</w:t>
      </w:r>
      <w:r w:rsidR="00286CFA" w:rsidRPr="00C30FFE">
        <w:t>,</w:t>
      </w:r>
      <w:r w:rsidR="00286CFA">
        <w:t xml:space="preserve"> s</w:t>
      </w:r>
      <w:r w:rsidR="005C02C2">
        <w:t>tatus</w:t>
      </w:r>
      <w:r w:rsidRPr="00C30FFE">
        <w:t>);</w:t>
      </w:r>
    </w:p>
    <w:p w14:paraId="27CC12AF" w14:textId="76754934" w:rsidR="003F57C9" w:rsidRPr="00C30FFE" w:rsidRDefault="003F57C9">
      <w:pPr>
        <w:numPr>
          <w:ilvl w:val="0"/>
          <w:numId w:val="12"/>
        </w:numPr>
        <w:spacing w:after="160" w:line="278" w:lineRule="auto"/>
      </w:pPr>
      <w:r w:rsidRPr="00C30FFE">
        <w:rPr>
          <w:b/>
          <w:bCs/>
        </w:rPr>
        <w:t>Electronic document creation and management</w:t>
      </w:r>
      <w:r w:rsidR="00286CFA" w:rsidRPr="00C30FFE">
        <w:rPr>
          <w:b/>
          <w:bCs/>
        </w:rPr>
        <w:t>.</w:t>
      </w:r>
      <w:r w:rsidR="00286CFA">
        <w:rPr>
          <w:b/>
          <w:bCs/>
        </w:rPr>
        <w:t xml:space="preserve"> </w:t>
      </w:r>
      <w:r w:rsidR="00286CFA" w:rsidRPr="00C30FFE">
        <w:t>T</w:t>
      </w:r>
      <w:r w:rsidRPr="00C30FFE">
        <w:t>his function</w:t>
      </w:r>
      <w:r w:rsidR="00493185">
        <w:t xml:space="preserve"> provides</w:t>
      </w:r>
      <w:r w:rsidRPr="00C30FFE">
        <w:t xml:space="preserve"> creation of standardized and automated forms (e.g</w:t>
      </w:r>
      <w:r w:rsidR="00286CFA" w:rsidRPr="00C30FFE">
        <w:t>.</w:t>
      </w:r>
      <w:r w:rsidR="00286CFA">
        <w:t xml:space="preserve"> </w:t>
      </w:r>
      <w:r w:rsidR="00286CFA" w:rsidRPr="00C30FFE">
        <w:t>f</w:t>
      </w:r>
      <w:r w:rsidRPr="00C30FFE">
        <w:t>or decisions</w:t>
      </w:r>
      <w:r w:rsidR="00286CFA" w:rsidRPr="00C30FFE">
        <w:t>,</w:t>
      </w:r>
      <w:r w:rsidR="00286CFA">
        <w:t xml:space="preserve"> </w:t>
      </w:r>
      <w:r w:rsidR="00286CFA" w:rsidRPr="00C30FFE">
        <w:t>r</w:t>
      </w:r>
      <w:r w:rsidRPr="00C30FFE">
        <w:t>eminders</w:t>
      </w:r>
      <w:r w:rsidR="00286CFA" w:rsidRPr="00C30FFE">
        <w:t>,</w:t>
      </w:r>
      <w:r w:rsidR="00286CFA">
        <w:t xml:space="preserve"> </w:t>
      </w:r>
      <w:r w:rsidR="00286CFA" w:rsidRPr="00C30FFE">
        <w:t>l</w:t>
      </w:r>
      <w:r w:rsidRPr="00C30FFE">
        <w:t>etters</w:t>
      </w:r>
      <w:r w:rsidR="00286CFA" w:rsidRPr="00C30FFE">
        <w:t>,</w:t>
      </w:r>
      <w:r w:rsidR="00286CFA">
        <w:t xml:space="preserve"> </w:t>
      </w:r>
      <w:r w:rsidR="00286CFA" w:rsidRPr="00C30FFE">
        <w:t>e</w:t>
      </w:r>
      <w:r w:rsidRPr="00C30FFE">
        <w:t>tc.)</w:t>
      </w:r>
      <w:r w:rsidR="00286CFA" w:rsidRPr="00C30FFE">
        <w:t>,</w:t>
      </w:r>
      <w:r w:rsidR="00286CFA">
        <w:t xml:space="preserve"> </w:t>
      </w:r>
      <w:r w:rsidR="00286CFA" w:rsidRPr="00C30FFE">
        <w:t>w</w:t>
      </w:r>
      <w:r w:rsidRPr="00C30FFE">
        <w:t>hich improves the efficiency and accuracy of regional departments and the Ministry of Justice</w:t>
      </w:r>
      <w:r w:rsidR="00286CFA" w:rsidRPr="00C30FFE">
        <w:t>.</w:t>
      </w:r>
      <w:r w:rsidR="00286CFA">
        <w:t xml:space="preserve"> </w:t>
      </w:r>
      <w:r w:rsidR="00286CFA" w:rsidRPr="00C30FFE">
        <w:t>D</w:t>
      </w:r>
      <w:r w:rsidRPr="00C30FFE">
        <w:t>ocuments are generated exclusively from data already entered in the database</w:t>
      </w:r>
      <w:r w:rsidR="00286CFA" w:rsidRPr="00C30FFE">
        <w:t>,</w:t>
      </w:r>
      <w:r w:rsidR="00286CFA">
        <w:t xml:space="preserve"> </w:t>
      </w:r>
      <w:r w:rsidR="00286CFA" w:rsidRPr="00C30FFE">
        <w:t>w</w:t>
      </w:r>
      <w:r w:rsidRPr="00C30FFE">
        <w:t xml:space="preserve">ithout the ability to change the content in the generated </w:t>
      </w:r>
      <w:r w:rsidR="009F09E1" w:rsidRPr="00C30FFE">
        <w:t>PDF document</w:t>
      </w:r>
      <w:r w:rsidR="00286CFA" w:rsidRPr="00C30FFE">
        <w:t>.</w:t>
      </w:r>
      <w:r w:rsidR="00286CFA">
        <w:t xml:space="preserve"> </w:t>
      </w:r>
      <w:r w:rsidR="00286CFA" w:rsidRPr="00C30FFE">
        <w:t>G</w:t>
      </w:r>
      <w:r w:rsidR="009F09E1" w:rsidRPr="00C30FFE">
        <w:t>enerated documents can be printed</w:t>
      </w:r>
      <w:r w:rsidR="00286CFA" w:rsidRPr="00C30FFE">
        <w:t>,</w:t>
      </w:r>
      <w:r w:rsidR="00286CFA">
        <w:t xml:space="preserve"> </w:t>
      </w:r>
      <w:r w:rsidR="00286CFA" w:rsidRPr="00C30FFE">
        <w:t>b</w:t>
      </w:r>
      <w:r w:rsidR="009F09E1" w:rsidRPr="00C30FFE">
        <w:t>ut are not stored with the database</w:t>
      </w:r>
      <w:r w:rsidR="00286CFA" w:rsidRPr="00C30FFE">
        <w:t>,</w:t>
      </w:r>
      <w:r w:rsidR="00286CFA">
        <w:t xml:space="preserve"> </w:t>
      </w:r>
      <w:r w:rsidR="00286CFA" w:rsidRPr="00C30FFE">
        <w:t>s</w:t>
      </w:r>
      <w:r w:rsidR="009F09E1" w:rsidRPr="00C30FFE">
        <w:t>ince all their content is already in the database</w:t>
      </w:r>
      <w:r w:rsidR="00286CFA" w:rsidRPr="00C30FFE">
        <w:t>.</w:t>
      </w:r>
      <w:r w:rsidR="00286CFA">
        <w:t xml:space="preserve"> O</w:t>
      </w:r>
      <w:r w:rsidR="005C02C2">
        <w:t>ption for attaching scanned documents should also be provided</w:t>
      </w:r>
      <w:r w:rsidR="00425145" w:rsidRPr="00C30FFE">
        <w:t>.</w:t>
      </w:r>
      <w:r w:rsidR="0014403B">
        <w:t xml:space="preserve"> Each uploaded document should be possible to download or print, based on the logged user access privileges. </w:t>
      </w:r>
    </w:p>
    <w:p w14:paraId="5AF59AF0" w14:textId="62CAD6AF" w:rsidR="003F57C9" w:rsidRPr="00C30FFE" w:rsidRDefault="003F57C9">
      <w:pPr>
        <w:numPr>
          <w:ilvl w:val="0"/>
          <w:numId w:val="12"/>
        </w:numPr>
        <w:spacing w:after="160" w:line="278" w:lineRule="auto"/>
      </w:pPr>
      <w:r w:rsidRPr="00C30FFE">
        <w:rPr>
          <w:b/>
          <w:bCs/>
        </w:rPr>
        <w:t xml:space="preserve">Electronic access to data of </w:t>
      </w:r>
      <w:r w:rsidR="00B63230" w:rsidRPr="00C30FFE">
        <w:rPr>
          <w:b/>
          <w:bCs/>
        </w:rPr>
        <w:t xml:space="preserve">од </w:t>
      </w:r>
      <w:r w:rsidRPr="00C30FFE">
        <w:rPr>
          <w:b/>
          <w:bCs/>
        </w:rPr>
        <w:t xml:space="preserve">other public institutions </w:t>
      </w:r>
      <w:r w:rsidRPr="00C30FFE">
        <w:t>– The solution should enable automatic connection with relevant institutions (Real Estate Cadastre Agency</w:t>
      </w:r>
      <w:r w:rsidR="00286CFA" w:rsidRPr="00C30FFE">
        <w:t>,</w:t>
      </w:r>
      <w:r w:rsidR="00286CFA">
        <w:t xml:space="preserve"> </w:t>
      </w:r>
      <w:r w:rsidR="00286CFA" w:rsidRPr="00C30FFE">
        <w:t>P</w:t>
      </w:r>
      <w:r w:rsidRPr="00C30FFE">
        <w:t>ublic Revenue Office and Ministry of Interior – vehicle data</w:t>
      </w:r>
      <w:r w:rsidR="00286CFA" w:rsidRPr="00C30FFE">
        <w:t>,</w:t>
      </w:r>
      <w:r w:rsidR="00286CFA">
        <w:t xml:space="preserve"> </w:t>
      </w:r>
      <w:r w:rsidR="009E7460">
        <w:t>social</w:t>
      </w:r>
      <w:r w:rsidR="005C02C2">
        <w:t xml:space="preserve"> work </w:t>
      </w:r>
      <w:r w:rsidR="00E625AD">
        <w:t>centre</w:t>
      </w:r>
      <w:r w:rsidR="005C02C2">
        <w:t xml:space="preserve">s </w:t>
      </w:r>
      <w:r w:rsidRPr="00C30FFE">
        <w:t>and others</w:t>
      </w:r>
      <w:r w:rsidR="000F208B">
        <w:t>)</w:t>
      </w:r>
      <w:r w:rsidR="00286CFA">
        <w:t xml:space="preserve">. </w:t>
      </w:r>
      <w:r w:rsidR="00286CFA" w:rsidRPr="00C30FFE">
        <w:t>T</w:t>
      </w:r>
      <w:r w:rsidRPr="00C30FFE">
        <w:t>his process should be established through the interoperability platform of the Ministry of Digital Transformation</w:t>
      </w:r>
      <w:r w:rsidR="00286CFA" w:rsidRPr="00C30FFE">
        <w:t>,</w:t>
      </w:r>
      <w:r w:rsidR="00286CFA">
        <w:t xml:space="preserve"> </w:t>
      </w:r>
      <w:r w:rsidR="00286CFA" w:rsidRPr="00C30FFE">
        <w:t>a</w:t>
      </w:r>
      <w:r w:rsidRPr="00C30FFE">
        <w:t xml:space="preserve">ccording to the documentation available at the following </w:t>
      </w:r>
      <w:r w:rsidRPr="00C30FFE">
        <w:rPr>
          <w:rFonts w:eastAsiaTheme="minorEastAsia"/>
        </w:rPr>
        <w:t>link</w:t>
      </w:r>
      <w:r w:rsidR="00286CFA" w:rsidRPr="00C30FFE">
        <w:rPr>
          <w:rFonts w:eastAsiaTheme="minorEastAsia"/>
        </w:rPr>
        <w:t>:</w:t>
      </w:r>
      <w:r w:rsidR="00286CFA">
        <w:rPr>
          <w:rFonts w:eastAsiaTheme="minorEastAsia"/>
        </w:rPr>
        <w:t xml:space="preserve"> </w:t>
      </w:r>
      <w:r w:rsidR="00286CFA" w:rsidRPr="00C30FFE">
        <w:rPr>
          <w:rFonts w:eastAsiaTheme="minorEastAsia"/>
        </w:rPr>
        <w:t>h</w:t>
      </w:r>
      <w:r w:rsidRPr="00C30FFE">
        <w:rPr>
          <w:rFonts w:eastAsiaTheme="minorEastAsia"/>
        </w:rPr>
        <w:t>ttps://servicecatalog.interop.gov.mk/Node/DocumentationPage#/documentationPage</w:t>
      </w:r>
      <w:r w:rsidR="005C02C2">
        <w:rPr>
          <w:rFonts w:eastAsiaTheme="minorEastAsia"/>
        </w:rPr>
        <w:t xml:space="preserve"> </w:t>
      </w:r>
    </w:p>
    <w:p w14:paraId="1B45E173" w14:textId="77777777" w:rsidR="003F57C9" w:rsidRPr="00C30FFE" w:rsidRDefault="003F57C9" w:rsidP="007517DD">
      <w:pPr>
        <w:pStyle w:val="Heading2"/>
      </w:pPr>
      <w:bookmarkStart w:id="13" w:name="_Toc219656086"/>
      <w:bookmarkStart w:id="14" w:name="_Toc226039847"/>
      <w:r w:rsidRPr="00C30FFE">
        <w:t>Administrative and organizational structure</w:t>
      </w:r>
      <w:bookmarkStart w:id="15" w:name="_Toc6942483"/>
      <w:bookmarkEnd w:id="13"/>
      <w:bookmarkEnd w:id="14"/>
      <w:r w:rsidRPr="00C30FFE">
        <w:t xml:space="preserve"> </w:t>
      </w:r>
      <w:bookmarkEnd w:id="15"/>
    </w:p>
    <w:p w14:paraId="4E5885DF" w14:textId="211D0D95" w:rsidR="003F57C9" w:rsidRPr="00C30FFE" w:rsidRDefault="003F57C9" w:rsidP="007517DD">
      <w:r w:rsidRPr="00C30FFE">
        <w:t>The central database and software solutions will be managed by the Ministry of Justice</w:t>
      </w:r>
      <w:r w:rsidR="00286CFA" w:rsidRPr="00C30FFE">
        <w:t>.</w:t>
      </w:r>
      <w:r w:rsidR="00286CFA">
        <w:t xml:space="preserve"> </w:t>
      </w:r>
      <w:r w:rsidR="00286CFA" w:rsidRPr="00C30FFE">
        <w:t>E</w:t>
      </w:r>
      <w:r w:rsidRPr="00C30FFE">
        <w:t>mployees of the Ministry of Justice and its regional departments</w:t>
      </w:r>
      <w:r w:rsidR="00286CFA" w:rsidRPr="00C30FFE">
        <w:t>,</w:t>
      </w:r>
      <w:r w:rsidR="00286CFA">
        <w:t xml:space="preserve"> </w:t>
      </w:r>
      <w:r w:rsidR="00286CFA" w:rsidRPr="00C30FFE">
        <w:t>d</w:t>
      </w:r>
      <w:r w:rsidRPr="00C30FFE">
        <w:t>epending on their job position and authorizations</w:t>
      </w:r>
      <w:r w:rsidR="00286CFA" w:rsidRPr="00C30FFE">
        <w:t>,</w:t>
      </w:r>
      <w:r w:rsidR="00286CFA">
        <w:t xml:space="preserve"> </w:t>
      </w:r>
      <w:r w:rsidR="00286CFA" w:rsidRPr="00C30FFE">
        <w:t>s</w:t>
      </w:r>
      <w:r w:rsidRPr="00C30FFE">
        <w:t xml:space="preserve">hould have specific </w:t>
      </w:r>
      <w:r w:rsidR="001F0C62">
        <w:t>permissions</w:t>
      </w:r>
      <w:r w:rsidR="001F0C62" w:rsidRPr="00C30FFE">
        <w:t xml:space="preserve"> </w:t>
      </w:r>
      <w:r w:rsidRPr="00C30FFE">
        <w:t>and be able to enter data into the system upon receiving the client and during the case</w:t>
      </w:r>
      <w:r w:rsidR="00286CFA" w:rsidRPr="00C30FFE">
        <w:t>.</w:t>
      </w:r>
      <w:r w:rsidR="00286CFA">
        <w:t xml:space="preserve"> </w:t>
      </w:r>
      <w:r w:rsidR="00286CFA" w:rsidRPr="00C30FFE">
        <w:t>T</w:t>
      </w:r>
      <w:r w:rsidRPr="00C30FFE">
        <w:t>here should be two levels of access to the system</w:t>
      </w:r>
      <w:r w:rsidR="00286CFA" w:rsidRPr="00C30FFE">
        <w:t>.</w:t>
      </w:r>
      <w:r w:rsidR="00286CFA">
        <w:t xml:space="preserve"> </w:t>
      </w:r>
      <w:r w:rsidR="00286CFA" w:rsidRPr="00C30FFE">
        <w:t>T</w:t>
      </w:r>
      <w:r w:rsidRPr="00C30FFE">
        <w:t>he Legal Aid Department of the Ministry of Justice should have access to the progress of the work and all pending and closed cases</w:t>
      </w:r>
      <w:r w:rsidR="00286CFA" w:rsidRPr="00C30FFE">
        <w:t>,</w:t>
      </w:r>
      <w:r w:rsidR="00286CFA">
        <w:t xml:space="preserve"> </w:t>
      </w:r>
      <w:r w:rsidR="00286CFA" w:rsidRPr="00C30FFE">
        <w:t>a</w:t>
      </w:r>
      <w:r w:rsidRPr="00C30FFE">
        <w:t>s well as access to statistical information</w:t>
      </w:r>
      <w:r w:rsidR="00286CFA" w:rsidRPr="00C30FFE">
        <w:t>.</w:t>
      </w:r>
      <w:r w:rsidR="00286CFA">
        <w:t xml:space="preserve"> </w:t>
      </w:r>
      <w:r w:rsidR="00286CFA" w:rsidRPr="00C30FFE">
        <w:t>T</w:t>
      </w:r>
      <w:r w:rsidRPr="00C30FFE">
        <w:t>he level of access for other employees will be determined by the Minister</w:t>
      </w:r>
      <w:r w:rsidR="00286CFA" w:rsidRPr="00C30FFE">
        <w:t>,</w:t>
      </w:r>
      <w:r w:rsidR="00286CFA">
        <w:t xml:space="preserve"> </w:t>
      </w:r>
      <w:r w:rsidR="00286CFA" w:rsidRPr="00C30FFE">
        <w:t>w</w:t>
      </w:r>
      <w:r w:rsidRPr="00C30FFE">
        <w:t>ho will also authorize some employees to have access to enter data into the system.</w:t>
      </w:r>
    </w:p>
    <w:p w14:paraId="2CB3B510" w14:textId="66DD2EC7" w:rsidR="003F57C9" w:rsidRPr="00C30FFE" w:rsidRDefault="003F57C9" w:rsidP="007517DD">
      <w:pPr>
        <w:pStyle w:val="Heading2"/>
      </w:pPr>
      <w:bookmarkStart w:id="16" w:name="_Toc219656087"/>
      <w:bookmarkStart w:id="17" w:name="_Toc226039848"/>
      <w:r w:rsidRPr="00C30FFE">
        <w:t>Types of data that the system needs to process</w:t>
      </w:r>
      <w:bookmarkEnd w:id="16"/>
      <w:bookmarkEnd w:id="17"/>
      <w:r w:rsidRPr="00C30FFE">
        <w:t xml:space="preserve"> </w:t>
      </w:r>
    </w:p>
    <w:p w14:paraId="001AC281" w14:textId="584E78D9" w:rsidR="003F57C9" w:rsidRPr="00C30FFE" w:rsidRDefault="003F57C9" w:rsidP="007517DD">
      <w:pPr>
        <w:spacing w:after="160" w:line="278" w:lineRule="auto"/>
      </w:pPr>
      <w:r w:rsidRPr="00C30FFE">
        <w:t>The data that the case management system needs to process is grouped into six (6</w:t>
      </w:r>
      <w:r w:rsidR="000F208B">
        <w:t xml:space="preserve">) </w:t>
      </w:r>
      <w:r w:rsidR="000F208B" w:rsidRPr="00C30FFE">
        <w:t>m</w:t>
      </w:r>
      <w:r w:rsidRPr="00C30FFE">
        <w:t>ain data groups</w:t>
      </w:r>
      <w:r w:rsidR="00286CFA" w:rsidRPr="00C30FFE">
        <w:t>,</w:t>
      </w:r>
      <w:r w:rsidR="00286CFA">
        <w:t xml:space="preserve"> </w:t>
      </w:r>
      <w:r w:rsidR="00286CFA" w:rsidRPr="00C30FFE">
        <w:t>d</w:t>
      </w:r>
      <w:r w:rsidRPr="00C30FFE">
        <w:t>epending on the type of data</w:t>
      </w:r>
      <w:r w:rsidR="00286CFA" w:rsidRPr="00C30FFE">
        <w:t>.</w:t>
      </w:r>
      <w:r w:rsidR="00286CFA">
        <w:t xml:space="preserve"> </w:t>
      </w:r>
      <w:r w:rsidR="00286CFA" w:rsidRPr="00C30FFE">
        <w:t>T</w:t>
      </w:r>
      <w:r w:rsidRPr="00C30FFE">
        <w:t>he table below provides a general overview of the data.</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9"/>
        <w:gridCol w:w="8555"/>
      </w:tblGrid>
      <w:tr w:rsidR="003F57C9" w:rsidRPr="00C30FFE" w14:paraId="3B3BD422" w14:textId="77777777" w:rsidTr="003001E1">
        <w:tc>
          <w:tcPr>
            <w:tcW w:w="468" w:type="dxa"/>
          </w:tcPr>
          <w:p w14:paraId="1DA482A4" w14:textId="77777777" w:rsidR="003F57C9" w:rsidRPr="00C30FFE" w:rsidRDefault="003F57C9" w:rsidP="007517DD">
            <w:pPr>
              <w:spacing w:after="160" w:line="278" w:lineRule="auto"/>
            </w:pPr>
            <w:r w:rsidRPr="00C30FFE">
              <w:t>1</w:t>
            </w:r>
          </w:p>
        </w:tc>
        <w:tc>
          <w:tcPr>
            <w:tcW w:w="9102" w:type="dxa"/>
          </w:tcPr>
          <w:p w14:paraId="4B3494C3" w14:textId="44A4F009" w:rsidR="003F57C9" w:rsidRPr="00FE602D" w:rsidRDefault="00FE602D" w:rsidP="007517DD">
            <w:pPr>
              <w:spacing w:after="160" w:line="278" w:lineRule="auto"/>
              <w:rPr>
                <w:b/>
                <w:bCs/>
                <w:lang w:val="mk-MK"/>
              </w:rPr>
            </w:pPr>
            <w:r>
              <w:rPr>
                <w:b/>
                <w:bCs/>
              </w:rPr>
              <w:t>Person</w:t>
            </w:r>
          </w:p>
        </w:tc>
      </w:tr>
      <w:tr w:rsidR="003F57C9" w:rsidRPr="00C30FFE" w14:paraId="6757B61B" w14:textId="77777777" w:rsidTr="003001E1">
        <w:tc>
          <w:tcPr>
            <w:tcW w:w="468" w:type="dxa"/>
          </w:tcPr>
          <w:p w14:paraId="0145E749" w14:textId="77777777" w:rsidR="003F57C9" w:rsidRPr="00C30FFE" w:rsidRDefault="003F57C9" w:rsidP="007517DD">
            <w:pPr>
              <w:spacing w:after="160" w:line="278" w:lineRule="auto"/>
            </w:pPr>
          </w:p>
        </w:tc>
        <w:tc>
          <w:tcPr>
            <w:tcW w:w="9102" w:type="dxa"/>
          </w:tcPr>
          <w:p w14:paraId="71C68135" w14:textId="306E8D42" w:rsidR="003F57C9" w:rsidRPr="00C30FFE" w:rsidRDefault="003F57C9" w:rsidP="007517DD">
            <w:pPr>
              <w:spacing w:after="160" w:line="278" w:lineRule="auto"/>
            </w:pPr>
            <w:r w:rsidRPr="00C30FFE">
              <w:t>Information about the applicant – name</w:t>
            </w:r>
            <w:r w:rsidR="00286CFA" w:rsidRPr="00C30FFE">
              <w:t>,</w:t>
            </w:r>
            <w:r w:rsidR="00286CFA">
              <w:t xml:space="preserve"> </w:t>
            </w:r>
            <w:r w:rsidR="00286CFA" w:rsidRPr="00C30FFE">
              <w:t>a</w:t>
            </w:r>
            <w:r w:rsidRPr="00C30FFE">
              <w:t>ddress</w:t>
            </w:r>
            <w:r w:rsidR="00286CFA" w:rsidRPr="00C30FFE">
              <w:t>,</w:t>
            </w:r>
            <w:r w:rsidR="00286CFA">
              <w:t xml:space="preserve"> </w:t>
            </w:r>
            <w:r w:rsidR="00286CFA" w:rsidRPr="00C30FFE">
              <w:t>I</w:t>
            </w:r>
            <w:r w:rsidRPr="00C30FFE">
              <w:t>D number</w:t>
            </w:r>
            <w:r w:rsidR="00286CFA" w:rsidRPr="00C30FFE">
              <w:t>,</w:t>
            </w:r>
            <w:r w:rsidR="00286CFA">
              <w:t xml:space="preserve"> </w:t>
            </w:r>
            <w:r w:rsidR="00286CFA" w:rsidRPr="00C30FFE">
              <w:t>s</w:t>
            </w:r>
            <w:r w:rsidRPr="00C30FFE">
              <w:t>ex</w:t>
            </w:r>
            <w:r w:rsidR="00286CFA" w:rsidRPr="00C30FFE">
              <w:t>,</w:t>
            </w:r>
            <w:r w:rsidR="00286CFA">
              <w:t xml:space="preserve"> </w:t>
            </w:r>
            <w:r w:rsidR="00286CFA" w:rsidRPr="00C30FFE">
              <w:t>e</w:t>
            </w:r>
            <w:r w:rsidRPr="00C30FFE">
              <w:t>thnicity</w:t>
            </w:r>
            <w:r w:rsidR="00286CFA" w:rsidRPr="00C30FFE">
              <w:t>,</w:t>
            </w:r>
            <w:r w:rsidR="00286CFA">
              <w:t xml:space="preserve"> </w:t>
            </w:r>
            <w:r w:rsidR="00286CFA" w:rsidRPr="00C30FFE">
              <w:t>m</w:t>
            </w:r>
            <w:r w:rsidRPr="00C30FFE">
              <w:t>arital and family status</w:t>
            </w:r>
            <w:r w:rsidR="00286CFA" w:rsidRPr="00C30FFE">
              <w:t>,</w:t>
            </w:r>
            <w:r w:rsidR="00286CFA">
              <w:t xml:space="preserve"> </w:t>
            </w:r>
            <w:r w:rsidR="00286CFA" w:rsidRPr="00C30FFE">
              <w:t>i</w:t>
            </w:r>
            <w:r w:rsidRPr="00C30FFE">
              <w:t>ncome and assets</w:t>
            </w:r>
          </w:p>
        </w:tc>
      </w:tr>
      <w:tr w:rsidR="003F57C9" w:rsidRPr="00C30FFE" w14:paraId="41188D26" w14:textId="77777777" w:rsidTr="003001E1">
        <w:tc>
          <w:tcPr>
            <w:tcW w:w="468" w:type="dxa"/>
          </w:tcPr>
          <w:p w14:paraId="2AF205BF" w14:textId="77777777" w:rsidR="003F57C9" w:rsidRPr="00C30FFE" w:rsidRDefault="003F57C9" w:rsidP="007517DD">
            <w:pPr>
              <w:spacing w:after="160" w:line="278" w:lineRule="auto"/>
            </w:pPr>
            <w:r w:rsidRPr="00C30FFE">
              <w:t>2</w:t>
            </w:r>
          </w:p>
        </w:tc>
        <w:tc>
          <w:tcPr>
            <w:tcW w:w="9102" w:type="dxa"/>
          </w:tcPr>
          <w:p w14:paraId="21D3455C" w14:textId="77777777" w:rsidR="003F57C9" w:rsidRPr="00C30FFE" w:rsidRDefault="003F57C9" w:rsidP="007517DD">
            <w:pPr>
              <w:spacing w:after="160" w:line="278" w:lineRule="auto"/>
              <w:rPr>
                <w:b/>
                <w:bCs/>
              </w:rPr>
            </w:pPr>
            <w:r w:rsidRPr="00C30FFE">
              <w:rPr>
                <w:b/>
                <w:bCs/>
              </w:rPr>
              <w:t>Subject</w:t>
            </w:r>
          </w:p>
        </w:tc>
      </w:tr>
      <w:tr w:rsidR="003F57C9" w:rsidRPr="00C30FFE" w14:paraId="23EF47C9" w14:textId="77777777" w:rsidTr="003001E1">
        <w:tc>
          <w:tcPr>
            <w:tcW w:w="468" w:type="dxa"/>
          </w:tcPr>
          <w:p w14:paraId="65EBC385" w14:textId="77777777" w:rsidR="003F57C9" w:rsidRPr="00C30FFE" w:rsidRDefault="003F57C9" w:rsidP="007517DD">
            <w:pPr>
              <w:spacing w:after="160" w:line="278" w:lineRule="auto"/>
            </w:pPr>
          </w:p>
        </w:tc>
        <w:tc>
          <w:tcPr>
            <w:tcW w:w="9102" w:type="dxa"/>
          </w:tcPr>
          <w:p w14:paraId="20B8A18E" w14:textId="79EDF673" w:rsidR="003F57C9" w:rsidRPr="00C30FFE" w:rsidRDefault="003F57C9" w:rsidP="007517DD">
            <w:pPr>
              <w:spacing w:after="160" w:line="278" w:lineRule="auto"/>
            </w:pPr>
            <w:r w:rsidRPr="00C30FFE">
              <w:rPr>
                <w:b/>
                <w:bCs/>
              </w:rPr>
              <w:t>Case type</w:t>
            </w:r>
            <w:r w:rsidR="00286CFA" w:rsidRPr="00C30FFE">
              <w:t>:</w:t>
            </w:r>
            <w:r w:rsidRPr="00C30FFE">
              <w:t xml:space="preserve"> (e.g</w:t>
            </w:r>
            <w:r w:rsidR="00286CFA" w:rsidRPr="00C30FFE">
              <w:t>.</w:t>
            </w:r>
            <w:r w:rsidR="00286CFA">
              <w:t xml:space="preserve"> </w:t>
            </w:r>
            <w:proofErr w:type="spellStart"/>
            <w:r w:rsidR="00286CFA" w:rsidRPr="00C30FFE">
              <w:t>l</w:t>
            </w:r>
            <w:r w:rsidRPr="00C30FFE">
              <w:t>abor</w:t>
            </w:r>
            <w:proofErr w:type="spellEnd"/>
            <w:r w:rsidRPr="00C30FFE">
              <w:t xml:space="preserve"> dispute</w:t>
            </w:r>
            <w:r w:rsidR="00286CFA" w:rsidRPr="00C30FFE">
              <w:t>,</w:t>
            </w:r>
            <w:r w:rsidR="00286CFA">
              <w:t xml:space="preserve"> </w:t>
            </w:r>
            <w:r w:rsidR="00286CFA" w:rsidRPr="00C30FFE">
              <w:t>d</w:t>
            </w:r>
            <w:r w:rsidRPr="00C30FFE">
              <w:t>omestic violence</w:t>
            </w:r>
            <w:r w:rsidR="00286CFA" w:rsidRPr="00C30FFE">
              <w:t>,</w:t>
            </w:r>
            <w:r w:rsidR="00286CFA">
              <w:t xml:space="preserve"> </w:t>
            </w:r>
            <w:r w:rsidR="00286CFA" w:rsidRPr="00C30FFE">
              <w:t>e</w:t>
            </w:r>
            <w:r w:rsidRPr="00C30FFE">
              <w:t>tc.)</w:t>
            </w:r>
          </w:p>
          <w:p w14:paraId="661A8F10" w14:textId="1C40313C" w:rsidR="003F57C9" w:rsidRPr="00C30FFE" w:rsidRDefault="003F57C9" w:rsidP="007517DD">
            <w:pPr>
              <w:spacing w:after="160" w:line="278" w:lineRule="auto"/>
            </w:pPr>
            <w:r w:rsidRPr="00C30FFE">
              <w:rPr>
                <w:b/>
                <w:bCs/>
              </w:rPr>
              <w:t>Facts about the case</w:t>
            </w:r>
            <w:r w:rsidR="00286CFA" w:rsidRPr="00C30FFE">
              <w:rPr>
                <w:b/>
                <w:bCs/>
              </w:rPr>
              <w:t>:</w:t>
            </w:r>
            <w:r w:rsidR="00286CFA">
              <w:rPr>
                <w:b/>
                <w:bCs/>
              </w:rPr>
              <w:t xml:space="preserve"> </w:t>
            </w:r>
            <w:r w:rsidR="00286CFA" w:rsidRPr="00C30FFE">
              <w:t>A</w:t>
            </w:r>
            <w:r w:rsidRPr="00C30FFE">
              <w:t xml:space="preserve"> brief description of the facts about the case</w:t>
            </w:r>
          </w:p>
        </w:tc>
      </w:tr>
      <w:tr w:rsidR="003F57C9" w:rsidRPr="00C30FFE" w14:paraId="1F210A0B" w14:textId="77777777" w:rsidTr="003001E1">
        <w:tc>
          <w:tcPr>
            <w:tcW w:w="468" w:type="dxa"/>
          </w:tcPr>
          <w:p w14:paraId="2DA19DDF" w14:textId="77777777" w:rsidR="003F57C9" w:rsidRPr="00C30FFE" w:rsidRDefault="003F57C9" w:rsidP="007517DD">
            <w:pPr>
              <w:spacing w:after="160" w:line="278" w:lineRule="auto"/>
            </w:pPr>
            <w:r w:rsidRPr="00C30FFE">
              <w:t>3</w:t>
            </w:r>
          </w:p>
        </w:tc>
        <w:tc>
          <w:tcPr>
            <w:tcW w:w="9102" w:type="dxa"/>
          </w:tcPr>
          <w:p w14:paraId="2C32422A" w14:textId="77777777" w:rsidR="003F57C9" w:rsidRPr="00C30FFE" w:rsidRDefault="003F57C9" w:rsidP="007517DD">
            <w:pPr>
              <w:spacing w:after="160" w:line="278" w:lineRule="auto"/>
              <w:rPr>
                <w:b/>
                <w:bCs/>
              </w:rPr>
            </w:pPr>
            <w:r w:rsidRPr="00C30FFE">
              <w:rPr>
                <w:b/>
                <w:bCs/>
              </w:rPr>
              <w:t>Event</w:t>
            </w:r>
          </w:p>
        </w:tc>
      </w:tr>
      <w:tr w:rsidR="003F57C9" w:rsidRPr="00C30FFE" w14:paraId="198981C0" w14:textId="77777777" w:rsidTr="003001E1">
        <w:tc>
          <w:tcPr>
            <w:tcW w:w="468" w:type="dxa"/>
          </w:tcPr>
          <w:p w14:paraId="518B1818" w14:textId="25491D9C" w:rsidR="003F57C9" w:rsidRPr="00C30FFE" w:rsidRDefault="003F57C9" w:rsidP="007517DD">
            <w:pPr>
              <w:spacing w:after="160" w:line="278" w:lineRule="auto"/>
            </w:pPr>
          </w:p>
        </w:tc>
        <w:tc>
          <w:tcPr>
            <w:tcW w:w="9102" w:type="dxa"/>
          </w:tcPr>
          <w:p w14:paraId="6028313A" w14:textId="77777777" w:rsidR="003F57C9" w:rsidRPr="00C30FFE" w:rsidRDefault="003F57C9" w:rsidP="007517DD">
            <w:pPr>
              <w:spacing w:after="160" w:line="278" w:lineRule="auto"/>
            </w:pPr>
            <w:r w:rsidRPr="00C30FFE">
              <w:t>Information about past and future events in the procedure.</w:t>
            </w:r>
          </w:p>
          <w:p w14:paraId="00F5561D" w14:textId="77777777" w:rsidR="003F57C9" w:rsidRPr="00C30FFE" w:rsidRDefault="003F57C9" w:rsidP="007517DD">
            <w:pPr>
              <w:spacing w:after="160" w:line="278" w:lineRule="auto"/>
            </w:pPr>
            <w:r w:rsidRPr="00C30FFE">
              <w:t>- submissions</w:t>
            </w:r>
          </w:p>
          <w:p w14:paraId="5EF55A6B" w14:textId="77777777" w:rsidR="003F57C9" w:rsidRPr="00C30FFE" w:rsidRDefault="003F57C9" w:rsidP="007517DD">
            <w:pPr>
              <w:spacing w:after="160" w:line="278" w:lineRule="auto"/>
            </w:pPr>
            <w:r w:rsidRPr="00C30FFE">
              <w:t>- decisions</w:t>
            </w:r>
          </w:p>
          <w:p w14:paraId="059AAA72" w14:textId="77777777" w:rsidR="003F57C9" w:rsidRPr="00C30FFE" w:rsidRDefault="003F57C9" w:rsidP="007517DD">
            <w:pPr>
              <w:spacing w:after="160" w:line="278" w:lineRule="auto"/>
            </w:pPr>
            <w:r w:rsidRPr="00C30FFE">
              <w:t>- activities after the decision</w:t>
            </w:r>
          </w:p>
        </w:tc>
      </w:tr>
      <w:tr w:rsidR="003F57C9" w:rsidRPr="00C30FFE" w14:paraId="61ECD950" w14:textId="77777777" w:rsidTr="003001E1">
        <w:tc>
          <w:tcPr>
            <w:tcW w:w="468" w:type="dxa"/>
          </w:tcPr>
          <w:p w14:paraId="4B436E47" w14:textId="372FDE62" w:rsidR="003F57C9" w:rsidRPr="00C30FFE" w:rsidRDefault="009F09E1" w:rsidP="007517DD">
            <w:pPr>
              <w:spacing w:after="160" w:line="278" w:lineRule="auto"/>
            </w:pPr>
            <w:r w:rsidRPr="00C30FFE">
              <w:t>4</w:t>
            </w:r>
          </w:p>
        </w:tc>
        <w:tc>
          <w:tcPr>
            <w:tcW w:w="9102" w:type="dxa"/>
          </w:tcPr>
          <w:p w14:paraId="74EA773A" w14:textId="77777777" w:rsidR="003F57C9" w:rsidRPr="00C30FFE" w:rsidRDefault="003F57C9" w:rsidP="007517DD">
            <w:pPr>
              <w:spacing w:after="160" w:line="278" w:lineRule="auto"/>
            </w:pPr>
            <w:r w:rsidRPr="00C30FFE">
              <w:rPr>
                <w:b/>
                <w:bCs/>
              </w:rPr>
              <w:t>Generating documents and reports</w:t>
            </w:r>
          </w:p>
        </w:tc>
      </w:tr>
      <w:tr w:rsidR="003F57C9" w:rsidRPr="00C30FFE" w14:paraId="60FBA937" w14:textId="77777777" w:rsidTr="003001E1">
        <w:tc>
          <w:tcPr>
            <w:tcW w:w="468" w:type="dxa"/>
          </w:tcPr>
          <w:p w14:paraId="5659CBF8" w14:textId="77777777" w:rsidR="003F57C9" w:rsidRPr="00C30FFE" w:rsidRDefault="003F57C9" w:rsidP="007517DD">
            <w:pPr>
              <w:spacing w:after="160" w:line="278" w:lineRule="auto"/>
            </w:pPr>
          </w:p>
        </w:tc>
        <w:tc>
          <w:tcPr>
            <w:tcW w:w="9102" w:type="dxa"/>
          </w:tcPr>
          <w:p w14:paraId="4DF2D73D" w14:textId="77777777" w:rsidR="003F57C9" w:rsidRPr="00C30FFE" w:rsidRDefault="003F57C9" w:rsidP="007517DD">
            <w:pPr>
              <w:spacing w:after="160" w:line="278" w:lineRule="auto"/>
            </w:pPr>
            <w:r w:rsidRPr="00C30FFE">
              <w:t>Information about official documents from the Ministry of Justice.</w:t>
            </w:r>
          </w:p>
          <w:p w14:paraId="78381972" w14:textId="0F1545BA" w:rsidR="003F57C9" w:rsidRPr="00C30FFE" w:rsidRDefault="003F57C9" w:rsidP="007517DD">
            <w:pPr>
              <w:spacing w:after="160" w:line="278" w:lineRule="auto"/>
            </w:pPr>
            <w:r w:rsidRPr="00C30FFE">
              <w:t>- forms</w:t>
            </w:r>
            <w:r w:rsidR="00286CFA" w:rsidRPr="00C30FFE">
              <w:t>,</w:t>
            </w:r>
            <w:r w:rsidR="00286CFA">
              <w:t xml:space="preserve"> </w:t>
            </w:r>
            <w:r w:rsidR="00286CFA" w:rsidRPr="00C30FFE">
              <w:t>d</w:t>
            </w:r>
            <w:r w:rsidRPr="00C30FFE">
              <w:t>ecisions and other documents issued by the Ministry of Justice</w:t>
            </w:r>
          </w:p>
          <w:p w14:paraId="1B3525E6" w14:textId="77777777" w:rsidR="003F57C9" w:rsidRPr="00C30FFE" w:rsidRDefault="003F57C9" w:rsidP="007517DD">
            <w:pPr>
              <w:spacing w:after="160" w:line="278" w:lineRule="auto"/>
            </w:pPr>
            <w:r w:rsidRPr="00C30FFE">
              <w:t>- reports and statistics</w:t>
            </w:r>
          </w:p>
        </w:tc>
      </w:tr>
      <w:tr w:rsidR="003F57C9" w:rsidRPr="00C30FFE" w14:paraId="0C0CAB72" w14:textId="77777777" w:rsidTr="003001E1">
        <w:tc>
          <w:tcPr>
            <w:tcW w:w="468" w:type="dxa"/>
          </w:tcPr>
          <w:p w14:paraId="319799D1" w14:textId="2FC7BCC3" w:rsidR="003F57C9" w:rsidRPr="00C30FFE" w:rsidRDefault="009F09E1" w:rsidP="007517DD">
            <w:pPr>
              <w:spacing w:after="160" w:line="278" w:lineRule="auto"/>
            </w:pPr>
            <w:r w:rsidRPr="00C30FFE">
              <w:t>5</w:t>
            </w:r>
          </w:p>
        </w:tc>
        <w:tc>
          <w:tcPr>
            <w:tcW w:w="9102" w:type="dxa"/>
          </w:tcPr>
          <w:p w14:paraId="1FF4C3EA" w14:textId="77777777" w:rsidR="003F57C9" w:rsidRPr="00C30FFE" w:rsidRDefault="003F57C9" w:rsidP="007517DD">
            <w:pPr>
              <w:spacing w:after="160" w:line="278" w:lineRule="auto"/>
              <w:rPr>
                <w:b/>
                <w:bCs/>
              </w:rPr>
            </w:pPr>
            <w:r w:rsidRPr="00C30FFE">
              <w:rPr>
                <w:b/>
                <w:bCs/>
              </w:rPr>
              <w:t>Financial</w:t>
            </w:r>
          </w:p>
        </w:tc>
      </w:tr>
      <w:tr w:rsidR="003F57C9" w:rsidRPr="00C30FFE" w14:paraId="2197E037" w14:textId="77777777" w:rsidTr="003001E1">
        <w:tc>
          <w:tcPr>
            <w:tcW w:w="468" w:type="dxa"/>
          </w:tcPr>
          <w:p w14:paraId="5D19FA2C" w14:textId="77777777" w:rsidR="003F57C9" w:rsidRPr="00C30FFE" w:rsidRDefault="003F57C9" w:rsidP="007517DD">
            <w:pPr>
              <w:spacing w:after="160" w:line="278" w:lineRule="auto"/>
            </w:pPr>
          </w:p>
        </w:tc>
        <w:tc>
          <w:tcPr>
            <w:tcW w:w="9102" w:type="dxa"/>
          </w:tcPr>
          <w:p w14:paraId="489F47F2" w14:textId="77777777" w:rsidR="003F57C9" w:rsidRPr="00C30FFE" w:rsidRDefault="003F57C9" w:rsidP="007517DD">
            <w:pPr>
              <w:spacing w:after="160" w:line="278" w:lineRule="auto"/>
            </w:pPr>
            <w:r w:rsidRPr="00C30FFE">
              <w:t>Financial data for course activities – detailed overview of costs for each course</w:t>
            </w:r>
          </w:p>
        </w:tc>
      </w:tr>
      <w:tr w:rsidR="003F57C9" w:rsidRPr="00C30FFE" w14:paraId="1712D842" w14:textId="77777777" w:rsidTr="003001E1">
        <w:tc>
          <w:tcPr>
            <w:tcW w:w="468" w:type="dxa"/>
          </w:tcPr>
          <w:p w14:paraId="5A815487" w14:textId="761EA65A" w:rsidR="003F57C9" w:rsidRPr="00C30FFE" w:rsidRDefault="009F09E1" w:rsidP="007517DD">
            <w:pPr>
              <w:spacing w:after="160" w:line="278" w:lineRule="auto"/>
            </w:pPr>
            <w:r w:rsidRPr="00C30FFE">
              <w:t>6</w:t>
            </w:r>
          </w:p>
        </w:tc>
        <w:tc>
          <w:tcPr>
            <w:tcW w:w="9102" w:type="dxa"/>
          </w:tcPr>
          <w:p w14:paraId="2E94A1E0" w14:textId="77777777" w:rsidR="003F57C9" w:rsidRPr="00C30FFE" w:rsidRDefault="003F57C9" w:rsidP="007517DD">
            <w:pPr>
              <w:spacing w:after="160" w:line="278" w:lineRule="auto"/>
              <w:rPr>
                <w:b/>
                <w:bCs/>
              </w:rPr>
            </w:pPr>
            <w:r w:rsidRPr="00C30FFE">
              <w:rPr>
                <w:b/>
                <w:bCs/>
              </w:rPr>
              <w:t>System and service</w:t>
            </w:r>
          </w:p>
        </w:tc>
      </w:tr>
      <w:tr w:rsidR="003F57C9" w:rsidRPr="00715A18" w14:paraId="47EDEE9C" w14:textId="77777777" w:rsidTr="003001E1">
        <w:tc>
          <w:tcPr>
            <w:tcW w:w="468" w:type="dxa"/>
          </w:tcPr>
          <w:p w14:paraId="48FF1333" w14:textId="77777777" w:rsidR="003F57C9" w:rsidRPr="00C30FFE" w:rsidRDefault="003F57C9" w:rsidP="007517DD">
            <w:pPr>
              <w:spacing w:after="160" w:line="278" w:lineRule="auto"/>
            </w:pPr>
          </w:p>
        </w:tc>
        <w:tc>
          <w:tcPr>
            <w:tcW w:w="9102" w:type="dxa"/>
          </w:tcPr>
          <w:p w14:paraId="7C906058" w14:textId="77777777" w:rsidR="003F57C9" w:rsidRPr="00C30FFE" w:rsidRDefault="003F57C9" w:rsidP="007517DD">
            <w:pPr>
              <w:spacing w:after="160" w:line="278" w:lineRule="auto"/>
            </w:pPr>
            <w:r w:rsidRPr="00C30FFE">
              <w:t>Information about functions that are additional to the object processing functions:</w:t>
            </w:r>
          </w:p>
          <w:p w14:paraId="49CD017C" w14:textId="0D165158" w:rsidR="003F57C9" w:rsidRPr="00EF39D5" w:rsidRDefault="003F57C9" w:rsidP="007517DD">
            <w:pPr>
              <w:spacing w:after="160" w:line="278" w:lineRule="auto"/>
              <w:rPr>
                <w:lang w:val="fr-FR"/>
              </w:rPr>
            </w:pPr>
            <w:r w:rsidRPr="00EF39D5">
              <w:rPr>
                <w:lang w:val="fr-FR"/>
              </w:rPr>
              <w:t>- Materials</w:t>
            </w:r>
          </w:p>
          <w:p w14:paraId="58BED314" w14:textId="77777777" w:rsidR="003F57C9" w:rsidRPr="00EF39D5" w:rsidRDefault="003F57C9" w:rsidP="007517DD">
            <w:pPr>
              <w:spacing w:after="160" w:line="278" w:lineRule="auto"/>
              <w:rPr>
                <w:lang w:val="fr-FR"/>
              </w:rPr>
            </w:pPr>
            <w:r w:rsidRPr="00EF39D5">
              <w:rPr>
                <w:lang w:val="fr-FR"/>
              </w:rPr>
              <w:t>- file management</w:t>
            </w:r>
          </w:p>
          <w:p w14:paraId="2BB488B9" w14:textId="77777777" w:rsidR="003F57C9" w:rsidRPr="00EF39D5" w:rsidRDefault="003F57C9" w:rsidP="007517DD">
            <w:pPr>
              <w:spacing w:after="160" w:line="278" w:lineRule="auto"/>
              <w:rPr>
                <w:b/>
                <w:bCs/>
                <w:lang w:val="fr-FR"/>
              </w:rPr>
            </w:pPr>
            <w:r w:rsidRPr="00EF39D5">
              <w:rPr>
                <w:lang w:val="fr-FR"/>
              </w:rPr>
              <w:t>- document management</w:t>
            </w:r>
          </w:p>
        </w:tc>
      </w:tr>
    </w:tbl>
    <w:p w14:paraId="04E9658C" w14:textId="77777777" w:rsidR="003F57C9" w:rsidRPr="00C30FFE" w:rsidRDefault="003F57C9" w:rsidP="007517DD">
      <w:pPr>
        <w:pStyle w:val="Heading1"/>
      </w:pPr>
      <w:bookmarkStart w:id="18" w:name="_Toc219656088"/>
      <w:bookmarkStart w:id="19" w:name="_Toc226039849"/>
      <w:r w:rsidRPr="00C30FFE">
        <w:t>Functions covered by the Solution</w:t>
      </w:r>
      <w:bookmarkEnd w:id="18"/>
      <w:bookmarkEnd w:id="19"/>
      <w:r w:rsidRPr="00C30FFE">
        <w:t xml:space="preserve"> </w:t>
      </w:r>
    </w:p>
    <w:p w14:paraId="74E2CCA5" w14:textId="09C926FD" w:rsidR="003F57C9" w:rsidRPr="00C30FFE" w:rsidRDefault="003F57C9" w:rsidP="007517DD">
      <w:pPr>
        <w:spacing w:after="160" w:line="278" w:lineRule="auto"/>
      </w:pPr>
      <w:r w:rsidRPr="00C30FFE">
        <w:t>The solution is intended to manage cases in the area of providing:</w:t>
      </w:r>
    </w:p>
    <w:p w14:paraId="3BD1BE3E" w14:textId="1E237CCD" w:rsidR="003F57C9" w:rsidRPr="00C30FFE" w:rsidRDefault="003F57C9" w:rsidP="00BF4E00">
      <w:pPr>
        <w:numPr>
          <w:ilvl w:val="0"/>
          <w:numId w:val="67"/>
        </w:numPr>
        <w:spacing w:after="160" w:line="278" w:lineRule="auto"/>
        <w:rPr>
          <w:b/>
          <w:bCs/>
        </w:rPr>
      </w:pPr>
      <w:r w:rsidRPr="00C30FFE">
        <w:rPr>
          <w:b/>
          <w:bCs/>
        </w:rPr>
        <w:t>Primary legal aid (PLA</w:t>
      </w:r>
      <w:r w:rsidR="000F208B">
        <w:rPr>
          <w:b/>
          <w:bCs/>
        </w:rPr>
        <w:t>)</w:t>
      </w:r>
      <w:r w:rsidR="000F208B" w:rsidRPr="00C30FFE">
        <w:t>;</w:t>
      </w:r>
    </w:p>
    <w:p w14:paraId="1E051B21" w14:textId="57B41A28" w:rsidR="003F57C9" w:rsidRPr="00C30FFE" w:rsidRDefault="003F57C9" w:rsidP="00BF4E00">
      <w:pPr>
        <w:numPr>
          <w:ilvl w:val="0"/>
          <w:numId w:val="67"/>
        </w:numPr>
        <w:spacing w:after="160" w:line="278" w:lineRule="auto"/>
        <w:rPr>
          <w:b/>
          <w:bCs/>
        </w:rPr>
      </w:pPr>
      <w:r w:rsidRPr="00C30FFE">
        <w:rPr>
          <w:b/>
          <w:bCs/>
        </w:rPr>
        <w:t>Secondary legal aid (SLA</w:t>
      </w:r>
      <w:r w:rsidR="000F208B">
        <w:rPr>
          <w:b/>
          <w:bCs/>
        </w:rPr>
        <w:t>)</w:t>
      </w:r>
      <w:r w:rsidR="000F208B" w:rsidRPr="00C30FFE">
        <w:t>;</w:t>
      </w:r>
    </w:p>
    <w:p w14:paraId="708666EF" w14:textId="124C8E8B" w:rsidR="003F57C9" w:rsidRPr="00C30FFE" w:rsidRDefault="003F57C9" w:rsidP="007517DD">
      <w:pPr>
        <w:pStyle w:val="Heading2"/>
      </w:pPr>
      <w:bookmarkStart w:id="20" w:name="_Toc219656089"/>
      <w:bookmarkStart w:id="21" w:name="_Toc226039850"/>
      <w:r w:rsidRPr="00C30FFE">
        <w:t>PRIMARY LEGAL AID (PLA)</w:t>
      </w:r>
      <w:bookmarkEnd w:id="20"/>
      <w:bookmarkEnd w:id="21"/>
    </w:p>
    <w:p w14:paraId="6F27D5E2" w14:textId="08B0F918" w:rsidR="003F57C9" w:rsidRPr="00C30FFE" w:rsidRDefault="003F57C9" w:rsidP="007517DD">
      <w:r w:rsidRPr="00C30FFE">
        <w:t>In accordance with the legal regulations and established practice</w:t>
      </w:r>
      <w:r w:rsidR="00286CFA" w:rsidRPr="00C30FFE">
        <w:t>,</w:t>
      </w:r>
      <w:r w:rsidR="00286CFA">
        <w:t xml:space="preserve"> </w:t>
      </w:r>
      <w:r w:rsidR="00286CFA" w:rsidRPr="00C30FFE">
        <w:t>t</w:t>
      </w:r>
      <w:r w:rsidRPr="00C30FFE">
        <w:t xml:space="preserve">he procedure for providing </w:t>
      </w:r>
      <w:r w:rsidR="005C02C2">
        <w:t>PLA</w:t>
      </w:r>
      <w:r w:rsidRPr="00C30FFE">
        <w:t xml:space="preserve"> is shown in the following </w:t>
      </w:r>
      <w:r w:rsidRPr="00C30FFE">
        <w:rPr>
          <w:rFonts w:eastAsiaTheme="minorEastAsia"/>
        </w:rPr>
        <w:t xml:space="preserve">UML </w:t>
      </w:r>
      <w:r w:rsidRPr="00C30FFE">
        <w:t>diagram</w:t>
      </w:r>
      <w:r w:rsidR="00286CFA" w:rsidRPr="00C30FFE">
        <w:rPr>
          <w:rFonts w:eastAsiaTheme="minorEastAsia"/>
        </w:rPr>
        <w:t>,</w:t>
      </w:r>
      <w:r w:rsidR="00286CFA">
        <w:rPr>
          <w:rFonts w:eastAsiaTheme="minorEastAsia"/>
        </w:rPr>
        <w:t xml:space="preserve"> </w:t>
      </w:r>
      <w:r w:rsidR="00286CFA" w:rsidRPr="00C30FFE">
        <w:rPr>
          <w:rFonts w:eastAsiaTheme="minorEastAsia"/>
        </w:rPr>
        <w:t>w</w:t>
      </w:r>
      <w:r w:rsidRPr="00C30FFE">
        <w:rPr>
          <w:rFonts w:eastAsiaTheme="minorEastAsia"/>
        </w:rPr>
        <w:t>hich clearly delimits the functions of all stakeholders in the process</w:t>
      </w:r>
      <w:r w:rsidR="00286CFA" w:rsidRPr="00C30FFE">
        <w:t>:</w:t>
      </w:r>
    </w:p>
    <w:p w14:paraId="6DF830E3" w14:textId="70AE6CC3" w:rsidR="003F57C9" w:rsidRPr="00C30FFE" w:rsidRDefault="00F60239" w:rsidP="007517DD">
      <w:pPr>
        <w:spacing w:after="160" w:line="278" w:lineRule="auto"/>
      </w:pPr>
      <w:r>
        <w:rPr>
          <w:noProof/>
        </w:rPr>
        <w:drawing>
          <wp:inline distT="0" distB="0" distL="0" distR="0" wp14:anchorId="1E43B6A5" wp14:editId="693BED6A">
            <wp:extent cx="5731424" cy="8287385"/>
            <wp:effectExtent l="0" t="0" r="0" b="0"/>
            <wp:docPr id="19823795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379585"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731424" cy="8287385"/>
                    </a:xfrm>
                    <a:prstGeom prst="rect">
                      <a:avLst/>
                    </a:prstGeom>
                    <a:noFill/>
                    <a:ln>
                      <a:noFill/>
                    </a:ln>
                  </pic:spPr>
                </pic:pic>
              </a:graphicData>
            </a:graphic>
          </wp:inline>
        </w:drawing>
      </w:r>
    </w:p>
    <w:p w14:paraId="2AE21FC3" w14:textId="6FFC6BC8" w:rsidR="003F57C9" w:rsidRDefault="003F57C9" w:rsidP="007517DD">
      <w:pPr>
        <w:spacing w:after="160" w:line="278" w:lineRule="auto"/>
        <w:rPr>
          <w:lang w:val="mk-MK"/>
        </w:rPr>
      </w:pPr>
      <w:r w:rsidRPr="00C30FFE">
        <w:t>Primary legal aid providers are the Ministry of Justice with its regional departments</w:t>
      </w:r>
      <w:r w:rsidR="00286CFA" w:rsidRPr="00C30FFE">
        <w:t>,</w:t>
      </w:r>
      <w:r w:rsidR="00286CFA">
        <w:t xml:space="preserve"> </w:t>
      </w:r>
      <w:r w:rsidR="00286CFA" w:rsidRPr="00C30FFE">
        <w:t>a</w:t>
      </w:r>
      <w:r w:rsidRPr="00C30FFE">
        <w:t>ssociations and legal clinics</w:t>
      </w:r>
      <w:r w:rsidR="00286CFA" w:rsidRPr="00C30FFE">
        <w:t>.</w:t>
      </w:r>
      <w:r w:rsidR="00286CFA">
        <w:t xml:space="preserve"> </w:t>
      </w:r>
      <w:r w:rsidR="00286CFA" w:rsidRPr="00C30FFE">
        <w:t>A</w:t>
      </w:r>
      <w:r w:rsidRPr="00C30FFE">
        <w:t xml:space="preserve"> register for a given </w:t>
      </w:r>
      <w:r w:rsidR="005C02C2">
        <w:t>PLA</w:t>
      </w:r>
      <w:r w:rsidRPr="00C30FFE">
        <w:t xml:space="preserve"> is kept for the current year and contains basic data on the given </w:t>
      </w:r>
      <w:r w:rsidR="005C02C2">
        <w:t>PLA</w:t>
      </w:r>
      <w:r w:rsidR="00286CFA" w:rsidRPr="00C30FFE">
        <w:t>.</w:t>
      </w:r>
      <w:r w:rsidR="00286CFA">
        <w:t xml:space="preserve"> </w:t>
      </w:r>
      <w:r w:rsidR="00286CFA" w:rsidRPr="00C30FFE">
        <w:t>T</w:t>
      </w:r>
      <w:r w:rsidRPr="00C30FFE">
        <w:t xml:space="preserve">he bidder should create a module that will enable keeping records of a given </w:t>
      </w:r>
      <w:r w:rsidR="005C02C2">
        <w:t>PLA</w:t>
      </w:r>
      <w:r w:rsidRPr="00C30FFE">
        <w:t xml:space="preserve"> by </w:t>
      </w:r>
      <w:r w:rsidR="005C02C2">
        <w:t>PLA</w:t>
      </w:r>
      <w:r w:rsidRPr="00C30FFE">
        <w:t xml:space="preserve"> providers </w:t>
      </w:r>
      <w:r w:rsidR="00664058" w:rsidRPr="00C30FFE">
        <w:t>for each interested person</w:t>
      </w:r>
      <w:r w:rsidR="00286CFA" w:rsidRPr="00C30FFE">
        <w:t>,</w:t>
      </w:r>
      <w:r w:rsidR="00286CFA">
        <w:t xml:space="preserve"> </w:t>
      </w:r>
      <w:r w:rsidR="00286CFA" w:rsidRPr="00C30FFE">
        <w:t>w</w:t>
      </w:r>
      <w:r w:rsidR="00664058" w:rsidRPr="00C30FFE">
        <w:t>ith the following functionalities</w:t>
      </w:r>
      <w:r w:rsidR="00286CFA" w:rsidRPr="00C30FFE">
        <w:t>:</w:t>
      </w:r>
      <w:r w:rsidR="00286CFA">
        <w:t xml:space="preserve"> </w:t>
      </w:r>
      <w:r w:rsidR="00286CFA" w:rsidRPr="00C30FFE">
        <w:t>e</w:t>
      </w:r>
      <w:r w:rsidR="00664058" w:rsidRPr="00C30FFE">
        <w:t>ntering</w:t>
      </w:r>
      <w:r w:rsidR="00286CFA" w:rsidRPr="00C30FFE">
        <w:t>,</w:t>
      </w:r>
      <w:r w:rsidR="00286CFA">
        <w:t xml:space="preserve"> </w:t>
      </w:r>
      <w:r w:rsidR="00286CFA" w:rsidRPr="00C30FFE">
        <w:t>u</w:t>
      </w:r>
      <w:r w:rsidR="00664058" w:rsidRPr="00C30FFE">
        <w:t>pdating</w:t>
      </w:r>
      <w:r w:rsidR="00286CFA" w:rsidRPr="00C30FFE">
        <w:t>,</w:t>
      </w:r>
      <w:r w:rsidR="00286CFA">
        <w:t xml:space="preserve"> </w:t>
      </w:r>
      <w:r w:rsidR="00286CFA" w:rsidRPr="00C30FFE">
        <w:t>d</w:t>
      </w:r>
      <w:r w:rsidR="00664058" w:rsidRPr="00C30FFE">
        <w:t>eleting data and searching by various criteria.</w:t>
      </w:r>
    </w:p>
    <w:p w14:paraId="28DAFE19" w14:textId="0699698E" w:rsidR="008129B3" w:rsidRPr="008129B3" w:rsidRDefault="008129B3" w:rsidP="007517DD">
      <w:pPr>
        <w:spacing w:after="160" w:line="278" w:lineRule="auto"/>
        <w:rPr>
          <w:lang w:val="mk-MK"/>
        </w:rPr>
      </w:pPr>
      <w:r w:rsidRPr="00383007">
        <w:t>Every request for PLA and SLA submitted through uslugi.gov.mk will reach the Ministry of Justice</w:t>
      </w:r>
      <w:r w:rsidR="008724F5">
        <w:t xml:space="preserve"> </w:t>
      </w:r>
      <w:r w:rsidRPr="00383007">
        <w:t xml:space="preserve">and from there it should be manually assigned to one of the </w:t>
      </w:r>
      <w:r w:rsidR="00930C90">
        <w:t>FLA</w:t>
      </w:r>
      <w:r w:rsidRPr="00383007">
        <w:t xml:space="preserve"> providers.</w:t>
      </w:r>
      <w:r w:rsidR="008724F5">
        <w:t xml:space="preserve"> </w:t>
      </w:r>
    </w:p>
    <w:p w14:paraId="3FE94B7D" w14:textId="34F79BE5" w:rsidR="003F57C9" w:rsidRPr="00C30FFE" w:rsidRDefault="003F57C9" w:rsidP="007517DD">
      <w:r w:rsidRPr="00C30FFE">
        <w:t xml:space="preserve">Each request for </w:t>
      </w:r>
      <w:r w:rsidR="005C02C2">
        <w:t>PLA</w:t>
      </w:r>
      <w:r w:rsidRPr="00C30FFE">
        <w:t xml:space="preserve"> is registered in the system in one of the following ways:</w:t>
      </w:r>
    </w:p>
    <w:p w14:paraId="7401D778" w14:textId="77777777" w:rsidR="003F57C9" w:rsidRPr="00C30FFE" w:rsidRDefault="003F57C9">
      <w:pPr>
        <w:numPr>
          <w:ilvl w:val="0"/>
          <w:numId w:val="12"/>
        </w:numPr>
        <w:spacing w:after="160" w:line="278" w:lineRule="auto"/>
      </w:pPr>
      <w:r w:rsidRPr="00C30FFE">
        <w:t>Self-registration through the uslugi.gov.mk system</w:t>
      </w:r>
    </w:p>
    <w:p w14:paraId="588B1C97" w14:textId="01C6D4F9" w:rsidR="003F57C9" w:rsidRPr="00C30FFE" w:rsidRDefault="003F57C9">
      <w:pPr>
        <w:numPr>
          <w:ilvl w:val="0"/>
          <w:numId w:val="12"/>
        </w:numPr>
        <w:spacing w:after="160" w:line="278" w:lineRule="auto"/>
      </w:pPr>
      <w:r w:rsidRPr="00C30FFE">
        <w:t xml:space="preserve">Sign up through one of the </w:t>
      </w:r>
      <w:r w:rsidR="005C02C2">
        <w:t>PLA</w:t>
      </w:r>
      <w:r w:rsidRPr="00C30FFE">
        <w:t xml:space="preserve"> Providers</w:t>
      </w:r>
    </w:p>
    <w:p w14:paraId="5C643A49" w14:textId="77777777" w:rsidR="003F57C9" w:rsidRPr="00C30FFE" w:rsidRDefault="003F57C9" w:rsidP="007517DD">
      <w:pPr>
        <w:spacing w:after="160" w:line="278" w:lineRule="auto"/>
      </w:pPr>
      <w:r w:rsidRPr="00C30FFE">
        <w:t>The following data is entered during registration:</w:t>
      </w:r>
    </w:p>
    <w:p w14:paraId="4AE6016F" w14:textId="45C43E1C" w:rsidR="003F57C9" w:rsidRPr="00C30FFE" w:rsidRDefault="003F57C9" w:rsidP="00BF4E00">
      <w:pPr>
        <w:numPr>
          <w:ilvl w:val="0"/>
          <w:numId w:val="14"/>
        </w:numPr>
        <w:spacing w:after="160" w:line="278" w:lineRule="auto"/>
        <w:rPr>
          <w:b/>
          <w:bCs/>
        </w:rPr>
      </w:pPr>
      <w:r w:rsidRPr="00C30FFE">
        <w:rPr>
          <w:b/>
          <w:bCs/>
        </w:rPr>
        <w:t xml:space="preserve">Data about the </w:t>
      </w:r>
      <w:r w:rsidR="005C02C2">
        <w:rPr>
          <w:b/>
          <w:bCs/>
        </w:rPr>
        <w:t>PLA</w:t>
      </w:r>
      <w:r w:rsidRPr="00C30FFE">
        <w:rPr>
          <w:b/>
          <w:bCs/>
        </w:rPr>
        <w:t xml:space="preserve"> provider</w:t>
      </w:r>
    </w:p>
    <w:p w14:paraId="74D1E081" w14:textId="67EEDC33" w:rsidR="003F57C9" w:rsidRPr="00C30FFE" w:rsidRDefault="003F57C9" w:rsidP="00BF4E00">
      <w:pPr>
        <w:numPr>
          <w:ilvl w:val="1"/>
          <w:numId w:val="14"/>
        </w:numPr>
        <w:spacing w:after="160" w:line="278" w:lineRule="auto"/>
      </w:pPr>
      <w:r w:rsidRPr="00C30FFE">
        <w:t xml:space="preserve">Full name of the </w:t>
      </w:r>
      <w:r w:rsidR="005C02C2">
        <w:t>PLA</w:t>
      </w:r>
      <w:r w:rsidRPr="00C30FFE">
        <w:t xml:space="preserve"> provider</w:t>
      </w:r>
      <w:r w:rsidR="00286CFA" w:rsidRPr="00C30FFE">
        <w:t>,</w:t>
      </w:r>
      <w:r w:rsidR="00286CFA">
        <w:t xml:space="preserve"> </w:t>
      </w:r>
      <w:r w:rsidR="00286CFA" w:rsidRPr="00C30FFE">
        <w:t>w</w:t>
      </w:r>
      <w:r w:rsidRPr="00C30FFE">
        <w:t>ith details of the employee/engaged lawyer providing the primary legal assistance</w:t>
      </w:r>
    </w:p>
    <w:p w14:paraId="329EA542" w14:textId="77777777" w:rsidR="003F57C9" w:rsidRPr="00C30FFE" w:rsidRDefault="003F57C9" w:rsidP="00BF4E00">
      <w:pPr>
        <w:numPr>
          <w:ilvl w:val="0"/>
          <w:numId w:val="14"/>
        </w:numPr>
        <w:spacing w:after="160" w:line="278" w:lineRule="auto"/>
      </w:pPr>
      <w:r w:rsidRPr="00C30FFE">
        <w:rPr>
          <w:b/>
          <w:bCs/>
        </w:rPr>
        <w:t>General data about the person receiving assistance</w:t>
      </w:r>
      <w:r w:rsidRPr="00C30FFE">
        <w:t xml:space="preserve"> </w:t>
      </w:r>
    </w:p>
    <w:p w14:paraId="0B369A24" w14:textId="61B1FDC1" w:rsidR="003F57C9" w:rsidRPr="00C30FFE" w:rsidRDefault="003F57C9" w:rsidP="00BF4E00">
      <w:pPr>
        <w:numPr>
          <w:ilvl w:val="1"/>
          <w:numId w:val="14"/>
        </w:numPr>
        <w:spacing w:after="160" w:line="278" w:lineRule="auto"/>
      </w:pPr>
      <w:r w:rsidRPr="00C30FFE">
        <w:t>First name</w:t>
      </w:r>
      <w:r w:rsidR="00286CFA" w:rsidRPr="00C30FFE">
        <w:t>,</w:t>
      </w:r>
      <w:r w:rsidR="00286CFA">
        <w:t xml:space="preserve"> </w:t>
      </w:r>
      <w:r w:rsidR="00286CFA" w:rsidRPr="00C30FFE">
        <w:t>l</w:t>
      </w:r>
      <w:r w:rsidRPr="00C30FFE">
        <w:t>ast name and middle name;</w:t>
      </w:r>
    </w:p>
    <w:p w14:paraId="48C3FD4B" w14:textId="77777777" w:rsidR="003F57C9" w:rsidRPr="00C30FFE" w:rsidRDefault="003F57C9" w:rsidP="00BF4E00">
      <w:pPr>
        <w:numPr>
          <w:ilvl w:val="1"/>
          <w:numId w:val="14"/>
        </w:numPr>
        <w:spacing w:after="160" w:line="278" w:lineRule="auto"/>
      </w:pPr>
      <w:r w:rsidRPr="00C30FFE">
        <w:t>Date and place of birth;</w:t>
      </w:r>
    </w:p>
    <w:p w14:paraId="21D8F227" w14:textId="46732FB9" w:rsidR="003F57C9" w:rsidRPr="00C30FFE" w:rsidRDefault="00730270" w:rsidP="00BF4E00">
      <w:pPr>
        <w:numPr>
          <w:ilvl w:val="1"/>
          <w:numId w:val="14"/>
        </w:numPr>
        <w:spacing w:after="160" w:line="278" w:lineRule="auto"/>
      </w:pPr>
      <w:r>
        <w:t>Unique personal ID number</w:t>
      </w:r>
      <w:r w:rsidR="003F57C9" w:rsidRPr="00C30FFE">
        <w:t>;</w:t>
      </w:r>
    </w:p>
    <w:p w14:paraId="1ACE75B9" w14:textId="1A148241" w:rsidR="003F57C9" w:rsidRPr="00C30FFE" w:rsidRDefault="003F57C9" w:rsidP="00BF4E00">
      <w:pPr>
        <w:numPr>
          <w:ilvl w:val="1"/>
          <w:numId w:val="14"/>
        </w:numPr>
        <w:spacing w:after="160" w:line="278" w:lineRule="auto"/>
      </w:pPr>
      <w:r w:rsidRPr="00C30FFE">
        <w:t>zip code</w:t>
      </w:r>
      <w:r w:rsidR="00286CFA" w:rsidRPr="00C30FFE">
        <w:t>,</w:t>
      </w:r>
      <w:r w:rsidR="00286CFA">
        <w:t xml:space="preserve"> </w:t>
      </w:r>
      <w:r w:rsidR="00286CFA" w:rsidRPr="00C30FFE">
        <w:t>m</w:t>
      </w:r>
      <w:r w:rsidRPr="00C30FFE">
        <w:t>unicipality</w:t>
      </w:r>
      <w:r w:rsidR="00286CFA" w:rsidRPr="00C30FFE">
        <w:t>,</w:t>
      </w:r>
      <w:r w:rsidR="00286CFA">
        <w:t xml:space="preserve"> </w:t>
      </w:r>
      <w:r w:rsidR="00286CFA" w:rsidRPr="00C30FFE">
        <w:t>c</w:t>
      </w:r>
      <w:r w:rsidRPr="00C30FFE">
        <w:t>ountry</w:t>
      </w:r>
      <w:r w:rsidR="00286CFA" w:rsidRPr="00C30FFE">
        <w:t>,</w:t>
      </w:r>
      <w:r w:rsidR="00286CFA">
        <w:t xml:space="preserve"> </w:t>
      </w:r>
      <w:r w:rsidR="00286CFA" w:rsidRPr="00C30FFE">
        <w:t>c</w:t>
      </w:r>
      <w:r w:rsidRPr="00C30FFE">
        <w:t>itizenship;</w:t>
      </w:r>
    </w:p>
    <w:p w14:paraId="7D86EC7B" w14:textId="77777777" w:rsidR="003F57C9" w:rsidRPr="00C30FFE" w:rsidRDefault="003F57C9" w:rsidP="00BF4E00">
      <w:pPr>
        <w:numPr>
          <w:ilvl w:val="1"/>
          <w:numId w:val="14"/>
        </w:numPr>
        <w:spacing w:after="160" w:line="278" w:lineRule="auto"/>
      </w:pPr>
      <w:r w:rsidRPr="00C30FFE">
        <w:t>ID card or travel document details</w:t>
      </w:r>
    </w:p>
    <w:p w14:paraId="3C2B2651" w14:textId="77777777" w:rsidR="003F57C9" w:rsidRPr="00C30FFE" w:rsidRDefault="003F57C9" w:rsidP="00BF4E00">
      <w:pPr>
        <w:numPr>
          <w:ilvl w:val="2"/>
          <w:numId w:val="14"/>
        </w:numPr>
        <w:spacing w:after="160" w:line="278" w:lineRule="auto"/>
      </w:pPr>
      <w:r w:rsidRPr="00C30FFE">
        <w:t>type of identification document;</w:t>
      </w:r>
    </w:p>
    <w:p w14:paraId="5E69C02D" w14:textId="77777777" w:rsidR="003F57C9" w:rsidRPr="00C30FFE" w:rsidRDefault="003F57C9" w:rsidP="00BF4E00">
      <w:pPr>
        <w:numPr>
          <w:ilvl w:val="2"/>
          <w:numId w:val="14"/>
        </w:numPr>
        <w:spacing w:after="160" w:line="278" w:lineRule="auto"/>
      </w:pPr>
      <w:r w:rsidRPr="00C30FFE">
        <w:t>identification document number;</w:t>
      </w:r>
    </w:p>
    <w:p w14:paraId="19FE5485" w14:textId="77777777" w:rsidR="003F57C9" w:rsidRPr="00C30FFE" w:rsidRDefault="003F57C9" w:rsidP="00BF4E00">
      <w:pPr>
        <w:numPr>
          <w:ilvl w:val="2"/>
          <w:numId w:val="14"/>
        </w:numPr>
        <w:spacing w:after="160" w:line="278" w:lineRule="auto"/>
      </w:pPr>
      <w:r w:rsidRPr="00C30FFE">
        <w:t>place and authority that issued it;</w:t>
      </w:r>
    </w:p>
    <w:p w14:paraId="4CFD2172" w14:textId="1237C095" w:rsidR="003F57C9" w:rsidRPr="00C30FFE" w:rsidRDefault="003F57C9" w:rsidP="00BF4E00">
      <w:pPr>
        <w:numPr>
          <w:ilvl w:val="1"/>
          <w:numId w:val="14"/>
        </w:numPr>
        <w:spacing w:after="160" w:line="278" w:lineRule="auto"/>
      </w:pPr>
      <w:r w:rsidRPr="00C30FFE">
        <w:t>contact information (place of residence</w:t>
      </w:r>
      <w:r w:rsidR="00286CFA" w:rsidRPr="00C30FFE">
        <w:t>,</w:t>
      </w:r>
      <w:r w:rsidR="00286CFA">
        <w:t xml:space="preserve"> </w:t>
      </w:r>
      <w:r w:rsidR="00286CFA" w:rsidRPr="00C30FFE">
        <w:t>r</w:t>
      </w:r>
      <w:r w:rsidRPr="00C30FFE">
        <w:t>esidential address</w:t>
      </w:r>
      <w:r w:rsidR="00286CFA" w:rsidRPr="00C30FFE">
        <w:t>,</w:t>
      </w:r>
      <w:r w:rsidR="00286CFA">
        <w:t xml:space="preserve"> </w:t>
      </w:r>
      <w:r w:rsidR="00286CFA" w:rsidRPr="00C30FFE">
        <w:t>p</w:t>
      </w:r>
      <w:r w:rsidRPr="00C30FFE">
        <w:t>ostal code</w:t>
      </w:r>
      <w:r w:rsidR="00286CFA" w:rsidRPr="00C30FFE">
        <w:t>,</w:t>
      </w:r>
      <w:r w:rsidR="00286CFA">
        <w:t xml:space="preserve"> </w:t>
      </w:r>
      <w:r w:rsidR="00286CFA" w:rsidRPr="00C30FFE">
        <w:t>m</w:t>
      </w:r>
      <w:r w:rsidRPr="00C30FFE">
        <w:t>unicipality</w:t>
      </w:r>
      <w:r w:rsidR="00286CFA" w:rsidRPr="00C30FFE">
        <w:t>,</w:t>
      </w:r>
      <w:r w:rsidR="00286CFA">
        <w:t xml:space="preserve"> </w:t>
      </w:r>
      <w:r w:rsidR="00286CFA" w:rsidRPr="00C30FFE">
        <w:t>c</w:t>
      </w:r>
      <w:r w:rsidRPr="00C30FFE">
        <w:t>ountry and contact telephone number</w:t>
      </w:r>
      <w:r w:rsidR="00286CFA" w:rsidRPr="00C30FFE">
        <w:t>,</w:t>
      </w:r>
      <w:r w:rsidR="00286CFA">
        <w:t xml:space="preserve"> </w:t>
      </w:r>
      <w:r w:rsidR="00286CFA" w:rsidRPr="00C30FFE">
        <w:t>m</w:t>
      </w:r>
      <w:r w:rsidRPr="00C30FFE">
        <w:t>obile phone</w:t>
      </w:r>
      <w:r w:rsidR="00286CFA" w:rsidRPr="00C30FFE">
        <w:t>,</w:t>
      </w:r>
      <w:r w:rsidR="00286CFA">
        <w:t xml:space="preserve"> </w:t>
      </w:r>
      <w:r w:rsidR="00286CFA" w:rsidRPr="00C30FFE">
        <w:t>e</w:t>
      </w:r>
      <w:r w:rsidRPr="00C30FFE">
        <w:t>mail address);</w:t>
      </w:r>
    </w:p>
    <w:p w14:paraId="02095C58" w14:textId="77777777" w:rsidR="007517DD" w:rsidRPr="00C30FFE" w:rsidRDefault="003F57C9" w:rsidP="00BF4E00">
      <w:pPr>
        <w:numPr>
          <w:ilvl w:val="1"/>
          <w:numId w:val="14"/>
        </w:numPr>
        <w:spacing w:after="160" w:line="278" w:lineRule="auto"/>
      </w:pPr>
      <w:r w:rsidRPr="00C30FFE">
        <w:t>gender,</w:t>
      </w:r>
    </w:p>
    <w:p w14:paraId="25F8F5EC" w14:textId="5F2DFB2A" w:rsidR="003F57C9" w:rsidRPr="00C30FFE" w:rsidRDefault="003F57C9" w:rsidP="00BF4E00">
      <w:pPr>
        <w:numPr>
          <w:ilvl w:val="1"/>
          <w:numId w:val="14"/>
        </w:numPr>
        <w:spacing w:after="160" w:line="278" w:lineRule="auto"/>
      </w:pPr>
      <w:r w:rsidRPr="00C30FFE">
        <w:t>ethnicity;</w:t>
      </w:r>
    </w:p>
    <w:p w14:paraId="784BDBE3" w14:textId="1E4DE848" w:rsidR="004E4252" w:rsidRPr="00C30FFE" w:rsidRDefault="004E4252" w:rsidP="00BF4E00">
      <w:pPr>
        <w:numPr>
          <w:ilvl w:val="0"/>
          <w:numId w:val="14"/>
        </w:numPr>
        <w:spacing w:after="160" w:line="278" w:lineRule="auto"/>
      </w:pPr>
      <w:r w:rsidRPr="00C30FFE">
        <w:rPr>
          <w:b/>
          <w:bCs/>
        </w:rPr>
        <w:t xml:space="preserve">Regional department </w:t>
      </w:r>
      <w:r w:rsidRPr="00C30FFE">
        <w:t>of the Ministry of Justice to which the person belongs according to the address</w:t>
      </w:r>
      <w:r w:rsidR="008724F5">
        <w:t xml:space="preserve">. Note: there should be possibility </w:t>
      </w:r>
      <w:proofErr w:type="gramStart"/>
      <w:r w:rsidR="008724F5">
        <w:t>Regional</w:t>
      </w:r>
      <w:proofErr w:type="gramEnd"/>
      <w:r w:rsidR="008724F5">
        <w:t xml:space="preserve"> department to forward the Case to other Regional department, that could happen in the case wrong department is selected during registration. </w:t>
      </w:r>
    </w:p>
    <w:p w14:paraId="5AFF1A9A" w14:textId="319D3D77" w:rsidR="003F57C9" w:rsidRPr="00C30FFE" w:rsidRDefault="003F57C9" w:rsidP="00BF4E00">
      <w:pPr>
        <w:numPr>
          <w:ilvl w:val="0"/>
          <w:numId w:val="14"/>
        </w:numPr>
        <w:spacing w:after="160" w:line="278" w:lineRule="auto"/>
      </w:pPr>
      <w:r w:rsidRPr="00C30FFE">
        <w:rPr>
          <w:b/>
          <w:bCs/>
        </w:rPr>
        <w:t>Date and duration of admission</w:t>
      </w:r>
      <w:r w:rsidRPr="00C30FFE">
        <w:t xml:space="preserve"> </w:t>
      </w:r>
      <w:r w:rsidRPr="00C30FFE">
        <w:rPr>
          <w:b/>
          <w:bCs/>
        </w:rPr>
        <w:t>to an interested person</w:t>
      </w:r>
    </w:p>
    <w:p w14:paraId="07AC64CF" w14:textId="77777777" w:rsidR="003F57C9" w:rsidRPr="00C30FFE" w:rsidRDefault="003F57C9" w:rsidP="00BF4E00">
      <w:pPr>
        <w:numPr>
          <w:ilvl w:val="0"/>
          <w:numId w:val="14"/>
        </w:numPr>
        <w:spacing w:after="160" w:line="278" w:lineRule="auto"/>
        <w:rPr>
          <w:b/>
          <w:bCs/>
        </w:rPr>
      </w:pPr>
      <w:r w:rsidRPr="00C30FFE">
        <w:rPr>
          <w:b/>
          <w:bCs/>
        </w:rPr>
        <w:t>Description of relevant facts about the legal issue</w:t>
      </w:r>
    </w:p>
    <w:p w14:paraId="7BA40B06" w14:textId="3C1DDB81" w:rsidR="003F57C9" w:rsidRPr="00C30FFE" w:rsidRDefault="003F57C9" w:rsidP="00BF4E00">
      <w:pPr>
        <w:numPr>
          <w:ilvl w:val="0"/>
          <w:numId w:val="14"/>
        </w:numPr>
        <w:spacing w:after="160" w:line="278" w:lineRule="auto"/>
      </w:pPr>
      <w:r w:rsidRPr="00C30FFE">
        <w:rPr>
          <w:b/>
          <w:bCs/>
        </w:rPr>
        <w:t xml:space="preserve">Area of legal aid </w:t>
      </w:r>
      <w:r w:rsidRPr="00C30FFE">
        <w:t>(multiple choice from the following options</w:t>
      </w:r>
      <w:r w:rsidR="00286CFA" w:rsidRPr="00C30FFE">
        <w:t>:</w:t>
      </w:r>
      <w:r w:rsidR="00286CFA">
        <w:t xml:space="preserve"> </w:t>
      </w:r>
      <w:r w:rsidR="00286CFA" w:rsidRPr="00C30FFE">
        <w:t>p</w:t>
      </w:r>
      <w:r w:rsidRPr="00C30FFE">
        <w:t>roperty and legal issues</w:t>
      </w:r>
      <w:r w:rsidR="00286CFA" w:rsidRPr="00C30FFE">
        <w:t>,</w:t>
      </w:r>
      <w:r w:rsidR="00286CFA">
        <w:t xml:space="preserve"> </w:t>
      </w:r>
      <w:r w:rsidR="00286CFA" w:rsidRPr="00C30FFE">
        <w:t>s</w:t>
      </w:r>
      <w:r w:rsidRPr="00C30FFE">
        <w:t>ocial protection and insurance</w:t>
      </w:r>
      <w:r w:rsidR="00286CFA" w:rsidRPr="00C30FFE">
        <w:t>,</w:t>
      </w:r>
      <w:r w:rsidR="00286CFA">
        <w:t xml:space="preserve"> </w:t>
      </w:r>
      <w:r w:rsidR="00286CFA" w:rsidRPr="00C30FFE">
        <w:t>c</w:t>
      </w:r>
      <w:r w:rsidRPr="00C30FFE">
        <w:t>hild protection and justice for children</w:t>
      </w:r>
      <w:r w:rsidR="00286CFA" w:rsidRPr="00C30FFE">
        <w:t>;</w:t>
      </w:r>
      <w:r w:rsidR="00286CFA">
        <w:t xml:space="preserve"> </w:t>
      </w:r>
      <w:r w:rsidR="00286CFA" w:rsidRPr="00C30FFE">
        <w:t>p</w:t>
      </w:r>
      <w:r w:rsidRPr="00C30FFE">
        <w:t>ension and disability insurance</w:t>
      </w:r>
      <w:r w:rsidR="00286CFA" w:rsidRPr="00C30FFE">
        <w:t>,</w:t>
      </w:r>
      <w:r w:rsidR="00286CFA">
        <w:t xml:space="preserve"> </w:t>
      </w:r>
      <w:r w:rsidR="00286CFA" w:rsidRPr="00C30FFE">
        <w:t>h</w:t>
      </w:r>
      <w:r w:rsidRPr="00C30FFE">
        <w:t>ealth insurance and protection</w:t>
      </w:r>
      <w:r w:rsidR="00286CFA" w:rsidRPr="00C30FFE">
        <w:t>;</w:t>
      </w:r>
      <w:r w:rsidR="00286CFA">
        <w:t xml:space="preserve"> </w:t>
      </w:r>
      <w:proofErr w:type="spellStart"/>
      <w:r w:rsidR="00286CFA" w:rsidRPr="00C30FFE">
        <w:t>l</w:t>
      </w:r>
      <w:r w:rsidRPr="00C30FFE">
        <w:t>abor</w:t>
      </w:r>
      <w:proofErr w:type="spellEnd"/>
      <w:r w:rsidRPr="00C30FFE">
        <w:t xml:space="preserve"> relations</w:t>
      </w:r>
      <w:r w:rsidR="00286CFA" w:rsidRPr="00C30FFE">
        <w:t>,</w:t>
      </w:r>
      <w:r w:rsidR="00286CFA">
        <w:t xml:space="preserve"> </w:t>
      </w:r>
      <w:r w:rsidR="00286CFA" w:rsidRPr="00C30FFE">
        <w:t>g</w:t>
      </w:r>
      <w:r w:rsidRPr="00C30FFE">
        <w:t>ender-based and domestic violence</w:t>
      </w:r>
      <w:r w:rsidR="00286CFA" w:rsidRPr="00C30FFE">
        <w:t>;</w:t>
      </w:r>
      <w:r w:rsidR="00286CFA">
        <w:t xml:space="preserve"> </w:t>
      </w:r>
      <w:r w:rsidR="00286CFA" w:rsidRPr="00C30FFE">
        <w:t>s</w:t>
      </w:r>
      <w:r w:rsidRPr="00C30FFE">
        <w:t>tatus issues</w:t>
      </w:r>
      <w:r w:rsidR="00286CFA" w:rsidRPr="00C30FFE">
        <w:t>,</w:t>
      </w:r>
      <w:r w:rsidR="00286CFA">
        <w:t xml:space="preserve"> </w:t>
      </w:r>
      <w:r w:rsidR="00286CFA" w:rsidRPr="00C30FFE">
        <w:t>p</w:t>
      </w:r>
      <w:r w:rsidRPr="00C30FFE">
        <w:t>rotection of human rights and other legal issues</w:t>
      </w:r>
      <w:r w:rsidR="00286CFA" w:rsidRPr="00C30FFE">
        <w:t>,</w:t>
      </w:r>
      <w:r w:rsidR="00286CFA">
        <w:t xml:space="preserve"> </w:t>
      </w:r>
      <w:r w:rsidR="00286CFA" w:rsidRPr="00C30FFE">
        <w:t>v</w:t>
      </w:r>
      <w:r w:rsidRPr="00C30FFE">
        <w:t>ictims of crime</w:t>
      </w:r>
      <w:r w:rsidR="00286CFA" w:rsidRPr="00C30FFE">
        <w:t>,</w:t>
      </w:r>
      <w:r w:rsidR="00286CFA">
        <w:t xml:space="preserve"> </w:t>
      </w:r>
      <w:r w:rsidR="00286CFA" w:rsidRPr="00C30FFE">
        <w:t>a</w:t>
      </w:r>
      <w:r w:rsidRPr="00C30FFE">
        <w:t>sylum seekers</w:t>
      </w:r>
      <w:r w:rsidR="00286CFA" w:rsidRPr="00C30FFE">
        <w:t>,</w:t>
      </w:r>
      <w:r w:rsidR="00286CFA">
        <w:t xml:space="preserve"> </w:t>
      </w:r>
      <w:r w:rsidR="00286CFA" w:rsidRPr="00C30FFE">
        <w:t>e</w:t>
      </w:r>
      <w:r w:rsidRPr="00C30FFE">
        <w:t>tc.)</w:t>
      </w:r>
    </w:p>
    <w:p w14:paraId="5F47DD5D" w14:textId="6850FC95" w:rsidR="003F57C9" w:rsidRPr="00C30FFE" w:rsidRDefault="003F57C9" w:rsidP="00BF4E00">
      <w:pPr>
        <w:numPr>
          <w:ilvl w:val="0"/>
          <w:numId w:val="14"/>
        </w:numPr>
        <w:spacing w:after="160" w:line="278" w:lineRule="auto"/>
      </w:pPr>
      <w:r w:rsidRPr="00C30FFE">
        <w:rPr>
          <w:b/>
          <w:bCs/>
        </w:rPr>
        <w:t xml:space="preserve">Forms of provided LPA </w:t>
      </w:r>
      <w:r w:rsidRPr="00C30FFE">
        <w:t>(multiple choice of the following options</w:t>
      </w:r>
      <w:r w:rsidR="00286CFA" w:rsidRPr="00C30FFE">
        <w:t>:</w:t>
      </w:r>
      <w:r w:rsidR="00286CFA">
        <w:t xml:space="preserve"> </w:t>
      </w:r>
      <w:r w:rsidR="00286CFA" w:rsidRPr="00C30FFE">
        <w:t>i</w:t>
      </w:r>
      <w:r w:rsidRPr="00C30FFE">
        <w:t>nitial legal advice on the right to use free legal aid</w:t>
      </w:r>
      <w:r w:rsidR="00286CFA" w:rsidRPr="00C30FFE">
        <w:t>;</w:t>
      </w:r>
      <w:r w:rsidR="00286CFA">
        <w:t xml:space="preserve"> </w:t>
      </w:r>
      <w:r w:rsidR="00286CFA" w:rsidRPr="00C30FFE">
        <w:t>g</w:t>
      </w:r>
      <w:r w:rsidRPr="00C30FFE">
        <w:t>eneral legal information</w:t>
      </w:r>
      <w:r w:rsidR="00286CFA" w:rsidRPr="00C30FFE">
        <w:t>;</w:t>
      </w:r>
      <w:r w:rsidR="00286CFA">
        <w:t xml:space="preserve"> </w:t>
      </w:r>
      <w:r w:rsidR="00286CFA" w:rsidRPr="00C30FFE">
        <w:t>g</w:t>
      </w:r>
      <w:r w:rsidRPr="00C30FFE">
        <w:t>eneral legal advice</w:t>
      </w:r>
      <w:r w:rsidR="00286CFA" w:rsidRPr="00C30FFE">
        <w:t>;</w:t>
      </w:r>
      <w:r w:rsidR="00286CFA">
        <w:t xml:space="preserve"> </w:t>
      </w:r>
      <w:r w:rsidR="00286CFA" w:rsidRPr="00C30FFE">
        <w:t>a</w:t>
      </w:r>
      <w:r w:rsidRPr="00C30FFE">
        <w:t>ssistance in completing the application for secondary legal aid</w:t>
      </w:r>
      <w:r w:rsidR="00286CFA" w:rsidRPr="00C30FFE">
        <w:t>;</w:t>
      </w:r>
      <w:r w:rsidR="00286CFA">
        <w:t xml:space="preserve"> </w:t>
      </w:r>
      <w:r w:rsidR="00286CFA" w:rsidRPr="00C30FFE">
        <w:t>a</w:t>
      </w:r>
      <w:r w:rsidRPr="00C30FFE">
        <w:t>ssistance in filling out forms</w:t>
      </w:r>
      <w:r w:rsidR="00286CFA" w:rsidRPr="00C30FFE">
        <w:t>,</w:t>
      </w:r>
      <w:r w:rsidR="00286CFA">
        <w:t xml:space="preserve"> </w:t>
      </w:r>
      <w:r w:rsidR="00FF44F2">
        <w:t>template</w:t>
      </w:r>
      <w:r w:rsidRPr="00C30FFE">
        <w:t>s)</w:t>
      </w:r>
    </w:p>
    <w:p w14:paraId="6304201C" w14:textId="1BBCF207" w:rsidR="003F57C9" w:rsidRPr="008724F5" w:rsidRDefault="003F57C9" w:rsidP="00BF4E00">
      <w:pPr>
        <w:numPr>
          <w:ilvl w:val="0"/>
          <w:numId w:val="14"/>
        </w:numPr>
        <w:spacing w:after="160" w:line="278" w:lineRule="auto"/>
      </w:pPr>
      <w:r w:rsidRPr="00C30FFE">
        <w:rPr>
          <w:b/>
          <w:bCs/>
        </w:rPr>
        <w:t>Statement of consent for the use of personal data</w:t>
      </w:r>
      <w:r w:rsidR="008724F5">
        <w:rPr>
          <w:b/>
          <w:bCs/>
        </w:rPr>
        <w:t xml:space="preserve">. </w:t>
      </w:r>
      <w:r w:rsidR="008724F5" w:rsidRPr="008724F5">
        <w:t xml:space="preserve">Considering that this statement is </w:t>
      </w:r>
      <w:r w:rsidR="008724F5">
        <w:t>signed on paper, it should be checked in the system that statement is signed and, where possible (optional) the scanned statement to be uploaded in the system.</w:t>
      </w:r>
    </w:p>
    <w:p w14:paraId="3050BE85" w14:textId="5797F2E6" w:rsidR="003F57C9" w:rsidRPr="00C30FFE" w:rsidRDefault="003F57C9" w:rsidP="00BF4E00">
      <w:pPr>
        <w:numPr>
          <w:ilvl w:val="0"/>
          <w:numId w:val="14"/>
        </w:numPr>
        <w:spacing w:after="160" w:line="278" w:lineRule="auto"/>
        <w:rPr>
          <w:b/>
          <w:bCs/>
        </w:rPr>
      </w:pPr>
      <w:r w:rsidRPr="00C30FFE">
        <w:rPr>
          <w:b/>
          <w:bCs/>
        </w:rPr>
        <w:t xml:space="preserve">Data for submitting an application for </w:t>
      </w:r>
      <w:r w:rsidR="005C02C2">
        <w:rPr>
          <w:b/>
          <w:bCs/>
        </w:rPr>
        <w:t>SLA</w:t>
      </w:r>
      <w:r w:rsidRPr="00C30FFE">
        <w:rPr>
          <w:b/>
          <w:bCs/>
        </w:rPr>
        <w:t xml:space="preserve"> </w:t>
      </w:r>
      <w:r w:rsidR="00AA309E" w:rsidRPr="00C30FFE">
        <w:t xml:space="preserve">(if </w:t>
      </w:r>
      <w:r w:rsidR="005C02C2">
        <w:t>SLA</w:t>
      </w:r>
      <w:r w:rsidR="00AA309E" w:rsidRPr="00C30FFE">
        <w:t xml:space="preserve"> is needed)</w:t>
      </w:r>
    </w:p>
    <w:p w14:paraId="24A9C0D2" w14:textId="05F62158" w:rsidR="003F57C9" w:rsidRPr="00C30FFE" w:rsidRDefault="003F57C9" w:rsidP="00BF4E00">
      <w:pPr>
        <w:numPr>
          <w:ilvl w:val="1"/>
          <w:numId w:val="14"/>
        </w:numPr>
        <w:spacing w:after="160" w:line="278" w:lineRule="auto"/>
      </w:pPr>
      <w:r w:rsidRPr="00C30FFE">
        <w:t xml:space="preserve">documents attached to the application for </w:t>
      </w:r>
      <w:r w:rsidR="005C02C2">
        <w:t>SLA</w:t>
      </w:r>
      <w:r w:rsidRPr="00C30FFE">
        <w:t xml:space="preserve"> that the applicant has</w:t>
      </w:r>
      <w:r w:rsidR="00286CFA" w:rsidRPr="00C30FFE">
        <w:t>,</w:t>
      </w:r>
      <w:r w:rsidR="00286CFA">
        <w:t xml:space="preserve"> </w:t>
      </w:r>
      <w:r w:rsidR="00286CFA" w:rsidRPr="00C30FFE">
        <w:t>d</w:t>
      </w:r>
      <w:r w:rsidRPr="00C30FFE">
        <w:t>ata on the date of submission of the application and the competent regional department of the Ministry of Justice.</w:t>
      </w:r>
    </w:p>
    <w:p w14:paraId="4CA5AB6B" w14:textId="77777777" w:rsidR="003F57C9" w:rsidRPr="00C30FFE" w:rsidRDefault="003F57C9" w:rsidP="00BF4E00">
      <w:pPr>
        <w:numPr>
          <w:ilvl w:val="0"/>
          <w:numId w:val="14"/>
        </w:numPr>
        <w:spacing w:after="160" w:line="278" w:lineRule="auto"/>
        <w:rPr>
          <w:b/>
          <w:bCs/>
        </w:rPr>
      </w:pPr>
      <w:r w:rsidRPr="00C30FFE">
        <w:rPr>
          <w:b/>
          <w:bCs/>
        </w:rPr>
        <w:t xml:space="preserve">Note </w:t>
      </w:r>
      <w:r w:rsidRPr="00C30FFE">
        <w:t>(records actions to be taken)</w:t>
      </w:r>
    </w:p>
    <w:p w14:paraId="3675BE4A" w14:textId="7B5F0A16" w:rsidR="003F57C9" w:rsidRPr="00C30FFE" w:rsidRDefault="003F57C9" w:rsidP="007517DD">
      <w:r w:rsidRPr="00C30FFE">
        <w:t xml:space="preserve">Based on the initial meeting with the </w:t>
      </w:r>
      <w:r w:rsidR="00730270">
        <w:t>applicant</w:t>
      </w:r>
      <w:r w:rsidR="00286CFA" w:rsidRPr="00C30FFE">
        <w:t>,</w:t>
      </w:r>
      <w:r w:rsidR="00286CFA">
        <w:t xml:space="preserve"> </w:t>
      </w:r>
      <w:r w:rsidR="00286CFA" w:rsidRPr="00C30FFE">
        <w:t>t</w:t>
      </w:r>
      <w:r w:rsidRPr="00C30FFE">
        <w:t>he entire documentation and the data</w:t>
      </w:r>
      <w:r w:rsidR="00286CFA" w:rsidRPr="00C30FFE">
        <w:t>,</w:t>
      </w:r>
      <w:r w:rsidR="00286CFA">
        <w:t xml:space="preserve"> </w:t>
      </w:r>
      <w:r w:rsidR="00286CFA" w:rsidRPr="00C30FFE">
        <w:t>a</w:t>
      </w:r>
      <w:r w:rsidRPr="00C30FFE">
        <w:t xml:space="preserve">n analysis is made as to whether the case has grounds for obtaining </w:t>
      </w:r>
      <w:proofErr w:type="gramStart"/>
      <w:r w:rsidRPr="00C30FFE">
        <w:t>a</w:t>
      </w:r>
      <w:proofErr w:type="gramEnd"/>
      <w:r w:rsidRPr="00C30FFE">
        <w:t xml:space="preserve"> </w:t>
      </w:r>
      <w:r w:rsidR="007225AF">
        <w:t>SLA</w:t>
      </w:r>
      <w:r w:rsidR="007225AF" w:rsidRPr="00C30FFE">
        <w:t xml:space="preserve"> </w:t>
      </w:r>
      <w:r w:rsidRPr="00C30FFE">
        <w:t>and a brief written opinion on the case is prepared</w:t>
      </w:r>
      <w:r w:rsidR="00286CFA" w:rsidRPr="00C30FFE">
        <w:t>.</w:t>
      </w:r>
      <w:r w:rsidR="00286CFA">
        <w:t xml:space="preserve"> </w:t>
      </w:r>
      <w:r w:rsidR="00286CFA" w:rsidRPr="00C30FFE">
        <w:t>A</w:t>
      </w:r>
      <w:r w:rsidRPr="00C30FFE">
        <w:t>t this stage of the procedure</w:t>
      </w:r>
      <w:r w:rsidR="00286CFA" w:rsidRPr="00C30FFE">
        <w:t>,</w:t>
      </w:r>
      <w:r w:rsidR="00286CFA">
        <w:t xml:space="preserve"> </w:t>
      </w:r>
      <w:r w:rsidR="00286CFA" w:rsidRPr="00C30FFE">
        <w:t>u</w:t>
      </w:r>
      <w:r w:rsidRPr="00C30FFE">
        <w:t xml:space="preserve">ntil the eventual generation of </w:t>
      </w:r>
      <w:proofErr w:type="gramStart"/>
      <w:r w:rsidRPr="00C30FFE">
        <w:t>a</w:t>
      </w:r>
      <w:proofErr w:type="gramEnd"/>
      <w:r w:rsidRPr="00C30FFE">
        <w:t xml:space="preserve"> </w:t>
      </w:r>
      <w:r w:rsidR="007225AF">
        <w:t>SLA</w:t>
      </w:r>
      <w:r w:rsidR="007225AF" w:rsidRPr="00C30FFE">
        <w:t xml:space="preserve"> </w:t>
      </w:r>
      <w:r w:rsidRPr="00C30FFE">
        <w:t xml:space="preserve">request to the </w:t>
      </w:r>
      <w:r w:rsidR="00535AB9">
        <w:t>RU</w:t>
      </w:r>
      <w:r w:rsidR="00286CFA" w:rsidRPr="00C30FFE">
        <w:t>,</w:t>
      </w:r>
      <w:r w:rsidR="00286CFA">
        <w:t xml:space="preserve"> </w:t>
      </w:r>
      <w:r w:rsidR="00286CFA" w:rsidRPr="00C30FFE">
        <w:t>t</w:t>
      </w:r>
      <w:r w:rsidRPr="00C30FFE">
        <w:t>he case may have the following statuses:</w:t>
      </w:r>
    </w:p>
    <w:p w14:paraId="5E11F5AC" w14:textId="2C2F17C2" w:rsidR="003F57C9" w:rsidRPr="00C30FFE" w:rsidRDefault="003F57C9" w:rsidP="00BF4E00">
      <w:pPr>
        <w:numPr>
          <w:ilvl w:val="0"/>
          <w:numId w:val="41"/>
        </w:numPr>
        <w:spacing w:after="160" w:line="278" w:lineRule="auto"/>
      </w:pPr>
      <w:r w:rsidRPr="00C30FFE">
        <w:t xml:space="preserve">"Working </w:t>
      </w:r>
      <w:r w:rsidRPr="00C30FFE" w:rsidDel="00C35EBA">
        <w:t xml:space="preserve">on </w:t>
      </w:r>
      <w:r w:rsidR="005C02C2">
        <w:t>PLA</w:t>
      </w:r>
      <w:r w:rsidR="00E63BD4" w:rsidRPr="00C30FFE">
        <w:t>"</w:t>
      </w:r>
      <w:r w:rsidR="00286CFA" w:rsidRPr="00C30FFE">
        <w:t>.</w:t>
      </w:r>
      <w:r w:rsidR="00286CFA">
        <w:t xml:space="preserve"> </w:t>
      </w:r>
      <w:r w:rsidR="00286CFA" w:rsidRPr="00C30FFE">
        <w:t>T</w:t>
      </w:r>
      <w:r w:rsidR="00E63BD4" w:rsidRPr="00C30FFE">
        <w:t xml:space="preserve">his status is automatically generated by the system when the </w:t>
      </w:r>
      <w:r w:rsidR="005C02C2">
        <w:t>PLA</w:t>
      </w:r>
      <w:r w:rsidR="00E63BD4" w:rsidRPr="00C30FFE">
        <w:t xml:space="preserve"> request is recorded in the system;</w:t>
      </w:r>
    </w:p>
    <w:p w14:paraId="720AAAB0" w14:textId="0812EBA7" w:rsidR="003F57C9" w:rsidRPr="00C30FFE" w:rsidRDefault="003F57C9" w:rsidP="00BF4E00">
      <w:pPr>
        <w:numPr>
          <w:ilvl w:val="0"/>
          <w:numId w:val="41"/>
        </w:numPr>
        <w:spacing w:after="160" w:line="278" w:lineRule="auto"/>
      </w:pPr>
      <w:r w:rsidRPr="00C30FFE">
        <w:t>“</w:t>
      </w:r>
      <w:r w:rsidRPr="00C30FFE" w:rsidDel="00C35EBA">
        <w:t xml:space="preserve">Rejected </w:t>
      </w:r>
      <w:r w:rsidRPr="00C30FFE">
        <w:t xml:space="preserve">for </w:t>
      </w:r>
      <w:r w:rsidR="005C02C2">
        <w:t>PLA</w:t>
      </w:r>
      <w:r w:rsidRPr="00C30FFE">
        <w:t xml:space="preserve">.” This status indicates that the request was not based on the grounds for obtaining a </w:t>
      </w:r>
      <w:r w:rsidR="005C02C2">
        <w:t>PLA</w:t>
      </w:r>
      <w:r w:rsidRPr="00C30FFE">
        <w:t xml:space="preserve"> and </w:t>
      </w:r>
      <w:r w:rsidR="005C02C2">
        <w:t>SLA</w:t>
      </w:r>
      <w:r w:rsidRPr="00C30FFE">
        <w:t>;</w:t>
      </w:r>
    </w:p>
    <w:p w14:paraId="1E430EA9" w14:textId="6C236BC3" w:rsidR="003F57C9" w:rsidRPr="00C30FFE" w:rsidRDefault="003F57C9" w:rsidP="00BF4E00">
      <w:pPr>
        <w:numPr>
          <w:ilvl w:val="0"/>
          <w:numId w:val="41"/>
        </w:numPr>
        <w:spacing w:after="160" w:line="278" w:lineRule="auto"/>
      </w:pPr>
      <w:r w:rsidRPr="00C30FFE">
        <w:t xml:space="preserve">"Completed in </w:t>
      </w:r>
      <w:r w:rsidR="005C02C2">
        <w:t>PLA</w:t>
      </w:r>
      <w:r w:rsidR="00286CFA" w:rsidRPr="00C30FFE">
        <w:t>,</w:t>
      </w:r>
      <w:r w:rsidR="00286CFA">
        <w:t xml:space="preserve"> w</w:t>
      </w:r>
      <w:r w:rsidR="005C02C2">
        <w:t>ithout SLA basis</w:t>
      </w:r>
      <w:r w:rsidRPr="00C30FFE">
        <w:t>"</w:t>
      </w:r>
      <w:r w:rsidR="00286CFA" w:rsidRPr="00C30FFE">
        <w:t>.</w:t>
      </w:r>
      <w:r w:rsidR="00286CFA">
        <w:t xml:space="preserve"> </w:t>
      </w:r>
      <w:r w:rsidR="00286CFA" w:rsidRPr="00C30FFE">
        <w:t>T</w:t>
      </w:r>
      <w:r w:rsidRPr="00C30FFE">
        <w:t xml:space="preserve">his status is obtained when the procedure is closed after services have been provided in the </w:t>
      </w:r>
      <w:r w:rsidR="005C02C2">
        <w:t>PLA</w:t>
      </w:r>
      <w:r w:rsidRPr="00C30FFE">
        <w:t xml:space="preserve"> section (for example</w:t>
      </w:r>
      <w:r w:rsidR="00286CFA" w:rsidRPr="00C30FFE">
        <w:t>:</w:t>
      </w:r>
      <w:r w:rsidR="00286CFA">
        <w:t xml:space="preserve"> </w:t>
      </w:r>
      <w:r w:rsidR="00286CFA" w:rsidRPr="00C30FFE">
        <w:t>f</w:t>
      </w:r>
      <w:r w:rsidRPr="00C30FFE">
        <w:t>illing out forms or preparing acts for beneficiaries of social protection benefits</w:t>
      </w:r>
      <w:r w:rsidR="00286CFA" w:rsidRPr="00C30FFE">
        <w:t>,</w:t>
      </w:r>
      <w:r w:rsidR="00286CFA">
        <w:t xml:space="preserve"> </w:t>
      </w:r>
      <w:r w:rsidR="00286CFA" w:rsidRPr="00C30FFE">
        <w:t>d</w:t>
      </w:r>
      <w:r w:rsidRPr="00C30FFE">
        <w:t>isability pension recipients and victims of domestic and gender-based violence)</w:t>
      </w:r>
      <w:r w:rsidR="00286CFA" w:rsidRPr="00C30FFE">
        <w:t>,</w:t>
      </w:r>
      <w:r w:rsidR="00286CFA">
        <w:t xml:space="preserve"> </w:t>
      </w:r>
      <w:r w:rsidR="00286CFA" w:rsidRPr="00C30FFE">
        <w:t>b</w:t>
      </w:r>
      <w:r w:rsidRPr="00C30FFE">
        <w:t xml:space="preserve">ut without grounds to obtain </w:t>
      </w:r>
      <w:proofErr w:type="gramStart"/>
      <w:r w:rsidRPr="00C30FFE">
        <w:t>a</w:t>
      </w:r>
      <w:proofErr w:type="gramEnd"/>
      <w:r w:rsidRPr="00C30FFE">
        <w:t xml:space="preserve"> </w:t>
      </w:r>
      <w:r w:rsidR="005C02C2">
        <w:t>SLA</w:t>
      </w:r>
      <w:r w:rsidRPr="00C30FFE">
        <w:t>.</w:t>
      </w:r>
    </w:p>
    <w:p w14:paraId="508474CA" w14:textId="58E70A4F" w:rsidR="003F57C9" w:rsidRPr="00C30FFE" w:rsidRDefault="003F57C9" w:rsidP="00BF4E00">
      <w:pPr>
        <w:numPr>
          <w:ilvl w:val="0"/>
          <w:numId w:val="41"/>
        </w:numPr>
        <w:spacing w:after="160" w:line="278" w:lineRule="auto"/>
      </w:pPr>
      <w:r w:rsidRPr="00C30FFE">
        <w:t xml:space="preserve">" </w:t>
      </w:r>
      <w:r w:rsidR="005C02C2">
        <w:t xml:space="preserve">Completed in PLA and </w:t>
      </w:r>
      <w:r w:rsidRPr="00C30FFE">
        <w:t xml:space="preserve">accepted </w:t>
      </w:r>
      <w:r w:rsidR="009938D6" w:rsidRPr="00C30FFE">
        <w:t xml:space="preserve">for </w:t>
      </w:r>
      <w:r w:rsidR="005C02C2">
        <w:t>SLA</w:t>
      </w:r>
      <w:r w:rsidR="009938D6" w:rsidRPr="00C30FFE">
        <w:t xml:space="preserve"> request"</w:t>
      </w:r>
      <w:r w:rsidR="00286CFA" w:rsidRPr="00C30FFE">
        <w:t>.</w:t>
      </w:r>
      <w:r w:rsidR="00286CFA">
        <w:t xml:space="preserve"> </w:t>
      </w:r>
      <w:r w:rsidR="00286CFA" w:rsidRPr="00C30FFE">
        <w:t>T</w:t>
      </w:r>
      <w:r w:rsidR="009938D6" w:rsidRPr="00C30FFE">
        <w:t xml:space="preserve">his status is automatically generated by the system when the service provider generates </w:t>
      </w:r>
      <w:r w:rsidR="00BB21F8" w:rsidRPr="00C30FFE">
        <w:t>an</w:t>
      </w:r>
      <w:r w:rsidR="009938D6" w:rsidRPr="00C30FFE">
        <w:t xml:space="preserve"> </w:t>
      </w:r>
      <w:r w:rsidR="005C02C2">
        <w:t>SLA</w:t>
      </w:r>
      <w:r w:rsidR="009938D6" w:rsidRPr="00C30FFE">
        <w:t xml:space="preserve"> request to the </w:t>
      </w:r>
      <w:r w:rsidR="00535AB9">
        <w:t>RU</w:t>
      </w:r>
      <w:r w:rsidR="009938D6" w:rsidRPr="00C30FFE">
        <w:t>.</w:t>
      </w:r>
    </w:p>
    <w:p w14:paraId="6DEB7427" w14:textId="1917FC38" w:rsidR="003F57C9" w:rsidRPr="00C30FFE" w:rsidRDefault="003F57C9" w:rsidP="007517DD">
      <w:pPr>
        <w:spacing w:after="160" w:line="278" w:lineRule="auto"/>
      </w:pPr>
      <w:r w:rsidRPr="00C30FFE">
        <w:t>In all cases</w:t>
      </w:r>
      <w:r w:rsidR="00286CFA" w:rsidRPr="00C30FFE">
        <w:t>,</w:t>
      </w:r>
      <w:r w:rsidR="00286CFA">
        <w:t xml:space="preserve"> </w:t>
      </w:r>
      <w:r w:rsidR="00286CFA" w:rsidRPr="00C30FFE">
        <w:t>d</w:t>
      </w:r>
      <w:r w:rsidRPr="00C30FFE">
        <w:t>ata on the services provided and the written opinion prepared on the issue of legal aid are entered into the system.</w:t>
      </w:r>
    </w:p>
    <w:p w14:paraId="69693292" w14:textId="56E633FC" w:rsidR="003F57C9" w:rsidRPr="00C30FFE" w:rsidRDefault="003F57C9" w:rsidP="00DC4359">
      <w:pPr>
        <w:pStyle w:val="Heading3"/>
      </w:pPr>
      <w:bookmarkStart w:id="22" w:name="_Toc219656090"/>
      <w:bookmarkStart w:id="23" w:name="_Toc226039851"/>
      <w:r w:rsidRPr="00C30FFE">
        <w:t>Submitting data for a</w:t>
      </w:r>
      <w:r w:rsidR="00BB21F8">
        <w:t>n</w:t>
      </w:r>
      <w:r w:rsidRPr="00C30FFE">
        <w:t xml:space="preserve"> </w:t>
      </w:r>
      <w:r w:rsidR="005C02C2">
        <w:t>SLA</w:t>
      </w:r>
      <w:r w:rsidRPr="00C30FFE">
        <w:t xml:space="preserve"> request to a </w:t>
      </w:r>
      <w:r w:rsidR="00535AB9">
        <w:t>RU</w:t>
      </w:r>
      <w:bookmarkEnd w:id="22"/>
      <w:bookmarkEnd w:id="23"/>
      <w:r w:rsidRPr="00C30FFE">
        <w:t xml:space="preserve"> </w:t>
      </w:r>
    </w:p>
    <w:p w14:paraId="22243682" w14:textId="58440466" w:rsidR="003F57C9" w:rsidRPr="00C30FFE" w:rsidRDefault="003F57C9" w:rsidP="007517DD">
      <w:pPr>
        <w:spacing w:after="160" w:line="278" w:lineRule="auto"/>
      </w:pPr>
      <w:r w:rsidRPr="00C30FFE">
        <w:t xml:space="preserve">The completed case with data relevant to the </w:t>
      </w:r>
      <w:r w:rsidR="005C02C2">
        <w:t>SLA</w:t>
      </w:r>
      <w:r w:rsidRPr="00C30FFE">
        <w:t xml:space="preserve"> automatically becomes available</w:t>
      </w:r>
      <w:r w:rsidR="00286CFA" w:rsidRPr="00C30FFE">
        <w:t>,</w:t>
      </w:r>
      <w:r w:rsidR="00286CFA">
        <w:t xml:space="preserve"> </w:t>
      </w:r>
      <w:r w:rsidR="00286CFA" w:rsidRPr="00C30FFE">
        <w:t>t</w:t>
      </w:r>
      <w:r w:rsidRPr="00C30FFE">
        <w:t>ogether with the previously entered data</w:t>
      </w:r>
      <w:r w:rsidR="00286CFA" w:rsidRPr="00C30FFE">
        <w:t>,</w:t>
      </w:r>
      <w:r w:rsidR="00286CFA">
        <w:t xml:space="preserve"> </w:t>
      </w:r>
      <w:r w:rsidR="00286CFA" w:rsidRPr="00C30FFE">
        <w:t>t</w:t>
      </w:r>
      <w:r w:rsidRPr="00C30FFE">
        <w:t xml:space="preserve">o the regional department located in the territory where the person has a place of residence or </w:t>
      </w:r>
      <w:proofErr w:type="gramStart"/>
      <w:r w:rsidRPr="00C30FFE">
        <w:t>stay</w:t>
      </w:r>
      <w:proofErr w:type="gramEnd"/>
      <w:r w:rsidR="00286CFA" w:rsidRPr="00C30FFE">
        <w:t>,</w:t>
      </w:r>
      <w:r w:rsidR="00286CFA">
        <w:t xml:space="preserve"> </w:t>
      </w:r>
      <w:r w:rsidR="00286CFA" w:rsidRPr="00C30FFE">
        <w:t>i</w:t>
      </w:r>
      <w:r w:rsidRPr="00C30FFE">
        <w:t>.e</w:t>
      </w:r>
      <w:r w:rsidR="00286CFA" w:rsidRPr="00C30FFE">
        <w:t>.</w:t>
      </w:r>
      <w:r w:rsidR="00286CFA">
        <w:t xml:space="preserve"> </w:t>
      </w:r>
      <w:r w:rsidR="00286CFA" w:rsidRPr="00C30FFE">
        <w:t>t</w:t>
      </w:r>
      <w:r w:rsidRPr="00C30FFE">
        <w:t xml:space="preserve">o the head or authorized person in the relevant </w:t>
      </w:r>
      <w:r w:rsidR="00535AB9">
        <w:t>RU</w:t>
      </w:r>
      <w:r w:rsidR="00286CFA" w:rsidRPr="00C30FFE">
        <w:t>.</w:t>
      </w:r>
      <w:r w:rsidR="00286CFA">
        <w:t xml:space="preserve"> </w:t>
      </w:r>
      <w:r w:rsidR="00286CFA" w:rsidRPr="00C30FFE">
        <w:t>F</w:t>
      </w:r>
      <w:r w:rsidRPr="00C30FFE">
        <w:t xml:space="preserve">or the needs of the </w:t>
      </w:r>
      <w:r w:rsidR="00535AB9">
        <w:t>RU</w:t>
      </w:r>
      <w:r w:rsidR="00286CFA" w:rsidRPr="00C30FFE">
        <w:t>,</w:t>
      </w:r>
      <w:r w:rsidR="00286CFA">
        <w:t xml:space="preserve"> </w:t>
      </w:r>
      <w:r w:rsidR="00286CFA" w:rsidRPr="00C30FFE">
        <w:t>t</w:t>
      </w:r>
      <w:r w:rsidRPr="00C30FFE">
        <w:t xml:space="preserve">he Bidder should create a module through which the head or authorized person of the </w:t>
      </w:r>
      <w:r w:rsidR="00535AB9">
        <w:t>RU</w:t>
      </w:r>
      <w:r w:rsidRPr="00C30FFE">
        <w:t xml:space="preserve"> will assign the cases to employees in the relevant </w:t>
      </w:r>
      <w:r w:rsidR="00535AB9">
        <w:t>RU</w:t>
      </w:r>
      <w:r w:rsidRPr="00C30FFE">
        <w:t xml:space="preserve"> with at least the following data:</w:t>
      </w:r>
    </w:p>
    <w:p w14:paraId="624BE68D" w14:textId="77777777" w:rsidR="003F57C9" w:rsidRPr="00C30FFE" w:rsidRDefault="003F57C9" w:rsidP="00BF4E00">
      <w:pPr>
        <w:numPr>
          <w:ilvl w:val="0"/>
          <w:numId w:val="19"/>
        </w:numPr>
        <w:spacing w:after="160" w:line="278" w:lineRule="auto"/>
      </w:pPr>
      <w:r w:rsidRPr="00C30FFE">
        <w:t>Date of assignment of the subject;</w:t>
      </w:r>
    </w:p>
    <w:p w14:paraId="5C06C518" w14:textId="1C7EA9D3" w:rsidR="003F57C9" w:rsidRPr="00C30FFE" w:rsidRDefault="00565D76" w:rsidP="00BF4E00">
      <w:pPr>
        <w:numPr>
          <w:ilvl w:val="0"/>
          <w:numId w:val="19"/>
        </w:numPr>
        <w:spacing w:after="160" w:line="278" w:lineRule="auto"/>
      </w:pPr>
      <w:r w:rsidRPr="00C30FFE">
        <w:t>Person in charge of the case;</w:t>
      </w:r>
    </w:p>
    <w:p w14:paraId="4AD798D4" w14:textId="008C7F4D" w:rsidR="00616932" w:rsidRPr="00C30FFE" w:rsidRDefault="00616932" w:rsidP="00616932">
      <w:pPr>
        <w:spacing w:after="160" w:line="278" w:lineRule="auto"/>
      </w:pPr>
      <w:r w:rsidRPr="00C30FFE">
        <w:t xml:space="preserve">Users of the solution who are representatives of legal clinics and authorized associations should only have access to the cases they have created for the </w:t>
      </w:r>
      <w:r w:rsidR="005C02C2">
        <w:t>PLA</w:t>
      </w:r>
      <w:r w:rsidR="00286CFA" w:rsidRPr="00C30FFE">
        <w:t>,</w:t>
      </w:r>
      <w:r w:rsidR="00286CFA">
        <w:t xml:space="preserve"> </w:t>
      </w:r>
      <w:r w:rsidR="00286CFA" w:rsidRPr="00C30FFE">
        <w:t>u</w:t>
      </w:r>
      <w:r w:rsidRPr="00C30FFE">
        <w:t xml:space="preserve">p to the stage of requesting the </w:t>
      </w:r>
      <w:r w:rsidR="005C02C2">
        <w:t>SLA</w:t>
      </w:r>
      <w:r w:rsidR="00286CFA" w:rsidRPr="00C30FFE">
        <w:t>.</w:t>
      </w:r>
      <w:r w:rsidR="00286CFA">
        <w:t xml:space="preserve"> </w:t>
      </w:r>
      <w:r w:rsidR="00286CFA" w:rsidRPr="00C30FFE">
        <w:t>T</w:t>
      </w:r>
      <w:r w:rsidRPr="00C30FFE">
        <w:t>hey should not have access to the further stages of the case.</w:t>
      </w:r>
    </w:p>
    <w:p w14:paraId="2158621E" w14:textId="639CA49A" w:rsidR="003F57C9" w:rsidRPr="00C30FFE" w:rsidRDefault="003F57C9" w:rsidP="00DC4359">
      <w:pPr>
        <w:pStyle w:val="Heading3"/>
      </w:pPr>
      <w:bookmarkStart w:id="24" w:name="_Toc219656091"/>
      <w:bookmarkStart w:id="25" w:name="_Toc226039852"/>
      <w:r w:rsidRPr="00C30FFE">
        <w:t>Supervision of the primary legal aid provided</w:t>
      </w:r>
      <w:bookmarkEnd w:id="24"/>
      <w:bookmarkEnd w:id="25"/>
    </w:p>
    <w:p w14:paraId="0CAD37B8" w14:textId="56BFF494" w:rsidR="003F57C9" w:rsidRPr="00C30FFE" w:rsidRDefault="005C02C2" w:rsidP="007517DD">
      <w:pPr>
        <w:spacing w:after="160" w:line="278" w:lineRule="auto"/>
      </w:pPr>
      <w:r>
        <w:t xml:space="preserve">FLA Department </w:t>
      </w:r>
      <w:r w:rsidRPr="00C30FFE">
        <w:t>Employees</w:t>
      </w:r>
      <w:r w:rsidR="00286CFA" w:rsidRPr="00C30FFE">
        <w:t>,</w:t>
      </w:r>
      <w:r w:rsidR="00286CFA">
        <w:t xml:space="preserve"> </w:t>
      </w:r>
      <w:r w:rsidR="00286CFA" w:rsidRPr="00C30FFE">
        <w:t>a</w:t>
      </w:r>
      <w:r w:rsidR="003F57C9" w:rsidRPr="00C30FFE">
        <w:t>fter the provision of primary legal aid</w:t>
      </w:r>
      <w:r>
        <w:t xml:space="preserve"> by </w:t>
      </w:r>
      <w:r w:rsidRPr="00C30FFE">
        <w:t>associations and legal clinics</w:t>
      </w:r>
      <w:r w:rsidR="00286CFA" w:rsidRPr="00C30FFE">
        <w:t>,</w:t>
      </w:r>
      <w:r w:rsidR="00286CFA">
        <w:t xml:space="preserve"> </w:t>
      </w:r>
      <w:r w:rsidR="00286CFA" w:rsidRPr="00C30FFE">
        <w:t>a</w:t>
      </w:r>
      <w:r w:rsidR="003F57C9" w:rsidRPr="00C30FFE">
        <w:t>re obliged</w:t>
      </w:r>
      <w:r w:rsidR="00286CFA" w:rsidRPr="00C30FFE">
        <w:t>,</w:t>
      </w:r>
      <w:r w:rsidR="00286CFA">
        <w:t xml:space="preserve"> </w:t>
      </w:r>
      <w:r w:rsidR="00286CFA" w:rsidRPr="00C30FFE">
        <w:t>i</w:t>
      </w:r>
      <w:r w:rsidR="003F57C9" w:rsidRPr="00C30FFE">
        <w:t>n accordance with the LFLA</w:t>
      </w:r>
      <w:r w:rsidR="00286CFA" w:rsidRPr="00C30FFE">
        <w:t>,</w:t>
      </w:r>
      <w:r w:rsidR="00286CFA">
        <w:t xml:space="preserve"> </w:t>
      </w:r>
      <w:r w:rsidR="00286CFA" w:rsidRPr="00C30FFE">
        <w:t>t</w:t>
      </w:r>
      <w:r w:rsidR="003F57C9" w:rsidRPr="00C30FFE">
        <w:t>o supervise the provision of primary legal aid and check whether it was in accordance with the provisions of this law and to approve or reject the request for the assignment of a lawyer.</w:t>
      </w:r>
    </w:p>
    <w:p w14:paraId="24738ECB" w14:textId="25C3C013" w:rsidR="003F57C9" w:rsidRPr="00C30FFE" w:rsidRDefault="005C02C2" w:rsidP="007517DD">
      <w:pPr>
        <w:spacing w:after="160" w:line="278" w:lineRule="auto"/>
      </w:pPr>
      <w:r w:rsidRPr="00C30FFE">
        <w:t xml:space="preserve">If the </w:t>
      </w:r>
      <w:r w:rsidR="003F57C9" w:rsidRPr="00C30FFE">
        <w:t>responsible person</w:t>
      </w:r>
      <w:r>
        <w:t xml:space="preserve"> in regional unit </w:t>
      </w:r>
      <w:r w:rsidR="003F57C9" w:rsidRPr="00C30FFE">
        <w:t>encounters irregularities in the previous procedure</w:t>
      </w:r>
      <w:r w:rsidR="00286CFA" w:rsidRPr="00C30FFE">
        <w:t>,</w:t>
      </w:r>
      <w:r w:rsidR="00286CFA">
        <w:t xml:space="preserve"> </w:t>
      </w:r>
      <w:r w:rsidR="00286CFA" w:rsidRPr="00C30FFE">
        <w:t>n</w:t>
      </w:r>
      <w:r w:rsidR="003F57C9" w:rsidRPr="00C30FFE">
        <w:t xml:space="preserve">otifies the </w:t>
      </w:r>
      <w:r w:rsidR="00535AB9">
        <w:t>FLA</w:t>
      </w:r>
      <w:r w:rsidR="003F57C9" w:rsidRPr="00C30FFE">
        <w:t xml:space="preserve"> Sector of the Ministry of Justice through a module of the system and additionally enters information about the adopted proposal</w:t>
      </w:r>
      <w:r w:rsidR="00286CFA" w:rsidRPr="00C30FFE">
        <w:t>.</w:t>
      </w:r>
      <w:r w:rsidR="00286CFA">
        <w:t xml:space="preserve"> </w:t>
      </w:r>
      <w:r w:rsidR="00286CFA" w:rsidRPr="00C30FFE">
        <w:t>T</w:t>
      </w:r>
      <w:r w:rsidR="003F57C9" w:rsidRPr="00C30FFE">
        <w:t xml:space="preserve">he case is then automatically assigned to the </w:t>
      </w:r>
      <w:r w:rsidR="00535AB9">
        <w:t>FLA</w:t>
      </w:r>
      <w:r w:rsidR="003F57C9" w:rsidRPr="00C30FFE">
        <w:t xml:space="preserve"> Sector</w:t>
      </w:r>
      <w:r w:rsidR="00286CFA" w:rsidRPr="00C30FFE">
        <w:t>,</w:t>
      </w:r>
      <w:r w:rsidR="00286CFA">
        <w:t xml:space="preserve"> </w:t>
      </w:r>
      <w:r w:rsidR="00286CFA" w:rsidRPr="00C30FFE">
        <w:t>w</w:t>
      </w:r>
      <w:r w:rsidR="003F57C9" w:rsidRPr="00C30FFE">
        <w:t>hich</w:t>
      </w:r>
      <w:r w:rsidR="00286CFA" w:rsidRPr="00C30FFE">
        <w:t>,</w:t>
      </w:r>
      <w:r w:rsidR="00286CFA">
        <w:t xml:space="preserve"> </w:t>
      </w:r>
      <w:r w:rsidR="00286CFA" w:rsidRPr="00C30FFE">
        <w:t>i</w:t>
      </w:r>
      <w:r w:rsidR="003F57C9" w:rsidRPr="00C30FFE">
        <w:t>n accordance with the provisions of the law</w:t>
      </w:r>
      <w:r w:rsidR="00286CFA" w:rsidRPr="00C30FFE">
        <w:t>,</w:t>
      </w:r>
      <w:r w:rsidR="00286CFA">
        <w:t xml:space="preserve"> </w:t>
      </w:r>
      <w:r w:rsidR="00286CFA" w:rsidRPr="00C30FFE">
        <w:t>i</w:t>
      </w:r>
      <w:r w:rsidR="003F57C9" w:rsidRPr="00C30FFE">
        <w:t>s authorized to adopt one of the possible decisions:</w:t>
      </w:r>
    </w:p>
    <w:p w14:paraId="0039D1A0" w14:textId="58E3608F" w:rsidR="003F57C9" w:rsidRPr="00C30FFE" w:rsidRDefault="003F57C9" w:rsidP="00BF4E00">
      <w:pPr>
        <w:numPr>
          <w:ilvl w:val="0"/>
          <w:numId w:val="18"/>
        </w:numPr>
        <w:spacing w:after="160" w:line="278" w:lineRule="auto"/>
      </w:pPr>
      <w:r w:rsidRPr="00C30FFE">
        <w:t>Decision to delete the association from the Register of Associations Authorized to Provide Primary Legal Aid;</w:t>
      </w:r>
    </w:p>
    <w:p w14:paraId="452B8C5D" w14:textId="77777777" w:rsidR="003F57C9" w:rsidRPr="00C30FFE" w:rsidRDefault="003F57C9" w:rsidP="00BF4E00">
      <w:pPr>
        <w:numPr>
          <w:ilvl w:val="0"/>
          <w:numId w:val="18"/>
        </w:numPr>
        <w:spacing w:after="160" w:line="278" w:lineRule="auto"/>
      </w:pPr>
      <w:r w:rsidRPr="00C30FFE">
        <w:t>Decision not to pay compensation to the association;</w:t>
      </w:r>
    </w:p>
    <w:p w14:paraId="32B4B031" w14:textId="23A7F384" w:rsidR="003F57C9" w:rsidRPr="00C30FFE" w:rsidRDefault="003F57C9" w:rsidP="00BF4E00">
      <w:pPr>
        <w:numPr>
          <w:ilvl w:val="0"/>
          <w:numId w:val="18"/>
        </w:numPr>
        <w:spacing w:after="160" w:line="278" w:lineRule="auto"/>
      </w:pPr>
      <w:r w:rsidRPr="00C30FFE">
        <w:t>Initiated disciplinary proceedings against the responsible person in the regional department;</w:t>
      </w:r>
    </w:p>
    <w:p w14:paraId="53D06068" w14:textId="5D632889" w:rsidR="003F57C9" w:rsidRPr="00C30FFE" w:rsidRDefault="003F57C9" w:rsidP="00BF4E00">
      <w:pPr>
        <w:numPr>
          <w:ilvl w:val="0"/>
          <w:numId w:val="18"/>
        </w:numPr>
        <w:spacing w:after="160" w:line="278" w:lineRule="auto"/>
      </w:pPr>
      <w:r w:rsidRPr="00C30FFE">
        <w:t>Submit a response on the outcome of the supervision performed;</w:t>
      </w:r>
    </w:p>
    <w:p w14:paraId="7DD10F52" w14:textId="7B05744C" w:rsidR="003F57C9" w:rsidRPr="00C30FFE" w:rsidRDefault="003F57C9" w:rsidP="007517DD">
      <w:pPr>
        <w:spacing w:after="160" w:line="278" w:lineRule="auto"/>
      </w:pPr>
      <w:r w:rsidRPr="00C30FFE">
        <w:t>Within the system module</w:t>
      </w:r>
      <w:r w:rsidR="00286CFA" w:rsidRPr="00C30FFE">
        <w:t>,</w:t>
      </w:r>
      <w:r w:rsidR="00286CFA">
        <w:t xml:space="preserve"> </w:t>
      </w:r>
      <w:r w:rsidR="00286CFA" w:rsidRPr="00C30FFE">
        <w:t>t</w:t>
      </w:r>
      <w:r w:rsidRPr="00C30FFE">
        <w:t>he user interface for a given primary care and based on the entered data</w:t>
      </w:r>
      <w:r w:rsidR="00286CFA" w:rsidRPr="00C30FFE">
        <w:t>,</w:t>
      </w:r>
      <w:r w:rsidR="00286CFA">
        <w:t xml:space="preserve"> </w:t>
      </w:r>
      <w:r w:rsidR="00286CFA" w:rsidRPr="00C30FFE">
        <w:t>t</w:t>
      </w:r>
      <w:r w:rsidRPr="00C30FFE">
        <w:t>he user should have the ability to generate and print the following forms:</w:t>
      </w:r>
    </w:p>
    <w:p w14:paraId="5845AC5B" w14:textId="77777777" w:rsidR="003F57C9" w:rsidRPr="00C30FFE" w:rsidRDefault="003F57C9" w:rsidP="00BF4E00">
      <w:pPr>
        <w:numPr>
          <w:ilvl w:val="0"/>
          <w:numId w:val="18"/>
        </w:numPr>
        <w:spacing w:after="160" w:line="278" w:lineRule="auto"/>
        <w:rPr>
          <w:b/>
          <w:bCs/>
        </w:rPr>
      </w:pPr>
      <w:r w:rsidRPr="00C30FFE">
        <w:t>notification of refusal;</w:t>
      </w:r>
    </w:p>
    <w:p w14:paraId="03F20ABC" w14:textId="77777777" w:rsidR="003F57C9" w:rsidRPr="00C30FFE" w:rsidRDefault="003F57C9" w:rsidP="00BF4E00">
      <w:pPr>
        <w:numPr>
          <w:ilvl w:val="0"/>
          <w:numId w:val="18"/>
        </w:numPr>
        <w:spacing w:after="160" w:line="278" w:lineRule="auto"/>
        <w:rPr>
          <w:b/>
          <w:bCs/>
        </w:rPr>
      </w:pPr>
      <w:r w:rsidRPr="00C30FFE">
        <w:t>confirmation of acceptance;</w:t>
      </w:r>
    </w:p>
    <w:p w14:paraId="7279D7EA" w14:textId="3724809C" w:rsidR="003F57C9" w:rsidRPr="00C30FFE" w:rsidRDefault="003F57C9" w:rsidP="00BF4E00">
      <w:pPr>
        <w:numPr>
          <w:ilvl w:val="0"/>
          <w:numId w:val="18"/>
        </w:numPr>
        <w:spacing w:after="160" w:line="278" w:lineRule="auto"/>
      </w:pPr>
      <w:r w:rsidRPr="00C30FFE">
        <w:t>referral letter – letter to the organization where the applicant is referred (e.g</w:t>
      </w:r>
      <w:r w:rsidR="00286CFA" w:rsidRPr="00C30FFE">
        <w:t>.</w:t>
      </w:r>
      <w:r w:rsidR="00286CFA">
        <w:t xml:space="preserve"> </w:t>
      </w:r>
      <w:r w:rsidR="00286CFA" w:rsidRPr="00C30FFE">
        <w:t>n</w:t>
      </w:r>
      <w:r w:rsidRPr="00C30FFE">
        <w:t>on-lawyer assistance</w:t>
      </w:r>
      <w:r w:rsidR="00286CFA" w:rsidRPr="00C30FFE">
        <w:t>,</w:t>
      </w:r>
      <w:r w:rsidR="00286CFA">
        <w:t xml:space="preserve"> </w:t>
      </w:r>
      <w:r w:rsidR="00286CFA" w:rsidRPr="00C30FFE">
        <w:t>n</w:t>
      </w:r>
      <w:r w:rsidRPr="00C30FFE">
        <w:t>on-governmental organization - self-help group);</w:t>
      </w:r>
    </w:p>
    <w:p w14:paraId="59F20255" w14:textId="77777777" w:rsidR="003F57C9" w:rsidRPr="00C30FFE" w:rsidRDefault="003F57C9" w:rsidP="00DC4359">
      <w:pPr>
        <w:pStyle w:val="Heading3"/>
      </w:pPr>
      <w:bookmarkStart w:id="26" w:name="_Toc219656092"/>
      <w:bookmarkStart w:id="27" w:name="_Toc226039853"/>
      <w:r w:rsidRPr="00C30FFE">
        <w:t>Expenses – payment of compensation</w:t>
      </w:r>
      <w:bookmarkEnd w:id="26"/>
      <w:bookmarkEnd w:id="27"/>
    </w:p>
    <w:p w14:paraId="098B8521" w14:textId="6FCCB90A" w:rsidR="003F57C9" w:rsidRPr="00C30FFE" w:rsidRDefault="003F57C9" w:rsidP="007517DD">
      <w:pPr>
        <w:spacing w:after="160" w:line="278" w:lineRule="auto"/>
      </w:pPr>
      <w:r w:rsidRPr="00C30FFE">
        <w:t xml:space="preserve">Associations and legal clinics shall submit a cost estimate for the work performed in cases where the case is completed in the </w:t>
      </w:r>
      <w:r w:rsidR="005C02C2">
        <w:t>PLA</w:t>
      </w:r>
      <w:r w:rsidRPr="00C30FFE">
        <w:t xml:space="preserve"> grant phase with the status "Closed" or after the </w:t>
      </w:r>
      <w:r w:rsidR="005C02C2">
        <w:t>SLA</w:t>
      </w:r>
      <w:r w:rsidRPr="00C30FFE">
        <w:t xml:space="preserve"> request has been forwarded for approval</w:t>
      </w:r>
      <w:r w:rsidR="00286CFA" w:rsidRPr="00C30FFE">
        <w:t>.</w:t>
      </w:r>
      <w:r w:rsidR="00286CFA">
        <w:t xml:space="preserve"> </w:t>
      </w:r>
      <w:r w:rsidR="00286CFA" w:rsidRPr="00C30FFE">
        <w:t>I</w:t>
      </w:r>
      <w:r w:rsidRPr="00C30FFE">
        <w:t>n case the association or legal clinic has an active grant at the time of providing the services</w:t>
      </w:r>
      <w:r w:rsidR="00286CFA" w:rsidRPr="00C30FFE">
        <w:t>,</w:t>
      </w:r>
      <w:r w:rsidR="00286CFA">
        <w:t xml:space="preserve"> </w:t>
      </w:r>
      <w:r w:rsidR="00286CFA" w:rsidRPr="00C30FFE">
        <w:t>t</w:t>
      </w:r>
      <w:r w:rsidRPr="00C30FFE">
        <w:t>hey are not entitled to submit a cost estimate.</w:t>
      </w:r>
    </w:p>
    <w:p w14:paraId="4D5BE0FE" w14:textId="3E1D01B8" w:rsidR="003F57C9" w:rsidRPr="00C30FFE" w:rsidRDefault="003F57C9" w:rsidP="007517DD">
      <w:pPr>
        <w:spacing w:after="160" w:line="278" w:lineRule="auto"/>
      </w:pPr>
      <w:r w:rsidRPr="00C30FFE">
        <w:t>The system should have the ability to record grants for each association and legal clinic with all necessary information</w:t>
      </w:r>
      <w:r w:rsidR="00286CFA" w:rsidRPr="00C30FFE">
        <w:t>,</w:t>
      </w:r>
      <w:r w:rsidR="00286CFA">
        <w:t xml:space="preserve"> </w:t>
      </w:r>
      <w:r w:rsidR="00286CFA" w:rsidRPr="00C30FFE">
        <w:t>a</w:t>
      </w:r>
      <w:r w:rsidRPr="00C30FFE">
        <w:t>nd at a minimum:</w:t>
      </w:r>
    </w:p>
    <w:p w14:paraId="58D34E28" w14:textId="77777777" w:rsidR="003F57C9" w:rsidRPr="00C30FFE" w:rsidRDefault="003F57C9" w:rsidP="00BF4E00">
      <w:pPr>
        <w:numPr>
          <w:ilvl w:val="0"/>
          <w:numId w:val="42"/>
        </w:numPr>
        <w:spacing w:after="160" w:line="278" w:lineRule="auto"/>
      </w:pPr>
      <w:r w:rsidRPr="00C30FFE">
        <w:t>Grant provider</w:t>
      </w:r>
    </w:p>
    <w:p w14:paraId="3D6A4539" w14:textId="77777777" w:rsidR="003F57C9" w:rsidRPr="00C30FFE" w:rsidRDefault="003F57C9" w:rsidP="00BF4E00">
      <w:pPr>
        <w:numPr>
          <w:ilvl w:val="0"/>
          <w:numId w:val="42"/>
        </w:numPr>
        <w:spacing w:after="160" w:line="278" w:lineRule="auto"/>
      </w:pPr>
      <w:r w:rsidRPr="00C30FFE">
        <w:t xml:space="preserve">A brief description of the areas </w:t>
      </w:r>
      <w:r w:rsidRPr="00C30FFE">
        <w:rPr>
          <w:rFonts w:eastAsiaTheme="minorEastAsia"/>
        </w:rPr>
        <w:t xml:space="preserve">and scope </w:t>
      </w:r>
      <w:r w:rsidRPr="00C30FFE">
        <w:t>of work covered by the grant;</w:t>
      </w:r>
    </w:p>
    <w:p w14:paraId="30EE7CBE" w14:textId="197D8518" w:rsidR="003F57C9" w:rsidRPr="00C30FFE" w:rsidRDefault="003F57C9" w:rsidP="00BF4E00">
      <w:pPr>
        <w:numPr>
          <w:ilvl w:val="0"/>
          <w:numId w:val="42"/>
        </w:numPr>
        <w:spacing w:after="160" w:line="278" w:lineRule="auto"/>
      </w:pPr>
      <w:r w:rsidRPr="00C30FFE">
        <w:t>Amount received</w:t>
      </w:r>
      <w:r w:rsidR="00286CFA" w:rsidRPr="00C30FFE">
        <w:t>;</w:t>
      </w:r>
    </w:p>
    <w:p w14:paraId="4AEFD753" w14:textId="77777777" w:rsidR="003F57C9" w:rsidRPr="00C30FFE" w:rsidRDefault="003F57C9" w:rsidP="00BF4E00">
      <w:pPr>
        <w:numPr>
          <w:ilvl w:val="0"/>
          <w:numId w:val="42"/>
        </w:numPr>
        <w:spacing w:after="160" w:line="278" w:lineRule="auto"/>
      </w:pPr>
      <w:r w:rsidRPr="00C30FFE">
        <w:t>Grant validity period.</w:t>
      </w:r>
    </w:p>
    <w:p w14:paraId="0A2CF8D5" w14:textId="4F5F0B13" w:rsidR="00CB7259" w:rsidRPr="00C30FFE" w:rsidRDefault="00535AB9" w:rsidP="00BF4E00">
      <w:pPr>
        <w:numPr>
          <w:ilvl w:val="0"/>
          <w:numId w:val="42"/>
        </w:numPr>
        <w:spacing w:after="160" w:line="278" w:lineRule="auto"/>
      </w:pPr>
      <w:r w:rsidRPr="00535AB9">
        <w:t>After the grant is completed</w:t>
      </w:r>
      <w:r w:rsidR="00286CFA" w:rsidRPr="00535AB9">
        <w:t>,</w:t>
      </w:r>
      <w:r w:rsidR="00286CFA">
        <w:t xml:space="preserve"> </w:t>
      </w:r>
      <w:r w:rsidR="00286CFA" w:rsidRPr="00535AB9">
        <w:t>t</w:t>
      </w:r>
      <w:r w:rsidRPr="00535AB9">
        <w:t>he association and legal clinic are obliged to submit a report on the activities carried out.</w:t>
      </w:r>
    </w:p>
    <w:p w14:paraId="0396E938" w14:textId="320D5BD8" w:rsidR="003F57C9" w:rsidRPr="00C30FFE" w:rsidRDefault="003F57C9" w:rsidP="007517DD">
      <w:pPr>
        <w:spacing w:after="160" w:line="278" w:lineRule="auto"/>
      </w:pPr>
      <w:r w:rsidRPr="00C30FFE">
        <w:t>The items from the cost estimate are submitted through the system and are part of the documentation for the specific case</w:t>
      </w:r>
      <w:r w:rsidR="00286CFA" w:rsidRPr="00C30FFE">
        <w:t>.</w:t>
      </w:r>
      <w:r w:rsidR="00286CFA">
        <w:t xml:space="preserve"> </w:t>
      </w:r>
      <w:r w:rsidR="00286CFA" w:rsidRPr="00C30FFE">
        <w:t>T</w:t>
      </w:r>
      <w:r w:rsidRPr="00C30FFE">
        <w:t>he submitted cost estimate is approved by the MoJ based on the entered data for the specific case and the justification of the items from the submitted cost estimate.</w:t>
      </w:r>
    </w:p>
    <w:p w14:paraId="5FF2AEA1" w14:textId="6E2459D3" w:rsidR="003F57C9" w:rsidRPr="00C30FFE" w:rsidRDefault="003F57C9" w:rsidP="007517DD">
      <w:pPr>
        <w:spacing w:after="160" w:line="278" w:lineRule="auto"/>
      </w:pPr>
      <w:r w:rsidRPr="00C30FFE">
        <w:t>Each submitted expense report must contain at least the following data:</w:t>
      </w:r>
    </w:p>
    <w:p w14:paraId="7C2251BE" w14:textId="43A0ECBE" w:rsidR="003F57C9" w:rsidRPr="00C30FFE" w:rsidRDefault="003F57C9" w:rsidP="00BF4E00">
      <w:pPr>
        <w:numPr>
          <w:ilvl w:val="0"/>
          <w:numId w:val="21"/>
        </w:numPr>
        <w:spacing w:after="160" w:line="278" w:lineRule="auto"/>
      </w:pPr>
      <w:r w:rsidRPr="00C30FFE">
        <w:t>Data about the association from the Register of Associations;</w:t>
      </w:r>
    </w:p>
    <w:p w14:paraId="4BA6DE82" w14:textId="6AAE57C7" w:rsidR="003F57C9" w:rsidRPr="00C30FFE" w:rsidRDefault="003F57C9" w:rsidP="00BF4E00">
      <w:pPr>
        <w:numPr>
          <w:ilvl w:val="0"/>
          <w:numId w:val="21"/>
        </w:numPr>
        <w:spacing w:after="160" w:line="278" w:lineRule="auto"/>
      </w:pPr>
      <w:r w:rsidRPr="00C30FFE">
        <w:t xml:space="preserve">Data from the </w:t>
      </w:r>
      <w:r w:rsidR="005C02C2">
        <w:t>PLA</w:t>
      </w:r>
      <w:r w:rsidRPr="00C30FFE">
        <w:t xml:space="preserve"> Request;</w:t>
      </w:r>
    </w:p>
    <w:p w14:paraId="5BB2FE10" w14:textId="77777777" w:rsidR="003F57C9" w:rsidRPr="00C30FFE" w:rsidRDefault="003F57C9" w:rsidP="00BF4E00">
      <w:pPr>
        <w:numPr>
          <w:ilvl w:val="0"/>
          <w:numId w:val="21"/>
        </w:numPr>
        <w:spacing w:after="160" w:line="278" w:lineRule="auto"/>
      </w:pPr>
      <w:r w:rsidRPr="00C30FFE">
        <w:t>Name and surname of the person employed by the association who worked on the legal work;</w:t>
      </w:r>
    </w:p>
    <w:p w14:paraId="7CC987AC" w14:textId="21205EFA" w:rsidR="003F57C9" w:rsidRPr="00C30FFE" w:rsidRDefault="003F57C9" w:rsidP="00BF4E00">
      <w:pPr>
        <w:numPr>
          <w:ilvl w:val="0"/>
          <w:numId w:val="21"/>
        </w:numPr>
        <w:spacing w:after="160" w:line="278" w:lineRule="auto"/>
      </w:pPr>
      <w:r w:rsidRPr="00C30FFE">
        <w:t xml:space="preserve">Number and date of the decision approving the </w:t>
      </w:r>
      <w:r w:rsidR="005C02C2">
        <w:t>SLA</w:t>
      </w:r>
      <w:r w:rsidRPr="00C30FFE">
        <w:t xml:space="preserve"> application</w:t>
      </w:r>
    </w:p>
    <w:p w14:paraId="5A66C5D9" w14:textId="2131F61D" w:rsidR="003F57C9" w:rsidRPr="00C30FFE" w:rsidRDefault="003F57C9" w:rsidP="00BF4E00">
      <w:pPr>
        <w:numPr>
          <w:ilvl w:val="0"/>
          <w:numId w:val="21"/>
        </w:numPr>
        <w:spacing w:after="160" w:line="278" w:lineRule="auto"/>
      </w:pPr>
      <w:r w:rsidRPr="00C30FFE">
        <w:t>List of primary legal aid provided with points</w:t>
      </w:r>
    </w:p>
    <w:p w14:paraId="33C0F31E" w14:textId="77777777" w:rsidR="003F57C9" w:rsidRPr="00C30FFE" w:rsidRDefault="003F57C9" w:rsidP="00BF4E00">
      <w:pPr>
        <w:numPr>
          <w:ilvl w:val="1"/>
          <w:numId w:val="21"/>
        </w:numPr>
        <w:spacing w:after="160" w:line="278" w:lineRule="auto"/>
      </w:pPr>
      <w:r w:rsidRPr="00C30FFE">
        <w:t>Initial legal advice on the right to use legal aid</w:t>
      </w:r>
    </w:p>
    <w:p w14:paraId="0C3BA536" w14:textId="77777777" w:rsidR="003F57C9" w:rsidRPr="00C30FFE" w:rsidRDefault="003F57C9" w:rsidP="00BF4E00">
      <w:pPr>
        <w:numPr>
          <w:ilvl w:val="1"/>
          <w:numId w:val="21"/>
        </w:numPr>
        <w:spacing w:after="160" w:line="278" w:lineRule="auto"/>
      </w:pPr>
      <w:r w:rsidRPr="00C30FFE">
        <w:t>General legal information – 10 points</w:t>
      </w:r>
    </w:p>
    <w:p w14:paraId="673DBDE4" w14:textId="77777777" w:rsidR="003F57C9" w:rsidRPr="00C30FFE" w:rsidRDefault="003F57C9" w:rsidP="00BF4E00">
      <w:pPr>
        <w:numPr>
          <w:ilvl w:val="1"/>
          <w:numId w:val="21"/>
        </w:numPr>
        <w:spacing w:after="160" w:line="278" w:lineRule="auto"/>
      </w:pPr>
      <w:r w:rsidRPr="00C30FFE">
        <w:t>General legal advice – 20 points</w:t>
      </w:r>
    </w:p>
    <w:p w14:paraId="46AAB349" w14:textId="7C5C973D" w:rsidR="003F57C9" w:rsidRPr="00C30FFE" w:rsidRDefault="003F57C9" w:rsidP="00BF4E00">
      <w:pPr>
        <w:numPr>
          <w:ilvl w:val="1"/>
          <w:numId w:val="21"/>
        </w:numPr>
        <w:spacing w:after="160" w:line="278" w:lineRule="auto"/>
      </w:pPr>
      <w:r w:rsidRPr="00C30FFE">
        <w:t xml:space="preserve">Assistance in completing an </w:t>
      </w:r>
      <w:r w:rsidR="005C02C2">
        <w:t>SLA</w:t>
      </w:r>
      <w:r w:rsidRPr="00C30FFE">
        <w:t xml:space="preserve"> application - 40 points</w:t>
      </w:r>
    </w:p>
    <w:p w14:paraId="1DACE119" w14:textId="77777777" w:rsidR="003F57C9" w:rsidRPr="00C30FFE" w:rsidRDefault="003F57C9" w:rsidP="00BF4E00">
      <w:pPr>
        <w:numPr>
          <w:ilvl w:val="1"/>
          <w:numId w:val="21"/>
        </w:numPr>
        <w:spacing w:after="160" w:line="278" w:lineRule="auto"/>
      </w:pPr>
      <w:r w:rsidRPr="00C30FFE">
        <w:t>Assistance in filling out forms – 40 points</w:t>
      </w:r>
    </w:p>
    <w:p w14:paraId="25BBD639" w14:textId="77777777" w:rsidR="003F57C9" w:rsidRPr="00C30FFE" w:rsidRDefault="003F57C9" w:rsidP="00BF4E00">
      <w:pPr>
        <w:numPr>
          <w:ilvl w:val="1"/>
          <w:numId w:val="21"/>
        </w:numPr>
        <w:spacing w:after="160" w:line="278" w:lineRule="auto"/>
      </w:pPr>
      <w:r w:rsidRPr="00C30FFE">
        <w:t>Drafting complaints to the Commission for Protection against Discrimination and to the Ombudsman and requests for protection of freedoms and rights to the Constitutional Court of the Republic of North Macedonia. - 80 points</w:t>
      </w:r>
    </w:p>
    <w:p w14:paraId="018AFCFB" w14:textId="4F7DBCAB" w:rsidR="003F57C9" w:rsidRPr="00C30FFE" w:rsidRDefault="003F57C9" w:rsidP="007517DD">
      <w:pPr>
        <w:spacing w:after="160" w:line="278" w:lineRule="auto"/>
      </w:pPr>
      <w:r w:rsidRPr="00C30FFE">
        <w:t>The system should support:</w:t>
      </w:r>
    </w:p>
    <w:p w14:paraId="4C17EA4C" w14:textId="6DA08A12" w:rsidR="003F57C9" w:rsidRPr="00C30FFE" w:rsidRDefault="0053417B" w:rsidP="00BF4E00">
      <w:pPr>
        <w:numPr>
          <w:ilvl w:val="0"/>
          <w:numId w:val="21"/>
        </w:numPr>
        <w:spacing w:after="160" w:line="278" w:lineRule="auto"/>
      </w:pPr>
      <w:r w:rsidRPr="00C30FFE">
        <w:t xml:space="preserve">Option to </w:t>
      </w:r>
      <w:r w:rsidR="003C4FFD">
        <w:t>s</w:t>
      </w:r>
      <w:r w:rsidRPr="00C30FFE">
        <w:t>ubmit a Cost Sheet by selecting items from the official cost sheet</w:t>
      </w:r>
    </w:p>
    <w:p w14:paraId="4C843988" w14:textId="77777777" w:rsidR="003F57C9" w:rsidRPr="00C30FFE" w:rsidRDefault="003F57C9" w:rsidP="00BF4E00">
      <w:pPr>
        <w:numPr>
          <w:ilvl w:val="0"/>
          <w:numId w:val="21"/>
        </w:numPr>
        <w:spacing w:after="160" w:line="278" w:lineRule="auto"/>
      </w:pPr>
      <w:r w:rsidRPr="00C30FFE">
        <w:t>Notification of the submitted cost estimate to the responsible person;</w:t>
      </w:r>
    </w:p>
    <w:p w14:paraId="079FE622" w14:textId="77777777" w:rsidR="003F57C9" w:rsidRPr="00C30FFE" w:rsidRDefault="003F57C9" w:rsidP="00BF4E00">
      <w:pPr>
        <w:numPr>
          <w:ilvl w:val="0"/>
          <w:numId w:val="21"/>
        </w:numPr>
        <w:spacing w:after="160" w:line="278" w:lineRule="auto"/>
      </w:pPr>
      <w:r w:rsidRPr="00C30FFE">
        <w:t>Full insight by the responsible person into all previously entered data for the case;</w:t>
      </w:r>
    </w:p>
    <w:p w14:paraId="502933CE" w14:textId="763237BC" w:rsidR="0053417B" w:rsidRPr="00C30FFE" w:rsidRDefault="003F57C9" w:rsidP="00BF4E00">
      <w:pPr>
        <w:numPr>
          <w:ilvl w:val="0"/>
          <w:numId w:val="21"/>
        </w:numPr>
        <w:spacing w:after="160" w:line="278" w:lineRule="auto"/>
      </w:pPr>
      <w:r w:rsidRPr="00C30FFE">
        <w:t>Checking the request with the possibility of correcting each item</w:t>
      </w:r>
      <w:r w:rsidR="00286CFA" w:rsidRPr="00C30FFE">
        <w:t>,</w:t>
      </w:r>
      <w:r w:rsidR="00286CFA">
        <w:t xml:space="preserve"> </w:t>
      </w:r>
      <w:r w:rsidR="00286CFA" w:rsidRPr="00C30FFE">
        <w:t>c</w:t>
      </w:r>
      <w:r w:rsidRPr="00C30FFE">
        <w:t>hecking scoring and arithmetic errors;</w:t>
      </w:r>
    </w:p>
    <w:p w14:paraId="1C4C6405" w14:textId="496865DA" w:rsidR="003F57C9" w:rsidRPr="00C30FFE" w:rsidRDefault="0053417B" w:rsidP="00BF4E00">
      <w:pPr>
        <w:numPr>
          <w:ilvl w:val="0"/>
          <w:numId w:val="21"/>
        </w:numPr>
        <w:spacing w:after="160" w:line="278" w:lineRule="auto"/>
      </w:pPr>
      <w:r w:rsidRPr="00C30FFE">
        <w:t>Option to go back on the request to provide additional data;</w:t>
      </w:r>
    </w:p>
    <w:p w14:paraId="39A5DA1A" w14:textId="77777777" w:rsidR="003F57C9" w:rsidRPr="00C30FFE" w:rsidRDefault="003F57C9" w:rsidP="00BF4E00">
      <w:pPr>
        <w:numPr>
          <w:ilvl w:val="0"/>
          <w:numId w:val="21"/>
        </w:numPr>
        <w:spacing w:after="160" w:line="278" w:lineRule="auto"/>
      </w:pPr>
      <w:r w:rsidRPr="00C30FFE">
        <w:t>Reject the request completely and do not approve payment.</w:t>
      </w:r>
    </w:p>
    <w:p w14:paraId="11A35B4D" w14:textId="18452120" w:rsidR="003F57C9" w:rsidRPr="00C30FFE" w:rsidRDefault="003F57C9" w:rsidP="00BF4E00">
      <w:pPr>
        <w:numPr>
          <w:ilvl w:val="0"/>
          <w:numId w:val="21"/>
        </w:numPr>
        <w:spacing w:after="160" w:line="278" w:lineRule="auto"/>
      </w:pPr>
      <w:r w:rsidRPr="00C30FFE">
        <w:t>Printing of appropriate legally prescribed forms</w:t>
      </w:r>
      <w:r w:rsidR="00286CFA" w:rsidRPr="00C30FFE">
        <w:t>,</w:t>
      </w:r>
      <w:r w:rsidR="00286CFA">
        <w:t xml:space="preserve"> </w:t>
      </w:r>
      <w:r w:rsidR="00286CFA" w:rsidRPr="00C30FFE">
        <w:t>d</w:t>
      </w:r>
      <w:r w:rsidRPr="00C30FFE">
        <w:t>ecisions and reports.</w:t>
      </w:r>
    </w:p>
    <w:p w14:paraId="7CC05AF5" w14:textId="7FDDC27D" w:rsidR="003F57C9" w:rsidRPr="00C30FFE" w:rsidRDefault="003F57C9" w:rsidP="00DC4359">
      <w:pPr>
        <w:pStyle w:val="Heading3"/>
      </w:pPr>
      <w:bookmarkStart w:id="28" w:name="_Toc219656093"/>
      <w:bookmarkStart w:id="29" w:name="_Toc226039854"/>
      <w:r w:rsidRPr="00C30FFE">
        <w:t xml:space="preserve">Work of the </w:t>
      </w:r>
      <w:r w:rsidR="00535AB9">
        <w:t>RU</w:t>
      </w:r>
      <w:r w:rsidRPr="00C30FFE">
        <w:t xml:space="preserve"> with subjects for </w:t>
      </w:r>
      <w:r w:rsidR="005C02C2">
        <w:t>PLA</w:t>
      </w:r>
      <w:r w:rsidRPr="00C30FFE">
        <w:t xml:space="preserve"> and </w:t>
      </w:r>
      <w:r w:rsidR="005C02C2">
        <w:t>SLA</w:t>
      </w:r>
      <w:bookmarkEnd w:id="28"/>
      <w:bookmarkEnd w:id="29"/>
    </w:p>
    <w:p w14:paraId="6A57805D" w14:textId="12D84FE3" w:rsidR="0019125F" w:rsidRPr="00C30FFE" w:rsidRDefault="003F57C9" w:rsidP="0019125F">
      <w:pPr>
        <w:spacing w:after="160" w:line="278" w:lineRule="auto"/>
      </w:pPr>
      <w:r w:rsidRPr="00C30FFE">
        <w:t>The regional department has the obligation to provide LPA itself and to cooperate with associations and legal clinics</w:t>
      </w:r>
      <w:r w:rsidR="00286CFA" w:rsidRPr="00C30FFE">
        <w:t>,</w:t>
      </w:r>
      <w:r w:rsidR="00286CFA">
        <w:t xml:space="preserve"> </w:t>
      </w:r>
      <w:r w:rsidR="00286CFA" w:rsidRPr="00C30FFE">
        <w:t>a</w:t>
      </w:r>
      <w:r w:rsidRPr="00C30FFE">
        <w:t>s well as the obligation to complete the request with all necessary documents obtained from the competent institutions and documents for the person</w:t>
      </w:r>
      <w:r w:rsidR="00286CFA" w:rsidRPr="00C30FFE">
        <w:t>,</w:t>
      </w:r>
      <w:r w:rsidR="00286CFA">
        <w:t xml:space="preserve"> </w:t>
      </w:r>
      <w:r w:rsidR="00286CFA" w:rsidRPr="00C30FFE">
        <w:t>w</w:t>
      </w:r>
      <w:r w:rsidRPr="00C30FFE">
        <w:t>hich relate to the legal issue for which the LPA is requested</w:t>
      </w:r>
      <w:r w:rsidR="00286CFA" w:rsidRPr="00C30FFE">
        <w:t>.</w:t>
      </w:r>
      <w:r w:rsidR="00286CFA">
        <w:t xml:space="preserve"> </w:t>
      </w:r>
      <w:r w:rsidR="00286CFA" w:rsidRPr="00C30FFE">
        <w:t>T</w:t>
      </w:r>
      <w:r w:rsidRPr="00C30FFE">
        <w:t xml:space="preserve">he request for LPA to the </w:t>
      </w:r>
      <w:r w:rsidR="00535AB9">
        <w:t>RU</w:t>
      </w:r>
      <w:r w:rsidRPr="00C30FFE">
        <w:t xml:space="preserve"> can be submitted in person</w:t>
      </w:r>
      <w:r w:rsidR="00286CFA" w:rsidRPr="00C30FFE">
        <w:t>,</w:t>
      </w:r>
      <w:r w:rsidR="00286CFA">
        <w:t xml:space="preserve"> </w:t>
      </w:r>
      <w:r w:rsidR="00286CFA" w:rsidRPr="00C30FFE">
        <w:t>b</w:t>
      </w:r>
      <w:r w:rsidRPr="00C30FFE">
        <w:t>y mail or</w:t>
      </w:r>
      <w:r w:rsidR="00286CFA" w:rsidRPr="00C30FFE">
        <w:t>,</w:t>
      </w:r>
      <w:r w:rsidR="00286CFA">
        <w:t xml:space="preserve"> </w:t>
      </w:r>
      <w:r w:rsidR="00286CFA" w:rsidRPr="00C30FFE">
        <w:t>a</w:t>
      </w:r>
      <w:r w:rsidRPr="00C30FFE">
        <w:t>fter the decision is prepared</w:t>
      </w:r>
      <w:r w:rsidR="00286CFA" w:rsidRPr="00C30FFE">
        <w:t>,</w:t>
      </w:r>
      <w:r w:rsidR="00286CFA">
        <w:t xml:space="preserve"> </w:t>
      </w:r>
      <w:r w:rsidR="00286CFA" w:rsidRPr="00C30FFE">
        <w:t>t</w:t>
      </w:r>
      <w:r w:rsidRPr="00C30FFE">
        <w:t>hrough the WEB application</w:t>
      </w:r>
      <w:r w:rsidR="00286CFA" w:rsidRPr="00C30FFE">
        <w:t>.</w:t>
      </w:r>
      <w:r w:rsidR="00286CFA">
        <w:t xml:space="preserve"> </w:t>
      </w:r>
      <w:r w:rsidR="00286CFA" w:rsidRPr="00C30FFE">
        <w:t>R</w:t>
      </w:r>
      <w:r w:rsidRPr="00C30FFE">
        <w:t>equests submitted by an authorized association or authorized legal clinic for the provision of LPA will be received exclusively through the system</w:t>
      </w:r>
      <w:r w:rsidR="00286CFA" w:rsidRPr="00C30FFE">
        <w:t>.</w:t>
      </w:r>
      <w:r w:rsidR="00286CFA">
        <w:t xml:space="preserve"> </w:t>
      </w:r>
      <w:r w:rsidR="00286CFA" w:rsidRPr="00C30FFE">
        <w:t>R</w:t>
      </w:r>
      <w:r w:rsidRPr="00C30FFE">
        <w:t>egardless of how the request is received (personal visit to the applicant</w:t>
      </w:r>
      <w:r w:rsidR="00286CFA" w:rsidRPr="00C30FFE">
        <w:t>,</w:t>
      </w:r>
      <w:r w:rsidR="00286CFA">
        <w:t xml:space="preserve"> </w:t>
      </w:r>
      <w:r w:rsidR="00286CFA" w:rsidRPr="00C30FFE">
        <w:t>m</w:t>
      </w:r>
      <w:r w:rsidRPr="00C30FFE">
        <w:t>ail</w:t>
      </w:r>
      <w:r w:rsidR="00286CFA" w:rsidRPr="00C30FFE">
        <w:t>,</w:t>
      </w:r>
      <w:r w:rsidR="00286CFA">
        <w:t xml:space="preserve"> </w:t>
      </w:r>
      <w:r w:rsidR="00286CFA" w:rsidRPr="00C30FFE">
        <w:t>t</w:t>
      </w:r>
      <w:r w:rsidRPr="00C30FFE">
        <w:t>he system's website or the interoperability portal)</w:t>
      </w:r>
      <w:r w:rsidR="00286CFA" w:rsidRPr="00C30FFE">
        <w:t>,</w:t>
      </w:r>
      <w:r w:rsidR="00286CFA">
        <w:t xml:space="preserve"> </w:t>
      </w:r>
      <w:r w:rsidR="00286CFA" w:rsidRPr="00C30FFE">
        <w:t>i</w:t>
      </w:r>
      <w:r w:rsidRPr="00C30FFE">
        <w:t>t must be recorded in the system in a unique manner</w:t>
      </w:r>
      <w:r w:rsidR="00286CFA" w:rsidRPr="00C30FFE">
        <w:t>,</w:t>
      </w:r>
      <w:r w:rsidR="00286CFA">
        <w:t xml:space="preserve"> </w:t>
      </w:r>
      <w:r w:rsidR="00286CFA" w:rsidRPr="00C30FFE">
        <w:t>c</w:t>
      </w:r>
      <w:r w:rsidRPr="00C30FFE">
        <w:t>ontent and procedure</w:t>
      </w:r>
      <w:r w:rsidR="00286CFA" w:rsidRPr="00C30FFE">
        <w:t>.</w:t>
      </w:r>
      <w:r w:rsidR="00286CFA">
        <w:t xml:space="preserve"> </w:t>
      </w:r>
      <w:r w:rsidR="00286CFA" w:rsidRPr="00C30FFE">
        <w:t>T</w:t>
      </w:r>
      <w:r w:rsidRPr="00C30FFE">
        <w:t>he minimum number of data that the system must accept</w:t>
      </w:r>
      <w:r w:rsidR="00286CFA" w:rsidRPr="00C30FFE">
        <w:t>,</w:t>
      </w:r>
      <w:r w:rsidR="00286CFA">
        <w:t xml:space="preserve"> </w:t>
      </w:r>
      <w:r w:rsidR="00286CFA" w:rsidRPr="00C30FFE">
        <w:t>o</w:t>
      </w:r>
      <w:r w:rsidRPr="00C30FFE">
        <w:t>rganize and further process is defined by Form 2</w:t>
      </w:r>
      <w:r w:rsidR="00286CFA" w:rsidRPr="00C30FFE">
        <w:t>:</w:t>
      </w:r>
      <w:r w:rsidR="00286CFA">
        <w:t xml:space="preserve"> </w:t>
      </w:r>
      <w:r w:rsidR="00286CFA" w:rsidRPr="00C30FFE">
        <w:t>R</w:t>
      </w:r>
      <w:r w:rsidRPr="00C30FFE">
        <w:t>equest for secondary legal assistance and Form 2-a</w:t>
      </w:r>
      <w:r w:rsidR="00286CFA" w:rsidRPr="00C30FFE">
        <w:t>:</w:t>
      </w:r>
      <w:r w:rsidR="00286CFA">
        <w:t xml:space="preserve"> </w:t>
      </w:r>
      <w:r w:rsidR="00286CFA" w:rsidRPr="00C30FFE">
        <w:t>R</w:t>
      </w:r>
      <w:r w:rsidRPr="00C30FFE">
        <w:t>equest for LPA in the procedure for recognition of the right to asylum.</w:t>
      </w:r>
    </w:p>
    <w:p w14:paraId="4C621F19" w14:textId="7CB51B74" w:rsidR="0019125F" w:rsidRPr="00C30FFE" w:rsidRDefault="003F57C9" w:rsidP="00CB596B">
      <w:pPr>
        <w:pStyle w:val="Heading2"/>
      </w:pPr>
      <w:bookmarkStart w:id="30" w:name="_Toc219656094"/>
      <w:bookmarkStart w:id="31" w:name="_Toc226039855"/>
      <w:r w:rsidRPr="00C30FFE">
        <w:t>SECONDARY LEGAL AID</w:t>
      </w:r>
      <w:bookmarkEnd w:id="30"/>
      <w:bookmarkEnd w:id="31"/>
    </w:p>
    <w:p w14:paraId="7E1E54AD" w14:textId="13CF667F" w:rsidR="006E5199" w:rsidRPr="00C30FFE" w:rsidRDefault="006E5199" w:rsidP="006E5199">
      <w:pPr>
        <w:pStyle w:val="Text2"/>
        <w:ind w:left="0"/>
      </w:pPr>
      <w:r w:rsidRPr="00C30FFE">
        <w:t xml:space="preserve">After the request for </w:t>
      </w:r>
      <w:r w:rsidR="005C02C2">
        <w:t>SLA</w:t>
      </w:r>
      <w:r w:rsidRPr="00C30FFE">
        <w:t xml:space="preserve"> is received by an authorized employee in the appropriate </w:t>
      </w:r>
      <w:r w:rsidR="00535AB9">
        <w:t>RU</w:t>
      </w:r>
      <w:r w:rsidRPr="00C30FFE">
        <w:t xml:space="preserve"> (according to the geographical location of the applicant)</w:t>
      </w:r>
      <w:r w:rsidR="00286CFA" w:rsidRPr="00C30FFE">
        <w:t>,</w:t>
      </w:r>
      <w:r w:rsidR="00286CFA">
        <w:t xml:space="preserve"> </w:t>
      </w:r>
      <w:r w:rsidR="00286CFA" w:rsidRPr="00C30FFE">
        <w:t>t</w:t>
      </w:r>
      <w:r w:rsidRPr="00C30FFE">
        <w:t>he verification of the justification of the request begins and the type of procedure is decided</w:t>
      </w:r>
      <w:r w:rsidR="00286CFA" w:rsidRPr="00C30FFE">
        <w:t>.</w:t>
      </w:r>
      <w:r w:rsidR="00286CFA">
        <w:t xml:space="preserve"> </w:t>
      </w:r>
      <w:r w:rsidR="00286CFA" w:rsidRPr="00C30FFE">
        <w:t>T</w:t>
      </w:r>
      <w:r w:rsidRPr="00C30FFE">
        <w:t xml:space="preserve">he </w:t>
      </w:r>
      <w:r w:rsidR="005C02C2">
        <w:t>SLA</w:t>
      </w:r>
      <w:r w:rsidRPr="00C30FFE">
        <w:t xml:space="preserve"> process is presented in the diagram below and it presents all the stakeholders in the process:</w:t>
      </w:r>
    </w:p>
    <w:p w14:paraId="57ED0BB7" w14:textId="14EF1144" w:rsidR="006E5199" w:rsidRDefault="000F208B" w:rsidP="006E5199">
      <w:pPr>
        <w:pStyle w:val="Text2"/>
        <w:ind w:left="0"/>
        <w:rPr>
          <w:lang w:val="mk-MK"/>
        </w:rPr>
      </w:pPr>
      <w:r>
        <w:rPr>
          <w:noProof/>
        </w:rPr>
        <w:drawing>
          <wp:inline distT="0" distB="0" distL="0" distR="0" wp14:anchorId="77047A2C" wp14:editId="7E1791A9">
            <wp:extent cx="5420995" cy="8859423"/>
            <wp:effectExtent l="0" t="0" r="0" b="0"/>
            <wp:docPr id="172163907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639079"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420995" cy="8859423"/>
                    </a:xfrm>
                    <a:prstGeom prst="rect">
                      <a:avLst/>
                    </a:prstGeom>
                    <a:noFill/>
                    <a:ln>
                      <a:noFill/>
                    </a:ln>
                  </pic:spPr>
                </pic:pic>
              </a:graphicData>
            </a:graphic>
          </wp:inline>
        </w:drawing>
      </w:r>
    </w:p>
    <w:p w14:paraId="00E5B2EF" w14:textId="77777777" w:rsidR="003C04CF" w:rsidRDefault="003C04CF" w:rsidP="00F9363A">
      <w:pPr>
        <w:pStyle w:val="Text2"/>
        <w:ind w:left="0"/>
        <w:rPr>
          <w:lang w:val="mk-MK"/>
        </w:rPr>
      </w:pPr>
      <w:r w:rsidRPr="003C04CF">
        <w:rPr>
          <w:lang w:val="mk-MK"/>
        </w:rPr>
        <w:t>Between steps 2.7 and 2.14 the lawyer should have the option to enter a descriptive current status of the case, any number of times.</w:t>
      </w:r>
    </w:p>
    <w:p w14:paraId="347DE287" w14:textId="07A5DB96" w:rsidR="00F9363A" w:rsidRPr="00F9363A" w:rsidRDefault="00F9363A" w:rsidP="00F9363A">
      <w:pPr>
        <w:pStyle w:val="Text2"/>
        <w:ind w:left="0"/>
        <w:rPr>
          <w:lang w:val="mk-MK"/>
        </w:rPr>
      </w:pPr>
      <w:r w:rsidRPr="00F9363A">
        <w:rPr>
          <w:lang w:val="mk-MK"/>
        </w:rPr>
        <w:t>At each step of the process, the MO should have the options (defined by appropriate permissions):</w:t>
      </w:r>
    </w:p>
    <w:p w14:paraId="761CA19A" w14:textId="77777777" w:rsidR="00D268B0" w:rsidRDefault="00F9363A" w:rsidP="00BF4E00">
      <w:pPr>
        <w:pStyle w:val="Text2"/>
        <w:numPr>
          <w:ilvl w:val="0"/>
          <w:numId w:val="68"/>
        </w:numPr>
        <w:rPr>
          <w:lang w:val="en-US"/>
        </w:rPr>
      </w:pPr>
      <w:r w:rsidRPr="00F9363A">
        <w:rPr>
          <w:lang w:val="mk-MK"/>
        </w:rPr>
        <w:t>to terminate the process for various reasons, which must be specified</w:t>
      </w:r>
      <w:r w:rsidR="00D268B0">
        <w:rPr>
          <w:lang w:val="en-US"/>
        </w:rPr>
        <w:t>;</w:t>
      </w:r>
    </w:p>
    <w:p w14:paraId="5C68139B" w14:textId="43708516" w:rsidR="00F9363A" w:rsidRDefault="00D268B0" w:rsidP="00BF4E00">
      <w:pPr>
        <w:pStyle w:val="Text2"/>
        <w:numPr>
          <w:ilvl w:val="0"/>
          <w:numId w:val="68"/>
        </w:numPr>
        <w:rPr>
          <w:lang w:val="en-US"/>
        </w:rPr>
      </w:pPr>
      <w:r w:rsidRPr="00D268B0">
        <w:rPr>
          <w:lang w:val="mk-MK"/>
        </w:rPr>
        <w:t>to enter an expert witness's cost estimate</w:t>
      </w:r>
      <w:r>
        <w:rPr>
          <w:lang w:val="en-US"/>
        </w:rPr>
        <w:t>.</w:t>
      </w:r>
    </w:p>
    <w:p w14:paraId="1CD246B9" w14:textId="77777777" w:rsidR="00D268B0" w:rsidRPr="00D268B0" w:rsidRDefault="00D268B0" w:rsidP="00D268B0">
      <w:pPr>
        <w:pStyle w:val="Text2"/>
        <w:ind w:left="720"/>
        <w:rPr>
          <w:lang w:val="en-US"/>
        </w:rPr>
      </w:pPr>
    </w:p>
    <w:p w14:paraId="1E7C9EF6" w14:textId="1376B90F" w:rsidR="0019125F" w:rsidRPr="00C30FFE" w:rsidRDefault="0019125F" w:rsidP="0019125F">
      <w:pPr>
        <w:pStyle w:val="Heading3"/>
      </w:pPr>
      <w:bookmarkStart w:id="32" w:name="_Toc219656095"/>
      <w:bookmarkStart w:id="33" w:name="_Toc226039856"/>
      <w:r w:rsidRPr="00C30FFE">
        <w:t>Data collection</w:t>
      </w:r>
      <w:bookmarkEnd w:id="32"/>
      <w:bookmarkEnd w:id="33"/>
    </w:p>
    <w:p w14:paraId="2DEB17BD" w14:textId="1960DB67" w:rsidR="0019125F" w:rsidRPr="00C30FFE" w:rsidRDefault="0019125F" w:rsidP="0019125F">
      <w:pPr>
        <w:spacing w:after="160" w:line="278" w:lineRule="auto"/>
      </w:pPr>
      <w:r w:rsidRPr="00C30FFE">
        <w:t xml:space="preserve">Collection and recording of data on the </w:t>
      </w:r>
      <w:r w:rsidR="005C02C2">
        <w:t>SLA</w:t>
      </w:r>
      <w:r w:rsidRPr="00C30FFE">
        <w:t xml:space="preserve"> applicant and his/her family members is the obligation of the Ministry of Justice and the regional departments.</w:t>
      </w:r>
    </w:p>
    <w:p w14:paraId="2EFA755E" w14:textId="77777777" w:rsidR="0019125F" w:rsidRPr="00C30FFE" w:rsidRDefault="0019125F" w:rsidP="0019125F">
      <w:pPr>
        <w:spacing w:after="160" w:line="278" w:lineRule="auto"/>
      </w:pPr>
      <w:r w:rsidRPr="00C30FFE">
        <w:t>The solution must support 2 ways of collecting data from competent institutions:</w:t>
      </w:r>
    </w:p>
    <w:p w14:paraId="59756A78" w14:textId="1C71FFDD" w:rsidR="0019125F" w:rsidRPr="00C30FFE" w:rsidRDefault="0019125F" w:rsidP="00BF4E00">
      <w:pPr>
        <w:numPr>
          <w:ilvl w:val="0"/>
          <w:numId w:val="38"/>
        </w:numPr>
        <w:spacing w:after="160" w:line="278" w:lineRule="auto"/>
      </w:pPr>
      <w:r w:rsidRPr="00C30FFE">
        <w:t>Automatically</w:t>
      </w:r>
      <w:r w:rsidR="00286CFA" w:rsidRPr="00C30FFE">
        <w:t>,</w:t>
      </w:r>
      <w:r w:rsidR="00286CFA">
        <w:t xml:space="preserve"> </w:t>
      </w:r>
      <w:r w:rsidR="00286CFA" w:rsidRPr="00C30FFE">
        <w:t>t</w:t>
      </w:r>
      <w:r w:rsidRPr="00C30FFE">
        <w:t>hrough the National Interoperability System.</w:t>
      </w:r>
    </w:p>
    <w:p w14:paraId="088256D6" w14:textId="50B82080" w:rsidR="0019125F" w:rsidRPr="00C30FFE" w:rsidRDefault="0019125F" w:rsidP="00BF4E00">
      <w:pPr>
        <w:numPr>
          <w:ilvl w:val="0"/>
          <w:numId w:val="38"/>
        </w:numPr>
        <w:spacing w:after="160" w:line="278" w:lineRule="auto"/>
      </w:pPr>
      <w:r w:rsidRPr="00C30FFE">
        <w:t>Manual</w:t>
      </w:r>
      <w:r w:rsidR="00286CFA" w:rsidRPr="00C30FFE">
        <w:t>,</w:t>
      </w:r>
      <w:r w:rsidR="00286CFA">
        <w:t xml:space="preserve"> </w:t>
      </w:r>
      <w:r w:rsidR="00286CFA" w:rsidRPr="00C30FFE">
        <w:t>b</w:t>
      </w:r>
      <w:r w:rsidRPr="00C30FFE">
        <w:t>y printing standard forms</w:t>
      </w:r>
      <w:r w:rsidR="00286CFA" w:rsidRPr="00C30FFE">
        <w:t>,</w:t>
      </w:r>
      <w:r w:rsidR="00286CFA">
        <w:t xml:space="preserve"> </w:t>
      </w:r>
      <w:r w:rsidR="00286CFA" w:rsidRPr="00C30FFE">
        <w:t>f</w:t>
      </w:r>
      <w:r w:rsidRPr="00C30FFE">
        <w:t>illed with data previously entered into the system</w:t>
      </w:r>
      <w:r w:rsidR="00286CFA" w:rsidRPr="00C30FFE">
        <w:t>.</w:t>
      </w:r>
      <w:r w:rsidR="00286CFA">
        <w:t xml:space="preserve"> </w:t>
      </w:r>
      <w:r w:rsidR="00286CFA" w:rsidRPr="00C30FFE">
        <w:t>A</w:t>
      </w:r>
      <w:r w:rsidRPr="00C30FFE">
        <w:t>fter receiving the response from the competent institution</w:t>
      </w:r>
      <w:r w:rsidR="00286CFA" w:rsidRPr="00C30FFE">
        <w:t>,</w:t>
      </w:r>
      <w:r w:rsidR="00286CFA">
        <w:t xml:space="preserve"> </w:t>
      </w:r>
      <w:r w:rsidR="00286CFA" w:rsidRPr="00C30FFE">
        <w:t>t</w:t>
      </w:r>
      <w:r w:rsidRPr="00C30FFE">
        <w:t>he data should be manually entered into the system.</w:t>
      </w:r>
    </w:p>
    <w:p w14:paraId="0B4A1009" w14:textId="77777777" w:rsidR="0019125F" w:rsidRPr="00C30FFE" w:rsidRDefault="0019125F" w:rsidP="0019125F">
      <w:pPr>
        <w:spacing w:after="160" w:line="278" w:lineRule="auto"/>
      </w:pPr>
      <w:r w:rsidRPr="00C30FFE">
        <w:t>The following forms are currently used:</w:t>
      </w:r>
    </w:p>
    <w:p w14:paraId="3355D6E7" w14:textId="7AED53D7" w:rsidR="0019125F" w:rsidRPr="00C30FFE" w:rsidRDefault="0019125F" w:rsidP="00BF4E00">
      <w:pPr>
        <w:pStyle w:val="ListParagraph"/>
        <w:numPr>
          <w:ilvl w:val="0"/>
          <w:numId w:val="61"/>
        </w:numPr>
        <w:spacing w:after="160" w:line="278" w:lineRule="auto"/>
      </w:pPr>
      <w:r w:rsidRPr="00C30FFE">
        <w:t>request for obtaining data ex officio</w:t>
      </w:r>
      <w:r w:rsidR="00286CFA" w:rsidRPr="00C30FFE">
        <w:t>,</w:t>
      </w:r>
      <w:r w:rsidR="00286CFA">
        <w:t xml:space="preserve"> </w:t>
      </w:r>
      <w:r w:rsidR="00286CFA" w:rsidRPr="00C30FFE">
        <w:t>f</w:t>
      </w:r>
      <w:r w:rsidRPr="00C30FFE">
        <w:t xml:space="preserve">or a competent authority </w:t>
      </w:r>
      <w:r w:rsidRPr="00C30FFE">
        <w:rPr>
          <w:b/>
          <w:bCs/>
        </w:rPr>
        <w:t>(form 3);</w:t>
      </w:r>
    </w:p>
    <w:p w14:paraId="7F222724" w14:textId="5A3324C8" w:rsidR="0019125F" w:rsidRPr="00C30FFE" w:rsidRDefault="0019125F" w:rsidP="00BF4E00">
      <w:pPr>
        <w:pStyle w:val="ListParagraph"/>
        <w:numPr>
          <w:ilvl w:val="0"/>
          <w:numId w:val="61"/>
        </w:numPr>
        <w:spacing w:after="160" w:line="278" w:lineRule="auto"/>
      </w:pPr>
      <w:r w:rsidRPr="00C30FFE">
        <w:t xml:space="preserve">letter for urgent action (competent institutions) </w:t>
      </w:r>
      <w:r w:rsidR="000F208B">
        <w:t>(</w:t>
      </w:r>
      <w:r w:rsidRPr="00C30FFE">
        <w:rPr>
          <w:b/>
          <w:bCs/>
        </w:rPr>
        <w:t>form 3a</w:t>
      </w:r>
      <w:r w:rsidR="000F208B">
        <w:rPr>
          <w:b/>
          <w:bCs/>
        </w:rPr>
        <w:t>)</w:t>
      </w:r>
      <w:r w:rsidRPr="00C30FFE">
        <w:t>;</w:t>
      </w:r>
    </w:p>
    <w:p w14:paraId="5C449E5E" w14:textId="50329E0B" w:rsidR="0019125F" w:rsidRPr="00C30FFE" w:rsidRDefault="0019125F" w:rsidP="00BF4E00">
      <w:pPr>
        <w:pStyle w:val="ListParagraph"/>
        <w:numPr>
          <w:ilvl w:val="0"/>
          <w:numId w:val="61"/>
        </w:numPr>
        <w:spacing w:after="160" w:line="278" w:lineRule="auto"/>
      </w:pPr>
      <w:r w:rsidRPr="00C30FFE">
        <w:t xml:space="preserve">letter requesting additional data from the applicant </w:t>
      </w:r>
      <w:r w:rsidR="000F208B">
        <w:t>(</w:t>
      </w:r>
      <w:r w:rsidRPr="00C30FFE">
        <w:rPr>
          <w:b/>
          <w:bCs/>
        </w:rPr>
        <w:t>form 14</w:t>
      </w:r>
      <w:r w:rsidR="000F208B">
        <w:rPr>
          <w:b/>
          <w:bCs/>
        </w:rPr>
        <w:t>)</w:t>
      </w:r>
      <w:r w:rsidR="00F96D43">
        <w:rPr>
          <w:b/>
          <w:bCs/>
        </w:rPr>
        <w:t>.</w:t>
      </w:r>
    </w:p>
    <w:p w14:paraId="4F7C5397" w14:textId="77777777" w:rsidR="0019125F" w:rsidRPr="00C30FFE" w:rsidRDefault="0019125F" w:rsidP="0019125F">
      <w:pPr>
        <w:spacing w:after="160" w:line="278" w:lineRule="auto"/>
      </w:pPr>
      <w:r w:rsidRPr="00C30FFE">
        <w:t>The minimum number of competent authorities from which data is collected are:</w:t>
      </w:r>
    </w:p>
    <w:p w14:paraId="6F9FA0B8" w14:textId="59F2061A" w:rsidR="0019125F" w:rsidRPr="00C30FFE" w:rsidRDefault="0019125F" w:rsidP="00BF4E00">
      <w:pPr>
        <w:pStyle w:val="ListParagraph"/>
        <w:numPr>
          <w:ilvl w:val="0"/>
          <w:numId w:val="62"/>
        </w:numPr>
        <w:spacing w:after="160" w:line="278" w:lineRule="auto"/>
      </w:pPr>
      <w:r w:rsidRPr="00C30FFE">
        <w:t>The Public Revenue Office</w:t>
      </w:r>
      <w:r w:rsidR="00286CFA" w:rsidRPr="00C30FFE">
        <w:t>,</w:t>
      </w:r>
      <w:r w:rsidR="00286CFA">
        <w:t xml:space="preserve"> </w:t>
      </w:r>
      <w:r w:rsidR="00286CFA" w:rsidRPr="00C30FFE">
        <w:t>f</w:t>
      </w:r>
      <w:r w:rsidRPr="00C30FFE">
        <w:t>or income,</w:t>
      </w:r>
    </w:p>
    <w:p w14:paraId="59E59D04" w14:textId="6B96045F" w:rsidR="0019125F" w:rsidRPr="00C30FFE" w:rsidRDefault="0019125F" w:rsidP="00BF4E00">
      <w:pPr>
        <w:pStyle w:val="ListParagraph"/>
        <w:numPr>
          <w:ilvl w:val="0"/>
          <w:numId w:val="62"/>
        </w:numPr>
        <w:spacing w:after="160" w:line="278" w:lineRule="auto"/>
      </w:pPr>
      <w:r w:rsidRPr="00C30FFE">
        <w:t>Real Estate Cadastre Agency</w:t>
      </w:r>
      <w:r w:rsidR="00286CFA" w:rsidRPr="00C30FFE">
        <w:t>,</w:t>
      </w:r>
      <w:r w:rsidR="00286CFA">
        <w:t xml:space="preserve"> </w:t>
      </w:r>
      <w:r w:rsidR="00286CFA" w:rsidRPr="00C30FFE">
        <w:t>f</w:t>
      </w:r>
      <w:r w:rsidRPr="00C30FFE">
        <w:t>or real estate</w:t>
      </w:r>
      <w:r w:rsidR="00286CFA" w:rsidRPr="00C30FFE">
        <w:t>,</w:t>
      </w:r>
      <w:r w:rsidR="00286CFA">
        <w:t xml:space="preserve"> </w:t>
      </w:r>
      <w:r w:rsidR="00286CFA" w:rsidRPr="00C30FFE">
        <w:t>a</w:t>
      </w:r>
      <w:r w:rsidRPr="00C30FFE">
        <w:t>nd</w:t>
      </w:r>
    </w:p>
    <w:p w14:paraId="58C58B20" w14:textId="305AF130" w:rsidR="0019125F" w:rsidRPr="00C30FFE" w:rsidRDefault="0019125F" w:rsidP="00BF4E00">
      <w:pPr>
        <w:pStyle w:val="ListParagraph"/>
        <w:numPr>
          <w:ilvl w:val="0"/>
          <w:numId w:val="62"/>
        </w:numPr>
        <w:spacing w:after="160" w:line="278" w:lineRule="auto"/>
      </w:pPr>
      <w:r w:rsidRPr="00C30FFE">
        <w:t>Ministry of Interior</w:t>
      </w:r>
      <w:r w:rsidR="00286CFA" w:rsidRPr="00C30FFE">
        <w:t>,</w:t>
      </w:r>
      <w:r w:rsidR="00286CFA">
        <w:t xml:space="preserve"> </w:t>
      </w:r>
      <w:r w:rsidR="00286CFA" w:rsidRPr="00C30FFE">
        <w:t>f</w:t>
      </w:r>
      <w:r w:rsidRPr="00C30FFE">
        <w:t>or motor vehicle ownership</w:t>
      </w:r>
    </w:p>
    <w:p w14:paraId="723EF127" w14:textId="4D7A2CFC" w:rsidR="002F306E" w:rsidRDefault="00535AB9" w:rsidP="00BF4E00">
      <w:pPr>
        <w:pStyle w:val="ListParagraph"/>
        <w:numPr>
          <w:ilvl w:val="0"/>
          <w:numId w:val="62"/>
        </w:numPr>
        <w:spacing w:after="160" w:line="278" w:lineRule="auto"/>
      </w:pPr>
      <w:r w:rsidRPr="00535AB9">
        <w:t xml:space="preserve">Social work </w:t>
      </w:r>
      <w:r w:rsidR="002F306E" w:rsidRPr="00535AB9">
        <w:t>centres</w:t>
      </w:r>
    </w:p>
    <w:p w14:paraId="2D774150" w14:textId="35C8C51E" w:rsidR="0019125F" w:rsidRPr="00C30FFE" w:rsidRDefault="0019125F" w:rsidP="0019125F">
      <w:pPr>
        <w:spacing w:after="160" w:line="278" w:lineRule="auto"/>
      </w:pPr>
      <w:r w:rsidRPr="00C30FFE">
        <w:t xml:space="preserve">The solution should enable a simple comparison of the data obtained from the </w:t>
      </w:r>
      <w:r w:rsidR="005C02C2">
        <w:t>SLA</w:t>
      </w:r>
      <w:r w:rsidRPr="00C30FFE">
        <w:t xml:space="preserve"> applicant with the data obtained from the competent institutions.</w:t>
      </w:r>
    </w:p>
    <w:p w14:paraId="51002F0B" w14:textId="77777777" w:rsidR="00381A91" w:rsidRPr="00C30FFE" w:rsidRDefault="00381A91" w:rsidP="00381A91">
      <w:pPr>
        <w:pStyle w:val="Heading4"/>
      </w:pPr>
      <w:r w:rsidRPr="00C30FFE">
        <w:t>Family member information</w:t>
      </w:r>
    </w:p>
    <w:p w14:paraId="0F19A738" w14:textId="541CF560" w:rsidR="00381A91" w:rsidRPr="00C30FFE" w:rsidRDefault="00381A91" w:rsidP="00381A91">
      <w:pPr>
        <w:spacing w:after="160" w:line="278" w:lineRule="auto"/>
      </w:pPr>
      <w:r w:rsidRPr="00C30FFE">
        <w:t>The decision should support the</w:t>
      </w:r>
      <w:r w:rsidR="003C4FFD">
        <w:t xml:space="preserve"> legal</w:t>
      </w:r>
      <w:r w:rsidRPr="00C30FFE">
        <w:t xml:space="preserve"> obligation of the regional department to collect data</w:t>
      </w:r>
      <w:r w:rsidR="00286CFA" w:rsidRPr="00C30FFE">
        <w:t>,</w:t>
      </w:r>
      <w:r w:rsidR="00286CFA">
        <w:t xml:space="preserve"> </w:t>
      </w:r>
      <w:r w:rsidR="00286CFA" w:rsidRPr="00C30FFE">
        <w:t>d</w:t>
      </w:r>
      <w:r w:rsidRPr="00C30FFE">
        <w:t>ocuments on the financial and property status of members of his family</w:t>
      </w:r>
      <w:r w:rsidR="00286CFA" w:rsidRPr="00C30FFE">
        <w:t>,</w:t>
      </w:r>
      <w:r w:rsidR="00286CFA">
        <w:t xml:space="preserve"> </w:t>
      </w:r>
      <w:r w:rsidR="00286CFA" w:rsidRPr="00C30FFE">
        <w:t>w</w:t>
      </w:r>
      <w:r w:rsidRPr="00C30FFE">
        <w:t>ho live in the same household with the applicant for legal aid and jointly bear the living expenses</w:t>
      </w:r>
      <w:r w:rsidR="00286CFA" w:rsidRPr="00C30FFE">
        <w:t>.</w:t>
      </w:r>
      <w:r w:rsidR="00286CFA">
        <w:t xml:space="preserve"> </w:t>
      </w:r>
      <w:r w:rsidR="00286CFA" w:rsidRPr="00C30FFE">
        <w:t>T</w:t>
      </w:r>
      <w:r w:rsidRPr="00C30FFE">
        <w:t xml:space="preserve">he decision should enable the request for data from other institutions exclusively for persons for whom an application for </w:t>
      </w:r>
      <w:r w:rsidR="005C02C2">
        <w:t>SLA</w:t>
      </w:r>
      <w:r w:rsidRPr="00C30FFE">
        <w:t xml:space="preserve"> has been submitted or for </w:t>
      </w:r>
      <w:r w:rsidR="00535AB9">
        <w:t>their</w:t>
      </w:r>
      <w:r w:rsidR="00ED44EF">
        <w:t xml:space="preserve"> </w:t>
      </w:r>
      <w:r w:rsidR="00535AB9">
        <w:t xml:space="preserve">family </w:t>
      </w:r>
      <w:r w:rsidR="006E5FEC" w:rsidRPr="00C30FFE">
        <w:t>in accordance with the law (described below</w:t>
      </w:r>
      <w:r w:rsidR="000F208B">
        <w:t>)</w:t>
      </w:r>
      <w:r w:rsidR="00286CFA">
        <w:t xml:space="preserve">. </w:t>
      </w:r>
      <w:r w:rsidR="00286CFA" w:rsidRPr="00C30FFE">
        <w:t>F</w:t>
      </w:r>
      <w:r w:rsidR="006E5FEC" w:rsidRPr="00C30FFE">
        <w:t>or this purpose</w:t>
      </w:r>
      <w:r w:rsidR="00286CFA" w:rsidRPr="00C30FFE">
        <w:t>,</w:t>
      </w:r>
      <w:r w:rsidR="00286CFA">
        <w:t xml:space="preserve"> </w:t>
      </w:r>
      <w:r w:rsidR="00286CFA" w:rsidRPr="00C30FFE">
        <w:t>a</w:t>
      </w:r>
      <w:r w:rsidR="006E5FEC" w:rsidRPr="00C30FFE">
        <w:t>ll persons must be entered into the system.</w:t>
      </w:r>
    </w:p>
    <w:p w14:paraId="650B9B1D" w14:textId="2037643E" w:rsidR="00381A91" w:rsidRPr="00C30FFE" w:rsidRDefault="00381A91" w:rsidP="0019125F">
      <w:pPr>
        <w:spacing w:after="160" w:line="278" w:lineRule="auto"/>
      </w:pPr>
      <w:r w:rsidRPr="00C30FFE">
        <w:t>The bidder should create functionality that will allow the user of the system to record data to determine the financial situation of his family members</w:t>
      </w:r>
      <w:r w:rsidR="00286CFA" w:rsidRPr="00C30FFE">
        <w:t>.</w:t>
      </w:r>
      <w:r w:rsidR="00286CFA">
        <w:t xml:space="preserve"> </w:t>
      </w:r>
      <w:r w:rsidR="00286CFA" w:rsidRPr="00C30FFE">
        <w:t>T</w:t>
      </w:r>
      <w:r w:rsidRPr="00C30FFE">
        <w:t>he user should have the opportunity to define the elements used to determine the financial situation of the applicant and his family members</w:t>
      </w:r>
      <w:r w:rsidR="00286CFA" w:rsidRPr="00C30FFE">
        <w:t>,</w:t>
      </w:r>
      <w:r w:rsidR="00286CFA">
        <w:t xml:space="preserve"> </w:t>
      </w:r>
      <w:r w:rsidR="00286CFA" w:rsidRPr="00C30FFE">
        <w:t>s</w:t>
      </w:r>
      <w:r w:rsidRPr="00C30FFE">
        <w:t>uch as</w:t>
      </w:r>
      <w:r w:rsidR="00286CFA" w:rsidRPr="00C30FFE">
        <w:t>:</w:t>
      </w:r>
      <w:r w:rsidR="00286CFA">
        <w:t xml:space="preserve"> </w:t>
      </w:r>
      <w:r w:rsidR="00286CFA" w:rsidRPr="00C30FFE">
        <w:t>m</w:t>
      </w:r>
      <w:r w:rsidRPr="00C30FFE">
        <w:t>onthly salary income</w:t>
      </w:r>
      <w:r w:rsidR="00286CFA" w:rsidRPr="00C30FFE">
        <w:t>,</w:t>
      </w:r>
      <w:r w:rsidR="00286CFA">
        <w:t xml:space="preserve"> </w:t>
      </w:r>
      <w:r w:rsidR="00286CFA" w:rsidRPr="00C30FFE">
        <w:t>i</w:t>
      </w:r>
      <w:r w:rsidRPr="00C30FFE">
        <w:t>ndividual residential building or apartment</w:t>
      </w:r>
      <w:r w:rsidR="00286CFA" w:rsidRPr="00C30FFE">
        <w:t>,</w:t>
      </w:r>
      <w:r w:rsidR="00286CFA">
        <w:t xml:space="preserve"> </w:t>
      </w:r>
      <w:r w:rsidR="00286CFA" w:rsidRPr="00C30FFE">
        <w:t>v</w:t>
      </w:r>
      <w:r w:rsidRPr="00C30FFE">
        <w:t>ehicle</w:t>
      </w:r>
      <w:r w:rsidR="00286CFA" w:rsidRPr="00C30FFE">
        <w:t>,</w:t>
      </w:r>
      <w:r w:rsidR="00286CFA">
        <w:t xml:space="preserve"> </w:t>
      </w:r>
      <w:r w:rsidR="00286CFA" w:rsidRPr="00C30FFE">
        <w:t>l</w:t>
      </w:r>
      <w:r w:rsidRPr="00C30FFE">
        <w:t>and</w:t>
      </w:r>
      <w:r w:rsidR="00286CFA" w:rsidRPr="00C30FFE">
        <w:t>,</w:t>
      </w:r>
      <w:r w:rsidR="00286CFA">
        <w:t xml:space="preserve"> </w:t>
      </w:r>
      <w:r w:rsidR="00286CFA" w:rsidRPr="00C30FFE">
        <w:t>e</w:t>
      </w:r>
      <w:r w:rsidRPr="00C30FFE">
        <w:t>tc.</w:t>
      </w:r>
    </w:p>
    <w:p w14:paraId="551CBA27" w14:textId="3AC2E6FC" w:rsidR="0019125F" w:rsidRPr="00ED44EF" w:rsidRDefault="0019125F" w:rsidP="00ED44EF">
      <w:pPr>
        <w:spacing w:before="0" w:after="160" w:line="278" w:lineRule="auto"/>
      </w:pPr>
      <w:r w:rsidRPr="005F3A5B">
        <w:t>Conditions on the right to secondary legal aid</w:t>
      </w:r>
      <w:r w:rsidR="00535AB9" w:rsidRPr="005F3A5B">
        <w:t xml:space="preserve"> are defined by law (</w:t>
      </w:r>
      <w:r w:rsidR="005F3A5B">
        <w:t>according to</w:t>
      </w:r>
      <w:r w:rsidR="00ED44EF">
        <w:t xml:space="preserve"> the ownership of </w:t>
      </w:r>
      <w:r w:rsidR="00535AB9" w:rsidRPr="005F3A5B">
        <w:t>properties</w:t>
      </w:r>
      <w:r w:rsidR="00286CFA" w:rsidRPr="005F3A5B">
        <w:t>, v</w:t>
      </w:r>
      <w:r w:rsidR="00535AB9" w:rsidRPr="005F3A5B">
        <w:t>ehicles etc.)</w:t>
      </w:r>
      <w:r w:rsidR="00535AB9" w:rsidRPr="00ED44EF">
        <w:t>.</w:t>
      </w:r>
      <w:r w:rsidRPr="00ED44EF">
        <w:t xml:space="preserve"> </w:t>
      </w:r>
    </w:p>
    <w:p w14:paraId="4A1E4355" w14:textId="5E70D083" w:rsidR="0019125F" w:rsidRPr="00C30FFE" w:rsidRDefault="005C02C2" w:rsidP="0019125F">
      <w:pPr>
        <w:pStyle w:val="Heading3"/>
      </w:pPr>
      <w:bookmarkStart w:id="34" w:name="_Toc219656097"/>
      <w:bookmarkStart w:id="35" w:name="_Toc226039857"/>
      <w:r>
        <w:t>SLA</w:t>
      </w:r>
      <w:r w:rsidR="0019125F" w:rsidRPr="00C30FFE">
        <w:t xml:space="preserve"> approval</w:t>
      </w:r>
      <w:bookmarkEnd w:id="34"/>
      <w:bookmarkEnd w:id="35"/>
    </w:p>
    <w:p w14:paraId="0609F391" w14:textId="52CE4011" w:rsidR="0019125F" w:rsidRPr="00C30FFE" w:rsidRDefault="0019125F" w:rsidP="0019125F">
      <w:pPr>
        <w:spacing w:after="160" w:line="278" w:lineRule="auto"/>
      </w:pPr>
      <w:r w:rsidRPr="00C30FFE">
        <w:t>The authorized official</w:t>
      </w:r>
      <w:r w:rsidR="00286CFA" w:rsidRPr="00C30FFE">
        <w:t>,</w:t>
      </w:r>
      <w:r w:rsidR="00286CFA">
        <w:t xml:space="preserve"> </w:t>
      </w:r>
      <w:r w:rsidR="00286CFA" w:rsidRPr="00C30FFE">
        <w:t>a</w:t>
      </w:r>
      <w:r w:rsidRPr="00C30FFE">
        <w:t>fter verifying the financial and property status and the merits of the request</w:t>
      </w:r>
      <w:r w:rsidR="00286CFA" w:rsidRPr="00C30FFE">
        <w:t>,</w:t>
      </w:r>
      <w:r w:rsidR="00286CFA">
        <w:t xml:space="preserve"> </w:t>
      </w:r>
      <w:r w:rsidR="00286CFA" w:rsidRPr="00C30FFE">
        <w:t>d</w:t>
      </w:r>
      <w:r w:rsidRPr="00C30FFE">
        <w:t>etermines that the applicant meets the conditions for approval of secondary legal aid</w:t>
      </w:r>
      <w:r w:rsidR="00286CFA" w:rsidRPr="00C30FFE">
        <w:t>,</w:t>
      </w:r>
      <w:r w:rsidR="00286CFA">
        <w:t xml:space="preserve"> </w:t>
      </w:r>
      <w:r w:rsidR="00286CFA" w:rsidRPr="00C30FFE">
        <w:t>p</w:t>
      </w:r>
      <w:r w:rsidRPr="00C30FFE">
        <w:t>rescribed in Section 3</w:t>
      </w:r>
      <w:r w:rsidR="00286CFA" w:rsidRPr="00C30FFE">
        <w:t>,</w:t>
      </w:r>
      <w:r w:rsidR="00286CFA">
        <w:t xml:space="preserve"> </w:t>
      </w:r>
      <w:r w:rsidR="00286CFA" w:rsidRPr="00C30FFE">
        <w:t>C</w:t>
      </w:r>
      <w:r w:rsidRPr="00C30FFE">
        <w:t>hapter II of the LFLA</w:t>
      </w:r>
      <w:r w:rsidR="00286CFA" w:rsidRPr="00C30FFE">
        <w:t>,</w:t>
      </w:r>
      <w:r w:rsidR="00286CFA">
        <w:t xml:space="preserve"> </w:t>
      </w:r>
      <w:r w:rsidR="00286CFA" w:rsidRPr="00C30FFE">
        <w:t>t</w:t>
      </w:r>
      <w:r w:rsidRPr="00C30FFE">
        <w:t>hen issues a certificate approving secondary legal aid</w:t>
      </w:r>
      <w:r w:rsidR="00286CFA" w:rsidRPr="00C30FFE">
        <w:t>,</w:t>
      </w:r>
      <w:r w:rsidR="00286CFA">
        <w:t xml:space="preserve"> </w:t>
      </w:r>
      <w:r w:rsidR="00286CFA" w:rsidRPr="00C30FFE">
        <w:t>a</w:t>
      </w:r>
      <w:r w:rsidRPr="00C30FFE">
        <w:t xml:space="preserve">fter which a lawyer for the </w:t>
      </w:r>
      <w:r w:rsidR="005C02C2">
        <w:t>SLA</w:t>
      </w:r>
      <w:r w:rsidRPr="00C30FFE">
        <w:t xml:space="preserve"> from the Register of Lawyers is appointed </w:t>
      </w:r>
      <w:r w:rsidR="00535AB9" w:rsidRPr="00535AB9">
        <w:t xml:space="preserve">according to the regulations </w:t>
      </w:r>
      <w:r w:rsidRPr="00C30FFE">
        <w:t>and data is entered into the case for:</w:t>
      </w:r>
    </w:p>
    <w:p w14:paraId="46D1B36E" w14:textId="77777777" w:rsidR="0019125F" w:rsidRPr="00C30FFE" w:rsidRDefault="0019125F" w:rsidP="00BF4E00">
      <w:pPr>
        <w:numPr>
          <w:ilvl w:val="0"/>
          <w:numId w:val="22"/>
        </w:numPr>
        <w:spacing w:after="160" w:line="278" w:lineRule="auto"/>
      </w:pPr>
      <w:r w:rsidRPr="00C30FFE">
        <w:t>Notification and date of meeting with the applicant</w:t>
      </w:r>
    </w:p>
    <w:p w14:paraId="75DD4DD0" w14:textId="77777777" w:rsidR="0019125F" w:rsidRPr="00C30FFE" w:rsidRDefault="0019125F" w:rsidP="00BF4E00">
      <w:pPr>
        <w:numPr>
          <w:ilvl w:val="0"/>
          <w:numId w:val="22"/>
        </w:numPr>
        <w:spacing w:after="160" w:line="278" w:lineRule="auto"/>
      </w:pPr>
      <w:r w:rsidRPr="00C30FFE">
        <w:t>The date the certificate was delivered to the applicant and the attorney.</w:t>
      </w:r>
    </w:p>
    <w:p w14:paraId="45FF1002" w14:textId="77777777" w:rsidR="0019125F" w:rsidRPr="00C30FFE" w:rsidRDefault="0019125F" w:rsidP="0019125F">
      <w:pPr>
        <w:spacing w:after="160" w:line="278" w:lineRule="auto"/>
      </w:pPr>
      <w:r w:rsidRPr="00C30FFE">
        <w:t>The forms used are:</w:t>
      </w:r>
    </w:p>
    <w:p w14:paraId="651608D9" w14:textId="66AA3145" w:rsidR="0019125F" w:rsidRPr="00C30FFE" w:rsidRDefault="0019125F" w:rsidP="00BF4E00">
      <w:pPr>
        <w:numPr>
          <w:ilvl w:val="0"/>
          <w:numId w:val="22"/>
        </w:numPr>
        <w:spacing w:after="160" w:line="278" w:lineRule="auto"/>
      </w:pPr>
      <w:r w:rsidRPr="00C30FFE">
        <w:t xml:space="preserve">Certificate of approval </w:t>
      </w:r>
      <w:r w:rsidR="005C02C2">
        <w:t>SLA</w:t>
      </w:r>
      <w:r w:rsidRPr="00C30FFE">
        <w:t xml:space="preserve"> (form 4)</w:t>
      </w:r>
    </w:p>
    <w:p w14:paraId="195E4ACB" w14:textId="77777777" w:rsidR="0019125F" w:rsidRPr="00C30FFE" w:rsidRDefault="0019125F" w:rsidP="00BF4E00">
      <w:pPr>
        <w:numPr>
          <w:ilvl w:val="0"/>
          <w:numId w:val="22"/>
        </w:numPr>
        <w:spacing w:after="160" w:line="278" w:lineRule="auto"/>
      </w:pPr>
      <w:r w:rsidRPr="00C30FFE">
        <w:t>Cover letter for the appointed attorney (form 4-a)</w:t>
      </w:r>
    </w:p>
    <w:p w14:paraId="51681F0B" w14:textId="5D64AB31" w:rsidR="0019125F" w:rsidRPr="00C30FFE" w:rsidRDefault="0019125F" w:rsidP="0019125F">
      <w:pPr>
        <w:spacing w:after="160" w:line="278" w:lineRule="auto"/>
      </w:pPr>
      <w:r w:rsidRPr="00C30FFE">
        <w:t>The entire confirmation and notification procedure goes through the system</w:t>
      </w:r>
      <w:r w:rsidR="00286CFA" w:rsidRPr="00C30FFE">
        <w:t>.</w:t>
      </w:r>
      <w:r w:rsidR="00286CFA">
        <w:t xml:space="preserve"> </w:t>
      </w:r>
      <w:r w:rsidR="00286CFA" w:rsidRPr="00C30FFE">
        <w:t>T</w:t>
      </w:r>
      <w:r w:rsidRPr="00C30FFE">
        <w:t>he notification module must inform all interested parties</w:t>
      </w:r>
      <w:r w:rsidR="00286CFA" w:rsidRPr="00C30FFE">
        <w:t>.</w:t>
      </w:r>
      <w:r w:rsidR="00286CFA">
        <w:t xml:space="preserve"> </w:t>
      </w:r>
      <w:r w:rsidR="00286CFA" w:rsidRPr="00C30FFE">
        <w:t>A</w:t>
      </w:r>
      <w:r w:rsidRPr="00C30FFE">
        <w:t>dditionally</w:t>
      </w:r>
      <w:r w:rsidR="00286CFA" w:rsidRPr="00C30FFE">
        <w:t>,</w:t>
      </w:r>
      <w:r w:rsidR="00286CFA">
        <w:t xml:space="preserve"> </w:t>
      </w:r>
      <w:r w:rsidR="00286CFA" w:rsidRPr="00C30FFE">
        <w:t>t</w:t>
      </w:r>
      <w:r w:rsidRPr="00C30FFE">
        <w:t xml:space="preserve">he notification is also forwarded to the </w:t>
      </w:r>
      <w:r w:rsidRPr="00C30FFE">
        <w:rPr>
          <w:rFonts w:eastAsiaTheme="minorEastAsia"/>
        </w:rPr>
        <w:t>email address of the applicant and the lawyer</w:t>
      </w:r>
      <w:r w:rsidR="00286CFA" w:rsidRPr="00C30FFE">
        <w:rPr>
          <w:rFonts w:eastAsiaTheme="minorEastAsia"/>
        </w:rPr>
        <w:t>.</w:t>
      </w:r>
      <w:r w:rsidR="00286CFA">
        <w:rPr>
          <w:rFonts w:eastAsiaTheme="minorEastAsia"/>
        </w:rPr>
        <w:t xml:space="preserve"> </w:t>
      </w:r>
      <w:r w:rsidR="00286CFA" w:rsidRPr="00C30FFE">
        <w:t>T</w:t>
      </w:r>
      <w:r w:rsidRPr="00C30FFE">
        <w:t>he system must have the ability to print the specified forms</w:t>
      </w:r>
      <w:r w:rsidR="00286CFA" w:rsidRPr="00C30FFE">
        <w:t>,</w:t>
      </w:r>
      <w:r w:rsidR="00286CFA">
        <w:t xml:space="preserve"> </w:t>
      </w:r>
      <w:r w:rsidR="00286CFA" w:rsidRPr="00C30FFE">
        <w:t>b</w:t>
      </w:r>
      <w:r w:rsidRPr="00C30FFE">
        <w:t>ut this should only be done in situations where it is necessary.</w:t>
      </w:r>
    </w:p>
    <w:p w14:paraId="227BC5E9" w14:textId="3829F52E" w:rsidR="0019125F" w:rsidRPr="00C30FFE" w:rsidRDefault="005C02C2" w:rsidP="0019125F">
      <w:pPr>
        <w:pStyle w:val="Heading3"/>
      </w:pPr>
      <w:bookmarkStart w:id="36" w:name="_Toc219656098"/>
      <w:bookmarkStart w:id="37" w:name="_Toc226039858"/>
      <w:r>
        <w:t>SLA</w:t>
      </w:r>
      <w:r w:rsidR="0019125F" w:rsidRPr="00C30FFE">
        <w:t xml:space="preserve"> rejection</w:t>
      </w:r>
      <w:bookmarkEnd w:id="36"/>
      <w:bookmarkEnd w:id="37"/>
    </w:p>
    <w:p w14:paraId="0164381E" w14:textId="3EDFFAA9" w:rsidR="0019125F" w:rsidRPr="00C30FFE" w:rsidRDefault="0019125F" w:rsidP="0019125F">
      <w:pPr>
        <w:spacing w:after="160" w:line="278" w:lineRule="auto"/>
      </w:pPr>
      <w:r w:rsidRPr="00C30FFE">
        <w:t>If the authorized official</w:t>
      </w:r>
      <w:r w:rsidR="00286CFA" w:rsidRPr="00C30FFE">
        <w:t>,</w:t>
      </w:r>
      <w:r w:rsidR="00286CFA">
        <w:t xml:space="preserve"> </w:t>
      </w:r>
      <w:r w:rsidR="00286CFA" w:rsidRPr="00C30FFE">
        <w:t>a</w:t>
      </w:r>
      <w:r w:rsidRPr="00C30FFE">
        <w:t>fter checking the financial</w:t>
      </w:r>
      <w:r w:rsidR="00286CFA" w:rsidRPr="00C30FFE">
        <w:t>,</w:t>
      </w:r>
      <w:r w:rsidR="00286CFA">
        <w:t xml:space="preserve"> </w:t>
      </w:r>
      <w:r w:rsidR="00286CFA" w:rsidRPr="00C30FFE">
        <w:t>p</w:t>
      </w:r>
      <w:r w:rsidRPr="00C30FFE">
        <w:t>roperty status and the merits of the application</w:t>
      </w:r>
      <w:r w:rsidR="00286CFA" w:rsidRPr="00C30FFE">
        <w:t>,</w:t>
      </w:r>
      <w:r w:rsidR="00286CFA">
        <w:t xml:space="preserve"> </w:t>
      </w:r>
      <w:r w:rsidR="00286CFA" w:rsidRPr="00C30FFE">
        <w:t>d</w:t>
      </w:r>
      <w:r w:rsidRPr="00C30FFE">
        <w:t>etermines that the applicant does not meet the conditions for approval prescribed in Section 3</w:t>
      </w:r>
      <w:r w:rsidR="00286CFA" w:rsidRPr="00C30FFE">
        <w:t>,</w:t>
      </w:r>
      <w:r w:rsidR="00286CFA">
        <w:t xml:space="preserve"> </w:t>
      </w:r>
      <w:r w:rsidR="00286CFA" w:rsidRPr="00C30FFE">
        <w:t>C</w:t>
      </w:r>
      <w:r w:rsidRPr="00C30FFE">
        <w:t>hapter II of the LFLA</w:t>
      </w:r>
      <w:r w:rsidR="00286CFA" w:rsidRPr="00C30FFE">
        <w:t>,</w:t>
      </w:r>
      <w:r w:rsidR="00286CFA">
        <w:t xml:space="preserve"> </w:t>
      </w:r>
      <w:r w:rsidR="00286CFA" w:rsidRPr="00C30FFE">
        <w:t>t</w:t>
      </w:r>
      <w:r w:rsidRPr="00C30FFE">
        <w:t xml:space="preserve">hen he/she issues a notification of rejection of the </w:t>
      </w:r>
      <w:r w:rsidR="005C02C2">
        <w:t>SLA</w:t>
      </w:r>
      <w:r w:rsidRPr="00C30FFE">
        <w:t xml:space="preserve"> and this is entered into the case file.</w:t>
      </w:r>
    </w:p>
    <w:p w14:paraId="7CC97A69" w14:textId="77777777" w:rsidR="0019125F" w:rsidRPr="00C30FFE" w:rsidRDefault="0019125F" w:rsidP="0019125F">
      <w:pPr>
        <w:spacing w:after="160" w:line="278" w:lineRule="auto"/>
      </w:pPr>
      <w:r w:rsidRPr="00C30FFE">
        <w:t>The forms used are:</w:t>
      </w:r>
    </w:p>
    <w:p w14:paraId="586A1218" w14:textId="5267975C" w:rsidR="0019125F" w:rsidRPr="00C30FFE" w:rsidRDefault="0019125F" w:rsidP="00BF4E00">
      <w:pPr>
        <w:numPr>
          <w:ilvl w:val="0"/>
          <w:numId w:val="22"/>
        </w:numPr>
        <w:spacing w:after="160" w:line="278" w:lineRule="auto"/>
      </w:pPr>
      <w:r w:rsidRPr="00C30FFE">
        <w:t xml:space="preserve">Notification of </w:t>
      </w:r>
      <w:r w:rsidR="005C02C2">
        <w:t>SLA</w:t>
      </w:r>
      <w:r w:rsidRPr="00C30FFE">
        <w:t xml:space="preserve"> Rejection (Form 5)</w:t>
      </w:r>
    </w:p>
    <w:p w14:paraId="78450326" w14:textId="350281EB" w:rsidR="0019125F" w:rsidRPr="00C30FFE" w:rsidRDefault="0019125F" w:rsidP="00BF4E00">
      <w:pPr>
        <w:numPr>
          <w:ilvl w:val="0"/>
          <w:numId w:val="22"/>
        </w:numPr>
        <w:spacing w:after="160" w:line="278" w:lineRule="auto"/>
      </w:pPr>
      <w:r w:rsidRPr="00C30FFE">
        <w:t>A cover letter</w:t>
      </w:r>
      <w:r w:rsidR="00286CFA" w:rsidRPr="00C30FFE">
        <w:t>,</w:t>
      </w:r>
      <w:r w:rsidR="00286CFA">
        <w:t xml:space="preserve"> </w:t>
      </w:r>
      <w:r w:rsidR="00286CFA" w:rsidRPr="00C30FFE">
        <w:t>s</w:t>
      </w:r>
      <w:r w:rsidRPr="00C30FFE">
        <w:t>ent along with the rejection notification</w:t>
      </w:r>
      <w:r w:rsidR="00286CFA" w:rsidRPr="00C30FFE">
        <w:t>,</w:t>
      </w:r>
      <w:r w:rsidR="00286CFA">
        <w:t xml:space="preserve"> </w:t>
      </w:r>
      <w:r w:rsidR="00286CFA" w:rsidRPr="00C30FFE">
        <w:t>w</w:t>
      </w:r>
      <w:r w:rsidRPr="00C30FFE">
        <w:t>ritten in understandable language</w:t>
      </w:r>
    </w:p>
    <w:p w14:paraId="0A96C03E" w14:textId="19CAFED7" w:rsidR="0019125F" w:rsidRPr="00C30FFE" w:rsidRDefault="0019125F" w:rsidP="0019125F">
      <w:pPr>
        <w:spacing w:after="160" w:line="278" w:lineRule="auto"/>
      </w:pPr>
      <w:r w:rsidRPr="00C30FFE">
        <w:t>Just as in the case of acceptance of the request</w:t>
      </w:r>
      <w:r w:rsidR="00286CFA" w:rsidRPr="00C30FFE">
        <w:t>,</w:t>
      </w:r>
      <w:r w:rsidR="00286CFA">
        <w:t xml:space="preserve"> </w:t>
      </w:r>
      <w:r w:rsidR="00286CFA" w:rsidRPr="00C30FFE">
        <w:t>t</w:t>
      </w:r>
      <w:r w:rsidRPr="00C30FFE">
        <w:t>he entire procedure for rejection and notification goes through the system</w:t>
      </w:r>
      <w:r w:rsidR="00286CFA" w:rsidRPr="00C30FFE">
        <w:t>.</w:t>
      </w:r>
      <w:r w:rsidR="00286CFA">
        <w:t xml:space="preserve"> </w:t>
      </w:r>
      <w:r w:rsidR="00286CFA" w:rsidRPr="00C30FFE">
        <w:t>T</w:t>
      </w:r>
      <w:r w:rsidRPr="00C30FFE">
        <w:t>he notification module must inform all interested parties</w:t>
      </w:r>
      <w:r w:rsidR="00286CFA" w:rsidRPr="00C30FFE">
        <w:t>.</w:t>
      </w:r>
      <w:r w:rsidR="00286CFA">
        <w:t xml:space="preserve"> </w:t>
      </w:r>
      <w:r w:rsidR="00286CFA" w:rsidRPr="00C30FFE">
        <w:t>A</w:t>
      </w:r>
      <w:r w:rsidRPr="00C30FFE">
        <w:t>dditionally</w:t>
      </w:r>
      <w:r w:rsidR="00286CFA" w:rsidRPr="00C30FFE">
        <w:t>,</w:t>
      </w:r>
      <w:r w:rsidR="00286CFA">
        <w:t xml:space="preserve"> </w:t>
      </w:r>
      <w:r w:rsidR="00286CFA" w:rsidRPr="00C30FFE">
        <w:t>t</w:t>
      </w:r>
      <w:r w:rsidRPr="00C30FFE">
        <w:t xml:space="preserve">he notification is also forwarded to the </w:t>
      </w:r>
      <w:r w:rsidRPr="00C30FFE">
        <w:rPr>
          <w:rFonts w:eastAsiaTheme="minorEastAsia"/>
        </w:rPr>
        <w:t>email address of the requester (if entered</w:t>
      </w:r>
      <w:r w:rsidR="000F208B">
        <w:rPr>
          <w:rFonts w:eastAsiaTheme="minorEastAsia"/>
        </w:rPr>
        <w:t>)</w:t>
      </w:r>
      <w:r w:rsidR="00286CFA">
        <w:rPr>
          <w:rFonts w:eastAsiaTheme="minorEastAsia"/>
        </w:rPr>
        <w:t xml:space="preserve">. </w:t>
      </w:r>
      <w:r w:rsidR="00286CFA" w:rsidRPr="00C30FFE">
        <w:t>T</w:t>
      </w:r>
      <w:r w:rsidRPr="00C30FFE">
        <w:t>he system must have the ability to print the specified forms</w:t>
      </w:r>
      <w:r w:rsidR="00286CFA" w:rsidRPr="00C30FFE">
        <w:t>,</w:t>
      </w:r>
      <w:r w:rsidR="00286CFA">
        <w:t xml:space="preserve"> </w:t>
      </w:r>
      <w:r w:rsidR="00286CFA" w:rsidRPr="00C30FFE">
        <w:t>b</w:t>
      </w:r>
      <w:r w:rsidRPr="00C30FFE">
        <w:t>ut this should only be done in situations where it is necessary.</w:t>
      </w:r>
    </w:p>
    <w:p w14:paraId="031AEA1C" w14:textId="3F1FBE01" w:rsidR="0019125F" w:rsidRPr="00C30FFE" w:rsidRDefault="0019125F" w:rsidP="0019125F">
      <w:pPr>
        <w:pStyle w:val="Heading3"/>
      </w:pPr>
      <w:bookmarkStart w:id="38" w:name="_Toc219656099"/>
      <w:bookmarkStart w:id="39" w:name="_Toc226039859"/>
      <w:r w:rsidRPr="00C30FFE">
        <w:t xml:space="preserve">Approved </w:t>
      </w:r>
      <w:r w:rsidR="005C02C2">
        <w:t>SLA</w:t>
      </w:r>
      <w:bookmarkEnd w:id="38"/>
      <w:bookmarkEnd w:id="39"/>
    </w:p>
    <w:p w14:paraId="155399DB" w14:textId="24AE8AF0" w:rsidR="003F57C9" w:rsidRPr="00C30FFE" w:rsidRDefault="003F57C9" w:rsidP="007517DD">
      <w:pPr>
        <w:spacing w:after="160" w:line="278" w:lineRule="auto"/>
      </w:pPr>
      <w:r w:rsidRPr="00C30FFE">
        <w:t>Once the case is transferred to the lawyer</w:t>
      </w:r>
      <w:r w:rsidR="00286CFA" w:rsidRPr="00C30FFE">
        <w:t>,</w:t>
      </w:r>
      <w:r w:rsidR="00286CFA">
        <w:t xml:space="preserve"> </w:t>
      </w:r>
      <w:r w:rsidR="00286CFA" w:rsidRPr="00C30FFE">
        <w:t>t</w:t>
      </w:r>
      <w:r w:rsidRPr="00C30FFE">
        <w:t>he case is in the legal aid phase and is considered active</w:t>
      </w:r>
      <w:r w:rsidR="00286CFA" w:rsidRPr="00C30FFE">
        <w:t>.</w:t>
      </w:r>
      <w:r w:rsidR="00286CFA">
        <w:t xml:space="preserve"> </w:t>
      </w:r>
      <w:r w:rsidR="00286CFA" w:rsidRPr="00C30FFE">
        <w:t>T</w:t>
      </w:r>
      <w:r w:rsidRPr="00C30FFE">
        <w:t>he regional department</w:t>
      </w:r>
      <w:r w:rsidR="00286CFA" w:rsidRPr="00C30FFE">
        <w:t>,</w:t>
      </w:r>
      <w:r w:rsidR="00286CFA">
        <w:t xml:space="preserve"> </w:t>
      </w:r>
      <w:r w:rsidR="00286CFA" w:rsidRPr="00C30FFE">
        <w:t>u</w:t>
      </w:r>
      <w:r w:rsidRPr="00C30FFE">
        <w:t>pon change of circumstances</w:t>
      </w:r>
      <w:r w:rsidR="00286CFA" w:rsidRPr="00C30FFE">
        <w:t>,</w:t>
      </w:r>
      <w:r w:rsidR="00286CFA">
        <w:t xml:space="preserve"> </w:t>
      </w:r>
      <w:r w:rsidR="00286CFA" w:rsidRPr="00C30FFE">
        <w:t>a</w:t>
      </w:r>
      <w:r w:rsidRPr="00C30FFE">
        <w:t>t the request of the applicant or ex officio</w:t>
      </w:r>
      <w:r w:rsidR="00286CFA" w:rsidRPr="00C30FFE">
        <w:t>,</w:t>
      </w:r>
      <w:r w:rsidR="00286CFA">
        <w:t xml:space="preserve"> </w:t>
      </w:r>
      <w:r w:rsidR="00286CFA" w:rsidRPr="00C30FFE">
        <w:t>s</w:t>
      </w:r>
      <w:r w:rsidRPr="00C30FFE">
        <w:t>hall by decision change the appointed lawyer who does not meet the conditions and obligations under Article 37 of this Law and shall authorize a new lawyer from the Register of Lawyers and these changes shall be entered into the case.</w:t>
      </w:r>
    </w:p>
    <w:p w14:paraId="24029876" w14:textId="72CA4BC5" w:rsidR="003F57C9" w:rsidRPr="00C30FFE" w:rsidRDefault="003F57C9" w:rsidP="007517DD">
      <w:pPr>
        <w:spacing w:after="160" w:line="278" w:lineRule="auto"/>
      </w:pPr>
      <w:r w:rsidRPr="00C30FFE">
        <w:t>The system should enable data entry by lawyers for the following categories:</w:t>
      </w:r>
    </w:p>
    <w:p w14:paraId="129FBBB0" w14:textId="77777777" w:rsidR="003F57C9" w:rsidRPr="00C30FFE" w:rsidRDefault="003F57C9" w:rsidP="00BF4E00">
      <w:pPr>
        <w:numPr>
          <w:ilvl w:val="0"/>
          <w:numId w:val="24"/>
        </w:numPr>
        <w:spacing w:after="160" w:line="278" w:lineRule="auto"/>
      </w:pPr>
      <w:r w:rsidRPr="00C30FFE">
        <w:t>Cases resolved by a lawyer,</w:t>
      </w:r>
    </w:p>
    <w:p w14:paraId="760F698C" w14:textId="55A03998" w:rsidR="003F57C9" w:rsidRPr="00C30FFE" w:rsidRDefault="003F57C9" w:rsidP="00BF4E00">
      <w:pPr>
        <w:numPr>
          <w:ilvl w:val="0"/>
          <w:numId w:val="24"/>
        </w:numPr>
        <w:spacing w:after="160" w:line="278" w:lineRule="auto"/>
      </w:pPr>
      <w:r w:rsidRPr="00C30FFE">
        <w:t>Submitted expense reports for resolved cases</w:t>
      </w:r>
      <w:r w:rsidR="00286CFA" w:rsidRPr="00C30FFE">
        <w:t>,</w:t>
      </w:r>
      <w:r w:rsidR="00286CFA">
        <w:t xml:space="preserve"> </w:t>
      </w:r>
      <w:r w:rsidR="00286CFA" w:rsidRPr="00C30FFE">
        <w:t>a</w:t>
      </w:r>
      <w:r w:rsidRPr="00C30FFE">
        <w:t>nd appropriate payment decisions</w:t>
      </w:r>
    </w:p>
    <w:p w14:paraId="485117BF" w14:textId="0777A3FF" w:rsidR="003F57C9" w:rsidRPr="00C30FFE" w:rsidRDefault="003F57C9" w:rsidP="007517DD">
      <w:pPr>
        <w:spacing w:before="0" w:after="160" w:line="278" w:lineRule="auto"/>
      </w:pPr>
      <w:r w:rsidRPr="00C30FFE">
        <w:t>For all cases resolved by the lawyer</w:t>
      </w:r>
      <w:r w:rsidR="00286CFA" w:rsidRPr="00C30FFE">
        <w:t>,</w:t>
      </w:r>
      <w:r w:rsidR="00286CFA">
        <w:t xml:space="preserve"> </w:t>
      </w:r>
      <w:r w:rsidR="00286CFA" w:rsidRPr="00C30FFE">
        <w:t>t</w:t>
      </w:r>
      <w:r w:rsidRPr="00C30FFE">
        <w:t>he following should be entered as a minimum:</w:t>
      </w:r>
    </w:p>
    <w:p w14:paraId="6A08C5D6" w14:textId="77777777" w:rsidR="003F57C9" w:rsidRPr="00C30FFE" w:rsidRDefault="003F57C9">
      <w:pPr>
        <w:numPr>
          <w:ilvl w:val="0"/>
          <w:numId w:val="8"/>
        </w:numPr>
        <w:spacing w:after="160" w:line="278" w:lineRule="auto"/>
      </w:pPr>
      <w:r w:rsidRPr="00C30FFE">
        <w:t>The date of the resolved case,</w:t>
      </w:r>
    </w:p>
    <w:p w14:paraId="6D9A9F92" w14:textId="77777777" w:rsidR="003F57C9" w:rsidRPr="00C30FFE" w:rsidRDefault="003F57C9">
      <w:pPr>
        <w:numPr>
          <w:ilvl w:val="0"/>
          <w:numId w:val="8"/>
        </w:numPr>
        <w:spacing w:after="160" w:line="278" w:lineRule="auto"/>
      </w:pPr>
      <w:r w:rsidRPr="00C30FFE">
        <w:t>Basic court where the case was decided</w:t>
      </w:r>
    </w:p>
    <w:p w14:paraId="5FE89567" w14:textId="77777777" w:rsidR="003F57C9" w:rsidRPr="00C30FFE" w:rsidRDefault="003F57C9">
      <w:pPr>
        <w:numPr>
          <w:ilvl w:val="0"/>
          <w:numId w:val="8"/>
        </w:numPr>
        <w:spacing w:after="160" w:line="278" w:lineRule="auto"/>
      </w:pPr>
      <w:r w:rsidRPr="00C30FFE">
        <w:t>Date of submitted cost sheet for work performed</w:t>
      </w:r>
    </w:p>
    <w:p w14:paraId="5A8E4112" w14:textId="39F8E8CF" w:rsidR="003F57C9" w:rsidRPr="00C30FFE" w:rsidRDefault="003F57C9">
      <w:pPr>
        <w:numPr>
          <w:ilvl w:val="0"/>
          <w:numId w:val="8"/>
        </w:numPr>
        <w:spacing w:after="160" w:line="278" w:lineRule="auto"/>
      </w:pPr>
      <w:r w:rsidRPr="00C30FFE">
        <w:t>Cost sheet data:</w:t>
      </w:r>
    </w:p>
    <w:p w14:paraId="1E63428E" w14:textId="6DD44274" w:rsidR="003F57C9" w:rsidRPr="00C30FFE" w:rsidRDefault="003F57C9" w:rsidP="00BF4E00">
      <w:pPr>
        <w:numPr>
          <w:ilvl w:val="0"/>
          <w:numId w:val="27"/>
        </w:numPr>
        <w:spacing w:after="160" w:line="278" w:lineRule="auto"/>
      </w:pPr>
      <w:r w:rsidRPr="00C30FFE">
        <w:t>Data from the Register of Lawyers (name</w:t>
      </w:r>
      <w:r w:rsidR="00286CFA" w:rsidRPr="00C30FFE">
        <w:t>,</w:t>
      </w:r>
      <w:r w:rsidR="00286CFA">
        <w:t xml:space="preserve"> </w:t>
      </w:r>
      <w:r w:rsidR="00286CFA" w:rsidRPr="00C30FFE">
        <w:t>s</w:t>
      </w:r>
      <w:r w:rsidRPr="00C30FFE">
        <w:t>urname</w:t>
      </w:r>
      <w:r w:rsidR="00286CFA" w:rsidRPr="00C30FFE">
        <w:t>,</w:t>
      </w:r>
      <w:r w:rsidR="00286CFA">
        <w:t xml:space="preserve"> </w:t>
      </w:r>
      <w:r w:rsidR="00286CFA" w:rsidRPr="00C30FFE">
        <w:t>a</w:t>
      </w:r>
      <w:r w:rsidRPr="00C30FFE">
        <w:t>ddress</w:t>
      </w:r>
      <w:r w:rsidR="00286CFA" w:rsidRPr="00C30FFE">
        <w:t>,</w:t>
      </w:r>
      <w:r w:rsidR="00286CFA">
        <w:t xml:space="preserve"> </w:t>
      </w:r>
      <w:r w:rsidR="00286CFA" w:rsidRPr="00C30FFE">
        <w:t>d</w:t>
      </w:r>
      <w:r w:rsidRPr="00C30FFE">
        <w:t>ate of registration in the Register);</w:t>
      </w:r>
    </w:p>
    <w:p w14:paraId="60FD1474" w14:textId="77777777" w:rsidR="003F57C9" w:rsidRPr="00C30FFE" w:rsidRDefault="003F57C9" w:rsidP="00BF4E00">
      <w:pPr>
        <w:numPr>
          <w:ilvl w:val="0"/>
          <w:numId w:val="27"/>
        </w:numPr>
        <w:spacing w:after="160" w:line="278" w:lineRule="auto"/>
      </w:pPr>
      <w:r w:rsidRPr="00C30FFE">
        <w:t>Number and date of the decision determining the provision of legal aid,</w:t>
      </w:r>
    </w:p>
    <w:p w14:paraId="6806A24B" w14:textId="77777777" w:rsidR="003F57C9" w:rsidRPr="00C30FFE" w:rsidRDefault="003F57C9" w:rsidP="00BF4E00">
      <w:pPr>
        <w:numPr>
          <w:ilvl w:val="0"/>
          <w:numId w:val="27"/>
        </w:numPr>
        <w:spacing w:after="160" w:line="278" w:lineRule="auto"/>
      </w:pPr>
      <w:r w:rsidRPr="00C30FFE">
        <w:t>Name and surname of the applicant for legal aid,</w:t>
      </w:r>
    </w:p>
    <w:p w14:paraId="618D169F" w14:textId="77777777" w:rsidR="003F57C9" w:rsidRPr="00C30FFE" w:rsidRDefault="003F57C9" w:rsidP="00BF4E00">
      <w:pPr>
        <w:numPr>
          <w:ilvl w:val="0"/>
          <w:numId w:val="27"/>
        </w:numPr>
        <w:spacing w:after="160" w:line="278" w:lineRule="auto"/>
      </w:pPr>
      <w:r w:rsidRPr="00C30FFE">
        <w:t>Date of commencement and completion of the legal work,</w:t>
      </w:r>
    </w:p>
    <w:p w14:paraId="7CA9C9DE" w14:textId="775A8EDA" w:rsidR="003F57C9" w:rsidRPr="00C30FFE" w:rsidRDefault="003F57C9" w:rsidP="00BF4E00">
      <w:pPr>
        <w:numPr>
          <w:ilvl w:val="0"/>
          <w:numId w:val="27"/>
        </w:numPr>
        <w:spacing w:after="160" w:line="278" w:lineRule="auto"/>
      </w:pPr>
      <w:r w:rsidRPr="00C30FFE">
        <w:t>Type of legal assistance provided (representation in court proceedings</w:t>
      </w:r>
      <w:r w:rsidR="00286CFA" w:rsidRPr="00C30FFE">
        <w:t>,</w:t>
      </w:r>
      <w:r w:rsidR="00286CFA">
        <w:t xml:space="preserve"> </w:t>
      </w:r>
      <w:r w:rsidR="00286CFA" w:rsidRPr="00C30FFE">
        <w:t>r</w:t>
      </w:r>
      <w:r w:rsidRPr="00C30FFE">
        <w:t>epresentation in administrative proceedings</w:t>
      </w:r>
      <w:r w:rsidR="00286CFA" w:rsidRPr="00C30FFE">
        <w:t>,</w:t>
      </w:r>
      <w:r w:rsidR="00286CFA">
        <w:t xml:space="preserve"> </w:t>
      </w:r>
      <w:r w:rsidR="00286CFA" w:rsidRPr="00C30FFE">
        <w:t>d</w:t>
      </w:r>
      <w:r w:rsidRPr="00C30FFE">
        <w:t>rafting of documents in court and administrative proceedings),</w:t>
      </w:r>
    </w:p>
    <w:p w14:paraId="18B2505F" w14:textId="1A6BBE85" w:rsidR="003F57C9" w:rsidRPr="00C30FFE" w:rsidRDefault="003F57C9" w:rsidP="00BF4E00">
      <w:pPr>
        <w:numPr>
          <w:ilvl w:val="0"/>
          <w:numId w:val="27"/>
        </w:numPr>
        <w:spacing w:after="160" w:line="278" w:lineRule="auto"/>
      </w:pPr>
      <w:r w:rsidRPr="00C30FFE">
        <w:t>Description of actions taken,</w:t>
      </w:r>
    </w:p>
    <w:p w14:paraId="0BC216C5" w14:textId="77777777" w:rsidR="003F57C9" w:rsidRPr="00C30FFE" w:rsidRDefault="003F57C9" w:rsidP="00BF4E00">
      <w:pPr>
        <w:numPr>
          <w:ilvl w:val="0"/>
          <w:numId w:val="27"/>
        </w:numPr>
        <w:spacing w:after="160" w:line="278" w:lineRule="auto"/>
      </w:pPr>
      <w:r w:rsidRPr="00C30FFE">
        <w:t>Amount for the work performed according to the lawyer's fee schedule;</w:t>
      </w:r>
    </w:p>
    <w:p w14:paraId="2FF03745" w14:textId="2A01E085" w:rsidR="003F57C9" w:rsidRPr="00C30FFE" w:rsidRDefault="003F57C9" w:rsidP="00BF4E00">
      <w:pPr>
        <w:numPr>
          <w:ilvl w:val="0"/>
          <w:numId w:val="27"/>
        </w:numPr>
        <w:spacing w:after="160" w:line="278" w:lineRule="auto"/>
      </w:pPr>
      <w:r w:rsidRPr="00C30FFE">
        <w:t>Amount reduced by 30% (automatically calculated),</w:t>
      </w:r>
    </w:p>
    <w:p w14:paraId="5DF58E83" w14:textId="77777777" w:rsidR="003F57C9" w:rsidRPr="00C30FFE" w:rsidRDefault="003F57C9" w:rsidP="00BF4E00">
      <w:pPr>
        <w:numPr>
          <w:ilvl w:val="0"/>
          <w:numId w:val="27"/>
        </w:numPr>
        <w:spacing w:after="160" w:line="278" w:lineRule="auto"/>
      </w:pPr>
      <w:r w:rsidRPr="00C30FFE">
        <w:t>Date and place.</w:t>
      </w:r>
    </w:p>
    <w:p w14:paraId="6C5931C8" w14:textId="065E3E14" w:rsidR="003F57C9" w:rsidRPr="00C30FFE" w:rsidRDefault="00535AB9" w:rsidP="007517DD">
      <w:pPr>
        <w:spacing w:after="160" w:line="278" w:lineRule="auto"/>
      </w:pPr>
      <w:r w:rsidRPr="00535AB9">
        <w:t>Evidence of actions taken (submissions</w:t>
      </w:r>
      <w:r w:rsidR="00286CFA" w:rsidRPr="00535AB9">
        <w:t>,</w:t>
      </w:r>
      <w:r w:rsidR="00286CFA">
        <w:t xml:space="preserve"> </w:t>
      </w:r>
      <w:r w:rsidR="00286CFA" w:rsidRPr="00535AB9">
        <w:t>m</w:t>
      </w:r>
      <w:r w:rsidRPr="00535AB9">
        <w:t>inutes of hearings held</w:t>
      </w:r>
      <w:r w:rsidR="00286CFA" w:rsidRPr="00535AB9">
        <w:t>,</w:t>
      </w:r>
      <w:r w:rsidR="00286CFA">
        <w:t xml:space="preserve"> </w:t>
      </w:r>
      <w:r w:rsidR="00286CFA" w:rsidRPr="00535AB9">
        <w:t>e</w:t>
      </w:r>
      <w:r w:rsidRPr="00535AB9">
        <w:t>tc.)</w:t>
      </w:r>
      <w:r w:rsidR="00745880">
        <w:t xml:space="preserve">. </w:t>
      </w:r>
      <w:r w:rsidR="00D47D02" w:rsidRPr="00C30FFE">
        <w:t>If the cost estimate is submitted in writing</w:t>
      </w:r>
      <w:r w:rsidR="00286CFA" w:rsidRPr="00C30FFE">
        <w:t>,</w:t>
      </w:r>
      <w:r w:rsidR="00286CFA">
        <w:t xml:space="preserve"> </w:t>
      </w:r>
      <w:r w:rsidR="00286CFA" w:rsidRPr="00C30FFE">
        <w:t>t</w:t>
      </w:r>
      <w:r w:rsidR="00D47D02" w:rsidRPr="00C30FFE">
        <w:t xml:space="preserve">he appropriate </w:t>
      </w:r>
      <w:r>
        <w:t>Employee in FLA department</w:t>
      </w:r>
      <w:r w:rsidR="00745880">
        <w:t xml:space="preserve"> </w:t>
      </w:r>
      <w:r w:rsidR="00D47D02" w:rsidRPr="00C30FFE">
        <w:t>must enter it into the system</w:t>
      </w:r>
      <w:r w:rsidR="00286CFA" w:rsidRPr="00C30FFE">
        <w:t>.</w:t>
      </w:r>
      <w:r w:rsidR="00286CFA">
        <w:t xml:space="preserve"> R</w:t>
      </w:r>
      <w:r>
        <w:t xml:space="preserve">esponsible employee </w:t>
      </w:r>
      <w:r w:rsidR="007209B8" w:rsidRPr="00C30FFE">
        <w:t>receives a notification of the entered cost estimate and within 15 days from the date of receipt of the cost estimate</w:t>
      </w:r>
      <w:r w:rsidR="00286CFA" w:rsidRPr="00C30FFE">
        <w:t>,</w:t>
      </w:r>
      <w:r w:rsidR="00286CFA">
        <w:t xml:space="preserve"> </w:t>
      </w:r>
      <w:r w:rsidR="00286CFA" w:rsidRPr="00C30FFE">
        <w:t>h</w:t>
      </w:r>
      <w:r w:rsidR="007209B8" w:rsidRPr="00C30FFE">
        <w:t>e has the obligation to:</w:t>
      </w:r>
    </w:p>
    <w:p w14:paraId="34D7C6E9" w14:textId="0CDC6E44" w:rsidR="003F57C9" w:rsidRPr="00C30FFE" w:rsidRDefault="003F57C9" w:rsidP="00BF4E00">
      <w:pPr>
        <w:pStyle w:val="ListParagraph"/>
        <w:numPr>
          <w:ilvl w:val="0"/>
          <w:numId w:val="63"/>
        </w:numPr>
        <w:spacing w:after="160" w:line="278" w:lineRule="auto"/>
      </w:pPr>
      <w:r w:rsidRPr="00C30FFE">
        <w:t>To check the cost sheet,</w:t>
      </w:r>
    </w:p>
    <w:p w14:paraId="54F698DB" w14:textId="08FBB069" w:rsidR="003F57C9" w:rsidRPr="00C30FFE" w:rsidRDefault="003F57C9" w:rsidP="00BF4E00">
      <w:pPr>
        <w:pStyle w:val="ListParagraph"/>
        <w:numPr>
          <w:ilvl w:val="0"/>
          <w:numId w:val="63"/>
        </w:numPr>
        <w:spacing w:after="160" w:line="278" w:lineRule="auto"/>
      </w:pPr>
      <w:r w:rsidRPr="00C30FFE">
        <w:t>To prepare a proposed solution and enter it into the system.</w:t>
      </w:r>
    </w:p>
    <w:p w14:paraId="4C3E3E92" w14:textId="5537B6F3" w:rsidR="003F57C9" w:rsidRPr="00C30FFE" w:rsidRDefault="00535AB9" w:rsidP="007517DD">
      <w:pPr>
        <w:spacing w:after="160" w:line="278" w:lineRule="auto"/>
      </w:pPr>
      <w:r>
        <w:t xml:space="preserve">The Department </w:t>
      </w:r>
      <w:r w:rsidR="007209B8" w:rsidRPr="00C30FFE">
        <w:t>receives notification that a draft decision has been prepared and is obliged to adopt a decision approving or disapproving the payment of the lawyer's fee in accordance with the submitted cost estimate</w:t>
      </w:r>
      <w:r w:rsidR="00286CFA" w:rsidRPr="00C30FFE">
        <w:t>.</w:t>
      </w:r>
      <w:r w:rsidR="00286CFA">
        <w:t xml:space="preserve"> </w:t>
      </w:r>
      <w:r w:rsidR="00286CFA" w:rsidRPr="00C30FFE">
        <w:t>P</w:t>
      </w:r>
      <w:r w:rsidR="007209B8" w:rsidRPr="00C30FFE">
        <w:t>artial approval of the fee is also possible if</w:t>
      </w:r>
      <w:r w:rsidR="00286CFA" w:rsidRPr="00C30FFE">
        <w:t>,</w:t>
      </w:r>
      <w:r w:rsidR="00286CFA">
        <w:t xml:space="preserve"> </w:t>
      </w:r>
      <w:r w:rsidR="00286CFA" w:rsidRPr="00C30FFE">
        <w:t>u</w:t>
      </w:r>
      <w:r w:rsidR="007209B8" w:rsidRPr="00C30FFE">
        <w:t>pon inspection or verification of the cost estimate</w:t>
      </w:r>
      <w:r w:rsidR="00286CFA" w:rsidRPr="00C30FFE">
        <w:t>,</w:t>
      </w:r>
      <w:r w:rsidR="00286CFA">
        <w:t xml:space="preserve"> </w:t>
      </w:r>
      <w:r w:rsidR="00286CFA" w:rsidRPr="00C30FFE">
        <w:t>i</w:t>
      </w:r>
      <w:r w:rsidR="007209B8" w:rsidRPr="00C30FFE">
        <w:t>t is determined that the lawyer has not fulfilled his obligations and responsibilities under Article 32 of this Law.</w:t>
      </w:r>
    </w:p>
    <w:p w14:paraId="44829F8A" w14:textId="1419EA21" w:rsidR="003F57C9" w:rsidRPr="00C30FFE" w:rsidRDefault="003F57C9" w:rsidP="007517DD">
      <w:pPr>
        <w:spacing w:after="160" w:line="278" w:lineRule="auto"/>
      </w:pPr>
      <w:r w:rsidRPr="00C30FFE">
        <w:t>After the check is completed</w:t>
      </w:r>
      <w:r w:rsidR="00286CFA" w:rsidRPr="00C30FFE">
        <w:t>,</w:t>
      </w:r>
      <w:r w:rsidR="00286CFA">
        <w:t xml:space="preserve"> </w:t>
      </w:r>
      <w:r w:rsidR="00286CFA" w:rsidRPr="00C30FFE">
        <w:t>t</w:t>
      </w:r>
      <w:r w:rsidRPr="00C30FFE">
        <w:t>he correction</w:t>
      </w:r>
      <w:r w:rsidR="00286CFA" w:rsidRPr="00C30FFE">
        <w:t>,</w:t>
      </w:r>
      <w:r w:rsidR="00286CFA">
        <w:t xml:space="preserve"> </w:t>
      </w:r>
      <w:r w:rsidR="00286CFA" w:rsidRPr="00C30FFE">
        <w:t>i</w:t>
      </w:r>
      <w:r w:rsidRPr="00C30FFE">
        <w:t>f any</w:t>
      </w:r>
      <w:r w:rsidR="00286CFA" w:rsidRPr="00C30FFE">
        <w:t>,</w:t>
      </w:r>
      <w:r w:rsidR="00286CFA">
        <w:t xml:space="preserve"> </w:t>
      </w:r>
      <w:r w:rsidR="00286CFA" w:rsidRPr="00C30FFE">
        <w:t>i</w:t>
      </w:r>
      <w:r w:rsidRPr="00C30FFE">
        <w:t>s recorded in separate fields:</w:t>
      </w:r>
    </w:p>
    <w:p w14:paraId="622F554F" w14:textId="77777777" w:rsidR="003F57C9" w:rsidRPr="00C30FFE" w:rsidRDefault="003F57C9" w:rsidP="00BF4E00">
      <w:pPr>
        <w:numPr>
          <w:ilvl w:val="0"/>
          <w:numId w:val="26"/>
        </w:numPr>
        <w:spacing w:after="160" w:line="278" w:lineRule="auto"/>
      </w:pPr>
      <w:r w:rsidRPr="00C30FFE">
        <w:t>Approved payment amount</w:t>
      </w:r>
    </w:p>
    <w:p w14:paraId="4CE8B248" w14:textId="38713D87" w:rsidR="003F57C9" w:rsidRPr="00C30FFE" w:rsidRDefault="003F57C9" w:rsidP="00BF4E00">
      <w:pPr>
        <w:numPr>
          <w:ilvl w:val="0"/>
          <w:numId w:val="26"/>
        </w:numPr>
        <w:spacing w:after="160" w:line="278" w:lineRule="auto"/>
      </w:pPr>
      <w:r w:rsidRPr="00C30FFE">
        <w:t>VAT 18% (automatically calculated)</w:t>
      </w:r>
    </w:p>
    <w:p w14:paraId="2F327EC0" w14:textId="10588D71" w:rsidR="003F57C9" w:rsidRPr="00C30FFE" w:rsidRDefault="003F57C9" w:rsidP="00BF4E00">
      <w:pPr>
        <w:numPr>
          <w:ilvl w:val="0"/>
          <w:numId w:val="26"/>
        </w:numPr>
        <w:spacing w:after="160" w:line="278" w:lineRule="auto"/>
      </w:pPr>
      <w:r w:rsidRPr="00C30FFE">
        <w:t>Actual payout amount (automatically calculated)</w:t>
      </w:r>
    </w:p>
    <w:p w14:paraId="69343238" w14:textId="19DFDF62" w:rsidR="001F7E6E" w:rsidRPr="00C30FFE" w:rsidRDefault="00202EB1" w:rsidP="001F7E6E">
      <w:pPr>
        <w:pStyle w:val="Heading3"/>
      </w:pPr>
      <w:bookmarkStart w:id="40" w:name="_Toc219656101"/>
      <w:bookmarkStart w:id="41" w:name="_Toc226039860"/>
      <w:r w:rsidRPr="00C30FFE">
        <w:t>Deciding by cost estimate</w:t>
      </w:r>
      <w:bookmarkEnd w:id="40"/>
      <w:bookmarkEnd w:id="41"/>
    </w:p>
    <w:p w14:paraId="00822365" w14:textId="232F59A1" w:rsidR="00202EB1" w:rsidRPr="00C30FFE" w:rsidRDefault="00202EB1" w:rsidP="00202EB1">
      <w:pPr>
        <w:pStyle w:val="Text3"/>
        <w:ind w:left="0"/>
      </w:pPr>
      <w:r w:rsidRPr="00C30FFE">
        <w:t>After the lawyer submits a bill of costs to the MOJ</w:t>
      </w:r>
      <w:r w:rsidR="00286CFA" w:rsidRPr="00C30FFE">
        <w:t>,</w:t>
      </w:r>
      <w:r w:rsidR="00286CFA">
        <w:t xml:space="preserve"> </w:t>
      </w:r>
      <w:r w:rsidR="00286CFA" w:rsidRPr="00C30FFE">
        <w:t>t</w:t>
      </w:r>
      <w:r w:rsidRPr="00C30FFE">
        <w:t>he decision-making process begins according to the diagram below.</w:t>
      </w:r>
    </w:p>
    <w:p w14:paraId="0EB153B5" w14:textId="36F2D1DF" w:rsidR="00202EB1" w:rsidRPr="00C30FFE" w:rsidRDefault="00202EB1" w:rsidP="00202EB1">
      <w:pPr>
        <w:pStyle w:val="Text3"/>
        <w:ind w:left="0"/>
      </w:pPr>
      <w:r w:rsidRPr="00C30FFE">
        <w:t>After receiving official information from other entities in the process</w:t>
      </w:r>
      <w:r w:rsidR="00286CFA" w:rsidRPr="00C30FFE">
        <w:t>,</w:t>
      </w:r>
      <w:r w:rsidR="00286CFA">
        <w:t xml:space="preserve"> </w:t>
      </w:r>
      <w:r w:rsidR="00286CFA" w:rsidRPr="00C30FFE">
        <w:t>a</w:t>
      </w:r>
      <w:r w:rsidRPr="00C30FFE">
        <w:t xml:space="preserve">n authorized person in the </w:t>
      </w:r>
      <w:r w:rsidR="00535AB9">
        <w:t>FLA</w:t>
      </w:r>
      <w:r w:rsidRPr="00C30FFE">
        <w:t xml:space="preserve"> Sector enters data into the system for each stage the process has reached</w:t>
      </w:r>
      <w:r w:rsidR="00286CFA" w:rsidRPr="00C30FFE">
        <w:t>.</w:t>
      </w:r>
      <w:r w:rsidR="00286CFA">
        <w:t xml:space="preserve"> </w:t>
      </w:r>
      <w:r w:rsidR="00286CFA" w:rsidRPr="00C30FFE">
        <w:t>E</w:t>
      </w:r>
      <w:r w:rsidRPr="00C30FFE">
        <w:t>ach stage of the case should be recorded with its own status in the system.</w:t>
      </w:r>
    </w:p>
    <w:p w14:paraId="18F83F20" w14:textId="77777777" w:rsidR="00202EB1" w:rsidRPr="00C30FFE" w:rsidRDefault="00202EB1" w:rsidP="00202EB1">
      <w:pPr>
        <w:pStyle w:val="Text3"/>
        <w:ind w:left="0"/>
      </w:pPr>
    </w:p>
    <w:p w14:paraId="73D7B4BB" w14:textId="4B38CD08" w:rsidR="001F7E6E" w:rsidRPr="00C30FFE" w:rsidRDefault="000F208B" w:rsidP="001F7E6E">
      <w:pPr>
        <w:pStyle w:val="Text3"/>
        <w:ind w:left="0"/>
      </w:pPr>
      <w:r>
        <w:rPr>
          <w:noProof/>
        </w:rPr>
        <w:drawing>
          <wp:inline distT="0" distB="0" distL="0" distR="0" wp14:anchorId="20F4FE67" wp14:editId="5250BAB5">
            <wp:extent cx="5715991" cy="6845935"/>
            <wp:effectExtent l="0" t="0" r="0" b="0"/>
            <wp:docPr id="226975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97589"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5715991" cy="6845935"/>
                    </a:xfrm>
                    <a:prstGeom prst="rect">
                      <a:avLst/>
                    </a:prstGeom>
                    <a:noFill/>
                    <a:ln>
                      <a:noFill/>
                    </a:ln>
                  </pic:spPr>
                </pic:pic>
              </a:graphicData>
            </a:graphic>
          </wp:inline>
        </w:drawing>
      </w:r>
    </w:p>
    <w:p w14:paraId="0B255FC5" w14:textId="5CF7FC75" w:rsidR="003F57C9" w:rsidRPr="00C30FFE" w:rsidRDefault="003F57C9" w:rsidP="00DA573F">
      <w:pPr>
        <w:pStyle w:val="Heading3"/>
      </w:pPr>
      <w:bookmarkStart w:id="42" w:name="_Toc219656102"/>
      <w:bookmarkStart w:id="43" w:name="_Toc226039861"/>
      <w:r w:rsidRPr="00C30FFE">
        <w:t>Administrative dispute</w:t>
      </w:r>
      <w:bookmarkEnd w:id="42"/>
      <w:bookmarkEnd w:id="43"/>
    </w:p>
    <w:p w14:paraId="33D7C017" w14:textId="55264807" w:rsidR="003F57C9" w:rsidRPr="00C30FFE" w:rsidRDefault="003F57C9" w:rsidP="007517DD">
      <w:pPr>
        <w:spacing w:after="160" w:line="278" w:lineRule="auto"/>
      </w:pPr>
      <w:r w:rsidRPr="00C30FFE">
        <w:t>The system should create a module for keeping records of administrative disputes initiated before a competent court</w:t>
      </w:r>
      <w:r w:rsidR="00286CFA" w:rsidRPr="00C30FFE">
        <w:t>,</w:t>
      </w:r>
      <w:r w:rsidR="00286CFA">
        <w:t xml:space="preserve"> </w:t>
      </w:r>
      <w:r w:rsidR="00286CFA" w:rsidRPr="00C30FFE">
        <w:t>w</w:t>
      </w:r>
      <w:r w:rsidRPr="00C30FFE">
        <w:t>ith the following functionalities</w:t>
      </w:r>
      <w:r w:rsidR="00286CFA" w:rsidRPr="00C30FFE">
        <w:t>:</w:t>
      </w:r>
      <w:r w:rsidR="00286CFA">
        <w:t xml:space="preserve"> </w:t>
      </w:r>
      <w:r w:rsidR="00286CFA" w:rsidRPr="00C30FFE">
        <w:t>e</w:t>
      </w:r>
      <w:r w:rsidRPr="00C30FFE">
        <w:t>ntering</w:t>
      </w:r>
      <w:r w:rsidR="00286CFA" w:rsidRPr="00C30FFE">
        <w:t>,</w:t>
      </w:r>
      <w:r w:rsidR="00286CFA">
        <w:t xml:space="preserve"> </w:t>
      </w:r>
      <w:r w:rsidR="00286CFA" w:rsidRPr="00C30FFE">
        <w:t>u</w:t>
      </w:r>
      <w:r w:rsidRPr="00C30FFE">
        <w:t>pdating</w:t>
      </w:r>
      <w:r w:rsidR="00286CFA" w:rsidRPr="00C30FFE">
        <w:t>,</w:t>
      </w:r>
      <w:r w:rsidR="00286CFA">
        <w:t xml:space="preserve"> </w:t>
      </w:r>
      <w:r w:rsidR="00286CFA" w:rsidRPr="00C30FFE">
        <w:t>f</w:t>
      </w:r>
      <w:r w:rsidRPr="00C30FFE">
        <w:t>orwarding complaints and searching by various criteria</w:t>
      </w:r>
      <w:r w:rsidR="00286CFA" w:rsidRPr="00C30FFE">
        <w:t>.</w:t>
      </w:r>
      <w:r w:rsidR="00286CFA">
        <w:t xml:space="preserve"> </w:t>
      </w:r>
      <w:r w:rsidR="00286CFA" w:rsidRPr="00C30FFE">
        <w:t>A</w:t>
      </w:r>
      <w:r w:rsidRPr="00C30FFE">
        <w:t xml:space="preserve"> complaint in accordance with the LFLA can be filed by a dissatisfied applicant regarding the received:</w:t>
      </w:r>
    </w:p>
    <w:p w14:paraId="76F0FCAE" w14:textId="6EFFB7DF" w:rsidR="003F57C9" w:rsidRPr="00C30FFE" w:rsidRDefault="003F57C9" w:rsidP="00BF4E00">
      <w:pPr>
        <w:numPr>
          <w:ilvl w:val="0"/>
          <w:numId w:val="33"/>
        </w:numPr>
        <w:spacing w:after="160" w:line="278" w:lineRule="auto"/>
      </w:pPr>
      <w:r w:rsidRPr="00C30FFE">
        <w:t>Notification to an applicant not approving the request for secondary legal aid.</w:t>
      </w:r>
    </w:p>
    <w:p w14:paraId="161AA69C" w14:textId="55461C3A" w:rsidR="003F57C9" w:rsidRPr="00C30FFE" w:rsidRDefault="003F57C9" w:rsidP="00BF4E00">
      <w:pPr>
        <w:numPr>
          <w:ilvl w:val="0"/>
          <w:numId w:val="33"/>
        </w:numPr>
        <w:spacing w:after="160" w:line="278" w:lineRule="auto"/>
      </w:pPr>
      <w:r w:rsidRPr="00C30FFE">
        <w:t>Decision of the Ministry rejecting the applicant's request for secondary legal aid</w:t>
      </w:r>
    </w:p>
    <w:p w14:paraId="6C3412D2" w14:textId="631C9E41" w:rsidR="003F57C9" w:rsidRPr="00C30FFE" w:rsidRDefault="00E44D0A" w:rsidP="007517DD">
      <w:pPr>
        <w:spacing w:after="160" w:line="278" w:lineRule="auto"/>
      </w:pPr>
      <w:r w:rsidRPr="00C30FFE">
        <w:t>When entering each objection</w:t>
      </w:r>
      <w:r w:rsidR="00286CFA" w:rsidRPr="00C30FFE">
        <w:t>,</w:t>
      </w:r>
      <w:r w:rsidR="00286CFA">
        <w:t xml:space="preserve"> </w:t>
      </w:r>
      <w:r w:rsidR="00286CFA" w:rsidRPr="00C30FFE">
        <w:t>i</w:t>
      </w:r>
      <w:r w:rsidRPr="00C30FFE">
        <w:t>t should be linked to the specific case</w:t>
      </w:r>
      <w:r w:rsidR="00286CFA" w:rsidRPr="00C30FFE">
        <w:t>,</w:t>
      </w:r>
      <w:r w:rsidR="00286CFA">
        <w:t xml:space="preserve"> </w:t>
      </w:r>
      <w:r w:rsidR="00286CFA" w:rsidRPr="00C30FFE">
        <w:t>g</w:t>
      </w:r>
      <w:r w:rsidRPr="00C30FFE">
        <w:t>iven a new number</w:t>
      </w:r>
      <w:r w:rsidR="00286CFA" w:rsidRPr="00C30FFE">
        <w:t>,</w:t>
      </w:r>
      <w:r w:rsidR="00286CFA">
        <w:t xml:space="preserve"> </w:t>
      </w:r>
      <w:r w:rsidR="00286CFA" w:rsidRPr="00C30FFE">
        <w:t>j</w:t>
      </w:r>
      <w:r w:rsidRPr="00C30FFE">
        <w:t>ust like the decisions following the objection</w:t>
      </w:r>
      <w:r w:rsidR="00286CFA" w:rsidRPr="00C30FFE">
        <w:t>,</w:t>
      </w:r>
      <w:r w:rsidR="00286CFA">
        <w:t xml:space="preserve"> </w:t>
      </w:r>
      <w:r w:rsidR="00286CFA" w:rsidRPr="00C30FFE">
        <w:t>a</w:t>
      </w:r>
      <w:r w:rsidRPr="00C30FFE">
        <w:t>nd if the party has filed a lawsuit against the MO due to dissatisfaction with the decision made</w:t>
      </w:r>
      <w:r w:rsidR="00286CFA" w:rsidRPr="00C30FFE">
        <w:t>,</w:t>
      </w:r>
      <w:r w:rsidR="00286CFA">
        <w:t xml:space="preserve"> </w:t>
      </w:r>
      <w:r w:rsidR="00286CFA" w:rsidRPr="00C30FFE">
        <w:t>t</w:t>
      </w:r>
      <w:r w:rsidRPr="00C30FFE">
        <w:t>he administrative dispute should be recorded with all responses to the lawsuit (form with explanation</w:t>
      </w:r>
      <w:r w:rsidR="000F208B">
        <w:t>)</w:t>
      </w:r>
      <w:r w:rsidR="00286CFA">
        <w:t xml:space="preserve">. </w:t>
      </w:r>
      <w:r w:rsidR="00286CFA" w:rsidRPr="00C30FFE">
        <w:t>T</w:t>
      </w:r>
      <w:r w:rsidRPr="00C30FFE">
        <w:t xml:space="preserve">he new decisions that </w:t>
      </w:r>
      <w:r w:rsidR="00FF44F2" w:rsidRPr="00C30FFE">
        <w:t>honour</w:t>
      </w:r>
      <w:r w:rsidRPr="00C30FFE">
        <w:t xml:space="preserve"> the request or the decision to maintain the first-instance confirmation should be registered by the </w:t>
      </w:r>
      <w:r w:rsidR="00535AB9">
        <w:t>RU</w:t>
      </w:r>
      <w:r w:rsidRPr="00C30FFE">
        <w:t xml:space="preserve"> or MO under the same case number</w:t>
      </w:r>
      <w:r w:rsidR="00286CFA" w:rsidRPr="00C30FFE">
        <w:t>,</w:t>
      </w:r>
      <w:r w:rsidR="00286CFA">
        <w:t xml:space="preserve"> </w:t>
      </w:r>
      <w:r w:rsidR="00286CFA" w:rsidRPr="00C30FFE">
        <w:t>b</w:t>
      </w:r>
      <w:r w:rsidRPr="00C30FFE">
        <w:t xml:space="preserve">ut a different </w:t>
      </w:r>
      <w:r w:rsidR="003F57C9" w:rsidRPr="00C30FFE">
        <w:t>sub-number</w:t>
      </w:r>
      <w:r w:rsidR="00F96D43">
        <w:t>.</w:t>
      </w:r>
    </w:p>
    <w:p w14:paraId="38A40DF3" w14:textId="24C2F89A" w:rsidR="003F57C9" w:rsidRPr="00C30FFE" w:rsidRDefault="003F57C9" w:rsidP="007517DD">
      <w:pPr>
        <w:spacing w:after="160" w:line="278" w:lineRule="auto"/>
      </w:pPr>
      <w:r w:rsidRPr="00C30FFE">
        <w:t>The data that should be kept for a submitted complaint are:</w:t>
      </w:r>
    </w:p>
    <w:p w14:paraId="08B807D6" w14:textId="77777777" w:rsidR="003F57C9" w:rsidRPr="00C30FFE" w:rsidRDefault="003F57C9" w:rsidP="00BF4E00">
      <w:pPr>
        <w:numPr>
          <w:ilvl w:val="0"/>
          <w:numId w:val="34"/>
        </w:numPr>
        <w:spacing w:after="160" w:line="278" w:lineRule="auto"/>
      </w:pPr>
      <w:r w:rsidRPr="00C30FFE">
        <w:t>Contact details of the complainant,</w:t>
      </w:r>
    </w:p>
    <w:p w14:paraId="17114714" w14:textId="5BF0143B" w:rsidR="003F57C9" w:rsidRPr="00C30FFE" w:rsidRDefault="003F57C9" w:rsidP="00BF4E00">
      <w:pPr>
        <w:numPr>
          <w:ilvl w:val="0"/>
          <w:numId w:val="34"/>
        </w:numPr>
        <w:spacing w:after="160" w:line="278" w:lineRule="auto"/>
      </w:pPr>
      <w:r w:rsidRPr="00C30FFE">
        <w:t xml:space="preserve">Data on the </w:t>
      </w:r>
      <w:r w:rsidR="00FF44F2" w:rsidRPr="00C30FFE">
        <w:t xml:space="preserve">complaint </w:t>
      </w:r>
      <w:r w:rsidRPr="00C30FFE">
        <w:t xml:space="preserve">subject </w:t>
      </w:r>
    </w:p>
    <w:p w14:paraId="0CE095CC" w14:textId="77777777" w:rsidR="003F57C9" w:rsidRPr="00C30FFE" w:rsidRDefault="003F57C9" w:rsidP="00BF4E00">
      <w:pPr>
        <w:numPr>
          <w:ilvl w:val="0"/>
          <w:numId w:val="34"/>
        </w:numPr>
        <w:spacing w:after="160" w:line="278" w:lineRule="auto"/>
      </w:pPr>
      <w:r w:rsidRPr="00C30FFE">
        <w:t>Textual description of the complaint</w:t>
      </w:r>
    </w:p>
    <w:p w14:paraId="73E504C9" w14:textId="44F04F36" w:rsidR="00B97004" w:rsidRPr="00B97004" w:rsidRDefault="003F57C9" w:rsidP="00BF4E00">
      <w:pPr>
        <w:numPr>
          <w:ilvl w:val="0"/>
          <w:numId w:val="34"/>
        </w:numPr>
        <w:spacing w:after="160" w:line="278" w:lineRule="auto"/>
      </w:pPr>
      <w:r w:rsidRPr="00C30FFE">
        <w:t>Attached scanned document (evidence attached with the complaint)</w:t>
      </w:r>
    </w:p>
    <w:p w14:paraId="073F282D" w14:textId="7A452C42" w:rsidR="00B97004" w:rsidRPr="00C30FFE" w:rsidRDefault="00B97004" w:rsidP="00B97004">
      <w:pPr>
        <w:spacing w:after="160" w:line="278" w:lineRule="auto"/>
      </w:pPr>
      <w:r w:rsidRPr="00B97004">
        <w:t>All documents related to the administrative dispute are entered into the system by an authorized person from the Ministry of Justice, after receiving an appropriate document proving a change in status regarding the case. The lawyer, the expert, the administrative court and the higher administrative court do not enter documents into the system.</w:t>
      </w:r>
    </w:p>
    <w:p w14:paraId="2716B167" w14:textId="746F38D1" w:rsidR="003F57C9" w:rsidRPr="00C30FFE" w:rsidRDefault="003F57C9" w:rsidP="00F957BC">
      <w:pPr>
        <w:pStyle w:val="Heading1"/>
      </w:pPr>
      <w:bookmarkStart w:id="44" w:name="_Toc219656103"/>
      <w:bookmarkStart w:id="45" w:name="_Toc226039862"/>
      <w:r w:rsidRPr="00C30FFE">
        <w:t>Other functional system requirements</w:t>
      </w:r>
      <w:bookmarkEnd w:id="44"/>
      <w:bookmarkEnd w:id="45"/>
    </w:p>
    <w:p w14:paraId="2CA07657" w14:textId="77777777" w:rsidR="003F57C9" w:rsidRPr="00C30FFE" w:rsidRDefault="003F57C9" w:rsidP="007517DD">
      <w:pPr>
        <w:spacing w:after="160" w:line="278" w:lineRule="auto"/>
      </w:pPr>
      <w:r w:rsidRPr="00C30FFE">
        <w:t>The bidder will need to develop the following functionalities:</w:t>
      </w:r>
    </w:p>
    <w:p w14:paraId="7D44235E" w14:textId="77777777" w:rsidR="003F57C9" w:rsidRPr="00C30FFE" w:rsidRDefault="003F57C9" w:rsidP="00BF4E00">
      <w:pPr>
        <w:numPr>
          <w:ilvl w:val="0"/>
          <w:numId w:val="30"/>
        </w:numPr>
        <w:spacing w:after="160" w:line="278" w:lineRule="auto"/>
      </w:pPr>
      <w:r w:rsidRPr="00C30FFE">
        <w:t>User authentication and authorization module</w:t>
      </w:r>
    </w:p>
    <w:p w14:paraId="1E1C4483" w14:textId="10A74D10" w:rsidR="003F57C9" w:rsidRPr="00C30FFE" w:rsidRDefault="003F57C9" w:rsidP="00BF4E00">
      <w:pPr>
        <w:numPr>
          <w:ilvl w:val="0"/>
          <w:numId w:val="30"/>
        </w:numPr>
        <w:spacing w:after="160" w:line="278" w:lineRule="auto"/>
      </w:pPr>
      <w:r w:rsidRPr="00C30FFE">
        <w:t>Forms/Templates</w:t>
      </w:r>
    </w:p>
    <w:p w14:paraId="3D7D2564" w14:textId="2444F580" w:rsidR="003F57C9" w:rsidRPr="00C30FFE" w:rsidRDefault="00CE042E" w:rsidP="00BF4E00">
      <w:pPr>
        <w:numPr>
          <w:ilvl w:val="0"/>
          <w:numId w:val="30"/>
        </w:numPr>
        <w:spacing w:after="160" w:line="278" w:lineRule="auto"/>
      </w:pPr>
      <w:r>
        <w:t>Lookup tables</w:t>
      </w:r>
    </w:p>
    <w:p w14:paraId="051031F7" w14:textId="77777777" w:rsidR="003F57C9" w:rsidRPr="00C30FFE" w:rsidRDefault="003F57C9" w:rsidP="00BF4E00">
      <w:pPr>
        <w:numPr>
          <w:ilvl w:val="0"/>
          <w:numId w:val="30"/>
        </w:numPr>
        <w:spacing w:after="160" w:line="278" w:lineRule="auto"/>
      </w:pPr>
      <w:r w:rsidRPr="00C30FFE">
        <w:t>Searches</w:t>
      </w:r>
    </w:p>
    <w:p w14:paraId="595992E4" w14:textId="77777777" w:rsidR="003F57C9" w:rsidRPr="00C30FFE" w:rsidRDefault="003F57C9" w:rsidP="00BF4E00">
      <w:pPr>
        <w:numPr>
          <w:ilvl w:val="0"/>
          <w:numId w:val="30"/>
        </w:numPr>
        <w:spacing w:after="160" w:line="278" w:lineRule="auto"/>
      </w:pPr>
      <w:r w:rsidRPr="00C30FFE">
        <w:t>Reports and statistics</w:t>
      </w:r>
    </w:p>
    <w:p w14:paraId="5C651D94" w14:textId="77777777" w:rsidR="003F57C9" w:rsidRPr="00C30FFE" w:rsidRDefault="003F57C9" w:rsidP="00BF4E00">
      <w:pPr>
        <w:numPr>
          <w:ilvl w:val="0"/>
          <w:numId w:val="30"/>
        </w:numPr>
        <w:spacing w:after="160" w:line="278" w:lineRule="auto"/>
      </w:pPr>
      <w:r w:rsidRPr="00C30FFE">
        <w:t>Registers</w:t>
      </w:r>
    </w:p>
    <w:p w14:paraId="2E2C8E0F" w14:textId="1C0AE974" w:rsidR="003F57C9" w:rsidRPr="00C30FFE" w:rsidRDefault="003F57C9" w:rsidP="00F957BC">
      <w:pPr>
        <w:pStyle w:val="Heading2"/>
      </w:pPr>
      <w:bookmarkStart w:id="46" w:name="_Toc219656104"/>
      <w:bookmarkStart w:id="47" w:name="_Toc226039863"/>
      <w:r w:rsidRPr="00C30FFE">
        <w:t>User authentication and authorization</w:t>
      </w:r>
      <w:bookmarkEnd w:id="46"/>
      <w:bookmarkEnd w:id="47"/>
      <w:r w:rsidRPr="00C30FFE">
        <w:t xml:space="preserve"> </w:t>
      </w:r>
    </w:p>
    <w:p w14:paraId="3FB3DA32" w14:textId="2D405DDF" w:rsidR="003F57C9" w:rsidRPr="00C30FFE" w:rsidRDefault="003F57C9" w:rsidP="007517DD">
      <w:pPr>
        <w:spacing w:after="160" w:line="278" w:lineRule="auto"/>
      </w:pPr>
      <w:r w:rsidRPr="00C30FFE">
        <w:t>A solution for managing free legal aid cases must provide access for users via the Internet from different locations on the territory of the country</w:t>
      </w:r>
      <w:r w:rsidR="00286CFA" w:rsidRPr="00C30FFE">
        <w:t>.</w:t>
      </w:r>
      <w:r w:rsidR="00286CFA">
        <w:t xml:space="preserve"> </w:t>
      </w:r>
      <w:r w:rsidR="00286CFA" w:rsidRPr="00C30FFE">
        <w:t>I</w:t>
      </w:r>
      <w:r w:rsidRPr="00C30FFE">
        <w:t>ndividual user access to the software solution is checked and verified with a username and password.</w:t>
      </w:r>
    </w:p>
    <w:p w14:paraId="6A4FA706" w14:textId="7C509018" w:rsidR="003F57C9" w:rsidRPr="00C30FFE" w:rsidRDefault="003F57C9" w:rsidP="007517DD">
      <w:pPr>
        <w:spacing w:after="160" w:line="278" w:lineRule="auto"/>
      </w:pPr>
      <w:r w:rsidRPr="00C30FFE">
        <w:t>The authentication process should be ensured through the National Interoperability System</w:t>
      </w:r>
      <w:r w:rsidR="00286CFA" w:rsidRPr="00C30FFE">
        <w:t>,</w:t>
      </w:r>
      <w:r w:rsidR="00286CFA">
        <w:t xml:space="preserve"> </w:t>
      </w:r>
      <w:r w:rsidR="00286CFA" w:rsidRPr="00C30FFE">
        <w:t>f</w:t>
      </w:r>
      <w:r w:rsidRPr="00C30FFE">
        <w:t>or which a documented procedure already exists</w:t>
      </w:r>
      <w:r w:rsidR="00286CFA" w:rsidRPr="00C30FFE">
        <w:t>.</w:t>
      </w:r>
      <w:r w:rsidR="00286CFA">
        <w:t xml:space="preserve"> </w:t>
      </w:r>
      <w:r w:rsidR="00286CFA" w:rsidRPr="00C30FFE">
        <w:t>C</w:t>
      </w:r>
      <w:r w:rsidRPr="00C30FFE">
        <w:t>ommunication with the Ministry of Digital Transformation will be ensured through the MoJ.</w:t>
      </w:r>
    </w:p>
    <w:p w14:paraId="343921E5" w14:textId="7E9649D8" w:rsidR="003F57C9" w:rsidRPr="00C30FFE" w:rsidRDefault="003F57C9" w:rsidP="007517DD">
      <w:pPr>
        <w:spacing w:after="160" w:line="278" w:lineRule="auto"/>
      </w:pPr>
      <w:r w:rsidRPr="00C30FFE">
        <w:t>The authorization process should be resolved within the system</w:t>
      </w:r>
      <w:r w:rsidR="00286CFA" w:rsidRPr="00C30FFE">
        <w:t>.</w:t>
      </w:r>
      <w:r w:rsidR="00286CFA">
        <w:t xml:space="preserve"> </w:t>
      </w:r>
      <w:r w:rsidR="00286CFA" w:rsidRPr="00C30FFE">
        <w:t>T</w:t>
      </w:r>
      <w:r w:rsidRPr="00C30FFE">
        <w:t>his process should allow each user</w:t>
      </w:r>
      <w:r w:rsidR="00286CFA" w:rsidRPr="00C30FFE">
        <w:t>,</w:t>
      </w:r>
      <w:r w:rsidR="00286CFA">
        <w:t xml:space="preserve"> </w:t>
      </w:r>
      <w:r w:rsidR="00286CFA" w:rsidRPr="00C30FFE">
        <w:t>a</w:t>
      </w:r>
      <w:r w:rsidRPr="00C30FFE">
        <w:t>fter logging into the system</w:t>
      </w:r>
      <w:r w:rsidR="00286CFA" w:rsidRPr="00C30FFE">
        <w:t>,</w:t>
      </w:r>
      <w:r w:rsidR="00286CFA">
        <w:t xml:space="preserve"> </w:t>
      </w:r>
      <w:r w:rsidR="00286CFA" w:rsidRPr="00C30FFE">
        <w:t>t</w:t>
      </w:r>
      <w:r w:rsidRPr="00C30FFE">
        <w:t>o access their personal workspace</w:t>
      </w:r>
      <w:r w:rsidR="00286CFA" w:rsidRPr="00C30FFE">
        <w:t>.</w:t>
      </w:r>
      <w:r w:rsidR="00286CFA">
        <w:t xml:space="preserve"> </w:t>
      </w:r>
      <w:r w:rsidR="00286CFA" w:rsidRPr="00C30FFE">
        <w:t>T</w:t>
      </w:r>
      <w:r w:rsidRPr="00C30FFE">
        <w:t>he modules and functions that the user can access are those that are enabled based on their user rights.</w:t>
      </w:r>
    </w:p>
    <w:p w14:paraId="29073BB0" w14:textId="17E363AA" w:rsidR="003F57C9" w:rsidRPr="00C30FFE" w:rsidRDefault="003F57C9" w:rsidP="007517DD">
      <w:pPr>
        <w:spacing w:after="160" w:line="278" w:lineRule="auto"/>
      </w:pPr>
      <w:r w:rsidRPr="00C30FFE">
        <w:t>Each user should be able to add/edit/delete their data:</w:t>
      </w:r>
    </w:p>
    <w:p w14:paraId="1589905A" w14:textId="77777777" w:rsidR="003F57C9" w:rsidRPr="00C30FFE" w:rsidRDefault="003F57C9" w:rsidP="00BF4E00">
      <w:pPr>
        <w:numPr>
          <w:ilvl w:val="0"/>
          <w:numId w:val="35"/>
        </w:numPr>
        <w:spacing w:after="160" w:line="278" w:lineRule="auto"/>
      </w:pPr>
      <w:r w:rsidRPr="00C30FFE">
        <w:t>Name;</w:t>
      </w:r>
    </w:p>
    <w:p w14:paraId="59739620" w14:textId="77777777" w:rsidR="003F57C9" w:rsidRPr="00C30FFE" w:rsidRDefault="003F57C9" w:rsidP="00BF4E00">
      <w:pPr>
        <w:numPr>
          <w:ilvl w:val="0"/>
          <w:numId w:val="35"/>
        </w:numPr>
        <w:spacing w:after="160" w:line="278" w:lineRule="auto"/>
      </w:pPr>
      <w:r w:rsidRPr="00C30FFE">
        <w:t>Last name;</w:t>
      </w:r>
    </w:p>
    <w:p w14:paraId="425323C4" w14:textId="77777777" w:rsidR="003F57C9" w:rsidRPr="00C30FFE" w:rsidRDefault="003F57C9" w:rsidP="00BF4E00">
      <w:pPr>
        <w:numPr>
          <w:ilvl w:val="0"/>
          <w:numId w:val="35"/>
        </w:numPr>
        <w:spacing w:after="160" w:line="278" w:lineRule="auto"/>
      </w:pPr>
      <w:r w:rsidRPr="00C30FFE">
        <w:t>User</w:t>
      </w:r>
    </w:p>
    <w:p w14:paraId="0A8FDD63" w14:textId="33BEBA8A" w:rsidR="003F57C9" w:rsidRPr="00C30FFE" w:rsidRDefault="003F57C9" w:rsidP="00BF4E00">
      <w:pPr>
        <w:numPr>
          <w:ilvl w:val="0"/>
          <w:numId w:val="35"/>
        </w:numPr>
        <w:spacing w:after="160" w:line="278" w:lineRule="auto"/>
        <w:jc w:val="left"/>
      </w:pPr>
      <w:r w:rsidRPr="00C30FFE">
        <w:t>Email​ address</w:t>
      </w:r>
      <w:r w:rsidR="00F96D43">
        <w:t>.</w:t>
      </w:r>
      <w:r w:rsidR="0092520E" w:rsidRPr="00C30FFE">
        <w:t xml:space="preserve"> </w:t>
      </w:r>
      <w:r w:rsidR="0092520E" w:rsidRPr="00C30FFE">
        <w:br/>
        <w:t>Optionally</w:t>
      </w:r>
      <w:r w:rsidR="00286CFA" w:rsidRPr="00C30FFE">
        <w:t>,</w:t>
      </w:r>
      <w:r w:rsidR="00286CFA">
        <w:t xml:space="preserve"> </w:t>
      </w:r>
      <w:r w:rsidR="00286CFA" w:rsidRPr="00C30FFE">
        <w:t>a</w:t>
      </w:r>
      <w:r w:rsidR="0092520E" w:rsidRPr="00C30FFE">
        <w:t>s an additional email address</w:t>
      </w:r>
      <w:r w:rsidR="00286CFA" w:rsidRPr="00C30FFE">
        <w:t>,</w:t>
      </w:r>
      <w:r w:rsidR="00286CFA">
        <w:t xml:space="preserve"> </w:t>
      </w:r>
      <w:r w:rsidR="00286CFA" w:rsidRPr="00C30FFE">
        <w:t>d</w:t>
      </w:r>
      <w:r w:rsidR="0092520E" w:rsidRPr="00C30FFE">
        <w:t>ifferent from the one entered in the National Interoperability System;</w:t>
      </w:r>
    </w:p>
    <w:p w14:paraId="4C2CE7DF" w14:textId="7DA6C88B" w:rsidR="003F57C9" w:rsidRPr="00C30FFE" w:rsidRDefault="003F57C9" w:rsidP="00BF4E00">
      <w:pPr>
        <w:numPr>
          <w:ilvl w:val="0"/>
          <w:numId w:val="35"/>
        </w:numPr>
        <w:spacing w:after="160" w:line="278" w:lineRule="auto"/>
      </w:pPr>
      <w:r w:rsidRPr="00C30FFE">
        <w:t>User group type:</w:t>
      </w:r>
    </w:p>
    <w:p w14:paraId="760A7A4B" w14:textId="77777777" w:rsidR="002A56B4" w:rsidRPr="00C30FFE" w:rsidRDefault="002A56B4" w:rsidP="00BF4E00">
      <w:pPr>
        <w:pStyle w:val="ListParagraph"/>
        <w:numPr>
          <w:ilvl w:val="1"/>
          <w:numId w:val="35"/>
        </w:numPr>
      </w:pPr>
      <w:r w:rsidRPr="00C30FFE">
        <w:t>lawyers</w:t>
      </w:r>
    </w:p>
    <w:p w14:paraId="0B027C32" w14:textId="77777777" w:rsidR="002A56B4" w:rsidRPr="00C30FFE" w:rsidRDefault="002A56B4" w:rsidP="00BF4E00">
      <w:pPr>
        <w:pStyle w:val="ListParagraph"/>
        <w:numPr>
          <w:ilvl w:val="1"/>
          <w:numId w:val="35"/>
        </w:numPr>
      </w:pPr>
      <w:r w:rsidRPr="00C30FFE">
        <w:t>employees in the MP</w:t>
      </w:r>
    </w:p>
    <w:p w14:paraId="796341D5" w14:textId="77777777" w:rsidR="002A56B4" w:rsidRPr="00C30FFE" w:rsidRDefault="002A56B4" w:rsidP="00BF4E00">
      <w:pPr>
        <w:pStyle w:val="ListParagraph"/>
        <w:numPr>
          <w:ilvl w:val="1"/>
          <w:numId w:val="35"/>
        </w:numPr>
      </w:pPr>
      <w:r w:rsidRPr="00C30FFE">
        <w:t>authorized legal clinics</w:t>
      </w:r>
    </w:p>
    <w:p w14:paraId="7B348B69" w14:textId="34A0B52B" w:rsidR="002A56B4" w:rsidRPr="00C30FFE" w:rsidRDefault="002A56B4" w:rsidP="00BF4E00">
      <w:pPr>
        <w:pStyle w:val="ListParagraph"/>
        <w:numPr>
          <w:ilvl w:val="1"/>
          <w:numId w:val="35"/>
        </w:numPr>
      </w:pPr>
      <w:r w:rsidRPr="00C30FFE">
        <w:t>authorized associations</w:t>
      </w:r>
    </w:p>
    <w:p w14:paraId="521A50A4" w14:textId="74A0F607" w:rsidR="002A56B4" w:rsidRPr="00C30FFE" w:rsidRDefault="002A56B4" w:rsidP="00BF4E00">
      <w:pPr>
        <w:pStyle w:val="ListParagraph"/>
        <w:numPr>
          <w:ilvl w:val="1"/>
          <w:numId w:val="35"/>
        </w:numPr>
      </w:pPr>
      <w:r w:rsidRPr="00C30FFE">
        <w:t>applicants</w:t>
      </w:r>
    </w:p>
    <w:p w14:paraId="71C825BC" w14:textId="580B8A5E" w:rsidR="003F57C9" w:rsidRPr="00C30FFE" w:rsidRDefault="003F57C9" w:rsidP="00BF4E00">
      <w:pPr>
        <w:numPr>
          <w:ilvl w:val="0"/>
          <w:numId w:val="35"/>
        </w:numPr>
        <w:spacing w:after="160" w:line="278" w:lineRule="auto"/>
      </w:pPr>
      <w:r w:rsidRPr="00C30FFE">
        <w:t>Regional Department (For employees of the Ministry of Justice)</w:t>
      </w:r>
    </w:p>
    <w:p w14:paraId="265C8154" w14:textId="68919E0C" w:rsidR="003F57C9" w:rsidRPr="00C30FFE" w:rsidRDefault="003F57C9" w:rsidP="00BF4E00">
      <w:pPr>
        <w:numPr>
          <w:ilvl w:val="0"/>
          <w:numId w:val="35"/>
        </w:numPr>
        <w:spacing w:after="160" w:line="278" w:lineRule="auto"/>
      </w:pPr>
      <w:r w:rsidRPr="00C30FFE">
        <w:t xml:space="preserve">Title (For </w:t>
      </w:r>
      <w:r w:rsidR="002A56B4" w:rsidRPr="00C30FFE">
        <w:t>employees of the Ministry of Justice</w:t>
      </w:r>
      <w:r w:rsidR="00286CFA" w:rsidRPr="00C30FFE">
        <w:t>,</w:t>
      </w:r>
      <w:r w:rsidR="00286CFA">
        <w:t xml:space="preserve"> </w:t>
      </w:r>
      <w:r w:rsidR="00286CFA" w:rsidRPr="00C30FFE">
        <w:t>a</w:t>
      </w:r>
      <w:r w:rsidR="002A56B4" w:rsidRPr="00C30FFE">
        <w:t>uthorized legal clinics</w:t>
      </w:r>
      <w:r w:rsidR="00286CFA" w:rsidRPr="00C30FFE">
        <w:t>,</w:t>
      </w:r>
      <w:r w:rsidR="00286CFA">
        <w:t xml:space="preserve"> </w:t>
      </w:r>
      <w:r w:rsidR="00286CFA" w:rsidRPr="00C30FFE">
        <w:t>a</w:t>
      </w:r>
      <w:r w:rsidR="002A56B4" w:rsidRPr="00C30FFE">
        <w:t>uthorized associations):</w:t>
      </w:r>
    </w:p>
    <w:p w14:paraId="45DA39E0" w14:textId="77777777" w:rsidR="003F57C9" w:rsidRPr="00C30FFE" w:rsidRDefault="003F57C9" w:rsidP="00BF4E00">
      <w:pPr>
        <w:numPr>
          <w:ilvl w:val="1"/>
          <w:numId w:val="17"/>
        </w:numPr>
        <w:spacing w:after="160" w:line="278" w:lineRule="auto"/>
      </w:pPr>
      <w:r w:rsidRPr="00C30FFE">
        <w:t>Head of Department</w:t>
      </w:r>
    </w:p>
    <w:p w14:paraId="5FEB0F5B" w14:textId="77777777" w:rsidR="003F57C9" w:rsidRPr="00C30FFE" w:rsidRDefault="003F57C9" w:rsidP="00BF4E00">
      <w:pPr>
        <w:numPr>
          <w:ilvl w:val="1"/>
          <w:numId w:val="17"/>
        </w:numPr>
        <w:spacing w:after="160" w:line="278" w:lineRule="auto"/>
      </w:pPr>
      <w:r w:rsidRPr="00C30FFE">
        <w:t>Lawyer</w:t>
      </w:r>
    </w:p>
    <w:p w14:paraId="57B8ECC0" w14:textId="77777777" w:rsidR="003F57C9" w:rsidRPr="00C30FFE" w:rsidRDefault="003F57C9" w:rsidP="00BF4E00">
      <w:pPr>
        <w:numPr>
          <w:ilvl w:val="1"/>
          <w:numId w:val="17"/>
        </w:numPr>
        <w:spacing w:after="160" w:line="278" w:lineRule="auto"/>
      </w:pPr>
      <w:r w:rsidRPr="00C30FFE">
        <w:t>Assistant Head of Department</w:t>
      </w:r>
    </w:p>
    <w:p w14:paraId="6C5F61A8" w14:textId="77777777" w:rsidR="003F57C9" w:rsidRPr="00C30FFE" w:rsidRDefault="003F57C9" w:rsidP="00BF4E00">
      <w:pPr>
        <w:numPr>
          <w:ilvl w:val="1"/>
          <w:numId w:val="17"/>
        </w:numPr>
        <w:spacing w:after="160" w:line="278" w:lineRule="auto"/>
      </w:pPr>
      <w:r w:rsidRPr="00C30FFE">
        <w:t>Head of Department</w:t>
      </w:r>
    </w:p>
    <w:p w14:paraId="2232570E" w14:textId="77777777" w:rsidR="003F57C9" w:rsidRPr="00C30FFE" w:rsidRDefault="003F57C9" w:rsidP="00BF4E00">
      <w:pPr>
        <w:numPr>
          <w:ilvl w:val="1"/>
          <w:numId w:val="17"/>
        </w:numPr>
        <w:spacing w:after="160" w:line="278" w:lineRule="auto"/>
      </w:pPr>
      <w:r w:rsidRPr="00C30FFE">
        <w:t>Advisor</w:t>
      </w:r>
    </w:p>
    <w:p w14:paraId="004272A8" w14:textId="77777777" w:rsidR="003F57C9" w:rsidRPr="00C30FFE" w:rsidRDefault="003F57C9" w:rsidP="00BF4E00">
      <w:pPr>
        <w:numPr>
          <w:ilvl w:val="1"/>
          <w:numId w:val="17"/>
        </w:numPr>
        <w:spacing w:after="160" w:line="278" w:lineRule="auto"/>
      </w:pPr>
      <w:r w:rsidRPr="00C30FFE">
        <w:t>Senior Associate</w:t>
      </w:r>
    </w:p>
    <w:p w14:paraId="10353DD9" w14:textId="77777777" w:rsidR="003F57C9" w:rsidRPr="00C30FFE" w:rsidRDefault="003F57C9" w:rsidP="00BF4E00">
      <w:pPr>
        <w:numPr>
          <w:ilvl w:val="1"/>
          <w:numId w:val="17"/>
        </w:numPr>
        <w:spacing w:after="160" w:line="278" w:lineRule="auto"/>
      </w:pPr>
      <w:r w:rsidRPr="00C30FFE">
        <w:t>Collaborator</w:t>
      </w:r>
    </w:p>
    <w:p w14:paraId="659264C1" w14:textId="77777777" w:rsidR="003F57C9" w:rsidRPr="00C30FFE" w:rsidRDefault="003F57C9" w:rsidP="00BF4E00">
      <w:pPr>
        <w:numPr>
          <w:ilvl w:val="1"/>
          <w:numId w:val="17"/>
        </w:numPr>
        <w:spacing w:after="160" w:line="278" w:lineRule="auto"/>
      </w:pPr>
      <w:r w:rsidRPr="00C30FFE">
        <w:t>Junior Associate</w:t>
      </w:r>
    </w:p>
    <w:p w14:paraId="3C302DCA" w14:textId="77777777" w:rsidR="003F57C9" w:rsidRPr="00C30FFE" w:rsidRDefault="003F57C9" w:rsidP="00BF4E00">
      <w:pPr>
        <w:numPr>
          <w:ilvl w:val="1"/>
          <w:numId w:val="17"/>
        </w:numPr>
        <w:spacing w:after="160" w:line="278" w:lineRule="auto"/>
      </w:pPr>
      <w:r w:rsidRPr="00C30FFE">
        <w:t>Independent referent</w:t>
      </w:r>
    </w:p>
    <w:p w14:paraId="1F597D18" w14:textId="77777777" w:rsidR="003F57C9" w:rsidRPr="00C30FFE" w:rsidRDefault="003F57C9" w:rsidP="00BF4E00">
      <w:pPr>
        <w:numPr>
          <w:ilvl w:val="1"/>
          <w:numId w:val="17"/>
        </w:numPr>
        <w:spacing w:after="160" w:line="278" w:lineRule="auto"/>
      </w:pPr>
      <w:r w:rsidRPr="00C30FFE">
        <w:t>Junior officer</w:t>
      </w:r>
    </w:p>
    <w:p w14:paraId="4720CBF9" w14:textId="77777777" w:rsidR="003F57C9" w:rsidRPr="00C30FFE" w:rsidRDefault="003F57C9" w:rsidP="00BF4E00">
      <w:pPr>
        <w:numPr>
          <w:ilvl w:val="1"/>
          <w:numId w:val="17"/>
        </w:numPr>
        <w:spacing w:after="160" w:line="278" w:lineRule="auto"/>
      </w:pPr>
      <w:r w:rsidRPr="00C30FFE">
        <w:t>Referent</w:t>
      </w:r>
    </w:p>
    <w:p w14:paraId="23352F62" w14:textId="1019FFE1" w:rsidR="003F57C9" w:rsidRPr="00C30FFE" w:rsidRDefault="003F57C9" w:rsidP="007517DD">
      <w:pPr>
        <w:spacing w:before="0" w:after="160" w:line="278" w:lineRule="auto"/>
      </w:pPr>
      <w:r w:rsidRPr="00C30FFE">
        <w:t>The system should support grouping users into user groups</w:t>
      </w:r>
      <w:r w:rsidR="00286CFA" w:rsidRPr="00C30FFE">
        <w:t>,</w:t>
      </w:r>
      <w:r w:rsidR="00286CFA">
        <w:t xml:space="preserve"> </w:t>
      </w:r>
      <w:r w:rsidR="00286CFA" w:rsidRPr="00C30FFE">
        <w:t>w</w:t>
      </w:r>
      <w:r w:rsidRPr="00C30FFE">
        <w:t>here all members will share the same privileges in the system</w:t>
      </w:r>
      <w:r w:rsidR="00286CFA" w:rsidRPr="00C30FFE">
        <w:t>.</w:t>
      </w:r>
      <w:r w:rsidR="00286CFA">
        <w:t xml:space="preserve"> </w:t>
      </w:r>
      <w:r w:rsidR="00286CFA" w:rsidRPr="00C30FFE">
        <w:t>T</w:t>
      </w:r>
      <w:r w:rsidRPr="00C30FFE">
        <w:t xml:space="preserve">he system </w:t>
      </w:r>
      <w:proofErr w:type="gramStart"/>
      <w:r w:rsidRPr="00C30FFE">
        <w:t>administrators</w:t>
      </w:r>
      <w:proofErr w:type="gramEnd"/>
      <w:r w:rsidRPr="00C30FFE">
        <w:t xml:space="preserve"> group</w:t>
      </w:r>
      <w:r w:rsidR="00286CFA" w:rsidRPr="00C30FFE">
        <w:t>,</w:t>
      </w:r>
      <w:r w:rsidR="00286CFA">
        <w:t xml:space="preserve"> </w:t>
      </w:r>
      <w:r w:rsidR="00286CFA" w:rsidRPr="00C30FFE">
        <w:t>i</w:t>
      </w:r>
      <w:r w:rsidRPr="00C30FFE">
        <w:t>s the group with the highest privileges and access level to all modules</w:t>
      </w:r>
      <w:r w:rsidR="00286CFA" w:rsidRPr="00C30FFE">
        <w:t>,</w:t>
      </w:r>
      <w:r w:rsidR="00286CFA">
        <w:t xml:space="preserve"> </w:t>
      </w:r>
      <w:r w:rsidR="00286CFA" w:rsidRPr="00C30FFE">
        <w:t>i</w:t>
      </w:r>
      <w:r w:rsidRPr="00C30FFE">
        <w:t>s responsible for managing user profiles and maintaining the system</w:t>
      </w:r>
      <w:r w:rsidR="00286CFA" w:rsidRPr="00C30FFE">
        <w:t>.</w:t>
      </w:r>
      <w:r w:rsidR="00286CFA">
        <w:t xml:space="preserve"> </w:t>
      </w:r>
      <w:r w:rsidR="00286CFA" w:rsidRPr="00C30FFE">
        <w:t>T</w:t>
      </w:r>
      <w:r w:rsidRPr="00C30FFE">
        <w:t>his group of system users has access to all data and records of files / databases</w:t>
      </w:r>
      <w:r w:rsidR="00286CFA" w:rsidRPr="00C30FFE">
        <w:t>,</w:t>
      </w:r>
      <w:r w:rsidR="00286CFA">
        <w:t xml:space="preserve"> </w:t>
      </w:r>
      <w:r w:rsidR="00286CFA" w:rsidRPr="00C30FFE">
        <w:t>a</w:t>
      </w:r>
      <w:r w:rsidRPr="00C30FFE">
        <w:t>nd has the right to add</w:t>
      </w:r>
      <w:r w:rsidR="00286CFA" w:rsidRPr="00C30FFE">
        <w:t>,</w:t>
      </w:r>
      <w:r w:rsidR="00286CFA">
        <w:t xml:space="preserve"> </w:t>
      </w:r>
      <w:r w:rsidR="00286CFA" w:rsidRPr="00C30FFE">
        <w:t>m</w:t>
      </w:r>
      <w:r w:rsidRPr="00C30FFE">
        <w:t>odify</w:t>
      </w:r>
      <w:r w:rsidR="00286CFA" w:rsidRPr="00C30FFE">
        <w:t>,</w:t>
      </w:r>
      <w:r w:rsidR="00286CFA">
        <w:t xml:space="preserve"> </w:t>
      </w:r>
      <w:r w:rsidR="00286CFA" w:rsidRPr="00C30FFE">
        <w:t>d</w:t>
      </w:r>
      <w:r w:rsidRPr="00C30FFE">
        <w:t>elete user groups by defining privileges and access control.</w:t>
      </w:r>
    </w:p>
    <w:p w14:paraId="7FBC1CD4" w14:textId="7149DD21" w:rsidR="003F57C9" w:rsidRPr="00C30FFE" w:rsidRDefault="003F57C9" w:rsidP="007517DD">
      <w:pPr>
        <w:spacing w:after="160" w:line="278" w:lineRule="auto"/>
      </w:pPr>
      <w:r w:rsidRPr="00C30FFE">
        <w:t>An administrator is responsible for defining and maintaining roles</w:t>
      </w:r>
      <w:r w:rsidR="00286CFA" w:rsidRPr="00C30FFE">
        <w:t>,</w:t>
      </w:r>
      <w:r w:rsidR="00286CFA">
        <w:t xml:space="preserve"> </w:t>
      </w:r>
      <w:r w:rsidR="00286CFA" w:rsidRPr="00C30FFE">
        <w:t>a</w:t>
      </w:r>
      <w:r w:rsidRPr="00C30FFE">
        <w:t>s well as granting authorization to users using the system application procedure</w:t>
      </w:r>
      <w:r w:rsidR="00286CFA" w:rsidRPr="00C30FFE">
        <w:t>.</w:t>
      </w:r>
      <w:r w:rsidR="00286CFA">
        <w:t xml:space="preserve"> </w:t>
      </w:r>
      <w:r w:rsidR="00286CFA" w:rsidRPr="00C30FFE">
        <w:t>T</w:t>
      </w:r>
      <w:r w:rsidRPr="00C30FFE">
        <w:t>he system should also allow login to the system for authorized persons of associations</w:t>
      </w:r>
      <w:r w:rsidR="00286CFA" w:rsidRPr="00C30FFE">
        <w:t>,</w:t>
      </w:r>
      <w:r w:rsidR="00286CFA">
        <w:t xml:space="preserve"> </w:t>
      </w:r>
      <w:r w:rsidR="00286CFA" w:rsidRPr="00C30FFE">
        <w:t>l</w:t>
      </w:r>
      <w:r w:rsidRPr="00C30FFE">
        <w:t>egal clinics and lawyers.</w:t>
      </w:r>
    </w:p>
    <w:p w14:paraId="2EAA0674" w14:textId="611B0C81" w:rsidR="003F57C9" w:rsidRPr="00C30FFE" w:rsidRDefault="00FF44F2" w:rsidP="000C018F">
      <w:pPr>
        <w:pStyle w:val="Heading1"/>
      </w:pPr>
      <w:bookmarkStart w:id="48" w:name="_Toc219656105"/>
      <w:bookmarkStart w:id="49" w:name="_Toc226039864"/>
      <w:r>
        <w:t>Templates</w:t>
      </w:r>
      <w:r w:rsidRPr="00C30FFE">
        <w:t xml:space="preserve"> </w:t>
      </w:r>
      <w:r w:rsidR="003F57C9" w:rsidRPr="00C30FFE">
        <w:t xml:space="preserve">and </w:t>
      </w:r>
      <w:bookmarkEnd w:id="48"/>
      <w:r>
        <w:t>forms</w:t>
      </w:r>
      <w:bookmarkEnd w:id="49"/>
    </w:p>
    <w:p w14:paraId="15A8D630" w14:textId="74D5C6EF" w:rsidR="003F57C9" w:rsidRPr="00C30FFE" w:rsidRDefault="003F57C9" w:rsidP="007517DD">
      <w:pPr>
        <w:spacing w:after="160" w:line="278" w:lineRule="auto"/>
      </w:pPr>
      <w:r w:rsidRPr="00C30FFE">
        <w:t xml:space="preserve">The template module should enable the creation of documents in Word </w:t>
      </w:r>
      <w:r w:rsidR="000F208B">
        <w:t>(</w:t>
      </w:r>
      <w:r w:rsidRPr="00C30FFE">
        <w:t>docx</w:t>
      </w:r>
      <w:r w:rsidR="000F208B">
        <w:t xml:space="preserve">) </w:t>
      </w:r>
      <w:r w:rsidR="000F208B" w:rsidRPr="00C30FFE">
        <w:t>o</w:t>
      </w:r>
      <w:r w:rsidRPr="00C30FFE">
        <w:t>r other format</w:t>
      </w:r>
      <w:r w:rsidR="00286CFA" w:rsidRPr="00C30FFE">
        <w:t>,</w:t>
      </w:r>
      <w:r w:rsidR="00286CFA">
        <w:t xml:space="preserve"> </w:t>
      </w:r>
      <w:r w:rsidR="00286CFA" w:rsidRPr="00C30FFE">
        <w:t>b</w:t>
      </w:r>
      <w:r w:rsidRPr="00C30FFE">
        <w:t>ased on data from objects and documents in the request or case</w:t>
      </w:r>
      <w:r w:rsidR="00286CFA" w:rsidRPr="00C30FFE">
        <w:t>.</w:t>
      </w:r>
      <w:r w:rsidR="00286CFA">
        <w:t xml:space="preserve"> </w:t>
      </w:r>
      <w:r w:rsidR="00286CFA" w:rsidRPr="00C30FFE">
        <w:t>T</w:t>
      </w:r>
      <w:r w:rsidRPr="00C30FFE">
        <w:t>emplates are documents that have a defined format.</w:t>
      </w:r>
    </w:p>
    <w:p w14:paraId="365CC1DB" w14:textId="3DE1AF30" w:rsidR="003F57C9" w:rsidRPr="00C30FFE" w:rsidRDefault="003F57C9" w:rsidP="007517DD">
      <w:pPr>
        <w:spacing w:after="160" w:line="278" w:lineRule="auto"/>
      </w:pPr>
      <w:r w:rsidRPr="00C30FFE">
        <w:t>The template module should offer the ability to generate</w:t>
      </w:r>
      <w:r w:rsidR="00286CFA" w:rsidRPr="00C30FFE">
        <w:t>,</w:t>
      </w:r>
      <w:r w:rsidR="00286CFA">
        <w:t xml:space="preserve"> </w:t>
      </w:r>
      <w:r w:rsidR="00286CFA" w:rsidRPr="00C30FFE">
        <w:t>c</w:t>
      </w:r>
      <w:r w:rsidRPr="00C30FFE">
        <w:t>reate standardized and automatic forms (e.g</w:t>
      </w:r>
      <w:r w:rsidR="00286CFA" w:rsidRPr="00C30FFE">
        <w:t>.</w:t>
      </w:r>
      <w:r w:rsidR="00286CFA">
        <w:t xml:space="preserve"> </w:t>
      </w:r>
      <w:r w:rsidR="00286CFA" w:rsidRPr="00C30FFE">
        <w:t>r</w:t>
      </w:r>
      <w:r w:rsidRPr="00C30FFE">
        <w:t>equests</w:t>
      </w:r>
      <w:r w:rsidR="00286CFA" w:rsidRPr="00C30FFE">
        <w:t>,</w:t>
      </w:r>
      <w:r w:rsidR="00286CFA">
        <w:t xml:space="preserve"> </w:t>
      </w:r>
      <w:r w:rsidR="00286CFA" w:rsidRPr="00C30FFE">
        <w:t>d</w:t>
      </w:r>
      <w:r w:rsidRPr="00C30FFE">
        <w:t>ecisions</w:t>
      </w:r>
      <w:r w:rsidR="00286CFA" w:rsidRPr="00C30FFE">
        <w:t>,</w:t>
      </w:r>
      <w:r w:rsidR="00286CFA">
        <w:t xml:space="preserve"> </w:t>
      </w:r>
      <w:r w:rsidR="00286CFA" w:rsidRPr="00C30FFE">
        <w:t>n</w:t>
      </w:r>
      <w:r w:rsidRPr="00C30FFE">
        <w:t>otifications</w:t>
      </w:r>
      <w:r w:rsidR="00286CFA" w:rsidRPr="00C30FFE">
        <w:t>,</w:t>
      </w:r>
      <w:r w:rsidR="00286CFA">
        <w:t xml:space="preserve"> </w:t>
      </w:r>
      <w:r w:rsidR="00286CFA" w:rsidRPr="00C30FFE">
        <w:t>c</w:t>
      </w:r>
      <w:r w:rsidRPr="00C30FFE">
        <w:t>orrespondence</w:t>
      </w:r>
      <w:r w:rsidR="00286CFA" w:rsidRPr="00C30FFE">
        <w:t>,</w:t>
      </w:r>
      <w:r w:rsidR="00286CFA">
        <w:t xml:space="preserve"> </w:t>
      </w:r>
      <w:r w:rsidR="00286CFA" w:rsidRPr="00C30FFE">
        <w:t>r</w:t>
      </w:r>
      <w:r w:rsidRPr="00C30FFE">
        <w:t>esolutions</w:t>
      </w:r>
      <w:r w:rsidR="00286CFA" w:rsidRPr="00C30FFE">
        <w:t>,</w:t>
      </w:r>
      <w:r w:rsidR="00286CFA">
        <w:t xml:space="preserve"> </w:t>
      </w:r>
      <w:r w:rsidR="00286CFA" w:rsidRPr="00C30FFE">
        <w:t>e</w:t>
      </w:r>
      <w:r w:rsidRPr="00C30FFE">
        <w:t>tc.)</w:t>
      </w:r>
      <w:r w:rsidR="00286CFA" w:rsidRPr="00C30FFE">
        <w:t>,</w:t>
      </w:r>
      <w:r w:rsidR="00286CFA">
        <w:t xml:space="preserve"> </w:t>
      </w:r>
      <w:r w:rsidR="00286CFA" w:rsidRPr="00C30FFE">
        <w:t>t</w:t>
      </w:r>
      <w:r w:rsidRPr="00C30FFE">
        <w:t>hereby increasing the efficiency and accuracy in the work of regional departments</w:t>
      </w:r>
      <w:r w:rsidR="00286CFA" w:rsidRPr="00C30FFE">
        <w:t>,</w:t>
      </w:r>
      <w:r w:rsidR="00286CFA">
        <w:t xml:space="preserve"> </w:t>
      </w:r>
      <w:r w:rsidR="00286CFA" w:rsidRPr="00C30FFE">
        <w:t>a</w:t>
      </w:r>
      <w:r w:rsidRPr="00C30FFE">
        <w:t>s well as the Ministry itself.</w:t>
      </w:r>
    </w:p>
    <w:p w14:paraId="6649B20F" w14:textId="41B90D1B" w:rsidR="003F57C9" w:rsidRPr="00C30FFE" w:rsidRDefault="003F57C9" w:rsidP="007517DD">
      <w:pPr>
        <w:spacing w:before="0" w:after="160" w:line="278" w:lineRule="auto"/>
      </w:pPr>
      <w:r w:rsidRPr="00C30FFE">
        <w:t>The table lists all forms mentioned in the case management process and they will be available.</w:t>
      </w:r>
    </w:p>
    <w:p w14:paraId="1F489212" w14:textId="58CD5D7C" w:rsidR="003F57C9" w:rsidRPr="00C30FFE" w:rsidRDefault="003F57C9" w:rsidP="007517DD">
      <w:pPr>
        <w:spacing w:after="160" w:line="278" w:lineRule="auto"/>
      </w:pPr>
      <w:r w:rsidRPr="00C30FFE">
        <w:t xml:space="preserve">Table of </w:t>
      </w:r>
      <w:r w:rsidR="00FF44F2">
        <w:t>template</w:t>
      </w:r>
      <w:r w:rsidRPr="00C30FFE">
        <w:t>s</w:t>
      </w:r>
    </w:p>
    <w:tbl>
      <w:tblPr>
        <w:tblStyle w:val="TableGrid"/>
        <w:tblW w:w="0" w:type="auto"/>
        <w:tblLook w:val="01E0" w:firstRow="1" w:lastRow="1" w:firstColumn="1" w:lastColumn="1" w:noHBand="0" w:noVBand="0"/>
      </w:tblPr>
      <w:tblGrid>
        <w:gridCol w:w="988"/>
        <w:gridCol w:w="8028"/>
      </w:tblGrid>
      <w:tr w:rsidR="003F57C9" w:rsidRPr="00C30FFE" w14:paraId="65F57F9D" w14:textId="77777777" w:rsidTr="00093746">
        <w:tc>
          <w:tcPr>
            <w:tcW w:w="988" w:type="dxa"/>
          </w:tcPr>
          <w:p w14:paraId="3E187B41" w14:textId="77777777" w:rsidR="003F57C9" w:rsidRPr="00C30FFE" w:rsidRDefault="003F57C9" w:rsidP="00093746">
            <w:pPr>
              <w:spacing w:after="160" w:line="278" w:lineRule="auto"/>
              <w:jc w:val="left"/>
            </w:pPr>
            <w:r w:rsidRPr="00C30FFE">
              <w:t>O1</w:t>
            </w:r>
          </w:p>
        </w:tc>
        <w:tc>
          <w:tcPr>
            <w:tcW w:w="8028" w:type="dxa"/>
          </w:tcPr>
          <w:p w14:paraId="4C3D47BA" w14:textId="1049C0C4" w:rsidR="003F57C9" w:rsidRPr="00C30FFE" w:rsidRDefault="003F57C9" w:rsidP="00093746">
            <w:pPr>
              <w:spacing w:before="0" w:after="160" w:line="278" w:lineRule="auto"/>
              <w:jc w:val="left"/>
              <w:rPr>
                <w:bCs/>
              </w:rPr>
            </w:pPr>
            <w:r w:rsidRPr="00C30FFE">
              <w:rPr>
                <w:bCs/>
              </w:rPr>
              <w:t>Form 1</w:t>
            </w:r>
            <w:r w:rsidR="00286CFA" w:rsidRPr="00C30FFE">
              <w:rPr>
                <w:bCs/>
              </w:rPr>
              <w:t>:</w:t>
            </w:r>
            <w:r w:rsidR="00286CFA">
              <w:rPr>
                <w:bCs/>
              </w:rPr>
              <w:t xml:space="preserve"> </w:t>
            </w:r>
            <w:r w:rsidR="00286CFA" w:rsidRPr="00C30FFE">
              <w:rPr>
                <w:bCs/>
              </w:rPr>
              <w:t>F</w:t>
            </w:r>
            <w:r w:rsidRPr="00C30FFE">
              <w:rPr>
                <w:bCs/>
              </w:rPr>
              <w:t xml:space="preserve">orm for documenting the given </w:t>
            </w:r>
            <w:r w:rsidR="005C02C2">
              <w:rPr>
                <w:bCs/>
              </w:rPr>
              <w:t>PLA</w:t>
            </w:r>
            <w:r w:rsidRPr="00C30FFE">
              <w:rPr>
                <w:bCs/>
              </w:rPr>
              <w:t xml:space="preserve"> for each interested person</w:t>
            </w:r>
          </w:p>
        </w:tc>
      </w:tr>
      <w:tr w:rsidR="003F57C9" w:rsidRPr="00C30FFE" w14:paraId="5EE1CCAC" w14:textId="77777777" w:rsidTr="00093746">
        <w:tc>
          <w:tcPr>
            <w:tcW w:w="988" w:type="dxa"/>
          </w:tcPr>
          <w:p w14:paraId="162D8A19" w14:textId="77777777" w:rsidR="003F57C9" w:rsidRPr="00C30FFE" w:rsidRDefault="003F57C9" w:rsidP="00093746">
            <w:pPr>
              <w:spacing w:after="160" w:line="278" w:lineRule="auto"/>
              <w:jc w:val="left"/>
            </w:pPr>
            <w:r w:rsidRPr="00C30FFE">
              <w:t>O1-A</w:t>
            </w:r>
          </w:p>
        </w:tc>
        <w:tc>
          <w:tcPr>
            <w:tcW w:w="8028" w:type="dxa"/>
          </w:tcPr>
          <w:p w14:paraId="6C178F4F" w14:textId="2C039A54" w:rsidR="003F57C9" w:rsidRPr="00C30FFE" w:rsidRDefault="003F57C9" w:rsidP="00093746">
            <w:pPr>
              <w:spacing w:before="0" w:after="160" w:line="278" w:lineRule="auto"/>
              <w:jc w:val="left"/>
              <w:rPr>
                <w:bCs/>
              </w:rPr>
            </w:pPr>
            <w:r w:rsidRPr="00C30FFE">
              <w:rPr>
                <w:bCs/>
              </w:rPr>
              <w:t>Form 1-a</w:t>
            </w:r>
            <w:r w:rsidR="00286CFA" w:rsidRPr="00C30FFE">
              <w:rPr>
                <w:bCs/>
              </w:rPr>
              <w:t>:</w:t>
            </w:r>
            <w:r w:rsidR="00286CFA">
              <w:rPr>
                <w:bCs/>
              </w:rPr>
              <w:t xml:space="preserve"> </w:t>
            </w:r>
            <w:r w:rsidR="00286CFA" w:rsidRPr="00C30FFE">
              <w:rPr>
                <w:bCs/>
              </w:rPr>
              <w:t>T</w:t>
            </w:r>
            <w:r w:rsidRPr="00C30FFE">
              <w:rPr>
                <w:bCs/>
              </w:rPr>
              <w:t xml:space="preserve">he Registrar for a given </w:t>
            </w:r>
            <w:r w:rsidR="005C02C2">
              <w:rPr>
                <w:bCs/>
              </w:rPr>
              <w:t>PLA</w:t>
            </w:r>
          </w:p>
        </w:tc>
      </w:tr>
      <w:tr w:rsidR="003F57C9" w:rsidRPr="00C30FFE" w14:paraId="4DBF3C9D" w14:textId="77777777" w:rsidTr="00093746">
        <w:tc>
          <w:tcPr>
            <w:tcW w:w="988" w:type="dxa"/>
          </w:tcPr>
          <w:p w14:paraId="1775CFCF" w14:textId="77777777" w:rsidR="003F57C9" w:rsidRPr="00C30FFE" w:rsidRDefault="003F57C9" w:rsidP="00093746">
            <w:pPr>
              <w:spacing w:after="160" w:line="278" w:lineRule="auto"/>
              <w:jc w:val="left"/>
            </w:pPr>
            <w:r w:rsidRPr="00C30FFE">
              <w:t>O2</w:t>
            </w:r>
          </w:p>
        </w:tc>
        <w:tc>
          <w:tcPr>
            <w:tcW w:w="8028" w:type="dxa"/>
          </w:tcPr>
          <w:p w14:paraId="1DB1EC34" w14:textId="5EF486CD" w:rsidR="003F57C9" w:rsidRPr="00C30FFE" w:rsidRDefault="003F57C9" w:rsidP="00093746">
            <w:pPr>
              <w:spacing w:before="0" w:after="160" w:line="278" w:lineRule="auto"/>
              <w:jc w:val="left"/>
              <w:rPr>
                <w:bCs/>
              </w:rPr>
            </w:pPr>
            <w:r w:rsidRPr="00C30FFE">
              <w:rPr>
                <w:bCs/>
              </w:rPr>
              <w:t>Form 2</w:t>
            </w:r>
            <w:r w:rsidR="00286CFA" w:rsidRPr="00C30FFE">
              <w:rPr>
                <w:bCs/>
              </w:rPr>
              <w:t>:</w:t>
            </w:r>
            <w:r w:rsidR="00286CFA">
              <w:rPr>
                <w:bCs/>
              </w:rPr>
              <w:t xml:space="preserve"> </w:t>
            </w:r>
            <w:r w:rsidR="00286CFA" w:rsidRPr="00C30FFE">
              <w:rPr>
                <w:bCs/>
              </w:rPr>
              <w:t>A</w:t>
            </w:r>
            <w:r w:rsidRPr="00C30FFE">
              <w:rPr>
                <w:bCs/>
              </w:rPr>
              <w:t xml:space="preserve">pplication for </w:t>
            </w:r>
            <w:r w:rsidR="005C02C2">
              <w:rPr>
                <w:bCs/>
              </w:rPr>
              <w:t>SLA</w:t>
            </w:r>
          </w:p>
        </w:tc>
      </w:tr>
      <w:tr w:rsidR="003F57C9" w:rsidRPr="00C30FFE" w14:paraId="26EE3585" w14:textId="77777777" w:rsidTr="00093746">
        <w:tc>
          <w:tcPr>
            <w:tcW w:w="988" w:type="dxa"/>
          </w:tcPr>
          <w:p w14:paraId="3C8535F1" w14:textId="77777777" w:rsidR="003F57C9" w:rsidRPr="00C30FFE" w:rsidRDefault="003F57C9" w:rsidP="00093746">
            <w:pPr>
              <w:spacing w:after="160" w:line="278" w:lineRule="auto"/>
              <w:jc w:val="left"/>
            </w:pPr>
            <w:r w:rsidRPr="00C30FFE">
              <w:t>O2-A</w:t>
            </w:r>
          </w:p>
        </w:tc>
        <w:tc>
          <w:tcPr>
            <w:tcW w:w="8028" w:type="dxa"/>
          </w:tcPr>
          <w:p w14:paraId="5D732F66" w14:textId="78B2ECC0" w:rsidR="003F57C9" w:rsidRPr="00C30FFE" w:rsidRDefault="003F57C9" w:rsidP="00093746">
            <w:pPr>
              <w:spacing w:before="0" w:after="160" w:line="278" w:lineRule="auto"/>
              <w:jc w:val="left"/>
              <w:rPr>
                <w:bCs/>
              </w:rPr>
            </w:pPr>
            <w:r w:rsidRPr="00C30FFE">
              <w:rPr>
                <w:bCs/>
              </w:rPr>
              <w:t>Form 2-a</w:t>
            </w:r>
            <w:r w:rsidR="00286CFA" w:rsidRPr="00C30FFE">
              <w:rPr>
                <w:bCs/>
              </w:rPr>
              <w:t>:</w:t>
            </w:r>
            <w:r w:rsidR="00286CFA">
              <w:rPr>
                <w:bCs/>
              </w:rPr>
              <w:t xml:space="preserve"> </w:t>
            </w:r>
            <w:r w:rsidR="00286CFA" w:rsidRPr="00C30FFE">
              <w:rPr>
                <w:bCs/>
              </w:rPr>
              <w:t>R</w:t>
            </w:r>
            <w:r w:rsidRPr="00C30FFE">
              <w:rPr>
                <w:bCs/>
              </w:rPr>
              <w:t xml:space="preserve">equest for </w:t>
            </w:r>
            <w:r w:rsidR="005C02C2">
              <w:rPr>
                <w:bCs/>
              </w:rPr>
              <w:t>SLA</w:t>
            </w:r>
            <w:r w:rsidRPr="00C30FFE">
              <w:rPr>
                <w:bCs/>
              </w:rPr>
              <w:t xml:space="preserve"> in the procedure for recognition of the right to asylum</w:t>
            </w:r>
          </w:p>
        </w:tc>
      </w:tr>
      <w:tr w:rsidR="003F57C9" w:rsidRPr="00C30FFE" w14:paraId="4A30A00F" w14:textId="77777777" w:rsidTr="00093746">
        <w:tc>
          <w:tcPr>
            <w:tcW w:w="988" w:type="dxa"/>
          </w:tcPr>
          <w:p w14:paraId="1B880483" w14:textId="77777777" w:rsidR="003F57C9" w:rsidRPr="00C30FFE" w:rsidRDefault="003F57C9" w:rsidP="00093746">
            <w:pPr>
              <w:spacing w:after="160" w:line="278" w:lineRule="auto"/>
              <w:jc w:val="left"/>
            </w:pPr>
            <w:r w:rsidRPr="00C30FFE">
              <w:t>O2-B</w:t>
            </w:r>
          </w:p>
        </w:tc>
        <w:tc>
          <w:tcPr>
            <w:tcW w:w="8028" w:type="dxa"/>
          </w:tcPr>
          <w:p w14:paraId="4C21DD39" w14:textId="4B5C8D40" w:rsidR="003F57C9" w:rsidRPr="00C30FFE" w:rsidRDefault="003F57C9" w:rsidP="00093746">
            <w:pPr>
              <w:spacing w:before="0" w:after="160" w:line="278" w:lineRule="auto"/>
              <w:jc w:val="left"/>
              <w:rPr>
                <w:bCs/>
              </w:rPr>
            </w:pPr>
            <w:r w:rsidRPr="00C30FFE">
              <w:rPr>
                <w:bCs/>
              </w:rPr>
              <w:t>Form 2-b</w:t>
            </w:r>
            <w:r w:rsidR="00286CFA" w:rsidRPr="00C30FFE">
              <w:rPr>
                <w:bCs/>
              </w:rPr>
              <w:t>:</w:t>
            </w:r>
            <w:r w:rsidR="00286CFA">
              <w:rPr>
                <w:bCs/>
              </w:rPr>
              <w:t xml:space="preserve"> </w:t>
            </w:r>
            <w:r w:rsidR="00286CFA" w:rsidRPr="00C30FFE">
              <w:rPr>
                <w:bCs/>
              </w:rPr>
              <w:t>D</w:t>
            </w:r>
            <w:r w:rsidRPr="00C30FFE">
              <w:rPr>
                <w:bCs/>
              </w:rPr>
              <w:t>eclaration of consent for personal data</w:t>
            </w:r>
          </w:p>
        </w:tc>
      </w:tr>
      <w:tr w:rsidR="003F57C9" w:rsidRPr="00C30FFE" w14:paraId="19719AD7" w14:textId="77777777" w:rsidTr="00093746">
        <w:tc>
          <w:tcPr>
            <w:tcW w:w="988" w:type="dxa"/>
          </w:tcPr>
          <w:p w14:paraId="46793CCF" w14:textId="77777777" w:rsidR="003F57C9" w:rsidRPr="00C30FFE" w:rsidRDefault="003F57C9" w:rsidP="00093746">
            <w:pPr>
              <w:spacing w:after="160" w:line="278" w:lineRule="auto"/>
              <w:jc w:val="left"/>
            </w:pPr>
            <w:r w:rsidRPr="00C30FFE">
              <w:t>O3</w:t>
            </w:r>
          </w:p>
        </w:tc>
        <w:tc>
          <w:tcPr>
            <w:tcW w:w="8028" w:type="dxa"/>
          </w:tcPr>
          <w:p w14:paraId="341EB77A" w14:textId="3A8C4AEE" w:rsidR="003F57C9" w:rsidRPr="00C30FFE" w:rsidRDefault="003F57C9" w:rsidP="00093746">
            <w:pPr>
              <w:spacing w:after="160" w:line="278" w:lineRule="auto"/>
              <w:jc w:val="left"/>
              <w:rPr>
                <w:bCs/>
              </w:rPr>
            </w:pPr>
            <w:r w:rsidRPr="00C30FFE">
              <w:rPr>
                <w:bCs/>
              </w:rPr>
              <w:t>Form 3</w:t>
            </w:r>
            <w:r w:rsidR="00286CFA" w:rsidRPr="00C30FFE">
              <w:rPr>
                <w:bCs/>
              </w:rPr>
              <w:t>:</w:t>
            </w:r>
            <w:r w:rsidR="00286CFA">
              <w:rPr>
                <w:bCs/>
              </w:rPr>
              <w:t xml:space="preserve"> </w:t>
            </w:r>
            <w:r w:rsidR="00286CFA" w:rsidRPr="00C30FFE">
              <w:rPr>
                <w:bCs/>
              </w:rPr>
              <w:t>R</w:t>
            </w:r>
            <w:r w:rsidRPr="00C30FFE">
              <w:rPr>
                <w:bCs/>
              </w:rPr>
              <w:t>equest for obtaining data ex officio</w:t>
            </w:r>
          </w:p>
        </w:tc>
      </w:tr>
      <w:tr w:rsidR="003F57C9" w:rsidRPr="00C30FFE" w14:paraId="26BA9F1E" w14:textId="77777777" w:rsidTr="00093746">
        <w:tc>
          <w:tcPr>
            <w:tcW w:w="988" w:type="dxa"/>
          </w:tcPr>
          <w:p w14:paraId="364DE394" w14:textId="77777777" w:rsidR="003F57C9" w:rsidRPr="00C30FFE" w:rsidRDefault="003F57C9" w:rsidP="00093746">
            <w:pPr>
              <w:spacing w:after="160" w:line="278" w:lineRule="auto"/>
              <w:jc w:val="left"/>
            </w:pPr>
            <w:r w:rsidRPr="00C30FFE">
              <w:t>O3-A</w:t>
            </w:r>
          </w:p>
        </w:tc>
        <w:tc>
          <w:tcPr>
            <w:tcW w:w="8028" w:type="dxa"/>
          </w:tcPr>
          <w:p w14:paraId="65206474" w14:textId="6EB7AAEA" w:rsidR="003F57C9" w:rsidRPr="00C30FFE" w:rsidRDefault="003F57C9" w:rsidP="00093746">
            <w:pPr>
              <w:spacing w:after="160" w:line="278" w:lineRule="auto"/>
              <w:jc w:val="left"/>
              <w:rPr>
                <w:bCs/>
              </w:rPr>
            </w:pPr>
            <w:r w:rsidRPr="00C30FFE">
              <w:rPr>
                <w:bCs/>
              </w:rPr>
              <w:t>Form 3-a</w:t>
            </w:r>
            <w:r w:rsidR="00286CFA" w:rsidRPr="00C30FFE">
              <w:rPr>
                <w:bCs/>
              </w:rPr>
              <w:t>:</w:t>
            </w:r>
            <w:r w:rsidR="00286CFA">
              <w:rPr>
                <w:bCs/>
              </w:rPr>
              <w:t xml:space="preserve"> </w:t>
            </w:r>
            <w:r w:rsidR="00286CFA" w:rsidRPr="00C30FFE">
              <w:rPr>
                <w:bCs/>
              </w:rPr>
              <w:t>L</w:t>
            </w:r>
            <w:r w:rsidRPr="00C30FFE">
              <w:rPr>
                <w:bCs/>
              </w:rPr>
              <w:t>etter for urgent action</w:t>
            </w:r>
          </w:p>
        </w:tc>
      </w:tr>
      <w:tr w:rsidR="003F57C9" w:rsidRPr="00C30FFE" w14:paraId="62666C76" w14:textId="77777777" w:rsidTr="00093746">
        <w:tc>
          <w:tcPr>
            <w:tcW w:w="988" w:type="dxa"/>
          </w:tcPr>
          <w:p w14:paraId="607707BB" w14:textId="77777777" w:rsidR="003F57C9" w:rsidRPr="00C30FFE" w:rsidRDefault="003F57C9" w:rsidP="00093746">
            <w:pPr>
              <w:spacing w:after="160" w:line="278" w:lineRule="auto"/>
              <w:jc w:val="left"/>
            </w:pPr>
            <w:r w:rsidRPr="00C30FFE">
              <w:t>O4</w:t>
            </w:r>
          </w:p>
        </w:tc>
        <w:tc>
          <w:tcPr>
            <w:tcW w:w="8028" w:type="dxa"/>
          </w:tcPr>
          <w:p w14:paraId="517075DC" w14:textId="72840EA5" w:rsidR="003F57C9" w:rsidRPr="00C30FFE" w:rsidRDefault="003F57C9" w:rsidP="00093746">
            <w:pPr>
              <w:spacing w:before="0" w:after="160" w:line="278" w:lineRule="auto"/>
              <w:jc w:val="left"/>
              <w:rPr>
                <w:bCs/>
              </w:rPr>
            </w:pPr>
            <w:r w:rsidRPr="00C30FFE">
              <w:rPr>
                <w:bCs/>
              </w:rPr>
              <w:t>Form 4</w:t>
            </w:r>
            <w:r w:rsidR="00286CFA" w:rsidRPr="00C30FFE">
              <w:rPr>
                <w:bCs/>
              </w:rPr>
              <w:t>:</w:t>
            </w:r>
            <w:r w:rsidR="00286CFA">
              <w:rPr>
                <w:bCs/>
              </w:rPr>
              <w:t xml:space="preserve"> </w:t>
            </w:r>
            <w:r w:rsidR="00286CFA" w:rsidRPr="00C30FFE">
              <w:rPr>
                <w:bCs/>
              </w:rPr>
              <w:t>C</w:t>
            </w:r>
            <w:r w:rsidRPr="00C30FFE">
              <w:rPr>
                <w:bCs/>
              </w:rPr>
              <w:t xml:space="preserve">ertificate of Approval for </w:t>
            </w:r>
            <w:r w:rsidR="005C02C2">
              <w:rPr>
                <w:bCs/>
              </w:rPr>
              <w:t>SLA</w:t>
            </w:r>
          </w:p>
        </w:tc>
      </w:tr>
      <w:tr w:rsidR="003F57C9" w:rsidRPr="00C30FFE" w14:paraId="78CDA6F4" w14:textId="77777777" w:rsidTr="00093746">
        <w:tc>
          <w:tcPr>
            <w:tcW w:w="988" w:type="dxa"/>
          </w:tcPr>
          <w:p w14:paraId="0E5BC828" w14:textId="77777777" w:rsidR="003F57C9" w:rsidRPr="00C30FFE" w:rsidRDefault="003F57C9" w:rsidP="00093746">
            <w:pPr>
              <w:spacing w:after="160" w:line="278" w:lineRule="auto"/>
              <w:jc w:val="left"/>
            </w:pPr>
            <w:r w:rsidRPr="00C30FFE">
              <w:t>O4-A</w:t>
            </w:r>
          </w:p>
        </w:tc>
        <w:tc>
          <w:tcPr>
            <w:tcW w:w="8028" w:type="dxa"/>
          </w:tcPr>
          <w:p w14:paraId="721A5F79" w14:textId="5C44766E" w:rsidR="003F57C9" w:rsidRPr="00C30FFE" w:rsidRDefault="003F57C9" w:rsidP="00093746">
            <w:pPr>
              <w:spacing w:before="0" w:after="160" w:line="278" w:lineRule="auto"/>
              <w:jc w:val="left"/>
              <w:rPr>
                <w:bCs/>
              </w:rPr>
            </w:pPr>
            <w:r w:rsidRPr="00C30FFE">
              <w:rPr>
                <w:bCs/>
              </w:rPr>
              <w:t>Form 4-a</w:t>
            </w:r>
            <w:r w:rsidR="00286CFA" w:rsidRPr="00C30FFE">
              <w:rPr>
                <w:bCs/>
              </w:rPr>
              <w:t>:</w:t>
            </w:r>
            <w:r w:rsidR="00286CFA">
              <w:rPr>
                <w:bCs/>
              </w:rPr>
              <w:t xml:space="preserve"> </w:t>
            </w:r>
            <w:r w:rsidR="00286CFA" w:rsidRPr="00C30FFE">
              <w:rPr>
                <w:bCs/>
              </w:rPr>
              <w:t>C</w:t>
            </w:r>
            <w:r w:rsidRPr="00C30FFE">
              <w:rPr>
                <w:bCs/>
              </w:rPr>
              <w:t>over letter for appointed attorney</w:t>
            </w:r>
          </w:p>
        </w:tc>
      </w:tr>
      <w:tr w:rsidR="003F57C9" w:rsidRPr="00C30FFE" w14:paraId="25754C08" w14:textId="77777777" w:rsidTr="00093746">
        <w:tc>
          <w:tcPr>
            <w:tcW w:w="988" w:type="dxa"/>
          </w:tcPr>
          <w:p w14:paraId="048AE48B" w14:textId="77777777" w:rsidR="003F57C9" w:rsidRPr="00C30FFE" w:rsidRDefault="003F57C9" w:rsidP="00093746">
            <w:pPr>
              <w:spacing w:after="160" w:line="278" w:lineRule="auto"/>
              <w:jc w:val="left"/>
            </w:pPr>
            <w:r w:rsidRPr="00C30FFE">
              <w:t>O5</w:t>
            </w:r>
          </w:p>
        </w:tc>
        <w:tc>
          <w:tcPr>
            <w:tcW w:w="8028" w:type="dxa"/>
          </w:tcPr>
          <w:p w14:paraId="5F6E4C63" w14:textId="1188317E" w:rsidR="003F57C9" w:rsidRPr="00C30FFE" w:rsidRDefault="003F57C9" w:rsidP="00093746">
            <w:pPr>
              <w:spacing w:before="0" w:after="160" w:line="278" w:lineRule="auto"/>
              <w:jc w:val="left"/>
              <w:rPr>
                <w:bCs/>
              </w:rPr>
            </w:pPr>
            <w:r w:rsidRPr="00C30FFE">
              <w:rPr>
                <w:bCs/>
              </w:rPr>
              <w:t>Form 5</w:t>
            </w:r>
            <w:r w:rsidR="00286CFA" w:rsidRPr="00C30FFE">
              <w:rPr>
                <w:bCs/>
              </w:rPr>
              <w:t>:</w:t>
            </w:r>
            <w:r w:rsidR="00286CFA">
              <w:rPr>
                <w:bCs/>
              </w:rPr>
              <w:t xml:space="preserve"> </w:t>
            </w:r>
            <w:r w:rsidR="00286CFA" w:rsidRPr="00C30FFE">
              <w:rPr>
                <w:bCs/>
              </w:rPr>
              <w:t>N</w:t>
            </w:r>
            <w:r w:rsidRPr="00C30FFE">
              <w:rPr>
                <w:bCs/>
              </w:rPr>
              <w:t xml:space="preserve">otification of rejection of </w:t>
            </w:r>
            <w:r w:rsidR="005C02C2">
              <w:rPr>
                <w:bCs/>
              </w:rPr>
              <w:t>SLA</w:t>
            </w:r>
          </w:p>
        </w:tc>
      </w:tr>
      <w:tr w:rsidR="003F57C9" w:rsidRPr="00C30FFE" w14:paraId="615F973B" w14:textId="77777777" w:rsidTr="00093746">
        <w:tc>
          <w:tcPr>
            <w:tcW w:w="988" w:type="dxa"/>
          </w:tcPr>
          <w:p w14:paraId="1FF28F1F" w14:textId="77777777" w:rsidR="003F57C9" w:rsidRPr="00C30FFE" w:rsidRDefault="003F57C9" w:rsidP="00093746">
            <w:pPr>
              <w:spacing w:after="160" w:line="278" w:lineRule="auto"/>
              <w:jc w:val="left"/>
            </w:pPr>
            <w:r w:rsidRPr="00C30FFE">
              <w:t>O6</w:t>
            </w:r>
          </w:p>
        </w:tc>
        <w:tc>
          <w:tcPr>
            <w:tcW w:w="8028" w:type="dxa"/>
          </w:tcPr>
          <w:p w14:paraId="3769654A" w14:textId="016F81A0" w:rsidR="003F57C9" w:rsidRPr="00C30FFE" w:rsidRDefault="003F57C9" w:rsidP="00093746">
            <w:pPr>
              <w:spacing w:before="0" w:after="160" w:line="278" w:lineRule="auto"/>
              <w:jc w:val="left"/>
              <w:rPr>
                <w:bCs/>
              </w:rPr>
            </w:pPr>
            <w:r w:rsidRPr="00C30FFE">
              <w:rPr>
                <w:bCs/>
              </w:rPr>
              <w:t>Form 6</w:t>
            </w:r>
            <w:r w:rsidR="00286CFA" w:rsidRPr="00C30FFE">
              <w:rPr>
                <w:bCs/>
              </w:rPr>
              <w:t>:</w:t>
            </w:r>
            <w:r w:rsidR="00286CFA">
              <w:rPr>
                <w:bCs/>
              </w:rPr>
              <w:t xml:space="preserve"> </w:t>
            </w:r>
            <w:r w:rsidR="00286CFA" w:rsidRPr="00C30FFE">
              <w:rPr>
                <w:bCs/>
              </w:rPr>
              <w:t>R</w:t>
            </w:r>
            <w:r w:rsidRPr="00C30FFE">
              <w:rPr>
                <w:bCs/>
              </w:rPr>
              <w:t>eferral Letter</w:t>
            </w:r>
          </w:p>
        </w:tc>
      </w:tr>
      <w:tr w:rsidR="003F57C9" w:rsidRPr="00C30FFE" w14:paraId="1D230FD4" w14:textId="77777777" w:rsidTr="00093746">
        <w:tc>
          <w:tcPr>
            <w:tcW w:w="988" w:type="dxa"/>
          </w:tcPr>
          <w:p w14:paraId="2B3999FC" w14:textId="77777777" w:rsidR="003F57C9" w:rsidRPr="00C30FFE" w:rsidRDefault="003F57C9" w:rsidP="00093746">
            <w:pPr>
              <w:spacing w:after="160" w:line="278" w:lineRule="auto"/>
              <w:jc w:val="left"/>
            </w:pPr>
            <w:r w:rsidRPr="00C30FFE">
              <w:t>O7</w:t>
            </w:r>
          </w:p>
        </w:tc>
        <w:tc>
          <w:tcPr>
            <w:tcW w:w="8028" w:type="dxa"/>
          </w:tcPr>
          <w:p w14:paraId="5BD5336F" w14:textId="5141E3E6" w:rsidR="003F57C9" w:rsidRPr="00C30FFE" w:rsidRDefault="003F57C9" w:rsidP="00093746">
            <w:pPr>
              <w:spacing w:before="0" w:after="160" w:line="278" w:lineRule="auto"/>
              <w:jc w:val="left"/>
              <w:rPr>
                <w:bCs/>
              </w:rPr>
            </w:pPr>
            <w:r w:rsidRPr="00C30FFE">
              <w:rPr>
                <w:bCs/>
              </w:rPr>
              <w:t>Form 7</w:t>
            </w:r>
            <w:r w:rsidR="00286CFA" w:rsidRPr="00C30FFE">
              <w:rPr>
                <w:bCs/>
              </w:rPr>
              <w:t>:</w:t>
            </w:r>
            <w:r w:rsidR="00286CFA">
              <w:rPr>
                <w:bCs/>
              </w:rPr>
              <w:t xml:space="preserve"> </w:t>
            </w:r>
            <w:r w:rsidR="00286CFA" w:rsidRPr="00C30FFE">
              <w:rPr>
                <w:bCs/>
              </w:rPr>
              <w:t>O</w:t>
            </w:r>
            <w:r w:rsidRPr="00C30FFE">
              <w:rPr>
                <w:bCs/>
              </w:rPr>
              <w:t>bjection</w:t>
            </w:r>
            <w:r w:rsidR="00286CFA" w:rsidRPr="00C30FFE">
              <w:rPr>
                <w:bCs/>
              </w:rPr>
              <w:t>,</w:t>
            </w:r>
            <w:r w:rsidR="00286CFA">
              <w:rPr>
                <w:bCs/>
              </w:rPr>
              <w:t xml:space="preserve"> </w:t>
            </w:r>
            <w:r w:rsidR="00286CFA" w:rsidRPr="00C30FFE">
              <w:rPr>
                <w:bCs/>
              </w:rPr>
              <w:t>C</w:t>
            </w:r>
            <w:r w:rsidRPr="00C30FFE">
              <w:rPr>
                <w:bCs/>
              </w:rPr>
              <w:t>omplaints Form</w:t>
            </w:r>
          </w:p>
        </w:tc>
      </w:tr>
      <w:tr w:rsidR="003F57C9" w:rsidRPr="00C30FFE" w14:paraId="03540DB1" w14:textId="77777777" w:rsidTr="00093746">
        <w:tc>
          <w:tcPr>
            <w:tcW w:w="988" w:type="dxa"/>
          </w:tcPr>
          <w:p w14:paraId="6522FE12" w14:textId="77777777" w:rsidR="003F57C9" w:rsidRPr="00C30FFE" w:rsidRDefault="003F57C9" w:rsidP="00093746">
            <w:pPr>
              <w:spacing w:after="160" w:line="278" w:lineRule="auto"/>
              <w:jc w:val="left"/>
            </w:pPr>
            <w:r w:rsidRPr="00C30FFE">
              <w:t>O8</w:t>
            </w:r>
          </w:p>
        </w:tc>
        <w:tc>
          <w:tcPr>
            <w:tcW w:w="8028" w:type="dxa"/>
          </w:tcPr>
          <w:p w14:paraId="0A79F260" w14:textId="72B3B448" w:rsidR="003F57C9" w:rsidRPr="00C30FFE" w:rsidRDefault="003F57C9" w:rsidP="00093746">
            <w:pPr>
              <w:spacing w:before="0" w:after="160" w:line="278" w:lineRule="auto"/>
              <w:jc w:val="left"/>
              <w:rPr>
                <w:bCs/>
              </w:rPr>
            </w:pPr>
            <w:r w:rsidRPr="00C30FFE">
              <w:rPr>
                <w:bCs/>
              </w:rPr>
              <w:t>Form 8</w:t>
            </w:r>
            <w:r w:rsidR="00286CFA" w:rsidRPr="00C30FFE">
              <w:rPr>
                <w:bCs/>
              </w:rPr>
              <w:t>:</w:t>
            </w:r>
            <w:r w:rsidR="00286CFA">
              <w:rPr>
                <w:bCs/>
              </w:rPr>
              <w:t xml:space="preserve"> </w:t>
            </w:r>
            <w:r w:rsidR="00286CFA" w:rsidRPr="00C30FFE">
              <w:rPr>
                <w:bCs/>
              </w:rPr>
              <w:t>P</w:t>
            </w:r>
            <w:r w:rsidRPr="00C30FFE">
              <w:rPr>
                <w:bCs/>
              </w:rPr>
              <w:t>roposed decision for termination</w:t>
            </w:r>
          </w:p>
        </w:tc>
      </w:tr>
      <w:tr w:rsidR="003F57C9" w:rsidRPr="00C30FFE" w14:paraId="54556874" w14:textId="77777777" w:rsidTr="00093746">
        <w:tc>
          <w:tcPr>
            <w:tcW w:w="988" w:type="dxa"/>
          </w:tcPr>
          <w:p w14:paraId="4A9DF759" w14:textId="77777777" w:rsidR="003F57C9" w:rsidRPr="00C30FFE" w:rsidRDefault="003F57C9" w:rsidP="00093746">
            <w:pPr>
              <w:spacing w:after="160" w:line="278" w:lineRule="auto"/>
              <w:jc w:val="left"/>
            </w:pPr>
            <w:r w:rsidRPr="00C30FFE">
              <w:t>O9</w:t>
            </w:r>
          </w:p>
        </w:tc>
        <w:tc>
          <w:tcPr>
            <w:tcW w:w="8028" w:type="dxa"/>
          </w:tcPr>
          <w:p w14:paraId="2926E614" w14:textId="08ACC251" w:rsidR="003F57C9" w:rsidRPr="00C30FFE" w:rsidRDefault="003F57C9" w:rsidP="00093746">
            <w:pPr>
              <w:spacing w:before="0" w:after="160" w:line="278" w:lineRule="auto"/>
              <w:jc w:val="left"/>
              <w:rPr>
                <w:bCs/>
              </w:rPr>
            </w:pPr>
            <w:r w:rsidRPr="00C30FFE">
              <w:rPr>
                <w:bCs/>
              </w:rPr>
              <w:t>Form 9</w:t>
            </w:r>
            <w:r w:rsidR="00286CFA" w:rsidRPr="00C30FFE">
              <w:rPr>
                <w:bCs/>
              </w:rPr>
              <w:t>:</w:t>
            </w:r>
            <w:r w:rsidR="00286CFA">
              <w:rPr>
                <w:bCs/>
              </w:rPr>
              <w:t xml:space="preserve"> </w:t>
            </w:r>
            <w:r w:rsidR="00286CFA" w:rsidRPr="00C30FFE">
              <w:rPr>
                <w:bCs/>
              </w:rPr>
              <w:t>D</w:t>
            </w:r>
            <w:r w:rsidRPr="00C30FFE">
              <w:rPr>
                <w:bCs/>
              </w:rPr>
              <w:t>ecision to change appointed lawyer</w:t>
            </w:r>
          </w:p>
        </w:tc>
      </w:tr>
      <w:tr w:rsidR="003F57C9" w:rsidRPr="00C30FFE" w14:paraId="2F03FADB" w14:textId="77777777" w:rsidTr="00093746">
        <w:tc>
          <w:tcPr>
            <w:tcW w:w="988" w:type="dxa"/>
          </w:tcPr>
          <w:p w14:paraId="6B950626" w14:textId="77777777" w:rsidR="003F57C9" w:rsidRPr="00C30FFE" w:rsidRDefault="003F57C9" w:rsidP="00093746">
            <w:pPr>
              <w:spacing w:after="160" w:line="278" w:lineRule="auto"/>
              <w:jc w:val="left"/>
            </w:pPr>
            <w:r w:rsidRPr="00C30FFE">
              <w:t>O10</w:t>
            </w:r>
          </w:p>
        </w:tc>
        <w:tc>
          <w:tcPr>
            <w:tcW w:w="8028" w:type="dxa"/>
          </w:tcPr>
          <w:p w14:paraId="4F19E21B" w14:textId="7FAE3053" w:rsidR="003F57C9" w:rsidRPr="00C30FFE" w:rsidRDefault="003F57C9" w:rsidP="00093746">
            <w:pPr>
              <w:spacing w:before="0" w:after="160" w:line="278" w:lineRule="auto"/>
              <w:jc w:val="left"/>
              <w:rPr>
                <w:bCs/>
              </w:rPr>
            </w:pPr>
            <w:r w:rsidRPr="00C30FFE">
              <w:rPr>
                <w:bCs/>
              </w:rPr>
              <w:t>Form 10</w:t>
            </w:r>
            <w:r w:rsidR="00286CFA" w:rsidRPr="00C30FFE">
              <w:rPr>
                <w:bCs/>
              </w:rPr>
              <w:t>:</w:t>
            </w:r>
            <w:r w:rsidR="00286CFA">
              <w:rPr>
                <w:bCs/>
              </w:rPr>
              <w:t xml:space="preserve"> </w:t>
            </w:r>
            <w:r w:rsidR="00286CFA" w:rsidRPr="00C30FFE">
              <w:rPr>
                <w:bCs/>
              </w:rPr>
              <w:t>D</w:t>
            </w:r>
            <w:r w:rsidRPr="00C30FFE">
              <w:rPr>
                <w:bCs/>
              </w:rPr>
              <w:t>ecision on payment of attorney's fees</w:t>
            </w:r>
          </w:p>
        </w:tc>
      </w:tr>
      <w:tr w:rsidR="003F57C9" w:rsidRPr="00C30FFE" w14:paraId="0BB8DCDE" w14:textId="77777777" w:rsidTr="00093746">
        <w:tc>
          <w:tcPr>
            <w:tcW w:w="988" w:type="dxa"/>
          </w:tcPr>
          <w:p w14:paraId="46BB5D41" w14:textId="77777777" w:rsidR="003F57C9" w:rsidRPr="00C30FFE" w:rsidRDefault="003F57C9" w:rsidP="00093746">
            <w:pPr>
              <w:spacing w:after="160" w:line="278" w:lineRule="auto"/>
              <w:jc w:val="left"/>
            </w:pPr>
            <w:r w:rsidRPr="00C30FFE">
              <w:t>O11</w:t>
            </w:r>
          </w:p>
        </w:tc>
        <w:tc>
          <w:tcPr>
            <w:tcW w:w="8028" w:type="dxa"/>
          </w:tcPr>
          <w:p w14:paraId="1CF55B36" w14:textId="11A5375C" w:rsidR="003F57C9" w:rsidRPr="00C30FFE" w:rsidRDefault="003F57C9" w:rsidP="00093746">
            <w:pPr>
              <w:spacing w:before="0" w:after="160" w:line="278" w:lineRule="auto"/>
              <w:jc w:val="left"/>
              <w:rPr>
                <w:bCs/>
              </w:rPr>
            </w:pPr>
            <w:r w:rsidRPr="00C30FFE">
              <w:rPr>
                <w:bCs/>
              </w:rPr>
              <w:t>Form 11</w:t>
            </w:r>
            <w:r w:rsidR="00286CFA" w:rsidRPr="00C30FFE">
              <w:rPr>
                <w:bCs/>
              </w:rPr>
              <w:t>:</w:t>
            </w:r>
            <w:r w:rsidR="00286CFA">
              <w:rPr>
                <w:bCs/>
              </w:rPr>
              <w:t xml:space="preserve"> </w:t>
            </w:r>
            <w:r w:rsidR="00286CFA" w:rsidRPr="00C30FFE">
              <w:rPr>
                <w:bCs/>
              </w:rPr>
              <w:t>R</w:t>
            </w:r>
            <w:r w:rsidRPr="00C30FFE">
              <w:rPr>
                <w:bCs/>
              </w:rPr>
              <w:t xml:space="preserve">equest for entry in the register of associations authorized to provide </w:t>
            </w:r>
            <w:r w:rsidR="005C02C2">
              <w:rPr>
                <w:bCs/>
              </w:rPr>
              <w:t>PLA</w:t>
            </w:r>
          </w:p>
        </w:tc>
      </w:tr>
      <w:tr w:rsidR="003F57C9" w:rsidRPr="00C30FFE" w14:paraId="56FBD592" w14:textId="77777777" w:rsidTr="00093746">
        <w:tc>
          <w:tcPr>
            <w:tcW w:w="988" w:type="dxa"/>
          </w:tcPr>
          <w:p w14:paraId="4DFDF79B" w14:textId="77777777" w:rsidR="003F57C9" w:rsidRPr="00C30FFE" w:rsidRDefault="003F57C9" w:rsidP="00093746">
            <w:pPr>
              <w:spacing w:after="160" w:line="278" w:lineRule="auto"/>
              <w:jc w:val="left"/>
            </w:pPr>
            <w:r w:rsidRPr="00C30FFE">
              <w:t>O12</w:t>
            </w:r>
          </w:p>
        </w:tc>
        <w:tc>
          <w:tcPr>
            <w:tcW w:w="8028" w:type="dxa"/>
          </w:tcPr>
          <w:p w14:paraId="2310CFAD" w14:textId="6CF66B86" w:rsidR="003F57C9" w:rsidRPr="00C30FFE" w:rsidRDefault="003F57C9" w:rsidP="00093746">
            <w:pPr>
              <w:spacing w:before="0" w:after="160" w:line="278" w:lineRule="auto"/>
              <w:jc w:val="left"/>
              <w:rPr>
                <w:bCs/>
              </w:rPr>
            </w:pPr>
            <w:r w:rsidRPr="00C30FFE">
              <w:rPr>
                <w:bCs/>
              </w:rPr>
              <w:t>Form 12</w:t>
            </w:r>
            <w:r w:rsidR="00286CFA" w:rsidRPr="00C30FFE">
              <w:rPr>
                <w:bCs/>
              </w:rPr>
              <w:t>:</w:t>
            </w:r>
            <w:r w:rsidR="00286CFA">
              <w:rPr>
                <w:bCs/>
              </w:rPr>
              <w:t xml:space="preserve"> </w:t>
            </w:r>
            <w:r w:rsidR="00286CFA" w:rsidRPr="00C30FFE">
              <w:rPr>
                <w:bCs/>
              </w:rPr>
              <w:t>R</w:t>
            </w:r>
            <w:r w:rsidRPr="00C30FFE">
              <w:rPr>
                <w:bCs/>
              </w:rPr>
              <w:t xml:space="preserve">equest for entry in the register of law faculties authorized to grant </w:t>
            </w:r>
            <w:r w:rsidR="005C02C2">
              <w:rPr>
                <w:bCs/>
              </w:rPr>
              <w:t>PLA</w:t>
            </w:r>
          </w:p>
        </w:tc>
      </w:tr>
      <w:tr w:rsidR="003F57C9" w:rsidRPr="00C30FFE" w14:paraId="3A8B9A4E" w14:textId="77777777" w:rsidTr="00093746">
        <w:tc>
          <w:tcPr>
            <w:tcW w:w="988" w:type="dxa"/>
          </w:tcPr>
          <w:p w14:paraId="163D24F3" w14:textId="77777777" w:rsidR="003F57C9" w:rsidRPr="00C30FFE" w:rsidRDefault="003F57C9" w:rsidP="00093746">
            <w:pPr>
              <w:spacing w:after="160" w:line="278" w:lineRule="auto"/>
              <w:jc w:val="left"/>
            </w:pPr>
            <w:r w:rsidRPr="00C30FFE">
              <w:t>O13</w:t>
            </w:r>
          </w:p>
        </w:tc>
        <w:tc>
          <w:tcPr>
            <w:tcW w:w="8028" w:type="dxa"/>
          </w:tcPr>
          <w:p w14:paraId="42BF28C3" w14:textId="2FB63333" w:rsidR="003F57C9" w:rsidRPr="00C30FFE" w:rsidRDefault="003F57C9" w:rsidP="00093746">
            <w:pPr>
              <w:spacing w:after="160" w:line="278" w:lineRule="auto"/>
              <w:jc w:val="left"/>
              <w:rPr>
                <w:bCs/>
              </w:rPr>
            </w:pPr>
            <w:r w:rsidRPr="00C30FFE">
              <w:rPr>
                <w:bCs/>
              </w:rPr>
              <w:t>Form 13</w:t>
            </w:r>
            <w:r w:rsidR="00286CFA" w:rsidRPr="00C30FFE">
              <w:rPr>
                <w:bCs/>
              </w:rPr>
              <w:t>:</w:t>
            </w:r>
            <w:r w:rsidR="00286CFA">
              <w:rPr>
                <w:bCs/>
              </w:rPr>
              <w:t xml:space="preserve"> </w:t>
            </w:r>
            <w:r w:rsidR="00286CFA" w:rsidRPr="00C30FFE">
              <w:rPr>
                <w:bCs/>
              </w:rPr>
              <w:t>R</w:t>
            </w:r>
            <w:r w:rsidRPr="00C30FFE">
              <w:rPr>
                <w:bCs/>
              </w:rPr>
              <w:t xml:space="preserve">equest for registration in the register of lawyers for the </w:t>
            </w:r>
            <w:r w:rsidR="005C02C2">
              <w:rPr>
                <w:bCs/>
              </w:rPr>
              <w:t>SLA</w:t>
            </w:r>
          </w:p>
        </w:tc>
      </w:tr>
      <w:tr w:rsidR="003F57C9" w:rsidRPr="00C30FFE" w14:paraId="20AB9FFD" w14:textId="77777777" w:rsidTr="00093746">
        <w:tc>
          <w:tcPr>
            <w:tcW w:w="988" w:type="dxa"/>
          </w:tcPr>
          <w:p w14:paraId="18AB7788" w14:textId="77777777" w:rsidR="003F57C9" w:rsidRPr="00C30FFE" w:rsidRDefault="003F57C9" w:rsidP="00093746">
            <w:pPr>
              <w:spacing w:after="160" w:line="278" w:lineRule="auto"/>
              <w:jc w:val="left"/>
            </w:pPr>
            <w:r w:rsidRPr="00C30FFE">
              <w:t>O14</w:t>
            </w:r>
          </w:p>
        </w:tc>
        <w:tc>
          <w:tcPr>
            <w:tcW w:w="8028" w:type="dxa"/>
          </w:tcPr>
          <w:p w14:paraId="0515640B" w14:textId="12649D80" w:rsidR="003F57C9" w:rsidRPr="00C30FFE" w:rsidRDefault="003F57C9" w:rsidP="00093746">
            <w:pPr>
              <w:spacing w:before="0" w:after="160" w:line="278" w:lineRule="auto"/>
              <w:jc w:val="left"/>
              <w:rPr>
                <w:bCs/>
              </w:rPr>
            </w:pPr>
            <w:r w:rsidRPr="00C30FFE">
              <w:rPr>
                <w:bCs/>
              </w:rPr>
              <w:t>Form 14</w:t>
            </w:r>
            <w:r w:rsidR="00286CFA" w:rsidRPr="00C30FFE">
              <w:rPr>
                <w:bCs/>
              </w:rPr>
              <w:t>:</w:t>
            </w:r>
            <w:r w:rsidR="00286CFA">
              <w:rPr>
                <w:bCs/>
              </w:rPr>
              <w:t xml:space="preserve"> </w:t>
            </w:r>
            <w:r w:rsidR="00286CFA" w:rsidRPr="00C30FFE">
              <w:rPr>
                <w:bCs/>
              </w:rPr>
              <w:t>R</w:t>
            </w:r>
            <w:r w:rsidRPr="00C30FFE">
              <w:rPr>
                <w:bCs/>
              </w:rPr>
              <w:t>equest for additional data from the applicant</w:t>
            </w:r>
          </w:p>
        </w:tc>
      </w:tr>
      <w:tr w:rsidR="003F57C9" w:rsidRPr="00C30FFE" w14:paraId="6E20C28A" w14:textId="77777777" w:rsidTr="00093746">
        <w:tc>
          <w:tcPr>
            <w:tcW w:w="988" w:type="dxa"/>
          </w:tcPr>
          <w:p w14:paraId="732563E8" w14:textId="77777777" w:rsidR="003F57C9" w:rsidRPr="00C30FFE" w:rsidRDefault="003F57C9" w:rsidP="00093746">
            <w:pPr>
              <w:spacing w:after="160" w:line="278" w:lineRule="auto"/>
              <w:jc w:val="left"/>
            </w:pPr>
            <w:r w:rsidRPr="00C30FFE">
              <w:t>T1</w:t>
            </w:r>
          </w:p>
        </w:tc>
        <w:tc>
          <w:tcPr>
            <w:tcW w:w="8028" w:type="dxa"/>
          </w:tcPr>
          <w:p w14:paraId="7C76A18E" w14:textId="77777777" w:rsidR="003F57C9" w:rsidRPr="00C30FFE" w:rsidRDefault="003F57C9" w:rsidP="00093746">
            <w:pPr>
              <w:spacing w:before="0" w:after="160" w:line="278" w:lineRule="auto"/>
              <w:jc w:val="left"/>
              <w:rPr>
                <w:bCs/>
              </w:rPr>
            </w:pPr>
            <w:r w:rsidRPr="00C30FFE">
              <w:rPr>
                <w:bCs/>
              </w:rPr>
              <w:t>Cost estimate for the scope of work performed by associations and legal clinics</w:t>
            </w:r>
          </w:p>
        </w:tc>
      </w:tr>
      <w:tr w:rsidR="003F57C9" w:rsidRPr="00C30FFE" w14:paraId="4C64C74C" w14:textId="77777777" w:rsidTr="00093746">
        <w:tc>
          <w:tcPr>
            <w:tcW w:w="988" w:type="dxa"/>
          </w:tcPr>
          <w:p w14:paraId="79D40F02" w14:textId="77777777" w:rsidR="003F57C9" w:rsidRPr="00C30FFE" w:rsidRDefault="003F57C9" w:rsidP="00093746">
            <w:pPr>
              <w:spacing w:after="160" w:line="278" w:lineRule="auto"/>
              <w:jc w:val="left"/>
            </w:pPr>
            <w:r w:rsidRPr="00C30FFE">
              <w:t>T2</w:t>
            </w:r>
          </w:p>
        </w:tc>
        <w:tc>
          <w:tcPr>
            <w:tcW w:w="8028" w:type="dxa"/>
          </w:tcPr>
          <w:p w14:paraId="5750A8B3" w14:textId="65882CD7" w:rsidR="003F57C9" w:rsidRPr="00C30FFE" w:rsidRDefault="003F57C9" w:rsidP="00093746">
            <w:pPr>
              <w:spacing w:before="0" w:after="160" w:line="278" w:lineRule="auto"/>
              <w:jc w:val="left"/>
              <w:rPr>
                <w:bCs/>
              </w:rPr>
            </w:pPr>
            <w:r w:rsidRPr="00C30FFE">
              <w:rPr>
                <w:bCs/>
              </w:rPr>
              <w:t>Cost of secondary legal assistance provided by a lawyer</w:t>
            </w:r>
          </w:p>
        </w:tc>
      </w:tr>
      <w:tr w:rsidR="003F57C9" w:rsidRPr="00C30FFE" w14:paraId="27C145D2" w14:textId="77777777" w:rsidTr="00093746">
        <w:tc>
          <w:tcPr>
            <w:tcW w:w="988" w:type="dxa"/>
          </w:tcPr>
          <w:p w14:paraId="513E9A81" w14:textId="77777777" w:rsidR="003F57C9" w:rsidRPr="00C30FFE" w:rsidRDefault="003F57C9" w:rsidP="00093746">
            <w:pPr>
              <w:spacing w:after="160" w:line="278" w:lineRule="auto"/>
              <w:jc w:val="left"/>
            </w:pPr>
            <w:r w:rsidRPr="00C30FFE">
              <w:t>T3</w:t>
            </w:r>
          </w:p>
        </w:tc>
        <w:tc>
          <w:tcPr>
            <w:tcW w:w="8028" w:type="dxa"/>
          </w:tcPr>
          <w:p w14:paraId="69BA3648" w14:textId="42F226C1" w:rsidR="003F57C9" w:rsidRPr="00C30FFE" w:rsidRDefault="003F57C9" w:rsidP="00093746">
            <w:pPr>
              <w:spacing w:before="0" w:after="160" w:line="278" w:lineRule="auto"/>
              <w:jc w:val="left"/>
              <w:rPr>
                <w:bCs/>
              </w:rPr>
            </w:pPr>
            <w:r w:rsidRPr="00C30FFE">
              <w:rPr>
                <w:bCs/>
              </w:rPr>
              <w:t>Cost of legal aid provided to children</w:t>
            </w:r>
          </w:p>
        </w:tc>
      </w:tr>
      <w:tr w:rsidR="003F57C9" w:rsidRPr="00C30FFE" w14:paraId="19E3B7ED" w14:textId="77777777" w:rsidTr="00093746">
        <w:tc>
          <w:tcPr>
            <w:tcW w:w="988" w:type="dxa"/>
          </w:tcPr>
          <w:p w14:paraId="3CA03EB7" w14:textId="77777777" w:rsidR="003F57C9" w:rsidRPr="00C30FFE" w:rsidRDefault="003F57C9" w:rsidP="00093746">
            <w:pPr>
              <w:spacing w:after="160" w:line="278" w:lineRule="auto"/>
              <w:jc w:val="left"/>
            </w:pPr>
            <w:r w:rsidRPr="00C30FFE">
              <w:t>T4</w:t>
            </w:r>
          </w:p>
        </w:tc>
        <w:tc>
          <w:tcPr>
            <w:tcW w:w="8028" w:type="dxa"/>
          </w:tcPr>
          <w:p w14:paraId="6A92B983" w14:textId="5C3A0FC7" w:rsidR="003F57C9" w:rsidRPr="00C30FFE" w:rsidRDefault="003F57C9" w:rsidP="00093746">
            <w:pPr>
              <w:spacing w:before="0" w:after="160" w:line="278" w:lineRule="auto"/>
              <w:jc w:val="left"/>
              <w:rPr>
                <w:bCs/>
              </w:rPr>
            </w:pPr>
            <w:r w:rsidRPr="00C30FFE">
              <w:rPr>
                <w:bCs/>
              </w:rPr>
              <w:t>Cost of secondary legal aid provided in a procedure for recognition of the right to asylum</w:t>
            </w:r>
          </w:p>
        </w:tc>
      </w:tr>
      <w:tr w:rsidR="003F57C9" w:rsidRPr="00C30FFE" w14:paraId="15EEF207" w14:textId="77777777" w:rsidTr="00093746">
        <w:tc>
          <w:tcPr>
            <w:tcW w:w="988" w:type="dxa"/>
          </w:tcPr>
          <w:p w14:paraId="5013B0B3" w14:textId="77777777" w:rsidR="003F57C9" w:rsidRPr="00C30FFE" w:rsidRDefault="003F57C9" w:rsidP="00093746">
            <w:pPr>
              <w:spacing w:after="160" w:line="278" w:lineRule="auto"/>
              <w:jc w:val="left"/>
            </w:pPr>
            <w:r w:rsidRPr="00C30FFE">
              <w:t>RL1</w:t>
            </w:r>
          </w:p>
        </w:tc>
        <w:tc>
          <w:tcPr>
            <w:tcW w:w="8028" w:type="dxa"/>
          </w:tcPr>
          <w:p w14:paraId="1E6EA64F" w14:textId="3F2AFE2A" w:rsidR="003F57C9" w:rsidRPr="00C30FFE" w:rsidRDefault="003F57C9" w:rsidP="00093746">
            <w:pPr>
              <w:spacing w:before="0" w:after="160" w:line="278" w:lineRule="auto"/>
              <w:jc w:val="left"/>
              <w:rPr>
                <w:bCs/>
              </w:rPr>
            </w:pPr>
            <w:r w:rsidRPr="00C30FFE">
              <w:rPr>
                <w:bCs/>
              </w:rPr>
              <w:t>Worksheet 1</w:t>
            </w:r>
            <w:r w:rsidR="00286CFA" w:rsidRPr="00C30FFE">
              <w:rPr>
                <w:bCs/>
              </w:rPr>
              <w:t>:</w:t>
            </w:r>
            <w:r w:rsidR="00286CFA">
              <w:rPr>
                <w:bCs/>
              </w:rPr>
              <w:t xml:space="preserve"> </w:t>
            </w:r>
            <w:r w:rsidR="00286CFA" w:rsidRPr="00C30FFE">
              <w:rPr>
                <w:bCs/>
              </w:rPr>
              <w:t>I</w:t>
            </w:r>
            <w:r w:rsidRPr="00C30FFE">
              <w:rPr>
                <w:bCs/>
              </w:rPr>
              <w:t>ncome and Assets Records</w:t>
            </w:r>
          </w:p>
        </w:tc>
      </w:tr>
      <w:tr w:rsidR="003F57C9" w:rsidRPr="00C30FFE" w14:paraId="17A9B270" w14:textId="77777777" w:rsidTr="00093746">
        <w:tc>
          <w:tcPr>
            <w:tcW w:w="988" w:type="dxa"/>
          </w:tcPr>
          <w:p w14:paraId="0AC7BB68" w14:textId="77777777" w:rsidR="003F57C9" w:rsidRPr="00C30FFE" w:rsidRDefault="003F57C9" w:rsidP="00093746">
            <w:pPr>
              <w:spacing w:after="160" w:line="278" w:lineRule="auto"/>
              <w:jc w:val="left"/>
            </w:pPr>
            <w:r w:rsidRPr="00C30FFE">
              <w:t>RL2</w:t>
            </w:r>
          </w:p>
        </w:tc>
        <w:tc>
          <w:tcPr>
            <w:tcW w:w="8028" w:type="dxa"/>
          </w:tcPr>
          <w:p w14:paraId="2B6D357C" w14:textId="48320B76" w:rsidR="003F57C9" w:rsidRPr="00C30FFE" w:rsidRDefault="003F57C9" w:rsidP="00093746">
            <w:pPr>
              <w:spacing w:before="0" w:after="160" w:line="278" w:lineRule="auto"/>
              <w:jc w:val="left"/>
              <w:rPr>
                <w:bCs/>
              </w:rPr>
            </w:pPr>
            <w:r w:rsidRPr="00C30FFE">
              <w:rPr>
                <w:bCs/>
              </w:rPr>
              <w:t>Worksheet 2</w:t>
            </w:r>
            <w:r w:rsidR="00286CFA" w:rsidRPr="00C30FFE">
              <w:rPr>
                <w:bCs/>
              </w:rPr>
              <w:t>:</w:t>
            </w:r>
            <w:r w:rsidR="00286CFA">
              <w:rPr>
                <w:bCs/>
              </w:rPr>
              <w:t xml:space="preserve"> </w:t>
            </w:r>
            <w:r w:rsidR="00286CFA" w:rsidRPr="00C30FFE">
              <w:rPr>
                <w:bCs/>
              </w:rPr>
              <w:t>C</w:t>
            </w:r>
            <w:r w:rsidRPr="00C30FFE">
              <w:rPr>
                <w:bCs/>
              </w:rPr>
              <w:t>hecklist – Competent Authorities</w:t>
            </w:r>
          </w:p>
        </w:tc>
      </w:tr>
    </w:tbl>
    <w:p w14:paraId="642F24BD" w14:textId="77777777" w:rsidR="003F57C9" w:rsidRPr="00C30FFE" w:rsidRDefault="003F57C9" w:rsidP="007517DD">
      <w:pPr>
        <w:spacing w:after="160" w:line="278" w:lineRule="auto"/>
      </w:pPr>
    </w:p>
    <w:p w14:paraId="7FA14D62" w14:textId="635BD48F" w:rsidR="003F57C9" w:rsidRPr="00C30FFE" w:rsidRDefault="003F57C9" w:rsidP="007517DD">
      <w:pPr>
        <w:spacing w:after="160" w:line="278" w:lineRule="auto"/>
        <w:rPr>
          <w:b/>
          <w:bCs/>
        </w:rPr>
      </w:pPr>
      <w:r w:rsidRPr="00C30FFE">
        <w:t>Form 2</w:t>
      </w:r>
      <w:r w:rsidR="00286CFA" w:rsidRPr="00C30FFE">
        <w:t>:</w:t>
      </w:r>
      <w:r w:rsidR="00286CFA">
        <w:t xml:space="preserve"> </w:t>
      </w:r>
      <w:r w:rsidR="00286CFA" w:rsidRPr="00C30FFE">
        <w:t>R</w:t>
      </w:r>
      <w:r w:rsidRPr="00C30FFE">
        <w:t>equest for secondary legal aid</w:t>
      </w:r>
    </w:p>
    <w:p w14:paraId="6A22A9ED" w14:textId="0FBB2944" w:rsidR="003F57C9" w:rsidRPr="00C30FFE" w:rsidRDefault="003F57C9" w:rsidP="007517DD">
      <w:pPr>
        <w:spacing w:after="160" w:line="278" w:lineRule="auto"/>
      </w:pPr>
      <w:r w:rsidRPr="00C30FFE">
        <w:t xml:space="preserve">Form 2 lists data about the applicant for the </w:t>
      </w:r>
      <w:r w:rsidR="005C02C2">
        <w:t>SLA</w:t>
      </w:r>
      <w:r w:rsidRPr="00C30FFE">
        <w:t>.</w:t>
      </w:r>
    </w:p>
    <w:p w14:paraId="4EDDD6B8" w14:textId="77777777" w:rsidR="003F57C9" w:rsidRPr="00C30FFE" w:rsidRDefault="003F57C9" w:rsidP="00BF4E00">
      <w:pPr>
        <w:numPr>
          <w:ilvl w:val="0"/>
          <w:numId w:val="25"/>
        </w:numPr>
        <w:spacing w:after="160" w:line="278" w:lineRule="auto"/>
        <w:rPr>
          <w:b/>
          <w:bCs/>
        </w:rPr>
      </w:pPr>
      <w:r w:rsidRPr="00C30FFE">
        <w:rPr>
          <w:b/>
          <w:bCs/>
        </w:rPr>
        <w:t>PERSONAL DATA</w:t>
      </w:r>
    </w:p>
    <w:p w14:paraId="2F8320B8" w14:textId="77777777" w:rsidR="003F57C9" w:rsidRPr="00C30FFE" w:rsidRDefault="003F57C9" w:rsidP="00BF4E00">
      <w:pPr>
        <w:numPr>
          <w:ilvl w:val="1"/>
          <w:numId w:val="23"/>
        </w:numPr>
        <w:spacing w:after="160" w:line="278" w:lineRule="auto"/>
      </w:pPr>
      <w:r w:rsidRPr="00C30FFE">
        <w:t>First and last name</w:t>
      </w:r>
    </w:p>
    <w:p w14:paraId="548AFE72" w14:textId="77777777" w:rsidR="003F57C9" w:rsidRPr="00C30FFE" w:rsidRDefault="003F57C9" w:rsidP="00BF4E00">
      <w:pPr>
        <w:numPr>
          <w:ilvl w:val="1"/>
          <w:numId w:val="23"/>
        </w:numPr>
        <w:spacing w:after="160" w:line="278" w:lineRule="auto"/>
      </w:pPr>
      <w:r w:rsidRPr="00C30FFE">
        <w:t>Middle name</w:t>
      </w:r>
    </w:p>
    <w:p w14:paraId="73503FD1" w14:textId="77777777" w:rsidR="003F57C9" w:rsidRPr="00C30FFE" w:rsidRDefault="003F57C9" w:rsidP="00BF4E00">
      <w:pPr>
        <w:numPr>
          <w:ilvl w:val="1"/>
          <w:numId w:val="23"/>
        </w:numPr>
        <w:spacing w:after="160" w:line="278" w:lineRule="auto"/>
      </w:pPr>
      <w:r w:rsidRPr="00C30FFE">
        <w:t>Date and place of birth</w:t>
      </w:r>
    </w:p>
    <w:p w14:paraId="68AD1E0C" w14:textId="5CD14A98" w:rsidR="003F57C9" w:rsidRPr="00C30FFE" w:rsidRDefault="00D43D00" w:rsidP="00BF4E00">
      <w:pPr>
        <w:numPr>
          <w:ilvl w:val="1"/>
          <w:numId w:val="23"/>
        </w:numPr>
        <w:spacing w:after="160" w:line="278" w:lineRule="auto"/>
      </w:pPr>
      <w:r w:rsidRPr="00C30FFE">
        <w:t>EMBG</w:t>
      </w:r>
    </w:p>
    <w:p w14:paraId="5466AC91" w14:textId="6DFC155B" w:rsidR="003F57C9" w:rsidRPr="00C30FFE" w:rsidRDefault="003F57C9" w:rsidP="00BF4E00">
      <w:pPr>
        <w:numPr>
          <w:ilvl w:val="1"/>
          <w:numId w:val="23"/>
        </w:numPr>
        <w:spacing w:after="160" w:line="278" w:lineRule="auto"/>
      </w:pPr>
      <w:r w:rsidRPr="00C30FFE">
        <w:t>Postal code</w:t>
      </w:r>
      <w:r w:rsidR="00286CFA" w:rsidRPr="00C30FFE">
        <w:t>,</w:t>
      </w:r>
      <w:r w:rsidR="00286CFA">
        <w:t xml:space="preserve"> </w:t>
      </w:r>
      <w:r w:rsidR="00286CFA" w:rsidRPr="00C30FFE">
        <w:t>M</w:t>
      </w:r>
      <w:r w:rsidRPr="00C30FFE">
        <w:t>unicipality</w:t>
      </w:r>
      <w:r w:rsidR="00286CFA" w:rsidRPr="00C30FFE">
        <w:t>,</w:t>
      </w:r>
      <w:r w:rsidR="00286CFA">
        <w:t xml:space="preserve"> </w:t>
      </w:r>
      <w:r w:rsidR="00286CFA" w:rsidRPr="00C30FFE">
        <w:t>S</w:t>
      </w:r>
      <w:r w:rsidRPr="00C30FFE">
        <w:t>tate</w:t>
      </w:r>
      <w:r w:rsidR="00286CFA" w:rsidRPr="00C30FFE">
        <w:t>,</w:t>
      </w:r>
      <w:r w:rsidR="00286CFA">
        <w:t xml:space="preserve"> </w:t>
      </w:r>
      <w:r w:rsidR="00286CFA" w:rsidRPr="00C30FFE">
        <w:t>C</w:t>
      </w:r>
      <w:r w:rsidRPr="00C30FFE">
        <w:t>itizenship</w:t>
      </w:r>
    </w:p>
    <w:p w14:paraId="01F71A56" w14:textId="77777777" w:rsidR="003F57C9" w:rsidRPr="00C30FFE" w:rsidRDefault="003F57C9" w:rsidP="00BF4E00">
      <w:pPr>
        <w:numPr>
          <w:ilvl w:val="1"/>
          <w:numId w:val="23"/>
        </w:numPr>
        <w:spacing w:after="160" w:line="278" w:lineRule="auto"/>
      </w:pPr>
      <w:r w:rsidRPr="00C30FFE">
        <w:t>Temporary residence permit number/ asylum decision number</w:t>
      </w:r>
    </w:p>
    <w:p w14:paraId="7FB9F8AE" w14:textId="77777777" w:rsidR="003F57C9" w:rsidRPr="00C30FFE" w:rsidRDefault="003F57C9" w:rsidP="00BF4E00">
      <w:pPr>
        <w:numPr>
          <w:ilvl w:val="1"/>
          <w:numId w:val="23"/>
        </w:numPr>
        <w:spacing w:after="160" w:line="278" w:lineRule="auto"/>
      </w:pPr>
      <w:r w:rsidRPr="00C30FFE">
        <w:t>Type of identification document (ID card or passport)</w:t>
      </w:r>
    </w:p>
    <w:p w14:paraId="1C862832" w14:textId="77777777" w:rsidR="003F57C9" w:rsidRPr="00C30FFE" w:rsidRDefault="003F57C9" w:rsidP="00BF4E00">
      <w:pPr>
        <w:numPr>
          <w:ilvl w:val="1"/>
          <w:numId w:val="23"/>
        </w:numPr>
        <w:spacing w:after="160" w:line="278" w:lineRule="auto"/>
      </w:pPr>
      <w:r w:rsidRPr="00C30FFE">
        <w:t>Identification document number</w:t>
      </w:r>
    </w:p>
    <w:p w14:paraId="61C0CFD1" w14:textId="77777777" w:rsidR="003F57C9" w:rsidRPr="00C30FFE" w:rsidRDefault="003F57C9" w:rsidP="00BF4E00">
      <w:pPr>
        <w:numPr>
          <w:ilvl w:val="1"/>
          <w:numId w:val="23"/>
        </w:numPr>
        <w:spacing w:after="160" w:line="278" w:lineRule="auto"/>
      </w:pPr>
      <w:r w:rsidRPr="00C30FFE">
        <w:t>Place and authority that issued it</w:t>
      </w:r>
    </w:p>
    <w:p w14:paraId="3CF173F8" w14:textId="77777777" w:rsidR="003F57C9" w:rsidRPr="00C30FFE" w:rsidRDefault="003F57C9" w:rsidP="00BF4E00">
      <w:pPr>
        <w:numPr>
          <w:ilvl w:val="0"/>
          <w:numId w:val="25"/>
        </w:numPr>
        <w:spacing w:after="160" w:line="278" w:lineRule="auto"/>
        <w:rPr>
          <w:b/>
          <w:bCs/>
        </w:rPr>
      </w:pPr>
      <w:r w:rsidRPr="00C30FFE">
        <w:rPr>
          <w:b/>
          <w:bCs/>
        </w:rPr>
        <w:t>RESIDENCE/RESIDENCE</w:t>
      </w:r>
    </w:p>
    <w:p w14:paraId="15FAD247" w14:textId="48D4153A" w:rsidR="003F57C9" w:rsidRPr="00C30FFE" w:rsidRDefault="003F57C9" w:rsidP="00BF4E00">
      <w:pPr>
        <w:numPr>
          <w:ilvl w:val="1"/>
          <w:numId w:val="23"/>
        </w:numPr>
        <w:spacing w:after="160" w:line="278" w:lineRule="auto"/>
      </w:pPr>
      <w:r w:rsidRPr="00C30FFE">
        <w:t>Place of residence/stay</w:t>
      </w:r>
    </w:p>
    <w:p w14:paraId="5261B7D2" w14:textId="77777777" w:rsidR="003F57C9" w:rsidRPr="00C30FFE" w:rsidRDefault="003F57C9" w:rsidP="00BF4E00">
      <w:pPr>
        <w:numPr>
          <w:ilvl w:val="1"/>
          <w:numId w:val="23"/>
        </w:numPr>
        <w:spacing w:after="160" w:line="278" w:lineRule="auto"/>
      </w:pPr>
      <w:r w:rsidRPr="00C30FFE">
        <w:t>Address of residence/residence</w:t>
      </w:r>
    </w:p>
    <w:p w14:paraId="09D5DED1" w14:textId="3565F695" w:rsidR="003F57C9" w:rsidRPr="00C30FFE" w:rsidRDefault="003F57C9" w:rsidP="00BF4E00">
      <w:pPr>
        <w:numPr>
          <w:ilvl w:val="1"/>
          <w:numId w:val="23"/>
        </w:numPr>
        <w:spacing w:after="160" w:line="278" w:lineRule="auto"/>
      </w:pPr>
      <w:r w:rsidRPr="00C30FFE">
        <w:t>Postal code</w:t>
      </w:r>
      <w:r w:rsidR="00286CFA" w:rsidRPr="00C30FFE">
        <w:t>,</w:t>
      </w:r>
      <w:r w:rsidR="00286CFA">
        <w:t xml:space="preserve"> </w:t>
      </w:r>
      <w:r w:rsidR="00286CFA" w:rsidRPr="00C30FFE">
        <w:t>M</w:t>
      </w:r>
      <w:r w:rsidRPr="00C30FFE">
        <w:t>unicipality</w:t>
      </w:r>
      <w:r w:rsidR="00286CFA" w:rsidRPr="00C30FFE">
        <w:t>,</w:t>
      </w:r>
      <w:r w:rsidR="00286CFA">
        <w:t xml:space="preserve"> </w:t>
      </w:r>
      <w:r w:rsidR="00286CFA" w:rsidRPr="00C30FFE">
        <w:t>S</w:t>
      </w:r>
      <w:r w:rsidRPr="00C30FFE">
        <w:t>tate</w:t>
      </w:r>
    </w:p>
    <w:p w14:paraId="6CD19E23" w14:textId="77777777" w:rsidR="003F57C9" w:rsidRPr="00C30FFE" w:rsidRDefault="003F57C9" w:rsidP="00BF4E00">
      <w:pPr>
        <w:numPr>
          <w:ilvl w:val="1"/>
          <w:numId w:val="23"/>
        </w:numPr>
        <w:spacing w:after="160" w:line="278" w:lineRule="auto"/>
      </w:pPr>
      <w:r w:rsidRPr="00C30FFE">
        <w:t>Contact phone number</w:t>
      </w:r>
    </w:p>
    <w:p w14:paraId="40AC96FB" w14:textId="77777777" w:rsidR="003F57C9" w:rsidRPr="00C30FFE" w:rsidRDefault="003F57C9" w:rsidP="007517DD">
      <w:pPr>
        <w:spacing w:after="160" w:line="278" w:lineRule="auto"/>
      </w:pPr>
      <w:r w:rsidRPr="00C30FFE">
        <w:rPr>
          <w:b/>
          <w:bCs/>
        </w:rPr>
        <w:t>Information about the legal representative or guardian</w:t>
      </w:r>
    </w:p>
    <w:p w14:paraId="3828F52C" w14:textId="77777777" w:rsidR="003F57C9" w:rsidRPr="00C30FFE" w:rsidRDefault="003F57C9" w:rsidP="00BF4E00">
      <w:pPr>
        <w:numPr>
          <w:ilvl w:val="0"/>
          <w:numId w:val="25"/>
        </w:numPr>
        <w:spacing w:after="160" w:line="278" w:lineRule="auto"/>
        <w:rPr>
          <w:b/>
          <w:bCs/>
        </w:rPr>
      </w:pPr>
      <w:r w:rsidRPr="00C30FFE">
        <w:rPr>
          <w:b/>
          <w:bCs/>
        </w:rPr>
        <w:t>PERSONAL DATA</w:t>
      </w:r>
    </w:p>
    <w:p w14:paraId="16527899" w14:textId="77777777" w:rsidR="003F57C9" w:rsidRPr="00C30FFE" w:rsidRDefault="003F57C9" w:rsidP="00BF4E00">
      <w:pPr>
        <w:numPr>
          <w:ilvl w:val="1"/>
          <w:numId w:val="23"/>
        </w:numPr>
        <w:spacing w:after="160" w:line="278" w:lineRule="auto"/>
      </w:pPr>
      <w:r w:rsidRPr="00C30FFE">
        <w:t>First and last name</w:t>
      </w:r>
    </w:p>
    <w:p w14:paraId="74E9305D" w14:textId="77777777" w:rsidR="003F57C9" w:rsidRPr="00C30FFE" w:rsidRDefault="003F57C9" w:rsidP="00BF4E00">
      <w:pPr>
        <w:numPr>
          <w:ilvl w:val="1"/>
          <w:numId w:val="23"/>
        </w:numPr>
        <w:spacing w:after="160" w:line="278" w:lineRule="auto"/>
      </w:pPr>
      <w:r w:rsidRPr="00C30FFE">
        <w:t>Middle name</w:t>
      </w:r>
    </w:p>
    <w:p w14:paraId="30F15520" w14:textId="77777777" w:rsidR="003F57C9" w:rsidRPr="00C30FFE" w:rsidRDefault="003F57C9" w:rsidP="00BF4E00">
      <w:pPr>
        <w:numPr>
          <w:ilvl w:val="1"/>
          <w:numId w:val="23"/>
        </w:numPr>
        <w:spacing w:after="160" w:line="278" w:lineRule="auto"/>
      </w:pPr>
      <w:r w:rsidRPr="00C30FFE">
        <w:t>Date and place of birth</w:t>
      </w:r>
    </w:p>
    <w:p w14:paraId="355B717C" w14:textId="45B34BB0" w:rsidR="003F57C9" w:rsidRPr="00C30FFE" w:rsidRDefault="00A4146D" w:rsidP="00BF4E00">
      <w:pPr>
        <w:numPr>
          <w:ilvl w:val="1"/>
          <w:numId w:val="23"/>
        </w:numPr>
        <w:spacing w:after="160" w:line="278" w:lineRule="auto"/>
      </w:pPr>
      <w:r w:rsidRPr="00C30FFE">
        <w:t>EMBG</w:t>
      </w:r>
    </w:p>
    <w:p w14:paraId="101D791E" w14:textId="1E10EDAE" w:rsidR="003F57C9" w:rsidRPr="00C30FFE" w:rsidRDefault="003F57C9" w:rsidP="00BF4E00">
      <w:pPr>
        <w:numPr>
          <w:ilvl w:val="1"/>
          <w:numId w:val="23"/>
        </w:numPr>
        <w:spacing w:after="160" w:line="278" w:lineRule="auto"/>
      </w:pPr>
      <w:r w:rsidRPr="00C30FFE">
        <w:t>Postal code</w:t>
      </w:r>
      <w:r w:rsidR="00286CFA" w:rsidRPr="00C30FFE">
        <w:t>,</w:t>
      </w:r>
      <w:r w:rsidR="00286CFA">
        <w:t xml:space="preserve"> </w:t>
      </w:r>
      <w:r w:rsidR="00286CFA" w:rsidRPr="00C30FFE">
        <w:t>M</w:t>
      </w:r>
      <w:r w:rsidRPr="00C30FFE">
        <w:t>unicipality</w:t>
      </w:r>
      <w:r w:rsidR="00286CFA" w:rsidRPr="00C30FFE">
        <w:t>,</w:t>
      </w:r>
      <w:r w:rsidR="00286CFA">
        <w:t xml:space="preserve"> </w:t>
      </w:r>
      <w:r w:rsidR="00286CFA" w:rsidRPr="00C30FFE">
        <w:t>S</w:t>
      </w:r>
      <w:r w:rsidRPr="00C30FFE">
        <w:t>tate</w:t>
      </w:r>
      <w:r w:rsidR="00286CFA" w:rsidRPr="00C30FFE">
        <w:t>,</w:t>
      </w:r>
      <w:r w:rsidR="00286CFA">
        <w:t xml:space="preserve"> </w:t>
      </w:r>
      <w:r w:rsidR="00286CFA" w:rsidRPr="00C30FFE">
        <w:t>C</w:t>
      </w:r>
      <w:r w:rsidRPr="00C30FFE">
        <w:t>itizenship</w:t>
      </w:r>
    </w:p>
    <w:p w14:paraId="55BC29EC" w14:textId="77777777" w:rsidR="003F57C9" w:rsidRPr="00C30FFE" w:rsidRDefault="003F57C9" w:rsidP="00BF4E00">
      <w:pPr>
        <w:numPr>
          <w:ilvl w:val="1"/>
          <w:numId w:val="23"/>
        </w:numPr>
        <w:spacing w:after="160" w:line="278" w:lineRule="auto"/>
      </w:pPr>
      <w:r w:rsidRPr="00C30FFE">
        <w:t>Temporary residence permit number/ asylum decision number</w:t>
      </w:r>
    </w:p>
    <w:p w14:paraId="2EA11B27" w14:textId="77777777" w:rsidR="003F57C9" w:rsidRPr="00C30FFE" w:rsidRDefault="003F57C9" w:rsidP="00BF4E00">
      <w:pPr>
        <w:numPr>
          <w:ilvl w:val="1"/>
          <w:numId w:val="23"/>
        </w:numPr>
        <w:spacing w:after="160" w:line="278" w:lineRule="auto"/>
      </w:pPr>
      <w:r w:rsidRPr="00C30FFE">
        <w:t>Type of identification document (ID card or passport)</w:t>
      </w:r>
    </w:p>
    <w:p w14:paraId="759B6787" w14:textId="77777777" w:rsidR="003F57C9" w:rsidRPr="00C30FFE" w:rsidRDefault="003F57C9" w:rsidP="00BF4E00">
      <w:pPr>
        <w:numPr>
          <w:ilvl w:val="1"/>
          <w:numId w:val="23"/>
        </w:numPr>
        <w:spacing w:after="160" w:line="278" w:lineRule="auto"/>
      </w:pPr>
      <w:r w:rsidRPr="00C30FFE">
        <w:t>Identification document number</w:t>
      </w:r>
    </w:p>
    <w:p w14:paraId="65DFA75E" w14:textId="77777777" w:rsidR="003F57C9" w:rsidRPr="00C30FFE" w:rsidRDefault="003F57C9" w:rsidP="00BF4E00">
      <w:pPr>
        <w:numPr>
          <w:ilvl w:val="1"/>
          <w:numId w:val="23"/>
        </w:numPr>
        <w:spacing w:after="160" w:line="278" w:lineRule="auto"/>
      </w:pPr>
      <w:r w:rsidRPr="00C30FFE">
        <w:t>Place and authority that issued it</w:t>
      </w:r>
    </w:p>
    <w:p w14:paraId="5024AEC5" w14:textId="77777777" w:rsidR="003F57C9" w:rsidRPr="00C30FFE" w:rsidRDefault="003F57C9" w:rsidP="00BF4E00">
      <w:pPr>
        <w:numPr>
          <w:ilvl w:val="0"/>
          <w:numId w:val="25"/>
        </w:numPr>
        <w:spacing w:after="160" w:line="278" w:lineRule="auto"/>
        <w:rPr>
          <w:b/>
          <w:bCs/>
        </w:rPr>
      </w:pPr>
      <w:r w:rsidRPr="00C30FFE">
        <w:rPr>
          <w:b/>
          <w:bCs/>
        </w:rPr>
        <w:t>DATA ABOUT THE ACT BY WHICH HE IS APPOINTED AS LEGAL REPRESENTATIVE/GUARDIAN</w:t>
      </w:r>
    </w:p>
    <w:p w14:paraId="2A518B71" w14:textId="77777777" w:rsidR="003F57C9" w:rsidRPr="00C30FFE" w:rsidRDefault="003F57C9" w:rsidP="00BF4E00">
      <w:pPr>
        <w:numPr>
          <w:ilvl w:val="1"/>
          <w:numId w:val="23"/>
        </w:numPr>
        <w:spacing w:after="160" w:line="278" w:lineRule="auto"/>
      </w:pPr>
      <w:r w:rsidRPr="00C30FFE">
        <w:t>Act number</w:t>
      </w:r>
    </w:p>
    <w:p w14:paraId="155F39A8" w14:textId="77777777" w:rsidR="003F57C9" w:rsidRPr="00C30FFE" w:rsidRDefault="003F57C9" w:rsidP="00BF4E00">
      <w:pPr>
        <w:numPr>
          <w:ilvl w:val="1"/>
          <w:numId w:val="23"/>
        </w:numPr>
        <w:spacing w:after="160" w:line="278" w:lineRule="auto"/>
      </w:pPr>
      <w:r w:rsidRPr="00C30FFE">
        <w:t>Body that adopted the act</w:t>
      </w:r>
    </w:p>
    <w:p w14:paraId="0133A013" w14:textId="77777777" w:rsidR="003F57C9" w:rsidRPr="00C30FFE" w:rsidRDefault="003F57C9" w:rsidP="00BF4E00">
      <w:pPr>
        <w:numPr>
          <w:ilvl w:val="0"/>
          <w:numId w:val="25"/>
        </w:numPr>
        <w:spacing w:after="160" w:line="278" w:lineRule="auto"/>
        <w:rPr>
          <w:b/>
          <w:bCs/>
        </w:rPr>
      </w:pPr>
      <w:r w:rsidRPr="00C30FFE">
        <w:rPr>
          <w:b/>
          <w:bCs/>
        </w:rPr>
        <w:t>RESIDENCE/RESIDENCE</w:t>
      </w:r>
    </w:p>
    <w:p w14:paraId="3490BBAA" w14:textId="12CC0C94" w:rsidR="003F57C9" w:rsidRPr="00C30FFE" w:rsidRDefault="003F57C9" w:rsidP="00BF4E00">
      <w:pPr>
        <w:numPr>
          <w:ilvl w:val="1"/>
          <w:numId w:val="23"/>
        </w:numPr>
        <w:spacing w:after="160" w:line="278" w:lineRule="auto"/>
      </w:pPr>
      <w:r w:rsidRPr="00C30FFE">
        <w:t>Place of residence/stay</w:t>
      </w:r>
    </w:p>
    <w:p w14:paraId="2F7C3C88" w14:textId="77777777" w:rsidR="003F57C9" w:rsidRPr="00C30FFE" w:rsidRDefault="003F57C9" w:rsidP="00BF4E00">
      <w:pPr>
        <w:numPr>
          <w:ilvl w:val="1"/>
          <w:numId w:val="23"/>
        </w:numPr>
        <w:spacing w:after="160" w:line="278" w:lineRule="auto"/>
      </w:pPr>
      <w:r w:rsidRPr="00C30FFE">
        <w:t>Address of residence/residence</w:t>
      </w:r>
    </w:p>
    <w:p w14:paraId="4C2AEF3B" w14:textId="091E0A79" w:rsidR="003F57C9" w:rsidRPr="00C30FFE" w:rsidRDefault="003F57C9" w:rsidP="00BF4E00">
      <w:pPr>
        <w:numPr>
          <w:ilvl w:val="1"/>
          <w:numId w:val="23"/>
        </w:numPr>
        <w:spacing w:after="160" w:line="278" w:lineRule="auto"/>
      </w:pPr>
      <w:r w:rsidRPr="00C30FFE">
        <w:t>Postal code</w:t>
      </w:r>
      <w:r w:rsidR="00286CFA" w:rsidRPr="00C30FFE">
        <w:t>,</w:t>
      </w:r>
      <w:r w:rsidR="00286CFA">
        <w:t xml:space="preserve"> </w:t>
      </w:r>
      <w:r w:rsidR="00286CFA" w:rsidRPr="00C30FFE">
        <w:t>M</w:t>
      </w:r>
      <w:r w:rsidRPr="00C30FFE">
        <w:t>unicipality</w:t>
      </w:r>
      <w:r w:rsidR="00286CFA" w:rsidRPr="00C30FFE">
        <w:t>,</w:t>
      </w:r>
      <w:r w:rsidR="00286CFA">
        <w:t xml:space="preserve"> </w:t>
      </w:r>
      <w:r w:rsidR="00286CFA" w:rsidRPr="00C30FFE">
        <w:t>S</w:t>
      </w:r>
      <w:r w:rsidRPr="00C30FFE">
        <w:t>tate</w:t>
      </w:r>
    </w:p>
    <w:p w14:paraId="26288702" w14:textId="77777777" w:rsidR="003F57C9" w:rsidRPr="00C30FFE" w:rsidRDefault="003F57C9" w:rsidP="00BF4E00">
      <w:pPr>
        <w:numPr>
          <w:ilvl w:val="1"/>
          <w:numId w:val="23"/>
        </w:numPr>
        <w:spacing w:after="160" w:line="278" w:lineRule="auto"/>
      </w:pPr>
      <w:r w:rsidRPr="00C30FFE">
        <w:t>Contact phone number</w:t>
      </w:r>
    </w:p>
    <w:p w14:paraId="7BD02E57" w14:textId="792F3BF4" w:rsidR="003F57C9" w:rsidRPr="00C30FFE" w:rsidRDefault="003F57C9" w:rsidP="00BF4E00">
      <w:pPr>
        <w:numPr>
          <w:ilvl w:val="0"/>
          <w:numId w:val="25"/>
        </w:numPr>
        <w:spacing w:after="160" w:line="278" w:lineRule="auto"/>
      </w:pPr>
      <w:r w:rsidRPr="00C30FFE">
        <w:t xml:space="preserve">Legal issue requiring </w:t>
      </w:r>
      <w:r w:rsidR="005C02C2">
        <w:t>SLA</w:t>
      </w:r>
    </w:p>
    <w:p w14:paraId="7C8EBEE8" w14:textId="60893AC5" w:rsidR="003F57C9" w:rsidRPr="00C30FFE" w:rsidRDefault="005C02C2" w:rsidP="00BF4E00">
      <w:pPr>
        <w:numPr>
          <w:ilvl w:val="0"/>
          <w:numId w:val="25"/>
        </w:numPr>
        <w:spacing w:after="160" w:line="278" w:lineRule="auto"/>
      </w:pPr>
      <w:r>
        <w:t>SLA</w:t>
      </w:r>
      <w:r w:rsidR="003F57C9" w:rsidRPr="00C30FFE">
        <w:t xml:space="preserve"> format (select one or more options)</w:t>
      </w:r>
    </w:p>
    <w:p w14:paraId="0B3EBB80" w14:textId="77777777" w:rsidR="003F57C9" w:rsidRPr="00C30FFE" w:rsidRDefault="003F57C9" w:rsidP="00BF4E00">
      <w:pPr>
        <w:numPr>
          <w:ilvl w:val="1"/>
          <w:numId w:val="23"/>
        </w:numPr>
        <w:spacing w:after="160" w:line="278" w:lineRule="auto"/>
      </w:pPr>
      <w:r w:rsidRPr="00C30FFE">
        <w:t>Representation in all levels of civil court proceedings</w:t>
      </w:r>
    </w:p>
    <w:p w14:paraId="00ABE2AA" w14:textId="5A297506" w:rsidR="003F57C9" w:rsidRPr="00C30FFE" w:rsidRDefault="003F57C9" w:rsidP="00BF4E00">
      <w:pPr>
        <w:numPr>
          <w:ilvl w:val="1"/>
          <w:numId w:val="23"/>
        </w:numPr>
        <w:spacing w:after="160" w:line="278" w:lineRule="auto"/>
      </w:pPr>
      <w:r w:rsidRPr="00C30FFE">
        <w:t>Representation at all levels in administrative proceedings</w:t>
      </w:r>
    </w:p>
    <w:p w14:paraId="5D2339F8" w14:textId="69FE831E" w:rsidR="003F57C9" w:rsidRPr="00C30FFE" w:rsidRDefault="003F57C9" w:rsidP="00BF4E00">
      <w:pPr>
        <w:numPr>
          <w:ilvl w:val="1"/>
          <w:numId w:val="23"/>
        </w:numPr>
        <w:spacing w:after="160" w:line="278" w:lineRule="auto"/>
      </w:pPr>
      <w:r w:rsidRPr="00C30FFE">
        <w:t>Representation at all levels in administrative disputes</w:t>
      </w:r>
    </w:p>
    <w:p w14:paraId="2B73D15D" w14:textId="77777777" w:rsidR="003F57C9" w:rsidRPr="00C30FFE" w:rsidRDefault="003F57C9" w:rsidP="00BF4E00">
      <w:pPr>
        <w:numPr>
          <w:ilvl w:val="1"/>
          <w:numId w:val="23"/>
        </w:numPr>
        <w:spacing w:after="160" w:line="278" w:lineRule="auto"/>
      </w:pPr>
      <w:r w:rsidRPr="00C30FFE">
        <w:t>Representation in a probate proceeding before a notary public</w:t>
      </w:r>
    </w:p>
    <w:p w14:paraId="15339BCE" w14:textId="77777777" w:rsidR="003F57C9" w:rsidRPr="00C30FFE" w:rsidRDefault="003F57C9" w:rsidP="00BF4E00">
      <w:pPr>
        <w:numPr>
          <w:ilvl w:val="1"/>
          <w:numId w:val="23"/>
        </w:numPr>
        <w:spacing w:after="160" w:line="278" w:lineRule="auto"/>
      </w:pPr>
      <w:r w:rsidRPr="00C30FFE">
        <w:t>Drafting of debtor's submissions before a competent enforcement agent</w:t>
      </w:r>
    </w:p>
    <w:p w14:paraId="35512B61" w14:textId="77777777" w:rsidR="003F57C9" w:rsidRPr="00C30FFE" w:rsidRDefault="003F57C9" w:rsidP="00BF4E00">
      <w:pPr>
        <w:numPr>
          <w:ilvl w:val="1"/>
          <w:numId w:val="23"/>
        </w:numPr>
        <w:spacing w:after="160" w:line="278" w:lineRule="auto"/>
      </w:pPr>
      <w:r w:rsidRPr="00C30FFE">
        <w:t>Legal aid for victims of crimes</w:t>
      </w:r>
    </w:p>
    <w:p w14:paraId="1004A437" w14:textId="014F1EF1" w:rsidR="003F57C9" w:rsidRPr="00C30FFE" w:rsidRDefault="003F57C9" w:rsidP="007517DD">
      <w:pPr>
        <w:spacing w:after="160" w:line="278" w:lineRule="auto"/>
        <w:rPr>
          <w:b/>
          <w:bCs/>
        </w:rPr>
      </w:pPr>
      <w:r w:rsidRPr="00C30FFE">
        <w:rPr>
          <w:b/>
          <w:bCs/>
        </w:rPr>
        <w:t>Form 4</w:t>
      </w:r>
      <w:r w:rsidR="00286CFA" w:rsidRPr="00C30FFE">
        <w:rPr>
          <w:b/>
          <w:bCs/>
        </w:rPr>
        <w:t>:</w:t>
      </w:r>
      <w:r w:rsidR="00286CFA">
        <w:rPr>
          <w:b/>
          <w:bCs/>
        </w:rPr>
        <w:t xml:space="preserve"> </w:t>
      </w:r>
      <w:r w:rsidR="00286CFA" w:rsidRPr="00C30FFE">
        <w:rPr>
          <w:b/>
          <w:bCs/>
        </w:rPr>
        <w:t>C</w:t>
      </w:r>
      <w:r w:rsidRPr="00C30FFE">
        <w:rPr>
          <w:b/>
          <w:bCs/>
        </w:rPr>
        <w:t>ertificate of approval of secondary legal aid</w:t>
      </w:r>
    </w:p>
    <w:p w14:paraId="1D1C7918" w14:textId="270B7EDC" w:rsidR="003F57C9" w:rsidRPr="00C30FFE" w:rsidRDefault="003F57C9" w:rsidP="007517DD">
      <w:pPr>
        <w:spacing w:after="160" w:line="278" w:lineRule="auto"/>
      </w:pPr>
      <w:r w:rsidRPr="00C30FFE">
        <w:t xml:space="preserve">The confirmation approving the </w:t>
      </w:r>
      <w:r w:rsidR="005C02C2">
        <w:t>SLA</w:t>
      </w:r>
      <w:r w:rsidRPr="00C30FFE">
        <w:t xml:space="preserve"> request contains:</w:t>
      </w:r>
    </w:p>
    <w:p w14:paraId="685E6083" w14:textId="77777777" w:rsidR="003F57C9" w:rsidRPr="00C30FFE" w:rsidRDefault="003F57C9" w:rsidP="00BF4E00">
      <w:pPr>
        <w:numPr>
          <w:ilvl w:val="0"/>
          <w:numId w:val="25"/>
        </w:numPr>
        <w:spacing w:after="160" w:line="278" w:lineRule="auto"/>
      </w:pPr>
      <w:r w:rsidRPr="00C30FFE">
        <w:t>Name of the authority issuing the certificate;</w:t>
      </w:r>
    </w:p>
    <w:p w14:paraId="07A976C8" w14:textId="77777777" w:rsidR="003F57C9" w:rsidRPr="00C30FFE" w:rsidRDefault="003F57C9" w:rsidP="00BF4E00">
      <w:pPr>
        <w:numPr>
          <w:ilvl w:val="0"/>
          <w:numId w:val="25"/>
        </w:numPr>
        <w:spacing w:after="160" w:line="278" w:lineRule="auto"/>
      </w:pPr>
      <w:r w:rsidRPr="00C30FFE">
        <w:t>Archive number and date of issue;</w:t>
      </w:r>
    </w:p>
    <w:p w14:paraId="0B3E8D6F" w14:textId="77777777" w:rsidR="003F57C9" w:rsidRPr="00C30FFE" w:rsidRDefault="003F57C9" w:rsidP="00BF4E00">
      <w:pPr>
        <w:numPr>
          <w:ilvl w:val="0"/>
          <w:numId w:val="25"/>
        </w:numPr>
        <w:spacing w:after="160" w:line="278" w:lineRule="auto"/>
      </w:pPr>
      <w:r w:rsidRPr="00C30FFE">
        <w:t>Preamble to the certificate stating the legal basis for issuing the certificate and the name and surname of the applicant;</w:t>
      </w:r>
    </w:p>
    <w:p w14:paraId="79C48654" w14:textId="77777777" w:rsidR="003F57C9" w:rsidRPr="00C30FFE" w:rsidRDefault="003F57C9" w:rsidP="00BF4E00">
      <w:pPr>
        <w:numPr>
          <w:ilvl w:val="0"/>
          <w:numId w:val="25"/>
        </w:numPr>
        <w:spacing w:after="160" w:line="278" w:lineRule="auto"/>
      </w:pPr>
      <w:r w:rsidRPr="00C30FFE">
        <w:t>Title "CONFIRMATION OF APPROVAL OF REQUEST FOR SECONDARY LEGAL AID";</w:t>
      </w:r>
    </w:p>
    <w:p w14:paraId="03624EC3" w14:textId="6869047E" w:rsidR="003F57C9" w:rsidRPr="00C30FFE" w:rsidRDefault="003F57C9" w:rsidP="00BF4E00">
      <w:pPr>
        <w:numPr>
          <w:ilvl w:val="0"/>
          <w:numId w:val="25"/>
        </w:numPr>
        <w:spacing w:after="160" w:line="278" w:lineRule="auto"/>
      </w:pPr>
      <w:r w:rsidRPr="00C30FFE">
        <w:t xml:space="preserve">Name and surname of the person whose </w:t>
      </w:r>
      <w:r w:rsidR="005C02C2">
        <w:t>SLA</w:t>
      </w:r>
      <w:r w:rsidRPr="00C30FFE">
        <w:t xml:space="preserve"> application has been approved;</w:t>
      </w:r>
    </w:p>
    <w:p w14:paraId="6D744742" w14:textId="77777777" w:rsidR="003F57C9" w:rsidRPr="00C30FFE" w:rsidRDefault="003F57C9" w:rsidP="00BF4E00">
      <w:pPr>
        <w:numPr>
          <w:ilvl w:val="0"/>
          <w:numId w:val="25"/>
        </w:numPr>
        <w:spacing w:after="160" w:line="278" w:lineRule="auto"/>
      </w:pPr>
      <w:r w:rsidRPr="00C30FFE">
        <w:t>A brief description of the legal matter for which legal aid has been approved;</w:t>
      </w:r>
    </w:p>
    <w:p w14:paraId="20DEA690" w14:textId="77777777" w:rsidR="003F57C9" w:rsidRPr="00C30FFE" w:rsidRDefault="003F57C9" w:rsidP="00BF4E00">
      <w:pPr>
        <w:numPr>
          <w:ilvl w:val="0"/>
          <w:numId w:val="25"/>
        </w:numPr>
        <w:spacing w:after="160" w:line="278" w:lineRule="auto"/>
      </w:pPr>
      <w:r w:rsidRPr="00C30FFE">
        <w:t>Appointment of a lawyer;</w:t>
      </w:r>
    </w:p>
    <w:p w14:paraId="18A8B842" w14:textId="2B95D789" w:rsidR="003F57C9" w:rsidRPr="00C30FFE" w:rsidRDefault="003F57C9" w:rsidP="00BF4E00">
      <w:pPr>
        <w:numPr>
          <w:ilvl w:val="0"/>
          <w:numId w:val="25"/>
        </w:numPr>
        <w:spacing w:after="160" w:line="278" w:lineRule="auto"/>
      </w:pPr>
      <w:r w:rsidRPr="00C30FFE">
        <w:t xml:space="preserve">Indication that the user of the </w:t>
      </w:r>
      <w:r w:rsidR="005C02C2">
        <w:t>SLA</w:t>
      </w:r>
      <w:r w:rsidRPr="00C30FFE">
        <w:t xml:space="preserve"> is:</w:t>
      </w:r>
    </w:p>
    <w:p w14:paraId="1BB17C91" w14:textId="629A5336" w:rsidR="003F57C9" w:rsidRPr="00C30FFE" w:rsidRDefault="003F57C9" w:rsidP="00BF4E00">
      <w:pPr>
        <w:numPr>
          <w:ilvl w:val="1"/>
          <w:numId w:val="25"/>
        </w:numPr>
        <w:spacing w:after="160" w:line="278" w:lineRule="auto"/>
      </w:pPr>
      <w:r w:rsidRPr="00C30FFE">
        <w:t>exempts from court fees and costs related to the procedure before a court in accordance with the law;</w:t>
      </w:r>
    </w:p>
    <w:p w14:paraId="0304902F" w14:textId="38FEC294" w:rsidR="003F57C9" w:rsidRPr="00C30FFE" w:rsidRDefault="003F57C9" w:rsidP="00BF4E00">
      <w:pPr>
        <w:numPr>
          <w:ilvl w:val="1"/>
          <w:numId w:val="25"/>
        </w:numPr>
        <w:spacing w:after="160" w:line="278" w:lineRule="auto"/>
      </w:pPr>
      <w:r w:rsidRPr="00C30FFE">
        <w:t>exempts from the costs of the expert examination</w:t>
      </w:r>
      <w:r w:rsidR="00286CFA" w:rsidRPr="00C30FFE">
        <w:t>;</w:t>
      </w:r>
      <w:r w:rsidR="00286CFA">
        <w:t xml:space="preserve"> </w:t>
      </w:r>
      <w:r w:rsidR="00286CFA" w:rsidRPr="00C30FFE">
        <w:t>a</w:t>
      </w:r>
      <w:r w:rsidRPr="00C30FFE">
        <w:t>nd</w:t>
      </w:r>
    </w:p>
    <w:p w14:paraId="611C15D1" w14:textId="77777777" w:rsidR="003F57C9" w:rsidRPr="00C30FFE" w:rsidRDefault="003F57C9" w:rsidP="00BF4E00">
      <w:pPr>
        <w:numPr>
          <w:ilvl w:val="1"/>
          <w:numId w:val="25"/>
        </w:numPr>
        <w:spacing w:after="160" w:line="278" w:lineRule="auto"/>
      </w:pPr>
      <w:r w:rsidRPr="00C30FFE">
        <w:t>exempts from administrative fees;</w:t>
      </w:r>
    </w:p>
    <w:p w14:paraId="0D7DDC5B" w14:textId="598838EF" w:rsidR="003F57C9" w:rsidRPr="00C30FFE" w:rsidRDefault="003F57C9" w:rsidP="00BF4E00">
      <w:pPr>
        <w:numPr>
          <w:ilvl w:val="0"/>
          <w:numId w:val="25"/>
        </w:numPr>
        <w:spacing w:after="160" w:line="278" w:lineRule="auto"/>
      </w:pPr>
      <w:r w:rsidRPr="00C30FFE">
        <w:t xml:space="preserve">Note that in the event of a change in the facts and circumstances that affect or could affect the exercise of the right to </w:t>
      </w:r>
      <w:r w:rsidR="005C02C2">
        <w:t>SLA</w:t>
      </w:r>
      <w:r w:rsidR="00286CFA" w:rsidRPr="00C30FFE">
        <w:t>,</w:t>
      </w:r>
      <w:r w:rsidR="00286CFA">
        <w:t xml:space="preserve"> </w:t>
      </w:r>
      <w:r w:rsidR="00286CFA" w:rsidRPr="00C30FFE">
        <w:t>t</w:t>
      </w:r>
      <w:r w:rsidRPr="00C30FFE">
        <w:t xml:space="preserve">he beneficiary is obliged to notify the Ministry within seven days from the day he learned about the change and the legal consequences of failure to fulfil this obligation (Article 26 paragraph 1 lines </w:t>
      </w:r>
      <w:r w:rsidR="00286CFA" w:rsidRPr="00C30FFE">
        <w:t>3,4</w:t>
      </w:r>
      <w:r w:rsidRPr="00C30FFE">
        <w:t xml:space="preserve"> and 5 of the LFPP);</w:t>
      </w:r>
    </w:p>
    <w:p w14:paraId="307B48FB" w14:textId="5947A041" w:rsidR="003F57C9" w:rsidRPr="00C30FFE" w:rsidRDefault="003F57C9" w:rsidP="00BF4E00">
      <w:pPr>
        <w:numPr>
          <w:ilvl w:val="0"/>
          <w:numId w:val="25"/>
        </w:numPr>
        <w:spacing w:after="160" w:line="278" w:lineRule="auto"/>
      </w:pPr>
      <w:r w:rsidRPr="00C30FFE">
        <w:t>Date of the first meeting between the lawyer and the beneficiary of secondary legal aid;</w:t>
      </w:r>
    </w:p>
    <w:p w14:paraId="6481BBAD" w14:textId="77777777" w:rsidR="003F57C9" w:rsidRPr="00C30FFE" w:rsidRDefault="003F57C9" w:rsidP="00BF4E00">
      <w:pPr>
        <w:numPr>
          <w:ilvl w:val="0"/>
          <w:numId w:val="25"/>
        </w:numPr>
        <w:spacing w:after="160" w:line="278" w:lineRule="auto"/>
      </w:pPr>
      <w:r w:rsidRPr="00C30FFE">
        <w:t>Explanation;</w:t>
      </w:r>
    </w:p>
    <w:p w14:paraId="731E81B6" w14:textId="59273DF0" w:rsidR="003F57C9" w:rsidRPr="00C30FFE" w:rsidRDefault="003F57C9" w:rsidP="007517DD">
      <w:pPr>
        <w:spacing w:after="160" w:line="278" w:lineRule="auto"/>
        <w:rPr>
          <w:b/>
          <w:bCs/>
        </w:rPr>
      </w:pPr>
      <w:r w:rsidRPr="00C30FFE">
        <w:rPr>
          <w:b/>
          <w:bCs/>
        </w:rPr>
        <w:t>Form 10</w:t>
      </w:r>
      <w:r w:rsidR="00286CFA" w:rsidRPr="00C30FFE">
        <w:rPr>
          <w:b/>
          <w:bCs/>
        </w:rPr>
        <w:t>:</w:t>
      </w:r>
      <w:r w:rsidR="00286CFA">
        <w:rPr>
          <w:b/>
          <w:bCs/>
        </w:rPr>
        <w:t xml:space="preserve"> </w:t>
      </w:r>
      <w:r w:rsidR="00286CFA" w:rsidRPr="00C30FFE">
        <w:rPr>
          <w:b/>
          <w:bCs/>
        </w:rPr>
        <w:t>D</w:t>
      </w:r>
      <w:r w:rsidRPr="00C30FFE">
        <w:rPr>
          <w:b/>
          <w:bCs/>
        </w:rPr>
        <w:t>ecision on payment of attorney's fees</w:t>
      </w:r>
    </w:p>
    <w:p w14:paraId="74631947" w14:textId="77777777" w:rsidR="003F57C9" w:rsidRPr="00C30FFE" w:rsidRDefault="003F57C9" w:rsidP="007517DD">
      <w:pPr>
        <w:spacing w:after="160" w:line="278" w:lineRule="auto"/>
      </w:pPr>
      <w:r w:rsidRPr="00C30FFE">
        <w:t>This form – decision for payment of attorney's fees contains the following data:</w:t>
      </w:r>
    </w:p>
    <w:p w14:paraId="18CDA3DE" w14:textId="77777777" w:rsidR="003F57C9" w:rsidRPr="00C30FFE" w:rsidRDefault="003F57C9" w:rsidP="00BF4E00">
      <w:pPr>
        <w:numPr>
          <w:ilvl w:val="0"/>
          <w:numId w:val="16"/>
        </w:numPr>
        <w:spacing w:after="160" w:line="278" w:lineRule="auto"/>
      </w:pPr>
      <w:r w:rsidRPr="00C30FFE">
        <w:t>Basic information about the lawyer:</w:t>
      </w:r>
    </w:p>
    <w:p w14:paraId="241444DB" w14:textId="77777777" w:rsidR="003F57C9" w:rsidRPr="00C30FFE" w:rsidRDefault="003F57C9" w:rsidP="00BF4E00">
      <w:pPr>
        <w:numPr>
          <w:ilvl w:val="0"/>
          <w:numId w:val="13"/>
        </w:numPr>
        <w:spacing w:after="160" w:line="278" w:lineRule="auto"/>
      </w:pPr>
      <w:r w:rsidRPr="00C30FFE">
        <w:t>Name and surname of the lawyer;</w:t>
      </w:r>
    </w:p>
    <w:p w14:paraId="38A24ACB" w14:textId="2E66735F" w:rsidR="003F57C9" w:rsidRPr="00C30FFE" w:rsidRDefault="003F57C9" w:rsidP="00BF4E00">
      <w:pPr>
        <w:numPr>
          <w:ilvl w:val="0"/>
          <w:numId w:val="13"/>
        </w:numPr>
        <w:spacing w:after="160" w:line="278" w:lineRule="auto"/>
      </w:pPr>
      <w:r w:rsidRPr="00C30FFE">
        <w:t>Address</w:t>
      </w:r>
      <w:r w:rsidR="00286CFA" w:rsidRPr="00C30FFE">
        <w:t>,</w:t>
      </w:r>
      <w:r w:rsidR="00286CFA">
        <w:t xml:space="preserve"> </w:t>
      </w:r>
      <w:r w:rsidR="00286CFA" w:rsidRPr="00C30FFE">
        <w:t>s</w:t>
      </w:r>
      <w:r w:rsidRPr="00C30FFE">
        <w:t>treet and number of the office and municipality;</w:t>
      </w:r>
    </w:p>
    <w:p w14:paraId="451C214B" w14:textId="77777777" w:rsidR="003F57C9" w:rsidRPr="00C30FFE" w:rsidRDefault="003F57C9" w:rsidP="00BF4E00">
      <w:pPr>
        <w:numPr>
          <w:ilvl w:val="0"/>
          <w:numId w:val="13"/>
        </w:numPr>
        <w:spacing w:after="160" w:line="278" w:lineRule="auto"/>
      </w:pPr>
      <w:r w:rsidRPr="00C30FFE">
        <w:t>Name and surname of the applicant;</w:t>
      </w:r>
    </w:p>
    <w:p w14:paraId="63360207" w14:textId="77777777" w:rsidR="003F57C9" w:rsidRPr="00C30FFE" w:rsidRDefault="003F57C9" w:rsidP="00BF4E00">
      <w:pPr>
        <w:numPr>
          <w:ilvl w:val="0"/>
          <w:numId w:val="13"/>
        </w:numPr>
        <w:spacing w:after="160" w:line="278" w:lineRule="auto"/>
      </w:pPr>
      <w:r w:rsidRPr="00C30FFE">
        <w:t>Number and date of approved request;</w:t>
      </w:r>
    </w:p>
    <w:p w14:paraId="29F8A0D5" w14:textId="77777777" w:rsidR="003F57C9" w:rsidRPr="00C30FFE" w:rsidRDefault="003F57C9" w:rsidP="00BF4E00">
      <w:pPr>
        <w:numPr>
          <w:ilvl w:val="0"/>
          <w:numId w:val="13"/>
        </w:numPr>
        <w:spacing w:after="160" w:line="278" w:lineRule="auto"/>
      </w:pPr>
      <w:r w:rsidRPr="00C30FFE">
        <w:t>Payment amount;</w:t>
      </w:r>
    </w:p>
    <w:p w14:paraId="423EE07F" w14:textId="6FDB27D3" w:rsidR="003F57C9" w:rsidRPr="00C30FFE" w:rsidRDefault="003F57C9" w:rsidP="00BF4E00">
      <w:pPr>
        <w:numPr>
          <w:ilvl w:val="0"/>
          <w:numId w:val="13"/>
        </w:numPr>
        <w:spacing w:after="160" w:line="278" w:lineRule="auto"/>
      </w:pPr>
      <w:r w:rsidRPr="00C30FFE">
        <w:t>Giro account</w:t>
      </w:r>
      <w:r w:rsidR="00286CFA" w:rsidRPr="00C30FFE">
        <w:t>,</w:t>
      </w:r>
      <w:r w:rsidR="00286CFA">
        <w:t xml:space="preserve"> </w:t>
      </w:r>
      <w:r w:rsidR="00286CFA" w:rsidRPr="00C30FFE">
        <w:t>d</w:t>
      </w:r>
      <w:r w:rsidRPr="00C30FFE">
        <w:t>epository bank and EDB;</w:t>
      </w:r>
    </w:p>
    <w:p w14:paraId="01374F2B" w14:textId="77777777" w:rsidR="003F57C9" w:rsidRPr="00C30FFE" w:rsidRDefault="003F57C9" w:rsidP="00BF4E00">
      <w:pPr>
        <w:numPr>
          <w:ilvl w:val="0"/>
          <w:numId w:val="25"/>
        </w:numPr>
        <w:spacing w:after="160" w:line="278" w:lineRule="auto"/>
      </w:pPr>
      <w:r w:rsidRPr="00C30FFE">
        <w:t>Explanation</w:t>
      </w:r>
    </w:p>
    <w:p w14:paraId="41E4CEBB" w14:textId="5A2CF897" w:rsidR="003F57C9" w:rsidRPr="00C30FFE" w:rsidRDefault="003F57C9" w:rsidP="00BF4E00">
      <w:pPr>
        <w:numPr>
          <w:ilvl w:val="0"/>
          <w:numId w:val="13"/>
        </w:numPr>
        <w:spacing w:after="160" w:line="278" w:lineRule="auto"/>
      </w:pPr>
      <w:r w:rsidRPr="00C30FFE">
        <w:t>Date of submitted bill of costs;</w:t>
      </w:r>
    </w:p>
    <w:p w14:paraId="01DBB8ED" w14:textId="77777777" w:rsidR="003F57C9" w:rsidRPr="00C30FFE" w:rsidRDefault="003F57C9" w:rsidP="00BF4E00">
      <w:pPr>
        <w:numPr>
          <w:ilvl w:val="0"/>
          <w:numId w:val="13"/>
        </w:numPr>
        <w:spacing w:after="160" w:line="278" w:lineRule="auto"/>
      </w:pPr>
      <w:r w:rsidRPr="00C30FFE">
        <w:t>Amount of requested payment;</w:t>
      </w:r>
    </w:p>
    <w:p w14:paraId="655204A2" w14:textId="77777777" w:rsidR="003F57C9" w:rsidRPr="00C30FFE" w:rsidRDefault="003F57C9" w:rsidP="00BF4E00">
      <w:pPr>
        <w:numPr>
          <w:ilvl w:val="0"/>
          <w:numId w:val="13"/>
        </w:numPr>
        <w:spacing w:after="160" w:line="278" w:lineRule="auto"/>
      </w:pPr>
      <w:r w:rsidRPr="00C30FFE">
        <w:t>Amount of approved payment;</w:t>
      </w:r>
    </w:p>
    <w:p w14:paraId="7157DDEA" w14:textId="77777777" w:rsidR="003F57C9" w:rsidRPr="00C30FFE" w:rsidRDefault="003F57C9" w:rsidP="00BF4E00">
      <w:pPr>
        <w:numPr>
          <w:ilvl w:val="0"/>
          <w:numId w:val="13"/>
        </w:numPr>
        <w:spacing w:after="160" w:line="278" w:lineRule="auto"/>
      </w:pPr>
      <w:r w:rsidRPr="00C30FFE">
        <w:t>VAT;</w:t>
      </w:r>
    </w:p>
    <w:p w14:paraId="03911141" w14:textId="04916A85" w:rsidR="003F57C9" w:rsidRPr="00C30FFE" w:rsidRDefault="003F57C9" w:rsidP="001462AE">
      <w:pPr>
        <w:pStyle w:val="Heading1"/>
      </w:pPr>
      <w:bookmarkStart w:id="50" w:name="_Toc219656107"/>
      <w:bookmarkStart w:id="51" w:name="_Toc226039865"/>
      <w:r w:rsidRPr="00C30FFE">
        <w:t>SEARCHES AND SUBJECT SELECTION</w:t>
      </w:r>
      <w:bookmarkEnd w:id="50"/>
      <w:bookmarkEnd w:id="51"/>
    </w:p>
    <w:p w14:paraId="4396A3DD" w14:textId="24B55EEE" w:rsidR="003F57C9" w:rsidRPr="00C30FFE" w:rsidRDefault="003F57C9" w:rsidP="007517DD">
      <w:pPr>
        <w:spacing w:after="160" w:line="278" w:lineRule="auto"/>
      </w:pPr>
      <w:r w:rsidRPr="00C30FFE">
        <w:t>The system should enable searching across all sections where data is entered</w:t>
      </w:r>
      <w:r w:rsidR="00286CFA" w:rsidRPr="00C30FFE">
        <w:t>,</w:t>
      </w:r>
      <w:r w:rsidR="00286CFA">
        <w:t xml:space="preserve"> </w:t>
      </w:r>
      <w:r w:rsidR="00286CFA" w:rsidRPr="00C30FFE">
        <w:t>d</w:t>
      </w:r>
      <w:r w:rsidRPr="00C30FFE">
        <w:t>own to the level of detail of object phases and document content</w:t>
      </w:r>
      <w:r w:rsidR="00286CFA" w:rsidRPr="00C30FFE">
        <w:t>.</w:t>
      </w:r>
      <w:r w:rsidR="00286CFA">
        <w:t xml:space="preserve"> </w:t>
      </w:r>
      <w:r w:rsidR="00286CFA" w:rsidRPr="00C30FFE">
        <w:t>F</w:t>
      </w:r>
      <w:r w:rsidRPr="00C30FFE">
        <w:t>or each term found</w:t>
      </w:r>
      <w:r w:rsidR="00286CFA" w:rsidRPr="00C30FFE">
        <w:t>,</w:t>
      </w:r>
      <w:r w:rsidR="00286CFA">
        <w:t xml:space="preserve"> </w:t>
      </w:r>
      <w:r w:rsidR="00286CFA" w:rsidRPr="00C30FFE">
        <w:t>t</w:t>
      </w:r>
      <w:r w:rsidRPr="00C30FFE">
        <w:t>he type of object should be displayed</w:t>
      </w:r>
      <w:r w:rsidR="00286CFA" w:rsidRPr="00C30FFE">
        <w:t>,</w:t>
      </w:r>
      <w:r w:rsidR="00286CFA">
        <w:t xml:space="preserve"> </w:t>
      </w:r>
      <w:r w:rsidR="00286CFA" w:rsidRPr="00C30FFE">
        <w:t>i</w:t>
      </w:r>
      <w:r w:rsidRPr="00C30FFE">
        <w:t>n which part of the solution it was found</w:t>
      </w:r>
      <w:r w:rsidR="00286CFA" w:rsidRPr="00C30FFE">
        <w:t>,</w:t>
      </w:r>
      <w:r w:rsidR="00286CFA">
        <w:t xml:space="preserve"> </w:t>
      </w:r>
      <w:r w:rsidR="00286CFA" w:rsidRPr="00C30FFE">
        <w:t>a</w:t>
      </w:r>
      <w:r w:rsidR="00664058" w:rsidRPr="00C30FFE">
        <w:t>nd a description of the object where it was found</w:t>
      </w:r>
      <w:r w:rsidR="00286CFA" w:rsidRPr="00C30FFE">
        <w:t>.</w:t>
      </w:r>
      <w:r w:rsidR="00286CFA">
        <w:t xml:space="preserve"> </w:t>
      </w:r>
      <w:r w:rsidR="00286CFA" w:rsidRPr="00C30FFE">
        <w:t>T</w:t>
      </w:r>
      <w:r w:rsidR="00664058" w:rsidRPr="00C30FFE">
        <w:t>he search for objects should be made as flexible as possible</w:t>
      </w:r>
      <w:r w:rsidR="00286CFA" w:rsidRPr="00C30FFE">
        <w:t>,</w:t>
      </w:r>
      <w:r w:rsidR="00286CFA">
        <w:t xml:space="preserve"> </w:t>
      </w:r>
      <w:r w:rsidR="00286CFA" w:rsidRPr="00C30FFE">
        <w:t>a</w:t>
      </w:r>
      <w:r w:rsidR="00664058" w:rsidRPr="00C30FFE">
        <w:t>llowing the user to include or exclude some of the data for the objects</w:t>
      </w:r>
      <w:r w:rsidR="00286CFA" w:rsidRPr="00C30FFE">
        <w:t>,</w:t>
      </w:r>
      <w:r w:rsidR="00286CFA">
        <w:t xml:space="preserve"> </w:t>
      </w:r>
      <w:r w:rsidR="00286CFA" w:rsidRPr="00C30FFE">
        <w:t>s</w:t>
      </w:r>
      <w:r w:rsidR="00664058" w:rsidRPr="00C30FFE">
        <w:t>uch as:</w:t>
      </w:r>
    </w:p>
    <w:p w14:paraId="284435E7" w14:textId="22E4EE4C" w:rsidR="003F57C9" w:rsidRPr="00C30FFE" w:rsidRDefault="003F57C9" w:rsidP="00BF4E00">
      <w:pPr>
        <w:numPr>
          <w:ilvl w:val="0"/>
          <w:numId w:val="17"/>
        </w:numPr>
        <w:spacing w:after="160" w:line="278" w:lineRule="auto"/>
      </w:pPr>
      <w:r w:rsidRPr="00C30FFE">
        <w:t>the date of receipt of the request;</w:t>
      </w:r>
    </w:p>
    <w:p w14:paraId="5BD4A666" w14:textId="77777777" w:rsidR="003F57C9" w:rsidRPr="00C30FFE" w:rsidRDefault="003F57C9" w:rsidP="00BF4E00">
      <w:pPr>
        <w:numPr>
          <w:ilvl w:val="0"/>
          <w:numId w:val="17"/>
        </w:numPr>
        <w:spacing w:after="160" w:line="278" w:lineRule="auto"/>
      </w:pPr>
      <w:r w:rsidRPr="00C30FFE">
        <w:t>number of subjects</w:t>
      </w:r>
    </w:p>
    <w:p w14:paraId="08007BD6" w14:textId="42640665" w:rsidR="003F57C9" w:rsidRPr="00C30FFE" w:rsidRDefault="003F57C9" w:rsidP="00BF4E00">
      <w:pPr>
        <w:numPr>
          <w:ilvl w:val="1"/>
          <w:numId w:val="17"/>
        </w:numPr>
        <w:spacing w:after="160" w:line="278" w:lineRule="auto"/>
      </w:pPr>
      <w:r w:rsidRPr="00C30FFE">
        <w:t>using a whole number or any part of the object number;</w:t>
      </w:r>
    </w:p>
    <w:p w14:paraId="159B7FFC" w14:textId="77777777" w:rsidR="003F57C9" w:rsidRPr="00C30FFE" w:rsidRDefault="003F57C9" w:rsidP="00BF4E00">
      <w:pPr>
        <w:numPr>
          <w:ilvl w:val="0"/>
          <w:numId w:val="17"/>
        </w:numPr>
        <w:spacing w:after="160" w:line="278" w:lineRule="auto"/>
      </w:pPr>
      <w:r w:rsidRPr="00C30FFE">
        <w:t>information about the applicant or participants in the case;</w:t>
      </w:r>
    </w:p>
    <w:p w14:paraId="0989A5B7" w14:textId="390EFCDC" w:rsidR="003F57C9" w:rsidRPr="00C30FFE" w:rsidRDefault="003F57C9" w:rsidP="00BF4E00">
      <w:pPr>
        <w:numPr>
          <w:ilvl w:val="0"/>
          <w:numId w:val="17"/>
        </w:numPr>
        <w:spacing w:after="160" w:line="278" w:lineRule="auto"/>
      </w:pPr>
      <w:r w:rsidRPr="00C30FFE">
        <w:t>search through attached documents</w:t>
      </w:r>
      <w:r w:rsidR="00286CFA" w:rsidRPr="00C30FFE">
        <w:t>,</w:t>
      </w:r>
      <w:r w:rsidR="00286CFA">
        <w:t xml:space="preserve"> </w:t>
      </w:r>
      <w:r w:rsidR="00286CFA" w:rsidRPr="00C30FFE">
        <w:t>a</w:t>
      </w:r>
      <w:r w:rsidRPr="00C30FFE">
        <w:t>cts</w:t>
      </w:r>
      <w:r w:rsidR="00286CFA" w:rsidRPr="00C30FFE">
        <w:t>,</w:t>
      </w:r>
      <w:r w:rsidR="00286CFA">
        <w:t xml:space="preserve"> </w:t>
      </w:r>
      <w:r w:rsidR="00286CFA" w:rsidRPr="00C30FFE">
        <w:t>d</w:t>
      </w:r>
      <w:r w:rsidRPr="00C30FFE">
        <w:t>ata relevant to the acts and all records for the request;</w:t>
      </w:r>
    </w:p>
    <w:p w14:paraId="00A715AE" w14:textId="77777777" w:rsidR="003F57C9" w:rsidRPr="00C30FFE" w:rsidRDefault="003F57C9" w:rsidP="00BF4E00">
      <w:pPr>
        <w:numPr>
          <w:ilvl w:val="0"/>
          <w:numId w:val="17"/>
        </w:numPr>
        <w:spacing w:after="160" w:line="278" w:lineRule="auto"/>
      </w:pPr>
      <w:r w:rsidRPr="00C30FFE">
        <w:t>type of object;</w:t>
      </w:r>
    </w:p>
    <w:p w14:paraId="24F77088" w14:textId="77777777" w:rsidR="003F57C9" w:rsidRPr="00C30FFE" w:rsidRDefault="003F57C9" w:rsidP="00BF4E00">
      <w:pPr>
        <w:numPr>
          <w:ilvl w:val="0"/>
          <w:numId w:val="17"/>
        </w:numPr>
        <w:spacing w:after="160" w:line="278" w:lineRule="auto"/>
      </w:pPr>
      <w:r w:rsidRPr="00C30FFE">
        <w:t>information whether the entity is active or not (entity status);</w:t>
      </w:r>
    </w:p>
    <w:p w14:paraId="43A4CD5A" w14:textId="77777777" w:rsidR="003F57C9" w:rsidRPr="00C30FFE" w:rsidRDefault="003F57C9" w:rsidP="00BF4E00">
      <w:pPr>
        <w:numPr>
          <w:ilvl w:val="0"/>
          <w:numId w:val="17"/>
        </w:numPr>
        <w:spacing w:after="160" w:line="278" w:lineRule="auto"/>
      </w:pPr>
      <w:r w:rsidRPr="00C30FFE">
        <w:t>archived or not;</w:t>
      </w:r>
    </w:p>
    <w:p w14:paraId="2466C0AA" w14:textId="77777777" w:rsidR="003F57C9" w:rsidRPr="00C30FFE" w:rsidRDefault="003F57C9" w:rsidP="00BF4E00">
      <w:pPr>
        <w:numPr>
          <w:ilvl w:val="0"/>
          <w:numId w:val="17"/>
        </w:numPr>
        <w:spacing w:after="160" w:line="278" w:lineRule="auto"/>
      </w:pPr>
      <w:r w:rsidRPr="00C30FFE">
        <w:t>keywords;</w:t>
      </w:r>
    </w:p>
    <w:p w14:paraId="1703A34F" w14:textId="5BC8A45C" w:rsidR="00DD138E" w:rsidRPr="00C30FFE" w:rsidRDefault="00DD138E" w:rsidP="00BF4E00">
      <w:pPr>
        <w:numPr>
          <w:ilvl w:val="0"/>
          <w:numId w:val="17"/>
        </w:numPr>
        <w:spacing w:after="160" w:line="278" w:lineRule="auto"/>
      </w:pPr>
      <w:r w:rsidRPr="00C30FFE">
        <w:t>subject status</w:t>
      </w:r>
    </w:p>
    <w:p w14:paraId="323A4FE9" w14:textId="77777777" w:rsidR="003F57C9" w:rsidRPr="00C30FFE" w:rsidRDefault="003F57C9" w:rsidP="00BF4E00">
      <w:pPr>
        <w:numPr>
          <w:ilvl w:val="0"/>
          <w:numId w:val="17"/>
        </w:numPr>
        <w:spacing w:after="160" w:line="278" w:lineRule="auto"/>
      </w:pPr>
      <w:r w:rsidRPr="00C30FFE">
        <w:t>different time intervals related to the resolution deadline;</w:t>
      </w:r>
    </w:p>
    <w:p w14:paraId="40B455F9" w14:textId="3B563C35" w:rsidR="003F57C9" w:rsidRPr="00C30FFE" w:rsidRDefault="003F57C9" w:rsidP="00DD138E">
      <w:pPr>
        <w:pStyle w:val="Heading1"/>
      </w:pPr>
      <w:bookmarkStart w:id="52" w:name="_Toc219656108"/>
      <w:bookmarkStart w:id="53" w:name="_Toc226039866"/>
      <w:r w:rsidRPr="00C30FFE">
        <w:t>REPORTS AND STATISTICS</w:t>
      </w:r>
      <w:bookmarkEnd w:id="52"/>
      <w:bookmarkEnd w:id="53"/>
    </w:p>
    <w:p w14:paraId="615305E6" w14:textId="200C0DB9" w:rsidR="003F57C9" w:rsidRPr="00C30FFE" w:rsidRDefault="003F57C9" w:rsidP="007517DD">
      <w:pPr>
        <w:spacing w:after="160" w:line="278" w:lineRule="auto"/>
      </w:pPr>
      <w:r w:rsidRPr="00C30FFE">
        <w:t xml:space="preserve">The reports must enable the Department of Legal Aid to </w:t>
      </w:r>
      <w:r w:rsidR="00E625AD" w:rsidRPr="00C30FFE">
        <w:t>analy</w:t>
      </w:r>
      <w:r w:rsidR="00E625AD">
        <w:t>s</w:t>
      </w:r>
      <w:r w:rsidR="00E625AD" w:rsidRPr="00C30FFE">
        <w:t xml:space="preserve">e </w:t>
      </w:r>
      <w:r w:rsidRPr="00C30FFE">
        <w:t>the effectiveness of the legal aid granted and through this module</w:t>
      </w:r>
      <w:r w:rsidR="00286CFA" w:rsidRPr="00C30FFE">
        <w:t>,</w:t>
      </w:r>
      <w:r w:rsidR="00286CFA">
        <w:t xml:space="preserve"> </w:t>
      </w:r>
      <w:r w:rsidR="00286CFA" w:rsidRPr="00C30FFE">
        <w:t>r</w:t>
      </w:r>
      <w:r w:rsidRPr="00C30FFE">
        <w:t>eports should be generated according to various criteria that have so far been prepared manually</w:t>
      </w:r>
      <w:r w:rsidR="00286CFA" w:rsidRPr="00C30FFE">
        <w:t>,</w:t>
      </w:r>
      <w:r w:rsidR="00286CFA">
        <w:t xml:space="preserve"> </w:t>
      </w:r>
      <w:r w:rsidR="00286CFA" w:rsidRPr="00C30FFE">
        <w:t>a</w:t>
      </w:r>
      <w:r w:rsidRPr="00C30FFE">
        <w:t>nd relate to the work of the Department of Legal Aid</w:t>
      </w:r>
      <w:r w:rsidR="00286CFA" w:rsidRPr="00C30FFE">
        <w:t>,</w:t>
      </w:r>
      <w:r w:rsidR="00286CFA">
        <w:t xml:space="preserve"> </w:t>
      </w:r>
      <w:r w:rsidR="00286CFA" w:rsidRPr="00C30FFE">
        <w:t>r</w:t>
      </w:r>
      <w:r w:rsidRPr="00C30FFE">
        <w:t>egional departments</w:t>
      </w:r>
      <w:r w:rsidR="00286CFA" w:rsidRPr="00C30FFE">
        <w:t>,</w:t>
      </w:r>
      <w:r w:rsidR="00286CFA">
        <w:t xml:space="preserve"> </w:t>
      </w:r>
      <w:r w:rsidR="00286CFA" w:rsidRPr="00C30FFE">
        <w:t>a</w:t>
      </w:r>
      <w:r w:rsidRPr="00C30FFE">
        <w:t>pplicants for legal aid</w:t>
      </w:r>
      <w:r w:rsidR="00286CFA" w:rsidRPr="00C30FFE">
        <w:t>,</w:t>
      </w:r>
      <w:r w:rsidR="00286CFA">
        <w:t xml:space="preserve"> </w:t>
      </w:r>
      <w:r w:rsidR="00286CFA" w:rsidRPr="00C30FFE">
        <w:t>l</w:t>
      </w:r>
      <w:r w:rsidRPr="00C30FFE">
        <w:t>awyers</w:t>
      </w:r>
      <w:r w:rsidR="00286CFA" w:rsidRPr="00C30FFE">
        <w:t>,</w:t>
      </w:r>
      <w:r w:rsidR="00286CFA">
        <w:t xml:space="preserve"> </w:t>
      </w:r>
      <w:r w:rsidR="00286CFA" w:rsidRPr="00C30FFE">
        <w:t>a</w:t>
      </w:r>
      <w:r w:rsidRPr="00C30FFE">
        <w:t>ssociations</w:t>
      </w:r>
      <w:r w:rsidR="00286CFA" w:rsidRPr="00C30FFE">
        <w:t>,</w:t>
      </w:r>
      <w:r w:rsidR="00286CFA">
        <w:t xml:space="preserve"> </w:t>
      </w:r>
      <w:r w:rsidR="00286CFA" w:rsidRPr="00C30FFE">
        <w:t>l</w:t>
      </w:r>
      <w:r w:rsidRPr="00C30FFE">
        <w:t>egal clinics</w:t>
      </w:r>
      <w:r w:rsidR="00286CFA" w:rsidRPr="00C30FFE">
        <w:t>,</w:t>
      </w:r>
      <w:r w:rsidR="00286CFA">
        <w:t xml:space="preserve"> </w:t>
      </w:r>
      <w:r w:rsidR="00286CFA" w:rsidRPr="00C30FFE">
        <w:t>a</w:t>
      </w:r>
      <w:r w:rsidRPr="00C30FFE">
        <w:t>ll stakeholders</w:t>
      </w:r>
      <w:r w:rsidR="00286CFA" w:rsidRPr="00C30FFE">
        <w:t>,</w:t>
      </w:r>
      <w:r w:rsidR="00286CFA">
        <w:t xml:space="preserve"> </w:t>
      </w:r>
      <w:r w:rsidR="00286CFA" w:rsidRPr="00C30FFE">
        <w:t>a</w:t>
      </w:r>
      <w:r w:rsidRPr="00C30FFE">
        <w:t>s well as the needs of the Ministry of Justice</w:t>
      </w:r>
      <w:r w:rsidR="00286CFA" w:rsidRPr="00C30FFE">
        <w:t>.</w:t>
      </w:r>
      <w:r w:rsidR="00286CFA">
        <w:t xml:space="preserve"> </w:t>
      </w:r>
      <w:r w:rsidR="00286CFA" w:rsidRPr="00C30FFE">
        <w:t>T</w:t>
      </w:r>
      <w:r w:rsidRPr="00C30FFE">
        <w:t>he reports should be available to users</w:t>
      </w:r>
      <w:r w:rsidR="00286CFA" w:rsidRPr="00C30FFE">
        <w:t>,</w:t>
      </w:r>
      <w:r w:rsidR="00286CFA">
        <w:t xml:space="preserve"> </w:t>
      </w:r>
      <w:r w:rsidR="00286CFA" w:rsidRPr="00C30FFE">
        <w:t>d</w:t>
      </w:r>
      <w:r w:rsidRPr="00C30FFE">
        <w:t>epending on their user privileges</w:t>
      </w:r>
      <w:r w:rsidR="00286CFA" w:rsidRPr="00C30FFE">
        <w:t>.</w:t>
      </w:r>
      <w:r w:rsidR="00286CFA">
        <w:t xml:space="preserve"> </w:t>
      </w:r>
      <w:r w:rsidR="00286CFA" w:rsidRPr="00C30FFE">
        <w:t>T</w:t>
      </w:r>
      <w:r w:rsidRPr="00C30FFE">
        <w:t>he bidder in the created user interfaces</w:t>
      </w:r>
      <w:r w:rsidR="00286CFA" w:rsidRPr="00C30FFE">
        <w:t>,</w:t>
      </w:r>
      <w:r w:rsidR="00286CFA">
        <w:t xml:space="preserve"> </w:t>
      </w:r>
      <w:r w:rsidR="00286CFA" w:rsidRPr="00C30FFE">
        <w:t>d</w:t>
      </w:r>
      <w:r w:rsidRPr="00C30FFE">
        <w:t>epending on the type of user (MP</w:t>
      </w:r>
      <w:r w:rsidR="00286CFA" w:rsidRPr="00C30FFE">
        <w:t>,</w:t>
      </w:r>
      <w:r w:rsidR="00286CFA">
        <w:t xml:space="preserve"> R</w:t>
      </w:r>
      <w:r w:rsidR="00535AB9">
        <w:t>U</w:t>
      </w:r>
      <w:r w:rsidR="00286CFA" w:rsidRPr="00C30FFE">
        <w:t>,</w:t>
      </w:r>
      <w:r w:rsidR="00286CFA">
        <w:t xml:space="preserve"> </w:t>
      </w:r>
      <w:r w:rsidR="00286CFA" w:rsidRPr="00C30FFE">
        <w:t>a</w:t>
      </w:r>
      <w:r w:rsidRPr="00C30FFE">
        <w:t>ssociation</w:t>
      </w:r>
      <w:r w:rsidR="00286CFA" w:rsidRPr="00C30FFE">
        <w:t>,</w:t>
      </w:r>
      <w:r w:rsidR="00286CFA">
        <w:t xml:space="preserve"> </w:t>
      </w:r>
      <w:r w:rsidR="00286CFA" w:rsidRPr="00C30FFE">
        <w:t>l</w:t>
      </w:r>
      <w:r w:rsidRPr="00C30FFE">
        <w:t>egal clinic</w:t>
      </w:r>
      <w:r w:rsidR="000F208B">
        <w:t xml:space="preserve">) </w:t>
      </w:r>
      <w:r w:rsidR="000F208B" w:rsidRPr="00C30FFE">
        <w:t>a</w:t>
      </w:r>
      <w:r w:rsidRPr="00C30FFE">
        <w:t>nd the granted privileges should enable the generation and printing of reports according to various criteria</w:t>
      </w:r>
      <w:r w:rsidR="00286CFA" w:rsidRPr="00C30FFE">
        <w:t>.</w:t>
      </w:r>
      <w:r w:rsidR="00286CFA">
        <w:t xml:space="preserve"> </w:t>
      </w:r>
      <w:r w:rsidR="00286CFA" w:rsidRPr="00C30FFE">
        <w:t>T</w:t>
      </w:r>
      <w:r w:rsidRPr="00C30FFE">
        <w:t>hese include reports and statistics for:</w:t>
      </w:r>
    </w:p>
    <w:p w14:paraId="49163D98" w14:textId="11427735" w:rsidR="003F57C9" w:rsidRPr="00C30FFE" w:rsidRDefault="003F57C9">
      <w:pPr>
        <w:numPr>
          <w:ilvl w:val="0"/>
          <w:numId w:val="9"/>
        </w:numPr>
        <w:spacing w:after="160" w:line="278" w:lineRule="auto"/>
      </w:pPr>
      <w:r w:rsidRPr="00C30FFE">
        <w:t>Annual report on free legal aid</w:t>
      </w:r>
    </w:p>
    <w:p w14:paraId="7545BF6A" w14:textId="21B74753" w:rsidR="003F57C9" w:rsidRPr="00C30FFE" w:rsidRDefault="003F57C9">
      <w:pPr>
        <w:numPr>
          <w:ilvl w:val="1"/>
          <w:numId w:val="9"/>
        </w:numPr>
        <w:spacing w:after="160" w:line="278" w:lineRule="auto"/>
      </w:pPr>
      <w:r w:rsidRPr="00C30FFE">
        <w:t>the number of people who were provided with primary legal aid;</w:t>
      </w:r>
    </w:p>
    <w:p w14:paraId="0FCD457D" w14:textId="610C1AC1" w:rsidR="003F57C9" w:rsidRPr="00C30FFE" w:rsidRDefault="003F57C9">
      <w:pPr>
        <w:numPr>
          <w:ilvl w:val="1"/>
          <w:numId w:val="9"/>
        </w:numPr>
        <w:spacing w:after="160" w:line="278" w:lineRule="auto"/>
      </w:pPr>
      <w:r w:rsidRPr="00C30FFE">
        <w:t xml:space="preserve">the number of </w:t>
      </w:r>
      <w:r w:rsidR="005C02C2">
        <w:t>SLA</w:t>
      </w:r>
      <w:r w:rsidRPr="00C30FFE">
        <w:t xml:space="preserve"> applications submitted;</w:t>
      </w:r>
    </w:p>
    <w:p w14:paraId="50EF892D" w14:textId="38E8E84A" w:rsidR="003F57C9" w:rsidRPr="00C30FFE" w:rsidRDefault="003F57C9">
      <w:pPr>
        <w:numPr>
          <w:ilvl w:val="1"/>
          <w:numId w:val="9"/>
        </w:numPr>
        <w:spacing w:after="160" w:line="278" w:lineRule="auto"/>
      </w:pPr>
      <w:r w:rsidRPr="00C30FFE">
        <w:t xml:space="preserve">the number of approved </w:t>
      </w:r>
      <w:r w:rsidR="005C02C2">
        <w:t>SLA</w:t>
      </w:r>
      <w:r w:rsidRPr="00C30FFE">
        <w:t xml:space="preserve"> requests</w:t>
      </w:r>
    </w:p>
    <w:p w14:paraId="106E691A" w14:textId="50D19DE3" w:rsidR="003F57C9" w:rsidRPr="00C30FFE" w:rsidRDefault="003F57C9">
      <w:pPr>
        <w:numPr>
          <w:ilvl w:val="1"/>
          <w:numId w:val="9"/>
        </w:numPr>
        <w:spacing w:after="160" w:line="278" w:lineRule="auto"/>
      </w:pPr>
      <w:r w:rsidRPr="00C30FFE">
        <w:t>number of rejected requests for free legal aid;</w:t>
      </w:r>
    </w:p>
    <w:p w14:paraId="76C2D78B" w14:textId="3A506680" w:rsidR="003F57C9" w:rsidRPr="00C30FFE" w:rsidRDefault="003F57C9">
      <w:pPr>
        <w:numPr>
          <w:ilvl w:val="1"/>
          <w:numId w:val="9"/>
        </w:numPr>
        <w:spacing w:after="160" w:line="278" w:lineRule="auto"/>
      </w:pPr>
      <w:r w:rsidRPr="00C30FFE">
        <w:t xml:space="preserve">the number of decisions adopted terminating the approved </w:t>
      </w:r>
      <w:r w:rsidR="005C02C2">
        <w:t>SLA</w:t>
      </w:r>
      <w:r w:rsidRPr="00C30FFE">
        <w:t>;</w:t>
      </w:r>
    </w:p>
    <w:p w14:paraId="2BD3EC2E" w14:textId="63139472" w:rsidR="003F57C9" w:rsidRPr="00C30FFE" w:rsidRDefault="003F57C9">
      <w:pPr>
        <w:numPr>
          <w:ilvl w:val="1"/>
          <w:numId w:val="9"/>
        </w:numPr>
        <w:spacing w:after="160" w:line="278" w:lineRule="auto"/>
      </w:pPr>
      <w:r w:rsidRPr="00C30FFE">
        <w:t>the legal matter for which legal aid is approved or denied;</w:t>
      </w:r>
    </w:p>
    <w:p w14:paraId="7C185DC6" w14:textId="5A586A45" w:rsidR="003F57C9" w:rsidRPr="00C30FFE" w:rsidRDefault="003F57C9">
      <w:pPr>
        <w:numPr>
          <w:ilvl w:val="1"/>
          <w:numId w:val="9"/>
        </w:numPr>
        <w:spacing w:after="160" w:line="278" w:lineRule="auto"/>
      </w:pPr>
      <w:r w:rsidRPr="00C30FFE">
        <w:t>number of associations and legal clinics providing primary legal aid;</w:t>
      </w:r>
    </w:p>
    <w:p w14:paraId="4DD2768E" w14:textId="75551988" w:rsidR="003F57C9" w:rsidRPr="00C30FFE" w:rsidRDefault="003F57C9">
      <w:pPr>
        <w:numPr>
          <w:ilvl w:val="1"/>
          <w:numId w:val="9"/>
        </w:numPr>
        <w:spacing w:after="160" w:line="278" w:lineRule="auto"/>
      </w:pPr>
      <w:r w:rsidRPr="00C30FFE">
        <w:t xml:space="preserve">number of lawyers providing </w:t>
      </w:r>
      <w:r w:rsidR="005C02C2">
        <w:t>SLA</w:t>
      </w:r>
      <w:r w:rsidRPr="00C30FFE">
        <w:t>;</w:t>
      </w:r>
    </w:p>
    <w:p w14:paraId="1E1B08B8" w14:textId="77777777" w:rsidR="003F57C9" w:rsidRPr="00C30FFE" w:rsidRDefault="003F57C9">
      <w:pPr>
        <w:numPr>
          <w:ilvl w:val="1"/>
          <w:numId w:val="9"/>
        </w:numPr>
        <w:spacing w:after="160" w:line="278" w:lineRule="auto"/>
      </w:pPr>
      <w:r w:rsidRPr="00C30FFE">
        <w:t>budget allocated for free legal aid;</w:t>
      </w:r>
    </w:p>
    <w:p w14:paraId="0E2A3A3D" w14:textId="77777777" w:rsidR="003F57C9" w:rsidRPr="00C30FFE" w:rsidRDefault="003F57C9">
      <w:pPr>
        <w:numPr>
          <w:ilvl w:val="1"/>
          <w:numId w:val="9"/>
        </w:numPr>
        <w:spacing w:after="160" w:line="278" w:lineRule="auto"/>
      </w:pPr>
      <w:r w:rsidRPr="00C30FFE">
        <w:t>amount of funds paid for free legal aid;</w:t>
      </w:r>
    </w:p>
    <w:p w14:paraId="0508DCE7" w14:textId="77777777" w:rsidR="003F57C9" w:rsidRPr="00C30FFE" w:rsidRDefault="003F57C9">
      <w:pPr>
        <w:numPr>
          <w:ilvl w:val="1"/>
          <w:numId w:val="9"/>
        </w:numPr>
        <w:spacing w:after="160" w:line="278" w:lineRule="auto"/>
      </w:pPr>
      <w:r w:rsidRPr="00C30FFE">
        <w:t>the amount of the returned funds from collected legal aid costs.</w:t>
      </w:r>
    </w:p>
    <w:p w14:paraId="400F39DF" w14:textId="1EA1B6B3" w:rsidR="003F57C9" w:rsidRPr="00C30FFE" w:rsidRDefault="003F57C9">
      <w:pPr>
        <w:numPr>
          <w:ilvl w:val="0"/>
          <w:numId w:val="9"/>
        </w:numPr>
        <w:spacing w:after="160" w:line="278" w:lineRule="auto"/>
      </w:pPr>
      <w:r w:rsidRPr="00C30FFE">
        <w:t xml:space="preserve">Report on </w:t>
      </w:r>
      <w:r w:rsidR="005C02C2">
        <w:t>SLA</w:t>
      </w:r>
      <w:r w:rsidRPr="00C30FFE">
        <w:t xml:space="preserve"> Annex 2 of the Rulebook on the content</w:t>
      </w:r>
      <w:r w:rsidR="00286CFA" w:rsidRPr="00C30FFE">
        <w:t>,</w:t>
      </w:r>
      <w:r w:rsidR="00286CFA">
        <w:t xml:space="preserve"> </w:t>
      </w:r>
      <w:r w:rsidR="00286CFA" w:rsidRPr="00C30FFE">
        <w:t>f</w:t>
      </w:r>
      <w:r w:rsidRPr="00C30FFE">
        <w:t xml:space="preserve">orm and manner of keeping records of data relating to the resolution of </w:t>
      </w:r>
      <w:r w:rsidR="005C02C2">
        <w:t>SLA</w:t>
      </w:r>
      <w:r w:rsidRPr="00C30FFE">
        <w:t xml:space="preserve"> requests and the content of reports</w:t>
      </w:r>
    </w:p>
    <w:p w14:paraId="232C0372" w14:textId="0205D08C" w:rsidR="003F57C9" w:rsidRPr="00C30FFE" w:rsidRDefault="003F57C9">
      <w:pPr>
        <w:numPr>
          <w:ilvl w:val="0"/>
          <w:numId w:val="9"/>
        </w:numPr>
        <w:spacing w:after="160" w:line="278" w:lineRule="auto"/>
      </w:pPr>
      <w:r w:rsidRPr="00C30FFE">
        <w:t xml:space="preserve">Report on the given </w:t>
      </w:r>
      <w:r w:rsidR="005C02C2">
        <w:t>PLA</w:t>
      </w:r>
      <w:r w:rsidRPr="00C30FFE">
        <w:t xml:space="preserve"> of associations and legal clinics (monthly</w:t>
      </w:r>
      <w:r w:rsidR="00286CFA" w:rsidRPr="00C30FFE">
        <w:t>,</w:t>
      </w:r>
      <w:r w:rsidR="00286CFA">
        <w:t xml:space="preserve"> </w:t>
      </w:r>
      <w:r w:rsidR="00286CFA" w:rsidRPr="00C30FFE">
        <w:t>s</w:t>
      </w:r>
      <w:r w:rsidRPr="00C30FFE">
        <w:t>ix-monthly</w:t>
      </w:r>
      <w:r w:rsidR="000F208B">
        <w:t xml:space="preserve">) </w:t>
      </w:r>
      <w:r w:rsidR="000F208B" w:rsidRPr="00C30FFE">
        <w:t>b</w:t>
      </w:r>
      <w:r w:rsidRPr="00C30FFE">
        <w:t xml:space="preserve">ased on the Form of reports submitted to the Ministry of Justice by associations and legal clinics on the given </w:t>
      </w:r>
      <w:r w:rsidR="005C02C2">
        <w:t>PLA</w:t>
      </w:r>
    </w:p>
    <w:p w14:paraId="6A8CE150" w14:textId="3C15FB41" w:rsidR="003F57C9" w:rsidRPr="00C30FFE" w:rsidRDefault="003F57C9">
      <w:pPr>
        <w:numPr>
          <w:ilvl w:val="0"/>
          <w:numId w:val="9"/>
        </w:numPr>
        <w:spacing w:after="160" w:line="278" w:lineRule="auto"/>
      </w:pPr>
      <w:r w:rsidRPr="00C30FFE">
        <w:t xml:space="preserve">number of submitted requests for free legal aid under </w:t>
      </w:r>
      <w:r w:rsidR="00535AB9">
        <w:t>RU</w:t>
      </w:r>
      <w:r w:rsidR="00286CFA" w:rsidRPr="00C30FFE">
        <w:t>;</w:t>
      </w:r>
    </w:p>
    <w:p w14:paraId="39AC9D0B" w14:textId="77777777" w:rsidR="003F57C9" w:rsidRPr="00C30FFE" w:rsidRDefault="003F57C9">
      <w:pPr>
        <w:numPr>
          <w:ilvl w:val="0"/>
          <w:numId w:val="9"/>
        </w:numPr>
        <w:spacing w:after="160" w:line="278" w:lineRule="auto"/>
      </w:pPr>
      <w:r w:rsidRPr="00C30FFE">
        <w:t>number of cases received and completed per lawyer;</w:t>
      </w:r>
    </w:p>
    <w:p w14:paraId="2E1186D0" w14:textId="77777777" w:rsidR="003F57C9" w:rsidRPr="00C30FFE" w:rsidRDefault="003F57C9">
      <w:pPr>
        <w:numPr>
          <w:ilvl w:val="0"/>
          <w:numId w:val="9"/>
        </w:numPr>
        <w:spacing w:after="160" w:line="278" w:lineRule="auto"/>
      </w:pPr>
      <w:r w:rsidRPr="00C30FFE">
        <w:t>total cases completed by all lawyers;</w:t>
      </w:r>
    </w:p>
    <w:p w14:paraId="716DAEE7" w14:textId="77777777" w:rsidR="003F57C9" w:rsidRPr="00C30FFE" w:rsidRDefault="003F57C9">
      <w:pPr>
        <w:numPr>
          <w:ilvl w:val="0"/>
          <w:numId w:val="9"/>
        </w:numPr>
        <w:spacing w:after="160" w:line="278" w:lineRule="auto"/>
      </w:pPr>
      <w:r w:rsidRPr="00C30FFE">
        <w:t>total cases that are not closed for a certain period (= active);</w:t>
      </w:r>
    </w:p>
    <w:p w14:paraId="17DBCFDA" w14:textId="77777777" w:rsidR="003F57C9" w:rsidRPr="00C30FFE" w:rsidRDefault="003F57C9">
      <w:pPr>
        <w:numPr>
          <w:ilvl w:val="0"/>
          <w:numId w:val="9"/>
        </w:numPr>
        <w:spacing w:after="160" w:line="278" w:lineRule="auto"/>
      </w:pPr>
      <w:r w:rsidRPr="00C30FFE">
        <w:t>total payments made to lawyers per case for a certain period;</w:t>
      </w:r>
    </w:p>
    <w:p w14:paraId="66C1A274" w14:textId="77777777" w:rsidR="003F57C9" w:rsidRPr="00C30FFE" w:rsidRDefault="003F57C9">
      <w:pPr>
        <w:numPr>
          <w:ilvl w:val="0"/>
          <w:numId w:val="9"/>
        </w:numPr>
        <w:spacing w:after="160" w:line="278" w:lineRule="auto"/>
      </w:pPr>
      <w:r w:rsidRPr="00C30FFE">
        <w:t>total number of payments per lawyer</w:t>
      </w:r>
    </w:p>
    <w:p w14:paraId="2D822830" w14:textId="3FC13863" w:rsidR="003F57C9" w:rsidRPr="00C30FFE" w:rsidRDefault="003F57C9">
      <w:pPr>
        <w:numPr>
          <w:ilvl w:val="0"/>
          <w:numId w:val="9"/>
        </w:numPr>
        <w:spacing w:after="160" w:line="278" w:lineRule="auto"/>
      </w:pPr>
      <w:r w:rsidRPr="00C30FFE">
        <w:t>total costs for lawyers</w:t>
      </w:r>
      <w:r w:rsidR="00286CFA" w:rsidRPr="00C30FFE">
        <w:t>,</w:t>
      </w:r>
      <w:r w:rsidR="00286CFA">
        <w:t xml:space="preserve"> </w:t>
      </w:r>
      <w:r w:rsidR="00286CFA" w:rsidRPr="00C30FFE">
        <w:t>a</w:t>
      </w:r>
      <w:r w:rsidRPr="00C30FFE">
        <w:t>ssociations and legal clinics for a certain period</w:t>
      </w:r>
    </w:p>
    <w:p w14:paraId="754C906D" w14:textId="7C3465EE" w:rsidR="003F57C9" w:rsidRPr="00C30FFE" w:rsidRDefault="003F57C9">
      <w:pPr>
        <w:numPr>
          <w:ilvl w:val="0"/>
          <w:numId w:val="9"/>
        </w:numPr>
        <w:spacing w:after="160" w:line="278" w:lineRule="auto"/>
      </w:pPr>
      <w:r w:rsidRPr="00C30FFE">
        <w:t>number of cases by type of legal aid provided</w:t>
      </w:r>
      <w:r w:rsidR="00286CFA" w:rsidRPr="00C30FFE">
        <w:t>,</w:t>
      </w:r>
      <w:r w:rsidR="00286CFA">
        <w:t xml:space="preserve"> </w:t>
      </w:r>
      <w:r w:rsidR="00286CFA" w:rsidRPr="00C30FFE">
        <w:t>l</w:t>
      </w:r>
      <w:r w:rsidRPr="00C30FFE">
        <w:t>egal problem</w:t>
      </w:r>
    </w:p>
    <w:p w14:paraId="154DA162" w14:textId="77777777" w:rsidR="003F57C9" w:rsidRPr="00C30FFE" w:rsidRDefault="003F57C9">
      <w:pPr>
        <w:numPr>
          <w:ilvl w:val="0"/>
          <w:numId w:val="9"/>
        </w:numPr>
        <w:spacing w:after="160" w:line="278" w:lineRule="auto"/>
      </w:pPr>
      <w:r w:rsidRPr="00C30FFE">
        <w:t>average time required to resolve cases;</w:t>
      </w:r>
    </w:p>
    <w:p w14:paraId="5E34E2C6" w14:textId="50101DD9" w:rsidR="003F57C9" w:rsidRPr="00C30FFE" w:rsidRDefault="003F57C9">
      <w:pPr>
        <w:numPr>
          <w:ilvl w:val="0"/>
          <w:numId w:val="9"/>
        </w:numPr>
        <w:spacing w:after="160" w:line="278" w:lineRule="auto"/>
      </w:pPr>
      <w:r w:rsidRPr="00C30FFE">
        <w:t>report on the number of initiated and completed procedures in primary free assistance</w:t>
      </w:r>
      <w:r w:rsidR="00286CFA" w:rsidRPr="00C30FFE">
        <w:t>,</w:t>
      </w:r>
      <w:r w:rsidR="00286CFA">
        <w:t xml:space="preserve"> </w:t>
      </w:r>
      <w:r w:rsidR="00286CFA" w:rsidRPr="00C30FFE">
        <w:t>w</w:t>
      </w:r>
      <w:r w:rsidRPr="00C30FFE">
        <w:t xml:space="preserve">ith percentages of initiated procedures per </w:t>
      </w:r>
      <w:r w:rsidR="00535AB9">
        <w:t>RU</w:t>
      </w:r>
      <w:r w:rsidR="00286CFA" w:rsidRPr="00C30FFE">
        <w:t>;</w:t>
      </w:r>
    </w:p>
    <w:p w14:paraId="2DECAC48" w14:textId="77777777" w:rsidR="003F57C9" w:rsidRPr="00C30FFE" w:rsidRDefault="003F57C9">
      <w:pPr>
        <w:numPr>
          <w:ilvl w:val="0"/>
          <w:numId w:val="9"/>
        </w:numPr>
        <w:spacing w:after="160" w:line="278" w:lineRule="auto"/>
      </w:pPr>
      <w:r w:rsidRPr="00C30FFE">
        <w:t>a report on cases that were carried over from the previous year to the current year and when they were resolved - this report must be made for each of the POs;</w:t>
      </w:r>
    </w:p>
    <w:p w14:paraId="7DC117D4" w14:textId="77777777" w:rsidR="003F57C9" w:rsidRPr="00C30FFE" w:rsidRDefault="003F57C9">
      <w:pPr>
        <w:numPr>
          <w:ilvl w:val="0"/>
          <w:numId w:val="9"/>
        </w:numPr>
        <w:spacing w:after="160" w:line="278" w:lineRule="auto"/>
      </w:pPr>
      <w:r w:rsidRPr="00C30FFE">
        <w:t>Printing registers</w:t>
      </w:r>
    </w:p>
    <w:p w14:paraId="2AC59450" w14:textId="1D2AD131" w:rsidR="003F57C9" w:rsidRPr="00C30FFE" w:rsidRDefault="003F57C9" w:rsidP="00F61400">
      <w:pPr>
        <w:pStyle w:val="Heading1"/>
      </w:pPr>
      <w:bookmarkStart w:id="54" w:name="_Toc219656109"/>
      <w:bookmarkStart w:id="55" w:name="_Toc226039867"/>
      <w:r w:rsidRPr="00C30FFE">
        <w:t>DATA REGISTERS</w:t>
      </w:r>
      <w:bookmarkEnd w:id="54"/>
      <w:bookmarkEnd w:id="55"/>
    </w:p>
    <w:p w14:paraId="78D78026" w14:textId="044ECFD3" w:rsidR="003F57C9" w:rsidRPr="00C30FFE" w:rsidRDefault="00F61400" w:rsidP="007517DD">
      <w:pPr>
        <w:spacing w:after="160" w:line="278" w:lineRule="auto"/>
      </w:pPr>
      <w:r w:rsidRPr="00C30FFE">
        <w:t>Within the framework of a web-based software solution</w:t>
      </w:r>
      <w:r w:rsidR="00286CFA" w:rsidRPr="00C30FFE">
        <w:t>,</w:t>
      </w:r>
      <w:r w:rsidR="00286CFA">
        <w:t xml:space="preserve"> </w:t>
      </w:r>
      <w:r w:rsidR="00286CFA" w:rsidRPr="00C30FFE">
        <w:t>a</w:t>
      </w:r>
      <w:r w:rsidRPr="00C30FFE">
        <w:t>ll registers (records</w:t>
      </w:r>
      <w:r w:rsidR="000F208B">
        <w:t xml:space="preserve">) </w:t>
      </w:r>
      <w:r w:rsidR="000F208B" w:rsidRPr="00C30FFE">
        <w:t>p</w:t>
      </w:r>
      <w:r w:rsidRPr="00C30FFE">
        <w:t xml:space="preserve">rovided for by the Law on </w:t>
      </w:r>
      <w:r w:rsidR="00535AB9">
        <w:t>FLA</w:t>
      </w:r>
      <w:r w:rsidRPr="00C30FFE">
        <w:t xml:space="preserve"> must be included</w:t>
      </w:r>
      <w:r w:rsidR="00286CFA" w:rsidRPr="00C30FFE">
        <w:t>,</w:t>
      </w:r>
      <w:r w:rsidR="00286CFA">
        <w:t xml:space="preserve"> </w:t>
      </w:r>
      <w:r w:rsidR="00286CFA" w:rsidRPr="00C30FFE">
        <w:t>n</w:t>
      </w:r>
      <w:r w:rsidRPr="00C30FFE">
        <w:t>amely: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7"/>
        <w:gridCol w:w="8489"/>
      </w:tblGrid>
      <w:tr w:rsidR="003F57C9" w:rsidRPr="00C30FFE" w14:paraId="0A63C1AC" w14:textId="77777777" w:rsidTr="00535AB9">
        <w:trPr>
          <w:trHeight w:val="279"/>
          <w:jc w:val="center"/>
        </w:trPr>
        <w:tc>
          <w:tcPr>
            <w:tcW w:w="527" w:type="dxa"/>
          </w:tcPr>
          <w:p w14:paraId="7E5C2FC1" w14:textId="77F5E672" w:rsidR="003F57C9" w:rsidRPr="00C30FFE" w:rsidRDefault="003F57C9" w:rsidP="007517DD">
            <w:pPr>
              <w:spacing w:after="160" w:line="278" w:lineRule="auto"/>
              <w:rPr>
                <w:b/>
                <w:bCs/>
              </w:rPr>
            </w:pPr>
            <w:r w:rsidRPr="00C30FFE">
              <w:rPr>
                <w:b/>
                <w:bCs/>
              </w:rPr>
              <w:t>#</w:t>
            </w:r>
          </w:p>
        </w:tc>
        <w:tc>
          <w:tcPr>
            <w:tcW w:w="8489" w:type="dxa"/>
          </w:tcPr>
          <w:p w14:paraId="31A10C5B" w14:textId="77777777" w:rsidR="003F57C9" w:rsidRPr="00C30FFE" w:rsidRDefault="003F57C9" w:rsidP="007517DD">
            <w:pPr>
              <w:spacing w:after="160" w:line="278" w:lineRule="auto"/>
              <w:rPr>
                <w:b/>
                <w:bCs/>
              </w:rPr>
            </w:pPr>
            <w:r w:rsidRPr="00C30FFE">
              <w:rPr>
                <w:b/>
                <w:bCs/>
              </w:rPr>
              <w:t>Register</w:t>
            </w:r>
          </w:p>
        </w:tc>
      </w:tr>
      <w:tr w:rsidR="003F57C9" w:rsidRPr="00C30FFE" w14:paraId="1ABD093D" w14:textId="77777777" w:rsidTr="00535AB9">
        <w:trPr>
          <w:jc w:val="center"/>
        </w:trPr>
        <w:tc>
          <w:tcPr>
            <w:tcW w:w="527" w:type="dxa"/>
          </w:tcPr>
          <w:p w14:paraId="3009A952" w14:textId="77777777" w:rsidR="003F57C9" w:rsidRPr="00C30FFE" w:rsidRDefault="003F57C9" w:rsidP="007517DD">
            <w:pPr>
              <w:spacing w:after="160" w:line="278" w:lineRule="auto"/>
            </w:pPr>
            <w:r w:rsidRPr="00C30FFE">
              <w:t>1</w:t>
            </w:r>
          </w:p>
        </w:tc>
        <w:tc>
          <w:tcPr>
            <w:tcW w:w="8489" w:type="dxa"/>
          </w:tcPr>
          <w:p w14:paraId="7DB16D5A" w14:textId="77777777" w:rsidR="003F57C9" w:rsidRPr="00C30FFE" w:rsidRDefault="003F57C9" w:rsidP="007517DD">
            <w:pPr>
              <w:spacing w:after="160" w:line="278" w:lineRule="auto"/>
            </w:pPr>
            <w:r w:rsidRPr="00C30FFE">
              <w:t>R01 - Register of Regional Offices</w:t>
            </w:r>
          </w:p>
        </w:tc>
      </w:tr>
      <w:tr w:rsidR="003F57C9" w:rsidRPr="00C30FFE" w14:paraId="18B83A9C" w14:textId="77777777" w:rsidTr="00535AB9">
        <w:trPr>
          <w:jc w:val="center"/>
        </w:trPr>
        <w:tc>
          <w:tcPr>
            <w:tcW w:w="527" w:type="dxa"/>
          </w:tcPr>
          <w:p w14:paraId="6118203B" w14:textId="77777777" w:rsidR="003F57C9" w:rsidRPr="00C30FFE" w:rsidRDefault="003F57C9" w:rsidP="007517DD">
            <w:pPr>
              <w:spacing w:after="160" w:line="278" w:lineRule="auto"/>
            </w:pPr>
            <w:r w:rsidRPr="00C30FFE">
              <w:t>2</w:t>
            </w:r>
          </w:p>
        </w:tc>
        <w:tc>
          <w:tcPr>
            <w:tcW w:w="8489" w:type="dxa"/>
          </w:tcPr>
          <w:p w14:paraId="759964AD" w14:textId="11837BFA" w:rsidR="003F57C9" w:rsidRPr="00C30FFE" w:rsidRDefault="003F57C9" w:rsidP="007517DD">
            <w:pPr>
              <w:spacing w:after="160" w:line="278" w:lineRule="auto"/>
            </w:pPr>
            <w:r w:rsidRPr="00C30FFE">
              <w:t xml:space="preserve">R02 - Register of employees in </w:t>
            </w:r>
            <w:r w:rsidR="00535AB9">
              <w:t>RU</w:t>
            </w:r>
          </w:p>
        </w:tc>
      </w:tr>
      <w:tr w:rsidR="003F57C9" w:rsidRPr="00C30FFE" w14:paraId="50F3214E" w14:textId="77777777" w:rsidTr="00535AB9">
        <w:trPr>
          <w:jc w:val="center"/>
        </w:trPr>
        <w:tc>
          <w:tcPr>
            <w:tcW w:w="527" w:type="dxa"/>
          </w:tcPr>
          <w:p w14:paraId="6EAD2C97" w14:textId="77777777" w:rsidR="003F57C9" w:rsidRPr="00C30FFE" w:rsidRDefault="003F57C9" w:rsidP="007517DD">
            <w:pPr>
              <w:spacing w:after="160" w:line="278" w:lineRule="auto"/>
            </w:pPr>
            <w:r w:rsidRPr="00C30FFE">
              <w:t>3</w:t>
            </w:r>
          </w:p>
        </w:tc>
        <w:tc>
          <w:tcPr>
            <w:tcW w:w="8489" w:type="dxa"/>
          </w:tcPr>
          <w:p w14:paraId="0494865C" w14:textId="77777777" w:rsidR="003F57C9" w:rsidRPr="00C30FFE" w:rsidRDefault="003F57C9" w:rsidP="007517DD">
            <w:pPr>
              <w:spacing w:after="160" w:line="278" w:lineRule="auto"/>
            </w:pPr>
            <w:r w:rsidRPr="00C30FFE">
              <w:t>R03 - Register of Advocates</w:t>
            </w:r>
          </w:p>
        </w:tc>
      </w:tr>
      <w:tr w:rsidR="003F57C9" w:rsidRPr="00C30FFE" w14:paraId="61DAA823" w14:textId="77777777" w:rsidTr="00535AB9">
        <w:trPr>
          <w:jc w:val="center"/>
        </w:trPr>
        <w:tc>
          <w:tcPr>
            <w:tcW w:w="527" w:type="dxa"/>
          </w:tcPr>
          <w:p w14:paraId="1A519BC8" w14:textId="77777777" w:rsidR="003F57C9" w:rsidRPr="00C30FFE" w:rsidRDefault="003F57C9" w:rsidP="007517DD">
            <w:pPr>
              <w:spacing w:after="160" w:line="278" w:lineRule="auto"/>
            </w:pPr>
            <w:r w:rsidRPr="00C30FFE">
              <w:t>4</w:t>
            </w:r>
          </w:p>
        </w:tc>
        <w:tc>
          <w:tcPr>
            <w:tcW w:w="8489" w:type="dxa"/>
          </w:tcPr>
          <w:p w14:paraId="47D21774" w14:textId="77777777" w:rsidR="003F57C9" w:rsidRPr="00C30FFE" w:rsidRDefault="003F57C9" w:rsidP="007517DD">
            <w:pPr>
              <w:spacing w:after="160" w:line="278" w:lineRule="auto"/>
            </w:pPr>
            <w:r w:rsidRPr="00C30FFE">
              <w:t>R04 - Register of associations</w:t>
            </w:r>
          </w:p>
        </w:tc>
      </w:tr>
      <w:tr w:rsidR="003F57C9" w:rsidRPr="00C30FFE" w14:paraId="2D8B04F0" w14:textId="77777777" w:rsidTr="00535AB9">
        <w:trPr>
          <w:jc w:val="center"/>
        </w:trPr>
        <w:tc>
          <w:tcPr>
            <w:tcW w:w="527" w:type="dxa"/>
          </w:tcPr>
          <w:p w14:paraId="1C712F3E" w14:textId="77777777" w:rsidR="003F57C9" w:rsidRPr="00C30FFE" w:rsidRDefault="003F57C9" w:rsidP="007517DD">
            <w:pPr>
              <w:spacing w:after="160" w:line="278" w:lineRule="auto"/>
            </w:pPr>
            <w:r w:rsidRPr="00C30FFE">
              <w:t>5</w:t>
            </w:r>
          </w:p>
        </w:tc>
        <w:tc>
          <w:tcPr>
            <w:tcW w:w="8489" w:type="dxa"/>
          </w:tcPr>
          <w:p w14:paraId="3D2E1FE9" w14:textId="77777777" w:rsidR="003F57C9" w:rsidRPr="00C30FFE" w:rsidRDefault="003F57C9" w:rsidP="007517DD">
            <w:pPr>
              <w:spacing w:after="160" w:line="278" w:lineRule="auto"/>
            </w:pPr>
            <w:r w:rsidRPr="00C30FFE">
              <w:t>R05 - Registry of Legal Clinics</w:t>
            </w:r>
          </w:p>
        </w:tc>
      </w:tr>
      <w:tr w:rsidR="003F57C9" w:rsidRPr="00C30FFE" w14:paraId="6F25FE1A" w14:textId="77777777" w:rsidTr="00535AB9">
        <w:trPr>
          <w:jc w:val="center"/>
        </w:trPr>
        <w:tc>
          <w:tcPr>
            <w:tcW w:w="527" w:type="dxa"/>
          </w:tcPr>
          <w:p w14:paraId="2AFBB463" w14:textId="77777777" w:rsidR="003F57C9" w:rsidRPr="00C30FFE" w:rsidRDefault="003F57C9" w:rsidP="007517DD">
            <w:pPr>
              <w:spacing w:after="160" w:line="278" w:lineRule="auto"/>
            </w:pPr>
            <w:r w:rsidRPr="00C30FFE">
              <w:t>7</w:t>
            </w:r>
          </w:p>
        </w:tc>
        <w:tc>
          <w:tcPr>
            <w:tcW w:w="8489" w:type="dxa"/>
          </w:tcPr>
          <w:p w14:paraId="15440FFC" w14:textId="77777777" w:rsidR="003F57C9" w:rsidRPr="00C30FFE" w:rsidRDefault="003F57C9" w:rsidP="007517DD">
            <w:pPr>
              <w:spacing w:after="160" w:line="278" w:lineRule="auto"/>
            </w:pPr>
            <w:r w:rsidRPr="00C30FFE">
              <w:t>R07 - Register of allocated financial resources for providing primary legal aid to authorized associations and legal clinics providing primary legal aid</w:t>
            </w:r>
          </w:p>
        </w:tc>
      </w:tr>
    </w:tbl>
    <w:p w14:paraId="153AF56E" w14:textId="3405C093" w:rsidR="003F57C9" w:rsidRPr="00C30FFE" w:rsidRDefault="003F57C9" w:rsidP="007517DD">
      <w:pPr>
        <w:spacing w:after="160" w:line="278" w:lineRule="auto"/>
      </w:pPr>
      <w:r w:rsidRPr="00C30FFE">
        <w:t>The Bidder should implement a user interface for each Registry separately</w:t>
      </w:r>
      <w:r w:rsidR="00286CFA" w:rsidRPr="00C30FFE">
        <w:t>,</w:t>
      </w:r>
      <w:r w:rsidR="00286CFA">
        <w:t xml:space="preserve"> </w:t>
      </w:r>
      <w:r w:rsidR="00286CFA" w:rsidRPr="00C30FFE">
        <w:t>a</w:t>
      </w:r>
      <w:r w:rsidRPr="00C30FFE">
        <w:t>llowing users to easily add</w:t>
      </w:r>
      <w:r w:rsidR="00286CFA" w:rsidRPr="00C30FFE">
        <w:t>,</w:t>
      </w:r>
      <w:r w:rsidR="00286CFA">
        <w:t xml:space="preserve"> </w:t>
      </w:r>
      <w:r w:rsidR="00286CFA" w:rsidRPr="00C30FFE">
        <w:t>u</w:t>
      </w:r>
      <w:r w:rsidRPr="00C30FFE">
        <w:t>pdate and search data from these registries.</w:t>
      </w:r>
    </w:p>
    <w:p w14:paraId="3F9B33CD" w14:textId="15D37F95" w:rsidR="003F57C9" w:rsidRPr="00C30FFE" w:rsidRDefault="003F57C9" w:rsidP="007517DD">
      <w:pPr>
        <w:spacing w:after="160" w:line="278" w:lineRule="auto"/>
        <w:rPr>
          <w:b/>
          <w:bCs/>
        </w:rPr>
      </w:pPr>
      <w:r w:rsidRPr="00C30FFE">
        <w:rPr>
          <w:b/>
          <w:bCs/>
        </w:rPr>
        <w:t>R01 - Register of Regional Offices</w:t>
      </w:r>
    </w:p>
    <w:p w14:paraId="401F1245" w14:textId="3D0BBC49" w:rsidR="003F57C9" w:rsidRPr="00C30FFE" w:rsidRDefault="003F57C9" w:rsidP="007517DD">
      <w:pPr>
        <w:spacing w:after="160" w:line="278" w:lineRule="auto"/>
      </w:pPr>
      <w:r w:rsidRPr="00C30FFE">
        <w:t>The register records data related to the regional departments and the bidder should design a user interface with the features described below and with a minimum of data to be entered:</w:t>
      </w:r>
    </w:p>
    <w:p w14:paraId="030CAFE5" w14:textId="77777777" w:rsidR="003F57C9" w:rsidRPr="00C30FFE" w:rsidRDefault="003F57C9" w:rsidP="00BF4E00">
      <w:pPr>
        <w:numPr>
          <w:ilvl w:val="0"/>
          <w:numId w:val="36"/>
        </w:numPr>
        <w:spacing w:after="160" w:line="278" w:lineRule="auto"/>
      </w:pPr>
      <w:r w:rsidRPr="00C30FFE">
        <w:t>Regional department</w:t>
      </w:r>
    </w:p>
    <w:p w14:paraId="18C49AF7" w14:textId="77777777" w:rsidR="003F57C9" w:rsidRPr="00C30FFE" w:rsidRDefault="003F57C9" w:rsidP="00BF4E00">
      <w:pPr>
        <w:numPr>
          <w:ilvl w:val="0"/>
          <w:numId w:val="36"/>
        </w:numPr>
        <w:spacing w:after="160" w:line="278" w:lineRule="auto"/>
      </w:pPr>
      <w:r w:rsidRPr="00C30FFE">
        <w:t>Address</w:t>
      </w:r>
    </w:p>
    <w:p w14:paraId="4979C71B" w14:textId="77777777" w:rsidR="003F57C9" w:rsidRPr="00C30FFE" w:rsidRDefault="003F57C9" w:rsidP="00BF4E00">
      <w:pPr>
        <w:numPr>
          <w:ilvl w:val="0"/>
          <w:numId w:val="36"/>
        </w:numPr>
        <w:spacing w:after="160" w:line="278" w:lineRule="auto"/>
      </w:pPr>
      <w:r w:rsidRPr="00C30FFE">
        <w:t>City</w:t>
      </w:r>
    </w:p>
    <w:p w14:paraId="5FD82B53" w14:textId="77777777" w:rsidR="003F57C9" w:rsidRPr="00C30FFE" w:rsidRDefault="003F57C9" w:rsidP="00BF4E00">
      <w:pPr>
        <w:numPr>
          <w:ilvl w:val="0"/>
          <w:numId w:val="36"/>
        </w:numPr>
        <w:spacing w:after="160" w:line="278" w:lineRule="auto"/>
      </w:pPr>
      <w:r w:rsidRPr="00C30FFE">
        <w:t>Phone number</w:t>
      </w:r>
    </w:p>
    <w:p w14:paraId="03030B2A" w14:textId="77777777" w:rsidR="003F57C9" w:rsidRPr="00C30FFE" w:rsidRDefault="003F57C9" w:rsidP="00BF4E00">
      <w:pPr>
        <w:numPr>
          <w:ilvl w:val="0"/>
          <w:numId w:val="36"/>
        </w:numPr>
        <w:spacing w:after="160" w:line="278" w:lineRule="auto"/>
      </w:pPr>
      <w:r w:rsidRPr="00C30FFE">
        <w:t>Email</w:t>
      </w:r>
    </w:p>
    <w:p w14:paraId="26CFEEF9" w14:textId="441842DF" w:rsidR="003F57C9" w:rsidRPr="00C30FFE" w:rsidRDefault="003F57C9" w:rsidP="00BF4E00">
      <w:pPr>
        <w:numPr>
          <w:ilvl w:val="0"/>
          <w:numId w:val="36"/>
        </w:numPr>
        <w:spacing w:after="160" w:line="278" w:lineRule="auto"/>
      </w:pPr>
      <w:r w:rsidRPr="00C30FFE">
        <w:t>Status (active</w:t>
      </w:r>
      <w:r w:rsidR="00286CFA" w:rsidRPr="00C30FFE">
        <w:t>,</w:t>
      </w:r>
      <w:r w:rsidR="00286CFA">
        <w:t xml:space="preserve"> </w:t>
      </w:r>
      <w:r w:rsidR="00286CFA" w:rsidRPr="00C30FFE">
        <w:t>i</w:t>
      </w:r>
      <w:r w:rsidRPr="00C30FFE">
        <w:t>nactive)</w:t>
      </w:r>
    </w:p>
    <w:p w14:paraId="120FA074" w14:textId="08276CCC" w:rsidR="003F57C9" w:rsidRPr="00C30FFE" w:rsidRDefault="003F57C9" w:rsidP="007517DD">
      <w:pPr>
        <w:spacing w:after="160" w:line="278" w:lineRule="auto"/>
        <w:rPr>
          <w:b/>
          <w:bCs/>
        </w:rPr>
      </w:pPr>
      <w:r w:rsidRPr="00C30FFE">
        <w:rPr>
          <w:b/>
          <w:bCs/>
        </w:rPr>
        <w:t xml:space="preserve">R02 - Register of employees in </w:t>
      </w:r>
      <w:r w:rsidR="00535AB9">
        <w:rPr>
          <w:b/>
          <w:bCs/>
        </w:rPr>
        <w:t>RU</w:t>
      </w:r>
    </w:p>
    <w:p w14:paraId="7C8B2C06" w14:textId="309E41A8" w:rsidR="003F57C9" w:rsidRPr="00C30FFE" w:rsidRDefault="003F57C9" w:rsidP="007517DD">
      <w:pPr>
        <w:spacing w:after="160" w:line="278" w:lineRule="auto"/>
      </w:pPr>
      <w:r w:rsidRPr="00C30FFE">
        <w:t xml:space="preserve">The register records data related to employees in regional departments and the </w:t>
      </w:r>
      <w:r w:rsidR="00535AB9">
        <w:t>FLA</w:t>
      </w:r>
      <w:r w:rsidRPr="00C30FFE">
        <w:t xml:space="preserve"> Sector</w:t>
      </w:r>
      <w:r w:rsidR="00286CFA" w:rsidRPr="00C30FFE">
        <w:t>,</w:t>
      </w:r>
      <w:r w:rsidR="00286CFA">
        <w:t xml:space="preserve"> </w:t>
      </w:r>
      <w:r w:rsidR="00286CFA" w:rsidRPr="00C30FFE">
        <w:t>w</w:t>
      </w:r>
      <w:r w:rsidRPr="00C30FFE">
        <w:t>hich will be used in the solution in the section for administration of users and user groups</w:t>
      </w:r>
      <w:r w:rsidR="00286CFA" w:rsidRPr="00C30FFE">
        <w:t>.</w:t>
      </w:r>
      <w:r w:rsidR="00286CFA">
        <w:t xml:space="preserve"> </w:t>
      </w:r>
      <w:r w:rsidR="00286CFA" w:rsidRPr="00C30FFE">
        <w:t>T</w:t>
      </w:r>
      <w:r w:rsidRPr="00C30FFE">
        <w:t>he Bidder should design a user interface with the features described below and with a minimum of data to be entered:</w:t>
      </w:r>
    </w:p>
    <w:p w14:paraId="0224D0A1" w14:textId="77777777" w:rsidR="003F57C9" w:rsidRPr="00C30FFE" w:rsidRDefault="003F57C9" w:rsidP="00BF4E00">
      <w:pPr>
        <w:numPr>
          <w:ilvl w:val="0"/>
          <w:numId w:val="36"/>
        </w:numPr>
        <w:spacing w:after="160" w:line="278" w:lineRule="auto"/>
      </w:pPr>
      <w:r w:rsidRPr="00C30FFE">
        <w:t>Name and surname of employee</w:t>
      </w:r>
    </w:p>
    <w:p w14:paraId="59645A12" w14:textId="0DC81E3C" w:rsidR="003F57C9" w:rsidRPr="00C30FFE" w:rsidRDefault="003F57C9" w:rsidP="00BF4E00">
      <w:pPr>
        <w:numPr>
          <w:ilvl w:val="0"/>
          <w:numId w:val="36"/>
        </w:numPr>
        <w:spacing w:after="160" w:line="278" w:lineRule="auto"/>
      </w:pPr>
      <w:r w:rsidRPr="00C30FFE">
        <w:t>Regional department</w:t>
      </w:r>
      <w:r w:rsidR="00286CFA" w:rsidRPr="00C30FFE">
        <w:t>,</w:t>
      </w:r>
      <w:r w:rsidR="00286CFA">
        <w:t xml:space="preserve"> </w:t>
      </w:r>
      <w:r w:rsidR="00286CFA" w:rsidRPr="00C30FFE">
        <w:t>s</w:t>
      </w:r>
      <w:r w:rsidRPr="00C30FFE">
        <w:t>ector</w:t>
      </w:r>
      <w:r w:rsidR="00286CFA" w:rsidRPr="00C30FFE">
        <w:t>,</w:t>
      </w:r>
      <w:r w:rsidR="00286CFA">
        <w:t xml:space="preserve"> </w:t>
      </w:r>
      <w:r w:rsidR="00286CFA" w:rsidRPr="00C30FFE">
        <w:t>d</w:t>
      </w:r>
      <w:r w:rsidRPr="00C30FFE">
        <w:t>epartment</w:t>
      </w:r>
    </w:p>
    <w:p w14:paraId="79E05D79" w14:textId="6B693F89" w:rsidR="003F57C9" w:rsidRPr="00C30FFE" w:rsidRDefault="003F57C9" w:rsidP="00BF4E00">
      <w:pPr>
        <w:numPr>
          <w:ilvl w:val="0"/>
          <w:numId w:val="36"/>
        </w:numPr>
        <w:spacing w:after="160" w:line="278" w:lineRule="auto"/>
      </w:pPr>
      <w:r w:rsidRPr="00C30FFE">
        <w:t>Address</w:t>
      </w:r>
      <w:r w:rsidR="00286CFA" w:rsidRPr="00C30FFE">
        <w:t>,</w:t>
      </w:r>
      <w:r w:rsidR="00286CFA">
        <w:t xml:space="preserve"> </w:t>
      </w:r>
      <w:r w:rsidR="00286CFA" w:rsidRPr="00C30FFE">
        <w:t>C</w:t>
      </w:r>
      <w:r w:rsidRPr="00C30FFE">
        <w:t>ity</w:t>
      </w:r>
    </w:p>
    <w:p w14:paraId="2F6EE23F" w14:textId="77777777" w:rsidR="003F57C9" w:rsidRPr="00C30FFE" w:rsidRDefault="003F57C9" w:rsidP="00BF4E00">
      <w:pPr>
        <w:numPr>
          <w:ilvl w:val="0"/>
          <w:numId w:val="36"/>
        </w:numPr>
        <w:spacing w:after="160" w:line="278" w:lineRule="auto"/>
      </w:pPr>
      <w:r w:rsidRPr="00C30FFE">
        <w:t>Title</w:t>
      </w:r>
    </w:p>
    <w:p w14:paraId="4BEA44F5" w14:textId="23271CFA" w:rsidR="003F57C9" w:rsidRPr="00C30FFE" w:rsidRDefault="003F57C9" w:rsidP="00BF4E00">
      <w:pPr>
        <w:numPr>
          <w:ilvl w:val="0"/>
          <w:numId w:val="36"/>
        </w:numPr>
        <w:spacing w:after="160" w:line="278" w:lineRule="auto"/>
      </w:pPr>
      <w:r w:rsidRPr="00C30FFE">
        <w:t>Personal data (phone</w:t>
      </w:r>
      <w:r w:rsidR="00286CFA" w:rsidRPr="00C30FFE">
        <w:t>,</w:t>
      </w:r>
      <w:r w:rsidR="00286CFA">
        <w:t xml:space="preserve"> </w:t>
      </w:r>
      <w:r w:rsidR="00286CFA" w:rsidRPr="00C30FFE">
        <w:t>e</w:t>
      </w:r>
      <w:r w:rsidRPr="00C30FFE">
        <w:t>- mail address)</w:t>
      </w:r>
    </w:p>
    <w:p w14:paraId="487537FF" w14:textId="3E6C22F4" w:rsidR="003F57C9" w:rsidRPr="00C30FFE" w:rsidRDefault="003F57C9" w:rsidP="007517DD">
      <w:pPr>
        <w:spacing w:after="160" w:line="278" w:lineRule="auto"/>
      </w:pPr>
      <w:r w:rsidRPr="00C30FFE">
        <w:t>Data from this registry will be used when creating a username to log in to the solution.</w:t>
      </w:r>
    </w:p>
    <w:p w14:paraId="375BAD56" w14:textId="3A7A816B" w:rsidR="003F57C9" w:rsidRPr="00C30FFE" w:rsidRDefault="003F57C9" w:rsidP="007517DD">
      <w:pPr>
        <w:spacing w:after="160" w:line="278" w:lineRule="auto"/>
      </w:pPr>
      <w:r w:rsidRPr="00C30FFE">
        <w:rPr>
          <w:b/>
          <w:bCs/>
        </w:rPr>
        <w:t xml:space="preserve">R03 - Register of </w:t>
      </w:r>
      <w:r w:rsidR="00516AC5" w:rsidRPr="00C30FFE">
        <w:t>lawyers</w:t>
      </w:r>
    </w:p>
    <w:p w14:paraId="06282A96" w14:textId="49B0F39C" w:rsidR="003F57C9" w:rsidRPr="00C30FFE" w:rsidRDefault="003F57C9" w:rsidP="007517DD">
      <w:pPr>
        <w:spacing w:after="160" w:line="278" w:lineRule="auto"/>
      </w:pPr>
      <w:r w:rsidRPr="00C30FFE">
        <w:t xml:space="preserve">The Ministry of Justice maintains a register of lawyers who provide legal assistance and a list of lawyers is published on the website of the Ministry </w:t>
      </w:r>
      <w:hyperlink r:id="rId13" w:history="1">
        <w:r w:rsidR="00C26E41" w:rsidRPr="00C30FFE">
          <w:rPr>
            <w:rStyle w:val="Hyperlink"/>
          </w:rPr>
          <w:t xml:space="preserve">https://www.pravda.gov.mk/mk-MK/registri/registar-na-advokati-za-davanje-na-pravna-pomos </w:t>
        </w:r>
      </w:hyperlink>
      <w:r w:rsidR="00C26E41" w:rsidRPr="00C30FFE">
        <w:t>and the bidder should take over all lawyers once and transfer them to the register of lawyers</w:t>
      </w:r>
      <w:r w:rsidR="00286CFA" w:rsidRPr="00C30FFE">
        <w:t>.</w:t>
      </w:r>
      <w:r w:rsidR="00286CFA">
        <w:t xml:space="preserve"> </w:t>
      </w:r>
      <w:r w:rsidR="00286CFA" w:rsidRPr="00C30FFE">
        <w:t>A</w:t>
      </w:r>
      <w:r w:rsidR="00C26E41" w:rsidRPr="00C30FFE">
        <w:t xml:space="preserve"> lawyer who is interested in providing legal assistance submits a completed form o13 request for registration in the Register of Lawyers for legal assistance to the Ministry and within 15 days from the date of receipt of the request</w:t>
      </w:r>
      <w:r w:rsidR="00286CFA" w:rsidRPr="00C30FFE">
        <w:t>,</w:t>
      </w:r>
      <w:r w:rsidR="00286CFA">
        <w:t xml:space="preserve"> </w:t>
      </w:r>
      <w:r w:rsidR="00286CFA" w:rsidRPr="00C30FFE">
        <w:t>t</w:t>
      </w:r>
      <w:r w:rsidR="00C26E41" w:rsidRPr="00C30FFE">
        <w:t>he data from it is checked in cooperation with the Bar Association and a decision is made to register the lawyer in the Register of Lawyers.</w:t>
      </w:r>
    </w:p>
    <w:p w14:paraId="3D1E0D20" w14:textId="7E24EB75" w:rsidR="003F57C9" w:rsidRPr="00C30FFE" w:rsidRDefault="003F57C9" w:rsidP="007517DD">
      <w:pPr>
        <w:spacing w:after="160" w:line="278" w:lineRule="auto"/>
      </w:pPr>
      <w:r w:rsidRPr="00C30FFE">
        <w:t>The bidder should create a user interface for the registry of lawyers</w:t>
      </w:r>
      <w:r w:rsidR="00286CFA" w:rsidRPr="00C30FFE">
        <w:t>,</w:t>
      </w:r>
      <w:r w:rsidR="00286CFA">
        <w:t xml:space="preserve"> </w:t>
      </w:r>
      <w:r w:rsidR="00286CFA" w:rsidRPr="00C30FFE">
        <w:t>w</w:t>
      </w:r>
      <w:r w:rsidRPr="00C30FFE">
        <w:t>ith the following functionalities</w:t>
      </w:r>
      <w:r w:rsidR="00286CFA" w:rsidRPr="00C30FFE">
        <w:t>:</w:t>
      </w:r>
      <w:r w:rsidR="00286CFA">
        <w:t xml:space="preserve"> </w:t>
      </w:r>
      <w:r w:rsidR="00286CFA" w:rsidRPr="00C30FFE">
        <w:t>e</w:t>
      </w:r>
      <w:r w:rsidRPr="00C30FFE">
        <w:t>ntering</w:t>
      </w:r>
      <w:r w:rsidR="00286CFA" w:rsidRPr="00C30FFE">
        <w:t>,</w:t>
      </w:r>
      <w:r w:rsidR="00286CFA">
        <w:t xml:space="preserve"> </w:t>
      </w:r>
      <w:r w:rsidR="00286CFA" w:rsidRPr="00C30FFE">
        <w:t>u</w:t>
      </w:r>
      <w:r w:rsidRPr="00C30FFE">
        <w:t>pdating</w:t>
      </w:r>
      <w:r w:rsidR="00286CFA" w:rsidRPr="00C30FFE">
        <w:t>,</w:t>
      </w:r>
      <w:r w:rsidR="00286CFA">
        <w:t xml:space="preserve"> </w:t>
      </w:r>
      <w:r w:rsidR="00286CFA" w:rsidRPr="00C30FFE">
        <w:t>d</w:t>
      </w:r>
      <w:r w:rsidRPr="00C30FFE">
        <w:t>eleting data</w:t>
      </w:r>
      <w:r w:rsidR="00286CFA" w:rsidRPr="00C30FFE">
        <w:t>,</w:t>
      </w:r>
      <w:r w:rsidR="00286CFA">
        <w:t xml:space="preserve"> </w:t>
      </w:r>
      <w:r w:rsidR="00286CFA" w:rsidRPr="00C30FFE">
        <w:t>s</w:t>
      </w:r>
      <w:r w:rsidRPr="00C30FFE">
        <w:t>earching by various criteria and should contain at least the following data:</w:t>
      </w:r>
    </w:p>
    <w:p w14:paraId="44EA46C9" w14:textId="77777777" w:rsidR="003F57C9" w:rsidRPr="00C30FFE" w:rsidRDefault="003F57C9" w:rsidP="00BF4E00">
      <w:pPr>
        <w:numPr>
          <w:ilvl w:val="0"/>
          <w:numId w:val="20"/>
        </w:numPr>
        <w:spacing w:after="160" w:line="278" w:lineRule="auto"/>
      </w:pPr>
      <w:r w:rsidRPr="00C30FFE">
        <w:t>Basic information about the lawyer:</w:t>
      </w:r>
    </w:p>
    <w:p w14:paraId="6AAA75C4" w14:textId="77777777" w:rsidR="003F57C9" w:rsidRPr="00C30FFE" w:rsidRDefault="003F57C9" w:rsidP="00BF4E00">
      <w:pPr>
        <w:numPr>
          <w:ilvl w:val="0"/>
          <w:numId w:val="13"/>
        </w:numPr>
        <w:spacing w:after="160" w:line="278" w:lineRule="auto"/>
      </w:pPr>
      <w:r w:rsidRPr="00C30FFE">
        <w:t>Name and surname of the lawyer;</w:t>
      </w:r>
    </w:p>
    <w:p w14:paraId="2874DDDC" w14:textId="77777777" w:rsidR="003F57C9" w:rsidRPr="00C30FFE" w:rsidRDefault="003F57C9" w:rsidP="00BF4E00">
      <w:pPr>
        <w:numPr>
          <w:ilvl w:val="0"/>
          <w:numId w:val="13"/>
        </w:numPr>
        <w:spacing w:after="160" w:line="278" w:lineRule="auto"/>
      </w:pPr>
      <w:r w:rsidRPr="00C30FFE">
        <w:t>EMBG</w:t>
      </w:r>
    </w:p>
    <w:p w14:paraId="26700BDA" w14:textId="77777777" w:rsidR="003F57C9" w:rsidRPr="00C30FFE" w:rsidRDefault="003F57C9" w:rsidP="00BF4E00">
      <w:pPr>
        <w:numPr>
          <w:ilvl w:val="0"/>
          <w:numId w:val="13"/>
        </w:numPr>
        <w:spacing w:after="160" w:line="278" w:lineRule="auto"/>
      </w:pPr>
      <w:r w:rsidRPr="00C30FFE">
        <w:t>place of birth;</w:t>
      </w:r>
    </w:p>
    <w:p w14:paraId="33837640" w14:textId="77777777" w:rsidR="003F57C9" w:rsidRPr="00C30FFE" w:rsidRDefault="003F57C9" w:rsidP="00BF4E00">
      <w:pPr>
        <w:numPr>
          <w:ilvl w:val="0"/>
          <w:numId w:val="13"/>
        </w:numPr>
        <w:spacing w:after="160" w:line="278" w:lineRule="auto"/>
      </w:pPr>
      <w:r w:rsidRPr="00C30FFE">
        <w:t>contact information</w:t>
      </w:r>
    </w:p>
    <w:p w14:paraId="555C36BD" w14:textId="0E824709" w:rsidR="003F57C9" w:rsidRPr="00C30FFE" w:rsidRDefault="003F57C9" w:rsidP="00BF4E00">
      <w:pPr>
        <w:numPr>
          <w:ilvl w:val="0"/>
          <w:numId w:val="13"/>
        </w:numPr>
        <w:spacing w:after="160" w:line="278" w:lineRule="auto"/>
      </w:pPr>
      <w:r w:rsidRPr="00C30FFE">
        <w:t>Address</w:t>
      </w:r>
      <w:r w:rsidR="00286CFA" w:rsidRPr="00C30FFE">
        <w:t>,</w:t>
      </w:r>
      <w:r w:rsidR="00286CFA">
        <w:t xml:space="preserve"> </w:t>
      </w:r>
      <w:r w:rsidR="00286CFA" w:rsidRPr="00C30FFE">
        <w:t>s</w:t>
      </w:r>
      <w:r w:rsidRPr="00C30FFE">
        <w:t xml:space="preserve">treet and number of </w:t>
      </w:r>
      <w:proofErr w:type="gramStart"/>
      <w:r w:rsidRPr="00C30FFE">
        <w:t>residence;</w:t>
      </w:r>
      <w:proofErr w:type="gramEnd"/>
    </w:p>
    <w:p w14:paraId="4DACC10F" w14:textId="77777777" w:rsidR="003F57C9" w:rsidRPr="00C30FFE" w:rsidRDefault="003F57C9" w:rsidP="00BF4E00">
      <w:pPr>
        <w:numPr>
          <w:ilvl w:val="0"/>
          <w:numId w:val="13"/>
        </w:numPr>
        <w:spacing w:after="160" w:line="278" w:lineRule="auto"/>
      </w:pPr>
      <w:r w:rsidRPr="00C30FFE">
        <w:t>Postal code and city;</w:t>
      </w:r>
    </w:p>
    <w:p w14:paraId="77773277" w14:textId="77777777" w:rsidR="003F57C9" w:rsidRPr="00C30FFE" w:rsidRDefault="003F57C9" w:rsidP="00BF4E00">
      <w:pPr>
        <w:numPr>
          <w:ilvl w:val="0"/>
          <w:numId w:val="13"/>
        </w:numPr>
        <w:spacing w:after="160" w:line="278" w:lineRule="auto"/>
      </w:pPr>
      <w:r w:rsidRPr="00C30FFE">
        <w:t>Telephone/Fax;</w:t>
      </w:r>
    </w:p>
    <w:p w14:paraId="32D7ED27" w14:textId="77777777" w:rsidR="003F57C9" w:rsidRPr="00C30FFE" w:rsidRDefault="003F57C9" w:rsidP="00BF4E00">
      <w:pPr>
        <w:numPr>
          <w:ilvl w:val="0"/>
          <w:numId w:val="13"/>
        </w:numPr>
        <w:spacing w:after="160" w:line="278" w:lineRule="auto"/>
      </w:pPr>
      <w:r w:rsidRPr="00C30FFE">
        <w:t>mobile phone;</w:t>
      </w:r>
    </w:p>
    <w:p w14:paraId="20B1B6A1" w14:textId="77777777" w:rsidR="003F57C9" w:rsidRPr="00C30FFE" w:rsidRDefault="003F57C9" w:rsidP="00BF4E00">
      <w:pPr>
        <w:numPr>
          <w:ilvl w:val="0"/>
          <w:numId w:val="13"/>
        </w:numPr>
        <w:spacing w:after="160" w:line="278" w:lineRule="auto"/>
      </w:pPr>
      <w:r w:rsidRPr="00C30FFE">
        <w:t>E- mail address;</w:t>
      </w:r>
    </w:p>
    <w:p w14:paraId="5CB80093" w14:textId="75B305D1" w:rsidR="003F57C9" w:rsidRPr="00C30FFE" w:rsidRDefault="003F57C9" w:rsidP="00BF4E00">
      <w:pPr>
        <w:numPr>
          <w:ilvl w:val="0"/>
          <w:numId w:val="13"/>
        </w:numPr>
        <w:spacing w:after="160" w:line="278" w:lineRule="auto"/>
      </w:pPr>
      <w:r w:rsidRPr="00C30FFE">
        <w:t>Address</w:t>
      </w:r>
      <w:r w:rsidR="00286CFA" w:rsidRPr="00C30FFE">
        <w:t>,</w:t>
      </w:r>
      <w:r w:rsidR="00286CFA">
        <w:t xml:space="preserve"> </w:t>
      </w:r>
      <w:r w:rsidR="00286CFA" w:rsidRPr="00C30FFE">
        <w:t>s</w:t>
      </w:r>
      <w:r w:rsidRPr="00C30FFE">
        <w:t>treet and number of the office and municipality;</w:t>
      </w:r>
    </w:p>
    <w:p w14:paraId="19FAE930" w14:textId="08C3CAA7" w:rsidR="003F57C9" w:rsidRPr="00C30FFE" w:rsidRDefault="003F57C9" w:rsidP="00BF4E00">
      <w:pPr>
        <w:numPr>
          <w:ilvl w:val="0"/>
          <w:numId w:val="13"/>
        </w:numPr>
        <w:spacing w:after="160" w:line="278" w:lineRule="auto"/>
      </w:pPr>
      <w:r w:rsidRPr="00C30FFE">
        <w:t>Date of submission of the application for enrolment;</w:t>
      </w:r>
    </w:p>
    <w:p w14:paraId="49D08B7D" w14:textId="2A0AF133" w:rsidR="003F57C9" w:rsidRPr="00C30FFE" w:rsidRDefault="003F57C9" w:rsidP="00BF4E00">
      <w:pPr>
        <w:numPr>
          <w:ilvl w:val="0"/>
          <w:numId w:val="13"/>
        </w:numPr>
        <w:spacing w:after="160" w:line="278" w:lineRule="auto"/>
      </w:pPr>
      <w:r w:rsidRPr="00C30FFE">
        <w:t>Registration number of entry in the register of lawyers;</w:t>
      </w:r>
    </w:p>
    <w:p w14:paraId="608404F6" w14:textId="621B22F0" w:rsidR="003F57C9" w:rsidRPr="00C30FFE" w:rsidRDefault="003F57C9" w:rsidP="00BF4E00">
      <w:pPr>
        <w:numPr>
          <w:ilvl w:val="0"/>
          <w:numId w:val="13"/>
        </w:numPr>
        <w:spacing w:after="160" w:line="278" w:lineRule="auto"/>
      </w:pPr>
      <w:r w:rsidRPr="00C30FFE">
        <w:t>Number and date of the decision for entry in the Directory of Lawyers;</w:t>
      </w:r>
    </w:p>
    <w:p w14:paraId="43BF474E" w14:textId="77777777" w:rsidR="003F57C9" w:rsidRPr="00C30FFE" w:rsidRDefault="003F57C9" w:rsidP="00BF4E00">
      <w:pPr>
        <w:numPr>
          <w:ilvl w:val="0"/>
          <w:numId w:val="13"/>
        </w:numPr>
        <w:spacing w:after="160" w:line="278" w:lineRule="auto"/>
      </w:pPr>
      <w:r w:rsidRPr="00C30FFE">
        <w:t>number and date of operating license;</w:t>
      </w:r>
    </w:p>
    <w:p w14:paraId="1C1F516E" w14:textId="36CE2ABF" w:rsidR="003F57C9" w:rsidRPr="00C30FFE" w:rsidRDefault="003F57C9" w:rsidP="00BF4E00">
      <w:pPr>
        <w:numPr>
          <w:ilvl w:val="0"/>
          <w:numId w:val="13"/>
        </w:numPr>
        <w:spacing w:after="160" w:line="278" w:lineRule="auto"/>
      </w:pPr>
      <w:r w:rsidRPr="00C30FFE">
        <w:t>Legal matter/area in which legal assistance can be provided (civil matter/area/sub-area</w:t>
      </w:r>
      <w:r w:rsidR="00286CFA" w:rsidRPr="00C30FFE">
        <w:t>,</w:t>
      </w:r>
      <w:r w:rsidR="00286CFA">
        <w:t xml:space="preserve"> </w:t>
      </w:r>
      <w:r w:rsidR="00286CFA" w:rsidRPr="00C30FFE">
        <w:t>a</w:t>
      </w:r>
      <w:r w:rsidRPr="00C30FFE">
        <w:t>dministrative matter/area)</w:t>
      </w:r>
    </w:p>
    <w:p w14:paraId="7883B77C" w14:textId="77777777" w:rsidR="003F57C9" w:rsidRPr="00C30FFE" w:rsidRDefault="003F57C9" w:rsidP="00BF4E00">
      <w:pPr>
        <w:numPr>
          <w:ilvl w:val="0"/>
          <w:numId w:val="13"/>
        </w:numPr>
        <w:spacing w:after="160" w:line="278" w:lineRule="auto"/>
      </w:pPr>
      <w:r w:rsidRPr="00C30FFE">
        <w:t>Languages in which legal assistance can be provided</w:t>
      </w:r>
    </w:p>
    <w:p w14:paraId="7022F7AC" w14:textId="2C9E55FC" w:rsidR="003F57C9" w:rsidRPr="00C30FFE" w:rsidRDefault="003F57C9" w:rsidP="00BF4E00">
      <w:pPr>
        <w:numPr>
          <w:ilvl w:val="0"/>
          <w:numId w:val="13"/>
        </w:numPr>
        <w:spacing w:after="160" w:line="278" w:lineRule="auto"/>
      </w:pPr>
      <w:r w:rsidRPr="00C30FFE">
        <w:t>Number and date of the decision to reject the request;</w:t>
      </w:r>
    </w:p>
    <w:p w14:paraId="0884636B" w14:textId="2CCD684A" w:rsidR="003F57C9" w:rsidRPr="00C30FFE" w:rsidRDefault="003F57C9" w:rsidP="00BF4E00">
      <w:pPr>
        <w:numPr>
          <w:ilvl w:val="0"/>
          <w:numId w:val="13"/>
        </w:numPr>
        <w:spacing w:after="160" w:line="278" w:lineRule="auto"/>
      </w:pPr>
      <w:r w:rsidRPr="00C30FFE">
        <w:t>Number</w:t>
      </w:r>
      <w:r w:rsidR="00286CFA" w:rsidRPr="00C30FFE">
        <w:t>,</w:t>
      </w:r>
      <w:r w:rsidR="00286CFA">
        <w:t xml:space="preserve"> </w:t>
      </w:r>
      <w:r w:rsidR="00286CFA" w:rsidRPr="00C30FFE">
        <w:t>d</w:t>
      </w:r>
      <w:r w:rsidRPr="00C30FFE">
        <w:t>ate and type of decision on an administrative dispute;</w:t>
      </w:r>
    </w:p>
    <w:p w14:paraId="59E6C2EE" w14:textId="7B1F97C3" w:rsidR="003F57C9" w:rsidRPr="00C30FFE" w:rsidRDefault="003F57C9" w:rsidP="00BF4E00">
      <w:pPr>
        <w:numPr>
          <w:ilvl w:val="0"/>
          <w:numId w:val="13"/>
        </w:numPr>
        <w:spacing w:after="160" w:line="278" w:lineRule="auto"/>
      </w:pPr>
      <w:r w:rsidRPr="00C30FFE">
        <w:t>Number</w:t>
      </w:r>
      <w:r w:rsidR="00286CFA" w:rsidRPr="00C30FFE">
        <w:t>,</w:t>
      </w:r>
      <w:r w:rsidR="00286CFA">
        <w:t xml:space="preserve"> </w:t>
      </w:r>
      <w:r w:rsidR="00286CFA" w:rsidRPr="00C30FFE">
        <w:t>d</w:t>
      </w:r>
      <w:r w:rsidRPr="00C30FFE">
        <w:t>ate of the decision to delete from the register;</w:t>
      </w:r>
    </w:p>
    <w:p w14:paraId="04D1141C" w14:textId="77777777" w:rsidR="003F57C9" w:rsidRPr="00C30FFE" w:rsidRDefault="003F57C9" w:rsidP="00BF4E00">
      <w:pPr>
        <w:numPr>
          <w:ilvl w:val="0"/>
          <w:numId w:val="13"/>
        </w:numPr>
        <w:spacing w:after="160" w:line="278" w:lineRule="auto"/>
      </w:pPr>
      <w:r w:rsidRPr="00C30FFE">
        <w:t>Reason for deletion of a lawyer registered in the Register of Lawyers;</w:t>
      </w:r>
    </w:p>
    <w:p w14:paraId="63FD1C02" w14:textId="62D77E42" w:rsidR="003F57C9" w:rsidRPr="00C30FFE" w:rsidRDefault="003F57C9" w:rsidP="00BF4E00">
      <w:pPr>
        <w:numPr>
          <w:ilvl w:val="0"/>
          <w:numId w:val="13"/>
        </w:numPr>
        <w:spacing w:after="160" w:line="278" w:lineRule="auto"/>
      </w:pPr>
      <w:r w:rsidRPr="00C30FFE">
        <w:t>Giro account</w:t>
      </w:r>
      <w:r w:rsidR="00286CFA" w:rsidRPr="00C30FFE">
        <w:t>,</w:t>
      </w:r>
      <w:r w:rsidR="00286CFA">
        <w:t xml:space="preserve"> </w:t>
      </w:r>
      <w:r w:rsidR="00286CFA" w:rsidRPr="00C30FFE">
        <w:t>d</w:t>
      </w:r>
      <w:r w:rsidRPr="00C30FFE">
        <w:t>epository bank and EDB;</w:t>
      </w:r>
    </w:p>
    <w:p w14:paraId="00286E85" w14:textId="77777777" w:rsidR="003F57C9" w:rsidRPr="00C30FFE" w:rsidRDefault="003F57C9" w:rsidP="00BF4E00">
      <w:pPr>
        <w:numPr>
          <w:ilvl w:val="0"/>
          <w:numId w:val="13"/>
        </w:numPr>
        <w:spacing w:after="160" w:line="278" w:lineRule="auto"/>
      </w:pPr>
      <w:r w:rsidRPr="00C30FFE">
        <w:t>Note;</w:t>
      </w:r>
    </w:p>
    <w:p w14:paraId="2A24861C" w14:textId="4F08AA3D" w:rsidR="003F57C9" w:rsidRPr="00C30FFE" w:rsidRDefault="003F57C9" w:rsidP="00BF4E00">
      <w:pPr>
        <w:numPr>
          <w:ilvl w:val="0"/>
          <w:numId w:val="13"/>
        </w:numPr>
        <w:spacing w:after="160" w:line="278" w:lineRule="auto"/>
      </w:pPr>
      <w:r w:rsidRPr="00C30FFE">
        <w:t>Attachments</w:t>
      </w:r>
      <w:r w:rsidR="00286CFA" w:rsidRPr="00C30FFE">
        <w:t>,</w:t>
      </w:r>
      <w:r w:rsidR="00286CFA">
        <w:t xml:space="preserve"> </w:t>
      </w:r>
      <w:r w:rsidR="00286CFA" w:rsidRPr="00C30FFE">
        <w:t>a</w:t>
      </w:r>
      <w:r w:rsidRPr="00C30FFE">
        <w:t>ttached documents</w:t>
      </w:r>
    </w:p>
    <w:p w14:paraId="7FE22967" w14:textId="35356203" w:rsidR="003F57C9" w:rsidRPr="00C30FFE" w:rsidRDefault="003F57C9" w:rsidP="00BF4E00">
      <w:pPr>
        <w:numPr>
          <w:ilvl w:val="1"/>
          <w:numId w:val="13"/>
        </w:numPr>
        <w:spacing w:after="160" w:line="278" w:lineRule="auto"/>
      </w:pPr>
      <w:r w:rsidRPr="00C30FFE">
        <w:t>photocopies of the decision for entry in the register</w:t>
      </w:r>
      <w:r w:rsidR="00286CFA" w:rsidRPr="00C30FFE">
        <w:t>,</w:t>
      </w:r>
      <w:r w:rsidR="00286CFA">
        <w:t xml:space="preserve"> </w:t>
      </w:r>
      <w:r w:rsidR="00286CFA" w:rsidRPr="00C30FFE">
        <w:t>t</w:t>
      </w:r>
      <w:r w:rsidRPr="00C30FFE">
        <w:t>he decision for deletion from the register</w:t>
      </w:r>
      <w:r w:rsidR="00286CFA" w:rsidRPr="00C30FFE">
        <w:t>,</w:t>
      </w:r>
      <w:r w:rsidR="00286CFA">
        <w:t xml:space="preserve"> </w:t>
      </w:r>
      <w:r w:rsidR="00286CFA" w:rsidRPr="00C30FFE">
        <w:t>C</w:t>
      </w:r>
      <w:r w:rsidRPr="00C30FFE">
        <w:t>ertificate/Confirmation of passing the bar exam.</w:t>
      </w:r>
    </w:p>
    <w:p w14:paraId="2576A1C0" w14:textId="3B586CB5" w:rsidR="003F57C9" w:rsidRPr="00C30FFE" w:rsidRDefault="003F57C9" w:rsidP="007517DD">
      <w:pPr>
        <w:spacing w:after="160" w:line="278" w:lineRule="auto"/>
      </w:pPr>
      <w:r w:rsidRPr="00C30FFE">
        <w:t>System administrators</w:t>
      </w:r>
      <w:r w:rsidR="00286CFA" w:rsidRPr="00C30FFE">
        <w:t>,</w:t>
      </w:r>
      <w:r w:rsidR="00286CFA">
        <w:t xml:space="preserve"> </w:t>
      </w:r>
      <w:r w:rsidR="00286CFA" w:rsidRPr="00C30FFE">
        <w:t>i</w:t>
      </w:r>
      <w:r w:rsidRPr="00C30FFE">
        <w:t>.e</w:t>
      </w:r>
      <w:r w:rsidR="00286CFA" w:rsidRPr="00C30FFE">
        <w:t>.</w:t>
      </w:r>
      <w:r w:rsidR="00286CFA">
        <w:t xml:space="preserve"> </w:t>
      </w:r>
      <w:r w:rsidR="00286CFA" w:rsidRPr="00C30FFE">
        <w:t>p</w:t>
      </w:r>
      <w:r w:rsidRPr="00C30FFE">
        <w:t xml:space="preserve">ersons employed in the Information and Communication Technologies Sector of the Ministry of Justice or an authorized person from the </w:t>
      </w:r>
      <w:r w:rsidR="00535AB9">
        <w:t>FLA</w:t>
      </w:r>
      <w:r w:rsidRPr="00C30FFE">
        <w:t xml:space="preserve"> Sector</w:t>
      </w:r>
      <w:r w:rsidR="00286CFA" w:rsidRPr="00C30FFE">
        <w:t>,</w:t>
      </w:r>
      <w:r w:rsidR="00286CFA">
        <w:t xml:space="preserve"> </w:t>
      </w:r>
      <w:r w:rsidR="00286CFA" w:rsidRPr="00C30FFE">
        <w:t>w</w:t>
      </w:r>
      <w:r w:rsidRPr="00C30FFE">
        <w:t>ill be able to enter</w:t>
      </w:r>
      <w:r w:rsidR="00286CFA" w:rsidRPr="00C30FFE">
        <w:t>,</w:t>
      </w:r>
      <w:r w:rsidR="00286CFA">
        <w:t xml:space="preserve"> </w:t>
      </w:r>
      <w:r w:rsidR="00286CFA" w:rsidRPr="00C30FFE">
        <w:t>u</w:t>
      </w:r>
      <w:r w:rsidRPr="00C30FFE">
        <w:t>pdate</w:t>
      </w:r>
      <w:r w:rsidR="00286CFA" w:rsidRPr="00C30FFE">
        <w:t>,</w:t>
      </w:r>
      <w:r w:rsidR="00286CFA">
        <w:t xml:space="preserve"> </w:t>
      </w:r>
      <w:r w:rsidR="00286CFA" w:rsidRPr="00C30FFE">
        <w:t>a</w:t>
      </w:r>
      <w:r w:rsidRPr="00C30FFE">
        <w:t>nd delete data about lawyers.</w:t>
      </w:r>
    </w:p>
    <w:p w14:paraId="32A608F3" w14:textId="53D70A94" w:rsidR="003F57C9" w:rsidRPr="00C30FFE" w:rsidRDefault="003F57C9" w:rsidP="007517DD">
      <w:pPr>
        <w:spacing w:after="160" w:line="278" w:lineRule="auto"/>
      </w:pPr>
      <w:r w:rsidRPr="00C30FFE">
        <w:rPr>
          <w:b/>
          <w:bCs/>
        </w:rPr>
        <w:t>R04 - Register of associations</w:t>
      </w:r>
      <w:r w:rsidRPr="00C30FFE">
        <w:t xml:space="preserve"> </w:t>
      </w:r>
    </w:p>
    <w:p w14:paraId="26B22D78" w14:textId="4FF3044A" w:rsidR="003F57C9" w:rsidRPr="00C30FFE" w:rsidRDefault="003F57C9" w:rsidP="007517DD">
      <w:pPr>
        <w:spacing w:after="160" w:line="278" w:lineRule="auto"/>
      </w:pPr>
      <w:r w:rsidRPr="00C30FFE">
        <w:t>An association that</w:t>
      </w:r>
      <w:r w:rsidR="00286CFA" w:rsidRPr="00C30FFE">
        <w:t>,</w:t>
      </w:r>
      <w:r w:rsidR="00286CFA">
        <w:t xml:space="preserve"> </w:t>
      </w:r>
      <w:r w:rsidR="00286CFA" w:rsidRPr="00C30FFE">
        <w:t>i</w:t>
      </w:r>
      <w:r w:rsidRPr="00C30FFE">
        <w:t>n accordance with the provisions of the Law on BPL</w:t>
      </w:r>
      <w:r w:rsidR="00286CFA" w:rsidRPr="00C30FFE">
        <w:t>,</w:t>
      </w:r>
      <w:r w:rsidR="00286CFA">
        <w:t xml:space="preserve"> </w:t>
      </w:r>
      <w:r w:rsidR="00286CFA" w:rsidRPr="00C30FFE">
        <w:t>m</w:t>
      </w:r>
      <w:r w:rsidRPr="00C30FFE">
        <w:t>eets the requirements for providing primary legal aid and</w:t>
      </w:r>
      <w:r w:rsidR="00286CFA" w:rsidRPr="00C30FFE">
        <w:t>,</w:t>
      </w:r>
      <w:r w:rsidR="00286CFA">
        <w:t xml:space="preserve"> </w:t>
      </w:r>
      <w:r w:rsidR="00286CFA" w:rsidRPr="00C30FFE">
        <w:t>b</w:t>
      </w:r>
      <w:r w:rsidRPr="00C30FFE">
        <w:t>ased on a decision of the Ministry</w:t>
      </w:r>
      <w:r w:rsidR="00286CFA" w:rsidRPr="00C30FFE">
        <w:t>,</w:t>
      </w:r>
      <w:r w:rsidR="00286CFA">
        <w:t xml:space="preserve"> </w:t>
      </w:r>
      <w:r w:rsidR="00286CFA" w:rsidRPr="00C30FFE">
        <w:t>i</w:t>
      </w:r>
      <w:r w:rsidRPr="00C30FFE">
        <w:t>s authorized to provide primary legal aid and is registered in the Register of Associations for Primary Legal Aid.</w:t>
      </w:r>
    </w:p>
    <w:p w14:paraId="1C870A3F" w14:textId="528F2CB9" w:rsidR="003F57C9" w:rsidRPr="00C30FFE" w:rsidRDefault="003F57C9" w:rsidP="007517DD">
      <w:pPr>
        <w:spacing w:after="160" w:line="278" w:lineRule="auto"/>
      </w:pPr>
      <w:r w:rsidRPr="00C30FFE">
        <w:t>The Bidder should create a user interface for the association register</w:t>
      </w:r>
      <w:r w:rsidR="00286CFA" w:rsidRPr="00C30FFE">
        <w:t>,</w:t>
      </w:r>
      <w:r w:rsidR="00286CFA">
        <w:t xml:space="preserve"> </w:t>
      </w:r>
      <w:r w:rsidR="00286CFA" w:rsidRPr="00C30FFE">
        <w:t>w</w:t>
      </w:r>
      <w:r w:rsidRPr="00C30FFE">
        <w:t>ith the following functionalities</w:t>
      </w:r>
      <w:r w:rsidR="00286CFA" w:rsidRPr="00C30FFE">
        <w:t>:</w:t>
      </w:r>
      <w:r w:rsidR="00286CFA">
        <w:t xml:space="preserve"> </w:t>
      </w:r>
      <w:r w:rsidR="00286CFA" w:rsidRPr="00C30FFE">
        <w:t>e</w:t>
      </w:r>
      <w:r w:rsidRPr="00C30FFE">
        <w:t>ntering</w:t>
      </w:r>
      <w:r w:rsidR="00286CFA" w:rsidRPr="00C30FFE">
        <w:t>,</w:t>
      </w:r>
      <w:r w:rsidR="00286CFA">
        <w:t xml:space="preserve"> </w:t>
      </w:r>
      <w:r w:rsidR="00286CFA" w:rsidRPr="00C30FFE">
        <w:t>u</w:t>
      </w:r>
      <w:r w:rsidRPr="00C30FFE">
        <w:t>pdating and deleting data</w:t>
      </w:r>
      <w:r w:rsidR="00286CFA" w:rsidRPr="00C30FFE">
        <w:t>,</w:t>
      </w:r>
      <w:r w:rsidR="00286CFA">
        <w:t xml:space="preserve"> </w:t>
      </w:r>
      <w:r w:rsidR="00286CFA" w:rsidRPr="00C30FFE">
        <w:t>s</w:t>
      </w:r>
      <w:r w:rsidRPr="00C30FFE">
        <w:t xml:space="preserve">earching by various criteria and should contain at least the following data from the Application Form for Entry in the Register of Associations Authorized to Provide </w:t>
      </w:r>
      <w:r w:rsidR="005C02C2">
        <w:t>PLA</w:t>
      </w:r>
      <w:r w:rsidRPr="00C30FFE">
        <w:t>:</w:t>
      </w:r>
    </w:p>
    <w:p w14:paraId="03A0C877" w14:textId="77777777" w:rsidR="003F57C9" w:rsidRPr="00C30FFE" w:rsidRDefault="003F57C9" w:rsidP="00BF4E00">
      <w:pPr>
        <w:numPr>
          <w:ilvl w:val="0"/>
          <w:numId w:val="37"/>
        </w:numPr>
        <w:spacing w:after="160" w:line="278" w:lineRule="auto"/>
      </w:pPr>
      <w:r w:rsidRPr="00C30FFE">
        <w:t>Basic information about the association:</w:t>
      </w:r>
    </w:p>
    <w:p w14:paraId="4A372BD6" w14:textId="642F290C" w:rsidR="003F57C9" w:rsidRPr="00C30FFE" w:rsidRDefault="003F57C9" w:rsidP="00BF4E00">
      <w:pPr>
        <w:numPr>
          <w:ilvl w:val="0"/>
          <w:numId w:val="16"/>
        </w:numPr>
        <w:spacing w:after="160" w:line="278" w:lineRule="auto"/>
      </w:pPr>
      <w:r w:rsidRPr="00C30FFE">
        <w:t>the name of the association (full and abbreviated name),</w:t>
      </w:r>
    </w:p>
    <w:p w14:paraId="419989D5" w14:textId="6DF1E7E8" w:rsidR="003F57C9" w:rsidRPr="00C30FFE" w:rsidRDefault="003F57C9" w:rsidP="00BF4E00">
      <w:pPr>
        <w:numPr>
          <w:ilvl w:val="0"/>
          <w:numId w:val="16"/>
        </w:numPr>
        <w:spacing w:after="160" w:line="278" w:lineRule="auto"/>
      </w:pPr>
      <w:r w:rsidRPr="00C30FFE">
        <w:t>contact information (address</w:t>
      </w:r>
      <w:r w:rsidR="00286CFA" w:rsidRPr="00C30FFE">
        <w:t>,</w:t>
      </w:r>
      <w:r w:rsidR="00286CFA">
        <w:t xml:space="preserve"> </w:t>
      </w:r>
      <w:r w:rsidR="00286CFA" w:rsidRPr="00C30FFE">
        <w:t>c</w:t>
      </w:r>
      <w:r w:rsidRPr="00C30FFE">
        <w:t>ontact phone number</w:t>
      </w:r>
      <w:r w:rsidR="00286CFA" w:rsidRPr="00C30FFE">
        <w:t>,</w:t>
      </w:r>
      <w:r w:rsidR="00286CFA">
        <w:t xml:space="preserve"> </w:t>
      </w:r>
      <w:r w:rsidR="00286CFA" w:rsidRPr="00C30FFE">
        <w:t>e</w:t>
      </w:r>
      <w:r w:rsidRPr="00C30FFE">
        <w:t>mail address</w:t>
      </w:r>
      <w:r w:rsidR="00286CFA" w:rsidRPr="00C30FFE">
        <w:t>,</w:t>
      </w:r>
      <w:r w:rsidR="00286CFA">
        <w:t xml:space="preserve"> </w:t>
      </w:r>
      <w:r w:rsidR="00286CFA" w:rsidRPr="00C30FFE">
        <w:t>E</w:t>
      </w:r>
      <w:r w:rsidRPr="00C30FFE">
        <w:t>MBS</w:t>
      </w:r>
      <w:r w:rsidR="00286CFA" w:rsidRPr="00C30FFE">
        <w:t>,</w:t>
      </w:r>
      <w:r w:rsidR="00286CFA">
        <w:t xml:space="preserve"> </w:t>
      </w:r>
      <w:r w:rsidR="00286CFA" w:rsidRPr="00C30FFE">
        <w:t>t</w:t>
      </w:r>
      <w:r w:rsidRPr="00C30FFE">
        <w:t>ransaction account number and depositor bank),</w:t>
      </w:r>
    </w:p>
    <w:p w14:paraId="3A498918" w14:textId="07DD0219" w:rsidR="003F57C9" w:rsidRPr="00C30FFE" w:rsidRDefault="003F57C9" w:rsidP="00BF4E00">
      <w:pPr>
        <w:numPr>
          <w:ilvl w:val="0"/>
          <w:numId w:val="16"/>
        </w:numPr>
        <w:spacing w:after="160" w:line="278" w:lineRule="auto"/>
      </w:pPr>
      <w:r w:rsidRPr="00C30FFE">
        <w:t>data about the association's representative (name and surname</w:t>
      </w:r>
      <w:r w:rsidR="00286CFA" w:rsidRPr="00C30FFE">
        <w:t>,</w:t>
      </w:r>
      <w:r w:rsidR="00286CFA">
        <w:t xml:space="preserve"> </w:t>
      </w:r>
      <w:r w:rsidR="00286CFA" w:rsidRPr="00C30FFE">
        <w:t>E</w:t>
      </w:r>
      <w:r w:rsidRPr="00C30FFE">
        <w:t>MBG</w:t>
      </w:r>
      <w:r w:rsidR="00286CFA" w:rsidRPr="00C30FFE">
        <w:t>,</w:t>
      </w:r>
      <w:r w:rsidR="00286CFA">
        <w:t xml:space="preserve"> </w:t>
      </w:r>
      <w:r w:rsidR="00286CFA" w:rsidRPr="00C30FFE">
        <w:t>c</w:t>
      </w:r>
      <w:r w:rsidRPr="00C30FFE">
        <w:t>ontact phone number and email address);</w:t>
      </w:r>
    </w:p>
    <w:p w14:paraId="321D39F5" w14:textId="77777777" w:rsidR="003F57C9" w:rsidRPr="00C30FFE" w:rsidRDefault="003F57C9" w:rsidP="00BF4E00">
      <w:pPr>
        <w:numPr>
          <w:ilvl w:val="0"/>
          <w:numId w:val="16"/>
        </w:numPr>
        <w:spacing w:after="160" w:line="278" w:lineRule="auto"/>
      </w:pPr>
      <w:r w:rsidRPr="00C30FFE">
        <w:t>number and date of decision by which it was entered in the register of authorized associations</w:t>
      </w:r>
    </w:p>
    <w:p w14:paraId="2645367C" w14:textId="77777777" w:rsidR="003F57C9" w:rsidRPr="00C30FFE" w:rsidRDefault="003F57C9" w:rsidP="00BF4E00">
      <w:pPr>
        <w:numPr>
          <w:ilvl w:val="0"/>
          <w:numId w:val="37"/>
        </w:numPr>
        <w:spacing w:after="160" w:line="278" w:lineRule="auto"/>
      </w:pPr>
      <w:r w:rsidRPr="00C30FFE">
        <w:t>Information about the person who will provide primary legal assistance in the association</w:t>
      </w:r>
    </w:p>
    <w:p w14:paraId="4847FBA7" w14:textId="77777777" w:rsidR="003F57C9" w:rsidRPr="00C30FFE" w:rsidRDefault="003F57C9" w:rsidP="00BF4E00">
      <w:pPr>
        <w:numPr>
          <w:ilvl w:val="0"/>
          <w:numId w:val="16"/>
        </w:numPr>
        <w:spacing w:after="160" w:line="278" w:lineRule="auto"/>
      </w:pPr>
      <w:r w:rsidRPr="00C30FFE">
        <w:t>the name and surname of the lawyer,</w:t>
      </w:r>
    </w:p>
    <w:p w14:paraId="0C8E0FE3" w14:textId="6A110D80" w:rsidR="003F57C9" w:rsidRPr="00C30FFE" w:rsidRDefault="003F57C9" w:rsidP="00BF4E00">
      <w:pPr>
        <w:numPr>
          <w:ilvl w:val="0"/>
          <w:numId w:val="16"/>
        </w:numPr>
        <w:spacing w:after="160" w:line="278" w:lineRule="auto"/>
      </w:pPr>
      <w:r w:rsidRPr="00C30FFE">
        <w:t>contact information (phone number</w:t>
      </w:r>
      <w:r w:rsidR="00286CFA" w:rsidRPr="00C30FFE">
        <w:t>,</w:t>
      </w:r>
      <w:r w:rsidR="00286CFA">
        <w:t xml:space="preserve"> </w:t>
      </w:r>
      <w:r w:rsidR="00286CFA" w:rsidRPr="00C30FFE">
        <w:t>e</w:t>
      </w:r>
      <w:r w:rsidRPr="00C30FFE">
        <w:t>mail address)</w:t>
      </w:r>
    </w:p>
    <w:p w14:paraId="41041F41" w14:textId="77777777" w:rsidR="003F57C9" w:rsidRPr="00C30FFE" w:rsidRDefault="003F57C9" w:rsidP="00BF4E00">
      <w:pPr>
        <w:numPr>
          <w:ilvl w:val="0"/>
          <w:numId w:val="16"/>
        </w:numPr>
        <w:spacing w:after="160" w:line="278" w:lineRule="auto"/>
      </w:pPr>
      <w:r w:rsidRPr="00C30FFE">
        <w:t>number and date of the certificate/confirmation of passing the bar exam,</w:t>
      </w:r>
    </w:p>
    <w:p w14:paraId="562FC565" w14:textId="77777777" w:rsidR="003F57C9" w:rsidRPr="00C30FFE" w:rsidRDefault="003F57C9" w:rsidP="00BF4E00">
      <w:pPr>
        <w:numPr>
          <w:ilvl w:val="0"/>
          <w:numId w:val="16"/>
        </w:numPr>
        <w:spacing w:after="160" w:line="278" w:lineRule="auto"/>
      </w:pPr>
      <w:r w:rsidRPr="00C30FFE">
        <w:t>legal basis for engagement in the association with number and date,</w:t>
      </w:r>
    </w:p>
    <w:p w14:paraId="01B4AA28" w14:textId="2E458A77" w:rsidR="003F57C9" w:rsidRPr="00C30FFE" w:rsidRDefault="003F57C9" w:rsidP="00BF4E00">
      <w:pPr>
        <w:numPr>
          <w:ilvl w:val="0"/>
          <w:numId w:val="37"/>
        </w:numPr>
        <w:spacing w:after="160" w:line="278" w:lineRule="auto"/>
      </w:pPr>
      <w:r w:rsidRPr="00C30FFE">
        <w:t>Data on the contract for insurance of liability for possible damage</w:t>
      </w:r>
    </w:p>
    <w:p w14:paraId="0AF07AAE" w14:textId="77777777" w:rsidR="003F57C9" w:rsidRPr="00C30FFE" w:rsidRDefault="003F57C9" w:rsidP="00BF4E00">
      <w:pPr>
        <w:numPr>
          <w:ilvl w:val="0"/>
          <w:numId w:val="16"/>
        </w:numPr>
        <w:spacing w:after="160" w:line="278" w:lineRule="auto"/>
      </w:pPr>
      <w:r w:rsidRPr="00C30FFE">
        <w:t>the policy number,</w:t>
      </w:r>
    </w:p>
    <w:p w14:paraId="469F16E4" w14:textId="77777777" w:rsidR="003F57C9" w:rsidRPr="00C30FFE" w:rsidRDefault="003F57C9" w:rsidP="00BF4E00">
      <w:pPr>
        <w:numPr>
          <w:ilvl w:val="0"/>
          <w:numId w:val="16"/>
        </w:numPr>
        <w:spacing w:after="160" w:line="278" w:lineRule="auto"/>
      </w:pPr>
      <w:r w:rsidRPr="00C30FFE">
        <w:t>insurer,</w:t>
      </w:r>
    </w:p>
    <w:p w14:paraId="603E03B5" w14:textId="77777777" w:rsidR="003F57C9" w:rsidRPr="00C30FFE" w:rsidRDefault="003F57C9" w:rsidP="00BF4E00">
      <w:pPr>
        <w:numPr>
          <w:ilvl w:val="0"/>
          <w:numId w:val="16"/>
        </w:numPr>
        <w:spacing w:after="160" w:line="278" w:lineRule="auto"/>
      </w:pPr>
      <w:r w:rsidRPr="00C30FFE">
        <w:t>insurance amount,</w:t>
      </w:r>
    </w:p>
    <w:p w14:paraId="46210DF8" w14:textId="77777777" w:rsidR="003F57C9" w:rsidRPr="00C30FFE" w:rsidRDefault="003F57C9" w:rsidP="00BF4E00">
      <w:pPr>
        <w:numPr>
          <w:ilvl w:val="0"/>
          <w:numId w:val="16"/>
        </w:numPr>
        <w:spacing w:after="160" w:line="278" w:lineRule="auto"/>
      </w:pPr>
      <w:r w:rsidRPr="00C30FFE">
        <w:t>insurance period</w:t>
      </w:r>
    </w:p>
    <w:p w14:paraId="7D21CD6A" w14:textId="77777777" w:rsidR="003F57C9" w:rsidRPr="00C30FFE" w:rsidRDefault="003F57C9" w:rsidP="00BF4E00">
      <w:pPr>
        <w:numPr>
          <w:ilvl w:val="0"/>
          <w:numId w:val="37"/>
        </w:numPr>
        <w:spacing w:after="160" w:line="278" w:lineRule="auto"/>
      </w:pPr>
      <w:r w:rsidRPr="00C30FFE">
        <w:t>Data on completed projects</w:t>
      </w:r>
    </w:p>
    <w:p w14:paraId="14D2520C" w14:textId="77777777" w:rsidR="003F57C9" w:rsidRPr="00C30FFE" w:rsidRDefault="003F57C9" w:rsidP="00BF4E00">
      <w:pPr>
        <w:numPr>
          <w:ilvl w:val="0"/>
          <w:numId w:val="16"/>
        </w:numPr>
        <w:spacing w:after="160" w:line="278" w:lineRule="auto"/>
      </w:pPr>
      <w:r w:rsidRPr="00C30FFE">
        <w:t>project title,</w:t>
      </w:r>
    </w:p>
    <w:p w14:paraId="63A2579F" w14:textId="77777777" w:rsidR="003F57C9" w:rsidRPr="00C30FFE" w:rsidRDefault="003F57C9" w:rsidP="00BF4E00">
      <w:pPr>
        <w:numPr>
          <w:ilvl w:val="0"/>
          <w:numId w:val="16"/>
        </w:numPr>
        <w:spacing w:after="160" w:line="278" w:lineRule="auto"/>
      </w:pPr>
      <w:r w:rsidRPr="00C30FFE">
        <w:t>donor,</w:t>
      </w:r>
    </w:p>
    <w:p w14:paraId="6608509E" w14:textId="77777777" w:rsidR="003F57C9" w:rsidRPr="00C30FFE" w:rsidRDefault="003F57C9" w:rsidP="00BF4E00">
      <w:pPr>
        <w:numPr>
          <w:ilvl w:val="0"/>
          <w:numId w:val="16"/>
        </w:numPr>
        <w:spacing w:after="160" w:line="278" w:lineRule="auto"/>
      </w:pPr>
      <w:r w:rsidRPr="00C30FFE">
        <w:t>implementation period,</w:t>
      </w:r>
    </w:p>
    <w:p w14:paraId="68099FC7" w14:textId="49ABDE29" w:rsidR="003F57C9" w:rsidRPr="00C30FFE" w:rsidRDefault="003F57C9" w:rsidP="00BF4E00">
      <w:pPr>
        <w:numPr>
          <w:ilvl w:val="0"/>
          <w:numId w:val="16"/>
        </w:numPr>
        <w:spacing w:after="160" w:line="278" w:lineRule="auto"/>
      </w:pPr>
      <w:r w:rsidRPr="00C30FFE">
        <w:t>objectives</w:t>
      </w:r>
      <w:r w:rsidR="00286CFA" w:rsidRPr="00C30FFE">
        <w:t>,</w:t>
      </w:r>
      <w:r w:rsidR="00286CFA">
        <w:t xml:space="preserve"> </w:t>
      </w:r>
      <w:r w:rsidR="00286CFA" w:rsidRPr="00C30FFE">
        <w:t>p</w:t>
      </w:r>
      <w:r w:rsidRPr="00C30FFE">
        <w:t>roject results and</w:t>
      </w:r>
    </w:p>
    <w:p w14:paraId="54438217" w14:textId="77777777" w:rsidR="003F57C9" w:rsidRPr="00C30FFE" w:rsidRDefault="003F57C9" w:rsidP="00BF4E00">
      <w:pPr>
        <w:numPr>
          <w:ilvl w:val="0"/>
          <w:numId w:val="16"/>
        </w:numPr>
        <w:spacing w:after="160" w:line="278" w:lineRule="auto"/>
      </w:pPr>
      <w:r w:rsidRPr="00C30FFE">
        <w:t>contact person from the donor.</w:t>
      </w:r>
    </w:p>
    <w:p w14:paraId="3CE27C4E" w14:textId="183A0767" w:rsidR="003F57C9" w:rsidRPr="00C30FFE" w:rsidRDefault="003F57C9" w:rsidP="00BF4E00">
      <w:pPr>
        <w:numPr>
          <w:ilvl w:val="0"/>
          <w:numId w:val="37"/>
        </w:numPr>
        <w:spacing w:after="160" w:line="278" w:lineRule="auto"/>
      </w:pPr>
      <w:r w:rsidRPr="00C30FFE">
        <w:t>Attachments</w:t>
      </w:r>
      <w:r w:rsidR="00286CFA" w:rsidRPr="00C30FFE">
        <w:t>,</w:t>
      </w:r>
      <w:r w:rsidR="00286CFA">
        <w:t xml:space="preserve"> </w:t>
      </w:r>
      <w:r w:rsidR="00286CFA" w:rsidRPr="00C30FFE">
        <w:t>a</w:t>
      </w:r>
      <w:r w:rsidRPr="00C30FFE">
        <w:t>ttached documents</w:t>
      </w:r>
    </w:p>
    <w:p w14:paraId="434850C3" w14:textId="798FBF60" w:rsidR="003F57C9" w:rsidRPr="00C30FFE" w:rsidRDefault="003F57C9" w:rsidP="00BF4E00">
      <w:pPr>
        <w:numPr>
          <w:ilvl w:val="0"/>
          <w:numId w:val="16"/>
        </w:numPr>
        <w:spacing w:after="160" w:line="278" w:lineRule="auto"/>
      </w:pPr>
      <w:r w:rsidRPr="00C30FFE">
        <w:t>photocopies of the decision for registration in the Central Register</w:t>
      </w:r>
      <w:r w:rsidR="00286CFA" w:rsidRPr="00C30FFE">
        <w:t>,</w:t>
      </w:r>
      <w:r w:rsidR="00286CFA">
        <w:t xml:space="preserve"> </w:t>
      </w:r>
      <w:r w:rsidR="00286CFA" w:rsidRPr="00C30FFE">
        <w:t>S</w:t>
      </w:r>
      <w:r w:rsidRPr="00C30FFE">
        <w:t>tatute of the association</w:t>
      </w:r>
      <w:r w:rsidR="00286CFA" w:rsidRPr="00C30FFE">
        <w:t>,</w:t>
      </w:r>
      <w:r w:rsidR="00286CFA">
        <w:t xml:space="preserve"> </w:t>
      </w:r>
      <w:r w:rsidR="00286CFA" w:rsidRPr="00C30FFE">
        <w:t>l</w:t>
      </w:r>
      <w:r w:rsidRPr="00C30FFE">
        <w:t>egal basis for the engagement of the lawyer in the association</w:t>
      </w:r>
      <w:r w:rsidR="00286CFA" w:rsidRPr="00C30FFE">
        <w:t>,</w:t>
      </w:r>
      <w:r w:rsidR="00286CFA">
        <w:t xml:space="preserve"> </w:t>
      </w:r>
      <w:r w:rsidR="00286CFA" w:rsidRPr="00C30FFE">
        <w:t>C</w:t>
      </w:r>
      <w:r w:rsidRPr="00C30FFE">
        <w:t>ertificate/Confirmation of passing the bar exam</w:t>
      </w:r>
      <w:r w:rsidR="00286CFA" w:rsidRPr="00C30FFE">
        <w:t>,</w:t>
      </w:r>
      <w:r w:rsidR="00286CFA">
        <w:t xml:space="preserve"> </w:t>
      </w:r>
      <w:r w:rsidR="00286CFA" w:rsidRPr="00C30FFE">
        <w:t>I</w:t>
      </w:r>
      <w:r w:rsidRPr="00C30FFE">
        <w:t>D card of the engaged lawyer</w:t>
      </w:r>
      <w:r w:rsidR="00286CFA" w:rsidRPr="00C30FFE">
        <w:t>,</w:t>
      </w:r>
      <w:r w:rsidR="00286CFA">
        <w:t xml:space="preserve"> </w:t>
      </w:r>
      <w:r w:rsidR="00286CFA" w:rsidRPr="00C30FFE">
        <w:t>I</w:t>
      </w:r>
      <w:r w:rsidRPr="00C30FFE">
        <w:t>nsurance policy</w:t>
      </w:r>
      <w:r w:rsidR="00286CFA" w:rsidRPr="00C30FFE">
        <w:t>,</w:t>
      </w:r>
      <w:r w:rsidR="00286CFA">
        <w:t xml:space="preserve"> </w:t>
      </w:r>
      <w:r w:rsidR="00286CFA" w:rsidRPr="00C30FFE">
        <w:t>s</w:t>
      </w:r>
      <w:r w:rsidRPr="00C30FFE">
        <w:t>ubmitted annual tax returns</w:t>
      </w:r>
      <w:r w:rsidR="00286CFA" w:rsidRPr="00C30FFE">
        <w:t>,</w:t>
      </w:r>
      <w:r w:rsidR="00286CFA">
        <w:t xml:space="preserve"> </w:t>
      </w:r>
      <w:r w:rsidR="00286CFA" w:rsidRPr="00C30FFE">
        <w:t>C</w:t>
      </w:r>
      <w:r w:rsidRPr="00C30FFE">
        <w:t>onfirmation</w:t>
      </w:r>
      <w:r w:rsidR="00286CFA" w:rsidRPr="00C30FFE">
        <w:t>,</w:t>
      </w:r>
      <w:r w:rsidR="00286CFA">
        <w:t xml:space="preserve"> </w:t>
      </w:r>
      <w:r w:rsidR="00286CFA" w:rsidRPr="00C30FFE">
        <w:t>s</w:t>
      </w:r>
      <w:r w:rsidRPr="00C30FFE">
        <w:t>tatement of the accuracy of the data</w:t>
      </w:r>
    </w:p>
    <w:p w14:paraId="3F4D8FD0" w14:textId="53281206" w:rsidR="003F57C9" w:rsidRPr="00C30FFE" w:rsidRDefault="003F57C9" w:rsidP="007517DD">
      <w:pPr>
        <w:spacing w:after="160" w:line="278" w:lineRule="auto"/>
        <w:rPr>
          <w:b/>
          <w:bCs/>
        </w:rPr>
      </w:pPr>
      <w:r w:rsidRPr="00C30FFE">
        <w:rPr>
          <w:b/>
          <w:bCs/>
        </w:rPr>
        <w:t>R05 - Registry of Legal Clinics</w:t>
      </w:r>
    </w:p>
    <w:p w14:paraId="1D92EED0" w14:textId="2F932A67" w:rsidR="003F57C9" w:rsidRPr="00C30FFE" w:rsidRDefault="003F57C9" w:rsidP="007517DD">
      <w:pPr>
        <w:spacing w:after="160" w:line="278" w:lineRule="auto"/>
      </w:pPr>
      <w:r w:rsidRPr="00C30FFE">
        <w:t>A legal clinic that</w:t>
      </w:r>
      <w:r w:rsidR="00286CFA" w:rsidRPr="00C30FFE">
        <w:t>,</w:t>
      </w:r>
      <w:r w:rsidR="00286CFA">
        <w:t xml:space="preserve"> </w:t>
      </w:r>
      <w:r w:rsidR="00286CFA" w:rsidRPr="00C30FFE">
        <w:t>i</w:t>
      </w:r>
      <w:r w:rsidRPr="00C30FFE">
        <w:t>n accordance with the provisions of the Law on Primary Legal Aid</w:t>
      </w:r>
      <w:r w:rsidR="00286CFA" w:rsidRPr="00C30FFE">
        <w:t>,</w:t>
      </w:r>
      <w:r w:rsidR="00286CFA">
        <w:t xml:space="preserve"> </w:t>
      </w:r>
      <w:r w:rsidR="00286CFA" w:rsidRPr="00C30FFE">
        <w:t>m</w:t>
      </w:r>
      <w:r w:rsidRPr="00C30FFE">
        <w:t>eets the requirements for providing primary legal aid and</w:t>
      </w:r>
      <w:r w:rsidR="00286CFA" w:rsidRPr="00C30FFE">
        <w:t>,</w:t>
      </w:r>
      <w:r w:rsidR="00286CFA">
        <w:t xml:space="preserve"> </w:t>
      </w:r>
      <w:r w:rsidR="00286CFA" w:rsidRPr="00C30FFE">
        <w:t>b</w:t>
      </w:r>
      <w:r w:rsidRPr="00C30FFE">
        <w:t>ased on a decision of the Ministry</w:t>
      </w:r>
      <w:r w:rsidR="00286CFA" w:rsidRPr="00C30FFE">
        <w:t>,</w:t>
      </w:r>
      <w:r w:rsidR="00286CFA">
        <w:t xml:space="preserve"> </w:t>
      </w:r>
      <w:r w:rsidR="00286CFA" w:rsidRPr="00C30FFE">
        <w:t>i</w:t>
      </w:r>
      <w:r w:rsidRPr="00C30FFE">
        <w:t>s authorized to provide primary legal aid and is registered in the Register of Legal Clinics for Primary Legal Aid</w:t>
      </w:r>
      <w:r w:rsidR="00286CFA" w:rsidRPr="00C30FFE">
        <w:t>.</w:t>
      </w:r>
      <w:r w:rsidR="00286CFA">
        <w:t xml:space="preserve"> </w:t>
      </w:r>
      <w:r w:rsidR="00286CFA" w:rsidRPr="00C30FFE">
        <w:t>T</w:t>
      </w:r>
      <w:r w:rsidRPr="00C30FFE">
        <w:t>he Bidder should create a user interface for the register of legal clinics</w:t>
      </w:r>
      <w:r w:rsidR="00286CFA" w:rsidRPr="00C30FFE">
        <w:t>,</w:t>
      </w:r>
      <w:r w:rsidR="00286CFA">
        <w:t xml:space="preserve"> </w:t>
      </w:r>
      <w:r w:rsidR="00286CFA" w:rsidRPr="00C30FFE">
        <w:t>w</w:t>
      </w:r>
      <w:r w:rsidRPr="00C30FFE">
        <w:t>ith the following functionalities</w:t>
      </w:r>
      <w:r w:rsidR="00286CFA" w:rsidRPr="00C30FFE">
        <w:t>:</w:t>
      </w:r>
      <w:r w:rsidR="00286CFA">
        <w:t xml:space="preserve"> </w:t>
      </w:r>
      <w:r w:rsidR="00286CFA" w:rsidRPr="00C30FFE">
        <w:t>e</w:t>
      </w:r>
      <w:r w:rsidRPr="00C30FFE">
        <w:t>ntering</w:t>
      </w:r>
      <w:r w:rsidR="00286CFA" w:rsidRPr="00C30FFE">
        <w:t>,</w:t>
      </w:r>
      <w:r w:rsidR="00286CFA">
        <w:t xml:space="preserve"> </w:t>
      </w:r>
      <w:r w:rsidR="00286CFA" w:rsidRPr="00C30FFE">
        <w:t>u</w:t>
      </w:r>
      <w:r w:rsidRPr="00C30FFE">
        <w:t>pdating and deleting data</w:t>
      </w:r>
      <w:r w:rsidR="00286CFA" w:rsidRPr="00C30FFE">
        <w:t>,</w:t>
      </w:r>
      <w:r w:rsidR="00286CFA">
        <w:t xml:space="preserve"> </w:t>
      </w:r>
      <w:r w:rsidR="00286CFA" w:rsidRPr="00C30FFE">
        <w:t>s</w:t>
      </w:r>
      <w:r w:rsidRPr="00C30FFE">
        <w:t>earching by various criteria and should at least contain the following data from the Application Form for registration in the Register of Law Faculties Authorized to Provide Primary Legal Aid:</w:t>
      </w:r>
    </w:p>
    <w:p w14:paraId="28E069A5" w14:textId="77777777" w:rsidR="003F57C9" w:rsidRPr="00C30FFE" w:rsidRDefault="003F57C9" w:rsidP="00BF4E00">
      <w:pPr>
        <w:numPr>
          <w:ilvl w:val="0"/>
          <w:numId w:val="37"/>
        </w:numPr>
        <w:spacing w:after="160" w:line="278" w:lineRule="auto"/>
      </w:pPr>
      <w:r w:rsidRPr="00C30FFE">
        <w:t>Law School Information</w:t>
      </w:r>
    </w:p>
    <w:p w14:paraId="4441AEBD" w14:textId="77777777" w:rsidR="003F57C9" w:rsidRPr="00C30FFE" w:rsidRDefault="003F57C9" w:rsidP="00BF4E00">
      <w:pPr>
        <w:numPr>
          <w:ilvl w:val="0"/>
          <w:numId w:val="15"/>
        </w:numPr>
        <w:spacing w:after="160" w:line="278" w:lineRule="auto"/>
      </w:pPr>
      <w:r w:rsidRPr="00C30FFE">
        <w:t>Name of the law school;</w:t>
      </w:r>
    </w:p>
    <w:p w14:paraId="26D973A9" w14:textId="78374E61" w:rsidR="003F57C9" w:rsidRPr="00C30FFE" w:rsidRDefault="003F57C9" w:rsidP="00BF4E00">
      <w:pPr>
        <w:numPr>
          <w:ilvl w:val="0"/>
          <w:numId w:val="15"/>
        </w:numPr>
        <w:spacing w:after="160" w:line="278" w:lineRule="auto"/>
      </w:pPr>
      <w:r w:rsidRPr="00C30FFE">
        <w:t>contact information (Address</w:t>
      </w:r>
      <w:r w:rsidR="00286CFA" w:rsidRPr="00C30FFE">
        <w:t>,</w:t>
      </w:r>
      <w:r w:rsidR="00286CFA">
        <w:t xml:space="preserve"> </w:t>
      </w:r>
      <w:r w:rsidR="00286CFA" w:rsidRPr="00C30FFE">
        <w:t>T</w:t>
      </w:r>
      <w:r w:rsidRPr="00C30FFE">
        <w:t>elephone</w:t>
      </w:r>
      <w:r w:rsidR="00286CFA" w:rsidRPr="00C30FFE">
        <w:t>,</w:t>
      </w:r>
      <w:r w:rsidR="00286CFA">
        <w:t xml:space="preserve"> </w:t>
      </w:r>
      <w:r w:rsidR="00286CFA" w:rsidRPr="00C30FFE">
        <w:t>F</w:t>
      </w:r>
      <w:r w:rsidRPr="00C30FFE">
        <w:t>ax</w:t>
      </w:r>
      <w:r w:rsidR="00286CFA" w:rsidRPr="00C30FFE">
        <w:t>,</w:t>
      </w:r>
      <w:r w:rsidR="00286CFA">
        <w:t xml:space="preserve"> </w:t>
      </w:r>
      <w:r w:rsidR="00286CFA" w:rsidRPr="00C30FFE">
        <w:t>E</w:t>
      </w:r>
      <w:r w:rsidRPr="00C30FFE">
        <w:t>mail address);</w:t>
      </w:r>
    </w:p>
    <w:p w14:paraId="7F36DC8D" w14:textId="77777777" w:rsidR="003F57C9" w:rsidRPr="00C30FFE" w:rsidRDefault="003F57C9" w:rsidP="00BF4E00">
      <w:pPr>
        <w:numPr>
          <w:ilvl w:val="0"/>
          <w:numId w:val="15"/>
        </w:numPr>
        <w:spacing w:after="160" w:line="278" w:lineRule="auto"/>
      </w:pPr>
      <w:r w:rsidRPr="00C30FFE">
        <w:t>Name and surname of the Rector / Dean;</w:t>
      </w:r>
    </w:p>
    <w:p w14:paraId="76B81C55" w14:textId="77777777" w:rsidR="003F57C9" w:rsidRPr="00C30FFE" w:rsidRDefault="003F57C9" w:rsidP="00BF4E00">
      <w:pPr>
        <w:numPr>
          <w:ilvl w:val="0"/>
          <w:numId w:val="37"/>
        </w:numPr>
        <w:spacing w:after="160" w:line="278" w:lineRule="auto"/>
      </w:pPr>
      <w:r w:rsidRPr="00C30FFE">
        <w:t>Legal Clinic Information</w:t>
      </w:r>
    </w:p>
    <w:p w14:paraId="1023E6B0" w14:textId="77777777" w:rsidR="003F57C9" w:rsidRPr="00C30FFE" w:rsidRDefault="003F57C9" w:rsidP="00BF4E00">
      <w:pPr>
        <w:numPr>
          <w:ilvl w:val="0"/>
          <w:numId w:val="15"/>
        </w:numPr>
        <w:spacing w:after="160" w:line="278" w:lineRule="auto"/>
      </w:pPr>
      <w:r w:rsidRPr="00C30FFE">
        <w:t>Name of the legal clinic;</w:t>
      </w:r>
    </w:p>
    <w:p w14:paraId="4C55A084" w14:textId="3C30D8C9" w:rsidR="003F57C9" w:rsidRPr="00C30FFE" w:rsidRDefault="003F57C9" w:rsidP="00BF4E00">
      <w:pPr>
        <w:numPr>
          <w:ilvl w:val="0"/>
          <w:numId w:val="15"/>
        </w:numPr>
        <w:spacing w:after="160" w:line="278" w:lineRule="auto"/>
      </w:pPr>
      <w:r w:rsidRPr="00C30FFE">
        <w:t>Act establishing the legal clinic as an organizational unit</w:t>
      </w:r>
      <w:r w:rsidR="00286CFA" w:rsidRPr="00C30FFE">
        <w:t>,</w:t>
      </w:r>
      <w:r w:rsidR="00286CFA">
        <w:t xml:space="preserve"> </w:t>
      </w:r>
      <w:r w:rsidR="00286CFA" w:rsidRPr="00C30FFE">
        <w:t>N</w:t>
      </w:r>
      <w:r w:rsidRPr="00C30FFE">
        <w:t>umber and date of the act</w:t>
      </w:r>
      <w:r w:rsidR="00286CFA" w:rsidRPr="00C30FFE">
        <w:t>,</w:t>
      </w:r>
      <w:r w:rsidR="00286CFA">
        <w:t xml:space="preserve"> </w:t>
      </w:r>
      <w:r w:rsidR="00286CFA" w:rsidRPr="00C30FFE">
        <w:t>N</w:t>
      </w:r>
      <w:r w:rsidRPr="00C30FFE">
        <w:t>ote;</w:t>
      </w:r>
    </w:p>
    <w:p w14:paraId="0BFBB2BC" w14:textId="6A4BF303" w:rsidR="003F57C9" w:rsidRPr="00C30FFE" w:rsidRDefault="003F57C9" w:rsidP="00BF4E00">
      <w:pPr>
        <w:numPr>
          <w:ilvl w:val="0"/>
          <w:numId w:val="15"/>
        </w:numPr>
        <w:spacing w:after="160" w:line="278" w:lineRule="auto"/>
      </w:pPr>
      <w:r w:rsidRPr="00C30FFE">
        <w:t>Responsible person (legal clinic mentor)</w:t>
      </w:r>
      <w:r w:rsidR="00286CFA" w:rsidRPr="00C30FFE">
        <w:t>,</w:t>
      </w:r>
      <w:r w:rsidR="00286CFA">
        <w:t xml:space="preserve"> </w:t>
      </w:r>
      <w:r w:rsidR="00286CFA" w:rsidRPr="00C30FFE">
        <w:t>C</w:t>
      </w:r>
      <w:r w:rsidRPr="00C30FFE">
        <w:t>ontact details of the legal clinic mentor (telephone and email address)</w:t>
      </w:r>
      <w:r w:rsidR="00286CFA" w:rsidRPr="00C30FFE">
        <w:t>,</w:t>
      </w:r>
      <w:r w:rsidR="00286CFA">
        <w:t xml:space="preserve"> </w:t>
      </w:r>
      <w:r w:rsidR="00286CFA" w:rsidRPr="00C30FFE">
        <w:t>N</w:t>
      </w:r>
      <w:r w:rsidRPr="00C30FFE">
        <w:t>ote;</w:t>
      </w:r>
    </w:p>
    <w:p w14:paraId="52049469" w14:textId="22E52D68" w:rsidR="003F57C9" w:rsidRPr="00C30FFE" w:rsidRDefault="003F57C9" w:rsidP="00BF4E00">
      <w:pPr>
        <w:numPr>
          <w:ilvl w:val="0"/>
          <w:numId w:val="37"/>
        </w:numPr>
        <w:spacing w:after="160" w:line="278" w:lineRule="auto"/>
      </w:pPr>
      <w:r w:rsidRPr="00C30FFE">
        <w:t>Attachments</w:t>
      </w:r>
      <w:r w:rsidR="00286CFA" w:rsidRPr="00C30FFE">
        <w:t>,</w:t>
      </w:r>
      <w:r w:rsidR="00286CFA">
        <w:t xml:space="preserve"> </w:t>
      </w:r>
      <w:r w:rsidR="00286CFA" w:rsidRPr="00C30FFE">
        <w:t>a</w:t>
      </w:r>
      <w:r w:rsidRPr="00C30FFE">
        <w:t>ttached documents</w:t>
      </w:r>
    </w:p>
    <w:p w14:paraId="1FB895F6" w14:textId="7DA4F51A" w:rsidR="003F57C9" w:rsidRPr="00C30FFE" w:rsidRDefault="003F57C9" w:rsidP="00BF4E00">
      <w:pPr>
        <w:numPr>
          <w:ilvl w:val="0"/>
          <w:numId w:val="15"/>
        </w:numPr>
        <w:spacing w:after="160" w:line="278" w:lineRule="auto"/>
      </w:pPr>
      <w:r w:rsidRPr="00C30FFE">
        <w:t>photocopies of the act establishing the legal clinic</w:t>
      </w:r>
      <w:r w:rsidR="00286CFA" w:rsidRPr="00C30FFE">
        <w:t>,</w:t>
      </w:r>
      <w:r w:rsidR="00286CFA">
        <w:t xml:space="preserve"> </w:t>
      </w:r>
      <w:r w:rsidR="00286CFA" w:rsidRPr="00C30FFE">
        <w:t>m</w:t>
      </w:r>
      <w:r w:rsidRPr="00C30FFE">
        <w:t>entor's ID card</w:t>
      </w:r>
      <w:r w:rsidR="00286CFA" w:rsidRPr="00C30FFE">
        <w:t>,</w:t>
      </w:r>
      <w:r w:rsidR="00286CFA">
        <w:t xml:space="preserve"> </w:t>
      </w:r>
      <w:r w:rsidR="00286CFA" w:rsidRPr="00C30FFE">
        <w:t>C</w:t>
      </w:r>
      <w:r w:rsidRPr="00C30FFE">
        <w:t>onfirmation</w:t>
      </w:r>
      <w:r w:rsidR="00286CFA" w:rsidRPr="00C30FFE">
        <w:t>,</w:t>
      </w:r>
      <w:r w:rsidR="00286CFA">
        <w:t xml:space="preserve"> </w:t>
      </w:r>
      <w:r w:rsidR="00286CFA" w:rsidRPr="00C30FFE">
        <w:t>s</w:t>
      </w:r>
      <w:r w:rsidRPr="00C30FFE">
        <w:t>tatement of accuracy of data;</w:t>
      </w:r>
    </w:p>
    <w:p w14:paraId="0DA94C05" w14:textId="075DC7F3" w:rsidR="003F57C9" w:rsidRPr="00C30FFE" w:rsidRDefault="003F57C9" w:rsidP="007517DD">
      <w:pPr>
        <w:spacing w:after="160" w:line="278" w:lineRule="auto"/>
        <w:rPr>
          <w:b/>
          <w:bCs/>
        </w:rPr>
      </w:pPr>
      <w:r w:rsidRPr="00C30FFE">
        <w:rPr>
          <w:b/>
          <w:bCs/>
        </w:rPr>
        <w:t>R07 - Register of allocated financial resources for providing primary legal aid to authorized associations and legal clinics providing primary legal aid</w:t>
      </w:r>
    </w:p>
    <w:p w14:paraId="32D609E6" w14:textId="462C9FB3" w:rsidR="003F57C9" w:rsidRPr="00C30FFE" w:rsidRDefault="003F57C9" w:rsidP="007517DD">
      <w:pPr>
        <w:spacing w:after="160" w:line="278" w:lineRule="auto"/>
      </w:pPr>
      <w:r w:rsidRPr="00C30FFE">
        <w:t>The Ministry of Justice annually announces and implements the public competition for the allocation of financial resources for the provision of primary legal aid to authorized associations and legal clinics and exercises control over the spending of funds</w:t>
      </w:r>
      <w:r w:rsidR="00286CFA" w:rsidRPr="00C30FFE">
        <w:t>.</w:t>
      </w:r>
      <w:r w:rsidR="00286CFA">
        <w:t xml:space="preserve"> </w:t>
      </w:r>
      <w:r w:rsidR="00286CFA" w:rsidRPr="00C30FFE">
        <w:t>T</w:t>
      </w:r>
      <w:r w:rsidRPr="00C30FFE">
        <w:t>he bidder should create user interfaces that will enable keeping records of all public competitions and allocated financial resources to associations and legal clinics based on the LFLA</w:t>
      </w:r>
      <w:r w:rsidR="00286CFA" w:rsidRPr="00C30FFE">
        <w:t>,</w:t>
      </w:r>
      <w:r w:rsidR="00286CFA">
        <w:t xml:space="preserve"> </w:t>
      </w:r>
      <w:r w:rsidR="00286CFA" w:rsidRPr="00C30FFE">
        <w:t>A</w:t>
      </w:r>
      <w:r w:rsidRPr="00C30FFE">
        <w:t>rticle 11 - financing of associations and legal clinics as providers of primary legal aid</w:t>
      </w:r>
      <w:r w:rsidR="00286CFA" w:rsidRPr="00C30FFE">
        <w:t>,</w:t>
      </w:r>
      <w:r w:rsidR="00286CFA">
        <w:t xml:space="preserve"> </w:t>
      </w:r>
      <w:r w:rsidR="00286CFA" w:rsidRPr="00C30FFE">
        <w:t>w</w:t>
      </w:r>
      <w:r w:rsidRPr="00C30FFE">
        <w:t>ith the following functionalities</w:t>
      </w:r>
      <w:r w:rsidR="00286CFA" w:rsidRPr="00C30FFE">
        <w:t>:</w:t>
      </w:r>
      <w:r w:rsidR="00286CFA">
        <w:t xml:space="preserve"> </w:t>
      </w:r>
      <w:r w:rsidR="00286CFA" w:rsidRPr="00C30FFE">
        <w:t>e</w:t>
      </w:r>
      <w:r w:rsidRPr="00C30FFE">
        <w:t>ntering</w:t>
      </w:r>
      <w:r w:rsidR="00286CFA" w:rsidRPr="00C30FFE">
        <w:t>,</w:t>
      </w:r>
      <w:r w:rsidR="00286CFA">
        <w:t xml:space="preserve"> </w:t>
      </w:r>
      <w:r w:rsidR="00286CFA" w:rsidRPr="00C30FFE">
        <w:t>u</w:t>
      </w:r>
      <w:r w:rsidRPr="00C30FFE">
        <w:t>pdating</w:t>
      </w:r>
      <w:r w:rsidR="00286CFA" w:rsidRPr="00C30FFE">
        <w:t>,</w:t>
      </w:r>
      <w:r w:rsidR="00286CFA">
        <w:t xml:space="preserve"> </w:t>
      </w:r>
      <w:r w:rsidR="00286CFA" w:rsidRPr="00C30FFE">
        <w:t>d</w:t>
      </w:r>
      <w:r w:rsidRPr="00C30FFE">
        <w:t>eleting data and searching by various criteria</w:t>
      </w:r>
      <w:r w:rsidR="00286CFA" w:rsidRPr="00C30FFE">
        <w:t>.</w:t>
      </w:r>
      <w:r w:rsidR="00286CFA">
        <w:t xml:space="preserve"> </w:t>
      </w:r>
      <w:r w:rsidR="00286CFA" w:rsidRPr="00C30FFE">
        <w:t>T</w:t>
      </w:r>
      <w:r w:rsidRPr="00C30FFE">
        <w:t>he register will record at least the following data:</w:t>
      </w:r>
    </w:p>
    <w:p w14:paraId="58468B3A" w14:textId="77777777" w:rsidR="003F57C9" w:rsidRPr="00C30FFE" w:rsidRDefault="003F57C9" w:rsidP="00BF4E00">
      <w:pPr>
        <w:numPr>
          <w:ilvl w:val="0"/>
          <w:numId w:val="32"/>
        </w:numPr>
        <w:spacing w:after="160" w:line="278" w:lineRule="auto"/>
        <w:rPr>
          <w:b/>
          <w:bCs/>
        </w:rPr>
      </w:pPr>
      <w:r w:rsidRPr="00C30FFE">
        <w:rPr>
          <w:b/>
          <w:bCs/>
        </w:rPr>
        <w:t>Records of announced and implemented public competitions for awarded financial resources</w:t>
      </w:r>
    </w:p>
    <w:p w14:paraId="255825A2" w14:textId="77777777" w:rsidR="003F57C9" w:rsidRPr="00C30FFE" w:rsidRDefault="003F57C9" w:rsidP="00BF4E00">
      <w:pPr>
        <w:numPr>
          <w:ilvl w:val="0"/>
          <w:numId w:val="31"/>
        </w:numPr>
        <w:spacing w:after="160" w:line="278" w:lineRule="auto"/>
      </w:pPr>
      <w:r w:rsidRPr="00C30FFE">
        <w:t>Total budget of approved funds for the current year</w:t>
      </w:r>
    </w:p>
    <w:p w14:paraId="41A89177" w14:textId="77777777" w:rsidR="003F57C9" w:rsidRPr="00C30FFE" w:rsidRDefault="003F57C9" w:rsidP="00BF4E00">
      <w:pPr>
        <w:numPr>
          <w:ilvl w:val="0"/>
          <w:numId w:val="31"/>
        </w:numPr>
        <w:spacing w:after="160" w:line="278" w:lineRule="auto"/>
      </w:pPr>
      <w:r w:rsidRPr="00C30FFE">
        <w:t>Year</w:t>
      </w:r>
    </w:p>
    <w:p w14:paraId="2FEAE0A3" w14:textId="684DD7C1" w:rsidR="003F57C9" w:rsidRPr="00C30FFE" w:rsidRDefault="003F57C9" w:rsidP="00BF4E00">
      <w:pPr>
        <w:numPr>
          <w:ilvl w:val="0"/>
          <w:numId w:val="31"/>
        </w:numPr>
        <w:spacing w:after="160" w:line="278" w:lineRule="auto"/>
      </w:pPr>
      <w:r w:rsidRPr="00C30FFE">
        <w:t>Public competition data (number</w:t>
      </w:r>
      <w:r w:rsidR="00286CFA" w:rsidRPr="00C30FFE">
        <w:t>,</w:t>
      </w:r>
      <w:r w:rsidR="00286CFA">
        <w:t xml:space="preserve"> </w:t>
      </w:r>
      <w:r w:rsidR="00286CFA" w:rsidRPr="00C30FFE">
        <w:t>d</w:t>
      </w:r>
      <w:r w:rsidRPr="00C30FFE">
        <w:t>ate</w:t>
      </w:r>
      <w:r w:rsidR="00286CFA" w:rsidRPr="00C30FFE">
        <w:t>,</w:t>
      </w:r>
      <w:r w:rsidR="00286CFA">
        <w:t xml:space="preserve"> </w:t>
      </w:r>
      <w:r w:rsidR="00286CFA" w:rsidRPr="00C30FFE">
        <w:t>t</w:t>
      </w:r>
      <w:r w:rsidRPr="00C30FFE">
        <w:t>otal amount of funds to be awarded</w:t>
      </w:r>
      <w:r w:rsidR="00286CFA" w:rsidRPr="00C30FFE">
        <w:t>,</w:t>
      </w:r>
      <w:r w:rsidR="00286CFA">
        <w:t xml:space="preserve"> </w:t>
      </w:r>
      <w:r w:rsidR="00286CFA" w:rsidRPr="00C30FFE">
        <w:t>e</w:t>
      </w:r>
      <w:r w:rsidRPr="00C30FFE">
        <w:t>tc.)</w:t>
      </w:r>
    </w:p>
    <w:p w14:paraId="27486B9A" w14:textId="45FDAD37" w:rsidR="003F57C9" w:rsidRPr="00C30FFE" w:rsidRDefault="003F57C9" w:rsidP="00BF4E00">
      <w:pPr>
        <w:numPr>
          <w:ilvl w:val="0"/>
          <w:numId w:val="32"/>
        </w:numPr>
        <w:spacing w:after="160" w:line="278" w:lineRule="auto"/>
        <w:rPr>
          <w:b/>
          <w:bCs/>
        </w:rPr>
      </w:pPr>
      <w:r w:rsidRPr="00C30FFE">
        <w:rPr>
          <w:b/>
          <w:bCs/>
        </w:rPr>
        <w:t>Records of allocated financial resources for providing primary legal aid to authorized associations and legal clinics</w:t>
      </w:r>
    </w:p>
    <w:p w14:paraId="2054B0D7" w14:textId="77777777" w:rsidR="003F57C9" w:rsidRPr="00C30FFE" w:rsidRDefault="003F57C9" w:rsidP="00BF4E00">
      <w:pPr>
        <w:numPr>
          <w:ilvl w:val="0"/>
          <w:numId w:val="31"/>
        </w:numPr>
        <w:spacing w:after="160" w:line="278" w:lineRule="auto"/>
      </w:pPr>
      <w:r w:rsidRPr="00C30FFE">
        <w:t>Name and headquarters of the association/Faculty of Law,</w:t>
      </w:r>
    </w:p>
    <w:p w14:paraId="6C10DCED" w14:textId="77777777" w:rsidR="003F57C9" w:rsidRPr="00C30FFE" w:rsidRDefault="003F57C9" w:rsidP="00BF4E00">
      <w:pPr>
        <w:numPr>
          <w:ilvl w:val="0"/>
          <w:numId w:val="31"/>
        </w:numPr>
        <w:spacing w:after="160" w:line="278" w:lineRule="auto"/>
      </w:pPr>
      <w:r w:rsidRPr="00C30FFE">
        <w:t>Legal status</w:t>
      </w:r>
    </w:p>
    <w:p w14:paraId="5DF87279" w14:textId="2F122F12" w:rsidR="003F57C9" w:rsidRPr="00C30FFE" w:rsidRDefault="003F57C9" w:rsidP="00BF4E00">
      <w:pPr>
        <w:numPr>
          <w:ilvl w:val="0"/>
          <w:numId w:val="31"/>
        </w:numPr>
        <w:spacing w:after="160" w:line="278" w:lineRule="auto"/>
      </w:pPr>
      <w:r w:rsidRPr="00C30FFE">
        <w:rPr>
          <w:b/>
          <w:bCs/>
        </w:rPr>
        <w:t>Bank details</w:t>
      </w:r>
      <w:r w:rsidR="00286CFA" w:rsidRPr="00C30FFE">
        <w:t>:</w:t>
      </w:r>
    </w:p>
    <w:p w14:paraId="1F4C67E5" w14:textId="77777777" w:rsidR="003F57C9" w:rsidRPr="00C30FFE" w:rsidRDefault="003F57C9" w:rsidP="00BF4E00">
      <w:pPr>
        <w:numPr>
          <w:ilvl w:val="1"/>
          <w:numId w:val="31"/>
        </w:numPr>
        <w:spacing w:after="160" w:line="278" w:lineRule="auto"/>
      </w:pPr>
      <w:r w:rsidRPr="00C30FFE">
        <w:t>Bank account owner:</w:t>
      </w:r>
    </w:p>
    <w:p w14:paraId="513A9129" w14:textId="77777777" w:rsidR="003F57C9" w:rsidRPr="00C30FFE" w:rsidRDefault="003F57C9" w:rsidP="00BF4E00">
      <w:pPr>
        <w:numPr>
          <w:ilvl w:val="1"/>
          <w:numId w:val="31"/>
        </w:numPr>
        <w:spacing w:after="160" w:line="278" w:lineRule="auto"/>
      </w:pPr>
      <w:r w:rsidRPr="00C30FFE">
        <w:t>Unique identification number of the entity (EMBS)</w:t>
      </w:r>
    </w:p>
    <w:p w14:paraId="4EDFAAFC" w14:textId="77777777" w:rsidR="003F57C9" w:rsidRPr="00C30FFE" w:rsidRDefault="003F57C9" w:rsidP="00BF4E00">
      <w:pPr>
        <w:numPr>
          <w:ilvl w:val="1"/>
          <w:numId w:val="31"/>
        </w:numPr>
        <w:spacing w:after="160" w:line="278" w:lineRule="auto"/>
      </w:pPr>
      <w:r w:rsidRPr="00C30FFE">
        <w:t>Unique Tax Number (UTN):</w:t>
      </w:r>
    </w:p>
    <w:p w14:paraId="75AF5E42" w14:textId="77777777" w:rsidR="003F57C9" w:rsidRPr="00C30FFE" w:rsidRDefault="003F57C9" w:rsidP="00BF4E00">
      <w:pPr>
        <w:numPr>
          <w:ilvl w:val="1"/>
          <w:numId w:val="31"/>
        </w:numPr>
        <w:spacing w:after="160" w:line="278" w:lineRule="auto"/>
      </w:pPr>
      <w:r w:rsidRPr="00C30FFE">
        <w:t>Bank account number:</w:t>
      </w:r>
    </w:p>
    <w:p w14:paraId="63C00C93" w14:textId="77777777" w:rsidR="003F57C9" w:rsidRPr="00C30FFE" w:rsidRDefault="003F57C9" w:rsidP="00BF4E00">
      <w:pPr>
        <w:numPr>
          <w:ilvl w:val="1"/>
          <w:numId w:val="31"/>
        </w:numPr>
        <w:spacing w:after="160" w:line="278" w:lineRule="auto"/>
      </w:pPr>
      <w:r w:rsidRPr="00C30FFE">
        <w:t>Depositor bank:</w:t>
      </w:r>
    </w:p>
    <w:p w14:paraId="59AF5451" w14:textId="77777777" w:rsidR="003F57C9" w:rsidRPr="00C30FFE" w:rsidRDefault="003F57C9" w:rsidP="00BF4E00">
      <w:pPr>
        <w:numPr>
          <w:ilvl w:val="1"/>
          <w:numId w:val="31"/>
        </w:numPr>
        <w:spacing w:after="160" w:line="278" w:lineRule="auto"/>
      </w:pPr>
      <w:r w:rsidRPr="00C30FFE">
        <w:t>Account signatory:</w:t>
      </w:r>
    </w:p>
    <w:p w14:paraId="36429D5D" w14:textId="77777777" w:rsidR="003F57C9" w:rsidRPr="00C30FFE" w:rsidRDefault="003F57C9" w:rsidP="00BF4E00">
      <w:pPr>
        <w:numPr>
          <w:ilvl w:val="0"/>
          <w:numId w:val="31"/>
        </w:numPr>
        <w:spacing w:after="160" w:line="278" w:lineRule="auto"/>
      </w:pPr>
      <w:r w:rsidRPr="00C30FFE">
        <w:t>Address</w:t>
      </w:r>
    </w:p>
    <w:p w14:paraId="349BCEE1" w14:textId="5B9432B4" w:rsidR="003F57C9" w:rsidRPr="00C30FFE" w:rsidRDefault="003F57C9" w:rsidP="00BF4E00">
      <w:pPr>
        <w:numPr>
          <w:ilvl w:val="0"/>
          <w:numId w:val="31"/>
        </w:numPr>
        <w:spacing w:after="160" w:line="278" w:lineRule="auto"/>
      </w:pPr>
      <w:r w:rsidRPr="00C30FFE">
        <w:rPr>
          <w:b/>
          <w:bCs/>
        </w:rPr>
        <w:t>Contact details</w:t>
      </w:r>
      <w:r w:rsidR="00286CFA" w:rsidRPr="00C30FFE">
        <w:rPr>
          <w:b/>
          <w:bCs/>
        </w:rPr>
        <w:t>:</w:t>
      </w:r>
      <w:r w:rsidR="00286CFA">
        <w:rPr>
          <w:b/>
          <w:bCs/>
        </w:rPr>
        <w:t xml:space="preserve"> </w:t>
      </w:r>
      <w:r w:rsidR="00286CFA" w:rsidRPr="00C30FFE">
        <w:t>t</w:t>
      </w:r>
      <w:r w:rsidRPr="00C30FFE">
        <w:t>elephone and e- mail address of the authorized association/legal clinic;</w:t>
      </w:r>
    </w:p>
    <w:p w14:paraId="585C5C43" w14:textId="77777777" w:rsidR="003F57C9" w:rsidRPr="00C30FFE" w:rsidRDefault="003F57C9" w:rsidP="00BF4E00">
      <w:pPr>
        <w:numPr>
          <w:ilvl w:val="0"/>
          <w:numId w:val="31"/>
        </w:numPr>
        <w:spacing w:after="160" w:line="278" w:lineRule="auto"/>
      </w:pPr>
      <w:r w:rsidRPr="00C30FFE">
        <w:t>Number of the decision issued by the Ministry of Justice;</w:t>
      </w:r>
    </w:p>
    <w:p w14:paraId="6A4C5DF7" w14:textId="77777777" w:rsidR="003F57C9" w:rsidRPr="00C30FFE" w:rsidRDefault="003F57C9" w:rsidP="00BF4E00">
      <w:pPr>
        <w:numPr>
          <w:ilvl w:val="0"/>
          <w:numId w:val="31"/>
        </w:numPr>
        <w:spacing w:after="160" w:line="278" w:lineRule="auto"/>
      </w:pPr>
      <w:r w:rsidRPr="00C30FFE">
        <w:t>Name and surname of the legal representative of the authorized association or name and surname of the Dean of the Faculty of Law;</w:t>
      </w:r>
    </w:p>
    <w:p w14:paraId="0EBDAE97" w14:textId="2E0B2772" w:rsidR="003F57C9" w:rsidRPr="00C30FFE" w:rsidRDefault="003F57C9" w:rsidP="00BF4E00">
      <w:pPr>
        <w:numPr>
          <w:ilvl w:val="0"/>
          <w:numId w:val="31"/>
        </w:numPr>
        <w:spacing w:after="160" w:line="278" w:lineRule="auto"/>
      </w:pPr>
      <w:r w:rsidRPr="00C30FFE">
        <w:t>Name and surname</w:t>
      </w:r>
      <w:r w:rsidR="00286CFA" w:rsidRPr="00C30FFE">
        <w:t>,</w:t>
      </w:r>
      <w:r w:rsidR="00286CFA">
        <w:t xml:space="preserve"> </w:t>
      </w:r>
      <w:r w:rsidR="00286CFA" w:rsidRPr="00C30FFE">
        <w:t>t</w:t>
      </w:r>
      <w:r w:rsidRPr="00C30FFE">
        <w:t>elephone number and email address of the hired lawyer and information about his/her work experience.</w:t>
      </w:r>
    </w:p>
    <w:p w14:paraId="1DDF92E0" w14:textId="50248234" w:rsidR="003F57C9" w:rsidRPr="00C30FFE" w:rsidRDefault="003F57C9" w:rsidP="00BF4E00">
      <w:pPr>
        <w:numPr>
          <w:ilvl w:val="0"/>
          <w:numId w:val="31"/>
        </w:numPr>
        <w:spacing w:after="160" w:line="278" w:lineRule="auto"/>
      </w:pPr>
      <w:r w:rsidRPr="00C30FFE">
        <w:t>Name and surname</w:t>
      </w:r>
      <w:r w:rsidR="00286CFA" w:rsidRPr="00C30FFE">
        <w:t>,</w:t>
      </w:r>
      <w:r w:rsidR="00286CFA">
        <w:t xml:space="preserve"> </w:t>
      </w:r>
      <w:r w:rsidR="00286CFA" w:rsidRPr="00C30FFE">
        <w:t>t</w:t>
      </w:r>
      <w:r w:rsidRPr="00C30FFE">
        <w:t>elephone number and email address of the contact person from the legal clinic</w:t>
      </w:r>
    </w:p>
    <w:p w14:paraId="251261CF" w14:textId="77777777" w:rsidR="003F57C9" w:rsidRPr="00C30FFE" w:rsidRDefault="003F57C9" w:rsidP="007517DD">
      <w:pPr>
        <w:spacing w:after="160" w:line="278" w:lineRule="auto"/>
        <w:rPr>
          <w:b/>
          <w:bCs/>
        </w:rPr>
      </w:pPr>
      <w:r w:rsidRPr="00C30FFE">
        <w:rPr>
          <w:b/>
          <w:bCs/>
        </w:rPr>
        <w:t>Project information:</w:t>
      </w:r>
    </w:p>
    <w:p w14:paraId="4D3F1226" w14:textId="77777777" w:rsidR="003F57C9" w:rsidRPr="00C30FFE" w:rsidRDefault="003F57C9" w:rsidP="00BF4E00">
      <w:pPr>
        <w:numPr>
          <w:ilvl w:val="1"/>
          <w:numId w:val="31"/>
        </w:numPr>
        <w:spacing w:after="160" w:line="278" w:lineRule="auto"/>
      </w:pPr>
      <w:r w:rsidRPr="00C30FFE">
        <w:t>Total project budget in denars</w:t>
      </w:r>
    </w:p>
    <w:p w14:paraId="07A80E61" w14:textId="77777777" w:rsidR="003F57C9" w:rsidRPr="00C30FFE" w:rsidRDefault="003F57C9" w:rsidP="00BF4E00">
      <w:pPr>
        <w:numPr>
          <w:ilvl w:val="1"/>
          <w:numId w:val="31"/>
        </w:numPr>
        <w:spacing w:after="160" w:line="278" w:lineRule="auto"/>
      </w:pPr>
      <w:r w:rsidRPr="00C30FFE">
        <w:t>Requested from the Ministry of Justice in denars:</w:t>
      </w:r>
    </w:p>
    <w:p w14:paraId="553C5928" w14:textId="5E6EAA29" w:rsidR="003F57C9" w:rsidRPr="00C30FFE" w:rsidRDefault="003F57C9" w:rsidP="00BF4E00">
      <w:pPr>
        <w:numPr>
          <w:ilvl w:val="1"/>
          <w:numId w:val="31"/>
        </w:numPr>
        <w:spacing w:after="160" w:line="278" w:lineRule="auto"/>
      </w:pPr>
      <w:r w:rsidRPr="00C30FFE">
        <w:t>City</w:t>
      </w:r>
      <w:r w:rsidR="00286CFA" w:rsidRPr="00C30FFE">
        <w:t>,</w:t>
      </w:r>
      <w:r w:rsidR="00286CFA">
        <w:t xml:space="preserve"> </w:t>
      </w:r>
      <w:r w:rsidR="00286CFA" w:rsidRPr="00C30FFE">
        <w:t>p</w:t>
      </w:r>
      <w:r w:rsidRPr="00C30FFE">
        <w:t>lanning region where the project will be implemented:</w:t>
      </w:r>
    </w:p>
    <w:p w14:paraId="07353D09" w14:textId="77777777" w:rsidR="003F57C9" w:rsidRPr="00C30FFE" w:rsidRDefault="003F57C9" w:rsidP="00BF4E00">
      <w:pPr>
        <w:numPr>
          <w:ilvl w:val="1"/>
          <w:numId w:val="31"/>
        </w:numPr>
        <w:spacing w:after="160" w:line="278" w:lineRule="auto"/>
      </w:pPr>
      <w:r w:rsidRPr="00C30FFE">
        <w:t>Implementation period:</w:t>
      </w:r>
    </w:p>
    <w:p w14:paraId="20732C28" w14:textId="77777777" w:rsidR="003F57C9" w:rsidRPr="00C30FFE" w:rsidRDefault="003F57C9" w:rsidP="00BF4E00">
      <w:pPr>
        <w:numPr>
          <w:ilvl w:val="1"/>
          <w:numId w:val="31"/>
        </w:numPr>
        <w:spacing w:after="160" w:line="278" w:lineRule="auto"/>
      </w:pPr>
      <w:r w:rsidRPr="00C30FFE">
        <w:t>Project partners (if any):</w:t>
      </w:r>
    </w:p>
    <w:p w14:paraId="7D71C29C" w14:textId="77777777" w:rsidR="003F57C9" w:rsidRPr="00C30FFE" w:rsidRDefault="003F57C9" w:rsidP="00BF4E00">
      <w:pPr>
        <w:numPr>
          <w:ilvl w:val="0"/>
          <w:numId w:val="31"/>
        </w:numPr>
        <w:spacing w:after="160" w:line="278" w:lineRule="auto"/>
      </w:pPr>
      <w:r w:rsidRPr="00C30FFE">
        <w:t>Project description</w:t>
      </w:r>
    </w:p>
    <w:p w14:paraId="1043D0D6" w14:textId="77777777" w:rsidR="003F57C9" w:rsidRPr="00C30FFE" w:rsidRDefault="003F57C9" w:rsidP="00BF4E00">
      <w:pPr>
        <w:numPr>
          <w:ilvl w:val="0"/>
          <w:numId w:val="31"/>
        </w:numPr>
        <w:spacing w:after="160" w:line="278" w:lineRule="auto"/>
      </w:pPr>
      <w:r w:rsidRPr="00C30FFE">
        <w:t>Project objectives</w:t>
      </w:r>
    </w:p>
    <w:p w14:paraId="14AF6674" w14:textId="77777777" w:rsidR="003F57C9" w:rsidRPr="00C30FFE" w:rsidRDefault="003F57C9" w:rsidP="00BF4E00">
      <w:pPr>
        <w:numPr>
          <w:ilvl w:val="0"/>
          <w:numId w:val="31"/>
        </w:numPr>
        <w:spacing w:after="160" w:line="278" w:lineRule="auto"/>
      </w:pPr>
      <w:r w:rsidRPr="00C30FFE">
        <w:t>Project activities</w:t>
      </w:r>
    </w:p>
    <w:p w14:paraId="27FA3946" w14:textId="77777777" w:rsidR="003F57C9" w:rsidRPr="00C30FFE" w:rsidRDefault="003F57C9" w:rsidP="00BF4E00">
      <w:pPr>
        <w:numPr>
          <w:ilvl w:val="0"/>
          <w:numId w:val="31"/>
        </w:numPr>
        <w:spacing w:after="160" w:line="278" w:lineRule="auto"/>
      </w:pPr>
      <w:r w:rsidRPr="00C30FFE">
        <w:t>Expected results</w:t>
      </w:r>
    </w:p>
    <w:p w14:paraId="4573F0B2" w14:textId="77777777" w:rsidR="003F57C9" w:rsidRPr="00C30FFE" w:rsidRDefault="003F57C9" w:rsidP="00BF4E00">
      <w:pPr>
        <w:numPr>
          <w:ilvl w:val="0"/>
          <w:numId w:val="31"/>
        </w:numPr>
        <w:spacing w:after="160" w:line="278" w:lineRule="auto"/>
      </w:pPr>
      <w:r w:rsidRPr="00C30FFE">
        <w:t>Grant agreement number</w:t>
      </w:r>
    </w:p>
    <w:p w14:paraId="245B5360" w14:textId="77777777" w:rsidR="003F57C9" w:rsidRPr="00C30FFE" w:rsidRDefault="003F57C9" w:rsidP="00BF4E00">
      <w:pPr>
        <w:numPr>
          <w:ilvl w:val="0"/>
          <w:numId w:val="31"/>
        </w:numPr>
        <w:spacing w:after="160" w:line="278" w:lineRule="auto"/>
      </w:pPr>
      <w:r w:rsidRPr="00C30FFE">
        <w:t>Approved budget</w:t>
      </w:r>
    </w:p>
    <w:p w14:paraId="76331654" w14:textId="392169C2" w:rsidR="003F57C9" w:rsidRPr="00C30FFE" w:rsidRDefault="003F57C9" w:rsidP="001209E8">
      <w:pPr>
        <w:pStyle w:val="Heading1"/>
      </w:pPr>
      <w:bookmarkStart w:id="56" w:name="_Toc219656110"/>
      <w:bookmarkStart w:id="57" w:name="_Toc226039868"/>
      <w:r w:rsidRPr="00C30FFE">
        <w:t>REGISTRATIONS</w:t>
      </w:r>
      <w:bookmarkStart w:id="58" w:name="_Hlk17183632"/>
      <w:bookmarkEnd w:id="56"/>
      <w:bookmarkEnd w:id="57"/>
      <w:r w:rsidRPr="00C30FFE">
        <w:t xml:space="preserve"> </w:t>
      </w:r>
    </w:p>
    <w:p w14:paraId="6191B070" w14:textId="71763BB9" w:rsidR="003F57C9" w:rsidRPr="00C30FFE" w:rsidRDefault="003F57C9" w:rsidP="007517DD">
      <w:pPr>
        <w:spacing w:after="160" w:line="278" w:lineRule="auto"/>
      </w:pPr>
      <w:r w:rsidRPr="00C30FFE">
        <w:t>According to the LFLA</w:t>
      </w:r>
      <w:r w:rsidR="00286CFA" w:rsidRPr="00C30FFE">
        <w:t>,</w:t>
      </w:r>
      <w:r w:rsidR="00286CFA">
        <w:t xml:space="preserve"> </w:t>
      </w:r>
      <w:r w:rsidR="00286CFA" w:rsidRPr="00C30FFE">
        <w:t>t</w:t>
      </w:r>
      <w:r w:rsidRPr="00C30FFE">
        <w:t>he Ministry of Justice and its regional departments should maintain a single Register for Free Legal Aid</w:t>
      </w:r>
      <w:r w:rsidR="00286CFA" w:rsidRPr="00C30FFE">
        <w:t>,</w:t>
      </w:r>
      <w:r w:rsidR="00286CFA">
        <w:t xml:space="preserve"> </w:t>
      </w:r>
      <w:r w:rsidR="00286CFA" w:rsidRPr="00C30FFE">
        <w:t>w</w:t>
      </w:r>
      <w:r w:rsidRPr="00C30FFE">
        <w:t>here each new request or case will receive its own basic number</w:t>
      </w:r>
      <w:r w:rsidR="00286CFA" w:rsidRPr="00C30FFE">
        <w:t>,</w:t>
      </w:r>
      <w:r w:rsidR="00286CFA">
        <w:t xml:space="preserve"> </w:t>
      </w:r>
      <w:r w:rsidR="00286CFA" w:rsidRPr="00C30FFE">
        <w:t>a</w:t>
      </w:r>
      <w:r w:rsidRPr="00C30FFE">
        <w:t>nd all acts related to the case (decisions</w:t>
      </w:r>
      <w:r w:rsidR="00286CFA" w:rsidRPr="00C30FFE">
        <w:t>,</w:t>
      </w:r>
      <w:r w:rsidR="00286CFA">
        <w:t xml:space="preserve"> </w:t>
      </w:r>
      <w:r w:rsidR="00286CFA" w:rsidRPr="00C30FFE">
        <w:t>c</w:t>
      </w:r>
      <w:r w:rsidRPr="00C30FFE">
        <w:t>onfirmations</w:t>
      </w:r>
      <w:r w:rsidR="00286CFA" w:rsidRPr="00C30FFE">
        <w:t>,</w:t>
      </w:r>
      <w:r w:rsidR="00286CFA">
        <w:t xml:space="preserve"> </w:t>
      </w:r>
      <w:r w:rsidR="00286CFA" w:rsidRPr="00C30FFE">
        <w:t>o</w:t>
      </w:r>
      <w:r w:rsidRPr="00C30FFE">
        <w:t>bjections</w:t>
      </w:r>
      <w:r w:rsidR="00286CFA" w:rsidRPr="00C30FFE">
        <w:t>,</w:t>
      </w:r>
      <w:r w:rsidR="00286CFA">
        <w:t xml:space="preserve"> </w:t>
      </w:r>
      <w:r w:rsidR="00286CFA" w:rsidRPr="00C30FFE">
        <w:t>e</w:t>
      </w:r>
      <w:r w:rsidRPr="00C30FFE">
        <w:t>tc.</w:t>
      </w:r>
      <w:r w:rsidR="000F208B">
        <w:t xml:space="preserve">) </w:t>
      </w:r>
      <w:r w:rsidR="000F208B" w:rsidRPr="00C30FFE">
        <w:t>w</w:t>
      </w:r>
      <w:r w:rsidRPr="00C30FFE">
        <w:t>ill have their own sub-numbers</w:t>
      </w:r>
      <w:r w:rsidR="00286CFA">
        <w:t xml:space="preserve">. </w:t>
      </w:r>
      <w:r w:rsidR="00286CFA" w:rsidRPr="00C30FFE">
        <w:t>T</w:t>
      </w:r>
      <w:r w:rsidRPr="00C30FFE">
        <w:t>he decision should offer the possibility of generating a report from a selected Register for Free Legal Aid for regional departments or Register for Free Legal Aid for the BLA Sector</w:t>
      </w:r>
      <w:r w:rsidR="00286CFA" w:rsidRPr="00C30FFE">
        <w:t>,</w:t>
      </w:r>
      <w:r w:rsidR="00286CFA">
        <w:t xml:space="preserve"> </w:t>
      </w:r>
      <w:r w:rsidR="00286CFA" w:rsidRPr="00C30FFE">
        <w:t>B</w:t>
      </w:r>
      <w:r w:rsidRPr="00C30FFE">
        <w:t>LA Department.</w:t>
      </w:r>
    </w:p>
    <w:p w14:paraId="59070B64" w14:textId="4D43C8C9" w:rsidR="003F57C9" w:rsidRPr="00C30FFE" w:rsidRDefault="003F57C9" w:rsidP="007517DD">
      <w:pPr>
        <w:spacing w:after="160" w:line="278" w:lineRule="auto"/>
      </w:pPr>
      <w:r w:rsidRPr="00C30FFE">
        <w:t>The system should enable the recording of multiple numbers for each case</w:t>
      </w:r>
      <w:r w:rsidR="00286CFA" w:rsidRPr="00C30FFE">
        <w:t>,</w:t>
      </w:r>
      <w:r w:rsidR="00286CFA">
        <w:t xml:space="preserve"> </w:t>
      </w:r>
      <w:r w:rsidR="00286CFA" w:rsidRPr="00C30FFE">
        <w:t>r</w:t>
      </w:r>
      <w:r w:rsidRPr="00C30FFE">
        <w:t>egardless of whether it refers to a transfer from one year to another</w:t>
      </w:r>
      <w:r w:rsidR="00286CFA" w:rsidRPr="00C30FFE">
        <w:t>,</w:t>
      </w:r>
      <w:r w:rsidR="00286CFA">
        <w:t xml:space="preserve"> </w:t>
      </w:r>
      <w:r w:rsidR="00286CFA" w:rsidRPr="00C30FFE">
        <w:t>o</w:t>
      </w:r>
      <w:r w:rsidRPr="00C30FFE">
        <w:t>r whether it concerns the recording of archival numbers when the case is transferred to the jurisdiction of another organization.</w:t>
      </w:r>
    </w:p>
    <w:p w14:paraId="45DC4E55" w14:textId="64C78178" w:rsidR="003F57C9" w:rsidRPr="00C30FFE" w:rsidRDefault="003F57C9" w:rsidP="007517DD">
      <w:pPr>
        <w:spacing w:after="160" w:line="278" w:lineRule="auto"/>
      </w:pPr>
      <w:r w:rsidRPr="00C30FFE">
        <w:t>The item should be available for search by all entered archive numbers</w:t>
      </w:r>
      <w:r w:rsidR="00286CFA" w:rsidRPr="00C30FFE">
        <w:t>,</w:t>
      </w:r>
      <w:r w:rsidR="00286CFA">
        <w:t xml:space="preserve"> </w:t>
      </w:r>
      <w:r w:rsidR="00286CFA" w:rsidRPr="00C30FFE">
        <w:t>w</w:t>
      </w:r>
      <w:r w:rsidRPr="00C30FFE">
        <w:t>ith all data associated with it</w:t>
      </w:r>
      <w:r w:rsidR="00286CFA" w:rsidRPr="00C30FFE">
        <w:t>,</w:t>
      </w:r>
      <w:r w:rsidR="00286CFA">
        <w:t xml:space="preserve"> </w:t>
      </w:r>
      <w:r w:rsidR="00286CFA" w:rsidRPr="00C30FFE">
        <w:t>r</w:t>
      </w:r>
      <w:r w:rsidRPr="00C30FFE">
        <w:t>egardless of its current status.</w:t>
      </w:r>
      <w:bookmarkEnd w:id="58"/>
    </w:p>
    <w:p w14:paraId="7A79EDB7" w14:textId="6117C462" w:rsidR="003F57C9" w:rsidRPr="00C30FFE" w:rsidRDefault="003F57C9" w:rsidP="00936097">
      <w:pPr>
        <w:pStyle w:val="Heading1"/>
      </w:pPr>
      <w:bookmarkStart w:id="59" w:name="_Toc219656111"/>
      <w:bookmarkStart w:id="60" w:name="_Toc226039869"/>
      <w:r w:rsidRPr="00C30FFE">
        <w:t>DATA MIGRATION</w:t>
      </w:r>
      <w:bookmarkEnd w:id="59"/>
      <w:bookmarkEnd w:id="60"/>
    </w:p>
    <w:p w14:paraId="32A179B2" w14:textId="01517987" w:rsidR="003F57C9" w:rsidRPr="00C30FFE" w:rsidRDefault="003F57C9" w:rsidP="007517DD">
      <w:pPr>
        <w:spacing w:after="160" w:line="278" w:lineRule="auto"/>
      </w:pPr>
      <w:r w:rsidRPr="00C30FFE">
        <w:t xml:space="preserve">The Bidder should make all preparations and implement the transfer and migration of data from existing databases to a new </w:t>
      </w:r>
      <w:r w:rsidR="00535AB9">
        <w:t>FLA</w:t>
      </w:r>
      <w:r w:rsidRPr="00C30FFE">
        <w:t xml:space="preserve"> database</w:t>
      </w:r>
      <w:r w:rsidR="00286CFA" w:rsidRPr="00C30FFE">
        <w:t>,</w:t>
      </w:r>
      <w:r w:rsidR="00286CFA">
        <w:t xml:space="preserve"> </w:t>
      </w:r>
      <w:r w:rsidR="00286CFA" w:rsidRPr="00C30FFE">
        <w:t>n</w:t>
      </w:r>
      <w:r w:rsidRPr="00C30FFE">
        <w:t>amely:</w:t>
      </w:r>
    </w:p>
    <w:p w14:paraId="77C67103" w14:textId="7D152946" w:rsidR="003F57C9" w:rsidRPr="00C30FFE" w:rsidRDefault="003F57C9" w:rsidP="00BF4E00">
      <w:pPr>
        <w:numPr>
          <w:ilvl w:val="0"/>
          <w:numId w:val="29"/>
        </w:numPr>
        <w:spacing w:after="160" w:line="278" w:lineRule="auto"/>
      </w:pPr>
      <w:r w:rsidRPr="00C30FFE">
        <w:t>register of lawyers</w:t>
      </w:r>
    </w:p>
    <w:p w14:paraId="12EA67A5" w14:textId="2FDD6F25" w:rsidR="003F57C9" w:rsidRPr="00C30FFE" w:rsidRDefault="003F57C9" w:rsidP="00BF4E00">
      <w:pPr>
        <w:numPr>
          <w:ilvl w:val="0"/>
          <w:numId w:val="29"/>
        </w:numPr>
        <w:spacing w:after="160" w:line="278" w:lineRule="auto"/>
      </w:pPr>
      <w:r w:rsidRPr="00C30FFE">
        <w:t>register of free legal aid associations</w:t>
      </w:r>
    </w:p>
    <w:p w14:paraId="03267CEF" w14:textId="77777777" w:rsidR="003F57C9" w:rsidRPr="00C30FFE" w:rsidRDefault="003F57C9" w:rsidP="00BF4E00">
      <w:pPr>
        <w:numPr>
          <w:ilvl w:val="0"/>
          <w:numId w:val="29"/>
        </w:numPr>
        <w:spacing w:after="160" w:line="278" w:lineRule="auto"/>
      </w:pPr>
      <w:r w:rsidRPr="00C30FFE">
        <w:t>register of free legal aid provided by associations</w:t>
      </w:r>
    </w:p>
    <w:p w14:paraId="4A471623" w14:textId="32CE6EFC" w:rsidR="003F57C9" w:rsidRPr="00C30FFE" w:rsidRDefault="003F57C9" w:rsidP="00936097">
      <w:pPr>
        <w:pStyle w:val="Heading1"/>
      </w:pPr>
      <w:bookmarkStart w:id="61" w:name="_Toc219656112"/>
      <w:bookmarkStart w:id="62" w:name="_Toc226039870"/>
      <w:r w:rsidRPr="00C30FFE">
        <w:t>OBLIGATION OF THE BIDDER</w:t>
      </w:r>
      <w:bookmarkEnd w:id="61"/>
      <w:bookmarkEnd w:id="62"/>
    </w:p>
    <w:p w14:paraId="242910F0" w14:textId="77777777" w:rsidR="003F57C9" w:rsidRPr="00C30FFE" w:rsidRDefault="003F57C9" w:rsidP="007517DD">
      <w:pPr>
        <w:spacing w:after="160" w:line="278" w:lineRule="auto"/>
      </w:pPr>
      <w:r w:rsidRPr="00C30FFE">
        <w:t>The economic operator accepts the following general responsibilities:</w:t>
      </w:r>
    </w:p>
    <w:p w14:paraId="567B80F5" w14:textId="4925115F" w:rsidR="003F57C9" w:rsidRPr="00C30FFE" w:rsidRDefault="003F57C9" w:rsidP="00BF4E00">
      <w:pPr>
        <w:numPr>
          <w:ilvl w:val="0"/>
          <w:numId w:val="28"/>
        </w:numPr>
        <w:spacing w:after="160" w:line="278" w:lineRule="auto"/>
      </w:pPr>
      <w:r w:rsidRPr="00C30FFE">
        <w:t xml:space="preserve">The selected Economic Operator must record the manner of operation of the </w:t>
      </w:r>
      <w:r w:rsidR="00535AB9">
        <w:t>FLA</w:t>
      </w:r>
      <w:r w:rsidRPr="00C30FFE">
        <w:t xml:space="preserve"> Sector</w:t>
      </w:r>
      <w:r w:rsidR="00286CFA" w:rsidRPr="00C30FFE">
        <w:t>,</w:t>
      </w:r>
      <w:r w:rsidR="00286CFA">
        <w:t xml:space="preserve"> </w:t>
      </w:r>
      <w:r w:rsidR="00286CFA" w:rsidRPr="00C30FFE">
        <w:t>a</w:t>
      </w:r>
      <w:r w:rsidRPr="00C30FFE">
        <w:t>nd upon completion of the analysis of the needs of the Contracting Authority</w:t>
      </w:r>
      <w:r w:rsidR="00286CFA" w:rsidRPr="00C30FFE">
        <w:t>,</w:t>
      </w:r>
      <w:r w:rsidR="00286CFA">
        <w:t xml:space="preserve"> </w:t>
      </w:r>
      <w:r w:rsidR="00286CFA" w:rsidRPr="00C30FFE">
        <w:t>i</w:t>
      </w:r>
      <w:r w:rsidRPr="00C30FFE">
        <w:t>t should submit an appropriate report containing:</w:t>
      </w:r>
    </w:p>
    <w:p w14:paraId="5B0F1291" w14:textId="3605E602" w:rsidR="003F57C9" w:rsidRPr="00C30FFE" w:rsidRDefault="003F57C9" w:rsidP="00BF4E00">
      <w:pPr>
        <w:pStyle w:val="ListParagraph"/>
        <w:numPr>
          <w:ilvl w:val="0"/>
          <w:numId w:val="64"/>
        </w:numPr>
        <w:spacing w:after="160" w:line="278" w:lineRule="auto"/>
      </w:pPr>
      <w:r w:rsidRPr="00C30FFE">
        <w:t>a description of the needs that are common to all regional departments;</w:t>
      </w:r>
    </w:p>
    <w:p w14:paraId="6C481D2A" w14:textId="0AB7F480" w:rsidR="003F57C9" w:rsidRPr="00C30FFE" w:rsidRDefault="003F57C9" w:rsidP="00BF4E00">
      <w:pPr>
        <w:pStyle w:val="ListParagraph"/>
        <w:numPr>
          <w:ilvl w:val="0"/>
          <w:numId w:val="64"/>
        </w:numPr>
        <w:spacing w:after="160" w:line="278" w:lineRule="auto"/>
      </w:pPr>
      <w:r w:rsidRPr="00C30FFE">
        <w:t xml:space="preserve">description of needs specific to the </w:t>
      </w:r>
      <w:r w:rsidR="00535AB9">
        <w:t>FLA</w:t>
      </w:r>
      <w:r w:rsidRPr="00C30FFE">
        <w:t xml:space="preserve"> Sector;</w:t>
      </w:r>
    </w:p>
    <w:p w14:paraId="2593C1F4" w14:textId="20C21472" w:rsidR="003F57C9" w:rsidRPr="00C30FFE" w:rsidRDefault="003F57C9" w:rsidP="00BF4E00">
      <w:pPr>
        <w:pStyle w:val="ListParagraph"/>
        <w:numPr>
          <w:ilvl w:val="0"/>
          <w:numId w:val="64"/>
        </w:numPr>
        <w:spacing w:after="160" w:line="278" w:lineRule="auto"/>
      </w:pPr>
      <w:r w:rsidRPr="00C30FFE">
        <w:t>defining the scope of needs and functionalities that should be covered by the solution.</w:t>
      </w:r>
    </w:p>
    <w:p w14:paraId="3084847C" w14:textId="75F1D125" w:rsidR="003F57C9" w:rsidRPr="00C30FFE" w:rsidRDefault="003F57C9" w:rsidP="00BF4E00">
      <w:pPr>
        <w:numPr>
          <w:ilvl w:val="0"/>
          <w:numId w:val="28"/>
        </w:numPr>
        <w:spacing w:after="160" w:line="278" w:lineRule="auto"/>
      </w:pPr>
      <w:r w:rsidRPr="00C30FFE">
        <w:t>The detailed functional specification of the solution</w:t>
      </w:r>
      <w:r w:rsidR="00286CFA" w:rsidRPr="00C30FFE">
        <w:t>,</w:t>
      </w:r>
      <w:r w:rsidR="00286CFA">
        <w:t xml:space="preserve"> </w:t>
      </w:r>
      <w:r w:rsidR="00286CFA" w:rsidRPr="00C30FFE">
        <w:t>a</w:t>
      </w:r>
      <w:r w:rsidRPr="00C30FFE">
        <w:t>s well as the detailed user requirements</w:t>
      </w:r>
      <w:r w:rsidR="00286CFA" w:rsidRPr="00C30FFE">
        <w:t>,</w:t>
      </w:r>
      <w:r w:rsidR="00286CFA">
        <w:t xml:space="preserve"> </w:t>
      </w:r>
      <w:r w:rsidR="00286CFA" w:rsidRPr="00C30FFE">
        <w:t>w</w:t>
      </w:r>
      <w:r w:rsidRPr="00C30FFE">
        <w:t>ill be agreed with the contractor during the analysis phase.</w:t>
      </w:r>
    </w:p>
    <w:p w14:paraId="06AD2FD3" w14:textId="0758D817" w:rsidR="003F57C9" w:rsidRPr="00C30FFE" w:rsidRDefault="003F57C9" w:rsidP="00BF4E00">
      <w:pPr>
        <w:numPr>
          <w:ilvl w:val="0"/>
          <w:numId w:val="28"/>
        </w:numPr>
        <w:spacing w:after="160" w:line="278" w:lineRule="auto"/>
      </w:pPr>
      <w:r w:rsidRPr="00C30FFE">
        <w:t>The delivered solution should be fully functional</w:t>
      </w:r>
      <w:r w:rsidR="00286CFA" w:rsidRPr="00C30FFE">
        <w:t>.</w:t>
      </w:r>
      <w:r w:rsidR="00286CFA">
        <w:t xml:space="preserve"> </w:t>
      </w:r>
      <w:r w:rsidR="00286CFA" w:rsidRPr="00C30FFE">
        <w:t>A</w:t>
      </w:r>
      <w:r w:rsidRPr="00C30FFE">
        <w:t>dditional software licenses</w:t>
      </w:r>
      <w:r w:rsidR="00286CFA" w:rsidRPr="00C30FFE">
        <w:t>,</w:t>
      </w:r>
      <w:r w:rsidR="00286CFA">
        <w:t xml:space="preserve"> </w:t>
      </w:r>
      <w:r w:rsidR="00286CFA" w:rsidRPr="00C30FFE">
        <w:t>i</w:t>
      </w:r>
      <w:r w:rsidRPr="00C30FFE">
        <w:t>f necessary for the functioning of the solution</w:t>
      </w:r>
      <w:r w:rsidR="00286CFA" w:rsidRPr="00C30FFE">
        <w:t>,</w:t>
      </w:r>
      <w:r w:rsidR="00286CFA">
        <w:t xml:space="preserve"> </w:t>
      </w:r>
      <w:r w:rsidR="00286CFA" w:rsidRPr="00C30FFE">
        <w:t>s</w:t>
      </w:r>
      <w:r w:rsidRPr="00C30FFE">
        <w:t>hould be part of the solution and included in the offer.</w:t>
      </w:r>
    </w:p>
    <w:p w14:paraId="3D1070E4" w14:textId="68A8AB57" w:rsidR="003F57C9" w:rsidRPr="00962CAD" w:rsidRDefault="003F57C9" w:rsidP="00BF4E00">
      <w:pPr>
        <w:numPr>
          <w:ilvl w:val="0"/>
          <w:numId w:val="28"/>
        </w:numPr>
        <w:spacing w:after="160" w:line="278" w:lineRule="auto"/>
      </w:pPr>
      <w:r w:rsidRPr="00C30FFE">
        <w:t>The economic operator should submit all necessary licenses (with unlimited duration)</w:t>
      </w:r>
      <w:r w:rsidR="00286CFA" w:rsidRPr="00C30FFE">
        <w:t>,</w:t>
      </w:r>
      <w:r w:rsidR="00286CFA">
        <w:t xml:space="preserve"> </w:t>
      </w:r>
      <w:r w:rsidR="00286CFA" w:rsidRPr="00C30FFE">
        <w:t>w</w:t>
      </w:r>
      <w:r w:rsidRPr="00C30FFE">
        <w:t>hich must be clearly indicated in the offer and which must be part of the total price.</w:t>
      </w:r>
    </w:p>
    <w:p w14:paraId="7353F351" w14:textId="329C62D9" w:rsidR="00962CAD" w:rsidRPr="00962CAD" w:rsidRDefault="00962CAD" w:rsidP="00BF4E00">
      <w:pPr>
        <w:numPr>
          <w:ilvl w:val="0"/>
          <w:numId w:val="28"/>
        </w:numPr>
        <w:spacing w:after="160" w:line="278" w:lineRule="auto"/>
      </w:pPr>
      <w:r w:rsidRPr="00962CAD">
        <w:rPr>
          <w:rFonts w:eastAsiaTheme="minorEastAsia"/>
          <w:lang w:eastAsia="ko-KR"/>
        </w:rPr>
        <w:t>The economic operator should provide automated testing and deployment scripts</w:t>
      </w:r>
      <w:r>
        <w:rPr>
          <w:rFonts w:eastAsiaTheme="minorEastAsia" w:hint="eastAsia"/>
          <w:lang w:eastAsia="ko-KR"/>
        </w:rPr>
        <w:t xml:space="preserve">, if </w:t>
      </w:r>
      <w:r w:rsidR="00B41EA0">
        <w:rPr>
          <w:rFonts w:eastAsiaTheme="minorEastAsia" w:hint="eastAsia"/>
          <w:lang w:eastAsia="ko-KR"/>
        </w:rPr>
        <w:t xml:space="preserve">used and </w:t>
      </w:r>
      <w:r>
        <w:rPr>
          <w:rFonts w:eastAsiaTheme="minorEastAsia" w:hint="eastAsia"/>
          <w:lang w:eastAsia="ko-KR"/>
        </w:rPr>
        <w:t>applicable, based on the best practices.</w:t>
      </w:r>
    </w:p>
    <w:p w14:paraId="3AC7C05B" w14:textId="315C0679" w:rsidR="003F57C9" w:rsidRPr="00C30FFE" w:rsidRDefault="003F57C9" w:rsidP="00BF4E00">
      <w:pPr>
        <w:numPr>
          <w:ilvl w:val="0"/>
          <w:numId w:val="28"/>
        </w:numPr>
        <w:spacing w:after="160" w:line="278" w:lineRule="auto"/>
      </w:pPr>
      <w:r w:rsidRPr="00C30FFE">
        <w:t xml:space="preserve">The economic operator is obliged to train all employees in the </w:t>
      </w:r>
      <w:r w:rsidR="00535AB9">
        <w:t>FLA</w:t>
      </w:r>
      <w:r w:rsidRPr="00C30FFE">
        <w:t xml:space="preserve"> sector</w:t>
      </w:r>
      <w:r w:rsidR="00286CFA" w:rsidRPr="00C30FFE">
        <w:t>,</w:t>
      </w:r>
      <w:r w:rsidR="00286CFA">
        <w:t xml:space="preserve"> </w:t>
      </w:r>
      <w:r w:rsidR="00286CFA" w:rsidRPr="00C30FFE">
        <w:t>a</w:t>
      </w:r>
      <w:r w:rsidRPr="00C30FFE">
        <w:t>nd the IT staff who will manage and maintain the new software.</w:t>
      </w:r>
    </w:p>
    <w:p w14:paraId="4EDB80EA" w14:textId="458743C8" w:rsidR="00A76C40" w:rsidRDefault="00CD14E6" w:rsidP="00BF4E00">
      <w:pPr>
        <w:numPr>
          <w:ilvl w:val="0"/>
          <w:numId w:val="28"/>
        </w:numPr>
        <w:spacing w:after="160" w:line="278" w:lineRule="auto"/>
      </w:pPr>
      <w:r w:rsidRPr="00C30FFE">
        <w:t>The economic operator will provide User Instructions</w:t>
      </w:r>
      <w:r w:rsidR="00286CFA" w:rsidRPr="00C30FFE">
        <w:t>,</w:t>
      </w:r>
      <w:r w:rsidR="00286CFA">
        <w:t xml:space="preserve"> </w:t>
      </w:r>
      <w:r w:rsidR="00286CFA" w:rsidRPr="00C30FFE">
        <w:t>S</w:t>
      </w:r>
      <w:r w:rsidRPr="00C30FFE">
        <w:t>oftware Administrator Instructions</w:t>
      </w:r>
      <w:r w:rsidR="00A76C40">
        <w:t xml:space="preserve"> and </w:t>
      </w:r>
      <w:r w:rsidR="00B1395B">
        <w:t>full</w:t>
      </w:r>
      <w:r w:rsidR="005250A3">
        <w:t xml:space="preserve"> </w:t>
      </w:r>
      <w:r w:rsidR="00286CFA" w:rsidRPr="00C30FFE">
        <w:t>S</w:t>
      </w:r>
      <w:r w:rsidRPr="00C30FFE">
        <w:t>oftware Documentation</w:t>
      </w:r>
      <w:r w:rsidR="00A76C40">
        <w:t xml:space="preserve">. </w:t>
      </w:r>
    </w:p>
    <w:p w14:paraId="1B233076" w14:textId="12C7EF4C" w:rsidR="00937AF2" w:rsidRPr="00937AF2" w:rsidRDefault="00937AF2" w:rsidP="00937AF2">
      <w:pPr>
        <w:numPr>
          <w:ilvl w:val="0"/>
          <w:numId w:val="28"/>
        </w:numPr>
        <w:spacing w:after="160" w:line="278" w:lineRule="auto"/>
      </w:pPr>
      <w:r w:rsidRPr="00937AF2">
        <w:t>Documentation for System Administration, among other specific implementation information, shall also focus on:</w:t>
      </w:r>
    </w:p>
    <w:p w14:paraId="2DCCA0C8" w14:textId="77777777" w:rsidR="00937AF2" w:rsidRDefault="00937AF2" w:rsidP="00937AF2">
      <w:pPr>
        <w:numPr>
          <w:ilvl w:val="1"/>
          <w:numId w:val="28"/>
        </w:numPr>
        <w:spacing w:after="160" w:line="278" w:lineRule="auto"/>
      </w:pPr>
      <w:r>
        <w:t>D</w:t>
      </w:r>
      <w:r w:rsidRPr="00937AF2">
        <w:t>ata management, including recommendations for administrators on maintaining security best practices during system operation and maintenance;</w:t>
      </w:r>
    </w:p>
    <w:p w14:paraId="32361162" w14:textId="3B0B799E" w:rsidR="00937AF2" w:rsidRDefault="00937AF2" w:rsidP="00937AF2">
      <w:pPr>
        <w:numPr>
          <w:ilvl w:val="1"/>
          <w:numId w:val="28"/>
        </w:numPr>
        <w:spacing w:after="160" w:line="278" w:lineRule="auto"/>
      </w:pPr>
      <w:r>
        <w:t>G</w:t>
      </w:r>
      <w:r w:rsidRPr="00937AF2">
        <w:t>uidance on planning periodic security and regulatory compliance audits throughout the system’s operational life;</w:t>
      </w:r>
    </w:p>
    <w:p w14:paraId="497751A4" w14:textId="6FD85AEB" w:rsidR="00037C47" w:rsidRPr="00C30FFE" w:rsidRDefault="00937AF2" w:rsidP="00937AF2">
      <w:pPr>
        <w:numPr>
          <w:ilvl w:val="1"/>
          <w:numId w:val="28"/>
        </w:numPr>
        <w:spacing w:after="160" w:line="278" w:lineRule="auto"/>
      </w:pPr>
      <w:r>
        <w:t>D</w:t>
      </w:r>
      <w:r w:rsidRPr="00937AF2">
        <w:t>escription of the incident management approach, including detection, communication, response timelines, and post-incident review procedures, together with recommendations for its continued use during system operation.</w:t>
      </w:r>
    </w:p>
    <w:p w14:paraId="70AB3A92" w14:textId="5629A3F6" w:rsidR="003F57C9" w:rsidRPr="00C30FFE" w:rsidRDefault="003F57C9" w:rsidP="00037C47">
      <w:pPr>
        <w:pStyle w:val="Heading1"/>
      </w:pPr>
      <w:bookmarkStart w:id="63" w:name="_Toc219656113"/>
      <w:bookmarkStart w:id="64" w:name="_Toc226039871"/>
      <w:r w:rsidRPr="00C30FFE">
        <w:t>IMPLEMENTATION</w:t>
      </w:r>
      <w:bookmarkStart w:id="65" w:name="_Hlk17362013"/>
      <w:bookmarkEnd w:id="63"/>
      <w:bookmarkEnd w:id="64"/>
    </w:p>
    <w:p w14:paraId="73F2D8DD" w14:textId="66183791" w:rsidR="003F57C9" w:rsidRPr="00C30FFE" w:rsidRDefault="003F57C9" w:rsidP="007517DD">
      <w:pPr>
        <w:spacing w:after="160" w:line="278" w:lineRule="auto"/>
        <w:rPr>
          <w:b/>
          <w:bCs/>
        </w:rPr>
      </w:pPr>
      <w:r w:rsidRPr="00C30FFE">
        <w:t>The economic operator is obliged</w:t>
      </w:r>
      <w:r w:rsidR="00286CFA" w:rsidRPr="00C30FFE">
        <w:t>,</w:t>
      </w:r>
      <w:r w:rsidR="00286CFA">
        <w:t xml:space="preserve"> </w:t>
      </w:r>
      <w:r w:rsidRPr="00C30FFE">
        <w:t>ten (10</w:t>
      </w:r>
      <w:r w:rsidR="000F208B">
        <w:t xml:space="preserve">) </w:t>
      </w:r>
      <w:r w:rsidR="000F208B" w:rsidRPr="00C30FFE">
        <w:t>d</w:t>
      </w:r>
      <w:r w:rsidRPr="00C30FFE">
        <w:t>ays from the date of signing the Agreement</w:t>
      </w:r>
      <w:r w:rsidR="00286CFA" w:rsidRPr="00C30FFE">
        <w:t>,</w:t>
      </w:r>
      <w:r w:rsidR="00286CFA">
        <w:t xml:space="preserve"> </w:t>
      </w:r>
      <w:r w:rsidR="00286CFA" w:rsidRPr="00C30FFE">
        <w:t>t</w:t>
      </w:r>
      <w:r w:rsidRPr="00C30FFE">
        <w:t>o submit a detailed project plan that should contain all phases of preparation and implementation of the entire solution.</w:t>
      </w:r>
    </w:p>
    <w:p w14:paraId="467690CB" w14:textId="77777777" w:rsidR="003F57C9" w:rsidRPr="00C30FFE" w:rsidRDefault="003F57C9" w:rsidP="007517DD">
      <w:pPr>
        <w:spacing w:after="160" w:line="278" w:lineRule="auto"/>
      </w:pPr>
      <w:r w:rsidRPr="00C30FFE">
        <w:t>The project plan should contain:</w:t>
      </w:r>
    </w:p>
    <w:p w14:paraId="4D9D94FC" w14:textId="71E2D21A" w:rsidR="003F57C9" w:rsidRPr="00C30FFE" w:rsidRDefault="003F57C9" w:rsidP="007517DD">
      <w:pPr>
        <w:spacing w:after="160" w:line="278" w:lineRule="auto"/>
      </w:pPr>
      <w:r w:rsidRPr="00C30FFE">
        <w:t>1</w:t>
      </w:r>
      <w:r w:rsidR="00286CFA" w:rsidRPr="00C30FFE">
        <w:t>.</w:t>
      </w:r>
      <w:r w:rsidR="00286CFA">
        <w:t xml:space="preserve"> </w:t>
      </w:r>
      <w:r w:rsidR="00286CFA" w:rsidRPr="00C30FFE">
        <w:t>P</w:t>
      </w:r>
      <w:r w:rsidRPr="00C30FFE">
        <w:t>roject organization and management plan</w:t>
      </w:r>
    </w:p>
    <w:p w14:paraId="31696E33" w14:textId="0264C026" w:rsidR="003F57C9" w:rsidRPr="00C30FFE" w:rsidRDefault="003F57C9" w:rsidP="007517DD">
      <w:pPr>
        <w:spacing w:after="160" w:line="278" w:lineRule="auto"/>
      </w:pPr>
      <w:r w:rsidRPr="00C30FFE">
        <w:t>2</w:t>
      </w:r>
      <w:r w:rsidR="00286CFA" w:rsidRPr="00C30FFE">
        <w:t>.</w:t>
      </w:r>
      <w:r w:rsidR="00286CFA">
        <w:t xml:space="preserve"> </w:t>
      </w:r>
      <w:r w:rsidR="00286CFA" w:rsidRPr="00C30FFE">
        <w:t>S</w:t>
      </w:r>
      <w:r w:rsidRPr="00C30FFE">
        <w:t>oftware module development plan</w:t>
      </w:r>
    </w:p>
    <w:p w14:paraId="34B56E86" w14:textId="74D0A8D7" w:rsidR="003F57C9" w:rsidRPr="00C30FFE" w:rsidRDefault="003F57C9" w:rsidP="007517DD">
      <w:pPr>
        <w:spacing w:after="160" w:line="278" w:lineRule="auto"/>
      </w:pPr>
      <w:r w:rsidRPr="00C30FFE">
        <w:t>3</w:t>
      </w:r>
      <w:r w:rsidR="00286CFA" w:rsidRPr="00C30FFE">
        <w:t>.</w:t>
      </w:r>
      <w:r w:rsidR="00286CFA">
        <w:t xml:space="preserve"> </w:t>
      </w:r>
      <w:r w:rsidR="00286CFA" w:rsidRPr="00C30FFE">
        <w:t>D</w:t>
      </w:r>
      <w:r w:rsidRPr="00C30FFE">
        <w:t>elivery and installation plan</w:t>
      </w:r>
    </w:p>
    <w:p w14:paraId="2F5DD5E9" w14:textId="7D6BDFB4" w:rsidR="003F57C9" w:rsidRPr="00C30FFE" w:rsidRDefault="003F57C9" w:rsidP="007517DD">
      <w:pPr>
        <w:spacing w:after="160" w:line="278" w:lineRule="auto"/>
      </w:pPr>
      <w:r w:rsidRPr="00C30FFE">
        <w:t>4</w:t>
      </w:r>
      <w:r w:rsidR="00286CFA" w:rsidRPr="00C30FFE">
        <w:t>.</w:t>
      </w:r>
      <w:r w:rsidR="00286CFA">
        <w:t xml:space="preserve"> </w:t>
      </w:r>
      <w:r w:rsidR="00286CFA" w:rsidRPr="00C30FFE">
        <w:t>T</w:t>
      </w:r>
      <w:r w:rsidRPr="00C30FFE">
        <w:t>raining plan</w:t>
      </w:r>
    </w:p>
    <w:p w14:paraId="3DE40D35" w14:textId="39FA2E13" w:rsidR="003F57C9" w:rsidRPr="00C30FFE" w:rsidRDefault="003F57C9" w:rsidP="007517DD">
      <w:pPr>
        <w:spacing w:after="160" w:line="278" w:lineRule="auto"/>
      </w:pPr>
      <w:r w:rsidRPr="00C30FFE">
        <w:t>5</w:t>
      </w:r>
      <w:r w:rsidR="00286CFA" w:rsidRPr="00C30FFE">
        <w:t>.</w:t>
      </w:r>
      <w:r w:rsidR="00286CFA">
        <w:t xml:space="preserve"> </w:t>
      </w:r>
      <w:r w:rsidR="00286CFA" w:rsidRPr="00C30FFE">
        <w:t>D</w:t>
      </w:r>
      <w:r w:rsidRPr="00C30FFE">
        <w:t>ocumentation preparation plan</w:t>
      </w:r>
    </w:p>
    <w:p w14:paraId="70DB819E" w14:textId="7A514525" w:rsidR="003F57C9" w:rsidRPr="00C30FFE" w:rsidRDefault="003F57C9" w:rsidP="007517DD">
      <w:pPr>
        <w:spacing w:after="160" w:line="278" w:lineRule="auto"/>
      </w:pPr>
      <w:r w:rsidRPr="00C30FFE">
        <w:t>6</w:t>
      </w:r>
      <w:r w:rsidR="00286CFA" w:rsidRPr="00C30FFE">
        <w:t>.</w:t>
      </w:r>
      <w:r w:rsidR="00286CFA">
        <w:t xml:space="preserve"> </w:t>
      </w:r>
      <w:r w:rsidR="00286CFA" w:rsidRPr="00C30FFE">
        <w:t>P</w:t>
      </w:r>
      <w:r w:rsidRPr="00C30FFE">
        <w:t>lan for verification</w:t>
      </w:r>
      <w:r w:rsidR="00286CFA" w:rsidRPr="00C30FFE">
        <w:t>,</w:t>
      </w:r>
      <w:r w:rsidR="00286CFA">
        <w:t xml:space="preserve"> </w:t>
      </w:r>
      <w:r w:rsidR="00286CFA" w:rsidRPr="00C30FFE">
        <w:t>t</w:t>
      </w:r>
      <w:r w:rsidRPr="00C30FFE">
        <w:t>esting and acceptance of program modules</w:t>
      </w:r>
    </w:p>
    <w:p w14:paraId="6655B43E" w14:textId="4FD862DA" w:rsidR="003F57C9" w:rsidRDefault="003F57C9" w:rsidP="007517DD">
      <w:pPr>
        <w:spacing w:after="160" w:line="278" w:lineRule="auto"/>
      </w:pPr>
      <w:r w:rsidRPr="00C30FFE">
        <w:t>7</w:t>
      </w:r>
      <w:r w:rsidR="00286CFA" w:rsidRPr="00C30FFE">
        <w:t>.</w:t>
      </w:r>
      <w:r w:rsidR="00286CFA">
        <w:t xml:space="preserve"> </w:t>
      </w:r>
      <w:r w:rsidR="00286CFA" w:rsidRPr="00C30FFE">
        <w:t>T</w:t>
      </w:r>
      <w:r w:rsidRPr="00C30FFE">
        <w:t>imetable of tasks and required resources of all parties involved</w:t>
      </w:r>
      <w:bookmarkEnd w:id="65"/>
    </w:p>
    <w:p w14:paraId="386F081E" w14:textId="1E764E4B" w:rsidR="00516AC5" w:rsidRPr="00C30FFE" w:rsidRDefault="00516AC5" w:rsidP="007517DD">
      <w:pPr>
        <w:spacing w:after="160" w:line="278" w:lineRule="auto"/>
      </w:pPr>
      <w:r>
        <w:t xml:space="preserve">Project plan is subject for approval by the Contracting Authority. </w:t>
      </w:r>
    </w:p>
    <w:p w14:paraId="1C9E1940" w14:textId="1C46B308" w:rsidR="003F57C9" w:rsidRPr="00C30FFE" w:rsidRDefault="003F57C9" w:rsidP="002A63F2">
      <w:pPr>
        <w:pStyle w:val="Heading1"/>
      </w:pPr>
      <w:bookmarkStart w:id="66" w:name="_Toc219656114"/>
      <w:bookmarkStart w:id="67" w:name="_Toc226039872"/>
      <w:r w:rsidRPr="00C30FFE">
        <w:t>INSTALLATION</w:t>
      </w:r>
      <w:r w:rsidR="00286CFA" w:rsidRPr="00C30FFE">
        <w:t>,</w:t>
      </w:r>
      <w:r w:rsidR="00286CFA">
        <w:t xml:space="preserve"> </w:t>
      </w:r>
      <w:r w:rsidR="00286CFA" w:rsidRPr="00C30FFE">
        <w:t>T</w:t>
      </w:r>
      <w:r w:rsidRPr="00C30FFE">
        <w:t>ESTING AND VALIDATION OF THE SOLUTION</w:t>
      </w:r>
      <w:bookmarkEnd w:id="66"/>
      <w:bookmarkEnd w:id="67"/>
    </w:p>
    <w:p w14:paraId="783B7501" w14:textId="40AACF53" w:rsidR="003F57C9" w:rsidRPr="00C30FFE" w:rsidRDefault="003F57C9" w:rsidP="007517DD">
      <w:pPr>
        <w:spacing w:after="160" w:line="278" w:lineRule="auto"/>
      </w:pPr>
      <w:r w:rsidRPr="00C30FFE">
        <w:t>The bidder must develop the software solution based on the requirements specified in the technical specification</w:t>
      </w:r>
      <w:r w:rsidR="00286CFA" w:rsidRPr="00C30FFE">
        <w:t>,</w:t>
      </w:r>
      <w:r w:rsidR="00286CFA">
        <w:t xml:space="preserve"> </w:t>
      </w:r>
      <w:r w:rsidR="00286CFA" w:rsidRPr="00C30FFE">
        <w:t>a</w:t>
      </w:r>
      <w:r w:rsidRPr="00C30FFE">
        <w:t>nd is obliged to establish a technical environment for delivery</w:t>
      </w:r>
      <w:r w:rsidR="00286CFA" w:rsidRPr="00C30FFE">
        <w:t>,</w:t>
      </w:r>
      <w:r w:rsidR="00286CFA">
        <w:t xml:space="preserve"> </w:t>
      </w:r>
      <w:r w:rsidR="00286CFA" w:rsidRPr="00C30FFE">
        <w:t>i</w:t>
      </w:r>
      <w:r w:rsidRPr="00C30FFE">
        <w:t xml:space="preserve">nstallation and configuration of the software and database in the IT </w:t>
      </w:r>
      <w:r w:rsidR="00E625AD">
        <w:t>centre</w:t>
      </w:r>
      <w:r w:rsidRPr="00C30FFE">
        <w:t xml:space="preserve"> of the ministry on available hardware and virtual environment.</w:t>
      </w:r>
    </w:p>
    <w:p w14:paraId="27A91E14" w14:textId="73E084C8" w:rsidR="003F57C9" w:rsidRPr="00C30FFE" w:rsidRDefault="003F57C9" w:rsidP="007517DD">
      <w:pPr>
        <w:spacing w:after="160" w:line="278" w:lineRule="auto"/>
      </w:pPr>
      <w:r w:rsidRPr="00C30FFE">
        <w:t xml:space="preserve">The bidder must guarantee that the delivered solution will function properly in an established technical environment and should simultaneously establish a test environment in the IT </w:t>
      </w:r>
      <w:r w:rsidR="00E625AD">
        <w:t>centre</w:t>
      </w:r>
      <w:r w:rsidRPr="00C30FFE">
        <w:t xml:space="preserve"> of the ministry.</w:t>
      </w:r>
    </w:p>
    <w:p w14:paraId="284B2AC3" w14:textId="74AB7D3A" w:rsidR="003F57C9" w:rsidRPr="00C30FFE" w:rsidRDefault="003F57C9" w:rsidP="007517DD">
      <w:pPr>
        <w:spacing w:after="160" w:line="278" w:lineRule="auto"/>
      </w:pPr>
      <w:r w:rsidRPr="00C30FFE">
        <w:t>The Bidder shall prepare a complete testing and validation plan for the solution</w:t>
      </w:r>
      <w:r w:rsidR="00286CFA" w:rsidRPr="00C30FFE">
        <w:t>.</w:t>
      </w:r>
      <w:r w:rsidR="00286CFA">
        <w:t xml:space="preserve"> </w:t>
      </w:r>
      <w:r w:rsidR="00286CFA" w:rsidRPr="00C30FFE">
        <w:t>T</w:t>
      </w:r>
      <w:r w:rsidRPr="00C30FFE">
        <w:t>he Bidder is expected to implement standard testing and quality assurance procedures and shall maintain test records</w:t>
      </w:r>
      <w:r w:rsidR="00286CFA" w:rsidRPr="00C30FFE">
        <w:t>,</w:t>
      </w:r>
      <w:r w:rsidR="00286CFA">
        <w:t xml:space="preserve"> </w:t>
      </w:r>
      <w:r w:rsidR="00286CFA" w:rsidRPr="00C30FFE">
        <w:t>w</w:t>
      </w:r>
      <w:r w:rsidRPr="00C30FFE">
        <w:t>hich must be submitted to the Contracting Authority upon request</w:t>
      </w:r>
      <w:r w:rsidR="00286CFA" w:rsidRPr="00C30FFE">
        <w:t>.</w:t>
      </w:r>
      <w:r w:rsidR="00286CFA">
        <w:t xml:space="preserve"> </w:t>
      </w:r>
      <w:r w:rsidR="00286CFA" w:rsidRPr="00C30FFE">
        <w:t>T</w:t>
      </w:r>
      <w:r w:rsidRPr="00C30FFE">
        <w:t>he Bidder shall first conduct the testing in its own testing and development environment</w:t>
      </w:r>
      <w:r w:rsidR="00286CFA" w:rsidRPr="00C30FFE">
        <w:t>,</w:t>
      </w:r>
      <w:r w:rsidR="00286CFA">
        <w:t xml:space="preserve"> </w:t>
      </w:r>
      <w:r w:rsidR="00286CFA" w:rsidRPr="00C30FFE">
        <w:t>a</w:t>
      </w:r>
      <w:r w:rsidRPr="00C30FFE">
        <w:t>fter which the Ministry of Justice shall perform software acceptance testing</w:t>
      </w:r>
      <w:r w:rsidR="00286CFA" w:rsidRPr="00C30FFE">
        <w:t>,</w:t>
      </w:r>
      <w:r w:rsidR="00286CFA">
        <w:t xml:space="preserve"> </w:t>
      </w:r>
      <w:r w:rsidR="00286CFA" w:rsidRPr="00C30FFE">
        <w:t>v</w:t>
      </w:r>
      <w:r w:rsidRPr="00C30FFE">
        <w:t>alidation of the complete software solution and if during the user testing phase deficiencies in the solution or functions that have not been implemented are discovered</w:t>
      </w:r>
      <w:r w:rsidR="00286CFA" w:rsidRPr="00C30FFE">
        <w:t>,</w:t>
      </w:r>
      <w:r w:rsidR="00286CFA">
        <w:t xml:space="preserve"> </w:t>
      </w:r>
      <w:r w:rsidR="00286CFA" w:rsidRPr="00C30FFE">
        <w:t>t</w:t>
      </w:r>
      <w:r w:rsidRPr="00C30FFE">
        <w:t>he testing shall be suspended until the problems have been resolved</w:t>
      </w:r>
      <w:r w:rsidR="00286CFA" w:rsidRPr="00C30FFE">
        <w:t>.</w:t>
      </w:r>
      <w:r w:rsidR="00286CFA">
        <w:t xml:space="preserve"> </w:t>
      </w:r>
      <w:r w:rsidR="00286CFA" w:rsidRPr="00C30FFE">
        <w:t>T</w:t>
      </w:r>
      <w:r w:rsidRPr="00C30FFE">
        <w:t>he Bidder shall have an additional period of up to 10 working days if there are functionalities that were not foreseen by the requirements of the specification.</w:t>
      </w:r>
    </w:p>
    <w:p w14:paraId="691CC5C6" w14:textId="0FABF928" w:rsidR="003F57C9" w:rsidRPr="00C30FFE" w:rsidRDefault="003F57C9" w:rsidP="00D56E62">
      <w:pPr>
        <w:pStyle w:val="Heading1"/>
      </w:pPr>
      <w:bookmarkStart w:id="68" w:name="_Toc219656115"/>
      <w:bookmarkStart w:id="69" w:name="_Toc226039873"/>
      <w:r w:rsidRPr="00C30FFE">
        <w:t>TRAINING OF ADMINISTRATORS AND END USERS</w:t>
      </w:r>
      <w:bookmarkEnd w:id="68"/>
      <w:bookmarkEnd w:id="69"/>
      <w:r w:rsidRPr="00C30FFE">
        <w:t xml:space="preserve"> </w:t>
      </w:r>
    </w:p>
    <w:p w14:paraId="0FDC2FCC" w14:textId="465ADF50" w:rsidR="003F57C9" w:rsidRPr="00C30FFE" w:rsidRDefault="003F57C9" w:rsidP="007517DD">
      <w:pPr>
        <w:spacing w:after="160" w:line="278" w:lineRule="auto"/>
      </w:pPr>
      <w:r w:rsidRPr="00C30FFE">
        <w:t>Before putting the system into production and exploitation</w:t>
      </w:r>
      <w:r w:rsidR="00286CFA" w:rsidRPr="00C30FFE">
        <w:t>,</w:t>
      </w:r>
      <w:r w:rsidR="00286CFA">
        <w:t xml:space="preserve"> </w:t>
      </w:r>
      <w:r w:rsidR="00286CFA" w:rsidRPr="00C30FFE">
        <w:t>a</w:t>
      </w:r>
      <w:r w:rsidRPr="00C30FFE">
        <w:t>ll users and administrators must be trained</w:t>
      </w:r>
      <w:r w:rsidR="00286CFA" w:rsidRPr="00C30FFE">
        <w:t>.</w:t>
      </w:r>
      <w:r w:rsidR="00286CFA">
        <w:t xml:space="preserve"> </w:t>
      </w:r>
      <w:r w:rsidR="00286CFA" w:rsidRPr="00C30FFE">
        <w:t>T</w:t>
      </w:r>
      <w:r w:rsidRPr="00C30FFE">
        <w:t>he training program offered must guarantee independence and self-reliance in the work of all categories of users after the training has been conducted.</w:t>
      </w:r>
    </w:p>
    <w:p w14:paraId="0D226A0C" w14:textId="1F014848" w:rsidR="003F57C9" w:rsidRPr="00C30FFE" w:rsidRDefault="003F57C9" w:rsidP="007517DD">
      <w:pPr>
        <w:spacing w:after="160" w:line="278" w:lineRule="auto"/>
      </w:pPr>
      <w:r w:rsidRPr="00C30FFE">
        <w:t>The training plan should specify in detail the number of participants and the time schedule of the trainings</w:t>
      </w:r>
      <w:r w:rsidR="00286CFA" w:rsidRPr="00C30FFE">
        <w:t>.</w:t>
      </w:r>
      <w:r w:rsidR="00286CFA">
        <w:t xml:space="preserve"> </w:t>
      </w:r>
      <w:r w:rsidR="00286CFA" w:rsidRPr="00C30FFE">
        <w:t>T</w:t>
      </w:r>
      <w:r w:rsidRPr="00C30FFE">
        <w:t>he trainings will be held at locations previously defined together with the Contracting Authority</w:t>
      </w:r>
      <w:r w:rsidR="00286CFA" w:rsidRPr="00C30FFE">
        <w:t>,</w:t>
      </w:r>
      <w:r w:rsidR="00286CFA">
        <w:t xml:space="preserve"> </w:t>
      </w:r>
      <w:r w:rsidR="00286CFA" w:rsidRPr="00C30FFE">
        <w:t>i</w:t>
      </w:r>
      <w:r w:rsidRPr="00C30FFE">
        <w:t>n premises that meet the necessary technical prerequisites</w:t>
      </w:r>
      <w:r w:rsidR="00286CFA" w:rsidRPr="00C30FFE">
        <w:t>.</w:t>
      </w:r>
      <w:r w:rsidR="00286CFA">
        <w:t xml:space="preserve"> </w:t>
      </w:r>
      <w:r w:rsidR="00286CFA" w:rsidRPr="00C30FFE">
        <w:t>T</w:t>
      </w:r>
      <w:r w:rsidRPr="00C30FFE">
        <w:t>he final number of users who will attend the trainings will be defined by both parties during the implementation of the contract (maximum 3 administrators and 70 users</w:t>
      </w:r>
      <w:r w:rsidR="000F208B">
        <w:t>)</w:t>
      </w:r>
      <w:r w:rsidR="00F96D43">
        <w:t>.</w:t>
      </w:r>
    </w:p>
    <w:p w14:paraId="7C4B0607" w14:textId="380AD685" w:rsidR="003F57C9" w:rsidRPr="00C30FFE" w:rsidRDefault="003F57C9" w:rsidP="007517DD">
      <w:pPr>
        <w:spacing w:after="160" w:line="278" w:lineRule="auto"/>
      </w:pPr>
      <w:r w:rsidRPr="00C30FFE">
        <w:t>The economic operator undertakes</w:t>
      </w:r>
      <w:r w:rsidR="00286CFA" w:rsidRPr="00C30FFE">
        <w:t>,</w:t>
      </w:r>
      <w:r w:rsidR="00286CFA">
        <w:t xml:space="preserve"> </w:t>
      </w:r>
      <w:r w:rsidR="00286CFA" w:rsidRPr="00C30FFE">
        <w:t>a</w:t>
      </w:r>
      <w:r w:rsidRPr="00C30FFE">
        <w:t>t its own expense</w:t>
      </w:r>
      <w:r w:rsidR="00286CFA" w:rsidRPr="00C30FFE">
        <w:t>,</w:t>
      </w:r>
      <w:r w:rsidR="00286CFA">
        <w:t xml:space="preserve"> </w:t>
      </w:r>
      <w:r w:rsidR="00286CFA" w:rsidRPr="00C30FFE">
        <w:t>t</w:t>
      </w:r>
      <w:r w:rsidRPr="00C30FFE">
        <w:t>o hold training sessions on the functioning and use of the software program for the administrators responsible for this system</w:t>
      </w:r>
      <w:r w:rsidR="00286CFA" w:rsidRPr="00C30FFE">
        <w:t>,</w:t>
      </w:r>
      <w:r w:rsidR="00286CFA">
        <w:t xml:space="preserve"> </w:t>
      </w:r>
      <w:r w:rsidR="00286CFA" w:rsidRPr="00C30FFE">
        <w:t>a</w:t>
      </w:r>
      <w:r w:rsidRPr="00C30FFE">
        <w:t>nd for end users employed by the Contracting Authority</w:t>
      </w:r>
      <w:r w:rsidR="00286CFA" w:rsidRPr="00C30FFE">
        <w:t>,</w:t>
      </w:r>
      <w:r w:rsidR="00286CFA">
        <w:t xml:space="preserve"> </w:t>
      </w:r>
      <w:r w:rsidR="00286CFA" w:rsidRPr="00C30FFE">
        <w:t>a</w:t>
      </w:r>
      <w:r w:rsidRPr="00C30FFE">
        <w:t>t the premises of the Contracting Authority</w:t>
      </w:r>
      <w:r w:rsidR="00286CFA" w:rsidRPr="00C30FFE">
        <w:t>.</w:t>
      </w:r>
      <w:r w:rsidR="00286CFA">
        <w:t xml:space="preserve"> </w:t>
      </w:r>
      <w:r w:rsidR="00286CFA" w:rsidRPr="00C30FFE">
        <w:t>T</w:t>
      </w:r>
      <w:r w:rsidRPr="00C30FFE">
        <w:t>he economic operator shall provide all supporting materials and instructions necessary for the training itself in electronic form for users and administrators.</w:t>
      </w:r>
    </w:p>
    <w:p w14:paraId="2EC3FD16" w14:textId="0752E080" w:rsidR="003F57C9" w:rsidRPr="00C30FFE" w:rsidRDefault="003F57C9" w:rsidP="007517DD">
      <w:pPr>
        <w:spacing w:after="160" w:line="278" w:lineRule="auto"/>
      </w:pPr>
      <w:r w:rsidRPr="00C30FFE">
        <w:t xml:space="preserve">The duration </w:t>
      </w:r>
      <w:r w:rsidR="00516AC5">
        <w:t xml:space="preserve">and content </w:t>
      </w:r>
      <w:r w:rsidRPr="00C30FFE">
        <w:t xml:space="preserve">of the training </w:t>
      </w:r>
      <w:r w:rsidR="00516AC5">
        <w:t xml:space="preserve">program </w:t>
      </w:r>
      <w:r w:rsidRPr="00C30FFE">
        <w:t xml:space="preserve">should be </w:t>
      </w:r>
      <w:r w:rsidR="00516AC5">
        <w:t>specified</w:t>
      </w:r>
      <w:r w:rsidR="00516AC5" w:rsidRPr="00C30FFE">
        <w:t xml:space="preserve"> </w:t>
      </w:r>
      <w:r w:rsidRPr="00C30FFE">
        <w:t>in the offer.</w:t>
      </w:r>
    </w:p>
    <w:p w14:paraId="212CBFE1" w14:textId="3321896F" w:rsidR="003F57C9" w:rsidRPr="00C30FFE" w:rsidRDefault="00BF4E00" w:rsidP="00D56E62">
      <w:pPr>
        <w:pStyle w:val="Heading1"/>
        <w:rPr>
          <w:bCs/>
        </w:rPr>
      </w:pPr>
      <w:bookmarkStart w:id="70" w:name="_Toc226039874"/>
      <w:r>
        <w:t>Handover of the software</w:t>
      </w:r>
      <w:bookmarkEnd w:id="70"/>
    </w:p>
    <w:p w14:paraId="0213347A" w14:textId="27856F28" w:rsidR="003F57C9" w:rsidRPr="00C30FFE" w:rsidRDefault="003F57C9" w:rsidP="007517DD">
      <w:pPr>
        <w:spacing w:after="160" w:line="278" w:lineRule="auto"/>
      </w:pPr>
      <w:r w:rsidRPr="00C30FFE">
        <w:t xml:space="preserve">The handover of the software </w:t>
      </w:r>
      <w:r w:rsidR="00BF4E00">
        <w:t>will be</w:t>
      </w:r>
      <w:r w:rsidRPr="00C30FFE">
        <w:t xml:space="preserve"> carried out at the </w:t>
      </w:r>
      <w:r w:rsidR="00BF4E00">
        <w:t>Ministry of Justice</w:t>
      </w:r>
      <w:r w:rsidRPr="00C30FFE">
        <w:t xml:space="preserve"> by</w:t>
      </w:r>
      <w:r w:rsidR="00BF4E00">
        <w:t xml:space="preserve"> 20 November 2026 at the latest.</w:t>
      </w:r>
    </w:p>
    <w:p w14:paraId="132AA151" w14:textId="4F36D103" w:rsidR="003F57C9" w:rsidRPr="00C30FFE" w:rsidRDefault="003F57C9" w:rsidP="00A61208">
      <w:pPr>
        <w:pStyle w:val="Heading1"/>
      </w:pPr>
      <w:bookmarkStart w:id="71" w:name="_Toc219656117"/>
      <w:bookmarkStart w:id="72" w:name="_Toc226039875"/>
      <w:r w:rsidRPr="00C30FFE">
        <w:t>WARRANTY PERIOD AND MAINTENANCE OF THE SOLUTION</w:t>
      </w:r>
      <w:bookmarkEnd w:id="71"/>
      <w:bookmarkEnd w:id="72"/>
    </w:p>
    <w:p w14:paraId="657B57F2" w14:textId="39D43DAB" w:rsidR="003F57C9" w:rsidRPr="00C30FFE" w:rsidRDefault="003F57C9" w:rsidP="007517DD">
      <w:pPr>
        <w:spacing w:after="160" w:line="278" w:lineRule="auto"/>
      </w:pPr>
      <w:r w:rsidRPr="00C30FFE">
        <w:t xml:space="preserve">The economic operator undertakes that the warranty period and user support are </w:t>
      </w:r>
      <w:r w:rsidR="00BF4E00">
        <w:t>2</w:t>
      </w:r>
      <w:r w:rsidRPr="00C30FFE">
        <w:t xml:space="preserve"> year</w:t>
      </w:r>
      <w:r w:rsidR="00BF4E00">
        <w:t>s</w:t>
      </w:r>
      <w:r w:rsidRPr="00C30FFE">
        <w:t xml:space="preserve"> from the moment of signing the </w:t>
      </w:r>
      <w:r w:rsidR="00BF4E00">
        <w:t>Act of Acceptance</w:t>
      </w:r>
      <w:r w:rsidRPr="00C30FFE">
        <w:t xml:space="preserve"> - qualitative and quantitative acceptance of the web application</w:t>
      </w:r>
      <w:r w:rsidR="00286CFA" w:rsidRPr="00C30FFE">
        <w:t>.</w:t>
      </w:r>
      <w:r w:rsidR="00286CFA">
        <w:t xml:space="preserve"> </w:t>
      </w:r>
      <w:r w:rsidR="00286CFA" w:rsidRPr="00C30FFE">
        <w:t>D</w:t>
      </w:r>
      <w:r w:rsidRPr="00C30FFE">
        <w:t>uring the warranty period</w:t>
      </w:r>
      <w:r w:rsidR="00286CFA" w:rsidRPr="00C30FFE">
        <w:t>,</w:t>
      </w:r>
      <w:r w:rsidR="00286CFA">
        <w:t xml:space="preserve"> </w:t>
      </w:r>
      <w:r w:rsidR="00286CFA" w:rsidRPr="00C30FFE">
        <w:t>t</w:t>
      </w:r>
      <w:r w:rsidRPr="00C30FFE">
        <w:t>he bidder is obliged to remove all security vulnerabilities</w:t>
      </w:r>
      <w:r w:rsidR="00286CFA" w:rsidRPr="00C30FFE">
        <w:t>,</w:t>
      </w:r>
      <w:r w:rsidR="00286CFA">
        <w:t xml:space="preserve"> </w:t>
      </w:r>
      <w:r w:rsidR="00286CFA" w:rsidRPr="00C30FFE">
        <w:t>i</w:t>
      </w:r>
      <w:r w:rsidRPr="00C30FFE">
        <w:t>dentified deficiencies</w:t>
      </w:r>
      <w:r w:rsidR="00286CFA" w:rsidRPr="00C30FFE">
        <w:t>,</w:t>
      </w:r>
      <w:r w:rsidR="00286CFA">
        <w:t xml:space="preserve"> </w:t>
      </w:r>
      <w:r w:rsidR="00286CFA" w:rsidRPr="00C30FFE">
        <w:t>e</w:t>
      </w:r>
      <w:r w:rsidRPr="00C30FFE">
        <w:t>rrors identified in the implemented solution in relation to the functional specification</w:t>
      </w:r>
      <w:r w:rsidR="00286CFA" w:rsidRPr="00C30FFE">
        <w:t>,</w:t>
      </w:r>
      <w:r w:rsidR="00286CFA">
        <w:t xml:space="preserve"> </w:t>
      </w:r>
      <w:r w:rsidR="00286CFA" w:rsidRPr="00C30FFE">
        <w:t>w</w:t>
      </w:r>
      <w:r w:rsidRPr="00C30FFE">
        <w:t>hich are not caused by the user and are at the expense of the bidder</w:t>
      </w:r>
      <w:r w:rsidR="00286CFA" w:rsidRPr="00C30FFE">
        <w:t>.</w:t>
      </w:r>
      <w:r w:rsidR="00286CFA">
        <w:t xml:space="preserve"> </w:t>
      </w:r>
      <w:r w:rsidR="00286CFA" w:rsidRPr="00C30FFE">
        <w:t>I</w:t>
      </w:r>
      <w:r w:rsidRPr="00C30FFE">
        <w:t>n the event of changes in the way the ministry works</w:t>
      </w:r>
      <w:r w:rsidR="00286CFA" w:rsidRPr="00C30FFE">
        <w:t>,</w:t>
      </w:r>
      <w:r w:rsidR="00286CFA">
        <w:t xml:space="preserve"> </w:t>
      </w:r>
      <w:r w:rsidR="00286CFA" w:rsidRPr="00C30FFE">
        <w:t>d</w:t>
      </w:r>
      <w:r w:rsidRPr="00C30FFE">
        <w:t>ue to legal or organizational changes</w:t>
      </w:r>
      <w:r w:rsidR="00286CFA" w:rsidRPr="00C30FFE">
        <w:t>,</w:t>
      </w:r>
      <w:r w:rsidR="00286CFA">
        <w:t xml:space="preserve"> </w:t>
      </w:r>
      <w:r w:rsidR="00286CFA" w:rsidRPr="00C30FFE">
        <w:t>i</w:t>
      </w:r>
      <w:r w:rsidRPr="00C30FFE">
        <w:t>t is necessary to make the appropriate changes within a realistic period and deliver a solution with upgraded functionality at the expense of the bidder.</w:t>
      </w:r>
    </w:p>
    <w:p w14:paraId="2A207B89" w14:textId="4DA788F5" w:rsidR="003F57C9" w:rsidRPr="00C30FFE" w:rsidRDefault="003F57C9" w:rsidP="007517DD">
      <w:pPr>
        <w:spacing w:after="160" w:line="278" w:lineRule="auto"/>
      </w:pPr>
      <w:r w:rsidRPr="00C30FFE">
        <w:t>Detected defects are reported by phone or email</w:t>
      </w:r>
      <w:r w:rsidR="00286CFA" w:rsidRPr="00C30FFE">
        <w:t>,</w:t>
      </w:r>
      <w:r w:rsidR="00286CFA">
        <w:t xml:space="preserve"> </w:t>
      </w:r>
      <w:r w:rsidR="00286CFA" w:rsidRPr="00C30FFE">
        <w:t>a</w:t>
      </w:r>
      <w:r w:rsidRPr="00C30FFE">
        <w:t>nd are removed immediately</w:t>
      </w:r>
      <w:r w:rsidR="00286CFA" w:rsidRPr="00C30FFE">
        <w:t>,</w:t>
      </w:r>
      <w:r w:rsidR="00286CFA">
        <w:t xml:space="preserve"> </w:t>
      </w:r>
      <w:r w:rsidR="00286CFA" w:rsidRPr="00C30FFE">
        <w:t>o</w:t>
      </w:r>
      <w:r w:rsidRPr="00C30FFE">
        <w:t>r by agreement</w:t>
      </w:r>
      <w:r w:rsidR="00286CFA" w:rsidRPr="00C30FFE">
        <w:t>,</w:t>
      </w:r>
      <w:r w:rsidR="00286CFA">
        <w:t xml:space="preserve"> </w:t>
      </w:r>
      <w:r w:rsidR="00286CFA" w:rsidRPr="00C30FFE">
        <w:t>d</w:t>
      </w:r>
      <w:r w:rsidRPr="00C30FFE">
        <w:t>epending on their severity and the resources required for a solution.</w:t>
      </w:r>
    </w:p>
    <w:p w14:paraId="58A0420F" w14:textId="7E260FFA" w:rsidR="003F57C9" w:rsidRPr="00C30FFE" w:rsidRDefault="003F57C9" w:rsidP="003D3261">
      <w:pPr>
        <w:pStyle w:val="Heading1"/>
      </w:pPr>
      <w:bookmarkStart w:id="73" w:name="_Toc219656118"/>
      <w:bookmarkStart w:id="74" w:name="_Toc226039876"/>
      <w:r w:rsidRPr="00C30FFE">
        <w:t>SOURCE CODE</w:t>
      </w:r>
      <w:bookmarkStart w:id="75" w:name="_Hlk17362113"/>
      <w:bookmarkEnd w:id="73"/>
      <w:bookmarkEnd w:id="74"/>
    </w:p>
    <w:p w14:paraId="17132D5E" w14:textId="5A4DBE62" w:rsidR="003F57C9" w:rsidRPr="00C30FFE" w:rsidRDefault="003F57C9" w:rsidP="007517DD">
      <w:pPr>
        <w:spacing w:after="160" w:line="278" w:lineRule="auto"/>
      </w:pPr>
      <w:r w:rsidRPr="00C30FFE">
        <w:t>The source code of the software solution written for the needs of the Ministry of Justice shall be the property of the Ministry of Justice</w:t>
      </w:r>
      <w:r w:rsidR="00286CFA" w:rsidRPr="00C30FFE">
        <w:t>.</w:t>
      </w:r>
      <w:r w:rsidR="00286CFA">
        <w:t xml:space="preserve"> </w:t>
      </w:r>
      <w:r w:rsidR="00286CFA" w:rsidRPr="00C30FFE">
        <w:t>T</w:t>
      </w:r>
      <w:r w:rsidRPr="00C30FFE">
        <w:t>he source code must be adequately documented and packaged in a form that will enable the user to easily maintain and further develop or upgrade the system.</w:t>
      </w:r>
      <w:bookmarkEnd w:id="75"/>
    </w:p>
    <w:p w14:paraId="50F3336A" w14:textId="48A458C4" w:rsidR="002C33E1" w:rsidRPr="00C30FFE" w:rsidRDefault="004E4252" w:rsidP="004E4252">
      <w:pPr>
        <w:pStyle w:val="Heading1"/>
      </w:pPr>
      <w:bookmarkStart w:id="76" w:name="_Toc219656119"/>
      <w:bookmarkStart w:id="77" w:name="_Toc226039877"/>
      <w:r w:rsidRPr="00C30FFE">
        <w:t>Abbreviations</w:t>
      </w:r>
      <w:bookmarkEnd w:id="76"/>
      <w:bookmarkEnd w:id="77"/>
    </w:p>
    <w:p w14:paraId="45325547" w14:textId="7EA9080E" w:rsidR="004E4252" w:rsidRPr="00C30FFE" w:rsidRDefault="00535AB9" w:rsidP="007517DD">
      <w:r>
        <w:t>RU</w:t>
      </w:r>
      <w:r w:rsidR="004E4252" w:rsidRPr="00C30FFE">
        <w:t xml:space="preserve"> – regional </w:t>
      </w:r>
      <w:r>
        <w:t>unit</w:t>
      </w:r>
      <w:r w:rsidR="004E4252" w:rsidRPr="00C30FFE">
        <w:t xml:space="preserve"> of the Ministry of Justice</w:t>
      </w:r>
    </w:p>
    <w:p w14:paraId="050E9C94" w14:textId="2E7294E6" w:rsidR="004E4252" w:rsidRPr="00C30FFE" w:rsidRDefault="005C02C2" w:rsidP="004E4252">
      <w:r>
        <w:t>PLA</w:t>
      </w:r>
      <w:r w:rsidR="004E4252" w:rsidRPr="00C30FFE">
        <w:t xml:space="preserve"> – primary legal aid</w:t>
      </w:r>
    </w:p>
    <w:p w14:paraId="1C999B8E" w14:textId="79C55910" w:rsidR="004E4252" w:rsidRPr="00C30FFE" w:rsidRDefault="005C02C2" w:rsidP="004E4252">
      <w:r>
        <w:t>SLA</w:t>
      </w:r>
      <w:r w:rsidR="004E4252" w:rsidRPr="00C30FFE">
        <w:t xml:space="preserve"> – secondary legal aid</w:t>
      </w:r>
    </w:p>
    <w:p w14:paraId="6A331DE3" w14:textId="2A53EBFE" w:rsidR="00274159" w:rsidRPr="00C30FFE" w:rsidRDefault="00535AB9" w:rsidP="004E4252">
      <w:r>
        <w:t>FLA</w:t>
      </w:r>
      <w:r w:rsidR="00274159" w:rsidRPr="00C30FFE">
        <w:t xml:space="preserve"> – free legal aid</w:t>
      </w:r>
    </w:p>
    <w:p w14:paraId="211AC3AD" w14:textId="669F352C" w:rsidR="004E4252" w:rsidRPr="00C30FFE" w:rsidRDefault="00274159" w:rsidP="007517DD">
      <w:r w:rsidRPr="00C30FFE">
        <w:t>LFLA – Law on Free Legal Aid</w:t>
      </w:r>
    </w:p>
    <w:p w14:paraId="4FFCE7E5" w14:textId="1974334E" w:rsidR="00B26FFD" w:rsidRDefault="00B26FFD" w:rsidP="007517DD">
      <w:r w:rsidRPr="00C30FFE">
        <w:t>M</w:t>
      </w:r>
      <w:r w:rsidR="00067BED">
        <w:t xml:space="preserve">oJ or MJ </w:t>
      </w:r>
      <w:r w:rsidRPr="00C30FFE">
        <w:t>– Ministry of Justice</w:t>
      </w:r>
    </w:p>
    <w:p w14:paraId="50A5D5F5" w14:textId="3896E9E7" w:rsidR="00730270" w:rsidRPr="00C30FFE" w:rsidRDefault="00730270" w:rsidP="007517DD">
      <w:r>
        <w:t xml:space="preserve">UML - </w:t>
      </w:r>
      <w:r w:rsidRPr="00730270">
        <w:t>Unified Modelling Language</w:t>
      </w:r>
    </w:p>
    <w:p w14:paraId="534592C6" w14:textId="79DFA784" w:rsidR="00FE29B6" w:rsidRPr="00C30FFE" w:rsidRDefault="00DA5D3A" w:rsidP="00DA5D3A">
      <w:pPr>
        <w:pStyle w:val="Heading1"/>
      </w:pPr>
      <w:bookmarkStart w:id="78" w:name="_Toc219656120"/>
      <w:bookmarkStart w:id="79" w:name="_Toc226039878"/>
      <w:r w:rsidRPr="00C30FFE">
        <w:t>Hardware</w:t>
      </w:r>
      <w:bookmarkEnd w:id="78"/>
      <w:bookmarkEnd w:id="79"/>
    </w:p>
    <w:p w14:paraId="79EAF73D" w14:textId="77777777" w:rsidR="00954976" w:rsidRPr="00C30FFE" w:rsidRDefault="00954976" w:rsidP="00954976">
      <w:pPr>
        <w:pStyle w:val="Text1"/>
        <w:ind w:left="0"/>
        <w:rPr>
          <w:highlight w:val="yellow"/>
        </w:rPr>
      </w:pPr>
    </w:p>
    <w:tbl>
      <w:tblPr>
        <w:tblStyle w:val="TableGrid"/>
        <w:tblW w:w="0" w:type="auto"/>
        <w:tblLook w:val="04A0" w:firstRow="1" w:lastRow="0" w:firstColumn="1" w:lastColumn="0" w:noHBand="0" w:noVBand="1"/>
      </w:tblPr>
      <w:tblGrid>
        <w:gridCol w:w="2689"/>
        <w:gridCol w:w="6327"/>
      </w:tblGrid>
      <w:tr w:rsidR="00954976" w:rsidRPr="00C30FFE" w14:paraId="216D4062" w14:textId="77777777" w:rsidTr="00954976">
        <w:trPr>
          <w:trHeight w:val="300"/>
        </w:trPr>
        <w:tc>
          <w:tcPr>
            <w:tcW w:w="2689" w:type="dxa"/>
            <w:hideMark/>
          </w:tcPr>
          <w:p w14:paraId="5A32C0D3" w14:textId="77777777" w:rsidR="00954976" w:rsidRPr="00C30FFE" w:rsidRDefault="00954976" w:rsidP="00954976">
            <w:pPr>
              <w:rPr>
                <w:sz w:val="18"/>
                <w:szCs w:val="18"/>
              </w:rPr>
            </w:pPr>
            <w:r w:rsidRPr="00C30FFE">
              <w:rPr>
                <w:sz w:val="18"/>
                <w:szCs w:val="18"/>
              </w:rPr>
              <w:t>Item</w:t>
            </w:r>
          </w:p>
        </w:tc>
        <w:tc>
          <w:tcPr>
            <w:tcW w:w="6327" w:type="dxa"/>
            <w:hideMark/>
          </w:tcPr>
          <w:p w14:paraId="681C5171" w14:textId="77777777" w:rsidR="00954976" w:rsidRPr="00C30FFE" w:rsidRDefault="00954976" w:rsidP="00954976">
            <w:pPr>
              <w:rPr>
                <w:sz w:val="18"/>
                <w:szCs w:val="18"/>
              </w:rPr>
            </w:pPr>
            <w:r w:rsidRPr="00C30FFE">
              <w:rPr>
                <w:sz w:val="18"/>
                <w:szCs w:val="18"/>
              </w:rPr>
              <w:t>Value</w:t>
            </w:r>
          </w:p>
        </w:tc>
      </w:tr>
      <w:tr w:rsidR="00954976" w:rsidRPr="00C30FFE" w14:paraId="38114584" w14:textId="77777777" w:rsidTr="00954976">
        <w:trPr>
          <w:trHeight w:val="300"/>
        </w:trPr>
        <w:tc>
          <w:tcPr>
            <w:tcW w:w="2689" w:type="dxa"/>
            <w:hideMark/>
          </w:tcPr>
          <w:p w14:paraId="774BAB64" w14:textId="77777777" w:rsidR="00954976" w:rsidRPr="00C30FFE" w:rsidRDefault="00954976" w:rsidP="00954976">
            <w:pPr>
              <w:rPr>
                <w:sz w:val="18"/>
                <w:szCs w:val="18"/>
              </w:rPr>
            </w:pPr>
            <w:r w:rsidRPr="00C30FFE">
              <w:rPr>
                <w:sz w:val="18"/>
                <w:szCs w:val="18"/>
              </w:rPr>
              <w:t>OS Name</w:t>
            </w:r>
          </w:p>
        </w:tc>
        <w:tc>
          <w:tcPr>
            <w:tcW w:w="6327" w:type="dxa"/>
            <w:hideMark/>
          </w:tcPr>
          <w:p w14:paraId="2CFB1995" w14:textId="77777777" w:rsidR="00954976" w:rsidRPr="00C30FFE" w:rsidRDefault="00954976" w:rsidP="00954976">
            <w:pPr>
              <w:rPr>
                <w:sz w:val="18"/>
                <w:szCs w:val="18"/>
              </w:rPr>
            </w:pPr>
            <w:r w:rsidRPr="00C30FFE">
              <w:rPr>
                <w:sz w:val="18"/>
                <w:szCs w:val="18"/>
              </w:rPr>
              <w:t>Microsoft Windows Server 2019 Standard</w:t>
            </w:r>
          </w:p>
        </w:tc>
      </w:tr>
      <w:tr w:rsidR="00954976" w:rsidRPr="00C30FFE" w14:paraId="2D5FF157" w14:textId="77777777" w:rsidTr="00954976">
        <w:trPr>
          <w:trHeight w:val="300"/>
        </w:trPr>
        <w:tc>
          <w:tcPr>
            <w:tcW w:w="2689" w:type="dxa"/>
            <w:hideMark/>
          </w:tcPr>
          <w:p w14:paraId="09A4B15F" w14:textId="77777777" w:rsidR="00954976" w:rsidRPr="00C30FFE" w:rsidRDefault="00954976" w:rsidP="00954976">
            <w:pPr>
              <w:rPr>
                <w:sz w:val="18"/>
                <w:szCs w:val="18"/>
              </w:rPr>
            </w:pPr>
            <w:r w:rsidRPr="00C30FFE">
              <w:rPr>
                <w:sz w:val="18"/>
                <w:szCs w:val="18"/>
              </w:rPr>
              <w:t>Version</w:t>
            </w:r>
          </w:p>
        </w:tc>
        <w:tc>
          <w:tcPr>
            <w:tcW w:w="6327" w:type="dxa"/>
            <w:hideMark/>
          </w:tcPr>
          <w:p w14:paraId="0E3549E1" w14:textId="77777777" w:rsidR="00954976" w:rsidRPr="00C30FFE" w:rsidRDefault="00954976" w:rsidP="00954976">
            <w:pPr>
              <w:rPr>
                <w:sz w:val="18"/>
                <w:szCs w:val="18"/>
              </w:rPr>
            </w:pPr>
            <w:r w:rsidRPr="00C30FFE">
              <w:rPr>
                <w:sz w:val="18"/>
                <w:szCs w:val="18"/>
              </w:rPr>
              <w:t>10.0.17763 Build 17763</w:t>
            </w:r>
          </w:p>
        </w:tc>
      </w:tr>
      <w:tr w:rsidR="00954976" w:rsidRPr="00C30FFE" w14:paraId="6F8597B7" w14:textId="77777777" w:rsidTr="00954976">
        <w:trPr>
          <w:trHeight w:val="300"/>
        </w:trPr>
        <w:tc>
          <w:tcPr>
            <w:tcW w:w="2689" w:type="dxa"/>
            <w:hideMark/>
          </w:tcPr>
          <w:p w14:paraId="54BA5DB6" w14:textId="77777777" w:rsidR="00954976" w:rsidRPr="00C30FFE" w:rsidRDefault="00954976" w:rsidP="00954976">
            <w:pPr>
              <w:rPr>
                <w:sz w:val="18"/>
                <w:szCs w:val="18"/>
              </w:rPr>
            </w:pPr>
            <w:r w:rsidRPr="00C30FFE">
              <w:rPr>
                <w:sz w:val="18"/>
                <w:szCs w:val="18"/>
              </w:rPr>
              <w:t>Other OS Description</w:t>
            </w:r>
          </w:p>
        </w:tc>
        <w:tc>
          <w:tcPr>
            <w:tcW w:w="6327" w:type="dxa"/>
            <w:hideMark/>
          </w:tcPr>
          <w:p w14:paraId="0CA9F76C" w14:textId="77777777" w:rsidR="00954976" w:rsidRPr="00C30FFE" w:rsidRDefault="00954976" w:rsidP="00954976">
            <w:pPr>
              <w:rPr>
                <w:sz w:val="18"/>
                <w:szCs w:val="18"/>
              </w:rPr>
            </w:pPr>
            <w:r w:rsidRPr="00C30FFE">
              <w:rPr>
                <w:sz w:val="18"/>
                <w:szCs w:val="18"/>
              </w:rPr>
              <w:t>Not Available</w:t>
            </w:r>
          </w:p>
        </w:tc>
      </w:tr>
      <w:tr w:rsidR="00954976" w:rsidRPr="00C30FFE" w14:paraId="642E2FBF" w14:textId="77777777" w:rsidTr="00954976">
        <w:trPr>
          <w:trHeight w:val="300"/>
        </w:trPr>
        <w:tc>
          <w:tcPr>
            <w:tcW w:w="2689" w:type="dxa"/>
            <w:hideMark/>
          </w:tcPr>
          <w:p w14:paraId="731A2B22" w14:textId="77777777" w:rsidR="00954976" w:rsidRPr="00C30FFE" w:rsidRDefault="00954976" w:rsidP="00954976">
            <w:pPr>
              <w:rPr>
                <w:sz w:val="18"/>
                <w:szCs w:val="18"/>
              </w:rPr>
            </w:pPr>
            <w:r w:rsidRPr="00C30FFE">
              <w:rPr>
                <w:sz w:val="18"/>
                <w:szCs w:val="18"/>
              </w:rPr>
              <w:t>OS Manufacturer</w:t>
            </w:r>
          </w:p>
        </w:tc>
        <w:tc>
          <w:tcPr>
            <w:tcW w:w="6327" w:type="dxa"/>
            <w:hideMark/>
          </w:tcPr>
          <w:p w14:paraId="4DF5A7AB" w14:textId="77777777" w:rsidR="00954976" w:rsidRPr="00C30FFE" w:rsidRDefault="00954976" w:rsidP="00954976">
            <w:pPr>
              <w:rPr>
                <w:sz w:val="18"/>
                <w:szCs w:val="18"/>
              </w:rPr>
            </w:pPr>
            <w:r w:rsidRPr="00C30FFE">
              <w:rPr>
                <w:sz w:val="18"/>
                <w:szCs w:val="18"/>
              </w:rPr>
              <w:t>Microsoft Corporation</w:t>
            </w:r>
          </w:p>
        </w:tc>
      </w:tr>
      <w:tr w:rsidR="00954976" w:rsidRPr="00C30FFE" w14:paraId="31A3419B" w14:textId="77777777" w:rsidTr="00954976">
        <w:trPr>
          <w:trHeight w:val="300"/>
        </w:trPr>
        <w:tc>
          <w:tcPr>
            <w:tcW w:w="2689" w:type="dxa"/>
            <w:hideMark/>
          </w:tcPr>
          <w:p w14:paraId="5AEAB06A" w14:textId="77777777" w:rsidR="00954976" w:rsidRPr="00C30FFE" w:rsidRDefault="00954976" w:rsidP="00954976">
            <w:pPr>
              <w:rPr>
                <w:sz w:val="18"/>
                <w:szCs w:val="18"/>
              </w:rPr>
            </w:pPr>
            <w:r w:rsidRPr="00C30FFE">
              <w:rPr>
                <w:sz w:val="18"/>
                <w:szCs w:val="18"/>
              </w:rPr>
              <w:t>System Name</w:t>
            </w:r>
          </w:p>
        </w:tc>
        <w:tc>
          <w:tcPr>
            <w:tcW w:w="6327" w:type="dxa"/>
            <w:hideMark/>
          </w:tcPr>
          <w:p w14:paraId="787EC046" w14:textId="77777777" w:rsidR="00954976" w:rsidRPr="00C30FFE" w:rsidRDefault="00954976" w:rsidP="00954976">
            <w:pPr>
              <w:rPr>
                <w:sz w:val="18"/>
                <w:szCs w:val="18"/>
              </w:rPr>
            </w:pPr>
            <w:r w:rsidRPr="00C30FFE">
              <w:rPr>
                <w:sz w:val="18"/>
                <w:szCs w:val="18"/>
              </w:rPr>
              <w:t>MPBPPSRV</w:t>
            </w:r>
          </w:p>
        </w:tc>
      </w:tr>
      <w:tr w:rsidR="00954976" w:rsidRPr="00C30FFE" w14:paraId="69D69A82" w14:textId="77777777" w:rsidTr="00954976">
        <w:trPr>
          <w:trHeight w:val="300"/>
        </w:trPr>
        <w:tc>
          <w:tcPr>
            <w:tcW w:w="2689" w:type="dxa"/>
            <w:hideMark/>
          </w:tcPr>
          <w:p w14:paraId="5F189AAB" w14:textId="77777777" w:rsidR="00954976" w:rsidRPr="00C30FFE" w:rsidRDefault="00954976" w:rsidP="00954976">
            <w:pPr>
              <w:rPr>
                <w:sz w:val="18"/>
                <w:szCs w:val="18"/>
              </w:rPr>
            </w:pPr>
            <w:r w:rsidRPr="00C30FFE">
              <w:rPr>
                <w:sz w:val="18"/>
                <w:szCs w:val="18"/>
              </w:rPr>
              <w:t>System Manufacturer</w:t>
            </w:r>
          </w:p>
        </w:tc>
        <w:tc>
          <w:tcPr>
            <w:tcW w:w="6327" w:type="dxa"/>
            <w:hideMark/>
          </w:tcPr>
          <w:p w14:paraId="4DF27746" w14:textId="77777777" w:rsidR="00954976" w:rsidRPr="00C30FFE" w:rsidRDefault="00954976" w:rsidP="00954976">
            <w:pPr>
              <w:rPr>
                <w:sz w:val="18"/>
                <w:szCs w:val="18"/>
              </w:rPr>
            </w:pPr>
            <w:r w:rsidRPr="00C30FFE">
              <w:rPr>
                <w:sz w:val="18"/>
                <w:szCs w:val="18"/>
              </w:rPr>
              <w:t>FUJITSU</w:t>
            </w:r>
          </w:p>
        </w:tc>
      </w:tr>
      <w:tr w:rsidR="00954976" w:rsidRPr="00C30FFE" w14:paraId="3F4D7541" w14:textId="77777777" w:rsidTr="00954976">
        <w:trPr>
          <w:trHeight w:val="300"/>
        </w:trPr>
        <w:tc>
          <w:tcPr>
            <w:tcW w:w="2689" w:type="dxa"/>
            <w:hideMark/>
          </w:tcPr>
          <w:p w14:paraId="68F26483" w14:textId="77777777" w:rsidR="00954976" w:rsidRPr="00C30FFE" w:rsidRDefault="00954976" w:rsidP="00954976">
            <w:pPr>
              <w:rPr>
                <w:sz w:val="18"/>
                <w:szCs w:val="18"/>
              </w:rPr>
            </w:pPr>
            <w:r w:rsidRPr="00C30FFE">
              <w:rPr>
                <w:sz w:val="18"/>
                <w:szCs w:val="18"/>
              </w:rPr>
              <w:t>System Model</w:t>
            </w:r>
          </w:p>
        </w:tc>
        <w:tc>
          <w:tcPr>
            <w:tcW w:w="6327" w:type="dxa"/>
            <w:hideMark/>
          </w:tcPr>
          <w:p w14:paraId="3606D606" w14:textId="77777777" w:rsidR="00954976" w:rsidRPr="00C30FFE" w:rsidRDefault="00954976" w:rsidP="00954976">
            <w:pPr>
              <w:rPr>
                <w:sz w:val="18"/>
                <w:szCs w:val="18"/>
              </w:rPr>
            </w:pPr>
            <w:r w:rsidRPr="00C30FFE">
              <w:rPr>
                <w:sz w:val="18"/>
                <w:szCs w:val="18"/>
              </w:rPr>
              <w:t>PRIMERGY RX2520 M5</w:t>
            </w:r>
          </w:p>
        </w:tc>
      </w:tr>
      <w:tr w:rsidR="00954976" w:rsidRPr="00C30FFE" w14:paraId="3562F1FA" w14:textId="77777777" w:rsidTr="00954976">
        <w:trPr>
          <w:trHeight w:val="300"/>
        </w:trPr>
        <w:tc>
          <w:tcPr>
            <w:tcW w:w="2689" w:type="dxa"/>
            <w:hideMark/>
          </w:tcPr>
          <w:p w14:paraId="1998069F" w14:textId="77777777" w:rsidR="00954976" w:rsidRPr="00C30FFE" w:rsidRDefault="00954976" w:rsidP="00954976">
            <w:pPr>
              <w:rPr>
                <w:sz w:val="18"/>
                <w:szCs w:val="18"/>
              </w:rPr>
            </w:pPr>
            <w:r w:rsidRPr="00C30FFE">
              <w:rPr>
                <w:sz w:val="18"/>
                <w:szCs w:val="18"/>
              </w:rPr>
              <w:t>System Type</w:t>
            </w:r>
          </w:p>
        </w:tc>
        <w:tc>
          <w:tcPr>
            <w:tcW w:w="6327" w:type="dxa"/>
            <w:hideMark/>
          </w:tcPr>
          <w:p w14:paraId="7842CA97" w14:textId="77777777" w:rsidR="00954976" w:rsidRPr="00C30FFE" w:rsidRDefault="00954976" w:rsidP="00954976">
            <w:pPr>
              <w:rPr>
                <w:sz w:val="18"/>
                <w:szCs w:val="18"/>
              </w:rPr>
            </w:pPr>
            <w:r w:rsidRPr="00C30FFE">
              <w:rPr>
                <w:sz w:val="18"/>
                <w:szCs w:val="18"/>
              </w:rPr>
              <w:t>x64-based PC</w:t>
            </w:r>
          </w:p>
        </w:tc>
      </w:tr>
      <w:tr w:rsidR="00954976" w:rsidRPr="00C30FFE" w14:paraId="732BFE8D" w14:textId="77777777" w:rsidTr="00954976">
        <w:trPr>
          <w:trHeight w:val="300"/>
        </w:trPr>
        <w:tc>
          <w:tcPr>
            <w:tcW w:w="2689" w:type="dxa"/>
            <w:hideMark/>
          </w:tcPr>
          <w:p w14:paraId="2FE9C5AF" w14:textId="77777777" w:rsidR="00954976" w:rsidRPr="00C30FFE" w:rsidRDefault="00954976" w:rsidP="00954976">
            <w:pPr>
              <w:rPr>
                <w:sz w:val="18"/>
                <w:szCs w:val="18"/>
              </w:rPr>
            </w:pPr>
            <w:r w:rsidRPr="00C30FFE">
              <w:rPr>
                <w:sz w:val="18"/>
                <w:szCs w:val="18"/>
              </w:rPr>
              <w:t>System SKU</w:t>
            </w:r>
          </w:p>
        </w:tc>
        <w:tc>
          <w:tcPr>
            <w:tcW w:w="6327" w:type="dxa"/>
            <w:hideMark/>
          </w:tcPr>
          <w:p w14:paraId="36519774" w14:textId="77777777" w:rsidR="00954976" w:rsidRPr="00C30FFE" w:rsidRDefault="00954976" w:rsidP="00954976">
            <w:pPr>
              <w:rPr>
                <w:sz w:val="18"/>
                <w:szCs w:val="18"/>
              </w:rPr>
            </w:pPr>
            <w:r w:rsidRPr="00C30FFE">
              <w:rPr>
                <w:sz w:val="18"/>
                <w:szCs w:val="18"/>
              </w:rPr>
              <w:t>S26361-K1656-V208</w:t>
            </w:r>
          </w:p>
        </w:tc>
      </w:tr>
      <w:tr w:rsidR="00954976" w:rsidRPr="00C30FFE" w14:paraId="09B0A47B" w14:textId="77777777" w:rsidTr="00954976">
        <w:trPr>
          <w:trHeight w:val="300"/>
        </w:trPr>
        <w:tc>
          <w:tcPr>
            <w:tcW w:w="2689" w:type="dxa"/>
            <w:hideMark/>
          </w:tcPr>
          <w:p w14:paraId="79D15703" w14:textId="77777777" w:rsidR="00954976" w:rsidRPr="00C30FFE" w:rsidRDefault="00954976" w:rsidP="00954976">
            <w:pPr>
              <w:rPr>
                <w:sz w:val="18"/>
                <w:szCs w:val="18"/>
              </w:rPr>
            </w:pPr>
            <w:r w:rsidRPr="00C30FFE">
              <w:rPr>
                <w:sz w:val="18"/>
                <w:szCs w:val="18"/>
              </w:rPr>
              <w:t>Processor</w:t>
            </w:r>
          </w:p>
        </w:tc>
        <w:tc>
          <w:tcPr>
            <w:tcW w:w="6327" w:type="dxa"/>
            <w:hideMark/>
          </w:tcPr>
          <w:p w14:paraId="6F040E97" w14:textId="02360A9E" w:rsidR="00954976" w:rsidRPr="00C30FFE" w:rsidRDefault="00954976" w:rsidP="00954976">
            <w:pPr>
              <w:rPr>
                <w:sz w:val="18"/>
                <w:szCs w:val="18"/>
              </w:rPr>
            </w:pPr>
            <w:r w:rsidRPr="00C30FFE">
              <w:rPr>
                <w:sz w:val="18"/>
                <w:szCs w:val="18"/>
              </w:rPr>
              <w:t>Inte</w:t>
            </w:r>
            <w:r w:rsidR="000F208B" w:rsidRPr="00C30FFE">
              <w:rPr>
                <w:sz w:val="18"/>
                <w:szCs w:val="18"/>
              </w:rPr>
              <w:t>l</w:t>
            </w:r>
            <w:r w:rsidR="000F208B">
              <w:rPr>
                <w:sz w:val="18"/>
                <w:szCs w:val="18"/>
              </w:rPr>
              <w:t xml:space="preserve"> (</w:t>
            </w:r>
            <w:r w:rsidRPr="00C30FFE">
              <w:rPr>
                <w:sz w:val="18"/>
                <w:szCs w:val="18"/>
              </w:rPr>
              <w:t>R</w:t>
            </w:r>
            <w:r w:rsidR="000F208B">
              <w:rPr>
                <w:sz w:val="18"/>
                <w:szCs w:val="18"/>
              </w:rPr>
              <w:t xml:space="preserve">) </w:t>
            </w:r>
            <w:r w:rsidR="000F208B" w:rsidRPr="00C30FFE">
              <w:rPr>
                <w:sz w:val="18"/>
                <w:szCs w:val="18"/>
              </w:rPr>
              <w:t>X</w:t>
            </w:r>
            <w:r w:rsidRPr="00C30FFE">
              <w:rPr>
                <w:sz w:val="18"/>
                <w:szCs w:val="18"/>
              </w:rPr>
              <w:t>eo</w:t>
            </w:r>
            <w:r w:rsidR="000F208B" w:rsidRPr="00C30FFE">
              <w:rPr>
                <w:sz w:val="18"/>
                <w:szCs w:val="18"/>
              </w:rPr>
              <w:t>n</w:t>
            </w:r>
            <w:r w:rsidR="000F208B">
              <w:rPr>
                <w:sz w:val="18"/>
                <w:szCs w:val="18"/>
              </w:rPr>
              <w:t xml:space="preserve"> (</w:t>
            </w:r>
            <w:r w:rsidRPr="00C30FFE">
              <w:rPr>
                <w:sz w:val="18"/>
                <w:szCs w:val="18"/>
              </w:rPr>
              <w:t>R</w:t>
            </w:r>
            <w:r w:rsidR="000F208B">
              <w:rPr>
                <w:sz w:val="18"/>
                <w:szCs w:val="18"/>
              </w:rPr>
              <w:t xml:space="preserve">) </w:t>
            </w:r>
            <w:r w:rsidR="000F208B" w:rsidRPr="00C30FFE">
              <w:rPr>
                <w:sz w:val="18"/>
                <w:szCs w:val="18"/>
              </w:rPr>
              <w:t>S</w:t>
            </w:r>
            <w:r w:rsidRPr="00C30FFE">
              <w:rPr>
                <w:sz w:val="18"/>
                <w:szCs w:val="18"/>
              </w:rPr>
              <w:t xml:space="preserve">ilver 4210 CPU @ 2.20GHz, 2195 </w:t>
            </w:r>
            <w:proofErr w:type="spellStart"/>
            <w:r w:rsidRPr="00C30FFE">
              <w:rPr>
                <w:sz w:val="18"/>
                <w:szCs w:val="18"/>
              </w:rPr>
              <w:t>Mhz</w:t>
            </w:r>
            <w:proofErr w:type="spellEnd"/>
            <w:r w:rsidR="00286CFA" w:rsidRPr="00C30FFE">
              <w:rPr>
                <w:sz w:val="18"/>
                <w:szCs w:val="18"/>
              </w:rPr>
              <w:t>,</w:t>
            </w:r>
            <w:r w:rsidRPr="00C30FFE">
              <w:rPr>
                <w:sz w:val="18"/>
                <w:szCs w:val="18"/>
              </w:rPr>
              <w:t xml:space="preserve"> 10 Cor</w:t>
            </w:r>
            <w:r w:rsidR="000F208B" w:rsidRPr="00C30FFE">
              <w:rPr>
                <w:sz w:val="18"/>
                <w:szCs w:val="18"/>
              </w:rPr>
              <w:t>e</w:t>
            </w:r>
            <w:r w:rsidR="000F208B">
              <w:rPr>
                <w:sz w:val="18"/>
                <w:szCs w:val="18"/>
              </w:rPr>
              <w:t xml:space="preserve"> (</w:t>
            </w:r>
            <w:r w:rsidRPr="00C30FFE">
              <w:rPr>
                <w:sz w:val="18"/>
                <w:szCs w:val="18"/>
              </w:rPr>
              <w:t>s), 20 Logical Processo</w:t>
            </w:r>
            <w:r w:rsidR="000F208B" w:rsidRPr="00C30FFE">
              <w:rPr>
                <w:sz w:val="18"/>
                <w:szCs w:val="18"/>
              </w:rPr>
              <w:t>r</w:t>
            </w:r>
            <w:r w:rsidR="000F208B">
              <w:rPr>
                <w:sz w:val="18"/>
                <w:szCs w:val="18"/>
              </w:rPr>
              <w:t xml:space="preserve"> (</w:t>
            </w:r>
            <w:r w:rsidRPr="00C30FFE">
              <w:rPr>
                <w:sz w:val="18"/>
                <w:szCs w:val="18"/>
              </w:rPr>
              <w:t>s)</w:t>
            </w:r>
          </w:p>
        </w:tc>
      </w:tr>
      <w:tr w:rsidR="00954976" w:rsidRPr="00C30FFE" w14:paraId="675A3E7F" w14:textId="77777777" w:rsidTr="00954976">
        <w:trPr>
          <w:trHeight w:val="300"/>
        </w:trPr>
        <w:tc>
          <w:tcPr>
            <w:tcW w:w="2689" w:type="dxa"/>
            <w:hideMark/>
          </w:tcPr>
          <w:p w14:paraId="58A2AC45" w14:textId="77777777" w:rsidR="00954976" w:rsidRPr="00C30FFE" w:rsidRDefault="00954976" w:rsidP="00954976">
            <w:pPr>
              <w:rPr>
                <w:sz w:val="18"/>
                <w:szCs w:val="18"/>
              </w:rPr>
            </w:pPr>
            <w:r w:rsidRPr="00C30FFE">
              <w:rPr>
                <w:sz w:val="18"/>
                <w:szCs w:val="18"/>
              </w:rPr>
              <w:t>Processor</w:t>
            </w:r>
          </w:p>
        </w:tc>
        <w:tc>
          <w:tcPr>
            <w:tcW w:w="6327" w:type="dxa"/>
            <w:hideMark/>
          </w:tcPr>
          <w:p w14:paraId="73B7A5A2" w14:textId="63CC10F7" w:rsidR="00954976" w:rsidRPr="00C30FFE" w:rsidRDefault="00954976" w:rsidP="00954976">
            <w:pPr>
              <w:rPr>
                <w:sz w:val="18"/>
                <w:szCs w:val="18"/>
              </w:rPr>
            </w:pPr>
            <w:r w:rsidRPr="00C30FFE">
              <w:rPr>
                <w:sz w:val="18"/>
                <w:szCs w:val="18"/>
              </w:rPr>
              <w:t>Inte</w:t>
            </w:r>
            <w:r w:rsidR="000F208B" w:rsidRPr="00C30FFE">
              <w:rPr>
                <w:sz w:val="18"/>
                <w:szCs w:val="18"/>
              </w:rPr>
              <w:t>l</w:t>
            </w:r>
            <w:r w:rsidR="000F208B">
              <w:rPr>
                <w:sz w:val="18"/>
                <w:szCs w:val="18"/>
              </w:rPr>
              <w:t xml:space="preserve"> (</w:t>
            </w:r>
            <w:r w:rsidRPr="00C30FFE">
              <w:rPr>
                <w:sz w:val="18"/>
                <w:szCs w:val="18"/>
              </w:rPr>
              <w:t>R</w:t>
            </w:r>
            <w:r w:rsidR="000F208B">
              <w:rPr>
                <w:sz w:val="18"/>
                <w:szCs w:val="18"/>
              </w:rPr>
              <w:t xml:space="preserve">) </w:t>
            </w:r>
            <w:r w:rsidR="000F208B" w:rsidRPr="00C30FFE">
              <w:rPr>
                <w:sz w:val="18"/>
                <w:szCs w:val="18"/>
              </w:rPr>
              <w:t>X</w:t>
            </w:r>
            <w:r w:rsidRPr="00C30FFE">
              <w:rPr>
                <w:sz w:val="18"/>
                <w:szCs w:val="18"/>
              </w:rPr>
              <w:t>eo</w:t>
            </w:r>
            <w:r w:rsidR="000F208B" w:rsidRPr="00C30FFE">
              <w:rPr>
                <w:sz w:val="18"/>
                <w:szCs w:val="18"/>
              </w:rPr>
              <w:t>n</w:t>
            </w:r>
            <w:r w:rsidR="000F208B">
              <w:rPr>
                <w:sz w:val="18"/>
                <w:szCs w:val="18"/>
              </w:rPr>
              <w:t xml:space="preserve"> (</w:t>
            </w:r>
            <w:r w:rsidRPr="00C30FFE">
              <w:rPr>
                <w:sz w:val="18"/>
                <w:szCs w:val="18"/>
              </w:rPr>
              <w:t>R</w:t>
            </w:r>
            <w:r w:rsidR="000F208B">
              <w:rPr>
                <w:sz w:val="18"/>
                <w:szCs w:val="18"/>
              </w:rPr>
              <w:t xml:space="preserve">) </w:t>
            </w:r>
            <w:r w:rsidR="000F208B" w:rsidRPr="00C30FFE">
              <w:rPr>
                <w:sz w:val="18"/>
                <w:szCs w:val="18"/>
              </w:rPr>
              <w:t>S</w:t>
            </w:r>
            <w:r w:rsidRPr="00C30FFE">
              <w:rPr>
                <w:sz w:val="18"/>
                <w:szCs w:val="18"/>
              </w:rPr>
              <w:t xml:space="preserve">ilver 4210 CPU @ 2.20GHz, 2195 </w:t>
            </w:r>
            <w:proofErr w:type="spellStart"/>
            <w:r w:rsidRPr="00C30FFE">
              <w:rPr>
                <w:sz w:val="18"/>
                <w:szCs w:val="18"/>
              </w:rPr>
              <w:t>Mhz</w:t>
            </w:r>
            <w:proofErr w:type="spellEnd"/>
            <w:r w:rsidR="00286CFA" w:rsidRPr="00C30FFE">
              <w:rPr>
                <w:sz w:val="18"/>
                <w:szCs w:val="18"/>
              </w:rPr>
              <w:t>,</w:t>
            </w:r>
            <w:r w:rsidRPr="00C30FFE">
              <w:rPr>
                <w:sz w:val="18"/>
                <w:szCs w:val="18"/>
              </w:rPr>
              <w:t xml:space="preserve"> 10 Cor</w:t>
            </w:r>
            <w:r w:rsidR="000F208B" w:rsidRPr="00C30FFE">
              <w:rPr>
                <w:sz w:val="18"/>
                <w:szCs w:val="18"/>
              </w:rPr>
              <w:t>e</w:t>
            </w:r>
            <w:r w:rsidR="000F208B">
              <w:rPr>
                <w:sz w:val="18"/>
                <w:szCs w:val="18"/>
              </w:rPr>
              <w:t xml:space="preserve"> (</w:t>
            </w:r>
            <w:r w:rsidRPr="00C30FFE">
              <w:rPr>
                <w:sz w:val="18"/>
                <w:szCs w:val="18"/>
              </w:rPr>
              <w:t>s), 20 Logical Processo</w:t>
            </w:r>
            <w:r w:rsidR="000F208B" w:rsidRPr="00C30FFE">
              <w:rPr>
                <w:sz w:val="18"/>
                <w:szCs w:val="18"/>
              </w:rPr>
              <w:t>r</w:t>
            </w:r>
            <w:r w:rsidR="000F208B">
              <w:rPr>
                <w:sz w:val="18"/>
                <w:szCs w:val="18"/>
              </w:rPr>
              <w:t xml:space="preserve"> (</w:t>
            </w:r>
            <w:r w:rsidRPr="00C30FFE">
              <w:rPr>
                <w:sz w:val="18"/>
                <w:szCs w:val="18"/>
              </w:rPr>
              <w:t>s)</w:t>
            </w:r>
          </w:p>
        </w:tc>
      </w:tr>
      <w:tr w:rsidR="00954976" w:rsidRPr="00C30FFE" w14:paraId="3C2E9F34" w14:textId="77777777" w:rsidTr="00954976">
        <w:trPr>
          <w:trHeight w:val="300"/>
        </w:trPr>
        <w:tc>
          <w:tcPr>
            <w:tcW w:w="2689" w:type="dxa"/>
            <w:hideMark/>
          </w:tcPr>
          <w:p w14:paraId="0C1C77B7" w14:textId="77777777" w:rsidR="00954976" w:rsidRPr="00C30FFE" w:rsidRDefault="00954976" w:rsidP="00954976">
            <w:pPr>
              <w:rPr>
                <w:sz w:val="18"/>
                <w:szCs w:val="18"/>
              </w:rPr>
            </w:pPr>
            <w:r w:rsidRPr="00C30FFE">
              <w:rPr>
                <w:sz w:val="18"/>
                <w:szCs w:val="18"/>
              </w:rPr>
              <w:t>BIOS Version/Date</w:t>
            </w:r>
          </w:p>
        </w:tc>
        <w:tc>
          <w:tcPr>
            <w:tcW w:w="6327" w:type="dxa"/>
            <w:hideMark/>
          </w:tcPr>
          <w:p w14:paraId="3B295856" w14:textId="2E15F205" w:rsidR="00954976" w:rsidRPr="00C30FFE" w:rsidRDefault="00954976" w:rsidP="00954976">
            <w:pPr>
              <w:rPr>
                <w:sz w:val="18"/>
                <w:szCs w:val="18"/>
              </w:rPr>
            </w:pPr>
            <w:r w:rsidRPr="00C30FFE">
              <w:rPr>
                <w:sz w:val="18"/>
                <w:szCs w:val="18"/>
              </w:rPr>
              <w:t>FUJITSU // American Megatrends Inc</w:t>
            </w:r>
            <w:r w:rsidR="00286CFA" w:rsidRPr="00C30FFE">
              <w:rPr>
                <w:sz w:val="18"/>
                <w:szCs w:val="18"/>
              </w:rPr>
              <w:t>.</w:t>
            </w:r>
            <w:r w:rsidR="00286CFA">
              <w:rPr>
                <w:sz w:val="18"/>
                <w:szCs w:val="18"/>
              </w:rPr>
              <w:t xml:space="preserve"> </w:t>
            </w:r>
            <w:r w:rsidR="00286CFA" w:rsidRPr="00C30FFE">
              <w:rPr>
                <w:sz w:val="18"/>
                <w:szCs w:val="18"/>
              </w:rPr>
              <w:t>V</w:t>
            </w:r>
            <w:r w:rsidRPr="00C30FFE">
              <w:rPr>
                <w:sz w:val="18"/>
                <w:szCs w:val="18"/>
              </w:rPr>
              <w:t>5.0.0.14 R1.26.0 for D3386-B1x, 12/2/2020</w:t>
            </w:r>
          </w:p>
        </w:tc>
      </w:tr>
      <w:tr w:rsidR="00954976" w:rsidRPr="00C30FFE" w14:paraId="79D2B1CD" w14:textId="77777777" w:rsidTr="00954976">
        <w:trPr>
          <w:trHeight w:val="300"/>
        </w:trPr>
        <w:tc>
          <w:tcPr>
            <w:tcW w:w="2689" w:type="dxa"/>
            <w:hideMark/>
          </w:tcPr>
          <w:p w14:paraId="639E5E10" w14:textId="77777777" w:rsidR="00954976" w:rsidRPr="00C30FFE" w:rsidRDefault="00954976" w:rsidP="00954976">
            <w:pPr>
              <w:rPr>
                <w:sz w:val="18"/>
                <w:szCs w:val="18"/>
              </w:rPr>
            </w:pPr>
            <w:r w:rsidRPr="00C30FFE">
              <w:rPr>
                <w:sz w:val="18"/>
                <w:szCs w:val="18"/>
              </w:rPr>
              <w:t>BIOS Mode</w:t>
            </w:r>
          </w:p>
        </w:tc>
        <w:tc>
          <w:tcPr>
            <w:tcW w:w="6327" w:type="dxa"/>
            <w:hideMark/>
          </w:tcPr>
          <w:p w14:paraId="4D8B734A" w14:textId="77777777" w:rsidR="00954976" w:rsidRPr="00C30FFE" w:rsidRDefault="00954976" w:rsidP="00954976">
            <w:pPr>
              <w:rPr>
                <w:sz w:val="18"/>
                <w:szCs w:val="18"/>
              </w:rPr>
            </w:pPr>
            <w:r w:rsidRPr="00C30FFE">
              <w:rPr>
                <w:sz w:val="18"/>
                <w:szCs w:val="18"/>
              </w:rPr>
              <w:t>UEFI</w:t>
            </w:r>
          </w:p>
        </w:tc>
      </w:tr>
      <w:tr w:rsidR="00954976" w:rsidRPr="00C30FFE" w14:paraId="6BC47A10" w14:textId="77777777" w:rsidTr="00954976">
        <w:trPr>
          <w:trHeight w:val="300"/>
        </w:trPr>
        <w:tc>
          <w:tcPr>
            <w:tcW w:w="2689" w:type="dxa"/>
            <w:hideMark/>
          </w:tcPr>
          <w:p w14:paraId="22FBF019" w14:textId="77777777" w:rsidR="00954976" w:rsidRPr="00C30FFE" w:rsidRDefault="00954976" w:rsidP="00954976">
            <w:pPr>
              <w:rPr>
                <w:sz w:val="18"/>
                <w:szCs w:val="18"/>
              </w:rPr>
            </w:pPr>
            <w:proofErr w:type="spellStart"/>
            <w:r w:rsidRPr="00C30FFE">
              <w:rPr>
                <w:sz w:val="18"/>
                <w:szCs w:val="18"/>
              </w:rPr>
              <w:t>BaseBoard</w:t>
            </w:r>
            <w:proofErr w:type="spellEnd"/>
            <w:r w:rsidRPr="00C30FFE">
              <w:rPr>
                <w:sz w:val="18"/>
                <w:szCs w:val="18"/>
              </w:rPr>
              <w:t xml:space="preserve"> Manufacturer</w:t>
            </w:r>
          </w:p>
        </w:tc>
        <w:tc>
          <w:tcPr>
            <w:tcW w:w="6327" w:type="dxa"/>
            <w:hideMark/>
          </w:tcPr>
          <w:p w14:paraId="3636B4D7" w14:textId="77777777" w:rsidR="00954976" w:rsidRPr="00C30FFE" w:rsidRDefault="00954976" w:rsidP="00954976">
            <w:pPr>
              <w:rPr>
                <w:sz w:val="18"/>
                <w:szCs w:val="18"/>
              </w:rPr>
            </w:pPr>
            <w:r w:rsidRPr="00C30FFE">
              <w:rPr>
                <w:sz w:val="18"/>
                <w:szCs w:val="18"/>
              </w:rPr>
              <w:t>FUJITSU</w:t>
            </w:r>
          </w:p>
        </w:tc>
      </w:tr>
      <w:tr w:rsidR="00954976" w:rsidRPr="00C30FFE" w14:paraId="3106B46D" w14:textId="77777777" w:rsidTr="00954976">
        <w:trPr>
          <w:trHeight w:val="300"/>
        </w:trPr>
        <w:tc>
          <w:tcPr>
            <w:tcW w:w="2689" w:type="dxa"/>
            <w:hideMark/>
          </w:tcPr>
          <w:p w14:paraId="6B8BAF78" w14:textId="77777777" w:rsidR="00954976" w:rsidRPr="00C30FFE" w:rsidRDefault="00954976" w:rsidP="00954976">
            <w:pPr>
              <w:rPr>
                <w:sz w:val="18"/>
                <w:szCs w:val="18"/>
              </w:rPr>
            </w:pPr>
            <w:proofErr w:type="spellStart"/>
            <w:r w:rsidRPr="00C30FFE">
              <w:rPr>
                <w:sz w:val="18"/>
                <w:szCs w:val="18"/>
              </w:rPr>
              <w:t>BaseBoard</w:t>
            </w:r>
            <w:proofErr w:type="spellEnd"/>
            <w:r w:rsidRPr="00C30FFE">
              <w:rPr>
                <w:sz w:val="18"/>
                <w:szCs w:val="18"/>
              </w:rPr>
              <w:t xml:space="preserve"> Product</w:t>
            </w:r>
          </w:p>
        </w:tc>
        <w:tc>
          <w:tcPr>
            <w:tcW w:w="6327" w:type="dxa"/>
            <w:hideMark/>
          </w:tcPr>
          <w:p w14:paraId="68D791F1" w14:textId="77777777" w:rsidR="00954976" w:rsidRPr="00C30FFE" w:rsidRDefault="00954976" w:rsidP="00954976">
            <w:pPr>
              <w:rPr>
                <w:sz w:val="18"/>
                <w:szCs w:val="18"/>
              </w:rPr>
            </w:pPr>
            <w:r w:rsidRPr="00C30FFE">
              <w:rPr>
                <w:sz w:val="18"/>
                <w:szCs w:val="18"/>
              </w:rPr>
              <w:t>D3386-B1</w:t>
            </w:r>
          </w:p>
        </w:tc>
      </w:tr>
      <w:tr w:rsidR="00954976" w:rsidRPr="00C30FFE" w14:paraId="6BF39CF1" w14:textId="77777777" w:rsidTr="00954976">
        <w:trPr>
          <w:trHeight w:val="300"/>
        </w:trPr>
        <w:tc>
          <w:tcPr>
            <w:tcW w:w="2689" w:type="dxa"/>
            <w:hideMark/>
          </w:tcPr>
          <w:p w14:paraId="69448652" w14:textId="77777777" w:rsidR="00954976" w:rsidRPr="00C30FFE" w:rsidRDefault="00954976" w:rsidP="00954976">
            <w:pPr>
              <w:rPr>
                <w:sz w:val="18"/>
                <w:szCs w:val="18"/>
              </w:rPr>
            </w:pPr>
            <w:proofErr w:type="spellStart"/>
            <w:r w:rsidRPr="00C30FFE">
              <w:rPr>
                <w:sz w:val="18"/>
                <w:szCs w:val="18"/>
              </w:rPr>
              <w:t>BaseBoard</w:t>
            </w:r>
            <w:proofErr w:type="spellEnd"/>
            <w:r w:rsidRPr="00C30FFE">
              <w:rPr>
                <w:sz w:val="18"/>
                <w:szCs w:val="18"/>
              </w:rPr>
              <w:t xml:space="preserve"> Version</w:t>
            </w:r>
          </w:p>
        </w:tc>
        <w:tc>
          <w:tcPr>
            <w:tcW w:w="6327" w:type="dxa"/>
            <w:hideMark/>
          </w:tcPr>
          <w:p w14:paraId="04E1F7FF" w14:textId="77777777" w:rsidR="00954976" w:rsidRPr="00C30FFE" w:rsidRDefault="00954976" w:rsidP="00954976">
            <w:pPr>
              <w:rPr>
                <w:sz w:val="18"/>
                <w:szCs w:val="18"/>
              </w:rPr>
            </w:pPr>
            <w:r w:rsidRPr="00C30FFE">
              <w:rPr>
                <w:sz w:val="18"/>
                <w:szCs w:val="18"/>
              </w:rPr>
              <w:t>S26361-D3386-B13 WGS04 GS02</w:t>
            </w:r>
          </w:p>
        </w:tc>
      </w:tr>
      <w:tr w:rsidR="00954976" w:rsidRPr="00C30FFE" w14:paraId="5659D702" w14:textId="77777777" w:rsidTr="00954976">
        <w:trPr>
          <w:trHeight w:val="300"/>
        </w:trPr>
        <w:tc>
          <w:tcPr>
            <w:tcW w:w="2689" w:type="dxa"/>
            <w:hideMark/>
          </w:tcPr>
          <w:p w14:paraId="7BD8C94D" w14:textId="77777777" w:rsidR="00954976" w:rsidRPr="00C30FFE" w:rsidRDefault="00954976" w:rsidP="00954976">
            <w:pPr>
              <w:rPr>
                <w:sz w:val="18"/>
                <w:szCs w:val="18"/>
              </w:rPr>
            </w:pPr>
            <w:r w:rsidRPr="00C30FFE">
              <w:rPr>
                <w:sz w:val="18"/>
                <w:szCs w:val="18"/>
              </w:rPr>
              <w:t>Platform Role</w:t>
            </w:r>
          </w:p>
        </w:tc>
        <w:tc>
          <w:tcPr>
            <w:tcW w:w="6327" w:type="dxa"/>
            <w:hideMark/>
          </w:tcPr>
          <w:p w14:paraId="46AF83A3" w14:textId="77777777" w:rsidR="00954976" w:rsidRPr="00C30FFE" w:rsidRDefault="00954976" w:rsidP="00954976">
            <w:pPr>
              <w:rPr>
                <w:sz w:val="18"/>
                <w:szCs w:val="18"/>
              </w:rPr>
            </w:pPr>
            <w:r w:rsidRPr="00C30FFE">
              <w:rPr>
                <w:sz w:val="18"/>
                <w:szCs w:val="18"/>
              </w:rPr>
              <w:t>Enterprise Server</w:t>
            </w:r>
          </w:p>
        </w:tc>
      </w:tr>
      <w:tr w:rsidR="00954976" w:rsidRPr="00C30FFE" w14:paraId="32EE0ED1" w14:textId="77777777" w:rsidTr="00954976">
        <w:trPr>
          <w:trHeight w:val="300"/>
        </w:trPr>
        <w:tc>
          <w:tcPr>
            <w:tcW w:w="2689" w:type="dxa"/>
            <w:hideMark/>
          </w:tcPr>
          <w:p w14:paraId="4F9A5CEA" w14:textId="77777777" w:rsidR="00954976" w:rsidRPr="00C30FFE" w:rsidRDefault="00954976" w:rsidP="00954976">
            <w:pPr>
              <w:rPr>
                <w:sz w:val="18"/>
                <w:szCs w:val="18"/>
              </w:rPr>
            </w:pPr>
            <w:r w:rsidRPr="00C30FFE">
              <w:rPr>
                <w:sz w:val="18"/>
                <w:szCs w:val="18"/>
              </w:rPr>
              <w:t>Secure Boot State</w:t>
            </w:r>
          </w:p>
        </w:tc>
        <w:tc>
          <w:tcPr>
            <w:tcW w:w="6327" w:type="dxa"/>
            <w:hideMark/>
          </w:tcPr>
          <w:p w14:paraId="6FEB5A24" w14:textId="77777777" w:rsidR="00954976" w:rsidRPr="00C30FFE" w:rsidRDefault="00954976" w:rsidP="00954976">
            <w:pPr>
              <w:rPr>
                <w:sz w:val="18"/>
                <w:szCs w:val="18"/>
              </w:rPr>
            </w:pPr>
            <w:r w:rsidRPr="00C30FFE">
              <w:rPr>
                <w:sz w:val="18"/>
                <w:szCs w:val="18"/>
              </w:rPr>
              <w:t>Off</w:t>
            </w:r>
          </w:p>
        </w:tc>
      </w:tr>
      <w:tr w:rsidR="00954976" w:rsidRPr="00C30FFE" w14:paraId="4F395D06" w14:textId="77777777" w:rsidTr="00954976">
        <w:trPr>
          <w:trHeight w:val="300"/>
        </w:trPr>
        <w:tc>
          <w:tcPr>
            <w:tcW w:w="2689" w:type="dxa"/>
            <w:hideMark/>
          </w:tcPr>
          <w:p w14:paraId="71BB2597" w14:textId="77777777" w:rsidR="00954976" w:rsidRPr="00C30FFE" w:rsidRDefault="00954976" w:rsidP="00954976">
            <w:pPr>
              <w:rPr>
                <w:sz w:val="18"/>
                <w:szCs w:val="18"/>
              </w:rPr>
            </w:pPr>
            <w:r w:rsidRPr="00C30FFE">
              <w:rPr>
                <w:sz w:val="18"/>
                <w:szCs w:val="18"/>
              </w:rPr>
              <w:t>PCR7 Configuration</w:t>
            </w:r>
          </w:p>
        </w:tc>
        <w:tc>
          <w:tcPr>
            <w:tcW w:w="6327" w:type="dxa"/>
            <w:hideMark/>
          </w:tcPr>
          <w:p w14:paraId="339DFE81" w14:textId="77777777" w:rsidR="00954976" w:rsidRPr="00C30FFE" w:rsidRDefault="00954976" w:rsidP="00954976">
            <w:pPr>
              <w:rPr>
                <w:sz w:val="18"/>
                <w:szCs w:val="18"/>
              </w:rPr>
            </w:pPr>
            <w:r w:rsidRPr="00C30FFE">
              <w:rPr>
                <w:sz w:val="18"/>
                <w:szCs w:val="18"/>
              </w:rPr>
              <w:t>Not Available</w:t>
            </w:r>
          </w:p>
        </w:tc>
      </w:tr>
      <w:tr w:rsidR="00954976" w:rsidRPr="00C30FFE" w14:paraId="53A2230A" w14:textId="77777777" w:rsidTr="00954976">
        <w:trPr>
          <w:trHeight w:val="300"/>
        </w:trPr>
        <w:tc>
          <w:tcPr>
            <w:tcW w:w="2689" w:type="dxa"/>
            <w:hideMark/>
          </w:tcPr>
          <w:p w14:paraId="66B297ED" w14:textId="77777777" w:rsidR="00954976" w:rsidRPr="00C30FFE" w:rsidRDefault="00954976" w:rsidP="00954976">
            <w:pPr>
              <w:rPr>
                <w:sz w:val="18"/>
                <w:szCs w:val="18"/>
              </w:rPr>
            </w:pPr>
            <w:r w:rsidRPr="00C30FFE">
              <w:rPr>
                <w:sz w:val="18"/>
                <w:szCs w:val="18"/>
              </w:rPr>
              <w:t>Windows Directory</w:t>
            </w:r>
          </w:p>
        </w:tc>
        <w:tc>
          <w:tcPr>
            <w:tcW w:w="6327" w:type="dxa"/>
            <w:hideMark/>
          </w:tcPr>
          <w:p w14:paraId="6C7B5CC0" w14:textId="77777777" w:rsidR="00954976" w:rsidRPr="00C30FFE" w:rsidRDefault="00954976" w:rsidP="00954976">
            <w:pPr>
              <w:rPr>
                <w:sz w:val="18"/>
                <w:szCs w:val="18"/>
              </w:rPr>
            </w:pPr>
            <w:r w:rsidRPr="00C30FFE">
              <w:rPr>
                <w:sz w:val="18"/>
                <w:szCs w:val="18"/>
              </w:rPr>
              <w:t>C:\Windows</w:t>
            </w:r>
          </w:p>
        </w:tc>
      </w:tr>
      <w:tr w:rsidR="00954976" w:rsidRPr="00C30FFE" w14:paraId="3B287D04" w14:textId="77777777" w:rsidTr="00954976">
        <w:trPr>
          <w:trHeight w:val="300"/>
        </w:trPr>
        <w:tc>
          <w:tcPr>
            <w:tcW w:w="2689" w:type="dxa"/>
            <w:hideMark/>
          </w:tcPr>
          <w:p w14:paraId="0E27290D" w14:textId="77777777" w:rsidR="00954976" w:rsidRPr="00C30FFE" w:rsidRDefault="00954976" w:rsidP="00954976">
            <w:pPr>
              <w:rPr>
                <w:sz w:val="18"/>
                <w:szCs w:val="18"/>
              </w:rPr>
            </w:pPr>
            <w:r w:rsidRPr="00C30FFE">
              <w:rPr>
                <w:sz w:val="18"/>
                <w:szCs w:val="18"/>
              </w:rPr>
              <w:t>System Directory</w:t>
            </w:r>
          </w:p>
        </w:tc>
        <w:tc>
          <w:tcPr>
            <w:tcW w:w="6327" w:type="dxa"/>
            <w:hideMark/>
          </w:tcPr>
          <w:p w14:paraId="0F5E9937" w14:textId="77777777" w:rsidR="00954976" w:rsidRPr="00C30FFE" w:rsidRDefault="00954976" w:rsidP="00954976">
            <w:pPr>
              <w:rPr>
                <w:sz w:val="18"/>
                <w:szCs w:val="18"/>
              </w:rPr>
            </w:pPr>
            <w:r w:rsidRPr="00C30FFE">
              <w:rPr>
                <w:sz w:val="18"/>
                <w:szCs w:val="18"/>
              </w:rPr>
              <w:t>C:\Windows\system32</w:t>
            </w:r>
          </w:p>
        </w:tc>
      </w:tr>
      <w:tr w:rsidR="00954976" w:rsidRPr="00C30FFE" w14:paraId="55E2CA56" w14:textId="77777777" w:rsidTr="00954976">
        <w:trPr>
          <w:trHeight w:val="300"/>
        </w:trPr>
        <w:tc>
          <w:tcPr>
            <w:tcW w:w="2689" w:type="dxa"/>
            <w:hideMark/>
          </w:tcPr>
          <w:p w14:paraId="1B50D879" w14:textId="77777777" w:rsidR="00954976" w:rsidRPr="00C30FFE" w:rsidRDefault="00954976" w:rsidP="00954976">
            <w:pPr>
              <w:rPr>
                <w:sz w:val="18"/>
                <w:szCs w:val="18"/>
              </w:rPr>
            </w:pPr>
            <w:r w:rsidRPr="00C30FFE">
              <w:rPr>
                <w:sz w:val="18"/>
                <w:szCs w:val="18"/>
              </w:rPr>
              <w:t>Boot Device</w:t>
            </w:r>
          </w:p>
        </w:tc>
        <w:tc>
          <w:tcPr>
            <w:tcW w:w="6327" w:type="dxa"/>
            <w:hideMark/>
          </w:tcPr>
          <w:p w14:paraId="078D6184" w14:textId="77777777" w:rsidR="00954976" w:rsidRPr="00C30FFE" w:rsidRDefault="00954976" w:rsidP="00954976">
            <w:pPr>
              <w:rPr>
                <w:sz w:val="18"/>
                <w:szCs w:val="18"/>
              </w:rPr>
            </w:pPr>
            <w:r w:rsidRPr="00C30FFE">
              <w:rPr>
                <w:sz w:val="18"/>
                <w:szCs w:val="18"/>
              </w:rPr>
              <w:t>\Device\HarddiskVolume2</w:t>
            </w:r>
          </w:p>
        </w:tc>
      </w:tr>
      <w:tr w:rsidR="00954976" w:rsidRPr="00C30FFE" w14:paraId="6299A635" w14:textId="77777777" w:rsidTr="00954976">
        <w:trPr>
          <w:trHeight w:val="300"/>
        </w:trPr>
        <w:tc>
          <w:tcPr>
            <w:tcW w:w="2689" w:type="dxa"/>
            <w:hideMark/>
          </w:tcPr>
          <w:p w14:paraId="787926B9" w14:textId="77777777" w:rsidR="00954976" w:rsidRPr="00C30FFE" w:rsidRDefault="00954976" w:rsidP="00954976">
            <w:pPr>
              <w:rPr>
                <w:sz w:val="18"/>
                <w:szCs w:val="18"/>
              </w:rPr>
            </w:pPr>
            <w:r w:rsidRPr="00C30FFE">
              <w:rPr>
                <w:sz w:val="18"/>
                <w:szCs w:val="18"/>
              </w:rPr>
              <w:t>Locale</w:t>
            </w:r>
          </w:p>
        </w:tc>
        <w:tc>
          <w:tcPr>
            <w:tcW w:w="6327" w:type="dxa"/>
            <w:hideMark/>
          </w:tcPr>
          <w:p w14:paraId="5ACF6D1C" w14:textId="77777777" w:rsidR="00954976" w:rsidRPr="00C30FFE" w:rsidRDefault="00954976" w:rsidP="00954976">
            <w:pPr>
              <w:rPr>
                <w:sz w:val="18"/>
                <w:szCs w:val="18"/>
              </w:rPr>
            </w:pPr>
            <w:r w:rsidRPr="00C30FFE">
              <w:rPr>
                <w:sz w:val="18"/>
                <w:szCs w:val="18"/>
              </w:rPr>
              <w:t>United States</w:t>
            </w:r>
          </w:p>
        </w:tc>
      </w:tr>
      <w:tr w:rsidR="00954976" w:rsidRPr="00C30FFE" w14:paraId="2655CFE8" w14:textId="77777777" w:rsidTr="00954976">
        <w:trPr>
          <w:trHeight w:val="300"/>
        </w:trPr>
        <w:tc>
          <w:tcPr>
            <w:tcW w:w="2689" w:type="dxa"/>
            <w:hideMark/>
          </w:tcPr>
          <w:p w14:paraId="3B8A33B1" w14:textId="77777777" w:rsidR="00954976" w:rsidRPr="00C30FFE" w:rsidRDefault="00954976" w:rsidP="00954976">
            <w:pPr>
              <w:rPr>
                <w:sz w:val="18"/>
                <w:szCs w:val="18"/>
              </w:rPr>
            </w:pPr>
            <w:r w:rsidRPr="00C30FFE">
              <w:rPr>
                <w:sz w:val="18"/>
                <w:szCs w:val="18"/>
              </w:rPr>
              <w:t>Hardware Abstraction Layer</w:t>
            </w:r>
          </w:p>
        </w:tc>
        <w:tc>
          <w:tcPr>
            <w:tcW w:w="6327" w:type="dxa"/>
            <w:hideMark/>
          </w:tcPr>
          <w:p w14:paraId="3FEDF17B" w14:textId="77777777" w:rsidR="00954976" w:rsidRPr="00C30FFE" w:rsidRDefault="00954976" w:rsidP="00954976">
            <w:pPr>
              <w:rPr>
                <w:sz w:val="18"/>
                <w:szCs w:val="18"/>
              </w:rPr>
            </w:pPr>
            <w:r w:rsidRPr="00C30FFE">
              <w:rPr>
                <w:sz w:val="18"/>
                <w:szCs w:val="18"/>
              </w:rPr>
              <w:t>Version = "10.0.17763.4644"</w:t>
            </w:r>
          </w:p>
        </w:tc>
      </w:tr>
      <w:tr w:rsidR="00954976" w:rsidRPr="00C30FFE" w14:paraId="72C19802" w14:textId="77777777" w:rsidTr="00954976">
        <w:trPr>
          <w:trHeight w:val="300"/>
        </w:trPr>
        <w:tc>
          <w:tcPr>
            <w:tcW w:w="2689" w:type="dxa"/>
            <w:hideMark/>
          </w:tcPr>
          <w:p w14:paraId="4515B10D" w14:textId="77777777" w:rsidR="00954976" w:rsidRPr="00C30FFE" w:rsidRDefault="00954976" w:rsidP="00954976">
            <w:pPr>
              <w:rPr>
                <w:sz w:val="18"/>
                <w:szCs w:val="18"/>
              </w:rPr>
            </w:pPr>
            <w:r w:rsidRPr="00C30FFE">
              <w:rPr>
                <w:sz w:val="18"/>
                <w:szCs w:val="18"/>
              </w:rPr>
              <w:t>Username</w:t>
            </w:r>
          </w:p>
        </w:tc>
        <w:tc>
          <w:tcPr>
            <w:tcW w:w="6327" w:type="dxa"/>
            <w:hideMark/>
          </w:tcPr>
          <w:p w14:paraId="6C361B48" w14:textId="77777777" w:rsidR="00954976" w:rsidRPr="00C30FFE" w:rsidRDefault="00954976" w:rsidP="00954976">
            <w:pPr>
              <w:rPr>
                <w:sz w:val="18"/>
                <w:szCs w:val="18"/>
              </w:rPr>
            </w:pPr>
            <w:r w:rsidRPr="00C30FFE">
              <w:rPr>
                <w:sz w:val="18"/>
                <w:szCs w:val="18"/>
              </w:rPr>
              <w:t>Not Available</w:t>
            </w:r>
          </w:p>
        </w:tc>
      </w:tr>
      <w:tr w:rsidR="00954976" w:rsidRPr="00C30FFE" w14:paraId="3D84C082" w14:textId="77777777" w:rsidTr="00954976">
        <w:trPr>
          <w:trHeight w:val="300"/>
        </w:trPr>
        <w:tc>
          <w:tcPr>
            <w:tcW w:w="2689" w:type="dxa"/>
            <w:hideMark/>
          </w:tcPr>
          <w:p w14:paraId="07F17280" w14:textId="77777777" w:rsidR="00954976" w:rsidRPr="00C30FFE" w:rsidRDefault="00954976" w:rsidP="00954976">
            <w:pPr>
              <w:rPr>
                <w:sz w:val="18"/>
                <w:szCs w:val="18"/>
              </w:rPr>
            </w:pPr>
            <w:r w:rsidRPr="00C30FFE">
              <w:rPr>
                <w:sz w:val="18"/>
                <w:szCs w:val="18"/>
              </w:rPr>
              <w:t>Time Zone</w:t>
            </w:r>
          </w:p>
        </w:tc>
        <w:tc>
          <w:tcPr>
            <w:tcW w:w="6327" w:type="dxa"/>
            <w:hideMark/>
          </w:tcPr>
          <w:p w14:paraId="54C25005" w14:textId="77777777" w:rsidR="00954976" w:rsidRPr="00C30FFE" w:rsidRDefault="00954976" w:rsidP="00954976">
            <w:pPr>
              <w:rPr>
                <w:sz w:val="18"/>
                <w:szCs w:val="18"/>
              </w:rPr>
            </w:pPr>
            <w:r w:rsidRPr="00C30FFE">
              <w:rPr>
                <w:sz w:val="18"/>
                <w:szCs w:val="18"/>
              </w:rPr>
              <w:t>Central European Standard Time</w:t>
            </w:r>
          </w:p>
        </w:tc>
      </w:tr>
      <w:tr w:rsidR="00954976" w:rsidRPr="00C30FFE" w14:paraId="51B359B9" w14:textId="77777777" w:rsidTr="00954976">
        <w:trPr>
          <w:trHeight w:val="300"/>
        </w:trPr>
        <w:tc>
          <w:tcPr>
            <w:tcW w:w="2689" w:type="dxa"/>
            <w:hideMark/>
          </w:tcPr>
          <w:p w14:paraId="28DA1C43" w14:textId="77777777" w:rsidR="00954976" w:rsidRPr="00C30FFE" w:rsidRDefault="00954976" w:rsidP="00954976">
            <w:pPr>
              <w:rPr>
                <w:sz w:val="18"/>
                <w:szCs w:val="18"/>
              </w:rPr>
            </w:pPr>
            <w:r w:rsidRPr="00C30FFE">
              <w:rPr>
                <w:sz w:val="18"/>
                <w:szCs w:val="18"/>
              </w:rPr>
              <w:t>Installed Physical Memory (RAM)</w:t>
            </w:r>
          </w:p>
        </w:tc>
        <w:tc>
          <w:tcPr>
            <w:tcW w:w="6327" w:type="dxa"/>
            <w:hideMark/>
          </w:tcPr>
          <w:p w14:paraId="527AF26E" w14:textId="77777777" w:rsidR="00954976" w:rsidRPr="00C30FFE" w:rsidRDefault="00954976" w:rsidP="00954976">
            <w:pPr>
              <w:rPr>
                <w:sz w:val="18"/>
                <w:szCs w:val="18"/>
              </w:rPr>
            </w:pPr>
            <w:r w:rsidRPr="00C30FFE">
              <w:rPr>
                <w:sz w:val="18"/>
                <w:szCs w:val="18"/>
              </w:rPr>
              <w:t>192 GB</w:t>
            </w:r>
          </w:p>
        </w:tc>
      </w:tr>
      <w:tr w:rsidR="00954976" w:rsidRPr="00C30FFE" w14:paraId="1FA108C3" w14:textId="77777777" w:rsidTr="00954976">
        <w:trPr>
          <w:trHeight w:val="300"/>
        </w:trPr>
        <w:tc>
          <w:tcPr>
            <w:tcW w:w="2689" w:type="dxa"/>
            <w:hideMark/>
          </w:tcPr>
          <w:p w14:paraId="68860065" w14:textId="77777777" w:rsidR="00954976" w:rsidRPr="00C30FFE" w:rsidRDefault="00954976" w:rsidP="00954976">
            <w:pPr>
              <w:rPr>
                <w:sz w:val="18"/>
                <w:szCs w:val="18"/>
              </w:rPr>
            </w:pPr>
            <w:r w:rsidRPr="00C30FFE">
              <w:rPr>
                <w:sz w:val="18"/>
                <w:szCs w:val="18"/>
              </w:rPr>
              <w:t>Total Physical Memory</w:t>
            </w:r>
          </w:p>
        </w:tc>
        <w:tc>
          <w:tcPr>
            <w:tcW w:w="6327" w:type="dxa"/>
            <w:hideMark/>
          </w:tcPr>
          <w:p w14:paraId="77CA1BFF" w14:textId="77777777" w:rsidR="00954976" w:rsidRPr="00C30FFE" w:rsidRDefault="00954976" w:rsidP="00954976">
            <w:pPr>
              <w:rPr>
                <w:sz w:val="18"/>
                <w:szCs w:val="18"/>
              </w:rPr>
            </w:pPr>
            <w:r w:rsidRPr="00C30FFE">
              <w:rPr>
                <w:sz w:val="18"/>
                <w:szCs w:val="18"/>
              </w:rPr>
              <w:t>192 GB</w:t>
            </w:r>
          </w:p>
        </w:tc>
      </w:tr>
      <w:tr w:rsidR="00954976" w:rsidRPr="00C30FFE" w14:paraId="02445CA4" w14:textId="77777777" w:rsidTr="00954976">
        <w:trPr>
          <w:trHeight w:val="300"/>
        </w:trPr>
        <w:tc>
          <w:tcPr>
            <w:tcW w:w="2689" w:type="dxa"/>
            <w:hideMark/>
          </w:tcPr>
          <w:p w14:paraId="7FD9F5E1" w14:textId="77777777" w:rsidR="00954976" w:rsidRPr="00C30FFE" w:rsidRDefault="00954976" w:rsidP="00954976">
            <w:pPr>
              <w:rPr>
                <w:sz w:val="18"/>
                <w:szCs w:val="18"/>
              </w:rPr>
            </w:pPr>
            <w:r w:rsidRPr="00C30FFE">
              <w:rPr>
                <w:sz w:val="18"/>
                <w:szCs w:val="18"/>
              </w:rPr>
              <w:t>Available Physical Memory</w:t>
            </w:r>
          </w:p>
        </w:tc>
        <w:tc>
          <w:tcPr>
            <w:tcW w:w="6327" w:type="dxa"/>
            <w:hideMark/>
          </w:tcPr>
          <w:p w14:paraId="67BABF28" w14:textId="77777777" w:rsidR="00954976" w:rsidRPr="00C30FFE" w:rsidRDefault="00954976" w:rsidP="00954976">
            <w:pPr>
              <w:rPr>
                <w:sz w:val="18"/>
                <w:szCs w:val="18"/>
              </w:rPr>
            </w:pPr>
            <w:r w:rsidRPr="00C30FFE">
              <w:rPr>
                <w:sz w:val="18"/>
                <w:szCs w:val="18"/>
              </w:rPr>
              <w:t>145 GB</w:t>
            </w:r>
          </w:p>
        </w:tc>
      </w:tr>
      <w:tr w:rsidR="00954976" w:rsidRPr="00C30FFE" w14:paraId="4B8CCD7D" w14:textId="77777777" w:rsidTr="00954976">
        <w:trPr>
          <w:trHeight w:val="300"/>
        </w:trPr>
        <w:tc>
          <w:tcPr>
            <w:tcW w:w="2689" w:type="dxa"/>
            <w:hideMark/>
          </w:tcPr>
          <w:p w14:paraId="13A2C3C4" w14:textId="77777777" w:rsidR="00954976" w:rsidRPr="00C30FFE" w:rsidRDefault="00954976" w:rsidP="00954976">
            <w:pPr>
              <w:rPr>
                <w:sz w:val="18"/>
                <w:szCs w:val="18"/>
              </w:rPr>
            </w:pPr>
            <w:r w:rsidRPr="00C30FFE">
              <w:rPr>
                <w:sz w:val="18"/>
                <w:szCs w:val="18"/>
              </w:rPr>
              <w:t>Total Virtual Memory</w:t>
            </w:r>
          </w:p>
        </w:tc>
        <w:tc>
          <w:tcPr>
            <w:tcW w:w="6327" w:type="dxa"/>
            <w:hideMark/>
          </w:tcPr>
          <w:p w14:paraId="663CF4EB" w14:textId="77777777" w:rsidR="00954976" w:rsidRPr="00C30FFE" w:rsidRDefault="00954976" w:rsidP="00954976">
            <w:pPr>
              <w:rPr>
                <w:sz w:val="18"/>
                <w:szCs w:val="18"/>
              </w:rPr>
            </w:pPr>
            <w:r w:rsidRPr="00C30FFE">
              <w:rPr>
                <w:sz w:val="18"/>
                <w:szCs w:val="18"/>
              </w:rPr>
              <w:t>220 GB</w:t>
            </w:r>
          </w:p>
        </w:tc>
      </w:tr>
      <w:tr w:rsidR="00954976" w:rsidRPr="00C30FFE" w14:paraId="4D96776D" w14:textId="77777777" w:rsidTr="00954976">
        <w:trPr>
          <w:trHeight w:val="300"/>
        </w:trPr>
        <w:tc>
          <w:tcPr>
            <w:tcW w:w="2689" w:type="dxa"/>
            <w:hideMark/>
          </w:tcPr>
          <w:p w14:paraId="73B40062" w14:textId="77777777" w:rsidR="00954976" w:rsidRPr="00C30FFE" w:rsidRDefault="00954976" w:rsidP="00954976">
            <w:pPr>
              <w:rPr>
                <w:sz w:val="18"/>
                <w:szCs w:val="18"/>
              </w:rPr>
            </w:pPr>
            <w:r w:rsidRPr="00C30FFE">
              <w:rPr>
                <w:sz w:val="18"/>
                <w:szCs w:val="18"/>
              </w:rPr>
              <w:t>Available Virtual Memory</w:t>
            </w:r>
          </w:p>
        </w:tc>
        <w:tc>
          <w:tcPr>
            <w:tcW w:w="6327" w:type="dxa"/>
            <w:hideMark/>
          </w:tcPr>
          <w:p w14:paraId="5B7FB6D9" w14:textId="77777777" w:rsidR="00954976" w:rsidRPr="00C30FFE" w:rsidRDefault="00954976" w:rsidP="00954976">
            <w:pPr>
              <w:rPr>
                <w:sz w:val="18"/>
                <w:szCs w:val="18"/>
              </w:rPr>
            </w:pPr>
            <w:r w:rsidRPr="00C30FFE">
              <w:rPr>
                <w:sz w:val="18"/>
                <w:szCs w:val="18"/>
              </w:rPr>
              <w:t>173 GB</w:t>
            </w:r>
          </w:p>
        </w:tc>
      </w:tr>
      <w:tr w:rsidR="00954976" w:rsidRPr="00C30FFE" w14:paraId="566A1CC4" w14:textId="77777777" w:rsidTr="00954976">
        <w:trPr>
          <w:trHeight w:val="300"/>
        </w:trPr>
        <w:tc>
          <w:tcPr>
            <w:tcW w:w="2689" w:type="dxa"/>
            <w:hideMark/>
          </w:tcPr>
          <w:p w14:paraId="20706D36" w14:textId="77777777" w:rsidR="00954976" w:rsidRPr="00C30FFE" w:rsidRDefault="00954976" w:rsidP="00954976">
            <w:pPr>
              <w:rPr>
                <w:sz w:val="18"/>
                <w:szCs w:val="18"/>
              </w:rPr>
            </w:pPr>
            <w:r w:rsidRPr="00C30FFE">
              <w:rPr>
                <w:sz w:val="18"/>
                <w:szCs w:val="18"/>
              </w:rPr>
              <w:t>Page File Space</w:t>
            </w:r>
          </w:p>
        </w:tc>
        <w:tc>
          <w:tcPr>
            <w:tcW w:w="6327" w:type="dxa"/>
            <w:hideMark/>
          </w:tcPr>
          <w:p w14:paraId="141A7794" w14:textId="77777777" w:rsidR="00954976" w:rsidRPr="00C30FFE" w:rsidRDefault="00954976" w:rsidP="00954976">
            <w:pPr>
              <w:rPr>
                <w:sz w:val="18"/>
                <w:szCs w:val="18"/>
              </w:rPr>
            </w:pPr>
            <w:r w:rsidRPr="00C30FFE">
              <w:rPr>
                <w:sz w:val="18"/>
                <w:szCs w:val="18"/>
              </w:rPr>
              <w:t>28.0 GB</w:t>
            </w:r>
          </w:p>
        </w:tc>
      </w:tr>
      <w:tr w:rsidR="00954976" w:rsidRPr="00C30FFE" w14:paraId="32806A3B" w14:textId="77777777" w:rsidTr="00954976">
        <w:trPr>
          <w:trHeight w:val="300"/>
        </w:trPr>
        <w:tc>
          <w:tcPr>
            <w:tcW w:w="2689" w:type="dxa"/>
            <w:hideMark/>
          </w:tcPr>
          <w:p w14:paraId="3FDE674A" w14:textId="77777777" w:rsidR="00954976" w:rsidRPr="00C30FFE" w:rsidRDefault="00954976" w:rsidP="00954976">
            <w:pPr>
              <w:rPr>
                <w:sz w:val="18"/>
                <w:szCs w:val="18"/>
              </w:rPr>
            </w:pPr>
            <w:r w:rsidRPr="00C30FFE">
              <w:rPr>
                <w:sz w:val="18"/>
                <w:szCs w:val="18"/>
              </w:rPr>
              <w:t>Page File</w:t>
            </w:r>
          </w:p>
        </w:tc>
        <w:tc>
          <w:tcPr>
            <w:tcW w:w="6327" w:type="dxa"/>
            <w:hideMark/>
          </w:tcPr>
          <w:p w14:paraId="522D64CA" w14:textId="77777777" w:rsidR="00954976" w:rsidRPr="00C30FFE" w:rsidRDefault="00954976" w:rsidP="00954976">
            <w:pPr>
              <w:rPr>
                <w:sz w:val="18"/>
                <w:szCs w:val="18"/>
              </w:rPr>
            </w:pPr>
            <w:r w:rsidRPr="00C30FFE">
              <w:rPr>
                <w:sz w:val="18"/>
                <w:szCs w:val="18"/>
              </w:rPr>
              <w:t>C:\pagefile.sys</w:t>
            </w:r>
          </w:p>
        </w:tc>
      </w:tr>
      <w:tr w:rsidR="00954976" w:rsidRPr="00C30FFE" w14:paraId="44E96B62" w14:textId="77777777" w:rsidTr="00954976">
        <w:trPr>
          <w:trHeight w:val="300"/>
        </w:trPr>
        <w:tc>
          <w:tcPr>
            <w:tcW w:w="2689" w:type="dxa"/>
            <w:hideMark/>
          </w:tcPr>
          <w:p w14:paraId="037832E7" w14:textId="77777777" w:rsidR="00954976" w:rsidRPr="00C30FFE" w:rsidRDefault="00954976" w:rsidP="00954976">
            <w:pPr>
              <w:rPr>
                <w:sz w:val="18"/>
                <w:szCs w:val="18"/>
              </w:rPr>
            </w:pPr>
            <w:r w:rsidRPr="00C30FFE">
              <w:rPr>
                <w:sz w:val="18"/>
                <w:szCs w:val="18"/>
              </w:rPr>
              <w:t>Kernel DMA Protection</w:t>
            </w:r>
          </w:p>
        </w:tc>
        <w:tc>
          <w:tcPr>
            <w:tcW w:w="6327" w:type="dxa"/>
            <w:hideMark/>
          </w:tcPr>
          <w:p w14:paraId="354576C0" w14:textId="77777777" w:rsidR="00954976" w:rsidRPr="00C30FFE" w:rsidRDefault="00954976" w:rsidP="00954976">
            <w:pPr>
              <w:rPr>
                <w:sz w:val="18"/>
                <w:szCs w:val="18"/>
              </w:rPr>
            </w:pPr>
            <w:r w:rsidRPr="00C30FFE">
              <w:rPr>
                <w:sz w:val="18"/>
                <w:szCs w:val="18"/>
              </w:rPr>
              <w:t>Off</w:t>
            </w:r>
          </w:p>
        </w:tc>
      </w:tr>
      <w:tr w:rsidR="00954976" w:rsidRPr="00C30FFE" w14:paraId="0EDF8648" w14:textId="77777777" w:rsidTr="00954976">
        <w:trPr>
          <w:trHeight w:val="300"/>
        </w:trPr>
        <w:tc>
          <w:tcPr>
            <w:tcW w:w="2689" w:type="dxa"/>
            <w:hideMark/>
          </w:tcPr>
          <w:p w14:paraId="49C95AF4" w14:textId="77777777" w:rsidR="00954976" w:rsidRPr="00C30FFE" w:rsidRDefault="00954976" w:rsidP="00954976">
            <w:pPr>
              <w:rPr>
                <w:sz w:val="18"/>
                <w:szCs w:val="18"/>
              </w:rPr>
            </w:pPr>
            <w:r w:rsidRPr="00C30FFE">
              <w:rPr>
                <w:sz w:val="18"/>
                <w:szCs w:val="18"/>
              </w:rPr>
              <w:t>Virtualization-based security</w:t>
            </w:r>
          </w:p>
        </w:tc>
        <w:tc>
          <w:tcPr>
            <w:tcW w:w="6327" w:type="dxa"/>
            <w:hideMark/>
          </w:tcPr>
          <w:p w14:paraId="4CB32000" w14:textId="77777777" w:rsidR="00954976" w:rsidRPr="00C30FFE" w:rsidRDefault="00954976" w:rsidP="00954976">
            <w:pPr>
              <w:rPr>
                <w:sz w:val="18"/>
                <w:szCs w:val="18"/>
              </w:rPr>
            </w:pPr>
            <w:r w:rsidRPr="00C30FFE">
              <w:rPr>
                <w:sz w:val="18"/>
                <w:szCs w:val="18"/>
              </w:rPr>
              <w:t>Running</w:t>
            </w:r>
          </w:p>
        </w:tc>
      </w:tr>
      <w:tr w:rsidR="00954976" w:rsidRPr="00C30FFE" w14:paraId="5B6B9675" w14:textId="77777777" w:rsidTr="00954976">
        <w:trPr>
          <w:trHeight w:val="600"/>
        </w:trPr>
        <w:tc>
          <w:tcPr>
            <w:tcW w:w="2689" w:type="dxa"/>
            <w:hideMark/>
          </w:tcPr>
          <w:p w14:paraId="302F294F" w14:textId="77777777" w:rsidR="00954976" w:rsidRPr="00C30FFE" w:rsidRDefault="00954976" w:rsidP="00954976">
            <w:pPr>
              <w:rPr>
                <w:sz w:val="18"/>
                <w:szCs w:val="18"/>
              </w:rPr>
            </w:pPr>
            <w:r w:rsidRPr="00C30FFE">
              <w:rPr>
                <w:sz w:val="18"/>
                <w:szCs w:val="18"/>
              </w:rPr>
              <w:t>Virtualization-based security Required Security Properties</w:t>
            </w:r>
          </w:p>
        </w:tc>
        <w:tc>
          <w:tcPr>
            <w:tcW w:w="6327" w:type="dxa"/>
            <w:hideMark/>
          </w:tcPr>
          <w:p w14:paraId="1C509B89" w14:textId="77777777" w:rsidR="00954976" w:rsidRPr="00C30FFE" w:rsidRDefault="00954976" w:rsidP="00954976">
            <w:pPr>
              <w:rPr>
                <w:sz w:val="18"/>
                <w:szCs w:val="18"/>
              </w:rPr>
            </w:pPr>
          </w:p>
        </w:tc>
      </w:tr>
      <w:tr w:rsidR="00954976" w:rsidRPr="00C30FFE" w14:paraId="22CC37E2" w14:textId="77777777" w:rsidTr="00954976">
        <w:trPr>
          <w:trHeight w:val="600"/>
        </w:trPr>
        <w:tc>
          <w:tcPr>
            <w:tcW w:w="2689" w:type="dxa"/>
            <w:hideMark/>
          </w:tcPr>
          <w:p w14:paraId="4977EF7A" w14:textId="77777777" w:rsidR="00954976" w:rsidRPr="00C30FFE" w:rsidRDefault="00954976" w:rsidP="00954976">
            <w:pPr>
              <w:rPr>
                <w:sz w:val="18"/>
                <w:szCs w:val="18"/>
              </w:rPr>
            </w:pPr>
            <w:r w:rsidRPr="00C30FFE">
              <w:rPr>
                <w:sz w:val="18"/>
                <w:szCs w:val="18"/>
              </w:rPr>
              <w:t>Virtualization-based security Available Security Properties</w:t>
            </w:r>
          </w:p>
        </w:tc>
        <w:tc>
          <w:tcPr>
            <w:tcW w:w="6327" w:type="dxa"/>
            <w:hideMark/>
          </w:tcPr>
          <w:p w14:paraId="192B0785" w14:textId="2C04B805" w:rsidR="00954976" w:rsidRPr="00C30FFE" w:rsidRDefault="00954976" w:rsidP="00954976">
            <w:pPr>
              <w:rPr>
                <w:sz w:val="18"/>
                <w:szCs w:val="18"/>
              </w:rPr>
            </w:pPr>
            <w:r w:rsidRPr="00C30FFE">
              <w:rPr>
                <w:sz w:val="18"/>
                <w:szCs w:val="18"/>
              </w:rPr>
              <w:t>Base Virtualization Support</w:t>
            </w:r>
            <w:r w:rsidR="00286CFA" w:rsidRPr="00C30FFE">
              <w:rPr>
                <w:sz w:val="18"/>
                <w:szCs w:val="18"/>
              </w:rPr>
              <w:t>,</w:t>
            </w:r>
            <w:r w:rsidR="00286CFA">
              <w:rPr>
                <w:sz w:val="18"/>
                <w:szCs w:val="18"/>
              </w:rPr>
              <w:t xml:space="preserve"> </w:t>
            </w:r>
            <w:r w:rsidR="00286CFA" w:rsidRPr="00C30FFE">
              <w:rPr>
                <w:sz w:val="18"/>
                <w:szCs w:val="18"/>
              </w:rPr>
              <w:t>D</w:t>
            </w:r>
            <w:r w:rsidRPr="00C30FFE">
              <w:rPr>
                <w:sz w:val="18"/>
                <w:szCs w:val="18"/>
              </w:rPr>
              <w:t>MA Protection</w:t>
            </w:r>
            <w:r w:rsidR="00286CFA" w:rsidRPr="00C30FFE">
              <w:rPr>
                <w:sz w:val="18"/>
                <w:szCs w:val="18"/>
              </w:rPr>
              <w:t>,</w:t>
            </w:r>
            <w:r w:rsidR="00286CFA">
              <w:rPr>
                <w:sz w:val="18"/>
                <w:szCs w:val="18"/>
              </w:rPr>
              <w:t xml:space="preserve"> </w:t>
            </w:r>
            <w:r w:rsidR="00286CFA" w:rsidRPr="00C30FFE">
              <w:rPr>
                <w:sz w:val="18"/>
                <w:szCs w:val="18"/>
              </w:rPr>
              <w:t>U</w:t>
            </w:r>
            <w:r w:rsidRPr="00C30FFE">
              <w:rPr>
                <w:sz w:val="18"/>
                <w:szCs w:val="18"/>
              </w:rPr>
              <w:t xml:space="preserve">EFI Code </w:t>
            </w:r>
            <w:proofErr w:type="spellStart"/>
            <w:r w:rsidRPr="00C30FFE">
              <w:rPr>
                <w:sz w:val="18"/>
                <w:szCs w:val="18"/>
              </w:rPr>
              <w:t>Readonly</w:t>
            </w:r>
            <w:proofErr w:type="spellEnd"/>
            <w:r w:rsidR="00286CFA" w:rsidRPr="00C30FFE">
              <w:rPr>
                <w:sz w:val="18"/>
                <w:szCs w:val="18"/>
              </w:rPr>
              <w:t>,</w:t>
            </w:r>
            <w:r w:rsidR="00286CFA">
              <w:rPr>
                <w:sz w:val="18"/>
                <w:szCs w:val="18"/>
              </w:rPr>
              <w:t xml:space="preserve"> </w:t>
            </w:r>
            <w:r w:rsidR="00286CFA" w:rsidRPr="00C30FFE">
              <w:rPr>
                <w:sz w:val="18"/>
                <w:szCs w:val="18"/>
              </w:rPr>
              <w:t>M</w:t>
            </w:r>
            <w:r w:rsidRPr="00C30FFE">
              <w:rPr>
                <w:sz w:val="18"/>
                <w:szCs w:val="18"/>
              </w:rPr>
              <w:t>ode Based Execution Control</w:t>
            </w:r>
          </w:p>
        </w:tc>
      </w:tr>
      <w:tr w:rsidR="00954976" w:rsidRPr="00C30FFE" w14:paraId="5E981193" w14:textId="77777777" w:rsidTr="00954976">
        <w:trPr>
          <w:trHeight w:val="600"/>
        </w:trPr>
        <w:tc>
          <w:tcPr>
            <w:tcW w:w="2689" w:type="dxa"/>
            <w:hideMark/>
          </w:tcPr>
          <w:p w14:paraId="0F88A648" w14:textId="77777777" w:rsidR="00954976" w:rsidRPr="00C30FFE" w:rsidRDefault="00954976" w:rsidP="00954976">
            <w:pPr>
              <w:rPr>
                <w:sz w:val="18"/>
                <w:szCs w:val="18"/>
              </w:rPr>
            </w:pPr>
            <w:r w:rsidRPr="00C30FFE">
              <w:rPr>
                <w:sz w:val="18"/>
                <w:szCs w:val="18"/>
              </w:rPr>
              <w:t>Virtualization-based security services configured</w:t>
            </w:r>
          </w:p>
        </w:tc>
        <w:tc>
          <w:tcPr>
            <w:tcW w:w="6327" w:type="dxa"/>
            <w:hideMark/>
          </w:tcPr>
          <w:p w14:paraId="085FCF15" w14:textId="77777777" w:rsidR="00954976" w:rsidRPr="00C30FFE" w:rsidRDefault="00954976" w:rsidP="00954976">
            <w:pPr>
              <w:rPr>
                <w:sz w:val="18"/>
                <w:szCs w:val="18"/>
              </w:rPr>
            </w:pPr>
          </w:p>
        </w:tc>
      </w:tr>
      <w:tr w:rsidR="00954976" w:rsidRPr="00C30FFE" w14:paraId="279E6EEE" w14:textId="77777777" w:rsidTr="00954976">
        <w:trPr>
          <w:trHeight w:val="600"/>
        </w:trPr>
        <w:tc>
          <w:tcPr>
            <w:tcW w:w="2689" w:type="dxa"/>
            <w:hideMark/>
          </w:tcPr>
          <w:p w14:paraId="0AE7100B" w14:textId="77777777" w:rsidR="00954976" w:rsidRPr="00C30FFE" w:rsidRDefault="00954976" w:rsidP="00954976">
            <w:pPr>
              <w:rPr>
                <w:sz w:val="18"/>
                <w:szCs w:val="18"/>
              </w:rPr>
            </w:pPr>
            <w:r w:rsidRPr="00C30FFE">
              <w:rPr>
                <w:sz w:val="18"/>
                <w:szCs w:val="18"/>
              </w:rPr>
              <w:t>Virtualization-based security services Running</w:t>
            </w:r>
          </w:p>
        </w:tc>
        <w:tc>
          <w:tcPr>
            <w:tcW w:w="6327" w:type="dxa"/>
            <w:hideMark/>
          </w:tcPr>
          <w:p w14:paraId="5D5F2F17" w14:textId="77777777" w:rsidR="00954976" w:rsidRPr="00C30FFE" w:rsidRDefault="00954976" w:rsidP="00954976">
            <w:pPr>
              <w:rPr>
                <w:sz w:val="18"/>
                <w:szCs w:val="18"/>
              </w:rPr>
            </w:pPr>
          </w:p>
        </w:tc>
      </w:tr>
      <w:tr w:rsidR="00954976" w:rsidRPr="00C30FFE" w14:paraId="5973F228" w14:textId="77777777" w:rsidTr="00954976">
        <w:trPr>
          <w:trHeight w:val="300"/>
        </w:trPr>
        <w:tc>
          <w:tcPr>
            <w:tcW w:w="2689" w:type="dxa"/>
            <w:hideMark/>
          </w:tcPr>
          <w:p w14:paraId="041277AE" w14:textId="77777777" w:rsidR="00954976" w:rsidRPr="00C30FFE" w:rsidRDefault="00954976" w:rsidP="00954976">
            <w:pPr>
              <w:rPr>
                <w:sz w:val="18"/>
                <w:szCs w:val="18"/>
              </w:rPr>
            </w:pPr>
            <w:r w:rsidRPr="00C30FFE">
              <w:rPr>
                <w:sz w:val="18"/>
                <w:szCs w:val="18"/>
              </w:rPr>
              <w:t>Device Encryption Support</w:t>
            </w:r>
          </w:p>
        </w:tc>
        <w:tc>
          <w:tcPr>
            <w:tcW w:w="6327" w:type="dxa"/>
            <w:hideMark/>
          </w:tcPr>
          <w:p w14:paraId="5386122C" w14:textId="77777777" w:rsidR="00954976" w:rsidRPr="00C30FFE" w:rsidRDefault="00954976" w:rsidP="00954976">
            <w:pPr>
              <w:rPr>
                <w:sz w:val="18"/>
                <w:szCs w:val="18"/>
              </w:rPr>
            </w:pPr>
            <w:r w:rsidRPr="00C30FFE">
              <w:rPr>
                <w:sz w:val="18"/>
                <w:szCs w:val="18"/>
              </w:rPr>
              <w:t>Not Available</w:t>
            </w:r>
          </w:p>
        </w:tc>
      </w:tr>
      <w:tr w:rsidR="00954976" w:rsidRPr="00C30FFE" w14:paraId="7BA29490" w14:textId="77777777" w:rsidTr="00954976">
        <w:trPr>
          <w:trHeight w:val="600"/>
        </w:trPr>
        <w:tc>
          <w:tcPr>
            <w:tcW w:w="2689" w:type="dxa"/>
            <w:hideMark/>
          </w:tcPr>
          <w:p w14:paraId="501DD002" w14:textId="5E760291" w:rsidR="00954976" w:rsidRPr="00C30FFE" w:rsidRDefault="00954976" w:rsidP="00954976">
            <w:pPr>
              <w:rPr>
                <w:sz w:val="18"/>
                <w:szCs w:val="18"/>
              </w:rPr>
            </w:pPr>
            <w:r w:rsidRPr="00C30FFE">
              <w:rPr>
                <w:sz w:val="18"/>
                <w:szCs w:val="18"/>
              </w:rPr>
              <w:t>A hypervisor has been detected</w:t>
            </w:r>
            <w:r w:rsidR="00286CFA" w:rsidRPr="00C30FFE">
              <w:rPr>
                <w:sz w:val="18"/>
                <w:szCs w:val="18"/>
              </w:rPr>
              <w:t>.</w:t>
            </w:r>
            <w:r w:rsidR="00286CFA">
              <w:rPr>
                <w:sz w:val="18"/>
                <w:szCs w:val="18"/>
              </w:rPr>
              <w:t xml:space="preserve"> </w:t>
            </w:r>
            <w:r w:rsidR="00286CFA" w:rsidRPr="00C30FFE">
              <w:rPr>
                <w:sz w:val="18"/>
                <w:szCs w:val="18"/>
              </w:rPr>
              <w:t>F</w:t>
            </w:r>
            <w:r w:rsidRPr="00C30FFE">
              <w:rPr>
                <w:sz w:val="18"/>
                <w:szCs w:val="18"/>
              </w:rPr>
              <w:t>eatures required for Hyper-V will not be displayed.</w:t>
            </w:r>
          </w:p>
        </w:tc>
        <w:tc>
          <w:tcPr>
            <w:tcW w:w="6327" w:type="dxa"/>
            <w:hideMark/>
          </w:tcPr>
          <w:p w14:paraId="22C1B0A6" w14:textId="77777777" w:rsidR="00954976" w:rsidRPr="00C30FFE" w:rsidRDefault="00954976" w:rsidP="00954976">
            <w:pPr>
              <w:rPr>
                <w:sz w:val="18"/>
                <w:szCs w:val="18"/>
              </w:rPr>
            </w:pPr>
          </w:p>
        </w:tc>
      </w:tr>
      <w:tr w:rsidR="00954976" w:rsidRPr="00C30FFE" w14:paraId="17F1FBAC" w14:textId="77777777" w:rsidTr="00954976">
        <w:trPr>
          <w:trHeight w:val="300"/>
        </w:trPr>
        <w:tc>
          <w:tcPr>
            <w:tcW w:w="2689" w:type="dxa"/>
            <w:hideMark/>
          </w:tcPr>
          <w:p w14:paraId="272A445C" w14:textId="77777777" w:rsidR="00954976" w:rsidRPr="00C30FFE" w:rsidRDefault="00954976" w:rsidP="00954976">
            <w:pPr>
              <w:rPr>
                <w:sz w:val="18"/>
                <w:szCs w:val="18"/>
              </w:rPr>
            </w:pPr>
          </w:p>
        </w:tc>
        <w:tc>
          <w:tcPr>
            <w:tcW w:w="6327" w:type="dxa"/>
            <w:hideMark/>
          </w:tcPr>
          <w:p w14:paraId="1B8D5491" w14:textId="77777777" w:rsidR="00954976" w:rsidRPr="00C30FFE" w:rsidRDefault="00954976" w:rsidP="00954976">
            <w:pPr>
              <w:rPr>
                <w:sz w:val="18"/>
                <w:szCs w:val="18"/>
              </w:rPr>
            </w:pPr>
          </w:p>
        </w:tc>
      </w:tr>
      <w:tr w:rsidR="00954976" w:rsidRPr="00C30FFE" w14:paraId="3257E7A6" w14:textId="77777777" w:rsidTr="00954976">
        <w:trPr>
          <w:trHeight w:val="300"/>
        </w:trPr>
        <w:tc>
          <w:tcPr>
            <w:tcW w:w="2689" w:type="dxa"/>
            <w:hideMark/>
          </w:tcPr>
          <w:p w14:paraId="23D28504" w14:textId="77777777" w:rsidR="00954976" w:rsidRPr="00C30FFE" w:rsidRDefault="00954976" w:rsidP="00954976">
            <w:pPr>
              <w:rPr>
                <w:sz w:val="18"/>
                <w:szCs w:val="18"/>
              </w:rPr>
            </w:pPr>
            <w:r w:rsidRPr="00C30FFE">
              <w:rPr>
                <w:sz w:val="18"/>
                <w:szCs w:val="18"/>
              </w:rPr>
              <w:t>Resources</w:t>
            </w:r>
          </w:p>
        </w:tc>
        <w:tc>
          <w:tcPr>
            <w:tcW w:w="6327" w:type="dxa"/>
            <w:hideMark/>
          </w:tcPr>
          <w:p w14:paraId="5E45AF03" w14:textId="77777777" w:rsidR="00954976" w:rsidRPr="00C30FFE" w:rsidRDefault="00954976" w:rsidP="00954976">
            <w:pPr>
              <w:rPr>
                <w:sz w:val="18"/>
                <w:szCs w:val="18"/>
              </w:rPr>
            </w:pPr>
            <w:r w:rsidRPr="00C30FFE">
              <w:rPr>
                <w:sz w:val="18"/>
                <w:szCs w:val="18"/>
              </w:rPr>
              <w:t>Device</w:t>
            </w:r>
          </w:p>
        </w:tc>
      </w:tr>
      <w:tr w:rsidR="00954976" w:rsidRPr="00C30FFE" w14:paraId="05B4D023" w14:textId="77777777" w:rsidTr="00954976">
        <w:trPr>
          <w:trHeight w:val="300"/>
        </w:trPr>
        <w:tc>
          <w:tcPr>
            <w:tcW w:w="2689" w:type="dxa"/>
            <w:hideMark/>
          </w:tcPr>
          <w:p w14:paraId="715E91CF" w14:textId="77777777" w:rsidR="00954976" w:rsidRPr="00C30FFE" w:rsidRDefault="00954976" w:rsidP="00954976">
            <w:pPr>
              <w:rPr>
                <w:sz w:val="18"/>
                <w:szCs w:val="18"/>
              </w:rPr>
            </w:pPr>
            <w:r w:rsidRPr="00C30FFE">
              <w:rPr>
                <w:sz w:val="18"/>
                <w:szCs w:val="18"/>
              </w:rPr>
              <w:t>Memory Address 0xB8100000-0xB82FFFFF</w:t>
            </w:r>
          </w:p>
        </w:tc>
        <w:tc>
          <w:tcPr>
            <w:tcW w:w="6327" w:type="dxa"/>
            <w:hideMark/>
          </w:tcPr>
          <w:p w14:paraId="540CAF7A" w14:textId="77777777" w:rsidR="00954976" w:rsidRPr="00C30FFE" w:rsidRDefault="00954976" w:rsidP="00954976">
            <w:pPr>
              <w:rPr>
                <w:sz w:val="18"/>
                <w:szCs w:val="18"/>
              </w:rPr>
            </w:pPr>
            <w:r w:rsidRPr="00C30FFE">
              <w:rPr>
                <w:sz w:val="18"/>
                <w:szCs w:val="18"/>
              </w:rPr>
              <w:t>PCI Express Upstream Switch Port</w:t>
            </w:r>
          </w:p>
        </w:tc>
      </w:tr>
      <w:tr w:rsidR="00954976" w:rsidRPr="00C30FFE" w14:paraId="00589667" w14:textId="77777777" w:rsidTr="00954976">
        <w:trPr>
          <w:trHeight w:val="300"/>
        </w:trPr>
        <w:tc>
          <w:tcPr>
            <w:tcW w:w="2689" w:type="dxa"/>
            <w:hideMark/>
          </w:tcPr>
          <w:p w14:paraId="04A18903" w14:textId="77777777" w:rsidR="00954976" w:rsidRPr="00C30FFE" w:rsidRDefault="00954976" w:rsidP="00954976">
            <w:pPr>
              <w:rPr>
                <w:sz w:val="18"/>
                <w:szCs w:val="18"/>
              </w:rPr>
            </w:pPr>
            <w:r w:rsidRPr="00C30FFE">
              <w:rPr>
                <w:sz w:val="18"/>
                <w:szCs w:val="18"/>
              </w:rPr>
              <w:t>Memory Address 0xB8100000-0xB82FFFFF</w:t>
            </w:r>
          </w:p>
        </w:tc>
        <w:tc>
          <w:tcPr>
            <w:tcW w:w="6327" w:type="dxa"/>
            <w:hideMark/>
          </w:tcPr>
          <w:p w14:paraId="4411F7B4" w14:textId="77777777" w:rsidR="00954976" w:rsidRPr="00C30FFE" w:rsidRDefault="00954976" w:rsidP="00954976">
            <w:pPr>
              <w:rPr>
                <w:sz w:val="18"/>
                <w:szCs w:val="18"/>
              </w:rPr>
            </w:pPr>
            <w:r w:rsidRPr="00C30FFE">
              <w:rPr>
                <w:sz w:val="18"/>
                <w:szCs w:val="18"/>
              </w:rPr>
              <w:t>PCI Express Downstream Switch Port</w:t>
            </w:r>
          </w:p>
        </w:tc>
      </w:tr>
      <w:tr w:rsidR="00954976" w:rsidRPr="00C30FFE" w14:paraId="71C1D3C6" w14:textId="77777777" w:rsidTr="00954976">
        <w:trPr>
          <w:trHeight w:val="300"/>
        </w:trPr>
        <w:tc>
          <w:tcPr>
            <w:tcW w:w="2689" w:type="dxa"/>
            <w:hideMark/>
          </w:tcPr>
          <w:p w14:paraId="4B5DC441" w14:textId="77777777" w:rsidR="00954976" w:rsidRPr="00C30FFE" w:rsidRDefault="00954976" w:rsidP="00954976">
            <w:pPr>
              <w:rPr>
                <w:sz w:val="18"/>
                <w:szCs w:val="18"/>
              </w:rPr>
            </w:pPr>
            <w:r w:rsidRPr="00C30FFE">
              <w:rPr>
                <w:sz w:val="18"/>
                <w:szCs w:val="18"/>
              </w:rPr>
              <w:t>I/O Port 0x00000000-0x0000000F</w:t>
            </w:r>
          </w:p>
        </w:tc>
        <w:tc>
          <w:tcPr>
            <w:tcW w:w="6327" w:type="dxa"/>
            <w:hideMark/>
          </w:tcPr>
          <w:p w14:paraId="673EDD6F" w14:textId="77777777" w:rsidR="00954976" w:rsidRPr="00C30FFE" w:rsidRDefault="00954976" w:rsidP="00954976">
            <w:pPr>
              <w:rPr>
                <w:sz w:val="18"/>
                <w:szCs w:val="18"/>
              </w:rPr>
            </w:pPr>
            <w:r w:rsidRPr="00C30FFE">
              <w:rPr>
                <w:sz w:val="18"/>
                <w:szCs w:val="18"/>
              </w:rPr>
              <w:t>Direct memory access controller</w:t>
            </w:r>
          </w:p>
        </w:tc>
      </w:tr>
      <w:tr w:rsidR="00954976" w:rsidRPr="00C30FFE" w14:paraId="6DC0DCD4" w14:textId="77777777" w:rsidTr="00954976">
        <w:trPr>
          <w:trHeight w:val="300"/>
        </w:trPr>
        <w:tc>
          <w:tcPr>
            <w:tcW w:w="2689" w:type="dxa"/>
            <w:hideMark/>
          </w:tcPr>
          <w:p w14:paraId="33E634B6" w14:textId="77777777" w:rsidR="00954976" w:rsidRPr="00C30FFE" w:rsidRDefault="00954976" w:rsidP="00954976">
            <w:pPr>
              <w:rPr>
                <w:sz w:val="18"/>
                <w:szCs w:val="18"/>
              </w:rPr>
            </w:pPr>
            <w:r w:rsidRPr="00C30FFE">
              <w:rPr>
                <w:sz w:val="18"/>
                <w:szCs w:val="18"/>
              </w:rPr>
              <w:t>I/O Port 0x00000000-0x0000000F</w:t>
            </w:r>
          </w:p>
        </w:tc>
        <w:tc>
          <w:tcPr>
            <w:tcW w:w="6327" w:type="dxa"/>
            <w:hideMark/>
          </w:tcPr>
          <w:p w14:paraId="2181059B" w14:textId="77777777" w:rsidR="00954976" w:rsidRPr="00C30FFE" w:rsidRDefault="00954976" w:rsidP="00954976">
            <w:pPr>
              <w:rPr>
                <w:sz w:val="18"/>
                <w:szCs w:val="18"/>
              </w:rPr>
            </w:pPr>
            <w:r w:rsidRPr="00C30FFE">
              <w:rPr>
                <w:sz w:val="18"/>
                <w:szCs w:val="18"/>
              </w:rPr>
              <w:t>PCI Express Root Complex</w:t>
            </w:r>
          </w:p>
        </w:tc>
      </w:tr>
      <w:tr w:rsidR="00954976" w:rsidRPr="00C30FFE" w14:paraId="1B37CF2F" w14:textId="77777777" w:rsidTr="00954976">
        <w:trPr>
          <w:trHeight w:val="300"/>
        </w:trPr>
        <w:tc>
          <w:tcPr>
            <w:tcW w:w="2689" w:type="dxa"/>
            <w:hideMark/>
          </w:tcPr>
          <w:p w14:paraId="2D4AB4A8" w14:textId="77777777" w:rsidR="00954976" w:rsidRPr="00C30FFE" w:rsidRDefault="00954976" w:rsidP="00954976">
            <w:pPr>
              <w:rPr>
                <w:sz w:val="18"/>
                <w:szCs w:val="18"/>
              </w:rPr>
            </w:pPr>
            <w:r w:rsidRPr="00C30FFE">
              <w:rPr>
                <w:sz w:val="18"/>
                <w:szCs w:val="18"/>
              </w:rPr>
              <w:t>Memory Address 0xB4000000-0xB70FFFFF</w:t>
            </w:r>
          </w:p>
        </w:tc>
        <w:tc>
          <w:tcPr>
            <w:tcW w:w="6327" w:type="dxa"/>
            <w:hideMark/>
          </w:tcPr>
          <w:p w14:paraId="26014EC6" w14:textId="77777777" w:rsidR="00954976" w:rsidRPr="00C30FFE" w:rsidRDefault="00954976" w:rsidP="00954976">
            <w:pPr>
              <w:rPr>
                <w:sz w:val="18"/>
                <w:szCs w:val="18"/>
              </w:rPr>
            </w:pPr>
            <w:r w:rsidRPr="00C30FFE">
              <w:rPr>
                <w:sz w:val="18"/>
                <w:szCs w:val="18"/>
              </w:rPr>
              <w:t>PCI Express Upstream Switch Port</w:t>
            </w:r>
          </w:p>
        </w:tc>
      </w:tr>
      <w:tr w:rsidR="00954976" w:rsidRPr="00C30FFE" w14:paraId="3740CC62" w14:textId="77777777" w:rsidTr="00954976">
        <w:trPr>
          <w:trHeight w:val="300"/>
        </w:trPr>
        <w:tc>
          <w:tcPr>
            <w:tcW w:w="2689" w:type="dxa"/>
            <w:hideMark/>
          </w:tcPr>
          <w:p w14:paraId="4713FBF7" w14:textId="77777777" w:rsidR="00954976" w:rsidRPr="00C30FFE" w:rsidRDefault="00954976" w:rsidP="00954976">
            <w:pPr>
              <w:rPr>
                <w:sz w:val="18"/>
                <w:szCs w:val="18"/>
              </w:rPr>
            </w:pPr>
            <w:r w:rsidRPr="00C30FFE">
              <w:rPr>
                <w:sz w:val="18"/>
                <w:szCs w:val="18"/>
              </w:rPr>
              <w:t>Memory Address 0xB4000000-0xB70FFFFF</w:t>
            </w:r>
          </w:p>
        </w:tc>
        <w:tc>
          <w:tcPr>
            <w:tcW w:w="6327" w:type="dxa"/>
            <w:hideMark/>
          </w:tcPr>
          <w:p w14:paraId="64B60DEB" w14:textId="77777777" w:rsidR="00954976" w:rsidRPr="00C30FFE" w:rsidRDefault="00954976" w:rsidP="00954976">
            <w:pPr>
              <w:rPr>
                <w:sz w:val="18"/>
                <w:szCs w:val="18"/>
              </w:rPr>
            </w:pPr>
            <w:r w:rsidRPr="00C30FFE">
              <w:rPr>
                <w:sz w:val="18"/>
                <w:szCs w:val="18"/>
              </w:rPr>
              <w:t>PCI Express Downstream Switch Port</w:t>
            </w:r>
          </w:p>
        </w:tc>
      </w:tr>
      <w:tr w:rsidR="00954976" w:rsidRPr="00C30FFE" w14:paraId="1A92748A" w14:textId="77777777" w:rsidTr="00954976">
        <w:trPr>
          <w:trHeight w:val="300"/>
        </w:trPr>
        <w:tc>
          <w:tcPr>
            <w:tcW w:w="2689" w:type="dxa"/>
            <w:hideMark/>
          </w:tcPr>
          <w:p w14:paraId="4BEDA78A" w14:textId="77777777" w:rsidR="00954976" w:rsidRPr="00C30FFE" w:rsidRDefault="00954976" w:rsidP="00954976">
            <w:pPr>
              <w:rPr>
                <w:sz w:val="18"/>
                <w:szCs w:val="18"/>
              </w:rPr>
            </w:pPr>
            <w:r w:rsidRPr="00C30FFE">
              <w:rPr>
                <w:sz w:val="18"/>
                <w:szCs w:val="18"/>
              </w:rPr>
              <w:t>Memory Address 0xB4000000-0xB70FFFFF</w:t>
            </w:r>
          </w:p>
        </w:tc>
        <w:tc>
          <w:tcPr>
            <w:tcW w:w="6327" w:type="dxa"/>
            <w:hideMark/>
          </w:tcPr>
          <w:p w14:paraId="77412E19" w14:textId="2F824B34" w:rsidR="00954976" w:rsidRPr="00C30FFE" w:rsidRDefault="00954976" w:rsidP="00954976">
            <w:pPr>
              <w:rPr>
                <w:sz w:val="18"/>
                <w:szCs w:val="18"/>
              </w:rPr>
            </w:pPr>
            <w:r w:rsidRPr="00C30FFE">
              <w:rPr>
                <w:sz w:val="18"/>
                <w:szCs w:val="18"/>
              </w:rPr>
              <w:t>Inte</w:t>
            </w:r>
            <w:r w:rsidR="000F208B" w:rsidRPr="00C30FFE">
              <w:rPr>
                <w:sz w:val="18"/>
                <w:szCs w:val="18"/>
              </w:rPr>
              <w:t>l</w:t>
            </w:r>
            <w:r w:rsidR="000F208B">
              <w:rPr>
                <w:sz w:val="18"/>
                <w:szCs w:val="18"/>
              </w:rPr>
              <w:t xml:space="preserve"> (</w:t>
            </w:r>
            <w:r w:rsidRPr="00C30FFE">
              <w:rPr>
                <w:sz w:val="18"/>
                <w:szCs w:val="18"/>
              </w:rPr>
              <w:t>R</w:t>
            </w:r>
            <w:r w:rsidR="000F208B">
              <w:rPr>
                <w:sz w:val="18"/>
                <w:szCs w:val="18"/>
              </w:rPr>
              <w:t xml:space="preserve">) </w:t>
            </w:r>
            <w:r w:rsidR="000F208B" w:rsidRPr="00C30FFE">
              <w:rPr>
                <w:sz w:val="18"/>
                <w:szCs w:val="18"/>
              </w:rPr>
              <w:t>X</w:t>
            </w:r>
            <w:r w:rsidRPr="00C30FFE">
              <w:rPr>
                <w:sz w:val="18"/>
                <w:szCs w:val="18"/>
              </w:rPr>
              <w:t>eo</w:t>
            </w:r>
            <w:r w:rsidR="000F208B" w:rsidRPr="00C30FFE">
              <w:rPr>
                <w:sz w:val="18"/>
                <w:szCs w:val="18"/>
              </w:rPr>
              <w:t>n</w:t>
            </w:r>
            <w:r w:rsidR="000F208B">
              <w:rPr>
                <w:sz w:val="18"/>
                <w:szCs w:val="18"/>
              </w:rPr>
              <w:t xml:space="preserve"> (</w:t>
            </w:r>
            <w:r w:rsidRPr="00C30FFE">
              <w:rPr>
                <w:sz w:val="18"/>
                <w:szCs w:val="18"/>
              </w:rPr>
              <w:t>R</w:t>
            </w:r>
            <w:r w:rsidR="000F208B">
              <w:rPr>
                <w:sz w:val="18"/>
                <w:szCs w:val="18"/>
              </w:rPr>
              <w:t xml:space="preserve">) </w:t>
            </w:r>
            <w:r w:rsidR="000F208B" w:rsidRPr="00C30FFE">
              <w:rPr>
                <w:sz w:val="18"/>
                <w:szCs w:val="18"/>
              </w:rPr>
              <w:t>p</w:t>
            </w:r>
            <w:r w:rsidRPr="00C30FFE">
              <w:rPr>
                <w:sz w:val="18"/>
                <w:szCs w:val="18"/>
              </w:rPr>
              <w:t>rocessor P family/Core i7 PCI Express Root Port C - 2032</w:t>
            </w:r>
          </w:p>
        </w:tc>
      </w:tr>
      <w:tr w:rsidR="00954976" w:rsidRPr="00C30FFE" w14:paraId="2B20D5E4" w14:textId="77777777" w:rsidTr="00954976">
        <w:trPr>
          <w:trHeight w:val="300"/>
        </w:trPr>
        <w:tc>
          <w:tcPr>
            <w:tcW w:w="2689" w:type="dxa"/>
            <w:hideMark/>
          </w:tcPr>
          <w:p w14:paraId="7F8D848E" w14:textId="77777777" w:rsidR="00954976" w:rsidRPr="00C30FFE" w:rsidRDefault="00954976" w:rsidP="00954976">
            <w:pPr>
              <w:rPr>
                <w:sz w:val="18"/>
                <w:szCs w:val="18"/>
              </w:rPr>
            </w:pPr>
            <w:r w:rsidRPr="00C30FFE">
              <w:rPr>
                <w:sz w:val="18"/>
                <w:szCs w:val="18"/>
              </w:rPr>
              <w:t>Memory Address 0xB4000000-0xB70FFFFF</w:t>
            </w:r>
          </w:p>
        </w:tc>
        <w:tc>
          <w:tcPr>
            <w:tcW w:w="6327" w:type="dxa"/>
            <w:hideMark/>
          </w:tcPr>
          <w:p w14:paraId="73234527" w14:textId="65331A2B" w:rsidR="00954976" w:rsidRPr="00C30FFE" w:rsidRDefault="00954976" w:rsidP="00954976">
            <w:pPr>
              <w:rPr>
                <w:sz w:val="18"/>
                <w:szCs w:val="18"/>
              </w:rPr>
            </w:pPr>
            <w:r w:rsidRPr="00C30FFE">
              <w:rPr>
                <w:sz w:val="18"/>
                <w:szCs w:val="18"/>
              </w:rPr>
              <w:t>Inte</w:t>
            </w:r>
            <w:r w:rsidR="000F208B" w:rsidRPr="00C30FFE">
              <w:rPr>
                <w:sz w:val="18"/>
                <w:szCs w:val="18"/>
              </w:rPr>
              <w:t>l</w:t>
            </w:r>
            <w:r w:rsidR="000F208B">
              <w:rPr>
                <w:sz w:val="18"/>
                <w:szCs w:val="18"/>
              </w:rPr>
              <w:t xml:space="preserve"> (</w:t>
            </w:r>
            <w:r w:rsidRPr="00C30FFE">
              <w:rPr>
                <w:sz w:val="18"/>
                <w:szCs w:val="18"/>
              </w:rPr>
              <w:t>R</w:t>
            </w:r>
            <w:r w:rsidR="000F208B">
              <w:rPr>
                <w:sz w:val="18"/>
                <w:szCs w:val="18"/>
              </w:rPr>
              <w:t xml:space="preserve">) </w:t>
            </w:r>
            <w:r w:rsidR="000F208B" w:rsidRPr="00C30FFE">
              <w:rPr>
                <w:sz w:val="18"/>
                <w:szCs w:val="18"/>
              </w:rPr>
              <w:t>E</w:t>
            </w:r>
            <w:r w:rsidRPr="00C30FFE">
              <w:rPr>
                <w:sz w:val="18"/>
                <w:szCs w:val="18"/>
              </w:rPr>
              <w:t>thernet Connection X722 for 1GbE #2</w:t>
            </w:r>
          </w:p>
        </w:tc>
      </w:tr>
      <w:tr w:rsidR="00954976" w:rsidRPr="00C30FFE" w14:paraId="479B8729" w14:textId="77777777" w:rsidTr="00954976">
        <w:trPr>
          <w:trHeight w:val="300"/>
        </w:trPr>
        <w:tc>
          <w:tcPr>
            <w:tcW w:w="2689" w:type="dxa"/>
            <w:hideMark/>
          </w:tcPr>
          <w:p w14:paraId="1F69A299" w14:textId="77777777" w:rsidR="00954976" w:rsidRPr="00C30FFE" w:rsidRDefault="00954976" w:rsidP="00954976">
            <w:pPr>
              <w:rPr>
                <w:sz w:val="18"/>
                <w:szCs w:val="18"/>
              </w:rPr>
            </w:pPr>
            <w:r w:rsidRPr="00C30FFE">
              <w:rPr>
                <w:sz w:val="18"/>
                <w:szCs w:val="18"/>
              </w:rPr>
              <w:t>Memory Address 0xFE010000-0xFE010FFF</w:t>
            </w:r>
          </w:p>
        </w:tc>
        <w:tc>
          <w:tcPr>
            <w:tcW w:w="6327" w:type="dxa"/>
            <w:hideMark/>
          </w:tcPr>
          <w:p w14:paraId="328F8985" w14:textId="4668090C" w:rsidR="00954976" w:rsidRPr="00C30FFE" w:rsidRDefault="00954976" w:rsidP="00954976">
            <w:pPr>
              <w:rPr>
                <w:sz w:val="18"/>
                <w:szCs w:val="18"/>
              </w:rPr>
            </w:pPr>
            <w:r w:rsidRPr="00C30FFE">
              <w:rPr>
                <w:sz w:val="18"/>
                <w:szCs w:val="18"/>
              </w:rPr>
              <w:t>Inte</w:t>
            </w:r>
            <w:r w:rsidR="000F208B" w:rsidRPr="00C30FFE">
              <w:rPr>
                <w:sz w:val="18"/>
                <w:szCs w:val="18"/>
              </w:rPr>
              <w:t>l</w:t>
            </w:r>
            <w:r w:rsidR="000F208B">
              <w:rPr>
                <w:sz w:val="18"/>
                <w:szCs w:val="18"/>
              </w:rPr>
              <w:t xml:space="preserve"> (</w:t>
            </w:r>
            <w:r w:rsidRPr="00C30FFE">
              <w:rPr>
                <w:sz w:val="18"/>
                <w:szCs w:val="18"/>
              </w:rPr>
              <w:t>R</w:t>
            </w:r>
            <w:r w:rsidR="000F208B">
              <w:rPr>
                <w:sz w:val="18"/>
                <w:szCs w:val="18"/>
              </w:rPr>
              <w:t xml:space="preserve">) </w:t>
            </w:r>
            <w:r w:rsidR="000F208B" w:rsidRPr="00C30FFE">
              <w:rPr>
                <w:sz w:val="18"/>
                <w:szCs w:val="18"/>
              </w:rPr>
              <w:t>C</w:t>
            </w:r>
            <w:r w:rsidRPr="00C30FFE">
              <w:rPr>
                <w:sz w:val="18"/>
                <w:szCs w:val="18"/>
              </w:rPr>
              <w:t>620 series chipset SPI Controller - A1A4</w:t>
            </w:r>
          </w:p>
        </w:tc>
      </w:tr>
      <w:tr w:rsidR="00954976" w:rsidRPr="00C30FFE" w14:paraId="729D2D28" w14:textId="77777777" w:rsidTr="00954976">
        <w:trPr>
          <w:trHeight w:val="300"/>
        </w:trPr>
        <w:tc>
          <w:tcPr>
            <w:tcW w:w="2689" w:type="dxa"/>
            <w:hideMark/>
          </w:tcPr>
          <w:p w14:paraId="349D138D" w14:textId="77777777" w:rsidR="00954976" w:rsidRPr="00C30FFE" w:rsidRDefault="00954976" w:rsidP="00954976">
            <w:pPr>
              <w:rPr>
                <w:sz w:val="18"/>
                <w:szCs w:val="18"/>
              </w:rPr>
            </w:pPr>
            <w:r w:rsidRPr="00C30FFE">
              <w:rPr>
                <w:sz w:val="18"/>
                <w:szCs w:val="18"/>
              </w:rPr>
              <w:t>Memory Address 0xFE010000-0xFE010FFF</w:t>
            </w:r>
          </w:p>
        </w:tc>
        <w:tc>
          <w:tcPr>
            <w:tcW w:w="6327" w:type="dxa"/>
            <w:hideMark/>
          </w:tcPr>
          <w:p w14:paraId="0903D208" w14:textId="77777777" w:rsidR="00954976" w:rsidRPr="00C30FFE" w:rsidRDefault="00954976" w:rsidP="00954976">
            <w:pPr>
              <w:rPr>
                <w:sz w:val="18"/>
                <w:szCs w:val="18"/>
              </w:rPr>
            </w:pPr>
            <w:r w:rsidRPr="00C30FFE">
              <w:rPr>
                <w:sz w:val="18"/>
                <w:szCs w:val="18"/>
              </w:rPr>
              <w:t>PCI Express Root Complex</w:t>
            </w:r>
          </w:p>
        </w:tc>
      </w:tr>
      <w:tr w:rsidR="00954976" w:rsidRPr="00C30FFE" w14:paraId="298AF28B" w14:textId="77777777" w:rsidTr="00954976">
        <w:trPr>
          <w:trHeight w:val="300"/>
        </w:trPr>
        <w:tc>
          <w:tcPr>
            <w:tcW w:w="2689" w:type="dxa"/>
            <w:hideMark/>
          </w:tcPr>
          <w:p w14:paraId="2FA279BB" w14:textId="77777777" w:rsidR="00954976" w:rsidRPr="00C30FFE" w:rsidRDefault="00954976" w:rsidP="00954976">
            <w:pPr>
              <w:rPr>
                <w:sz w:val="18"/>
                <w:szCs w:val="18"/>
              </w:rPr>
            </w:pPr>
            <w:r w:rsidRPr="00C30FFE">
              <w:rPr>
                <w:sz w:val="18"/>
                <w:szCs w:val="18"/>
              </w:rPr>
              <w:t>Memory Address 0xB8400000-0xB86FFFFF</w:t>
            </w:r>
          </w:p>
        </w:tc>
        <w:tc>
          <w:tcPr>
            <w:tcW w:w="6327" w:type="dxa"/>
            <w:hideMark/>
          </w:tcPr>
          <w:p w14:paraId="0724CAF6" w14:textId="2F609B38" w:rsidR="00954976" w:rsidRPr="00C30FFE" w:rsidRDefault="00954976" w:rsidP="00954976">
            <w:pPr>
              <w:rPr>
                <w:sz w:val="18"/>
                <w:szCs w:val="18"/>
              </w:rPr>
            </w:pPr>
            <w:r w:rsidRPr="00C30FFE">
              <w:rPr>
                <w:sz w:val="18"/>
                <w:szCs w:val="18"/>
              </w:rPr>
              <w:t>Inte</w:t>
            </w:r>
            <w:r w:rsidR="000F208B" w:rsidRPr="00C30FFE">
              <w:rPr>
                <w:sz w:val="18"/>
                <w:szCs w:val="18"/>
              </w:rPr>
              <w:t>l</w:t>
            </w:r>
            <w:r w:rsidR="000F208B">
              <w:rPr>
                <w:sz w:val="18"/>
                <w:szCs w:val="18"/>
              </w:rPr>
              <w:t xml:space="preserve"> (</w:t>
            </w:r>
            <w:r w:rsidRPr="00C30FFE">
              <w:rPr>
                <w:sz w:val="18"/>
                <w:szCs w:val="18"/>
              </w:rPr>
              <w:t>R</w:t>
            </w:r>
            <w:r w:rsidR="000F208B">
              <w:rPr>
                <w:sz w:val="18"/>
                <w:szCs w:val="18"/>
              </w:rPr>
              <w:t xml:space="preserve">) </w:t>
            </w:r>
            <w:r w:rsidR="000F208B" w:rsidRPr="00C30FFE">
              <w:rPr>
                <w:sz w:val="18"/>
                <w:szCs w:val="18"/>
              </w:rPr>
              <w:t>X</w:t>
            </w:r>
            <w:r w:rsidRPr="00C30FFE">
              <w:rPr>
                <w:sz w:val="18"/>
                <w:szCs w:val="18"/>
              </w:rPr>
              <w:t>eo</w:t>
            </w:r>
            <w:r w:rsidR="000F208B" w:rsidRPr="00C30FFE">
              <w:rPr>
                <w:sz w:val="18"/>
                <w:szCs w:val="18"/>
              </w:rPr>
              <w:t>n</w:t>
            </w:r>
            <w:r w:rsidR="000F208B">
              <w:rPr>
                <w:sz w:val="18"/>
                <w:szCs w:val="18"/>
              </w:rPr>
              <w:t xml:space="preserve"> (</w:t>
            </w:r>
            <w:r w:rsidRPr="00C30FFE">
              <w:rPr>
                <w:sz w:val="18"/>
                <w:szCs w:val="18"/>
              </w:rPr>
              <w:t>R</w:t>
            </w:r>
            <w:r w:rsidR="000F208B">
              <w:rPr>
                <w:sz w:val="18"/>
                <w:szCs w:val="18"/>
              </w:rPr>
              <w:t xml:space="preserve">) </w:t>
            </w:r>
            <w:r w:rsidR="000F208B" w:rsidRPr="00C30FFE">
              <w:rPr>
                <w:sz w:val="18"/>
                <w:szCs w:val="18"/>
              </w:rPr>
              <w:t>p</w:t>
            </w:r>
            <w:r w:rsidRPr="00C30FFE">
              <w:rPr>
                <w:sz w:val="18"/>
                <w:szCs w:val="18"/>
              </w:rPr>
              <w:t>rocessor P family/Core i7 PCI Express Root Port A - 2030</w:t>
            </w:r>
          </w:p>
        </w:tc>
      </w:tr>
      <w:tr w:rsidR="00954976" w:rsidRPr="00C30FFE" w14:paraId="6E737901" w14:textId="77777777" w:rsidTr="00954976">
        <w:trPr>
          <w:trHeight w:val="300"/>
        </w:trPr>
        <w:tc>
          <w:tcPr>
            <w:tcW w:w="2689" w:type="dxa"/>
            <w:hideMark/>
          </w:tcPr>
          <w:p w14:paraId="52879AA8" w14:textId="77777777" w:rsidR="00954976" w:rsidRPr="00C30FFE" w:rsidRDefault="00954976" w:rsidP="00954976">
            <w:pPr>
              <w:rPr>
                <w:sz w:val="18"/>
                <w:szCs w:val="18"/>
              </w:rPr>
            </w:pPr>
            <w:r w:rsidRPr="00C30FFE">
              <w:rPr>
                <w:sz w:val="18"/>
                <w:szCs w:val="18"/>
              </w:rPr>
              <w:t>Memory Address 0xB8400000-0xB86FFFFF</w:t>
            </w:r>
          </w:p>
        </w:tc>
        <w:tc>
          <w:tcPr>
            <w:tcW w:w="6327" w:type="dxa"/>
            <w:hideMark/>
          </w:tcPr>
          <w:p w14:paraId="374508E8" w14:textId="47B631C9" w:rsidR="00954976" w:rsidRPr="00C30FFE" w:rsidRDefault="00954976" w:rsidP="00954976">
            <w:pPr>
              <w:rPr>
                <w:sz w:val="18"/>
                <w:szCs w:val="18"/>
              </w:rPr>
            </w:pPr>
            <w:r w:rsidRPr="00C30FFE">
              <w:rPr>
                <w:sz w:val="18"/>
                <w:szCs w:val="18"/>
              </w:rPr>
              <w:t>Inte</w:t>
            </w:r>
            <w:r w:rsidR="000F208B" w:rsidRPr="00C30FFE">
              <w:rPr>
                <w:sz w:val="18"/>
                <w:szCs w:val="18"/>
              </w:rPr>
              <w:t>l</w:t>
            </w:r>
            <w:r w:rsidR="000F208B">
              <w:rPr>
                <w:sz w:val="18"/>
                <w:szCs w:val="18"/>
              </w:rPr>
              <w:t xml:space="preserve"> (</w:t>
            </w:r>
            <w:r w:rsidRPr="00C30FFE">
              <w:rPr>
                <w:sz w:val="18"/>
                <w:szCs w:val="18"/>
              </w:rPr>
              <w:t>R</w:t>
            </w:r>
            <w:r w:rsidR="000F208B">
              <w:rPr>
                <w:sz w:val="18"/>
                <w:szCs w:val="18"/>
              </w:rPr>
              <w:t xml:space="preserve">) </w:t>
            </w:r>
            <w:r w:rsidR="000F208B" w:rsidRPr="00C30FFE">
              <w:rPr>
                <w:sz w:val="18"/>
                <w:szCs w:val="18"/>
              </w:rPr>
              <w:t>E</w:t>
            </w:r>
            <w:r w:rsidRPr="00C30FFE">
              <w:rPr>
                <w:sz w:val="18"/>
                <w:szCs w:val="18"/>
              </w:rPr>
              <w:t>thernet Server Adapter I350-T2 #2</w:t>
            </w:r>
          </w:p>
        </w:tc>
      </w:tr>
      <w:tr w:rsidR="00954976" w:rsidRPr="00C30FFE" w14:paraId="7D9C1E97" w14:textId="77777777" w:rsidTr="00954976">
        <w:trPr>
          <w:trHeight w:val="300"/>
        </w:trPr>
        <w:tc>
          <w:tcPr>
            <w:tcW w:w="2689" w:type="dxa"/>
            <w:hideMark/>
          </w:tcPr>
          <w:p w14:paraId="5EF61B90" w14:textId="77777777" w:rsidR="00954976" w:rsidRPr="00C30FFE" w:rsidRDefault="00954976" w:rsidP="00954976">
            <w:pPr>
              <w:rPr>
                <w:sz w:val="18"/>
                <w:szCs w:val="18"/>
              </w:rPr>
            </w:pPr>
          </w:p>
        </w:tc>
        <w:tc>
          <w:tcPr>
            <w:tcW w:w="6327" w:type="dxa"/>
            <w:hideMark/>
          </w:tcPr>
          <w:p w14:paraId="228C5B6D" w14:textId="77777777" w:rsidR="00954976" w:rsidRPr="00C30FFE" w:rsidRDefault="00954976" w:rsidP="00954976">
            <w:pPr>
              <w:rPr>
                <w:sz w:val="18"/>
                <w:szCs w:val="18"/>
              </w:rPr>
            </w:pPr>
          </w:p>
        </w:tc>
      </w:tr>
      <w:tr w:rsidR="00954976" w:rsidRPr="00C30FFE" w14:paraId="17A3AD7C" w14:textId="77777777" w:rsidTr="00954976">
        <w:trPr>
          <w:trHeight w:val="300"/>
        </w:trPr>
        <w:tc>
          <w:tcPr>
            <w:tcW w:w="2689" w:type="dxa"/>
            <w:hideMark/>
          </w:tcPr>
          <w:p w14:paraId="694E7752" w14:textId="77777777" w:rsidR="00954976" w:rsidRPr="00C30FFE" w:rsidRDefault="00954976" w:rsidP="00954976">
            <w:pPr>
              <w:rPr>
                <w:sz w:val="18"/>
                <w:szCs w:val="18"/>
              </w:rPr>
            </w:pPr>
            <w:r w:rsidRPr="00C30FFE">
              <w:rPr>
                <w:sz w:val="18"/>
                <w:szCs w:val="18"/>
              </w:rPr>
              <w:t>Memory Address 0x9B000000-0x9C8FFFFF</w:t>
            </w:r>
          </w:p>
        </w:tc>
        <w:tc>
          <w:tcPr>
            <w:tcW w:w="6327" w:type="dxa"/>
            <w:hideMark/>
          </w:tcPr>
          <w:p w14:paraId="0244775C" w14:textId="77777777" w:rsidR="00954976" w:rsidRPr="00C30FFE" w:rsidRDefault="00954976" w:rsidP="00954976">
            <w:pPr>
              <w:rPr>
                <w:sz w:val="18"/>
                <w:szCs w:val="18"/>
              </w:rPr>
            </w:pPr>
            <w:r w:rsidRPr="00C30FFE">
              <w:rPr>
                <w:sz w:val="18"/>
                <w:szCs w:val="18"/>
              </w:rPr>
              <w:t>PCI Express to PCI/PCI-X Bridge</w:t>
            </w:r>
          </w:p>
        </w:tc>
      </w:tr>
      <w:tr w:rsidR="00954976" w:rsidRPr="00C30FFE" w14:paraId="47A06F48" w14:textId="77777777" w:rsidTr="00954976">
        <w:trPr>
          <w:trHeight w:val="300"/>
        </w:trPr>
        <w:tc>
          <w:tcPr>
            <w:tcW w:w="2689" w:type="dxa"/>
            <w:hideMark/>
          </w:tcPr>
          <w:p w14:paraId="7D433634" w14:textId="77777777" w:rsidR="00954976" w:rsidRPr="00C30FFE" w:rsidRDefault="00954976" w:rsidP="00954976">
            <w:pPr>
              <w:rPr>
                <w:sz w:val="18"/>
                <w:szCs w:val="18"/>
              </w:rPr>
            </w:pPr>
            <w:r w:rsidRPr="00C30FFE">
              <w:rPr>
                <w:sz w:val="18"/>
                <w:szCs w:val="18"/>
              </w:rPr>
              <w:t>Memory Address 0x9B000000-0x9C8FFFFF</w:t>
            </w:r>
          </w:p>
        </w:tc>
        <w:tc>
          <w:tcPr>
            <w:tcW w:w="6327" w:type="dxa"/>
            <w:hideMark/>
          </w:tcPr>
          <w:p w14:paraId="168356AA" w14:textId="69866B82" w:rsidR="00954976" w:rsidRPr="00C30FFE" w:rsidRDefault="00954976" w:rsidP="00954976">
            <w:pPr>
              <w:rPr>
                <w:sz w:val="18"/>
                <w:szCs w:val="18"/>
              </w:rPr>
            </w:pPr>
            <w:r w:rsidRPr="00C30FFE">
              <w:rPr>
                <w:sz w:val="18"/>
                <w:szCs w:val="18"/>
              </w:rPr>
              <w:t>Inte</w:t>
            </w:r>
            <w:r w:rsidR="000F208B" w:rsidRPr="00C30FFE">
              <w:rPr>
                <w:sz w:val="18"/>
                <w:szCs w:val="18"/>
              </w:rPr>
              <w:t>l</w:t>
            </w:r>
            <w:r w:rsidR="000F208B">
              <w:rPr>
                <w:sz w:val="18"/>
                <w:szCs w:val="18"/>
              </w:rPr>
              <w:t xml:space="preserve"> (</w:t>
            </w:r>
            <w:r w:rsidRPr="00C30FFE">
              <w:rPr>
                <w:sz w:val="18"/>
                <w:szCs w:val="18"/>
              </w:rPr>
              <w:t>R</w:t>
            </w:r>
            <w:r w:rsidR="000F208B">
              <w:rPr>
                <w:sz w:val="18"/>
                <w:szCs w:val="18"/>
              </w:rPr>
              <w:t xml:space="preserve">) </w:t>
            </w:r>
            <w:r w:rsidR="000F208B" w:rsidRPr="00C30FFE">
              <w:rPr>
                <w:sz w:val="18"/>
                <w:szCs w:val="18"/>
              </w:rPr>
              <w:t>C</w:t>
            </w:r>
            <w:r w:rsidRPr="00C30FFE">
              <w:rPr>
                <w:sz w:val="18"/>
                <w:szCs w:val="18"/>
              </w:rPr>
              <w:t>620 series chipset PCI Express Root Port #6 - A195</w:t>
            </w:r>
          </w:p>
        </w:tc>
      </w:tr>
      <w:tr w:rsidR="00954976" w:rsidRPr="00C30FFE" w14:paraId="74A31ECB" w14:textId="77777777" w:rsidTr="00954976">
        <w:trPr>
          <w:trHeight w:val="300"/>
        </w:trPr>
        <w:tc>
          <w:tcPr>
            <w:tcW w:w="2689" w:type="dxa"/>
            <w:hideMark/>
          </w:tcPr>
          <w:p w14:paraId="70D9E77C" w14:textId="77777777" w:rsidR="00954976" w:rsidRPr="00C30FFE" w:rsidRDefault="00954976" w:rsidP="00954976">
            <w:pPr>
              <w:rPr>
                <w:sz w:val="18"/>
                <w:szCs w:val="18"/>
              </w:rPr>
            </w:pPr>
            <w:r w:rsidRPr="00C30FFE">
              <w:rPr>
                <w:sz w:val="18"/>
                <w:szCs w:val="18"/>
              </w:rPr>
              <w:t>Memory Address 0x9B000000-0x9C8FFFFF</w:t>
            </w:r>
          </w:p>
        </w:tc>
        <w:tc>
          <w:tcPr>
            <w:tcW w:w="6327" w:type="dxa"/>
            <w:hideMark/>
          </w:tcPr>
          <w:p w14:paraId="72926114" w14:textId="77777777" w:rsidR="00954976" w:rsidRPr="00C30FFE" w:rsidRDefault="00954976" w:rsidP="00954976">
            <w:pPr>
              <w:rPr>
                <w:sz w:val="18"/>
                <w:szCs w:val="18"/>
              </w:rPr>
            </w:pPr>
            <w:r w:rsidRPr="00C30FFE">
              <w:rPr>
                <w:sz w:val="18"/>
                <w:szCs w:val="18"/>
              </w:rPr>
              <w:t>Microsoft Basic Display Adapter (Low Resolution)</w:t>
            </w:r>
          </w:p>
        </w:tc>
      </w:tr>
      <w:tr w:rsidR="00954976" w:rsidRPr="00C30FFE" w14:paraId="262E2CF3" w14:textId="77777777" w:rsidTr="00954976">
        <w:trPr>
          <w:trHeight w:val="300"/>
        </w:trPr>
        <w:tc>
          <w:tcPr>
            <w:tcW w:w="2689" w:type="dxa"/>
            <w:hideMark/>
          </w:tcPr>
          <w:p w14:paraId="42B288A3" w14:textId="77777777" w:rsidR="00954976" w:rsidRPr="00C30FFE" w:rsidRDefault="00954976" w:rsidP="00954976">
            <w:pPr>
              <w:rPr>
                <w:sz w:val="18"/>
                <w:szCs w:val="18"/>
              </w:rPr>
            </w:pPr>
            <w:r w:rsidRPr="00C30FFE">
              <w:rPr>
                <w:sz w:val="18"/>
                <w:szCs w:val="18"/>
              </w:rPr>
              <w:t>IRQ 16</w:t>
            </w:r>
          </w:p>
        </w:tc>
        <w:tc>
          <w:tcPr>
            <w:tcW w:w="6327" w:type="dxa"/>
            <w:hideMark/>
          </w:tcPr>
          <w:p w14:paraId="5630B8CB" w14:textId="77777777" w:rsidR="00954976" w:rsidRPr="00C30FFE" w:rsidRDefault="00954976" w:rsidP="00954976">
            <w:pPr>
              <w:rPr>
                <w:sz w:val="18"/>
                <w:szCs w:val="18"/>
              </w:rPr>
            </w:pPr>
            <w:r w:rsidRPr="00C30FFE">
              <w:rPr>
                <w:sz w:val="18"/>
                <w:szCs w:val="18"/>
              </w:rPr>
              <w:t xml:space="preserve">LSI Embedded </w:t>
            </w:r>
            <w:proofErr w:type="spellStart"/>
            <w:r w:rsidRPr="00C30FFE">
              <w:rPr>
                <w:sz w:val="18"/>
                <w:szCs w:val="18"/>
              </w:rPr>
              <w:t>MegaRAID</w:t>
            </w:r>
            <w:proofErr w:type="spellEnd"/>
          </w:p>
        </w:tc>
      </w:tr>
      <w:tr w:rsidR="00954976" w:rsidRPr="00C30FFE" w14:paraId="2AEF3919" w14:textId="77777777" w:rsidTr="00954976">
        <w:trPr>
          <w:trHeight w:val="300"/>
        </w:trPr>
        <w:tc>
          <w:tcPr>
            <w:tcW w:w="2689" w:type="dxa"/>
            <w:hideMark/>
          </w:tcPr>
          <w:p w14:paraId="547F1AA7" w14:textId="77777777" w:rsidR="00954976" w:rsidRPr="00C30FFE" w:rsidRDefault="00954976" w:rsidP="00954976">
            <w:pPr>
              <w:rPr>
                <w:sz w:val="18"/>
                <w:szCs w:val="18"/>
              </w:rPr>
            </w:pPr>
            <w:r w:rsidRPr="00C30FFE">
              <w:rPr>
                <w:sz w:val="18"/>
                <w:szCs w:val="18"/>
              </w:rPr>
              <w:t>IRQ 16</w:t>
            </w:r>
          </w:p>
        </w:tc>
        <w:tc>
          <w:tcPr>
            <w:tcW w:w="6327" w:type="dxa"/>
            <w:hideMark/>
          </w:tcPr>
          <w:p w14:paraId="2B2E513C" w14:textId="77777777" w:rsidR="00954976" w:rsidRPr="00C30FFE" w:rsidRDefault="00954976" w:rsidP="00954976">
            <w:pPr>
              <w:rPr>
                <w:sz w:val="18"/>
                <w:szCs w:val="18"/>
              </w:rPr>
            </w:pPr>
            <w:r w:rsidRPr="00C30FFE">
              <w:rPr>
                <w:sz w:val="18"/>
                <w:szCs w:val="18"/>
              </w:rPr>
              <w:t xml:space="preserve">LSI Embedded </w:t>
            </w:r>
            <w:proofErr w:type="spellStart"/>
            <w:r w:rsidRPr="00C30FFE">
              <w:rPr>
                <w:sz w:val="18"/>
                <w:szCs w:val="18"/>
              </w:rPr>
              <w:t>MegaRAID</w:t>
            </w:r>
            <w:proofErr w:type="spellEnd"/>
          </w:p>
        </w:tc>
      </w:tr>
      <w:tr w:rsidR="00954976" w:rsidRPr="00C30FFE" w14:paraId="47289461" w14:textId="77777777" w:rsidTr="00954976">
        <w:trPr>
          <w:trHeight w:val="300"/>
        </w:trPr>
        <w:tc>
          <w:tcPr>
            <w:tcW w:w="2689" w:type="dxa"/>
            <w:hideMark/>
          </w:tcPr>
          <w:p w14:paraId="23675DF3" w14:textId="77777777" w:rsidR="00954976" w:rsidRPr="00C30FFE" w:rsidRDefault="00954976" w:rsidP="00954976">
            <w:pPr>
              <w:rPr>
                <w:sz w:val="18"/>
                <w:szCs w:val="18"/>
              </w:rPr>
            </w:pPr>
            <w:r w:rsidRPr="00C30FFE">
              <w:rPr>
                <w:sz w:val="18"/>
                <w:szCs w:val="18"/>
              </w:rPr>
              <w:t>Memory Address 0xAAD00000-0xAADFFFFF</w:t>
            </w:r>
          </w:p>
        </w:tc>
        <w:tc>
          <w:tcPr>
            <w:tcW w:w="6327" w:type="dxa"/>
            <w:hideMark/>
          </w:tcPr>
          <w:p w14:paraId="4F8BF451" w14:textId="4F9FD828" w:rsidR="00954976" w:rsidRPr="00C30FFE" w:rsidRDefault="00954976" w:rsidP="00954976">
            <w:pPr>
              <w:rPr>
                <w:sz w:val="18"/>
                <w:szCs w:val="18"/>
              </w:rPr>
            </w:pPr>
            <w:r w:rsidRPr="00C30FFE">
              <w:rPr>
                <w:sz w:val="18"/>
                <w:szCs w:val="18"/>
              </w:rPr>
              <w:t>Inte</w:t>
            </w:r>
            <w:r w:rsidR="000F208B" w:rsidRPr="00C30FFE">
              <w:rPr>
                <w:sz w:val="18"/>
                <w:szCs w:val="18"/>
              </w:rPr>
              <w:t>l</w:t>
            </w:r>
            <w:r w:rsidR="000F208B">
              <w:rPr>
                <w:sz w:val="18"/>
                <w:szCs w:val="18"/>
              </w:rPr>
              <w:t xml:space="preserve"> (</w:t>
            </w:r>
            <w:r w:rsidRPr="00C30FFE">
              <w:rPr>
                <w:sz w:val="18"/>
                <w:szCs w:val="18"/>
              </w:rPr>
              <w:t>R</w:t>
            </w:r>
            <w:r w:rsidR="000F208B">
              <w:rPr>
                <w:sz w:val="18"/>
                <w:szCs w:val="18"/>
              </w:rPr>
              <w:t xml:space="preserve">) </w:t>
            </w:r>
            <w:r w:rsidR="000F208B" w:rsidRPr="00C30FFE">
              <w:rPr>
                <w:sz w:val="18"/>
                <w:szCs w:val="18"/>
              </w:rPr>
              <w:t>X</w:t>
            </w:r>
            <w:r w:rsidRPr="00C30FFE">
              <w:rPr>
                <w:sz w:val="18"/>
                <w:szCs w:val="18"/>
              </w:rPr>
              <w:t>eo</w:t>
            </w:r>
            <w:r w:rsidR="000F208B" w:rsidRPr="00C30FFE">
              <w:rPr>
                <w:sz w:val="18"/>
                <w:szCs w:val="18"/>
              </w:rPr>
              <w:t>n</w:t>
            </w:r>
            <w:r w:rsidR="000F208B">
              <w:rPr>
                <w:sz w:val="18"/>
                <w:szCs w:val="18"/>
              </w:rPr>
              <w:t xml:space="preserve"> (</w:t>
            </w:r>
            <w:r w:rsidRPr="00C30FFE">
              <w:rPr>
                <w:sz w:val="18"/>
                <w:szCs w:val="18"/>
              </w:rPr>
              <w:t>R</w:t>
            </w:r>
            <w:r w:rsidR="000F208B">
              <w:rPr>
                <w:sz w:val="18"/>
                <w:szCs w:val="18"/>
              </w:rPr>
              <w:t xml:space="preserve">) </w:t>
            </w:r>
            <w:r w:rsidR="000F208B" w:rsidRPr="00C30FFE">
              <w:rPr>
                <w:sz w:val="18"/>
                <w:szCs w:val="18"/>
              </w:rPr>
              <w:t>p</w:t>
            </w:r>
            <w:r w:rsidRPr="00C30FFE">
              <w:rPr>
                <w:sz w:val="18"/>
                <w:szCs w:val="18"/>
              </w:rPr>
              <w:t>rocessor P family/Core i7 PCI Express Root Port A - 2030</w:t>
            </w:r>
          </w:p>
        </w:tc>
      </w:tr>
      <w:tr w:rsidR="00954976" w:rsidRPr="00C30FFE" w14:paraId="5BBB9F20" w14:textId="77777777" w:rsidTr="00954976">
        <w:trPr>
          <w:trHeight w:val="300"/>
        </w:trPr>
        <w:tc>
          <w:tcPr>
            <w:tcW w:w="2689" w:type="dxa"/>
            <w:hideMark/>
          </w:tcPr>
          <w:p w14:paraId="7AD1159E" w14:textId="77777777" w:rsidR="00954976" w:rsidRPr="00C30FFE" w:rsidRDefault="00954976" w:rsidP="00954976">
            <w:pPr>
              <w:rPr>
                <w:sz w:val="18"/>
                <w:szCs w:val="18"/>
              </w:rPr>
            </w:pPr>
            <w:r w:rsidRPr="00C30FFE">
              <w:rPr>
                <w:sz w:val="18"/>
                <w:szCs w:val="18"/>
              </w:rPr>
              <w:t>Memory Address 0xAAD00000-0xAADFFFFF</w:t>
            </w:r>
          </w:p>
        </w:tc>
        <w:tc>
          <w:tcPr>
            <w:tcW w:w="6327" w:type="dxa"/>
            <w:hideMark/>
          </w:tcPr>
          <w:p w14:paraId="42373A12" w14:textId="77777777" w:rsidR="00954976" w:rsidRPr="00C30FFE" w:rsidRDefault="00954976" w:rsidP="00954976">
            <w:pPr>
              <w:rPr>
                <w:sz w:val="18"/>
                <w:szCs w:val="18"/>
              </w:rPr>
            </w:pPr>
            <w:r w:rsidRPr="00C30FFE">
              <w:rPr>
                <w:sz w:val="18"/>
                <w:szCs w:val="18"/>
              </w:rPr>
              <w:t xml:space="preserve">Emulex </w:t>
            </w:r>
            <w:proofErr w:type="spellStart"/>
            <w:r w:rsidRPr="00C30FFE">
              <w:rPr>
                <w:sz w:val="18"/>
                <w:szCs w:val="18"/>
              </w:rPr>
              <w:t>LightPulse</w:t>
            </w:r>
            <w:proofErr w:type="spellEnd"/>
            <w:r w:rsidRPr="00C30FFE">
              <w:rPr>
                <w:sz w:val="18"/>
                <w:szCs w:val="18"/>
              </w:rPr>
              <w:t xml:space="preserve"> HBA - </w:t>
            </w:r>
            <w:proofErr w:type="spellStart"/>
            <w:r w:rsidRPr="00C30FFE">
              <w:rPr>
                <w:sz w:val="18"/>
                <w:szCs w:val="18"/>
              </w:rPr>
              <w:t>Storport</w:t>
            </w:r>
            <w:proofErr w:type="spellEnd"/>
            <w:r w:rsidRPr="00C30FFE">
              <w:rPr>
                <w:sz w:val="18"/>
                <w:szCs w:val="18"/>
              </w:rPr>
              <w:t xml:space="preserve"> Miniport Driver</w:t>
            </w:r>
          </w:p>
        </w:tc>
      </w:tr>
    </w:tbl>
    <w:p w14:paraId="768CA366" w14:textId="77777777" w:rsidR="00954976" w:rsidRPr="00C30FFE" w:rsidRDefault="00954976" w:rsidP="00954976">
      <w:pPr>
        <w:pStyle w:val="Text1"/>
        <w:ind w:left="0"/>
        <w:rPr>
          <w:highlight w:val="yellow"/>
        </w:rPr>
      </w:pPr>
    </w:p>
    <w:sectPr w:rsidR="00954976" w:rsidRPr="00C30FFE" w:rsidSect="00970FF6">
      <w:footerReference w:type="default" r:id="rId14"/>
      <w:type w:val="continuous"/>
      <w:pgSz w:w="11906" w:h="16838" w:code="9"/>
      <w:pgMar w:top="1440" w:right="1440" w:bottom="1440" w:left="1440" w:header="0" w:footer="8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826727" w14:textId="77777777" w:rsidR="009F2B37" w:rsidRDefault="009F2B37">
      <w:pPr>
        <w:spacing w:before="0"/>
      </w:pPr>
      <w:r>
        <w:separator/>
      </w:r>
    </w:p>
  </w:endnote>
  <w:endnote w:type="continuationSeparator" w:id="0">
    <w:p w14:paraId="38700CE7" w14:textId="77777777" w:rsidR="009F2B37" w:rsidRDefault="009F2B3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Aptos Black">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tobiSans Regular">
    <w:altName w:val="Calibri"/>
    <w:panose1 w:val="00000000000000000000"/>
    <w:charset w:val="00"/>
    <w:family w:val="modern"/>
    <w:notTrueType/>
    <w:pitch w:val="variable"/>
    <w:sig w:usb0="A00002AF" w:usb1="5000A07B" w:usb2="00000000" w:usb3="00000000" w:csb0="0000009F" w:csb1="00000000"/>
  </w:font>
  <w:font w:name="StobiSerif Medium">
    <w:altName w:val="Calibri"/>
    <w:panose1 w:val="00000000000000000000"/>
    <w:charset w:val="00"/>
    <w:family w:val="modern"/>
    <w:notTrueType/>
    <w:pitch w:val="variable"/>
    <w:sig w:usb0="A00002AF" w:usb1="5000204B" w:usb2="00000000" w:usb3="00000000" w:csb0="0000009F" w:csb1="00000000"/>
  </w:font>
  <w:font w:name="StobiSerif Regular">
    <w:altName w:val="Calibri"/>
    <w:panose1 w:val="00000000000000000000"/>
    <w:charset w:val="00"/>
    <w:family w:val="modern"/>
    <w:notTrueType/>
    <w:pitch w:val="variable"/>
    <w:sig w:usb0="A00002AF" w:usb1="5000204B" w:usb2="00000000" w:usb3="00000000" w:csb0="0000009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Optima">
    <w:altName w:val="Arial"/>
    <w:panose1 w:val="00000000000000000000"/>
    <w:charset w:val="00"/>
    <w:family w:val="swiss"/>
    <w:notTrueType/>
    <w:pitch w:val="variable"/>
    <w:sig w:usb0="00000003" w:usb1="00000000" w:usb2="00000000" w:usb3="00000000" w:csb0="00000001" w:csb1="00000000"/>
  </w:font>
  <w:font w:name="Palatino">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sz w:val="20"/>
      </w:rPr>
      <w:id w:val="96912202"/>
      <w:docPartObj>
        <w:docPartGallery w:val="Page Numbers (Bottom of Page)"/>
        <w:docPartUnique/>
      </w:docPartObj>
    </w:sdtPr>
    <w:sdtContent>
      <w:sdt>
        <w:sdtPr>
          <w:rPr>
            <w:rFonts w:asciiTheme="minorHAnsi" w:hAnsiTheme="minorHAnsi"/>
            <w:sz w:val="20"/>
          </w:rPr>
          <w:id w:val="-1769616900"/>
          <w:docPartObj>
            <w:docPartGallery w:val="Page Numbers (Top of Page)"/>
            <w:docPartUnique/>
          </w:docPartObj>
        </w:sdtPr>
        <w:sdtContent>
          <w:p w14:paraId="778EADC8" w14:textId="77777777" w:rsidR="00970FF6" w:rsidRPr="00970FF6" w:rsidRDefault="00970FF6" w:rsidP="00970FF6">
            <w:pPr>
              <w:pStyle w:val="Footer"/>
              <w:ind w:right="-46"/>
              <w:jc w:val="right"/>
              <w:rPr>
                <w:rFonts w:asciiTheme="minorHAnsi" w:hAnsiTheme="minorHAnsi"/>
                <w:sz w:val="20"/>
              </w:rPr>
            </w:pPr>
            <w:r w:rsidRPr="00970FF6">
              <w:rPr>
                <w:rFonts w:asciiTheme="minorHAnsi" w:hAnsiTheme="minorHAnsi"/>
                <w:sz w:val="20"/>
              </w:rPr>
              <w:t xml:space="preserve"> </w:t>
            </w:r>
            <w:r w:rsidRPr="00970FF6">
              <w:rPr>
                <w:rFonts w:asciiTheme="minorHAnsi" w:hAnsiTheme="minorHAnsi"/>
                <w:b/>
                <w:bCs/>
                <w:sz w:val="20"/>
              </w:rPr>
              <w:fldChar w:fldCharType="begin"/>
            </w:r>
            <w:r w:rsidRPr="00970FF6">
              <w:rPr>
                <w:rFonts w:asciiTheme="minorHAnsi" w:hAnsiTheme="minorHAnsi"/>
                <w:b/>
                <w:bCs/>
                <w:sz w:val="20"/>
              </w:rPr>
              <w:instrText xml:space="preserve"> PAGE </w:instrText>
            </w:r>
            <w:r w:rsidRPr="00970FF6">
              <w:rPr>
                <w:rFonts w:asciiTheme="minorHAnsi" w:hAnsiTheme="minorHAnsi"/>
                <w:b/>
                <w:bCs/>
                <w:sz w:val="20"/>
              </w:rPr>
              <w:fldChar w:fldCharType="separate"/>
            </w:r>
            <w:r w:rsidRPr="00970FF6">
              <w:rPr>
                <w:rFonts w:asciiTheme="minorHAnsi" w:hAnsiTheme="minorHAnsi"/>
                <w:b/>
                <w:bCs/>
                <w:noProof/>
                <w:sz w:val="20"/>
              </w:rPr>
              <w:t>2</w:t>
            </w:r>
            <w:r w:rsidRPr="00970FF6">
              <w:rPr>
                <w:rFonts w:asciiTheme="minorHAnsi" w:hAnsiTheme="minorHAnsi"/>
                <w:b/>
                <w:bCs/>
                <w:sz w:val="20"/>
              </w:rPr>
              <w:fldChar w:fldCharType="end"/>
            </w:r>
            <w:r w:rsidRPr="00970FF6">
              <w:rPr>
                <w:rFonts w:asciiTheme="minorHAnsi" w:hAnsiTheme="minorHAnsi"/>
                <w:sz w:val="20"/>
              </w:rPr>
              <w:t xml:space="preserve"> </w:t>
            </w:r>
            <w:r w:rsidR="00C30FFE">
              <w:rPr>
                <w:rFonts w:asciiTheme="minorHAnsi" w:hAnsiTheme="minorHAnsi"/>
                <w:sz w:val="20"/>
                <w:lang w:val="en-US"/>
              </w:rPr>
              <w:t>/</w:t>
            </w:r>
            <w:r w:rsidRPr="00970FF6">
              <w:rPr>
                <w:rFonts w:asciiTheme="minorHAnsi" w:hAnsiTheme="minorHAnsi"/>
                <w:sz w:val="20"/>
              </w:rPr>
              <w:t xml:space="preserve"> </w:t>
            </w:r>
            <w:r w:rsidRPr="00970FF6">
              <w:rPr>
                <w:rFonts w:asciiTheme="minorHAnsi" w:hAnsiTheme="minorHAnsi"/>
                <w:b/>
                <w:bCs/>
                <w:sz w:val="20"/>
              </w:rPr>
              <w:fldChar w:fldCharType="begin"/>
            </w:r>
            <w:r w:rsidRPr="00970FF6">
              <w:rPr>
                <w:rFonts w:asciiTheme="minorHAnsi" w:hAnsiTheme="minorHAnsi"/>
                <w:b/>
                <w:bCs/>
                <w:sz w:val="20"/>
              </w:rPr>
              <w:instrText xml:space="preserve"> NUMPAGES  </w:instrText>
            </w:r>
            <w:r w:rsidRPr="00970FF6">
              <w:rPr>
                <w:rFonts w:asciiTheme="minorHAnsi" w:hAnsiTheme="minorHAnsi"/>
                <w:b/>
                <w:bCs/>
                <w:sz w:val="20"/>
              </w:rPr>
              <w:fldChar w:fldCharType="separate"/>
            </w:r>
            <w:r w:rsidRPr="00970FF6">
              <w:rPr>
                <w:rFonts w:asciiTheme="minorHAnsi" w:hAnsiTheme="minorHAnsi"/>
                <w:b/>
                <w:bCs/>
                <w:noProof/>
                <w:sz w:val="20"/>
              </w:rPr>
              <w:t>2</w:t>
            </w:r>
            <w:r w:rsidRPr="00970FF6">
              <w:rPr>
                <w:rFonts w:asciiTheme="minorHAnsi" w:hAnsiTheme="minorHAnsi"/>
                <w:b/>
                <w:bCs/>
                <w:sz w:val="20"/>
              </w:rPr>
              <w:fldChar w:fldCharType="end"/>
            </w:r>
          </w:p>
        </w:sdtContent>
      </w:sdt>
    </w:sdtContent>
  </w:sdt>
  <w:p w14:paraId="13FD7C96" w14:textId="098D1D4B" w:rsidR="003F57C9" w:rsidRPr="00970FF6" w:rsidRDefault="003F57C9" w:rsidP="0059655D">
    <w:pPr>
      <w:pStyle w:val="Footer"/>
      <w:rPr>
        <w:rFonts w:asciiTheme="minorHAnsi" w:hAnsiTheme="minorHAnsi"/>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B5B265" w14:textId="77777777" w:rsidR="009F2B37" w:rsidRDefault="009F2B37">
      <w:pPr>
        <w:spacing w:before="0"/>
      </w:pPr>
      <w:r>
        <w:separator/>
      </w:r>
    </w:p>
  </w:footnote>
  <w:footnote w:type="continuationSeparator" w:id="0">
    <w:p w14:paraId="27B878BF" w14:textId="77777777" w:rsidR="009F2B37" w:rsidRDefault="009F2B37">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58E78E"/>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0000004"/>
    <w:multiLevelType w:val="singleLevel"/>
    <w:tmpl w:val="00000004"/>
    <w:name w:val="WW8Num5"/>
    <w:lvl w:ilvl="0">
      <w:numFmt w:val="bullet"/>
      <w:lvlText w:val="-"/>
      <w:lvlJc w:val="left"/>
      <w:pPr>
        <w:tabs>
          <w:tab w:val="num" w:pos="720"/>
        </w:tabs>
        <w:ind w:left="720" w:hanging="360"/>
      </w:pPr>
      <w:rPr>
        <w:rFonts w:ascii="Times New Roman" w:hAnsi="Times New Roman" w:cs="Times New Roman"/>
      </w:rPr>
    </w:lvl>
  </w:abstractNum>
  <w:abstractNum w:abstractNumId="3" w15:restartNumberingAfterBreak="0">
    <w:nsid w:val="00000005"/>
    <w:multiLevelType w:val="singleLevel"/>
    <w:tmpl w:val="9B408216"/>
    <w:name w:val="WW8Num6"/>
    <w:lvl w:ilvl="0">
      <w:numFmt w:val="bullet"/>
      <w:pStyle w:val="Style2Bold"/>
      <w:lvlText w:val="-"/>
      <w:lvlJc w:val="left"/>
      <w:pPr>
        <w:tabs>
          <w:tab w:val="num" w:pos="720"/>
        </w:tabs>
        <w:ind w:left="720" w:hanging="360"/>
      </w:pPr>
      <w:rPr>
        <w:rFonts w:ascii="Times New Roman" w:hAnsi="Times New Roman" w:cs="Times New Roman"/>
      </w:rPr>
    </w:lvl>
  </w:abstractNum>
  <w:abstractNum w:abstractNumId="4" w15:restartNumberingAfterBreak="0">
    <w:nsid w:val="00000006"/>
    <w:multiLevelType w:val="singleLevel"/>
    <w:tmpl w:val="00000006"/>
    <w:name w:val="WW8Num7"/>
    <w:lvl w:ilvl="0">
      <w:start w:val="1"/>
      <w:numFmt w:val="bullet"/>
      <w:lvlText w:val=""/>
      <w:lvlJc w:val="left"/>
      <w:pPr>
        <w:tabs>
          <w:tab w:val="num" w:pos="720"/>
        </w:tabs>
        <w:ind w:left="720" w:hanging="360"/>
      </w:pPr>
      <w:rPr>
        <w:rFonts w:ascii="Symbol" w:hAnsi="Symbol" w:cs="Times New Roman"/>
      </w:rPr>
    </w:lvl>
  </w:abstractNum>
  <w:abstractNum w:abstractNumId="5" w15:restartNumberingAfterBreak="0">
    <w:nsid w:val="016824EB"/>
    <w:multiLevelType w:val="multilevel"/>
    <w:tmpl w:val="25569CBE"/>
    <w:styleLink w:val="WWNum15"/>
    <w:lvl w:ilvl="0">
      <w:numFmt w:val="bullet"/>
      <w:lvlText w:val=""/>
      <w:lvlJc w:val="left"/>
      <w:pPr>
        <w:ind w:left="788" w:hanging="360"/>
      </w:pPr>
      <w:rPr>
        <w:rFonts w:ascii="Symbol" w:hAnsi="Symbol" w:cs="Symbol"/>
      </w:rPr>
    </w:lvl>
    <w:lvl w:ilvl="1">
      <w:numFmt w:val="bullet"/>
      <w:lvlText w:val="o"/>
      <w:lvlJc w:val="left"/>
      <w:pPr>
        <w:ind w:left="1508" w:hanging="360"/>
      </w:pPr>
      <w:rPr>
        <w:rFonts w:ascii="Courier New" w:hAnsi="Courier New" w:cs="Courier New"/>
      </w:rPr>
    </w:lvl>
    <w:lvl w:ilvl="2">
      <w:numFmt w:val="bullet"/>
      <w:lvlText w:val=""/>
      <w:lvlJc w:val="left"/>
      <w:pPr>
        <w:ind w:left="2228" w:hanging="360"/>
      </w:pPr>
      <w:rPr>
        <w:rFonts w:ascii="Wingdings" w:hAnsi="Wingdings" w:cs="Wingdings"/>
      </w:rPr>
    </w:lvl>
    <w:lvl w:ilvl="3">
      <w:numFmt w:val="bullet"/>
      <w:lvlText w:val=""/>
      <w:lvlJc w:val="left"/>
      <w:pPr>
        <w:ind w:left="2948" w:hanging="360"/>
      </w:pPr>
      <w:rPr>
        <w:rFonts w:ascii="Symbol" w:hAnsi="Symbol" w:cs="Symbol"/>
      </w:rPr>
    </w:lvl>
    <w:lvl w:ilvl="4">
      <w:numFmt w:val="bullet"/>
      <w:lvlText w:val="o"/>
      <w:lvlJc w:val="left"/>
      <w:pPr>
        <w:ind w:left="3668" w:hanging="360"/>
      </w:pPr>
      <w:rPr>
        <w:rFonts w:ascii="Courier New" w:hAnsi="Courier New" w:cs="Courier New"/>
      </w:rPr>
    </w:lvl>
    <w:lvl w:ilvl="5">
      <w:numFmt w:val="bullet"/>
      <w:lvlText w:val=""/>
      <w:lvlJc w:val="left"/>
      <w:pPr>
        <w:ind w:left="4388" w:hanging="360"/>
      </w:pPr>
      <w:rPr>
        <w:rFonts w:ascii="Wingdings" w:hAnsi="Wingdings" w:cs="Wingdings"/>
      </w:rPr>
    </w:lvl>
    <w:lvl w:ilvl="6">
      <w:numFmt w:val="bullet"/>
      <w:lvlText w:val=""/>
      <w:lvlJc w:val="left"/>
      <w:pPr>
        <w:ind w:left="5108" w:hanging="360"/>
      </w:pPr>
      <w:rPr>
        <w:rFonts w:ascii="Symbol" w:hAnsi="Symbol" w:cs="Symbol"/>
      </w:rPr>
    </w:lvl>
    <w:lvl w:ilvl="7">
      <w:numFmt w:val="bullet"/>
      <w:lvlText w:val="o"/>
      <w:lvlJc w:val="left"/>
      <w:pPr>
        <w:ind w:left="5828" w:hanging="360"/>
      </w:pPr>
      <w:rPr>
        <w:rFonts w:ascii="Courier New" w:hAnsi="Courier New" w:cs="Courier New"/>
      </w:rPr>
    </w:lvl>
    <w:lvl w:ilvl="8">
      <w:numFmt w:val="bullet"/>
      <w:lvlText w:val=""/>
      <w:lvlJc w:val="left"/>
      <w:pPr>
        <w:ind w:left="6548" w:hanging="360"/>
      </w:pPr>
      <w:rPr>
        <w:rFonts w:ascii="Wingdings" w:hAnsi="Wingdings" w:cs="Wingdings"/>
      </w:rPr>
    </w:lvl>
  </w:abstractNum>
  <w:abstractNum w:abstractNumId="6" w15:restartNumberingAfterBreak="0">
    <w:nsid w:val="01C50415"/>
    <w:multiLevelType w:val="hybridMultilevel"/>
    <w:tmpl w:val="EEDE4F48"/>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 w15:restartNumberingAfterBreak="0">
    <w:nsid w:val="08195EC5"/>
    <w:multiLevelType w:val="hybridMultilevel"/>
    <w:tmpl w:val="F154AD32"/>
    <w:lvl w:ilvl="0" w:tplc="E77AE2F4">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8" w15:restartNumberingAfterBreak="0">
    <w:nsid w:val="09DD18AB"/>
    <w:multiLevelType w:val="hybridMultilevel"/>
    <w:tmpl w:val="B4FE08F0"/>
    <w:lvl w:ilvl="0" w:tplc="04090001">
      <w:start w:val="1"/>
      <w:numFmt w:val="bullet"/>
      <w:lvlText w:val=""/>
      <w:lvlJc w:val="left"/>
      <w:pPr>
        <w:tabs>
          <w:tab w:val="num" w:pos="720"/>
        </w:tabs>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Symbol" w:hAnsi="Symbol" w:cs="Symbol"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9" w15:restartNumberingAfterBreak="0">
    <w:nsid w:val="0DCE3D84"/>
    <w:multiLevelType w:val="hybridMultilevel"/>
    <w:tmpl w:val="41C0E4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0DD30D5D"/>
    <w:multiLevelType w:val="hybridMultilevel"/>
    <w:tmpl w:val="A6766CAC"/>
    <w:lvl w:ilvl="0" w:tplc="168C7C8A">
      <w:numFmt w:val="bullet"/>
      <w:lvlText w:val="•"/>
      <w:lvlJc w:val="left"/>
      <w:pPr>
        <w:ind w:left="720" w:hanging="360"/>
      </w:pPr>
      <w:rPr>
        <w:rFonts w:ascii="Aptos" w:eastAsia="Times New Roman" w:hAnsi="Apto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2917127"/>
    <w:multiLevelType w:val="hybridMultilevel"/>
    <w:tmpl w:val="77A0C68A"/>
    <w:lvl w:ilvl="0" w:tplc="04090001">
      <w:start w:val="1"/>
      <w:numFmt w:val="bullet"/>
      <w:lvlText w:val=""/>
      <w:lvlJc w:val="left"/>
      <w:pPr>
        <w:tabs>
          <w:tab w:val="num" w:pos="720"/>
        </w:tabs>
        <w:ind w:left="720" w:hanging="360"/>
      </w:pPr>
      <w:rPr>
        <w:rFonts w:ascii="Symbol" w:hAnsi="Symbol"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2" w15:restartNumberingAfterBreak="0">
    <w:nsid w:val="136C4052"/>
    <w:multiLevelType w:val="hybridMultilevel"/>
    <w:tmpl w:val="DD6E4312"/>
    <w:lvl w:ilvl="0" w:tplc="296EE268">
      <w:start w:val="1"/>
      <w:numFmt w:val="decimal"/>
      <w:lvlText w:val="%1."/>
      <w:lvlJc w:val="left"/>
      <w:pPr>
        <w:ind w:left="720" w:hanging="360"/>
      </w:pPr>
      <w:rPr>
        <w:rFonts w:hint="default"/>
        <w:b/>
        <w:bCs/>
      </w:rPr>
    </w:lvl>
    <w:lvl w:ilvl="1" w:tplc="04090003">
      <w:start w:val="1"/>
      <w:numFmt w:val="lowerLetter"/>
      <w:lvlText w:val="%2."/>
      <w:lvlJc w:val="left"/>
      <w:pPr>
        <w:ind w:left="1440" w:hanging="360"/>
      </w:pPr>
    </w:lvl>
    <w:lvl w:ilvl="2" w:tplc="DA98A4C4">
      <w:start w:val="1"/>
      <w:numFmt w:val="lowerRoman"/>
      <w:lvlText w:val="%3."/>
      <w:lvlJc w:val="right"/>
      <w:pPr>
        <w:ind w:left="2160" w:hanging="180"/>
      </w:pPr>
    </w:lvl>
    <w:lvl w:ilvl="3" w:tplc="04090001">
      <w:start w:val="1"/>
      <w:numFmt w:val="decimal"/>
      <w:lvlText w:val="%4."/>
      <w:lvlJc w:val="left"/>
      <w:pPr>
        <w:ind w:left="2880" w:hanging="360"/>
      </w:pPr>
    </w:lvl>
    <w:lvl w:ilvl="4" w:tplc="04090003">
      <w:start w:val="1"/>
      <w:numFmt w:val="lowerLetter"/>
      <w:lvlText w:val="%5."/>
      <w:lvlJc w:val="left"/>
      <w:pPr>
        <w:ind w:left="3600" w:hanging="360"/>
      </w:pPr>
    </w:lvl>
    <w:lvl w:ilvl="5" w:tplc="04090005">
      <w:start w:val="1"/>
      <w:numFmt w:val="lowerRoman"/>
      <w:lvlText w:val="%6."/>
      <w:lvlJc w:val="right"/>
      <w:pPr>
        <w:ind w:left="4320" w:hanging="180"/>
      </w:pPr>
    </w:lvl>
    <w:lvl w:ilvl="6" w:tplc="04090001">
      <w:start w:val="1"/>
      <w:numFmt w:val="decimal"/>
      <w:lvlText w:val="%7."/>
      <w:lvlJc w:val="left"/>
      <w:pPr>
        <w:ind w:left="5040" w:hanging="360"/>
      </w:pPr>
    </w:lvl>
    <w:lvl w:ilvl="7" w:tplc="04090003">
      <w:start w:val="1"/>
      <w:numFmt w:val="lowerLetter"/>
      <w:lvlText w:val="%8."/>
      <w:lvlJc w:val="left"/>
      <w:pPr>
        <w:ind w:left="5760" w:hanging="360"/>
      </w:pPr>
    </w:lvl>
    <w:lvl w:ilvl="8" w:tplc="04090005">
      <w:start w:val="1"/>
      <w:numFmt w:val="lowerRoman"/>
      <w:lvlText w:val="%9."/>
      <w:lvlJc w:val="right"/>
      <w:pPr>
        <w:ind w:left="6480" w:hanging="180"/>
      </w:pPr>
    </w:lvl>
  </w:abstractNum>
  <w:abstractNum w:abstractNumId="13" w15:restartNumberingAfterBreak="0">
    <w:nsid w:val="17EA17F4"/>
    <w:multiLevelType w:val="hybridMultilevel"/>
    <w:tmpl w:val="36F26E2C"/>
    <w:lvl w:ilvl="0" w:tplc="FFFFFFFF">
      <w:start w:val="1"/>
      <w:numFmt w:val="bullet"/>
      <w:lvlText w:val="o"/>
      <w:lvlJc w:val="left"/>
      <w:pPr>
        <w:tabs>
          <w:tab w:val="num" w:pos="720"/>
        </w:tabs>
        <w:ind w:left="720" w:hanging="360"/>
      </w:pPr>
      <w:rPr>
        <w:rFonts w:ascii="Courier New" w:hAnsi="Courier New" w:cs="Courier New"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18D314B9"/>
    <w:multiLevelType w:val="hybridMultilevel"/>
    <w:tmpl w:val="481E10CA"/>
    <w:lvl w:ilvl="0" w:tplc="0409000F">
      <w:start w:val="1"/>
      <w:numFmt w:val="bullet"/>
      <w:lvlText w:val=""/>
      <w:lvlJc w:val="left"/>
      <w:pPr>
        <w:tabs>
          <w:tab w:val="num" w:pos="969"/>
        </w:tabs>
        <w:ind w:left="969" w:hanging="360"/>
      </w:pPr>
      <w:rPr>
        <w:rFonts w:ascii="Wingdings" w:hAnsi="Wingdings" w:cs="Wingdings" w:hint="default"/>
      </w:rPr>
    </w:lvl>
    <w:lvl w:ilvl="1" w:tplc="04090019">
      <w:start w:val="1"/>
      <w:numFmt w:val="bullet"/>
      <w:lvlText w:val="o"/>
      <w:lvlJc w:val="left"/>
      <w:pPr>
        <w:tabs>
          <w:tab w:val="num" w:pos="1689"/>
        </w:tabs>
        <w:ind w:left="1689" w:hanging="360"/>
      </w:pPr>
      <w:rPr>
        <w:rFonts w:ascii="Courier New" w:hAnsi="Courier New" w:cs="Courier New" w:hint="default"/>
      </w:rPr>
    </w:lvl>
    <w:lvl w:ilvl="2" w:tplc="0409001B">
      <w:start w:val="1"/>
      <w:numFmt w:val="bullet"/>
      <w:lvlText w:val=""/>
      <w:lvlJc w:val="left"/>
      <w:pPr>
        <w:tabs>
          <w:tab w:val="num" w:pos="2409"/>
        </w:tabs>
        <w:ind w:left="2409" w:hanging="360"/>
      </w:pPr>
      <w:rPr>
        <w:rFonts w:ascii="Wingdings" w:hAnsi="Wingdings" w:cs="Wingdings" w:hint="default"/>
      </w:rPr>
    </w:lvl>
    <w:lvl w:ilvl="3" w:tplc="0409000F">
      <w:start w:val="1"/>
      <w:numFmt w:val="bullet"/>
      <w:lvlText w:val=""/>
      <w:lvlJc w:val="left"/>
      <w:pPr>
        <w:tabs>
          <w:tab w:val="num" w:pos="3129"/>
        </w:tabs>
        <w:ind w:left="3129" w:hanging="360"/>
      </w:pPr>
      <w:rPr>
        <w:rFonts w:ascii="Symbol" w:hAnsi="Symbol" w:cs="Symbol" w:hint="default"/>
      </w:rPr>
    </w:lvl>
    <w:lvl w:ilvl="4" w:tplc="04090019">
      <w:start w:val="1"/>
      <w:numFmt w:val="bullet"/>
      <w:lvlText w:val="o"/>
      <w:lvlJc w:val="left"/>
      <w:pPr>
        <w:tabs>
          <w:tab w:val="num" w:pos="3849"/>
        </w:tabs>
        <w:ind w:left="3849" w:hanging="360"/>
      </w:pPr>
      <w:rPr>
        <w:rFonts w:ascii="Courier New" w:hAnsi="Courier New" w:cs="Courier New" w:hint="default"/>
      </w:rPr>
    </w:lvl>
    <w:lvl w:ilvl="5" w:tplc="0409001B">
      <w:start w:val="1"/>
      <w:numFmt w:val="bullet"/>
      <w:lvlText w:val=""/>
      <w:lvlJc w:val="left"/>
      <w:pPr>
        <w:tabs>
          <w:tab w:val="num" w:pos="4569"/>
        </w:tabs>
        <w:ind w:left="4569" w:hanging="360"/>
      </w:pPr>
      <w:rPr>
        <w:rFonts w:ascii="Wingdings" w:hAnsi="Wingdings" w:cs="Wingdings" w:hint="default"/>
      </w:rPr>
    </w:lvl>
    <w:lvl w:ilvl="6" w:tplc="0409000F">
      <w:start w:val="1"/>
      <w:numFmt w:val="bullet"/>
      <w:lvlText w:val=""/>
      <w:lvlJc w:val="left"/>
      <w:pPr>
        <w:tabs>
          <w:tab w:val="num" w:pos="5289"/>
        </w:tabs>
        <w:ind w:left="5289" w:hanging="360"/>
      </w:pPr>
      <w:rPr>
        <w:rFonts w:ascii="Symbol" w:hAnsi="Symbol" w:cs="Symbol" w:hint="default"/>
      </w:rPr>
    </w:lvl>
    <w:lvl w:ilvl="7" w:tplc="04090019">
      <w:start w:val="1"/>
      <w:numFmt w:val="bullet"/>
      <w:lvlText w:val="o"/>
      <w:lvlJc w:val="left"/>
      <w:pPr>
        <w:tabs>
          <w:tab w:val="num" w:pos="6009"/>
        </w:tabs>
        <w:ind w:left="6009" w:hanging="360"/>
      </w:pPr>
      <w:rPr>
        <w:rFonts w:ascii="Courier New" w:hAnsi="Courier New" w:cs="Courier New" w:hint="default"/>
      </w:rPr>
    </w:lvl>
    <w:lvl w:ilvl="8" w:tplc="0409001B">
      <w:start w:val="1"/>
      <w:numFmt w:val="bullet"/>
      <w:lvlText w:val=""/>
      <w:lvlJc w:val="left"/>
      <w:pPr>
        <w:tabs>
          <w:tab w:val="num" w:pos="6729"/>
        </w:tabs>
        <w:ind w:left="6729" w:hanging="360"/>
      </w:pPr>
      <w:rPr>
        <w:rFonts w:ascii="Wingdings" w:hAnsi="Wingdings" w:cs="Wingdings" w:hint="default"/>
      </w:rPr>
    </w:lvl>
  </w:abstractNum>
  <w:abstractNum w:abstractNumId="15" w15:restartNumberingAfterBreak="0">
    <w:nsid w:val="194236C4"/>
    <w:multiLevelType w:val="hybridMultilevel"/>
    <w:tmpl w:val="9BD603F0"/>
    <w:lvl w:ilvl="0" w:tplc="04090005">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1DCA7E42"/>
    <w:multiLevelType w:val="multilevel"/>
    <w:tmpl w:val="00B8E894"/>
    <w:styleLink w:val="WWNum14"/>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8" w15:restartNumberingAfterBreak="0">
    <w:nsid w:val="1F287FBB"/>
    <w:multiLevelType w:val="hybridMultilevel"/>
    <w:tmpl w:val="18E676AA"/>
    <w:lvl w:ilvl="0" w:tplc="04090001">
      <w:start w:val="1"/>
      <w:numFmt w:val="bullet"/>
      <w:lvlText w:val=""/>
      <w:lvlJc w:val="left"/>
      <w:pPr>
        <w:tabs>
          <w:tab w:val="num" w:pos="720"/>
        </w:tabs>
        <w:ind w:left="72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20E93167"/>
    <w:multiLevelType w:val="hybridMultilevel"/>
    <w:tmpl w:val="F42CD1C6"/>
    <w:lvl w:ilvl="0" w:tplc="04090005">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0" w15:restartNumberingAfterBreak="0">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23CC6F7B"/>
    <w:multiLevelType w:val="hybridMultilevel"/>
    <w:tmpl w:val="322AF540"/>
    <w:lvl w:ilvl="0" w:tplc="04090003">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2" w15:restartNumberingAfterBreak="0">
    <w:nsid w:val="251A0378"/>
    <w:multiLevelType w:val="hybridMultilevel"/>
    <w:tmpl w:val="685C2884"/>
    <w:lvl w:ilvl="0" w:tplc="04090001">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25B13B22"/>
    <w:multiLevelType w:val="hybridMultilevel"/>
    <w:tmpl w:val="5C8E29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29F5504A"/>
    <w:multiLevelType w:val="hybridMultilevel"/>
    <w:tmpl w:val="D5E2B5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6" w15:restartNumberingAfterBreak="0">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2EF2396F"/>
    <w:multiLevelType w:val="hybridMultilevel"/>
    <w:tmpl w:val="338ABD8E"/>
    <w:lvl w:ilvl="0" w:tplc="04090003">
      <w:start w:val="1"/>
      <w:numFmt w:val="bullet"/>
      <w:lvlText w:val=""/>
      <w:lvlJc w:val="left"/>
      <w:pPr>
        <w:tabs>
          <w:tab w:val="num" w:pos="720"/>
        </w:tabs>
        <w:ind w:left="72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342126C9"/>
    <w:multiLevelType w:val="hybridMultilevel"/>
    <w:tmpl w:val="4EE4EF0E"/>
    <w:lvl w:ilvl="0" w:tplc="04090005">
      <w:start w:val="1"/>
      <w:numFmt w:val="bullet"/>
      <w:lvlText w:val=""/>
      <w:lvlJc w:val="left"/>
      <w:pPr>
        <w:ind w:left="360" w:hanging="360"/>
      </w:pPr>
      <w:rPr>
        <w:rFonts w:ascii="Symbol" w:hAnsi="Symbol" w:cs="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cs="Wingdings" w:hint="default"/>
      </w:rPr>
    </w:lvl>
    <w:lvl w:ilvl="3" w:tplc="04090001">
      <w:start w:val="1"/>
      <w:numFmt w:val="bullet"/>
      <w:lvlText w:val=""/>
      <w:lvlJc w:val="left"/>
      <w:pPr>
        <w:ind w:left="2520" w:hanging="360"/>
      </w:pPr>
      <w:rPr>
        <w:rFonts w:ascii="Symbol" w:hAnsi="Symbol" w:cs="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cs="Wingdings" w:hint="default"/>
      </w:rPr>
    </w:lvl>
    <w:lvl w:ilvl="6" w:tplc="04090001">
      <w:start w:val="1"/>
      <w:numFmt w:val="bullet"/>
      <w:lvlText w:val=""/>
      <w:lvlJc w:val="left"/>
      <w:pPr>
        <w:ind w:left="4680" w:hanging="360"/>
      </w:pPr>
      <w:rPr>
        <w:rFonts w:ascii="Symbol" w:hAnsi="Symbol" w:cs="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cs="Wingdings" w:hint="default"/>
      </w:rPr>
    </w:lvl>
  </w:abstractNum>
  <w:abstractNum w:abstractNumId="29"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30" w15:restartNumberingAfterBreak="0">
    <w:nsid w:val="343A5383"/>
    <w:multiLevelType w:val="hybridMultilevel"/>
    <w:tmpl w:val="E2E04B0C"/>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1"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35E30CC3"/>
    <w:multiLevelType w:val="hybridMultilevel"/>
    <w:tmpl w:val="A3D490B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39553C80"/>
    <w:multiLevelType w:val="hybridMultilevel"/>
    <w:tmpl w:val="500E7AD8"/>
    <w:lvl w:ilvl="0" w:tplc="04090003">
      <w:start w:val="1"/>
      <w:numFmt w:val="bullet"/>
      <w:lvlText w:val=""/>
      <w:lvlJc w:val="left"/>
      <w:pPr>
        <w:ind w:left="360" w:hanging="360"/>
      </w:pPr>
      <w:rPr>
        <w:rFonts w:ascii="Wingdings" w:hAnsi="Wingdings" w:cs="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cs="Wingdings" w:hint="default"/>
      </w:rPr>
    </w:lvl>
    <w:lvl w:ilvl="3" w:tplc="04090001">
      <w:start w:val="1"/>
      <w:numFmt w:val="bullet"/>
      <w:lvlText w:val=""/>
      <w:lvlJc w:val="left"/>
      <w:pPr>
        <w:ind w:left="2520" w:hanging="360"/>
      </w:pPr>
      <w:rPr>
        <w:rFonts w:ascii="Symbol" w:hAnsi="Symbol" w:cs="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cs="Wingdings" w:hint="default"/>
      </w:rPr>
    </w:lvl>
    <w:lvl w:ilvl="6" w:tplc="04090001">
      <w:start w:val="1"/>
      <w:numFmt w:val="bullet"/>
      <w:lvlText w:val=""/>
      <w:lvlJc w:val="left"/>
      <w:pPr>
        <w:ind w:left="4680" w:hanging="360"/>
      </w:pPr>
      <w:rPr>
        <w:rFonts w:ascii="Symbol" w:hAnsi="Symbol" w:cs="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cs="Wingdings" w:hint="default"/>
      </w:rPr>
    </w:lvl>
  </w:abstractNum>
  <w:abstractNum w:abstractNumId="34" w15:restartNumberingAfterBreak="0">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35" w15:restartNumberingAfterBreak="0">
    <w:nsid w:val="3CB35522"/>
    <w:multiLevelType w:val="hybridMultilevel"/>
    <w:tmpl w:val="86586B86"/>
    <w:lvl w:ilvl="0" w:tplc="042F0005">
      <w:start w:val="1"/>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6" w15:restartNumberingAfterBreak="0">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37" w15:restartNumberingAfterBreak="0">
    <w:nsid w:val="41867D40"/>
    <w:multiLevelType w:val="hybridMultilevel"/>
    <w:tmpl w:val="8C6686FA"/>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cs="Wingdings" w:hint="default"/>
      </w:rPr>
    </w:lvl>
    <w:lvl w:ilvl="3" w:tplc="FFFFFFFF">
      <w:start w:val="1"/>
      <w:numFmt w:val="bullet"/>
      <w:lvlText w:val=""/>
      <w:lvlJc w:val="left"/>
      <w:pPr>
        <w:ind w:left="3240" w:hanging="360"/>
      </w:pPr>
      <w:rPr>
        <w:rFonts w:ascii="Symbol" w:hAnsi="Symbol" w:cs="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cs="Wingdings" w:hint="default"/>
      </w:rPr>
    </w:lvl>
    <w:lvl w:ilvl="6" w:tplc="FFFFFFFF">
      <w:start w:val="1"/>
      <w:numFmt w:val="bullet"/>
      <w:lvlText w:val=""/>
      <w:lvlJc w:val="left"/>
      <w:pPr>
        <w:ind w:left="5400" w:hanging="360"/>
      </w:pPr>
      <w:rPr>
        <w:rFonts w:ascii="Symbol" w:hAnsi="Symbol" w:cs="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cs="Wingdings" w:hint="default"/>
      </w:rPr>
    </w:lvl>
  </w:abstractNum>
  <w:abstractNum w:abstractNumId="38"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9" w15:restartNumberingAfterBreak="0">
    <w:nsid w:val="4B181470"/>
    <w:multiLevelType w:val="multilevel"/>
    <w:tmpl w:val="637C09CE"/>
    <w:styleLink w:val="WWNum16"/>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0" w15:restartNumberingAfterBreak="0">
    <w:nsid w:val="4B651C29"/>
    <w:multiLevelType w:val="hybridMultilevel"/>
    <w:tmpl w:val="34A2A1DE"/>
    <w:lvl w:ilvl="0" w:tplc="0409000F">
      <w:start w:val="1"/>
      <w:numFmt w:val="bullet"/>
      <w:lvlText w:val="o"/>
      <w:lvlJc w:val="left"/>
      <w:pPr>
        <w:tabs>
          <w:tab w:val="num" w:pos="720"/>
        </w:tabs>
        <w:ind w:left="720" w:hanging="360"/>
      </w:pPr>
      <w:rPr>
        <w:rFonts w:ascii="Courier New" w:hAnsi="Courier New" w:cs="Courier New"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cs="Wingdings" w:hint="default"/>
      </w:rPr>
    </w:lvl>
    <w:lvl w:ilvl="3" w:tplc="0409000F">
      <w:start w:val="1"/>
      <w:numFmt w:val="bullet"/>
      <w:lvlText w:val=""/>
      <w:lvlJc w:val="left"/>
      <w:pPr>
        <w:tabs>
          <w:tab w:val="num" w:pos="2880"/>
        </w:tabs>
        <w:ind w:left="2880" w:hanging="360"/>
      </w:pPr>
      <w:rPr>
        <w:rFonts w:ascii="Symbol" w:hAnsi="Symbol" w:cs="Symbol" w:hint="default"/>
      </w:rPr>
    </w:lvl>
    <w:lvl w:ilvl="4" w:tplc="04090019">
      <w:start w:val="1"/>
      <w:numFmt w:val="bullet"/>
      <w:lvlText w:val="o"/>
      <w:lvlJc w:val="left"/>
      <w:pPr>
        <w:tabs>
          <w:tab w:val="num" w:pos="3600"/>
        </w:tabs>
        <w:ind w:left="3600" w:hanging="360"/>
      </w:pPr>
      <w:rPr>
        <w:rFonts w:ascii="Courier New" w:hAnsi="Courier New" w:cs="Courier New" w:hint="default"/>
      </w:rPr>
    </w:lvl>
    <w:lvl w:ilvl="5" w:tplc="0409001B">
      <w:start w:val="1"/>
      <w:numFmt w:val="bullet"/>
      <w:lvlText w:val=""/>
      <w:lvlJc w:val="left"/>
      <w:pPr>
        <w:tabs>
          <w:tab w:val="num" w:pos="4320"/>
        </w:tabs>
        <w:ind w:left="4320" w:hanging="360"/>
      </w:pPr>
      <w:rPr>
        <w:rFonts w:ascii="Wingdings" w:hAnsi="Wingdings" w:cs="Wingdings" w:hint="default"/>
      </w:rPr>
    </w:lvl>
    <w:lvl w:ilvl="6" w:tplc="0409000F">
      <w:start w:val="1"/>
      <w:numFmt w:val="bullet"/>
      <w:lvlText w:val=""/>
      <w:lvlJc w:val="left"/>
      <w:pPr>
        <w:tabs>
          <w:tab w:val="num" w:pos="5040"/>
        </w:tabs>
        <w:ind w:left="5040" w:hanging="360"/>
      </w:pPr>
      <w:rPr>
        <w:rFonts w:ascii="Symbol" w:hAnsi="Symbol" w:cs="Symbol" w:hint="default"/>
      </w:rPr>
    </w:lvl>
    <w:lvl w:ilvl="7" w:tplc="04090019">
      <w:start w:val="1"/>
      <w:numFmt w:val="bullet"/>
      <w:lvlText w:val="o"/>
      <w:lvlJc w:val="left"/>
      <w:pPr>
        <w:tabs>
          <w:tab w:val="num" w:pos="5760"/>
        </w:tabs>
        <w:ind w:left="5760" w:hanging="360"/>
      </w:pPr>
      <w:rPr>
        <w:rFonts w:ascii="Courier New" w:hAnsi="Courier New" w:cs="Courier New" w:hint="default"/>
      </w:rPr>
    </w:lvl>
    <w:lvl w:ilvl="8" w:tplc="0409001B">
      <w:start w:val="1"/>
      <w:numFmt w:val="bullet"/>
      <w:lvlText w:val=""/>
      <w:lvlJc w:val="left"/>
      <w:pPr>
        <w:tabs>
          <w:tab w:val="num" w:pos="6480"/>
        </w:tabs>
        <w:ind w:left="6480" w:hanging="360"/>
      </w:pPr>
      <w:rPr>
        <w:rFonts w:ascii="Wingdings" w:hAnsi="Wingdings" w:cs="Wingdings" w:hint="default"/>
      </w:rPr>
    </w:lvl>
  </w:abstractNum>
  <w:abstractNum w:abstractNumId="41" w15:restartNumberingAfterBreak="0">
    <w:nsid w:val="4D0C0DCB"/>
    <w:multiLevelType w:val="hybridMultilevel"/>
    <w:tmpl w:val="AF42FDC6"/>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2" w15:restartNumberingAfterBreak="0">
    <w:nsid w:val="5270530F"/>
    <w:multiLevelType w:val="multilevel"/>
    <w:tmpl w:val="5E08DE14"/>
    <w:styleLink w:val="WWNum17"/>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3" w15:restartNumberingAfterBreak="0">
    <w:nsid w:val="53E41C65"/>
    <w:multiLevelType w:val="hybridMultilevel"/>
    <w:tmpl w:val="244E1A1A"/>
    <w:lvl w:ilvl="0" w:tplc="042F0001">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4"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45" w15:restartNumberingAfterBreak="0">
    <w:nsid w:val="55C821C9"/>
    <w:multiLevelType w:val="hybridMultilevel"/>
    <w:tmpl w:val="C4BE2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650145D"/>
    <w:multiLevelType w:val="hybridMultilevel"/>
    <w:tmpl w:val="E24E4BD0"/>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7" w15:restartNumberingAfterBreak="0">
    <w:nsid w:val="5748278E"/>
    <w:multiLevelType w:val="hybridMultilevel"/>
    <w:tmpl w:val="717C35F2"/>
    <w:lvl w:ilvl="0" w:tplc="04090003">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8" w15:restartNumberingAfterBreak="0">
    <w:nsid w:val="5A4A0126"/>
    <w:multiLevelType w:val="hybridMultilevel"/>
    <w:tmpl w:val="8736ADE4"/>
    <w:lvl w:ilvl="0" w:tplc="04090003">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9" w15:restartNumberingAfterBreak="0">
    <w:nsid w:val="5D1659E2"/>
    <w:multiLevelType w:val="hybridMultilevel"/>
    <w:tmpl w:val="E354C6F2"/>
    <w:lvl w:ilvl="0" w:tplc="04090001">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50"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51"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52" w15:restartNumberingAfterBreak="0">
    <w:nsid w:val="60A845D8"/>
    <w:multiLevelType w:val="hybridMultilevel"/>
    <w:tmpl w:val="02167716"/>
    <w:lvl w:ilvl="0" w:tplc="042F000F">
      <w:start w:val="1"/>
      <w:numFmt w:val="bullet"/>
      <w:lvlText w:val=""/>
      <w:lvlJc w:val="left"/>
      <w:pPr>
        <w:ind w:left="360" w:hanging="360"/>
      </w:pPr>
      <w:rPr>
        <w:rFonts w:ascii="Symbol" w:hAnsi="Symbol" w:cs="Symbol" w:hint="default"/>
      </w:rPr>
    </w:lvl>
    <w:lvl w:ilvl="1" w:tplc="04090019">
      <w:start w:val="1"/>
      <w:numFmt w:val="bullet"/>
      <w:lvlText w:val="o"/>
      <w:lvlJc w:val="left"/>
      <w:pPr>
        <w:ind w:left="1080" w:hanging="360"/>
      </w:pPr>
      <w:rPr>
        <w:rFonts w:ascii="Courier New" w:hAnsi="Courier New" w:cs="Courier New" w:hint="default"/>
      </w:rPr>
    </w:lvl>
    <w:lvl w:ilvl="2" w:tplc="0409001B">
      <w:start w:val="1"/>
      <w:numFmt w:val="bullet"/>
      <w:lvlText w:val=""/>
      <w:lvlJc w:val="left"/>
      <w:pPr>
        <w:ind w:left="1800" w:hanging="360"/>
      </w:pPr>
      <w:rPr>
        <w:rFonts w:ascii="Wingdings" w:hAnsi="Wingdings" w:cs="Wingdings" w:hint="default"/>
      </w:rPr>
    </w:lvl>
    <w:lvl w:ilvl="3" w:tplc="0409000F">
      <w:start w:val="1"/>
      <w:numFmt w:val="bullet"/>
      <w:lvlText w:val=""/>
      <w:lvlJc w:val="left"/>
      <w:pPr>
        <w:ind w:left="2520" w:hanging="360"/>
      </w:pPr>
      <w:rPr>
        <w:rFonts w:ascii="Symbol" w:hAnsi="Symbol" w:cs="Symbol" w:hint="default"/>
      </w:rPr>
    </w:lvl>
    <w:lvl w:ilvl="4" w:tplc="04090019">
      <w:start w:val="1"/>
      <w:numFmt w:val="bullet"/>
      <w:lvlText w:val="o"/>
      <w:lvlJc w:val="left"/>
      <w:pPr>
        <w:ind w:left="3240" w:hanging="360"/>
      </w:pPr>
      <w:rPr>
        <w:rFonts w:ascii="Courier New" w:hAnsi="Courier New" w:cs="Courier New" w:hint="default"/>
      </w:rPr>
    </w:lvl>
    <w:lvl w:ilvl="5" w:tplc="0409001B">
      <w:start w:val="1"/>
      <w:numFmt w:val="bullet"/>
      <w:lvlText w:val=""/>
      <w:lvlJc w:val="left"/>
      <w:pPr>
        <w:ind w:left="3960" w:hanging="360"/>
      </w:pPr>
      <w:rPr>
        <w:rFonts w:ascii="Wingdings" w:hAnsi="Wingdings" w:cs="Wingdings" w:hint="default"/>
      </w:rPr>
    </w:lvl>
    <w:lvl w:ilvl="6" w:tplc="0409000F">
      <w:start w:val="1"/>
      <w:numFmt w:val="bullet"/>
      <w:lvlText w:val=""/>
      <w:lvlJc w:val="left"/>
      <w:pPr>
        <w:ind w:left="4680" w:hanging="360"/>
      </w:pPr>
      <w:rPr>
        <w:rFonts w:ascii="Symbol" w:hAnsi="Symbol" w:cs="Symbol" w:hint="default"/>
      </w:rPr>
    </w:lvl>
    <w:lvl w:ilvl="7" w:tplc="04090019">
      <w:start w:val="1"/>
      <w:numFmt w:val="bullet"/>
      <w:lvlText w:val="o"/>
      <w:lvlJc w:val="left"/>
      <w:pPr>
        <w:ind w:left="5400" w:hanging="360"/>
      </w:pPr>
      <w:rPr>
        <w:rFonts w:ascii="Courier New" w:hAnsi="Courier New" w:cs="Courier New" w:hint="default"/>
      </w:rPr>
    </w:lvl>
    <w:lvl w:ilvl="8" w:tplc="0409001B">
      <w:start w:val="1"/>
      <w:numFmt w:val="bullet"/>
      <w:lvlText w:val=""/>
      <w:lvlJc w:val="left"/>
      <w:pPr>
        <w:ind w:left="6120" w:hanging="360"/>
      </w:pPr>
      <w:rPr>
        <w:rFonts w:ascii="Wingdings" w:hAnsi="Wingdings" w:cs="Wingdings" w:hint="default"/>
      </w:rPr>
    </w:lvl>
  </w:abstractNum>
  <w:abstractNum w:abstractNumId="53" w15:restartNumberingAfterBreak="0">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54" w15:restartNumberingAfterBreak="0">
    <w:nsid w:val="648C0AA4"/>
    <w:multiLevelType w:val="hybridMultilevel"/>
    <w:tmpl w:val="BBC85952"/>
    <w:lvl w:ilvl="0" w:tplc="296EE268">
      <w:start w:val="1"/>
      <w:numFmt w:val="bullet"/>
      <w:lvlText w:val="-"/>
      <w:lvlJc w:val="left"/>
      <w:pPr>
        <w:ind w:left="360" w:hanging="360"/>
      </w:pPr>
      <w:rPr>
        <w:rFonts w:ascii="Calibri" w:eastAsia="Times New Roman" w:hAnsi="Calibri" w:hint="default"/>
      </w:rPr>
    </w:lvl>
    <w:lvl w:ilvl="1" w:tplc="6D4EBBAA">
      <w:start w:val="1"/>
      <w:numFmt w:val="bullet"/>
      <w:lvlText w:val="o"/>
      <w:lvlJc w:val="left"/>
      <w:pPr>
        <w:ind w:left="1080" w:hanging="360"/>
      </w:pPr>
      <w:rPr>
        <w:rFonts w:ascii="Courier New" w:hAnsi="Courier New" w:cs="Courier New" w:hint="default"/>
      </w:rPr>
    </w:lvl>
    <w:lvl w:ilvl="2" w:tplc="0409001B">
      <w:start w:val="1"/>
      <w:numFmt w:val="bullet"/>
      <w:lvlText w:val=""/>
      <w:lvlJc w:val="left"/>
      <w:pPr>
        <w:ind w:left="1800" w:hanging="360"/>
      </w:pPr>
      <w:rPr>
        <w:rFonts w:ascii="Wingdings" w:hAnsi="Wingdings" w:cs="Wingdings" w:hint="default"/>
      </w:rPr>
    </w:lvl>
    <w:lvl w:ilvl="3" w:tplc="0409000F">
      <w:start w:val="1"/>
      <w:numFmt w:val="bullet"/>
      <w:lvlText w:val=""/>
      <w:lvlJc w:val="left"/>
      <w:pPr>
        <w:ind w:left="2520" w:hanging="360"/>
      </w:pPr>
      <w:rPr>
        <w:rFonts w:ascii="Symbol" w:hAnsi="Symbol" w:cs="Symbol" w:hint="default"/>
      </w:rPr>
    </w:lvl>
    <w:lvl w:ilvl="4" w:tplc="04090019">
      <w:start w:val="1"/>
      <w:numFmt w:val="bullet"/>
      <w:lvlText w:val="o"/>
      <w:lvlJc w:val="left"/>
      <w:pPr>
        <w:ind w:left="3240" w:hanging="360"/>
      </w:pPr>
      <w:rPr>
        <w:rFonts w:ascii="Courier New" w:hAnsi="Courier New" w:cs="Courier New" w:hint="default"/>
      </w:rPr>
    </w:lvl>
    <w:lvl w:ilvl="5" w:tplc="0409001B">
      <w:start w:val="1"/>
      <w:numFmt w:val="bullet"/>
      <w:lvlText w:val=""/>
      <w:lvlJc w:val="left"/>
      <w:pPr>
        <w:ind w:left="3960" w:hanging="360"/>
      </w:pPr>
      <w:rPr>
        <w:rFonts w:ascii="Wingdings" w:hAnsi="Wingdings" w:cs="Wingdings" w:hint="default"/>
      </w:rPr>
    </w:lvl>
    <w:lvl w:ilvl="6" w:tplc="0409000F">
      <w:start w:val="1"/>
      <w:numFmt w:val="bullet"/>
      <w:lvlText w:val=""/>
      <w:lvlJc w:val="left"/>
      <w:pPr>
        <w:ind w:left="4680" w:hanging="360"/>
      </w:pPr>
      <w:rPr>
        <w:rFonts w:ascii="Symbol" w:hAnsi="Symbol" w:cs="Symbol" w:hint="default"/>
      </w:rPr>
    </w:lvl>
    <w:lvl w:ilvl="7" w:tplc="04090019">
      <w:start w:val="1"/>
      <w:numFmt w:val="bullet"/>
      <w:lvlText w:val="o"/>
      <w:lvlJc w:val="left"/>
      <w:pPr>
        <w:ind w:left="5400" w:hanging="360"/>
      </w:pPr>
      <w:rPr>
        <w:rFonts w:ascii="Courier New" w:hAnsi="Courier New" w:cs="Courier New" w:hint="default"/>
      </w:rPr>
    </w:lvl>
    <w:lvl w:ilvl="8" w:tplc="0409001B">
      <w:start w:val="1"/>
      <w:numFmt w:val="bullet"/>
      <w:lvlText w:val=""/>
      <w:lvlJc w:val="left"/>
      <w:pPr>
        <w:ind w:left="6120" w:hanging="360"/>
      </w:pPr>
      <w:rPr>
        <w:rFonts w:ascii="Wingdings" w:hAnsi="Wingdings" w:cs="Wingdings" w:hint="default"/>
      </w:rPr>
    </w:lvl>
  </w:abstractNum>
  <w:abstractNum w:abstractNumId="55" w15:restartNumberingAfterBreak="0">
    <w:nsid w:val="65D311EC"/>
    <w:multiLevelType w:val="multilevel"/>
    <w:tmpl w:val="6C8E1036"/>
    <w:styleLink w:val="WWNum13"/>
    <w:lvl w:ilvl="0">
      <w:numFmt w:val="bullet"/>
      <w:lvlText w:val=""/>
      <w:lvlJc w:val="left"/>
      <w:pPr>
        <w:ind w:left="761" w:hanging="360"/>
      </w:pPr>
      <w:rPr>
        <w:rFonts w:ascii="Symbol" w:hAnsi="Symbol" w:cs="Symbol"/>
      </w:rPr>
    </w:lvl>
    <w:lvl w:ilvl="1">
      <w:numFmt w:val="bullet"/>
      <w:lvlText w:val="o"/>
      <w:lvlJc w:val="left"/>
      <w:pPr>
        <w:ind w:left="1481" w:hanging="360"/>
      </w:pPr>
      <w:rPr>
        <w:rFonts w:ascii="Courier New" w:hAnsi="Courier New" w:cs="Courier New"/>
      </w:rPr>
    </w:lvl>
    <w:lvl w:ilvl="2">
      <w:numFmt w:val="bullet"/>
      <w:lvlText w:val=""/>
      <w:lvlJc w:val="left"/>
      <w:pPr>
        <w:ind w:left="2201" w:hanging="360"/>
      </w:pPr>
      <w:rPr>
        <w:rFonts w:ascii="Wingdings" w:hAnsi="Wingdings" w:cs="Wingdings"/>
      </w:rPr>
    </w:lvl>
    <w:lvl w:ilvl="3">
      <w:numFmt w:val="bullet"/>
      <w:lvlText w:val=""/>
      <w:lvlJc w:val="left"/>
      <w:pPr>
        <w:ind w:left="2921" w:hanging="360"/>
      </w:pPr>
      <w:rPr>
        <w:rFonts w:ascii="Symbol" w:hAnsi="Symbol" w:cs="Symbol"/>
      </w:rPr>
    </w:lvl>
    <w:lvl w:ilvl="4">
      <w:numFmt w:val="bullet"/>
      <w:lvlText w:val="o"/>
      <w:lvlJc w:val="left"/>
      <w:pPr>
        <w:ind w:left="3641" w:hanging="360"/>
      </w:pPr>
      <w:rPr>
        <w:rFonts w:ascii="Courier New" w:hAnsi="Courier New" w:cs="Courier New"/>
      </w:rPr>
    </w:lvl>
    <w:lvl w:ilvl="5">
      <w:numFmt w:val="bullet"/>
      <w:lvlText w:val=""/>
      <w:lvlJc w:val="left"/>
      <w:pPr>
        <w:ind w:left="4361" w:hanging="360"/>
      </w:pPr>
      <w:rPr>
        <w:rFonts w:ascii="Wingdings" w:hAnsi="Wingdings" w:cs="Wingdings"/>
      </w:rPr>
    </w:lvl>
    <w:lvl w:ilvl="6">
      <w:numFmt w:val="bullet"/>
      <w:lvlText w:val=""/>
      <w:lvlJc w:val="left"/>
      <w:pPr>
        <w:ind w:left="5081" w:hanging="360"/>
      </w:pPr>
      <w:rPr>
        <w:rFonts w:ascii="Symbol" w:hAnsi="Symbol" w:cs="Symbol"/>
      </w:rPr>
    </w:lvl>
    <w:lvl w:ilvl="7">
      <w:numFmt w:val="bullet"/>
      <w:lvlText w:val="o"/>
      <w:lvlJc w:val="left"/>
      <w:pPr>
        <w:ind w:left="5801" w:hanging="360"/>
      </w:pPr>
      <w:rPr>
        <w:rFonts w:ascii="Courier New" w:hAnsi="Courier New" w:cs="Courier New"/>
      </w:rPr>
    </w:lvl>
    <w:lvl w:ilvl="8">
      <w:numFmt w:val="bullet"/>
      <w:lvlText w:val=""/>
      <w:lvlJc w:val="left"/>
      <w:pPr>
        <w:ind w:left="6521" w:hanging="360"/>
      </w:pPr>
      <w:rPr>
        <w:rFonts w:ascii="Wingdings" w:hAnsi="Wingdings" w:cs="Wingdings"/>
      </w:rPr>
    </w:lvl>
  </w:abstractNum>
  <w:abstractNum w:abstractNumId="56" w15:restartNumberingAfterBreak="0">
    <w:nsid w:val="67AA4201"/>
    <w:multiLevelType w:val="hybridMultilevel"/>
    <w:tmpl w:val="CE120644"/>
    <w:lvl w:ilvl="0" w:tplc="47F26E48">
      <w:start w:val="1"/>
      <w:numFmt w:val="bullet"/>
      <w:lvlText w:val=""/>
      <w:lvlJc w:val="left"/>
      <w:pPr>
        <w:ind w:left="720" w:hanging="360"/>
      </w:pPr>
      <w:rPr>
        <w:rFonts w:ascii="Symbol" w:hAnsi="Symbol" w:cs="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57" w15:restartNumberingAfterBreak="0">
    <w:nsid w:val="6A7B4BF1"/>
    <w:multiLevelType w:val="multilevel"/>
    <w:tmpl w:val="85D84176"/>
    <w:lvl w:ilvl="0">
      <w:start w:val="1"/>
      <w:numFmt w:val="decimal"/>
      <w:pStyle w:val="Heading1"/>
      <w:lvlText w:val="%1."/>
      <w:lvlJc w:val="left"/>
      <w:pPr>
        <w:tabs>
          <w:tab w:val="num" w:pos="906"/>
        </w:tabs>
        <w:ind w:left="906" w:hanging="480"/>
      </w:pPr>
    </w:lvl>
    <w:lvl w:ilvl="1">
      <w:start w:val="1"/>
      <w:numFmt w:val="decimal"/>
      <w:pStyle w:val="Heading2"/>
      <w:lvlText w:val="%1.%2."/>
      <w:lvlJc w:val="left"/>
      <w:pPr>
        <w:tabs>
          <w:tab w:val="num" w:pos="1200"/>
        </w:tabs>
        <w:ind w:left="1200" w:hanging="720"/>
      </w:pPr>
    </w:lvl>
    <w:lvl w:ilvl="2">
      <w:start w:val="1"/>
      <w:numFmt w:val="decimal"/>
      <w:pStyle w:val="Heading3"/>
      <w:lvlText w:val="%1.%2.%3."/>
      <w:lvlJc w:val="left"/>
      <w:pPr>
        <w:tabs>
          <w:tab w:val="num" w:pos="1920"/>
        </w:tabs>
        <w:ind w:left="19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8" w15:restartNumberingAfterBreak="0">
    <w:nsid w:val="6BDD5BA7"/>
    <w:multiLevelType w:val="hybridMultilevel"/>
    <w:tmpl w:val="CD0A9C8E"/>
    <w:lvl w:ilvl="0" w:tplc="042F0001">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9" w15:restartNumberingAfterBreak="0">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60" w15:restartNumberingAfterBreak="0">
    <w:nsid w:val="6EBF57DD"/>
    <w:multiLevelType w:val="hybridMultilevel"/>
    <w:tmpl w:val="E326CEF2"/>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cs="Wingdings" w:hint="default"/>
      </w:rPr>
    </w:lvl>
    <w:lvl w:ilvl="3" w:tplc="FFFFFFFF">
      <w:start w:val="1"/>
      <w:numFmt w:val="bullet"/>
      <w:lvlText w:val=""/>
      <w:lvlJc w:val="left"/>
      <w:pPr>
        <w:ind w:left="2880" w:hanging="360"/>
      </w:pPr>
      <w:rPr>
        <w:rFonts w:ascii="Symbol" w:hAnsi="Symbol" w:cs="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cs="Wingdings" w:hint="default"/>
      </w:rPr>
    </w:lvl>
    <w:lvl w:ilvl="6" w:tplc="FFFFFFFF">
      <w:start w:val="1"/>
      <w:numFmt w:val="bullet"/>
      <w:lvlText w:val=""/>
      <w:lvlJc w:val="left"/>
      <w:pPr>
        <w:ind w:left="5040" w:hanging="360"/>
      </w:pPr>
      <w:rPr>
        <w:rFonts w:ascii="Symbol" w:hAnsi="Symbol" w:cs="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cs="Wingdings" w:hint="default"/>
      </w:rPr>
    </w:lvl>
  </w:abstractNum>
  <w:abstractNum w:abstractNumId="61" w15:restartNumberingAfterBreak="0">
    <w:nsid w:val="6EDE7BB6"/>
    <w:multiLevelType w:val="hybridMultilevel"/>
    <w:tmpl w:val="8208F01A"/>
    <w:lvl w:ilvl="0" w:tplc="E77AE2F4">
      <w:start w:val="1"/>
      <w:numFmt w:val="bullet"/>
      <w:lvlText w:val="o"/>
      <w:lvlJc w:val="left"/>
      <w:pPr>
        <w:tabs>
          <w:tab w:val="num" w:pos="1080"/>
        </w:tabs>
        <w:ind w:left="1080" w:hanging="360"/>
      </w:pPr>
      <w:rPr>
        <w:rFonts w:ascii="Courier New" w:hAnsi="Courier New" w:cs="Courier New"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62" w15:restartNumberingAfterBreak="0">
    <w:nsid w:val="6EEA556D"/>
    <w:multiLevelType w:val="hybridMultilevel"/>
    <w:tmpl w:val="43CA12F2"/>
    <w:lvl w:ilvl="0" w:tplc="04090003">
      <w:start w:val="1"/>
      <w:numFmt w:val="bullet"/>
      <w:lvlText w:val=""/>
      <w:lvlJc w:val="left"/>
      <w:pPr>
        <w:ind w:left="360" w:hanging="360"/>
      </w:pPr>
      <w:rPr>
        <w:rFonts w:ascii="Symbol" w:hAnsi="Symbol" w:cs="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cs="Wingdings" w:hint="default"/>
      </w:rPr>
    </w:lvl>
    <w:lvl w:ilvl="3" w:tplc="04090001">
      <w:start w:val="1"/>
      <w:numFmt w:val="bullet"/>
      <w:lvlText w:val=""/>
      <w:lvlJc w:val="left"/>
      <w:pPr>
        <w:ind w:left="2520" w:hanging="360"/>
      </w:pPr>
      <w:rPr>
        <w:rFonts w:ascii="Symbol" w:hAnsi="Symbol" w:cs="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cs="Wingdings" w:hint="default"/>
      </w:rPr>
    </w:lvl>
    <w:lvl w:ilvl="6" w:tplc="04090001">
      <w:start w:val="1"/>
      <w:numFmt w:val="bullet"/>
      <w:lvlText w:val=""/>
      <w:lvlJc w:val="left"/>
      <w:pPr>
        <w:ind w:left="4680" w:hanging="360"/>
      </w:pPr>
      <w:rPr>
        <w:rFonts w:ascii="Symbol" w:hAnsi="Symbol" w:cs="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cs="Wingdings" w:hint="default"/>
      </w:rPr>
    </w:lvl>
  </w:abstractNum>
  <w:abstractNum w:abstractNumId="63" w15:restartNumberingAfterBreak="0">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4" w15:restartNumberingAfterBreak="0">
    <w:nsid w:val="72FB4A0F"/>
    <w:multiLevelType w:val="hybridMultilevel"/>
    <w:tmpl w:val="D9449F88"/>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65" w15:restartNumberingAfterBreak="0">
    <w:nsid w:val="77542E56"/>
    <w:multiLevelType w:val="hybridMultilevel"/>
    <w:tmpl w:val="B332FC96"/>
    <w:lvl w:ilvl="0" w:tplc="04090003">
      <w:start w:val="1"/>
      <w:numFmt w:val="bullet"/>
      <w:lvlText w:val=""/>
      <w:lvlJc w:val="left"/>
      <w:pPr>
        <w:tabs>
          <w:tab w:val="num" w:pos="720"/>
        </w:tabs>
        <w:ind w:left="72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6" w15:restartNumberingAfterBreak="0">
    <w:nsid w:val="7AED3A4B"/>
    <w:multiLevelType w:val="multilevel"/>
    <w:tmpl w:val="3CD07ADE"/>
    <w:styleLink w:val="WWNum37"/>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67" w15:restartNumberingAfterBreak="0">
    <w:nsid w:val="7C245124"/>
    <w:multiLevelType w:val="hybridMultilevel"/>
    <w:tmpl w:val="35BCE4F0"/>
    <w:lvl w:ilvl="0" w:tplc="04090003">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68" w15:restartNumberingAfterBreak="0">
    <w:nsid w:val="7F5378B7"/>
    <w:multiLevelType w:val="hybridMultilevel"/>
    <w:tmpl w:val="B9A2F7D6"/>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cs="Wingdings" w:hint="default"/>
      </w:rPr>
    </w:lvl>
    <w:lvl w:ilvl="3" w:tplc="FFFFFFFF">
      <w:start w:val="1"/>
      <w:numFmt w:val="bullet"/>
      <w:lvlText w:val=""/>
      <w:lvlJc w:val="left"/>
      <w:pPr>
        <w:ind w:left="2880" w:hanging="360"/>
      </w:pPr>
      <w:rPr>
        <w:rFonts w:ascii="Symbol" w:hAnsi="Symbol" w:cs="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cs="Wingdings" w:hint="default"/>
      </w:rPr>
    </w:lvl>
    <w:lvl w:ilvl="6" w:tplc="FFFFFFFF">
      <w:start w:val="1"/>
      <w:numFmt w:val="bullet"/>
      <w:lvlText w:val=""/>
      <w:lvlJc w:val="left"/>
      <w:pPr>
        <w:ind w:left="5040" w:hanging="360"/>
      </w:pPr>
      <w:rPr>
        <w:rFonts w:ascii="Symbol" w:hAnsi="Symbol" w:cs="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cs="Wingdings" w:hint="default"/>
      </w:rPr>
    </w:lvl>
  </w:abstractNum>
  <w:abstractNum w:abstractNumId="69" w15:restartNumberingAfterBreak="0">
    <w:nsid w:val="7F745228"/>
    <w:multiLevelType w:val="hybridMultilevel"/>
    <w:tmpl w:val="2C0C384A"/>
    <w:lvl w:ilvl="0" w:tplc="168C7C8A">
      <w:numFmt w:val="bullet"/>
      <w:lvlText w:val="•"/>
      <w:lvlJc w:val="left"/>
      <w:pPr>
        <w:ind w:left="720" w:hanging="360"/>
      </w:pPr>
      <w:rPr>
        <w:rFonts w:ascii="Aptos" w:eastAsia="Times New Roman" w:hAnsi="Apto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5390088">
    <w:abstractNumId w:val="3"/>
  </w:num>
  <w:num w:numId="2" w16cid:durableId="809832281">
    <w:abstractNumId w:val="55"/>
  </w:num>
  <w:num w:numId="3" w16cid:durableId="1896233228">
    <w:abstractNumId w:val="17"/>
  </w:num>
  <w:num w:numId="4" w16cid:durableId="1254243338">
    <w:abstractNumId w:val="5"/>
  </w:num>
  <w:num w:numId="5" w16cid:durableId="875849069">
    <w:abstractNumId w:val="39"/>
  </w:num>
  <w:num w:numId="6" w16cid:durableId="396048989">
    <w:abstractNumId w:val="42"/>
  </w:num>
  <w:num w:numId="7" w16cid:durableId="411589662">
    <w:abstractNumId w:val="66"/>
  </w:num>
  <w:num w:numId="8" w16cid:durableId="1763724118">
    <w:abstractNumId w:val="67"/>
  </w:num>
  <w:num w:numId="9" w16cid:durableId="751439723">
    <w:abstractNumId w:val="8"/>
  </w:num>
  <w:num w:numId="10" w16cid:durableId="1135946723">
    <w:abstractNumId w:val="35"/>
  </w:num>
  <w:num w:numId="11" w16cid:durableId="502167955">
    <w:abstractNumId w:val="58"/>
  </w:num>
  <w:num w:numId="12" w16cid:durableId="1868832604">
    <w:abstractNumId w:val="54"/>
  </w:num>
  <w:num w:numId="13" w16cid:durableId="1997227095">
    <w:abstractNumId w:val="14"/>
  </w:num>
  <w:num w:numId="14" w16cid:durableId="1417483461">
    <w:abstractNumId w:val="41"/>
  </w:num>
  <w:num w:numId="15" w16cid:durableId="183446697">
    <w:abstractNumId w:val="22"/>
  </w:num>
  <w:num w:numId="16" w16cid:durableId="800224657">
    <w:abstractNumId w:val="49"/>
  </w:num>
  <w:num w:numId="17" w16cid:durableId="334111057">
    <w:abstractNumId w:val="28"/>
  </w:num>
  <w:num w:numId="18" w16cid:durableId="1532693176">
    <w:abstractNumId w:val="21"/>
  </w:num>
  <w:num w:numId="19" w16cid:durableId="992949706">
    <w:abstractNumId w:val="43"/>
  </w:num>
  <w:num w:numId="20" w16cid:durableId="168956668">
    <w:abstractNumId w:val="62"/>
  </w:num>
  <w:num w:numId="21" w16cid:durableId="1232694561">
    <w:abstractNumId w:val="47"/>
  </w:num>
  <w:num w:numId="22" w16cid:durableId="477773129">
    <w:abstractNumId w:val="13"/>
  </w:num>
  <w:num w:numId="23" w16cid:durableId="1045788673">
    <w:abstractNumId w:val="46"/>
  </w:num>
  <w:num w:numId="24" w16cid:durableId="674262684">
    <w:abstractNumId w:val="15"/>
  </w:num>
  <w:num w:numId="25" w16cid:durableId="159197716">
    <w:abstractNumId w:val="27"/>
  </w:num>
  <w:num w:numId="26" w16cid:durableId="988632466">
    <w:abstractNumId w:val="18"/>
  </w:num>
  <w:num w:numId="27" w16cid:durableId="1643853868">
    <w:abstractNumId w:val="61"/>
  </w:num>
  <w:num w:numId="28" w16cid:durableId="1504006114">
    <w:abstractNumId w:val="52"/>
  </w:num>
  <w:num w:numId="29" w16cid:durableId="398748436">
    <w:abstractNumId w:val="56"/>
  </w:num>
  <w:num w:numId="30" w16cid:durableId="911157462">
    <w:abstractNumId w:val="19"/>
  </w:num>
  <w:num w:numId="31" w16cid:durableId="1485128060">
    <w:abstractNumId w:val="30"/>
  </w:num>
  <w:num w:numId="32" w16cid:durableId="462962555">
    <w:abstractNumId w:val="12"/>
  </w:num>
  <w:num w:numId="33" w16cid:durableId="1418205696">
    <w:abstractNumId w:val="7"/>
  </w:num>
  <w:num w:numId="34" w16cid:durableId="1843349626">
    <w:abstractNumId w:val="40"/>
  </w:num>
  <w:num w:numId="35" w16cid:durableId="1247232455">
    <w:abstractNumId w:val="48"/>
  </w:num>
  <w:num w:numId="36" w16cid:durableId="181213543">
    <w:abstractNumId w:val="65"/>
  </w:num>
  <w:num w:numId="37" w16cid:durableId="1810904501">
    <w:abstractNumId w:val="33"/>
  </w:num>
  <w:num w:numId="38" w16cid:durableId="1230656635">
    <w:abstractNumId w:val="37"/>
  </w:num>
  <w:num w:numId="39" w16cid:durableId="8795558">
    <w:abstractNumId w:val="60"/>
  </w:num>
  <w:num w:numId="40" w16cid:durableId="1071540975">
    <w:abstractNumId w:val="24"/>
  </w:num>
  <w:num w:numId="41" w16cid:durableId="483817008">
    <w:abstractNumId w:val="45"/>
  </w:num>
  <w:num w:numId="42" w16cid:durableId="1752502481">
    <w:abstractNumId w:val="68"/>
  </w:num>
  <w:num w:numId="43" w16cid:durableId="366567609">
    <w:abstractNumId w:val="57"/>
  </w:num>
  <w:num w:numId="44" w16cid:durableId="1190295054">
    <w:abstractNumId w:val="1"/>
  </w:num>
  <w:num w:numId="45" w16cid:durableId="1448962080">
    <w:abstractNumId w:val="0"/>
  </w:num>
  <w:num w:numId="46" w16cid:durableId="1249581301">
    <w:abstractNumId w:val="36"/>
  </w:num>
  <w:num w:numId="47" w16cid:durableId="2087338468">
    <w:abstractNumId w:val="25"/>
  </w:num>
  <w:num w:numId="48" w16cid:durableId="1914729450">
    <w:abstractNumId w:val="34"/>
  </w:num>
  <w:num w:numId="49" w16cid:durableId="1848011940">
    <w:abstractNumId w:val="53"/>
  </w:num>
  <w:num w:numId="50" w16cid:durableId="598759844">
    <w:abstractNumId w:val="59"/>
  </w:num>
  <w:num w:numId="51" w16cid:durableId="1403676609">
    <w:abstractNumId w:val="29"/>
  </w:num>
  <w:num w:numId="52" w16cid:durableId="1829398513">
    <w:abstractNumId w:val="51"/>
  </w:num>
  <w:num w:numId="53" w16cid:durableId="679235696">
    <w:abstractNumId w:val="50"/>
  </w:num>
  <w:num w:numId="54" w16cid:durableId="171185525">
    <w:abstractNumId w:val="38"/>
  </w:num>
  <w:num w:numId="55" w16cid:durableId="2106999261">
    <w:abstractNumId w:val="44"/>
  </w:num>
  <w:num w:numId="56" w16cid:durableId="1530489020">
    <w:abstractNumId w:val="20"/>
  </w:num>
  <w:num w:numId="57" w16cid:durableId="671834513">
    <w:abstractNumId w:val="31"/>
  </w:num>
  <w:num w:numId="58" w16cid:durableId="1230650142">
    <w:abstractNumId w:val="16"/>
  </w:num>
  <w:num w:numId="59" w16cid:durableId="1941789616">
    <w:abstractNumId w:val="26"/>
  </w:num>
  <w:num w:numId="60" w16cid:durableId="1055810122">
    <w:abstractNumId w:val="63"/>
  </w:num>
  <w:num w:numId="61" w16cid:durableId="703755965">
    <w:abstractNumId w:val="9"/>
  </w:num>
  <w:num w:numId="62" w16cid:durableId="105924876">
    <w:abstractNumId w:val="23"/>
  </w:num>
  <w:num w:numId="63" w16cid:durableId="1190069701">
    <w:abstractNumId w:val="6"/>
  </w:num>
  <w:num w:numId="64" w16cid:durableId="482740732">
    <w:abstractNumId w:val="32"/>
  </w:num>
  <w:num w:numId="65" w16cid:durableId="511182834">
    <w:abstractNumId w:val="10"/>
  </w:num>
  <w:num w:numId="66" w16cid:durableId="213660778">
    <w:abstractNumId w:val="69"/>
  </w:num>
  <w:num w:numId="67" w16cid:durableId="997424084">
    <w:abstractNumId w:val="11"/>
  </w:num>
  <w:num w:numId="68" w16cid:durableId="188835128">
    <w:abstractNumId w:val="64"/>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linkStyles/>
  <w:stylePaneFormatFilter w:val="1324" w:allStyles="0" w:customStyles="0" w:latentStyles="1" w:stylesInUse="0" w:headingStyles="1" w:numberingStyles="0" w:tableStyles="0" w:directFormattingOnRuns="1" w:directFormattingOnParagraphs="1" w:directFormattingOnNumbering="0" w:directFormattingOnTables="0" w:clearFormatting="1" w:top3HeadingStyles="0" w:visibleStyles="0" w:alternateStyleNames="0"/>
  <w:stylePaneSortMethod w:val="0004"/>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7C9"/>
    <w:rsid w:val="0000054C"/>
    <w:rsid w:val="00002EB5"/>
    <w:rsid w:val="000031B6"/>
    <w:rsid w:val="00012116"/>
    <w:rsid w:val="00016F50"/>
    <w:rsid w:val="00037C47"/>
    <w:rsid w:val="00060A89"/>
    <w:rsid w:val="00067BED"/>
    <w:rsid w:val="00072C41"/>
    <w:rsid w:val="000736A9"/>
    <w:rsid w:val="00074A2F"/>
    <w:rsid w:val="00074CCF"/>
    <w:rsid w:val="00077172"/>
    <w:rsid w:val="00087A7D"/>
    <w:rsid w:val="00093746"/>
    <w:rsid w:val="00093BDD"/>
    <w:rsid w:val="000957D6"/>
    <w:rsid w:val="000B5157"/>
    <w:rsid w:val="000B668F"/>
    <w:rsid w:val="000B7476"/>
    <w:rsid w:val="000C018F"/>
    <w:rsid w:val="000C5670"/>
    <w:rsid w:val="000C6285"/>
    <w:rsid w:val="000C7B27"/>
    <w:rsid w:val="000E33C9"/>
    <w:rsid w:val="000E5045"/>
    <w:rsid w:val="000E647F"/>
    <w:rsid w:val="000F1138"/>
    <w:rsid w:val="000F208B"/>
    <w:rsid w:val="0011092F"/>
    <w:rsid w:val="00117F4E"/>
    <w:rsid w:val="00117FEE"/>
    <w:rsid w:val="0012000C"/>
    <w:rsid w:val="001209E8"/>
    <w:rsid w:val="00126CE3"/>
    <w:rsid w:val="00127923"/>
    <w:rsid w:val="0014403B"/>
    <w:rsid w:val="001462AE"/>
    <w:rsid w:val="00150245"/>
    <w:rsid w:val="00153EBB"/>
    <w:rsid w:val="001551AD"/>
    <w:rsid w:val="00161C41"/>
    <w:rsid w:val="00170691"/>
    <w:rsid w:val="001755AD"/>
    <w:rsid w:val="0018261E"/>
    <w:rsid w:val="00182C2D"/>
    <w:rsid w:val="0019125F"/>
    <w:rsid w:val="00197624"/>
    <w:rsid w:val="00197815"/>
    <w:rsid w:val="001A1EDE"/>
    <w:rsid w:val="001A72A8"/>
    <w:rsid w:val="001B092F"/>
    <w:rsid w:val="001B6703"/>
    <w:rsid w:val="001C00F4"/>
    <w:rsid w:val="001D28EB"/>
    <w:rsid w:val="001E43E0"/>
    <w:rsid w:val="001E6477"/>
    <w:rsid w:val="001F0C62"/>
    <w:rsid w:val="001F7E6E"/>
    <w:rsid w:val="00202EB1"/>
    <w:rsid w:val="00214E37"/>
    <w:rsid w:val="002172C7"/>
    <w:rsid w:val="00251128"/>
    <w:rsid w:val="00257A83"/>
    <w:rsid w:val="00270BFB"/>
    <w:rsid w:val="00270CE7"/>
    <w:rsid w:val="00274159"/>
    <w:rsid w:val="00282B00"/>
    <w:rsid w:val="00285AD3"/>
    <w:rsid w:val="00286CFA"/>
    <w:rsid w:val="0029088C"/>
    <w:rsid w:val="00294D12"/>
    <w:rsid w:val="00295B2D"/>
    <w:rsid w:val="002A0FB8"/>
    <w:rsid w:val="002A56B4"/>
    <w:rsid w:val="002A63F2"/>
    <w:rsid w:val="002B5499"/>
    <w:rsid w:val="002B7EE8"/>
    <w:rsid w:val="002B7F1F"/>
    <w:rsid w:val="002C2898"/>
    <w:rsid w:val="002C33E1"/>
    <w:rsid w:val="002F2FD5"/>
    <w:rsid w:val="002F306E"/>
    <w:rsid w:val="002F6F1D"/>
    <w:rsid w:val="00321536"/>
    <w:rsid w:val="003256CF"/>
    <w:rsid w:val="00365F45"/>
    <w:rsid w:val="0037166A"/>
    <w:rsid w:val="00381773"/>
    <w:rsid w:val="00381A91"/>
    <w:rsid w:val="00383007"/>
    <w:rsid w:val="00383817"/>
    <w:rsid w:val="003857AF"/>
    <w:rsid w:val="00385864"/>
    <w:rsid w:val="003971E9"/>
    <w:rsid w:val="003A4575"/>
    <w:rsid w:val="003A725F"/>
    <w:rsid w:val="003B2FD0"/>
    <w:rsid w:val="003C04CF"/>
    <w:rsid w:val="003C4FFD"/>
    <w:rsid w:val="003D3261"/>
    <w:rsid w:val="003E620B"/>
    <w:rsid w:val="003F19BF"/>
    <w:rsid w:val="003F3345"/>
    <w:rsid w:val="003F57C9"/>
    <w:rsid w:val="004058E6"/>
    <w:rsid w:val="00422E63"/>
    <w:rsid w:val="00425145"/>
    <w:rsid w:val="004617C0"/>
    <w:rsid w:val="00466BBA"/>
    <w:rsid w:val="00472B51"/>
    <w:rsid w:val="00473BFE"/>
    <w:rsid w:val="00493185"/>
    <w:rsid w:val="004973F9"/>
    <w:rsid w:val="004A1B56"/>
    <w:rsid w:val="004A2503"/>
    <w:rsid w:val="004B4092"/>
    <w:rsid w:val="004D1EB8"/>
    <w:rsid w:val="004D649A"/>
    <w:rsid w:val="004E4252"/>
    <w:rsid w:val="004F283E"/>
    <w:rsid w:val="00504D4C"/>
    <w:rsid w:val="00506A3F"/>
    <w:rsid w:val="00506E8D"/>
    <w:rsid w:val="00510FA1"/>
    <w:rsid w:val="00511C59"/>
    <w:rsid w:val="00513673"/>
    <w:rsid w:val="00516AC5"/>
    <w:rsid w:val="0052032D"/>
    <w:rsid w:val="00523EBE"/>
    <w:rsid w:val="005250A3"/>
    <w:rsid w:val="00525575"/>
    <w:rsid w:val="00530EE9"/>
    <w:rsid w:val="0053107F"/>
    <w:rsid w:val="00531539"/>
    <w:rsid w:val="0053417B"/>
    <w:rsid w:val="00535AB9"/>
    <w:rsid w:val="0054342A"/>
    <w:rsid w:val="00545A8E"/>
    <w:rsid w:val="005462A2"/>
    <w:rsid w:val="00564B7D"/>
    <w:rsid w:val="00565D76"/>
    <w:rsid w:val="00574195"/>
    <w:rsid w:val="00574721"/>
    <w:rsid w:val="00574BC5"/>
    <w:rsid w:val="00577CBC"/>
    <w:rsid w:val="005865BE"/>
    <w:rsid w:val="00591792"/>
    <w:rsid w:val="00597598"/>
    <w:rsid w:val="005A5624"/>
    <w:rsid w:val="005B116F"/>
    <w:rsid w:val="005B12D5"/>
    <w:rsid w:val="005C02C2"/>
    <w:rsid w:val="005C0DD1"/>
    <w:rsid w:val="005C61DA"/>
    <w:rsid w:val="005D16AC"/>
    <w:rsid w:val="005E26E7"/>
    <w:rsid w:val="005E3264"/>
    <w:rsid w:val="005E7788"/>
    <w:rsid w:val="005F0E4E"/>
    <w:rsid w:val="005F3A5B"/>
    <w:rsid w:val="00616932"/>
    <w:rsid w:val="006304D2"/>
    <w:rsid w:val="00643F1C"/>
    <w:rsid w:val="0064407F"/>
    <w:rsid w:val="00644C7D"/>
    <w:rsid w:val="00650A82"/>
    <w:rsid w:val="0065193E"/>
    <w:rsid w:val="00664058"/>
    <w:rsid w:val="00671048"/>
    <w:rsid w:val="00672FCA"/>
    <w:rsid w:val="006752DA"/>
    <w:rsid w:val="006A1C6E"/>
    <w:rsid w:val="006A7E18"/>
    <w:rsid w:val="006B660A"/>
    <w:rsid w:val="006C2CCC"/>
    <w:rsid w:val="006C77EA"/>
    <w:rsid w:val="006D680E"/>
    <w:rsid w:val="006E1CB3"/>
    <w:rsid w:val="006E5199"/>
    <w:rsid w:val="006E5732"/>
    <w:rsid w:val="006E5FEC"/>
    <w:rsid w:val="00700D28"/>
    <w:rsid w:val="00713D79"/>
    <w:rsid w:val="00715A18"/>
    <w:rsid w:val="007209B8"/>
    <w:rsid w:val="007225AF"/>
    <w:rsid w:val="00730270"/>
    <w:rsid w:val="00731A90"/>
    <w:rsid w:val="00745608"/>
    <w:rsid w:val="00745880"/>
    <w:rsid w:val="0075027B"/>
    <w:rsid w:val="007517DD"/>
    <w:rsid w:val="007733C7"/>
    <w:rsid w:val="007734C6"/>
    <w:rsid w:val="0077524C"/>
    <w:rsid w:val="00787B94"/>
    <w:rsid w:val="00794F5A"/>
    <w:rsid w:val="007B13A2"/>
    <w:rsid w:val="007B3321"/>
    <w:rsid w:val="007B4F1F"/>
    <w:rsid w:val="007C0AEC"/>
    <w:rsid w:val="00810D69"/>
    <w:rsid w:val="008129B3"/>
    <w:rsid w:val="008300FB"/>
    <w:rsid w:val="00832877"/>
    <w:rsid w:val="00861C2B"/>
    <w:rsid w:val="008724F5"/>
    <w:rsid w:val="00882651"/>
    <w:rsid w:val="00882805"/>
    <w:rsid w:val="008A554E"/>
    <w:rsid w:val="008A6D83"/>
    <w:rsid w:val="008A7DAA"/>
    <w:rsid w:val="008C152B"/>
    <w:rsid w:val="008C24D8"/>
    <w:rsid w:val="008C46AB"/>
    <w:rsid w:val="00903630"/>
    <w:rsid w:val="00906BAA"/>
    <w:rsid w:val="00914AF0"/>
    <w:rsid w:val="00920C24"/>
    <w:rsid w:val="00921514"/>
    <w:rsid w:val="00922E1F"/>
    <w:rsid w:val="00924A3A"/>
    <w:rsid w:val="0092520E"/>
    <w:rsid w:val="00930C90"/>
    <w:rsid w:val="00936097"/>
    <w:rsid w:val="00937AF2"/>
    <w:rsid w:val="009442DB"/>
    <w:rsid w:val="00954976"/>
    <w:rsid w:val="00962970"/>
    <w:rsid w:val="00962CAD"/>
    <w:rsid w:val="00970E47"/>
    <w:rsid w:val="00970FF6"/>
    <w:rsid w:val="0097449E"/>
    <w:rsid w:val="00984AEA"/>
    <w:rsid w:val="00990966"/>
    <w:rsid w:val="009938D6"/>
    <w:rsid w:val="009A5417"/>
    <w:rsid w:val="009B1E66"/>
    <w:rsid w:val="009C3302"/>
    <w:rsid w:val="009C48CA"/>
    <w:rsid w:val="009E2C9F"/>
    <w:rsid w:val="009E3414"/>
    <w:rsid w:val="009E7460"/>
    <w:rsid w:val="009F09E1"/>
    <w:rsid w:val="009F2B37"/>
    <w:rsid w:val="00A01B53"/>
    <w:rsid w:val="00A04246"/>
    <w:rsid w:val="00A10EA2"/>
    <w:rsid w:val="00A1224E"/>
    <w:rsid w:val="00A1311B"/>
    <w:rsid w:val="00A3074A"/>
    <w:rsid w:val="00A4146D"/>
    <w:rsid w:val="00A45DC6"/>
    <w:rsid w:val="00A61208"/>
    <w:rsid w:val="00A70DB8"/>
    <w:rsid w:val="00A76C40"/>
    <w:rsid w:val="00AA309E"/>
    <w:rsid w:val="00AC4AB1"/>
    <w:rsid w:val="00B1395B"/>
    <w:rsid w:val="00B26FFD"/>
    <w:rsid w:val="00B41EA0"/>
    <w:rsid w:val="00B53686"/>
    <w:rsid w:val="00B60315"/>
    <w:rsid w:val="00B63230"/>
    <w:rsid w:val="00B74340"/>
    <w:rsid w:val="00B84ABB"/>
    <w:rsid w:val="00B9317E"/>
    <w:rsid w:val="00B97004"/>
    <w:rsid w:val="00B970BE"/>
    <w:rsid w:val="00BB0548"/>
    <w:rsid w:val="00BB21F8"/>
    <w:rsid w:val="00BB6FE2"/>
    <w:rsid w:val="00BC5F54"/>
    <w:rsid w:val="00BD30E2"/>
    <w:rsid w:val="00BD621B"/>
    <w:rsid w:val="00BE1C5F"/>
    <w:rsid w:val="00BF4E00"/>
    <w:rsid w:val="00C03F48"/>
    <w:rsid w:val="00C26E41"/>
    <w:rsid w:val="00C30FFE"/>
    <w:rsid w:val="00C346A3"/>
    <w:rsid w:val="00C35C62"/>
    <w:rsid w:val="00C3671D"/>
    <w:rsid w:val="00C64A3A"/>
    <w:rsid w:val="00C67E53"/>
    <w:rsid w:val="00C819E8"/>
    <w:rsid w:val="00C81C69"/>
    <w:rsid w:val="00C85F6D"/>
    <w:rsid w:val="00C86A43"/>
    <w:rsid w:val="00C9038B"/>
    <w:rsid w:val="00C95A72"/>
    <w:rsid w:val="00CB596B"/>
    <w:rsid w:val="00CB7259"/>
    <w:rsid w:val="00CC181B"/>
    <w:rsid w:val="00CC4F03"/>
    <w:rsid w:val="00CD14E6"/>
    <w:rsid w:val="00CD3445"/>
    <w:rsid w:val="00CD7CFA"/>
    <w:rsid w:val="00CE042E"/>
    <w:rsid w:val="00CE3D0F"/>
    <w:rsid w:val="00CE6DE0"/>
    <w:rsid w:val="00CF0AA8"/>
    <w:rsid w:val="00CF5DCC"/>
    <w:rsid w:val="00CF72DE"/>
    <w:rsid w:val="00D01157"/>
    <w:rsid w:val="00D0370C"/>
    <w:rsid w:val="00D0444A"/>
    <w:rsid w:val="00D268B0"/>
    <w:rsid w:val="00D26D63"/>
    <w:rsid w:val="00D41571"/>
    <w:rsid w:val="00D43D00"/>
    <w:rsid w:val="00D44CC3"/>
    <w:rsid w:val="00D47D02"/>
    <w:rsid w:val="00D56E62"/>
    <w:rsid w:val="00DA2D0D"/>
    <w:rsid w:val="00DA573F"/>
    <w:rsid w:val="00DA5D3A"/>
    <w:rsid w:val="00DC4359"/>
    <w:rsid w:val="00DD138E"/>
    <w:rsid w:val="00DD73A2"/>
    <w:rsid w:val="00DE5B60"/>
    <w:rsid w:val="00DE785F"/>
    <w:rsid w:val="00DF6D18"/>
    <w:rsid w:val="00E01216"/>
    <w:rsid w:val="00E04739"/>
    <w:rsid w:val="00E278F5"/>
    <w:rsid w:val="00E44D0A"/>
    <w:rsid w:val="00E51770"/>
    <w:rsid w:val="00E53736"/>
    <w:rsid w:val="00E55534"/>
    <w:rsid w:val="00E607E9"/>
    <w:rsid w:val="00E61A17"/>
    <w:rsid w:val="00E625AD"/>
    <w:rsid w:val="00E63BD4"/>
    <w:rsid w:val="00E83284"/>
    <w:rsid w:val="00E91F50"/>
    <w:rsid w:val="00EA0EA2"/>
    <w:rsid w:val="00EA4CB5"/>
    <w:rsid w:val="00EC3961"/>
    <w:rsid w:val="00EC7C9C"/>
    <w:rsid w:val="00ED44EF"/>
    <w:rsid w:val="00EE0A0A"/>
    <w:rsid w:val="00EE0F11"/>
    <w:rsid w:val="00EF39D5"/>
    <w:rsid w:val="00F1048D"/>
    <w:rsid w:val="00F21959"/>
    <w:rsid w:val="00F22226"/>
    <w:rsid w:val="00F559EC"/>
    <w:rsid w:val="00F60239"/>
    <w:rsid w:val="00F61400"/>
    <w:rsid w:val="00F70A65"/>
    <w:rsid w:val="00F74C66"/>
    <w:rsid w:val="00F83736"/>
    <w:rsid w:val="00F9363A"/>
    <w:rsid w:val="00F957BC"/>
    <w:rsid w:val="00F95A61"/>
    <w:rsid w:val="00F96D43"/>
    <w:rsid w:val="00FC130B"/>
    <w:rsid w:val="00FC3815"/>
    <w:rsid w:val="00FD2178"/>
    <w:rsid w:val="00FD5D9D"/>
    <w:rsid w:val="00FE29B6"/>
    <w:rsid w:val="00FE602D"/>
    <w:rsid w:val="00FF44F2"/>
    <w:rsid w:val="00FF4747"/>
  </w:rsids>
  <m:mathPr>
    <m:mathFont m:val="Cambria Math"/>
    <m:brkBin m:val="before"/>
    <m:brkBinSub m:val="--"/>
    <m:smallFrac m:val="0"/>
    <m:dispDef/>
    <m:lMargin m:val="0"/>
    <m:rMargin m:val="0"/>
    <m:defJc m:val="centerGroup"/>
    <m:wrapIndent m:val="1440"/>
    <m:intLim m:val="subSup"/>
    <m:naryLim m:val="undOvr"/>
  </m:mathPr>
  <w:themeFontLang w:val="mk-MK"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AC03CB"/>
  <w15:chartTrackingRefBased/>
  <w15:docId w15:val="{9273942A-97D3-4C39-906C-4505B5EBB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 w:eastAsia="en-US" w:bidi="ar-SA"/>
        <w14:ligatures w14:val="standardContextual"/>
      </w:rPr>
    </w:rPrDefault>
    <w:pPrDefault>
      <w:pPr>
        <w:spacing w:after="160" w:line="278"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99"/>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99"/>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74340"/>
    <w:pPr>
      <w:spacing w:before="60" w:after="0" w:line="240" w:lineRule="auto"/>
      <w:jc w:val="both"/>
    </w:pPr>
    <w:rPr>
      <w:rFonts w:ascii="Aptos" w:eastAsia="Times New Roman" w:hAnsi="Aptos" w:cs="Times New Roman"/>
      <w:kern w:val="0"/>
      <w:szCs w:val="20"/>
      <w:lang w:val="en-GB" w:eastAsia="en-GB"/>
      <w14:ligatures w14:val="none"/>
    </w:rPr>
  </w:style>
  <w:style w:type="paragraph" w:styleId="Heading1">
    <w:name w:val="heading 1"/>
    <w:aliases w:val="Наслов,Headline 1,Titre1,h1"/>
    <w:basedOn w:val="Normal"/>
    <w:next w:val="Text1"/>
    <w:link w:val="Heading1Char"/>
    <w:qFormat/>
    <w:rsid w:val="00B74340"/>
    <w:pPr>
      <w:keepNext/>
      <w:numPr>
        <w:numId w:val="43"/>
      </w:numPr>
      <w:spacing w:before="120" w:after="60"/>
      <w:ind w:left="482" w:hanging="482"/>
      <w:outlineLvl w:val="0"/>
    </w:pPr>
    <w:rPr>
      <w:b/>
      <w:kern w:val="28"/>
    </w:rPr>
  </w:style>
  <w:style w:type="paragraph" w:styleId="Heading2">
    <w:name w:val="heading 2"/>
    <w:aliases w:val="Attribute Heading 2 Char,heading 2 Char,Heading 2 Hidden Char,Attribute Heading 2,Heading 2 Hidden,H2,Chapter Number/Appendix Letter,chn,Headline 2,h2,headi,heading2,h22,21,l2,kopregel 2,head 2,header2,head 21,Header1"/>
    <w:basedOn w:val="Normal"/>
    <w:next w:val="Text2"/>
    <w:link w:val="Heading2Char"/>
    <w:qFormat/>
    <w:rsid w:val="00B74340"/>
    <w:pPr>
      <w:keepNext/>
      <w:numPr>
        <w:ilvl w:val="1"/>
        <w:numId w:val="43"/>
      </w:numPr>
      <w:outlineLvl w:val="1"/>
    </w:pPr>
    <w:rPr>
      <w:b/>
    </w:rPr>
  </w:style>
  <w:style w:type="paragraph" w:styleId="Heading3">
    <w:name w:val="heading 3"/>
    <w:aliases w:val="Heading 3 Char1,Heading 3 Char Char,Attribute Heading,H3,0,Gliederung3,Heading3"/>
    <w:basedOn w:val="Normal"/>
    <w:next w:val="Text3"/>
    <w:link w:val="Heading3Char"/>
    <w:qFormat/>
    <w:rsid w:val="00B74340"/>
    <w:pPr>
      <w:keepNext/>
      <w:numPr>
        <w:ilvl w:val="2"/>
        <w:numId w:val="43"/>
      </w:numPr>
      <w:tabs>
        <w:tab w:val="clear" w:pos="1920"/>
      </w:tabs>
      <w:spacing w:before="120" w:after="60"/>
      <w:ind w:left="1349" w:hanging="782"/>
      <w:outlineLvl w:val="2"/>
    </w:pPr>
    <w:rPr>
      <w:rFonts w:ascii="Aptos Black" w:hAnsi="Aptos Black"/>
      <w:i/>
    </w:rPr>
  </w:style>
  <w:style w:type="paragraph" w:styleId="Heading4">
    <w:name w:val="heading 4"/>
    <w:basedOn w:val="Normal"/>
    <w:next w:val="Text4"/>
    <w:link w:val="Heading4Char"/>
    <w:qFormat/>
    <w:rsid w:val="00B74340"/>
    <w:pPr>
      <w:keepNext/>
      <w:numPr>
        <w:ilvl w:val="3"/>
        <w:numId w:val="43"/>
      </w:numPr>
      <w:tabs>
        <w:tab w:val="clear" w:pos="1920"/>
      </w:tabs>
      <w:ind w:left="1462" w:hanging="782"/>
      <w:outlineLvl w:val="3"/>
    </w:pPr>
  </w:style>
  <w:style w:type="paragraph" w:styleId="Heading5">
    <w:name w:val="heading 5"/>
    <w:basedOn w:val="Normal"/>
    <w:next w:val="Normal"/>
    <w:link w:val="Heading5Char"/>
    <w:rsid w:val="00B74340"/>
    <w:pPr>
      <w:tabs>
        <w:tab w:val="num" w:pos="0"/>
      </w:tabs>
      <w:spacing w:before="240" w:after="60"/>
      <w:outlineLvl w:val="4"/>
    </w:pPr>
    <w:rPr>
      <w:rFonts w:ascii="Arial" w:hAnsi="Arial"/>
      <w:sz w:val="22"/>
    </w:rPr>
  </w:style>
  <w:style w:type="paragraph" w:styleId="Heading6">
    <w:name w:val="heading 6"/>
    <w:basedOn w:val="Normal"/>
    <w:next w:val="Normal"/>
    <w:link w:val="Heading6Char"/>
    <w:rsid w:val="00B74340"/>
    <w:pPr>
      <w:tabs>
        <w:tab w:val="num" w:pos="0"/>
      </w:tabs>
      <w:spacing w:before="240" w:after="60"/>
      <w:outlineLvl w:val="5"/>
    </w:pPr>
    <w:rPr>
      <w:rFonts w:ascii="Arial" w:hAnsi="Arial"/>
      <w:i/>
      <w:sz w:val="22"/>
    </w:rPr>
  </w:style>
  <w:style w:type="paragraph" w:styleId="Heading7">
    <w:name w:val="heading 7"/>
    <w:basedOn w:val="Normal"/>
    <w:next w:val="Normal"/>
    <w:link w:val="Heading7Char"/>
    <w:rsid w:val="00B74340"/>
    <w:pPr>
      <w:tabs>
        <w:tab w:val="num" w:pos="0"/>
      </w:tabs>
      <w:spacing w:before="240" w:after="60"/>
      <w:outlineLvl w:val="6"/>
    </w:pPr>
    <w:rPr>
      <w:rFonts w:ascii="Arial" w:hAnsi="Arial"/>
      <w:sz w:val="20"/>
    </w:rPr>
  </w:style>
  <w:style w:type="paragraph" w:styleId="Heading8">
    <w:name w:val="heading 8"/>
    <w:basedOn w:val="Normal"/>
    <w:next w:val="Normal"/>
    <w:link w:val="Heading8Char"/>
    <w:rsid w:val="00B74340"/>
    <w:pPr>
      <w:tabs>
        <w:tab w:val="num" w:pos="0"/>
      </w:tabs>
      <w:spacing w:before="240" w:after="60"/>
      <w:outlineLvl w:val="7"/>
    </w:pPr>
    <w:rPr>
      <w:rFonts w:ascii="Arial" w:hAnsi="Arial"/>
      <w:i/>
      <w:sz w:val="20"/>
    </w:rPr>
  </w:style>
  <w:style w:type="paragraph" w:styleId="Heading9">
    <w:name w:val="heading 9"/>
    <w:basedOn w:val="Normal"/>
    <w:next w:val="Normal"/>
    <w:link w:val="Heading9Char"/>
    <w:rsid w:val="00B74340"/>
    <w:pPr>
      <w:tabs>
        <w:tab w:val="num" w:pos="0"/>
      </w:tabs>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Наслов Char,Headline 1 Char,Titre1 Char,h1 Char"/>
    <w:link w:val="Heading1"/>
    <w:rsid w:val="00B74340"/>
    <w:rPr>
      <w:rFonts w:ascii="Aptos" w:eastAsia="Times New Roman" w:hAnsi="Aptos" w:cs="Times New Roman"/>
      <w:b/>
      <w:kern w:val="28"/>
      <w:szCs w:val="20"/>
      <w:lang w:val="en-GB" w:eastAsia="en-GB"/>
      <w14:ligatures w14:val="none"/>
    </w:rPr>
  </w:style>
  <w:style w:type="character" w:customStyle="1" w:styleId="Heading2Char">
    <w:name w:val="Heading 2 Char"/>
    <w:aliases w:val="Attribute Heading 2 Char Char,heading 2 Char Char,Heading 2 Hidden Char Char,Attribute Heading 2 Char1,Heading 2 Hidden Char1,H2 Char,Chapter Number/Appendix Letter Char,chn Char,Headline 2 Char,h2 Char,headi Char,heading2 Char,h22 Char"/>
    <w:basedOn w:val="DefaultParagraphFont"/>
    <w:link w:val="Heading2"/>
    <w:rsid w:val="00954976"/>
    <w:rPr>
      <w:rFonts w:ascii="Aptos" w:eastAsia="Times New Roman" w:hAnsi="Aptos" w:cs="Times New Roman"/>
      <w:b/>
      <w:kern w:val="0"/>
      <w:szCs w:val="20"/>
      <w:lang w:val="en-GB" w:eastAsia="en-GB"/>
      <w14:ligatures w14:val="none"/>
    </w:rPr>
  </w:style>
  <w:style w:type="character" w:customStyle="1" w:styleId="Heading3Char">
    <w:name w:val="Heading 3 Char"/>
    <w:aliases w:val="Heading 3 Char1 Char,Heading 3 Char Char Char,Attribute Heading Char,H3 Char,0 Char,Gliederung3 Char,Heading3 Char"/>
    <w:basedOn w:val="DefaultParagraphFont"/>
    <w:link w:val="Heading3"/>
    <w:rsid w:val="00B53686"/>
    <w:rPr>
      <w:rFonts w:ascii="Aptos Black" w:eastAsia="Times New Roman" w:hAnsi="Aptos Black" w:cs="Times New Roman"/>
      <w:i/>
      <w:kern w:val="0"/>
      <w:szCs w:val="20"/>
      <w:lang w:val="en-GB" w:eastAsia="en-GB"/>
      <w14:ligatures w14:val="none"/>
    </w:rPr>
  </w:style>
  <w:style w:type="character" w:customStyle="1" w:styleId="Heading4Char">
    <w:name w:val="Heading 4 Char"/>
    <w:basedOn w:val="DefaultParagraphFont"/>
    <w:link w:val="Heading4"/>
    <w:rsid w:val="001A1EDE"/>
    <w:rPr>
      <w:rFonts w:ascii="Aptos" w:eastAsia="Times New Roman" w:hAnsi="Aptos" w:cs="Times New Roman"/>
      <w:kern w:val="0"/>
      <w:szCs w:val="20"/>
      <w:lang w:val="en-GB" w:eastAsia="en-GB"/>
      <w14:ligatures w14:val="none"/>
    </w:rPr>
  </w:style>
  <w:style w:type="character" w:customStyle="1" w:styleId="Heading5Char">
    <w:name w:val="Heading 5 Char"/>
    <w:basedOn w:val="DefaultParagraphFont"/>
    <w:link w:val="Heading5"/>
    <w:rsid w:val="003F57C9"/>
    <w:rPr>
      <w:rFonts w:ascii="Arial" w:eastAsia="Times New Roman" w:hAnsi="Arial" w:cs="Times New Roman"/>
      <w:kern w:val="0"/>
      <w:sz w:val="22"/>
      <w:szCs w:val="20"/>
      <w:lang w:val="en-GB" w:eastAsia="en-GB"/>
      <w14:ligatures w14:val="none"/>
    </w:rPr>
  </w:style>
  <w:style w:type="character" w:customStyle="1" w:styleId="Heading6Char">
    <w:name w:val="Heading 6 Char"/>
    <w:basedOn w:val="DefaultParagraphFont"/>
    <w:link w:val="Heading6"/>
    <w:rsid w:val="003F57C9"/>
    <w:rPr>
      <w:rFonts w:ascii="Arial" w:eastAsia="Times New Roman" w:hAnsi="Arial" w:cs="Times New Roman"/>
      <w:i/>
      <w:kern w:val="0"/>
      <w:sz w:val="22"/>
      <w:szCs w:val="20"/>
      <w:lang w:val="en-GB" w:eastAsia="en-GB"/>
      <w14:ligatures w14:val="none"/>
    </w:rPr>
  </w:style>
  <w:style w:type="character" w:customStyle="1" w:styleId="Heading7Char">
    <w:name w:val="Heading 7 Char"/>
    <w:basedOn w:val="DefaultParagraphFont"/>
    <w:link w:val="Heading7"/>
    <w:rsid w:val="003F57C9"/>
    <w:rPr>
      <w:rFonts w:ascii="Arial" w:eastAsia="Times New Roman" w:hAnsi="Arial" w:cs="Times New Roman"/>
      <w:kern w:val="0"/>
      <w:sz w:val="20"/>
      <w:szCs w:val="20"/>
      <w:lang w:val="en-GB" w:eastAsia="en-GB"/>
      <w14:ligatures w14:val="none"/>
    </w:rPr>
  </w:style>
  <w:style w:type="character" w:customStyle="1" w:styleId="Heading8Char">
    <w:name w:val="Heading 8 Char"/>
    <w:basedOn w:val="DefaultParagraphFont"/>
    <w:link w:val="Heading8"/>
    <w:rsid w:val="003F57C9"/>
    <w:rPr>
      <w:rFonts w:ascii="Arial" w:eastAsia="Times New Roman" w:hAnsi="Arial" w:cs="Times New Roman"/>
      <w:i/>
      <w:kern w:val="0"/>
      <w:sz w:val="20"/>
      <w:szCs w:val="20"/>
      <w:lang w:val="en-GB" w:eastAsia="en-GB"/>
      <w14:ligatures w14:val="none"/>
    </w:rPr>
  </w:style>
  <w:style w:type="character" w:customStyle="1" w:styleId="Heading9Char">
    <w:name w:val="Heading 9 Char"/>
    <w:basedOn w:val="DefaultParagraphFont"/>
    <w:link w:val="Heading9"/>
    <w:rsid w:val="003F57C9"/>
    <w:rPr>
      <w:rFonts w:ascii="Arial" w:eastAsia="Times New Roman" w:hAnsi="Arial" w:cs="Times New Roman"/>
      <w:i/>
      <w:kern w:val="0"/>
      <w:sz w:val="18"/>
      <w:szCs w:val="20"/>
      <w:lang w:val="en-GB" w:eastAsia="en-GB"/>
      <w14:ligatures w14:val="none"/>
    </w:rPr>
  </w:style>
  <w:style w:type="paragraph" w:styleId="Title">
    <w:name w:val="Title"/>
    <w:basedOn w:val="Normal"/>
    <w:next w:val="SubTitle1"/>
    <w:link w:val="TitleChar"/>
    <w:qFormat/>
    <w:rsid w:val="00B74340"/>
    <w:pPr>
      <w:spacing w:after="480"/>
      <w:jc w:val="center"/>
    </w:pPr>
    <w:rPr>
      <w:b/>
      <w:kern w:val="28"/>
      <w:sz w:val="48"/>
    </w:rPr>
  </w:style>
  <w:style w:type="character" w:customStyle="1" w:styleId="TitleChar">
    <w:name w:val="Title Char"/>
    <w:basedOn w:val="DefaultParagraphFont"/>
    <w:link w:val="Title"/>
    <w:rsid w:val="003F57C9"/>
    <w:rPr>
      <w:rFonts w:ascii="Aptos" w:eastAsia="Times New Roman" w:hAnsi="Aptos" w:cs="Times New Roman"/>
      <w:b/>
      <w:kern w:val="28"/>
      <w:sz w:val="48"/>
      <w:szCs w:val="20"/>
      <w:lang w:val="en-GB" w:eastAsia="en-GB"/>
      <w14:ligatures w14:val="none"/>
    </w:rPr>
  </w:style>
  <w:style w:type="paragraph" w:styleId="Subtitle">
    <w:name w:val="Subtitle"/>
    <w:aliases w:val="Датум"/>
    <w:basedOn w:val="Normal"/>
    <w:link w:val="SubtitleChar"/>
    <w:qFormat/>
    <w:rsid w:val="00B74340"/>
    <w:pPr>
      <w:spacing w:after="60"/>
      <w:jc w:val="center"/>
      <w:outlineLvl w:val="1"/>
    </w:pPr>
    <w:rPr>
      <w:rFonts w:ascii="Arial" w:hAnsi="Arial"/>
    </w:rPr>
  </w:style>
  <w:style w:type="character" w:customStyle="1" w:styleId="SubtitleChar">
    <w:name w:val="Subtitle Char"/>
    <w:aliases w:val="Датум Char"/>
    <w:basedOn w:val="DefaultParagraphFont"/>
    <w:link w:val="Subtitle"/>
    <w:rsid w:val="003F57C9"/>
    <w:rPr>
      <w:rFonts w:ascii="Arial" w:eastAsia="Times New Roman" w:hAnsi="Arial" w:cs="Times New Roman"/>
      <w:kern w:val="0"/>
      <w:szCs w:val="20"/>
      <w:lang w:val="en-GB" w:eastAsia="en-GB"/>
      <w14:ligatures w14:val="none"/>
    </w:rPr>
  </w:style>
  <w:style w:type="paragraph" w:styleId="Quote">
    <w:name w:val="Quote"/>
    <w:basedOn w:val="Normal"/>
    <w:next w:val="Normal"/>
    <w:link w:val="QuoteChar"/>
    <w:uiPriority w:val="29"/>
    <w:rsid w:val="003F57C9"/>
    <w:pPr>
      <w:spacing w:before="160"/>
      <w:jc w:val="center"/>
    </w:pPr>
    <w:rPr>
      <w:i/>
      <w:iCs/>
      <w:color w:val="404040" w:themeColor="text1" w:themeTint="BF"/>
    </w:rPr>
  </w:style>
  <w:style w:type="character" w:customStyle="1" w:styleId="QuoteChar">
    <w:name w:val="Quote Char"/>
    <w:basedOn w:val="DefaultParagraphFont"/>
    <w:link w:val="Quote"/>
    <w:uiPriority w:val="29"/>
    <w:rsid w:val="003F57C9"/>
    <w:rPr>
      <w:i/>
      <w:iCs/>
      <w:color w:val="404040" w:themeColor="text1" w:themeTint="BF"/>
    </w:rPr>
  </w:style>
  <w:style w:type="paragraph" w:styleId="ListParagraph">
    <w:name w:val="List Paragraph"/>
    <w:aliases w:val="References,List Paragraph (numbered (a)),Bullet Points,Liste Paragraf,Paragraphe de liste,Normal 2,WB Para,Paragraph,List Paragraph Aktis,Recommendation,OBC Bullet,Recommendatio,Dot pt,F5 List Paragraph,List Paragraph1,Indicator Text"/>
    <w:basedOn w:val="Normal"/>
    <w:link w:val="ListParagraphChar"/>
    <w:qFormat/>
    <w:rsid w:val="00B74340"/>
    <w:pPr>
      <w:ind w:left="720"/>
      <w:jc w:val="left"/>
    </w:pPr>
    <w:rPr>
      <w:rFonts w:eastAsia="Calibri" w:cs="Calibri"/>
      <w:szCs w:val="22"/>
    </w:rPr>
  </w:style>
  <w:style w:type="character" w:styleId="IntenseEmphasis">
    <w:name w:val="Intense Emphasis"/>
    <w:basedOn w:val="DefaultParagraphFont"/>
    <w:uiPriority w:val="21"/>
    <w:rsid w:val="003F57C9"/>
    <w:rPr>
      <w:i/>
      <w:iCs/>
      <w:color w:val="0F4761" w:themeColor="accent1" w:themeShade="BF"/>
    </w:rPr>
  </w:style>
  <w:style w:type="paragraph" w:styleId="IntenseQuote">
    <w:name w:val="Intense Quote"/>
    <w:basedOn w:val="Normal"/>
    <w:next w:val="Normal"/>
    <w:link w:val="IntenseQuoteChar"/>
    <w:uiPriority w:val="30"/>
    <w:rsid w:val="003F57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57C9"/>
    <w:rPr>
      <w:i/>
      <w:iCs/>
      <w:color w:val="0F4761" w:themeColor="accent1" w:themeShade="BF"/>
    </w:rPr>
  </w:style>
  <w:style w:type="character" w:styleId="IntenseReference">
    <w:name w:val="Intense Reference"/>
    <w:basedOn w:val="DefaultParagraphFont"/>
    <w:uiPriority w:val="32"/>
    <w:rsid w:val="003F57C9"/>
    <w:rPr>
      <w:b/>
      <w:bCs/>
      <w:smallCaps/>
      <w:color w:val="0F4761" w:themeColor="accent1" w:themeShade="BF"/>
      <w:spacing w:val="5"/>
    </w:rPr>
  </w:style>
  <w:style w:type="paragraph" w:styleId="Revision">
    <w:name w:val="Revision"/>
    <w:hidden/>
    <w:uiPriority w:val="99"/>
    <w:semiHidden/>
    <w:rsid w:val="00B74340"/>
    <w:pPr>
      <w:spacing w:after="0" w:line="240" w:lineRule="auto"/>
    </w:pPr>
    <w:rPr>
      <w:rFonts w:ascii="Times New Roman" w:eastAsia="Times New Roman" w:hAnsi="Times New Roman" w:cs="Times New Roman"/>
      <w:kern w:val="0"/>
      <w:szCs w:val="20"/>
      <w:lang w:val="en-GB" w:eastAsia="en-GB"/>
      <w14:ligatures w14:val="none"/>
    </w:rPr>
  </w:style>
  <w:style w:type="character" w:customStyle="1" w:styleId="Heading2Char1">
    <w:name w:val="Heading 2 Char1"/>
    <w:aliases w:val="Attribute Heading 2 Char Char1,heading 2 Char Char1,Heading 2 Hidden Char Char1,Attribute Heading 2 Char2,Heading 2 Hidden Char2,H2 Char1,Chapter Number/Appendix Letter Char1,chn Char1,Headline 2 Char1,h2 Char1,headi Char1,heading2 Char1"/>
    <w:uiPriority w:val="99"/>
    <w:locked/>
    <w:rsid w:val="003F57C9"/>
    <w:rPr>
      <w:rFonts w:ascii="Calibri Light" w:hAnsi="Calibri Light" w:cs="Calibri Light"/>
      <w:b/>
      <w:bCs/>
      <w:i/>
      <w:iCs/>
      <w:sz w:val="28"/>
      <w:szCs w:val="28"/>
      <w:lang w:val="en"/>
    </w:rPr>
  </w:style>
  <w:style w:type="paragraph" w:styleId="Header">
    <w:name w:val="header"/>
    <w:basedOn w:val="Normal"/>
    <w:link w:val="HeaderChar"/>
    <w:rsid w:val="00B74340"/>
    <w:pPr>
      <w:tabs>
        <w:tab w:val="center" w:pos="4153"/>
        <w:tab w:val="right" w:pos="8306"/>
      </w:tabs>
    </w:pPr>
  </w:style>
  <w:style w:type="character" w:customStyle="1" w:styleId="HeaderChar">
    <w:name w:val="Header Char"/>
    <w:basedOn w:val="DefaultParagraphFont"/>
    <w:link w:val="Header"/>
    <w:rsid w:val="003F57C9"/>
    <w:rPr>
      <w:rFonts w:ascii="Aptos" w:eastAsia="Times New Roman" w:hAnsi="Aptos" w:cs="Times New Roman"/>
      <w:kern w:val="0"/>
      <w:szCs w:val="20"/>
      <w:lang w:val="en-GB" w:eastAsia="en-GB"/>
      <w14:ligatures w14:val="none"/>
    </w:rPr>
  </w:style>
  <w:style w:type="paragraph" w:styleId="Footer">
    <w:name w:val="footer"/>
    <w:basedOn w:val="Normal"/>
    <w:link w:val="FooterChar"/>
    <w:rsid w:val="00B74340"/>
    <w:pPr>
      <w:ind w:right="-567"/>
      <w:jc w:val="left"/>
    </w:pPr>
    <w:rPr>
      <w:rFonts w:ascii="Arial" w:hAnsi="Arial"/>
      <w:sz w:val="16"/>
    </w:rPr>
  </w:style>
  <w:style w:type="character" w:customStyle="1" w:styleId="FooterChar">
    <w:name w:val="Footer Char"/>
    <w:basedOn w:val="DefaultParagraphFont"/>
    <w:link w:val="Footer"/>
    <w:rsid w:val="003F57C9"/>
    <w:rPr>
      <w:rFonts w:ascii="Arial" w:eastAsia="Times New Roman" w:hAnsi="Arial" w:cs="Times New Roman"/>
      <w:kern w:val="0"/>
      <w:sz w:val="16"/>
      <w:szCs w:val="20"/>
      <w:lang w:val="en-GB" w:eastAsia="en-GB"/>
      <w14:ligatures w14:val="none"/>
    </w:rPr>
  </w:style>
  <w:style w:type="table" w:styleId="TableGrid">
    <w:name w:val="Table Grid"/>
    <w:basedOn w:val="TableNormal"/>
    <w:rsid w:val="00B74340"/>
    <w:pPr>
      <w:spacing w:after="0" w:line="240" w:lineRule="auto"/>
    </w:pPr>
    <w:rPr>
      <w:rFonts w:ascii="Times New Roman" w:eastAsia="Times New Roman" w:hAnsi="Times New Roman" w:cs="Times New Roman"/>
      <w:kern w:val="0"/>
      <w:sz w:val="20"/>
      <w:szCs w:val="20"/>
      <w:lang w:val="mk-MK" w:eastAsia="mk-M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B74340"/>
    <w:rPr>
      <w:color w:val="606420"/>
      <w:u w:val="single"/>
    </w:rPr>
  </w:style>
  <w:style w:type="character" w:styleId="Hyperlink">
    <w:name w:val="Hyperlink"/>
    <w:uiPriority w:val="99"/>
    <w:rsid w:val="00B74340"/>
    <w:rPr>
      <w:color w:val="0000FF"/>
      <w:u w:val="single"/>
    </w:rPr>
  </w:style>
  <w:style w:type="paragraph" w:styleId="NormalWeb">
    <w:name w:val="Normal (Web)"/>
    <w:basedOn w:val="Normal"/>
    <w:uiPriority w:val="99"/>
    <w:unhideWhenUsed/>
    <w:rsid w:val="00B74340"/>
    <w:pPr>
      <w:spacing w:before="100" w:beforeAutospacing="1" w:after="100" w:afterAutospacing="1"/>
      <w:jc w:val="left"/>
    </w:pPr>
    <w:rPr>
      <w:szCs w:val="24"/>
      <w:lang w:val="en-US" w:eastAsia="en-US"/>
    </w:rPr>
  </w:style>
  <w:style w:type="character" w:styleId="Strong">
    <w:name w:val="Strong"/>
    <w:basedOn w:val="SubtleReference"/>
    <w:uiPriority w:val="22"/>
    <w:qFormat/>
    <w:rsid w:val="00B74340"/>
    <w:rPr>
      <w:rFonts w:ascii="Aptos" w:hAnsi="Aptos"/>
      <w:b/>
      <w:bCs/>
      <w:smallCaps/>
      <w:color w:val="5A5A5A" w:themeColor="text1" w:themeTint="A5"/>
    </w:rPr>
  </w:style>
  <w:style w:type="paragraph" w:styleId="BalloonText">
    <w:name w:val="Balloon Text"/>
    <w:basedOn w:val="Normal"/>
    <w:link w:val="BalloonTextChar"/>
    <w:semiHidden/>
    <w:rsid w:val="00B74340"/>
    <w:rPr>
      <w:rFonts w:ascii="Tahoma" w:hAnsi="Tahoma" w:cs="Tahoma"/>
      <w:sz w:val="16"/>
      <w:szCs w:val="16"/>
    </w:rPr>
  </w:style>
  <w:style w:type="character" w:customStyle="1" w:styleId="BalloonTextChar">
    <w:name w:val="Balloon Text Char"/>
    <w:basedOn w:val="DefaultParagraphFont"/>
    <w:link w:val="BalloonText"/>
    <w:semiHidden/>
    <w:rsid w:val="003F57C9"/>
    <w:rPr>
      <w:rFonts w:ascii="Tahoma" w:eastAsia="Times New Roman" w:hAnsi="Tahoma" w:cs="Tahoma"/>
      <w:kern w:val="0"/>
      <w:sz w:val="16"/>
      <w:szCs w:val="16"/>
      <w:lang w:val="en-GB" w:eastAsia="en-GB"/>
      <w14:ligatures w14:val="none"/>
    </w:rPr>
  </w:style>
  <w:style w:type="paragraph" w:customStyle="1" w:styleId="CarCar">
    <w:name w:val="Car Car"/>
    <w:basedOn w:val="Normal"/>
    <w:uiPriority w:val="99"/>
    <w:locked/>
    <w:rsid w:val="003F57C9"/>
    <w:pPr>
      <w:suppressAutoHyphens/>
      <w:spacing w:line="240" w:lineRule="exact"/>
    </w:pPr>
    <w:rPr>
      <w:rFonts w:ascii="Tahoma" w:hAnsi="Tahoma" w:cs="Tahoma"/>
      <w:sz w:val="20"/>
    </w:rPr>
  </w:style>
  <w:style w:type="paragraph" w:customStyle="1" w:styleId="CharChar">
    <w:name w:val="Char Char"/>
    <w:basedOn w:val="Normal"/>
    <w:uiPriority w:val="99"/>
    <w:locked/>
    <w:rsid w:val="003F57C9"/>
    <w:pPr>
      <w:suppressAutoHyphens/>
      <w:spacing w:line="240" w:lineRule="exact"/>
    </w:pPr>
    <w:rPr>
      <w:rFonts w:ascii="Tahoma" w:hAnsi="Tahoma" w:cs="Tahoma"/>
      <w:sz w:val="20"/>
    </w:rPr>
  </w:style>
  <w:style w:type="paragraph" w:customStyle="1" w:styleId="Char">
    <w:name w:val="Char"/>
    <w:basedOn w:val="Normal"/>
    <w:uiPriority w:val="99"/>
    <w:locked/>
    <w:rsid w:val="003F57C9"/>
    <w:pPr>
      <w:suppressAutoHyphens/>
      <w:spacing w:line="240" w:lineRule="exact"/>
    </w:pPr>
    <w:rPr>
      <w:rFonts w:ascii="Tahoma" w:hAnsi="Tahoma" w:cs="Tahoma"/>
      <w:sz w:val="20"/>
    </w:rPr>
  </w:style>
  <w:style w:type="character" w:customStyle="1" w:styleId="apple-converted-space">
    <w:name w:val="apple-converted-space"/>
    <w:basedOn w:val="DefaultParagraphFont"/>
    <w:uiPriority w:val="99"/>
    <w:locked/>
    <w:rsid w:val="003F57C9"/>
  </w:style>
  <w:style w:type="character" w:styleId="Emphasis">
    <w:name w:val="Emphasis"/>
    <w:basedOn w:val="DefaultParagraphFont"/>
    <w:qFormat/>
    <w:rsid w:val="00B74340"/>
    <w:rPr>
      <w:i/>
      <w:iCs/>
    </w:rPr>
  </w:style>
  <w:style w:type="paragraph" w:customStyle="1" w:styleId="ydpb99752e3msonormal">
    <w:name w:val="ydpb99752e3msonormal"/>
    <w:basedOn w:val="Normal"/>
    <w:uiPriority w:val="99"/>
    <w:locked/>
    <w:rsid w:val="003F57C9"/>
    <w:pPr>
      <w:suppressAutoHyphens/>
      <w:spacing w:before="100" w:beforeAutospacing="1" w:after="100" w:afterAutospacing="1"/>
    </w:pPr>
    <w:rPr>
      <w:rFonts w:ascii="StobiSans Regular" w:hAnsi="StobiSans Regular" w:cs="StobiSans Regular"/>
      <w:lang w:val="en" w:eastAsia="mk-MK"/>
    </w:rPr>
  </w:style>
  <w:style w:type="character" w:customStyle="1" w:styleId="ydpb99752e3username">
    <w:name w:val="ydpb99752e3username"/>
    <w:basedOn w:val="DefaultParagraphFont"/>
    <w:uiPriority w:val="99"/>
    <w:locked/>
    <w:rsid w:val="003F57C9"/>
  </w:style>
  <w:style w:type="paragraph" w:customStyle="1" w:styleId="ydp502b8be0msonormal">
    <w:name w:val="ydp502b8be0msonormal"/>
    <w:basedOn w:val="Normal"/>
    <w:uiPriority w:val="99"/>
    <w:locked/>
    <w:rsid w:val="003F57C9"/>
    <w:pPr>
      <w:suppressAutoHyphens/>
      <w:spacing w:before="100" w:beforeAutospacing="1" w:after="100" w:afterAutospacing="1"/>
    </w:pPr>
    <w:rPr>
      <w:rFonts w:ascii="StobiSans Regular" w:hAnsi="StobiSans Regular" w:cs="StobiSans Regular"/>
      <w:lang w:val="en" w:eastAsia="mk-MK"/>
    </w:rPr>
  </w:style>
  <w:style w:type="paragraph" w:customStyle="1" w:styleId="ydpa7e8fabcm6292000193173740226gmail-ydp5c1f5a3eyiv1909569077msonormal">
    <w:name w:val="ydpa7e8fabcm6292000193173740226gmail-ydp5c1f5a3eyiv1909569077msonormal"/>
    <w:basedOn w:val="Normal"/>
    <w:uiPriority w:val="99"/>
    <w:locked/>
    <w:rsid w:val="003F57C9"/>
    <w:pPr>
      <w:suppressAutoHyphens/>
      <w:spacing w:before="100" w:beforeAutospacing="1" w:after="100" w:afterAutospacing="1"/>
    </w:pPr>
    <w:rPr>
      <w:rFonts w:ascii="StobiSans Regular" w:hAnsi="StobiSans Regular" w:cs="StobiSans Regular"/>
      <w:lang w:val="en" w:eastAsia="mk-MK"/>
    </w:rPr>
  </w:style>
  <w:style w:type="paragraph" w:customStyle="1" w:styleId="ydpa7e8fabcm6292000193173740226gmail-yiv7221463029ydp5c1f5a3eyiv1909569077msonormal">
    <w:name w:val="ydpa7e8fabcm6292000193173740226gmail-yiv7221463029ydp5c1f5a3eyiv1909569077msonormal"/>
    <w:basedOn w:val="Normal"/>
    <w:uiPriority w:val="99"/>
    <w:locked/>
    <w:rsid w:val="003F57C9"/>
    <w:pPr>
      <w:suppressAutoHyphens/>
      <w:spacing w:before="100" w:beforeAutospacing="1" w:after="100" w:afterAutospacing="1"/>
    </w:pPr>
    <w:rPr>
      <w:rFonts w:ascii="StobiSans Regular" w:hAnsi="StobiSans Regular" w:cs="StobiSans Regular"/>
      <w:lang w:val="en" w:eastAsia="mk-MK"/>
    </w:rPr>
  </w:style>
  <w:style w:type="paragraph" w:customStyle="1" w:styleId="ydpb11316b7msonormal">
    <w:name w:val="ydpb11316b7msonormal"/>
    <w:basedOn w:val="Normal"/>
    <w:uiPriority w:val="99"/>
    <w:locked/>
    <w:rsid w:val="003F57C9"/>
    <w:pPr>
      <w:suppressAutoHyphens/>
      <w:spacing w:before="100" w:beforeAutospacing="1" w:after="100" w:afterAutospacing="1"/>
    </w:pPr>
    <w:rPr>
      <w:rFonts w:ascii="StobiSans Regular" w:hAnsi="StobiSans Regular" w:cs="StobiSans Regular"/>
      <w:lang w:val="en" w:eastAsia="mk-MK"/>
    </w:rPr>
  </w:style>
  <w:style w:type="table" w:styleId="TableGridLight">
    <w:name w:val="Grid Table Light"/>
    <w:basedOn w:val="TableNormal"/>
    <w:uiPriority w:val="40"/>
    <w:rsid w:val="0009374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m1699702706112730780gmail-ydpbb6758f9msonormal">
    <w:name w:val="m_1699702706112730780gmail-ydpbb6758f9msonormal"/>
    <w:basedOn w:val="Normal"/>
    <w:uiPriority w:val="99"/>
    <w:locked/>
    <w:rsid w:val="003F57C9"/>
    <w:pPr>
      <w:suppressAutoHyphens/>
      <w:spacing w:before="100" w:beforeAutospacing="1" w:after="100" w:afterAutospacing="1"/>
    </w:pPr>
    <w:rPr>
      <w:rFonts w:ascii="StobiSans Regular" w:hAnsi="StobiSans Regular" w:cs="StobiSans Regular"/>
    </w:rPr>
  </w:style>
  <w:style w:type="paragraph" w:customStyle="1" w:styleId="m4336094326811128250gmail-msolistparagraph">
    <w:name w:val="m_4336094326811128250gmail-msolistparagraph"/>
    <w:basedOn w:val="Normal"/>
    <w:uiPriority w:val="99"/>
    <w:locked/>
    <w:rsid w:val="003F57C9"/>
    <w:pPr>
      <w:suppressAutoHyphens/>
      <w:spacing w:before="100" w:beforeAutospacing="1" w:after="100" w:afterAutospacing="1"/>
    </w:pPr>
    <w:rPr>
      <w:rFonts w:ascii="StobiSans Regular" w:hAnsi="StobiSans Regular" w:cs="StobiSans Regular"/>
    </w:rPr>
  </w:style>
  <w:style w:type="table" w:styleId="ColorfulGrid-Accent5">
    <w:name w:val="Colorful Grid Accent 5"/>
    <w:basedOn w:val="TableNormal"/>
    <w:uiPriority w:val="99"/>
    <w:rsid w:val="003F57C9"/>
    <w:pPr>
      <w:spacing w:after="0" w:line="240" w:lineRule="auto"/>
    </w:pPr>
    <w:rPr>
      <w:rFonts w:ascii="StobiSans Regular" w:eastAsia="Times New Roman" w:hAnsi="StobiSans Regular" w:cs="StobiSans Regular"/>
      <w:color w:val="000000"/>
      <w:kern w:val="0"/>
      <w:sz w:val="20"/>
      <w:szCs w:val="20"/>
      <w14:ligatures w14:val="none"/>
    </w:rPr>
    <w:tblPr>
      <w:tblStyleRowBandSize w:val="1"/>
      <w:tblStyleColBandSize w:val="1"/>
      <w:tblBorders>
        <w:insideH w:val="single" w:sz="4" w:space="0" w:color="FFFFFF"/>
      </w:tblBorders>
    </w:tblPr>
    <w:tcPr>
      <w:shd w:val="clear" w:color="auto" w:fill="D9E2F3"/>
    </w:tcPr>
    <w:tblStylePr w:type="firstRow">
      <w:rPr>
        <w:b/>
        <w:bCs/>
      </w:rPr>
      <w:tblPr/>
      <w:tcPr>
        <w:shd w:val="clear" w:color="auto" w:fill="B4C6E7"/>
      </w:tcPr>
    </w:tblStylePr>
    <w:tblStylePr w:type="lastRow">
      <w:rPr>
        <w:b/>
        <w:bCs/>
        <w:color w:val="000000"/>
      </w:rPr>
      <w:tblPr/>
      <w:tcPr>
        <w:shd w:val="clear" w:color="auto" w:fill="B4C6E7"/>
      </w:tcPr>
    </w:tblStylePr>
    <w:tblStylePr w:type="firstCol">
      <w:rPr>
        <w:color w:val="FFFFFF"/>
      </w:rPr>
      <w:tblPr/>
      <w:tcPr>
        <w:shd w:val="clear" w:color="auto" w:fill="2F5496"/>
      </w:tcPr>
    </w:tblStylePr>
    <w:tblStylePr w:type="lastCol">
      <w:rPr>
        <w:color w:val="FFFFFF"/>
      </w:rPr>
      <w:tblPr/>
      <w:tcPr>
        <w:shd w:val="clear" w:color="auto" w:fill="2F5496"/>
      </w:tcPr>
    </w:tblStylePr>
    <w:tblStylePr w:type="band1Vert">
      <w:tblPr/>
      <w:tcPr>
        <w:shd w:val="clear" w:color="auto" w:fill="A1B8E1"/>
      </w:tcPr>
    </w:tblStylePr>
    <w:tblStylePr w:type="band1Horz">
      <w:tblPr/>
      <w:tcPr>
        <w:shd w:val="clear" w:color="auto" w:fill="A1B8E1"/>
      </w:tcPr>
    </w:tblStylePr>
  </w:style>
  <w:style w:type="character" w:customStyle="1" w:styleId="UnresolvedMention1">
    <w:name w:val="Unresolved Mention1"/>
    <w:uiPriority w:val="99"/>
    <w:semiHidden/>
    <w:locked/>
    <w:rsid w:val="003F57C9"/>
    <w:rPr>
      <w:color w:val="auto"/>
      <w:shd w:val="clear" w:color="auto" w:fill="auto"/>
    </w:rPr>
  </w:style>
  <w:style w:type="paragraph" w:customStyle="1" w:styleId="FooterTXT">
    <w:name w:val="Footer TXT"/>
    <w:basedOn w:val="Normal"/>
    <w:link w:val="FooterTXTChar"/>
    <w:uiPriority w:val="99"/>
    <w:rsid w:val="003F57C9"/>
    <w:pPr>
      <w:suppressAutoHyphens/>
    </w:pPr>
    <w:rPr>
      <w:rFonts w:ascii="StobiSerif Medium" w:hAnsi="StobiSerif Medium" w:cs="StobiSerif Medium"/>
      <w:lang w:val="en"/>
    </w:rPr>
  </w:style>
  <w:style w:type="character" w:customStyle="1" w:styleId="FooterTXTChar">
    <w:name w:val="Footer TXT Char"/>
    <w:link w:val="FooterTXT"/>
    <w:uiPriority w:val="99"/>
    <w:locked/>
    <w:rsid w:val="003F57C9"/>
    <w:rPr>
      <w:rFonts w:ascii="StobiSerif Medium" w:eastAsia="Times New Roman" w:hAnsi="StobiSerif Medium" w:cs="StobiSerif Medium"/>
      <w:kern w:val="0"/>
      <w:lang w:val="en"/>
      <w14:ligatures w14:val="none"/>
    </w:rPr>
  </w:style>
  <w:style w:type="paragraph" w:customStyle="1" w:styleId="HeaderTXT">
    <w:name w:val="Header TXT"/>
    <w:basedOn w:val="FooterTXT"/>
    <w:link w:val="HeaderTXTChar"/>
    <w:uiPriority w:val="99"/>
    <w:rsid w:val="003F57C9"/>
    <w:pPr>
      <w:jc w:val="center"/>
    </w:pPr>
    <w:rPr>
      <w:rFonts w:ascii="StobiSerif Regular" w:hAnsi="StobiSerif Regular" w:cs="StobiSerif Regular"/>
    </w:rPr>
  </w:style>
  <w:style w:type="character" w:customStyle="1" w:styleId="HeaderTXTChar">
    <w:name w:val="Header TXT Char"/>
    <w:link w:val="HeaderTXT"/>
    <w:uiPriority w:val="99"/>
    <w:locked/>
    <w:rsid w:val="003F57C9"/>
    <w:rPr>
      <w:rFonts w:ascii="StobiSerif Regular" w:eastAsia="Times New Roman" w:hAnsi="StobiSerif Regular" w:cs="StobiSerif Regular"/>
      <w:kern w:val="0"/>
      <w:lang w:val="en"/>
      <w14:ligatures w14:val="none"/>
    </w:rPr>
  </w:style>
  <w:style w:type="paragraph" w:customStyle="1" w:styleId="a">
    <w:name w:val="Болд текст"/>
    <w:basedOn w:val="Normal"/>
    <w:link w:val="Char0"/>
    <w:autoRedefine/>
    <w:uiPriority w:val="99"/>
    <w:rsid w:val="003F57C9"/>
    <w:pPr>
      <w:suppressAutoHyphens/>
    </w:pPr>
    <w:rPr>
      <w:rFonts w:ascii="StobiSerif Medium" w:hAnsi="StobiSerif Medium" w:cs="StobiSerif Medium"/>
      <w:b/>
      <w:bCs/>
      <w:lang w:val="en"/>
    </w:rPr>
  </w:style>
  <w:style w:type="paragraph" w:customStyle="1" w:styleId="a0">
    <w:name w:val="Субтекст"/>
    <w:basedOn w:val="a"/>
    <w:link w:val="Char1"/>
    <w:uiPriority w:val="99"/>
    <w:rsid w:val="003F57C9"/>
  </w:style>
  <w:style w:type="character" w:customStyle="1" w:styleId="Char0">
    <w:name w:val="Болд текст Char"/>
    <w:link w:val="a"/>
    <w:uiPriority w:val="99"/>
    <w:locked/>
    <w:rsid w:val="003F57C9"/>
    <w:rPr>
      <w:rFonts w:ascii="StobiSerif Medium" w:eastAsia="Times New Roman" w:hAnsi="StobiSerif Medium" w:cs="StobiSerif Medium"/>
      <w:b/>
      <w:bCs/>
      <w:kern w:val="0"/>
      <w:lang w:val="en"/>
      <w14:ligatures w14:val="none"/>
    </w:rPr>
  </w:style>
  <w:style w:type="character" w:customStyle="1" w:styleId="Char1">
    <w:name w:val="Субтекст Char"/>
    <w:link w:val="a0"/>
    <w:uiPriority w:val="99"/>
    <w:locked/>
    <w:rsid w:val="003F57C9"/>
    <w:rPr>
      <w:rFonts w:ascii="StobiSerif Medium" w:eastAsia="Times New Roman" w:hAnsi="StobiSerif Medium" w:cs="StobiSerif Medium"/>
      <w:b/>
      <w:bCs/>
      <w:kern w:val="0"/>
      <w:lang w:val="en"/>
      <w14:ligatures w14:val="none"/>
    </w:rPr>
  </w:style>
  <w:style w:type="paragraph" w:customStyle="1" w:styleId="a1">
    <w:name w:val="Алинеја"/>
    <w:basedOn w:val="Normal"/>
    <w:uiPriority w:val="99"/>
    <w:rsid w:val="003F57C9"/>
    <w:pPr>
      <w:keepNext/>
      <w:keepLines/>
      <w:widowControl w:val="0"/>
      <w:tabs>
        <w:tab w:val="left" w:pos="1418"/>
      </w:tabs>
      <w:suppressAutoHyphens/>
      <w:ind w:left="1412" w:hanging="562"/>
    </w:pPr>
    <w:rPr>
      <w:rFonts w:ascii="Arial" w:hAnsi="Arial" w:cs="Arial"/>
      <w:szCs w:val="22"/>
      <w:lang w:val="en" w:eastAsia="ar-SA"/>
    </w:rPr>
  </w:style>
  <w:style w:type="paragraph" w:styleId="BodyTextIndent">
    <w:name w:val="Body Text Indent"/>
    <w:basedOn w:val="Normal"/>
    <w:link w:val="BodyTextIndentChar"/>
    <w:rsid w:val="00B74340"/>
    <w:pPr>
      <w:ind w:left="283"/>
    </w:pPr>
  </w:style>
  <w:style w:type="character" w:customStyle="1" w:styleId="BodyTextIndentChar">
    <w:name w:val="Body Text Indent Char"/>
    <w:basedOn w:val="DefaultParagraphFont"/>
    <w:link w:val="BodyTextIndent"/>
    <w:rsid w:val="003F57C9"/>
    <w:rPr>
      <w:rFonts w:ascii="Aptos" w:eastAsia="Times New Roman" w:hAnsi="Aptos" w:cs="Times New Roman"/>
      <w:kern w:val="0"/>
      <w:szCs w:val="20"/>
      <w:lang w:val="en-GB" w:eastAsia="en-GB"/>
      <w14:ligatures w14:val="none"/>
    </w:rPr>
  </w:style>
  <w:style w:type="paragraph" w:styleId="NoSpacing">
    <w:name w:val="No Spacing"/>
    <w:uiPriority w:val="99"/>
    <w:qFormat/>
    <w:rsid w:val="003F57C9"/>
    <w:pPr>
      <w:spacing w:after="0" w:line="240" w:lineRule="auto"/>
    </w:pPr>
    <w:rPr>
      <w:rFonts w:ascii="Calibri" w:eastAsia="Times New Roman" w:hAnsi="Calibri" w:cs="Calibri"/>
      <w:kern w:val="0"/>
      <w:sz w:val="22"/>
      <w:szCs w:val="22"/>
      <w14:ligatures w14:val="none"/>
    </w:rPr>
  </w:style>
  <w:style w:type="paragraph" w:styleId="FootnoteText">
    <w:name w:val="footnote text"/>
    <w:basedOn w:val="Normal"/>
    <w:link w:val="FootnoteTextChar"/>
    <w:semiHidden/>
    <w:rsid w:val="00B74340"/>
    <w:pPr>
      <w:ind w:left="357" w:hanging="357"/>
    </w:pPr>
    <w:rPr>
      <w:sz w:val="20"/>
    </w:rPr>
  </w:style>
  <w:style w:type="character" w:customStyle="1" w:styleId="FootnoteTextChar">
    <w:name w:val="Footnote Text Char"/>
    <w:basedOn w:val="DefaultParagraphFont"/>
    <w:link w:val="FootnoteText"/>
    <w:semiHidden/>
    <w:rsid w:val="003F57C9"/>
    <w:rPr>
      <w:rFonts w:ascii="Aptos" w:eastAsia="Times New Roman" w:hAnsi="Aptos" w:cs="Times New Roman"/>
      <w:kern w:val="0"/>
      <w:sz w:val="20"/>
      <w:szCs w:val="20"/>
      <w:lang w:val="en-GB" w:eastAsia="en-GB"/>
      <w14:ligatures w14:val="none"/>
    </w:rPr>
  </w:style>
  <w:style w:type="character" w:styleId="CommentReference">
    <w:name w:val="annotation reference"/>
    <w:uiPriority w:val="99"/>
    <w:unhideWhenUsed/>
    <w:rsid w:val="00B74340"/>
    <w:rPr>
      <w:sz w:val="16"/>
      <w:szCs w:val="16"/>
    </w:rPr>
  </w:style>
  <w:style w:type="paragraph" w:styleId="CommentText">
    <w:name w:val="annotation text"/>
    <w:basedOn w:val="Normal"/>
    <w:link w:val="CommentTextChar"/>
    <w:uiPriority w:val="99"/>
    <w:semiHidden/>
    <w:rsid w:val="00B74340"/>
    <w:rPr>
      <w:sz w:val="20"/>
    </w:rPr>
  </w:style>
  <w:style w:type="character" w:customStyle="1" w:styleId="CommentTextChar">
    <w:name w:val="Comment Text Char"/>
    <w:link w:val="CommentText"/>
    <w:uiPriority w:val="99"/>
    <w:semiHidden/>
    <w:rsid w:val="00B74340"/>
    <w:rPr>
      <w:rFonts w:ascii="Aptos" w:eastAsia="Times New Roman" w:hAnsi="Aptos" w:cs="Times New Roman"/>
      <w:kern w:val="0"/>
      <w:sz w:val="20"/>
      <w:szCs w:val="20"/>
      <w:lang w:val="en-GB" w:eastAsia="en-GB"/>
      <w14:ligatures w14:val="none"/>
    </w:rPr>
  </w:style>
  <w:style w:type="paragraph" w:styleId="BodyTextIndent3">
    <w:name w:val="Body Text Indent 3"/>
    <w:basedOn w:val="Normal"/>
    <w:link w:val="BodyTextIndent3Char"/>
    <w:rsid w:val="00B74340"/>
    <w:pPr>
      <w:ind w:left="283"/>
    </w:pPr>
    <w:rPr>
      <w:sz w:val="16"/>
    </w:rPr>
  </w:style>
  <w:style w:type="character" w:customStyle="1" w:styleId="BodyTextIndent3Char">
    <w:name w:val="Body Text Indent 3 Char"/>
    <w:basedOn w:val="DefaultParagraphFont"/>
    <w:link w:val="BodyTextIndent3"/>
    <w:rsid w:val="003F57C9"/>
    <w:rPr>
      <w:rFonts w:ascii="Aptos" w:eastAsia="Times New Roman" w:hAnsi="Aptos" w:cs="Times New Roman"/>
      <w:kern w:val="0"/>
      <w:sz w:val="16"/>
      <w:szCs w:val="20"/>
      <w:lang w:val="en-GB" w:eastAsia="en-GB"/>
      <w14:ligatures w14:val="none"/>
    </w:rPr>
  </w:style>
  <w:style w:type="paragraph" w:customStyle="1" w:styleId="CharChar1Char">
    <w:name w:val="Char Char1 Char"/>
    <w:basedOn w:val="Normal"/>
    <w:uiPriority w:val="99"/>
    <w:rsid w:val="003F57C9"/>
    <w:pPr>
      <w:spacing w:line="240" w:lineRule="exact"/>
    </w:pPr>
    <w:rPr>
      <w:rFonts w:ascii="Tahoma" w:hAnsi="Tahoma" w:cs="Tahoma"/>
      <w:sz w:val="20"/>
    </w:rPr>
  </w:style>
  <w:style w:type="character" w:styleId="FootnoteReference">
    <w:name w:val="footnote reference"/>
    <w:rsid w:val="00B74340"/>
    <w:rPr>
      <w:rFonts w:ascii="TimesNewRomanPS" w:hAnsi="TimesNewRomanPS"/>
      <w:position w:val="6"/>
      <w:sz w:val="16"/>
    </w:rPr>
  </w:style>
  <w:style w:type="character" w:styleId="PageNumber">
    <w:name w:val="page number"/>
    <w:basedOn w:val="DefaultParagraphFont"/>
    <w:rsid w:val="00B74340"/>
  </w:style>
  <w:style w:type="paragraph" w:customStyle="1" w:styleId="Style2Bold">
    <w:name w:val="Style Булет 2 + Bold"/>
    <w:basedOn w:val="Normal"/>
    <w:uiPriority w:val="99"/>
    <w:rsid w:val="003F57C9"/>
    <w:pPr>
      <w:keepNext/>
      <w:keepLines/>
      <w:widowControl w:val="0"/>
      <w:numPr>
        <w:numId w:val="1"/>
      </w:numPr>
      <w:tabs>
        <w:tab w:val="num" w:pos="1080"/>
      </w:tabs>
    </w:pPr>
    <w:rPr>
      <w:rFonts w:ascii="Arial" w:hAnsi="Arial" w:cs="Arial"/>
      <w:szCs w:val="22"/>
      <w:lang w:val="en"/>
    </w:rPr>
  </w:style>
  <w:style w:type="paragraph" w:styleId="BodyText">
    <w:name w:val="Body Text"/>
    <w:basedOn w:val="Normal"/>
    <w:link w:val="BodyTextChar"/>
    <w:rsid w:val="00B74340"/>
  </w:style>
  <w:style w:type="character" w:customStyle="1" w:styleId="BodyTextChar">
    <w:name w:val="Body Text Char"/>
    <w:basedOn w:val="DefaultParagraphFont"/>
    <w:link w:val="BodyText"/>
    <w:rsid w:val="003F57C9"/>
    <w:rPr>
      <w:rFonts w:ascii="Aptos" w:eastAsia="Times New Roman" w:hAnsi="Aptos" w:cs="Times New Roman"/>
      <w:kern w:val="0"/>
      <w:szCs w:val="20"/>
      <w:lang w:val="en-GB" w:eastAsia="en-GB"/>
      <w14:ligatures w14:val="none"/>
    </w:rPr>
  </w:style>
  <w:style w:type="paragraph" w:customStyle="1" w:styleId="StyleHeading1TimesNewRoman11ptCentered">
    <w:name w:val="Style Heading 1 + Times New Roman 11 pt Centered"/>
    <w:basedOn w:val="Heading1"/>
    <w:uiPriority w:val="99"/>
    <w:rsid w:val="003F57C9"/>
    <w:pPr>
      <w:tabs>
        <w:tab w:val="num" w:pos="0"/>
      </w:tabs>
      <w:suppressAutoHyphens/>
      <w:spacing w:before="240"/>
      <w:ind w:left="284" w:hanging="284"/>
      <w:outlineLvl w:val="9"/>
    </w:pPr>
    <w:rPr>
      <w:rFonts w:ascii="StobiSans Regular" w:hAnsi="StobiSans Regular" w:cs="StobiSans Regular"/>
      <w:bCs/>
      <w:kern w:val="0"/>
      <w:szCs w:val="22"/>
      <w:lang w:val="en" w:eastAsia="ar-SA"/>
    </w:rPr>
  </w:style>
  <w:style w:type="paragraph" w:customStyle="1" w:styleId="StyleHeading3Right005cm">
    <w:name w:val="Style Heading 3 + Right:  005 cm"/>
    <w:basedOn w:val="Heading3"/>
    <w:uiPriority w:val="99"/>
    <w:rsid w:val="003F57C9"/>
    <w:pPr>
      <w:suppressAutoHyphens/>
      <w:ind w:right="26"/>
    </w:pPr>
    <w:rPr>
      <w:rFonts w:ascii="StobiSans Regular" w:hAnsi="StobiSans Regular" w:cs="StobiSans Regular"/>
      <w:b/>
      <w:bCs/>
      <w:szCs w:val="24"/>
      <w:lang w:val="en" w:eastAsia="ar-SA"/>
    </w:rPr>
  </w:style>
  <w:style w:type="paragraph" w:customStyle="1" w:styleId="StyleHeading311pt">
    <w:name w:val="Style Heading 3 + 11 pt"/>
    <w:basedOn w:val="Heading3"/>
    <w:uiPriority w:val="99"/>
    <w:rsid w:val="003F57C9"/>
    <w:pPr>
      <w:suppressAutoHyphens/>
    </w:pPr>
    <w:rPr>
      <w:rFonts w:ascii="StobiSans Regular" w:hAnsi="StobiSans Regular" w:cs="StobiSans Regular"/>
      <w:b/>
      <w:bCs/>
      <w:szCs w:val="24"/>
      <w:lang w:val="en" w:eastAsia="ar-SA"/>
    </w:rPr>
  </w:style>
  <w:style w:type="paragraph" w:styleId="CommentSubject">
    <w:name w:val="annotation subject"/>
    <w:basedOn w:val="CommentText"/>
    <w:next w:val="CommentText"/>
    <w:link w:val="CommentSubjectChar"/>
    <w:semiHidden/>
    <w:unhideWhenUsed/>
    <w:rsid w:val="00B74340"/>
    <w:rPr>
      <w:b/>
      <w:bCs/>
    </w:rPr>
  </w:style>
  <w:style w:type="character" w:customStyle="1" w:styleId="CommentSubjectChar">
    <w:name w:val="Comment Subject Char"/>
    <w:basedOn w:val="CommentTextChar"/>
    <w:link w:val="CommentSubject"/>
    <w:semiHidden/>
    <w:rsid w:val="00B74340"/>
    <w:rPr>
      <w:rFonts w:ascii="Aptos" w:eastAsia="Times New Roman" w:hAnsi="Aptos" w:cs="Times New Roman"/>
      <w:b/>
      <w:bCs/>
      <w:kern w:val="0"/>
      <w:sz w:val="20"/>
      <w:szCs w:val="20"/>
      <w:lang w:val="en-GB" w:eastAsia="en-GB"/>
      <w14:ligatures w14:val="none"/>
    </w:rPr>
  </w:style>
  <w:style w:type="character" w:customStyle="1" w:styleId="ListParagraphChar">
    <w:name w:val="List Paragraph Char"/>
    <w:aliases w:val="References Char,List Paragraph (numbered (a)) Char,Bullet Points Char,Liste Paragraf Char,Paragraphe de liste Char,Normal 2 Char,WB Para Char,Paragraph Char,List Paragraph Aktis Char,Recommendation Char,OBC Bullet Char,Dot pt Char"/>
    <w:link w:val="ListParagraph"/>
    <w:qFormat/>
    <w:locked/>
    <w:rsid w:val="00B74340"/>
    <w:rPr>
      <w:rFonts w:ascii="Aptos" w:eastAsia="Calibri" w:hAnsi="Aptos" w:cs="Calibri"/>
      <w:kern w:val="0"/>
      <w:szCs w:val="22"/>
      <w:lang w:val="en-GB" w:eastAsia="en-GB"/>
      <w14:ligatures w14:val="none"/>
    </w:rPr>
  </w:style>
  <w:style w:type="paragraph" w:styleId="BodyText3">
    <w:name w:val="Body Text 3"/>
    <w:basedOn w:val="Normal"/>
    <w:link w:val="BodyText3Char"/>
    <w:rsid w:val="00B74340"/>
    <w:rPr>
      <w:sz w:val="16"/>
    </w:rPr>
  </w:style>
  <w:style w:type="character" w:customStyle="1" w:styleId="BodyText3Char">
    <w:name w:val="Body Text 3 Char"/>
    <w:basedOn w:val="DefaultParagraphFont"/>
    <w:link w:val="BodyText3"/>
    <w:rsid w:val="003F57C9"/>
    <w:rPr>
      <w:rFonts w:ascii="Aptos" w:eastAsia="Times New Roman" w:hAnsi="Aptos" w:cs="Times New Roman"/>
      <w:kern w:val="0"/>
      <w:sz w:val="16"/>
      <w:szCs w:val="20"/>
      <w:lang w:val="en-GB" w:eastAsia="en-GB"/>
      <w14:ligatures w14:val="none"/>
    </w:rPr>
  </w:style>
  <w:style w:type="paragraph" w:customStyle="1" w:styleId="2">
    <w:name w:val="2"/>
    <w:basedOn w:val="Normal"/>
    <w:uiPriority w:val="99"/>
    <w:rsid w:val="003F57C9"/>
    <w:pPr>
      <w:autoSpaceDN w:val="0"/>
      <w:spacing w:before="100" w:after="100"/>
    </w:pPr>
    <w:rPr>
      <w:rFonts w:ascii="StobiSans Regular" w:hAnsi="StobiSans Regular" w:cs="StobiSans Regular"/>
    </w:rPr>
  </w:style>
  <w:style w:type="paragraph" w:styleId="TOC1">
    <w:name w:val="toc 1"/>
    <w:basedOn w:val="Normal"/>
    <w:next w:val="Normal"/>
    <w:uiPriority w:val="39"/>
    <w:rsid w:val="00B74340"/>
    <w:pPr>
      <w:tabs>
        <w:tab w:val="right" w:leader="dot" w:pos="8640"/>
      </w:tabs>
      <w:ind w:left="482" w:right="720" w:hanging="482"/>
    </w:pPr>
    <w:rPr>
      <w:caps/>
      <w:lang w:eastAsia="en-US"/>
    </w:rPr>
  </w:style>
  <w:style w:type="character" w:customStyle="1" w:styleId="fontstyle01">
    <w:name w:val="fontstyle01"/>
    <w:rsid w:val="00B74340"/>
    <w:rPr>
      <w:rFonts w:ascii="Calibri" w:hAnsi="Calibri" w:cs="Calibri" w:hint="default"/>
      <w:b w:val="0"/>
      <w:bCs w:val="0"/>
      <w:i w:val="0"/>
      <w:iCs w:val="0"/>
      <w:color w:val="000000"/>
      <w:sz w:val="22"/>
      <w:szCs w:val="22"/>
    </w:rPr>
  </w:style>
  <w:style w:type="character" w:customStyle="1" w:styleId="shorttext">
    <w:name w:val="short_text"/>
    <w:uiPriority w:val="99"/>
    <w:rsid w:val="003F57C9"/>
  </w:style>
  <w:style w:type="character" w:customStyle="1" w:styleId="tlid-translation">
    <w:name w:val="tlid-translation"/>
    <w:uiPriority w:val="99"/>
    <w:rsid w:val="003F57C9"/>
  </w:style>
  <w:style w:type="paragraph" w:customStyle="1" w:styleId="Default">
    <w:name w:val="Default"/>
    <w:rsid w:val="00B74340"/>
    <w:pPr>
      <w:autoSpaceDE w:val="0"/>
      <w:autoSpaceDN w:val="0"/>
      <w:adjustRightInd w:val="0"/>
      <w:spacing w:after="0" w:line="240" w:lineRule="auto"/>
    </w:pPr>
    <w:rPr>
      <w:rFonts w:ascii="Times New Roman" w:eastAsia="Times New Roman" w:hAnsi="Times New Roman" w:cs="Times New Roman"/>
      <w:color w:val="000000"/>
      <w:kern w:val="0"/>
      <w:lang w:val="en-GB" w:eastAsia="en-GB"/>
      <w14:ligatures w14:val="none"/>
    </w:rPr>
  </w:style>
  <w:style w:type="paragraph" w:styleId="HTMLPreformatted">
    <w:name w:val="HTML Preformatted"/>
    <w:basedOn w:val="Normal"/>
    <w:link w:val="HTMLPreformattedChar1"/>
    <w:uiPriority w:val="99"/>
    <w:rsid w:val="003F5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 w:eastAsia="zh-CN"/>
    </w:rPr>
  </w:style>
  <w:style w:type="character" w:customStyle="1" w:styleId="HTMLPreformattedChar">
    <w:name w:val="HTML Preformatted Char"/>
    <w:basedOn w:val="DefaultParagraphFont"/>
    <w:uiPriority w:val="99"/>
    <w:semiHidden/>
    <w:rsid w:val="003F57C9"/>
    <w:rPr>
      <w:rFonts w:ascii="Consolas" w:hAnsi="Consolas"/>
      <w:sz w:val="20"/>
      <w:szCs w:val="20"/>
    </w:rPr>
  </w:style>
  <w:style w:type="character" w:customStyle="1" w:styleId="HTMLPreformattedChar1">
    <w:name w:val="HTML Preformatted Char1"/>
    <w:link w:val="HTMLPreformatted"/>
    <w:uiPriority w:val="99"/>
    <w:locked/>
    <w:rsid w:val="003F57C9"/>
    <w:rPr>
      <w:rFonts w:ascii="Courier New" w:eastAsia="Times New Roman" w:hAnsi="Courier New" w:cs="Courier New"/>
      <w:kern w:val="0"/>
      <w:sz w:val="20"/>
      <w:szCs w:val="20"/>
      <w:lang w:val="en" w:eastAsia="zh-CN"/>
      <w14:ligatures w14:val="none"/>
    </w:rPr>
  </w:style>
  <w:style w:type="character" w:styleId="BookTitle">
    <w:name w:val="Book Title"/>
    <w:uiPriority w:val="99"/>
    <w:rsid w:val="003F57C9"/>
    <w:rPr>
      <w:caps/>
      <w:color w:val="622423"/>
      <w:spacing w:val="5"/>
      <w:u w:color="622423"/>
    </w:rPr>
  </w:style>
  <w:style w:type="paragraph" w:customStyle="1" w:styleId="ListParagraph2">
    <w:name w:val="List Paragraph2"/>
    <w:basedOn w:val="Normal"/>
    <w:uiPriority w:val="99"/>
    <w:rsid w:val="003F57C9"/>
    <w:pPr>
      <w:spacing w:after="200" w:line="276" w:lineRule="auto"/>
      <w:ind w:left="720"/>
    </w:pPr>
    <w:rPr>
      <w:rFonts w:ascii="Calibri" w:hAnsi="Calibri" w:cs="Calibri"/>
      <w:szCs w:val="22"/>
      <w:lang w:val="en"/>
    </w:rPr>
  </w:style>
  <w:style w:type="character" w:customStyle="1" w:styleId="CharChar5">
    <w:name w:val="Char Char5"/>
    <w:uiPriority w:val="99"/>
    <w:rsid w:val="003F57C9"/>
    <w:rPr>
      <w:rFonts w:ascii="Calibri" w:hAnsi="Calibri" w:cs="Calibri"/>
      <w:b/>
      <w:bCs/>
      <w:color w:val="auto"/>
      <w:sz w:val="26"/>
      <w:szCs w:val="26"/>
      <w:lang w:val="en"/>
    </w:rPr>
  </w:style>
  <w:style w:type="character" w:customStyle="1" w:styleId="some-class-name2">
    <w:name w:val="some-class-name2"/>
    <w:uiPriority w:val="99"/>
    <w:rsid w:val="003F57C9"/>
  </w:style>
  <w:style w:type="paragraph" w:customStyle="1" w:styleId="Text4">
    <w:name w:val="Text 4"/>
    <w:basedOn w:val="Normal"/>
    <w:link w:val="Text4Char"/>
    <w:rsid w:val="00B74340"/>
    <w:pPr>
      <w:tabs>
        <w:tab w:val="left" w:pos="2302"/>
      </w:tabs>
      <w:ind w:left="1202"/>
    </w:pPr>
  </w:style>
  <w:style w:type="character" w:customStyle="1" w:styleId="Text4Char">
    <w:name w:val="Text 4 Char"/>
    <w:link w:val="Text4"/>
    <w:locked/>
    <w:rsid w:val="003F57C9"/>
    <w:rPr>
      <w:rFonts w:ascii="Aptos" w:eastAsia="Times New Roman" w:hAnsi="Aptos" w:cs="Times New Roman"/>
      <w:kern w:val="0"/>
      <w:szCs w:val="20"/>
      <w:lang w:val="en-GB" w:eastAsia="en-GB"/>
      <w14:ligatures w14:val="none"/>
    </w:rPr>
  </w:style>
  <w:style w:type="numbering" w:customStyle="1" w:styleId="WWNum15">
    <w:name w:val="WWNum15"/>
    <w:rsid w:val="003F57C9"/>
    <w:pPr>
      <w:numPr>
        <w:numId w:val="4"/>
      </w:numPr>
    </w:pPr>
  </w:style>
  <w:style w:type="numbering" w:customStyle="1" w:styleId="WWNum14">
    <w:name w:val="WWNum14"/>
    <w:rsid w:val="003F57C9"/>
    <w:pPr>
      <w:numPr>
        <w:numId w:val="3"/>
      </w:numPr>
    </w:pPr>
  </w:style>
  <w:style w:type="numbering" w:customStyle="1" w:styleId="WWNum16">
    <w:name w:val="WWNum16"/>
    <w:rsid w:val="003F57C9"/>
    <w:pPr>
      <w:numPr>
        <w:numId w:val="5"/>
      </w:numPr>
    </w:pPr>
  </w:style>
  <w:style w:type="numbering" w:customStyle="1" w:styleId="WWNum17">
    <w:name w:val="WWNum17"/>
    <w:rsid w:val="003F57C9"/>
    <w:pPr>
      <w:numPr>
        <w:numId w:val="6"/>
      </w:numPr>
    </w:pPr>
  </w:style>
  <w:style w:type="numbering" w:customStyle="1" w:styleId="WWNum13">
    <w:name w:val="WWNum13"/>
    <w:rsid w:val="003F57C9"/>
    <w:pPr>
      <w:numPr>
        <w:numId w:val="2"/>
      </w:numPr>
    </w:pPr>
  </w:style>
  <w:style w:type="numbering" w:customStyle="1" w:styleId="WWNum37">
    <w:name w:val="WWNum37"/>
    <w:rsid w:val="003F57C9"/>
    <w:pPr>
      <w:numPr>
        <w:numId w:val="7"/>
      </w:numPr>
    </w:pPr>
  </w:style>
  <w:style w:type="character" w:customStyle="1" w:styleId="UnresolvedMention2">
    <w:name w:val="Unresolved Mention2"/>
    <w:uiPriority w:val="99"/>
    <w:semiHidden/>
    <w:unhideWhenUsed/>
    <w:rsid w:val="003F57C9"/>
    <w:rPr>
      <w:color w:val="605E5C"/>
      <w:shd w:val="clear" w:color="auto" w:fill="E1DFDD"/>
    </w:rPr>
  </w:style>
  <w:style w:type="paragraph" w:styleId="TOCHeading">
    <w:name w:val="TOC Heading"/>
    <w:basedOn w:val="Normal"/>
    <w:next w:val="Normal"/>
    <w:qFormat/>
    <w:rsid w:val="00B74340"/>
    <w:pPr>
      <w:keepNext/>
      <w:spacing w:before="240"/>
      <w:jc w:val="center"/>
    </w:pPr>
    <w:rPr>
      <w:b/>
      <w:lang w:eastAsia="en-US"/>
    </w:rPr>
  </w:style>
  <w:style w:type="paragraph" w:styleId="TOC2">
    <w:name w:val="toc 2"/>
    <w:basedOn w:val="Normal"/>
    <w:next w:val="Normal"/>
    <w:uiPriority w:val="39"/>
    <w:rsid w:val="00B74340"/>
    <w:pPr>
      <w:tabs>
        <w:tab w:val="right" w:leader="dot" w:pos="8640"/>
      </w:tabs>
      <w:spacing w:after="60"/>
      <w:ind w:left="1077" w:right="720" w:hanging="595"/>
    </w:pPr>
    <w:rPr>
      <w:lang w:eastAsia="en-US"/>
    </w:rPr>
  </w:style>
  <w:style w:type="character" w:styleId="UnresolvedMention">
    <w:name w:val="Unresolved Mention"/>
    <w:basedOn w:val="DefaultParagraphFont"/>
    <w:uiPriority w:val="99"/>
    <w:semiHidden/>
    <w:unhideWhenUsed/>
    <w:rsid w:val="00B74340"/>
    <w:rPr>
      <w:color w:val="605E5C"/>
      <w:shd w:val="clear" w:color="auto" w:fill="E1DFDD"/>
    </w:rPr>
  </w:style>
  <w:style w:type="paragraph" w:customStyle="1" w:styleId="Text1">
    <w:name w:val="Text 1"/>
    <w:basedOn w:val="Normal"/>
    <w:rsid w:val="00B74340"/>
    <w:pPr>
      <w:ind w:left="482"/>
    </w:pPr>
  </w:style>
  <w:style w:type="paragraph" w:customStyle="1" w:styleId="Text2">
    <w:name w:val="Text 2"/>
    <w:basedOn w:val="Normal"/>
    <w:rsid w:val="00B74340"/>
    <w:pPr>
      <w:tabs>
        <w:tab w:val="left" w:pos="2161"/>
      </w:tabs>
      <w:ind w:left="1202"/>
    </w:pPr>
  </w:style>
  <w:style w:type="paragraph" w:customStyle="1" w:styleId="Text3">
    <w:name w:val="Text 3"/>
    <w:basedOn w:val="Normal"/>
    <w:rsid w:val="00B74340"/>
    <w:pPr>
      <w:tabs>
        <w:tab w:val="left" w:pos="2302"/>
      </w:tabs>
      <w:ind w:left="1202"/>
    </w:pPr>
  </w:style>
  <w:style w:type="paragraph" w:customStyle="1" w:styleId="Address">
    <w:name w:val="Address"/>
    <w:basedOn w:val="Normal"/>
    <w:rsid w:val="00B74340"/>
    <w:pPr>
      <w:jc w:val="left"/>
    </w:pPr>
  </w:style>
  <w:style w:type="paragraph" w:customStyle="1" w:styleId="AddressTL">
    <w:name w:val="AddressTL"/>
    <w:basedOn w:val="Normal"/>
    <w:next w:val="Normal"/>
    <w:rsid w:val="00B74340"/>
    <w:pPr>
      <w:spacing w:after="720"/>
      <w:jc w:val="left"/>
    </w:pPr>
  </w:style>
  <w:style w:type="paragraph" w:customStyle="1" w:styleId="AddressTR">
    <w:name w:val="AddressTR"/>
    <w:basedOn w:val="Normal"/>
    <w:next w:val="Normal"/>
    <w:rsid w:val="00B74340"/>
    <w:pPr>
      <w:spacing w:after="720"/>
      <w:ind w:left="5103"/>
      <w:jc w:val="left"/>
    </w:pPr>
  </w:style>
  <w:style w:type="paragraph" w:styleId="BlockText">
    <w:name w:val="Block Text"/>
    <w:basedOn w:val="Normal"/>
    <w:rsid w:val="00B74340"/>
    <w:pPr>
      <w:ind w:left="1440" w:right="1440"/>
    </w:pPr>
  </w:style>
  <w:style w:type="paragraph" w:styleId="BodyText2">
    <w:name w:val="Body Text 2"/>
    <w:basedOn w:val="Normal"/>
    <w:link w:val="BodyText2Char"/>
    <w:rsid w:val="00B74340"/>
    <w:pPr>
      <w:spacing w:line="480" w:lineRule="auto"/>
    </w:pPr>
  </w:style>
  <w:style w:type="character" w:customStyle="1" w:styleId="BodyText2Char">
    <w:name w:val="Body Text 2 Char"/>
    <w:basedOn w:val="DefaultParagraphFont"/>
    <w:link w:val="BodyText2"/>
    <w:rsid w:val="003F57C9"/>
    <w:rPr>
      <w:rFonts w:ascii="Aptos" w:eastAsia="Times New Roman" w:hAnsi="Aptos" w:cs="Times New Roman"/>
      <w:kern w:val="0"/>
      <w:szCs w:val="20"/>
      <w:lang w:val="en-GB" w:eastAsia="en-GB"/>
      <w14:ligatures w14:val="none"/>
    </w:rPr>
  </w:style>
  <w:style w:type="paragraph" w:styleId="BodyTextFirstIndent">
    <w:name w:val="Body Text First Indent"/>
    <w:basedOn w:val="BodyText"/>
    <w:link w:val="BodyTextFirstIndentChar"/>
    <w:rsid w:val="00B74340"/>
    <w:pPr>
      <w:ind w:firstLine="210"/>
    </w:pPr>
  </w:style>
  <w:style w:type="character" w:customStyle="1" w:styleId="BodyTextFirstIndentChar">
    <w:name w:val="Body Text First Indent Char"/>
    <w:basedOn w:val="BodyTextChar"/>
    <w:link w:val="BodyTextFirstIndent"/>
    <w:rsid w:val="003F57C9"/>
    <w:rPr>
      <w:rFonts w:ascii="Aptos" w:eastAsia="Times New Roman" w:hAnsi="Aptos" w:cs="Times New Roman"/>
      <w:kern w:val="0"/>
      <w:szCs w:val="20"/>
      <w:lang w:val="en-GB" w:eastAsia="en-GB"/>
      <w14:ligatures w14:val="none"/>
    </w:rPr>
  </w:style>
  <w:style w:type="paragraph" w:styleId="BodyTextFirstIndent2">
    <w:name w:val="Body Text First Indent 2"/>
    <w:basedOn w:val="BodyTextIndent"/>
    <w:link w:val="BodyTextFirstIndent2Char"/>
    <w:rsid w:val="00B74340"/>
    <w:pPr>
      <w:ind w:firstLine="210"/>
    </w:pPr>
  </w:style>
  <w:style w:type="character" w:customStyle="1" w:styleId="BodyTextFirstIndent2Char">
    <w:name w:val="Body Text First Indent 2 Char"/>
    <w:basedOn w:val="BodyTextIndentChar"/>
    <w:link w:val="BodyTextFirstIndent2"/>
    <w:rsid w:val="003F57C9"/>
    <w:rPr>
      <w:rFonts w:ascii="Aptos" w:eastAsia="Times New Roman" w:hAnsi="Aptos" w:cs="Times New Roman"/>
      <w:kern w:val="0"/>
      <w:szCs w:val="20"/>
      <w:lang w:val="en-GB" w:eastAsia="en-GB"/>
      <w14:ligatures w14:val="none"/>
    </w:rPr>
  </w:style>
  <w:style w:type="paragraph" w:styleId="BodyTextIndent2">
    <w:name w:val="Body Text Indent 2"/>
    <w:basedOn w:val="Normal"/>
    <w:link w:val="BodyTextIndent2Char"/>
    <w:rsid w:val="00B74340"/>
    <w:pPr>
      <w:spacing w:line="480" w:lineRule="auto"/>
      <w:ind w:left="283"/>
    </w:pPr>
  </w:style>
  <w:style w:type="character" w:customStyle="1" w:styleId="BodyTextIndent2Char">
    <w:name w:val="Body Text Indent 2 Char"/>
    <w:basedOn w:val="DefaultParagraphFont"/>
    <w:link w:val="BodyTextIndent2"/>
    <w:rsid w:val="003F57C9"/>
    <w:rPr>
      <w:rFonts w:ascii="Aptos" w:eastAsia="Times New Roman" w:hAnsi="Aptos" w:cs="Times New Roman"/>
      <w:kern w:val="0"/>
      <w:szCs w:val="20"/>
      <w:lang w:val="en-GB" w:eastAsia="en-GB"/>
      <w14:ligatures w14:val="none"/>
    </w:rPr>
  </w:style>
  <w:style w:type="paragraph" w:styleId="Caption">
    <w:name w:val="caption"/>
    <w:basedOn w:val="Normal"/>
    <w:next w:val="Normal"/>
    <w:qFormat/>
    <w:rsid w:val="00B74340"/>
    <w:rPr>
      <w:b/>
    </w:rPr>
  </w:style>
  <w:style w:type="paragraph" w:customStyle="1" w:styleId="ChapterTitle">
    <w:name w:val="ChapterTitle"/>
    <w:basedOn w:val="Normal"/>
    <w:next w:val="SectionTitle"/>
    <w:rsid w:val="00B74340"/>
    <w:pPr>
      <w:keepNext/>
      <w:spacing w:after="480"/>
      <w:jc w:val="center"/>
    </w:pPr>
    <w:rPr>
      <w:b/>
      <w:sz w:val="32"/>
    </w:rPr>
  </w:style>
  <w:style w:type="paragraph" w:customStyle="1" w:styleId="SectionTitle">
    <w:name w:val="SectionTitle"/>
    <w:basedOn w:val="Normal"/>
    <w:next w:val="Heading1"/>
    <w:rsid w:val="00B74340"/>
    <w:pPr>
      <w:keepNext/>
      <w:spacing w:after="480"/>
      <w:jc w:val="center"/>
    </w:pPr>
    <w:rPr>
      <w:b/>
      <w:smallCaps/>
      <w:sz w:val="28"/>
    </w:rPr>
  </w:style>
  <w:style w:type="paragraph" w:styleId="Closing">
    <w:name w:val="Closing"/>
    <w:basedOn w:val="Normal"/>
    <w:link w:val="ClosingChar"/>
    <w:rsid w:val="00B74340"/>
    <w:pPr>
      <w:ind w:left="4252"/>
    </w:pPr>
  </w:style>
  <w:style w:type="character" w:customStyle="1" w:styleId="ClosingChar">
    <w:name w:val="Closing Char"/>
    <w:basedOn w:val="DefaultParagraphFont"/>
    <w:link w:val="Closing"/>
    <w:rsid w:val="003F57C9"/>
    <w:rPr>
      <w:rFonts w:ascii="Aptos" w:eastAsia="Times New Roman" w:hAnsi="Aptos" w:cs="Times New Roman"/>
      <w:kern w:val="0"/>
      <w:szCs w:val="20"/>
      <w:lang w:val="en-GB" w:eastAsia="en-GB"/>
      <w14:ligatures w14:val="none"/>
    </w:rPr>
  </w:style>
  <w:style w:type="paragraph" w:styleId="Date">
    <w:name w:val="Date"/>
    <w:basedOn w:val="Normal"/>
    <w:next w:val="ListParagraph"/>
    <w:link w:val="DateChar"/>
    <w:rsid w:val="00B74340"/>
    <w:pPr>
      <w:ind w:left="5103" w:right="-567"/>
      <w:jc w:val="left"/>
    </w:pPr>
  </w:style>
  <w:style w:type="character" w:customStyle="1" w:styleId="DateChar">
    <w:name w:val="Date Char"/>
    <w:basedOn w:val="DefaultParagraphFont"/>
    <w:link w:val="Date"/>
    <w:rsid w:val="003F57C9"/>
    <w:rPr>
      <w:rFonts w:ascii="Aptos" w:eastAsia="Times New Roman" w:hAnsi="Aptos" w:cs="Times New Roman"/>
      <w:kern w:val="0"/>
      <w:szCs w:val="20"/>
      <w:lang w:val="en-GB" w:eastAsia="en-GB"/>
      <w14:ligatures w14:val="none"/>
    </w:rPr>
  </w:style>
  <w:style w:type="paragraph" w:styleId="DocumentMap">
    <w:name w:val="Document Map"/>
    <w:basedOn w:val="Normal"/>
    <w:link w:val="DocumentMapChar"/>
    <w:semiHidden/>
    <w:rsid w:val="00B74340"/>
    <w:pPr>
      <w:shd w:val="clear" w:color="auto" w:fill="000080"/>
    </w:pPr>
    <w:rPr>
      <w:rFonts w:ascii="Tahoma" w:hAnsi="Tahoma"/>
    </w:rPr>
  </w:style>
  <w:style w:type="character" w:customStyle="1" w:styleId="DocumentMapChar">
    <w:name w:val="Document Map Char"/>
    <w:basedOn w:val="DefaultParagraphFont"/>
    <w:link w:val="DocumentMap"/>
    <w:semiHidden/>
    <w:rsid w:val="003F57C9"/>
    <w:rPr>
      <w:rFonts w:ascii="Tahoma" w:eastAsia="Times New Roman" w:hAnsi="Tahoma" w:cs="Times New Roman"/>
      <w:kern w:val="0"/>
      <w:szCs w:val="20"/>
      <w:shd w:val="clear" w:color="auto" w:fill="000080"/>
      <w:lang w:val="en-GB" w:eastAsia="en-GB"/>
      <w14:ligatures w14:val="none"/>
    </w:rPr>
  </w:style>
  <w:style w:type="paragraph" w:customStyle="1" w:styleId="DoubSign">
    <w:name w:val="DoubSign"/>
    <w:basedOn w:val="Normal"/>
    <w:next w:val="Enclosures"/>
    <w:rsid w:val="00B74340"/>
    <w:pPr>
      <w:tabs>
        <w:tab w:val="left" w:pos="5103"/>
      </w:tabs>
      <w:spacing w:before="1200"/>
      <w:jc w:val="left"/>
    </w:pPr>
  </w:style>
  <w:style w:type="paragraph" w:customStyle="1" w:styleId="Enclosures">
    <w:name w:val="Enclosures"/>
    <w:basedOn w:val="Normal"/>
    <w:rsid w:val="00B74340"/>
    <w:pPr>
      <w:keepNext/>
      <w:keepLines/>
      <w:tabs>
        <w:tab w:val="left" w:pos="5642"/>
      </w:tabs>
      <w:spacing w:before="480"/>
      <w:ind w:left="1191" w:hanging="1191"/>
      <w:jc w:val="left"/>
    </w:pPr>
  </w:style>
  <w:style w:type="paragraph" w:styleId="EndnoteText">
    <w:name w:val="endnote text"/>
    <w:basedOn w:val="Normal"/>
    <w:link w:val="EndnoteTextChar"/>
    <w:semiHidden/>
    <w:rsid w:val="00B74340"/>
    <w:rPr>
      <w:sz w:val="20"/>
    </w:rPr>
  </w:style>
  <w:style w:type="character" w:customStyle="1" w:styleId="EndnoteTextChar">
    <w:name w:val="Endnote Text Char"/>
    <w:basedOn w:val="DefaultParagraphFont"/>
    <w:link w:val="EndnoteText"/>
    <w:semiHidden/>
    <w:rsid w:val="003F57C9"/>
    <w:rPr>
      <w:rFonts w:ascii="Aptos" w:eastAsia="Times New Roman" w:hAnsi="Aptos" w:cs="Times New Roman"/>
      <w:kern w:val="0"/>
      <w:sz w:val="20"/>
      <w:szCs w:val="20"/>
      <w:lang w:val="en-GB" w:eastAsia="en-GB"/>
      <w14:ligatures w14:val="none"/>
    </w:rPr>
  </w:style>
  <w:style w:type="paragraph" w:styleId="EnvelopeAddress">
    <w:name w:val="envelope address"/>
    <w:basedOn w:val="Normal"/>
    <w:rsid w:val="00B74340"/>
    <w:pPr>
      <w:framePr w:w="7920" w:h="1980" w:hRule="exact" w:hSpace="180" w:wrap="auto" w:hAnchor="page" w:xAlign="center" w:yAlign="bottom"/>
    </w:pPr>
  </w:style>
  <w:style w:type="paragraph" w:styleId="EnvelopeReturn">
    <w:name w:val="envelope return"/>
    <w:basedOn w:val="Normal"/>
    <w:rsid w:val="00B74340"/>
    <w:rPr>
      <w:sz w:val="20"/>
    </w:rPr>
  </w:style>
  <w:style w:type="paragraph" w:styleId="Index1">
    <w:name w:val="index 1"/>
    <w:basedOn w:val="Normal"/>
    <w:next w:val="Normal"/>
    <w:autoRedefine/>
    <w:semiHidden/>
    <w:rsid w:val="00B74340"/>
    <w:pPr>
      <w:ind w:left="240" w:hanging="240"/>
    </w:pPr>
  </w:style>
  <w:style w:type="paragraph" w:styleId="Index2">
    <w:name w:val="index 2"/>
    <w:basedOn w:val="Normal"/>
    <w:next w:val="Normal"/>
    <w:autoRedefine/>
    <w:semiHidden/>
    <w:rsid w:val="00B74340"/>
    <w:pPr>
      <w:ind w:left="480" w:hanging="240"/>
    </w:pPr>
  </w:style>
  <w:style w:type="paragraph" w:styleId="Index3">
    <w:name w:val="index 3"/>
    <w:basedOn w:val="Normal"/>
    <w:next w:val="Normal"/>
    <w:autoRedefine/>
    <w:semiHidden/>
    <w:rsid w:val="00B74340"/>
    <w:pPr>
      <w:ind w:left="720" w:hanging="240"/>
    </w:pPr>
  </w:style>
  <w:style w:type="paragraph" w:styleId="Index4">
    <w:name w:val="index 4"/>
    <w:basedOn w:val="Normal"/>
    <w:next w:val="Normal"/>
    <w:autoRedefine/>
    <w:semiHidden/>
    <w:rsid w:val="00B74340"/>
    <w:pPr>
      <w:ind w:left="960" w:hanging="240"/>
    </w:pPr>
  </w:style>
  <w:style w:type="paragraph" w:styleId="Index5">
    <w:name w:val="index 5"/>
    <w:basedOn w:val="Normal"/>
    <w:next w:val="Normal"/>
    <w:autoRedefine/>
    <w:semiHidden/>
    <w:rsid w:val="00B74340"/>
    <w:pPr>
      <w:ind w:left="1200" w:hanging="240"/>
    </w:pPr>
  </w:style>
  <w:style w:type="paragraph" w:styleId="Index6">
    <w:name w:val="index 6"/>
    <w:basedOn w:val="Normal"/>
    <w:next w:val="Normal"/>
    <w:autoRedefine/>
    <w:semiHidden/>
    <w:rsid w:val="00B74340"/>
    <w:pPr>
      <w:ind w:left="1440" w:hanging="240"/>
    </w:pPr>
  </w:style>
  <w:style w:type="paragraph" w:styleId="Index7">
    <w:name w:val="index 7"/>
    <w:basedOn w:val="Normal"/>
    <w:next w:val="Normal"/>
    <w:autoRedefine/>
    <w:semiHidden/>
    <w:rsid w:val="00B74340"/>
    <w:pPr>
      <w:ind w:left="1680" w:hanging="240"/>
    </w:pPr>
  </w:style>
  <w:style w:type="paragraph" w:styleId="Index8">
    <w:name w:val="index 8"/>
    <w:basedOn w:val="Normal"/>
    <w:next w:val="Normal"/>
    <w:autoRedefine/>
    <w:semiHidden/>
    <w:rsid w:val="00B74340"/>
    <w:pPr>
      <w:ind w:left="1920" w:hanging="240"/>
    </w:pPr>
  </w:style>
  <w:style w:type="paragraph" w:styleId="Index9">
    <w:name w:val="index 9"/>
    <w:basedOn w:val="Normal"/>
    <w:next w:val="Normal"/>
    <w:autoRedefine/>
    <w:semiHidden/>
    <w:rsid w:val="00B74340"/>
    <w:pPr>
      <w:ind w:left="2160" w:hanging="240"/>
    </w:pPr>
  </w:style>
  <w:style w:type="paragraph" w:styleId="IndexHeading">
    <w:name w:val="index heading"/>
    <w:basedOn w:val="Normal"/>
    <w:next w:val="Index1"/>
    <w:semiHidden/>
    <w:rsid w:val="00B74340"/>
    <w:rPr>
      <w:rFonts w:ascii="Arial" w:hAnsi="Arial"/>
      <w:b/>
    </w:rPr>
  </w:style>
  <w:style w:type="paragraph" w:styleId="List">
    <w:name w:val="List"/>
    <w:basedOn w:val="Normal"/>
    <w:rsid w:val="00B74340"/>
    <w:pPr>
      <w:ind w:left="283" w:hanging="283"/>
    </w:pPr>
  </w:style>
  <w:style w:type="paragraph" w:styleId="List2">
    <w:name w:val="List 2"/>
    <w:basedOn w:val="Normal"/>
    <w:rsid w:val="00B74340"/>
    <w:pPr>
      <w:ind w:left="566" w:hanging="283"/>
    </w:pPr>
  </w:style>
  <w:style w:type="paragraph" w:styleId="List3">
    <w:name w:val="List 3"/>
    <w:basedOn w:val="Normal"/>
    <w:rsid w:val="00B74340"/>
    <w:pPr>
      <w:ind w:left="849" w:hanging="283"/>
    </w:pPr>
  </w:style>
  <w:style w:type="paragraph" w:styleId="List4">
    <w:name w:val="List 4"/>
    <w:basedOn w:val="Normal"/>
    <w:rsid w:val="00B74340"/>
    <w:pPr>
      <w:ind w:left="1132" w:hanging="283"/>
    </w:pPr>
  </w:style>
  <w:style w:type="paragraph" w:styleId="List5">
    <w:name w:val="List 5"/>
    <w:basedOn w:val="Normal"/>
    <w:rsid w:val="00B74340"/>
    <w:pPr>
      <w:ind w:left="1415" w:hanging="283"/>
    </w:pPr>
  </w:style>
  <w:style w:type="paragraph" w:styleId="ListBullet">
    <w:name w:val="List Bullet"/>
    <w:basedOn w:val="Normal"/>
    <w:qFormat/>
    <w:rsid w:val="00B74340"/>
    <w:pPr>
      <w:numPr>
        <w:numId w:val="46"/>
      </w:numPr>
    </w:pPr>
    <w:rPr>
      <w:lang w:eastAsia="en-US"/>
    </w:rPr>
  </w:style>
  <w:style w:type="paragraph" w:styleId="ListBullet2">
    <w:name w:val="List Bullet 2"/>
    <w:basedOn w:val="Text2"/>
    <w:rsid w:val="00B74340"/>
    <w:pPr>
      <w:numPr>
        <w:numId w:val="48"/>
      </w:numPr>
      <w:tabs>
        <w:tab w:val="clear" w:pos="2161"/>
      </w:tabs>
    </w:pPr>
    <w:rPr>
      <w:lang w:eastAsia="en-US"/>
    </w:rPr>
  </w:style>
  <w:style w:type="paragraph" w:styleId="ListBullet3">
    <w:name w:val="List Bullet 3"/>
    <w:basedOn w:val="Text3"/>
    <w:rsid w:val="00B74340"/>
    <w:pPr>
      <w:numPr>
        <w:numId w:val="49"/>
      </w:numPr>
      <w:tabs>
        <w:tab w:val="clear" w:pos="2302"/>
      </w:tabs>
    </w:pPr>
    <w:rPr>
      <w:lang w:eastAsia="en-US"/>
    </w:rPr>
  </w:style>
  <w:style w:type="paragraph" w:styleId="ListBullet4">
    <w:name w:val="List Bullet 4"/>
    <w:basedOn w:val="Text4"/>
    <w:rsid w:val="00B74340"/>
    <w:pPr>
      <w:numPr>
        <w:numId w:val="50"/>
      </w:numPr>
      <w:tabs>
        <w:tab w:val="clear" w:pos="2302"/>
      </w:tabs>
    </w:pPr>
    <w:rPr>
      <w:lang w:eastAsia="en-US"/>
    </w:rPr>
  </w:style>
  <w:style w:type="paragraph" w:styleId="ListBullet5">
    <w:name w:val="List Bullet 5"/>
    <w:basedOn w:val="Normal"/>
    <w:autoRedefine/>
    <w:rsid w:val="00B74340"/>
    <w:pPr>
      <w:numPr>
        <w:numId w:val="44"/>
      </w:numPr>
    </w:pPr>
  </w:style>
  <w:style w:type="paragraph" w:styleId="ListContinue">
    <w:name w:val="List Continue"/>
    <w:basedOn w:val="Normal"/>
    <w:rsid w:val="00B74340"/>
    <w:pPr>
      <w:ind w:left="283"/>
    </w:pPr>
  </w:style>
  <w:style w:type="paragraph" w:styleId="ListContinue2">
    <w:name w:val="List Continue 2"/>
    <w:basedOn w:val="Normal"/>
    <w:rsid w:val="00B74340"/>
    <w:pPr>
      <w:ind w:left="566"/>
    </w:pPr>
  </w:style>
  <w:style w:type="paragraph" w:styleId="ListContinue3">
    <w:name w:val="List Continue 3"/>
    <w:basedOn w:val="Normal"/>
    <w:rsid w:val="00B74340"/>
    <w:pPr>
      <w:ind w:left="849"/>
    </w:pPr>
  </w:style>
  <w:style w:type="paragraph" w:styleId="ListContinue4">
    <w:name w:val="List Continue 4"/>
    <w:basedOn w:val="Normal"/>
    <w:rsid w:val="00B74340"/>
    <w:pPr>
      <w:ind w:left="1132"/>
    </w:pPr>
  </w:style>
  <w:style w:type="paragraph" w:styleId="ListContinue5">
    <w:name w:val="List Continue 5"/>
    <w:basedOn w:val="Normal"/>
    <w:rsid w:val="00B74340"/>
    <w:pPr>
      <w:ind w:left="1415"/>
    </w:pPr>
  </w:style>
  <w:style w:type="paragraph" w:styleId="ListNumber">
    <w:name w:val="List Number"/>
    <w:basedOn w:val="Normal"/>
    <w:rsid w:val="00B74340"/>
    <w:pPr>
      <w:numPr>
        <w:numId w:val="56"/>
      </w:numPr>
    </w:pPr>
    <w:rPr>
      <w:lang w:eastAsia="en-US"/>
    </w:rPr>
  </w:style>
  <w:style w:type="paragraph" w:styleId="ListNumber2">
    <w:name w:val="List Number 2"/>
    <w:basedOn w:val="Text2"/>
    <w:rsid w:val="00B74340"/>
    <w:pPr>
      <w:numPr>
        <w:numId w:val="58"/>
      </w:numPr>
      <w:tabs>
        <w:tab w:val="clear" w:pos="2161"/>
      </w:tabs>
    </w:pPr>
    <w:rPr>
      <w:lang w:eastAsia="en-US"/>
    </w:rPr>
  </w:style>
  <w:style w:type="paragraph" w:styleId="ListNumber3">
    <w:name w:val="List Number 3"/>
    <w:basedOn w:val="Text3"/>
    <w:rsid w:val="00B74340"/>
    <w:pPr>
      <w:numPr>
        <w:numId w:val="59"/>
      </w:numPr>
      <w:tabs>
        <w:tab w:val="clear" w:pos="2302"/>
      </w:tabs>
    </w:pPr>
    <w:rPr>
      <w:lang w:eastAsia="en-US"/>
    </w:rPr>
  </w:style>
  <w:style w:type="paragraph" w:styleId="ListNumber4">
    <w:name w:val="List Number 4"/>
    <w:basedOn w:val="Text4"/>
    <w:rsid w:val="00B74340"/>
    <w:pPr>
      <w:numPr>
        <w:numId w:val="60"/>
      </w:numPr>
      <w:tabs>
        <w:tab w:val="clear" w:pos="2302"/>
      </w:tabs>
    </w:pPr>
    <w:rPr>
      <w:lang w:eastAsia="en-US"/>
    </w:rPr>
  </w:style>
  <w:style w:type="paragraph" w:styleId="ListNumber5">
    <w:name w:val="List Number 5"/>
    <w:basedOn w:val="Normal"/>
    <w:rsid w:val="00B74340"/>
    <w:pPr>
      <w:numPr>
        <w:numId w:val="45"/>
      </w:numPr>
    </w:pPr>
  </w:style>
  <w:style w:type="paragraph" w:styleId="MacroText">
    <w:name w:val="macro"/>
    <w:link w:val="MacroTextChar"/>
    <w:semiHidden/>
    <w:rsid w:val="00B74340"/>
    <w:pPr>
      <w:tabs>
        <w:tab w:val="left" w:pos="480"/>
        <w:tab w:val="left" w:pos="960"/>
        <w:tab w:val="left" w:pos="1440"/>
        <w:tab w:val="left" w:pos="1920"/>
        <w:tab w:val="left" w:pos="2400"/>
        <w:tab w:val="left" w:pos="2880"/>
        <w:tab w:val="left" w:pos="3360"/>
        <w:tab w:val="left" w:pos="3840"/>
        <w:tab w:val="left" w:pos="4320"/>
      </w:tabs>
      <w:spacing w:after="240" w:line="240" w:lineRule="auto"/>
      <w:jc w:val="both"/>
    </w:pPr>
    <w:rPr>
      <w:rFonts w:ascii="Courier New" w:eastAsia="Times New Roman" w:hAnsi="Courier New" w:cs="Times New Roman"/>
      <w:kern w:val="0"/>
      <w:sz w:val="20"/>
      <w:szCs w:val="20"/>
      <w:lang w:val="en-GB" w:eastAsia="en-GB"/>
      <w14:ligatures w14:val="none"/>
    </w:rPr>
  </w:style>
  <w:style w:type="character" w:customStyle="1" w:styleId="MacroTextChar">
    <w:name w:val="Macro Text Char"/>
    <w:basedOn w:val="DefaultParagraphFont"/>
    <w:link w:val="MacroText"/>
    <w:semiHidden/>
    <w:rsid w:val="003F57C9"/>
    <w:rPr>
      <w:rFonts w:ascii="Courier New" w:eastAsia="Times New Roman" w:hAnsi="Courier New" w:cs="Times New Roman"/>
      <w:kern w:val="0"/>
      <w:sz w:val="20"/>
      <w:szCs w:val="20"/>
      <w:lang w:val="en-GB" w:eastAsia="en-GB"/>
      <w14:ligatures w14:val="none"/>
    </w:rPr>
  </w:style>
  <w:style w:type="paragraph" w:styleId="MessageHeader">
    <w:name w:val="Message Header"/>
    <w:basedOn w:val="Normal"/>
    <w:link w:val="MessageHeaderChar"/>
    <w:rsid w:val="00B7434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MessageHeaderChar">
    <w:name w:val="Message Header Char"/>
    <w:basedOn w:val="DefaultParagraphFont"/>
    <w:link w:val="MessageHeader"/>
    <w:rsid w:val="003F57C9"/>
    <w:rPr>
      <w:rFonts w:ascii="Arial" w:eastAsia="Times New Roman" w:hAnsi="Arial" w:cs="Times New Roman"/>
      <w:kern w:val="0"/>
      <w:szCs w:val="20"/>
      <w:shd w:val="pct20" w:color="auto" w:fill="auto"/>
      <w:lang w:val="en-GB" w:eastAsia="en-GB"/>
      <w14:ligatures w14:val="none"/>
    </w:rPr>
  </w:style>
  <w:style w:type="paragraph" w:styleId="NormalIndent">
    <w:name w:val="Normal Indent"/>
    <w:basedOn w:val="Normal"/>
    <w:rsid w:val="00B74340"/>
    <w:pPr>
      <w:ind w:left="720"/>
    </w:pPr>
  </w:style>
  <w:style w:type="paragraph" w:styleId="NoteHeading">
    <w:name w:val="Note Heading"/>
    <w:basedOn w:val="Normal"/>
    <w:next w:val="Normal"/>
    <w:link w:val="NoteHeadingChar"/>
    <w:rsid w:val="00B74340"/>
  </w:style>
  <w:style w:type="character" w:customStyle="1" w:styleId="NoteHeadingChar">
    <w:name w:val="Note Heading Char"/>
    <w:basedOn w:val="DefaultParagraphFont"/>
    <w:link w:val="NoteHeading"/>
    <w:rsid w:val="003F57C9"/>
    <w:rPr>
      <w:rFonts w:ascii="Aptos" w:eastAsia="Times New Roman" w:hAnsi="Aptos" w:cs="Times New Roman"/>
      <w:kern w:val="0"/>
      <w:szCs w:val="20"/>
      <w:lang w:val="en-GB" w:eastAsia="en-GB"/>
      <w14:ligatures w14:val="none"/>
    </w:rPr>
  </w:style>
  <w:style w:type="paragraph" w:customStyle="1" w:styleId="NoteHead">
    <w:name w:val="NoteHead"/>
    <w:basedOn w:val="Normal"/>
    <w:next w:val="Subject"/>
    <w:rsid w:val="00B74340"/>
    <w:pPr>
      <w:spacing w:before="720" w:after="720"/>
      <w:jc w:val="center"/>
    </w:pPr>
    <w:rPr>
      <w:b/>
      <w:smallCaps/>
    </w:rPr>
  </w:style>
  <w:style w:type="paragraph" w:customStyle="1" w:styleId="Subject">
    <w:name w:val="Subject"/>
    <w:basedOn w:val="Normal"/>
    <w:next w:val="Normal"/>
    <w:rsid w:val="00B74340"/>
    <w:pPr>
      <w:spacing w:after="480"/>
      <w:ind w:left="1191" w:hanging="1191"/>
      <w:jc w:val="left"/>
    </w:pPr>
    <w:rPr>
      <w:b/>
    </w:rPr>
  </w:style>
  <w:style w:type="paragraph" w:customStyle="1" w:styleId="NoteList">
    <w:name w:val="NoteList"/>
    <w:basedOn w:val="Normal"/>
    <w:next w:val="Subject"/>
    <w:rsid w:val="00B74340"/>
    <w:pPr>
      <w:tabs>
        <w:tab w:val="left" w:pos="5823"/>
      </w:tabs>
      <w:spacing w:before="720" w:after="720"/>
      <w:ind w:left="5104" w:hanging="3119"/>
      <w:jc w:val="left"/>
    </w:pPr>
    <w:rPr>
      <w:b/>
      <w:smallCaps/>
    </w:rPr>
  </w:style>
  <w:style w:type="paragraph" w:customStyle="1" w:styleId="NumPar1">
    <w:name w:val="NumPar 1"/>
    <w:basedOn w:val="Heading1"/>
    <w:next w:val="Text1"/>
    <w:rsid w:val="00B74340"/>
    <w:pPr>
      <w:keepNext w:val="0"/>
      <w:spacing w:before="0"/>
      <w:ind w:left="483" w:hanging="483"/>
      <w:outlineLvl w:val="9"/>
    </w:pPr>
    <w:rPr>
      <w:b w:val="0"/>
      <w:smallCaps/>
    </w:rPr>
  </w:style>
  <w:style w:type="paragraph" w:customStyle="1" w:styleId="NumPar2">
    <w:name w:val="NumPar 2"/>
    <w:basedOn w:val="Heading2"/>
    <w:next w:val="Text2"/>
    <w:rsid w:val="00B74340"/>
    <w:pPr>
      <w:keepNext w:val="0"/>
      <w:outlineLvl w:val="9"/>
    </w:pPr>
    <w:rPr>
      <w:b w:val="0"/>
    </w:rPr>
  </w:style>
  <w:style w:type="paragraph" w:customStyle="1" w:styleId="NumPar3">
    <w:name w:val="NumPar 3"/>
    <w:basedOn w:val="Heading3"/>
    <w:next w:val="Text3"/>
    <w:rsid w:val="00B74340"/>
    <w:pPr>
      <w:keepNext w:val="0"/>
      <w:outlineLvl w:val="9"/>
    </w:pPr>
    <w:rPr>
      <w:i w:val="0"/>
    </w:rPr>
  </w:style>
  <w:style w:type="paragraph" w:customStyle="1" w:styleId="NumPar4">
    <w:name w:val="NumPar 4"/>
    <w:basedOn w:val="Heading4"/>
    <w:next w:val="Text4"/>
    <w:rsid w:val="00B74340"/>
    <w:pPr>
      <w:keepNext w:val="0"/>
      <w:outlineLvl w:val="9"/>
    </w:pPr>
  </w:style>
  <w:style w:type="paragraph" w:customStyle="1" w:styleId="PartTitle">
    <w:name w:val="PartTitle"/>
    <w:basedOn w:val="Normal"/>
    <w:next w:val="ChapterTitle"/>
    <w:rsid w:val="00B74340"/>
    <w:pPr>
      <w:keepNext/>
      <w:pageBreakBefore/>
      <w:spacing w:after="480"/>
      <w:jc w:val="center"/>
    </w:pPr>
    <w:rPr>
      <w:b/>
      <w:sz w:val="36"/>
    </w:rPr>
  </w:style>
  <w:style w:type="paragraph" w:styleId="PlainText">
    <w:name w:val="Plain Text"/>
    <w:basedOn w:val="Normal"/>
    <w:link w:val="PlainTextChar"/>
    <w:rsid w:val="00B74340"/>
    <w:rPr>
      <w:rFonts w:ascii="Courier New" w:hAnsi="Courier New"/>
      <w:sz w:val="20"/>
    </w:rPr>
  </w:style>
  <w:style w:type="character" w:customStyle="1" w:styleId="PlainTextChar">
    <w:name w:val="Plain Text Char"/>
    <w:basedOn w:val="DefaultParagraphFont"/>
    <w:link w:val="PlainText"/>
    <w:rsid w:val="003F57C9"/>
    <w:rPr>
      <w:rFonts w:ascii="Courier New" w:eastAsia="Times New Roman" w:hAnsi="Courier New" w:cs="Times New Roman"/>
      <w:kern w:val="0"/>
      <w:sz w:val="20"/>
      <w:szCs w:val="20"/>
      <w:lang w:val="en-GB" w:eastAsia="en-GB"/>
      <w14:ligatures w14:val="none"/>
    </w:rPr>
  </w:style>
  <w:style w:type="paragraph" w:styleId="Salutation">
    <w:name w:val="Salutation"/>
    <w:basedOn w:val="Normal"/>
    <w:next w:val="Normal"/>
    <w:link w:val="SalutationChar"/>
    <w:rsid w:val="00B74340"/>
  </w:style>
  <w:style w:type="character" w:customStyle="1" w:styleId="SalutationChar">
    <w:name w:val="Salutation Char"/>
    <w:basedOn w:val="DefaultParagraphFont"/>
    <w:link w:val="Salutation"/>
    <w:rsid w:val="003F57C9"/>
    <w:rPr>
      <w:rFonts w:ascii="Aptos" w:eastAsia="Times New Roman" w:hAnsi="Aptos" w:cs="Times New Roman"/>
      <w:kern w:val="0"/>
      <w:szCs w:val="20"/>
      <w:lang w:val="en-GB" w:eastAsia="en-GB"/>
      <w14:ligatures w14:val="none"/>
    </w:rPr>
  </w:style>
  <w:style w:type="paragraph" w:styleId="Signature">
    <w:name w:val="Signature"/>
    <w:basedOn w:val="Normal"/>
    <w:next w:val="Enclosures"/>
    <w:link w:val="SignatureChar"/>
    <w:rsid w:val="00B74340"/>
    <w:pPr>
      <w:tabs>
        <w:tab w:val="left" w:pos="5103"/>
      </w:tabs>
      <w:spacing w:before="1200"/>
      <w:ind w:left="5103"/>
      <w:jc w:val="center"/>
    </w:pPr>
  </w:style>
  <w:style w:type="character" w:customStyle="1" w:styleId="SignatureChar">
    <w:name w:val="Signature Char"/>
    <w:basedOn w:val="DefaultParagraphFont"/>
    <w:link w:val="Signature"/>
    <w:rsid w:val="003F57C9"/>
    <w:rPr>
      <w:rFonts w:ascii="Aptos" w:eastAsia="Times New Roman" w:hAnsi="Aptos" w:cs="Times New Roman"/>
      <w:kern w:val="0"/>
      <w:szCs w:val="20"/>
      <w:lang w:val="en-GB" w:eastAsia="en-GB"/>
      <w14:ligatures w14:val="none"/>
    </w:rPr>
  </w:style>
  <w:style w:type="paragraph" w:customStyle="1" w:styleId="SubTitle1">
    <w:name w:val="SubTitle 1"/>
    <w:basedOn w:val="Normal"/>
    <w:next w:val="SubTitle2"/>
    <w:rsid w:val="00B74340"/>
    <w:pPr>
      <w:jc w:val="center"/>
    </w:pPr>
    <w:rPr>
      <w:b/>
      <w:sz w:val="40"/>
    </w:rPr>
  </w:style>
  <w:style w:type="paragraph" w:customStyle="1" w:styleId="SubTitle2">
    <w:name w:val="SubTitle 2"/>
    <w:basedOn w:val="Normal"/>
    <w:rsid w:val="00B74340"/>
    <w:pPr>
      <w:jc w:val="center"/>
    </w:pPr>
    <w:rPr>
      <w:b/>
      <w:sz w:val="32"/>
    </w:rPr>
  </w:style>
  <w:style w:type="paragraph" w:styleId="TableofAuthorities">
    <w:name w:val="table of authorities"/>
    <w:basedOn w:val="Normal"/>
    <w:next w:val="Normal"/>
    <w:semiHidden/>
    <w:rsid w:val="00B74340"/>
    <w:pPr>
      <w:ind w:left="240" w:hanging="240"/>
    </w:pPr>
  </w:style>
  <w:style w:type="paragraph" w:styleId="TableofFigures">
    <w:name w:val="table of figures"/>
    <w:basedOn w:val="Normal"/>
    <w:next w:val="Normal"/>
    <w:semiHidden/>
    <w:rsid w:val="00B74340"/>
    <w:pPr>
      <w:ind w:left="480" w:hanging="480"/>
    </w:pPr>
  </w:style>
  <w:style w:type="paragraph" w:styleId="TOAHeading">
    <w:name w:val="toa heading"/>
    <w:basedOn w:val="Normal"/>
    <w:next w:val="Normal"/>
    <w:semiHidden/>
    <w:rsid w:val="00B74340"/>
    <w:rPr>
      <w:rFonts w:ascii="Arial" w:hAnsi="Arial"/>
      <w:b/>
    </w:rPr>
  </w:style>
  <w:style w:type="paragraph" w:styleId="TOC3">
    <w:name w:val="toc 3"/>
    <w:basedOn w:val="Normal"/>
    <w:next w:val="Normal"/>
    <w:uiPriority w:val="39"/>
    <w:rsid w:val="00B74340"/>
    <w:pPr>
      <w:tabs>
        <w:tab w:val="right" w:leader="dot" w:pos="8640"/>
      </w:tabs>
      <w:spacing w:after="60"/>
      <w:ind w:left="1916" w:right="720" w:hanging="839"/>
    </w:pPr>
    <w:rPr>
      <w:lang w:eastAsia="en-US"/>
    </w:rPr>
  </w:style>
  <w:style w:type="paragraph" w:styleId="TOC4">
    <w:name w:val="toc 4"/>
    <w:basedOn w:val="Normal"/>
    <w:next w:val="Normal"/>
    <w:semiHidden/>
    <w:rsid w:val="00B74340"/>
    <w:pPr>
      <w:tabs>
        <w:tab w:val="right" w:leader="dot" w:pos="8641"/>
      </w:tabs>
      <w:spacing w:after="60"/>
      <w:ind w:left="2880" w:right="720" w:hanging="964"/>
    </w:pPr>
    <w:rPr>
      <w:lang w:eastAsia="en-US"/>
    </w:rPr>
  </w:style>
  <w:style w:type="paragraph" w:styleId="TOC5">
    <w:name w:val="toc 5"/>
    <w:basedOn w:val="Normal"/>
    <w:next w:val="Normal"/>
    <w:semiHidden/>
    <w:rsid w:val="00B74340"/>
    <w:pPr>
      <w:tabs>
        <w:tab w:val="right" w:leader="dot" w:pos="8641"/>
      </w:tabs>
      <w:spacing w:before="240"/>
      <w:ind w:right="720"/>
    </w:pPr>
    <w:rPr>
      <w:caps/>
      <w:lang w:eastAsia="en-US"/>
    </w:rPr>
  </w:style>
  <w:style w:type="paragraph" w:styleId="TOC6">
    <w:name w:val="toc 6"/>
    <w:basedOn w:val="Normal"/>
    <w:next w:val="Normal"/>
    <w:autoRedefine/>
    <w:semiHidden/>
    <w:rsid w:val="00B74340"/>
    <w:pPr>
      <w:ind w:left="1200"/>
    </w:pPr>
  </w:style>
  <w:style w:type="paragraph" w:styleId="TOC7">
    <w:name w:val="toc 7"/>
    <w:basedOn w:val="Normal"/>
    <w:next w:val="Normal"/>
    <w:autoRedefine/>
    <w:semiHidden/>
    <w:rsid w:val="00B74340"/>
    <w:pPr>
      <w:ind w:left="1440"/>
    </w:pPr>
  </w:style>
  <w:style w:type="paragraph" w:styleId="TOC8">
    <w:name w:val="toc 8"/>
    <w:basedOn w:val="Normal"/>
    <w:next w:val="Normal"/>
    <w:autoRedefine/>
    <w:semiHidden/>
    <w:rsid w:val="00B74340"/>
    <w:pPr>
      <w:ind w:left="1680"/>
    </w:pPr>
  </w:style>
  <w:style w:type="paragraph" w:styleId="TOC9">
    <w:name w:val="toc 9"/>
    <w:basedOn w:val="Normal"/>
    <w:next w:val="Normal"/>
    <w:autoRedefine/>
    <w:semiHidden/>
    <w:rsid w:val="00B74340"/>
    <w:pPr>
      <w:ind w:left="1920"/>
    </w:pPr>
  </w:style>
  <w:style w:type="paragraph" w:customStyle="1" w:styleId="YReferences">
    <w:name w:val="YReferences"/>
    <w:basedOn w:val="Normal"/>
    <w:next w:val="Normal"/>
    <w:rsid w:val="00B74340"/>
    <w:pPr>
      <w:spacing w:after="480"/>
      <w:ind w:left="1191" w:hanging="1191"/>
    </w:pPr>
  </w:style>
  <w:style w:type="paragraph" w:customStyle="1" w:styleId="Heading2b">
    <w:name w:val="Heading2b"/>
    <w:basedOn w:val="Normal"/>
    <w:rsid w:val="00B74340"/>
    <w:pPr>
      <w:ind w:left="567" w:hanging="567"/>
      <w:jc w:val="center"/>
    </w:pPr>
    <w:rPr>
      <w:b/>
      <w:sz w:val="20"/>
      <w:u w:val="single"/>
    </w:rPr>
  </w:style>
  <w:style w:type="paragraph" w:customStyle="1" w:styleId="Annexetitle">
    <w:name w:val="Annexe_title"/>
    <w:basedOn w:val="Heading1"/>
    <w:next w:val="Normal"/>
    <w:autoRedefine/>
    <w:rsid w:val="00B74340"/>
    <w:pPr>
      <w:keepNext w:val="0"/>
      <w:pageBreakBefore/>
      <w:numPr>
        <w:numId w:val="0"/>
      </w:numPr>
      <w:tabs>
        <w:tab w:val="left" w:pos="1701"/>
        <w:tab w:val="left" w:pos="2552"/>
      </w:tabs>
      <w:jc w:val="center"/>
      <w:outlineLvl w:val="9"/>
    </w:pPr>
    <w:rPr>
      <w:caps/>
      <w:smallCaps/>
      <w:kern w:val="0"/>
      <w:sz w:val="28"/>
      <w:szCs w:val="28"/>
    </w:rPr>
  </w:style>
  <w:style w:type="paragraph" w:customStyle="1" w:styleId="normaltableau">
    <w:name w:val="normal_tableau"/>
    <w:basedOn w:val="Normal"/>
    <w:rsid w:val="00B74340"/>
    <w:rPr>
      <w:rFonts w:ascii="Optima" w:hAnsi="Optima"/>
      <w:sz w:val="22"/>
    </w:rPr>
  </w:style>
  <w:style w:type="paragraph" w:customStyle="1" w:styleId="Contact">
    <w:name w:val="Contact"/>
    <w:basedOn w:val="Normal"/>
    <w:next w:val="Normal"/>
    <w:rsid w:val="00B74340"/>
    <w:pPr>
      <w:spacing w:after="480"/>
      <w:ind w:left="567" w:hanging="567"/>
      <w:jc w:val="left"/>
    </w:pPr>
    <w:rPr>
      <w:lang w:eastAsia="en-US"/>
    </w:rPr>
  </w:style>
  <w:style w:type="paragraph" w:customStyle="1" w:styleId="ListBullet1">
    <w:name w:val="List Bullet 1"/>
    <w:basedOn w:val="Text1"/>
    <w:rsid w:val="00B74340"/>
    <w:pPr>
      <w:numPr>
        <w:numId w:val="47"/>
      </w:numPr>
    </w:pPr>
    <w:rPr>
      <w:lang w:eastAsia="en-US"/>
    </w:rPr>
  </w:style>
  <w:style w:type="paragraph" w:customStyle="1" w:styleId="ListDash">
    <w:name w:val="List Dash"/>
    <w:basedOn w:val="Normal"/>
    <w:rsid w:val="00B74340"/>
    <w:pPr>
      <w:numPr>
        <w:numId w:val="51"/>
      </w:numPr>
    </w:pPr>
    <w:rPr>
      <w:lang w:eastAsia="en-US"/>
    </w:rPr>
  </w:style>
  <w:style w:type="paragraph" w:customStyle="1" w:styleId="ListDash1">
    <w:name w:val="List Dash 1"/>
    <w:basedOn w:val="Text1"/>
    <w:rsid w:val="00B74340"/>
    <w:pPr>
      <w:numPr>
        <w:numId w:val="52"/>
      </w:numPr>
    </w:pPr>
    <w:rPr>
      <w:lang w:eastAsia="en-US"/>
    </w:rPr>
  </w:style>
  <w:style w:type="paragraph" w:customStyle="1" w:styleId="ListDash2">
    <w:name w:val="List Dash 2"/>
    <w:basedOn w:val="Text2"/>
    <w:rsid w:val="00B74340"/>
    <w:pPr>
      <w:numPr>
        <w:numId w:val="53"/>
      </w:numPr>
      <w:tabs>
        <w:tab w:val="clear" w:pos="2161"/>
      </w:tabs>
    </w:pPr>
    <w:rPr>
      <w:lang w:eastAsia="en-US"/>
    </w:rPr>
  </w:style>
  <w:style w:type="paragraph" w:customStyle="1" w:styleId="ListDash3">
    <w:name w:val="List Dash 3"/>
    <w:basedOn w:val="Text3"/>
    <w:rsid w:val="00B74340"/>
    <w:pPr>
      <w:numPr>
        <w:numId w:val="54"/>
      </w:numPr>
      <w:tabs>
        <w:tab w:val="clear" w:pos="2302"/>
      </w:tabs>
    </w:pPr>
    <w:rPr>
      <w:lang w:eastAsia="en-US"/>
    </w:rPr>
  </w:style>
  <w:style w:type="paragraph" w:customStyle="1" w:styleId="ListDash4">
    <w:name w:val="List Dash 4"/>
    <w:basedOn w:val="Text4"/>
    <w:rsid w:val="00B74340"/>
    <w:pPr>
      <w:numPr>
        <w:numId w:val="55"/>
      </w:numPr>
      <w:tabs>
        <w:tab w:val="clear" w:pos="2302"/>
      </w:tabs>
    </w:pPr>
    <w:rPr>
      <w:lang w:eastAsia="en-US"/>
    </w:rPr>
  </w:style>
  <w:style w:type="paragraph" w:customStyle="1" w:styleId="ListNumber1">
    <w:name w:val="List Number 1"/>
    <w:basedOn w:val="Text1"/>
    <w:rsid w:val="00B74340"/>
    <w:pPr>
      <w:numPr>
        <w:numId w:val="57"/>
      </w:numPr>
    </w:pPr>
    <w:rPr>
      <w:lang w:eastAsia="en-US"/>
    </w:rPr>
  </w:style>
  <w:style w:type="paragraph" w:customStyle="1" w:styleId="ListNumberLevel2">
    <w:name w:val="List Number (Level 2)"/>
    <w:basedOn w:val="Normal"/>
    <w:rsid w:val="00B74340"/>
    <w:pPr>
      <w:numPr>
        <w:ilvl w:val="1"/>
        <w:numId w:val="56"/>
      </w:numPr>
    </w:pPr>
    <w:rPr>
      <w:lang w:eastAsia="en-US"/>
    </w:rPr>
  </w:style>
  <w:style w:type="paragraph" w:customStyle="1" w:styleId="ListNumber1Level2">
    <w:name w:val="List Number 1 (Level 2)"/>
    <w:basedOn w:val="Text1"/>
    <w:rsid w:val="00B74340"/>
    <w:pPr>
      <w:numPr>
        <w:ilvl w:val="1"/>
        <w:numId w:val="57"/>
      </w:numPr>
    </w:pPr>
    <w:rPr>
      <w:lang w:eastAsia="en-US"/>
    </w:rPr>
  </w:style>
  <w:style w:type="paragraph" w:customStyle="1" w:styleId="ListNumber2Level2">
    <w:name w:val="List Number 2 (Level 2)"/>
    <w:basedOn w:val="Text2"/>
    <w:rsid w:val="00B74340"/>
    <w:pPr>
      <w:numPr>
        <w:ilvl w:val="1"/>
        <w:numId w:val="58"/>
      </w:numPr>
      <w:tabs>
        <w:tab w:val="clear" w:pos="2161"/>
      </w:tabs>
    </w:pPr>
    <w:rPr>
      <w:lang w:eastAsia="en-US"/>
    </w:rPr>
  </w:style>
  <w:style w:type="paragraph" w:customStyle="1" w:styleId="ListNumber3Level2">
    <w:name w:val="List Number 3 (Level 2)"/>
    <w:basedOn w:val="Text3"/>
    <w:rsid w:val="00B74340"/>
    <w:pPr>
      <w:numPr>
        <w:ilvl w:val="1"/>
        <w:numId w:val="59"/>
      </w:numPr>
      <w:tabs>
        <w:tab w:val="clear" w:pos="2302"/>
      </w:tabs>
    </w:pPr>
    <w:rPr>
      <w:lang w:eastAsia="en-US"/>
    </w:rPr>
  </w:style>
  <w:style w:type="paragraph" w:customStyle="1" w:styleId="ListNumber4Level2">
    <w:name w:val="List Number 4 (Level 2)"/>
    <w:basedOn w:val="Text4"/>
    <w:rsid w:val="00B74340"/>
    <w:pPr>
      <w:numPr>
        <w:ilvl w:val="1"/>
        <w:numId w:val="60"/>
      </w:numPr>
      <w:tabs>
        <w:tab w:val="clear" w:pos="2302"/>
      </w:tabs>
    </w:pPr>
    <w:rPr>
      <w:lang w:eastAsia="en-US"/>
    </w:rPr>
  </w:style>
  <w:style w:type="paragraph" w:customStyle="1" w:styleId="ListNumberLevel3">
    <w:name w:val="List Number (Level 3)"/>
    <w:basedOn w:val="Normal"/>
    <w:rsid w:val="00B74340"/>
    <w:pPr>
      <w:numPr>
        <w:ilvl w:val="2"/>
        <w:numId w:val="56"/>
      </w:numPr>
    </w:pPr>
    <w:rPr>
      <w:lang w:eastAsia="en-US"/>
    </w:rPr>
  </w:style>
  <w:style w:type="paragraph" w:customStyle="1" w:styleId="ListNumber1Level3">
    <w:name w:val="List Number 1 (Level 3)"/>
    <w:basedOn w:val="Text1"/>
    <w:rsid w:val="00B74340"/>
    <w:pPr>
      <w:numPr>
        <w:ilvl w:val="2"/>
        <w:numId w:val="57"/>
      </w:numPr>
    </w:pPr>
    <w:rPr>
      <w:lang w:eastAsia="en-US"/>
    </w:rPr>
  </w:style>
  <w:style w:type="paragraph" w:customStyle="1" w:styleId="ListNumber2Level3">
    <w:name w:val="List Number 2 (Level 3)"/>
    <w:basedOn w:val="Text2"/>
    <w:rsid w:val="00B74340"/>
    <w:pPr>
      <w:numPr>
        <w:ilvl w:val="2"/>
        <w:numId w:val="58"/>
      </w:numPr>
      <w:tabs>
        <w:tab w:val="clear" w:pos="2161"/>
      </w:tabs>
    </w:pPr>
    <w:rPr>
      <w:lang w:eastAsia="en-US"/>
    </w:rPr>
  </w:style>
  <w:style w:type="paragraph" w:customStyle="1" w:styleId="ListNumber3Level3">
    <w:name w:val="List Number 3 (Level 3)"/>
    <w:basedOn w:val="Text3"/>
    <w:rsid w:val="00B74340"/>
    <w:pPr>
      <w:numPr>
        <w:ilvl w:val="2"/>
        <w:numId w:val="59"/>
      </w:numPr>
      <w:tabs>
        <w:tab w:val="clear" w:pos="2302"/>
      </w:tabs>
    </w:pPr>
    <w:rPr>
      <w:lang w:eastAsia="en-US"/>
    </w:rPr>
  </w:style>
  <w:style w:type="paragraph" w:customStyle="1" w:styleId="ListNumber4Level3">
    <w:name w:val="List Number 4 (Level 3)"/>
    <w:basedOn w:val="Text4"/>
    <w:rsid w:val="00B74340"/>
    <w:pPr>
      <w:numPr>
        <w:ilvl w:val="2"/>
        <w:numId w:val="60"/>
      </w:numPr>
      <w:tabs>
        <w:tab w:val="clear" w:pos="2302"/>
      </w:tabs>
    </w:pPr>
    <w:rPr>
      <w:lang w:eastAsia="en-US"/>
    </w:rPr>
  </w:style>
  <w:style w:type="paragraph" w:customStyle="1" w:styleId="ListNumberLevel4">
    <w:name w:val="List Number (Level 4)"/>
    <w:basedOn w:val="Normal"/>
    <w:rsid w:val="00B74340"/>
    <w:pPr>
      <w:numPr>
        <w:ilvl w:val="3"/>
        <w:numId w:val="56"/>
      </w:numPr>
    </w:pPr>
    <w:rPr>
      <w:lang w:eastAsia="en-US"/>
    </w:rPr>
  </w:style>
  <w:style w:type="paragraph" w:customStyle="1" w:styleId="ListNumber1Level4">
    <w:name w:val="List Number 1 (Level 4)"/>
    <w:basedOn w:val="Text1"/>
    <w:rsid w:val="00B74340"/>
    <w:pPr>
      <w:numPr>
        <w:ilvl w:val="3"/>
        <w:numId w:val="57"/>
      </w:numPr>
    </w:pPr>
    <w:rPr>
      <w:lang w:eastAsia="en-US"/>
    </w:rPr>
  </w:style>
  <w:style w:type="paragraph" w:customStyle="1" w:styleId="ListNumber2Level4">
    <w:name w:val="List Number 2 (Level 4)"/>
    <w:basedOn w:val="Text2"/>
    <w:rsid w:val="00B74340"/>
    <w:pPr>
      <w:numPr>
        <w:ilvl w:val="3"/>
        <w:numId w:val="58"/>
      </w:numPr>
      <w:tabs>
        <w:tab w:val="clear" w:pos="2161"/>
      </w:tabs>
    </w:pPr>
    <w:rPr>
      <w:lang w:eastAsia="en-US"/>
    </w:rPr>
  </w:style>
  <w:style w:type="paragraph" w:customStyle="1" w:styleId="ListNumber3Level4">
    <w:name w:val="List Number 3 (Level 4)"/>
    <w:basedOn w:val="Text3"/>
    <w:rsid w:val="00B74340"/>
    <w:pPr>
      <w:numPr>
        <w:ilvl w:val="3"/>
        <w:numId w:val="59"/>
      </w:numPr>
      <w:tabs>
        <w:tab w:val="clear" w:pos="2302"/>
      </w:tabs>
    </w:pPr>
    <w:rPr>
      <w:lang w:eastAsia="en-US"/>
    </w:rPr>
  </w:style>
  <w:style w:type="paragraph" w:customStyle="1" w:styleId="ListNumber4Level4">
    <w:name w:val="List Number 4 (Level 4)"/>
    <w:basedOn w:val="Text4"/>
    <w:rsid w:val="00B74340"/>
    <w:pPr>
      <w:numPr>
        <w:ilvl w:val="3"/>
        <w:numId w:val="60"/>
      </w:numPr>
      <w:tabs>
        <w:tab w:val="clear" w:pos="2302"/>
      </w:tabs>
    </w:pPr>
    <w:rPr>
      <w:lang w:eastAsia="en-US"/>
    </w:rPr>
  </w:style>
  <w:style w:type="table" w:styleId="PlainTable2">
    <w:name w:val="Plain Table 2"/>
    <w:basedOn w:val="TableNormal"/>
    <w:uiPriority w:val="42"/>
    <w:rsid w:val="00B74340"/>
    <w:pPr>
      <w:spacing w:after="0" w:line="240" w:lineRule="auto"/>
    </w:pPr>
    <w:rPr>
      <w:rFonts w:ascii="Times New Roman" w:eastAsia="Times New Roman" w:hAnsi="Times New Roman" w:cs="Times New Roman"/>
      <w:kern w:val="0"/>
      <w:sz w:val="20"/>
      <w:szCs w:val="20"/>
      <w:lang w:val="mk-MK" w:eastAsia="mk-MK"/>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1Light">
    <w:name w:val="Grid Table 1 Light"/>
    <w:basedOn w:val="TableNormal"/>
    <w:uiPriority w:val="46"/>
    <w:rsid w:val="00B74340"/>
    <w:pPr>
      <w:spacing w:after="0" w:line="240" w:lineRule="auto"/>
    </w:pPr>
    <w:rPr>
      <w:rFonts w:ascii="Times New Roman" w:eastAsia="Times New Roman" w:hAnsi="Times New Roman" w:cs="Times New Roman"/>
      <w:kern w:val="0"/>
      <w:sz w:val="20"/>
      <w:szCs w:val="20"/>
      <w:lang w:val="mk-MK" w:eastAsia="mk-MK"/>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summary">
    <w:name w:val="summary"/>
    <w:basedOn w:val="Normal"/>
    <w:rsid w:val="00B74340"/>
    <w:pPr>
      <w:spacing w:after="200"/>
    </w:pPr>
    <w:rPr>
      <w:rFonts w:ascii="Palatino" w:hAnsi="Palatino"/>
      <w:b/>
      <w:sz w:val="20"/>
      <w:lang w:eastAsia="en-US"/>
    </w:rPr>
  </w:style>
  <w:style w:type="table" w:styleId="PlainTable5">
    <w:name w:val="Plain Table 5"/>
    <w:basedOn w:val="TableNormal"/>
    <w:uiPriority w:val="45"/>
    <w:rsid w:val="00B74340"/>
    <w:pPr>
      <w:spacing w:after="0" w:line="240" w:lineRule="auto"/>
    </w:pPr>
    <w:rPr>
      <w:rFonts w:ascii="Times New Roman" w:eastAsia="Times New Roman" w:hAnsi="Times New Roman" w:cs="Times New Roman"/>
      <w:kern w:val="0"/>
      <w:sz w:val="20"/>
      <w:szCs w:val="20"/>
      <w:lang w:val="mk-MK" w:eastAsia="mk-MK"/>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Mention">
    <w:name w:val="Mention"/>
    <w:basedOn w:val="DefaultParagraphFont"/>
    <w:uiPriority w:val="99"/>
    <w:unhideWhenUsed/>
    <w:rsid w:val="00B74340"/>
    <w:rPr>
      <w:color w:val="2B579A"/>
      <w:shd w:val="clear" w:color="auto" w:fill="E1DFDD"/>
    </w:rPr>
  </w:style>
  <w:style w:type="character" w:styleId="SubtleReference">
    <w:name w:val="Subtle Reference"/>
    <w:basedOn w:val="DefaultParagraphFont"/>
    <w:uiPriority w:val="31"/>
    <w:qFormat/>
    <w:rsid w:val="00B74340"/>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pravda.gov.mk/mk-MK/registri/registar-na-advokati-za-davanje-na-pravna-pomo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www.pravda.gov.mk/mk-MK/resursi/besplatna-pravna-pomos/besplatna-pravna-pomos-resursi"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kola.cacanoski\Documents\Custom%20Office%20Templates\nikola%2020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123D01-BA1B-4846-906B-03BB9AAF85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nikola 2026</Template>
  <TotalTime>8</TotalTime>
  <Pages>42</Pages>
  <Words>10582</Words>
  <Characters>60321</Characters>
  <Application>Microsoft Office Word</Application>
  <DocSecurity>0</DocSecurity>
  <Lines>502</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 Cacanoski</dc:creator>
  <cp:keywords/>
  <dc:description/>
  <cp:lastModifiedBy>CUCULOSKA-JAKIMOVSKA Irena</cp:lastModifiedBy>
  <cp:revision>5</cp:revision>
  <dcterms:created xsi:type="dcterms:W3CDTF">2026-04-02T11:53:00Z</dcterms:created>
  <dcterms:modified xsi:type="dcterms:W3CDTF">2026-04-02T14:41:00Z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16e31eae-0064-4217-9149-c7a885919453</vt:lpwstr>
  </property>
</Properties>
</file>