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04E" w:rsidRPr="004F6C83" w:rsidRDefault="000A5C5D" w:rsidP="00D61B2D">
      <w:pPr>
        <w:pStyle w:val="TKMAINTITLE"/>
        <w:rPr>
          <w:lang w:val="it-IT"/>
        </w:rPr>
      </w:pPr>
      <w:r w:rsidRPr="004F6C83">
        <w:rPr>
          <w:lang w:val="it-IT"/>
        </w:rPr>
        <w:t>34</w:t>
      </w:r>
      <w:r w:rsidR="009D204E" w:rsidRPr="004F6C83">
        <w:rPr>
          <w:lang w:val="it-IT"/>
        </w:rPr>
        <w:t xml:space="preserve"> - </w:t>
      </w:r>
      <w:r w:rsidR="004F6C83">
        <w:rPr>
          <w:lang w:val="it-IT"/>
        </w:rPr>
        <w:t>La g</w:t>
      </w:r>
      <w:r w:rsidR="004F6C83" w:rsidRPr="00C0352A">
        <w:rPr>
          <w:lang w:val="it-IT"/>
        </w:rPr>
        <w:t>estione dei pr</w:t>
      </w:r>
      <w:r w:rsidR="008A364A">
        <w:rPr>
          <w:lang w:val="it-IT"/>
        </w:rPr>
        <w:t>imi incontri</w:t>
      </w:r>
    </w:p>
    <w:p w:rsidR="009D204E" w:rsidRPr="004F6C83" w:rsidRDefault="004F6C83" w:rsidP="004F6C83">
      <w:pPr>
        <w:pStyle w:val="TKAIM"/>
        <w:ind w:left="1410" w:hanging="1410"/>
        <w:rPr>
          <w:szCs w:val="28"/>
          <w:lang w:val="it-IT"/>
        </w:rPr>
      </w:pPr>
      <w:r w:rsidRPr="004F6C83">
        <w:rPr>
          <w:lang w:val="it-IT"/>
        </w:rPr>
        <w:t>Obiettivo</w:t>
      </w:r>
      <w:r w:rsidR="009D204E" w:rsidRPr="004F6C83">
        <w:rPr>
          <w:lang w:val="it-IT"/>
        </w:rPr>
        <w:t xml:space="preserve">: </w:t>
      </w:r>
      <w:r w:rsidR="0056521A" w:rsidRPr="004F6C83">
        <w:rPr>
          <w:lang w:val="it-IT"/>
        </w:rPr>
        <w:tab/>
      </w:r>
      <w:r w:rsidRPr="004F6C83">
        <w:rPr>
          <w:szCs w:val="28"/>
          <w:lang w:val="it-IT"/>
        </w:rPr>
        <w:t>f</w:t>
      </w:r>
      <w:r w:rsidR="008A364A">
        <w:rPr>
          <w:rFonts w:asciiTheme="minorHAnsi" w:hAnsiTheme="minorHAnsi" w:cstheme="minorHAnsi"/>
          <w:szCs w:val="28"/>
          <w:lang w:val="it-IT"/>
        </w:rPr>
        <w:t>ornire alcuni suggerimenti su come</w:t>
      </w:r>
      <w:r w:rsidRPr="004F6C83">
        <w:rPr>
          <w:rFonts w:asciiTheme="minorHAnsi" w:hAnsiTheme="minorHAnsi" w:cstheme="minorHAnsi"/>
          <w:szCs w:val="28"/>
          <w:lang w:val="it-IT"/>
        </w:rPr>
        <w:t xml:space="preserve"> interagire durante i primi incontri con i rifugiati.</w:t>
      </w:r>
    </w:p>
    <w:p w:rsidR="004F6C83" w:rsidRPr="00EB663A" w:rsidRDefault="004F6C83" w:rsidP="00EB663A">
      <w:pPr>
        <w:pStyle w:val="TKTEXTE"/>
        <w:rPr>
          <w:lang w:val="fr-FR"/>
        </w:rPr>
      </w:pPr>
      <w:r w:rsidRPr="00EB663A">
        <w:rPr>
          <w:lang w:val="fr-FR"/>
        </w:rPr>
        <w:t xml:space="preserve">Per </w:t>
      </w:r>
      <w:proofErr w:type="spellStart"/>
      <w:r w:rsidRPr="00EB663A">
        <w:rPr>
          <w:lang w:val="fr-FR"/>
        </w:rPr>
        <w:t>rendere</w:t>
      </w:r>
      <w:proofErr w:type="spellEnd"/>
      <w:r w:rsidRPr="00EB663A">
        <w:rPr>
          <w:lang w:val="fr-FR"/>
        </w:rPr>
        <w:t xml:space="preserve"> efficace il </w:t>
      </w:r>
      <w:proofErr w:type="spellStart"/>
      <w:r w:rsidRPr="00EB663A">
        <w:rPr>
          <w:lang w:val="fr-FR"/>
        </w:rPr>
        <w:t>supporto</w:t>
      </w:r>
      <w:proofErr w:type="spellEnd"/>
      <w:r w:rsidRPr="00EB663A">
        <w:rPr>
          <w:lang w:val="fr-FR"/>
        </w:rPr>
        <w:t xml:space="preserve"> linguistico è importante </w:t>
      </w:r>
      <w:proofErr w:type="spellStart"/>
      <w:r w:rsidRPr="00EB663A">
        <w:rPr>
          <w:lang w:val="fr-FR"/>
        </w:rPr>
        <w:t>comprendere</w:t>
      </w:r>
      <w:proofErr w:type="spellEnd"/>
      <w:r w:rsidRPr="00EB663A">
        <w:rPr>
          <w:lang w:val="fr-FR"/>
        </w:rPr>
        <w:t xml:space="preserve"> </w:t>
      </w:r>
      <w:proofErr w:type="spellStart"/>
      <w:r w:rsidRPr="00EB663A">
        <w:rPr>
          <w:lang w:val="fr-FR"/>
        </w:rPr>
        <w:t>quali</w:t>
      </w:r>
      <w:proofErr w:type="spellEnd"/>
      <w:r w:rsidRPr="00EB663A">
        <w:rPr>
          <w:lang w:val="fr-FR"/>
        </w:rPr>
        <w:t xml:space="preserve"> </w:t>
      </w:r>
      <w:proofErr w:type="spellStart"/>
      <w:r w:rsidRPr="00EB663A">
        <w:rPr>
          <w:lang w:val="fr-FR"/>
        </w:rPr>
        <w:t>siano</w:t>
      </w:r>
      <w:proofErr w:type="spellEnd"/>
      <w:r w:rsidRPr="00EB663A">
        <w:rPr>
          <w:lang w:val="fr-FR"/>
        </w:rPr>
        <w:t xml:space="preserve"> le </w:t>
      </w:r>
      <w:proofErr w:type="spellStart"/>
      <w:r w:rsidR="008A364A" w:rsidRPr="00EB663A">
        <w:rPr>
          <w:lang w:val="fr-FR"/>
        </w:rPr>
        <w:t>capacità</w:t>
      </w:r>
      <w:proofErr w:type="spellEnd"/>
      <w:r w:rsidRPr="00EB663A">
        <w:rPr>
          <w:lang w:val="fr-FR"/>
        </w:rPr>
        <w:t xml:space="preserve"> dei </w:t>
      </w:r>
      <w:proofErr w:type="spellStart"/>
      <w:r w:rsidRPr="00EB663A">
        <w:rPr>
          <w:lang w:val="fr-FR"/>
        </w:rPr>
        <w:t>rifugiati</w:t>
      </w:r>
      <w:proofErr w:type="spellEnd"/>
      <w:r w:rsidRPr="00EB663A">
        <w:rPr>
          <w:lang w:val="fr-FR"/>
        </w:rPr>
        <w:t xml:space="preserve"> con </w:t>
      </w:r>
      <w:proofErr w:type="spellStart"/>
      <w:r w:rsidRPr="00EB663A">
        <w:rPr>
          <w:lang w:val="fr-FR"/>
        </w:rPr>
        <w:t>cui</w:t>
      </w:r>
      <w:proofErr w:type="spellEnd"/>
      <w:r w:rsidRPr="00EB663A">
        <w:rPr>
          <w:lang w:val="fr-FR"/>
        </w:rPr>
        <w:t xml:space="preserve"> </w:t>
      </w:r>
      <w:proofErr w:type="spellStart"/>
      <w:r w:rsidRPr="00EB663A">
        <w:rPr>
          <w:lang w:val="fr-FR"/>
        </w:rPr>
        <w:t>lavori</w:t>
      </w:r>
      <w:proofErr w:type="spellEnd"/>
      <w:r w:rsidRPr="00EB663A">
        <w:rPr>
          <w:lang w:val="fr-FR"/>
        </w:rPr>
        <w:t xml:space="preserve"> e </w:t>
      </w:r>
      <w:proofErr w:type="spellStart"/>
      <w:r w:rsidRPr="00EB663A">
        <w:rPr>
          <w:lang w:val="fr-FR"/>
        </w:rPr>
        <w:t>quali</w:t>
      </w:r>
      <w:proofErr w:type="spellEnd"/>
      <w:r w:rsidRPr="00EB663A">
        <w:rPr>
          <w:lang w:val="fr-FR"/>
        </w:rPr>
        <w:t xml:space="preserve"> </w:t>
      </w:r>
      <w:proofErr w:type="spellStart"/>
      <w:r w:rsidRPr="00EB663A">
        <w:rPr>
          <w:lang w:val="fr-FR"/>
        </w:rPr>
        <w:t>siano</w:t>
      </w:r>
      <w:proofErr w:type="spellEnd"/>
      <w:r w:rsidRPr="00EB663A">
        <w:rPr>
          <w:lang w:val="fr-FR"/>
        </w:rPr>
        <w:t xml:space="preserve"> le </w:t>
      </w:r>
      <w:proofErr w:type="spellStart"/>
      <w:r w:rsidRPr="00EB663A">
        <w:rPr>
          <w:lang w:val="fr-FR"/>
        </w:rPr>
        <w:t>loro</w:t>
      </w:r>
      <w:proofErr w:type="spellEnd"/>
      <w:r w:rsidRPr="00EB663A">
        <w:rPr>
          <w:lang w:val="fr-FR"/>
        </w:rPr>
        <w:t xml:space="preserve"> </w:t>
      </w:r>
      <w:proofErr w:type="spellStart"/>
      <w:r w:rsidRPr="00EB663A">
        <w:rPr>
          <w:lang w:val="fr-FR"/>
        </w:rPr>
        <w:t>priorità</w:t>
      </w:r>
      <w:proofErr w:type="spellEnd"/>
      <w:r w:rsidRPr="00EB663A">
        <w:rPr>
          <w:lang w:val="fr-FR"/>
        </w:rPr>
        <w:t xml:space="preserve"> di </w:t>
      </w:r>
      <w:proofErr w:type="spellStart"/>
      <w:r w:rsidRPr="00EB663A">
        <w:rPr>
          <w:lang w:val="fr-FR"/>
        </w:rPr>
        <w:t>apprendimento</w:t>
      </w:r>
      <w:proofErr w:type="spellEnd"/>
      <w:r w:rsidRPr="00EB663A">
        <w:rPr>
          <w:lang w:val="fr-FR"/>
        </w:rPr>
        <w:t xml:space="preserve">. Ecco </w:t>
      </w:r>
      <w:proofErr w:type="spellStart"/>
      <w:r w:rsidRPr="00EB663A">
        <w:rPr>
          <w:lang w:val="fr-FR"/>
        </w:rPr>
        <w:t>alcune</w:t>
      </w:r>
      <w:proofErr w:type="spellEnd"/>
      <w:r w:rsidRPr="00EB663A">
        <w:rPr>
          <w:lang w:val="fr-FR"/>
        </w:rPr>
        <w:t xml:space="preserve"> </w:t>
      </w:r>
      <w:proofErr w:type="spellStart"/>
      <w:r w:rsidRPr="00EB663A">
        <w:rPr>
          <w:lang w:val="fr-FR"/>
        </w:rPr>
        <w:t>linee</w:t>
      </w:r>
      <w:proofErr w:type="spellEnd"/>
      <w:r w:rsidRPr="00EB663A">
        <w:rPr>
          <w:lang w:val="fr-FR"/>
        </w:rPr>
        <w:t xml:space="preserve"> guida da </w:t>
      </w:r>
      <w:proofErr w:type="spellStart"/>
      <w:r w:rsidRPr="00EB663A">
        <w:rPr>
          <w:lang w:val="fr-FR"/>
        </w:rPr>
        <w:t>tenere</w:t>
      </w:r>
      <w:proofErr w:type="spellEnd"/>
      <w:r w:rsidRPr="00EB663A">
        <w:rPr>
          <w:lang w:val="fr-FR"/>
        </w:rPr>
        <w:t xml:space="preserve"> in </w:t>
      </w:r>
      <w:proofErr w:type="spellStart"/>
      <w:r w:rsidRPr="00EB663A">
        <w:rPr>
          <w:lang w:val="fr-FR"/>
        </w:rPr>
        <w:t>considerazione</w:t>
      </w:r>
      <w:proofErr w:type="spellEnd"/>
      <w:r w:rsidRPr="00EB663A">
        <w:rPr>
          <w:lang w:val="fr-FR"/>
        </w:rPr>
        <w:t xml:space="preserve">. </w:t>
      </w:r>
    </w:p>
    <w:p w:rsidR="004F6C83" w:rsidRPr="00EB663A" w:rsidRDefault="00217655" w:rsidP="00EB663A">
      <w:pPr>
        <w:pStyle w:val="TKTEXTE"/>
        <w:rPr>
          <w:lang w:val="fr-FR"/>
        </w:rPr>
      </w:pPr>
      <w:proofErr w:type="spellStart"/>
      <w:r w:rsidRPr="00EB663A">
        <w:rPr>
          <w:lang w:val="fr-FR"/>
        </w:rPr>
        <w:t>Assicurat</w:t>
      </w:r>
      <w:r w:rsidR="004F6C83" w:rsidRPr="00EB663A">
        <w:rPr>
          <w:lang w:val="fr-FR"/>
        </w:rPr>
        <w:t>i</w:t>
      </w:r>
      <w:proofErr w:type="spellEnd"/>
      <w:r w:rsidR="004F6C83" w:rsidRPr="00EB663A">
        <w:rPr>
          <w:lang w:val="fr-FR"/>
        </w:rPr>
        <w:t xml:space="preserve"> </w:t>
      </w:r>
      <w:proofErr w:type="spellStart"/>
      <w:r w:rsidR="004F6C83" w:rsidRPr="00EB663A">
        <w:rPr>
          <w:lang w:val="fr-FR"/>
        </w:rPr>
        <w:t>che</w:t>
      </w:r>
      <w:proofErr w:type="spellEnd"/>
      <w:r w:rsidR="004F6C83" w:rsidRPr="00EB663A">
        <w:rPr>
          <w:lang w:val="fr-FR"/>
        </w:rPr>
        <w:t xml:space="preserve"> </w:t>
      </w:r>
      <w:proofErr w:type="spellStart"/>
      <w:r w:rsidR="004F6C83" w:rsidRPr="00EB663A">
        <w:rPr>
          <w:lang w:val="fr-FR"/>
        </w:rPr>
        <w:t>qualsiasi</w:t>
      </w:r>
      <w:proofErr w:type="spellEnd"/>
      <w:r w:rsidR="004F6C83" w:rsidRPr="00EB663A">
        <w:rPr>
          <w:lang w:val="fr-FR"/>
        </w:rPr>
        <w:t xml:space="preserve"> </w:t>
      </w:r>
      <w:proofErr w:type="spellStart"/>
      <w:r w:rsidR="004F6C83" w:rsidRPr="00EB663A">
        <w:rPr>
          <w:lang w:val="fr-FR"/>
        </w:rPr>
        <w:t>cosa</w:t>
      </w:r>
      <w:proofErr w:type="spellEnd"/>
      <w:r w:rsidR="004F6C83" w:rsidRPr="00EB663A">
        <w:rPr>
          <w:lang w:val="fr-FR"/>
        </w:rPr>
        <w:t xml:space="preserve"> </w:t>
      </w:r>
      <w:proofErr w:type="spellStart"/>
      <w:r w:rsidR="004F6C83" w:rsidRPr="00EB663A">
        <w:rPr>
          <w:lang w:val="fr-FR"/>
        </w:rPr>
        <w:t>venga</w:t>
      </w:r>
      <w:proofErr w:type="spellEnd"/>
      <w:r w:rsidR="004F6C83" w:rsidRPr="00EB663A">
        <w:rPr>
          <w:lang w:val="fr-FR"/>
        </w:rPr>
        <w:t xml:space="preserve"> </w:t>
      </w:r>
      <w:proofErr w:type="spellStart"/>
      <w:r w:rsidR="004F6C83" w:rsidRPr="00EB663A">
        <w:rPr>
          <w:lang w:val="fr-FR"/>
        </w:rPr>
        <w:t>fatta</w:t>
      </w:r>
      <w:proofErr w:type="spellEnd"/>
      <w:r w:rsidR="004F6C83" w:rsidRPr="00EB663A">
        <w:rPr>
          <w:lang w:val="fr-FR"/>
        </w:rPr>
        <w:t xml:space="preserve"> </w:t>
      </w:r>
      <w:proofErr w:type="spellStart"/>
      <w:r w:rsidR="004F6C83" w:rsidRPr="00EB663A">
        <w:rPr>
          <w:lang w:val="fr-FR"/>
        </w:rPr>
        <w:t>sia</w:t>
      </w:r>
      <w:proofErr w:type="spellEnd"/>
      <w:r w:rsidR="004F6C83" w:rsidRPr="00EB663A">
        <w:rPr>
          <w:lang w:val="fr-FR"/>
        </w:rPr>
        <w:t xml:space="preserve"> </w:t>
      </w:r>
      <w:proofErr w:type="spellStart"/>
      <w:r w:rsidR="004F6C83" w:rsidRPr="00EB663A">
        <w:rPr>
          <w:lang w:val="fr-FR"/>
        </w:rPr>
        <w:t>amichevole</w:t>
      </w:r>
      <w:proofErr w:type="spellEnd"/>
      <w:r w:rsidR="004F6C83" w:rsidRPr="00EB663A">
        <w:rPr>
          <w:lang w:val="fr-FR"/>
        </w:rPr>
        <w:t xml:space="preserve">, di </w:t>
      </w:r>
      <w:proofErr w:type="spellStart"/>
      <w:r w:rsidR="004F6C83" w:rsidRPr="00EB663A">
        <w:rPr>
          <w:lang w:val="fr-FR"/>
        </w:rPr>
        <w:t>aiuto</w:t>
      </w:r>
      <w:proofErr w:type="spellEnd"/>
      <w:r w:rsidR="004F6C83" w:rsidRPr="00EB663A">
        <w:rPr>
          <w:lang w:val="fr-FR"/>
        </w:rPr>
        <w:t xml:space="preserve"> e </w:t>
      </w:r>
      <w:proofErr w:type="spellStart"/>
      <w:r w:rsidR="004F6C83" w:rsidRPr="00EB663A">
        <w:rPr>
          <w:lang w:val="fr-FR"/>
        </w:rPr>
        <w:t>tenda</w:t>
      </w:r>
      <w:proofErr w:type="spellEnd"/>
      <w:r w:rsidR="004F6C83" w:rsidRPr="00EB663A">
        <w:rPr>
          <w:lang w:val="fr-FR"/>
        </w:rPr>
        <w:t xml:space="preserve"> a </w:t>
      </w:r>
      <w:proofErr w:type="spellStart"/>
      <w:r w:rsidR="004F6C83" w:rsidRPr="00EB663A">
        <w:rPr>
          <w:lang w:val="fr-FR"/>
        </w:rPr>
        <w:t>valorizzare</w:t>
      </w:r>
      <w:proofErr w:type="spellEnd"/>
      <w:r w:rsidR="004F6C83" w:rsidRPr="00EB663A">
        <w:rPr>
          <w:lang w:val="fr-FR"/>
        </w:rPr>
        <w:t xml:space="preserve"> i </w:t>
      </w:r>
      <w:proofErr w:type="spellStart"/>
      <w:r w:rsidR="004F6C83" w:rsidRPr="00EB663A">
        <w:rPr>
          <w:lang w:val="fr-FR"/>
        </w:rPr>
        <w:t>punti</w:t>
      </w:r>
      <w:proofErr w:type="spellEnd"/>
      <w:r w:rsidR="004F6C83" w:rsidRPr="00EB663A">
        <w:rPr>
          <w:lang w:val="fr-FR"/>
        </w:rPr>
        <w:t xml:space="preserve"> di </w:t>
      </w:r>
      <w:proofErr w:type="spellStart"/>
      <w:r w:rsidR="004F6C83" w:rsidRPr="00EB663A">
        <w:rPr>
          <w:lang w:val="fr-FR"/>
        </w:rPr>
        <w:t>forza</w:t>
      </w:r>
      <w:proofErr w:type="spellEnd"/>
      <w:r w:rsidRPr="00EB663A">
        <w:rPr>
          <w:lang w:val="fr-FR"/>
        </w:rPr>
        <w:t xml:space="preserve"> dei </w:t>
      </w:r>
      <w:proofErr w:type="spellStart"/>
      <w:r w:rsidRPr="00EB663A">
        <w:rPr>
          <w:lang w:val="fr-FR"/>
        </w:rPr>
        <w:t>rifugiat</w:t>
      </w:r>
      <w:r w:rsidR="004F6C83" w:rsidRPr="00EB663A">
        <w:rPr>
          <w:lang w:val="fr-FR"/>
        </w:rPr>
        <w:t>i</w:t>
      </w:r>
      <w:proofErr w:type="spellEnd"/>
      <w:r w:rsidR="004F6C83" w:rsidRPr="00EB663A">
        <w:rPr>
          <w:lang w:val="fr-FR"/>
        </w:rPr>
        <w:t xml:space="preserve"> </w:t>
      </w:r>
      <w:proofErr w:type="spellStart"/>
      <w:r w:rsidR="004F6C83" w:rsidRPr="00EB663A">
        <w:rPr>
          <w:lang w:val="fr-FR"/>
        </w:rPr>
        <w:t>facendo</w:t>
      </w:r>
      <w:proofErr w:type="spellEnd"/>
      <w:r w:rsidR="004F6C83" w:rsidRPr="00EB663A">
        <w:rPr>
          <w:lang w:val="fr-FR"/>
        </w:rPr>
        <w:t xml:space="preserve"> in modo </w:t>
      </w:r>
      <w:proofErr w:type="spellStart"/>
      <w:r w:rsidR="004F6C83" w:rsidRPr="00EB663A">
        <w:rPr>
          <w:lang w:val="fr-FR"/>
        </w:rPr>
        <w:t>che</w:t>
      </w:r>
      <w:proofErr w:type="spellEnd"/>
      <w:r w:rsidR="004F6C83" w:rsidRPr="00EB663A">
        <w:rPr>
          <w:lang w:val="fr-FR"/>
        </w:rPr>
        <w:t xml:space="preserve"> le </w:t>
      </w:r>
      <w:proofErr w:type="spellStart"/>
      <w:r w:rsidR="004F6C83" w:rsidRPr="00EB663A">
        <w:rPr>
          <w:lang w:val="fr-FR"/>
        </w:rPr>
        <w:t>modalità</w:t>
      </w:r>
      <w:proofErr w:type="spellEnd"/>
      <w:r w:rsidR="004F6C83" w:rsidRPr="00EB663A">
        <w:rPr>
          <w:lang w:val="fr-FR"/>
        </w:rPr>
        <w:t xml:space="preserve"> di </w:t>
      </w:r>
      <w:proofErr w:type="spellStart"/>
      <w:r w:rsidR="004F6C83" w:rsidRPr="00EB663A">
        <w:rPr>
          <w:lang w:val="fr-FR"/>
        </w:rPr>
        <w:t>individuazione</w:t>
      </w:r>
      <w:proofErr w:type="spellEnd"/>
      <w:r w:rsidR="004F6C83" w:rsidRPr="00EB663A">
        <w:rPr>
          <w:lang w:val="fr-FR"/>
        </w:rPr>
        <w:t xml:space="preserve"> delle </w:t>
      </w:r>
      <w:proofErr w:type="spellStart"/>
      <w:r w:rsidR="004F6C83" w:rsidRPr="00EB663A">
        <w:rPr>
          <w:lang w:val="fr-FR"/>
        </w:rPr>
        <w:t>loro</w:t>
      </w:r>
      <w:proofErr w:type="spellEnd"/>
      <w:r w:rsidR="004F6C83" w:rsidRPr="00EB663A">
        <w:rPr>
          <w:lang w:val="fr-FR"/>
        </w:rPr>
        <w:t xml:space="preserve"> </w:t>
      </w:r>
      <w:proofErr w:type="spellStart"/>
      <w:r w:rsidR="004F6C83" w:rsidRPr="00EB663A">
        <w:rPr>
          <w:lang w:val="fr-FR"/>
        </w:rPr>
        <w:t>cap</w:t>
      </w:r>
      <w:r w:rsidR="008A364A" w:rsidRPr="00EB663A">
        <w:rPr>
          <w:lang w:val="fr-FR"/>
        </w:rPr>
        <w:t>acità</w:t>
      </w:r>
      <w:proofErr w:type="spellEnd"/>
      <w:r w:rsidR="008A364A" w:rsidRPr="00EB663A">
        <w:rPr>
          <w:lang w:val="fr-FR"/>
        </w:rPr>
        <w:t xml:space="preserve"> non </w:t>
      </w:r>
      <w:proofErr w:type="spellStart"/>
      <w:r w:rsidR="008A364A" w:rsidRPr="00EB663A">
        <w:rPr>
          <w:lang w:val="fr-FR"/>
        </w:rPr>
        <w:t>assomiglino</w:t>
      </w:r>
      <w:proofErr w:type="spellEnd"/>
      <w:r w:rsidR="008A364A" w:rsidRPr="00EB663A">
        <w:rPr>
          <w:lang w:val="fr-FR"/>
        </w:rPr>
        <w:t xml:space="preserve"> a</w:t>
      </w:r>
      <w:r w:rsidR="004F6C83" w:rsidRPr="00EB663A">
        <w:rPr>
          <w:lang w:val="fr-FR"/>
        </w:rPr>
        <w:t xml:space="preserve"> un </w:t>
      </w:r>
      <w:proofErr w:type="spellStart"/>
      <w:r w:rsidR="004F6C83" w:rsidRPr="00EB663A">
        <w:rPr>
          <w:lang w:val="fr-FR"/>
        </w:rPr>
        <w:t>esame</w:t>
      </w:r>
      <w:proofErr w:type="spellEnd"/>
      <w:r w:rsidR="004F6C83" w:rsidRPr="00EB663A">
        <w:rPr>
          <w:lang w:val="fr-FR"/>
        </w:rPr>
        <w:t xml:space="preserve">. </w:t>
      </w:r>
    </w:p>
    <w:p w:rsidR="004F6C83" w:rsidRPr="00851CF5" w:rsidRDefault="004F6C83" w:rsidP="00EB663A">
      <w:pPr>
        <w:pStyle w:val="TKTITRE1"/>
      </w:pPr>
      <w:proofErr w:type="spellStart"/>
      <w:r>
        <w:t>Inizia</w:t>
      </w:r>
      <w:proofErr w:type="spellEnd"/>
      <w:r w:rsidRPr="00851CF5">
        <w:t xml:space="preserve"> con </w:t>
      </w:r>
      <w:proofErr w:type="spellStart"/>
      <w:r w:rsidRPr="00851CF5">
        <w:t>una</w:t>
      </w:r>
      <w:proofErr w:type="spellEnd"/>
      <w:r w:rsidRPr="00851CF5">
        <w:t xml:space="preserve"> </w:t>
      </w:r>
      <w:proofErr w:type="spellStart"/>
      <w:r w:rsidRPr="00851CF5">
        <w:t>semplice</w:t>
      </w:r>
      <w:proofErr w:type="spellEnd"/>
      <w:r w:rsidRPr="00851CF5">
        <w:t xml:space="preserve"> conversazione</w:t>
      </w:r>
    </w:p>
    <w:p w:rsidR="005F64BD" w:rsidRDefault="004F6C83" w:rsidP="00EB663A">
      <w:pPr>
        <w:pStyle w:val="TKTEXTE"/>
      </w:pPr>
      <w:r w:rsidRPr="009717A8">
        <w:t xml:space="preserve">È sempre bene cominciare con una semplice conversazione. Poi, se </w:t>
      </w:r>
      <w:r>
        <w:t xml:space="preserve">hai </w:t>
      </w:r>
      <w:r w:rsidRPr="009717A8">
        <w:t xml:space="preserve">tempo e </w:t>
      </w:r>
      <w:r>
        <w:t>ti sembra</w:t>
      </w:r>
      <w:r w:rsidRPr="009717A8">
        <w:t xml:space="preserve"> appropriato, </w:t>
      </w:r>
      <w:r w:rsidR="005F64BD">
        <w:t>puoi</w:t>
      </w:r>
      <w:r w:rsidRPr="009717A8">
        <w:t xml:space="preserve"> chiedere di leggere qualcosa e </w:t>
      </w:r>
      <w:r>
        <w:t>di scrivere (generalmente è opportuno lasciare</w:t>
      </w:r>
      <w:r w:rsidRPr="009717A8">
        <w:t xml:space="preserve"> per ultima la scrittura</w:t>
      </w:r>
      <w:r>
        <w:t>).</w:t>
      </w:r>
    </w:p>
    <w:p w:rsidR="004F6C83" w:rsidRPr="009717A8" w:rsidRDefault="004F6C83" w:rsidP="00EB663A">
      <w:pPr>
        <w:pStyle w:val="TKTEXTE"/>
      </w:pPr>
      <w:r w:rsidRPr="009717A8">
        <w:t>È importante ricordare che m</w:t>
      </w:r>
      <w:r w:rsidR="008A364A">
        <w:t xml:space="preserve">olti membri del “tuo” gruppo </w:t>
      </w:r>
      <w:r>
        <w:t>potrebbero:</w:t>
      </w:r>
    </w:p>
    <w:p w:rsidR="004F6C83" w:rsidRPr="008832BA" w:rsidRDefault="004F6C83" w:rsidP="00EB663A">
      <w:pPr>
        <w:pStyle w:val="TKBulletLevel1"/>
      </w:pPr>
      <w:r>
        <w:t>parlare più lingue (cioè essere</w:t>
      </w:r>
      <w:r w:rsidRPr="008832BA">
        <w:t xml:space="preserve"> plurilingue)</w:t>
      </w:r>
      <w:r>
        <w:t>;</w:t>
      </w:r>
    </w:p>
    <w:p w:rsidR="004F6C83" w:rsidRPr="008832BA" w:rsidRDefault="004F6C83" w:rsidP="00EB663A">
      <w:pPr>
        <w:pStyle w:val="TKBulletLevel1"/>
      </w:pPr>
      <w:r w:rsidRPr="008832BA">
        <w:t>essere in grado di parlare una lingua</w:t>
      </w:r>
      <w:r w:rsidR="00217655">
        <w:t>,</w:t>
      </w:r>
      <w:r w:rsidRPr="008832BA">
        <w:t xml:space="preserve"> ma </w:t>
      </w:r>
      <w:proofErr w:type="gramStart"/>
      <w:r w:rsidRPr="008832BA">
        <w:t>non</w:t>
      </w:r>
      <w:r w:rsidR="005F64BD">
        <w:t xml:space="preserve"> di</w:t>
      </w:r>
      <w:proofErr w:type="gramEnd"/>
      <w:r w:rsidRPr="008832BA">
        <w:t xml:space="preserve"> saperla scrivere</w:t>
      </w:r>
      <w:r>
        <w:t>;</w:t>
      </w:r>
    </w:p>
    <w:p w:rsidR="004F6C83" w:rsidRPr="008832BA" w:rsidRDefault="008A364A" w:rsidP="00EB663A">
      <w:pPr>
        <w:pStyle w:val="TKBulletLevel1"/>
      </w:pPr>
      <w:r>
        <w:t>aver vissuto poche</w:t>
      </w:r>
      <w:r w:rsidR="004F6C83" w:rsidRPr="008832BA">
        <w:t xml:space="preserve"> o nessuna</w:t>
      </w:r>
      <w:r>
        <w:t xml:space="preserve"> esperienza di apprendimento</w:t>
      </w:r>
      <w:r w:rsidR="005F64BD">
        <w:t xml:space="preserve"> formale: </w:t>
      </w:r>
      <w:r w:rsidR="004F6C83" w:rsidRPr="008832BA">
        <w:t xml:space="preserve">potrebbero </w:t>
      </w:r>
      <w:r w:rsidR="005F64BD">
        <w:t xml:space="preserve">pertanto </w:t>
      </w:r>
      <w:r w:rsidR="004F6C83" w:rsidRPr="008832BA">
        <w:t>sentirsi a disagio nel rispondere a domande che riguardano la loro istruzione</w:t>
      </w:r>
      <w:r w:rsidR="004F6C83">
        <w:t>;</w:t>
      </w:r>
    </w:p>
    <w:p w:rsidR="004F6C83" w:rsidRPr="008832BA" w:rsidRDefault="004F6C83" w:rsidP="00EB663A">
      <w:pPr>
        <w:pStyle w:val="TKBulletLevel1"/>
      </w:pPr>
      <w:r w:rsidRPr="008832BA">
        <w:t xml:space="preserve">non essere scolarizzati nella loro </w:t>
      </w:r>
      <w:r>
        <w:t>lingua madre;</w:t>
      </w:r>
    </w:p>
    <w:p w:rsidR="004F6C83" w:rsidRPr="008832BA" w:rsidRDefault="004F6C83" w:rsidP="00EB663A">
      <w:pPr>
        <w:pStyle w:val="TKBulletLevel1"/>
      </w:pPr>
      <w:r w:rsidRPr="008832BA">
        <w:t>sapere leggere e scrivere mo</w:t>
      </w:r>
      <w:r w:rsidR="008A364A">
        <w:t>lto bene nella loro lingua</w:t>
      </w:r>
      <w:r w:rsidR="00217655">
        <w:t>,</w:t>
      </w:r>
      <w:r w:rsidRPr="008832BA">
        <w:t xml:space="preserve"> ma non conoscere affatto l’alfabeto latino</w:t>
      </w:r>
      <w:r>
        <w:t>;</w:t>
      </w:r>
    </w:p>
    <w:p w:rsidR="004F6C83" w:rsidRPr="00851CF5" w:rsidRDefault="004F6C83" w:rsidP="00EB663A">
      <w:pPr>
        <w:pStyle w:val="TKBulletLevel1"/>
      </w:pPr>
      <w:r w:rsidRPr="00851CF5">
        <w:t>essere altamente qualificati professionalmente.</w:t>
      </w:r>
    </w:p>
    <w:p w:rsidR="005F64BD" w:rsidRPr="005F64BD" w:rsidRDefault="005F64BD" w:rsidP="00EB663A">
      <w:pPr>
        <w:pStyle w:val="TKTITRE1"/>
      </w:pPr>
      <w:proofErr w:type="gramStart"/>
      <w:r w:rsidRPr="005F64BD">
        <w:t>Non fare</w:t>
      </w:r>
      <w:proofErr w:type="gramEnd"/>
      <w:r w:rsidRPr="005F64BD">
        <w:t xml:space="preserve"> nessuna ipotesi</w:t>
      </w:r>
    </w:p>
    <w:p w:rsidR="005F64BD" w:rsidRPr="005F64BD" w:rsidRDefault="005F64BD" w:rsidP="00EB663A">
      <w:pPr>
        <w:pStyle w:val="TKTEXTE"/>
        <w:rPr>
          <w:i/>
        </w:rPr>
      </w:pPr>
      <w:r w:rsidRPr="005F64BD">
        <w:t>È importante</w:t>
      </w:r>
      <w:r w:rsidRPr="005F64BD">
        <w:rPr>
          <w:b/>
          <w:u w:val="single"/>
        </w:rPr>
        <w:t xml:space="preserve"> non</w:t>
      </w:r>
      <w:r w:rsidRPr="005F64BD">
        <w:t xml:space="preserve"> dare per scontata l’alfabetizzazione, la scolarizzazione, le qualifiche o le esperienze lavorative </w:t>
      </w:r>
      <w:r>
        <w:t xml:space="preserve">dei </w:t>
      </w:r>
      <w:r w:rsidR="00217655">
        <w:t xml:space="preserve">rifugiati: </w:t>
      </w:r>
      <w:r w:rsidRPr="005F64BD">
        <w:t xml:space="preserve">pertanto è bene formulare </w:t>
      </w:r>
      <w:r w:rsidR="00217655">
        <w:t xml:space="preserve">sempre </w:t>
      </w:r>
      <w:r w:rsidRPr="005F64BD">
        <w:t xml:space="preserve">le domande con sensibilità e tatto. </w:t>
      </w:r>
      <w:r>
        <w:t>Ad</w:t>
      </w:r>
      <w:r w:rsidRPr="005F64BD">
        <w:t xml:space="preserve"> esempio, prima di fare qualunq</w:t>
      </w:r>
      <w:r w:rsidR="008A364A">
        <w:t>ue domanda sull’istruzione</w:t>
      </w:r>
      <w:r w:rsidRPr="005F64BD">
        <w:t>, puoi chiedere “</w:t>
      </w:r>
      <w:r w:rsidRPr="005F64BD">
        <w:rPr>
          <w:i/>
        </w:rPr>
        <w:t>Sei andato a scuola?</w:t>
      </w:r>
      <w:r w:rsidRPr="005F64BD">
        <w:t>” Qualcuno può aver frequentato solo la scuola primaria oppur</w:t>
      </w:r>
      <w:r w:rsidR="00217655">
        <w:t>e può aver interrotto la</w:t>
      </w:r>
      <w:r w:rsidRPr="005F64BD">
        <w:t xml:space="preserve"> secondaria. Prima di fare domande sui certificati scolastici, i diplomi di scuola secondaria o universitari, puoi chiedere </w:t>
      </w:r>
      <w:r w:rsidRPr="005F64BD">
        <w:rPr>
          <w:i/>
        </w:rPr>
        <w:t>“Per q</w:t>
      </w:r>
      <w:r w:rsidR="00217655">
        <w:rPr>
          <w:i/>
        </w:rPr>
        <w:t>uanti anni hai studiato</w:t>
      </w:r>
      <w:r w:rsidRPr="005F64BD">
        <w:rPr>
          <w:i/>
        </w:rPr>
        <w:t>? A che età hai finito la scuola?”</w:t>
      </w:r>
    </w:p>
    <w:p w:rsidR="005F64BD" w:rsidRPr="005F64BD" w:rsidRDefault="005F64BD" w:rsidP="00EB663A">
      <w:pPr>
        <w:pStyle w:val="TKTITRE1"/>
      </w:pPr>
      <w:r w:rsidRPr="005F64BD">
        <w:t>Rispetta la privacy</w:t>
      </w:r>
    </w:p>
    <w:p w:rsidR="005F64BD" w:rsidRPr="005F64BD" w:rsidRDefault="005F64BD" w:rsidP="00EB663A">
      <w:pPr>
        <w:pStyle w:val="TKTEXTE"/>
      </w:pPr>
      <w:r w:rsidRPr="005F64BD">
        <w:t>È opportuno saper scegliere cosa è app</w:t>
      </w:r>
      <w:r>
        <w:t xml:space="preserve">ropriato chiedere ai </w:t>
      </w:r>
      <w:r w:rsidRPr="005F64BD">
        <w:t>r</w:t>
      </w:r>
      <w:r w:rsidR="008A364A">
        <w:t>ifugiati tenendo sempre in</w:t>
      </w:r>
      <w:r w:rsidRPr="005F64BD">
        <w:t xml:space="preserve"> considerazione la loro privacy e senza mettere a rischio</w:t>
      </w:r>
      <w:r w:rsidRPr="005F64BD">
        <w:rPr>
          <w:color w:val="8496B0" w:themeColor="text2" w:themeTint="99"/>
        </w:rPr>
        <w:t xml:space="preserve"> </w:t>
      </w:r>
      <w:r w:rsidRPr="005F64BD">
        <w:t>il loro</w:t>
      </w:r>
      <w:r>
        <w:t xml:space="preserve"> status. Ad</w:t>
      </w:r>
      <w:r w:rsidRPr="005F64BD">
        <w:t xml:space="preserve"> esempio, chiedere loro se intendono fermarsi o meno in Italia, se stanno cercando lavoro oppure se vogliono impegnarsi per imparare l’italiano, potrebbe risultare poco appropriato. Se </w:t>
      </w:r>
      <w:r>
        <w:t>hai</w:t>
      </w:r>
      <w:r w:rsidRPr="005F64BD">
        <w:t xml:space="preserve"> dei dubbi, è meglio non chiedere! È anche importante dare ai p</w:t>
      </w:r>
      <w:r w:rsidR="008A364A">
        <w:t>artecipanti il tempo</w:t>
      </w:r>
      <w:r w:rsidRPr="005F64BD">
        <w:t xml:space="preserve"> per rispondere alle domande e lasciare sempre la possibilità di farne a loro volta. </w:t>
      </w:r>
    </w:p>
    <w:p w:rsidR="00EB663A" w:rsidRDefault="00EB663A">
      <w:pPr>
        <w:spacing w:after="160" w:line="259" w:lineRule="auto"/>
        <w:rPr>
          <w:rFonts w:cs="Calibri"/>
          <w:b/>
          <w:bCs/>
          <w:sz w:val="32"/>
          <w:szCs w:val="32"/>
          <w:lang w:val="en-US"/>
        </w:rPr>
      </w:pPr>
      <w:r>
        <w:br w:type="page"/>
      </w:r>
    </w:p>
    <w:p w:rsidR="005F64BD" w:rsidRPr="00851CF5" w:rsidRDefault="008A364A" w:rsidP="00EB663A">
      <w:pPr>
        <w:pStyle w:val="TKTITRE1"/>
      </w:pPr>
      <w:bookmarkStart w:id="0" w:name="_GoBack"/>
      <w:bookmarkEnd w:id="0"/>
      <w:r>
        <w:lastRenderedPageBreak/>
        <w:t>Interagisci in maniera semplice</w:t>
      </w:r>
      <w:r w:rsidR="005F64BD" w:rsidRPr="00851CF5">
        <w:t xml:space="preserve"> </w:t>
      </w:r>
    </w:p>
    <w:p w:rsidR="005F64BD" w:rsidRPr="005F64BD" w:rsidRDefault="005F64BD" w:rsidP="00EB663A">
      <w:pPr>
        <w:pStyle w:val="TKTEXTE"/>
      </w:pPr>
      <w:r w:rsidRPr="009717A8">
        <w:t xml:space="preserve">Se </w:t>
      </w:r>
      <w:r>
        <w:t xml:space="preserve">condividi una lingua in comune con i rifugiati, usala </w:t>
      </w:r>
      <w:r w:rsidRPr="009717A8">
        <w:t xml:space="preserve">per </w:t>
      </w:r>
      <w:r>
        <w:t>facilitare la comunicazione. Ad</w:t>
      </w:r>
      <w:r w:rsidRPr="009717A8">
        <w:t xml:space="preserve"> esempio</w:t>
      </w:r>
      <w:r>
        <w:t>,</w:t>
      </w:r>
      <w:r w:rsidRPr="009717A8">
        <w:t xml:space="preserve"> </w:t>
      </w:r>
      <w:r>
        <w:t>potrebbe essere utile per</w:t>
      </w:r>
      <w:r w:rsidRPr="009717A8">
        <w:t xml:space="preserve"> spiegare cosa </w:t>
      </w:r>
      <w:r>
        <w:t>si intende fare e perché. Se invece non c’è una lingua in comune e i partecipanti sono apprendenti di livello iniziale in italiano</w:t>
      </w:r>
      <w:r w:rsidRPr="009717A8">
        <w:t xml:space="preserve">, </w:t>
      </w:r>
      <w:r>
        <w:t>ti consigliamo di usare</w:t>
      </w:r>
      <w:r w:rsidRPr="009717A8">
        <w:t xml:space="preserve"> </w:t>
      </w:r>
      <w:r>
        <w:t xml:space="preserve">sempre </w:t>
      </w:r>
      <w:r w:rsidRPr="009717A8">
        <w:t xml:space="preserve">frasi </w:t>
      </w:r>
      <w:r>
        <w:t>brevi</w:t>
      </w:r>
      <w:r w:rsidRPr="009717A8">
        <w:t xml:space="preserve"> e semplici. </w:t>
      </w:r>
      <w:r w:rsidR="00217655">
        <w:t xml:space="preserve">Puoi ricorrere anche a </w:t>
      </w:r>
      <w:r>
        <w:t>gesti</w:t>
      </w:r>
      <w:r w:rsidR="00217655">
        <w:t>, alla ripetizione o alla</w:t>
      </w:r>
      <w:r>
        <w:t xml:space="preserve"> riformulazione di</w:t>
      </w:r>
      <w:r w:rsidRPr="009717A8">
        <w:t xml:space="preserve"> alcune frasi. </w:t>
      </w:r>
    </w:p>
    <w:p w:rsidR="005F64BD" w:rsidRPr="009717A8" w:rsidRDefault="00CD0529" w:rsidP="005F64BD">
      <w:pPr>
        <w:spacing w:after="200"/>
        <w:ind w:firstLine="708"/>
        <w:rPr>
          <w:rFonts w:asciiTheme="minorHAnsi" w:hAnsiTheme="minorHAnsi" w:cstheme="minorHAnsi"/>
          <w:i/>
          <w:szCs w:val="24"/>
          <w:lang w:val="it-IT"/>
        </w:rPr>
      </w:pPr>
      <w:r>
        <w:rPr>
          <w:rFonts w:asciiTheme="minorHAnsi" w:hAnsiTheme="minorHAnsi" w:cstheme="minorHAnsi"/>
          <w:i/>
          <w:szCs w:val="24"/>
          <w:lang w:val="it-IT"/>
        </w:rPr>
        <w:t>“Ciao! Io sono ____________</w:t>
      </w:r>
      <w:r w:rsidR="005F64BD" w:rsidRPr="009717A8">
        <w:rPr>
          <w:rFonts w:asciiTheme="minorHAnsi" w:hAnsiTheme="minorHAnsi" w:cstheme="minorHAnsi"/>
          <w:i/>
          <w:szCs w:val="24"/>
          <w:lang w:val="it-IT"/>
        </w:rPr>
        <w:t xml:space="preserve"> </w:t>
      </w:r>
      <w:r w:rsidR="005F64BD">
        <w:rPr>
          <w:rFonts w:asciiTheme="minorHAnsi" w:hAnsiTheme="minorHAnsi" w:cstheme="minorHAnsi"/>
          <w:i/>
          <w:szCs w:val="24"/>
          <w:lang w:val="it-IT"/>
        </w:rPr>
        <w:t>Io s</w:t>
      </w:r>
      <w:r w:rsidR="005F64BD" w:rsidRPr="009717A8">
        <w:rPr>
          <w:rFonts w:asciiTheme="minorHAnsi" w:hAnsiTheme="minorHAnsi" w:cstheme="minorHAnsi"/>
          <w:i/>
          <w:szCs w:val="24"/>
          <w:lang w:val="it-IT"/>
        </w:rPr>
        <w:t>o</w:t>
      </w:r>
      <w:r w:rsidR="00217655">
        <w:rPr>
          <w:rFonts w:asciiTheme="minorHAnsi" w:hAnsiTheme="minorHAnsi" w:cstheme="minorHAnsi"/>
          <w:i/>
          <w:szCs w:val="24"/>
          <w:lang w:val="it-IT"/>
        </w:rPr>
        <w:t>no un volontario. Voglio aiutart</w:t>
      </w:r>
      <w:r w:rsidR="005F64BD" w:rsidRPr="009717A8">
        <w:rPr>
          <w:rFonts w:asciiTheme="minorHAnsi" w:hAnsiTheme="minorHAnsi" w:cstheme="minorHAnsi"/>
          <w:i/>
          <w:szCs w:val="24"/>
          <w:lang w:val="it-IT"/>
        </w:rPr>
        <w:t xml:space="preserve">i con </w:t>
      </w:r>
      <w:r w:rsidR="005F64BD">
        <w:rPr>
          <w:rFonts w:asciiTheme="minorHAnsi" w:hAnsiTheme="minorHAnsi" w:cstheme="minorHAnsi"/>
          <w:i/>
          <w:szCs w:val="24"/>
          <w:lang w:val="it-IT"/>
        </w:rPr>
        <w:t>l’italiano</w:t>
      </w:r>
      <w:r>
        <w:rPr>
          <w:rFonts w:asciiTheme="minorHAnsi" w:hAnsiTheme="minorHAnsi" w:cstheme="minorHAnsi"/>
          <w:i/>
          <w:szCs w:val="24"/>
          <w:lang w:val="it-IT"/>
        </w:rPr>
        <w:t>”</w:t>
      </w:r>
      <w:r w:rsidR="005F64BD">
        <w:rPr>
          <w:rFonts w:asciiTheme="minorHAnsi" w:hAnsiTheme="minorHAnsi" w:cstheme="minorHAnsi"/>
          <w:i/>
          <w:szCs w:val="24"/>
          <w:lang w:val="it-IT"/>
        </w:rPr>
        <w:t>.</w:t>
      </w:r>
    </w:p>
    <w:p w:rsidR="005F64BD" w:rsidRPr="005F64BD" w:rsidRDefault="00CD0529" w:rsidP="00EB663A">
      <w:pPr>
        <w:pStyle w:val="TKTEXTE"/>
      </w:pPr>
      <w:r>
        <w:t>Puoi</w:t>
      </w:r>
      <w:r w:rsidR="005F64BD">
        <w:t xml:space="preserve"> iniziare</w:t>
      </w:r>
      <w:r w:rsidR="005F64BD" w:rsidRPr="009717A8">
        <w:t xml:space="preserve"> </w:t>
      </w:r>
      <w:r>
        <w:t>con alcune domande di base</w:t>
      </w:r>
      <w:r w:rsidR="005F64BD">
        <w:t xml:space="preserve"> e </w:t>
      </w:r>
      <w:r w:rsidR="005F64BD" w:rsidRPr="009717A8">
        <w:t>sviluppa</w:t>
      </w:r>
      <w:r w:rsidR="005F64BD">
        <w:t>re</w:t>
      </w:r>
      <w:r w:rsidR="005F64BD" w:rsidRPr="009717A8">
        <w:t xml:space="preserve"> </w:t>
      </w:r>
      <w:r w:rsidR="005F64BD">
        <w:t xml:space="preserve">successivamente </w:t>
      </w:r>
      <w:r w:rsidR="005F64BD" w:rsidRPr="009717A8">
        <w:t xml:space="preserve">la conversazione </w:t>
      </w:r>
      <w:r w:rsidR="005F64BD">
        <w:t xml:space="preserve">solo </w:t>
      </w:r>
      <w:r>
        <w:t>nel momento in cui sei certo/</w:t>
      </w:r>
      <w:r w:rsidR="008A364A">
        <w:t xml:space="preserve"> </w:t>
      </w:r>
      <w:r>
        <w:t>a</w:t>
      </w:r>
      <w:r w:rsidR="005F64BD">
        <w:t xml:space="preserve"> che i partecipanti comincino a comp</w:t>
      </w:r>
      <w:r>
        <w:t>rendere i messaggi. Ti suggeriamo</w:t>
      </w:r>
      <w:r w:rsidR="005F64BD">
        <w:t xml:space="preserve"> di porre</w:t>
      </w:r>
      <w:r w:rsidR="005F64BD" w:rsidRPr="009717A8">
        <w:t xml:space="preserve"> una domanda alla volta</w:t>
      </w:r>
      <w:r w:rsidR="008A364A">
        <w:t>,</w:t>
      </w:r>
      <w:r w:rsidR="005F64BD" w:rsidRPr="009717A8">
        <w:t xml:space="preserve"> come </w:t>
      </w:r>
      <w:r w:rsidR="008A364A">
        <w:t>nel seguente esempio:</w:t>
      </w:r>
    </w:p>
    <w:p w:rsidR="005F64BD" w:rsidRPr="009717A8" w:rsidRDefault="00CD0529" w:rsidP="005F64BD">
      <w:pPr>
        <w:spacing w:before="120" w:after="120"/>
        <w:ind w:firstLine="708"/>
        <w:rPr>
          <w:rFonts w:asciiTheme="minorHAnsi" w:hAnsiTheme="minorHAnsi" w:cstheme="minorHAnsi"/>
          <w:i/>
          <w:szCs w:val="24"/>
          <w:lang w:val="it-IT"/>
        </w:rPr>
      </w:pPr>
      <w:r>
        <w:rPr>
          <w:rFonts w:asciiTheme="minorHAnsi" w:hAnsiTheme="minorHAnsi" w:cstheme="minorHAnsi"/>
          <w:i/>
          <w:szCs w:val="24"/>
          <w:lang w:val="it-IT"/>
        </w:rPr>
        <w:t>“</w:t>
      </w:r>
      <w:r w:rsidR="005F64BD">
        <w:rPr>
          <w:rFonts w:asciiTheme="minorHAnsi" w:hAnsiTheme="minorHAnsi" w:cstheme="minorHAnsi"/>
          <w:i/>
          <w:szCs w:val="24"/>
          <w:lang w:val="it-IT"/>
        </w:rPr>
        <w:t>Il m</w:t>
      </w:r>
      <w:r>
        <w:rPr>
          <w:rFonts w:asciiTheme="minorHAnsi" w:hAnsiTheme="minorHAnsi" w:cstheme="minorHAnsi"/>
          <w:i/>
          <w:szCs w:val="24"/>
          <w:lang w:val="it-IT"/>
        </w:rPr>
        <w:t xml:space="preserve">io nome è ___________ </w:t>
      </w:r>
      <w:r w:rsidR="005F64BD" w:rsidRPr="009717A8">
        <w:rPr>
          <w:rFonts w:asciiTheme="minorHAnsi" w:hAnsiTheme="minorHAnsi" w:cstheme="minorHAnsi"/>
          <w:i/>
          <w:szCs w:val="24"/>
          <w:lang w:val="it-IT"/>
        </w:rPr>
        <w:t>E tu</w:t>
      </w:r>
      <w:r w:rsidR="005F64BD">
        <w:rPr>
          <w:rFonts w:asciiTheme="minorHAnsi" w:hAnsiTheme="minorHAnsi" w:cstheme="minorHAnsi"/>
          <w:i/>
          <w:szCs w:val="24"/>
          <w:lang w:val="it-IT"/>
        </w:rPr>
        <w:t xml:space="preserve"> come ti chiami</w:t>
      </w:r>
      <w:r w:rsidR="005F64BD" w:rsidRPr="009717A8">
        <w:rPr>
          <w:rFonts w:asciiTheme="minorHAnsi" w:hAnsiTheme="minorHAnsi" w:cstheme="minorHAnsi"/>
          <w:i/>
          <w:szCs w:val="24"/>
          <w:lang w:val="it-IT"/>
        </w:rPr>
        <w:t>? Qual è</w:t>
      </w:r>
      <w:r>
        <w:rPr>
          <w:rFonts w:asciiTheme="minorHAnsi" w:hAnsiTheme="minorHAnsi" w:cstheme="minorHAnsi"/>
          <w:i/>
          <w:szCs w:val="24"/>
          <w:lang w:val="it-IT"/>
        </w:rPr>
        <w:t xml:space="preserve"> il tuo nome?”</w:t>
      </w:r>
    </w:p>
    <w:p w:rsidR="005F64BD" w:rsidRPr="009717A8" w:rsidRDefault="00CD0529" w:rsidP="005F64BD">
      <w:pPr>
        <w:spacing w:before="120" w:after="120"/>
        <w:ind w:firstLine="708"/>
        <w:rPr>
          <w:rFonts w:asciiTheme="minorHAnsi" w:hAnsiTheme="minorHAnsi" w:cstheme="minorHAnsi"/>
          <w:i/>
          <w:szCs w:val="24"/>
          <w:lang w:val="it-IT"/>
        </w:rPr>
      </w:pPr>
      <w:r>
        <w:rPr>
          <w:rFonts w:asciiTheme="minorHAnsi" w:hAnsiTheme="minorHAnsi" w:cstheme="minorHAnsi"/>
          <w:i/>
          <w:szCs w:val="24"/>
          <w:lang w:val="it-IT"/>
        </w:rPr>
        <w:t>“Io vengo da ___________ E t</w:t>
      </w:r>
      <w:r w:rsidR="005F64BD" w:rsidRPr="009717A8">
        <w:rPr>
          <w:rFonts w:asciiTheme="minorHAnsi" w:hAnsiTheme="minorHAnsi" w:cstheme="minorHAnsi"/>
          <w:i/>
          <w:szCs w:val="24"/>
          <w:lang w:val="it-IT"/>
        </w:rPr>
        <w:t>u da dove vieni?</w:t>
      </w:r>
      <w:r>
        <w:rPr>
          <w:rFonts w:asciiTheme="minorHAnsi" w:hAnsiTheme="minorHAnsi" w:cstheme="minorHAnsi"/>
          <w:i/>
          <w:szCs w:val="24"/>
          <w:lang w:val="it-IT"/>
        </w:rPr>
        <w:t>”</w:t>
      </w:r>
    </w:p>
    <w:p w:rsidR="005F64BD" w:rsidRPr="00851CF5" w:rsidRDefault="00CD0529" w:rsidP="005F64BD">
      <w:pPr>
        <w:spacing w:before="120" w:after="120"/>
        <w:ind w:firstLine="708"/>
        <w:rPr>
          <w:rFonts w:asciiTheme="minorHAnsi" w:hAnsiTheme="minorHAnsi" w:cstheme="minorHAnsi"/>
          <w:i/>
          <w:szCs w:val="24"/>
          <w:lang w:val="it-IT"/>
        </w:rPr>
      </w:pPr>
      <w:r>
        <w:rPr>
          <w:rFonts w:asciiTheme="minorHAnsi" w:hAnsiTheme="minorHAnsi" w:cstheme="minorHAnsi"/>
          <w:i/>
          <w:szCs w:val="24"/>
          <w:lang w:val="it-IT"/>
        </w:rPr>
        <w:t>“Io parlo _________ e un po’ di _________ E tu che lingue parli?”</w:t>
      </w:r>
    </w:p>
    <w:p w:rsidR="005F64BD" w:rsidRPr="00851CF5" w:rsidRDefault="008A364A" w:rsidP="00EB663A">
      <w:pPr>
        <w:pStyle w:val="TKTITRE1"/>
      </w:pPr>
      <w:r>
        <w:t xml:space="preserve">Usa immagini </w:t>
      </w:r>
      <w:r w:rsidR="005F64BD" w:rsidRPr="00851CF5">
        <w:t>per aiutare la comunicazione</w:t>
      </w:r>
    </w:p>
    <w:p w:rsidR="005F64BD" w:rsidRPr="005F64BD" w:rsidRDefault="005F64BD" w:rsidP="005F64BD">
      <w:pPr>
        <w:spacing w:before="120" w:after="120"/>
        <w:rPr>
          <w:rFonts w:asciiTheme="minorHAnsi" w:hAnsiTheme="minorHAnsi" w:cstheme="minorHAnsi"/>
          <w:szCs w:val="24"/>
          <w:lang w:val="it-IT"/>
        </w:rPr>
      </w:pPr>
      <w:r w:rsidRPr="009717A8">
        <w:rPr>
          <w:rFonts w:asciiTheme="minorHAnsi" w:hAnsiTheme="minorHAnsi" w:cstheme="minorHAnsi"/>
          <w:szCs w:val="24"/>
          <w:lang w:val="it-IT"/>
        </w:rPr>
        <w:t xml:space="preserve">Se non </w:t>
      </w:r>
      <w:r w:rsidR="00CD0529">
        <w:rPr>
          <w:rFonts w:asciiTheme="minorHAnsi" w:hAnsiTheme="minorHAnsi" w:cstheme="minorHAnsi"/>
          <w:szCs w:val="24"/>
          <w:lang w:val="it-IT"/>
        </w:rPr>
        <w:t>sei ancora sicuro/</w:t>
      </w:r>
      <w:r w:rsidR="008A364A">
        <w:rPr>
          <w:rFonts w:asciiTheme="minorHAnsi" w:hAnsiTheme="minorHAnsi" w:cstheme="minorHAnsi"/>
          <w:szCs w:val="24"/>
          <w:lang w:val="it-IT"/>
        </w:rPr>
        <w:t xml:space="preserve"> </w:t>
      </w:r>
      <w:r w:rsidR="00CD0529">
        <w:rPr>
          <w:rFonts w:asciiTheme="minorHAnsi" w:hAnsiTheme="minorHAnsi" w:cstheme="minorHAnsi"/>
          <w:szCs w:val="24"/>
          <w:lang w:val="it-IT"/>
        </w:rPr>
        <w:t>a</w:t>
      </w:r>
      <w:r w:rsidRPr="009717A8">
        <w:rPr>
          <w:rFonts w:asciiTheme="minorHAnsi" w:hAnsiTheme="minorHAnsi" w:cstheme="minorHAnsi"/>
          <w:szCs w:val="24"/>
          <w:lang w:val="it-IT"/>
        </w:rPr>
        <w:t xml:space="preserve"> delle abilità</w:t>
      </w:r>
      <w:r w:rsidR="00CD0529">
        <w:rPr>
          <w:rFonts w:asciiTheme="minorHAnsi" w:hAnsiTheme="minorHAnsi" w:cstheme="minorHAnsi"/>
          <w:szCs w:val="24"/>
          <w:lang w:val="it-IT"/>
        </w:rPr>
        <w:t xml:space="preserve"> nel parlato e n</w:t>
      </w:r>
      <w:r>
        <w:rPr>
          <w:rFonts w:asciiTheme="minorHAnsi" w:hAnsiTheme="minorHAnsi" w:cstheme="minorHAnsi"/>
          <w:szCs w:val="24"/>
          <w:lang w:val="it-IT"/>
        </w:rPr>
        <w:t>ell’ascolto in italiano</w:t>
      </w:r>
      <w:r w:rsidR="00CD0529">
        <w:rPr>
          <w:rFonts w:asciiTheme="minorHAnsi" w:hAnsiTheme="minorHAnsi" w:cstheme="minorHAnsi"/>
          <w:szCs w:val="24"/>
          <w:lang w:val="it-IT"/>
        </w:rPr>
        <w:t xml:space="preserve"> dei rifugiati</w:t>
      </w:r>
      <w:r w:rsidR="008A364A">
        <w:rPr>
          <w:rFonts w:asciiTheme="minorHAnsi" w:hAnsiTheme="minorHAnsi" w:cstheme="minorHAnsi"/>
          <w:szCs w:val="24"/>
          <w:lang w:val="it-IT"/>
        </w:rPr>
        <w:t>, usa</w:t>
      </w:r>
      <w:r w:rsidRPr="009717A8">
        <w:rPr>
          <w:rFonts w:asciiTheme="minorHAnsi" w:hAnsiTheme="minorHAnsi" w:cstheme="minorHAnsi"/>
          <w:szCs w:val="24"/>
          <w:lang w:val="it-IT"/>
        </w:rPr>
        <w:t xml:space="preserve"> delle semplici immagini </w:t>
      </w:r>
      <w:r>
        <w:rPr>
          <w:rFonts w:asciiTheme="minorHAnsi" w:hAnsiTheme="minorHAnsi" w:cstheme="minorHAnsi"/>
          <w:szCs w:val="24"/>
          <w:lang w:val="it-IT"/>
        </w:rPr>
        <w:t>relative</w:t>
      </w:r>
      <w:r w:rsidR="008A364A">
        <w:rPr>
          <w:rFonts w:asciiTheme="minorHAnsi" w:hAnsiTheme="minorHAnsi" w:cstheme="minorHAnsi"/>
          <w:szCs w:val="24"/>
          <w:lang w:val="it-IT"/>
        </w:rPr>
        <w:t xml:space="preserve"> alla quotidianità: </w:t>
      </w:r>
      <w:r>
        <w:rPr>
          <w:rFonts w:asciiTheme="minorHAnsi" w:hAnsiTheme="minorHAnsi" w:cstheme="minorHAnsi"/>
          <w:szCs w:val="24"/>
          <w:lang w:val="it-IT"/>
        </w:rPr>
        <w:t>possono essere utilizzate per contestualizzare domande</w:t>
      </w:r>
      <w:r w:rsidRPr="009717A8">
        <w:rPr>
          <w:rFonts w:asciiTheme="minorHAnsi" w:hAnsiTheme="minorHAnsi" w:cstheme="minorHAnsi"/>
          <w:szCs w:val="24"/>
          <w:lang w:val="it-IT"/>
        </w:rPr>
        <w:t xml:space="preserve"> aperte</w:t>
      </w:r>
      <w:r>
        <w:rPr>
          <w:rFonts w:asciiTheme="minorHAnsi" w:hAnsiTheme="minorHAnsi" w:cstheme="minorHAnsi"/>
          <w:szCs w:val="24"/>
          <w:lang w:val="it-IT"/>
        </w:rPr>
        <w:t>, successivamente poste per</w:t>
      </w:r>
      <w:r w:rsidRPr="009717A8">
        <w:rPr>
          <w:rFonts w:asciiTheme="minorHAnsi" w:hAnsiTheme="minorHAnsi" w:cstheme="minorHAnsi"/>
          <w:szCs w:val="24"/>
          <w:lang w:val="it-IT"/>
        </w:rPr>
        <w:t xml:space="preserve"> incoraggiare la comunicazione. Questo ti aiuterà a scoprire le competenze dei partecipanti nella</w:t>
      </w:r>
      <w:r w:rsidR="00CD0529">
        <w:rPr>
          <w:rFonts w:asciiTheme="minorHAnsi" w:hAnsiTheme="minorHAnsi" w:cstheme="minorHAnsi"/>
          <w:szCs w:val="24"/>
          <w:lang w:val="it-IT"/>
        </w:rPr>
        <w:t xml:space="preserve"> lingua italiana. Ad</w:t>
      </w:r>
      <w:r>
        <w:rPr>
          <w:rFonts w:asciiTheme="minorHAnsi" w:hAnsiTheme="minorHAnsi" w:cstheme="minorHAnsi"/>
          <w:szCs w:val="24"/>
          <w:lang w:val="it-IT"/>
        </w:rPr>
        <w:t xml:space="preserve"> esempio:</w:t>
      </w:r>
    </w:p>
    <w:p w:rsidR="005F64BD" w:rsidRPr="009717A8" w:rsidRDefault="00CD0529" w:rsidP="005F64BD">
      <w:pPr>
        <w:ind w:firstLine="708"/>
        <w:rPr>
          <w:rFonts w:asciiTheme="minorHAnsi" w:hAnsiTheme="minorHAnsi" w:cstheme="minorHAnsi"/>
          <w:szCs w:val="24"/>
          <w:lang w:val="it-IT"/>
        </w:rPr>
      </w:pPr>
      <w:r>
        <w:rPr>
          <w:rFonts w:asciiTheme="minorHAnsi" w:hAnsiTheme="minorHAnsi" w:cstheme="minorHAnsi"/>
          <w:i/>
          <w:szCs w:val="24"/>
          <w:lang w:val="it-IT"/>
        </w:rPr>
        <w:t>“</w:t>
      </w:r>
      <w:r w:rsidR="005F64BD" w:rsidRPr="002C7BE2">
        <w:rPr>
          <w:rFonts w:asciiTheme="minorHAnsi" w:hAnsiTheme="minorHAnsi" w:cstheme="minorHAnsi"/>
          <w:i/>
          <w:szCs w:val="24"/>
          <w:lang w:val="it-IT"/>
        </w:rPr>
        <w:t>Questo è un mercato/</w:t>
      </w:r>
      <w:r w:rsidR="00217655">
        <w:rPr>
          <w:rFonts w:asciiTheme="minorHAnsi" w:hAnsiTheme="minorHAnsi" w:cstheme="minorHAnsi"/>
          <w:i/>
          <w:szCs w:val="24"/>
          <w:lang w:val="it-IT"/>
        </w:rPr>
        <w:t xml:space="preserve"> </w:t>
      </w:r>
      <w:r>
        <w:rPr>
          <w:rFonts w:asciiTheme="minorHAnsi" w:hAnsiTheme="minorHAnsi" w:cstheme="minorHAnsi"/>
          <w:i/>
          <w:szCs w:val="24"/>
          <w:lang w:val="it-IT"/>
        </w:rPr>
        <w:t xml:space="preserve">una </w:t>
      </w:r>
      <w:r w:rsidR="005F64BD" w:rsidRPr="002C7BE2">
        <w:rPr>
          <w:rFonts w:asciiTheme="minorHAnsi" w:hAnsiTheme="minorHAnsi" w:cstheme="minorHAnsi"/>
          <w:i/>
          <w:szCs w:val="24"/>
          <w:lang w:val="it-IT"/>
        </w:rPr>
        <w:t>scuola ecc. Che</w:t>
      </w:r>
      <w:r>
        <w:rPr>
          <w:rFonts w:asciiTheme="minorHAnsi" w:hAnsiTheme="minorHAnsi" w:cstheme="minorHAnsi"/>
          <w:i/>
          <w:szCs w:val="24"/>
          <w:lang w:val="it-IT"/>
        </w:rPr>
        <w:t xml:space="preserve"> cosa vedi</w:t>
      </w:r>
      <w:r w:rsidR="005F64BD" w:rsidRPr="009717A8">
        <w:rPr>
          <w:rFonts w:asciiTheme="minorHAnsi" w:hAnsiTheme="minorHAnsi" w:cstheme="minorHAnsi"/>
          <w:i/>
          <w:szCs w:val="24"/>
          <w:lang w:val="it-IT"/>
        </w:rPr>
        <w:t>? C</w:t>
      </w:r>
      <w:r>
        <w:rPr>
          <w:rFonts w:asciiTheme="minorHAnsi" w:hAnsiTheme="minorHAnsi" w:cstheme="minorHAnsi"/>
          <w:i/>
          <w:szCs w:val="24"/>
          <w:lang w:val="it-IT"/>
        </w:rPr>
        <w:t>he c</w:t>
      </w:r>
      <w:r w:rsidR="005F64BD" w:rsidRPr="009717A8">
        <w:rPr>
          <w:rFonts w:asciiTheme="minorHAnsi" w:hAnsiTheme="minorHAnsi" w:cstheme="minorHAnsi"/>
          <w:i/>
          <w:szCs w:val="24"/>
          <w:lang w:val="it-IT"/>
        </w:rPr>
        <w:t>osa succede in questa immagine</w:t>
      </w:r>
      <w:r w:rsidR="00217655">
        <w:rPr>
          <w:rFonts w:asciiTheme="minorHAnsi" w:hAnsiTheme="minorHAnsi" w:cstheme="minorHAnsi"/>
          <w:i/>
          <w:szCs w:val="24"/>
          <w:lang w:val="it-IT"/>
        </w:rPr>
        <w:t>?</w:t>
      </w:r>
      <w:r>
        <w:rPr>
          <w:rFonts w:asciiTheme="minorHAnsi" w:hAnsiTheme="minorHAnsi" w:cstheme="minorHAnsi"/>
          <w:i/>
          <w:szCs w:val="24"/>
          <w:lang w:val="it-IT"/>
        </w:rPr>
        <w:t>”</w:t>
      </w:r>
    </w:p>
    <w:p w:rsidR="00CD0529" w:rsidRDefault="00CD0529" w:rsidP="005F64BD">
      <w:pPr>
        <w:spacing w:before="120" w:after="120"/>
        <w:ind w:firstLine="708"/>
        <w:jc w:val="both"/>
        <w:rPr>
          <w:rFonts w:asciiTheme="minorHAnsi" w:hAnsiTheme="minorHAnsi" w:cstheme="minorHAnsi"/>
          <w:i/>
          <w:szCs w:val="24"/>
          <w:lang w:val="it-IT"/>
        </w:rPr>
      </w:pPr>
      <w:r>
        <w:rPr>
          <w:rFonts w:asciiTheme="minorHAnsi" w:hAnsiTheme="minorHAnsi" w:cstheme="minorHAnsi"/>
          <w:i/>
          <w:szCs w:val="24"/>
          <w:lang w:val="it-IT"/>
        </w:rPr>
        <w:t>“</w:t>
      </w:r>
      <w:r w:rsidR="005F64BD" w:rsidRPr="009717A8">
        <w:rPr>
          <w:rFonts w:asciiTheme="minorHAnsi" w:hAnsiTheme="minorHAnsi" w:cstheme="minorHAnsi"/>
          <w:i/>
          <w:szCs w:val="24"/>
          <w:lang w:val="it-IT"/>
        </w:rPr>
        <w:t>Come sono chiamati in italiano?</w:t>
      </w:r>
      <w:r>
        <w:rPr>
          <w:rFonts w:asciiTheme="minorHAnsi" w:hAnsiTheme="minorHAnsi" w:cstheme="minorHAnsi"/>
          <w:i/>
          <w:szCs w:val="24"/>
          <w:lang w:val="it-IT"/>
        </w:rPr>
        <w:t>”</w:t>
      </w:r>
      <w:r w:rsidR="008A364A">
        <w:rPr>
          <w:rFonts w:asciiTheme="minorHAnsi" w:hAnsiTheme="minorHAnsi" w:cstheme="minorHAnsi"/>
          <w:i/>
          <w:szCs w:val="24"/>
          <w:lang w:val="it-IT"/>
        </w:rPr>
        <w:t xml:space="preserve"> </w:t>
      </w:r>
      <w:r w:rsidR="008A364A" w:rsidRPr="008A364A">
        <w:rPr>
          <w:rFonts w:asciiTheme="minorHAnsi" w:hAnsiTheme="minorHAnsi" w:cstheme="minorHAnsi"/>
          <w:szCs w:val="24"/>
          <w:lang w:val="it-IT"/>
        </w:rPr>
        <w:t>(I</w:t>
      </w:r>
      <w:r w:rsidR="008A364A">
        <w:rPr>
          <w:rFonts w:asciiTheme="minorHAnsi" w:hAnsiTheme="minorHAnsi" w:cstheme="minorHAnsi"/>
          <w:szCs w:val="24"/>
          <w:lang w:val="it-IT"/>
        </w:rPr>
        <w:t>ndicando dei mezzi di trasporto presenti in immagini</w:t>
      </w:r>
      <w:r w:rsidR="008A364A" w:rsidRPr="008A364A">
        <w:rPr>
          <w:rFonts w:asciiTheme="minorHAnsi" w:hAnsiTheme="minorHAnsi" w:cstheme="minorHAnsi"/>
          <w:szCs w:val="24"/>
          <w:lang w:val="it-IT"/>
        </w:rPr>
        <w:t>)</w:t>
      </w:r>
      <w:r w:rsidR="008A364A">
        <w:rPr>
          <w:rFonts w:asciiTheme="minorHAnsi" w:hAnsiTheme="minorHAnsi" w:cstheme="minorHAnsi"/>
          <w:szCs w:val="24"/>
          <w:lang w:val="it-IT"/>
        </w:rPr>
        <w:t>.</w:t>
      </w:r>
    </w:p>
    <w:p w:rsidR="005F64BD" w:rsidRPr="007F239E" w:rsidRDefault="00CD0529" w:rsidP="005F64BD">
      <w:pPr>
        <w:spacing w:before="120" w:after="120"/>
        <w:ind w:firstLine="708"/>
        <w:jc w:val="both"/>
        <w:rPr>
          <w:rFonts w:asciiTheme="minorHAnsi" w:hAnsiTheme="minorHAnsi" w:cstheme="minorHAnsi"/>
          <w:szCs w:val="24"/>
          <w:lang w:val="it-IT"/>
        </w:rPr>
      </w:pPr>
      <w:r>
        <w:rPr>
          <w:rFonts w:asciiTheme="minorHAnsi" w:hAnsiTheme="minorHAnsi" w:cstheme="minorHAnsi"/>
          <w:szCs w:val="24"/>
          <w:lang w:val="it-IT"/>
        </w:rPr>
        <w:t>“</w:t>
      </w:r>
      <w:r w:rsidR="005F64BD" w:rsidRPr="007F239E">
        <w:rPr>
          <w:rFonts w:asciiTheme="minorHAnsi" w:hAnsiTheme="minorHAnsi" w:cstheme="minorHAnsi"/>
          <w:i/>
          <w:szCs w:val="24"/>
          <w:lang w:val="it-IT"/>
        </w:rPr>
        <w:t>Puoi parlarmi di/</w:t>
      </w:r>
      <w:r w:rsidR="007F239E" w:rsidRPr="007F239E">
        <w:rPr>
          <w:rFonts w:asciiTheme="minorHAnsi" w:hAnsiTheme="minorHAnsi" w:cstheme="minorHAnsi"/>
          <w:i/>
          <w:szCs w:val="24"/>
          <w:lang w:val="it-IT"/>
        </w:rPr>
        <w:t xml:space="preserve"> </w:t>
      </w:r>
      <w:r w:rsidR="005F64BD" w:rsidRPr="007F239E">
        <w:rPr>
          <w:rFonts w:asciiTheme="minorHAnsi" w:hAnsiTheme="minorHAnsi" w:cstheme="minorHAnsi"/>
          <w:i/>
          <w:szCs w:val="24"/>
          <w:lang w:val="it-IT"/>
        </w:rPr>
        <w:t>descrivere</w:t>
      </w:r>
      <w:r w:rsidR="007F239E" w:rsidRPr="007F239E">
        <w:rPr>
          <w:rFonts w:asciiTheme="minorHAnsi" w:hAnsiTheme="minorHAnsi" w:cstheme="minorHAnsi"/>
          <w:i/>
          <w:szCs w:val="24"/>
          <w:lang w:val="it-IT"/>
        </w:rPr>
        <w:t xml:space="preserve"> __________________ </w:t>
      </w:r>
      <w:r w:rsidR="005F64BD" w:rsidRPr="007F239E">
        <w:rPr>
          <w:rFonts w:asciiTheme="minorHAnsi" w:hAnsiTheme="minorHAnsi" w:cstheme="minorHAnsi"/>
          <w:i/>
          <w:szCs w:val="24"/>
          <w:lang w:val="it-IT"/>
        </w:rPr>
        <w:t>?</w:t>
      </w:r>
      <w:r w:rsidR="007F239E" w:rsidRPr="007F239E">
        <w:rPr>
          <w:rFonts w:asciiTheme="minorHAnsi" w:hAnsiTheme="minorHAnsi" w:cstheme="minorHAnsi"/>
          <w:i/>
          <w:szCs w:val="24"/>
          <w:lang w:val="it-IT"/>
        </w:rPr>
        <w:t>”</w:t>
      </w:r>
    </w:p>
    <w:p w:rsidR="007F239E" w:rsidRPr="00851CF5" w:rsidRDefault="007F239E" w:rsidP="00EB663A">
      <w:pPr>
        <w:pStyle w:val="TKTITRE1"/>
      </w:pPr>
      <w:r>
        <w:t>Scopri</w:t>
      </w:r>
      <w:r w:rsidRPr="00851CF5">
        <w:t xml:space="preserve"> le priorità immediate</w:t>
      </w:r>
    </w:p>
    <w:p w:rsidR="007F239E" w:rsidRPr="002C7BE2" w:rsidRDefault="008A364A" w:rsidP="00EB663A">
      <w:pPr>
        <w:pStyle w:val="TKTEXTE"/>
      </w:pPr>
      <w:r>
        <w:t xml:space="preserve">Ti suggeriamo </w:t>
      </w:r>
      <w:r w:rsidR="007F239E">
        <w:t>di porre ai rifugiati</w:t>
      </w:r>
      <w:r w:rsidR="007F239E" w:rsidRPr="009717A8">
        <w:t xml:space="preserve"> alcune semplici domande su loro stessi e sulle loro priorità </w:t>
      </w:r>
      <w:r w:rsidR="007F239E">
        <w:t>nell’apprendimento della lingua, di nuovo aiutandoti, se necessario, con delle immagini che mostrino alcuni</w:t>
      </w:r>
      <w:r w:rsidR="007F239E" w:rsidRPr="009717A8">
        <w:t xml:space="preserve"> bis</w:t>
      </w:r>
      <w:r w:rsidR="007F239E">
        <w:t xml:space="preserve">ogni quotidiani come il cibo, i </w:t>
      </w:r>
      <w:r w:rsidR="007F239E" w:rsidRPr="009717A8">
        <w:t>vestiti, la salute, la sanità, le informazioni, l’educazione</w:t>
      </w:r>
      <w:r w:rsidR="007F239E">
        <w:t>,</w:t>
      </w:r>
      <w:r w:rsidR="007F239E" w:rsidRPr="009717A8">
        <w:t xml:space="preserve"> la formazione</w:t>
      </w:r>
      <w:r w:rsidR="007F239E">
        <w:t>,</w:t>
      </w:r>
      <w:r w:rsidR="007F239E" w:rsidRPr="009717A8">
        <w:t xml:space="preserve"> ecc. </w:t>
      </w:r>
    </w:p>
    <w:p w:rsidR="007F239E" w:rsidRPr="00851CF5" w:rsidRDefault="007F239E" w:rsidP="00EB663A">
      <w:pPr>
        <w:pStyle w:val="TKTITRE1"/>
      </w:pPr>
      <w:r>
        <w:t>Verifica</w:t>
      </w:r>
      <w:r w:rsidRPr="00851CF5">
        <w:t xml:space="preserve"> la loro disponibilità</w:t>
      </w:r>
    </w:p>
    <w:p w:rsidR="007F239E" w:rsidRPr="00EB663A" w:rsidRDefault="007F239E" w:rsidP="00EB663A">
      <w:pPr>
        <w:pStyle w:val="TKTEXTE"/>
      </w:pPr>
      <w:proofErr w:type="spellStart"/>
      <w:r w:rsidRPr="00EB663A">
        <w:t>Ti</w:t>
      </w:r>
      <w:proofErr w:type="spellEnd"/>
      <w:r w:rsidRPr="00EB663A">
        <w:t xml:space="preserve"> </w:t>
      </w:r>
      <w:proofErr w:type="spellStart"/>
      <w:r w:rsidRPr="00EB663A">
        <w:t>consigliamo</w:t>
      </w:r>
      <w:proofErr w:type="spellEnd"/>
      <w:r w:rsidRPr="00EB663A">
        <w:t xml:space="preserve"> </w:t>
      </w:r>
      <w:proofErr w:type="spellStart"/>
      <w:r w:rsidRPr="00EB663A">
        <w:t>inoltre</w:t>
      </w:r>
      <w:proofErr w:type="spellEnd"/>
      <w:r w:rsidRPr="00EB663A">
        <w:t xml:space="preserve"> di </w:t>
      </w:r>
      <w:proofErr w:type="spellStart"/>
      <w:r w:rsidRPr="00EB663A">
        <w:t>verificare</w:t>
      </w:r>
      <w:proofErr w:type="spellEnd"/>
      <w:r w:rsidRPr="00EB663A">
        <w:t xml:space="preserve"> </w:t>
      </w:r>
      <w:proofErr w:type="spellStart"/>
      <w:r w:rsidRPr="00EB663A">
        <w:t>sempre</w:t>
      </w:r>
      <w:proofErr w:type="spellEnd"/>
      <w:r w:rsidRPr="00EB663A">
        <w:t xml:space="preserve"> la </w:t>
      </w:r>
      <w:proofErr w:type="spellStart"/>
      <w:r w:rsidRPr="00EB663A">
        <w:t>disponibilità</w:t>
      </w:r>
      <w:proofErr w:type="spellEnd"/>
      <w:r w:rsidRPr="00EB663A">
        <w:t xml:space="preserve"> </w:t>
      </w:r>
      <w:proofErr w:type="spellStart"/>
      <w:r w:rsidRPr="00EB663A">
        <w:t>dei</w:t>
      </w:r>
      <w:proofErr w:type="spellEnd"/>
      <w:r w:rsidRPr="00EB663A">
        <w:t xml:space="preserve"> </w:t>
      </w:r>
      <w:proofErr w:type="spellStart"/>
      <w:r w:rsidRPr="00EB663A">
        <w:t>rifugiati</w:t>
      </w:r>
      <w:proofErr w:type="spellEnd"/>
      <w:r w:rsidRPr="00EB663A">
        <w:t xml:space="preserve"> a </w:t>
      </w:r>
      <w:proofErr w:type="spellStart"/>
      <w:r w:rsidRPr="00EB663A">
        <w:t>frequentare</w:t>
      </w:r>
      <w:proofErr w:type="spellEnd"/>
      <w:r w:rsidRPr="00EB663A">
        <w:t xml:space="preserve"> le </w:t>
      </w:r>
      <w:proofErr w:type="spellStart"/>
      <w:r w:rsidRPr="00EB663A">
        <w:t>attività</w:t>
      </w:r>
      <w:proofErr w:type="spellEnd"/>
      <w:r w:rsidRPr="00EB663A">
        <w:t xml:space="preserve"> di </w:t>
      </w:r>
      <w:proofErr w:type="spellStart"/>
      <w:r w:rsidRPr="00EB663A">
        <w:t>supporto</w:t>
      </w:r>
      <w:proofErr w:type="spellEnd"/>
      <w:r>
        <w:t xml:space="preserve"> </w:t>
      </w:r>
      <w:proofErr w:type="spellStart"/>
      <w:r w:rsidRPr="00EB663A">
        <w:t>linguistico</w:t>
      </w:r>
      <w:proofErr w:type="spellEnd"/>
      <w:r w:rsidRPr="00EB663A">
        <w:t xml:space="preserve"> e di </w:t>
      </w:r>
      <w:proofErr w:type="spellStart"/>
      <w:r w:rsidRPr="00EB663A">
        <w:t>controllare</w:t>
      </w:r>
      <w:proofErr w:type="spellEnd"/>
      <w:r w:rsidRPr="00EB663A">
        <w:t xml:space="preserve"> di </w:t>
      </w:r>
      <w:proofErr w:type="spellStart"/>
      <w:r w:rsidRPr="00EB663A">
        <w:t>cosa</w:t>
      </w:r>
      <w:proofErr w:type="spellEnd"/>
      <w:r w:rsidRPr="00EB663A">
        <w:t xml:space="preserve"> </w:t>
      </w:r>
      <w:proofErr w:type="spellStart"/>
      <w:r w:rsidRPr="00EB663A">
        <w:t>hanno</w:t>
      </w:r>
      <w:proofErr w:type="spellEnd"/>
      <w:r w:rsidRPr="00EB663A">
        <w:t xml:space="preserve"> </w:t>
      </w:r>
      <w:proofErr w:type="spellStart"/>
      <w:r w:rsidRPr="00EB663A">
        <w:t>bisogno</w:t>
      </w:r>
      <w:proofErr w:type="spellEnd"/>
      <w:r w:rsidRPr="00EB663A">
        <w:t xml:space="preserve"> per </w:t>
      </w:r>
      <w:proofErr w:type="spellStart"/>
      <w:r w:rsidRPr="00EB663A">
        <w:t>farlo</w:t>
      </w:r>
      <w:proofErr w:type="spellEnd"/>
      <w:r w:rsidRPr="00EB663A">
        <w:t xml:space="preserve">. Ad </w:t>
      </w:r>
      <w:proofErr w:type="spellStart"/>
      <w:r w:rsidRPr="00EB663A">
        <w:t>esempio</w:t>
      </w:r>
      <w:proofErr w:type="spellEnd"/>
      <w:r w:rsidRPr="00EB663A">
        <w:t xml:space="preserve">, </w:t>
      </w:r>
      <w:proofErr w:type="spellStart"/>
      <w:r w:rsidRPr="00EB663A">
        <w:t>i</w:t>
      </w:r>
      <w:proofErr w:type="spellEnd"/>
      <w:r w:rsidRPr="00EB663A">
        <w:t xml:space="preserve"> </w:t>
      </w:r>
      <w:proofErr w:type="spellStart"/>
      <w:r w:rsidRPr="00EB663A">
        <w:t>genitori</w:t>
      </w:r>
      <w:proofErr w:type="spellEnd"/>
      <w:r w:rsidRPr="00EB663A">
        <w:t xml:space="preserve"> con </w:t>
      </w:r>
      <w:proofErr w:type="spellStart"/>
      <w:r w:rsidRPr="00EB663A">
        <w:t>figli</w:t>
      </w:r>
      <w:proofErr w:type="spellEnd"/>
      <w:r w:rsidRPr="00EB663A">
        <w:t xml:space="preserve"> </w:t>
      </w:r>
      <w:proofErr w:type="spellStart"/>
      <w:r w:rsidRPr="00EB663A">
        <w:t>potranno</w:t>
      </w:r>
      <w:proofErr w:type="spellEnd"/>
      <w:r>
        <w:t xml:space="preserve"> </w:t>
      </w:r>
      <w:proofErr w:type="spellStart"/>
      <w:r>
        <w:t>frequentare</w:t>
      </w:r>
      <w:proofErr w:type="spellEnd"/>
      <w:r>
        <w:t xml:space="preserve"> </w:t>
      </w:r>
      <w:proofErr w:type="spellStart"/>
      <w:r>
        <w:t>soltanto</w:t>
      </w:r>
      <w:proofErr w:type="spellEnd"/>
      <w:r>
        <w:t xml:space="preserve"> se saranno disponibili strutture in cui poter lasciare i bambini </w:t>
      </w:r>
      <w:r w:rsidRPr="009717A8">
        <w:t xml:space="preserve">o se </w:t>
      </w:r>
      <w:proofErr w:type="spellStart"/>
      <w:r>
        <w:t>esiste</w:t>
      </w:r>
      <w:proofErr w:type="spellEnd"/>
      <w:r>
        <w:t xml:space="preserve"> la </w:t>
      </w:r>
      <w:proofErr w:type="spellStart"/>
      <w:r>
        <w:t>possibilità</w:t>
      </w:r>
      <w:proofErr w:type="spellEnd"/>
      <w:r>
        <w:t xml:space="preserve"> </w:t>
      </w:r>
      <w:r w:rsidRPr="00EB663A">
        <w:t xml:space="preserve">di </w:t>
      </w:r>
      <w:proofErr w:type="spellStart"/>
      <w:r w:rsidRPr="00EB663A">
        <w:t>farli</w:t>
      </w:r>
      <w:proofErr w:type="spellEnd"/>
      <w:r w:rsidRPr="00EB663A">
        <w:t xml:space="preserve"> </w:t>
      </w:r>
      <w:proofErr w:type="spellStart"/>
      <w:r w:rsidRPr="00EB663A">
        <w:t>restare</w:t>
      </w:r>
      <w:proofErr w:type="spellEnd"/>
      <w:r w:rsidRPr="00EB663A">
        <w:t xml:space="preserve"> con </w:t>
      </w:r>
      <w:proofErr w:type="spellStart"/>
      <w:r w:rsidRPr="00EB663A">
        <w:t>loro</w:t>
      </w:r>
      <w:proofErr w:type="spellEnd"/>
      <w:r w:rsidRPr="00EB663A">
        <w:t xml:space="preserve"> </w:t>
      </w:r>
      <w:proofErr w:type="spellStart"/>
      <w:r w:rsidRPr="00EB663A">
        <w:t>durante</w:t>
      </w:r>
      <w:proofErr w:type="spellEnd"/>
      <w:r w:rsidRPr="00EB663A">
        <w:t xml:space="preserve"> </w:t>
      </w:r>
      <w:proofErr w:type="spellStart"/>
      <w:r w:rsidRPr="00EB663A">
        <w:t>gli</w:t>
      </w:r>
      <w:proofErr w:type="spellEnd"/>
      <w:r w:rsidRPr="00EB663A">
        <w:t xml:space="preserve"> </w:t>
      </w:r>
      <w:proofErr w:type="spellStart"/>
      <w:r w:rsidRPr="00EB663A">
        <w:t>incontri</w:t>
      </w:r>
      <w:proofErr w:type="spellEnd"/>
      <w:r w:rsidRPr="00EB663A">
        <w:t xml:space="preserve">. </w:t>
      </w:r>
    </w:p>
    <w:p w:rsidR="007F239E" w:rsidRPr="00851CF5" w:rsidRDefault="007F239E" w:rsidP="00EB663A">
      <w:pPr>
        <w:pStyle w:val="TKTITRE1"/>
      </w:pPr>
      <w:proofErr w:type="spellStart"/>
      <w:r>
        <w:t>Usa</w:t>
      </w:r>
      <w:proofErr w:type="spellEnd"/>
      <w:r>
        <w:t xml:space="preserve"> le </w:t>
      </w:r>
      <w:proofErr w:type="spellStart"/>
      <w:r>
        <w:t>immagini</w:t>
      </w:r>
      <w:proofErr w:type="spellEnd"/>
    </w:p>
    <w:p w:rsidR="007F239E" w:rsidRPr="009717A8" w:rsidRDefault="007F239E" w:rsidP="00EB663A">
      <w:pPr>
        <w:pStyle w:val="TKTEXTE"/>
      </w:pPr>
      <w:r w:rsidRPr="00EB663A">
        <w:t xml:space="preserve">È </w:t>
      </w:r>
      <w:proofErr w:type="spellStart"/>
      <w:r w:rsidRPr="00EB663A">
        <w:t>possibile</w:t>
      </w:r>
      <w:proofErr w:type="spellEnd"/>
      <w:r w:rsidRPr="00EB663A">
        <w:t xml:space="preserve"> </w:t>
      </w:r>
      <w:proofErr w:type="spellStart"/>
      <w:r w:rsidRPr="00EB663A">
        <w:t>trovare</w:t>
      </w:r>
      <w:proofErr w:type="spellEnd"/>
      <w:r w:rsidRPr="00EB663A">
        <w:t xml:space="preserve"> </w:t>
      </w:r>
      <w:proofErr w:type="spellStart"/>
      <w:r w:rsidRPr="00EB663A">
        <w:t>facilmente</w:t>
      </w:r>
      <w:proofErr w:type="spellEnd"/>
      <w:r w:rsidRPr="00EB663A">
        <w:t xml:space="preserve"> </w:t>
      </w:r>
      <w:proofErr w:type="spellStart"/>
      <w:r w:rsidRPr="00EB663A">
        <w:t>molte</w:t>
      </w:r>
      <w:proofErr w:type="spellEnd"/>
      <w:r w:rsidRPr="00EB663A">
        <w:t xml:space="preserve"> </w:t>
      </w:r>
      <w:proofErr w:type="spellStart"/>
      <w:r w:rsidRPr="00EB663A">
        <w:t>fotografie</w:t>
      </w:r>
      <w:proofErr w:type="spellEnd"/>
      <w:r w:rsidRPr="00EB663A">
        <w:t xml:space="preserve"> sui </w:t>
      </w:r>
      <w:proofErr w:type="spellStart"/>
      <w:r w:rsidRPr="00EB663A">
        <w:t>giornali</w:t>
      </w:r>
      <w:proofErr w:type="spellEnd"/>
      <w:r w:rsidRPr="00EB663A">
        <w:t xml:space="preserve"> o </w:t>
      </w:r>
      <w:proofErr w:type="spellStart"/>
      <w:r w:rsidRPr="00EB663A">
        <w:t>sulle</w:t>
      </w:r>
      <w:proofErr w:type="spellEnd"/>
      <w:r w:rsidRPr="00EB663A">
        <w:t xml:space="preserve"> </w:t>
      </w:r>
      <w:proofErr w:type="spellStart"/>
      <w:r w:rsidRPr="00EB663A">
        <w:t>riviste</w:t>
      </w:r>
      <w:proofErr w:type="spellEnd"/>
      <w:r w:rsidRPr="00EB663A">
        <w:t xml:space="preserve"> </w:t>
      </w:r>
      <w:proofErr w:type="spellStart"/>
      <w:r w:rsidRPr="00EB663A">
        <w:t>che</w:t>
      </w:r>
      <w:proofErr w:type="spellEnd"/>
      <w:r w:rsidRPr="00EB663A">
        <w:t xml:space="preserve"> </w:t>
      </w:r>
      <w:proofErr w:type="spellStart"/>
      <w:r w:rsidR="00217655" w:rsidRPr="00EB663A">
        <w:t>possono</w:t>
      </w:r>
      <w:proofErr w:type="spellEnd"/>
      <w:r w:rsidR="00217655" w:rsidRPr="00EB663A">
        <w:t xml:space="preserve"> </w:t>
      </w:r>
      <w:proofErr w:type="spellStart"/>
      <w:r w:rsidR="00217655" w:rsidRPr="00EB663A">
        <w:t>aiutarti</w:t>
      </w:r>
      <w:proofErr w:type="spellEnd"/>
      <w:r w:rsidR="00217655" w:rsidRPr="00EB663A">
        <w:t xml:space="preserve"> a </w:t>
      </w:r>
      <w:proofErr w:type="spellStart"/>
      <w:r w:rsidR="00217655" w:rsidRPr="00EB663A">
        <w:t>creare</w:t>
      </w:r>
      <w:proofErr w:type="spellEnd"/>
      <w:r w:rsidR="00217655" w:rsidRPr="00EB663A">
        <w:t xml:space="preserve"> un</w:t>
      </w:r>
      <w:r w:rsidR="008A364A">
        <w:t xml:space="preserve"> </w:t>
      </w:r>
      <w:proofErr w:type="spellStart"/>
      <w:r w:rsidR="008A364A" w:rsidRPr="00EB663A">
        <w:t>archivio</w:t>
      </w:r>
      <w:proofErr w:type="spellEnd"/>
      <w:r w:rsidRPr="00EB663A">
        <w:t xml:space="preserve">, </w:t>
      </w:r>
      <w:proofErr w:type="spellStart"/>
      <w:r w:rsidRPr="00EB663A">
        <w:t>una</w:t>
      </w:r>
      <w:proofErr w:type="spellEnd"/>
      <w:r w:rsidRPr="00EB663A">
        <w:t xml:space="preserve"> </w:t>
      </w:r>
      <w:proofErr w:type="spellStart"/>
      <w:r w:rsidRPr="00EB663A">
        <w:t>risorsa</w:t>
      </w:r>
      <w:proofErr w:type="spellEnd"/>
      <w:r w:rsidRPr="00EB663A">
        <w:t xml:space="preserve"> </w:t>
      </w:r>
      <w:proofErr w:type="spellStart"/>
      <w:r w:rsidRPr="00EB663A">
        <w:t>molto</w:t>
      </w:r>
      <w:proofErr w:type="spellEnd"/>
      <w:r w:rsidRPr="00EB663A">
        <w:t xml:space="preserve"> utile. In </w:t>
      </w:r>
      <w:proofErr w:type="spellStart"/>
      <w:r w:rsidRPr="00EB663A">
        <w:t>ogni</w:t>
      </w:r>
      <w:proofErr w:type="spellEnd"/>
      <w:r w:rsidRPr="00EB663A">
        <w:t xml:space="preserve"> </w:t>
      </w:r>
      <w:proofErr w:type="spellStart"/>
      <w:r w:rsidRPr="00EB663A">
        <w:t>caso</w:t>
      </w:r>
      <w:proofErr w:type="spellEnd"/>
      <w:r w:rsidRPr="00EB663A">
        <w:t xml:space="preserve"> </w:t>
      </w:r>
      <w:proofErr w:type="spellStart"/>
      <w:r w:rsidRPr="00EB663A">
        <w:t>ti</w:t>
      </w:r>
      <w:proofErr w:type="spellEnd"/>
      <w:r w:rsidRPr="00EB663A">
        <w:t xml:space="preserve"> </w:t>
      </w:r>
      <w:proofErr w:type="spellStart"/>
      <w:r w:rsidRPr="00EB663A">
        <w:t>suggeriamo</w:t>
      </w:r>
      <w:proofErr w:type="spellEnd"/>
      <w:r w:rsidRPr="00EB663A">
        <w:t xml:space="preserve"> di </w:t>
      </w:r>
      <w:proofErr w:type="spellStart"/>
      <w:r w:rsidRPr="00EB663A">
        <w:t>usare</w:t>
      </w:r>
      <w:proofErr w:type="spellEnd"/>
      <w:r w:rsidRPr="00EB663A">
        <w:t xml:space="preserve"> </w:t>
      </w:r>
      <w:proofErr w:type="spellStart"/>
      <w:r w:rsidRPr="00EB663A">
        <w:t>immagini</w:t>
      </w:r>
      <w:proofErr w:type="spellEnd"/>
      <w:r w:rsidRPr="00EB663A">
        <w:t xml:space="preserve"> </w:t>
      </w:r>
      <w:proofErr w:type="spellStart"/>
      <w:r w:rsidRPr="00EB663A">
        <w:t>trovate</w:t>
      </w:r>
      <w:proofErr w:type="spellEnd"/>
      <w:r w:rsidRPr="00EB663A">
        <w:t xml:space="preserve"> online solo se</w:t>
      </w:r>
      <w:r w:rsidRPr="009717A8">
        <w:t xml:space="preserve"> </w:t>
      </w:r>
      <w:proofErr w:type="spellStart"/>
      <w:r w:rsidRPr="00EB663A">
        <w:t>scaricabili</w:t>
      </w:r>
      <w:proofErr w:type="spellEnd"/>
      <w:r w:rsidRPr="00EB663A">
        <w:t xml:space="preserve"> e </w:t>
      </w:r>
      <w:proofErr w:type="spellStart"/>
      <w:r w:rsidRPr="00EB663A">
        <w:t>condivisibili</w:t>
      </w:r>
      <w:proofErr w:type="spellEnd"/>
      <w:r w:rsidRPr="00EB663A">
        <w:t xml:space="preserve"> </w:t>
      </w:r>
      <w:proofErr w:type="spellStart"/>
      <w:r w:rsidRPr="00EB663A">
        <w:t>liberamente</w:t>
      </w:r>
      <w:proofErr w:type="spellEnd"/>
      <w:r w:rsidRPr="00EB663A">
        <w:t xml:space="preserve">: </w:t>
      </w:r>
      <w:proofErr w:type="spellStart"/>
      <w:r w:rsidRPr="00EB663A">
        <w:t>alcune</w:t>
      </w:r>
      <w:proofErr w:type="spellEnd"/>
      <w:r w:rsidR="00217655" w:rsidRPr="00EB663A">
        <w:t xml:space="preserve"> volte </w:t>
      </w:r>
      <w:proofErr w:type="spellStart"/>
      <w:r w:rsidRPr="00EB663A">
        <w:t>sono</w:t>
      </w:r>
      <w:proofErr w:type="spellEnd"/>
      <w:r w:rsidRPr="00EB663A">
        <w:t xml:space="preserve"> </w:t>
      </w:r>
      <w:proofErr w:type="spellStart"/>
      <w:r w:rsidRPr="00EB663A">
        <w:t>gratuite</w:t>
      </w:r>
      <w:proofErr w:type="spellEnd"/>
      <w:r w:rsidRPr="00EB663A">
        <w:t xml:space="preserve">, </w:t>
      </w:r>
      <w:proofErr w:type="spellStart"/>
      <w:r w:rsidRPr="00EB663A">
        <w:t>altre</w:t>
      </w:r>
      <w:proofErr w:type="spellEnd"/>
      <w:r w:rsidRPr="00EB663A">
        <w:t xml:space="preserve"> volte </w:t>
      </w:r>
      <w:proofErr w:type="spellStart"/>
      <w:r w:rsidRPr="00EB663A">
        <w:t>può</w:t>
      </w:r>
      <w:proofErr w:type="spellEnd"/>
      <w:r w:rsidRPr="00EB663A">
        <w:t xml:space="preserve"> </w:t>
      </w:r>
      <w:proofErr w:type="spellStart"/>
      <w:r w:rsidRPr="00EB663A">
        <w:t>essere</w:t>
      </w:r>
      <w:proofErr w:type="spellEnd"/>
      <w:r w:rsidRPr="00EB663A">
        <w:t xml:space="preserve"> </w:t>
      </w:r>
      <w:proofErr w:type="spellStart"/>
      <w:r w:rsidRPr="00EB663A">
        <w:t>necessario</w:t>
      </w:r>
      <w:proofErr w:type="spellEnd"/>
      <w:r>
        <w:t xml:space="preserve"> </w:t>
      </w:r>
      <w:proofErr w:type="spellStart"/>
      <w:r w:rsidRPr="009717A8">
        <w:t>registrarsi</w:t>
      </w:r>
      <w:proofErr w:type="spellEnd"/>
      <w:r w:rsidRPr="009717A8">
        <w:t xml:space="preserve"> prima di scaricarle. </w:t>
      </w:r>
    </w:p>
    <w:p w:rsidR="007F239E" w:rsidRDefault="007F239E" w:rsidP="00EB663A">
      <w:pPr>
        <w:pStyle w:val="TKTEXTE"/>
      </w:pPr>
      <w:r>
        <w:t>Per gli apprendenti di livello iniziale ti cons</w:t>
      </w:r>
      <w:r w:rsidR="00217655">
        <w:t>igliamo inoltre</w:t>
      </w:r>
      <w:r>
        <w:t xml:space="preserve"> l’</w:t>
      </w:r>
      <w:r w:rsidRPr="009717A8">
        <w:t>uti</w:t>
      </w:r>
      <w:r>
        <w:t>lizzo di oggetti reali</w:t>
      </w:r>
      <w:r w:rsidR="00217655">
        <w:t>,</w:t>
      </w:r>
      <w:r w:rsidRPr="009717A8">
        <w:t xml:space="preserve"> oppure </w:t>
      </w:r>
      <w:r>
        <w:t>di fotografie</w:t>
      </w:r>
      <w:r w:rsidRPr="009717A8">
        <w:t xml:space="preserve"> </w:t>
      </w:r>
      <w:r>
        <w:t xml:space="preserve">molto semplici </w:t>
      </w:r>
      <w:r w:rsidRPr="009717A8">
        <w:t>con un solo soggetto</w:t>
      </w:r>
      <w:r>
        <w:t>,</w:t>
      </w:r>
      <w:r w:rsidRPr="009717A8">
        <w:t xml:space="preserve"> </w:t>
      </w:r>
      <w:r>
        <w:t>così da non</w:t>
      </w:r>
      <w:r w:rsidRPr="009717A8">
        <w:t xml:space="preserve"> </w:t>
      </w:r>
      <w:r>
        <w:t>creare eventuali</w:t>
      </w:r>
      <w:r w:rsidRPr="009717A8">
        <w:t xml:space="preserve"> dubbi sul </w:t>
      </w:r>
      <w:r>
        <w:t xml:space="preserve">loro </w:t>
      </w:r>
      <w:r w:rsidRPr="009717A8">
        <w:t xml:space="preserve">significato. </w:t>
      </w:r>
    </w:p>
    <w:p w:rsidR="007F239E" w:rsidRPr="009717A8" w:rsidRDefault="007F239E" w:rsidP="00EB663A">
      <w:pPr>
        <w:pStyle w:val="TKTEXTE"/>
      </w:pPr>
      <w:r w:rsidRPr="009717A8">
        <w:lastRenderedPageBreak/>
        <w:t>T</w:t>
      </w:r>
      <w:r>
        <w:t xml:space="preserve">ieni sempre a mente la dimensione interculturale </w:t>
      </w:r>
      <w:r w:rsidRPr="009717A8">
        <w:t>ed evita di utilizzare immagini che po</w:t>
      </w:r>
      <w:r>
        <w:t xml:space="preserve">ssano offendere o infastidire i </w:t>
      </w:r>
      <w:r w:rsidRPr="009717A8">
        <w:t>rif</w:t>
      </w:r>
      <w:r>
        <w:t>ugiati</w:t>
      </w:r>
      <w:r w:rsidRPr="009717A8">
        <w:t xml:space="preserve"> con </w:t>
      </w:r>
      <w:r>
        <w:t xml:space="preserve">un </w:t>
      </w:r>
      <w:r w:rsidRPr="009717A8">
        <w:t>background cultural</w:t>
      </w:r>
      <w:r>
        <w:t>e</w:t>
      </w:r>
      <w:r w:rsidRPr="009717A8">
        <w:t xml:space="preserve"> e religios</w:t>
      </w:r>
      <w:r>
        <w:t>o</w:t>
      </w:r>
      <w:r w:rsidRPr="009717A8">
        <w:t xml:space="preserve"> divers</w:t>
      </w:r>
      <w:r>
        <w:t>o</w:t>
      </w:r>
      <w:r w:rsidRPr="009717A8">
        <w:t xml:space="preserve">. </w:t>
      </w:r>
    </w:p>
    <w:p w:rsidR="00AD36D4" w:rsidRPr="004F6C83" w:rsidRDefault="004F6C83" w:rsidP="00EB663A">
      <w:pPr>
        <w:pStyle w:val="TKTEXTE"/>
      </w:pPr>
      <w:r w:rsidRPr="004F6C83">
        <w:t xml:space="preserve">Vedi </w:t>
      </w:r>
      <w:r w:rsidR="007F239E">
        <w:t xml:space="preserve">in proposito </w:t>
      </w:r>
      <w:r w:rsidRPr="004F6C83">
        <w:t>anche lo strumento</w:t>
      </w:r>
      <w:r w:rsidR="009D204E" w:rsidRPr="004F6C83">
        <w:t xml:space="preserve"> </w:t>
      </w:r>
      <w:r w:rsidR="000A5C5D" w:rsidRPr="004F6C83">
        <w:t>22</w:t>
      </w:r>
      <w:r w:rsidR="009D204E" w:rsidRPr="004F6C83">
        <w:t xml:space="preserve"> </w:t>
      </w:r>
      <w:r w:rsidRPr="00C52A5C">
        <w:t xml:space="preserve">- </w:t>
      </w:r>
      <w:hyperlink r:id="rId8" w:history="1">
        <w:r w:rsidRPr="00EB663A">
          <w:rPr>
            <w:rStyle w:val="Lienhypertexte"/>
            <w:rFonts w:cs="Calibri"/>
            <w:i/>
            <w:iCs/>
            <w:u w:val="none"/>
            <w:lang w:val="it-IT"/>
          </w:rPr>
          <w:t>Selezionare immagini e oggetti per le attività linguistiche</w:t>
        </w:r>
      </w:hyperlink>
      <w:r w:rsidR="008A364A" w:rsidRPr="00AA1352">
        <w:t>.</w:t>
      </w:r>
    </w:p>
    <w:sectPr w:rsidR="00AD36D4" w:rsidRPr="004F6C83" w:rsidSect="007F5F10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655" w:rsidRDefault="00762655" w:rsidP="00C523EA">
      <w:r>
        <w:separator/>
      </w:r>
    </w:p>
  </w:endnote>
  <w:endnote w:type="continuationSeparator" w:id="0">
    <w:p w:rsidR="00762655" w:rsidRDefault="00762655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186952" w:rsidTr="00254DC5">
      <w:trPr>
        <w:cantSplit/>
      </w:trPr>
      <w:tc>
        <w:tcPr>
          <w:tcW w:w="1667" w:type="pct"/>
        </w:tcPr>
        <w:p w:rsidR="00186952" w:rsidRPr="0020022A" w:rsidRDefault="0020022A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20022A">
            <w:rPr>
              <w:rFonts w:eastAsia="Calibri" w:cs="Cambria"/>
              <w:sz w:val="18"/>
              <w:szCs w:val="18"/>
            </w:rPr>
            <w:t xml:space="preserve">Programma per le </w:t>
          </w:r>
          <w:proofErr w:type="spellStart"/>
          <w:r w:rsidRPr="0020022A">
            <w:rPr>
              <w:rFonts w:eastAsia="Calibri" w:cs="Cambria"/>
              <w:sz w:val="18"/>
              <w:szCs w:val="18"/>
            </w:rPr>
            <w:t>politiche</w:t>
          </w:r>
          <w:proofErr w:type="spellEnd"/>
          <w:r w:rsidRPr="0020022A">
            <w:rPr>
              <w:rFonts w:eastAsia="Calibri" w:cs="Cambria"/>
              <w:sz w:val="18"/>
              <w:szCs w:val="18"/>
            </w:rPr>
            <w:t xml:space="preserve"> </w:t>
          </w:r>
          <w:proofErr w:type="spellStart"/>
          <w:r w:rsidRPr="0020022A">
            <w:rPr>
              <w:rFonts w:eastAsia="Calibri" w:cs="Cambria"/>
              <w:sz w:val="18"/>
              <w:szCs w:val="18"/>
            </w:rPr>
            <w:t>linguistiche</w:t>
          </w:r>
          <w:proofErr w:type="spellEnd"/>
          <w:r w:rsidRPr="0020022A">
            <w:rPr>
              <w:rFonts w:eastAsia="Calibri" w:cs="Cambria"/>
              <w:sz w:val="18"/>
              <w:szCs w:val="18"/>
            </w:rPr>
            <w:t xml:space="preserve">, </w:t>
          </w:r>
          <w:proofErr w:type="spellStart"/>
          <w:r w:rsidRPr="0020022A">
            <w:rPr>
              <w:rFonts w:eastAsia="Calibri" w:cs="Cambria"/>
              <w:sz w:val="18"/>
              <w:szCs w:val="18"/>
            </w:rPr>
            <w:t>Strasburgo</w:t>
          </w:r>
          <w:proofErr w:type="spellEnd"/>
          <w:r w:rsidRPr="0020022A">
            <w:rPr>
              <w:rFonts w:eastAsia="Calibri" w:cs="Cambria"/>
              <w:sz w:val="18"/>
              <w:szCs w:val="18"/>
            </w:rPr>
            <w:t xml:space="preserve"> </w:t>
          </w:r>
        </w:p>
        <w:p w:rsidR="0020022A" w:rsidRPr="0020022A" w:rsidRDefault="0020022A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</w:p>
        <w:p w:rsidR="00186952" w:rsidRDefault="0020022A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proofErr w:type="spellStart"/>
          <w:r>
            <w:rPr>
              <w:rFonts w:eastAsia="Calibri" w:cs="Cambria"/>
              <w:b/>
              <w:sz w:val="18"/>
              <w:szCs w:val="18"/>
              <w:lang w:val="en-US"/>
            </w:rPr>
            <w:t>Strumento</w:t>
          </w:r>
          <w:proofErr w:type="spellEnd"/>
          <w:r w:rsidR="000A5C5D">
            <w:rPr>
              <w:rFonts w:eastAsia="Calibri" w:cs="Cambria"/>
              <w:b/>
              <w:sz w:val="18"/>
              <w:szCs w:val="18"/>
              <w:lang w:val="en-US"/>
            </w:rPr>
            <w:t xml:space="preserve"> 34</w:t>
          </w:r>
        </w:p>
      </w:tc>
      <w:tc>
        <w:tcPr>
          <w:tcW w:w="1667" w:type="pct"/>
          <w:vAlign w:val="bottom"/>
        </w:tcPr>
        <w:p w:rsidR="00186952" w:rsidRDefault="00365A5B" w:rsidP="0020022A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EB663A">
            <w:rPr>
              <w:rFonts w:eastAsia="Calibri" w:cs="Cambria"/>
              <w:noProof/>
              <w:sz w:val="18"/>
              <w:szCs w:val="18"/>
              <w:lang w:val="en-US"/>
            </w:rPr>
            <w:t>3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EB663A">
            <w:rPr>
              <w:rFonts w:eastAsia="Calibri" w:cs="Cambria"/>
              <w:noProof/>
              <w:sz w:val="18"/>
              <w:szCs w:val="18"/>
              <w:lang w:val="en-US"/>
            </w:rPr>
            <w:t>3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655" w:rsidRDefault="00762655" w:rsidP="00C523EA">
      <w:r>
        <w:separator/>
      </w:r>
    </w:p>
  </w:footnote>
  <w:footnote w:type="continuationSeparator" w:id="0">
    <w:p w:rsidR="00762655" w:rsidRDefault="00762655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186952" w:rsidRPr="0020022A" w:rsidTr="00186952">
      <w:trPr>
        <w:trHeight w:val="1304"/>
      </w:trPr>
      <w:tc>
        <w:tcPr>
          <w:tcW w:w="2210" w:type="dxa"/>
        </w:tcPr>
        <w:p w:rsidR="00186952" w:rsidRPr="00CB5C65" w:rsidRDefault="00186952" w:rsidP="00186952">
          <w:r w:rsidRPr="00CB5C65">
            <w:rPr>
              <w:noProof/>
              <w:lang w:eastAsia="fr-F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20022A" w:rsidRDefault="0020022A" w:rsidP="00186952">
          <w:pPr>
            <w:jc w:val="center"/>
            <w:rPr>
              <w:rFonts w:eastAsiaTheme="minorHAnsi"/>
              <w:b/>
              <w:lang w:val="en-US"/>
            </w:rPr>
          </w:pPr>
          <w:proofErr w:type="spellStart"/>
          <w:r w:rsidRPr="0020022A">
            <w:rPr>
              <w:rFonts w:eastAsiaTheme="minorHAnsi"/>
              <w:b/>
              <w:lang w:val="en-US"/>
            </w:rPr>
            <w:t>Supporto</w:t>
          </w:r>
          <w:proofErr w:type="spellEnd"/>
          <w:r w:rsidRPr="0020022A">
            <w:rPr>
              <w:rFonts w:eastAsiaTheme="minorHAnsi"/>
              <w:b/>
              <w:lang w:val="en-US"/>
            </w:rPr>
            <w:t xml:space="preserve"> </w:t>
          </w:r>
          <w:proofErr w:type="spellStart"/>
          <w:r w:rsidRPr="0020022A">
            <w:rPr>
              <w:rFonts w:eastAsiaTheme="minorHAnsi"/>
              <w:b/>
              <w:lang w:val="en-US"/>
            </w:rPr>
            <w:t>linguistico</w:t>
          </w:r>
          <w:proofErr w:type="spellEnd"/>
          <w:r w:rsidRPr="0020022A">
            <w:rPr>
              <w:rFonts w:eastAsiaTheme="minorHAnsi"/>
              <w:b/>
              <w:lang w:val="en-US"/>
            </w:rPr>
            <w:t xml:space="preserve"> per </w:t>
          </w:r>
          <w:proofErr w:type="spellStart"/>
          <w:r w:rsidRPr="0020022A">
            <w:rPr>
              <w:rFonts w:eastAsiaTheme="minorHAnsi"/>
              <w:b/>
              <w:lang w:val="en-US"/>
            </w:rPr>
            <w:t>rifugiati</w:t>
          </w:r>
          <w:proofErr w:type="spellEnd"/>
          <w:r w:rsidRPr="0020022A">
            <w:rPr>
              <w:rFonts w:eastAsiaTheme="minorHAnsi"/>
              <w:b/>
              <w:lang w:val="en-US"/>
            </w:rPr>
            <w:t xml:space="preserve"> </w:t>
          </w:r>
          <w:proofErr w:type="spellStart"/>
          <w:r w:rsidRPr="0020022A">
            <w:rPr>
              <w:rFonts w:eastAsiaTheme="minorHAnsi"/>
              <w:b/>
              <w:lang w:val="en-US"/>
            </w:rPr>
            <w:t>adulti</w:t>
          </w:r>
          <w:proofErr w:type="spellEnd"/>
          <w:r w:rsidRPr="0020022A">
            <w:rPr>
              <w:rFonts w:eastAsiaTheme="minorHAnsi"/>
              <w:b/>
              <w:lang w:val="en-US"/>
            </w:rPr>
            <w:t xml:space="preserve">: </w:t>
          </w:r>
        </w:p>
        <w:p w:rsidR="0020022A" w:rsidRPr="00AA1352" w:rsidRDefault="0020022A" w:rsidP="00186952">
          <w:pPr>
            <w:jc w:val="center"/>
            <w:rPr>
              <w:rFonts w:eastAsiaTheme="minorHAnsi"/>
              <w:b/>
              <w:i/>
            </w:rPr>
          </w:pPr>
          <w:r w:rsidRPr="00AA1352">
            <w:rPr>
              <w:rFonts w:eastAsiaTheme="minorHAnsi"/>
              <w:b/>
              <w:i/>
            </w:rPr>
            <w:t xml:space="preserve">il toolkit </w:t>
          </w:r>
          <w:proofErr w:type="spellStart"/>
          <w:r w:rsidRPr="00AA1352">
            <w:rPr>
              <w:rFonts w:eastAsiaTheme="minorHAnsi"/>
              <w:b/>
              <w:i/>
            </w:rPr>
            <w:t>del</w:t>
          </w:r>
          <w:proofErr w:type="spellEnd"/>
          <w:r w:rsidRPr="00AA1352">
            <w:rPr>
              <w:rFonts w:eastAsiaTheme="minorHAnsi"/>
              <w:b/>
              <w:i/>
            </w:rPr>
            <w:t xml:space="preserve"> </w:t>
          </w:r>
          <w:proofErr w:type="spellStart"/>
          <w:r w:rsidRPr="00AA1352">
            <w:rPr>
              <w:rFonts w:eastAsiaTheme="minorHAnsi"/>
              <w:b/>
              <w:i/>
            </w:rPr>
            <w:t>Consiglio</w:t>
          </w:r>
          <w:proofErr w:type="spellEnd"/>
          <w:r w:rsidRPr="00AA1352">
            <w:rPr>
              <w:rFonts w:eastAsiaTheme="minorHAnsi"/>
              <w:b/>
              <w:i/>
            </w:rPr>
            <w:t xml:space="preserve"> d’Europa </w:t>
          </w:r>
        </w:p>
        <w:p w:rsidR="00186952" w:rsidRPr="00AA1352" w:rsidRDefault="00762655" w:rsidP="00186952">
          <w:pPr>
            <w:jc w:val="center"/>
            <w:rPr>
              <w:rFonts w:eastAsiaTheme="minorHAnsi"/>
              <w:color w:val="0000FF"/>
              <w:u w:val="single"/>
            </w:rPr>
          </w:pPr>
          <w:hyperlink r:id="rId2" w:history="1">
            <w:r w:rsidR="00186952" w:rsidRPr="00AA1352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11" w:type="dxa"/>
        </w:tcPr>
        <w:p w:rsidR="0020022A" w:rsidRDefault="0020022A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proofErr w:type="spellStart"/>
          <w:r w:rsidRPr="0020022A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Integrazione</w:t>
          </w:r>
          <w:proofErr w:type="spellEnd"/>
          <w:r w:rsidRPr="0020022A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20022A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Linguistica</w:t>
          </w:r>
          <w:proofErr w:type="spellEnd"/>
          <w:r w:rsidRPr="0020022A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20022A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dei</w:t>
          </w:r>
          <w:proofErr w:type="spellEnd"/>
          <w:r w:rsidRPr="0020022A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20022A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Migranti</w:t>
          </w:r>
          <w:proofErr w:type="spellEnd"/>
          <w:r w:rsidRPr="0020022A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20022A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Adulti</w:t>
          </w:r>
          <w:proofErr w:type="spellEnd"/>
          <w:r w:rsidRPr="0020022A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(ILMA)</w:t>
          </w:r>
        </w:p>
        <w:p w:rsidR="00186952" w:rsidRPr="00010EAF" w:rsidRDefault="00762655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n-GB"/>
            </w:rPr>
          </w:pPr>
          <w:hyperlink r:id="rId3" w:history="1">
            <w:r w:rsidR="0018695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186952" w:rsidRPr="00186952" w:rsidRDefault="00186952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5F110A"/>
    <w:multiLevelType w:val="hybridMultilevel"/>
    <w:tmpl w:val="E08C07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03"/>
    <w:rsid w:val="00004C66"/>
    <w:rsid w:val="00013516"/>
    <w:rsid w:val="000338F0"/>
    <w:rsid w:val="00037B0E"/>
    <w:rsid w:val="000618A7"/>
    <w:rsid w:val="00081206"/>
    <w:rsid w:val="000937FA"/>
    <w:rsid w:val="000A080D"/>
    <w:rsid w:val="000A5C5D"/>
    <w:rsid w:val="000C5DEA"/>
    <w:rsid w:val="000C5F40"/>
    <w:rsid w:val="000E706C"/>
    <w:rsid w:val="000E7AFD"/>
    <w:rsid w:val="000F42D6"/>
    <w:rsid w:val="00110B4B"/>
    <w:rsid w:val="00113442"/>
    <w:rsid w:val="001216AC"/>
    <w:rsid w:val="00121C7F"/>
    <w:rsid w:val="00126A5E"/>
    <w:rsid w:val="001347DC"/>
    <w:rsid w:val="00140B7E"/>
    <w:rsid w:val="00141702"/>
    <w:rsid w:val="00154B1F"/>
    <w:rsid w:val="00172C07"/>
    <w:rsid w:val="001741D1"/>
    <w:rsid w:val="0017676C"/>
    <w:rsid w:val="00186952"/>
    <w:rsid w:val="00186C4E"/>
    <w:rsid w:val="001965B4"/>
    <w:rsid w:val="001A1B4C"/>
    <w:rsid w:val="001B0010"/>
    <w:rsid w:val="001B602D"/>
    <w:rsid w:val="001B71AD"/>
    <w:rsid w:val="001C7918"/>
    <w:rsid w:val="0020022A"/>
    <w:rsid w:val="00201D74"/>
    <w:rsid w:val="002021F6"/>
    <w:rsid w:val="0020300A"/>
    <w:rsid w:val="00214CD0"/>
    <w:rsid w:val="00217655"/>
    <w:rsid w:val="00220527"/>
    <w:rsid w:val="00233192"/>
    <w:rsid w:val="00246E8E"/>
    <w:rsid w:val="00254DC5"/>
    <w:rsid w:val="0026293F"/>
    <w:rsid w:val="002860CD"/>
    <w:rsid w:val="002A0CEF"/>
    <w:rsid w:val="002A3476"/>
    <w:rsid w:val="002F089F"/>
    <w:rsid w:val="002F2562"/>
    <w:rsid w:val="0030060E"/>
    <w:rsid w:val="00303A5A"/>
    <w:rsid w:val="003128C2"/>
    <w:rsid w:val="00327BBC"/>
    <w:rsid w:val="00330C9D"/>
    <w:rsid w:val="0033137E"/>
    <w:rsid w:val="003428B9"/>
    <w:rsid w:val="0035492A"/>
    <w:rsid w:val="003575BD"/>
    <w:rsid w:val="00365A5B"/>
    <w:rsid w:val="00373B9F"/>
    <w:rsid w:val="0037570C"/>
    <w:rsid w:val="0038409C"/>
    <w:rsid w:val="003847AD"/>
    <w:rsid w:val="003B337F"/>
    <w:rsid w:val="003C0495"/>
    <w:rsid w:val="003C050D"/>
    <w:rsid w:val="003C32F5"/>
    <w:rsid w:val="003E358D"/>
    <w:rsid w:val="003F121D"/>
    <w:rsid w:val="00450203"/>
    <w:rsid w:val="00457C68"/>
    <w:rsid w:val="00457DD9"/>
    <w:rsid w:val="00460BCC"/>
    <w:rsid w:val="00470AA9"/>
    <w:rsid w:val="0049006B"/>
    <w:rsid w:val="00490099"/>
    <w:rsid w:val="004A486D"/>
    <w:rsid w:val="004B5DD8"/>
    <w:rsid w:val="004C1652"/>
    <w:rsid w:val="004E32A8"/>
    <w:rsid w:val="004F2E30"/>
    <w:rsid w:val="004F2EFC"/>
    <w:rsid w:val="004F6C83"/>
    <w:rsid w:val="00503E91"/>
    <w:rsid w:val="00526886"/>
    <w:rsid w:val="00555D25"/>
    <w:rsid w:val="0056521A"/>
    <w:rsid w:val="005713EB"/>
    <w:rsid w:val="00592F6C"/>
    <w:rsid w:val="005B0BAA"/>
    <w:rsid w:val="005C2E50"/>
    <w:rsid w:val="005C4063"/>
    <w:rsid w:val="005E4CA5"/>
    <w:rsid w:val="005F3597"/>
    <w:rsid w:val="005F64BD"/>
    <w:rsid w:val="00617D74"/>
    <w:rsid w:val="00634900"/>
    <w:rsid w:val="0064154F"/>
    <w:rsid w:val="006455D0"/>
    <w:rsid w:val="00651E90"/>
    <w:rsid w:val="00655B1E"/>
    <w:rsid w:val="00655CCE"/>
    <w:rsid w:val="006627B2"/>
    <w:rsid w:val="0069490A"/>
    <w:rsid w:val="006A1A21"/>
    <w:rsid w:val="006C0689"/>
    <w:rsid w:val="006C08C3"/>
    <w:rsid w:val="006C7764"/>
    <w:rsid w:val="006D234F"/>
    <w:rsid w:val="006F4B6F"/>
    <w:rsid w:val="006F56BB"/>
    <w:rsid w:val="00702845"/>
    <w:rsid w:val="00705BF1"/>
    <w:rsid w:val="00727B5B"/>
    <w:rsid w:val="00734E55"/>
    <w:rsid w:val="0074542C"/>
    <w:rsid w:val="007458E1"/>
    <w:rsid w:val="00762655"/>
    <w:rsid w:val="00773ACD"/>
    <w:rsid w:val="00786599"/>
    <w:rsid w:val="007B4D14"/>
    <w:rsid w:val="007F239E"/>
    <w:rsid w:val="007F5F10"/>
    <w:rsid w:val="0080462C"/>
    <w:rsid w:val="00805257"/>
    <w:rsid w:val="008067EC"/>
    <w:rsid w:val="0083366C"/>
    <w:rsid w:val="00844534"/>
    <w:rsid w:val="008469DE"/>
    <w:rsid w:val="008506D5"/>
    <w:rsid w:val="00892B00"/>
    <w:rsid w:val="008A364A"/>
    <w:rsid w:val="008B45A3"/>
    <w:rsid w:val="008C53DF"/>
    <w:rsid w:val="008E6FB9"/>
    <w:rsid w:val="008F0189"/>
    <w:rsid w:val="008F1473"/>
    <w:rsid w:val="008F24DC"/>
    <w:rsid w:val="008F51C9"/>
    <w:rsid w:val="008F5269"/>
    <w:rsid w:val="009025F0"/>
    <w:rsid w:val="0093428B"/>
    <w:rsid w:val="0094551C"/>
    <w:rsid w:val="00953DC1"/>
    <w:rsid w:val="00970C63"/>
    <w:rsid w:val="0097497F"/>
    <w:rsid w:val="00990990"/>
    <w:rsid w:val="009A4759"/>
    <w:rsid w:val="009A5131"/>
    <w:rsid w:val="009B7F95"/>
    <w:rsid w:val="009C0600"/>
    <w:rsid w:val="009D204E"/>
    <w:rsid w:val="00A03292"/>
    <w:rsid w:val="00A1258A"/>
    <w:rsid w:val="00A36998"/>
    <w:rsid w:val="00A37741"/>
    <w:rsid w:val="00A5196F"/>
    <w:rsid w:val="00A6623D"/>
    <w:rsid w:val="00A67362"/>
    <w:rsid w:val="00A7554F"/>
    <w:rsid w:val="00A802F2"/>
    <w:rsid w:val="00A81C9B"/>
    <w:rsid w:val="00AA1352"/>
    <w:rsid w:val="00AB255A"/>
    <w:rsid w:val="00AD36D4"/>
    <w:rsid w:val="00AE657E"/>
    <w:rsid w:val="00AF4A1E"/>
    <w:rsid w:val="00AF56A8"/>
    <w:rsid w:val="00B14386"/>
    <w:rsid w:val="00B25C82"/>
    <w:rsid w:val="00B33421"/>
    <w:rsid w:val="00B35EFB"/>
    <w:rsid w:val="00B73A35"/>
    <w:rsid w:val="00B85B33"/>
    <w:rsid w:val="00B87D33"/>
    <w:rsid w:val="00B94E15"/>
    <w:rsid w:val="00BA25B4"/>
    <w:rsid w:val="00BA3C32"/>
    <w:rsid w:val="00BB182D"/>
    <w:rsid w:val="00BC0303"/>
    <w:rsid w:val="00BC3EFC"/>
    <w:rsid w:val="00BD2F15"/>
    <w:rsid w:val="00BE6428"/>
    <w:rsid w:val="00BF2B09"/>
    <w:rsid w:val="00BF693D"/>
    <w:rsid w:val="00C06466"/>
    <w:rsid w:val="00C24B3F"/>
    <w:rsid w:val="00C35A15"/>
    <w:rsid w:val="00C36B49"/>
    <w:rsid w:val="00C478A6"/>
    <w:rsid w:val="00C523EA"/>
    <w:rsid w:val="00C52A5C"/>
    <w:rsid w:val="00C622D7"/>
    <w:rsid w:val="00C7477C"/>
    <w:rsid w:val="00C8086F"/>
    <w:rsid w:val="00C94196"/>
    <w:rsid w:val="00CC0991"/>
    <w:rsid w:val="00CD0529"/>
    <w:rsid w:val="00CD42D1"/>
    <w:rsid w:val="00CD47E3"/>
    <w:rsid w:val="00CE0826"/>
    <w:rsid w:val="00CF0B90"/>
    <w:rsid w:val="00CF36D3"/>
    <w:rsid w:val="00D00DA4"/>
    <w:rsid w:val="00D04DDA"/>
    <w:rsid w:val="00D07616"/>
    <w:rsid w:val="00D2211A"/>
    <w:rsid w:val="00D57D70"/>
    <w:rsid w:val="00D61794"/>
    <w:rsid w:val="00D61B2D"/>
    <w:rsid w:val="00D81172"/>
    <w:rsid w:val="00D8328F"/>
    <w:rsid w:val="00D83A78"/>
    <w:rsid w:val="00DA5A92"/>
    <w:rsid w:val="00DC59A0"/>
    <w:rsid w:val="00DD0635"/>
    <w:rsid w:val="00DD35DF"/>
    <w:rsid w:val="00DD53DC"/>
    <w:rsid w:val="00DE5B7D"/>
    <w:rsid w:val="00DF5B76"/>
    <w:rsid w:val="00DF60EB"/>
    <w:rsid w:val="00DF6268"/>
    <w:rsid w:val="00E076C3"/>
    <w:rsid w:val="00E21B21"/>
    <w:rsid w:val="00E53152"/>
    <w:rsid w:val="00E826A8"/>
    <w:rsid w:val="00E90A39"/>
    <w:rsid w:val="00EB3411"/>
    <w:rsid w:val="00EB663A"/>
    <w:rsid w:val="00ED4CB7"/>
    <w:rsid w:val="00F260E9"/>
    <w:rsid w:val="00F5126A"/>
    <w:rsid w:val="00F87471"/>
    <w:rsid w:val="00F934F1"/>
    <w:rsid w:val="00FB0515"/>
    <w:rsid w:val="00FB1DA7"/>
    <w:rsid w:val="00FB70A6"/>
    <w:rsid w:val="00FC4F80"/>
    <w:rsid w:val="00FD180C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F0003E-4C07-4BE8-8000-18C88B14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styleId="Paragraphedeliste">
    <w:name w:val="List Paragraph"/>
    <w:basedOn w:val="Normal"/>
    <w:uiPriority w:val="99"/>
    <w:qFormat/>
    <w:rsid w:val="004F6C83"/>
    <w:pPr>
      <w:spacing w:after="120" w:line="360" w:lineRule="auto"/>
      <w:ind w:left="720"/>
      <w:contextualSpacing/>
    </w:pPr>
    <w:rPr>
      <w:rFonts w:ascii="Arial" w:eastAsia="MS Mincho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strumento-22-selezionare-immagini-e-oggetti-per-le-attivita-linguistic/16807607c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79F29-4505-499E-BD31-6C0B4D97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3</TotalTime>
  <Pages>3</Pages>
  <Words>1005</Words>
  <Characters>4848</Characters>
  <Application>Microsoft Office Word</Application>
  <DocSecurity>0</DocSecurity>
  <Lines>75</Lines>
  <Paragraphs>37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5</cp:revision>
  <cp:lastPrinted>2017-03-21T18:43:00Z</cp:lastPrinted>
  <dcterms:created xsi:type="dcterms:W3CDTF">2017-10-22T15:36:00Z</dcterms:created>
  <dcterms:modified xsi:type="dcterms:W3CDTF">2017-11-09T08:04:00Z</dcterms:modified>
</cp:coreProperties>
</file>