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14:paraId="1F4B9031" w14:textId="77777777" w:rsidTr="00434AE2">
        <w:trPr>
          <w:trHeight w:val="737"/>
        </w:trPr>
        <w:tc>
          <w:tcPr>
            <w:tcW w:w="1250" w:type="pct"/>
            <w:shd w:val="clear" w:color="auto" w:fill="auto"/>
            <w:vAlign w:val="center"/>
          </w:tcPr>
          <w:p w14:paraId="50309C18" w14:textId="77777777"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50" w:type="pct"/>
            <w:shd w:val="clear" w:color="auto" w:fill="auto"/>
            <w:vAlign w:val="center"/>
          </w:tcPr>
          <w:p w14:paraId="73E1200E" w14:textId="77777777" w:rsidR="002D11B8" w:rsidRPr="009C5258" w:rsidRDefault="00FC4FC8" w:rsidP="00E54322">
            <w:pPr>
              <w:ind w:left="-108"/>
              <w:jc w:val="center"/>
              <w:rPr>
                <w:rFonts w:ascii="Arial Narrow" w:hAnsi="Arial Narrow" w:cs="Arial"/>
                <w:szCs w:val="20"/>
              </w:rPr>
            </w:pPr>
            <w:r w:rsidRPr="00FC4FC8">
              <w:rPr>
                <w:rFonts w:ascii="Arial Narrow" w:hAnsi="Arial Narrow" w:cs="Calibri"/>
                <w:szCs w:val="20"/>
              </w:rPr>
              <w:t>Information documents</w:t>
            </w:r>
          </w:p>
        </w:tc>
        <w:tc>
          <w:tcPr>
            <w:tcW w:w="1250" w:type="pct"/>
            <w:shd w:val="clear" w:color="auto" w:fill="auto"/>
            <w:vAlign w:val="center"/>
          </w:tcPr>
          <w:p w14:paraId="1E97A309" w14:textId="76E27485" w:rsidR="002D11B8" w:rsidRPr="008D067B" w:rsidRDefault="008D067B" w:rsidP="00875186">
            <w:pPr>
              <w:ind w:left="-40"/>
              <w:jc w:val="center"/>
              <w:rPr>
                <w:rFonts w:ascii="Arial Narrow" w:hAnsi="Arial Narrow" w:cs="Arial"/>
                <w:b/>
                <w:sz w:val="24"/>
                <w:szCs w:val="24"/>
              </w:rPr>
            </w:pPr>
            <w:r w:rsidRPr="008D067B">
              <w:rPr>
                <w:rFonts w:ascii="Arial Narrow" w:hAnsi="Arial Narrow" w:cs="Calibri"/>
                <w:b/>
                <w:sz w:val="24"/>
                <w:szCs w:val="24"/>
              </w:rPr>
              <w:t>CM/</w:t>
            </w:r>
            <w:proofErr w:type="gramStart"/>
            <w:r w:rsidRPr="008D067B">
              <w:rPr>
                <w:rFonts w:ascii="Arial Narrow" w:hAnsi="Arial Narrow" w:cs="Calibri"/>
                <w:b/>
                <w:sz w:val="24"/>
                <w:szCs w:val="24"/>
              </w:rPr>
              <w:t>Inf(</w:t>
            </w:r>
            <w:proofErr w:type="gramEnd"/>
            <w:r w:rsidRPr="008D067B">
              <w:rPr>
                <w:rFonts w:ascii="Arial Narrow" w:hAnsi="Arial Narrow" w:cs="Calibri"/>
                <w:b/>
                <w:sz w:val="24"/>
                <w:szCs w:val="24"/>
              </w:rPr>
              <w:t>2022)</w:t>
            </w:r>
            <w:r w:rsidR="0002161B">
              <w:rPr>
                <w:rFonts w:ascii="Arial Narrow" w:hAnsi="Arial Narrow" w:cs="Calibri"/>
                <w:b/>
                <w:sz w:val="24"/>
                <w:szCs w:val="24"/>
              </w:rPr>
              <w:t>22</w:t>
            </w:r>
          </w:p>
        </w:tc>
        <w:tc>
          <w:tcPr>
            <w:tcW w:w="1250" w:type="pct"/>
            <w:shd w:val="clear" w:color="auto" w:fill="auto"/>
            <w:vAlign w:val="center"/>
          </w:tcPr>
          <w:p w14:paraId="3A56641D" w14:textId="19BB301F" w:rsidR="002D11B8" w:rsidRPr="00F96689" w:rsidRDefault="00F77541" w:rsidP="00875186">
            <w:pPr>
              <w:jc w:val="right"/>
              <w:rPr>
                <w:rFonts w:ascii="Arial Narrow" w:hAnsi="Arial Narrow" w:cs="Arial"/>
                <w:sz w:val="16"/>
                <w:szCs w:val="16"/>
              </w:rPr>
            </w:pPr>
            <w:r>
              <w:rPr>
                <w:rFonts w:ascii="Arial Narrow" w:hAnsi="Arial Narrow" w:cs="Arial"/>
                <w:sz w:val="16"/>
                <w:szCs w:val="16"/>
              </w:rPr>
              <w:t xml:space="preserve">4 </w:t>
            </w:r>
            <w:r w:rsidR="0002161B">
              <w:rPr>
                <w:rFonts w:ascii="Arial Narrow" w:hAnsi="Arial Narrow" w:cs="Arial"/>
                <w:sz w:val="16"/>
                <w:szCs w:val="16"/>
              </w:rPr>
              <w:t xml:space="preserve">November </w:t>
            </w:r>
            <w:r w:rsidR="00A93B21">
              <w:rPr>
                <w:rFonts w:ascii="Arial Narrow" w:hAnsi="Arial Narrow" w:cs="Arial"/>
                <w:sz w:val="16"/>
                <w:szCs w:val="16"/>
              </w:rPr>
              <w:t>202</w:t>
            </w:r>
            <w:r>
              <w:rPr>
                <w:rFonts w:ascii="Arial Narrow" w:hAnsi="Arial Narrow" w:cs="Arial"/>
                <w:sz w:val="16"/>
                <w:szCs w:val="16"/>
              </w:rPr>
              <w:t xml:space="preserve">2 </w:t>
            </w:r>
            <w:r>
              <w:rPr>
                <w:rStyle w:val="FootnoteReference"/>
                <w:rFonts w:ascii="Arial Narrow" w:hAnsi="Arial Narrow" w:cs="Arial"/>
                <w:sz w:val="16"/>
                <w:szCs w:val="16"/>
              </w:rPr>
              <w:footnoteReference w:id="1"/>
            </w:r>
          </w:p>
        </w:tc>
      </w:tr>
    </w:tbl>
    <w:p w14:paraId="30E7719B"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14:paraId="64CEE609" w14:textId="77777777" w:rsidTr="00E54322">
        <w:tc>
          <w:tcPr>
            <w:tcW w:w="9399" w:type="dxa"/>
            <w:shd w:val="clear" w:color="auto" w:fill="auto"/>
            <w:tcMar>
              <w:top w:w="227" w:type="dxa"/>
              <w:bottom w:w="227" w:type="dxa"/>
            </w:tcMar>
            <w:vAlign w:val="center"/>
          </w:tcPr>
          <w:p w14:paraId="39FE1DED" w14:textId="3435CD7D" w:rsidR="00E457C3" w:rsidRPr="0022676C" w:rsidRDefault="0002161B" w:rsidP="008D10FF">
            <w:pPr>
              <w:rPr>
                <w:rFonts w:ascii="Arial Narrow" w:hAnsi="Arial Narrow" w:cs="Calibri"/>
                <w:b/>
                <w:szCs w:val="20"/>
              </w:rPr>
            </w:pPr>
            <w:r>
              <w:rPr>
                <w:rFonts w:ascii="Arial Narrow" w:hAnsi="Arial Narrow" w:cs="Calibri"/>
                <w:b/>
                <w:sz w:val="28"/>
                <w:szCs w:val="28"/>
              </w:rPr>
              <w:t>Stocktaking</w:t>
            </w:r>
            <w:r w:rsidR="0077208B">
              <w:rPr>
                <w:rFonts w:ascii="Arial Narrow" w:hAnsi="Arial Narrow" w:cs="Calibri"/>
                <w:b/>
                <w:sz w:val="28"/>
                <w:szCs w:val="28"/>
              </w:rPr>
              <w:t xml:space="preserve"> of the </w:t>
            </w:r>
            <w:r w:rsidR="00DF5F2A">
              <w:rPr>
                <w:rFonts w:ascii="Arial Narrow" w:hAnsi="Arial Narrow" w:cs="Calibri"/>
                <w:b/>
                <w:sz w:val="28"/>
                <w:szCs w:val="28"/>
              </w:rPr>
              <w:t>I</w:t>
            </w:r>
            <w:r w:rsidR="0077208B">
              <w:rPr>
                <w:rFonts w:ascii="Arial Narrow" w:hAnsi="Arial Narrow" w:cs="Calibri"/>
                <w:b/>
                <w:sz w:val="28"/>
                <w:szCs w:val="28"/>
              </w:rPr>
              <w:t xml:space="preserve">rish </w:t>
            </w:r>
            <w:r w:rsidR="00CF2078">
              <w:rPr>
                <w:rFonts w:ascii="Arial Narrow" w:hAnsi="Arial Narrow" w:cs="Calibri"/>
                <w:b/>
                <w:sz w:val="28"/>
                <w:szCs w:val="28"/>
              </w:rPr>
              <w:t>Presidency</w:t>
            </w:r>
            <w:r w:rsidR="0022676C">
              <w:rPr>
                <w:rFonts w:ascii="Arial Narrow" w:hAnsi="Arial Narrow" w:cs="Calibri"/>
                <w:b/>
                <w:sz w:val="28"/>
                <w:szCs w:val="28"/>
              </w:rPr>
              <w:br/>
            </w:r>
            <w:r w:rsidR="0022676C" w:rsidRPr="0022676C">
              <w:rPr>
                <w:rFonts w:ascii="Arial Narrow" w:hAnsi="Arial Narrow" w:cs="Calibri"/>
                <w:b/>
                <w:sz w:val="28"/>
                <w:szCs w:val="28"/>
              </w:rPr>
              <w:t>of the Committee of Ministers of the Council of Europe</w:t>
            </w:r>
            <w:r w:rsidR="0022676C">
              <w:rPr>
                <w:rFonts w:ascii="Arial Narrow" w:hAnsi="Arial Narrow" w:cs="Calibri"/>
                <w:b/>
                <w:sz w:val="28"/>
                <w:szCs w:val="28"/>
              </w:rPr>
              <w:br/>
            </w:r>
            <w:r w:rsidR="0022676C" w:rsidRPr="0022676C">
              <w:rPr>
                <w:rFonts w:ascii="Arial Narrow" w:hAnsi="Arial Narrow" w:cs="Calibri"/>
                <w:b/>
                <w:sz w:val="28"/>
                <w:szCs w:val="28"/>
              </w:rPr>
              <w:t>(</w:t>
            </w:r>
            <w:r w:rsidR="00DF5F2A">
              <w:rPr>
                <w:rFonts w:ascii="Arial Narrow" w:hAnsi="Arial Narrow" w:cs="Calibri"/>
                <w:b/>
                <w:sz w:val="28"/>
                <w:szCs w:val="28"/>
              </w:rPr>
              <w:t xml:space="preserve">20 May </w:t>
            </w:r>
            <w:r w:rsidR="0077208B">
              <w:rPr>
                <w:rFonts w:ascii="Arial Narrow" w:hAnsi="Arial Narrow" w:cs="Calibri"/>
                <w:b/>
                <w:sz w:val="28"/>
                <w:szCs w:val="28"/>
              </w:rPr>
              <w:t xml:space="preserve">– </w:t>
            </w:r>
            <w:r>
              <w:rPr>
                <w:rFonts w:ascii="Arial Narrow" w:hAnsi="Arial Narrow" w:cs="Calibri"/>
                <w:b/>
                <w:sz w:val="28"/>
                <w:szCs w:val="28"/>
              </w:rPr>
              <w:t xml:space="preserve">9 </w:t>
            </w:r>
            <w:r w:rsidR="0077208B">
              <w:rPr>
                <w:rFonts w:ascii="Arial Narrow" w:hAnsi="Arial Narrow" w:cs="Calibri"/>
                <w:b/>
                <w:sz w:val="28"/>
                <w:szCs w:val="28"/>
              </w:rPr>
              <w:t xml:space="preserve">November </w:t>
            </w:r>
            <w:r w:rsidR="00DF5F2A">
              <w:rPr>
                <w:rFonts w:ascii="Arial Narrow" w:hAnsi="Arial Narrow" w:cs="Calibri"/>
                <w:b/>
                <w:sz w:val="28"/>
                <w:szCs w:val="28"/>
              </w:rPr>
              <w:t>2022</w:t>
            </w:r>
            <w:r w:rsidR="0022676C" w:rsidRPr="0022676C">
              <w:rPr>
                <w:rFonts w:ascii="Arial Narrow" w:hAnsi="Arial Narrow" w:cs="Calibri"/>
                <w:b/>
                <w:sz w:val="28"/>
                <w:szCs w:val="28"/>
              </w:rPr>
              <w:t>)</w:t>
            </w:r>
          </w:p>
        </w:tc>
      </w:tr>
    </w:tbl>
    <w:p w14:paraId="705BD869" w14:textId="39897504" w:rsidR="00E54322" w:rsidRDefault="00E54322" w:rsidP="0037200F">
      <w:pPr>
        <w:rPr>
          <w:rFonts w:eastAsia="Times New Roman"/>
          <w:szCs w:val="24"/>
        </w:rPr>
      </w:pPr>
      <w:r>
        <w:rPr>
          <w:rFonts w:eastAsia="Times New Roman"/>
          <w:szCs w:val="24"/>
        </w:rPr>
        <w:t xml:space="preserve"> </w:t>
      </w:r>
    </w:p>
    <w:p w14:paraId="695AFA36" w14:textId="21B51314" w:rsidR="008761EE" w:rsidRDefault="008761EE" w:rsidP="0037200F">
      <w:pPr>
        <w:rPr>
          <w:rFonts w:eastAsia="Times New Roman"/>
          <w:szCs w:val="24"/>
        </w:rPr>
      </w:pPr>
    </w:p>
    <w:p w14:paraId="3F1B2D9B" w14:textId="77777777" w:rsidR="00CA31CB" w:rsidRPr="00E93698" w:rsidRDefault="00CA31CB" w:rsidP="00CA31CB">
      <w:pPr>
        <w:rPr>
          <w:rFonts w:cstheme="minorHAnsi"/>
          <w:b/>
        </w:rPr>
      </w:pPr>
      <w:r>
        <w:rPr>
          <w:rFonts w:cstheme="minorHAnsi"/>
          <w:b/>
        </w:rPr>
        <w:t>Introduction</w:t>
      </w:r>
    </w:p>
    <w:p w14:paraId="35C0E9BC" w14:textId="77777777" w:rsidR="00CA31CB" w:rsidRDefault="00CA31CB" w:rsidP="00CA31CB">
      <w:pPr>
        <w:rPr>
          <w:rFonts w:cstheme="minorHAnsi"/>
        </w:rPr>
      </w:pPr>
    </w:p>
    <w:p w14:paraId="10B16AC1" w14:textId="62B430CC" w:rsidR="00CA31CB" w:rsidRPr="00112BE7" w:rsidRDefault="00CA31CB" w:rsidP="00CA31CB">
      <w:pPr>
        <w:rPr>
          <w:rFonts w:cstheme="minorHAnsi"/>
        </w:rPr>
      </w:pPr>
      <w:r w:rsidRPr="00112BE7">
        <w:rPr>
          <w:rFonts w:cstheme="minorHAnsi"/>
        </w:rPr>
        <w:t xml:space="preserve">Ireland assumed the Presidency of the Committee of Ministers of the Council of Europe </w:t>
      </w:r>
      <w:r>
        <w:rPr>
          <w:rFonts w:cstheme="minorHAnsi"/>
        </w:rPr>
        <w:t>(</w:t>
      </w:r>
      <w:r w:rsidRPr="00112BE7">
        <w:rPr>
          <w:rFonts w:cstheme="minorHAnsi"/>
        </w:rPr>
        <w:t>for the seventh time</w:t>
      </w:r>
      <w:r>
        <w:rPr>
          <w:rFonts w:cstheme="minorHAnsi"/>
        </w:rPr>
        <w:t>)</w:t>
      </w:r>
      <w:r w:rsidRPr="00112BE7">
        <w:rPr>
          <w:rFonts w:cstheme="minorHAnsi"/>
        </w:rPr>
        <w:t xml:space="preserve"> in Turin on 20 May 2022. The term began at a critical juncture in the institution’s 73-year history, as the Council sought to respond to the immediate consequences of the war in Ukraine and adjust to the expulsion of Russia, while continuing to address democratic backsliding and challenges to </w:t>
      </w:r>
      <w:r>
        <w:rPr>
          <w:rFonts w:cstheme="minorHAnsi"/>
        </w:rPr>
        <w:t>h</w:t>
      </w:r>
      <w:r w:rsidRPr="00112BE7">
        <w:rPr>
          <w:rFonts w:cstheme="minorHAnsi"/>
        </w:rPr>
        <w:t xml:space="preserve">uman </w:t>
      </w:r>
      <w:r>
        <w:rPr>
          <w:rFonts w:cstheme="minorHAnsi"/>
        </w:rPr>
        <w:t>r</w:t>
      </w:r>
      <w:r w:rsidRPr="00112BE7">
        <w:rPr>
          <w:rFonts w:cstheme="minorHAnsi"/>
        </w:rPr>
        <w:t xml:space="preserve">ights across the continent. </w:t>
      </w:r>
    </w:p>
    <w:p w14:paraId="088CC18D" w14:textId="77777777" w:rsidR="00CA31CB" w:rsidRDefault="00CA31CB" w:rsidP="00CA31CB">
      <w:pPr>
        <w:rPr>
          <w:rFonts w:cstheme="minorHAnsi"/>
          <w:lang w:val="en-US"/>
        </w:rPr>
      </w:pPr>
    </w:p>
    <w:p w14:paraId="0159209E" w14:textId="46A84BA5" w:rsidR="00CA31CB" w:rsidRPr="00112BE7" w:rsidRDefault="00CA31CB" w:rsidP="00CA31CB">
      <w:pPr>
        <w:rPr>
          <w:rFonts w:cstheme="minorHAnsi"/>
          <w:lang w:val="en-US"/>
        </w:rPr>
      </w:pPr>
      <w:r>
        <w:rPr>
          <w:rFonts w:cstheme="minorHAnsi"/>
          <w:lang w:val="en-US"/>
        </w:rPr>
        <w:t xml:space="preserve">With strong support from the Secretary General, the European Court of Human Rights, the President of the Parliamentary Assembly (PACE), Secretariat officials, other key Council institutions and civil society and cultural partners, </w:t>
      </w:r>
      <w:r w:rsidRPr="00112BE7">
        <w:rPr>
          <w:rFonts w:cstheme="minorHAnsi"/>
          <w:lang w:val="en-US"/>
        </w:rPr>
        <w:t>6</w:t>
      </w:r>
      <w:r w:rsidR="000A2333">
        <w:rPr>
          <w:rFonts w:cstheme="minorHAnsi"/>
          <w:lang w:val="en-US"/>
        </w:rPr>
        <w:t>5</w:t>
      </w:r>
      <w:r w:rsidRPr="00112BE7">
        <w:rPr>
          <w:rFonts w:cstheme="minorHAnsi"/>
          <w:lang w:val="en-US"/>
        </w:rPr>
        <w:t xml:space="preserve"> events were held during Ireland’s six-month Presidency</w:t>
      </w:r>
      <w:r>
        <w:rPr>
          <w:rFonts w:cstheme="minorHAnsi"/>
          <w:lang w:val="en-US"/>
        </w:rPr>
        <w:t>. Alongside</w:t>
      </w:r>
      <w:r w:rsidRPr="00112BE7">
        <w:rPr>
          <w:rFonts w:cstheme="minorHAnsi"/>
          <w:lang w:val="en-US"/>
        </w:rPr>
        <w:t xml:space="preserve"> 4</w:t>
      </w:r>
      <w:r w:rsidR="000A2333">
        <w:rPr>
          <w:rFonts w:cstheme="minorHAnsi"/>
          <w:lang w:val="en-US"/>
        </w:rPr>
        <w:t>4</w:t>
      </w:r>
      <w:r w:rsidRPr="00112BE7">
        <w:rPr>
          <w:rFonts w:cstheme="minorHAnsi"/>
          <w:lang w:val="en-US"/>
        </w:rPr>
        <w:t xml:space="preserve"> policy-oriented </w:t>
      </w:r>
      <w:r>
        <w:rPr>
          <w:rFonts w:cstheme="minorHAnsi"/>
          <w:lang w:val="en-US"/>
        </w:rPr>
        <w:t>conferences, seminars and roundtables</w:t>
      </w:r>
      <w:r w:rsidRPr="00112BE7">
        <w:rPr>
          <w:rFonts w:cstheme="minorHAnsi"/>
          <w:lang w:val="en-US"/>
        </w:rPr>
        <w:t xml:space="preserve"> in Strasbourg, Ireland</w:t>
      </w:r>
      <w:r>
        <w:rPr>
          <w:rFonts w:cstheme="minorHAnsi"/>
          <w:lang w:val="en-US"/>
        </w:rPr>
        <w:t>,</w:t>
      </w:r>
      <w:r w:rsidRPr="00112BE7">
        <w:rPr>
          <w:rFonts w:cstheme="minorHAnsi"/>
          <w:lang w:val="en-US"/>
        </w:rPr>
        <w:t xml:space="preserve"> and across Europe</w:t>
      </w:r>
      <w:r>
        <w:rPr>
          <w:rFonts w:cstheme="minorHAnsi"/>
          <w:lang w:val="en-US"/>
        </w:rPr>
        <w:t>,</w:t>
      </w:r>
      <w:r w:rsidRPr="00112BE7">
        <w:rPr>
          <w:rFonts w:cstheme="minorHAnsi"/>
          <w:lang w:val="en-US"/>
        </w:rPr>
        <w:t xml:space="preserve"> </w:t>
      </w:r>
      <w:r>
        <w:rPr>
          <w:rFonts w:cstheme="minorHAnsi"/>
          <w:lang w:val="en-US"/>
        </w:rPr>
        <w:t>th</w:t>
      </w:r>
      <w:r w:rsidRPr="00112BE7">
        <w:rPr>
          <w:rFonts w:cstheme="minorHAnsi"/>
          <w:lang w:val="en-US"/>
        </w:rPr>
        <w:t>e Presidency</w:t>
      </w:r>
      <w:r>
        <w:rPr>
          <w:rFonts w:cstheme="minorHAnsi"/>
          <w:lang w:val="en-US"/>
        </w:rPr>
        <w:t xml:space="preserve"> </w:t>
      </w:r>
      <w:proofErr w:type="spellStart"/>
      <w:r w:rsidRPr="00112BE7">
        <w:rPr>
          <w:rFonts w:cstheme="minorHAnsi"/>
          <w:lang w:val="en-US"/>
        </w:rPr>
        <w:t>organised</w:t>
      </w:r>
      <w:proofErr w:type="spellEnd"/>
      <w:r w:rsidRPr="00112BE7">
        <w:rPr>
          <w:rFonts w:cstheme="minorHAnsi"/>
          <w:lang w:val="en-US"/>
        </w:rPr>
        <w:t xml:space="preserve"> 21 cultural events in Strasbourg, promoting engagement between delegations and with the city of Strasbourg following the disruption of the Covid-19 pandemic. </w:t>
      </w:r>
    </w:p>
    <w:p w14:paraId="1EC170FB" w14:textId="77777777" w:rsidR="00CA31CB" w:rsidRDefault="00CA31CB" w:rsidP="00CA31CB">
      <w:pPr>
        <w:rPr>
          <w:rFonts w:cstheme="minorHAnsi"/>
          <w:lang w:val="en-US"/>
        </w:rPr>
      </w:pPr>
    </w:p>
    <w:p w14:paraId="53451135" w14:textId="03DF92DA" w:rsidR="00CA31CB" w:rsidRDefault="00CA31CB" w:rsidP="00CA31CB">
      <w:pPr>
        <w:rPr>
          <w:rFonts w:cstheme="minorHAnsi"/>
          <w:lang w:val="en-US"/>
        </w:rPr>
      </w:pPr>
      <w:r>
        <w:rPr>
          <w:rFonts w:cstheme="minorHAnsi"/>
          <w:lang w:val="en-US"/>
        </w:rPr>
        <w:t>Across its term, the Presidency advanced</w:t>
      </w:r>
      <w:r w:rsidRPr="00112BE7">
        <w:rPr>
          <w:rFonts w:cstheme="minorHAnsi"/>
          <w:lang w:val="en-US"/>
        </w:rPr>
        <w:t xml:space="preserve"> the</w:t>
      </w:r>
      <w:r>
        <w:rPr>
          <w:rFonts w:cstheme="minorHAnsi"/>
          <w:lang w:val="en-US"/>
        </w:rPr>
        <w:t xml:space="preserve"> work of the</w:t>
      </w:r>
      <w:r w:rsidRPr="00112BE7">
        <w:rPr>
          <w:rFonts w:cstheme="minorHAnsi"/>
          <w:lang w:val="en-US"/>
        </w:rPr>
        <w:t xml:space="preserve"> Committee of Ministers’ Deputies (CM)</w:t>
      </w:r>
      <w:r>
        <w:rPr>
          <w:rFonts w:cstheme="minorHAnsi"/>
          <w:lang w:val="en-US"/>
        </w:rPr>
        <w:t>,</w:t>
      </w:r>
      <w:r w:rsidR="000A2333">
        <w:rPr>
          <w:rFonts w:cstheme="minorHAnsi"/>
          <w:lang w:val="en-US"/>
        </w:rPr>
        <w:t xml:space="preserve"> </w:t>
      </w:r>
      <w:proofErr w:type="gramStart"/>
      <w:r>
        <w:rPr>
          <w:rFonts w:cstheme="minorHAnsi"/>
          <w:lang w:val="en-US"/>
        </w:rPr>
        <w:t>in</w:t>
      </w:r>
      <w:r w:rsidR="000A2333">
        <w:rPr>
          <w:rFonts w:cstheme="minorHAnsi"/>
          <w:lang w:val="en-US"/>
        </w:rPr>
        <w:t xml:space="preserve"> </w:t>
      </w:r>
      <w:r>
        <w:rPr>
          <w:rFonts w:cstheme="minorHAnsi"/>
          <w:lang w:val="en-US"/>
        </w:rPr>
        <w:t>particular</w:t>
      </w:r>
      <w:r w:rsidR="000A2333">
        <w:rPr>
          <w:rFonts w:cstheme="minorHAnsi"/>
          <w:lang w:val="en-US"/>
        </w:rPr>
        <w:t xml:space="preserve"> </w:t>
      </w:r>
      <w:r w:rsidRPr="00112BE7">
        <w:rPr>
          <w:rFonts w:cstheme="minorHAnsi"/>
          <w:lang w:val="en-US"/>
        </w:rPr>
        <w:t>by</w:t>
      </w:r>
      <w:proofErr w:type="gramEnd"/>
      <w:r w:rsidRPr="00112BE7">
        <w:rPr>
          <w:rFonts w:cstheme="minorHAnsi"/>
          <w:lang w:val="en-US"/>
        </w:rPr>
        <w:t xml:space="preserve"> </w:t>
      </w:r>
      <w:r>
        <w:rPr>
          <w:rFonts w:cstheme="minorHAnsi"/>
          <w:lang w:val="en-US"/>
        </w:rPr>
        <w:t>engaging civil society, academia and international partners across</w:t>
      </w:r>
      <w:r w:rsidRPr="00112BE7">
        <w:rPr>
          <w:rFonts w:cstheme="minorHAnsi"/>
          <w:lang w:val="en-US"/>
        </w:rPr>
        <w:t xml:space="preserve"> </w:t>
      </w:r>
      <w:r>
        <w:rPr>
          <w:rFonts w:cstheme="minorHAnsi"/>
          <w:lang w:val="en-US"/>
        </w:rPr>
        <w:t>priority</w:t>
      </w:r>
      <w:r w:rsidRPr="00112BE7">
        <w:rPr>
          <w:rFonts w:cstheme="minorHAnsi"/>
          <w:lang w:val="en-US"/>
        </w:rPr>
        <w:t xml:space="preserve"> themes</w:t>
      </w:r>
      <w:r>
        <w:rPr>
          <w:rFonts w:cstheme="minorHAnsi"/>
          <w:lang w:val="en-US"/>
        </w:rPr>
        <w:t>.</w:t>
      </w:r>
      <w:r w:rsidRPr="00112BE7">
        <w:rPr>
          <w:rFonts w:cstheme="minorHAnsi"/>
          <w:lang w:val="en-US"/>
        </w:rPr>
        <w:t xml:space="preserve"> </w:t>
      </w:r>
      <w:r>
        <w:rPr>
          <w:rFonts w:cstheme="minorHAnsi"/>
          <w:lang w:val="en-US"/>
        </w:rPr>
        <w:t>These included:</w:t>
      </w:r>
      <w:r w:rsidRPr="00112BE7">
        <w:rPr>
          <w:rFonts w:cstheme="minorHAnsi"/>
          <w:lang w:val="en-US"/>
        </w:rPr>
        <w:t xml:space="preserve"> </w:t>
      </w:r>
      <w:r>
        <w:rPr>
          <w:rFonts w:cstheme="minorHAnsi"/>
          <w:lang w:val="en-US"/>
        </w:rPr>
        <w:t>promoting and protecting</w:t>
      </w:r>
      <w:r w:rsidRPr="00112BE7">
        <w:rPr>
          <w:rFonts w:cstheme="minorHAnsi"/>
          <w:lang w:val="en-US"/>
        </w:rPr>
        <w:t xml:space="preserve"> LGBTIQ+ rights</w:t>
      </w:r>
      <w:r>
        <w:rPr>
          <w:rFonts w:cstheme="minorHAnsi"/>
          <w:lang w:val="en-US"/>
        </w:rPr>
        <w:t>;</w:t>
      </w:r>
      <w:r w:rsidRPr="00112BE7">
        <w:rPr>
          <w:rFonts w:cstheme="minorHAnsi"/>
          <w:lang w:val="en-US"/>
        </w:rPr>
        <w:t xml:space="preserve"> </w:t>
      </w:r>
      <w:r>
        <w:rPr>
          <w:rFonts w:cstheme="minorHAnsi"/>
          <w:lang w:val="en-US"/>
        </w:rPr>
        <w:t xml:space="preserve">deepening </w:t>
      </w:r>
      <w:r w:rsidRPr="00112BE7">
        <w:rPr>
          <w:rFonts w:cstheme="minorHAnsi"/>
          <w:lang w:val="en-US"/>
        </w:rPr>
        <w:t>the Council’s relationship with the European Union</w:t>
      </w:r>
      <w:r>
        <w:rPr>
          <w:rFonts w:cstheme="minorHAnsi"/>
          <w:lang w:val="en-US"/>
        </w:rPr>
        <w:t>;</w:t>
      </w:r>
      <w:r w:rsidRPr="00112BE7">
        <w:rPr>
          <w:rFonts w:cstheme="minorHAnsi"/>
          <w:lang w:val="en-US"/>
        </w:rPr>
        <w:t xml:space="preserve"> </w:t>
      </w:r>
      <w:r>
        <w:rPr>
          <w:rFonts w:cstheme="minorHAnsi"/>
          <w:lang w:val="en-US"/>
        </w:rPr>
        <w:t xml:space="preserve">ensuring safety of journalists and media freedom; promoting the issue of human rights and the environment; </w:t>
      </w:r>
      <w:r w:rsidRPr="00112BE7">
        <w:rPr>
          <w:rFonts w:cstheme="minorHAnsi"/>
          <w:lang w:val="en-US"/>
        </w:rPr>
        <w:t>engag</w:t>
      </w:r>
      <w:r>
        <w:rPr>
          <w:rFonts w:cstheme="minorHAnsi"/>
          <w:lang w:val="en-US"/>
        </w:rPr>
        <w:t>ing</w:t>
      </w:r>
      <w:r w:rsidRPr="00112BE7">
        <w:rPr>
          <w:rFonts w:cstheme="minorHAnsi"/>
          <w:lang w:val="en-US"/>
        </w:rPr>
        <w:t xml:space="preserve"> with Belarussian democratic forces</w:t>
      </w:r>
      <w:r>
        <w:rPr>
          <w:rFonts w:cstheme="minorHAnsi"/>
          <w:lang w:val="en-US"/>
        </w:rPr>
        <w:t>;</w:t>
      </w:r>
      <w:r w:rsidRPr="00112BE7">
        <w:rPr>
          <w:rFonts w:cstheme="minorHAnsi"/>
          <w:lang w:val="en-US"/>
        </w:rPr>
        <w:t xml:space="preserve"> and </w:t>
      </w:r>
      <w:r>
        <w:rPr>
          <w:rFonts w:cstheme="minorHAnsi"/>
          <w:lang w:val="en-US"/>
        </w:rPr>
        <w:t xml:space="preserve">advancing political support for </w:t>
      </w:r>
      <w:r w:rsidRPr="00112BE7">
        <w:rPr>
          <w:rFonts w:cstheme="minorHAnsi"/>
          <w:lang w:val="en-US"/>
        </w:rPr>
        <w:t xml:space="preserve">accountability for the </w:t>
      </w:r>
      <w:r>
        <w:rPr>
          <w:rFonts w:cstheme="minorHAnsi"/>
          <w:lang w:val="en-US"/>
        </w:rPr>
        <w:t>Russia’s aggression against</w:t>
      </w:r>
      <w:r w:rsidRPr="00112BE7">
        <w:rPr>
          <w:rFonts w:cstheme="minorHAnsi"/>
          <w:lang w:val="en-US"/>
        </w:rPr>
        <w:t xml:space="preserve"> Ukraine. </w:t>
      </w:r>
    </w:p>
    <w:p w14:paraId="7E870F65" w14:textId="77777777" w:rsidR="00CA31CB" w:rsidRDefault="00CA31CB" w:rsidP="00CA31CB">
      <w:pPr>
        <w:rPr>
          <w:rFonts w:cstheme="minorHAnsi"/>
          <w:lang w:val="en-US"/>
        </w:rPr>
      </w:pPr>
    </w:p>
    <w:p w14:paraId="1BB206DC" w14:textId="7E181FC0" w:rsidR="00CA31CB" w:rsidRDefault="00CA31CB" w:rsidP="00CA31CB">
      <w:pPr>
        <w:rPr>
          <w:rFonts w:cstheme="minorHAnsi"/>
          <w:lang w:val="en-US"/>
        </w:rPr>
      </w:pPr>
      <w:r w:rsidRPr="00112BE7">
        <w:rPr>
          <w:rFonts w:cstheme="minorHAnsi"/>
          <w:lang w:val="en-US"/>
        </w:rPr>
        <w:t>The Presidency also worked to improve communications by the CM by</w:t>
      </w:r>
      <w:r>
        <w:rPr>
          <w:rFonts w:cstheme="minorHAnsi"/>
          <w:lang w:val="en-US"/>
        </w:rPr>
        <w:t xml:space="preserve"> issuing joint statements with Secretary General </w:t>
      </w:r>
      <w:proofErr w:type="spellStart"/>
      <w:r>
        <w:rPr>
          <w:rFonts w:cstheme="minorHAnsi"/>
          <w:lang w:val="en-US"/>
        </w:rPr>
        <w:t>Burić</w:t>
      </w:r>
      <w:proofErr w:type="spellEnd"/>
      <w:r>
        <w:rPr>
          <w:rFonts w:cstheme="minorHAnsi"/>
          <w:lang w:val="en-US"/>
        </w:rPr>
        <w:t xml:space="preserve"> and President Tiny </w:t>
      </w:r>
      <w:proofErr w:type="spellStart"/>
      <w:r>
        <w:rPr>
          <w:rFonts w:cstheme="minorHAnsi"/>
          <w:lang w:val="en-US"/>
        </w:rPr>
        <w:t>Kox</w:t>
      </w:r>
      <w:proofErr w:type="spellEnd"/>
      <w:r>
        <w:rPr>
          <w:rFonts w:cstheme="minorHAnsi"/>
          <w:lang w:val="en-US"/>
        </w:rPr>
        <w:t xml:space="preserve"> and</w:t>
      </w:r>
      <w:r w:rsidRPr="00112BE7">
        <w:rPr>
          <w:rFonts w:cstheme="minorHAnsi"/>
          <w:lang w:val="en-US"/>
        </w:rPr>
        <w:t xml:space="preserve"> holding regular press conferences that detailed </w:t>
      </w:r>
      <w:r>
        <w:rPr>
          <w:rFonts w:cstheme="minorHAnsi"/>
          <w:lang w:val="en-US"/>
        </w:rPr>
        <w:t>the Committee’s</w:t>
      </w:r>
      <w:r w:rsidRPr="00112BE7">
        <w:rPr>
          <w:rFonts w:cstheme="minorHAnsi"/>
          <w:lang w:val="en-US"/>
        </w:rPr>
        <w:t xml:space="preserve"> work to international media. </w:t>
      </w:r>
    </w:p>
    <w:p w14:paraId="5D2D2AFE" w14:textId="77777777" w:rsidR="00CA31CB" w:rsidRDefault="00CA31CB" w:rsidP="00CA31CB">
      <w:pPr>
        <w:rPr>
          <w:rFonts w:cstheme="minorHAnsi"/>
          <w:lang w:val="en-US"/>
        </w:rPr>
      </w:pPr>
    </w:p>
    <w:p w14:paraId="6547DDBA" w14:textId="48E332E4" w:rsidR="00CA31CB" w:rsidRDefault="00CA31CB" w:rsidP="00CA31CB">
      <w:pPr>
        <w:rPr>
          <w:rFonts w:cstheme="minorHAnsi"/>
          <w:lang w:val="en-US"/>
        </w:rPr>
      </w:pPr>
      <w:r>
        <w:rPr>
          <w:rFonts w:cstheme="minorHAnsi"/>
          <w:lang w:val="en-US"/>
        </w:rPr>
        <w:t xml:space="preserve">In taking forward these efforts, the Presidency enjoyed exceptional support from the Council Secretariat, PACE, </w:t>
      </w:r>
      <w:r w:rsidR="00FA181F">
        <w:rPr>
          <w:rFonts w:cstheme="minorHAnsi"/>
          <w:lang w:val="en-US"/>
        </w:rPr>
        <w:t>the Congress of Local and Regional Authorities</w:t>
      </w:r>
      <w:r>
        <w:rPr>
          <w:rFonts w:cstheme="minorHAnsi"/>
          <w:lang w:val="en-US"/>
        </w:rPr>
        <w:t>, the European Court of Human Rights, the Commissioner for Human Rights, and many others. ‘‘</w:t>
      </w:r>
      <w:proofErr w:type="spellStart"/>
      <w:r>
        <w:rPr>
          <w:rFonts w:cstheme="minorHAnsi"/>
          <w:lang w:val="en-US"/>
        </w:rPr>
        <w:t>Ní</w:t>
      </w:r>
      <w:proofErr w:type="spellEnd"/>
      <w:r>
        <w:rPr>
          <w:rFonts w:cstheme="minorHAnsi"/>
          <w:lang w:val="en-US"/>
        </w:rPr>
        <w:t xml:space="preserve"> </w:t>
      </w:r>
      <w:proofErr w:type="spellStart"/>
      <w:r>
        <w:rPr>
          <w:rFonts w:cstheme="minorHAnsi"/>
          <w:lang w:val="en-US"/>
        </w:rPr>
        <w:t>neart</w:t>
      </w:r>
      <w:proofErr w:type="spellEnd"/>
      <w:r>
        <w:rPr>
          <w:rFonts w:cstheme="minorHAnsi"/>
          <w:lang w:val="en-US"/>
        </w:rPr>
        <w:t xml:space="preserve"> go cur le </w:t>
      </w:r>
      <w:proofErr w:type="spellStart"/>
      <w:r>
        <w:rPr>
          <w:rFonts w:cstheme="minorHAnsi"/>
          <w:lang w:val="en-US"/>
        </w:rPr>
        <w:t>chéile</w:t>
      </w:r>
      <w:proofErr w:type="spellEnd"/>
      <w:r>
        <w:rPr>
          <w:rFonts w:cstheme="minorHAnsi"/>
          <w:lang w:val="en-US"/>
        </w:rPr>
        <w:t xml:space="preserve">,’’ an Irish proverb has it – ‘‘we are stronger together’’. Ireland’s experience as President affirms that the Council of Europe is unquestionably stronger when its key institutions work </w:t>
      </w:r>
    </w:p>
    <w:p w14:paraId="17BDD461" w14:textId="28D74391" w:rsidR="00CA31CB" w:rsidRPr="00112BE7" w:rsidRDefault="00CA31CB" w:rsidP="00CA31CB">
      <w:pPr>
        <w:rPr>
          <w:rFonts w:cstheme="minorHAnsi"/>
          <w:lang w:val="en-US"/>
        </w:rPr>
      </w:pPr>
      <w:r>
        <w:rPr>
          <w:rFonts w:cstheme="minorHAnsi"/>
          <w:lang w:val="en-US"/>
        </w:rPr>
        <w:t xml:space="preserve">closely together. </w:t>
      </w:r>
    </w:p>
    <w:p w14:paraId="7D0CCFA1" w14:textId="77777777" w:rsidR="00CA31CB" w:rsidRDefault="00CA31CB" w:rsidP="00CA31CB">
      <w:pPr>
        <w:rPr>
          <w:rFonts w:cstheme="minorHAnsi"/>
        </w:rPr>
      </w:pPr>
    </w:p>
    <w:p w14:paraId="68895864" w14:textId="6F864FDE" w:rsidR="00CA31CB" w:rsidRDefault="00CA31CB" w:rsidP="00CA31CB">
      <w:pPr>
        <w:rPr>
          <w:rFonts w:cstheme="minorHAnsi"/>
        </w:rPr>
      </w:pPr>
      <w:r>
        <w:rPr>
          <w:rFonts w:cstheme="minorHAnsi"/>
        </w:rPr>
        <w:t xml:space="preserve">The overarching goal of </w:t>
      </w:r>
      <w:r w:rsidRPr="00112BE7">
        <w:rPr>
          <w:rFonts w:cstheme="minorHAnsi"/>
        </w:rPr>
        <w:t>Ireland’s Presidency</w:t>
      </w:r>
      <w:r>
        <w:rPr>
          <w:rFonts w:cstheme="minorHAnsi"/>
        </w:rPr>
        <w:t>, working with our partners,</w:t>
      </w:r>
      <w:r w:rsidRPr="00112BE7">
        <w:rPr>
          <w:rFonts w:cstheme="minorHAnsi"/>
        </w:rPr>
        <w:t xml:space="preserve"> </w:t>
      </w:r>
      <w:r>
        <w:rPr>
          <w:rFonts w:cstheme="minorHAnsi"/>
        </w:rPr>
        <w:t>was to</w:t>
      </w:r>
      <w:r w:rsidRPr="00112BE7">
        <w:rPr>
          <w:rFonts w:cstheme="minorHAnsi"/>
        </w:rPr>
        <w:t xml:space="preserve"> renew what </w:t>
      </w:r>
      <w:r>
        <w:rPr>
          <w:rFonts w:cstheme="minorHAnsi"/>
        </w:rPr>
        <w:t xml:space="preserve">the </w:t>
      </w:r>
      <w:r w:rsidRPr="00112BE7">
        <w:rPr>
          <w:rFonts w:cstheme="minorHAnsi"/>
        </w:rPr>
        <w:t xml:space="preserve">President </w:t>
      </w:r>
      <w:r>
        <w:rPr>
          <w:rFonts w:cstheme="minorHAnsi"/>
        </w:rPr>
        <w:t xml:space="preserve">of Ireland, </w:t>
      </w:r>
      <w:r w:rsidRPr="00112BE7">
        <w:rPr>
          <w:rFonts w:cstheme="minorHAnsi"/>
        </w:rPr>
        <w:t>Michael D. Higgins</w:t>
      </w:r>
      <w:r>
        <w:rPr>
          <w:rFonts w:cstheme="minorHAnsi"/>
        </w:rPr>
        <w:t>, has</w:t>
      </w:r>
      <w:r w:rsidRPr="00112BE7">
        <w:rPr>
          <w:rFonts w:cstheme="minorHAnsi"/>
        </w:rPr>
        <w:t xml:space="preserve"> called ‘the conscience of Europe’. Within this framework, the Presidency has progressed initiatives under three thematic headings: </w:t>
      </w:r>
    </w:p>
    <w:p w14:paraId="0EB2E592" w14:textId="77777777" w:rsidR="00CA31CB" w:rsidRPr="00112BE7" w:rsidRDefault="00CA31CB" w:rsidP="00CA31CB">
      <w:pPr>
        <w:rPr>
          <w:rFonts w:cstheme="minorHAnsi"/>
        </w:rPr>
      </w:pPr>
    </w:p>
    <w:p w14:paraId="7810D548" w14:textId="77777777" w:rsidR="00CA31CB" w:rsidRPr="00CA31CB" w:rsidRDefault="00CA31CB" w:rsidP="00CA31CB">
      <w:pPr>
        <w:pStyle w:val="ListParagraph"/>
        <w:numPr>
          <w:ilvl w:val="0"/>
          <w:numId w:val="13"/>
        </w:numPr>
        <w:spacing w:after="0" w:line="240" w:lineRule="auto"/>
        <w:rPr>
          <w:rFonts w:ascii="Arial" w:hAnsi="Arial" w:cs="Arial"/>
          <w:b/>
          <w:sz w:val="20"/>
          <w:szCs w:val="20"/>
        </w:rPr>
      </w:pPr>
      <w:r w:rsidRPr="00CA31CB">
        <w:rPr>
          <w:rFonts w:ascii="Arial" w:hAnsi="Arial" w:cs="Arial"/>
          <w:b/>
          <w:sz w:val="20"/>
          <w:szCs w:val="20"/>
        </w:rPr>
        <w:t xml:space="preserve"> ‘Our Founding Freedoms’ – Reinforcing Human Rights and the Protection of Civilians</w:t>
      </w:r>
    </w:p>
    <w:p w14:paraId="38D32D02" w14:textId="77777777" w:rsidR="00CA31CB" w:rsidRPr="00CA31CB" w:rsidRDefault="00CA31CB" w:rsidP="00CA31CB">
      <w:pPr>
        <w:pStyle w:val="ListParagraph"/>
        <w:numPr>
          <w:ilvl w:val="0"/>
          <w:numId w:val="13"/>
        </w:numPr>
        <w:spacing w:after="0" w:line="240" w:lineRule="auto"/>
        <w:rPr>
          <w:rFonts w:ascii="Arial" w:hAnsi="Arial" w:cs="Arial"/>
          <w:b/>
          <w:sz w:val="20"/>
          <w:szCs w:val="20"/>
        </w:rPr>
      </w:pPr>
      <w:r w:rsidRPr="00CA31CB">
        <w:rPr>
          <w:rFonts w:ascii="Arial" w:hAnsi="Arial" w:cs="Arial"/>
          <w:b/>
          <w:sz w:val="20"/>
          <w:szCs w:val="20"/>
        </w:rPr>
        <w:t xml:space="preserve">‘Hear Our Voices’ – Promoting Participatory Democracy and Youth Engagement </w:t>
      </w:r>
    </w:p>
    <w:p w14:paraId="18727754" w14:textId="77777777" w:rsidR="00CA31CB" w:rsidRPr="00CA31CB" w:rsidRDefault="00CA31CB" w:rsidP="00CA31CB">
      <w:pPr>
        <w:pStyle w:val="ListParagraph"/>
        <w:numPr>
          <w:ilvl w:val="0"/>
          <w:numId w:val="13"/>
        </w:numPr>
        <w:spacing w:after="0" w:line="240" w:lineRule="auto"/>
        <w:rPr>
          <w:rFonts w:ascii="Arial" w:hAnsi="Arial" w:cs="Arial"/>
          <w:b/>
          <w:sz w:val="20"/>
          <w:szCs w:val="20"/>
        </w:rPr>
      </w:pPr>
      <w:r w:rsidRPr="00CA31CB">
        <w:rPr>
          <w:rFonts w:ascii="Arial" w:hAnsi="Arial" w:cs="Arial"/>
          <w:b/>
          <w:sz w:val="20"/>
          <w:szCs w:val="20"/>
        </w:rPr>
        <w:t xml:space="preserve">‘Fáilte’ – Fostering a Europe of Welcome, Inclusion and Diversity </w:t>
      </w:r>
    </w:p>
    <w:p w14:paraId="61417202" w14:textId="77777777" w:rsidR="00CA31CB" w:rsidRDefault="00CA31CB" w:rsidP="00CA31CB">
      <w:pPr>
        <w:rPr>
          <w:rFonts w:cstheme="minorHAnsi"/>
        </w:rPr>
      </w:pPr>
    </w:p>
    <w:p w14:paraId="7A587D92" w14:textId="730D534C" w:rsidR="00CA31CB" w:rsidRPr="00112BE7" w:rsidRDefault="00CA31CB" w:rsidP="00CA31CB">
      <w:pPr>
        <w:rPr>
          <w:rFonts w:cstheme="minorHAnsi"/>
        </w:rPr>
      </w:pPr>
      <w:r>
        <w:rPr>
          <w:rFonts w:cstheme="minorHAnsi"/>
        </w:rPr>
        <w:t xml:space="preserve">This report outlines the initiatives taken </w:t>
      </w:r>
      <w:proofErr w:type="gramStart"/>
      <w:r>
        <w:rPr>
          <w:rFonts w:cstheme="minorHAnsi"/>
        </w:rPr>
        <w:t>during the course of</w:t>
      </w:r>
      <w:proofErr w:type="gramEnd"/>
      <w:r>
        <w:rPr>
          <w:rFonts w:cstheme="minorHAnsi"/>
        </w:rPr>
        <w:t xml:space="preserve"> the Irish Presidency in each of these thematic areas. </w:t>
      </w:r>
    </w:p>
    <w:p w14:paraId="21EB3061" w14:textId="77777777" w:rsidR="00CA31CB" w:rsidRDefault="00CA31CB" w:rsidP="00CA31CB">
      <w:pPr>
        <w:pStyle w:val="Heading1"/>
        <w:spacing w:after="0" w:line="240" w:lineRule="auto"/>
        <w:rPr>
          <w:rFonts w:cstheme="minorHAnsi"/>
        </w:rPr>
      </w:pPr>
    </w:p>
    <w:p w14:paraId="263E236F" w14:textId="77777777" w:rsidR="00CA31CB" w:rsidRDefault="00CA31CB">
      <w:pPr>
        <w:rPr>
          <w:rFonts w:asciiTheme="minorHAnsi" w:eastAsiaTheme="minorHAnsi" w:hAnsiTheme="minorHAnsi" w:cstheme="minorHAnsi"/>
          <w:b/>
          <w:sz w:val="22"/>
          <w:lang w:val="en-IE"/>
        </w:rPr>
      </w:pPr>
      <w:r>
        <w:rPr>
          <w:rFonts w:cstheme="minorHAnsi"/>
        </w:rPr>
        <w:br w:type="page"/>
      </w:r>
    </w:p>
    <w:p w14:paraId="2FD642C0" w14:textId="1621B58A" w:rsidR="00CA31CB" w:rsidRPr="00034A57" w:rsidRDefault="00CA31CB" w:rsidP="00CA31CB">
      <w:pPr>
        <w:pStyle w:val="Heading1"/>
        <w:spacing w:after="0" w:line="240" w:lineRule="auto"/>
        <w:rPr>
          <w:rFonts w:ascii="Arial" w:hAnsi="Arial" w:cs="Arial"/>
          <w:sz w:val="20"/>
          <w:szCs w:val="20"/>
        </w:rPr>
      </w:pPr>
      <w:r w:rsidRPr="00034A57">
        <w:rPr>
          <w:rFonts w:ascii="Arial" w:hAnsi="Arial" w:cs="Arial"/>
          <w:sz w:val="20"/>
          <w:szCs w:val="20"/>
        </w:rPr>
        <w:lastRenderedPageBreak/>
        <w:t>‘Our Founding Freedoms’ - Reinforcing Human Rights and the Protection of Civilians</w:t>
      </w:r>
    </w:p>
    <w:p w14:paraId="15B9DB60" w14:textId="77777777" w:rsidR="00CA31CB" w:rsidRPr="00034A57" w:rsidRDefault="00CA31CB" w:rsidP="00CA31CB">
      <w:pPr>
        <w:rPr>
          <w:rFonts w:cs="Arial"/>
          <w:szCs w:val="20"/>
        </w:rPr>
      </w:pPr>
    </w:p>
    <w:p w14:paraId="49CB8B34" w14:textId="4D68FCC3" w:rsidR="00CA31CB" w:rsidRPr="00034A57" w:rsidRDefault="00CA31CB" w:rsidP="00CA31CB">
      <w:pPr>
        <w:rPr>
          <w:rFonts w:cs="Arial"/>
          <w:szCs w:val="20"/>
        </w:rPr>
      </w:pPr>
      <w:r w:rsidRPr="00034A57">
        <w:rPr>
          <w:rFonts w:cs="Arial"/>
          <w:szCs w:val="20"/>
        </w:rPr>
        <w:t>A thematic focus of Ireland’s 2020-2022 UN Security Council term, reinforcing fundamental human rights and protecting civilians</w:t>
      </w:r>
      <w:r w:rsidRPr="00034A57" w:rsidDel="00C82E5F">
        <w:rPr>
          <w:rFonts w:cs="Arial"/>
          <w:szCs w:val="20"/>
        </w:rPr>
        <w:t xml:space="preserve"> </w:t>
      </w:r>
      <w:r w:rsidRPr="00034A57">
        <w:rPr>
          <w:rFonts w:cs="Arial"/>
          <w:szCs w:val="20"/>
        </w:rPr>
        <w:t xml:space="preserve">has always been at the core of Ireland’s foreign policy. The issue took on new and heightened urgency this year, however, in the wake of Russia’s invasion of Ukraine. </w:t>
      </w:r>
    </w:p>
    <w:p w14:paraId="4FB598FC" w14:textId="77777777" w:rsidR="00CA31CB" w:rsidRPr="00034A57" w:rsidRDefault="00CA31CB" w:rsidP="00CA31CB">
      <w:pPr>
        <w:rPr>
          <w:rFonts w:cs="Arial"/>
          <w:szCs w:val="20"/>
        </w:rPr>
      </w:pPr>
    </w:p>
    <w:p w14:paraId="20A8205C" w14:textId="77777777" w:rsidR="00CA31CB" w:rsidRPr="00034A57" w:rsidRDefault="00CA31CB" w:rsidP="00CA31CB">
      <w:pPr>
        <w:pStyle w:val="Heading2"/>
        <w:spacing w:after="0" w:line="240" w:lineRule="auto"/>
        <w:rPr>
          <w:rFonts w:ascii="Arial" w:hAnsi="Arial" w:cs="Arial"/>
          <w:sz w:val="20"/>
          <w:szCs w:val="20"/>
        </w:rPr>
      </w:pPr>
      <w:r w:rsidRPr="00034A57">
        <w:rPr>
          <w:rFonts w:ascii="Arial" w:hAnsi="Arial" w:cs="Arial"/>
          <w:sz w:val="20"/>
          <w:szCs w:val="20"/>
        </w:rPr>
        <w:t>Russia’s aggression against Ukraine</w:t>
      </w:r>
    </w:p>
    <w:p w14:paraId="0E7F29CE" w14:textId="77777777" w:rsidR="00CA31CB" w:rsidRPr="00034A57" w:rsidRDefault="00CA31CB" w:rsidP="00CA31CB">
      <w:pPr>
        <w:rPr>
          <w:rFonts w:cs="Arial"/>
          <w:szCs w:val="20"/>
        </w:rPr>
      </w:pPr>
    </w:p>
    <w:p w14:paraId="6CEE346C" w14:textId="04BAD4B7" w:rsidR="00CA31CB" w:rsidRPr="00034A57" w:rsidRDefault="00CA31CB" w:rsidP="00CA31CB">
      <w:pPr>
        <w:rPr>
          <w:rFonts w:cs="Arial"/>
          <w:szCs w:val="20"/>
        </w:rPr>
      </w:pPr>
      <w:r w:rsidRPr="00034A57">
        <w:rPr>
          <w:rFonts w:cs="Arial"/>
          <w:szCs w:val="20"/>
        </w:rPr>
        <w:t xml:space="preserve">Supporting Ukraine, and Ukrainians displaced by the conflict, was a particular focus for the Presidency. </w:t>
      </w:r>
    </w:p>
    <w:p w14:paraId="4B72ECB5" w14:textId="77777777" w:rsidR="00CA31CB" w:rsidRPr="00034A57" w:rsidRDefault="00CA31CB" w:rsidP="00CA31CB">
      <w:pPr>
        <w:rPr>
          <w:rFonts w:cs="Arial"/>
          <w:szCs w:val="20"/>
        </w:rPr>
      </w:pPr>
    </w:p>
    <w:p w14:paraId="095E0C9F" w14:textId="3F737597" w:rsidR="00CA31CB" w:rsidRPr="00034A57" w:rsidRDefault="00CA31CB" w:rsidP="00CA31CB">
      <w:pPr>
        <w:rPr>
          <w:rFonts w:cs="Arial"/>
          <w:szCs w:val="20"/>
        </w:rPr>
      </w:pPr>
      <w:r w:rsidRPr="00034A57">
        <w:rPr>
          <w:rFonts w:cs="Arial"/>
          <w:szCs w:val="20"/>
        </w:rPr>
        <w:t xml:space="preserve">On 30 June, the CM took several decisions regarding the modalities for the participation of the Russian Federation in </w:t>
      </w:r>
      <w:r w:rsidRPr="00034A57">
        <w:rPr>
          <w:rFonts w:cs="Arial"/>
          <w:b/>
          <w:szCs w:val="20"/>
        </w:rPr>
        <w:t>open conventions</w:t>
      </w:r>
      <w:r w:rsidRPr="00034A57">
        <w:rPr>
          <w:rFonts w:cs="Arial"/>
          <w:szCs w:val="20"/>
        </w:rPr>
        <w:t xml:space="preserve">, inviting each body representing all the parties of treaties to which the Russian Federation is also a party to decide on such modalities as soon as possible and no later than the end of November 2022. The CM further agreed, on 13 July, on the loss of rights of participation of the Russian Federation and Belarus in the intergovernmental work of the Ad hoc European Committee for the World Anti-Doping Agency (CAHAMA). </w:t>
      </w:r>
    </w:p>
    <w:p w14:paraId="13B9DB81" w14:textId="77777777" w:rsidR="00CA31CB" w:rsidRPr="00034A57" w:rsidRDefault="00CA31CB" w:rsidP="00CA31CB">
      <w:pPr>
        <w:rPr>
          <w:rFonts w:cs="Arial"/>
          <w:szCs w:val="20"/>
        </w:rPr>
      </w:pPr>
    </w:p>
    <w:p w14:paraId="4E102738" w14:textId="77777777" w:rsidR="00CA31CB" w:rsidRPr="00034A57" w:rsidRDefault="00CA31CB" w:rsidP="00CA31CB">
      <w:pPr>
        <w:rPr>
          <w:rFonts w:cs="Arial"/>
          <w:szCs w:val="20"/>
        </w:rPr>
      </w:pPr>
      <w:r w:rsidRPr="00034A57">
        <w:rPr>
          <w:rFonts w:cs="Arial"/>
          <w:szCs w:val="20"/>
        </w:rPr>
        <w:t xml:space="preserve">On 7 and 8 July, the Presidency hosted the Joint Annual Meeting of the </w:t>
      </w:r>
      <w:r w:rsidRPr="00034A57">
        <w:rPr>
          <w:rFonts w:cs="Arial"/>
          <w:b/>
          <w:szCs w:val="20"/>
        </w:rPr>
        <w:t>Council of Europe Development Bank</w:t>
      </w:r>
      <w:r w:rsidRPr="00034A57">
        <w:rPr>
          <w:rFonts w:cs="Arial"/>
          <w:szCs w:val="20"/>
        </w:rPr>
        <w:t xml:space="preserve"> in Dublin. In its capacity as Chair, the Presidency secured an agreement that fast tracked Ukraine’s admittance to the Bank, which will enable the institution to play a significant part in rebuilding the country’s social and judicial infrastructure. At the same meeting, the Presidency established and contributed </w:t>
      </w:r>
    </w:p>
    <w:p w14:paraId="7816ED20" w14:textId="5C268D86" w:rsidR="00CA31CB" w:rsidRPr="00034A57" w:rsidRDefault="00CA31CB" w:rsidP="00CA31CB">
      <w:pPr>
        <w:rPr>
          <w:rFonts w:cs="Arial"/>
          <w:szCs w:val="20"/>
        </w:rPr>
      </w:pPr>
      <w:r w:rsidRPr="00034A57">
        <w:rPr>
          <w:rFonts w:cs="Arial"/>
          <w:szCs w:val="20"/>
        </w:rPr>
        <w:t>€1 million to a new Ukrainian Trust Fund at the Bank, part of a wider series of measures to aid Ukrainians displaced by the conflict.</w:t>
      </w:r>
    </w:p>
    <w:p w14:paraId="69D21DBC" w14:textId="77777777" w:rsidR="00CA31CB" w:rsidRPr="00034A57" w:rsidRDefault="00CA31CB" w:rsidP="00CA31CB">
      <w:pPr>
        <w:rPr>
          <w:rFonts w:cs="Arial"/>
          <w:szCs w:val="20"/>
        </w:rPr>
      </w:pPr>
    </w:p>
    <w:p w14:paraId="2293DBC3" w14:textId="5CBD6B81" w:rsidR="00CA31CB" w:rsidRPr="00034A57" w:rsidRDefault="00CA31CB" w:rsidP="00CA31CB">
      <w:pPr>
        <w:rPr>
          <w:rFonts w:cs="Arial"/>
          <w:szCs w:val="20"/>
        </w:rPr>
      </w:pPr>
      <w:r w:rsidRPr="00034A57">
        <w:rPr>
          <w:rFonts w:cs="Arial"/>
          <w:szCs w:val="20"/>
        </w:rPr>
        <w:t xml:space="preserve">In September, Ireland chaired a series of meetings on the question of </w:t>
      </w:r>
      <w:r w:rsidRPr="00034A57">
        <w:rPr>
          <w:rFonts w:cs="Arial"/>
          <w:b/>
          <w:szCs w:val="20"/>
        </w:rPr>
        <w:t>accountability</w:t>
      </w:r>
      <w:r w:rsidRPr="00034A57">
        <w:rPr>
          <w:rFonts w:cs="Arial"/>
          <w:szCs w:val="20"/>
        </w:rPr>
        <w:t xml:space="preserve"> for the war of aggression in Ukraine. On 12 September, a Side Event – “Ensuring coherence in accountability for the Russian aggression against Ukraine” – was organised under the auspices of the Presidency and saw interventions from Ukraine’s Deputy Minister of Justice, the President of Ukraine’s Supreme Court, and Ukraine’s Prosecutor General. On 15 September, the CM adopted a decision stressing the urgent need to ensure a comprehensive system of accountability for serious violations of international law arising out of the Russian aggression against Ukraine to avoid impunity and to prevent further violations.</w:t>
      </w:r>
      <w:r w:rsidRPr="00034A57">
        <w:rPr>
          <w:rFonts w:cs="Arial"/>
          <w:color w:val="161616"/>
          <w:szCs w:val="20"/>
          <w:shd w:val="clear" w:color="auto" w:fill="F8F8F8"/>
        </w:rPr>
        <w:t xml:space="preserve"> </w:t>
      </w:r>
      <w:r w:rsidRPr="00034A57">
        <w:rPr>
          <w:rFonts w:cs="Arial"/>
          <w:szCs w:val="20"/>
        </w:rPr>
        <w:t>The CM also noted with interest the Ukrainian proposals to establish an ad hoc special tribunal for the crime of aggression against Ukraine and a comprehensive international compensation mechanism, including, as a first step, an international register of damage.</w:t>
      </w:r>
    </w:p>
    <w:p w14:paraId="6C07B7CD" w14:textId="77777777" w:rsidR="00CA31CB" w:rsidRPr="00034A57" w:rsidRDefault="00CA31CB" w:rsidP="00CA31CB">
      <w:pPr>
        <w:rPr>
          <w:rFonts w:cs="Arial"/>
          <w:szCs w:val="20"/>
        </w:rPr>
      </w:pPr>
    </w:p>
    <w:p w14:paraId="1D629A7D" w14:textId="4F241FD5" w:rsidR="00CA31CB" w:rsidRPr="00034A57" w:rsidRDefault="00CA31CB" w:rsidP="00CA31CB">
      <w:pPr>
        <w:rPr>
          <w:rFonts w:cs="Arial"/>
          <w:szCs w:val="20"/>
        </w:rPr>
      </w:pPr>
      <w:r w:rsidRPr="00034A57">
        <w:rPr>
          <w:rFonts w:cs="Arial"/>
          <w:szCs w:val="20"/>
        </w:rPr>
        <w:t>On 30 September, the Chair of the Committee of Ministers, Minister for Foreign Affairs</w:t>
      </w:r>
      <w:r w:rsidR="00FA181F">
        <w:rPr>
          <w:rFonts w:cs="Arial"/>
          <w:szCs w:val="20"/>
        </w:rPr>
        <w:t>,</w:t>
      </w:r>
      <w:r w:rsidRPr="00034A57">
        <w:rPr>
          <w:rFonts w:cs="Arial"/>
          <w:szCs w:val="20"/>
        </w:rPr>
        <w:t xml:space="preserve"> Simon Coveney T.D., the President of the Parliamentary Assembly, Tiny </w:t>
      </w:r>
      <w:proofErr w:type="spellStart"/>
      <w:r w:rsidRPr="00034A57">
        <w:rPr>
          <w:rFonts w:cs="Arial"/>
          <w:szCs w:val="20"/>
        </w:rPr>
        <w:t>Kox</w:t>
      </w:r>
      <w:proofErr w:type="spellEnd"/>
      <w:r w:rsidRPr="00034A57">
        <w:rPr>
          <w:rFonts w:cs="Arial"/>
          <w:szCs w:val="20"/>
        </w:rPr>
        <w:t xml:space="preserve">, and the Secretary General of the Council of Europe, </w:t>
      </w:r>
      <w:proofErr w:type="spellStart"/>
      <w:r w:rsidRPr="00034A57">
        <w:rPr>
          <w:rFonts w:cs="Arial"/>
          <w:szCs w:val="20"/>
        </w:rPr>
        <w:t>Marija</w:t>
      </w:r>
      <w:proofErr w:type="spellEnd"/>
      <w:r w:rsidRPr="00034A57">
        <w:rPr>
          <w:rFonts w:cs="Arial"/>
          <w:szCs w:val="20"/>
        </w:rPr>
        <w:t xml:space="preserve"> </w:t>
      </w:r>
      <w:proofErr w:type="spellStart"/>
      <w:r w:rsidRPr="00034A57">
        <w:rPr>
          <w:rFonts w:cs="Arial"/>
          <w:szCs w:val="20"/>
        </w:rPr>
        <w:t>Pejčinović</w:t>
      </w:r>
      <w:proofErr w:type="spellEnd"/>
      <w:r w:rsidRPr="00034A57">
        <w:rPr>
          <w:rFonts w:cs="Arial"/>
          <w:szCs w:val="20"/>
        </w:rPr>
        <w:t xml:space="preserve"> </w:t>
      </w:r>
      <w:proofErr w:type="spellStart"/>
      <w:r w:rsidRPr="00034A57">
        <w:rPr>
          <w:rFonts w:cs="Arial"/>
          <w:szCs w:val="20"/>
        </w:rPr>
        <w:t>Burić</w:t>
      </w:r>
      <w:proofErr w:type="spellEnd"/>
      <w:r w:rsidRPr="00034A57">
        <w:rPr>
          <w:rFonts w:cs="Arial"/>
          <w:szCs w:val="20"/>
        </w:rPr>
        <w:t xml:space="preserve">, made a </w:t>
      </w:r>
      <w:r w:rsidRPr="00034A57">
        <w:rPr>
          <w:rFonts w:cs="Arial"/>
          <w:b/>
          <w:szCs w:val="20"/>
        </w:rPr>
        <w:t>joint statement</w:t>
      </w:r>
      <w:r w:rsidRPr="00034A57">
        <w:rPr>
          <w:rFonts w:cs="Arial"/>
          <w:szCs w:val="20"/>
        </w:rPr>
        <w:t xml:space="preserve"> strongly condemning the decision of the Russian Federation to proceed with the illegal annexation of territories it currently occupies in Ukraine.</w:t>
      </w:r>
    </w:p>
    <w:p w14:paraId="0348F3C5" w14:textId="77777777" w:rsidR="00CA31CB" w:rsidRPr="00034A57" w:rsidRDefault="00CA31CB" w:rsidP="00CA31CB">
      <w:pPr>
        <w:rPr>
          <w:rFonts w:cs="Arial"/>
          <w:szCs w:val="20"/>
        </w:rPr>
      </w:pPr>
    </w:p>
    <w:p w14:paraId="6ACD6E4C" w14:textId="0DF4F0FB" w:rsidR="00CA31CB" w:rsidRPr="00034A57" w:rsidRDefault="00CA31CB" w:rsidP="00CA31CB">
      <w:pPr>
        <w:rPr>
          <w:rFonts w:cs="Arial"/>
          <w:szCs w:val="20"/>
        </w:rPr>
      </w:pPr>
      <w:r w:rsidRPr="00034A57">
        <w:rPr>
          <w:rFonts w:cs="Arial"/>
          <w:szCs w:val="20"/>
        </w:rPr>
        <w:t xml:space="preserve">On 5 October, the Deputies took a set of decisions relating to the modalities of participation of </w:t>
      </w:r>
      <w:r w:rsidRPr="00034A57">
        <w:rPr>
          <w:rFonts w:cs="Arial"/>
          <w:b/>
          <w:szCs w:val="20"/>
        </w:rPr>
        <w:t>Belarus</w:t>
      </w:r>
      <w:r w:rsidRPr="00034A57">
        <w:rPr>
          <w:rFonts w:cs="Arial"/>
          <w:szCs w:val="20"/>
        </w:rPr>
        <w:t xml:space="preserve"> in open conventions, inviting each body to decide on such modalities no later than the end of December 2022. The Deputies also instructed the Rapporteur Group on Democracy (GR-DEM) to prepare priorities for </w:t>
      </w:r>
      <w:r w:rsidR="000016FF">
        <w:rPr>
          <w:rFonts w:cs="Arial"/>
          <w:szCs w:val="20"/>
        </w:rPr>
        <w:br/>
      </w:r>
      <w:r w:rsidR="00A1090D">
        <w:rPr>
          <w:rFonts w:cs="Arial"/>
          <w:szCs w:val="20"/>
        </w:rPr>
        <w:t>co-operation</w:t>
      </w:r>
      <w:r w:rsidRPr="00034A57">
        <w:rPr>
          <w:rFonts w:cs="Arial"/>
          <w:szCs w:val="20"/>
        </w:rPr>
        <w:t xml:space="preserve"> with Russian and Belarusian civil society, independent media and human rights defenders which could be implemented in 2023.</w:t>
      </w:r>
    </w:p>
    <w:p w14:paraId="7AE4F387" w14:textId="77777777" w:rsidR="00CA31CB" w:rsidRPr="00034A57" w:rsidRDefault="00CA31CB" w:rsidP="00CA31CB">
      <w:pPr>
        <w:rPr>
          <w:rFonts w:cs="Arial"/>
          <w:b/>
          <w:szCs w:val="20"/>
        </w:rPr>
      </w:pPr>
    </w:p>
    <w:p w14:paraId="660D3EFC" w14:textId="77777777" w:rsidR="00CA31CB" w:rsidRPr="00034A57" w:rsidRDefault="00CA31CB" w:rsidP="00CA31CB">
      <w:pPr>
        <w:pStyle w:val="Heading2"/>
        <w:rPr>
          <w:rFonts w:ascii="Arial" w:hAnsi="Arial" w:cs="Arial"/>
          <w:sz w:val="20"/>
          <w:szCs w:val="20"/>
        </w:rPr>
      </w:pPr>
      <w:r w:rsidRPr="00034A57">
        <w:rPr>
          <w:rFonts w:ascii="Arial" w:hAnsi="Arial" w:cs="Arial"/>
          <w:sz w:val="20"/>
          <w:szCs w:val="20"/>
        </w:rPr>
        <w:t>Supporting the European Court of Human Rights</w:t>
      </w:r>
    </w:p>
    <w:p w14:paraId="2536409C" w14:textId="0DD089CA" w:rsidR="00CA31CB" w:rsidRPr="00034A57" w:rsidRDefault="00CA31CB" w:rsidP="00CA31CB">
      <w:pPr>
        <w:rPr>
          <w:rFonts w:cs="Arial"/>
          <w:szCs w:val="20"/>
        </w:rPr>
      </w:pPr>
      <w:r w:rsidRPr="00034A57">
        <w:rPr>
          <w:rFonts w:cs="Arial"/>
          <w:szCs w:val="20"/>
        </w:rPr>
        <w:t xml:space="preserve">The Irish Presidency has emphasised the central role of the European Court of Human Rights and has sought to support the work of the Court at a time of challenge, with a view to ensuring that those within the jurisdiction of the member </w:t>
      </w:r>
      <w:r w:rsidR="00FA181F">
        <w:rPr>
          <w:rFonts w:cs="Arial"/>
          <w:szCs w:val="20"/>
        </w:rPr>
        <w:t>S</w:t>
      </w:r>
      <w:r w:rsidRPr="00034A57">
        <w:rPr>
          <w:rFonts w:cs="Arial"/>
          <w:szCs w:val="20"/>
        </w:rPr>
        <w:t xml:space="preserve">tates continue to enjoy the guarantees and protections provided for under the European Convention on Human Rights. </w:t>
      </w:r>
    </w:p>
    <w:p w14:paraId="37F1D29A" w14:textId="77777777" w:rsidR="00CA31CB" w:rsidRPr="00034A57" w:rsidRDefault="00CA31CB" w:rsidP="00CA31CB">
      <w:pPr>
        <w:rPr>
          <w:rFonts w:cs="Arial"/>
          <w:szCs w:val="20"/>
        </w:rPr>
      </w:pPr>
    </w:p>
    <w:p w14:paraId="2D596C33" w14:textId="1DC92E40" w:rsidR="00CA31CB" w:rsidRPr="00034A57" w:rsidRDefault="00CA31CB" w:rsidP="00CA31CB">
      <w:pPr>
        <w:rPr>
          <w:rFonts w:cs="Arial"/>
          <w:szCs w:val="20"/>
        </w:rPr>
      </w:pPr>
      <w:r w:rsidRPr="00034A57">
        <w:rPr>
          <w:rFonts w:cs="Arial"/>
          <w:szCs w:val="20"/>
        </w:rPr>
        <w:t>The Court was prioritised during high-level visits to the Council of Europe, with the President of Ireland</w:t>
      </w:r>
      <w:r w:rsidR="00FA181F">
        <w:rPr>
          <w:rFonts w:cs="Arial"/>
          <w:szCs w:val="20"/>
        </w:rPr>
        <w:t>,</w:t>
      </w:r>
      <w:r w:rsidRPr="00034A57">
        <w:rPr>
          <w:rFonts w:cs="Arial"/>
          <w:szCs w:val="20"/>
        </w:rPr>
        <w:t xml:space="preserve"> Michael D. Higgins, Taoiseach </w:t>
      </w:r>
      <w:proofErr w:type="spellStart"/>
      <w:r w:rsidRPr="00034A57">
        <w:rPr>
          <w:rFonts w:cs="Arial"/>
          <w:szCs w:val="20"/>
        </w:rPr>
        <w:t>Micheál</w:t>
      </w:r>
      <w:proofErr w:type="spellEnd"/>
      <w:r w:rsidRPr="00034A57">
        <w:rPr>
          <w:rFonts w:cs="Arial"/>
          <w:szCs w:val="20"/>
        </w:rPr>
        <w:t xml:space="preserve"> Martin, Minister for Foreign Affairs and Committee of Ministers Chair</w:t>
      </w:r>
      <w:r w:rsidR="00FA181F">
        <w:rPr>
          <w:rFonts w:cs="Arial"/>
          <w:szCs w:val="20"/>
        </w:rPr>
        <w:t>,</w:t>
      </w:r>
      <w:r w:rsidRPr="00034A57">
        <w:rPr>
          <w:rFonts w:cs="Arial"/>
          <w:szCs w:val="20"/>
        </w:rPr>
        <w:t xml:space="preserve"> Simon Coveney T.D.</w:t>
      </w:r>
      <w:r w:rsidR="00FA181F">
        <w:rPr>
          <w:rFonts w:cs="Arial"/>
          <w:szCs w:val="20"/>
        </w:rPr>
        <w:t>,</w:t>
      </w:r>
      <w:r w:rsidRPr="00034A57">
        <w:rPr>
          <w:rFonts w:cs="Arial"/>
          <w:szCs w:val="20"/>
        </w:rPr>
        <w:t xml:space="preserve"> and Minister of State for European Affairs</w:t>
      </w:r>
      <w:r w:rsidR="00FA181F">
        <w:rPr>
          <w:rFonts w:cs="Arial"/>
          <w:szCs w:val="20"/>
        </w:rPr>
        <w:t>,</w:t>
      </w:r>
      <w:r w:rsidRPr="00034A57">
        <w:rPr>
          <w:rFonts w:cs="Arial"/>
          <w:szCs w:val="20"/>
        </w:rPr>
        <w:t xml:space="preserve"> Thomas Byrne T.D.</w:t>
      </w:r>
      <w:r w:rsidR="00FA181F">
        <w:rPr>
          <w:rFonts w:cs="Arial"/>
          <w:szCs w:val="20"/>
        </w:rPr>
        <w:t>,</w:t>
      </w:r>
      <w:r w:rsidRPr="00034A57">
        <w:rPr>
          <w:rFonts w:cs="Arial"/>
          <w:szCs w:val="20"/>
        </w:rPr>
        <w:t xml:space="preserve"> each visiting the Court during the Presidency. </w:t>
      </w:r>
    </w:p>
    <w:p w14:paraId="6DAD1E71" w14:textId="77777777" w:rsidR="00CA31CB" w:rsidRPr="00034A57" w:rsidRDefault="00CA31CB" w:rsidP="00CA31CB">
      <w:pPr>
        <w:rPr>
          <w:rFonts w:cs="Arial"/>
          <w:szCs w:val="20"/>
        </w:rPr>
      </w:pPr>
    </w:p>
    <w:p w14:paraId="3201ED20" w14:textId="77777777" w:rsidR="00CA31CB" w:rsidRPr="00034A57" w:rsidRDefault="00CA31CB">
      <w:pPr>
        <w:rPr>
          <w:rFonts w:cs="Arial"/>
          <w:szCs w:val="20"/>
        </w:rPr>
      </w:pPr>
      <w:r w:rsidRPr="00034A57">
        <w:rPr>
          <w:rFonts w:cs="Arial"/>
          <w:szCs w:val="20"/>
        </w:rPr>
        <w:br w:type="page"/>
      </w:r>
    </w:p>
    <w:p w14:paraId="5A98BDF6" w14:textId="45C7DF24" w:rsidR="00CA31CB" w:rsidRPr="00034A57" w:rsidRDefault="00CA31CB" w:rsidP="00CA31CB">
      <w:pPr>
        <w:rPr>
          <w:rFonts w:cs="Arial"/>
          <w:szCs w:val="20"/>
        </w:rPr>
      </w:pPr>
      <w:r w:rsidRPr="00034A57">
        <w:rPr>
          <w:rFonts w:cs="Arial"/>
          <w:szCs w:val="20"/>
        </w:rPr>
        <w:lastRenderedPageBreak/>
        <w:t xml:space="preserve">On 11 July, Minister Coveney, Secretary General </w:t>
      </w:r>
      <w:proofErr w:type="spellStart"/>
      <w:r w:rsidR="00FA181F" w:rsidRPr="00034A57">
        <w:rPr>
          <w:rFonts w:cs="Arial"/>
          <w:szCs w:val="20"/>
        </w:rPr>
        <w:t>Pejčinović</w:t>
      </w:r>
      <w:proofErr w:type="spellEnd"/>
      <w:r w:rsidR="00FA181F" w:rsidRPr="00034A57">
        <w:rPr>
          <w:rFonts w:cs="Arial"/>
          <w:szCs w:val="20"/>
        </w:rPr>
        <w:t xml:space="preserve"> </w:t>
      </w:r>
      <w:proofErr w:type="spellStart"/>
      <w:r w:rsidRPr="00034A57">
        <w:rPr>
          <w:rFonts w:cs="Arial"/>
          <w:szCs w:val="20"/>
        </w:rPr>
        <w:t>Burić</w:t>
      </w:r>
      <w:proofErr w:type="spellEnd"/>
      <w:r w:rsidRPr="00034A57">
        <w:rPr>
          <w:rFonts w:cs="Arial"/>
          <w:szCs w:val="20"/>
        </w:rPr>
        <w:t xml:space="preserve"> and President </w:t>
      </w:r>
      <w:proofErr w:type="spellStart"/>
      <w:r w:rsidRPr="00034A57">
        <w:rPr>
          <w:rFonts w:cs="Arial"/>
          <w:szCs w:val="20"/>
        </w:rPr>
        <w:t>Kox</w:t>
      </w:r>
      <w:proofErr w:type="spellEnd"/>
      <w:r w:rsidRPr="00034A57">
        <w:rPr>
          <w:rFonts w:cs="Arial"/>
          <w:szCs w:val="20"/>
        </w:rPr>
        <w:t xml:space="preserve"> made a </w:t>
      </w:r>
      <w:r w:rsidRPr="00034A57">
        <w:rPr>
          <w:rFonts w:cs="Arial"/>
          <w:b/>
          <w:szCs w:val="20"/>
        </w:rPr>
        <w:t>joint statement</w:t>
      </w:r>
      <w:r w:rsidRPr="00034A57">
        <w:rPr>
          <w:rFonts w:cs="Arial"/>
          <w:szCs w:val="20"/>
        </w:rPr>
        <w:t xml:space="preserve"> welcoming the European Court of Human Rights’ judgment in the </w:t>
      </w:r>
      <w:r w:rsidRPr="00034A57">
        <w:rPr>
          <w:rFonts w:cs="Arial"/>
          <w:i/>
          <w:szCs w:val="20"/>
        </w:rPr>
        <w:t xml:space="preserve">Kavala v. </w:t>
      </w:r>
      <w:proofErr w:type="spellStart"/>
      <w:r w:rsidRPr="00034A57">
        <w:rPr>
          <w:rFonts w:cs="Arial"/>
          <w:i/>
          <w:szCs w:val="20"/>
        </w:rPr>
        <w:t>Türkiye</w:t>
      </w:r>
      <w:proofErr w:type="spellEnd"/>
      <w:r w:rsidRPr="00034A57">
        <w:rPr>
          <w:rFonts w:cs="Arial"/>
          <w:szCs w:val="20"/>
        </w:rPr>
        <w:t xml:space="preserve"> case and renewing their call for the immediate release of Mr Kavala. On 13 July, the CM took note of the judgment, urged the authorities to ensure that Mr Kavala is released immediately and invited the Secretariat to carry out a detailed analysis of the Grand Chamber judgment for examination at its next Human Rights meeting in September. On 1 September Minister of State Byrne met with Turkish Deputy Foreign Minister</w:t>
      </w:r>
      <w:r w:rsidR="00FA181F">
        <w:rPr>
          <w:rFonts w:cs="Arial"/>
          <w:szCs w:val="20"/>
        </w:rPr>
        <w:t>,</w:t>
      </w:r>
      <w:r w:rsidRPr="00034A57">
        <w:rPr>
          <w:rFonts w:cs="Arial"/>
          <w:szCs w:val="20"/>
        </w:rPr>
        <w:t xml:space="preserve"> Faruk </w:t>
      </w:r>
      <w:proofErr w:type="spellStart"/>
      <w:r w:rsidRPr="00034A57">
        <w:rPr>
          <w:rFonts w:cs="Arial"/>
          <w:szCs w:val="20"/>
        </w:rPr>
        <w:t>Kaymakc</w:t>
      </w:r>
      <w:r w:rsidR="00FA181F">
        <w:rPr>
          <w:rFonts w:cs="Arial"/>
          <w:szCs w:val="20"/>
        </w:rPr>
        <w:t>ı</w:t>
      </w:r>
      <w:proofErr w:type="spellEnd"/>
      <w:r w:rsidR="00FA181F">
        <w:rPr>
          <w:rFonts w:cs="Arial"/>
          <w:szCs w:val="20"/>
        </w:rPr>
        <w:t>,</w:t>
      </w:r>
      <w:r w:rsidRPr="00034A57">
        <w:rPr>
          <w:rFonts w:cs="Arial"/>
          <w:szCs w:val="20"/>
        </w:rPr>
        <w:t xml:space="preserve"> to raise Mr Kavala’s case and stress the importance the Committee of Ministers attaches to full implementation of Court rulings. At their Human Rights meeting, from 20 to 22 September, the Deputies examined the Kavala judgment delivered under Article 46§4 of the Convention, </w:t>
      </w:r>
      <w:proofErr w:type="gramStart"/>
      <w:r w:rsidRPr="00034A57">
        <w:rPr>
          <w:rFonts w:cs="Arial"/>
          <w:szCs w:val="20"/>
        </w:rPr>
        <w:t>on the basis of</w:t>
      </w:r>
      <w:proofErr w:type="gramEnd"/>
      <w:r w:rsidRPr="00034A57">
        <w:rPr>
          <w:rFonts w:cs="Arial"/>
          <w:szCs w:val="20"/>
        </w:rPr>
        <w:t xml:space="preserve"> a detailed analysis provided by the Secretariat. The CM called upon all member </w:t>
      </w:r>
      <w:r w:rsidR="00FA181F">
        <w:rPr>
          <w:rFonts w:cs="Arial"/>
          <w:szCs w:val="20"/>
        </w:rPr>
        <w:t>S</w:t>
      </w:r>
      <w:r w:rsidRPr="00034A57">
        <w:rPr>
          <w:rFonts w:cs="Arial"/>
          <w:szCs w:val="20"/>
        </w:rPr>
        <w:t xml:space="preserve">tates, the Secretary General as well as other relevant Council of Europe bodies and Observer States to intensify their high-level contacts with </w:t>
      </w:r>
      <w:proofErr w:type="spellStart"/>
      <w:r w:rsidRPr="00034A57">
        <w:rPr>
          <w:rFonts w:cs="Arial"/>
          <w:szCs w:val="20"/>
        </w:rPr>
        <w:t>Türkiye</w:t>
      </w:r>
      <w:proofErr w:type="spellEnd"/>
      <w:r w:rsidRPr="00034A57">
        <w:rPr>
          <w:rFonts w:cs="Arial"/>
          <w:szCs w:val="20"/>
        </w:rPr>
        <w:t>. The Committee also encouraged the Chair to consider further action to ensure appropriate oversight of this case. On 22 September Minister Coveney met with his Turkish counterpart, Minister for Foreign Affairs</w:t>
      </w:r>
      <w:r w:rsidR="00FA181F">
        <w:rPr>
          <w:rFonts w:cs="Arial"/>
          <w:szCs w:val="20"/>
        </w:rPr>
        <w:t>,</w:t>
      </w:r>
      <w:r w:rsidRPr="00034A57">
        <w:rPr>
          <w:rFonts w:cs="Arial"/>
          <w:szCs w:val="20"/>
        </w:rPr>
        <w:t xml:space="preserve"> </w:t>
      </w:r>
      <w:proofErr w:type="spellStart"/>
      <w:r w:rsidRPr="00034A57">
        <w:rPr>
          <w:rFonts w:cs="Arial"/>
          <w:szCs w:val="20"/>
        </w:rPr>
        <w:t>Mevlüt</w:t>
      </w:r>
      <w:proofErr w:type="spellEnd"/>
      <w:r w:rsidRPr="00034A57">
        <w:rPr>
          <w:rFonts w:cs="Arial"/>
          <w:szCs w:val="20"/>
        </w:rPr>
        <w:t xml:space="preserve"> </w:t>
      </w:r>
      <w:proofErr w:type="spellStart"/>
      <w:r w:rsidRPr="00034A57">
        <w:rPr>
          <w:rFonts w:cs="Arial"/>
          <w:szCs w:val="20"/>
        </w:rPr>
        <w:t>Çavuşoğlu</w:t>
      </w:r>
      <w:proofErr w:type="spellEnd"/>
      <w:r w:rsidRPr="00034A57">
        <w:rPr>
          <w:rFonts w:cs="Arial"/>
          <w:szCs w:val="20"/>
        </w:rPr>
        <w:t xml:space="preserve">, to discuss Mr Kavala’s detention. Minister Coveney underlined once again the obligation on all contracting parties to the Convention to abide by judgments handed down by the European Court of Human Rights. In response to the CMDH decision, the Chair took the initiative to establish a Liaison Group in respect of this case on 16 October to ensure appropriate oversight of this case. </w:t>
      </w:r>
    </w:p>
    <w:p w14:paraId="112E50A8" w14:textId="77777777" w:rsidR="00CA31CB" w:rsidRPr="00034A57" w:rsidRDefault="00CA31CB" w:rsidP="00CA31CB">
      <w:pPr>
        <w:rPr>
          <w:rFonts w:cs="Arial"/>
          <w:szCs w:val="20"/>
        </w:rPr>
      </w:pPr>
    </w:p>
    <w:p w14:paraId="30BC739D" w14:textId="0EF2BC4B" w:rsidR="00CA31CB" w:rsidRPr="00034A57" w:rsidRDefault="00CA31CB" w:rsidP="00CA31CB">
      <w:pPr>
        <w:rPr>
          <w:rFonts w:cs="Arial"/>
          <w:szCs w:val="20"/>
        </w:rPr>
      </w:pPr>
      <w:r w:rsidRPr="00034A57">
        <w:rPr>
          <w:rFonts w:cs="Arial"/>
          <w:szCs w:val="20"/>
        </w:rPr>
        <w:t xml:space="preserve">On 1 September, the conference ‘Lighting the Shade: Effective Application of the European Convention on Human Rights in </w:t>
      </w:r>
      <w:r w:rsidRPr="00034A57">
        <w:rPr>
          <w:rFonts w:cs="Arial"/>
          <w:b/>
          <w:szCs w:val="20"/>
        </w:rPr>
        <w:t>Areas of Conflict</w:t>
      </w:r>
      <w:r w:rsidRPr="00034A57">
        <w:rPr>
          <w:rFonts w:cs="Arial"/>
          <w:szCs w:val="20"/>
        </w:rPr>
        <w:t xml:space="preserve"> in Europe’ was held at the Irish Centre for Human Rights at the University of Galway, where delegates reflected on how to ensure human rights protections for individuals in areas of protracted conflict or contested sovereignty across the continent. </w:t>
      </w:r>
    </w:p>
    <w:p w14:paraId="7627D60B" w14:textId="77777777" w:rsidR="00CA31CB" w:rsidRPr="00034A57" w:rsidRDefault="00CA31CB" w:rsidP="00CA31CB">
      <w:pPr>
        <w:rPr>
          <w:rFonts w:cs="Arial"/>
          <w:szCs w:val="20"/>
        </w:rPr>
      </w:pPr>
    </w:p>
    <w:p w14:paraId="48AC216E" w14:textId="5E793E5B" w:rsidR="00CA31CB" w:rsidRPr="00034A57" w:rsidRDefault="00CA31CB" w:rsidP="00CA31CB">
      <w:pPr>
        <w:rPr>
          <w:rFonts w:cs="Arial"/>
          <w:bCs/>
          <w:szCs w:val="20"/>
        </w:rPr>
      </w:pPr>
      <w:r w:rsidRPr="00034A57">
        <w:rPr>
          <w:rFonts w:cs="Arial"/>
          <w:szCs w:val="20"/>
        </w:rPr>
        <w:t>On 20 October, the President of the European Court of Human Rights, Judge Robert Spano</w:t>
      </w:r>
      <w:r w:rsidR="00FA181F">
        <w:rPr>
          <w:rFonts w:cs="Arial"/>
          <w:szCs w:val="20"/>
        </w:rPr>
        <w:t>,</w:t>
      </w:r>
      <w:r w:rsidRPr="00034A57">
        <w:rPr>
          <w:rFonts w:cs="Arial"/>
          <w:szCs w:val="20"/>
        </w:rPr>
        <w:t xml:space="preserve"> and its President-elect, Judge </w:t>
      </w:r>
      <w:proofErr w:type="spellStart"/>
      <w:r w:rsidRPr="00034A57">
        <w:rPr>
          <w:rFonts w:cs="Arial"/>
          <w:szCs w:val="20"/>
        </w:rPr>
        <w:t>Síofra</w:t>
      </w:r>
      <w:proofErr w:type="spellEnd"/>
      <w:r w:rsidRPr="00034A57">
        <w:rPr>
          <w:rFonts w:cs="Arial"/>
          <w:szCs w:val="20"/>
        </w:rPr>
        <w:t xml:space="preserve"> O’Leary, led a </w:t>
      </w:r>
      <w:r w:rsidRPr="00034A57">
        <w:rPr>
          <w:rFonts w:cs="Arial"/>
          <w:b/>
          <w:szCs w:val="20"/>
        </w:rPr>
        <w:t>delegation</w:t>
      </w:r>
      <w:r w:rsidRPr="00034A57">
        <w:rPr>
          <w:rFonts w:cs="Arial"/>
          <w:szCs w:val="20"/>
        </w:rPr>
        <w:t xml:space="preserve"> comprising the Vice-Presidents and Section Presidents of the Court in visiting Dublin for roundtable meetings with judges of the Irish Supreme Court, led by Chief Justice Donal O’Donnell. Members of both courts addressed a public conference at Dublin City University titled </w:t>
      </w:r>
      <w:r w:rsidRPr="00034A57">
        <w:rPr>
          <w:rFonts w:cs="Arial"/>
          <w:bCs/>
          <w:szCs w:val="20"/>
        </w:rPr>
        <w:t>“Human Rights in a Time of Change’’, at which Ireland’s Minister for Children, Equality, Disability, Integration and Youth, Roderic O’Gorman T.D., launched an Irish language translation of the Convention.  </w:t>
      </w:r>
    </w:p>
    <w:p w14:paraId="70421908" w14:textId="77777777" w:rsidR="00CA31CB" w:rsidRPr="00034A57" w:rsidRDefault="00CA31CB" w:rsidP="00CA31CB">
      <w:pPr>
        <w:rPr>
          <w:rFonts w:cs="Arial"/>
          <w:szCs w:val="20"/>
        </w:rPr>
      </w:pPr>
    </w:p>
    <w:p w14:paraId="0E8B592C" w14:textId="77777777" w:rsidR="00CA31CB" w:rsidRPr="00034A57" w:rsidRDefault="00CA31CB" w:rsidP="00CA31CB">
      <w:pPr>
        <w:pStyle w:val="Heading2"/>
        <w:rPr>
          <w:rFonts w:ascii="Arial" w:hAnsi="Arial" w:cs="Arial"/>
          <w:sz w:val="20"/>
          <w:szCs w:val="20"/>
        </w:rPr>
      </w:pPr>
      <w:r w:rsidRPr="00034A57">
        <w:rPr>
          <w:rFonts w:ascii="Arial" w:hAnsi="Arial" w:cs="Arial"/>
          <w:sz w:val="20"/>
          <w:szCs w:val="20"/>
        </w:rPr>
        <w:t>Protecting Human Rights Defenders</w:t>
      </w:r>
    </w:p>
    <w:p w14:paraId="12E8A928" w14:textId="08CD9113" w:rsidR="00CA31CB" w:rsidRPr="00034A57" w:rsidRDefault="00CA31CB" w:rsidP="00CA31CB">
      <w:pPr>
        <w:rPr>
          <w:rFonts w:cs="Arial"/>
          <w:szCs w:val="20"/>
        </w:rPr>
      </w:pPr>
      <w:r w:rsidRPr="00034A57">
        <w:rPr>
          <w:rFonts w:cs="Arial"/>
          <w:szCs w:val="20"/>
        </w:rPr>
        <w:t xml:space="preserve">On 24 and 25 October, the Presidency welcomed Commissioner </w:t>
      </w:r>
      <w:proofErr w:type="spellStart"/>
      <w:r w:rsidRPr="00034A57">
        <w:rPr>
          <w:rFonts w:cs="Arial"/>
          <w:szCs w:val="20"/>
        </w:rPr>
        <w:t>Mijatović</w:t>
      </w:r>
      <w:proofErr w:type="spellEnd"/>
      <w:r w:rsidRPr="00034A57">
        <w:rPr>
          <w:rFonts w:cs="Arial"/>
          <w:szCs w:val="20"/>
        </w:rPr>
        <w:t xml:space="preserve"> to Dublin for a roundtable with 40 of the continent’s leading human rights defenders. UN Special Representative for Human Rights</w:t>
      </w:r>
      <w:r w:rsidR="00FA181F">
        <w:rPr>
          <w:rFonts w:cs="Arial"/>
          <w:szCs w:val="20"/>
        </w:rPr>
        <w:t>,</w:t>
      </w:r>
      <w:r w:rsidRPr="00034A57">
        <w:rPr>
          <w:rFonts w:cs="Arial"/>
          <w:szCs w:val="20"/>
        </w:rPr>
        <w:t xml:space="preserve"> </w:t>
      </w:r>
      <w:r w:rsidR="000016FF">
        <w:rPr>
          <w:rFonts w:cs="Arial"/>
          <w:szCs w:val="20"/>
        </w:rPr>
        <w:br/>
      </w:r>
      <w:r w:rsidRPr="00034A57">
        <w:rPr>
          <w:rFonts w:cs="Arial"/>
          <w:szCs w:val="20"/>
        </w:rPr>
        <w:t>Mary Lawlor</w:t>
      </w:r>
      <w:r w:rsidR="00FA181F">
        <w:rPr>
          <w:rFonts w:cs="Arial"/>
          <w:szCs w:val="20"/>
        </w:rPr>
        <w:t>,</w:t>
      </w:r>
      <w:r w:rsidRPr="00034A57">
        <w:rPr>
          <w:rFonts w:cs="Arial"/>
          <w:szCs w:val="20"/>
        </w:rPr>
        <w:t xml:space="preserve"> contributed to the roundtable and joined the Commissioner in addressing Front Line Defenders’ annual Dublin Platform later that same week. </w:t>
      </w:r>
    </w:p>
    <w:p w14:paraId="22E9A320" w14:textId="77777777" w:rsidR="00CA31CB" w:rsidRPr="00034A57" w:rsidRDefault="00CA31CB" w:rsidP="00CA31CB">
      <w:pPr>
        <w:rPr>
          <w:rFonts w:cs="Arial"/>
          <w:szCs w:val="20"/>
        </w:rPr>
      </w:pPr>
    </w:p>
    <w:p w14:paraId="02AE118B" w14:textId="77777777" w:rsidR="00CA31CB" w:rsidRPr="00034A57" w:rsidRDefault="00CA31CB" w:rsidP="00CA31CB">
      <w:pPr>
        <w:pStyle w:val="Heading2"/>
        <w:rPr>
          <w:rFonts w:ascii="Arial" w:hAnsi="Arial" w:cs="Arial"/>
          <w:sz w:val="20"/>
          <w:szCs w:val="20"/>
        </w:rPr>
      </w:pPr>
      <w:r w:rsidRPr="00034A57">
        <w:rPr>
          <w:rFonts w:ascii="Arial" w:hAnsi="Arial" w:cs="Arial"/>
          <w:sz w:val="20"/>
          <w:szCs w:val="20"/>
        </w:rPr>
        <w:t>Countering Domestic, Sexual and Gender-Based Violence</w:t>
      </w:r>
    </w:p>
    <w:p w14:paraId="6AE3A2D6" w14:textId="514328BE" w:rsidR="00CA31CB" w:rsidRPr="00034A57" w:rsidRDefault="00CA31CB" w:rsidP="00CA31CB">
      <w:pPr>
        <w:rPr>
          <w:rFonts w:cs="Arial"/>
          <w:szCs w:val="20"/>
        </w:rPr>
      </w:pPr>
      <w:r w:rsidRPr="00034A57">
        <w:rPr>
          <w:rFonts w:cs="Arial"/>
          <w:szCs w:val="20"/>
        </w:rPr>
        <w:t>On 29-30 September, Minister for Justice</w:t>
      </w:r>
      <w:r w:rsidR="00FA181F">
        <w:rPr>
          <w:rFonts w:cs="Arial"/>
          <w:szCs w:val="20"/>
        </w:rPr>
        <w:t>,</w:t>
      </w:r>
      <w:r w:rsidRPr="00034A57">
        <w:rPr>
          <w:rFonts w:cs="Arial"/>
          <w:szCs w:val="20"/>
        </w:rPr>
        <w:t xml:space="preserve"> Helen McEntee T.D.</w:t>
      </w:r>
      <w:r w:rsidR="00FA181F">
        <w:rPr>
          <w:rFonts w:cs="Arial"/>
          <w:szCs w:val="20"/>
        </w:rPr>
        <w:t>,</w:t>
      </w:r>
      <w:r w:rsidRPr="00034A57">
        <w:rPr>
          <w:rFonts w:cs="Arial"/>
          <w:szCs w:val="20"/>
        </w:rPr>
        <w:t xml:space="preserve"> chaired a </w:t>
      </w:r>
      <w:r w:rsidRPr="00034A57">
        <w:rPr>
          <w:rFonts w:cs="Arial"/>
          <w:b/>
          <w:szCs w:val="20"/>
        </w:rPr>
        <w:t>Ministerial conference</w:t>
      </w:r>
      <w:r w:rsidRPr="00034A57">
        <w:rPr>
          <w:rFonts w:cs="Arial"/>
          <w:szCs w:val="20"/>
        </w:rPr>
        <w:t xml:space="preserve"> in Dublin on countering domestic, sexual and gender-based violence, entitled </w:t>
      </w:r>
      <w:r w:rsidRPr="00034A57">
        <w:rPr>
          <w:rFonts w:cs="Arial"/>
          <w:i/>
          <w:szCs w:val="20"/>
        </w:rPr>
        <w:t>“No Safe Haven”: integrated prevention measures to end domestic, sexual and gender-based violence</w:t>
      </w:r>
      <w:r w:rsidRPr="00034A57">
        <w:rPr>
          <w:rFonts w:cs="Arial"/>
          <w:szCs w:val="20"/>
        </w:rPr>
        <w:t xml:space="preserve">. Ministers gathered to reaffirm their support for the Convention on preventing and combating violence against women and domestic violence </w:t>
      </w:r>
      <w:r w:rsidR="000016FF">
        <w:rPr>
          <w:rFonts w:cs="Arial"/>
          <w:szCs w:val="20"/>
        </w:rPr>
        <w:br/>
      </w:r>
      <w:r w:rsidRPr="00034A57">
        <w:rPr>
          <w:rFonts w:cs="Arial"/>
          <w:szCs w:val="20"/>
        </w:rPr>
        <w:t xml:space="preserve">(the Istanbul Convention) and, by way of a new Dublin Declaration, committed to new efforts to substantively tackle violence against women and girls across the continent. Thirty-eight member </w:t>
      </w:r>
      <w:r w:rsidR="00FA181F">
        <w:rPr>
          <w:rFonts w:cs="Arial"/>
          <w:szCs w:val="20"/>
        </w:rPr>
        <w:t>S</w:t>
      </w:r>
      <w:r w:rsidRPr="00034A57">
        <w:rPr>
          <w:rFonts w:cs="Arial"/>
          <w:szCs w:val="20"/>
        </w:rPr>
        <w:t xml:space="preserve">tates aligned with the Dublin Declaration, which underlines </w:t>
      </w:r>
      <w:r w:rsidR="00FA181F">
        <w:rPr>
          <w:rFonts w:cs="Arial"/>
          <w:szCs w:val="20"/>
        </w:rPr>
        <w:t>S</w:t>
      </w:r>
      <w:r w:rsidRPr="00034A57">
        <w:rPr>
          <w:rFonts w:cs="Arial"/>
          <w:szCs w:val="20"/>
        </w:rPr>
        <w:t xml:space="preserve">tates’ commitment at the highest level to actively promote an institutional and political culture which rejects gender-based discrimination and violence, sexism, gender stereotypes and gendered power dynamics in the public and private sector. This built on support for </w:t>
      </w:r>
      <w:r w:rsidRPr="00034A57">
        <w:rPr>
          <w:rFonts w:cs="Arial"/>
          <w:szCs w:val="20"/>
          <w:lang w:val="en-US"/>
        </w:rPr>
        <w:t xml:space="preserve">preventing and combating violence against women and domestic violence contained within the Turin Ministerial decisions. </w:t>
      </w:r>
    </w:p>
    <w:p w14:paraId="12073BD4" w14:textId="77777777" w:rsidR="00CA31CB" w:rsidRPr="00034A57" w:rsidRDefault="00CA31CB" w:rsidP="00CA31CB">
      <w:pPr>
        <w:rPr>
          <w:rFonts w:cs="Arial"/>
          <w:szCs w:val="20"/>
        </w:rPr>
      </w:pPr>
    </w:p>
    <w:p w14:paraId="39EAE56E" w14:textId="3A8EF6ED" w:rsidR="00CA31CB" w:rsidRPr="00034A57" w:rsidRDefault="00CA31CB" w:rsidP="00CA31CB">
      <w:pPr>
        <w:rPr>
          <w:rFonts w:cs="Arial"/>
          <w:szCs w:val="20"/>
        </w:rPr>
      </w:pPr>
      <w:r w:rsidRPr="00034A57">
        <w:rPr>
          <w:rFonts w:cs="Arial"/>
          <w:szCs w:val="20"/>
        </w:rPr>
        <w:t xml:space="preserve">On 5 October, the Deputies held an exchange of views with Ms Iris </w:t>
      </w:r>
      <w:proofErr w:type="spellStart"/>
      <w:r w:rsidRPr="00034A57">
        <w:rPr>
          <w:rFonts w:cs="Arial"/>
          <w:szCs w:val="20"/>
        </w:rPr>
        <w:t>Luarasi</w:t>
      </w:r>
      <w:proofErr w:type="spellEnd"/>
      <w:r w:rsidRPr="00034A57">
        <w:rPr>
          <w:rFonts w:cs="Arial"/>
          <w:szCs w:val="20"/>
        </w:rPr>
        <w:t>, President of the Group of Experts on Action against Violence against Women and Domestic Violence (</w:t>
      </w:r>
      <w:r w:rsidRPr="00034A57">
        <w:rPr>
          <w:rFonts w:cs="Arial"/>
          <w:b/>
          <w:szCs w:val="20"/>
        </w:rPr>
        <w:t>GREVIO</w:t>
      </w:r>
      <w:r w:rsidRPr="00034A57">
        <w:rPr>
          <w:rFonts w:cs="Arial"/>
          <w:szCs w:val="20"/>
        </w:rPr>
        <w:t>). They also heard a video message from Minister McEntee where she summarised decisions taken at the Dublin Ministerial.</w:t>
      </w:r>
    </w:p>
    <w:p w14:paraId="19A3C3CF" w14:textId="6EBE801F" w:rsidR="00CA3E05" w:rsidRDefault="00CA3E05">
      <w:pPr>
        <w:rPr>
          <w:rFonts w:cs="Arial"/>
          <w:szCs w:val="20"/>
        </w:rPr>
      </w:pPr>
      <w:r>
        <w:rPr>
          <w:rFonts w:cs="Arial"/>
          <w:szCs w:val="20"/>
        </w:rPr>
        <w:br w:type="page"/>
      </w:r>
    </w:p>
    <w:p w14:paraId="037076EB" w14:textId="750A47E8" w:rsidR="00CA31CB" w:rsidRPr="00034A57" w:rsidRDefault="00CA31CB" w:rsidP="00CA31CB">
      <w:pPr>
        <w:pStyle w:val="Heading2"/>
        <w:rPr>
          <w:rFonts w:ascii="Arial" w:hAnsi="Arial" w:cs="Arial"/>
          <w:sz w:val="20"/>
          <w:szCs w:val="20"/>
        </w:rPr>
      </w:pPr>
      <w:r w:rsidRPr="00034A57">
        <w:rPr>
          <w:rFonts w:ascii="Arial" w:hAnsi="Arial" w:cs="Arial"/>
          <w:sz w:val="20"/>
          <w:szCs w:val="20"/>
        </w:rPr>
        <w:lastRenderedPageBreak/>
        <w:t>Rule of law and Judicial Co</w:t>
      </w:r>
      <w:r w:rsidR="00034A57">
        <w:rPr>
          <w:rFonts w:ascii="Arial" w:hAnsi="Arial" w:cs="Arial"/>
          <w:sz w:val="20"/>
          <w:szCs w:val="20"/>
        </w:rPr>
        <w:t>-</w:t>
      </w:r>
      <w:r w:rsidRPr="00034A57">
        <w:rPr>
          <w:rFonts w:ascii="Arial" w:hAnsi="Arial" w:cs="Arial"/>
          <w:sz w:val="20"/>
          <w:szCs w:val="20"/>
        </w:rPr>
        <w:t>operation</w:t>
      </w:r>
    </w:p>
    <w:p w14:paraId="0C8ED391" w14:textId="11AFBBD6" w:rsidR="00CA31CB" w:rsidRPr="00034A57" w:rsidRDefault="00CA31CB" w:rsidP="00CA31CB">
      <w:pPr>
        <w:rPr>
          <w:rFonts w:cs="Arial"/>
          <w:szCs w:val="20"/>
        </w:rPr>
      </w:pPr>
      <w:r w:rsidRPr="00034A57">
        <w:rPr>
          <w:rFonts w:cs="Arial"/>
          <w:szCs w:val="20"/>
        </w:rPr>
        <w:t xml:space="preserve">On 30 June, Minister of State Byrne opened the annual conference of the </w:t>
      </w:r>
      <w:r w:rsidRPr="00034A57">
        <w:rPr>
          <w:rFonts w:cs="Arial"/>
          <w:b/>
          <w:szCs w:val="20"/>
        </w:rPr>
        <w:t>Human Rights Education for Legal Professionals</w:t>
      </w:r>
      <w:r w:rsidRPr="00034A57">
        <w:rPr>
          <w:rFonts w:cs="Arial"/>
          <w:szCs w:val="20"/>
        </w:rPr>
        <w:t xml:space="preserve"> (HELP) programme, where he praised the programme for </w:t>
      </w:r>
      <w:r w:rsidRPr="00034A57">
        <w:rPr>
          <w:rFonts w:cs="Arial"/>
          <w:iCs/>
          <w:szCs w:val="20"/>
        </w:rPr>
        <w:t xml:space="preserve">meaningfully advancing the protection of human rights across the continent by enhancing the capacity of judges, </w:t>
      </w:r>
      <w:proofErr w:type="gramStart"/>
      <w:r w:rsidRPr="00034A57">
        <w:rPr>
          <w:rFonts w:cs="Arial"/>
          <w:iCs/>
          <w:szCs w:val="20"/>
        </w:rPr>
        <w:t>lawyers</w:t>
      </w:r>
      <w:proofErr w:type="gramEnd"/>
      <w:r w:rsidRPr="00034A57">
        <w:rPr>
          <w:rFonts w:cs="Arial"/>
          <w:iCs/>
          <w:szCs w:val="20"/>
        </w:rPr>
        <w:t xml:space="preserve"> and prosecutors to apply European </w:t>
      </w:r>
      <w:r w:rsidR="00FA181F">
        <w:rPr>
          <w:rFonts w:cs="Arial"/>
          <w:iCs/>
          <w:szCs w:val="20"/>
        </w:rPr>
        <w:t>h</w:t>
      </w:r>
      <w:r w:rsidRPr="00034A57">
        <w:rPr>
          <w:rFonts w:cs="Arial"/>
          <w:iCs/>
          <w:szCs w:val="20"/>
        </w:rPr>
        <w:t xml:space="preserve">uman </w:t>
      </w:r>
      <w:r w:rsidR="00FA181F">
        <w:rPr>
          <w:rFonts w:cs="Arial"/>
          <w:iCs/>
          <w:szCs w:val="20"/>
        </w:rPr>
        <w:t>r</w:t>
      </w:r>
      <w:r w:rsidRPr="00034A57">
        <w:rPr>
          <w:rFonts w:cs="Arial"/>
          <w:iCs/>
          <w:szCs w:val="20"/>
        </w:rPr>
        <w:t>ights standards in their work as legal professionals.</w:t>
      </w:r>
    </w:p>
    <w:p w14:paraId="7C14BAD4" w14:textId="22DF489B" w:rsidR="00CA31CB" w:rsidRPr="00034A57" w:rsidRDefault="00CA31CB">
      <w:pPr>
        <w:rPr>
          <w:rFonts w:cs="Arial"/>
          <w:szCs w:val="20"/>
        </w:rPr>
      </w:pPr>
    </w:p>
    <w:p w14:paraId="5E570C02" w14:textId="3A9B8A48" w:rsidR="00CA31CB" w:rsidRPr="00034A57" w:rsidRDefault="00CA31CB" w:rsidP="00CA31CB">
      <w:pPr>
        <w:rPr>
          <w:rFonts w:cs="Arial"/>
          <w:szCs w:val="20"/>
        </w:rPr>
      </w:pPr>
      <w:r w:rsidRPr="00034A57">
        <w:rPr>
          <w:rFonts w:cs="Arial"/>
          <w:szCs w:val="20"/>
        </w:rPr>
        <w:t xml:space="preserve">On 15 September, an exchange of views took place with Mr Antonio </w:t>
      </w:r>
      <w:proofErr w:type="spellStart"/>
      <w:r w:rsidRPr="00034A57">
        <w:rPr>
          <w:rFonts w:cs="Arial"/>
          <w:szCs w:val="20"/>
        </w:rPr>
        <w:t>Vercher</w:t>
      </w:r>
      <w:proofErr w:type="spellEnd"/>
      <w:r w:rsidRPr="00034A57">
        <w:rPr>
          <w:rFonts w:cs="Arial"/>
          <w:szCs w:val="20"/>
        </w:rPr>
        <w:t xml:space="preserve"> </w:t>
      </w:r>
      <w:proofErr w:type="spellStart"/>
      <w:r w:rsidRPr="00034A57">
        <w:rPr>
          <w:rFonts w:cs="Arial"/>
          <w:szCs w:val="20"/>
        </w:rPr>
        <w:t>Noguera</w:t>
      </w:r>
      <w:proofErr w:type="spellEnd"/>
      <w:r w:rsidRPr="00034A57">
        <w:rPr>
          <w:rFonts w:cs="Arial"/>
          <w:szCs w:val="20"/>
        </w:rPr>
        <w:t xml:space="preserve">, President of the </w:t>
      </w:r>
      <w:r w:rsidRPr="00034A57">
        <w:rPr>
          <w:rFonts w:cs="Arial"/>
          <w:b/>
          <w:szCs w:val="20"/>
        </w:rPr>
        <w:t>Consultative Council of European Prosecutors</w:t>
      </w:r>
      <w:r w:rsidRPr="00034A57">
        <w:rPr>
          <w:rFonts w:cs="Arial"/>
          <w:szCs w:val="20"/>
        </w:rPr>
        <w:t xml:space="preserve"> (CCPE), while on 5 October, the Deputies took note of the 2021 activity report of the </w:t>
      </w:r>
      <w:r w:rsidRPr="00034A57">
        <w:rPr>
          <w:rFonts w:cs="Arial"/>
          <w:b/>
          <w:szCs w:val="20"/>
        </w:rPr>
        <w:t>European Commission for the Efficiency of Justice</w:t>
      </w:r>
      <w:r w:rsidRPr="00034A57">
        <w:rPr>
          <w:rFonts w:cs="Arial"/>
          <w:szCs w:val="20"/>
        </w:rPr>
        <w:t xml:space="preserve"> (CEPEJ) and its European judicial systems Evaluation Report (edition 2022). </w:t>
      </w:r>
    </w:p>
    <w:p w14:paraId="4C749A9E" w14:textId="77777777" w:rsidR="00CA31CB" w:rsidRPr="00034A57" w:rsidRDefault="00CA31CB" w:rsidP="00CA31CB">
      <w:pPr>
        <w:rPr>
          <w:rFonts w:cs="Arial"/>
          <w:szCs w:val="20"/>
        </w:rPr>
      </w:pPr>
    </w:p>
    <w:p w14:paraId="305C7CD6" w14:textId="26758419" w:rsidR="00CA31CB" w:rsidRPr="00034A57" w:rsidRDefault="00CA31CB" w:rsidP="00CA31CB">
      <w:pPr>
        <w:pStyle w:val="Heading1"/>
        <w:rPr>
          <w:rFonts w:ascii="Arial" w:hAnsi="Arial" w:cs="Arial"/>
          <w:sz w:val="20"/>
          <w:szCs w:val="20"/>
        </w:rPr>
      </w:pPr>
      <w:r w:rsidRPr="00034A57">
        <w:rPr>
          <w:rFonts w:ascii="Arial" w:hAnsi="Arial" w:cs="Arial"/>
          <w:sz w:val="20"/>
          <w:szCs w:val="20"/>
        </w:rPr>
        <w:t xml:space="preserve">‘Hear Our Voices’ – Promoting Participatory Democracy &amp; Youth Engagement </w:t>
      </w:r>
    </w:p>
    <w:p w14:paraId="672DE49F" w14:textId="42504C94" w:rsidR="00CA31CB" w:rsidRPr="00034A57" w:rsidRDefault="00CA31CB" w:rsidP="00CA31CB">
      <w:pPr>
        <w:rPr>
          <w:rFonts w:cs="Arial"/>
          <w:szCs w:val="20"/>
        </w:rPr>
      </w:pPr>
      <w:r w:rsidRPr="00034A57">
        <w:rPr>
          <w:rFonts w:cs="Arial"/>
          <w:szCs w:val="20"/>
        </w:rPr>
        <w:t>Alongside the rights violations stemming from the war in Ukraine, democratic backsliding across the continent is one of the foremost challenges facing the Council of Europe today. Building upon the focus on youth in the Turin Ministerial decisions, and working with the Secretariat, PACE and others, the Presidency instituted a range of projects to address democratic decline, promote participatory democracy, and strengthen youth engagement in the democratic process, with a particular focus on the value of civic education at all levels.</w:t>
      </w:r>
    </w:p>
    <w:p w14:paraId="1D96A375" w14:textId="77777777" w:rsidR="00CA31CB" w:rsidRPr="00034A57" w:rsidRDefault="00CA31CB" w:rsidP="00CA31CB">
      <w:pPr>
        <w:rPr>
          <w:rFonts w:cs="Arial"/>
          <w:szCs w:val="20"/>
        </w:rPr>
      </w:pPr>
    </w:p>
    <w:p w14:paraId="66A8A185" w14:textId="77777777" w:rsidR="00CA31CB" w:rsidRPr="00034A57" w:rsidRDefault="00CA31CB" w:rsidP="00CA31CB">
      <w:pPr>
        <w:pStyle w:val="Heading2"/>
        <w:rPr>
          <w:rFonts w:ascii="Arial" w:hAnsi="Arial" w:cs="Arial"/>
          <w:sz w:val="20"/>
          <w:szCs w:val="20"/>
        </w:rPr>
      </w:pPr>
      <w:r w:rsidRPr="00034A57">
        <w:rPr>
          <w:rFonts w:ascii="Arial" w:hAnsi="Arial" w:cs="Arial"/>
          <w:sz w:val="20"/>
          <w:szCs w:val="20"/>
        </w:rPr>
        <w:t>Participatory Democracy</w:t>
      </w:r>
    </w:p>
    <w:p w14:paraId="6E494B86" w14:textId="48235189" w:rsidR="00CA31CB" w:rsidRPr="00034A57" w:rsidRDefault="00CA31CB" w:rsidP="00CA31CB">
      <w:pPr>
        <w:rPr>
          <w:rFonts w:cs="Arial"/>
          <w:szCs w:val="20"/>
        </w:rPr>
      </w:pPr>
      <w:r w:rsidRPr="00034A57">
        <w:rPr>
          <w:rFonts w:cs="Arial"/>
          <w:szCs w:val="20"/>
        </w:rPr>
        <w:t>On 23-25 May, Minister for Children, Equality, Disability, Integration and Youth</w:t>
      </w:r>
      <w:r w:rsidR="00FA181F">
        <w:rPr>
          <w:rFonts w:cs="Arial"/>
          <w:szCs w:val="20"/>
        </w:rPr>
        <w:t>,</w:t>
      </w:r>
      <w:r w:rsidRPr="00034A57">
        <w:rPr>
          <w:rFonts w:cs="Arial"/>
          <w:szCs w:val="20"/>
        </w:rPr>
        <w:t xml:space="preserve"> Roderic O’Gorman T.D.</w:t>
      </w:r>
      <w:r w:rsidR="00FA181F">
        <w:rPr>
          <w:rFonts w:cs="Arial"/>
          <w:szCs w:val="20"/>
        </w:rPr>
        <w:t>,</w:t>
      </w:r>
      <w:r w:rsidRPr="00034A57">
        <w:rPr>
          <w:rFonts w:cs="Arial"/>
          <w:szCs w:val="20"/>
        </w:rPr>
        <w:t xml:space="preserve"> hosted a conference on supporting </w:t>
      </w:r>
      <w:r w:rsidRPr="00034A57">
        <w:rPr>
          <w:rFonts w:cs="Arial"/>
          <w:b/>
          <w:szCs w:val="20"/>
        </w:rPr>
        <w:t>Children’s Participation in Democracy and Policy</w:t>
      </w:r>
      <w:r w:rsidRPr="00034A57">
        <w:rPr>
          <w:rFonts w:cs="Arial"/>
          <w:szCs w:val="20"/>
        </w:rPr>
        <w:t xml:space="preserve"> in University College Cork. Minister O’Gorman also hosted an Intergovernmental Conference on </w:t>
      </w:r>
      <w:r w:rsidRPr="00034A57">
        <w:rPr>
          <w:rFonts w:cs="Arial"/>
          <w:b/>
          <w:szCs w:val="20"/>
        </w:rPr>
        <w:t>Upholding the Best Interests of Children in Family Law</w:t>
      </w:r>
      <w:r w:rsidRPr="00034A57">
        <w:rPr>
          <w:rFonts w:cs="Arial"/>
          <w:szCs w:val="20"/>
        </w:rPr>
        <w:t xml:space="preserve"> in </w:t>
      </w:r>
      <w:proofErr w:type="spellStart"/>
      <w:r w:rsidRPr="00034A57">
        <w:rPr>
          <w:rFonts w:cs="Arial"/>
          <w:szCs w:val="20"/>
        </w:rPr>
        <w:t>Farmleigh</w:t>
      </w:r>
      <w:proofErr w:type="spellEnd"/>
      <w:r w:rsidRPr="00034A57">
        <w:rPr>
          <w:rFonts w:cs="Arial"/>
          <w:szCs w:val="20"/>
        </w:rPr>
        <w:t>, Dublin from 3-5 October, as Ireland works to advance the implementation of the recently launched Council of Europe Strategy for the Rights of the Child (2022–2027).</w:t>
      </w:r>
    </w:p>
    <w:p w14:paraId="02FC9CCC" w14:textId="77777777" w:rsidR="00CA31CB" w:rsidRPr="00034A57" w:rsidRDefault="00CA31CB" w:rsidP="00CA31CB">
      <w:pPr>
        <w:rPr>
          <w:rFonts w:cs="Arial"/>
          <w:szCs w:val="20"/>
        </w:rPr>
      </w:pPr>
    </w:p>
    <w:p w14:paraId="0CE33637" w14:textId="3709833D" w:rsidR="00CA31CB" w:rsidRPr="00034A57" w:rsidRDefault="00CA31CB" w:rsidP="00CA31CB">
      <w:pPr>
        <w:rPr>
          <w:rFonts w:cs="Arial"/>
          <w:szCs w:val="20"/>
        </w:rPr>
      </w:pPr>
      <w:r w:rsidRPr="00034A57">
        <w:rPr>
          <w:rFonts w:cs="Arial"/>
          <w:szCs w:val="20"/>
        </w:rPr>
        <w:t xml:space="preserve">The Presidency also sponsored the </w:t>
      </w:r>
      <w:r w:rsidRPr="00034A57">
        <w:rPr>
          <w:rFonts w:cs="Arial"/>
          <w:b/>
          <w:szCs w:val="20"/>
        </w:rPr>
        <w:t>Youth Democracy Action Week</w:t>
      </w:r>
      <w:r w:rsidRPr="00034A57">
        <w:rPr>
          <w:rFonts w:cs="Arial"/>
          <w:szCs w:val="20"/>
        </w:rPr>
        <w:t xml:space="preserve"> held from 28 June to 1 July in Strasbourg. 450 participants from across Europe took part and issued a 50-point call for action, echoing the 50 years of the Council of Europe youth sector, which centred on the four main themes of the Youth Action week: Revitalising democracy and access to rights; Meaningful youth participation; Digitalisation; and Peacebuilding.</w:t>
      </w:r>
    </w:p>
    <w:p w14:paraId="1FC18E82" w14:textId="77777777" w:rsidR="00CA31CB" w:rsidRPr="00034A57" w:rsidRDefault="00CA31CB" w:rsidP="00CA31CB">
      <w:pPr>
        <w:rPr>
          <w:rFonts w:cs="Arial"/>
          <w:szCs w:val="20"/>
        </w:rPr>
      </w:pPr>
    </w:p>
    <w:p w14:paraId="03A38A11" w14:textId="196BB04D" w:rsidR="00CA31CB" w:rsidRPr="00034A57" w:rsidRDefault="00CA31CB" w:rsidP="00CA31CB">
      <w:pPr>
        <w:rPr>
          <w:rFonts w:cs="Arial"/>
          <w:szCs w:val="20"/>
        </w:rPr>
      </w:pPr>
      <w:r w:rsidRPr="00034A57">
        <w:rPr>
          <w:rFonts w:cs="Arial"/>
          <w:szCs w:val="20"/>
        </w:rPr>
        <w:t xml:space="preserve">Supporting democratic activists and civil society in </w:t>
      </w:r>
      <w:r w:rsidR="00FA181F">
        <w:rPr>
          <w:rFonts w:cs="Arial"/>
          <w:szCs w:val="20"/>
        </w:rPr>
        <w:t>S</w:t>
      </w:r>
      <w:r w:rsidRPr="00034A57">
        <w:rPr>
          <w:rFonts w:cs="Arial"/>
          <w:szCs w:val="20"/>
        </w:rPr>
        <w:t xml:space="preserve">tates where democracy is under pressure or actively supressed has been a particular focus for the Presidency. On 13 July the CM took note of the annual report of activities for 2021 of the European Commission for Democracy through Law (the </w:t>
      </w:r>
      <w:r w:rsidRPr="00034A57">
        <w:rPr>
          <w:rFonts w:cs="Arial"/>
          <w:b/>
          <w:szCs w:val="20"/>
        </w:rPr>
        <w:t>Venice Commission</w:t>
      </w:r>
      <w:proofErr w:type="gramStart"/>
      <w:r w:rsidRPr="00034A57">
        <w:rPr>
          <w:rFonts w:cs="Arial"/>
          <w:szCs w:val="20"/>
        </w:rPr>
        <w:t>), and</w:t>
      </w:r>
      <w:proofErr w:type="gramEnd"/>
      <w:r w:rsidRPr="00034A57">
        <w:rPr>
          <w:rFonts w:cs="Arial"/>
          <w:szCs w:val="20"/>
        </w:rPr>
        <w:t xml:space="preserve"> endorsed the Revised Code of Good Practice on Referendums adopted by the Commission. On </w:t>
      </w:r>
      <w:r w:rsidR="000016FF">
        <w:rPr>
          <w:rFonts w:cs="Arial"/>
          <w:szCs w:val="20"/>
        </w:rPr>
        <w:br/>
      </w:r>
      <w:r w:rsidRPr="00034A57">
        <w:rPr>
          <w:rFonts w:cs="Arial"/>
          <w:szCs w:val="20"/>
        </w:rPr>
        <w:t xml:space="preserve">7 September, the Deputies held an exchange of views with Claire </w:t>
      </w:r>
      <w:proofErr w:type="spellStart"/>
      <w:r w:rsidRPr="00034A57">
        <w:rPr>
          <w:rFonts w:cs="Arial"/>
          <w:szCs w:val="20"/>
        </w:rPr>
        <w:t>Bazy</w:t>
      </w:r>
      <w:proofErr w:type="spellEnd"/>
      <w:r w:rsidRPr="00034A57">
        <w:rPr>
          <w:rFonts w:cs="Arial"/>
          <w:szCs w:val="20"/>
        </w:rPr>
        <w:t xml:space="preserve"> </w:t>
      </w:r>
      <w:proofErr w:type="spellStart"/>
      <w:r w:rsidRPr="00034A57">
        <w:rPr>
          <w:rFonts w:cs="Arial"/>
          <w:szCs w:val="20"/>
        </w:rPr>
        <w:t>Malaurie</w:t>
      </w:r>
      <w:proofErr w:type="spellEnd"/>
      <w:r w:rsidRPr="00034A57">
        <w:rPr>
          <w:rFonts w:cs="Arial"/>
          <w:szCs w:val="20"/>
        </w:rPr>
        <w:t xml:space="preserve">, President of the Venice Commission. On 13 September, in conjunction with the Venice Commission and the OSCE, the Presidency convened a high-level conference in Strasbourg on how to develop stronger European </w:t>
      </w:r>
      <w:r w:rsidR="00FA181F">
        <w:rPr>
          <w:rFonts w:cs="Arial"/>
          <w:szCs w:val="20"/>
        </w:rPr>
        <w:t>s</w:t>
      </w:r>
      <w:r w:rsidRPr="00034A57">
        <w:rPr>
          <w:rFonts w:cs="Arial"/>
          <w:szCs w:val="20"/>
        </w:rPr>
        <w:t xml:space="preserve">tandards on the Freedom of Association, supporting civil society as a cornerstone of liberal democracy. </w:t>
      </w:r>
    </w:p>
    <w:p w14:paraId="0546EA60" w14:textId="77777777" w:rsidR="00CA31CB" w:rsidRPr="00034A57" w:rsidRDefault="00CA31CB" w:rsidP="00CA31CB">
      <w:pPr>
        <w:rPr>
          <w:rFonts w:cs="Arial"/>
          <w:szCs w:val="20"/>
        </w:rPr>
      </w:pPr>
    </w:p>
    <w:p w14:paraId="33F4567D" w14:textId="0C9A10B6" w:rsidR="00CA31CB" w:rsidRPr="00034A57" w:rsidRDefault="00CA31CB" w:rsidP="00CA31CB">
      <w:pPr>
        <w:rPr>
          <w:rFonts w:cs="Arial"/>
          <w:szCs w:val="20"/>
        </w:rPr>
      </w:pPr>
      <w:r w:rsidRPr="00034A57">
        <w:rPr>
          <w:rFonts w:cs="Arial"/>
          <w:szCs w:val="20"/>
        </w:rPr>
        <w:t xml:space="preserve">On 7 November, Minister Coveney addressed the </w:t>
      </w:r>
      <w:r w:rsidRPr="00034A57">
        <w:rPr>
          <w:rFonts w:cs="Arial"/>
          <w:b/>
          <w:szCs w:val="20"/>
        </w:rPr>
        <w:t>World Forum for Democracy</w:t>
      </w:r>
      <w:r w:rsidRPr="00034A57">
        <w:rPr>
          <w:rFonts w:cs="Arial"/>
          <w:szCs w:val="20"/>
        </w:rPr>
        <w:t xml:space="preserve">, which saw a special focus on Ireland’s experience of Citizens’ Assemblies, with the Secretary General of Ireland’s Electoral Commission, Art O’Leary, amongst several Irish contributors.  </w:t>
      </w:r>
    </w:p>
    <w:p w14:paraId="0D7FD390" w14:textId="77777777" w:rsidR="00CA31CB" w:rsidRPr="00034A57" w:rsidRDefault="00CA31CB" w:rsidP="00CA31CB">
      <w:pPr>
        <w:rPr>
          <w:rFonts w:cs="Arial"/>
          <w:szCs w:val="20"/>
        </w:rPr>
      </w:pPr>
    </w:p>
    <w:p w14:paraId="3FA6C89C" w14:textId="77777777" w:rsidR="00CA31CB" w:rsidRPr="00034A57" w:rsidRDefault="00CA31CB" w:rsidP="00CA31CB">
      <w:pPr>
        <w:pStyle w:val="Heading2"/>
        <w:rPr>
          <w:rFonts w:ascii="Arial" w:hAnsi="Arial" w:cs="Arial"/>
          <w:sz w:val="20"/>
          <w:szCs w:val="20"/>
        </w:rPr>
      </w:pPr>
      <w:r w:rsidRPr="00034A57">
        <w:rPr>
          <w:rFonts w:ascii="Arial" w:hAnsi="Arial" w:cs="Arial"/>
          <w:sz w:val="20"/>
          <w:szCs w:val="20"/>
        </w:rPr>
        <w:t>Education for Democracy</w:t>
      </w:r>
    </w:p>
    <w:p w14:paraId="7C6AE248" w14:textId="53574653" w:rsidR="00CA31CB" w:rsidRPr="00034A57" w:rsidRDefault="00CA31CB" w:rsidP="00CA31CB">
      <w:pPr>
        <w:rPr>
          <w:rFonts w:cs="Arial"/>
          <w:szCs w:val="20"/>
        </w:rPr>
      </w:pPr>
      <w:r w:rsidRPr="00034A57">
        <w:rPr>
          <w:rFonts w:cs="Arial"/>
          <w:szCs w:val="20"/>
        </w:rPr>
        <w:t xml:space="preserve">On 15-17 June, Dublin City University hosted the </w:t>
      </w:r>
      <w:r w:rsidRPr="00034A57">
        <w:rPr>
          <w:rFonts w:cs="Arial"/>
          <w:b/>
          <w:szCs w:val="20"/>
        </w:rPr>
        <w:t>Global Forum on the Democratic Mission of Higher Education</w:t>
      </w:r>
      <w:r w:rsidRPr="00034A57">
        <w:rPr>
          <w:rFonts w:cs="Arial"/>
          <w:szCs w:val="20"/>
        </w:rPr>
        <w:t>, with almost 200 higher education leaders from 40 states convening to consider what more third level institutions must do to support democratic, sustainable societies. Minister for Higher Education</w:t>
      </w:r>
      <w:r w:rsidR="00FA181F">
        <w:rPr>
          <w:rFonts w:cs="Arial"/>
          <w:szCs w:val="20"/>
        </w:rPr>
        <w:t>,</w:t>
      </w:r>
      <w:r w:rsidRPr="00034A57">
        <w:rPr>
          <w:rFonts w:cs="Arial"/>
          <w:szCs w:val="20"/>
        </w:rPr>
        <w:t xml:space="preserve"> </w:t>
      </w:r>
      <w:r w:rsidR="000016FF">
        <w:rPr>
          <w:rFonts w:cs="Arial"/>
          <w:szCs w:val="20"/>
        </w:rPr>
        <w:br/>
      </w:r>
      <w:r w:rsidRPr="00034A57">
        <w:rPr>
          <w:rFonts w:cs="Arial"/>
          <w:szCs w:val="20"/>
        </w:rPr>
        <w:t>Simon Harris T.D.</w:t>
      </w:r>
      <w:r w:rsidR="00FA181F">
        <w:rPr>
          <w:rFonts w:cs="Arial"/>
          <w:szCs w:val="20"/>
        </w:rPr>
        <w:t>,</w:t>
      </w:r>
      <w:r w:rsidRPr="00034A57">
        <w:rPr>
          <w:rFonts w:cs="Arial"/>
          <w:szCs w:val="20"/>
        </w:rPr>
        <w:t xml:space="preserve"> joined Minister of State Byrne and leading Council officials in addressing the Forum.</w:t>
      </w:r>
    </w:p>
    <w:p w14:paraId="13BAF6CD" w14:textId="77777777" w:rsidR="00CA31CB" w:rsidRPr="00034A57" w:rsidRDefault="00CA31CB" w:rsidP="00CA31CB">
      <w:pPr>
        <w:rPr>
          <w:rFonts w:cs="Arial"/>
          <w:szCs w:val="20"/>
        </w:rPr>
      </w:pPr>
    </w:p>
    <w:p w14:paraId="2B77EDA7" w14:textId="77777777" w:rsidR="00CA31CB" w:rsidRPr="00034A57" w:rsidRDefault="00CA31CB" w:rsidP="00CA31CB">
      <w:pPr>
        <w:rPr>
          <w:rFonts w:cs="Arial"/>
          <w:szCs w:val="20"/>
        </w:rPr>
      </w:pPr>
      <w:r w:rsidRPr="00034A57">
        <w:rPr>
          <w:rFonts w:cs="Arial"/>
          <w:szCs w:val="20"/>
        </w:rPr>
        <w:t xml:space="preserve">On 13 July, the CM adopted a recommendation on countering </w:t>
      </w:r>
      <w:r w:rsidRPr="00034A57">
        <w:rPr>
          <w:rFonts w:cs="Arial"/>
          <w:b/>
          <w:szCs w:val="20"/>
        </w:rPr>
        <w:t>education fraud</w:t>
      </w:r>
      <w:r w:rsidRPr="00034A57">
        <w:rPr>
          <w:rFonts w:cs="Arial"/>
          <w:szCs w:val="20"/>
        </w:rPr>
        <w:t>. The recommendation follows four years of work in the framework of the ETINED platform of the Council of Europe on ethics, integrity, and transparency in education, and addresses the need for a common European approach in this field.</w:t>
      </w:r>
    </w:p>
    <w:p w14:paraId="7E55DD83" w14:textId="77777777" w:rsidR="00CA31CB" w:rsidRPr="00034A57" w:rsidRDefault="00CA31CB" w:rsidP="00CA31CB">
      <w:pPr>
        <w:rPr>
          <w:rFonts w:cs="Arial"/>
          <w:szCs w:val="20"/>
        </w:rPr>
      </w:pPr>
    </w:p>
    <w:p w14:paraId="32E4DF22" w14:textId="069ADE7C" w:rsidR="00CA31CB" w:rsidRPr="00034A57" w:rsidRDefault="00CA31CB" w:rsidP="00CA31CB">
      <w:pPr>
        <w:rPr>
          <w:rFonts w:cs="Arial"/>
          <w:szCs w:val="20"/>
        </w:rPr>
      </w:pPr>
      <w:r w:rsidRPr="00034A57">
        <w:rPr>
          <w:rFonts w:cs="Arial"/>
          <w:szCs w:val="20"/>
        </w:rPr>
        <w:t xml:space="preserve">Reflecting the importance of a nuanced understanding of history in fostering inclusive democracy, the Presidency partnered with the </w:t>
      </w:r>
      <w:r w:rsidRPr="00034A57">
        <w:rPr>
          <w:rFonts w:cs="Arial"/>
          <w:b/>
          <w:szCs w:val="20"/>
        </w:rPr>
        <w:t>Observatory on History Teaching in Europe</w:t>
      </w:r>
      <w:r w:rsidRPr="00034A57">
        <w:rPr>
          <w:rFonts w:cs="Arial"/>
          <w:szCs w:val="20"/>
        </w:rPr>
        <w:t xml:space="preserve"> on 4 October to gather history teaching experts from across the continent for a seminar entitled ‘‘Centenary of the Irish Civil War: a case study for Europe’’. </w:t>
      </w:r>
    </w:p>
    <w:p w14:paraId="43EFDCFB" w14:textId="77777777" w:rsidR="00CA31CB" w:rsidRPr="00034A57" w:rsidRDefault="00CA31CB" w:rsidP="00CA31CB">
      <w:pPr>
        <w:rPr>
          <w:rFonts w:cs="Arial"/>
          <w:szCs w:val="20"/>
        </w:rPr>
      </w:pPr>
    </w:p>
    <w:p w14:paraId="1150EF6D" w14:textId="5677BAEA" w:rsidR="00CA31CB" w:rsidRPr="00034A57" w:rsidRDefault="00C67277" w:rsidP="00CA31CB">
      <w:pPr>
        <w:rPr>
          <w:rFonts w:cs="Arial"/>
          <w:szCs w:val="20"/>
        </w:rPr>
      </w:pPr>
      <w:r w:rsidRPr="00C67277">
        <w:rPr>
          <w:rFonts w:cs="Arial"/>
          <w:szCs w:val="20"/>
        </w:rPr>
        <w:lastRenderedPageBreak/>
        <w:t>Minister for Overseas Development and Diaspora</w:t>
      </w:r>
      <w:r w:rsidR="000016FF">
        <w:rPr>
          <w:rFonts w:cs="Arial"/>
          <w:szCs w:val="20"/>
        </w:rPr>
        <w:t>,</w:t>
      </w:r>
      <w:r w:rsidR="00CA31CB" w:rsidRPr="00034A57">
        <w:rPr>
          <w:rFonts w:cs="Arial"/>
          <w:szCs w:val="20"/>
        </w:rPr>
        <w:t xml:space="preserve"> Colm Brophy T.D.</w:t>
      </w:r>
      <w:r w:rsidR="000016FF">
        <w:rPr>
          <w:rFonts w:cs="Arial"/>
          <w:szCs w:val="20"/>
        </w:rPr>
        <w:t>,</w:t>
      </w:r>
      <w:r w:rsidR="00CA31CB" w:rsidRPr="00034A57">
        <w:rPr>
          <w:rFonts w:cs="Arial"/>
          <w:szCs w:val="20"/>
        </w:rPr>
        <w:t xml:space="preserve"> hosted the </w:t>
      </w:r>
      <w:r w:rsidR="00CA31CB" w:rsidRPr="00034A57">
        <w:rPr>
          <w:rFonts w:cs="Arial"/>
          <w:b/>
          <w:szCs w:val="20"/>
        </w:rPr>
        <w:t>European Congress on Global Education</w:t>
      </w:r>
      <w:r w:rsidR="00CA31CB" w:rsidRPr="00034A57">
        <w:rPr>
          <w:rFonts w:cs="Arial"/>
          <w:szCs w:val="20"/>
        </w:rPr>
        <w:t xml:space="preserve"> in Dublin Castle on 3-4 November where </w:t>
      </w:r>
      <w:r w:rsidR="000016FF">
        <w:rPr>
          <w:rFonts w:cs="Arial"/>
          <w:szCs w:val="20"/>
        </w:rPr>
        <w:t>S</w:t>
      </w:r>
      <w:r w:rsidR="00CA31CB" w:rsidRPr="00034A57">
        <w:rPr>
          <w:rFonts w:cs="Arial"/>
          <w:szCs w:val="20"/>
        </w:rPr>
        <w:t xml:space="preserve">tates agreed a new European Declaration on Global Education, committing to investment in Education for Sustainable Development, Global Citizenship and Human Rights, amongst other areas. </w:t>
      </w:r>
    </w:p>
    <w:p w14:paraId="6ADCA7A3" w14:textId="77777777" w:rsidR="00CA31CB" w:rsidRPr="00034A57" w:rsidRDefault="00CA31CB" w:rsidP="00CA31CB">
      <w:pPr>
        <w:rPr>
          <w:rFonts w:cs="Arial"/>
          <w:szCs w:val="20"/>
        </w:rPr>
      </w:pPr>
    </w:p>
    <w:p w14:paraId="68FDD46E" w14:textId="77777777" w:rsidR="00CA31CB" w:rsidRPr="00034A57" w:rsidRDefault="00CA31CB" w:rsidP="00CA31CB">
      <w:pPr>
        <w:pStyle w:val="Heading2"/>
        <w:rPr>
          <w:rFonts w:ascii="Arial" w:hAnsi="Arial" w:cs="Arial"/>
          <w:sz w:val="20"/>
          <w:szCs w:val="20"/>
        </w:rPr>
      </w:pPr>
      <w:r w:rsidRPr="00034A57">
        <w:rPr>
          <w:rFonts w:ascii="Arial" w:hAnsi="Arial" w:cs="Arial"/>
          <w:sz w:val="20"/>
          <w:szCs w:val="20"/>
        </w:rPr>
        <w:t xml:space="preserve">Freedom of Expression </w:t>
      </w:r>
    </w:p>
    <w:p w14:paraId="51BF2DF2" w14:textId="71F1F4B6" w:rsidR="00CA31CB" w:rsidRPr="00034A57" w:rsidRDefault="00CA31CB" w:rsidP="00CA31CB">
      <w:pPr>
        <w:rPr>
          <w:rFonts w:cs="Arial"/>
          <w:szCs w:val="20"/>
        </w:rPr>
      </w:pPr>
      <w:r w:rsidRPr="00034A57">
        <w:rPr>
          <w:rFonts w:cs="Arial"/>
          <w:szCs w:val="20"/>
        </w:rPr>
        <w:t xml:space="preserve">Building upon the Turin Ministerial decisions in relation to ‘Freedom of expression, the right to information and combatting discrimination and hate speech’, </w:t>
      </w:r>
      <w:r w:rsidR="004C0C73">
        <w:rPr>
          <w:rFonts w:cs="Arial"/>
          <w:szCs w:val="20"/>
        </w:rPr>
        <w:t>t</w:t>
      </w:r>
      <w:r w:rsidRPr="00034A57">
        <w:rPr>
          <w:rFonts w:cs="Arial"/>
          <w:szCs w:val="20"/>
        </w:rPr>
        <w:t xml:space="preserve">he Presidency convened an informal exchange of views, on 28 September, on the </w:t>
      </w:r>
      <w:r w:rsidRPr="00034A57">
        <w:rPr>
          <w:rFonts w:cs="Arial"/>
          <w:b/>
          <w:szCs w:val="20"/>
        </w:rPr>
        <w:t>safety of journalists and media freedom in Europe</w:t>
      </w:r>
      <w:r w:rsidRPr="00034A57">
        <w:rPr>
          <w:rFonts w:cs="Arial"/>
          <w:szCs w:val="20"/>
        </w:rPr>
        <w:t xml:space="preserve">. Discussions focused on three themes – the safety of journalists and media freedom in Europe, Russia’s war on Ukraine and press freedom and online threats to journalism – and saw interventions from speakers including the General Secretary of European Federation of Journalists, the Director of Justice for Journalists Foundation, the Director of the Information Society and Action against Crime Directorate, and a leading academic in this area, Professor </w:t>
      </w:r>
      <w:proofErr w:type="spellStart"/>
      <w:r w:rsidRPr="00034A57">
        <w:rPr>
          <w:rFonts w:cs="Arial"/>
          <w:szCs w:val="20"/>
        </w:rPr>
        <w:t>Tarlach</w:t>
      </w:r>
      <w:proofErr w:type="spellEnd"/>
      <w:r w:rsidRPr="00034A57">
        <w:rPr>
          <w:rFonts w:cs="Arial"/>
          <w:szCs w:val="20"/>
        </w:rPr>
        <w:t xml:space="preserve"> McGonagle of Leiden University.</w:t>
      </w:r>
    </w:p>
    <w:p w14:paraId="5B3D1EFB" w14:textId="77777777" w:rsidR="00CA31CB" w:rsidRPr="00034A57" w:rsidRDefault="00CA31CB" w:rsidP="00CA31CB">
      <w:pPr>
        <w:rPr>
          <w:rFonts w:cs="Arial"/>
          <w:szCs w:val="20"/>
        </w:rPr>
      </w:pPr>
    </w:p>
    <w:p w14:paraId="2E526B5E" w14:textId="47C62D61" w:rsidR="00CA31CB" w:rsidRPr="00034A57" w:rsidRDefault="00CA31CB" w:rsidP="00CA31CB">
      <w:pPr>
        <w:rPr>
          <w:rFonts w:cs="Arial"/>
          <w:szCs w:val="20"/>
        </w:rPr>
      </w:pPr>
      <w:r w:rsidRPr="00034A57">
        <w:rPr>
          <w:rFonts w:cs="Arial"/>
          <w:szCs w:val="20"/>
        </w:rPr>
        <w:t xml:space="preserve">On 30 June, the Deputies instructed the Committee on </w:t>
      </w:r>
      <w:r w:rsidRPr="00034A57">
        <w:rPr>
          <w:rFonts w:cs="Arial"/>
          <w:b/>
          <w:szCs w:val="20"/>
        </w:rPr>
        <w:t>Artificial Intelligence</w:t>
      </w:r>
      <w:r w:rsidRPr="00034A57">
        <w:rPr>
          <w:rFonts w:cs="Arial"/>
          <w:szCs w:val="20"/>
        </w:rPr>
        <w:t xml:space="preserve"> to proceed speedily with the elaboration of a legally binding instrument on artificial intelligence based on the Council of Europe’s standards and open to participation by non-member </w:t>
      </w:r>
      <w:r w:rsidR="000016FF">
        <w:rPr>
          <w:rFonts w:cs="Arial"/>
          <w:szCs w:val="20"/>
        </w:rPr>
        <w:t>S</w:t>
      </w:r>
      <w:r w:rsidRPr="00034A57">
        <w:rPr>
          <w:rFonts w:cs="Arial"/>
          <w:szCs w:val="20"/>
        </w:rPr>
        <w:t xml:space="preserve">tates, while </w:t>
      </w:r>
      <w:proofErr w:type="gramStart"/>
      <w:r w:rsidRPr="00034A57">
        <w:rPr>
          <w:rFonts w:cs="Arial"/>
          <w:szCs w:val="20"/>
        </w:rPr>
        <w:t>taking into account</w:t>
      </w:r>
      <w:proofErr w:type="gramEnd"/>
      <w:r w:rsidRPr="00034A57">
        <w:rPr>
          <w:rFonts w:cs="Arial"/>
          <w:szCs w:val="20"/>
        </w:rPr>
        <w:t xml:space="preserve"> other relevant existing international legal frameworks or those under development.</w:t>
      </w:r>
    </w:p>
    <w:p w14:paraId="211DBF1A" w14:textId="77777777" w:rsidR="00CA31CB" w:rsidRPr="00034A57" w:rsidRDefault="00CA31CB" w:rsidP="00CA31CB">
      <w:pPr>
        <w:rPr>
          <w:rFonts w:cs="Arial"/>
          <w:szCs w:val="20"/>
        </w:rPr>
      </w:pPr>
    </w:p>
    <w:p w14:paraId="2AEDAF72" w14:textId="77777777" w:rsidR="00CA31CB" w:rsidRPr="00034A57" w:rsidRDefault="00CA31CB" w:rsidP="00CA31CB">
      <w:pPr>
        <w:pStyle w:val="Heading2"/>
        <w:rPr>
          <w:rFonts w:ascii="Arial" w:hAnsi="Arial" w:cs="Arial"/>
          <w:sz w:val="20"/>
          <w:szCs w:val="20"/>
        </w:rPr>
      </w:pPr>
      <w:r w:rsidRPr="00034A57">
        <w:rPr>
          <w:rFonts w:ascii="Arial" w:hAnsi="Arial" w:cs="Arial"/>
          <w:sz w:val="20"/>
          <w:szCs w:val="20"/>
        </w:rPr>
        <w:t xml:space="preserve">Local Democracy  </w:t>
      </w:r>
    </w:p>
    <w:p w14:paraId="7B706806" w14:textId="77777777" w:rsidR="00CA31CB" w:rsidRPr="00034A57" w:rsidRDefault="00CA31CB" w:rsidP="00CA31CB">
      <w:pPr>
        <w:rPr>
          <w:rFonts w:cs="Arial"/>
          <w:szCs w:val="20"/>
        </w:rPr>
      </w:pPr>
      <w:r w:rsidRPr="00034A57">
        <w:rPr>
          <w:rFonts w:cs="Arial"/>
          <w:szCs w:val="20"/>
        </w:rPr>
        <w:t xml:space="preserve">With the support of the Association of Irish Local Government, the Presidency delivered a series of events underlining the importance of </w:t>
      </w:r>
      <w:r w:rsidRPr="00034A57">
        <w:rPr>
          <w:rFonts w:cs="Arial"/>
          <w:b/>
          <w:szCs w:val="20"/>
        </w:rPr>
        <w:t>local political engagement</w:t>
      </w:r>
      <w:r w:rsidRPr="00034A57">
        <w:rPr>
          <w:rFonts w:cs="Arial"/>
          <w:szCs w:val="20"/>
        </w:rPr>
        <w:t xml:space="preserve"> to effective democracy. </w:t>
      </w:r>
    </w:p>
    <w:p w14:paraId="5DDD81A3" w14:textId="77777777" w:rsidR="00CA31CB" w:rsidRPr="00034A57" w:rsidRDefault="00CA31CB" w:rsidP="00CA31CB">
      <w:pPr>
        <w:rPr>
          <w:rFonts w:cs="Arial"/>
          <w:szCs w:val="20"/>
        </w:rPr>
      </w:pPr>
    </w:p>
    <w:p w14:paraId="2253B68D" w14:textId="0D38FA0D" w:rsidR="00CA31CB" w:rsidRPr="00034A57" w:rsidRDefault="00CA31CB" w:rsidP="00CA31CB">
      <w:pPr>
        <w:rPr>
          <w:rFonts w:cs="Arial"/>
          <w:szCs w:val="20"/>
        </w:rPr>
      </w:pPr>
      <w:r w:rsidRPr="00034A57">
        <w:rPr>
          <w:rFonts w:cs="Arial"/>
          <w:szCs w:val="20"/>
        </w:rPr>
        <w:t xml:space="preserve">Alongside a meeting of the </w:t>
      </w:r>
      <w:r w:rsidRPr="00034A57">
        <w:rPr>
          <w:rFonts w:cs="Arial"/>
          <w:b/>
          <w:szCs w:val="20"/>
        </w:rPr>
        <w:t>Bureau of the Congress of Local and Regional Authorities</w:t>
      </w:r>
      <w:r w:rsidRPr="00034A57">
        <w:rPr>
          <w:rFonts w:cs="Arial"/>
          <w:szCs w:val="20"/>
        </w:rPr>
        <w:t xml:space="preserve"> in Kerry in June, the Association of Irish Local Government devoted its annual conference in Meath in mid-September to the work of the Council of Europe. </w:t>
      </w:r>
    </w:p>
    <w:p w14:paraId="7E2AB223" w14:textId="77777777" w:rsidR="00CA31CB" w:rsidRPr="00034A57" w:rsidRDefault="00CA31CB" w:rsidP="00CA31CB">
      <w:pPr>
        <w:rPr>
          <w:rFonts w:cs="Arial"/>
          <w:szCs w:val="20"/>
        </w:rPr>
      </w:pPr>
    </w:p>
    <w:p w14:paraId="008F092E" w14:textId="308465F7" w:rsidR="00CA31CB" w:rsidRPr="00034A57" w:rsidRDefault="00CA31CB" w:rsidP="00CA31CB">
      <w:pPr>
        <w:rPr>
          <w:rFonts w:cs="Arial"/>
          <w:szCs w:val="20"/>
        </w:rPr>
      </w:pPr>
      <w:r w:rsidRPr="00034A57">
        <w:rPr>
          <w:rFonts w:cs="Arial"/>
          <w:szCs w:val="20"/>
        </w:rPr>
        <w:t>Minister of State for Local Government</w:t>
      </w:r>
      <w:r w:rsidR="000016FF">
        <w:rPr>
          <w:rFonts w:cs="Arial"/>
          <w:szCs w:val="20"/>
        </w:rPr>
        <w:t>,</w:t>
      </w:r>
      <w:r w:rsidRPr="00034A57">
        <w:rPr>
          <w:rFonts w:cs="Arial"/>
          <w:szCs w:val="20"/>
        </w:rPr>
        <w:t xml:space="preserve"> Peter Burke</w:t>
      </w:r>
      <w:r w:rsidR="000016FF">
        <w:rPr>
          <w:rFonts w:cs="Arial"/>
          <w:szCs w:val="20"/>
        </w:rPr>
        <w:t>,</w:t>
      </w:r>
      <w:r w:rsidRPr="00034A57">
        <w:rPr>
          <w:rFonts w:cs="Arial"/>
          <w:szCs w:val="20"/>
        </w:rPr>
        <w:t xml:space="preserve"> and Dublin Lord Mayor</w:t>
      </w:r>
      <w:r w:rsidR="000016FF">
        <w:rPr>
          <w:rFonts w:cs="Arial"/>
          <w:szCs w:val="20"/>
        </w:rPr>
        <w:t>,</w:t>
      </w:r>
      <w:r w:rsidRPr="00034A57">
        <w:rPr>
          <w:rFonts w:cs="Arial"/>
          <w:szCs w:val="20"/>
        </w:rPr>
        <w:t xml:space="preserve"> Caroline Conroy</w:t>
      </w:r>
      <w:r w:rsidR="000016FF">
        <w:rPr>
          <w:rFonts w:cs="Arial"/>
          <w:szCs w:val="20"/>
        </w:rPr>
        <w:t>,</w:t>
      </w:r>
      <w:r w:rsidRPr="00034A57">
        <w:rPr>
          <w:rFonts w:cs="Arial"/>
          <w:szCs w:val="20"/>
        </w:rPr>
        <w:t xml:space="preserve"> both addressed </w:t>
      </w:r>
      <w:r w:rsidRPr="00034A57">
        <w:rPr>
          <w:rFonts w:cs="Arial"/>
          <w:b/>
          <w:szCs w:val="20"/>
        </w:rPr>
        <w:t>Congress</w:t>
      </w:r>
      <w:r w:rsidRPr="00034A57">
        <w:rPr>
          <w:rFonts w:cs="Arial"/>
          <w:szCs w:val="20"/>
        </w:rPr>
        <w:t xml:space="preserve"> on 25 October. </w:t>
      </w:r>
    </w:p>
    <w:p w14:paraId="0889F5FB" w14:textId="77777777" w:rsidR="00CA31CB" w:rsidRPr="00034A57" w:rsidRDefault="00CA31CB" w:rsidP="00CA31CB">
      <w:pPr>
        <w:rPr>
          <w:rFonts w:cs="Arial"/>
          <w:szCs w:val="20"/>
        </w:rPr>
      </w:pPr>
    </w:p>
    <w:p w14:paraId="0A5FE7E8" w14:textId="77777777" w:rsidR="00CA31CB" w:rsidRPr="00034A57" w:rsidRDefault="00CA31CB" w:rsidP="00CA31CB">
      <w:pPr>
        <w:pStyle w:val="Heading2"/>
        <w:rPr>
          <w:rFonts w:ascii="Arial" w:hAnsi="Arial" w:cs="Arial"/>
          <w:sz w:val="20"/>
          <w:szCs w:val="20"/>
        </w:rPr>
      </w:pPr>
      <w:r w:rsidRPr="00034A57">
        <w:rPr>
          <w:rFonts w:ascii="Arial" w:hAnsi="Arial" w:cs="Arial"/>
          <w:sz w:val="20"/>
          <w:szCs w:val="20"/>
        </w:rPr>
        <w:t>Structured engagement with Belarusian democratic opposition forces</w:t>
      </w:r>
    </w:p>
    <w:p w14:paraId="1C50599F" w14:textId="77777777" w:rsidR="00CA31CB" w:rsidRPr="00034A57" w:rsidRDefault="00CA31CB" w:rsidP="00CA31CB">
      <w:pPr>
        <w:rPr>
          <w:rFonts w:cs="Arial"/>
          <w:szCs w:val="20"/>
        </w:rPr>
      </w:pPr>
      <w:r w:rsidRPr="00034A57">
        <w:rPr>
          <w:rFonts w:cs="Arial"/>
          <w:szCs w:val="20"/>
        </w:rPr>
        <w:t xml:space="preserve">On 6 July, the Presidency organised an exchange of views with </w:t>
      </w:r>
      <w:proofErr w:type="spellStart"/>
      <w:r w:rsidRPr="00034A57">
        <w:rPr>
          <w:rFonts w:cs="Arial"/>
          <w:b/>
          <w:szCs w:val="20"/>
        </w:rPr>
        <w:t>Sviatlana</w:t>
      </w:r>
      <w:proofErr w:type="spellEnd"/>
      <w:r w:rsidRPr="00034A57">
        <w:rPr>
          <w:rFonts w:cs="Arial"/>
          <w:b/>
          <w:szCs w:val="20"/>
        </w:rPr>
        <w:t xml:space="preserve"> </w:t>
      </w:r>
      <w:proofErr w:type="spellStart"/>
      <w:r w:rsidRPr="00034A57">
        <w:rPr>
          <w:rFonts w:cs="Arial"/>
          <w:b/>
          <w:szCs w:val="20"/>
        </w:rPr>
        <w:t>Tsikhanouskaya</w:t>
      </w:r>
      <w:proofErr w:type="spellEnd"/>
      <w:r w:rsidRPr="00034A57">
        <w:rPr>
          <w:rFonts w:cs="Arial"/>
          <w:szCs w:val="20"/>
        </w:rPr>
        <w:t xml:space="preserve">, leader of the Belarusian democratic opposition forces, where Ms </w:t>
      </w:r>
      <w:proofErr w:type="spellStart"/>
      <w:r w:rsidRPr="00034A57">
        <w:rPr>
          <w:rFonts w:cs="Arial"/>
          <w:szCs w:val="20"/>
        </w:rPr>
        <w:t>Tsikhanouskaya</w:t>
      </w:r>
      <w:proofErr w:type="spellEnd"/>
      <w:r w:rsidRPr="00034A57">
        <w:rPr>
          <w:rFonts w:cs="Arial"/>
          <w:szCs w:val="20"/>
        </w:rPr>
        <w:t xml:space="preserve"> called for the establishment of structured engagement to institutionalise Belarus democratic forces and civil society relations with the Council of Europe. </w:t>
      </w:r>
    </w:p>
    <w:p w14:paraId="4F5F9C78" w14:textId="77777777" w:rsidR="00CA31CB" w:rsidRPr="00034A57" w:rsidRDefault="00CA31CB" w:rsidP="00CA31CB">
      <w:pPr>
        <w:rPr>
          <w:rFonts w:cs="Arial"/>
          <w:szCs w:val="20"/>
        </w:rPr>
      </w:pPr>
    </w:p>
    <w:p w14:paraId="518AD96D" w14:textId="5631BB83" w:rsidR="00CA31CB" w:rsidRPr="00034A57" w:rsidRDefault="00CA31CB" w:rsidP="00CA31CB">
      <w:pPr>
        <w:rPr>
          <w:rFonts w:cs="Arial"/>
          <w:szCs w:val="20"/>
        </w:rPr>
      </w:pPr>
      <w:r w:rsidRPr="00034A57">
        <w:rPr>
          <w:rFonts w:cs="Arial"/>
          <w:szCs w:val="20"/>
        </w:rPr>
        <w:t xml:space="preserve">On 7 September, the CM agreed to hold regular exchanges with Ms </w:t>
      </w:r>
      <w:proofErr w:type="spellStart"/>
      <w:r w:rsidRPr="00034A57">
        <w:rPr>
          <w:rFonts w:cs="Arial"/>
          <w:szCs w:val="20"/>
        </w:rPr>
        <w:t>Tsikhanouskaya</w:t>
      </w:r>
      <w:proofErr w:type="spellEnd"/>
      <w:r w:rsidRPr="00034A57">
        <w:rPr>
          <w:rFonts w:cs="Arial"/>
          <w:szCs w:val="20"/>
        </w:rPr>
        <w:t xml:space="preserve"> and other representatives of Belarusian democratic opposition forces, following the fruitful exchange of views on </w:t>
      </w:r>
      <w:r w:rsidR="000016FF">
        <w:rPr>
          <w:rFonts w:cs="Arial"/>
          <w:szCs w:val="20"/>
        </w:rPr>
        <w:br/>
      </w:r>
      <w:r w:rsidRPr="00034A57">
        <w:rPr>
          <w:rFonts w:cs="Arial"/>
          <w:szCs w:val="20"/>
        </w:rPr>
        <w:t>6 July. The Committee invited the Secretary General to set up a “</w:t>
      </w:r>
      <w:r w:rsidRPr="00034A57">
        <w:rPr>
          <w:rFonts w:cs="Arial"/>
          <w:b/>
          <w:szCs w:val="20"/>
        </w:rPr>
        <w:t>Contact group</w:t>
      </w:r>
      <w:r w:rsidRPr="00034A57">
        <w:rPr>
          <w:rFonts w:cs="Arial"/>
          <w:szCs w:val="20"/>
        </w:rPr>
        <w:t xml:space="preserve">” within the Council of Europe, in co-operation with representatives of Belarusian democratic forces and civil society. The group will regularly report back to the Committee on its activities. </w:t>
      </w:r>
    </w:p>
    <w:p w14:paraId="56C416AE" w14:textId="77777777" w:rsidR="00CA31CB" w:rsidRPr="00034A57" w:rsidRDefault="00CA31CB" w:rsidP="00CA31CB">
      <w:pPr>
        <w:rPr>
          <w:rFonts w:cs="Arial"/>
          <w:szCs w:val="20"/>
        </w:rPr>
      </w:pPr>
    </w:p>
    <w:p w14:paraId="3BA6FEE8" w14:textId="77777777" w:rsidR="00CA31CB" w:rsidRPr="00034A57" w:rsidRDefault="00CA31CB" w:rsidP="00CA31CB">
      <w:pPr>
        <w:rPr>
          <w:rFonts w:cs="Arial"/>
          <w:b/>
          <w:szCs w:val="20"/>
        </w:rPr>
      </w:pPr>
      <w:r w:rsidRPr="00034A57">
        <w:rPr>
          <w:rFonts w:cs="Arial"/>
          <w:b/>
          <w:szCs w:val="20"/>
        </w:rPr>
        <w:t xml:space="preserve"> ‘Fáilte’ – Fostering a Europe of Inclusion and Diversity </w:t>
      </w:r>
    </w:p>
    <w:p w14:paraId="55742DC3" w14:textId="77777777" w:rsidR="00CA31CB" w:rsidRPr="00034A57" w:rsidRDefault="00CA31CB" w:rsidP="00CA31CB">
      <w:pPr>
        <w:rPr>
          <w:rFonts w:cs="Arial"/>
          <w:szCs w:val="20"/>
        </w:rPr>
      </w:pPr>
    </w:p>
    <w:p w14:paraId="108DE120" w14:textId="650C774A" w:rsidR="00CA31CB" w:rsidRPr="00034A57" w:rsidRDefault="00CA31CB" w:rsidP="00CA31CB">
      <w:pPr>
        <w:rPr>
          <w:rFonts w:cs="Arial"/>
          <w:szCs w:val="20"/>
        </w:rPr>
      </w:pPr>
      <w:r w:rsidRPr="00034A57">
        <w:rPr>
          <w:rFonts w:cs="Arial"/>
          <w:szCs w:val="20"/>
        </w:rPr>
        <w:t>Protecting the fundamental freedoms of minorities and vulnerable groups across the continent, a core function of the Council of Europe, has assumed an even greater importance in the wake of Russia’s invasion of Ukraine and the refugee challenges it precipitated.</w:t>
      </w:r>
    </w:p>
    <w:p w14:paraId="2A494FD7" w14:textId="77777777" w:rsidR="00CA31CB" w:rsidRPr="00034A57" w:rsidRDefault="00CA31CB" w:rsidP="00CA31CB">
      <w:pPr>
        <w:rPr>
          <w:rFonts w:cs="Arial"/>
          <w:szCs w:val="20"/>
        </w:rPr>
      </w:pPr>
    </w:p>
    <w:p w14:paraId="2E02501C" w14:textId="77777777" w:rsidR="00CA31CB" w:rsidRPr="00034A57" w:rsidRDefault="00CA31CB" w:rsidP="00CA31CB">
      <w:pPr>
        <w:pStyle w:val="Heading2"/>
        <w:rPr>
          <w:rFonts w:ascii="Arial" w:hAnsi="Arial" w:cs="Arial"/>
          <w:sz w:val="20"/>
          <w:szCs w:val="20"/>
        </w:rPr>
      </w:pPr>
      <w:r w:rsidRPr="00034A57">
        <w:rPr>
          <w:rFonts w:ascii="Arial" w:hAnsi="Arial" w:cs="Arial"/>
          <w:sz w:val="20"/>
          <w:szCs w:val="20"/>
        </w:rPr>
        <w:t>Movement of People</w:t>
      </w:r>
    </w:p>
    <w:p w14:paraId="29C80097" w14:textId="4CF376DE" w:rsidR="00CA31CB" w:rsidRPr="00034A57" w:rsidRDefault="00CA31CB" w:rsidP="00CA31CB">
      <w:pPr>
        <w:rPr>
          <w:rFonts w:cs="Arial"/>
          <w:szCs w:val="20"/>
        </w:rPr>
      </w:pPr>
      <w:r w:rsidRPr="00034A57">
        <w:rPr>
          <w:rFonts w:cs="Arial"/>
          <w:szCs w:val="20"/>
        </w:rPr>
        <w:t>The Deputies held an exchange of views with Special Representative of the Secretary General on Migration and Refugees</w:t>
      </w:r>
      <w:r w:rsidR="000016FF">
        <w:rPr>
          <w:rFonts w:cs="Arial"/>
          <w:szCs w:val="20"/>
        </w:rPr>
        <w:t>,</w:t>
      </w:r>
      <w:r w:rsidRPr="00034A57">
        <w:rPr>
          <w:rFonts w:cs="Arial"/>
          <w:szCs w:val="20"/>
        </w:rPr>
        <w:t xml:space="preserve"> </w:t>
      </w:r>
      <w:r w:rsidRPr="00034A57">
        <w:rPr>
          <w:rFonts w:cs="Arial"/>
          <w:b/>
          <w:szCs w:val="20"/>
        </w:rPr>
        <w:t xml:space="preserve">Leyla </w:t>
      </w:r>
      <w:proofErr w:type="spellStart"/>
      <w:r w:rsidRPr="00034A57">
        <w:rPr>
          <w:rFonts w:cs="Arial"/>
          <w:b/>
          <w:szCs w:val="20"/>
        </w:rPr>
        <w:t>Kayacik</w:t>
      </w:r>
      <w:proofErr w:type="spellEnd"/>
      <w:r w:rsidR="000016FF">
        <w:rPr>
          <w:rFonts w:cs="Arial"/>
          <w:b/>
          <w:szCs w:val="20"/>
        </w:rPr>
        <w:t>,</w:t>
      </w:r>
      <w:r w:rsidRPr="00034A57">
        <w:rPr>
          <w:rFonts w:cs="Arial"/>
          <w:szCs w:val="20"/>
        </w:rPr>
        <w:t xml:space="preserve"> on 13 July on the reports of her fact-finding visits to the Slovak Republic </w:t>
      </w:r>
      <w:r w:rsidR="000016FF">
        <w:rPr>
          <w:rFonts w:cs="Arial"/>
          <w:szCs w:val="20"/>
        </w:rPr>
        <w:br/>
      </w:r>
      <w:r w:rsidRPr="00034A57">
        <w:rPr>
          <w:rFonts w:cs="Arial"/>
          <w:szCs w:val="20"/>
        </w:rPr>
        <w:t>(2-4 May 2022) and Czech Republic (4-6 May 2022), and on 27 September on the reports of her fact-finding visits to Poland (30 May – 3 June 2022) and the Republic of Moldova (13</w:t>
      </w:r>
      <w:r w:rsidRPr="00034A57">
        <w:rPr>
          <w:rFonts w:ascii="Cambria Math" w:hAnsi="Cambria Math" w:cs="Cambria Math"/>
          <w:szCs w:val="20"/>
        </w:rPr>
        <w:t>‑</w:t>
      </w:r>
      <w:r w:rsidRPr="00034A57">
        <w:rPr>
          <w:rFonts w:cs="Arial"/>
          <w:szCs w:val="20"/>
        </w:rPr>
        <w:t>14 June 2022).</w:t>
      </w:r>
    </w:p>
    <w:p w14:paraId="6B29D56D" w14:textId="77777777" w:rsidR="00CA31CB" w:rsidRPr="00034A57" w:rsidRDefault="00CA31CB" w:rsidP="00CA31CB">
      <w:pPr>
        <w:rPr>
          <w:rFonts w:cs="Arial"/>
          <w:szCs w:val="20"/>
        </w:rPr>
      </w:pPr>
    </w:p>
    <w:p w14:paraId="191BC363" w14:textId="77777777" w:rsidR="00CA3E05" w:rsidRDefault="00CA3E05">
      <w:pPr>
        <w:rPr>
          <w:rFonts w:cs="Arial"/>
          <w:szCs w:val="20"/>
        </w:rPr>
      </w:pPr>
      <w:r>
        <w:rPr>
          <w:rFonts w:cs="Arial"/>
          <w:szCs w:val="20"/>
        </w:rPr>
        <w:br w:type="page"/>
      </w:r>
    </w:p>
    <w:p w14:paraId="78CB6018" w14:textId="41168C93" w:rsidR="00CA31CB" w:rsidRPr="00034A57" w:rsidRDefault="00CA31CB" w:rsidP="00CA31CB">
      <w:pPr>
        <w:rPr>
          <w:rFonts w:cs="Arial"/>
          <w:szCs w:val="20"/>
        </w:rPr>
      </w:pPr>
      <w:r w:rsidRPr="00034A57">
        <w:rPr>
          <w:rFonts w:cs="Arial"/>
          <w:szCs w:val="20"/>
        </w:rPr>
        <w:lastRenderedPageBreak/>
        <w:t xml:space="preserve">The Deputies held an exchange of views, also on 13 July, with Helga Gayer, President of the </w:t>
      </w:r>
      <w:r w:rsidRPr="00034A57">
        <w:rPr>
          <w:rFonts w:cs="Arial"/>
          <w:b/>
          <w:szCs w:val="20"/>
        </w:rPr>
        <w:t>Group of Experts on Action against Trafficking in Human Beings</w:t>
      </w:r>
      <w:r w:rsidRPr="00034A57">
        <w:rPr>
          <w:rFonts w:cs="Arial"/>
          <w:szCs w:val="20"/>
        </w:rPr>
        <w:t xml:space="preserve"> (GRETA). </w:t>
      </w:r>
    </w:p>
    <w:p w14:paraId="7D3A3B8A" w14:textId="59237A97" w:rsidR="00CA31CB" w:rsidRPr="00034A57" w:rsidRDefault="00CA31CB">
      <w:pPr>
        <w:rPr>
          <w:rFonts w:cs="Arial"/>
          <w:szCs w:val="20"/>
        </w:rPr>
      </w:pPr>
    </w:p>
    <w:p w14:paraId="2D325E40" w14:textId="7828864A" w:rsidR="00CA31CB" w:rsidRPr="00034A57" w:rsidRDefault="00CA31CB" w:rsidP="00CA31CB">
      <w:pPr>
        <w:rPr>
          <w:rFonts w:cs="Arial"/>
          <w:szCs w:val="20"/>
        </w:rPr>
      </w:pPr>
      <w:r w:rsidRPr="00034A57">
        <w:rPr>
          <w:rFonts w:cs="Arial"/>
          <w:szCs w:val="20"/>
        </w:rPr>
        <w:t xml:space="preserve">On 27 September, the CM adopted a set of guidelines aimed at assisting member </w:t>
      </w:r>
      <w:r w:rsidR="0066197C">
        <w:rPr>
          <w:rFonts w:cs="Arial"/>
          <w:szCs w:val="20"/>
        </w:rPr>
        <w:t>S</w:t>
      </w:r>
      <w:r w:rsidRPr="00034A57">
        <w:rPr>
          <w:rFonts w:cs="Arial"/>
          <w:szCs w:val="20"/>
        </w:rPr>
        <w:t xml:space="preserve">tates in their efforts to comply with their obligations to secure to everyone, within their jurisdiction, the rights and freedoms defined in the European Convention on Human Rights, as well as a Recommendation on preventing and combating </w:t>
      </w:r>
      <w:r w:rsidRPr="00034A57">
        <w:rPr>
          <w:rFonts w:cs="Arial"/>
          <w:b/>
          <w:szCs w:val="20"/>
        </w:rPr>
        <w:t>trafficking</w:t>
      </w:r>
      <w:r w:rsidRPr="00034A57">
        <w:rPr>
          <w:rFonts w:cs="Arial"/>
          <w:szCs w:val="20"/>
        </w:rPr>
        <w:t xml:space="preserve"> in human beings for the purpose of labour exploitation.</w:t>
      </w:r>
    </w:p>
    <w:p w14:paraId="496EB510" w14:textId="77777777" w:rsidR="00CA31CB" w:rsidRPr="00034A57" w:rsidRDefault="00CA31CB" w:rsidP="00CA31CB">
      <w:pPr>
        <w:rPr>
          <w:rFonts w:cs="Arial"/>
          <w:szCs w:val="20"/>
        </w:rPr>
      </w:pPr>
    </w:p>
    <w:p w14:paraId="00567586" w14:textId="77777777" w:rsidR="00CA31CB" w:rsidRPr="00034A57" w:rsidRDefault="00CA31CB" w:rsidP="00CA31CB">
      <w:pPr>
        <w:pStyle w:val="Heading2"/>
        <w:rPr>
          <w:rFonts w:ascii="Arial" w:hAnsi="Arial" w:cs="Arial"/>
          <w:sz w:val="20"/>
          <w:szCs w:val="20"/>
        </w:rPr>
      </w:pPr>
      <w:r w:rsidRPr="00034A57">
        <w:rPr>
          <w:rFonts w:ascii="Arial" w:hAnsi="Arial" w:cs="Arial"/>
          <w:sz w:val="20"/>
          <w:szCs w:val="20"/>
        </w:rPr>
        <w:t>Protecting LGBTIQ+ Rights</w:t>
      </w:r>
    </w:p>
    <w:p w14:paraId="0FE758F8" w14:textId="77777777" w:rsidR="00CA31CB" w:rsidRPr="00034A57" w:rsidRDefault="00CA31CB" w:rsidP="00CA31CB">
      <w:pPr>
        <w:spacing w:line="233" w:lineRule="atLeast"/>
        <w:rPr>
          <w:rFonts w:cs="Arial"/>
          <w:szCs w:val="20"/>
        </w:rPr>
      </w:pPr>
      <w:r w:rsidRPr="00034A57">
        <w:rPr>
          <w:rFonts w:cs="Arial"/>
          <w:szCs w:val="20"/>
        </w:rPr>
        <w:t xml:space="preserve">Protecting LGBTI+ Rights and raising awareness of the growing challenges facing the </w:t>
      </w:r>
      <w:r w:rsidRPr="00034A57">
        <w:rPr>
          <w:rFonts w:cs="Arial"/>
          <w:b/>
          <w:szCs w:val="20"/>
        </w:rPr>
        <w:t>LGBTIQ+ community</w:t>
      </w:r>
      <w:r w:rsidRPr="00034A57">
        <w:rPr>
          <w:rFonts w:cs="Arial"/>
          <w:szCs w:val="20"/>
        </w:rPr>
        <w:t xml:space="preserve"> across Europe was a key Presidency priority. </w:t>
      </w:r>
    </w:p>
    <w:p w14:paraId="22D5E9FD" w14:textId="77777777" w:rsidR="00CA31CB" w:rsidRPr="00034A57" w:rsidRDefault="00CA31CB" w:rsidP="00CA31CB">
      <w:pPr>
        <w:spacing w:line="233" w:lineRule="atLeast"/>
        <w:rPr>
          <w:rFonts w:cs="Arial"/>
          <w:szCs w:val="20"/>
        </w:rPr>
      </w:pPr>
    </w:p>
    <w:p w14:paraId="394CD9EB" w14:textId="379E1FDD" w:rsidR="00CA31CB" w:rsidRPr="00034A57" w:rsidRDefault="00CA31CB" w:rsidP="00CA31CB">
      <w:pPr>
        <w:spacing w:line="233" w:lineRule="atLeast"/>
        <w:rPr>
          <w:rFonts w:cs="Arial"/>
          <w:szCs w:val="20"/>
        </w:rPr>
      </w:pPr>
      <w:r w:rsidRPr="00034A57">
        <w:rPr>
          <w:rFonts w:cs="Arial"/>
          <w:szCs w:val="20"/>
        </w:rPr>
        <w:t xml:space="preserve">On 9 June, as part of Pride Month, the Presidency hosted a screening of </w:t>
      </w:r>
      <w:r w:rsidRPr="00034A57">
        <w:rPr>
          <w:rFonts w:cs="Arial"/>
          <w:b/>
          <w:i/>
          <w:szCs w:val="20"/>
        </w:rPr>
        <w:t>The Queen of Ireland</w:t>
      </w:r>
      <w:r w:rsidRPr="00034A57">
        <w:rPr>
          <w:rFonts w:cs="Arial"/>
          <w:szCs w:val="20"/>
        </w:rPr>
        <w:t xml:space="preserve">, with Director Conor Horgan, and led discussions on the issue with officials from the City of Strasbourg and the diplomatic community. </w:t>
      </w:r>
    </w:p>
    <w:p w14:paraId="1E247D5F" w14:textId="77777777" w:rsidR="00CA31CB" w:rsidRPr="00034A57" w:rsidRDefault="00CA31CB" w:rsidP="00CA31CB">
      <w:pPr>
        <w:spacing w:line="233" w:lineRule="atLeast"/>
        <w:rPr>
          <w:rFonts w:cs="Arial"/>
          <w:szCs w:val="20"/>
        </w:rPr>
      </w:pPr>
    </w:p>
    <w:p w14:paraId="5450DA94" w14:textId="037E44DD" w:rsidR="00CA31CB" w:rsidRPr="00034A57" w:rsidRDefault="00CA31CB" w:rsidP="00CA31CB">
      <w:pPr>
        <w:spacing w:line="233" w:lineRule="atLeast"/>
        <w:rPr>
          <w:rFonts w:cs="Arial"/>
          <w:szCs w:val="20"/>
        </w:rPr>
      </w:pPr>
      <w:r w:rsidRPr="00034A57">
        <w:rPr>
          <w:rFonts w:cs="Arial"/>
          <w:szCs w:val="20"/>
        </w:rPr>
        <w:t xml:space="preserve">On 15 June, the Committee of Ministers held its first ever </w:t>
      </w:r>
      <w:r w:rsidRPr="00034A57">
        <w:rPr>
          <w:rFonts w:cs="Arial"/>
          <w:b/>
          <w:szCs w:val="20"/>
        </w:rPr>
        <w:t>thematic exchange</w:t>
      </w:r>
      <w:r w:rsidRPr="00034A57">
        <w:rPr>
          <w:rFonts w:cs="Arial"/>
          <w:szCs w:val="20"/>
        </w:rPr>
        <w:t xml:space="preserve"> on non-discrimination of LGBTIQ+ persons with the participation of speakers from the International LGBTQI+ Youth &amp; Student Organisation (IGYLO) and the NGO Insight.</w:t>
      </w:r>
    </w:p>
    <w:p w14:paraId="53F13639" w14:textId="77777777" w:rsidR="00CA31CB" w:rsidRPr="00034A57" w:rsidRDefault="00CA31CB" w:rsidP="00CA31CB">
      <w:pPr>
        <w:spacing w:line="233" w:lineRule="atLeast"/>
        <w:rPr>
          <w:rFonts w:cs="Arial"/>
          <w:szCs w:val="20"/>
        </w:rPr>
      </w:pPr>
    </w:p>
    <w:p w14:paraId="3CDE3363" w14:textId="78EA69FE" w:rsidR="00CA31CB" w:rsidRPr="00034A57" w:rsidRDefault="00CA31CB" w:rsidP="00CA31CB">
      <w:pPr>
        <w:spacing w:line="233" w:lineRule="atLeast"/>
        <w:rPr>
          <w:rFonts w:cs="Arial"/>
          <w:szCs w:val="20"/>
        </w:rPr>
      </w:pPr>
      <w:r w:rsidRPr="00034A57">
        <w:rPr>
          <w:rFonts w:cs="Arial"/>
          <w:szCs w:val="20"/>
        </w:rPr>
        <w:t xml:space="preserve">On 6 July, the Deputies took note of the first thematic implementation review report on the Committee of Ministers’ Recommendation on measures to </w:t>
      </w:r>
      <w:r w:rsidRPr="00034A57">
        <w:rPr>
          <w:rFonts w:cs="Arial"/>
          <w:b/>
          <w:szCs w:val="20"/>
        </w:rPr>
        <w:t>combat discrimination</w:t>
      </w:r>
      <w:r w:rsidRPr="00034A57">
        <w:rPr>
          <w:rFonts w:cs="Arial"/>
          <w:szCs w:val="20"/>
        </w:rPr>
        <w:t xml:space="preserve"> on grounds of sexual orientation or gender identity, focusing on the specific legal gender recognition aspect of the Recommendation. </w:t>
      </w:r>
    </w:p>
    <w:p w14:paraId="697B9E70" w14:textId="77777777" w:rsidR="00CA31CB" w:rsidRPr="00034A57" w:rsidRDefault="00CA31CB" w:rsidP="00CA31CB">
      <w:pPr>
        <w:spacing w:line="233" w:lineRule="atLeast"/>
        <w:rPr>
          <w:rFonts w:cs="Arial"/>
          <w:szCs w:val="20"/>
        </w:rPr>
      </w:pPr>
    </w:p>
    <w:p w14:paraId="33662BB7" w14:textId="67BA19C6" w:rsidR="00CA31CB" w:rsidRPr="00034A57" w:rsidRDefault="00CA31CB" w:rsidP="00CA31CB">
      <w:pPr>
        <w:spacing w:line="233" w:lineRule="atLeast"/>
        <w:rPr>
          <w:rFonts w:cs="Arial"/>
          <w:szCs w:val="20"/>
        </w:rPr>
      </w:pPr>
      <w:r w:rsidRPr="00034A57">
        <w:rPr>
          <w:rFonts w:cs="Arial"/>
          <w:szCs w:val="20"/>
        </w:rPr>
        <w:t xml:space="preserve">The Chair of the Committee of Ministers, Simon Coveney, made a statement on 1 September, encouraging the Serbian authorities to support and facilitate a peaceful and secure </w:t>
      </w:r>
      <w:proofErr w:type="spellStart"/>
      <w:r w:rsidRPr="00034A57">
        <w:rPr>
          <w:rFonts w:cs="Arial"/>
          <w:b/>
          <w:szCs w:val="20"/>
        </w:rPr>
        <w:t>EuroPride</w:t>
      </w:r>
      <w:proofErr w:type="spellEnd"/>
      <w:r w:rsidRPr="00034A57">
        <w:rPr>
          <w:rFonts w:cs="Arial"/>
          <w:szCs w:val="20"/>
        </w:rPr>
        <w:t xml:space="preserve">. Ambassador Breifne O’Reilly later addressed the Belgrade </w:t>
      </w:r>
      <w:proofErr w:type="spellStart"/>
      <w:r w:rsidRPr="00034A57">
        <w:rPr>
          <w:rFonts w:cs="Arial"/>
          <w:szCs w:val="20"/>
        </w:rPr>
        <w:t>EuroPride</w:t>
      </w:r>
      <w:proofErr w:type="spellEnd"/>
      <w:r w:rsidRPr="00034A57">
        <w:rPr>
          <w:rFonts w:cs="Arial"/>
          <w:szCs w:val="20"/>
        </w:rPr>
        <w:t xml:space="preserve"> event online. </w:t>
      </w:r>
    </w:p>
    <w:p w14:paraId="5699C731" w14:textId="77777777" w:rsidR="00CA31CB" w:rsidRPr="00034A57" w:rsidRDefault="00CA31CB" w:rsidP="00CA31CB">
      <w:pPr>
        <w:spacing w:line="233" w:lineRule="atLeast"/>
        <w:rPr>
          <w:rFonts w:cs="Arial"/>
          <w:szCs w:val="20"/>
        </w:rPr>
      </w:pPr>
    </w:p>
    <w:p w14:paraId="71A7E1A5" w14:textId="647B8362" w:rsidR="00CA31CB" w:rsidRPr="00034A57" w:rsidRDefault="00CA31CB" w:rsidP="00CA31CB">
      <w:pPr>
        <w:spacing w:line="233" w:lineRule="atLeast"/>
        <w:rPr>
          <w:rFonts w:cs="Arial"/>
          <w:szCs w:val="20"/>
        </w:rPr>
      </w:pPr>
      <w:r w:rsidRPr="00034A57">
        <w:rPr>
          <w:rFonts w:cs="Arial"/>
          <w:szCs w:val="20"/>
        </w:rPr>
        <w:t xml:space="preserve">On 27 October, Ireland hosted a </w:t>
      </w:r>
      <w:r w:rsidRPr="00034A57">
        <w:rPr>
          <w:rFonts w:cs="Arial"/>
          <w:szCs w:val="20"/>
          <w:lang w:val="en-US"/>
        </w:rPr>
        <w:t xml:space="preserve">GT-ADI-SOGI </w:t>
      </w:r>
      <w:r w:rsidRPr="00034A57">
        <w:rPr>
          <w:rFonts w:cs="Arial"/>
          <w:b/>
          <w:szCs w:val="20"/>
          <w:lang w:val="en-US"/>
        </w:rPr>
        <w:t>European Roundtable</w:t>
      </w:r>
      <w:r w:rsidRPr="00034A57">
        <w:rPr>
          <w:rFonts w:cs="Arial"/>
          <w:szCs w:val="20"/>
          <w:lang w:val="en-US"/>
        </w:rPr>
        <w:t xml:space="preserve"> </w:t>
      </w:r>
      <w:r w:rsidRPr="00034A57">
        <w:rPr>
          <w:rFonts w:cs="Arial"/>
          <w:b/>
          <w:szCs w:val="20"/>
          <w:lang w:val="en-US"/>
        </w:rPr>
        <w:t>on 'Right to life, security and protection from violence: combating LGBTI hate crime across Europe’</w:t>
      </w:r>
      <w:r w:rsidRPr="00034A57">
        <w:rPr>
          <w:rFonts w:cs="Arial"/>
          <w:szCs w:val="20"/>
          <w:lang w:val="en-US"/>
        </w:rPr>
        <w:t xml:space="preserve">, </w:t>
      </w:r>
      <w:r w:rsidRPr="00034A57">
        <w:rPr>
          <w:rFonts w:cs="Arial"/>
          <w:szCs w:val="20"/>
        </w:rPr>
        <w:t xml:space="preserve">bringing together activists and policymakers from across the continent. Opening the meeting, Minister O’Gorman announced new domestic legislation to tackle hate crime and hate speech, with gender, including gender expression and identity, amongst a list of protected characteristics also including race, colour, nationality, </w:t>
      </w:r>
      <w:proofErr w:type="gramStart"/>
      <w:r w:rsidRPr="00034A57">
        <w:rPr>
          <w:rFonts w:cs="Arial"/>
          <w:szCs w:val="20"/>
        </w:rPr>
        <w:t>religion</w:t>
      </w:r>
      <w:proofErr w:type="gramEnd"/>
      <w:r w:rsidRPr="00034A57">
        <w:rPr>
          <w:rFonts w:cs="Arial"/>
          <w:szCs w:val="20"/>
        </w:rPr>
        <w:t xml:space="preserve"> and sexual orientation.</w:t>
      </w:r>
    </w:p>
    <w:p w14:paraId="716C259C" w14:textId="77777777" w:rsidR="00CA31CB" w:rsidRPr="00034A57" w:rsidRDefault="00CA31CB" w:rsidP="00CA31CB">
      <w:pPr>
        <w:spacing w:line="233" w:lineRule="atLeast"/>
        <w:rPr>
          <w:rFonts w:cs="Arial"/>
          <w:szCs w:val="20"/>
        </w:rPr>
      </w:pPr>
    </w:p>
    <w:p w14:paraId="508872CC" w14:textId="77777777" w:rsidR="00CA31CB" w:rsidRPr="00034A57" w:rsidRDefault="00CA31CB" w:rsidP="00CA31CB">
      <w:pPr>
        <w:pStyle w:val="Heading2"/>
        <w:rPr>
          <w:rFonts w:ascii="Arial" w:hAnsi="Arial" w:cs="Arial"/>
          <w:sz w:val="20"/>
          <w:szCs w:val="20"/>
        </w:rPr>
      </w:pPr>
      <w:r w:rsidRPr="00034A57">
        <w:rPr>
          <w:rFonts w:ascii="Arial" w:hAnsi="Arial" w:cs="Arial"/>
          <w:sz w:val="20"/>
          <w:szCs w:val="20"/>
        </w:rPr>
        <w:t>Combatting Hate</w:t>
      </w:r>
    </w:p>
    <w:p w14:paraId="1DA8DFB1" w14:textId="10970DB1" w:rsidR="00CA31CB" w:rsidRPr="00034A57" w:rsidRDefault="00CA31CB" w:rsidP="00CA31CB">
      <w:pPr>
        <w:rPr>
          <w:rFonts w:cs="Arial"/>
          <w:szCs w:val="20"/>
        </w:rPr>
      </w:pPr>
      <w:r w:rsidRPr="00034A57">
        <w:rPr>
          <w:rFonts w:cs="Arial"/>
          <w:szCs w:val="20"/>
        </w:rPr>
        <w:t>On 7 June</w:t>
      </w:r>
      <w:r w:rsidR="000016FF">
        <w:rPr>
          <w:rFonts w:cs="Arial"/>
          <w:szCs w:val="20"/>
        </w:rPr>
        <w:t>,</w:t>
      </w:r>
      <w:r w:rsidRPr="00034A57">
        <w:rPr>
          <w:rFonts w:cs="Arial"/>
          <w:szCs w:val="20"/>
        </w:rPr>
        <w:t xml:space="preserve"> the Presidency hosted an ‘Expert seminar on the European Commission against Racism and Intolerance (ECRI) General Policy Recommendation on </w:t>
      </w:r>
      <w:r w:rsidRPr="00034A57">
        <w:rPr>
          <w:rFonts w:cs="Arial"/>
          <w:b/>
          <w:szCs w:val="20"/>
        </w:rPr>
        <w:t>preventing and combating anti-Muslim racism</w:t>
      </w:r>
      <w:r w:rsidRPr="00034A57">
        <w:rPr>
          <w:rFonts w:cs="Arial"/>
          <w:szCs w:val="20"/>
        </w:rPr>
        <w:t xml:space="preserve"> and discrimination’, featuring the participation of ECRI, the OSCE and the Organisation of Islamic </w:t>
      </w:r>
      <w:r w:rsidR="000016FF">
        <w:rPr>
          <w:rFonts w:cs="Arial"/>
          <w:szCs w:val="20"/>
        </w:rPr>
        <w:br/>
      </w:r>
      <w:r w:rsidR="00A1090D">
        <w:rPr>
          <w:rFonts w:cs="Arial"/>
          <w:szCs w:val="20"/>
        </w:rPr>
        <w:t>Co-operation</w:t>
      </w:r>
      <w:r w:rsidRPr="00034A57">
        <w:rPr>
          <w:rFonts w:cs="Arial"/>
          <w:szCs w:val="20"/>
        </w:rPr>
        <w:t xml:space="preserve">. Later that month the Deputies held an exchange of views with Maria Daniella </w:t>
      </w:r>
      <w:proofErr w:type="spellStart"/>
      <w:r w:rsidRPr="00034A57">
        <w:rPr>
          <w:rFonts w:cs="Arial"/>
          <w:szCs w:val="20"/>
        </w:rPr>
        <w:t>Marouda</w:t>
      </w:r>
      <w:proofErr w:type="spellEnd"/>
      <w:r w:rsidRPr="00034A57">
        <w:rPr>
          <w:rFonts w:cs="Arial"/>
          <w:szCs w:val="20"/>
        </w:rPr>
        <w:t xml:space="preserve">, Chair of </w:t>
      </w:r>
      <w:r w:rsidRPr="00034A57">
        <w:rPr>
          <w:rFonts w:cs="Arial"/>
          <w:b/>
          <w:szCs w:val="20"/>
        </w:rPr>
        <w:t>ECRI</w:t>
      </w:r>
      <w:r w:rsidRPr="00034A57">
        <w:rPr>
          <w:rFonts w:cs="Arial"/>
          <w:szCs w:val="20"/>
        </w:rPr>
        <w:t>.</w:t>
      </w:r>
    </w:p>
    <w:p w14:paraId="59F6FD20" w14:textId="77777777" w:rsidR="00CA31CB" w:rsidRPr="00034A57" w:rsidRDefault="00CA31CB" w:rsidP="00CA31CB">
      <w:pPr>
        <w:rPr>
          <w:rFonts w:cs="Arial"/>
          <w:szCs w:val="20"/>
        </w:rPr>
      </w:pPr>
    </w:p>
    <w:p w14:paraId="729A4C22" w14:textId="2643A4DD" w:rsidR="00CA31CB" w:rsidRPr="00034A57" w:rsidRDefault="00CA31CB" w:rsidP="00CA31CB">
      <w:pPr>
        <w:rPr>
          <w:rFonts w:cs="Arial"/>
          <w:szCs w:val="20"/>
        </w:rPr>
      </w:pPr>
      <w:r w:rsidRPr="00034A57">
        <w:rPr>
          <w:rFonts w:cs="Arial"/>
          <w:szCs w:val="20"/>
        </w:rPr>
        <w:t xml:space="preserve">An informal meeting of </w:t>
      </w:r>
      <w:r w:rsidR="0066197C">
        <w:rPr>
          <w:rFonts w:cs="Arial"/>
          <w:szCs w:val="20"/>
        </w:rPr>
        <w:t xml:space="preserve">the Ministers’ </w:t>
      </w:r>
      <w:r w:rsidRPr="00034A57">
        <w:rPr>
          <w:rFonts w:cs="Arial"/>
          <w:szCs w:val="20"/>
        </w:rPr>
        <w:t xml:space="preserve">Deputies was held on 18 October on Strategies to promote tolerance and combat hate, with a particular focus on </w:t>
      </w:r>
      <w:r w:rsidRPr="00034A57">
        <w:rPr>
          <w:rFonts w:cs="Arial"/>
          <w:b/>
          <w:szCs w:val="20"/>
        </w:rPr>
        <w:t>antisemitism</w:t>
      </w:r>
      <w:r w:rsidRPr="00034A57">
        <w:rPr>
          <w:rFonts w:cs="Arial"/>
          <w:szCs w:val="20"/>
        </w:rPr>
        <w:t xml:space="preserve">. This followed the adoption by the CM of a Recommendation on remembrance of the Holocaust and preventing crimes against humanity. </w:t>
      </w:r>
    </w:p>
    <w:p w14:paraId="50E8B84D" w14:textId="77777777" w:rsidR="00CA31CB" w:rsidRPr="00034A57" w:rsidRDefault="00CA31CB" w:rsidP="00CA31CB">
      <w:pPr>
        <w:rPr>
          <w:rFonts w:cs="Arial"/>
          <w:szCs w:val="20"/>
        </w:rPr>
      </w:pPr>
    </w:p>
    <w:p w14:paraId="2467B574" w14:textId="77777777" w:rsidR="00CA31CB" w:rsidRPr="00034A57" w:rsidRDefault="00CA31CB" w:rsidP="00CA31CB">
      <w:pPr>
        <w:pStyle w:val="Heading2"/>
        <w:rPr>
          <w:rFonts w:ascii="Arial" w:hAnsi="Arial" w:cs="Arial"/>
          <w:sz w:val="20"/>
          <w:szCs w:val="20"/>
        </w:rPr>
      </w:pPr>
      <w:r w:rsidRPr="00034A57">
        <w:rPr>
          <w:rFonts w:ascii="Arial" w:hAnsi="Arial" w:cs="Arial"/>
          <w:sz w:val="20"/>
          <w:szCs w:val="20"/>
        </w:rPr>
        <w:t>Human Rights and the Environment</w:t>
      </w:r>
    </w:p>
    <w:p w14:paraId="39A8FBC8" w14:textId="0AF35272" w:rsidR="00CA31CB" w:rsidRPr="00034A57" w:rsidRDefault="00CA31CB" w:rsidP="00CA31CB">
      <w:pPr>
        <w:rPr>
          <w:rFonts w:cs="Arial"/>
          <w:szCs w:val="20"/>
        </w:rPr>
      </w:pPr>
      <w:r w:rsidRPr="00034A57">
        <w:rPr>
          <w:rFonts w:cs="Arial"/>
          <w:szCs w:val="20"/>
        </w:rPr>
        <w:t xml:space="preserve">Drawing upon the inclusion of this issue in the Turin Ministerial decisions, Ireland’s Presidency hosted an </w:t>
      </w:r>
      <w:r w:rsidRPr="00034A57">
        <w:rPr>
          <w:rFonts w:cs="Arial"/>
          <w:b/>
          <w:szCs w:val="20"/>
        </w:rPr>
        <w:t>informal CM meeting</w:t>
      </w:r>
      <w:r w:rsidRPr="00034A57">
        <w:rPr>
          <w:rFonts w:cs="Arial"/>
          <w:szCs w:val="20"/>
        </w:rPr>
        <w:t xml:space="preserve"> on 6 October </w:t>
      </w:r>
      <w:proofErr w:type="gramStart"/>
      <w:r w:rsidRPr="00034A57">
        <w:rPr>
          <w:rFonts w:cs="Arial"/>
          <w:szCs w:val="20"/>
        </w:rPr>
        <w:t xml:space="preserve">on the subject of </w:t>
      </w:r>
      <w:r w:rsidRPr="00034A57">
        <w:rPr>
          <w:rFonts w:cs="Arial"/>
          <w:b/>
          <w:szCs w:val="20"/>
        </w:rPr>
        <w:t>human</w:t>
      </w:r>
      <w:proofErr w:type="gramEnd"/>
      <w:r w:rsidRPr="00034A57">
        <w:rPr>
          <w:rFonts w:cs="Arial"/>
          <w:b/>
          <w:szCs w:val="20"/>
        </w:rPr>
        <w:t xml:space="preserve"> rights and the environment</w:t>
      </w:r>
      <w:r w:rsidRPr="00034A57">
        <w:rPr>
          <w:rFonts w:cs="Arial"/>
          <w:szCs w:val="20"/>
        </w:rPr>
        <w:t>. It brought together a range of Council experts and officials, alongside civil society actors, to discuss the imminent feasibility study on an additional Protocol to the ECHR on the right to a healthy environment. This followed the adoption by the CM, on 27 September, of a Recommendation on human rights and the protection of the environment.</w:t>
      </w:r>
    </w:p>
    <w:p w14:paraId="33AE852E" w14:textId="77777777" w:rsidR="00CA31CB" w:rsidRPr="00034A57" w:rsidRDefault="00CA31CB" w:rsidP="00CA31CB">
      <w:pPr>
        <w:rPr>
          <w:rFonts w:cs="Arial"/>
          <w:szCs w:val="20"/>
        </w:rPr>
      </w:pPr>
    </w:p>
    <w:p w14:paraId="22CFFCED" w14:textId="77777777" w:rsidR="00CA31CB" w:rsidRPr="00034A57" w:rsidRDefault="00CA31CB" w:rsidP="00CA31CB">
      <w:pPr>
        <w:pStyle w:val="Heading2"/>
        <w:rPr>
          <w:rFonts w:ascii="Arial" w:hAnsi="Arial" w:cs="Arial"/>
          <w:sz w:val="20"/>
          <w:szCs w:val="20"/>
        </w:rPr>
      </w:pPr>
      <w:r w:rsidRPr="00034A57">
        <w:rPr>
          <w:rFonts w:ascii="Arial" w:hAnsi="Arial" w:cs="Arial"/>
          <w:sz w:val="20"/>
          <w:szCs w:val="20"/>
        </w:rPr>
        <w:t>Roma and Travellers</w:t>
      </w:r>
    </w:p>
    <w:p w14:paraId="2026DEB3" w14:textId="77777777" w:rsidR="00CA31CB" w:rsidRPr="00034A57" w:rsidRDefault="00CA31CB" w:rsidP="00CA31CB">
      <w:pPr>
        <w:rPr>
          <w:rFonts w:cs="Arial"/>
          <w:szCs w:val="20"/>
        </w:rPr>
      </w:pPr>
      <w:r w:rsidRPr="00034A57">
        <w:rPr>
          <w:rFonts w:cs="Arial"/>
          <w:szCs w:val="20"/>
        </w:rPr>
        <w:t>The Presidency took part in ceremonies in Strasbourg to mark the 78</w:t>
      </w:r>
      <w:r w:rsidRPr="0066197C">
        <w:rPr>
          <w:rFonts w:cs="Arial"/>
          <w:szCs w:val="20"/>
          <w:vertAlign w:val="superscript"/>
        </w:rPr>
        <w:t>th</w:t>
      </w:r>
      <w:r w:rsidRPr="00034A57">
        <w:rPr>
          <w:rFonts w:cs="Arial"/>
          <w:szCs w:val="20"/>
        </w:rPr>
        <w:t xml:space="preserve"> anniversary of </w:t>
      </w:r>
      <w:r w:rsidRPr="00034A57">
        <w:rPr>
          <w:rFonts w:cs="Arial"/>
          <w:b/>
          <w:szCs w:val="20"/>
        </w:rPr>
        <w:t>the European Roma Holocaust</w:t>
      </w:r>
      <w:r w:rsidRPr="00034A57">
        <w:rPr>
          <w:rFonts w:cs="Arial"/>
          <w:szCs w:val="20"/>
        </w:rPr>
        <w:t xml:space="preserve"> on 2 August.  </w:t>
      </w:r>
    </w:p>
    <w:p w14:paraId="041E83E7" w14:textId="77777777" w:rsidR="00CA31CB" w:rsidRPr="00034A57" w:rsidRDefault="00CA31CB" w:rsidP="00CA31CB">
      <w:pPr>
        <w:rPr>
          <w:rFonts w:cs="Arial"/>
          <w:szCs w:val="20"/>
        </w:rPr>
      </w:pPr>
    </w:p>
    <w:p w14:paraId="701C0E6F" w14:textId="77777777" w:rsidR="00CA3E05" w:rsidRDefault="00CA3E05">
      <w:pPr>
        <w:rPr>
          <w:rFonts w:cs="Arial"/>
          <w:szCs w:val="20"/>
        </w:rPr>
      </w:pPr>
      <w:r>
        <w:rPr>
          <w:rFonts w:cs="Arial"/>
          <w:szCs w:val="20"/>
        </w:rPr>
        <w:br w:type="page"/>
      </w:r>
    </w:p>
    <w:p w14:paraId="0E3A4143" w14:textId="4122D397" w:rsidR="00CA31CB" w:rsidRPr="00034A57" w:rsidRDefault="00CA31CB" w:rsidP="00CA31CB">
      <w:pPr>
        <w:rPr>
          <w:rFonts w:cs="Arial"/>
          <w:szCs w:val="20"/>
        </w:rPr>
      </w:pPr>
      <w:r w:rsidRPr="00034A57">
        <w:rPr>
          <w:rFonts w:cs="Arial"/>
          <w:szCs w:val="20"/>
        </w:rPr>
        <w:lastRenderedPageBreak/>
        <w:t>Ireland hosted a meeting of the Council’s Committee of Experts on Roma and Traveller Issues (</w:t>
      </w:r>
      <w:r w:rsidRPr="00034A57">
        <w:rPr>
          <w:rFonts w:cs="Arial"/>
          <w:b/>
          <w:szCs w:val="20"/>
        </w:rPr>
        <w:t>ADI</w:t>
      </w:r>
      <w:r w:rsidR="001216EC">
        <w:rPr>
          <w:rFonts w:cs="Arial"/>
          <w:b/>
          <w:szCs w:val="20"/>
        </w:rPr>
        <w:t>-</w:t>
      </w:r>
      <w:r w:rsidRPr="00034A57">
        <w:rPr>
          <w:rFonts w:cs="Arial"/>
          <w:b/>
          <w:szCs w:val="20"/>
        </w:rPr>
        <w:t>ROM</w:t>
      </w:r>
      <w:r w:rsidRPr="00034A57">
        <w:rPr>
          <w:rFonts w:cs="Arial"/>
          <w:szCs w:val="20"/>
        </w:rPr>
        <w:t>) in Galway on 14-15 September and arranged for national experts and senior Council officials to contribute to subsequent conference on ‘Irish Travellers/Mincéirs &amp; the State, 1922-2022’, hosted by the University of Galway on 16-17 September.</w:t>
      </w:r>
    </w:p>
    <w:p w14:paraId="007A0251" w14:textId="63B78E34" w:rsidR="00CA31CB" w:rsidRPr="00034A57" w:rsidRDefault="00CA31CB" w:rsidP="00CA31CB">
      <w:pPr>
        <w:rPr>
          <w:rFonts w:cs="Arial"/>
          <w:szCs w:val="20"/>
        </w:rPr>
      </w:pPr>
    </w:p>
    <w:p w14:paraId="6BE65EB6" w14:textId="77777777" w:rsidR="00CA31CB" w:rsidRPr="00034A57" w:rsidRDefault="00CA31CB" w:rsidP="00CA31CB">
      <w:pPr>
        <w:pStyle w:val="Heading2"/>
        <w:rPr>
          <w:rFonts w:ascii="Arial" w:hAnsi="Arial" w:cs="Arial"/>
          <w:sz w:val="20"/>
          <w:szCs w:val="20"/>
        </w:rPr>
      </w:pPr>
      <w:r w:rsidRPr="00034A57">
        <w:rPr>
          <w:rFonts w:ascii="Arial" w:hAnsi="Arial" w:cs="Arial"/>
          <w:sz w:val="20"/>
          <w:szCs w:val="20"/>
        </w:rPr>
        <w:t>National Minorities</w:t>
      </w:r>
    </w:p>
    <w:p w14:paraId="7FCC4EDE" w14:textId="77777777" w:rsidR="00CA31CB" w:rsidRPr="00034A57" w:rsidRDefault="00CA31CB" w:rsidP="00CA31CB">
      <w:pPr>
        <w:rPr>
          <w:rFonts w:cs="Arial"/>
          <w:szCs w:val="20"/>
        </w:rPr>
      </w:pPr>
      <w:r w:rsidRPr="00034A57">
        <w:rPr>
          <w:rFonts w:cs="Arial"/>
          <w:szCs w:val="20"/>
        </w:rPr>
        <w:t xml:space="preserve">The Deputies held an exchange of views on 27 September with </w:t>
      </w:r>
      <w:proofErr w:type="spellStart"/>
      <w:r w:rsidRPr="00034A57">
        <w:rPr>
          <w:rFonts w:cs="Arial"/>
          <w:szCs w:val="20"/>
        </w:rPr>
        <w:t>Mikko</w:t>
      </w:r>
      <w:proofErr w:type="spellEnd"/>
      <w:r w:rsidRPr="00034A57">
        <w:rPr>
          <w:rFonts w:cs="Arial"/>
          <w:szCs w:val="20"/>
        </w:rPr>
        <w:t xml:space="preserve"> </w:t>
      </w:r>
      <w:proofErr w:type="spellStart"/>
      <w:r w:rsidRPr="00034A57">
        <w:rPr>
          <w:rFonts w:cs="Arial"/>
          <w:szCs w:val="20"/>
        </w:rPr>
        <w:t>Puumalainen</w:t>
      </w:r>
      <w:proofErr w:type="spellEnd"/>
      <w:r w:rsidRPr="00034A57">
        <w:rPr>
          <w:rFonts w:cs="Arial"/>
          <w:szCs w:val="20"/>
        </w:rPr>
        <w:t xml:space="preserve">, Acting President of the Advisory Committee of the Framework Convention for the </w:t>
      </w:r>
      <w:r w:rsidRPr="00034A57">
        <w:rPr>
          <w:rFonts w:cs="Arial"/>
          <w:b/>
          <w:szCs w:val="20"/>
        </w:rPr>
        <w:t>Protection of</w:t>
      </w:r>
      <w:r w:rsidRPr="00034A57">
        <w:rPr>
          <w:rFonts w:cs="Arial"/>
          <w:szCs w:val="20"/>
        </w:rPr>
        <w:t xml:space="preserve"> </w:t>
      </w:r>
      <w:r w:rsidRPr="00034A57">
        <w:rPr>
          <w:rFonts w:cs="Arial"/>
          <w:b/>
          <w:szCs w:val="20"/>
        </w:rPr>
        <w:t>National Minorities</w:t>
      </w:r>
      <w:r w:rsidRPr="00034A57">
        <w:rPr>
          <w:rFonts w:cs="Arial"/>
          <w:szCs w:val="20"/>
        </w:rPr>
        <w:t>, and took note of the 13</w:t>
      </w:r>
      <w:r w:rsidRPr="00034A57">
        <w:rPr>
          <w:rFonts w:cs="Arial"/>
          <w:szCs w:val="20"/>
          <w:vertAlign w:val="superscript"/>
        </w:rPr>
        <w:t>th</w:t>
      </w:r>
      <w:r w:rsidRPr="00034A57">
        <w:rPr>
          <w:rFonts w:cs="Arial"/>
          <w:szCs w:val="20"/>
        </w:rPr>
        <w:t xml:space="preserve"> activity report of the Advisory Committee. </w:t>
      </w:r>
    </w:p>
    <w:p w14:paraId="5BFAAA6F" w14:textId="77777777" w:rsidR="00CA31CB" w:rsidRPr="00034A57" w:rsidRDefault="00CA31CB" w:rsidP="00CA31CB">
      <w:pPr>
        <w:rPr>
          <w:rFonts w:cs="Arial"/>
          <w:szCs w:val="20"/>
        </w:rPr>
      </w:pPr>
    </w:p>
    <w:p w14:paraId="3A69540B" w14:textId="77777777" w:rsidR="00CA31CB" w:rsidRPr="00034A57" w:rsidRDefault="00CA31CB" w:rsidP="00CA31CB">
      <w:pPr>
        <w:rPr>
          <w:rFonts w:cs="Arial"/>
          <w:szCs w:val="20"/>
        </w:rPr>
      </w:pPr>
      <w:r w:rsidRPr="00034A57">
        <w:rPr>
          <w:rFonts w:cs="Arial"/>
          <w:b/>
          <w:szCs w:val="20"/>
        </w:rPr>
        <w:t xml:space="preserve">Emerging issues </w:t>
      </w:r>
    </w:p>
    <w:p w14:paraId="1C471CD9" w14:textId="77777777" w:rsidR="00CA31CB" w:rsidRPr="00034A57" w:rsidRDefault="00CA31CB" w:rsidP="00CA31CB">
      <w:pPr>
        <w:rPr>
          <w:rFonts w:cs="Arial"/>
          <w:szCs w:val="20"/>
        </w:rPr>
      </w:pPr>
    </w:p>
    <w:p w14:paraId="75C9FD2A" w14:textId="6F2A77B6" w:rsidR="00CA31CB" w:rsidRPr="00034A57" w:rsidRDefault="00CA31CB" w:rsidP="00CA31CB">
      <w:pPr>
        <w:rPr>
          <w:rFonts w:cs="Arial"/>
          <w:szCs w:val="20"/>
        </w:rPr>
      </w:pPr>
      <w:r w:rsidRPr="00034A57">
        <w:rPr>
          <w:rFonts w:cs="Arial"/>
          <w:szCs w:val="20"/>
        </w:rPr>
        <w:t xml:space="preserve">While advancing work across these three priority themes, the Presidency also </w:t>
      </w:r>
      <w:proofErr w:type="gramStart"/>
      <w:r w:rsidRPr="00034A57">
        <w:rPr>
          <w:rFonts w:cs="Arial"/>
          <w:szCs w:val="20"/>
        </w:rPr>
        <w:t>took action</w:t>
      </w:r>
      <w:proofErr w:type="gramEnd"/>
      <w:r w:rsidRPr="00034A57">
        <w:rPr>
          <w:rFonts w:cs="Arial"/>
          <w:szCs w:val="20"/>
        </w:rPr>
        <w:t xml:space="preserve"> on a number of issues that emerged over the course of our six-month term. </w:t>
      </w:r>
    </w:p>
    <w:p w14:paraId="4B3F7AE0" w14:textId="77777777" w:rsidR="00CA31CB" w:rsidRPr="00034A57" w:rsidRDefault="00CA31CB" w:rsidP="00CA31CB">
      <w:pPr>
        <w:rPr>
          <w:rFonts w:cs="Arial"/>
          <w:szCs w:val="20"/>
        </w:rPr>
      </w:pPr>
    </w:p>
    <w:p w14:paraId="610225EC" w14:textId="77777777" w:rsidR="00CA31CB" w:rsidRPr="00034A57" w:rsidRDefault="00CA31CB" w:rsidP="00CA31CB">
      <w:pPr>
        <w:pStyle w:val="Heading2"/>
        <w:rPr>
          <w:rFonts w:ascii="Arial" w:hAnsi="Arial" w:cs="Arial"/>
          <w:sz w:val="20"/>
          <w:szCs w:val="20"/>
        </w:rPr>
      </w:pPr>
      <w:r w:rsidRPr="00034A57">
        <w:rPr>
          <w:rFonts w:ascii="Arial" w:hAnsi="Arial" w:cs="Arial"/>
          <w:sz w:val="20"/>
          <w:szCs w:val="20"/>
        </w:rPr>
        <w:t xml:space="preserve">A fourth Summit of Heads of State and Government </w:t>
      </w:r>
    </w:p>
    <w:p w14:paraId="2A75BDB4" w14:textId="77777777" w:rsidR="00CA31CB" w:rsidRPr="00034A57" w:rsidRDefault="00CA31CB" w:rsidP="00CA31CB">
      <w:pPr>
        <w:rPr>
          <w:rFonts w:cs="Arial"/>
          <w:szCs w:val="20"/>
          <w:lang w:val="en-US"/>
        </w:rPr>
      </w:pPr>
      <w:r w:rsidRPr="00034A57">
        <w:rPr>
          <w:rFonts w:cs="Arial"/>
          <w:szCs w:val="20"/>
        </w:rPr>
        <w:t>The Turin Ministerial decisions “</w:t>
      </w:r>
      <w:r w:rsidRPr="00034A57">
        <w:rPr>
          <w:rFonts w:cs="Arial"/>
          <w:szCs w:val="20"/>
          <w:lang w:val="en-US"/>
        </w:rPr>
        <w:t>invited its Deputies to consider the desirability of a 4</w:t>
      </w:r>
      <w:r w:rsidRPr="00034A57">
        <w:rPr>
          <w:rFonts w:cs="Arial"/>
          <w:szCs w:val="20"/>
          <w:vertAlign w:val="superscript"/>
          <w:lang w:val="en-US"/>
        </w:rPr>
        <w:t>th</w:t>
      </w:r>
      <w:r w:rsidRPr="00034A57">
        <w:rPr>
          <w:rFonts w:cs="Arial"/>
          <w:szCs w:val="20"/>
          <w:lang w:val="en-US"/>
        </w:rPr>
        <w:t xml:space="preserve"> Summit of Heads of State and Government of the Council of Europe”. The CM Chair, Simon Coveney, strongly supported this initiative and was determined to progress the </w:t>
      </w:r>
      <w:proofErr w:type="spellStart"/>
      <w:r w:rsidRPr="00034A57">
        <w:rPr>
          <w:rFonts w:cs="Arial"/>
          <w:szCs w:val="20"/>
          <w:lang w:val="en-US"/>
        </w:rPr>
        <w:t>organisation</w:t>
      </w:r>
      <w:proofErr w:type="spellEnd"/>
      <w:r w:rsidRPr="00034A57">
        <w:rPr>
          <w:rFonts w:cs="Arial"/>
          <w:szCs w:val="20"/>
          <w:lang w:val="en-US"/>
        </w:rPr>
        <w:t xml:space="preserve"> of a 4</w:t>
      </w:r>
      <w:r w:rsidRPr="00034A57">
        <w:rPr>
          <w:rFonts w:cs="Arial"/>
          <w:szCs w:val="20"/>
          <w:vertAlign w:val="superscript"/>
          <w:lang w:val="en-US"/>
        </w:rPr>
        <w:t>th</w:t>
      </w:r>
      <w:r w:rsidRPr="00034A57">
        <w:rPr>
          <w:rFonts w:cs="Arial"/>
          <w:szCs w:val="20"/>
          <w:lang w:val="en-US"/>
        </w:rPr>
        <w:t xml:space="preserve"> Summit during his term. </w:t>
      </w:r>
    </w:p>
    <w:p w14:paraId="57B3ED87" w14:textId="77777777" w:rsidR="00CA31CB" w:rsidRPr="00034A57" w:rsidRDefault="00CA31CB" w:rsidP="00CA31CB">
      <w:pPr>
        <w:rPr>
          <w:rFonts w:cs="Arial"/>
          <w:szCs w:val="20"/>
          <w:lang w:val="en-US"/>
        </w:rPr>
      </w:pPr>
    </w:p>
    <w:p w14:paraId="01FB7C9C" w14:textId="5D59C3A8" w:rsidR="00CA31CB" w:rsidRPr="00034A57" w:rsidRDefault="00CA31CB" w:rsidP="00CA31CB">
      <w:pPr>
        <w:rPr>
          <w:rFonts w:cs="Arial"/>
          <w:szCs w:val="20"/>
        </w:rPr>
      </w:pPr>
      <w:r w:rsidRPr="00034A57">
        <w:rPr>
          <w:rFonts w:cs="Arial"/>
          <w:szCs w:val="20"/>
          <w:lang w:val="en-US"/>
        </w:rPr>
        <w:t xml:space="preserve">During Minister Coveney’s address to PACE on 21 June, and Minister of State Byrne’s address to the CM on 30 June, both ministers </w:t>
      </w:r>
      <w:r w:rsidRPr="00034A57">
        <w:rPr>
          <w:rFonts w:cs="Arial"/>
          <w:szCs w:val="20"/>
        </w:rPr>
        <w:t>called for the Council of Europe to urgently convene a 4</w:t>
      </w:r>
      <w:r w:rsidRPr="00034A57">
        <w:rPr>
          <w:rFonts w:cs="Arial"/>
          <w:szCs w:val="20"/>
          <w:vertAlign w:val="superscript"/>
        </w:rPr>
        <w:t>th</w:t>
      </w:r>
      <w:r w:rsidRPr="00034A57">
        <w:rPr>
          <w:rFonts w:cs="Arial"/>
          <w:szCs w:val="20"/>
        </w:rPr>
        <w:t xml:space="preserve"> Summit of Heads of State and Government </w:t>
      </w:r>
      <w:proofErr w:type="gramStart"/>
      <w:r w:rsidRPr="00034A57">
        <w:rPr>
          <w:rFonts w:cs="Arial"/>
          <w:szCs w:val="20"/>
        </w:rPr>
        <w:t>asking</w:t>
      </w:r>
      <w:proofErr w:type="gramEnd"/>
      <w:r w:rsidRPr="00034A57">
        <w:rPr>
          <w:rFonts w:cs="Arial"/>
          <w:szCs w:val="20"/>
        </w:rPr>
        <w:t xml:space="preserve"> “if not now, when?”.</w:t>
      </w:r>
    </w:p>
    <w:p w14:paraId="68B8D71C" w14:textId="77777777" w:rsidR="00CA31CB" w:rsidRPr="00034A57" w:rsidRDefault="00CA31CB" w:rsidP="00CA31CB">
      <w:pPr>
        <w:rPr>
          <w:rFonts w:cs="Arial"/>
          <w:szCs w:val="20"/>
        </w:rPr>
      </w:pPr>
    </w:p>
    <w:p w14:paraId="27E81476" w14:textId="61B6B115" w:rsidR="00CA31CB" w:rsidRPr="00034A57" w:rsidRDefault="00CA31CB" w:rsidP="00CA31CB">
      <w:pPr>
        <w:rPr>
          <w:rFonts w:cs="Arial"/>
          <w:szCs w:val="20"/>
        </w:rPr>
      </w:pPr>
      <w:r w:rsidRPr="00034A57">
        <w:rPr>
          <w:rFonts w:cs="Arial"/>
          <w:szCs w:val="20"/>
        </w:rPr>
        <w:t xml:space="preserve">On 11 July, the Presidency welcomed Secretary General </w:t>
      </w:r>
      <w:proofErr w:type="spellStart"/>
      <w:r w:rsidR="0066197C" w:rsidRPr="00034A57">
        <w:rPr>
          <w:rFonts w:cs="Arial"/>
          <w:szCs w:val="20"/>
        </w:rPr>
        <w:t>Pejčinović</w:t>
      </w:r>
      <w:proofErr w:type="spellEnd"/>
      <w:r w:rsidR="0066197C" w:rsidRPr="00034A57">
        <w:rPr>
          <w:rFonts w:cs="Arial"/>
          <w:szCs w:val="20"/>
        </w:rPr>
        <w:t xml:space="preserve"> </w:t>
      </w:r>
      <w:proofErr w:type="spellStart"/>
      <w:r w:rsidRPr="00034A57">
        <w:rPr>
          <w:rFonts w:cs="Arial"/>
          <w:szCs w:val="20"/>
        </w:rPr>
        <w:t>Burić’s</w:t>
      </w:r>
      <w:proofErr w:type="spellEnd"/>
      <w:r w:rsidRPr="00034A57">
        <w:rPr>
          <w:rFonts w:cs="Arial"/>
          <w:szCs w:val="20"/>
        </w:rPr>
        <w:t xml:space="preserve"> appointment of a new </w:t>
      </w:r>
      <w:r w:rsidR="0066197C">
        <w:rPr>
          <w:rFonts w:cs="Arial"/>
          <w:szCs w:val="20"/>
        </w:rPr>
        <w:br/>
      </w:r>
      <w:r w:rsidRPr="00034A57">
        <w:rPr>
          <w:rFonts w:cs="Arial"/>
          <w:szCs w:val="20"/>
        </w:rPr>
        <w:t>High-Level Reflection Group to advise on the future role of the Council of Europe. Former President of Ireland</w:t>
      </w:r>
      <w:r w:rsidR="0066197C">
        <w:rPr>
          <w:rFonts w:cs="Arial"/>
          <w:szCs w:val="20"/>
        </w:rPr>
        <w:t>,</w:t>
      </w:r>
      <w:r w:rsidRPr="00034A57">
        <w:rPr>
          <w:rFonts w:cs="Arial"/>
          <w:szCs w:val="20"/>
        </w:rPr>
        <w:t xml:space="preserve"> Mary Robinson</w:t>
      </w:r>
      <w:r w:rsidR="0066197C">
        <w:rPr>
          <w:rFonts w:cs="Arial"/>
          <w:szCs w:val="20"/>
        </w:rPr>
        <w:t>,</w:t>
      </w:r>
      <w:r w:rsidRPr="00034A57">
        <w:rPr>
          <w:rFonts w:cs="Arial"/>
          <w:szCs w:val="20"/>
        </w:rPr>
        <w:t xml:space="preserve"> was appointed Chair of the Group, which also included </w:t>
      </w:r>
      <w:proofErr w:type="spellStart"/>
      <w:r w:rsidRPr="00034A57">
        <w:rPr>
          <w:rFonts w:cs="Arial"/>
          <w:szCs w:val="20"/>
        </w:rPr>
        <w:t>Evangelos</w:t>
      </w:r>
      <w:proofErr w:type="spellEnd"/>
      <w:r w:rsidRPr="00034A57">
        <w:rPr>
          <w:rFonts w:cs="Arial"/>
          <w:szCs w:val="20"/>
        </w:rPr>
        <w:t xml:space="preserve"> Venizelos (rapporteur), </w:t>
      </w:r>
      <w:proofErr w:type="spellStart"/>
      <w:r w:rsidRPr="00034A57">
        <w:rPr>
          <w:rFonts w:cs="Arial"/>
          <w:szCs w:val="20"/>
        </w:rPr>
        <w:t>Josep</w:t>
      </w:r>
      <w:proofErr w:type="spellEnd"/>
      <w:r w:rsidRPr="00034A57">
        <w:rPr>
          <w:rFonts w:cs="Arial"/>
          <w:szCs w:val="20"/>
        </w:rPr>
        <w:t xml:space="preserve"> </w:t>
      </w:r>
      <w:proofErr w:type="spellStart"/>
      <w:r w:rsidRPr="00034A57">
        <w:rPr>
          <w:rFonts w:cs="Arial"/>
          <w:szCs w:val="20"/>
        </w:rPr>
        <w:t>Dallerès</w:t>
      </w:r>
      <w:proofErr w:type="spellEnd"/>
      <w:r w:rsidRPr="00034A57">
        <w:rPr>
          <w:rFonts w:cs="Arial"/>
          <w:szCs w:val="20"/>
        </w:rPr>
        <w:t xml:space="preserve"> </w:t>
      </w:r>
      <w:proofErr w:type="spellStart"/>
      <w:r w:rsidRPr="00034A57">
        <w:rPr>
          <w:rFonts w:cs="Arial"/>
          <w:szCs w:val="20"/>
        </w:rPr>
        <w:t>Codina</w:t>
      </w:r>
      <w:proofErr w:type="spellEnd"/>
      <w:r w:rsidRPr="00034A57">
        <w:rPr>
          <w:rFonts w:cs="Arial"/>
          <w:szCs w:val="20"/>
        </w:rPr>
        <w:t xml:space="preserve">, Federica Mogherini, Iveta </w:t>
      </w:r>
      <w:proofErr w:type="spellStart"/>
      <w:r w:rsidRPr="00034A57">
        <w:rPr>
          <w:rFonts w:cs="Arial"/>
          <w:szCs w:val="20"/>
        </w:rPr>
        <w:t>Radičová</w:t>
      </w:r>
      <w:proofErr w:type="spellEnd"/>
      <w:r w:rsidRPr="00034A57">
        <w:rPr>
          <w:rFonts w:cs="Arial"/>
          <w:szCs w:val="20"/>
        </w:rPr>
        <w:t xml:space="preserve">, Bernard Cazeneuve and </w:t>
      </w:r>
      <w:proofErr w:type="spellStart"/>
      <w:r w:rsidRPr="00034A57">
        <w:rPr>
          <w:rFonts w:cs="Arial"/>
          <w:szCs w:val="20"/>
        </w:rPr>
        <w:t>Ine</w:t>
      </w:r>
      <w:proofErr w:type="spellEnd"/>
      <w:r w:rsidRPr="00034A57">
        <w:rPr>
          <w:rFonts w:cs="Arial"/>
          <w:szCs w:val="20"/>
        </w:rPr>
        <w:t xml:space="preserve"> </w:t>
      </w:r>
      <w:proofErr w:type="spellStart"/>
      <w:r w:rsidRPr="00034A57">
        <w:rPr>
          <w:rFonts w:cs="Arial"/>
          <w:szCs w:val="20"/>
        </w:rPr>
        <w:t>Søreide</w:t>
      </w:r>
      <w:proofErr w:type="spellEnd"/>
      <w:r w:rsidRPr="00034A57">
        <w:rPr>
          <w:rFonts w:cs="Arial"/>
          <w:szCs w:val="20"/>
        </w:rPr>
        <w:t xml:space="preserve">. On 5 October the Presidency published the Group’s report, which presented thirty key recommendations across five thematic areas. A blueprint for institutional renewal, the Group’s report called for enhanced political engagement with the Council, a redoubling of investment in the institution’s core competences – the promotion of democracy, human rights, and the rule of law – and enhanced pan-European </w:t>
      </w:r>
      <w:r w:rsidR="00A1090D">
        <w:rPr>
          <w:rFonts w:cs="Arial"/>
          <w:szCs w:val="20"/>
        </w:rPr>
        <w:t>co-operation</w:t>
      </w:r>
      <w:r w:rsidRPr="00034A57">
        <w:rPr>
          <w:rFonts w:cs="Arial"/>
          <w:szCs w:val="20"/>
        </w:rPr>
        <w:t xml:space="preserve">, above all with the EU and UN. </w:t>
      </w:r>
    </w:p>
    <w:p w14:paraId="1520FEE1" w14:textId="77777777" w:rsidR="00CA31CB" w:rsidRPr="00034A57" w:rsidRDefault="00CA31CB" w:rsidP="00CA31CB">
      <w:pPr>
        <w:rPr>
          <w:rFonts w:cs="Arial"/>
          <w:szCs w:val="20"/>
        </w:rPr>
      </w:pPr>
    </w:p>
    <w:p w14:paraId="0D65B7A8" w14:textId="1FDC51D1" w:rsidR="00CA31CB" w:rsidRPr="00034A57" w:rsidRDefault="00CA31CB" w:rsidP="00CA31CB">
      <w:pPr>
        <w:rPr>
          <w:rFonts w:cs="Arial"/>
          <w:szCs w:val="20"/>
        </w:rPr>
      </w:pPr>
      <w:r w:rsidRPr="00034A57">
        <w:rPr>
          <w:rFonts w:cs="Arial"/>
          <w:szCs w:val="20"/>
        </w:rPr>
        <w:t xml:space="preserve">On 13 July, the Presidency proposed the formation of an </w:t>
      </w:r>
      <w:r w:rsidRPr="00034A57">
        <w:rPr>
          <w:rFonts w:cs="Arial"/>
          <w:szCs w:val="20"/>
          <w:lang w:val="sv-SE"/>
        </w:rPr>
        <w:t xml:space="preserve">Ad Hoc Working Party on a </w:t>
      </w:r>
      <w:r w:rsidRPr="00034A57">
        <w:rPr>
          <w:rFonts w:cs="Arial"/>
          <w:szCs w:val="20"/>
        </w:rPr>
        <w:t xml:space="preserve">4th Summit of Heads of State and Government of the Council of Europe, which was formally established on 7 September under its Icelandic Chair. On </w:t>
      </w:r>
      <w:r w:rsidR="0066197C">
        <w:rPr>
          <w:rFonts w:cs="Arial"/>
          <w:szCs w:val="20"/>
        </w:rPr>
        <w:t>7</w:t>
      </w:r>
      <w:r w:rsidRPr="00034A57">
        <w:rPr>
          <w:rFonts w:cs="Arial"/>
          <w:szCs w:val="20"/>
        </w:rPr>
        <w:t xml:space="preserve"> November, the CM took the historic decision to hold a 4</w:t>
      </w:r>
      <w:r w:rsidRPr="00034A57">
        <w:rPr>
          <w:rFonts w:cs="Arial"/>
          <w:szCs w:val="20"/>
          <w:vertAlign w:val="superscript"/>
        </w:rPr>
        <w:t>th</w:t>
      </w:r>
      <w:r w:rsidRPr="00034A57">
        <w:rPr>
          <w:rFonts w:cs="Arial"/>
          <w:szCs w:val="20"/>
        </w:rPr>
        <w:t xml:space="preserve"> Summit during Iceland’s Presidency. </w:t>
      </w:r>
    </w:p>
    <w:p w14:paraId="5574C34E" w14:textId="77777777" w:rsidR="00CA31CB" w:rsidRPr="00034A57" w:rsidRDefault="00CA31CB" w:rsidP="00CA31CB">
      <w:pPr>
        <w:rPr>
          <w:rFonts w:cs="Arial"/>
          <w:szCs w:val="20"/>
        </w:rPr>
      </w:pPr>
    </w:p>
    <w:p w14:paraId="124368C6" w14:textId="7095C725" w:rsidR="00CA31CB" w:rsidRPr="00034A57" w:rsidRDefault="00CA31CB" w:rsidP="00CA31CB">
      <w:pPr>
        <w:pStyle w:val="Heading2"/>
        <w:rPr>
          <w:rFonts w:ascii="Arial" w:hAnsi="Arial" w:cs="Arial"/>
          <w:sz w:val="20"/>
          <w:szCs w:val="20"/>
        </w:rPr>
      </w:pPr>
      <w:r w:rsidRPr="00034A57">
        <w:rPr>
          <w:rFonts w:ascii="Arial" w:hAnsi="Arial" w:cs="Arial"/>
          <w:sz w:val="20"/>
          <w:szCs w:val="20"/>
        </w:rPr>
        <w:t xml:space="preserve">Enhanced </w:t>
      </w:r>
      <w:r w:rsidR="00A1090D">
        <w:rPr>
          <w:rFonts w:ascii="Arial" w:hAnsi="Arial" w:cs="Arial"/>
          <w:sz w:val="20"/>
          <w:szCs w:val="20"/>
        </w:rPr>
        <w:t>co-operation</w:t>
      </w:r>
      <w:r w:rsidRPr="00034A57">
        <w:rPr>
          <w:rFonts w:ascii="Arial" w:hAnsi="Arial" w:cs="Arial"/>
          <w:sz w:val="20"/>
          <w:szCs w:val="20"/>
        </w:rPr>
        <w:t xml:space="preserve"> with the EU and the UN</w:t>
      </w:r>
    </w:p>
    <w:p w14:paraId="3F172502" w14:textId="77777777" w:rsidR="00CA31CB" w:rsidRPr="00034A57" w:rsidRDefault="00CA31CB" w:rsidP="00CA31CB">
      <w:pPr>
        <w:rPr>
          <w:rFonts w:cs="Arial"/>
          <w:szCs w:val="20"/>
        </w:rPr>
      </w:pPr>
      <w:r w:rsidRPr="00034A57">
        <w:rPr>
          <w:rFonts w:cs="Arial"/>
          <w:szCs w:val="20"/>
        </w:rPr>
        <w:t xml:space="preserve">The Presidency was committed to developing the relationships between the Council of Europe and key international partners, above all the EU and the UN. </w:t>
      </w:r>
    </w:p>
    <w:p w14:paraId="60BC116A" w14:textId="77777777" w:rsidR="00CA31CB" w:rsidRPr="00034A57" w:rsidRDefault="00CA31CB" w:rsidP="00CA31CB">
      <w:pPr>
        <w:rPr>
          <w:rFonts w:cs="Arial"/>
          <w:szCs w:val="20"/>
        </w:rPr>
      </w:pPr>
    </w:p>
    <w:p w14:paraId="75F39697" w14:textId="4A4A7F2B" w:rsidR="00CA31CB" w:rsidRPr="00034A57" w:rsidRDefault="00CA31CB" w:rsidP="00CA31CB">
      <w:pPr>
        <w:rPr>
          <w:rFonts w:cs="Arial"/>
          <w:szCs w:val="20"/>
        </w:rPr>
      </w:pPr>
      <w:r w:rsidRPr="00034A57">
        <w:rPr>
          <w:rFonts w:cs="Arial"/>
          <w:szCs w:val="20"/>
        </w:rPr>
        <w:t>On 6 July, the Presidency organised an exchange of views with Mr Michael O’Flaherty, Director of the European Union Fundamental Rights Agency (FRA), focusing on human rights violations in Europe and complementarities between the FRA and the Council of Europe.</w:t>
      </w:r>
    </w:p>
    <w:p w14:paraId="3757A296" w14:textId="77777777" w:rsidR="00CA31CB" w:rsidRPr="00034A57" w:rsidRDefault="00CA31CB" w:rsidP="00CA31CB">
      <w:pPr>
        <w:rPr>
          <w:rFonts w:cs="Arial"/>
          <w:szCs w:val="20"/>
        </w:rPr>
      </w:pPr>
    </w:p>
    <w:p w14:paraId="1CE50908" w14:textId="1D3C0F9E" w:rsidR="00CA31CB" w:rsidRPr="00034A57" w:rsidRDefault="00CA31CB" w:rsidP="00CA31CB">
      <w:pPr>
        <w:rPr>
          <w:rFonts w:cs="Arial"/>
          <w:szCs w:val="20"/>
        </w:rPr>
      </w:pPr>
      <w:r w:rsidRPr="00034A57">
        <w:rPr>
          <w:rFonts w:cs="Arial"/>
          <w:szCs w:val="20"/>
        </w:rPr>
        <w:t>The Deputies held an exchange of views with EU Special Representative for Human Rights</w:t>
      </w:r>
      <w:r w:rsidR="0066197C">
        <w:rPr>
          <w:rFonts w:cs="Arial"/>
          <w:szCs w:val="20"/>
        </w:rPr>
        <w:t>,</w:t>
      </w:r>
      <w:r w:rsidRPr="00034A57">
        <w:rPr>
          <w:rFonts w:cs="Arial"/>
          <w:szCs w:val="20"/>
        </w:rPr>
        <w:t xml:space="preserve"> Eamon Gilmore, on 7 September, where Mr Gilmore described the Council of Europe as the European Union’s “natural first partner” as “both come from same vision</w:t>
      </w:r>
      <w:r w:rsidR="0066197C">
        <w:rPr>
          <w:rFonts w:cs="Arial"/>
          <w:szCs w:val="20"/>
        </w:rPr>
        <w:t>,</w:t>
      </w:r>
      <w:r w:rsidRPr="00034A57">
        <w:rPr>
          <w:rFonts w:cs="Arial"/>
          <w:szCs w:val="20"/>
        </w:rPr>
        <w:t xml:space="preserve"> spirit and ambition to ensure peace”.</w:t>
      </w:r>
    </w:p>
    <w:p w14:paraId="386514D9" w14:textId="77777777" w:rsidR="00CA31CB" w:rsidRPr="00034A57" w:rsidRDefault="00CA31CB" w:rsidP="00CA31CB">
      <w:pPr>
        <w:rPr>
          <w:rFonts w:cs="Arial"/>
          <w:szCs w:val="20"/>
        </w:rPr>
      </w:pPr>
    </w:p>
    <w:p w14:paraId="19983A38" w14:textId="36597E0A" w:rsidR="00CA31CB" w:rsidRPr="00034A57" w:rsidRDefault="00CA31CB" w:rsidP="00CA31CB">
      <w:pPr>
        <w:rPr>
          <w:rFonts w:cs="Arial"/>
          <w:szCs w:val="20"/>
        </w:rPr>
      </w:pPr>
      <w:r w:rsidRPr="00034A57">
        <w:rPr>
          <w:rFonts w:cs="Arial"/>
          <w:szCs w:val="20"/>
        </w:rPr>
        <w:t>On 18 October</w:t>
      </w:r>
      <w:r w:rsidR="0066197C">
        <w:rPr>
          <w:rFonts w:cs="Arial"/>
          <w:szCs w:val="20"/>
        </w:rPr>
        <w:t>, t</w:t>
      </w:r>
      <w:r w:rsidRPr="00034A57">
        <w:rPr>
          <w:rFonts w:cs="Arial"/>
          <w:szCs w:val="20"/>
        </w:rPr>
        <w:t>he Presidency invited UN High Representative</w:t>
      </w:r>
      <w:r w:rsidR="0066197C">
        <w:rPr>
          <w:rFonts w:cs="Arial"/>
          <w:szCs w:val="20"/>
        </w:rPr>
        <w:t>,</w:t>
      </w:r>
      <w:r w:rsidRPr="00034A57">
        <w:rPr>
          <w:rFonts w:cs="Arial"/>
          <w:szCs w:val="20"/>
        </w:rPr>
        <w:t xml:space="preserve"> Miguel </w:t>
      </w:r>
      <w:proofErr w:type="spellStart"/>
      <w:r w:rsidRPr="00034A57">
        <w:rPr>
          <w:rFonts w:cs="Arial"/>
          <w:szCs w:val="20"/>
        </w:rPr>
        <w:t>Ángel</w:t>
      </w:r>
      <w:proofErr w:type="spellEnd"/>
      <w:r w:rsidRPr="00034A57">
        <w:rPr>
          <w:rFonts w:cs="Arial"/>
          <w:szCs w:val="20"/>
        </w:rPr>
        <w:t xml:space="preserve"> </w:t>
      </w:r>
      <w:proofErr w:type="spellStart"/>
      <w:r w:rsidRPr="00034A57">
        <w:rPr>
          <w:rFonts w:cs="Arial"/>
          <w:szCs w:val="20"/>
        </w:rPr>
        <w:t>Moratinos</w:t>
      </w:r>
      <w:proofErr w:type="spellEnd"/>
      <w:r w:rsidR="0066197C">
        <w:rPr>
          <w:rFonts w:cs="Arial"/>
          <w:szCs w:val="20"/>
        </w:rPr>
        <w:t>,</w:t>
      </w:r>
      <w:r w:rsidRPr="00034A57">
        <w:rPr>
          <w:rFonts w:cs="Arial"/>
          <w:szCs w:val="20"/>
        </w:rPr>
        <w:t xml:space="preserve"> to address the Informal meeting on "Strategies to promote tolerance and combat hate", where he called on technology companies to define new business models that address on-line hate speech without infringing on fundamental human rights.</w:t>
      </w:r>
    </w:p>
    <w:p w14:paraId="06F911B7" w14:textId="77777777" w:rsidR="00CA31CB" w:rsidRPr="00034A57" w:rsidRDefault="00CA31CB" w:rsidP="00CA31CB">
      <w:pPr>
        <w:rPr>
          <w:rFonts w:cs="Arial"/>
          <w:szCs w:val="20"/>
        </w:rPr>
      </w:pPr>
    </w:p>
    <w:p w14:paraId="4F294FE9" w14:textId="77777777" w:rsidR="00CA3E05" w:rsidRDefault="00CA3E05">
      <w:pPr>
        <w:rPr>
          <w:rFonts w:cs="Arial"/>
          <w:szCs w:val="20"/>
        </w:rPr>
      </w:pPr>
      <w:r>
        <w:rPr>
          <w:rFonts w:cs="Arial"/>
          <w:szCs w:val="20"/>
        </w:rPr>
        <w:br w:type="page"/>
      </w:r>
    </w:p>
    <w:p w14:paraId="7FFE46AA" w14:textId="09E91DCF" w:rsidR="00CA31CB" w:rsidRPr="00034A57" w:rsidRDefault="00CA31CB" w:rsidP="00CA31CB">
      <w:pPr>
        <w:rPr>
          <w:rFonts w:cs="Arial"/>
          <w:szCs w:val="20"/>
        </w:rPr>
      </w:pPr>
      <w:r w:rsidRPr="00034A57">
        <w:rPr>
          <w:rFonts w:cs="Arial"/>
          <w:szCs w:val="20"/>
        </w:rPr>
        <w:lastRenderedPageBreak/>
        <w:t>On 19 October, the CM saw an exchange of views with EU Commissioner for Neighbourhood and Enlargement</w:t>
      </w:r>
      <w:r w:rsidR="0066197C">
        <w:rPr>
          <w:rFonts w:cs="Arial"/>
          <w:szCs w:val="20"/>
        </w:rPr>
        <w:t>,</w:t>
      </w:r>
      <w:r w:rsidRPr="00034A57">
        <w:rPr>
          <w:rFonts w:cs="Arial"/>
          <w:szCs w:val="20"/>
        </w:rPr>
        <w:t xml:space="preserve"> </w:t>
      </w:r>
      <w:proofErr w:type="spellStart"/>
      <w:r w:rsidRPr="00034A57">
        <w:rPr>
          <w:rFonts w:cs="Arial"/>
          <w:szCs w:val="20"/>
        </w:rPr>
        <w:t>Olivér</w:t>
      </w:r>
      <w:proofErr w:type="spellEnd"/>
      <w:r w:rsidRPr="00034A57">
        <w:rPr>
          <w:rFonts w:cs="Arial"/>
          <w:szCs w:val="20"/>
        </w:rPr>
        <w:t xml:space="preserve"> </w:t>
      </w:r>
      <w:proofErr w:type="spellStart"/>
      <w:r w:rsidRPr="00034A57">
        <w:rPr>
          <w:rFonts w:cs="Arial"/>
          <w:szCs w:val="20"/>
        </w:rPr>
        <w:t>Várhelyi</w:t>
      </w:r>
      <w:proofErr w:type="spellEnd"/>
      <w:r w:rsidRPr="00034A57">
        <w:rPr>
          <w:rFonts w:cs="Arial"/>
          <w:szCs w:val="20"/>
        </w:rPr>
        <w:t xml:space="preserve">, where Mr </w:t>
      </w:r>
      <w:proofErr w:type="spellStart"/>
      <w:r w:rsidRPr="00034A57">
        <w:rPr>
          <w:rFonts w:cs="Arial"/>
          <w:szCs w:val="20"/>
        </w:rPr>
        <w:t>Várhelyi</w:t>
      </w:r>
      <w:proofErr w:type="spellEnd"/>
      <w:r w:rsidRPr="00034A57">
        <w:rPr>
          <w:rFonts w:cs="Arial"/>
          <w:szCs w:val="20"/>
        </w:rPr>
        <w:t xml:space="preserve"> outlined interdependencies in the EU’s candidate states and Eastern Partnership countries. </w:t>
      </w:r>
    </w:p>
    <w:p w14:paraId="789F577B" w14:textId="77777777" w:rsidR="00CA31CB" w:rsidRPr="00034A57" w:rsidRDefault="00CA31CB" w:rsidP="00CA31CB">
      <w:pPr>
        <w:rPr>
          <w:rFonts w:cs="Arial"/>
          <w:szCs w:val="20"/>
        </w:rPr>
      </w:pPr>
    </w:p>
    <w:p w14:paraId="58E9DD2B" w14:textId="10B4943A" w:rsidR="00CA31CB" w:rsidRDefault="00CA31CB" w:rsidP="00CA31CB">
      <w:pPr>
        <w:rPr>
          <w:rFonts w:cs="Arial"/>
          <w:szCs w:val="20"/>
        </w:rPr>
      </w:pPr>
      <w:r w:rsidRPr="00034A57">
        <w:rPr>
          <w:rFonts w:cs="Arial"/>
          <w:szCs w:val="20"/>
        </w:rPr>
        <w:t xml:space="preserve">Deputies also adopted on 19 October a biannual </w:t>
      </w:r>
      <w:r w:rsidR="00A1090D">
        <w:rPr>
          <w:rFonts w:cs="Arial"/>
          <w:szCs w:val="20"/>
        </w:rPr>
        <w:t>co-operation</w:t>
      </w:r>
      <w:r w:rsidRPr="00034A57">
        <w:rPr>
          <w:rFonts w:cs="Arial"/>
          <w:szCs w:val="20"/>
        </w:rPr>
        <w:t xml:space="preserve"> </w:t>
      </w:r>
      <w:r w:rsidR="004C0C73">
        <w:rPr>
          <w:rFonts w:cs="Arial"/>
          <w:szCs w:val="20"/>
        </w:rPr>
        <w:t xml:space="preserve">draft </w:t>
      </w:r>
      <w:r w:rsidRPr="00034A57">
        <w:rPr>
          <w:rFonts w:cs="Arial"/>
          <w:szCs w:val="20"/>
        </w:rPr>
        <w:t xml:space="preserve">resolution with the UN, which displays and develops </w:t>
      </w:r>
      <w:r w:rsidR="00A1090D">
        <w:rPr>
          <w:rFonts w:cs="Arial"/>
          <w:szCs w:val="20"/>
        </w:rPr>
        <w:t>co-operation</w:t>
      </w:r>
      <w:r w:rsidRPr="00034A57">
        <w:rPr>
          <w:rFonts w:cs="Arial"/>
          <w:szCs w:val="20"/>
        </w:rPr>
        <w:t xml:space="preserve"> in areas including the protection of human rights, the fight against racism, discrimination, xenophobia and intolerance, the protection of minorities, the prevention of torture, the fight against trafficking in human beings and violence against women and the protection and promotion of the rights of children. Following agreement, the </w:t>
      </w:r>
      <w:r w:rsidR="004C0C73">
        <w:rPr>
          <w:rFonts w:cs="Arial"/>
          <w:szCs w:val="20"/>
        </w:rPr>
        <w:t xml:space="preserve">draft </w:t>
      </w:r>
      <w:r w:rsidRPr="00034A57">
        <w:rPr>
          <w:rFonts w:cs="Arial"/>
          <w:szCs w:val="20"/>
        </w:rPr>
        <w:t>resolution was transmitted to Ireland’s Permanent Representation to the UN in New York, which will take the necessary next steps in co-ordination with the Icelandic Presidency.</w:t>
      </w:r>
    </w:p>
    <w:p w14:paraId="2C0B6DEF" w14:textId="77777777" w:rsidR="00CA3E05" w:rsidRPr="00034A57" w:rsidRDefault="00CA3E05" w:rsidP="00CA31CB">
      <w:pPr>
        <w:rPr>
          <w:rFonts w:cs="Arial"/>
          <w:szCs w:val="20"/>
        </w:rPr>
      </w:pPr>
    </w:p>
    <w:p w14:paraId="1ED6ACBD" w14:textId="7AC2F157" w:rsidR="00CA31CB" w:rsidRPr="00034A57" w:rsidRDefault="00CA31CB" w:rsidP="00CA31CB">
      <w:pPr>
        <w:pStyle w:val="Heading2"/>
        <w:rPr>
          <w:rFonts w:ascii="Arial" w:hAnsi="Arial" w:cs="Arial"/>
          <w:sz w:val="20"/>
          <w:szCs w:val="20"/>
        </w:rPr>
      </w:pPr>
      <w:r w:rsidRPr="00034A57">
        <w:rPr>
          <w:rFonts w:ascii="Arial" w:hAnsi="Arial" w:cs="Arial"/>
          <w:sz w:val="20"/>
          <w:szCs w:val="20"/>
        </w:rPr>
        <w:t>Application to join the Council of Europe by Kosovo</w:t>
      </w:r>
      <w:r w:rsidR="0066197C" w:rsidRPr="0066197C">
        <w:rPr>
          <w:rStyle w:val="FootnoteReference"/>
          <w:rFonts w:ascii="Arial" w:hAnsi="Arial" w:cs="Arial"/>
          <w:sz w:val="20"/>
          <w:szCs w:val="20"/>
        </w:rPr>
        <w:footnoteReference w:customMarkFollows="1" w:id="2"/>
        <w:sym w:font="Symbol" w:char="F02A"/>
      </w:r>
      <w:r w:rsidRPr="00034A57">
        <w:rPr>
          <w:rFonts w:ascii="Arial" w:hAnsi="Arial" w:cs="Arial"/>
          <w:sz w:val="20"/>
          <w:szCs w:val="20"/>
        </w:rPr>
        <w:t>.</w:t>
      </w:r>
    </w:p>
    <w:p w14:paraId="2CAD9AA4" w14:textId="70B0E0F9" w:rsidR="00CA31CB" w:rsidRPr="00034A57" w:rsidRDefault="00CA31CB" w:rsidP="00CA31CB">
      <w:pPr>
        <w:rPr>
          <w:rFonts w:cs="Arial"/>
          <w:szCs w:val="20"/>
        </w:rPr>
      </w:pPr>
      <w:r w:rsidRPr="00034A57">
        <w:rPr>
          <w:rFonts w:cs="Arial"/>
          <w:szCs w:val="20"/>
        </w:rPr>
        <w:t xml:space="preserve">On 12 May 2022, a week before Ireland assumed the Presidency, Kosovo* </w:t>
      </w:r>
      <w:proofErr w:type="gramStart"/>
      <w:r w:rsidRPr="00034A57">
        <w:rPr>
          <w:rFonts w:cs="Arial"/>
          <w:szCs w:val="20"/>
        </w:rPr>
        <w:t>submitted an application</w:t>
      </w:r>
      <w:proofErr w:type="gramEnd"/>
      <w:r w:rsidRPr="00034A57">
        <w:rPr>
          <w:rFonts w:cs="Arial"/>
          <w:szCs w:val="20"/>
        </w:rPr>
        <w:t xml:space="preserve"> for membership of the Council of Europe. Ireland was determined during our term to address this application in an appropriate and balanced manner, which respected the varied views of member </w:t>
      </w:r>
      <w:r w:rsidR="0066197C">
        <w:rPr>
          <w:rFonts w:cs="Arial"/>
          <w:szCs w:val="20"/>
        </w:rPr>
        <w:t>S</w:t>
      </w:r>
      <w:r w:rsidRPr="00034A57">
        <w:rPr>
          <w:rFonts w:cs="Arial"/>
          <w:szCs w:val="20"/>
        </w:rPr>
        <w:t xml:space="preserve">tates. From the outset, the Presidency communicated the steps it intended to take to inform the discussion before further action was taken. </w:t>
      </w:r>
    </w:p>
    <w:p w14:paraId="61721924" w14:textId="77777777" w:rsidR="00CA31CB" w:rsidRPr="00034A57" w:rsidRDefault="00CA31CB" w:rsidP="00CA31CB">
      <w:pPr>
        <w:rPr>
          <w:rFonts w:cs="Arial"/>
          <w:szCs w:val="20"/>
        </w:rPr>
      </w:pPr>
    </w:p>
    <w:p w14:paraId="1B12401A" w14:textId="13EC0B16" w:rsidR="00CA31CB" w:rsidRPr="00034A57" w:rsidRDefault="00CA31CB" w:rsidP="00CA31CB">
      <w:pPr>
        <w:rPr>
          <w:rFonts w:cs="Arial"/>
          <w:szCs w:val="20"/>
        </w:rPr>
      </w:pPr>
      <w:r w:rsidRPr="00034A57">
        <w:rPr>
          <w:rFonts w:cs="Arial"/>
          <w:szCs w:val="20"/>
        </w:rPr>
        <w:t xml:space="preserve">Ireland committed to an ‘open door’ policy for any stakeholder who wished to discuss the issue during its term. The Presidency also consulted regularly with partners leading the Belgrade-Pristina Dialogue and the Berlin Process, before agreeing on next steps to be taken at the CM. </w:t>
      </w:r>
    </w:p>
    <w:p w14:paraId="0EA7322C" w14:textId="77777777" w:rsidR="00CA31CB" w:rsidRPr="00034A57" w:rsidRDefault="00CA31CB" w:rsidP="00CA31CB">
      <w:pPr>
        <w:rPr>
          <w:rFonts w:cs="Arial"/>
          <w:szCs w:val="20"/>
        </w:rPr>
      </w:pPr>
    </w:p>
    <w:p w14:paraId="2631D39A" w14:textId="19772F63" w:rsidR="00CA31CB" w:rsidRPr="00034A57" w:rsidRDefault="00CA31CB" w:rsidP="00CA31CB">
      <w:pPr>
        <w:rPr>
          <w:rFonts w:cs="Arial"/>
          <w:szCs w:val="20"/>
        </w:rPr>
      </w:pPr>
      <w:r w:rsidRPr="00034A57">
        <w:rPr>
          <w:rFonts w:cs="Arial"/>
          <w:szCs w:val="20"/>
        </w:rPr>
        <w:t>In July</w:t>
      </w:r>
      <w:r w:rsidR="0066197C">
        <w:rPr>
          <w:rFonts w:cs="Arial"/>
          <w:szCs w:val="20"/>
        </w:rPr>
        <w:t>,</w:t>
      </w:r>
      <w:r w:rsidRPr="00034A57">
        <w:rPr>
          <w:rFonts w:cs="Arial"/>
          <w:szCs w:val="20"/>
        </w:rPr>
        <w:t xml:space="preserve"> the Presidency requested a legal opinion from the Council of Europe Legal Advisor on questions related to the membership process. This opinion was completed and shared with member </w:t>
      </w:r>
      <w:r w:rsidR="0066197C">
        <w:rPr>
          <w:rFonts w:cs="Arial"/>
          <w:szCs w:val="20"/>
        </w:rPr>
        <w:t>S</w:t>
      </w:r>
      <w:r w:rsidRPr="00034A57">
        <w:rPr>
          <w:rFonts w:cs="Arial"/>
          <w:szCs w:val="20"/>
        </w:rPr>
        <w:t xml:space="preserve">tates on </w:t>
      </w:r>
      <w:r w:rsidR="0066197C">
        <w:rPr>
          <w:rFonts w:cs="Arial"/>
          <w:szCs w:val="20"/>
        </w:rPr>
        <w:br/>
      </w:r>
      <w:r w:rsidRPr="00034A57">
        <w:rPr>
          <w:rFonts w:cs="Arial"/>
          <w:szCs w:val="20"/>
        </w:rPr>
        <w:t xml:space="preserve">5 September. </w:t>
      </w:r>
    </w:p>
    <w:p w14:paraId="0E75B5E7" w14:textId="77777777" w:rsidR="00CA31CB" w:rsidRPr="00034A57" w:rsidRDefault="00CA31CB" w:rsidP="00CA31CB">
      <w:pPr>
        <w:rPr>
          <w:rFonts w:cs="Arial"/>
          <w:szCs w:val="20"/>
        </w:rPr>
      </w:pPr>
    </w:p>
    <w:p w14:paraId="608F9096" w14:textId="3F3C7C34" w:rsidR="00CA31CB" w:rsidRPr="00034A57" w:rsidRDefault="00CA31CB" w:rsidP="00CA31CB">
      <w:pPr>
        <w:rPr>
          <w:rFonts w:cs="Arial"/>
          <w:szCs w:val="20"/>
        </w:rPr>
      </w:pPr>
      <w:r w:rsidRPr="00034A57">
        <w:rPr>
          <w:rFonts w:cs="Arial"/>
          <w:szCs w:val="20"/>
        </w:rPr>
        <w:t xml:space="preserve">On 14 September, the Deputies held an exchange of views with Miroslav </w:t>
      </w:r>
      <w:proofErr w:type="spellStart"/>
      <w:r w:rsidRPr="00034A57">
        <w:rPr>
          <w:rFonts w:cs="Arial"/>
          <w:szCs w:val="20"/>
        </w:rPr>
        <w:t>Lajčák</w:t>
      </w:r>
      <w:proofErr w:type="spellEnd"/>
      <w:r w:rsidRPr="00034A57">
        <w:rPr>
          <w:rFonts w:cs="Arial"/>
          <w:szCs w:val="20"/>
        </w:rPr>
        <w:t xml:space="preserve">, EU Special Representative for the Belgrade-Pristina Dialogue and other Western Balkan regional issues. Mr </w:t>
      </w:r>
      <w:proofErr w:type="spellStart"/>
      <w:r w:rsidRPr="00034A57">
        <w:rPr>
          <w:rFonts w:cs="Arial"/>
          <w:szCs w:val="20"/>
        </w:rPr>
        <w:t>Lajčák</w:t>
      </w:r>
      <w:proofErr w:type="spellEnd"/>
      <w:r w:rsidRPr="00034A57">
        <w:rPr>
          <w:rFonts w:cs="Arial"/>
          <w:szCs w:val="20"/>
        </w:rPr>
        <w:t xml:space="preserve"> spoke about challenges in the region and said that the war in Ukraine demonstrates that “we need peace, stability and reconciliation in Europe now more than ever”.</w:t>
      </w:r>
    </w:p>
    <w:p w14:paraId="4F35E927" w14:textId="77777777" w:rsidR="00CA31CB" w:rsidRPr="00034A57" w:rsidRDefault="00CA31CB" w:rsidP="00CA31CB">
      <w:pPr>
        <w:rPr>
          <w:rFonts w:cs="Arial"/>
          <w:szCs w:val="20"/>
        </w:rPr>
      </w:pPr>
    </w:p>
    <w:p w14:paraId="7EAABBEE" w14:textId="64FA5C26" w:rsidR="00CA31CB" w:rsidRPr="00034A57" w:rsidRDefault="00CA31CB" w:rsidP="00CA31CB">
      <w:pPr>
        <w:rPr>
          <w:rFonts w:cs="Arial"/>
          <w:szCs w:val="20"/>
        </w:rPr>
      </w:pPr>
      <w:r w:rsidRPr="00034A57">
        <w:rPr>
          <w:rFonts w:cs="Arial"/>
          <w:szCs w:val="20"/>
        </w:rPr>
        <w:t>On 27 September</w:t>
      </w:r>
      <w:r w:rsidR="0066197C">
        <w:rPr>
          <w:rFonts w:cs="Arial"/>
          <w:szCs w:val="20"/>
        </w:rPr>
        <w:t>,</w:t>
      </w:r>
      <w:r w:rsidRPr="00034A57">
        <w:rPr>
          <w:rFonts w:cs="Arial"/>
          <w:szCs w:val="20"/>
        </w:rPr>
        <w:t xml:space="preserve"> the Chair informed</w:t>
      </w:r>
      <w:r w:rsidR="0066197C">
        <w:rPr>
          <w:rFonts w:cs="Arial"/>
          <w:szCs w:val="20"/>
        </w:rPr>
        <w:t xml:space="preserve"> the </w:t>
      </w:r>
      <w:r w:rsidRPr="00034A57">
        <w:rPr>
          <w:rFonts w:cs="Arial"/>
          <w:szCs w:val="20"/>
        </w:rPr>
        <w:t xml:space="preserve">Deputies of two recent discussions at the Bureau on the outstanding membership application. </w:t>
      </w:r>
      <w:proofErr w:type="gramStart"/>
      <w:r w:rsidRPr="00034A57">
        <w:rPr>
          <w:rFonts w:cs="Arial"/>
          <w:szCs w:val="20"/>
        </w:rPr>
        <w:t>A number of</w:t>
      </w:r>
      <w:proofErr w:type="gramEnd"/>
      <w:r w:rsidRPr="00034A57">
        <w:rPr>
          <w:rFonts w:cs="Arial"/>
          <w:szCs w:val="20"/>
        </w:rPr>
        <w:t xml:space="preserve"> member </w:t>
      </w:r>
      <w:r w:rsidR="0066197C">
        <w:rPr>
          <w:rFonts w:cs="Arial"/>
          <w:szCs w:val="20"/>
        </w:rPr>
        <w:t>S</w:t>
      </w:r>
      <w:r w:rsidRPr="00034A57">
        <w:rPr>
          <w:rFonts w:cs="Arial"/>
          <w:szCs w:val="20"/>
        </w:rPr>
        <w:t xml:space="preserve">tates responded to this update, which was helpful in informing the Chair of their views. </w:t>
      </w:r>
    </w:p>
    <w:p w14:paraId="0EBEE0D4" w14:textId="77777777" w:rsidR="00CA31CB" w:rsidRPr="00034A57" w:rsidRDefault="00CA31CB" w:rsidP="00CA31CB">
      <w:pPr>
        <w:rPr>
          <w:rFonts w:cs="Arial"/>
          <w:szCs w:val="20"/>
        </w:rPr>
      </w:pPr>
    </w:p>
    <w:p w14:paraId="76F899CF" w14:textId="7DD58628" w:rsidR="00CA31CB" w:rsidRPr="00034A57" w:rsidRDefault="00CA31CB" w:rsidP="00CA31CB">
      <w:pPr>
        <w:rPr>
          <w:rFonts w:cs="Arial"/>
          <w:szCs w:val="20"/>
        </w:rPr>
      </w:pPr>
      <w:r w:rsidRPr="00034A57">
        <w:rPr>
          <w:rFonts w:cs="Arial"/>
          <w:szCs w:val="20"/>
        </w:rPr>
        <w:t>On 19 October</w:t>
      </w:r>
      <w:r w:rsidR="0066197C">
        <w:rPr>
          <w:rFonts w:cs="Arial"/>
          <w:szCs w:val="20"/>
        </w:rPr>
        <w:t>,</w:t>
      </w:r>
      <w:r w:rsidRPr="00034A57">
        <w:rPr>
          <w:rFonts w:cs="Arial"/>
          <w:szCs w:val="20"/>
        </w:rPr>
        <w:t xml:space="preserve"> an exchange of views took place with Commissioner for Human Rights</w:t>
      </w:r>
      <w:r w:rsidR="0066197C">
        <w:rPr>
          <w:rFonts w:cs="Arial"/>
          <w:szCs w:val="20"/>
        </w:rPr>
        <w:t>,</w:t>
      </w:r>
      <w:r w:rsidRPr="00034A57">
        <w:rPr>
          <w:rFonts w:cs="Arial"/>
          <w:szCs w:val="20"/>
        </w:rPr>
        <w:t xml:space="preserve"> </w:t>
      </w:r>
      <w:proofErr w:type="spellStart"/>
      <w:r w:rsidRPr="00034A57">
        <w:rPr>
          <w:rFonts w:cs="Arial"/>
          <w:szCs w:val="20"/>
        </w:rPr>
        <w:t>Dunja</w:t>
      </w:r>
      <w:proofErr w:type="spellEnd"/>
      <w:r w:rsidRPr="00034A57">
        <w:rPr>
          <w:rFonts w:cs="Arial"/>
          <w:szCs w:val="20"/>
        </w:rPr>
        <w:t xml:space="preserve"> </w:t>
      </w:r>
      <w:proofErr w:type="spellStart"/>
      <w:r w:rsidRPr="00034A57">
        <w:rPr>
          <w:rFonts w:cs="Arial"/>
          <w:szCs w:val="20"/>
        </w:rPr>
        <w:t>Mijatović</w:t>
      </w:r>
      <w:proofErr w:type="spellEnd"/>
      <w:r w:rsidR="0066197C">
        <w:rPr>
          <w:rFonts w:cs="Arial"/>
          <w:szCs w:val="20"/>
        </w:rPr>
        <w:t>,</w:t>
      </w:r>
      <w:r w:rsidRPr="00034A57">
        <w:rPr>
          <w:rFonts w:cs="Arial"/>
          <w:szCs w:val="20"/>
        </w:rPr>
        <w:t xml:space="preserve"> where she discussed her memorandum on Human Rights in Kosovo*. Commissioner </w:t>
      </w:r>
      <w:proofErr w:type="spellStart"/>
      <w:r w:rsidRPr="00034A57">
        <w:rPr>
          <w:rFonts w:cs="Arial"/>
          <w:szCs w:val="20"/>
        </w:rPr>
        <w:t>Mijatović</w:t>
      </w:r>
      <w:proofErr w:type="spellEnd"/>
      <w:r w:rsidRPr="00034A57">
        <w:rPr>
          <w:rFonts w:cs="Arial"/>
          <w:szCs w:val="20"/>
        </w:rPr>
        <w:t xml:space="preserve"> gave an overview of her mission from 30 May to 3 June, which forms part of her regular monitoring work, and highlighted the need for implementation of European Court judgments.</w:t>
      </w:r>
    </w:p>
    <w:p w14:paraId="36A8052A" w14:textId="77777777" w:rsidR="00CA31CB" w:rsidRPr="00034A57" w:rsidRDefault="00CA31CB" w:rsidP="00CA31CB">
      <w:pPr>
        <w:rPr>
          <w:rFonts w:cs="Arial"/>
          <w:szCs w:val="20"/>
        </w:rPr>
      </w:pPr>
    </w:p>
    <w:p w14:paraId="3A31A03F" w14:textId="77777777" w:rsidR="00CA31CB" w:rsidRPr="00034A57" w:rsidRDefault="00CA31CB" w:rsidP="00CA31CB">
      <w:pPr>
        <w:pStyle w:val="Heading2"/>
        <w:rPr>
          <w:rFonts w:ascii="Arial" w:hAnsi="Arial" w:cs="Arial"/>
          <w:b/>
          <w:sz w:val="20"/>
          <w:szCs w:val="20"/>
        </w:rPr>
      </w:pPr>
      <w:r w:rsidRPr="00034A57">
        <w:rPr>
          <w:rFonts w:ascii="Arial" w:hAnsi="Arial" w:cs="Arial"/>
          <w:sz w:val="20"/>
          <w:szCs w:val="20"/>
        </w:rPr>
        <w:t xml:space="preserve">Communications and outreach </w:t>
      </w:r>
    </w:p>
    <w:p w14:paraId="1CDD6914" w14:textId="3810CB49" w:rsidR="00CA31CB" w:rsidRPr="00034A57" w:rsidRDefault="00CA31CB" w:rsidP="00CA31CB">
      <w:pPr>
        <w:rPr>
          <w:rFonts w:cs="Arial"/>
          <w:szCs w:val="20"/>
        </w:rPr>
      </w:pPr>
      <w:r w:rsidRPr="00034A57">
        <w:rPr>
          <w:rFonts w:cs="Arial"/>
          <w:szCs w:val="20"/>
        </w:rPr>
        <w:t xml:space="preserve">Communication of the work of the Committee of Ministers is an increasingly important issue, as the </w:t>
      </w:r>
      <w:r w:rsidR="0066197C">
        <w:rPr>
          <w:rFonts w:cs="Arial"/>
          <w:szCs w:val="20"/>
        </w:rPr>
        <w:t>O</w:t>
      </w:r>
      <w:r w:rsidRPr="00034A57">
        <w:rPr>
          <w:rFonts w:cs="Arial"/>
          <w:szCs w:val="20"/>
        </w:rPr>
        <w:t xml:space="preserve">rganisation aims to keep pace in a fast-changing international environment, where credibility and public support are often linked to an organisation’s profile and public awareness. The issues of transparency, engagement and communication were regularly raised by member </w:t>
      </w:r>
      <w:r w:rsidR="0066197C">
        <w:rPr>
          <w:rFonts w:cs="Arial"/>
          <w:szCs w:val="20"/>
        </w:rPr>
        <w:t>S</w:t>
      </w:r>
      <w:r w:rsidRPr="00034A57">
        <w:rPr>
          <w:rFonts w:cs="Arial"/>
          <w:szCs w:val="20"/>
        </w:rPr>
        <w:t xml:space="preserve">tates during Ireland’s Presidency term. </w:t>
      </w:r>
    </w:p>
    <w:p w14:paraId="7A39A214" w14:textId="77777777" w:rsidR="00CA31CB" w:rsidRPr="00034A57" w:rsidRDefault="00CA31CB" w:rsidP="00CA31CB">
      <w:pPr>
        <w:rPr>
          <w:rFonts w:cs="Arial"/>
          <w:szCs w:val="20"/>
        </w:rPr>
      </w:pPr>
    </w:p>
    <w:p w14:paraId="7514F616" w14:textId="775371C1" w:rsidR="00CA31CB" w:rsidRPr="00034A57" w:rsidRDefault="00CA31CB" w:rsidP="00CA31CB">
      <w:pPr>
        <w:rPr>
          <w:rFonts w:cs="Arial"/>
          <w:szCs w:val="20"/>
        </w:rPr>
      </w:pPr>
      <w:r w:rsidRPr="00034A57">
        <w:rPr>
          <w:rFonts w:cs="Arial"/>
          <w:szCs w:val="20"/>
        </w:rPr>
        <w:t xml:space="preserve">As a first step in addressing this, the Presidency initiated the holding of regular press conferences with international journalists. These engagements were held online and were hosted by the Chair, in a </w:t>
      </w:r>
      <w:r w:rsidR="0066197C">
        <w:rPr>
          <w:rFonts w:cs="Arial"/>
          <w:szCs w:val="20"/>
        </w:rPr>
        <w:br/>
      </w:r>
      <w:r w:rsidRPr="00034A57">
        <w:rPr>
          <w:rFonts w:cs="Arial"/>
          <w:szCs w:val="20"/>
        </w:rPr>
        <w:t xml:space="preserve">non-attributed capacity, with support from the Council’s Communications team. The Chair updated on recent developments and answered questions from journalists on the work of the CM, while divulging only publicly available information. </w:t>
      </w:r>
    </w:p>
    <w:p w14:paraId="2E894609" w14:textId="77777777" w:rsidR="00CA31CB" w:rsidRPr="00034A57" w:rsidRDefault="00CA31CB" w:rsidP="00CA31CB">
      <w:pPr>
        <w:rPr>
          <w:rFonts w:cs="Arial"/>
          <w:szCs w:val="20"/>
        </w:rPr>
      </w:pPr>
    </w:p>
    <w:p w14:paraId="40319152" w14:textId="100BC4CA" w:rsidR="00CA31CB" w:rsidRPr="00034A57" w:rsidRDefault="00CA31CB" w:rsidP="00CA31CB">
      <w:pPr>
        <w:rPr>
          <w:rFonts w:cs="Arial"/>
          <w:szCs w:val="20"/>
        </w:rPr>
      </w:pPr>
      <w:r w:rsidRPr="00034A57">
        <w:rPr>
          <w:rFonts w:cs="Arial"/>
          <w:szCs w:val="20"/>
        </w:rPr>
        <w:t>The Presidency initiated Joint Statements on a range of subjects, most notably on developments related to the war in Ukraine.</w:t>
      </w:r>
    </w:p>
    <w:p w14:paraId="26362CDF" w14:textId="77777777" w:rsidR="00CA31CB" w:rsidRPr="00034A57" w:rsidRDefault="00CA31CB" w:rsidP="00CA31CB">
      <w:pPr>
        <w:rPr>
          <w:rFonts w:cs="Arial"/>
          <w:szCs w:val="20"/>
        </w:rPr>
      </w:pPr>
    </w:p>
    <w:p w14:paraId="48A0BCD9" w14:textId="07644008" w:rsidR="00CA31CB" w:rsidRPr="00034A57" w:rsidRDefault="00CA31CB" w:rsidP="00CA31CB">
      <w:pPr>
        <w:rPr>
          <w:rFonts w:cs="Arial"/>
          <w:szCs w:val="20"/>
        </w:rPr>
      </w:pPr>
      <w:r w:rsidRPr="00034A57">
        <w:rPr>
          <w:rFonts w:cs="Arial"/>
          <w:szCs w:val="20"/>
        </w:rPr>
        <w:t xml:space="preserve">In conjunction with the Council’s Communications team, the Presidency also organised for a Council of Europe stand to be established in the Global Ireland tent at the Ploughing Championships in Co Laois, Ireland, from 20-22 September. The Ploughing Championships is one of the largest annual events in Europe, with an estimated 18,000 people visiting the Council of Europe stand across the three days. </w:t>
      </w:r>
    </w:p>
    <w:p w14:paraId="2BF91E4B" w14:textId="77777777" w:rsidR="00CA31CB" w:rsidRPr="00034A57" w:rsidRDefault="00CA31CB" w:rsidP="00CA31CB">
      <w:pPr>
        <w:rPr>
          <w:rFonts w:cs="Arial"/>
          <w:szCs w:val="20"/>
        </w:rPr>
      </w:pPr>
    </w:p>
    <w:p w14:paraId="5979A44D" w14:textId="77777777" w:rsidR="00CA31CB" w:rsidRPr="00034A57" w:rsidRDefault="00CA31CB" w:rsidP="00CA31CB">
      <w:pPr>
        <w:pStyle w:val="Heading2"/>
        <w:rPr>
          <w:rFonts w:ascii="Arial" w:hAnsi="Arial" w:cs="Arial"/>
          <w:sz w:val="20"/>
          <w:szCs w:val="20"/>
        </w:rPr>
      </w:pPr>
      <w:r w:rsidRPr="00034A57">
        <w:rPr>
          <w:rFonts w:ascii="Arial" w:hAnsi="Arial" w:cs="Arial"/>
          <w:sz w:val="20"/>
          <w:szCs w:val="20"/>
        </w:rPr>
        <w:lastRenderedPageBreak/>
        <w:t> Connecting through Culture</w:t>
      </w:r>
    </w:p>
    <w:p w14:paraId="2AA10527" w14:textId="77777777" w:rsidR="00CA31CB" w:rsidRPr="00034A57" w:rsidRDefault="00CA31CB" w:rsidP="00CA31CB">
      <w:pPr>
        <w:spacing w:line="233" w:lineRule="atLeast"/>
        <w:rPr>
          <w:rFonts w:cs="Arial"/>
          <w:iCs/>
          <w:szCs w:val="20"/>
        </w:rPr>
      </w:pPr>
      <w:r w:rsidRPr="00034A57">
        <w:rPr>
          <w:rFonts w:cs="Arial"/>
          <w:iCs/>
          <w:szCs w:val="20"/>
        </w:rPr>
        <w:t xml:space="preserve">As noted, the Presidency hosted 21 cultural events in Strasbourg during its six-month term. </w:t>
      </w:r>
    </w:p>
    <w:p w14:paraId="55335DA0" w14:textId="77777777" w:rsidR="00CA31CB" w:rsidRPr="00034A57" w:rsidRDefault="00CA31CB" w:rsidP="00CA31CB">
      <w:pPr>
        <w:spacing w:line="233" w:lineRule="atLeast"/>
        <w:rPr>
          <w:rFonts w:cs="Arial"/>
          <w:iCs/>
          <w:szCs w:val="20"/>
        </w:rPr>
      </w:pPr>
    </w:p>
    <w:p w14:paraId="7E4F6136" w14:textId="0F0BDD3E" w:rsidR="00CA31CB" w:rsidRPr="00034A57" w:rsidRDefault="00CA31CB" w:rsidP="00CA31CB">
      <w:pPr>
        <w:spacing w:line="233" w:lineRule="atLeast"/>
        <w:rPr>
          <w:rFonts w:cs="Arial"/>
          <w:iCs/>
          <w:szCs w:val="20"/>
        </w:rPr>
      </w:pPr>
      <w:r w:rsidRPr="00034A57">
        <w:rPr>
          <w:rFonts w:cs="Arial"/>
          <w:iCs/>
          <w:szCs w:val="20"/>
        </w:rPr>
        <w:t xml:space="preserve">The first full Presidency since France in 2019 not to be significantly affected by the Covid-19 virus, Ireland used cultural programming to reconnect communities across the Council. With Ireland’s cultural heritage integral to our diplomatic identity, the Presidency was determined to bring </w:t>
      </w:r>
      <w:r w:rsidRPr="00034A57">
        <w:rPr>
          <w:rFonts w:cs="Arial"/>
          <w:i/>
          <w:iCs/>
          <w:szCs w:val="20"/>
        </w:rPr>
        <w:t>craic</w:t>
      </w:r>
      <w:r w:rsidRPr="00034A57">
        <w:rPr>
          <w:rFonts w:cs="Arial"/>
          <w:iCs/>
          <w:szCs w:val="20"/>
        </w:rPr>
        <w:t xml:space="preserve"> back to Strasbourg during our term. </w:t>
      </w:r>
    </w:p>
    <w:p w14:paraId="269336DB" w14:textId="77777777" w:rsidR="00CA31CB" w:rsidRPr="00034A57" w:rsidRDefault="00CA31CB" w:rsidP="00CA31CB">
      <w:pPr>
        <w:spacing w:line="233" w:lineRule="atLeast"/>
        <w:rPr>
          <w:rFonts w:cs="Arial"/>
          <w:iCs/>
          <w:szCs w:val="20"/>
        </w:rPr>
      </w:pPr>
    </w:p>
    <w:p w14:paraId="46514FB9" w14:textId="414A5215" w:rsidR="00CA31CB" w:rsidRPr="00034A57" w:rsidRDefault="00CA31CB" w:rsidP="00CA31CB">
      <w:pPr>
        <w:spacing w:line="233" w:lineRule="atLeast"/>
        <w:rPr>
          <w:rFonts w:cs="Arial"/>
          <w:szCs w:val="20"/>
          <w:lang w:val="en-US"/>
        </w:rPr>
      </w:pPr>
      <w:r w:rsidRPr="00034A57">
        <w:rPr>
          <w:rFonts w:cs="Arial"/>
          <w:iCs/>
          <w:szCs w:val="20"/>
        </w:rPr>
        <w:t xml:space="preserve">High level visits to the summer and autumn PACE </w:t>
      </w:r>
      <w:r w:rsidR="0066197C">
        <w:rPr>
          <w:rFonts w:cs="Arial"/>
          <w:iCs/>
          <w:szCs w:val="20"/>
        </w:rPr>
        <w:t>S</w:t>
      </w:r>
      <w:r w:rsidRPr="00034A57">
        <w:rPr>
          <w:rFonts w:cs="Arial"/>
          <w:iCs/>
          <w:szCs w:val="20"/>
        </w:rPr>
        <w:t xml:space="preserve">essions were marked by programmes celebrating the diversity of modern Irish culture. ‘New Éire, a concert of new Irish musicians at the </w:t>
      </w:r>
      <w:proofErr w:type="spellStart"/>
      <w:r w:rsidRPr="00034A57">
        <w:rPr>
          <w:rFonts w:cs="Arial"/>
          <w:iCs/>
          <w:szCs w:val="20"/>
        </w:rPr>
        <w:t>Pavillon</w:t>
      </w:r>
      <w:proofErr w:type="spellEnd"/>
      <w:r w:rsidRPr="00034A57">
        <w:rPr>
          <w:rFonts w:cs="Arial"/>
          <w:iCs/>
          <w:szCs w:val="20"/>
        </w:rPr>
        <w:t xml:space="preserve"> </w:t>
      </w:r>
      <w:proofErr w:type="spellStart"/>
      <w:r w:rsidRPr="00034A57">
        <w:rPr>
          <w:rFonts w:cs="Arial"/>
          <w:iCs/>
          <w:szCs w:val="20"/>
        </w:rPr>
        <w:t>Jos</w:t>
      </w:r>
      <w:r w:rsidR="0066197C">
        <w:rPr>
          <w:rFonts w:cs="Arial"/>
          <w:iCs/>
          <w:szCs w:val="20"/>
        </w:rPr>
        <w:t>é</w:t>
      </w:r>
      <w:r w:rsidRPr="00034A57">
        <w:rPr>
          <w:rFonts w:cs="Arial"/>
          <w:iCs/>
          <w:szCs w:val="20"/>
        </w:rPr>
        <w:t>phine</w:t>
      </w:r>
      <w:proofErr w:type="spellEnd"/>
      <w:r w:rsidRPr="00034A57">
        <w:rPr>
          <w:rFonts w:cs="Arial"/>
          <w:iCs/>
          <w:szCs w:val="20"/>
        </w:rPr>
        <w:t xml:space="preserve"> in June, was followed by a virtuoso performance by pianist </w:t>
      </w:r>
      <w:proofErr w:type="spellStart"/>
      <w:r w:rsidRPr="00034A57">
        <w:rPr>
          <w:rFonts w:cs="Arial"/>
          <w:szCs w:val="20"/>
          <w:lang w:val="en-US"/>
        </w:rPr>
        <w:t>Mícéal</w:t>
      </w:r>
      <w:proofErr w:type="spellEnd"/>
      <w:r w:rsidRPr="00034A57">
        <w:rPr>
          <w:rFonts w:cs="Arial"/>
          <w:szCs w:val="20"/>
          <w:lang w:val="en-US"/>
        </w:rPr>
        <w:t xml:space="preserve"> O’Rourke at the </w:t>
      </w:r>
      <w:proofErr w:type="spellStart"/>
      <w:r w:rsidRPr="00034A57">
        <w:rPr>
          <w:rFonts w:cs="Arial"/>
          <w:szCs w:val="20"/>
          <w:lang w:val="en-US"/>
        </w:rPr>
        <w:t>Aubette</w:t>
      </w:r>
      <w:proofErr w:type="spellEnd"/>
      <w:r w:rsidRPr="00034A57">
        <w:rPr>
          <w:rFonts w:cs="Arial"/>
          <w:szCs w:val="20"/>
          <w:lang w:val="en-US"/>
        </w:rPr>
        <w:t xml:space="preserve"> on Place Kl</w:t>
      </w:r>
      <w:r w:rsidR="0066197C">
        <w:rPr>
          <w:rFonts w:cs="Arial"/>
          <w:szCs w:val="20"/>
          <w:lang w:val="en-US"/>
        </w:rPr>
        <w:t>é</w:t>
      </w:r>
      <w:r w:rsidRPr="00034A57">
        <w:rPr>
          <w:rFonts w:cs="Arial"/>
          <w:szCs w:val="20"/>
          <w:lang w:val="en-US"/>
        </w:rPr>
        <w:t xml:space="preserve">ber in October. </w:t>
      </w:r>
    </w:p>
    <w:p w14:paraId="386C56D5" w14:textId="77777777" w:rsidR="00CA31CB" w:rsidRPr="00034A57" w:rsidRDefault="00CA31CB" w:rsidP="00CA31CB">
      <w:pPr>
        <w:spacing w:line="233" w:lineRule="atLeast"/>
        <w:rPr>
          <w:rFonts w:cs="Arial"/>
          <w:b/>
          <w:szCs w:val="20"/>
        </w:rPr>
      </w:pPr>
      <w:r w:rsidRPr="00034A57">
        <w:rPr>
          <w:rFonts w:cs="Arial"/>
          <w:szCs w:val="20"/>
          <w:lang w:val="en-US"/>
        </w:rPr>
        <w:t xml:space="preserve">The Presidency also featured Gaelic Games and traditional dance at workshops and </w:t>
      </w:r>
      <w:proofErr w:type="spellStart"/>
      <w:r w:rsidRPr="00034A57">
        <w:rPr>
          <w:rFonts w:cs="Arial"/>
          <w:i/>
          <w:szCs w:val="20"/>
          <w:lang w:val="en-US"/>
        </w:rPr>
        <w:t>Céilís</w:t>
      </w:r>
      <w:proofErr w:type="spellEnd"/>
      <w:r w:rsidRPr="00034A57">
        <w:rPr>
          <w:rFonts w:cs="Arial"/>
          <w:szCs w:val="20"/>
          <w:lang w:val="en-US"/>
        </w:rPr>
        <w:t xml:space="preserve">, hosted film screenings on LGBTIQ+ rights, mental </w:t>
      </w:r>
      <w:proofErr w:type="gramStart"/>
      <w:r w:rsidRPr="00034A57">
        <w:rPr>
          <w:rFonts w:cs="Arial"/>
          <w:szCs w:val="20"/>
          <w:lang w:val="en-US"/>
        </w:rPr>
        <w:t>health</w:t>
      </w:r>
      <w:proofErr w:type="gramEnd"/>
      <w:r w:rsidRPr="00034A57">
        <w:rPr>
          <w:rFonts w:cs="Arial"/>
          <w:szCs w:val="20"/>
          <w:lang w:val="en-US"/>
        </w:rPr>
        <w:t xml:space="preserve"> and the Alsatian-Irish artist Tomi </w:t>
      </w:r>
      <w:proofErr w:type="spellStart"/>
      <w:r w:rsidRPr="00034A57">
        <w:rPr>
          <w:rFonts w:cs="Arial"/>
          <w:szCs w:val="20"/>
          <w:lang w:val="en-US"/>
        </w:rPr>
        <w:t>Ungerer</w:t>
      </w:r>
      <w:proofErr w:type="spellEnd"/>
      <w:r w:rsidRPr="00034A57">
        <w:rPr>
          <w:rFonts w:cs="Arial"/>
          <w:szCs w:val="20"/>
          <w:lang w:val="en-US"/>
        </w:rPr>
        <w:t xml:space="preserve">, presented exhibitions on James Joyce’s </w:t>
      </w:r>
      <w:r w:rsidRPr="00034A57">
        <w:rPr>
          <w:rFonts w:cs="Arial"/>
          <w:i/>
          <w:szCs w:val="20"/>
          <w:lang w:val="en-US"/>
        </w:rPr>
        <w:t>Ulysses</w:t>
      </w:r>
      <w:r w:rsidRPr="00034A57">
        <w:rPr>
          <w:rFonts w:cs="Arial"/>
          <w:szCs w:val="20"/>
          <w:lang w:val="en-US"/>
        </w:rPr>
        <w:t xml:space="preserve"> and the Bern Convention, </w:t>
      </w:r>
      <w:r w:rsidRPr="00034A57">
        <w:rPr>
          <w:rFonts w:cs="Arial"/>
          <w:iCs/>
          <w:szCs w:val="20"/>
        </w:rPr>
        <w:t xml:space="preserve">and showcased Irish literature and drama though book readings, performances and Strasbourg’s first poetry jukebox. In particular, the Presidency would like to thank the 58 teams and over 250 people who took part in the Presidency Walking Challenge, walking over 72 million steps during September and October to encourage healthy living. </w:t>
      </w:r>
    </w:p>
    <w:p w14:paraId="109B9DD4" w14:textId="3D0285C4" w:rsidR="00CA31CB" w:rsidRPr="00034A57" w:rsidRDefault="00CA31CB">
      <w:pPr>
        <w:rPr>
          <w:rFonts w:cs="Arial"/>
          <w:b/>
          <w:szCs w:val="20"/>
        </w:rPr>
      </w:pPr>
    </w:p>
    <w:p w14:paraId="1EAD305C" w14:textId="77777777" w:rsidR="000A2333" w:rsidRPr="00034A57" w:rsidRDefault="000A2333">
      <w:pPr>
        <w:rPr>
          <w:rFonts w:cs="Arial"/>
          <w:b/>
          <w:szCs w:val="20"/>
        </w:rPr>
      </w:pPr>
      <w:r w:rsidRPr="00034A57">
        <w:rPr>
          <w:rFonts w:cs="Arial"/>
          <w:b/>
          <w:szCs w:val="20"/>
        </w:rPr>
        <w:br w:type="page"/>
      </w:r>
    </w:p>
    <w:p w14:paraId="0F1F0FCF" w14:textId="142D0889" w:rsidR="00CA31CB" w:rsidRPr="00CA3E05" w:rsidRDefault="00CA31CB" w:rsidP="00CA31CB">
      <w:pPr>
        <w:spacing w:before="384" w:after="384"/>
        <w:jc w:val="center"/>
        <w:rPr>
          <w:rFonts w:cs="Arial"/>
          <w:b/>
          <w:szCs w:val="20"/>
          <w:u w:val="single"/>
        </w:rPr>
      </w:pPr>
      <w:r w:rsidRPr="00CA3E05">
        <w:rPr>
          <w:rFonts w:cs="Arial"/>
          <w:b/>
          <w:szCs w:val="20"/>
          <w:u w:val="single"/>
        </w:rPr>
        <w:lastRenderedPageBreak/>
        <w:t>Policy Programme</w:t>
      </w:r>
    </w:p>
    <w:p w14:paraId="35AE2741" w14:textId="097FDEAD" w:rsidR="00CA31CB" w:rsidRPr="00034A57" w:rsidRDefault="00CA31CB" w:rsidP="000A2333">
      <w:pPr>
        <w:rPr>
          <w:rFonts w:cs="Arial"/>
          <w:szCs w:val="20"/>
        </w:rPr>
      </w:pPr>
      <w:r w:rsidRPr="00034A57">
        <w:rPr>
          <w:rFonts w:cs="Arial"/>
          <w:b/>
          <w:szCs w:val="20"/>
        </w:rPr>
        <w:t>19-20 May, Turin</w:t>
      </w:r>
      <w:r w:rsidRPr="00034A57">
        <w:rPr>
          <w:rFonts w:cs="Arial"/>
          <w:szCs w:val="20"/>
        </w:rPr>
        <w:t xml:space="preserve"> Beginning of Ireland’s Presidency with handover from Italy’s Minister of Foreign Affairs and International </w:t>
      </w:r>
      <w:r w:rsidR="00A1090D">
        <w:rPr>
          <w:rFonts w:cs="Arial"/>
          <w:szCs w:val="20"/>
        </w:rPr>
        <w:t>Co-operation</w:t>
      </w:r>
      <w:r w:rsidR="00C67277">
        <w:rPr>
          <w:rFonts w:cs="Arial"/>
          <w:szCs w:val="20"/>
        </w:rPr>
        <w:t>,</w:t>
      </w:r>
      <w:r w:rsidRPr="00034A57">
        <w:rPr>
          <w:rFonts w:cs="Arial"/>
          <w:szCs w:val="20"/>
        </w:rPr>
        <w:t xml:space="preserve"> Mr. Luigi Di Maio</w:t>
      </w:r>
      <w:r w:rsidR="00C67277">
        <w:rPr>
          <w:rFonts w:cs="Arial"/>
          <w:szCs w:val="20"/>
        </w:rPr>
        <w:t>,</w:t>
      </w:r>
      <w:r w:rsidRPr="00034A57">
        <w:rPr>
          <w:rFonts w:cs="Arial"/>
          <w:szCs w:val="20"/>
        </w:rPr>
        <w:t xml:space="preserve"> to Minister for Foreign Affairs</w:t>
      </w:r>
      <w:r w:rsidR="00C67277">
        <w:rPr>
          <w:rFonts w:cs="Arial"/>
          <w:szCs w:val="20"/>
        </w:rPr>
        <w:t>,</w:t>
      </w:r>
      <w:r w:rsidRPr="00034A57">
        <w:rPr>
          <w:rFonts w:cs="Arial"/>
          <w:szCs w:val="20"/>
        </w:rPr>
        <w:t xml:space="preserve"> Mr. Simon Coveney T.D. </w:t>
      </w:r>
    </w:p>
    <w:p w14:paraId="7E4EC42A" w14:textId="77777777" w:rsidR="000A2333" w:rsidRPr="00034A57" w:rsidRDefault="000A2333" w:rsidP="000A2333">
      <w:pPr>
        <w:rPr>
          <w:rFonts w:cs="Arial"/>
          <w:b/>
          <w:bCs/>
          <w:color w:val="000000" w:themeColor="text1"/>
          <w:szCs w:val="20"/>
        </w:rPr>
      </w:pPr>
    </w:p>
    <w:p w14:paraId="7524C526" w14:textId="098E41AE" w:rsidR="00CA31CB" w:rsidRPr="00034A57" w:rsidRDefault="00CA31CB" w:rsidP="000A2333">
      <w:pPr>
        <w:rPr>
          <w:rFonts w:cs="Arial"/>
          <w:b/>
          <w:color w:val="000000" w:themeColor="text1"/>
          <w:szCs w:val="20"/>
        </w:rPr>
      </w:pPr>
      <w:r w:rsidRPr="00034A57">
        <w:rPr>
          <w:rFonts w:cs="Arial"/>
          <w:b/>
          <w:bCs/>
          <w:color w:val="000000" w:themeColor="text1"/>
          <w:szCs w:val="20"/>
        </w:rPr>
        <w:t xml:space="preserve">23-25 May, </w:t>
      </w:r>
      <w:r w:rsidRPr="00034A57">
        <w:rPr>
          <w:rFonts w:cs="Arial"/>
          <w:b/>
          <w:szCs w:val="20"/>
        </w:rPr>
        <w:t>University College Cork</w:t>
      </w:r>
      <w:r w:rsidRPr="00034A57">
        <w:rPr>
          <w:rFonts w:cs="Arial"/>
          <w:b/>
          <w:bCs/>
          <w:color w:val="000000" w:themeColor="text1"/>
          <w:szCs w:val="20"/>
        </w:rPr>
        <w:t xml:space="preserve">, Cork </w:t>
      </w:r>
      <w:r w:rsidRPr="00034A57">
        <w:rPr>
          <w:rFonts w:cs="Arial"/>
          <w:szCs w:val="20"/>
        </w:rPr>
        <w:t>Conference on Building a Europe for and with Children, hosted by Minister for Children, Equality, Disability, Integration and Youth, Mr Roderic O’Gorman T.D.</w:t>
      </w:r>
    </w:p>
    <w:p w14:paraId="5EABCE25" w14:textId="77777777" w:rsidR="000A2333" w:rsidRPr="00034A57" w:rsidRDefault="000A2333" w:rsidP="000A2333">
      <w:pPr>
        <w:rPr>
          <w:rFonts w:cs="Arial"/>
          <w:b/>
          <w:color w:val="000000" w:themeColor="text1"/>
          <w:szCs w:val="20"/>
        </w:rPr>
      </w:pPr>
    </w:p>
    <w:p w14:paraId="1EAC2929" w14:textId="2EC88BE6" w:rsidR="00CA31CB" w:rsidRPr="00034A57" w:rsidRDefault="00CA31CB" w:rsidP="000A2333">
      <w:pPr>
        <w:rPr>
          <w:rFonts w:cs="Arial"/>
          <w:b/>
          <w:color w:val="000000" w:themeColor="text1"/>
          <w:szCs w:val="20"/>
        </w:rPr>
      </w:pPr>
      <w:r w:rsidRPr="00034A57">
        <w:rPr>
          <w:rFonts w:cs="Arial"/>
          <w:b/>
          <w:color w:val="000000" w:themeColor="text1"/>
          <w:szCs w:val="20"/>
        </w:rPr>
        <w:t xml:space="preserve">26-27 May, </w:t>
      </w:r>
      <w:proofErr w:type="spellStart"/>
      <w:r w:rsidRPr="00034A57">
        <w:rPr>
          <w:rFonts w:cs="Arial"/>
          <w:b/>
          <w:color w:val="000000" w:themeColor="text1"/>
          <w:szCs w:val="20"/>
        </w:rPr>
        <w:t>Galmont</w:t>
      </w:r>
      <w:proofErr w:type="spellEnd"/>
      <w:r w:rsidRPr="00034A57">
        <w:rPr>
          <w:rFonts w:cs="Arial"/>
          <w:b/>
          <w:color w:val="000000" w:themeColor="text1"/>
          <w:szCs w:val="20"/>
        </w:rPr>
        <w:t xml:space="preserve"> Hotel, Galway </w:t>
      </w:r>
      <w:proofErr w:type="spellStart"/>
      <w:r w:rsidRPr="00034A57">
        <w:rPr>
          <w:rFonts w:cs="Arial"/>
          <w:color w:val="000000" w:themeColor="text1"/>
          <w:szCs w:val="20"/>
        </w:rPr>
        <w:t>Circom</w:t>
      </w:r>
      <w:proofErr w:type="spellEnd"/>
      <w:r w:rsidRPr="00034A57">
        <w:rPr>
          <w:rFonts w:cs="Arial"/>
          <w:color w:val="000000" w:themeColor="text1"/>
          <w:szCs w:val="20"/>
        </w:rPr>
        <w:t xml:space="preserve"> Regional Conference </w:t>
      </w:r>
      <w:proofErr w:type="gramStart"/>
      <w:r w:rsidRPr="00034A57">
        <w:rPr>
          <w:rFonts w:cs="Arial"/>
          <w:color w:val="000000" w:themeColor="text1"/>
          <w:szCs w:val="20"/>
        </w:rPr>
        <w:t>2022</w:t>
      </w:r>
      <w:proofErr w:type="gramEnd"/>
      <w:r w:rsidRPr="00034A57">
        <w:rPr>
          <w:rFonts w:cs="Arial"/>
          <w:color w:val="000000" w:themeColor="text1"/>
          <w:szCs w:val="20"/>
        </w:rPr>
        <w:t xml:space="preserve"> and award of the ‘Prix </w:t>
      </w:r>
      <w:proofErr w:type="spellStart"/>
      <w:r w:rsidRPr="00034A57">
        <w:rPr>
          <w:rFonts w:cs="Arial"/>
          <w:color w:val="000000" w:themeColor="text1"/>
          <w:szCs w:val="20"/>
        </w:rPr>
        <w:t>Circom</w:t>
      </w:r>
      <w:proofErr w:type="spellEnd"/>
      <w:r w:rsidRPr="00034A57">
        <w:rPr>
          <w:rFonts w:cs="Arial"/>
          <w:color w:val="000000" w:themeColor="text1"/>
          <w:szCs w:val="20"/>
        </w:rPr>
        <w:t xml:space="preserve">’, hosted by </w:t>
      </w:r>
      <w:proofErr w:type="spellStart"/>
      <w:r w:rsidRPr="00034A57">
        <w:rPr>
          <w:rFonts w:cs="Arial"/>
          <w:color w:val="000000" w:themeColor="text1"/>
          <w:szCs w:val="20"/>
        </w:rPr>
        <w:t>Circom</w:t>
      </w:r>
      <w:proofErr w:type="spellEnd"/>
      <w:r w:rsidRPr="00034A57">
        <w:rPr>
          <w:rFonts w:cs="Arial"/>
          <w:color w:val="000000" w:themeColor="text1"/>
          <w:szCs w:val="20"/>
        </w:rPr>
        <w:t xml:space="preserve"> Regional and TG4</w:t>
      </w:r>
    </w:p>
    <w:p w14:paraId="0BB05475" w14:textId="77777777" w:rsidR="000A2333" w:rsidRPr="00034A57" w:rsidRDefault="000A2333" w:rsidP="000A2333">
      <w:pPr>
        <w:rPr>
          <w:rFonts w:cs="Arial"/>
          <w:b/>
          <w:bCs/>
          <w:color w:val="000000" w:themeColor="text1"/>
          <w:szCs w:val="20"/>
        </w:rPr>
      </w:pPr>
    </w:p>
    <w:p w14:paraId="4DB3C22A" w14:textId="0010483F" w:rsidR="00CA31CB" w:rsidRPr="00034A57" w:rsidRDefault="00CA31CB" w:rsidP="000A2333">
      <w:pPr>
        <w:rPr>
          <w:rFonts w:cs="Arial"/>
          <w:color w:val="000000" w:themeColor="text1"/>
          <w:szCs w:val="20"/>
        </w:rPr>
      </w:pPr>
      <w:r w:rsidRPr="00034A57">
        <w:rPr>
          <w:rFonts w:cs="Arial"/>
          <w:b/>
          <w:bCs/>
          <w:color w:val="000000" w:themeColor="text1"/>
          <w:szCs w:val="20"/>
        </w:rPr>
        <w:t>30-31 May, Westin Hotel, Dublin </w:t>
      </w:r>
      <w:proofErr w:type="gramStart"/>
      <w:r w:rsidRPr="00034A57">
        <w:rPr>
          <w:rFonts w:cs="Arial"/>
          <w:color w:val="000000" w:themeColor="text1"/>
          <w:szCs w:val="20"/>
        </w:rPr>
        <w:t>Bureau</w:t>
      </w:r>
      <w:proofErr w:type="gramEnd"/>
      <w:r w:rsidRPr="00034A57">
        <w:rPr>
          <w:rFonts w:cs="Arial"/>
          <w:color w:val="000000" w:themeColor="text1"/>
          <w:szCs w:val="20"/>
        </w:rPr>
        <w:t xml:space="preserve"> and Standing Committee of the Parliamentary Assembly of the Council of Europe (PACE)</w:t>
      </w:r>
    </w:p>
    <w:p w14:paraId="7BB8E4BD" w14:textId="77777777" w:rsidR="000A2333" w:rsidRPr="00034A57" w:rsidRDefault="000A2333" w:rsidP="000A2333">
      <w:pPr>
        <w:rPr>
          <w:rFonts w:cs="Arial"/>
          <w:b/>
          <w:color w:val="000000" w:themeColor="text1"/>
          <w:szCs w:val="20"/>
        </w:rPr>
      </w:pPr>
    </w:p>
    <w:p w14:paraId="042CAEE9" w14:textId="22C016C9" w:rsidR="00CA31CB" w:rsidRPr="00034A57" w:rsidRDefault="00CA31CB" w:rsidP="000A2333">
      <w:pPr>
        <w:rPr>
          <w:rFonts w:cs="Arial"/>
          <w:color w:val="000000" w:themeColor="text1"/>
          <w:szCs w:val="20"/>
        </w:rPr>
      </w:pPr>
      <w:r w:rsidRPr="00034A57">
        <w:rPr>
          <w:rFonts w:cs="Arial"/>
          <w:b/>
          <w:color w:val="000000" w:themeColor="text1"/>
          <w:szCs w:val="20"/>
        </w:rPr>
        <w:t xml:space="preserve">6 June, European Court of Human Rights, Strasbourg </w:t>
      </w:r>
      <w:r w:rsidRPr="00034A57">
        <w:rPr>
          <w:rFonts w:cs="Arial"/>
          <w:color w:val="000000" w:themeColor="text1"/>
          <w:szCs w:val="20"/>
        </w:rPr>
        <w:t xml:space="preserve">Visit of </w:t>
      </w:r>
      <w:proofErr w:type="gramStart"/>
      <w:r w:rsidRPr="00034A57">
        <w:rPr>
          <w:rFonts w:cs="Arial"/>
          <w:color w:val="000000" w:themeColor="text1"/>
          <w:szCs w:val="20"/>
        </w:rPr>
        <w:t>An</w:t>
      </w:r>
      <w:proofErr w:type="gramEnd"/>
      <w:r w:rsidRPr="00034A57">
        <w:rPr>
          <w:rFonts w:cs="Arial"/>
          <w:color w:val="000000" w:themeColor="text1"/>
          <w:szCs w:val="20"/>
        </w:rPr>
        <w:t xml:space="preserve"> Taoiseach to the European Court of Human Rights</w:t>
      </w:r>
    </w:p>
    <w:p w14:paraId="5997D02E" w14:textId="77777777" w:rsidR="000A2333" w:rsidRPr="00034A57" w:rsidRDefault="000A2333" w:rsidP="000A2333">
      <w:pPr>
        <w:rPr>
          <w:rFonts w:cs="Arial"/>
          <w:b/>
          <w:color w:val="000000" w:themeColor="text1"/>
          <w:szCs w:val="20"/>
        </w:rPr>
      </w:pPr>
    </w:p>
    <w:p w14:paraId="413ED877" w14:textId="11F3CCC7" w:rsidR="00CA31CB" w:rsidRPr="00034A57" w:rsidRDefault="00CA31CB" w:rsidP="000A2333">
      <w:pPr>
        <w:rPr>
          <w:rFonts w:cs="Arial"/>
          <w:i/>
          <w:szCs w:val="20"/>
        </w:rPr>
      </w:pPr>
      <w:r w:rsidRPr="00034A57">
        <w:rPr>
          <w:rFonts w:cs="Arial"/>
          <w:b/>
          <w:color w:val="000000" w:themeColor="text1"/>
          <w:szCs w:val="20"/>
        </w:rPr>
        <w:t xml:space="preserve">7 June, </w:t>
      </w:r>
      <w:r w:rsidRPr="00034A57">
        <w:rPr>
          <w:rFonts w:cs="Arial"/>
          <w:b/>
          <w:bCs/>
          <w:color w:val="000000"/>
          <w:szCs w:val="20"/>
        </w:rPr>
        <w:t xml:space="preserve">Palais de </w:t>
      </w:r>
      <w:proofErr w:type="spellStart"/>
      <w:r w:rsidRPr="00034A57">
        <w:rPr>
          <w:rFonts w:cs="Arial"/>
          <w:b/>
          <w:bCs/>
          <w:color w:val="000000"/>
          <w:szCs w:val="20"/>
        </w:rPr>
        <w:t>l’Europe</w:t>
      </w:r>
      <w:proofErr w:type="spellEnd"/>
      <w:r w:rsidRPr="00034A57">
        <w:rPr>
          <w:rFonts w:cs="Arial"/>
          <w:b/>
          <w:bCs/>
          <w:color w:val="000000" w:themeColor="text1"/>
          <w:szCs w:val="20"/>
        </w:rPr>
        <w:t xml:space="preserve">, Strasbourg </w:t>
      </w:r>
      <w:r w:rsidRPr="00034A57">
        <w:rPr>
          <w:rFonts w:cs="Arial"/>
          <w:szCs w:val="20"/>
        </w:rPr>
        <w:t>Expert seminar on ECRI’s General Policy Recommendation</w:t>
      </w:r>
      <w:r w:rsidR="00C67277">
        <w:rPr>
          <w:rFonts w:cs="Arial"/>
          <w:szCs w:val="20"/>
        </w:rPr>
        <w:t xml:space="preserve"> No. 5</w:t>
      </w:r>
      <w:r w:rsidRPr="00034A57">
        <w:rPr>
          <w:rFonts w:cs="Arial"/>
          <w:szCs w:val="20"/>
        </w:rPr>
        <w:t xml:space="preserve"> on preventing and combating anti-Muslim racism and discrimination </w:t>
      </w:r>
    </w:p>
    <w:p w14:paraId="7C278A2F" w14:textId="77777777" w:rsidR="000A2333" w:rsidRPr="00034A57" w:rsidRDefault="000A2333" w:rsidP="000A2333">
      <w:pPr>
        <w:rPr>
          <w:rFonts w:cs="Arial"/>
          <w:b/>
          <w:szCs w:val="20"/>
        </w:rPr>
      </w:pPr>
    </w:p>
    <w:p w14:paraId="2303336F" w14:textId="301A4DCD" w:rsidR="00CA31CB" w:rsidRPr="00034A57" w:rsidRDefault="00CA31CB" w:rsidP="000A2333">
      <w:pPr>
        <w:rPr>
          <w:rFonts w:cs="Arial"/>
          <w:szCs w:val="20"/>
        </w:rPr>
      </w:pPr>
      <w:r w:rsidRPr="00034A57">
        <w:rPr>
          <w:rFonts w:cs="Arial"/>
          <w:b/>
          <w:szCs w:val="20"/>
        </w:rPr>
        <w:t>14 June, Tralee, Kerry</w:t>
      </w:r>
      <w:r w:rsidRPr="00034A57">
        <w:rPr>
          <w:rFonts w:cs="Arial"/>
          <w:szCs w:val="20"/>
        </w:rPr>
        <w:t xml:space="preserve"> Meeting of the Bureau of the Congress of Local and Regional Authorities </w:t>
      </w:r>
    </w:p>
    <w:p w14:paraId="0D4ACA68" w14:textId="77777777" w:rsidR="000A2333" w:rsidRPr="00034A57" w:rsidRDefault="000A2333" w:rsidP="000A2333">
      <w:pPr>
        <w:rPr>
          <w:rFonts w:cs="Arial"/>
          <w:b/>
          <w:szCs w:val="20"/>
        </w:rPr>
      </w:pPr>
    </w:p>
    <w:p w14:paraId="4CD8F9DF" w14:textId="3E36CF5F" w:rsidR="00CA31CB" w:rsidRPr="00034A57" w:rsidRDefault="00CA31CB" w:rsidP="000A2333">
      <w:pPr>
        <w:rPr>
          <w:rFonts w:cs="Arial"/>
          <w:b/>
          <w:color w:val="000000" w:themeColor="text1"/>
          <w:szCs w:val="20"/>
        </w:rPr>
      </w:pPr>
      <w:r w:rsidRPr="00034A57">
        <w:rPr>
          <w:rFonts w:cs="Arial"/>
          <w:b/>
          <w:szCs w:val="20"/>
        </w:rPr>
        <w:t>15 June,</w:t>
      </w:r>
      <w:r w:rsidRPr="00034A57">
        <w:rPr>
          <w:rFonts w:cs="Arial"/>
          <w:szCs w:val="20"/>
        </w:rPr>
        <w:t xml:space="preserve"> </w:t>
      </w:r>
      <w:r w:rsidRPr="00034A57">
        <w:rPr>
          <w:rFonts w:cs="Arial"/>
          <w:b/>
          <w:bCs/>
          <w:color w:val="000000"/>
          <w:szCs w:val="20"/>
        </w:rPr>
        <w:t xml:space="preserve">Palais de </w:t>
      </w:r>
      <w:proofErr w:type="spellStart"/>
      <w:r w:rsidRPr="00034A57">
        <w:rPr>
          <w:rFonts w:cs="Arial"/>
          <w:b/>
          <w:bCs/>
          <w:color w:val="000000"/>
          <w:szCs w:val="20"/>
        </w:rPr>
        <w:t>l’Europe</w:t>
      </w:r>
      <w:proofErr w:type="spellEnd"/>
      <w:r w:rsidRPr="00034A57">
        <w:rPr>
          <w:rFonts w:cs="Arial"/>
          <w:b/>
          <w:bCs/>
          <w:color w:val="000000" w:themeColor="text1"/>
          <w:szCs w:val="20"/>
        </w:rPr>
        <w:t xml:space="preserve">, </w:t>
      </w:r>
      <w:proofErr w:type="gramStart"/>
      <w:r w:rsidRPr="00034A57">
        <w:rPr>
          <w:rFonts w:cs="Arial"/>
          <w:b/>
          <w:bCs/>
          <w:color w:val="000000" w:themeColor="text1"/>
          <w:szCs w:val="20"/>
        </w:rPr>
        <w:t xml:space="preserve">Strasbourg </w:t>
      </w:r>
      <w:r w:rsidR="006F6B42">
        <w:rPr>
          <w:rFonts w:cs="Arial"/>
          <w:bCs/>
          <w:color w:val="000000" w:themeColor="text1"/>
          <w:szCs w:val="20"/>
        </w:rPr>
        <w:t xml:space="preserve"> Committee</w:t>
      </w:r>
      <w:proofErr w:type="gramEnd"/>
      <w:r w:rsidR="006F6B42">
        <w:rPr>
          <w:rFonts w:cs="Arial"/>
          <w:bCs/>
          <w:color w:val="000000" w:themeColor="text1"/>
          <w:szCs w:val="20"/>
        </w:rPr>
        <w:t xml:space="preserve"> of Ministers (CM)</w:t>
      </w:r>
      <w:r w:rsidR="006F6B42" w:rsidRPr="00034A57">
        <w:rPr>
          <w:rFonts w:cs="Arial"/>
          <w:bCs/>
          <w:color w:val="000000" w:themeColor="text1"/>
          <w:szCs w:val="20"/>
        </w:rPr>
        <w:t xml:space="preserve"> </w:t>
      </w:r>
      <w:r w:rsidRPr="00034A57">
        <w:rPr>
          <w:rFonts w:cs="Arial"/>
          <w:bCs/>
          <w:color w:val="000000" w:themeColor="text1"/>
          <w:szCs w:val="20"/>
        </w:rPr>
        <w:t>Exchange of Views with LGBTI Speakers for Pride Month</w:t>
      </w:r>
    </w:p>
    <w:p w14:paraId="0284065F" w14:textId="77777777" w:rsidR="000A2333" w:rsidRPr="00034A57" w:rsidRDefault="000A2333" w:rsidP="000A2333">
      <w:pPr>
        <w:rPr>
          <w:rFonts w:cs="Arial"/>
          <w:b/>
          <w:bCs/>
          <w:color w:val="000000" w:themeColor="text1"/>
          <w:szCs w:val="20"/>
        </w:rPr>
      </w:pPr>
    </w:p>
    <w:p w14:paraId="3AF6C3F7" w14:textId="61ED6DBA" w:rsidR="00CA31CB" w:rsidRPr="00034A57" w:rsidRDefault="00CA31CB" w:rsidP="000A2333">
      <w:pPr>
        <w:rPr>
          <w:rFonts w:cs="Arial"/>
          <w:color w:val="000000" w:themeColor="text1"/>
          <w:szCs w:val="20"/>
        </w:rPr>
      </w:pPr>
      <w:r w:rsidRPr="00034A57">
        <w:rPr>
          <w:rFonts w:cs="Arial"/>
          <w:b/>
          <w:bCs/>
          <w:color w:val="000000" w:themeColor="text1"/>
          <w:szCs w:val="20"/>
        </w:rPr>
        <w:t xml:space="preserve">15-17 June, Dublin City University, Dublin </w:t>
      </w:r>
      <w:r w:rsidRPr="00034A57">
        <w:rPr>
          <w:rFonts w:cs="Arial"/>
          <w:bCs/>
          <w:color w:val="000000" w:themeColor="text1"/>
          <w:szCs w:val="20"/>
        </w:rPr>
        <w:t xml:space="preserve">Global Forum on Higher Education Leadership for Democracy, Sustainability, and Social Justice, with the participation of Minister for Further and Higher Education, </w:t>
      </w:r>
      <w:r w:rsidR="00C67277">
        <w:rPr>
          <w:rFonts w:cs="Arial"/>
          <w:bCs/>
          <w:color w:val="000000" w:themeColor="text1"/>
          <w:szCs w:val="20"/>
        </w:rPr>
        <w:br/>
      </w:r>
      <w:r w:rsidRPr="00034A57">
        <w:rPr>
          <w:rFonts w:cs="Arial"/>
          <w:bCs/>
          <w:color w:val="000000" w:themeColor="text1"/>
          <w:szCs w:val="20"/>
        </w:rPr>
        <w:t xml:space="preserve">Mr Simon Harris T.D. and </w:t>
      </w:r>
      <w:r w:rsidRPr="00034A57">
        <w:rPr>
          <w:rFonts w:cs="Arial"/>
          <w:szCs w:val="20"/>
        </w:rPr>
        <w:t>Minister of State for European Affairs, Mr Thomas Byrne T.D.</w:t>
      </w:r>
    </w:p>
    <w:p w14:paraId="5DDA381C" w14:textId="77777777" w:rsidR="000A2333" w:rsidRPr="00034A57" w:rsidRDefault="000A2333" w:rsidP="000A2333">
      <w:pPr>
        <w:rPr>
          <w:rFonts w:cs="Arial"/>
          <w:b/>
          <w:szCs w:val="20"/>
        </w:rPr>
      </w:pPr>
    </w:p>
    <w:p w14:paraId="27C8C069" w14:textId="1DF512AD" w:rsidR="00CA31CB" w:rsidRPr="00034A57" w:rsidRDefault="00CA31CB" w:rsidP="000A2333">
      <w:pPr>
        <w:rPr>
          <w:rFonts w:cs="Arial"/>
          <w:szCs w:val="20"/>
        </w:rPr>
      </w:pPr>
      <w:r w:rsidRPr="00034A57">
        <w:rPr>
          <w:rFonts w:cs="Arial"/>
          <w:b/>
          <w:szCs w:val="20"/>
        </w:rPr>
        <w:t>21-24 June, Department of Health, Dublin</w:t>
      </w:r>
      <w:r w:rsidRPr="00034A57">
        <w:rPr>
          <w:rFonts w:cs="Arial"/>
          <w:szCs w:val="20"/>
        </w:rPr>
        <w:t xml:space="preserve"> Executive Training on ‘Substance use, </w:t>
      </w:r>
      <w:proofErr w:type="gramStart"/>
      <w:r w:rsidRPr="00034A57">
        <w:rPr>
          <w:rFonts w:cs="Arial"/>
          <w:szCs w:val="20"/>
        </w:rPr>
        <w:t>addictions</w:t>
      </w:r>
      <w:proofErr w:type="gramEnd"/>
      <w:r w:rsidRPr="00034A57">
        <w:rPr>
          <w:rFonts w:cs="Arial"/>
          <w:szCs w:val="20"/>
        </w:rPr>
        <w:t xml:space="preserve"> and online practices’, co-hosted by the Department of Health and the Pompidou Group</w:t>
      </w:r>
    </w:p>
    <w:p w14:paraId="105AA339" w14:textId="77777777" w:rsidR="000A2333" w:rsidRPr="00034A57" w:rsidRDefault="000A2333" w:rsidP="000A2333">
      <w:pPr>
        <w:rPr>
          <w:rFonts w:cs="Arial"/>
          <w:b/>
          <w:bCs/>
          <w:color w:val="000000"/>
          <w:szCs w:val="20"/>
        </w:rPr>
      </w:pPr>
    </w:p>
    <w:p w14:paraId="5B8A4247" w14:textId="6C975D7F" w:rsidR="00CA31CB" w:rsidRPr="00034A57" w:rsidRDefault="00CA31CB" w:rsidP="000A2333">
      <w:pPr>
        <w:rPr>
          <w:rFonts w:cs="Arial"/>
          <w:szCs w:val="20"/>
        </w:rPr>
      </w:pPr>
      <w:r w:rsidRPr="00034A57">
        <w:rPr>
          <w:rFonts w:cs="Arial"/>
          <w:b/>
          <w:bCs/>
          <w:color w:val="000000"/>
          <w:szCs w:val="20"/>
        </w:rPr>
        <w:t xml:space="preserve">20-24 June, Palais de </w:t>
      </w:r>
      <w:proofErr w:type="spellStart"/>
      <w:r w:rsidRPr="00034A57">
        <w:rPr>
          <w:rFonts w:cs="Arial"/>
          <w:b/>
          <w:bCs/>
          <w:color w:val="000000"/>
          <w:szCs w:val="20"/>
        </w:rPr>
        <w:t>l’Europe</w:t>
      </w:r>
      <w:proofErr w:type="spellEnd"/>
      <w:r w:rsidRPr="00034A57">
        <w:rPr>
          <w:rFonts w:cs="Arial"/>
          <w:b/>
          <w:bCs/>
          <w:color w:val="000000"/>
          <w:szCs w:val="20"/>
        </w:rPr>
        <w:t xml:space="preserve">, Strasbourg </w:t>
      </w:r>
      <w:r w:rsidRPr="00034A57">
        <w:rPr>
          <w:rFonts w:cs="Arial"/>
          <w:szCs w:val="20"/>
        </w:rPr>
        <w:t>Session of the Parliamentary Assembly of the Council of Europe (PACE) and address by Minister for Foreign Affairs</w:t>
      </w:r>
      <w:r w:rsidR="00C67277">
        <w:rPr>
          <w:rFonts w:cs="Arial"/>
          <w:szCs w:val="20"/>
        </w:rPr>
        <w:t>,</w:t>
      </w:r>
      <w:r w:rsidRPr="00034A57">
        <w:rPr>
          <w:rFonts w:cs="Arial"/>
          <w:szCs w:val="20"/>
        </w:rPr>
        <w:t xml:space="preserve"> Mr. Simon Coveney T.D.</w:t>
      </w:r>
    </w:p>
    <w:p w14:paraId="7A773B9A" w14:textId="77777777" w:rsidR="000A2333" w:rsidRPr="00034A57" w:rsidRDefault="000A2333" w:rsidP="000A2333">
      <w:pPr>
        <w:rPr>
          <w:rFonts w:cs="Arial"/>
          <w:b/>
          <w:szCs w:val="20"/>
        </w:rPr>
      </w:pPr>
    </w:p>
    <w:p w14:paraId="621D783B" w14:textId="003488F8" w:rsidR="00CA31CB" w:rsidRPr="00034A57" w:rsidRDefault="00CA31CB" w:rsidP="000A2333">
      <w:pPr>
        <w:rPr>
          <w:rFonts w:cs="Arial"/>
          <w:szCs w:val="20"/>
        </w:rPr>
      </w:pPr>
      <w:r w:rsidRPr="00034A57">
        <w:rPr>
          <w:rFonts w:cs="Arial"/>
          <w:b/>
          <w:szCs w:val="20"/>
        </w:rPr>
        <w:t xml:space="preserve">28 June-1 July, </w:t>
      </w:r>
      <w:r w:rsidRPr="00034A57">
        <w:rPr>
          <w:rFonts w:cs="Arial"/>
          <w:b/>
          <w:bCs/>
          <w:color w:val="000000"/>
          <w:szCs w:val="20"/>
        </w:rPr>
        <w:t xml:space="preserve">Palais de </w:t>
      </w:r>
      <w:proofErr w:type="spellStart"/>
      <w:r w:rsidRPr="00034A57">
        <w:rPr>
          <w:rFonts w:cs="Arial"/>
          <w:b/>
          <w:bCs/>
          <w:color w:val="000000"/>
          <w:szCs w:val="20"/>
        </w:rPr>
        <w:t>l’Europe</w:t>
      </w:r>
      <w:proofErr w:type="spellEnd"/>
      <w:r w:rsidRPr="00034A57">
        <w:rPr>
          <w:rFonts w:cs="Arial"/>
          <w:b/>
          <w:bCs/>
          <w:color w:val="000000"/>
          <w:szCs w:val="20"/>
        </w:rPr>
        <w:t xml:space="preserve">, Strasbourg </w:t>
      </w:r>
      <w:r w:rsidRPr="00034A57">
        <w:rPr>
          <w:rFonts w:cs="Arial"/>
          <w:szCs w:val="20"/>
        </w:rPr>
        <w:t>Youth Action Week: Democracy Here, Democracy Now</w:t>
      </w:r>
    </w:p>
    <w:p w14:paraId="03300183" w14:textId="77777777" w:rsidR="000A2333" w:rsidRPr="00034A57" w:rsidRDefault="000A2333" w:rsidP="000A2333">
      <w:pPr>
        <w:rPr>
          <w:rFonts w:cs="Arial"/>
          <w:b/>
          <w:szCs w:val="20"/>
        </w:rPr>
      </w:pPr>
    </w:p>
    <w:p w14:paraId="1F9A527E" w14:textId="05EAC4AE" w:rsidR="00CA31CB" w:rsidRPr="00034A57" w:rsidRDefault="00CA31CB" w:rsidP="000A2333">
      <w:pPr>
        <w:rPr>
          <w:rFonts w:cs="Arial"/>
          <w:szCs w:val="20"/>
        </w:rPr>
      </w:pPr>
      <w:r w:rsidRPr="00034A57">
        <w:rPr>
          <w:rFonts w:cs="Arial"/>
          <w:b/>
          <w:szCs w:val="20"/>
        </w:rPr>
        <w:t xml:space="preserve">30 June, </w:t>
      </w:r>
      <w:r w:rsidRPr="00034A57">
        <w:rPr>
          <w:rFonts w:cs="Arial"/>
          <w:b/>
          <w:bCs/>
          <w:color w:val="000000"/>
          <w:szCs w:val="20"/>
        </w:rPr>
        <w:t xml:space="preserve">Palais de </w:t>
      </w:r>
      <w:proofErr w:type="spellStart"/>
      <w:r w:rsidRPr="00034A57">
        <w:rPr>
          <w:rFonts w:cs="Arial"/>
          <w:b/>
          <w:bCs/>
          <w:color w:val="000000"/>
          <w:szCs w:val="20"/>
        </w:rPr>
        <w:t>l’Europe</w:t>
      </w:r>
      <w:proofErr w:type="spellEnd"/>
      <w:r w:rsidRPr="00034A57">
        <w:rPr>
          <w:rFonts w:cs="Arial"/>
          <w:b/>
          <w:bCs/>
          <w:color w:val="000000"/>
          <w:szCs w:val="20"/>
        </w:rPr>
        <w:t xml:space="preserve">, Strasbourg </w:t>
      </w:r>
      <w:r w:rsidRPr="00034A57">
        <w:rPr>
          <w:rFonts w:cs="Arial"/>
          <w:szCs w:val="20"/>
        </w:rPr>
        <w:t>Human Rights Education for Legal Professionals (HELP) Network Annual Conference and address by Minister of State for European Affairs, Mr Thomas Byrne T.D.</w:t>
      </w:r>
    </w:p>
    <w:p w14:paraId="7577C9B7" w14:textId="77777777" w:rsidR="000A2333" w:rsidRPr="00034A57" w:rsidRDefault="000A2333" w:rsidP="000A2333">
      <w:pPr>
        <w:rPr>
          <w:rFonts w:cs="Arial"/>
          <w:b/>
          <w:szCs w:val="20"/>
        </w:rPr>
      </w:pPr>
    </w:p>
    <w:p w14:paraId="7E5B6431" w14:textId="63B6C386" w:rsidR="00CA31CB" w:rsidRPr="00034A57" w:rsidRDefault="00CA31CB" w:rsidP="000A2333">
      <w:pPr>
        <w:rPr>
          <w:rFonts w:cs="Arial"/>
          <w:bCs/>
          <w:color w:val="000000"/>
          <w:szCs w:val="20"/>
        </w:rPr>
      </w:pPr>
      <w:r w:rsidRPr="00034A57">
        <w:rPr>
          <w:rFonts w:cs="Arial"/>
          <w:b/>
          <w:szCs w:val="20"/>
        </w:rPr>
        <w:t xml:space="preserve">30 June, </w:t>
      </w:r>
      <w:r w:rsidRPr="00034A57">
        <w:rPr>
          <w:rFonts w:cs="Arial"/>
          <w:b/>
          <w:bCs/>
          <w:color w:val="000000"/>
          <w:szCs w:val="20"/>
        </w:rPr>
        <w:t xml:space="preserve">Palais de </w:t>
      </w:r>
      <w:proofErr w:type="spellStart"/>
      <w:r w:rsidRPr="00034A57">
        <w:rPr>
          <w:rFonts w:cs="Arial"/>
          <w:b/>
          <w:bCs/>
          <w:color w:val="000000"/>
          <w:szCs w:val="20"/>
        </w:rPr>
        <w:t>l’Europe</w:t>
      </w:r>
      <w:proofErr w:type="spellEnd"/>
      <w:r w:rsidRPr="00034A57">
        <w:rPr>
          <w:rFonts w:cs="Arial"/>
          <w:b/>
          <w:bCs/>
          <w:color w:val="000000"/>
          <w:szCs w:val="20"/>
        </w:rPr>
        <w:t xml:space="preserve">, Strasbourg </w:t>
      </w:r>
      <w:r w:rsidRPr="00034A57">
        <w:rPr>
          <w:rFonts w:cs="Arial"/>
          <w:bCs/>
          <w:color w:val="000000"/>
          <w:szCs w:val="20"/>
        </w:rPr>
        <w:t>Visit of the Executive Committee of the Association of Irish Local Government (AILG) to the Council of Europe</w:t>
      </w:r>
    </w:p>
    <w:p w14:paraId="17C6758D" w14:textId="77777777" w:rsidR="000A2333" w:rsidRPr="00034A57" w:rsidRDefault="000A2333" w:rsidP="000A2333">
      <w:pPr>
        <w:rPr>
          <w:rFonts w:cs="Arial"/>
          <w:b/>
          <w:szCs w:val="20"/>
        </w:rPr>
      </w:pPr>
    </w:p>
    <w:p w14:paraId="131FA364" w14:textId="6B6009F7" w:rsidR="00CA31CB" w:rsidRPr="00034A57" w:rsidRDefault="00CA31CB" w:rsidP="000A2333">
      <w:pPr>
        <w:rPr>
          <w:rFonts w:cs="Arial"/>
          <w:szCs w:val="20"/>
        </w:rPr>
      </w:pPr>
      <w:r w:rsidRPr="00034A57">
        <w:rPr>
          <w:rFonts w:cs="Arial"/>
          <w:b/>
          <w:szCs w:val="20"/>
        </w:rPr>
        <w:t>7-9 July, Dublin Castle, Dublin</w:t>
      </w:r>
      <w:r w:rsidRPr="00034A57">
        <w:rPr>
          <w:rFonts w:cs="Arial"/>
          <w:szCs w:val="20"/>
        </w:rPr>
        <w:t xml:space="preserve"> Annual Joint Meeting of the Governing </w:t>
      </w:r>
      <w:proofErr w:type="gramStart"/>
      <w:r w:rsidRPr="00034A57">
        <w:rPr>
          <w:rFonts w:cs="Arial"/>
          <w:szCs w:val="20"/>
        </w:rPr>
        <w:t>Board</w:t>
      </w:r>
      <w:proofErr w:type="gramEnd"/>
      <w:r w:rsidRPr="00034A57">
        <w:rPr>
          <w:rFonts w:cs="Arial"/>
          <w:szCs w:val="20"/>
        </w:rPr>
        <w:t xml:space="preserve"> and the Administrative Council of the Council of Europe Development Bank hosted by Minister for Finance</w:t>
      </w:r>
      <w:r w:rsidR="00C67277">
        <w:rPr>
          <w:rFonts w:cs="Arial"/>
          <w:szCs w:val="20"/>
        </w:rPr>
        <w:t>,</w:t>
      </w:r>
      <w:r w:rsidRPr="00034A57">
        <w:rPr>
          <w:rFonts w:cs="Arial"/>
          <w:szCs w:val="20"/>
        </w:rPr>
        <w:t xml:space="preserve"> Mr Paschal Donohoe T.D.</w:t>
      </w:r>
      <w:r w:rsidR="00C67277">
        <w:rPr>
          <w:rFonts w:cs="Arial"/>
          <w:szCs w:val="20"/>
        </w:rPr>
        <w:t>,</w:t>
      </w:r>
      <w:r w:rsidRPr="00034A57">
        <w:rPr>
          <w:rFonts w:cs="Arial"/>
          <w:szCs w:val="20"/>
        </w:rPr>
        <w:t xml:space="preserve"> and Minister for Foreign Affairs</w:t>
      </w:r>
      <w:r w:rsidR="00C67277">
        <w:rPr>
          <w:rFonts w:cs="Arial"/>
          <w:szCs w:val="20"/>
        </w:rPr>
        <w:t>,</w:t>
      </w:r>
      <w:r w:rsidRPr="00034A57">
        <w:rPr>
          <w:rFonts w:cs="Arial"/>
          <w:szCs w:val="20"/>
        </w:rPr>
        <w:t xml:space="preserve"> Mr Simon Coveney T.D.</w:t>
      </w:r>
    </w:p>
    <w:p w14:paraId="78AEC815" w14:textId="77777777" w:rsidR="000A2333" w:rsidRPr="00CA3E05" w:rsidRDefault="000A2333" w:rsidP="000A2333">
      <w:pPr>
        <w:rPr>
          <w:rFonts w:cs="Arial"/>
          <w:b/>
          <w:szCs w:val="20"/>
        </w:rPr>
      </w:pPr>
    </w:p>
    <w:p w14:paraId="3FCBE2E8" w14:textId="339866DC" w:rsidR="00CA31CB" w:rsidRPr="00034A57" w:rsidRDefault="00CA31CB" w:rsidP="000A2333">
      <w:pPr>
        <w:rPr>
          <w:rFonts w:cs="Arial"/>
          <w:b/>
          <w:szCs w:val="20"/>
          <w:lang w:val="fr-FR"/>
        </w:rPr>
      </w:pPr>
      <w:r w:rsidRPr="00034A57">
        <w:rPr>
          <w:rFonts w:cs="Arial"/>
          <w:b/>
          <w:szCs w:val="20"/>
          <w:lang w:val="fr-FR"/>
        </w:rPr>
        <w:t xml:space="preserve">2 August, </w:t>
      </w:r>
      <w:r w:rsidRPr="00034A57">
        <w:rPr>
          <w:rFonts w:cs="Arial"/>
          <w:b/>
          <w:bCs/>
          <w:color w:val="000000"/>
          <w:szCs w:val="20"/>
          <w:lang w:val="fr-FR"/>
        </w:rPr>
        <w:t xml:space="preserve">Palais de l’Europe, Strasbourg </w:t>
      </w:r>
      <w:r w:rsidRPr="00034A57">
        <w:rPr>
          <w:rFonts w:cs="Arial"/>
          <w:bCs/>
          <w:color w:val="000000"/>
          <w:szCs w:val="20"/>
          <w:lang w:val="fr-FR"/>
        </w:rPr>
        <w:t xml:space="preserve">European Roma </w:t>
      </w:r>
      <w:proofErr w:type="spellStart"/>
      <w:r w:rsidRPr="00034A57">
        <w:rPr>
          <w:rFonts w:cs="Arial"/>
          <w:bCs/>
          <w:color w:val="000000"/>
          <w:szCs w:val="20"/>
          <w:lang w:val="fr-FR"/>
        </w:rPr>
        <w:t>Holocaust</w:t>
      </w:r>
      <w:proofErr w:type="spellEnd"/>
      <w:r w:rsidRPr="00034A57">
        <w:rPr>
          <w:rFonts w:cs="Arial"/>
          <w:bCs/>
          <w:color w:val="000000"/>
          <w:szCs w:val="20"/>
          <w:lang w:val="fr-FR"/>
        </w:rPr>
        <w:t xml:space="preserve"> </w:t>
      </w:r>
      <w:proofErr w:type="spellStart"/>
      <w:r w:rsidRPr="00034A57">
        <w:rPr>
          <w:rFonts w:cs="Arial"/>
          <w:bCs/>
          <w:color w:val="000000"/>
          <w:szCs w:val="20"/>
          <w:lang w:val="fr-FR"/>
        </w:rPr>
        <w:t>Memorial</w:t>
      </w:r>
      <w:proofErr w:type="spellEnd"/>
      <w:r w:rsidRPr="00034A57">
        <w:rPr>
          <w:rFonts w:cs="Arial"/>
          <w:bCs/>
          <w:color w:val="000000"/>
          <w:szCs w:val="20"/>
          <w:lang w:val="fr-FR"/>
        </w:rPr>
        <w:t xml:space="preserve"> Event</w:t>
      </w:r>
    </w:p>
    <w:p w14:paraId="54E77EAE" w14:textId="77777777" w:rsidR="000A2333" w:rsidRPr="00CA3E05" w:rsidRDefault="000A2333" w:rsidP="000A2333">
      <w:pPr>
        <w:rPr>
          <w:rFonts w:cs="Arial"/>
          <w:b/>
          <w:szCs w:val="20"/>
          <w:lang w:val="fr-FR"/>
        </w:rPr>
      </w:pPr>
    </w:p>
    <w:p w14:paraId="0BCCC53C" w14:textId="57BE4BBF" w:rsidR="00CA31CB" w:rsidRPr="00034A57" w:rsidRDefault="00CA31CB" w:rsidP="000A2333">
      <w:pPr>
        <w:rPr>
          <w:rFonts w:cs="Arial"/>
          <w:szCs w:val="20"/>
        </w:rPr>
      </w:pPr>
      <w:r w:rsidRPr="00034A57">
        <w:rPr>
          <w:rFonts w:cs="Arial"/>
          <w:b/>
          <w:szCs w:val="20"/>
        </w:rPr>
        <w:t xml:space="preserve">13 August, </w:t>
      </w:r>
      <w:proofErr w:type="spellStart"/>
      <w:r w:rsidRPr="00034A57">
        <w:rPr>
          <w:rFonts w:cs="Arial"/>
          <w:b/>
          <w:szCs w:val="20"/>
          <w:lang w:val="en-US"/>
        </w:rPr>
        <w:t>Pavillon</w:t>
      </w:r>
      <w:proofErr w:type="spellEnd"/>
      <w:r w:rsidRPr="00034A57">
        <w:rPr>
          <w:rFonts w:cs="Arial"/>
          <w:b/>
          <w:szCs w:val="20"/>
          <w:lang w:val="en-US"/>
        </w:rPr>
        <w:t xml:space="preserve"> </w:t>
      </w:r>
      <w:proofErr w:type="spellStart"/>
      <w:r w:rsidRPr="00034A57">
        <w:rPr>
          <w:rFonts w:cs="Arial"/>
          <w:b/>
          <w:szCs w:val="20"/>
          <w:lang w:val="en-US"/>
        </w:rPr>
        <w:t>Jos</w:t>
      </w:r>
      <w:r w:rsidR="006F6B42">
        <w:rPr>
          <w:rFonts w:cs="Arial"/>
          <w:b/>
          <w:szCs w:val="20"/>
          <w:lang w:val="en-US"/>
        </w:rPr>
        <w:t>é</w:t>
      </w:r>
      <w:r w:rsidRPr="00034A57">
        <w:rPr>
          <w:rFonts w:cs="Arial"/>
          <w:b/>
          <w:szCs w:val="20"/>
          <w:lang w:val="en-US"/>
        </w:rPr>
        <w:t>phine</w:t>
      </w:r>
      <w:proofErr w:type="spellEnd"/>
      <w:r w:rsidRPr="00034A57">
        <w:rPr>
          <w:rFonts w:cs="Arial"/>
          <w:b/>
          <w:szCs w:val="20"/>
          <w:lang w:val="en-US"/>
        </w:rPr>
        <w:t>, Strasbourg</w:t>
      </w:r>
      <w:r w:rsidRPr="00034A57">
        <w:rPr>
          <w:rFonts w:cs="Arial"/>
          <w:szCs w:val="20"/>
          <w:lang w:val="en-US"/>
        </w:rPr>
        <w:t xml:space="preserve"> </w:t>
      </w:r>
      <w:r w:rsidRPr="00034A57">
        <w:rPr>
          <w:rFonts w:cs="Arial"/>
          <w:szCs w:val="20"/>
        </w:rPr>
        <w:t xml:space="preserve">Launch of European Heritage Days </w:t>
      </w:r>
    </w:p>
    <w:p w14:paraId="53036D13" w14:textId="77777777" w:rsidR="000A2333" w:rsidRPr="00034A57" w:rsidRDefault="000A2333" w:rsidP="000A2333">
      <w:pPr>
        <w:rPr>
          <w:rFonts w:cs="Arial"/>
          <w:b/>
          <w:bCs/>
          <w:color w:val="000000" w:themeColor="text1"/>
          <w:szCs w:val="20"/>
        </w:rPr>
      </w:pPr>
    </w:p>
    <w:p w14:paraId="49B7584D" w14:textId="5E6B3F57" w:rsidR="00CA31CB" w:rsidRPr="00034A57" w:rsidRDefault="00CA31CB" w:rsidP="000A2333">
      <w:pPr>
        <w:rPr>
          <w:rFonts w:cs="Arial"/>
          <w:szCs w:val="20"/>
        </w:rPr>
      </w:pPr>
      <w:r w:rsidRPr="00034A57">
        <w:rPr>
          <w:rFonts w:cs="Arial"/>
          <w:b/>
          <w:bCs/>
          <w:color w:val="000000" w:themeColor="text1"/>
          <w:szCs w:val="20"/>
        </w:rPr>
        <w:t xml:space="preserve">1 September, National University of Ireland, Galway </w:t>
      </w:r>
      <w:r w:rsidRPr="00034A57">
        <w:rPr>
          <w:rFonts w:cs="Arial"/>
          <w:bCs/>
          <w:color w:val="000000" w:themeColor="text1"/>
          <w:szCs w:val="20"/>
        </w:rPr>
        <w:t xml:space="preserve">Conference on </w:t>
      </w:r>
      <w:r w:rsidRPr="00034A57">
        <w:rPr>
          <w:rFonts w:cs="Arial"/>
          <w:b/>
          <w:bCs/>
          <w:color w:val="000000" w:themeColor="text1"/>
          <w:szCs w:val="20"/>
        </w:rPr>
        <w:t>‘‘</w:t>
      </w:r>
      <w:r w:rsidRPr="00034A57">
        <w:rPr>
          <w:rFonts w:cs="Arial"/>
          <w:bCs/>
          <w:color w:val="000000" w:themeColor="text1"/>
          <w:szCs w:val="20"/>
        </w:rPr>
        <w:t xml:space="preserve">Lighting the Shade: Effective application of ECHR in Areas of Conflict in Europe’’ with the participation of </w:t>
      </w:r>
      <w:r w:rsidRPr="00034A57">
        <w:rPr>
          <w:rFonts w:cs="Arial"/>
          <w:szCs w:val="20"/>
        </w:rPr>
        <w:t>Minister of State for European Affairs, Mr Thomas Byrne T.D.</w:t>
      </w:r>
    </w:p>
    <w:p w14:paraId="4EA8D038" w14:textId="77777777" w:rsidR="000A2333" w:rsidRPr="00034A57" w:rsidRDefault="000A2333" w:rsidP="000A2333">
      <w:pPr>
        <w:rPr>
          <w:rFonts w:cs="Arial"/>
          <w:b/>
          <w:szCs w:val="20"/>
        </w:rPr>
      </w:pPr>
    </w:p>
    <w:p w14:paraId="19C36315" w14:textId="32CA8252" w:rsidR="00CA31CB" w:rsidRPr="00034A57" w:rsidRDefault="00CA31CB" w:rsidP="000A2333">
      <w:pPr>
        <w:rPr>
          <w:rFonts w:cs="Arial"/>
          <w:szCs w:val="20"/>
        </w:rPr>
      </w:pPr>
      <w:r w:rsidRPr="00034A57">
        <w:rPr>
          <w:rFonts w:cs="Arial"/>
          <w:b/>
          <w:szCs w:val="20"/>
        </w:rPr>
        <w:t>7 September,</w:t>
      </w:r>
      <w:r w:rsidRPr="00034A57">
        <w:rPr>
          <w:rFonts w:cs="Arial"/>
          <w:szCs w:val="20"/>
        </w:rPr>
        <w:t xml:space="preserve"> </w:t>
      </w:r>
      <w:r w:rsidRPr="00034A57">
        <w:rPr>
          <w:rFonts w:cs="Arial"/>
          <w:b/>
          <w:bCs/>
          <w:color w:val="000000"/>
          <w:szCs w:val="20"/>
        </w:rPr>
        <w:t xml:space="preserve">Palais de </w:t>
      </w:r>
      <w:proofErr w:type="spellStart"/>
      <w:r w:rsidRPr="00034A57">
        <w:rPr>
          <w:rFonts w:cs="Arial"/>
          <w:b/>
          <w:bCs/>
          <w:color w:val="000000"/>
          <w:szCs w:val="20"/>
        </w:rPr>
        <w:t>l’Europe</w:t>
      </w:r>
      <w:proofErr w:type="spellEnd"/>
      <w:r w:rsidRPr="00034A57">
        <w:rPr>
          <w:rFonts w:cs="Arial"/>
          <w:b/>
          <w:bCs/>
          <w:color w:val="000000" w:themeColor="text1"/>
          <w:szCs w:val="20"/>
        </w:rPr>
        <w:t xml:space="preserve">, Strasbourg </w:t>
      </w:r>
      <w:r w:rsidRPr="00034A57">
        <w:rPr>
          <w:rFonts w:cs="Arial"/>
          <w:szCs w:val="20"/>
        </w:rPr>
        <w:t>CM Exchanges of Views with Director of the European Union Fundamental Rights Agency</w:t>
      </w:r>
      <w:r w:rsidR="00C67277">
        <w:rPr>
          <w:rFonts w:cs="Arial"/>
          <w:szCs w:val="20"/>
        </w:rPr>
        <w:t>,</w:t>
      </w:r>
      <w:r w:rsidRPr="00034A57">
        <w:rPr>
          <w:rFonts w:cs="Arial"/>
          <w:szCs w:val="20"/>
        </w:rPr>
        <w:t xml:space="preserve"> </w:t>
      </w:r>
      <w:r w:rsidR="00C67277">
        <w:rPr>
          <w:rFonts w:cs="Arial"/>
          <w:szCs w:val="20"/>
        </w:rPr>
        <w:t xml:space="preserve">Mr </w:t>
      </w:r>
      <w:r w:rsidRPr="00034A57">
        <w:rPr>
          <w:rFonts w:cs="Arial"/>
          <w:szCs w:val="20"/>
        </w:rPr>
        <w:t>Michael O’Flaherty</w:t>
      </w:r>
      <w:r w:rsidR="00C67277">
        <w:rPr>
          <w:rFonts w:cs="Arial"/>
          <w:szCs w:val="20"/>
        </w:rPr>
        <w:t>,</w:t>
      </w:r>
      <w:r w:rsidRPr="00034A57">
        <w:rPr>
          <w:rFonts w:cs="Arial"/>
          <w:szCs w:val="20"/>
        </w:rPr>
        <w:t xml:space="preserve"> and Belarussian Democratic Opposition Leader</w:t>
      </w:r>
      <w:r w:rsidR="00C67277">
        <w:rPr>
          <w:rFonts w:cs="Arial"/>
          <w:szCs w:val="20"/>
        </w:rPr>
        <w:t>,</w:t>
      </w:r>
      <w:r w:rsidRPr="00034A57">
        <w:rPr>
          <w:rFonts w:cs="Arial"/>
          <w:szCs w:val="20"/>
        </w:rPr>
        <w:t xml:space="preserve"> </w:t>
      </w:r>
      <w:r w:rsidR="00C67277">
        <w:rPr>
          <w:rFonts w:cs="Arial"/>
          <w:szCs w:val="20"/>
        </w:rPr>
        <w:t xml:space="preserve">Ms </w:t>
      </w:r>
      <w:proofErr w:type="spellStart"/>
      <w:r w:rsidRPr="00034A57">
        <w:rPr>
          <w:rFonts w:cs="Arial"/>
          <w:szCs w:val="20"/>
        </w:rPr>
        <w:t>Sviatlana</w:t>
      </w:r>
      <w:proofErr w:type="spellEnd"/>
      <w:r w:rsidRPr="00034A57">
        <w:rPr>
          <w:rFonts w:cs="Arial"/>
          <w:szCs w:val="20"/>
        </w:rPr>
        <w:t xml:space="preserve"> </w:t>
      </w:r>
      <w:proofErr w:type="spellStart"/>
      <w:r w:rsidRPr="00034A57">
        <w:rPr>
          <w:rFonts w:cs="Arial"/>
          <w:szCs w:val="20"/>
        </w:rPr>
        <w:t>Tsikhanouskaya</w:t>
      </w:r>
      <w:proofErr w:type="spellEnd"/>
    </w:p>
    <w:p w14:paraId="2C1ADE42" w14:textId="77777777" w:rsidR="000A2333" w:rsidRPr="00034A57" w:rsidRDefault="000A2333" w:rsidP="000A2333">
      <w:pPr>
        <w:rPr>
          <w:rFonts w:cs="Arial"/>
          <w:b/>
          <w:szCs w:val="20"/>
        </w:rPr>
      </w:pPr>
    </w:p>
    <w:p w14:paraId="77BCDFB0" w14:textId="1989878B" w:rsidR="00CA31CB" w:rsidRPr="00034A57" w:rsidRDefault="00CA31CB" w:rsidP="000A2333">
      <w:pPr>
        <w:rPr>
          <w:rFonts w:cs="Arial"/>
          <w:bCs/>
          <w:color w:val="000000" w:themeColor="text1"/>
          <w:szCs w:val="20"/>
        </w:rPr>
      </w:pPr>
      <w:r w:rsidRPr="00034A57">
        <w:rPr>
          <w:rFonts w:cs="Arial"/>
          <w:b/>
          <w:szCs w:val="20"/>
        </w:rPr>
        <w:t>7 September,</w:t>
      </w:r>
      <w:r w:rsidRPr="00034A57">
        <w:rPr>
          <w:rFonts w:cs="Arial"/>
          <w:szCs w:val="20"/>
        </w:rPr>
        <w:t xml:space="preserve"> </w:t>
      </w:r>
      <w:r w:rsidRPr="00034A57">
        <w:rPr>
          <w:rFonts w:cs="Arial"/>
          <w:b/>
          <w:bCs/>
          <w:color w:val="000000"/>
          <w:szCs w:val="20"/>
        </w:rPr>
        <w:t xml:space="preserve">Palais de </w:t>
      </w:r>
      <w:proofErr w:type="spellStart"/>
      <w:r w:rsidRPr="00034A57">
        <w:rPr>
          <w:rFonts w:cs="Arial"/>
          <w:b/>
          <w:bCs/>
          <w:color w:val="000000"/>
          <w:szCs w:val="20"/>
        </w:rPr>
        <w:t>l’Europe</w:t>
      </w:r>
      <w:proofErr w:type="spellEnd"/>
      <w:r w:rsidRPr="00034A57">
        <w:rPr>
          <w:rFonts w:cs="Arial"/>
          <w:b/>
          <w:bCs/>
          <w:color w:val="000000" w:themeColor="text1"/>
          <w:szCs w:val="20"/>
        </w:rPr>
        <w:t xml:space="preserve">, Strasbourg </w:t>
      </w:r>
      <w:r w:rsidRPr="00034A57">
        <w:rPr>
          <w:rFonts w:cs="Arial"/>
          <w:bCs/>
          <w:color w:val="000000" w:themeColor="text1"/>
          <w:szCs w:val="20"/>
        </w:rPr>
        <w:t>CM Exchange of Views with EU Special Representative for Human Rights</w:t>
      </w:r>
      <w:r w:rsidR="00C67277">
        <w:rPr>
          <w:rFonts w:cs="Arial"/>
          <w:bCs/>
          <w:color w:val="000000" w:themeColor="text1"/>
          <w:szCs w:val="20"/>
        </w:rPr>
        <w:t>, Mr</w:t>
      </w:r>
      <w:r w:rsidRPr="00034A57">
        <w:rPr>
          <w:rFonts w:cs="Arial"/>
          <w:bCs/>
          <w:color w:val="000000" w:themeColor="text1"/>
          <w:szCs w:val="20"/>
        </w:rPr>
        <w:t xml:space="preserve"> Eamon Gilmore</w:t>
      </w:r>
    </w:p>
    <w:p w14:paraId="68E31878" w14:textId="77777777" w:rsidR="000A2333" w:rsidRPr="00034A57" w:rsidRDefault="000A2333" w:rsidP="000A2333">
      <w:pPr>
        <w:rPr>
          <w:rFonts w:cs="Arial"/>
          <w:b/>
          <w:szCs w:val="20"/>
        </w:rPr>
      </w:pPr>
    </w:p>
    <w:p w14:paraId="09F23FEB" w14:textId="77777777" w:rsidR="00CA3E05" w:rsidRDefault="00CA3E05">
      <w:pPr>
        <w:rPr>
          <w:rFonts w:cs="Arial"/>
          <w:b/>
          <w:szCs w:val="20"/>
        </w:rPr>
      </w:pPr>
      <w:r>
        <w:rPr>
          <w:rFonts w:cs="Arial"/>
          <w:b/>
          <w:szCs w:val="20"/>
        </w:rPr>
        <w:br w:type="page"/>
      </w:r>
    </w:p>
    <w:p w14:paraId="23DE5295" w14:textId="4D853294" w:rsidR="00CA31CB" w:rsidRPr="00034A57" w:rsidRDefault="00CA31CB" w:rsidP="000A2333">
      <w:pPr>
        <w:rPr>
          <w:rFonts w:cs="Arial"/>
          <w:szCs w:val="20"/>
        </w:rPr>
      </w:pPr>
      <w:r w:rsidRPr="00034A57">
        <w:rPr>
          <w:rFonts w:cs="Arial"/>
          <w:b/>
          <w:szCs w:val="20"/>
        </w:rPr>
        <w:lastRenderedPageBreak/>
        <w:t>12 September,</w:t>
      </w:r>
      <w:r w:rsidRPr="00034A57">
        <w:rPr>
          <w:rFonts w:cs="Arial"/>
          <w:szCs w:val="20"/>
        </w:rPr>
        <w:t xml:space="preserve"> </w:t>
      </w:r>
      <w:r w:rsidRPr="00034A57">
        <w:rPr>
          <w:rFonts w:cs="Arial"/>
          <w:b/>
          <w:bCs/>
          <w:color w:val="000000"/>
          <w:szCs w:val="20"/>
        </w:rPr>
        <w:t xml:space="preserve">Palais de </w:t>
      </w:r>
      <w:proofErr w:type="spellStart"/>
      <w:r w:rsidRPr="00034A57">
        <w:rPr>
          <w:rFonts w:cs="Arial"/>
          <w:b/>
          <w:bCs/>
          <w:color w:val="000000"/>
          <w:szCs w:val="20"/>
        </w:rPr>
        <w:t>l’Europe</w:t>
      </w:r>
      <w:proofErr w:type="spellEnd"/>
      <w:r w:rsidRPr="00034A57">
        <w:rPr>
          <w:rFonts w:cs="Arial"/>
          <w:b/>
          <w:bCs/>
          <w:color w:val="000000" w:themeColor="text1"/>
          <w:szCs w:val="20"/>
        </w:rPr>
        <w:t xml:space="preserve">, Strasbourg </w:t>
      </w:r>
      <w:r w:rsidRPr="00034A57">
        <w:rPr>
          <w:rFonts w:cs="Arial"/>
          <w:szCs w:val="20"/>
        </w:rPr>
        <w:t>Side Event “Ensuring coherence in accountability for the Russian aggression against Ukraine: the ad hoc Special Tribunal for the crime of aggression against Ukraine and the Compensation Commission for Ukraine”</w:t>
      </w:r>
    </w:p>
    <w:p w14:paraId="789217D7" w14:textId="2D8AE048" w:rsidR="000A2333" w:rsidRPr="00034A57" w:rsidRDefault="000A2333">
      <w:pPr>
        <w:rPr>
          <w:rFonts w:cs="Arial"/>
          <w:b/>
          <w:szCs w:val="20"/>
        </w:rPr>
      </w:pPr>
    </w:p>
    <w:p w14:paraId="2312EA7C" w14:textId="433A9C26" w:rsidR="00CA31CB" w:rsidRPr="00034A57" w:rsidRDefault="00CA31CB" w:rsidP="000A2333">
      <w:pPr>
        <w:rPr>
          <w:rFonts w:cs="Arial"/>
          <w:szCs w:val="20"/>
        </w:rPr>
      </w:pPr>
      <w:r w:rsidRPr="00034A57">
        <w:rPr>
          <w:rFonts w:cs="Arial"/>
          <w:b/>
          <w:szCs w:val="20"/>
        </w:rPr>
        <w:t xml:space="preserve">13 September, </w:t>
      </w:r>
      <w:r w:rsidRPr="00034A57">
        <w:rPr>
          <w:rFonts w:cs="Arial"/>
          <w:b/>
          <w:bCs/>
          <w:color w:val="000000"/>
          <w:szCs w:val="20"/>
        </w:rPr>
        <w:t xml:space="preserve">Palais de </w:t>
      </w:r>
      <w:proofErr w:type="spellStart"/>
      <w:r w:rsidRPr="00034A57">
        <w:rPr>
          <w:rFonts w:cs="Arial"/>
          <w:b/>
          <w:bCs/>
          <w:color w:val="000000"/>
          <w:szCs w:val="20"/>
        </w:rPr>
        <w:t>l’Europe</w:t>
      </w:r>
      <w:proofErr w:type="spellEnd"/>
      <w:r w:rsidRPr="00034A57">
        <w:rPr>
          <w:rFonts w:cs="Arial"/>
          <w:b/>
          <w:bCs/>
          <w:color w:val="000000"/>
          <w:szCs w:val="20"/>
        </w:rPr>
        <w:t xml:space="preserve">, Strasbourg </w:t>
      </w:r>
      <w:r w:rsidRPr="00034A57">
        <w:rPr>
          <w:rFonts w:cs="Arial"/>
          <w:color w:val="000000" w:themeColor="text1"/>
          <w:szCs w:val="20"/>
        </w:rPr>
        <w:t>Venice Commission conference on New Challenges to the Freedom of Association, with the participation of Minister for European Affairs</w:t>
      </w:r>
      <w:r w:rsidR="00C67277">
        <w:rPr>
          <w:rFonts w:cs="Arial"/>
          <w:color w:val="000000" w:themeColor="text1"/>
          <w:szCs w:val="20"/>
        </w:rPr>
        <w:t>,</w:t>
      </w:r>
      <w:r w:rsidRPr="00034A57">
        <w:rPr>
          <w:rFonts w:cs="Arial"/>
          <w:color w:val="000000" w:themeColor="text1"/>
          <w:szCs w:val="20"/>
        </w:rPr>
        <w:t xml:space="preserve"> Mr Thomas Byrne T.D.</w:t>
      </w:r>
    </w:p>
    <w:p w14:paraId="5E995A0D" w14:textId="77777777" w:rsidR="000A2333" w:rsidRPr="00034A57" w:rsidRDefault="000A2333" w:rsidP="000A2333">
      <w:pPr>
        <w:rPr>
          <w:rFonts w:cs="Arial"/>
          <w:b/>
          <w:szCs w:val="20"/>
        </w:rPr>
      </w:pPr>
    </w:p>
    <w:p w14:paraId="27BA4E0C" w14:textId="17A98D2B" w:rsidR="00CA31CB" w:rsidRPr="00034A57" w:rsidRDefault="00CA31CB" w:rsidP="000A2333">
      <w:pPr>
        <w:rPr>
          <w:rFonts w:cs="Arial"/>
          <w:szCs w:val="20"/>
        </w:rPr>
      </w:pPr>
      <w:r w:rsidRPr="00034A57">
        <w:rPr>
          <w:rFonts w:cs="Arial"/>
          <w:b/>
          <w:szCs w:val="20"/>
        </w:rPr>
        <w:t>14-15 September, Meath</w:t>
      </w:r>
      <w:r w:rsidRPr="00034A57">
        <w:rPr>
          <w:rFonts w:cs="Arial"/>
          <w:szCs w:val="20"/>
        </w:rPr>
        <w:t xml:space="preserve"> Annual Conference of the Association of Irish Local Government </w:t>
      </w:r>
    </w:p>
    <w:p w14:paraId="45848D68" w14:textId="77777777" w:rsidR="000A2333" w:rsidRPr="00034A57" w:rsidRDefault="000A2333" w:rsidP="000A2333">
      <w:pPr>
        <w:rPr>
          <w:rFonts w:cs="Arial"/>
          <w:b/>
          <w:szCs w:val="20"/>
        </w:rPr>
      </w:pPr>
    </w:p>
    <w:p w14:paraId="3150E246" w14:textId="434E0AE4" w:rsidR="00CA31CB" w:rsidRPr="00034A57" w:rsidRDefault="00CA31CB" w:rsidP="000A2333">
      <w:pPr>
        <w:rPr>
          <w:rFonts w:cs="Arial"/>
          <w:bCs/>
          <w:color w:val="000000" w:themeColor="text1"/>
          <w:szCs w:val="20"/>
        </w:rPr>
      </w:pPr>
      <w:r w:rsidRPr="00034A57">
        <w:rPr>
          <w:rFonts w:cs="Arial"/>
          <w:b/>
          <w:szCs w:val="20"/>
        </w:rPr>
        <w:t>15 September,</w:t>
      </w:r>
      <w:r w:rsidRPr="00034A57">
        <w:rPr>
          <w:rFonts w:cs="Arial"/>
          <w:szCs w:val="20"/>
        </w:rPr>
        <w:t xml:space="preserve"> </w:t>
      </w:r>
      <w:r w:rsidRPr="00034A57">
        <w:rPr>
          <w:rFonts w:cs="Arial"/>
          <w:b/>
          <w:bCs/>
          <w:color w:val="000000"/>
          <w:szCs w:val="20"/>
        </w:rPr>
        <w:t xml:space="preserve">Palais de </w:t>
      </w:r>
      <w:proofErr w:type="spellStart"/>
      <w:r w:rsidRPr="00034A57">
        <w:rPr>
          <w:rFonts w:cs="Arial"/>
          <w:b/>
          <w:bCs/>
          <w:color w:val="000000"/>
          <w:szCs w:val="20"/>
        </w:rPr>
        <w:t>l’Europe</w:t>
      </w:r>
      <w:proofErr w:type="spellEnd"/>
      <w:r w:rsidRPr="00034A57">
        <w:rPr>
          <w:rFonts w:cs="Arial"/>
          <w:b/>
          <w:bCs/>
          <w:color w:val="000000" w:themeColor="text1"/>
          <w:szCs w:val="20"/>
        </w:rPr>
        <w:t xml:space="preserve">, Strasbourg </w:t>
      </w:r>
      <w:r w:rsidRPr="00034A57">
        <w:rPr>
          <w:rFonts w:cs="Arial"/>
          <w:bCs/>
          <w:color w:val="000000" w:themeColor="text1"/>
          <w:szCs w:val="20"/>
        </w:rPr>
        <w:t>CM Exchange of Views with EU Special Representative for the Belgrade-Pristina Dialogue</w:t>
      </w:r>
      <w:r w:rsidR="006F6B42">
        <w:rPr>
          <w:rFonts w:cs="Arial"/>
          <w:bCs/>
          <w:color w:val="000000" w:themeColor="text1"/>
          <w:szCs w:val="20"/>
        </w:rPr>
        <w:t xml:space="preserve"> </w:t>
      </w:r>
      <w:r w:rsidR="006F6B42" w:rsidRPr="006F6B42">
        <w:rPr>
          <w:rFonts w:cs="Arial"/>
          <w:bCs/>
          <w:color w:val="000000" w:themeColor="text1"/>
          <w:szCs w:val="20"/>
        </w:rPr>
        <w:t>and other Western Balkan regional issues</w:t>
      </w:r>
      <w:r w:rsidR="00C67277">
        <w:rPr>
          <w:rFonts w:cs="Arial"/>
          <w:bCs/>
          <w:color w:val="000000" w:themeColor="text1"/>
          <w:szCs w:val="20"/>
        </w:rPr>
        <w:t>, Mr</w:t>
      </w:r>
      <w:r w:rsidRPr="00034A57">
        <w:rPr>
          <w:rFonts w:cs="Arial"/>
          <w:bCs/>
          <w:color w:val="000000" w:themeColor="text1"/>
          <w:szCs w:val="20"/>
        </w:rPr>
        <w:t xml:space="preserve"> Miroslav </w:t>
      </w:r>
      <w:proofErr w:type="spellStart"/>
      <w:r w:rsidRPr="00034A57">
        <w:rPr>
          <w:rFonts w:cs="Arial"/>
          <w:bCs/>
          <w:color w:val="000000" w:themeColor="text1"/>
          <w:szCs w:val="20"/>
        </w:rPr>
        <w:t>Lajčák</w:t>
      </w:r>
      <w:proofErr w:type="spellEnd"/>
    </w:p>
    <w:p w14:paraId="5218C22E" w14:textId="77777777" w:rsidR="000A2333" w:rsidRPr="00034A57" w:rsidRDefault="000A2333" w:rsidP="000A2333">
      <w:pPr>
        <w:rPr>
          <w:rFonts w:cs="Arial"/>
          <w:b/>
          <w:color w:val="000000" w:themeColor="text1"/>
          <w:szCs w:val="20"/>
        </w:rPr>
      </w:pPr>
    </w:p>
    <w:p w14:paraId="5FF9911F" w14:textId="04413ACA" w:rsidR="006F6B42" w:rsidRPr="00034A57" w:rsidRDefault="00CA31CB" w:rsidP="000A2333">
      <w:pPr>
        <w:rPr>
          <w:rFonts w:cs="Arial"/>
          <w:color w:val="000000" w:themeColor="text1"/>
          <w:szCs w:val="20"/>
        </w:rPr>
      </w:pPr>
      <w:r w:rsidRPr="00034A57">
        <w:rPr>
          <w:rFonts w:cs="Arial"/>
          <w:b/>
          <w:color w:val="000000" w:themeColor="text1"/>
          <w:szCs w:val="20"/>
        </w:rPr>
        <w:t xml:space="preserve">15 September, National University of Ireland, Galway </w:t>
      </w:r>
      <w:r w:rsidRPr="00034A57">
        <w:rPr>
          <w:rFonts w:cs="Arial"/>
          <w:color w:val="000000" w:themeColor="text1"/>
          <w:szCs w:val="20"/>
        </w:rPr>
        <w:t xml:space="preserve">Meeting of the Council of Europe Committee of Experts on </w:t>
      </w:r>
      <w:proofErr w:type="gramStart"/>
      <w:r w:rsidRPr="00034A57">
        <w:rPr>
          <w:rFonts w:cs="Arial"/>
          <w:color w:val="000000" w:themeColor="text1"/>
          <w:szCs w:val="20"/>
        </w:rPr>
        <w:t>Roma</w:t>
      </w:r>
      <w:proofErr w:type="gramEnd"/>
      <w:r w:rsidRPr="00034A57">
        <w:rPr>
          <w:rFonts w:cs="Arial"/>
          <w:color w:val="000000" w:themeColor="text1"/>
          <w:szCs w:val="20"/>
        </w:rPr>
        <w:t xml:space="preserve"> and Traveller Issues (ADI-ROM)</w:t>
      </w:r>
    </w:p>
    <w:p w14:paraId="5DDE0058" w14:textId="77777777" w:rsidR="000A2333" w:rsidRPr="00034A57" w:rsidRDefault="000A2333" w:rsidP="000A2333">
      <w:pPr>
        <w:rPr>
          <w:rFonts w:cs="Arial"/>
          <w:b/>
          <w:color w:val="000000" w:themeColor="text1"/>
          <w:szCs w:val="20"/>
        </w:rPr>
      </w:pPr>
    </w:p>
    <w:p w14:paraId="767E19BF" w14:textId="1ADE5134" w:rsidR="00CA31CB" w:rsidRPr="00034A57" w:rsidRDefault="00CA31CB" w:rsidP="000A2333">
      <w:pPr>
        <w:rPr>
          <w:rFonts w:cs="Arial"/>
          <w:color w:val="000000" w:themeColor="text1"/>
          <w:szCs w:val="20"/>
        </w:rPr>
      </w:pPr>
      <w:r w:rsidRPr="00034A57">
        <w:rPr>
          <w:rFonts w:cs="Arial"/>
          <w:b/>
          <w:color w:val="000000" w:themeColor="text1"/>
          <w:szCs w:val="20"/>
        </w:rPr>
        <w:t xml:space="preserve">16-17 September, National University of Ireland, Galway </w:t>
      </w:r>
      <w:r w:rsidRPr="00034A57">
        <w:rPr>
          <w:rFonts w:cs="Arial"/>
          <w:color w:val="000000" w:themeColor="text1"/>
          <w:szCs w:val="20"/>
        </w:rPr>
        <w:t xml:space="preserve">Irish Travellers / </w:t>
      </w:r>
      <w:proofErr w:type="gramStart"/>
      <w:r w:rsidRPr="00034A57">
        <w:rPr>
          <w:rFonts w:cs="Arial"/>
          <w:color w:val="000000" w:themeColor="text1"/>
          <w:szCs w:val="20"/>
        </w:rPr>
        <w:t>Mincéirs</w:t>
      </w:r>
      <w:proofErr w:type="gramEnd"/>
      <w:r w:rsidRPr="00034A57">
        <w:rPr>
          <w:rFonts w:cs="Arial"/>
          <w:color w:val="000000" w:themeColor="text1"/>
          <w:szCs w:val="20"/>
        </w:rPr>
        <w:t xml:space="preserve"> and the State 1922 – 2022: the Struggle for Equality conference</w:t>
      </w:r>
    </w:p>
    <w:p w14:paraId="6DFC9110" w14:textId="77777777" w:rsidR="000A2333" w:rsidRPr="00034A57" w:rsidRDefault="000A2333" w:rsidP="000A2333">
      <w:pPr>
        <w:rPr>
          <w:rFonts w:cs="Arial"/>
          <w:b/>
          <w:color w:val="000000" w:themeColor="text1"/>
          <w:szCs w:val="20"/>
        </w:rPr>
      </w:pPr>
    </w:p>
    <w:p w14:paraId="5EAE9A70" w14:textId="28C0229C" w:rsidR="00CA31CB" w:rsidRPr="00034A57" w:rsidRDefault="00CA31CB" w:rsidP="000A2333">
      <w:pPr>
        <w:rPr>
          <w:rFonts w:cs="Arial"/>
          <w:color w:val="000000" w:themeColor="text1"/>
          <w:szCs w:val="20"/>
        </w:rPr>
      </w:pPr>
      <w:r w:rsidRPr="00034A57">
        <w:rPr>
          <w:rFonts w:cs="Arial"/>
          <w:b/>
          <w:color w:val="000000" w:themeColor="text1"/>
          <w:szCs w:val="20"/>
        </w:rPr>
        <w:t xml:space="preserve">22-24 September, </w:t>
      </w:r>
      <w:proofErr w:type="spellStart"/>
      <w:r w:rsidRPr="00034A57">
        <w:rPr>
          <w:rFonts w:cs="Arial"/>
          <w:b/>
          <w:color w:val="000000" w:themeColor="text1"/>
          <w:szCs w:val="20"/>
        </w:rPr>
        <w:t>Ratheniska</w:t>
      </w:r>
      <w:proofErr w:type="spellEnd"/>
      <w:r w:rsidRPr="00034A57">
        <w:rPr>
          <w:rFonts w:cs="Arial"/>
          <w:b/>
          <w:color w:val="000000" w:themeColor="text1"/>
          <w:szCs w:val="20"/>
        </w:rPr>
        <w:t xml:space="preserve">, Laois </w:t>
      </w:r>
      <w:r w:rsidRPr="00034A57">
        <w:rPr>
          <w:rFonts w:cs="Arial"/>
          <w:color w:val="000000" w:themeColor="text1"/>
          <w:szCs w:val="20"/>
        </w:rPr>
        <w:t>Presidency of the Council of Europe stand at the National Ploughing Championships</w:t>
      </w:r>
    </w:p>
    <w:p w14:paraId="36DFD7C2" w14:textId="77777777" w:rsidR="000A2333" w:rsidRPr="00034A57" w:rsidRDefault="000A2333" w:rsidP="000A2333">
      <w:pPr>
        <w:rPr>
          <w:rFonts w:cs="Arial"/>
          <w:b/>
          <w:szCs w:val="20"/>
        </w:rPr>
      </w:pPr>
    </w:p>
    <w:p w14:paraId="6B67A3CF" w14:textId="4CEB00D9" w:rsidR="00CA31CB" w:rsidRPr="00034A57" w:rsidRDefault="00CA31CB" w:rsidP="000A2333">
      <w:pPr>
        <w:rPr>
          <w:rFonts w:cs="Arial"/>
          <w:color w:val="000000" w:themeColor="text1"/>
          <w:szCs w:val="20"/>
        </w:rPr>
      </w:pPr>
      <w:r w:rsidRPr="00034A57">
        <w:rPr>
          <w:rFonts w:cs="Arial"/>
          <w:b/>
          <w:szCs w:val="20"/>
        </w:rPr>
        <w:t>28 September,</w:t>
      </w:r>
      <w:r w:rsidRPr="00034A57">
        <w:rPr>
          <w:rFonts w:cs="Arial"/>
          <w:szCs w:val="20"/>
        </w:rPr>
        <w:t xml:space="preserve"> </w:t>
      </w:r>
      <w:r w:rsidRPr="00034A57">
        <w:rPr>
          <w:rFonts w:cs="Arial"/>
          <w:b/>
          <w:bCs/>
          <w:color w:val="000000"/>
          <w:szCs w:val="20"/>
        </w:rPr>
        <w:t xml:space="preserve">Palais de </w:t>
      </w:r>
      <w:proofErr w:type="spellStart"/>
      <w:r w:rsidRPr="00034A57">
        <w:rPr>
          <w:rFonts w:cs="Arial"/>
          <w:b/>
          <w:bCs/>
          <w:color w:val="000000"/>
          <w:szCs w:val="20"/>
        </w:rPr>
        <w:t>l’Europe</w:t>
      </w:r>
      <w:proofErr w:type="spellEnd"/>
      <w:r w:rsidRPr="00034A57">
        <w:rPr>
          <w:rFonts w:cs="Arial"/>
          <w:b/>
          <w:bCs/>
          <w:color w:val="000000" w:themeColor="text1"/>
          <w:szCs w:val="20"/>
        </w:rPr>
        <w:t xml:space="preserve">, Strasbourg </w:t>
      </w:r>
      <w:r w:rsidR="00285E6F">
        <w:rPr>
          <w:rFonts w:cs="Arial"/>
          <w:color w:val="000000" w:themeColor="text1"/>
          <w:szCs w:val="20"/>
        </w:rPr>
        <w:t xml:space="preserve">CM informal Exchange of Views </w:t>
      </w:r>
      <w:r w:rsidRPr="00034A57">
        <w:rPr>
          <w:rFonts w:cs="Arial"/>
          <w:color w:val="000000" w:themeColor="text1"/>
          <w:szCs w:val="20"/>
        </w:rPr>
        <w:t>on “Media Freedom and Safety of Journalists”</w:t>
      </w:r>
    </w:p>
    <w:p w14:paraId="74438FAC" w14:textId="77777777" w:rsidR="000A2333" w:rsidRPr="00034A57" w:rsidRDefault="000A2333" w:rsidP="000A2333">
      <w:pPr>
        <w:rPr>
          <w:rFonts w:cs="Arial"/>
          <w:b/>
          <w:bCs/>
          <w:color w:val="000000" w:themeColor="text1"/>
          <w:szCs w:val="20"/>
        </w:rPr>
      </w:pPr>
    </w:p>
    <w:p w14:paraId="02043656" w14:textId="08F42BDF" w:rsidR="00CA31CB" w:rsidRPr="00034A57" w:rsidRDefault="00CA31CB" w:rsidP="000A2333">
      <w:pPr>
        <w:rPr>
          <w:rFonts w:cs="Arial"/>
          <w:szCs w:val="20"/>
        </w:rPr>
      </w:pPr>
      <w:r w:rsidRPr="00034A57">
        <w:rPr>
          <w:rFonts w:cs="Arial"/>
          <w:b/>
          <w:bCs/>
          <w:color w:val="000000" w:themeColor="text1"/>
          <w:szCs w:val="20"/>
        </w:rPr>
        <w:t xml:space="preserve">29-30 September, RDS, Dublin </w:t>
      </w:r>
      <w:r w:rsidRPr="00034A57">
        <w:rPr>
          <w:rFonts w:cs="Arial"/>
          <w:szCs w:val="20"/>
          <w:lang w:val="en-US"/>
        </w:rPr>
        <w:t xml:space="preserve">Conference of the Ministers of Justice on </w:t>
      </w:r>
      <w:r w:rsidRPr="00034A57">
        <w:rPr>
          <w:rFonts w:cs="Arial"/>
          <w:szCs w:val="20"/>
        </w:rPr>
        <w:t>Domestic, Sexual and Gender-Based Violence hosted by Minister for Justice, Ms Helen McEntee T.D.</w:t>
      </w:r>
    </w:p>
    <w:p w14:paraId="107C71F0" w14:textId="77777777" w:rsidR="000A2333" w:rsidRPr="00034A57" w:rsidRDefault="000A2333" w:rsidP="000A2333">
      <w:pPr>
        <w:rPr>
          <w:rFonts w:cs="Arial"/>
          <w:b/>
          <w:bCs/>
          <w:color w:val="000000" w:themeColor="text1"/>
          <w:szCs w:val="20"/>
        </w:rPr>
      </w:pPr>
    </w:p>
    <w:p w14:paraId="76A537B6" w14:textId="5EEBA096" w:rsidR="00CA31CB" w:rsidRPr="00034A57" w:rsidRDefault="00CA31CB" w:rsidP="000A2333">
      <w:pPr>
        <w:rPr>
          <w:rFonts w:cs="Arial"/>
          <w:szCs w:val="20"/>
        </w:rPr>
      </w:pPr>
      <w:r w:rsidRPr="00034A57">
        <w:rPr>
          <w:rFonts w:cs="Arial"/>
          <w:b/>
          <w:bCs/>
          <w:color w:val="000000" w:themeColor="text1"/>
          <w:szCs w:val="20"/>
        </w:rPr>
        <w:t xml:space="preserve">3-5 October, </w:t>
      </w:r>
      <w:proofErr w:type="spellStart"/>
      <w:r w:rsidRPr="00034A57">
        <w:rPr>
          <w:rFonts w:cs="Arial"/>
          <w:b/>
          <w:bCs/>
          <w:color w:val="000000" w:themeColor="text1"/>
          <w:szCs w:val="20"/>
        </w:rPr>
        <w:t>Farmleigh</w:t>
      </w:r>
      <w:proofErr w:type="spellEnd"/>
      <w:r w:rsidRPr="00034A57">
        <w:rPr>
          <w:rFonts w:cs="Arial"/>
          <w:b/>
          <w:bCs/>
          <w:color w:val="000000" w:themeColor="text1"/>
          <w:szCs w:val="20"/>
        </w:rPr>
        <w:t xml:space="preserve"> House, Dublin</w:t>
      </w:r>
      <w:r w:rsidRPr="00034A57">
        <w:rPr>
          <w:rFonts w:cs="Arial"/>
          <w:szCs w:val="20"/>
        </w:rPr>
        <w:t xml:space="preserve"> Intergovernmental conference on </w:t>
      </w:r>
      <w:r w:rsidRPr="00034A57">
        <w:rPr>
          <w:rFonts w:cs="Arial"/>
          <w:bCs/>
          <w:szCs w:val="20"/>
        </w:rPr>
        <w:t>The Voice and Determination of the Best Interests of Children in Family Law Proceedings</w:t>
      </w:r>
      <w:r w:rsidRPr="00034A57">
        <w:rPr>
          <w:rFonts w:cs="Arial"/>
          <w:szCs w:val="20"/>
        </w:rPr>
        <w:t xml:space="preserve"> hosted by Minister for Children, Equality, Disability, Integration and Youth, Mr. Roderic O’Gorman T.D.</w:t>
      </w:r>
    </w:p>
    <w:p w14:paraId="550C681C" w14:textId="77777777" w:rsidR="000A2333" w:rsidRPr="00034A57" w:rsidRDefault="000A2333" w:rsidP="000A2333">
      <w:pPr>
        <w:rPr>
          <w:rFonts w:cs="Arial"/>
          <w:b/>
          <w:bCs/>
          <w:color w:val="000000" w:themeColor="text1"/>
          <w:szCs w:val="20"/>
        </w:rPr>
      </w:pPr>
    </w:p>
    <w:p w14:paraId="3B574358" w14:textId="6E8C52FB" w:rsidR="00CA31CB" w:rsidRPr="00034A57" w:rsidRDefault="00CA31CB" w:rsidP="000A2333">
      <w:pPr>
        <w:rPr>
          <w:rFonts w:cs="Arial"/>
          <w:color w:val="000000" w:themeColor="text1"/>
          <w:szCs w:val="20"/>
        </w:rPr>
      </w:pPr>
      <w:r w:rsidRPr="00034A57">
        <w:rPr>
          <w:rFonts w:cs="Arial"/>
          <w:b/>
          <w:bCs/>
          <w:color w:val="000000" w:themeColor="text1"/>
          <w:szCs w:val="20"/>
        </w:rPr>
        <w:t xml:space="preserve">4 October, </w:t>
      </w:r>
      <w:r w:rsidRPr="00034A57">
        <w:rPr>
          <w:rFonts w:cs="Arial"/>
          <w:b/>
          <w:bCs/>
          <w:color w:val="000000"/>
          <w:szCs w:val="20"/>
        </w:rPr>
        <w:t xml:space="preserve">Palais de </w:t>
      </w:r>
      <w:proofErr w:type="spellStart"/>
      <w:r w:rsidRPr="00034A57">
        <w:rPr>
          <w:rFonts w:cs="Arial"/>
          <w:b/>
          <w:bCs/>
          <w:color w:val="000000"/>
          <w:szCs w:val="20"/>
        </w:rPr>
        <w:t>l’Europe</w:t>
      </w:r>
      <w:proofErr w:type="spellEnd"/>
      <w:r w:rsidRPr="00034A57">
        <w:rPr>
          <w:rFonts w:cs="Arial"/>
          <w:b/>
          <w:bCs/>
          <w:color w:val="000000" w:themeColor="text1"/>
          <w:szCs w:val="20"/>
        </w:rPr>
        <w:t xml:space="preserve">, Strasbourg </w:t>
      </w:r>
      <w:r w:rsidR="00285E6F">
        <w:rPr>
          <w:rFonts w:cs="Arial"/>
          <w:b/>
          <w:bCs/>
          <w:color w:val="000000" w:themeColor="text1"/>
          <w:szCs w:val="20"/>
        </w:rPr>
        <w:t>“</w:t>
      </w:r>
      <w:r w:rsidRPr="00034A57">
        <w:rPr>
          <w:rFonts w:cs="Arial"/>
          <w:color w:val="000000" w:themeColor="text1"/>
          <w:szCs w:val="20"/>
        </w:rPr>
        <w:t>Centenary of the Irish Civil War: a case study for Europe</w:t>
      </w:r>
      <w:r w:rsidR="00285E6F">
        <w:rPr>
          <w:rFonts w:cs="Arial"/>
          <w:color w:val="000000" w:themeColor="text1"/>
          <w:szCs w:val="20"/>
        </w:rPr>
        <w:t xml:space="preserve">” </w:t>
      </w:r>
      <w:r w:rsidRPr="00034A57">
        <w:rPr>
          <w:rFonts w:cs="Arial"/>
          <w:color w:val="000000" w:themeColor="text1"/>
          <w:szCs w:val="20"/>
        </w:rPr>
        <w:t xml:space="preserve"> </w:t>
      </w:r>
    </w:p>
    <w:p w14:paraId="01C28F4A" w14:textId="77777777" w:rsidR="000A2333" w:rsidRPr="00034A57" w:rsidRDefault="000A2333" w:rsidP="000A2333">
      <w:pPr>
        <w:rPr>
          <w:rFonts w:cs="Arial"/>
          <w:b/>
          <w:szCs w:val="20"/>
        </w:rPr>
      </w:pPr>
    </w:p>
    <w:p w14:paraId="1DBF6C0D" w14:textId="5802E2C5" w:rsidR="00CA31CB" w:rsidRPr="00034A57" w:rsidRDefault="00CA31CB" w:rsidP="000A2333">
      <w:pPr>
        <w:rPr>
          <w:rFonts w:cs="Arial"/>
          <w:bCs/>
          <w:color w:val="000000" w:themeColor="text1"/>
          <w:szCs w:val="20"/>
        </w:rPr>
      </w:pPr>
      <w:r w:rsidRPr="00034A57">
        <w:rPr>
          <w:rFonts w:cs="Arial"/>
          <w:b/>
          <w:szCs w:val="20"/>
        </w:rPr>
        <w:t>6 October,</w:t>
      </w:r>
      <w:r w:rsidRPr="00034A57">
        <w:rPr>
          <w:rFonts w:cs="Arial"/>
          <w:szCs w:val="20"/>
        </w:rPr>
        <w:t xml:space="preserve"> </w:t>
      </w:r>
      <w:r w:rsidRPr="00034A57">
        <w:rPr>
          <w:rFonts w:cs="Arial"/>
          <w:b/>
          <w:bCs/>
          <w:color w:val="000000"/>
          <w:szCs w:val="20"/>
        </w:rPr>
        <w:t xml:space="preserve">Palais de </w:t>
      </w:r>
      <w:proofErr w:type="spellStart"/>
      <w:r w:rsidRPr="00034A57">
        <w:rPr>
          <w:rFonts w:cs="Arial"/>
          <w:b/>
          <w:bCs/>
          <w:color w:val="000000"/>
          <w:szCs w:val="20"/>
        </w:rPr>
        <w:t>l’Europe</w:t>
      </w:r>
      <w:proofErr w:type="spellEnd"/>
      <w:r w:rsidRPr="00034A57">
        <w:rPr>
          <w:rFonts w:cs="Arial"/>
          <w:b/>
          <w:bCs/>
          <w:color w:val="000000" w:themeColor="text1"/>
          <w:szCs w:val="20"/>
        </w:rPr>
        <w:t xml:space="preserve">, Strasbourg </w:t>
      </w:r>
      <w:r w:rsidRPr="00034A57">
        <w:rPr>
          <w:rFonts w:cs="Arial"/>
          <w:color w:val="000000" w:themeColor="text1"/>
          <w:szCs w:val="20"/>
        </w:rPr>
        <w:t>Informal CM meeting on “Environment and Human Rights in the Council of Europe”</w:t>
      </w:r>
    </w:p>
    <w:p w14:paraId="30106F9B" w14:textId="77777777" w:rsidR="000A2333" w:rsidRPr="00034A57" w:rsidRDefault="000A2333" w:rsidP="000A2333">
      <w:pPr>
        <w:rPr>
          <w:rFonts w:cs="Arial"/>
          <w:b/>
          <w:szCs w:val="20"/>
        </w:rPr>
      </w:pPr>
    </w:p>
    <w:p w14:paraId="53A0E379" w14:textId="06F715B3" w:rsidR="00CA31CB" w:rsidRPr="00034A57" w:rsidRDefault="00CA31CB" w:rsidP="000A2333">
      <w:pPr>
        <w:rPr>
          <w:rFonts w:cs="Arial"/>
          <w:szCs w:val="20"/>
        </w:rPr>
      </w:pPr>
      <w:r w:rsidRPr="00034A57">
        <w:rPr>
          <w:rFonts w:cs="Arial"/>
          <w:b/>
          <w:szCs w:val="20"/>
        </w:rPr>
        <w:t>10-14 October, Strasbourg</w:t>
      </w:r>
      <w:r w:rsidRPr="00034A57">
        <w:rPr>
          <w:rFonts w:cs="Arial"/>
          <w:szCs w:val="20"/>
        </w:rPr>
        <w:t xml:space="preserve"> Session of the Parliamentary Assembly of the Council of Europe (PACE) and addresses by President of Ireland, </w:t>
      </w:r>
      <w:r w:rsidR="00C67277">
        <w:rPr>
          <w:rFonts w:cs="Arial"/>
          <w:szCs w:val="20"/>
        </w:rPr>
        <w:t xml:space="preserve">H.E. Mr </w:t>
      </w:r>
      <w:r w:rsidRPr="00034A57">
        <w:rPr>
          <w:rFonts w:cs="Arial"/>
          <w:szCs w:val="20"/>
        </w:rPr>
        <w:t xml:space="preserve">Michael D. Higgins, and </w:t>
      </w:r>
      <w:r w:rsidRPr="00034A57">
        <w:rPr>
          <w:rFonts w:cs="Arial"/>
          <w:color w:val="000000" w:themeColor="text1"/>
          <w:szCs w:val="20"/>
        </w:rPr>
        <w:t>Minister</w:t>
      </w:r>
      <w:r w:rsidR="00C67277">
        <w:rPr>
          <w:rFonts w:cs="Arial"/>
          <w:color w:val="000000" w:themeColor="text1"/>
          <w:szCs w:val="20"/>
        </w:rPr>
        <w:t xml:space="preserve"> of State</w:t>
      </w:r>
      <w:r w:rsidRPr="00034A57">
        <w:rPr>
          <w:rFonts w:cs="Arial"/>
          <w:color w:val="000000" w:themeColor="text1"/>
          <w:szCs w:val="20"/>
        </w:rPr>
        <w:t xml:space="preserve"> for European Affairs</w:t>
      </w:r>
      <w:r w:rsidR="00C67277">
        <w:rPr>
          <w:rFonts w:cs="Arial"/>
          <w:color w:val="000000" w:themeColor="text1"/>
          <w:szCs w:val="20"/>
        </w:rPr>
        <w:t>,</w:t>
      </w:r>
      <w:r w:rsidRPr="00034A57">
        <w:rPr>
          <w:rFonts w:cs="Arial"/>
          <w:color w:val="000000" w:themeColor="text1"/>
          <w:szCs w:val="20"/>
        </w:rPr>
        <w:t xml:space="preserve"> </w:t>
      </w:r>
      <w:r w:rsidR="00C67277">
        <w:rPr>
          <w:rFonts w:cs="Arial"/>
          <w:color w:val="000000" w:themeColor="text1"/>
          <w:szCs w:val="20"/>
        </w:rPr>
        <w:br/>
      </w:r>
      <w:r w:rsidRPr="00034A57">
        <w:rPr>
          <w:rFonts w:cs="Arial"/>
          <w:color w:val="000000" w:themeColor="text1"/>
          <w:szCs w:val="20"/>
        </w:rPr>
        <w:t>Mr Thomas Byrne T.D.</w:t>
      </w:r>
    </w:p>
    <w:p w14:paraId="02DA64A7" w14:textId="77777777" w:rsidR="000A2333" w:rsidRPr="00034A57" w:rsidRDefault="000A2333" w:rsidP="000A2333">
      <w:pPr>
        <w:rPr>
          <w:rFonts w:cs="Arial"/>
          <w:b/>
          <w:bCs/>
          <w:color w:val="000000" w:themeColor="text1"/>
          <w:szCs w:val="20"/>
        </w:rPr>
      </w:pPr>
    </w:p>
    <w:p w14:paraId="5E436E00" w14:textId="01966CD9" w:rsidR="00CA31CB" w:rsidRPr="00034A57" w:rsidRDefault="00CA31CB" w:rsidP="000A2333">
      <w:pPr>
        <w:rPr>
          <w:rFonts w:cs="Arial"/>
          <w:color w:val="000000" w:themeColor="text1"/>
          <w:szCs w:val="20"/>
        </w:rPr>
      </w:pPr>
      <w:r w:rsidRPr="00034A57">
        <w:rPr>
          <w:rFonts w:cs="Arial"/>
          <w:b/>
          <w:bCs/>
          <w:color w:val="000000" w:themeColor="text1"/>
          <w:szCs w:val="20"/>
        </w:rPr>
        <w:t xml:space="preserve">10-28 October, </w:t>
      </w:r>
      <w:r w:rsidRPr="00034A57">
        <w:rPr>
          <w:rFonts w:cs="Arial"/>
          <w:b/>
          <w:bCs/>
          <w:color w:val="000000"/>
          <w:szCs w:val="20"/>
        </w:rPr>
        <w:t xml:space="preserve">Palais de </w:t>
      </w:r>
      <w:proofErr w:type="spellStart"/>
      <w:r w:rsidRPr="00034A57">
        <w:rPr>
          <w:rFonts w:cs="Arial"/>
          <w:b/>
          <w:bCs/>
          <w:color w:val="000000"/>
          <w:szCs w:val="20"/>
        </w:rPr>
        <w:t>l’Europe</w:t>
      </w:r>
      <w:proofErr w:type="spellEnd"/>
      <w:r w:rsidRPr="00034A57">
        <w:rPr>
          <w:rFonts w:cs="Arial"/>
          <w:b/>
          <w:bCs/>
          <w:color w:val="000000" w:themeColor="text1"/>
          <w:szCs w:val="20"/>
        </w:rPr>
        <w:t>, Strasbourg</w:t>
      </w:r>
      <w:r w:rsidRPr="00034A57">
        <w:rPr>
          <w:rFonts w:cs="Arial"/>
          <w:b/>
          <w:bCs/>
          <w:i/>
          <w:color w:val="000000" w:themeColor="text1"/>
          <w:szCs w:val="20"/>
        </w:rPr>
        <w:t xml:space="preserve"> </w:t>
      </w:r>
      <w:r w:rsidRPr="00034A57">
        <w:rPr>
          <w:rFonts w:cs="Arial"/>
          <w:bCs/>
          <w:i/>
          <w:color w:val="000000" w:themeColor="text1"/>
          <w:szCs w:val="20"/>
        </w:rPr>
        <w:t xml:space="preserve">Conserving our Heartland, </w:t>
      </w:r>
      <w:r w:rsidRPr="00034A57">
        <w:rPr>
          <w:rFonts w:cs="Arial"/>
          <w:bCs/>
          <w:color w:val="000000" w:themeColor="text1"/>
          <w:szCs w:val="20"/>
        </w:rPr>
        <w:t>an</w:t>
      </w:r>
      <w:r w:rsidRPr="00034A57">
        <w:rPr>
          <w:rFonts w:cs="Arial"/>
          <w:bCs/>
          <w:i/>
          <w:color w:val="000000" w:themeColor="text1"/>
          <w:szCs w:val="20"/>
        </w:rPr>
        <w:t xml:space="preserve"> </w:t>
      </w:r>
      <w:r w:rsidRPr="00034A57">
        <w:rPr>
          <w:rFonts w:cs="Arial"/>
          <w:bCs/>
          <w:color w:val="000000" w:themeColor="text1"/>
          <w:szCs w:val="20"/>
        </w:rPr>
        <w:t xml:space="preserve">exhibition celebrating 40 Years of the Bern Convention in Ireland </w:t>
      </w:r>
    </w:p>
    <w:p w14:paraId="25ACCA41" w14:textId="77777777" w:rsidR="000A2333" w:rsidRPr="00034A57" w:rsidRDefault="000A2333" w:rsidP="000A2333">
      <w:pPr>
        <w:rPr>
          <w:rFonts w:cs="Arial"/>
          <w:b/>
          <w:szCs w:val="20"/>
        </w:rPr>
      </w:pPr>
    </w:p>
    <w:p w14:paraId="5BDFD60F" w14:textId="0F540768" w:rsidR="00CA31CB" w:rsidRPr="00034A57" w:rsidRDefault="00CA31CB" w:rsidP="000A2333">
      <w:pPr>
        <w:rPr>
          <w:rFonts w:cs="Arial"/>
          <w:color w:val="000000" w:themeColor="text1"/>
          <w:szCs w:val="20"/>
        </w:rPr>
      </w:pPr>
      <w:r w:rsidRPr="00034A57">
        <w:rPr>
          <w:rFonts w:cs="Arial"/>
          <w:b/>
          <w:szCs w:val="20"/>
        </w:rPr>
        <w:t>18 October,</w:t>
      </w:r>
      <w:r w:rsidRPr="00034A57">
        <w:rPr>
          <w:rFonts w:cs="Arial"/>
          <w:szCs w:val="20"/>
        </w:rPr>
        <w:t xml:space="preserve"> </w:t>
      </w:r>
      <w:r w:rsidRPr="00034A57">
        <w:rPr>
          <w:rFonts w:cs="Arial"/>
          <w:b/>
          <w:bCs/>
          <w:color w:val="000000"/>
          <w:szCs w:val="20"/>
        </w:rPr>
        <w:t xml:space="preserve">Palais de </w:t>
      </w:r>
      <w:proofErr w:type="spellStart"/>
      <w:r w:rsidRPr="00034A57">
        <w:rPr>
          <w:rFonts w:cs="Arial"/>
          <w:b/>
          <w:bCs/>
          <w:color w:val="000000"/>
          <w:szCs w:val="20"/>
        </w:rPr>
        <w:t>l’Europe</w:t>
      </w:r>
      <w:proofErr w:type="spellEnd"/>
      <w:r w:rsidRPr="00034A57">
        <w:rPr>
          <w:rFonts w:cs="Arial"/>
          <w:b/>
          <w:bCs/>
          <w:color w:val="000000" w:themeColor="text1"/>
          <w:szCs w:val="20"/>
        </w:rPr>
        <w:t xml:space="preserve">, Strasbourg </w:t>
      </w:r>
      <w:r w:rsidRPr="00034A57">
        <w:rPr>
          <w:rFonts w:cs="Arial"/>
          <w:color w:val="000000" w:themeColor="text1"/>
          <w:szCs w:val="20"/>
        </w:rPr>
        <w:t>Informal CM meeting on "Strategies to promote tolerance and combat hate"</w:t>
      </w:r>
    </w:p>
    <w:p w14:paraId="254F3DFF" w14:textId="77777777" w:rsidR="000A2333" w:rsidRPr="00034A57" w:rsidRDefault="000A2333" w:rsidP="000A2333">
      <w:pPr>
        <w:rPr>
          <w:rFonts w:cs="Arial"/>
          <w:b/>
          <w:bCs/>
          <w:color w:val="000000" w:themeColor="text1"/>
          <w:szCs w:val="20"/>
        </w:rPr>
      </w:pPr>
    </w:p>
    <w:p w14:paraId="3523D20B" w14:textId="70D7E3E8" w:rsidR="00CA31CB" w:rsidRPr="00034A57" w:rsidRDefault="00CA31CB" w:rsidP="000A2333">
      <w:pPr>
        <w:rPr>
          <w:rFonts w:cs="Arial"/>
          <w:szCs w:val="20"/>
        </w:rPr>
      </w:pPr>
      <w:r w:rsidRPr="00034A57">
        <w:rPr>
          <w:rFonts w:cs="Arial"/>
          <w:b/>
          <w:bCs/>
          <w:color w:val="000000" w:themeColor="text1"/>
          <w:szCs w:val="20"/>
        </w:rPr>
        <w:t>20-21 October, Iveagh House and DCU, Dublin</w:t>
      </w:r>
      <w:r w:rsidRPr="00034A57">
        <w:rPr>
          <w:rFonts w:cs="Arial"/>
          <w:color w:val="000000" w:themeColor="text1"/>
          <w:szCs w:val="20"/>
        </w:rPr>
        <w:t xml:space="preserve"> Judicial conference </w:t>
      </w:r>
      <w:r w:rsidRPr="00034A57">
        <w:rPr>
          <w:rFonts w:cs="Arial"/>
          <w:szCs w:val="20"/>
        </w:rPr>
        <w:t>between the President and Bureau of the European Court of Human Rights and Senior Irish Judiciary, led by the Chief Justice of Ireland</w:t>
      </w:r>
    </w:p>
    <w:p w14:paraId="5BB3F860" w14:textId="77777777" w:rsidR="000A2333" w:rsidRPr="00034A57" w:rsidRDefault="000A2333" w:rsidP="000A2333">
      <w:pPr>
        <w:rPr>
          <w:rFonts w:cs="Arial"/>
          <w:b/>
          <w:szCs w:val="20"/>
        </w:rPr>
      </w:pPr>
    </w:p>
    <w:p w14:paraId="3A3DCC9C" w14:textId="09FA3348" w:rsidR="00CA31CB" w:rsidRPr="00034A57" w:rsidRDefault="00CA31CB" w:rsidP="000A2333">
      <w:pPr>
        <w:rPr>
          <w:rFonts w:cs="Arial"/>
          <w:szCs w:val="20"/>
        </w:rPr>
      </w:pPr>
      <w:r w:rsidRPr="00034A57">
        <w:rPr>
          <w:rFonts w:cs="Arial"/>
          <w:b/>
          <w:szCs w:val="20"/>
        </w:rPr>
        <w:t>24-25 October, Iveagh House, Dublin</w:t>
      </w:r>
      <w:r w:rsidRPr="00034A57">
        <w:rPr>
          <w:rFonts w:cs="Arial"/>
          <w:szCs w:val="20"/>
        </w:rPr>
        <w:t xml:space="preserve"> European Human Rights Defenders Roundtable hosted by Commissioner for Human Rights</w:t>
      </w:r>
      <w:r w:rsidR="00C67277">
        <w:rPr>
          <w:rFonts w:cs="Arial"/>
          <w:szCs w:val="20"/>
        </w:rPr>
        <w:t>, Ms</w:t>
      </w:r>
      <w:r w:rsidRPr="00034A57">
        <w:rPr>
          <w:rFonts w:cs="Arial"/>
          <w:szCs w:val="20"/>
        </w:rPr>
        <w:t xml:space="preserve"> </w:t>
      </w:r>
      <w:proofErr w:type="spellStart"/>
      <w:r w:rsidRPr="00034A57">
        <w:rPr>
          <w:rFonts w:cs="Arial"/>
          <w:szCs w:val="20"/>
        </w:rPr>
        <w:t>Dunja</w:t>
      </w:r>
      <w:proofErr w:type="spellEnd"/>
      <w:r w:rsidRPr="00034A57">
        <w:rPr>
          <w:rFonts w:cs="Arial"/>
          <w:szCs w:val="20"/>
        </w:rPr>
        <w:t xml:space="preserve"> </w:t>
      </w:r>
      <w:proofErr w:type="spellStart"/>
      <w:r w:rsidRPr="00034A57">
        <w:rPr>
          <w:rFonts w:cs="Arial"/>
          <w:szCs w:val="20"/>
        </w:rPr>
        <w:t>Mijatović</w:t>
      </w:r>
      <w:proofErr w:type="spellEnd"/>
      <w:r w:rsidRPr="00034A57">
        <w:rPr>
          <w:rFonts w:cs="Arial"/>
          <w:szCs w:val="20"/>
        </w:rPr>
        <w:t xml:space="preserve"> </w:t>
      </w:r>
    </w:p>
    <w:p w14:paraId="677729D6" w14:textId="77777777" w:rsidR="000A2333" w:rsidRPr="00034A57" w:rsidRDefault="000A2333" w:rsidP="000A2333">
      <w:pPr>
        <w:rPr>
          <w:rFonts w:cs="Arial"/>
          <w:b/>
          <w:bCs/>
          <w:color w:val="000000" w:themeColor="text1"/>
          <w:szCs w:val="20"/>
        </w:rPr>
      </w:pPr>
    </w:p>
    <w:p w14:paraId="6FDF43A0" w14:textId="5E8DFC9D" w:rsidR="00CA31CB" w:rsidRPr="00034A57" w:rsidRDefault="00CA31CB" w:rsidP="000A2333">
      <w:pPr>
        <w:rPr>
          <w:rFonts w:cs="Arial"/>
          <w:szCs w:val="20"/>
        </w:rPr>
      </w:pPr>
      <w:r w:rsidRPr="00034A57">
        <w:rPr>
          <w:rFonts w:cs="Arial"/>
          <w:b/>
          <w:bCs/>
          <w:color w:val="000000" w:themeColor="text1"/>
          <w:szCs w:val="20"/>
        </w:rPr>
        <w:t xml:space="preserve">25-27 October, </w:t>
      </w:r>
      <w:r w:rsidRPr="00034A57">
        <w:rPr>
          <w:rFonts w:cs="Arial"/>
          <w:b/>
          <w:bCs/>
          <w:color w:val="000000"/>
          <w:szCs w:val="20"/>
        </w:rPr>
        <w:t xml:space="preserve">Palais de </w:t>
      </w:r>
      <w:proofErr w:type="spellStart"/>
      <w:r w:rsidRPr="00034A57">
        <w:rPr>
          <w:rFonts w:cs="Arial"/>
          <w:b/>
          <w:bCs/>
          <w:color w:val="000000"/>
          <w:szCs w:val="20"/>
        </w:rPr>
        <w:t>l’Europe</w:t>
      </w:r>
      <w:proofErr w:type="spellEnd"/>
      <w:r w:rsidRPr="00034A57">
        <w:rPr>
          <w:rFonts w:cs="Arial"/>
          <w:b/>
          <w:bCs/>
          <w:color w:val="000000" w:themeColor="text1"/>
          <w:szCs w:val="20"/>
        </w:rPr>
        <w:t xml:space="preserve">, Strasbourg </w:t>
      </w:r>
      <w:r w:rsidRPr="00034A57">
        <w:rPr>
          <w:rFonts w:cs="Arial"/>
          <w:szCs w:val="20"/>
        </w:rPr>
        <w:t>Session of the Congress of Local and Regional Authorities with an address from Minister of State at the Department of Housing, Local Government and Heritage, Mr Peter Burke T.D.</w:t>
      </w:r>
    </w:p>
    <w:p w14:paraId="76B9C14B" w14:textId="77777777" w:rsidR="000A2333" w:rsidRPr="00034A57" w:rsidRDefault="000A2333" w:rsidP="000A2333">
      <w:pPr>
        <w:rPr>
          <w:rFonts w:cs="Arial"/>
          <w:b/>
          <w:szCs w:val="20"/>
          <w:lang w:val="en-US"/>
        </w:rPr>
      </w:pPr>
    </w:p>
    <w:p w14:paraId="633251DA" w14:textId="618CEF00" w:rsidR="00CA31CB" w:rsidRPr="00034A57" w:rsidRDefault="00CA31CB" w:rsidP="000A2333">
      <w:pPr>
        <w:rPr>
          <w:rFonts w:cs="Arial"/>
          <w:szCs w:val="20"/>
          <w:lang w:val="en-US"/>
        </w:rPr>
      </w:pPr>
      <w:r w:rsidRPr="00034A57">
        <w:rPr>
          <w:rFonts w:cs="Arial"/>
          <w:b/>
          <w:szCs w:val="20"/>
          <w:lang w:val="en-US"/>
        </w:rPr>
        <w:t>27 October, Iveagh House, Dublin</w:t>
      </w:r>
      <w:r w:rsidRPr="00034A57">
        <w:rPr>
          <w:rFonts w:cs="Arial"/>
          <w:szCs w:val="20"/>
          <w:lang w:val="en-US"/>
        </w:rPr>
        <w:t xml:space="preserve"> GT-ADI-SOGI European Roundtable on 'Right to life, security and protection from violence: combating LGBTI hate crime across Europe’</w:t>
      </w:r>
    </w:p>
    <w:p w14:paraId="62B7E8E8" w14:textId="77777777" w:rsidR="000A2333" w:rsidRPr="00034A57" w:rsidRDefault="000A2333" w:rsidP="000A2333">
      <w:pPr>
        <w:rPr>
          <w:rFonts w:cs="Arial"/>
          <w:b/>
          <w:szCs w:val="20"/>
        </w:rPr>
      </w:pPr>
    </w:p>
    <w:p w14:paraId="1C7AF46F" w14:textId="4F394279" w:rsidR="00CA31CB" w:rsidRPr="00034A57" w:rsidRDefault="00CA31CB" w:rsidP="000A2333">
      <w:pPr>
        <w:rPr>
          <w:rFonts w:cs="Arial"/>
          <w:szCs w:val="20"/>
        </w:rPr>
      </w:pPr>
      <w:r w:rsidRPr="00034A57">
        <w:rPr>
          <w:rFonts w:cs="Arial"/>
          <w:b/>
          <w:szCs w:val="20"/>
        </w:rPr>
        <w:t>28 October, Iveagh House, Dublin</w:t>
      </w:r>
      <w:r w:rsidRPr="00034A57">
        <w:rPr>
          <w:rFonts w:cs="Arial"/>
          <w:szCs w:val="20"/>
        </w:rPr>
        <w:t xml:space="preserve"> Meeting of the Council of Europe’s working group on sexual orientation, gender identity, gender expression and sex characteristics (GT-ADI-SOGI)</w:t>
      </w:r>
    </w:p>
    <w:p w14:paraId="70A100D9" w14:textId="77777777" w:rsidR="000A2333" w:rsidRPr="00034A57" w:rsidRDefault="000A2333" w:rsidP="000A2333">
      <w:pPr>
        <w:rPr>
          <w:rFonts w:cs="Arial"/>
          <w:b/>
          <w:szCs w:val="20"/>
        </w:rPr>
      </w:pPr>
    </w:p>
    <w:p w14:paraId="5B5A225B" w14:textId="77777777" w:rsidR="00CA3E05" w:rsidRDefault="00CA3E05">
      <w:pPr>
        <w:rPr>
          <w:rFonts w:cs="Arial"/>
          <w:b/>
          <w:szCs w:val="20"/>
        </w:rPr>
      </w:pPr>
      <w:r>
        <w:rPr>
          <w:rFonts w:cs="Arial"/>
          <w:b/>
          <w:szCs w:val="20"/>
        </w:rPr>
        <w:br w:type="page"/>
      </w:r>
    </w:p>
    <w:p w14:paraId="340010CE" w14:textId="43CAEFB1" w:rsidR="00CA31CB" w:rsidRPr="00034A57" w:rsidRDefault="00CA31CB" w:rsidP="000A2333">
      <w:pPr>
        <w:rPr>
          <w:rFonts w:cs="Arial"/>
          <w:szCs w:val="20"/>
        </w:rPr>
      </w:pPr>
      <w:r w:rsidRPr="00034A57">
        <w:rPr>
          <w:rFonts w:cs="Arial"/>
          <w:b/>
          <w:szCs w:val="20"/>
        </w:rPr>
        <w:lastRenderedPageBreak/>
        <w:t xml:space="preserve">2-5 November, Belgrade, Serbia </w:t>
      </w:r>
      <w:r w:rsidRPr="00034A57">
        <w:rPr>
          <w:rFonts w:cs="Arial"/>
          <w:szCs w:val="20"/>
        </w:rPr>
        <w:t>First Annual Forum on History Education, reception co-hosted by the Presidency of Ireland and the Council of Europe office in Belgrade</w:t>
      </w:r>
    </w:p>
    <w:p w14:paraId="588D8E78" w14:textId="2A6BCE67" w:rsidR="000A2333" w:rsidRPr="00034A57" w:rsidRDefault="000A2333" w:rsidP="000A2333">
      <w:pPr>
        <w:rPr>
          <w:rFonts w:cs="Arial"/>
          <w:b/>
          <w:szCs w:val="20"/>
        </w:rPr>
      </w:pPr>
    </w:p>
    <w:p w14:paraId="04DA1166" w14:textId="7A313ACF" w:rsidR="00034A57" w:rsidRPr="00034A57" w:rsidRDefault="00034A57" w:rsidP="000A2333">
      <w:pPr>
        <w:rPr>
          <w:rFonts w:cs="Arial"/>
          <w:bCs/>
          <w:szCs w:val="20"/>
        </w:rPr>
      </w:pPr>
      <w:r w:rsidRPr="00034A57">
        <w:rPr>
          <w:rFonts w:cs="Arial"/>
          <w:b/>
          <w:szCs w:val="20"/>
        </w:rPr>
        <w:t xml:space="preserve">3 November, Dublin </w:t>
      </w:r>
      <w:r w:rsidRPr="00034A57">
        <w:rPr>
          <w:rFonts w:cs="Arial"/>
          <w:bCs/>
          <w:szCs w:val="20"/>
        </w:rPr>
        <w:t>‘The Council of Europe at a Crossroads’ webinar hosted by the Institute of International and European Affairs</w:t>
      </w:r>
    </w:p>
    <w:p w14:paraId="40ED3EC2" w14:textId="77777777" w:rsidR="00034A57" w:rsidRPr="00034A57" w:rsidRDefault="00034A57" w:rsidP="000A2333">
      <w:pPr>
        <w:rPr>
          <w:rFonts w:cs="Arial"/>
          <w:b/>
          <w:szCs w:val="20"/>
        </w:rPr>
      </w:pPr>
    </w:p>
    <w:p w14:paraId="01917772" w14:textId="743187C4" w:rsidR="00CA31CB" w:rsidRPr="00034A57" w:rsidRDefault="00CA31CB" w:rsidP="000A2333">
      <w:pPr>
        <w:rPr>
          <w:rFonts w:cs="Arial"/>
          <w:szCs w:val="20"/>
        </w:rPr>
      </w:pPr>
      <w:r w:rsidRPr="00034A57">
        <w:rPr>
          <w:rFonts w:cs="Arial"/>
          <w:b/>
          <w:szCs w:val="20"/>
        </w:rPr>
        <w:t>3-4 November, Dublin</w:t>
      </w:r>
      <w:r w:rsidRPr="00034A57">
        <w:rPr>
          <w:rFonts w:cs="Arial"/>
          <w:szCs w:val="20"/>
        </w:rPr>
        <w:t xml:space="preserve"> European Congress on Global Citizenship Education hosted by Minister for Overseas Development and Diaspora</w:t>
      </w:r>
      <w:r w:rsidR="00C67277">
        <w:rPr>
          <w:rFonts w:cs="Arial"/>
          <w:szCs w:val="20"/>
        </w:rPr>
        <w:t>,</w:t>
      </w:r>
      <w:r w:rsidRPr="00034A57">
        <w:rPr>
          <w:rFonts w:cs="Arial"/>
          <w:szCs w:val="20"/>
        </w:rPr>
        <w:t xml:space="preserve"> Mr Colm Brophy T.D. </w:t>
      </w:r>
    </w:p>
    <w:p w14:paraId="15A0DC84" w14:textId="77777777" w:rsidR="00034A57" w:rsidRPr="00034A57" w:rsidRDefault="00034A57" w:rsidP="000A2333">
      <w:pPr>
        <w:rPr>
          <w:rFonts w:cs="Arial"/>
          <w:b/>
          <w:szCs w:val="20"/>
        </w:rPr>
      </w:pPr>
    </w:p>
    <w:p w14:paraId="44A00444" w14:textId="67DCE44F" w:rsidR="00CA31CB" w:rsidRPr="00034A57" w:rsidRDefault="00CA31CB" w:rsidP="000A2333">
      <w:pPr>
        <w:rPr>
          <w:rFonts w:cs="Arial"/>
          <w:szCs w:val="20"/>
        </w:rPr>
      </w:pPr>
      <w:r w:rsidRPr="00034A57">
        <w:rPr>
          <w:rFonts w:cs="Arial"/>
          <w:b/>
          <w:szCs w:val="20"/>
        </w:rPr>
        <w:t xml:space="preserve">7-9 November, </w:t>
      </w:r>
      <w:r w:rsidRPr="00034A57">
        <w:rPr>
          <w:rFonts w:cs="Arial"/>
          <w:b/>
          <w:bCs/>
          <w:color w:val="000000"/>
          <w:szCs w:val="20"/>
        </w:rPr>
        <w:t xml:space="preserve">Palais de </w:t>
      </w:r>
      <w:proofErr w:type="spellStart"/>
      <w:r w:rsidRPr="00034A57">
        <w:rPr>
          <w:rFonts w:cs="Arial"/>
          <w:b/>
          <w:bCs/>
          <w:color w:val="000000"/>
          <w:szCs w:val="20"/>
        </w:rPr>
        <w:t>l’Europe</w:t>
      </w:r>
      <w:proofErr w:type="spellEnd"/>
      <w:r w:rsidRPr="00034A57">
        <w:rPr>
          <w:rFonts w:cs="Arial"/>
          <w:b/>
          <w:bCs/>
          <w:color w:val="000000" w:themeColor="text1"/>
          <w:szCs w:val="20"/>
        </w:rPr>
        <w:t xml:space="preserve">, </w:t>
      </w:r>
      <w:r w:rsidRPr="00034A57">
        <w:rPr>
          <w:rFonts w:cs="Arial"/>
          <w:b/>
          <w:szCs w:val="20"/>
        </w:rPr>
        <w:t>Strasbourg</w:t>
      </w:r>
      <w:r w:rsidRPr="00034A57">
        <w:rPr>
          <w:rFonts w:cs="Arial"/>
          <w:szCs w:val="20"/>
        </w:rPr>
        <w:t xml:space="preserve"> World Forum for Democracy and Presidency handover from Minister for Foreign Affairs</w:t>
      </w:r>
      <w:r w:rsidR="00C67277">
        <w:rPr>
          <w:rFonts w:cs="Arial"/>
          <w:szCs w:val="20"/>
        </w:rPr>
        <w:t>,</w:t>
      </w:r>
      <w:r w:rsidRPr="00034A57">
        <w:rPr>
          <w:rFonts w:cs="Arial"/>
          <w:szCs w:val="20"/>
        </w:rPr>
        <w:t xml:space="preserve"> Mr Simon Coveney T.D.</w:t>
      </w:r>
      <w:r w:rsidR="00C67277">
        <w:rPr>
          <w:rFonts w:cs="Arial"/>
          <w:szCs w:val="20"/>
        </w:rPr>
        <w:t>,</w:t>
      </w:r>
      <w:r w:rsidRPr="00034A57">
        <w:rPr>
          <w:rFonts w:cs="Arial"/>
          <w:szCs w:val="20"/>
        </w:rPr>
        <w:t xml:space="preserve"> to Iceland’s Prime Minister</w:t>
      </w:r>
      <w:r w:rsidR="00C67277">
        <w:rPr>
          <w:rFonts w:cs="Arial"/>
          <w:szCs w:val="20"/>
        </w:rPr>
        <w:t xml:space="preserve">, Ms </w:t>
      </w:r>
      <w:hyperlink r:id="rId8" w:history="1">
        <w:proofErr w:type="spellStart"/>
        <w:r w:rsidRPr="00034A57">
          <w:rPr>
            <w:rFonts w:cs="Arial"/>
            <w:szCs w:val="20"/>
          </w:rPr>
          <w:t>Katrín</w:t>
        </w:r>
        <w:proofErr w:type="spellEnd"/>
        <w:r w:rsidRPr="00034A57">
          <w:rPr>
            <w:rFonts w:cs="Arial"/>
            <w:szCs w:val="20"/>
          </w:rPr>
          <w:t xml:space="preserve"> </w:t>
        </w:r>
        <w:proofErr w:type="spellStart"/>
        <w:r w:rsidRPr="00034A57">
          <w:rPr>
            <w:rFonts w:cs="Arial"/>
            <w:szCs w:val="20"/>
          </w:rPr>
          <w:t>Jakobsdóttir</w:t>
        </w:r>
        <w:proofErr w:type="spellEnd"/>
      </w:hyperlink>
    </w:p>
    <w:p w14:paraId="49D072DB" w14:textId="40FA338A" w:rsidR="00CA31CB" w:rsidRPr="00034A57" w:rsidRDefault="00CA31CB" w:rsidP="000A2333">
      <w:pPr>
        <w:rPr>
          <w:rFonts w:cs="Arial"/>
          <w:szCs w:val="20"/>
        </w:rPr>
      </w:pPr>
    </w:p>
    <w:p w14:paraId="59981F4E" w14:textId="77777777" w:rsidR="00034A57" w:rsidRPr="00034A57" w:rsidRDefault="00034A57" w:rsidP="000A2333">
      <w:pPr>
        <w:rPr>
          <w:rFonts w:cs="Arial"/>
          <w:szCs w:val="20"/>
        </w:rPr>
      </w:pPr>
    </w:p>
    <w:p w14:paraId="5CD30BCE" w14:textId="77777777" w:rsidR="00CA31CB" w:rsidRPr="00CA3E05" w:rsidRDefault="00CA31CB" w:rsidP="00034A57">
      <w:pPr>
        <w:jc w:val="center"/>
        <w:rPr>
          <w:rFonts w:cs="Arial"/>
          <w:b/>
          <w:szCs w:val="20"/>
          <w:u w:val="single"/>
        </w:rPr>
      </w:pPr>
      <w:r w:rsidRPr="00CA3E05">
        <w:rPr>
          <w:rFonts w:cs="Arial"/>
          <w:b/>
          <w:szCs w:val="20"/>
          <w:u w:val="single"/>
        </w:rPr>
        <w:t>Cultural Calendar</w:t>
      </w:r>
    </w:p>
    <w:p w14:paraId="28F9033D" w14:textId="77777777" w:rsidR="00034A57" w:rsidRPr="00034A57" w:rsidRDefault="00034A57" w:rsidP="000A2333">
      <w:pPr>
        <w:rPr>
          <w:rFonts w:cs="Arial"/>
          <w:b/>
          <w:bCs/>
          <w:color w:val="000000" w:themeColor="text1"/>
          <w:szCs w:val="20"/>
        </w:rPr>
      </w:pPr>
    </w:p>
    <w:p w14:paraId="2778CC48" w14:textId="5DFBC5C3" w:rsidR="00CA31CB" w:rsidRPr="00034A57" w:rsidRDefault="00CA31CB" w:rsidP="000A2333">
      <w:pPr>
        <w:rPr>
          <w:rFonts w:cs="Arial"/>
          <w:color w:val="000000" w:themeColor="text1"/>
          <w:szCs w:val="20"/>
        </w:rPr>
      </w:pPr>
      <w:r w:rsidRPr="00034A57">
        <w:rPr>
          <w:rFonts w:cs="Arial"/>
          <w:b/>
          <w:bCs/>
          <w:color w:val="000000" w:themeColor="text1"/>
          <w:szCs w:val="20"/>
        </w:rPr>
        <w:t xml:space="preserve">1 June, </w:t>
      </w:r>
      <w:proofErr w:type="gramStart"/>
      <w:r w:rsidRPr="00034A57">
        <w:rPr>
          <w:rFonts w:cs="Arial"/>
          <w:b/>
          <w:bCs/>
          <w:color w:val="000000" w:themeColor="text1"/>
          <w:szCs w:val="20"/>
        </w:rPr>
        <w:t>Place</w:t>
      </w:r>
      <w:proofErr w:type="gramEnd"/>
      <w:r w:rsidRPr="00034A57">
        <w:rPr>
          <w:rFonts w:cs="Arial"/>
          <w:b/>
          <w:bCs/>
          <w:color w:val="000000" w:themeColor="text1"/>
          <w:szCs w:val="20"/>
        </w:rPr>
        <w:t xml:space="preserve"> de la </w:t>
      </w:r>
      <w:proofErr w:type="spellStart"/>
      <w:r w:rsidRPr="00034A57">
        <w:rPr>
          <w:rFonts w:cs="Arial"/>
          <w:b/>
          <w:bCs/>
          <w:color w:val="000000" w:themeColor="text1"/>
          <w:szCs w:val="20"/>
        </w:rPr>
        <w:t>R</w:t>
      </w:r>
      <w:r w:rsidR="00C67277">
        <w:rPr>
          <w:rFonts w:cs="Arial"/>
          <w:b/>
          <w:bCs/>
          <w:color w:val="000000" w:themeColor="text1"/>
          <w:szCs w:val="20"/>
        </w:rPr>
        <w:t>é</w:t>
      </w:r>
      <w:r w:rsidRPr="00034A57">
        <w:rPr>
          <w:rFonts w:cs="Arial"/>
          <w:b/>
          <w:bCs/>
          <w:color w:val="000000" w:themeColor="text1"/>
          <w:szCs w:val="20"/>
        </w:rPr>
        <w:t>publique</w:t>
      </w:r>
      <w:proofErr w:type="spellEnd"/>
      <w:r w:rsidRPr="00034A57">
        <w:rPr>
          <w:rFonts w:cs="Arial"/>
          <w:b/>
          <w:bCs/>
          <w:color w:val="000000" w:themeColor="text1"/>
          <w:szCs w:val="20"/>
        </w:rPr>
        <w:t xml:space="preserve">, Strasbourg </w:t>
      </w:r>
      <w:r w:rsidRPr="00034A57">
        <w:rPr>
          <w:rFonts w:cs="Arial"/>
          <w:color w:val="000000" w:themeColor="text1"/>
          <w:szCs w:val="20"/>
        </w:rPr>
        <w:t>Opening Ceremony at Strasbourg City Hall</w:t>
      </w:r>
    </w:p>
    <w:p w14:paraId="744D801E" w14:textId="77777777" w:rsidR="00034A57" w:rsidRPr="00034A57" w:rsidRDefault="00034A57" w:rsidP="000A2333">
      <w:pPr>
        <w:rPr>
          <w:rFonts w:cs="Arial"/>
          <w:b/>
          <w:color w:val="000000" w:themeColor="text1"/>
          <w:szCs w:val="20"/>
        </w:rPr>
      </w:pPr>
    </w:p>
    <w:p w14:paraId="6041B5F4" w14:textId="18585255" w:rsidR="00CA31CB" w:rsidRPr="00034A57" w:rsidRDefault="00CA31CB" w:rsidP="000A2333">
      <w:pPr>
        <w:rPr>
          <w:rFonts w:cs="Arial"/>
          <w:color w:val="000000" w:themeColor="text1"/>
          <w:szCs w:val="20"/>
        </w:rPr>
      </w:pPr>
      <w:r w:rsidRPr="00034A57">
        <w:rPr>
          <w:rFonts w:cs="Arial"/>
          <w:b/>
          <w:color w:val="000000" w:themeColor="text1"/>
          <w:szCs w:val="20"/>
        </w:rPr>
        <w:t xml:space="preserve">4 June, Stade de </w:t>
      </w:r>
      <w:proofErr w:type="spellStart"/>
      <w:r w:rsidRPr="00034A57">
        <w:rPr>
          <w:rFonts w:cs="Arial"/>
          <w:b/>
          <w:color w:val="000000" w:themeColor="text1"/>
          <w:szCs w:val="20"/>
        </w:rPr>
        <w:t>l’</w:t>
      </w:r>
      <w:r w:rsidR="00285E6F">
        <w:rPr>
          <w:rFonts w:cs="Arial"/>
          <w:b/>
          <w:color w:val="000000" w:themeColor="text1"/>
          <w:szCs w:val="20"/>
        </w:rPr>
        <w:t>I</w:t>
      </w:r>
      <w:r w:rsidRPr="00034A57">
        <w:rPr>
          <w:rFonts w:cs="Arial"/>
          <w:b/>
          <w:color w:val="000000" w:themeColor="text1"/>
          <w:szCs w:val="20"/>
        </w:rPr>
        <w:t>ll</w:t>
      </w:r>
      <w:proofErr w:type="spellEnd"/>
      <w:r w:rsidRPr="00034A57">
        <w:rPr>
          <w:rFonts w:cs="Arial"/>
          <w:b/>
          <w:color w:val="000000" w:themeColor="text1"/>
          <w:szCs w:val="20"/>
        </w:rPr>
        <w:t xml:space="preserve">, Strasbourg </w:t>
      </w:r>
      <w:r w:rsidRPr="00034A57">
        <w:rPr>
          <w:rFonts w:cs="Arial"/>
          <w:color w:val="000000" w:themeColor="text1"/>
          <w:szCs w:val="20"/>
        </w:rPr>
        <w:t>GAA and Irish Dancing Workshop</w:t>
      </w:r>
    </w:p>
    <w:p w14:paraId="1290CF55" w14:textId="77777777" w:rsidR="00034A57" w:rsidRPr="00034A57" w:rsidRDefault="00034A57" w:rsidP="000A2333">
      <w:pPr>
        <w:rPr>
          <w:rFonts w:cs="Arial"/>
          <w:b/>
          <w:bCs/>
          <w:color w:val="000000" w:themeColor="text1"/>
          <w:szCs w:val="20"/>
        </w:rPr>
      </w:pPr>
    </w:p>
    <w:p w14:paraId="53EE3CA3" w14:textId="62842A7A" w:rsidR="00CA31CB" w:rsidRPr="00034A57" w:rsidRDefault="00CA31CB" w:rsidP="000A2333">
      <w:pPr>
        <w:rPr>
          <w:rFonts w:cs="Arial"/>
          <w:color w:val="000000" w:themeColor="text1"/>
          <w:szCs w:val="20"/>
        </w:rPr>
      </w:pPr>
      <w:r w:rsidRPr="00034A57">
        <w:rPr>
          <w:rFonts w:cs="Arial"/>
          <w:b/>
          <w:bCs/>
          <w:color w:val="000000" w:themeColor="text1"/>
          <w:szCs w:val="20"/>
        </w:rPr>
        <w:t xml:space="preserve">9 June, </w:t>
      </w:r>
      <w:proofErr w:type="spellStart"/>
      <w:r w:rsidRPr="00034A57">
        <w:rPr>
          <w:rFonts w:cs="Arial"/>
          <w:b/>
          <w:bCs/>
          <w:color w:val="000000" w:themeColor="text1"/>
          <w:szCs w:val="20"/>
        </w:rPr>
        <w:t>Cinéma</w:t>
      </w:r>
      <w:proofErr w:type="spellEnd"/>
      <w:r w:rsidRPr="00034A57">
        <w:rPr>
          <w:rFonts w:cs="Arial"/>
          <w:b/>
          <w:bCs/>
          <w:color w:val="000000" w:themeColor="text1"/>
          <w:szCs w:val="20"/>
        </w:rPr>
        <w:t xml:space="preserve"> Star Saint-</w:t>
      </w:r>
      <w:proofErr w:type="spellStart"/>
      <w:r w:rsidRPr="00034A57">
        <w:rPr>
          <w:rFonts w:cs="Arial"/>
          <w:b/>
          <w:bCs/>
          <w:color w:val="000000" w:themeColor="text1"/>
          <w:szCs w:val="20"/>
        </w:rPr>
        <w:t>Exupéry</w:t>
      </w:r>
      <w:proofErr w:type="spellEnd"/>
      <w:r w:rsidRPr="00034A57">
        <w:rPr>
          <w:rFonts w:cs="Arial"/>
          <w:b/>
          <w:bCs/>
          <w:color w:val="000000" w:themeColor="text1"/>
          <w:szCs w:val="20"/>
        </w:rPr>
        <w:t xml:space="preserve">, Strasbourg </w:t>
      </w:r>
      <w:r w:rsidRPr="00034A57">
        <w:rPr>
          <w:rFonts w:cs="Arial"/>
          <w:color w:val="000000" w:themeColor="text1"/>
          <w:szCs w:val="20"/>
        </w:rPr>
        <w:t xml:space="preserve">Pride month: screening of </w:t>
      </w:r>
      <w:r w:rsidRPr="00034A57">
        <w:rPr>
          <w:rFonts w:cs="Arial"/>
          <w:i/>
          <w:color w:val="000000" w:themeColor="text1"/>
          <w:szCs w:val="20"/>
        </w:rPr>
        <w:t>The Queen of Ireland</w:t>
      </w:r>
      <w:r w:rsidRPr="00034A57">
        <w:rPr>
          <w:rFonts w:cs="Arial"/>
          <w:color w:val="000000" w:themeColor="text1"/>
          <w:szCs w:val="20"/>
        </w:rPr>
        <w:t xml:space="preserve"> with Director Conor Horgan, preceded by </w:t>
      </w:r>
      <w:r w:rsidR="00C67277">
        <w:rPr>
          <w:rFonts w:cs="Arial"/>
          <w:color w:val="000000" w:themeColor="text1"/>
          <w:szCs w:val="20"/>
        </w:rPr>
        <w:t xml:space="preserve">a </w:t>
      </w:r>
      <w:r w:rsidRPr="00034A57">
        <w:rPr>
          <w:rFonts w:cs="Arial"/>
          <w:color w:val="000000" w:themeColor="text1"/>
          <w:szCs w:val="20"/>
        </w:rPr>
        <w:t>rooftop reception</w:t>
      </w:r>
    </w:p>
    <w:p w14:paraId="28554208" w14:textId="77777777" w:rsidR="00034A57" w:rsidRPr="00034A57" w:rsidRDefault="00034A57" w:rsidP="000A2333">
      <w:pPr>
        <w:rPr>
          <w:rFonts w:cs="Arial"/>
          <w:b/>
          <w:bCs/>
          <w:color w:val="000000" w:themeColor="text1"/>
          <w:szCs w:val="20"/>
        </w:rPr>
      </w:pPr>
    </w:p>
    <w:p w14:paraId="759921BD" w14:textId="586EA8F9" w:rsidR="00CA31CB" w:rsidRPr="00034A57" w:rsidRDefault="00CA31CB" w:rsidP="000A2333">
      <w:pPr>
        <w:rPr>
          <w:rFonts w:cs="Arial"/>
          <w:color w:val="000000" w:themeColor="text1"/>
          <w:szCs w:val="20"/>
        </w:rPr>
      </w:pPr>
      <w:r w:rsidRPr="00034A57">
        <w:rPr>
          <w:rFonts w:cs="Arial"/>
          <w:b/>
          <w:bCs/>
          <w:color w:val="000000" w:themeColor="text1"/>
          <w:szCs w:val="20"/>
        </w:rPr>
        <w:t xml:space="preserve">14 June, Permanent Mission of the EU to the Council of Europe, Strasbourg </w:t>
      </w:r>
      <w:r w:rsidRPr="00034A57">
        <w:rPr>
          <w:rFonts w:cs="Arial"/>
          <w:bCs/>
          <w:color w:val="000000" w:themeColor="text1"/>
          <w:szCs w:val="20"/>
        </w:rPr>
        <w:t>A</w:t>
      </w:r>
      <w:r w:rsidRPr="00034A57">
        <w:rPr>
          <w:rFonts w:cs="Arial"/>
          <w:color w:val="000000" w:themeColor="text1"/>
          <w:szCs w:val="20"/>
        </w:rPr>
        <w:t>uction and Charity Event, “Stand with Ukraine”</w:t>
      </w:r>
    </w:p>
    <w:p w14:paraId="5F520395" w14:textId="77777777" w:rsidR="00034A57" w:rsidRPr="00034A57" w:rsidRDefault="00034A57" w:rsidP="000A2333">
      <w:pPr>
        <w:rPr>
          <w:rFonts w:cs="Arial"/>
          <w:b/>
          <w:bCs/>
          <w:color w:val="000000" w:themeColor="text1"/>
          <w:szCs w:val="20"/>
        </w:rPr>
      </w:pPr>
    </w:p>
    <w:p w14:paraId="0EB0386A" w14:textId="69D3041F" w:rsidR="00CA31CB" w:rsidRPr="00034A57" w:rsidRDefault="00CA31CB" w:rsidP="000A2333">
      <w:pPr>
        <w:rPr>
          <w:rFonts w:cs="Arial"/>
          <w:bCs/>
          <w:color w:val="000000" w:themeColor="text1"/>
          <w:szCs w:val="20"/>
        </w:rPr>
      </w:pPr>
      <w:r w:rsidRPr="00034A57">
        <w:rPr>
          <w:rFonts w:cs="Arial"/>
          <w:b/>
          <w:bCs/>
          <w:color w:val="000000" w:themeColor="text1"/>
          <w:szCs w:val="20"/>
        </w:rPr>
        <w:t xml:space="preserve">15 June, </w:t>
      </w:r>
      <w:r w:rsidRPr="00034A57">
        <w:rPr>
          <w:rFonts w:cs="Arial"/>
          <w:b/>
          <w:bCs/>
          <w:color w:val="000000"/>
          <w:szCs w:val="20"/>
        </w:rPr>
        <w:t xml:space="preserve">Palais de </w:t>
      </w:r>
      <w:proofErr w:type="spellStart"/>
      <w:r w:rsidRPr="00034A57">
        <w:rPr>
          <w:rFonts w:cs="Arial"/>
          <w:b/>
          <w:bCs/>
          <w:color w:val="000000"/>
          <w:szCs w:val="20"/>
        </w:rPr>
        <w:t>l’Europe</w:t>
      </w:r>
      <w:proofErr w:type="spellEnd"/>
      <w:r w:rsidRPr="00034A57">
        <w:rPr>
          <w:rFonts w:cs="Arial"/>
          <w:b/>
          <w:bCs/>
          <w:color w:val="000000" w:themeColor="text1"/>
          <w:szCs w:val="20"/>
        </w:rPr>
        <w:t xml:space="preserve">, Strasbourg </w:t>
      </w:r>
      <w:r w:rsidRPr="00034A57">
        <w:rPr>
          <w:rFonts w:cs="Arial"/>
          <w:bCs/>
          <w:i/>
          <w:color w:val="000000" w:themeColor="text1"/>
          <w:szCs w:val="20"/>
        </w:rPr>
        <w:t>Jurisprudence of Joyce</w:t>
      </w:r>
      <w:r w:rsidRPr="00034A57">
        <w:rPr>
          <w:rFonts w:cs="Arial"/>
          <w:bCs/>
          <w:color w:val="000000" w:themeColor="text1"/>
          <w:szCs w:val="20"/>
        </w:rPr>
        <w:t xml:space="preserve"> with Dr Joseph </w:t>
      </w:r>
      <w:proofErr w:type="spellStart"/>
      <w:r w:rsidRPr="00034A57">
        <w:rPr>
          <w:rFonts w:cs="Arial"/>
          <w:bCs/>
          <w:color w:val="000000" w:themeColor="text1"/>
          <w:szCs w:val="20"/>
        </w:rPr>
        <w:t>Hassett</w:t>
      </w:r>
      <w:proofErr w:type="spellEnd"/>
      <w:r w:rsidRPr="00034A57">
        <w:rPr>
          <w:rFonts w:cs="Arial"/>
          <w:bCs/>
          <w:color w:val="000000" w:themeColor="text1"/>
          <w:szCs w:val="20"/>
        </w:rPr>
        <w:t xml:space="preserve"> and </w:t>
      </w:r>
      <w:r w:rsidRPr="00034A57">
        <w:rPr>
          <w:rFonts w:cs="Arial"/>
          <w:bCs/>
          <w:i/>
          <w:color w:val="000000" w:themeColor="text1"/>
          <w:szCs w:val="20"/>
        </w:rPr>
        <w:t>Reverberations: Music and Musings from Joyce’s Dublin</w:t>
      </w:r>
      <w:r w:rsidRPr="00034A57">
        <w:rPr>
          <w:rFonts w:cs="Arial"/>
          <w:bCs/>
          <w:color w:val="000000" w:themeColor="text1"/>
          <w:szCs w:val="20"/>
        </w:rPr>
        <w:t xml:space="preserve"> with Tale of the Gael</w:t>
      </w:r>
    </w:p>
    <w:p w14:paraId="548F9E3C" w14:textId="77777777" w:rsidR="00034A57" w:rsidRPr="00034A57" w:rsidRDefault="00034A57" w:rsidP="000A2333">
      <w:pPr>
        <w:rPr>
          <w:rFonts w:cs="Arial"/>
          <w:b/>
          <w:szCs w:val="20"/>
          <w:lang w:val="en-US"/>
        </w:rPr>
      </w:pPr>
    </w:p>
    <w:p w14:paraId="1970EB97" w14:textId="0F5B5721" w:rsidR="00CA31CB" w:rsidRPr="00034A57" w:rsidRDefault="00CA31CB" w:rsidP="000A2333">
      <w:pPr>
        <w:rPr>
          <w:rFonts w:cs="Arial"/>
          <w:szCs w:val="20"/>
        </w:rPr>
      </w:pPr>
      <w:r w:rsidRPr="00034A57">
        <w:rPr>
          <w:rFonts w:cs="Arial"/>
          <w:b/>
          <w:szCs w:val="20"/>
          <w:lang w:val="en-US"/>
        </w:rPr>
        <w:t xml:space="preserve">21 June, </w:t>
      </w:r>
      <w:proofErr w:type="spellStart"/>
      <w:r w:rsidRPr="00034A57">
        <w:rPr>
          <w:rFonts w:cs="Arial"/>
          <w:b/>
          <w:szCs w:val="20"/>
          <w:lang w:val="en-US"/>
        </w:rPr>
        <w:t>Pavillon</w:t>
      </w:r>
      <w:proofErr w:type="spellEnd"/>
      <w:r w:rsidRPr="00034A57">
        <w:rPr>
          <w:rFonts w:cs="Arial"/>
          <w:b/>
          <w:szCs w:val="20"/>
          <w:lang w:val="en-US"/>
        </w:rPr>
        <w:t xml:space="preserve"> </w:t>
      </w:r>
      <w:proofErr w:type="spellStart"/>
      <w:r w:rsidRPr="00034A57">
        <w:rPr>
          <w:rFonts w:cs="Arial"/>
          <w:b/>
          <w:szCs w:val="20"/>
          <w:lang w:val="en-US"/>
        </w:rPr>
        <w:t>Jos</w:t>
      </w:r>
      <w:r w:rsidR="00285E6F">
        <w:rPr>
          <w:rFonts w:cs="Arial"/>
          <w:b/>
          <w:szCs w:val="20"/>
          <w:lang w:val="en-US"/>
        </w:rPr>
        <w:t>é</w:t>
      </w:r>
      <w:r w:rsidRPr="00034A57">
        <w:rPr>
          <w:rFonts w:cs="Arial"/>
          <w:b/>
          <w:szCs w:val="20"/>
          <w:lang w:val="en-US"/>
        </w:rPr>
        <w:t>phine</w:t>
      </w:r>
      <w:proofErr w:type="spellEnd"/>
      <w:r w:rsidRPr="00034A57">
        <w:rPr>
          <w:rFonts w:cs="Arial"/>
          <w:b/>
          <w:szCs w:val="20"/>
          <w:lang w:val="en-US"/>
        </w:rPr>
        <w:t>, Strasbourg</w:t>
      </w:r>
      <w:r w:rsidRPr="00034A57">
        <w:rPr>
          <w:rFonts w:cs="Arial"/>
          <w:szCs w:val="20"/>
          <w:lang w:val="en-US"/>
        </w:rPr>
        <w:t xml:space="preserve"> ‘</w:t>
      </w:r>
      <w:r w:rsidRPr="00034A57">
        <w:rPr>
          <w:rFonts w:cs="Arial"/>
          <w:i/>
          <w:szCs w:val="20"/>
          <w:lang w:val="en-US"/>
        </w:rPr>
        <w:t>New Éire’</w:t>
      </w:r>
      <w:r w:rsidRPr="00034A57">
        <w:rPr>
          <w:rFonts w:cs="Arial"/>
          <w:szCs w:val="20"/>
          <w:lang w:val="en-US"/>
        </w:rPr>
        <w:t>, a celebration of young Irish musicians</w:t>
      </w:r>
    </w:p>
    <w:p w14:paraId="7D84521A" w14:textId="77777777" w:rsidR="00034A57" w:rsidRPr="00034A57" w:rsidRDefault="00034A57" w:rsidP="000A2333">
      <w:pPr>
        <w:rPr>
          <w:rFonts w:cs="Arial"/>
          <w:b/>
          <w:szCs w:val="20"/>
        </w:rPr>
      </w:pPr>
    </w:p>
    <w:p w14:paraId="1C0AB25C" w14:textId="24B637B8" w:rsidR="00CA31CB" w:rsidRPr="00034A57" w:rsidRDefault="00CA31CB" w:rsidP="000A2333">
      <w:pPr>
        <w:rPr>
          <w:rFonts w:cs="Arial"/>
          <w:b/>
          <w:szCs w:val="20"/>
        </w:rPr>
      </w:pPr>
      <w:r w:rsidRPr="00034A57">
        <w:rPr>
          <w:rFonts w:cs="Arial"/>
          <w:b/>
          <w:szCs w:val="20"/>
        </w:rPr>
        <w:t xml:space="preserve">28 June-28 </w:t>
      </w:r>
      <w:r w:rsidRPr="00034A57">
        <w:rPr>
          <w:rFonts w:cs="Arial"/>
          <w:b/>
          <w:szCs w:val="20"/>
          <w:lang w:val="en-US"/>
        </w:rPr>
        <w:t xml:space="preserve">August, </w:t>
      </w:r>
      <w:proofErr w:type="spellStart"/>
      <w:r w:rsidRPr="00034A57">
        <w:rPr>
          <w:rFonts w:cs="Arial"/>
          <w:b/>
          <w:szCs w:val="20"/>
          <w:lang w:val="en-US"/>
        </w:rPr>
        <w:t>Bibliothèque</w:t>
      </w:r>
      <w:proofErr w:type="spellEnd"/>
      <w:r w:rsidRPr="00034A57">
        <w:rPr>
          <w:rFonts w:cs="Arial"/>
          <w:b/>
          <w:szCs w:val="20"/>
          <w:lang w:val="en-US"/>
        </w:rPr>
        <w:t xml:space="preserve"> André Malraux, Strasbourg</w:t>
      </w:r>
      <w:r w:rsidRPr="00034A57">
        <w:rPr>
          <w:rFonts w:cs="Arial"/>
          <w:b/>
          <w:szCs w:val="20"/>
        </w:rPr>
        <w:t xml:space="preserve"> </w:t>
      </w:r>
      <w:r w:rsidRPr="00034A57">
        <w:rPr>
          <w:rFonts w:cs="Arial"/>
          <w:szCs w:val="20"/>
        </w:rPr>
        <w:t xml:space="preserve">Exhibition on </w:t>
      </w:r>
      <w:r w:rsidRPr="00034A57">
        <w:rPr>
          <w:rFonts w:cs="Arial"/>
          <w:i/>
          <w:szCs w:val="20"/>
        </w:rPr>
        <w:t>Following Ulysses</w:t>
      </w:r>
      <w:r w:rsidRPr="00034A57">
        <w:rPr>
          <w:rFonts w:cs="Arial"/>
          <w:szCs w:val="20"/>
        </w:rPr>
        <w:t xml:space="preserve"> by Deirdre Brennan</w:t>
      </w:r>
    </w:p>
    <w:p w14:paraId="5AB007EA" w14:textId="77777777" w:rsidR="00034A57" w:rsidRPr="00034A57" w:rsidRDefault="00034A57" w:rsidP="000A2333">
      <w:pPr>
        <w:rPr>
          <w:rFonts w:cs="Arial"/>
          <w:b/>
          <w:bCs/>
          <w:color w:val="000000"/>
          <w:szCs w:val="20"/>
        </w:rPr>
      </w:pPr>
    </w:p>
    <w:p w14:paraId="6169373B" w14:textId="584E9B7E" w:rsidR="00CA31CB" w:rsidRPr="00034A57" w:rsidRDefault="00CA31CB" w:rsidP="000A2333">
      <w:pPr>
        <w:rPr>
          <w:rFonts w:cs="Arial"/>
          <w:b/>
          <w:bCs/>
          <w:color w:val="000000"/>
          <w:szCs w:val="20"/>
        </w:rPr>
      </w:pPr>
      <w:r w:rsidRPr="00034A57">
        <w:rPr>
          <w:rFonts w:cs="Arial"/>
          <w:b/>
          <w:bCs/>
          <w:color w:val="000000"/>
          <w:szCs w:val="20"/>
        </w:rPr>
        <w:t>1</w:t>
      </w:r>
      <w:r w:rsidRPr="00034A57">
        <w:rPr>
          <w:rFonts w:cs="Arial"/>
          <w:b/>
          <w:bCs/>
          <w:color w:val="000000"/>
          <w:szCs w:val="20"/>
          <w:vertAlign w:val="superscript"/>
        </w:rPr>
        <w:t>_</w:t>
      </w:r>
      <w:r w:rsidRPr="00034A57">
        <w:rPr>
          <w:rFonts w:cs="Arial"/>
          <w:b/>
          <w:bCs/>
          <w:color w:val="000000"/>
          <w:szCs w:val="20"/>
        </w:rPr>
        <w:t>10 July, 5</w:t>
      </w:r>
      <w:r w:rsidRPr="00034A57">
        <w:rPr>
          <w:rFonts w:cs="Arial"/>
          <w:b/>
          <w:bCs/>
          <w:color w:val="000000"/>
          <w:szCs w:val="20"/>
          <w:vertAlign w:val="superscript"/>
        </w:rPr>
        <w:t>e</w:t>
      </w:r>
      <w:r w:rsidRPr="00034A57">
        <w:rPr>
          <w:rFonts w:cs="Arial"/>
          <w:b/>
          <w:bCs/>
          <w:color w:val="000000"/>
          <w:szCs w:val="20"/>
        </w:rPr>
        <w:t xml:space="preserve"> Lieu, Strasbourg </w:t>
      </w:r>
      <w:r w:rsidRPr="00034A57">
        <w:rPr>
          <w:rFonts w:cs="Arial"/>
          <w:szCs w:val="20"/>
        </w:rPr>
        <w:t>Irish Poetry Jukebox installation</w:t>
      </w:r>
    </w:p>
    <w:p w14:paraId="7C1EE713" w14:textId="77777777" w:rsidR="00034A57" w:rsidRPr="00034A57" w:rsidRDefault="00034A57" w:rsidP="000A2333">
      <w:pPr>
        <w:rPr>
          <w:rFonts w:cs="Arial"/>
          <w:b/>
          <w:bCs/>
          <w:color w:val="000000" w:themeColor="text1"/>
          <w:szCs w:val="20"/>
        </w:rPr>
      </w:pPr>
    </w:p>
    <w:p w14:paraId="1C78BB09" w14:textId="2E2C7F5D" w:rsidR="00CA31CB" w:rsidRPr="00034A57" w:rsidRDefault="00CA31CB" w:rsidP="000A2333">
      <w:pPr>
        <w:rPr>
          <w:rFonts w:cs="Arial"/>
          <w:bCs/>
          <w:i/>
          <w:color w:val="000000" w:themeColor="text1"/>
          <w:szCs w:val="20"/>
        </w:rPr>
      </w:pPr>
      <w:r w:rsidRPr="00034A57">
        <w:rPr>
          <w:rFonts w:cs="Arial"/>
          <w:b/>
          <w:bCs/>
          <w:color w:val="000000" w:themeColor="text1"/>
          <w:szCs w:val="20"/>
        </w:rPr>
        <w:t xml:space="preserve">6 September, </w:t>
      </w:r>
      <w:r w:rsidRPr="00034A57">
        <w:rPr>
          <w:rFonts w:cs="Arial"/>
          <w:b/>
          <w:bCs/>
          <w:color w:val="000000"/>
          <w:szCs w:val="20"/>
        </w:rPr>
        <w:t xml:space="preserve">Palais de </w:t>
      </w:r>
      <w:proofErr w:type="spellStart"/>
      <w:r w:rsidRPr="00034A57">
        <w:rPr>
          <w:rFonts w:cs="Arial"/>
          <w:b/>
          <w:bCs/>
          <w:color w:val="000000"/>
          <w:szCs w:val="20"/>
        </w:rPr>
        <w:t>l’Europe</w:t>
      </w:r>
      <w:proofErr w:type="spellEnd"/>
      <w:r w:rsidRPr="00034A57">
        <w:rPr>
          <w:rFonts w:cs="Arial"/>
          <w:b/>
          <w:bCs/>
          <w:color w:val="000000" w:themeColor="text1"/>
          <w:szCs w:val="20"/>
        </w:rPr>
        <w:t xml:space="preserve">, Strasbourg </w:t>
      </w:r>
      <w:r w:rsidRPr="00034A57">
        <w:rPr>
          <w:rFonts w:cs="Arial"/>
          <w:bCs/>
          <w:color w:val="000000" w:themeColor="text1"/>
          <w:szCs w:val="20"/>
        </w:rPr>
        <w:t xml:space="preserve">Screening of </w:t>
      </w:r>
      <w:r w:rsidRPr="00034A57">
        <w:rPr>
          <w:rFonts w:cs="Arial"/>
          <w:bCs/>
          <w:i/>
          <w:color w:val="000000" w:themeColor="text1"/>
          <w:szCs w:val="20"/>
        </w:rPr>
        <w:t>Fascinating Fascism</w:t>
      </w:r>
    </w:p>
    <w:p w14:paraId="69D3DA96" w14:textId="77777777" w:rsidR="00034A57" w:rsidRPr="00034A57" w:rsidRDefault="00034A57" w:rsidP="000A2333">
      <w:pPr>
        <w:rPr>
          <w:rFonts w:cs="Arial"/>
          <w:b/>
          <w:bCs/>
          <w:color w:val="000000" w:themeColor="text1"/>
          <w:szCs w:val="20"/>
        </w:rPr>
      </w:pPr>
    </w:p>
    <w:p w14:paraId="5EAC119F" w14:textId="4893D15E" w:rsidR="00CA31CB" w:rsidRPr="00034A57" w:rsidRDefault="00CA31CB" w:rsidP="000A2333">
      <w:pPr>
        <w:rPr>
          <w:rFonts w:cs="Arial"/>
          <w:color w:val="000000" w:themeColor="text1"/>
          <w:szCs w:val="20"/>
        </w:rPr>
      </w:pPr>
      <w:r w:rsidRPr="00034A57">
        <w:rPr>
          <w:rFonts w:cs="Arial"/>
          <w:b/>
          <w:bCs/>
          <w:color w:val="000000" w:themeColor="text1"/>
          <w:szCs w:val="20"/>
        </w:rPr>
        <w:t>7 September,</w:t>
      </w:r>
      <w:r w:rsidRPr="00034A57">
        <w:rPr>
          <w:rFonts w:eastAsia="MS Mincho" w:cs="Arial"/>
          <w:b/>
          <w:szCs w:val="20"/>
        </w:rPr>
        <w:t xml:space="preserve"> </w:t>
      </w:r>
      <w:proofErr w:type="spellStart"/>
      <w:r w:rsidRPr="00034A57">
        <w:rPr>
          <w:rFonts w:cs="Arial"/>
          <w:b/>
          <w:bCs/>
          <w:color w:val="000000" w:themeColor="text1"/>
          <w:szCs w:val="20"/>
        </w:rPr>
        <w:t>Musée</w:t>
      </w:r>
      <w:proofErr w:type="spellEnd"/>
      <w:r w:rsidRPr="00034A57">
        <w:rPr>
          <w:rFonts w:cs="Arial"/>
          <w:b/>
          <w:bCs/>
          <w:color w:val="000000" w:themeColor="text1"/>
          <w:szCs w:val="20"/>
        </w:rPr>
        <w:t xml:space="preserve"> Tomi </w:t>
      </w:r>
      <w:proofErr w:type="spellStart"/>
      <w:r w:rsidRPr="00034A57">
        <w:rPr>
          <w:rFonts w:cs="Arial"/>
          <w:b/>
          <w:bCs/>
          <w:color w:val="000000" w:themeColor="text1"/>
          <w:szCs w:val="20"/>
        </w:rPr>
        <w:t>Ungerer</w:t>
      </w:r>
      <w:proofErr w:type="spellEnd"/>
      <w:r w:rsidRPr="00034A57">
        <w:rPr>
          <w:rFonts w:cs="Arial"/>
          <w:b/>
          <w:bCs/>
          <w:color w:val="000000" w:themeColor="text1"/>
          <w:szCs w:val="20"/>
        </w:rPr>
        <w:t xml:space="preserve">, Strasbourg </w:t>
      </w:r>
      <w:r w:rsidRPr="00034A57">
        <w:rPr>
          <w:rFonts w:cs="Arial"/>
          <w:bCs/>
          <w:color w:val="000000" w:themeColor="text1"/>
          <w:szCs w:val="20"/>
        </w:rPr>
        <w:t xml:space="preserve">Celebration of Alsatian </w:t>
      </w:r>
      <w:proofErr w:type="gramStart"/>
      <w:r w:rsidRPr="00034A57">
        <w:rPr>
          <w:rFonts w:cs="Arial"/>
          <w:bCs/>
          <w:color w:val="000000" w:themeColor="text1"/>
          <w:szCs w:val="20"/>
        </w:rPr>
        <w:t>artist</w:t>
      </w:r>
      <w:proofErr w:type="gramEnd"/>
      <w:r w:rsidRPr="00034A57">
        <w:rPr>
          <w:rFonts w:cs="Arial"/>
          <w:bCs/>
          <w:color w:val="000000" w:themeColor="text1"/>
          <w:szCs w:val="20"/>
        </w:rPr>
        <w:t xml:space="preserve"> and satirist </w:t>
      </w:r>
      <w:r w:rsidRPr="00034A57">
        <w:rPr>
          <w:rFonts w:cs="Arial"/>
          <w:color w:val="000000" w:themeColor="text1"/>
          <w:szCs w:val="20"/>
        </w:rPr>
        <w:t xml:space="preserve">Tomi </w:t>
      </w:r>
      <w:proofErr w:type="spellStart"/>
      <w:r w:rsidRPr="00034A57">
        <w:rPr>
          <w:rFonts w:cs="Arial"/>
          <w:color w:val="000000" w:themeColor="text1"/>
          <w:szCs w:val="20"/>
        </w:rPr>
        <w:t>Ungerer</w:t>
      </w:r>
      <w:proofErr w:type="spellEnd"/>
      <w:r w:rsidRPr="00034A57">
        <w:rPr>
          <w:rFonts w:cs="Arial"/>
          <w:color w:val="000000" w:themeColor="text1"/>
          <w:szCs w:val="20"/>
        </w:rPr>
        <w:t xml:space="preserve"> with Aria </w:t>
      </w:r>
      <w:proofErr w:type="spellStart"/>
      <w:r w:rsidRPr="00034A57">
        <w:rPr>
          <w:rFonts w:cs="Arial"/>
          <w:color w:val="000000" w:themeColor="text1"/>
          <w:szCs w:val="20"/>
        </w:rPr>
        <w:t>Ungerer</w:t>
      </w:r>
      <w:proofErr w:type="spellEnd"/>
    </w:p>
    <w:p w14:paraId="60499C04" w14:textId="77777777" w:rsidR="00034A57" w:rsidRPr="00034A57" w:rsidRDefault="00034A57" w:rsidP="000A2333">
      <w:pPr>
        <w:rPr>
          <w:rFonts w:cs="Arial"/>
          <w:b/>
          <w:bCs/>
          <w:color w:val="000000" w:themeColor="text1"/>
          <w:szCs w:val="20"/>
        </w:rPr>
      </w:pPr>
    </w:p>
    <w:p w14:paraId="0A2CFA4D" w14:textId="7F75ABB8" w:rsidR="00CA31CB" w:rsidRPr="00034A57" w:rsidRDefault="00CA31CB" w:rsidP="000A2333">
      <w:pPr>
        <w:rPr>
          <w:rFonts w:cs="Arial"/>
          <w:bCs/>
          <w:color w:val="000000" w:themeColor="text1"/>
          <w:szCs w:val="20"/>
        </w:rPr>
      </w:pPr>
      <w:r w:rsidRPr="00034A57">
        <w:rPr>
          <w:rFonts w:cs="Arial"/>
          <w:b/>
          <w:bCs/>
          <w:color w:val="000000" w:themeColor="text1"/>
          <w:szCs w:val="20"/>
        </w:rPr>
        <w:t xml:space="preserve">9 September, </w:t>
      </w:r>
      <w:r w:rsidRPr="00034A57">
        <w:rPr>
          <w:rFonts w:cs="Arial"/>
          <w:b/>
          <w:bCs/>
          <w:color w:val="000000"/>
          <w:szCs w:val="20"/>
        </w:rPr>
        <w:t xml:space="preserve">Palais de </w:t>
      </w:r>
      <w:proofErr w:type="spellStart"/>
      <w:r w:rsidRPr="00034A57">
        <w:rPr>
          <w:rFonts w:cs="Arial"/>
          <w:b/>
          <w:bCs/>
          <w:color w:val="000000"/>
          <w:szCs w:val="20"/>
        </w:rPr>
        <w:t>l’Europe</w:t>
      </w:r>
      <w:proofErr w:type="spellEnd"/>
      <w:r w:rsidRPr="00034A57">
        <w:rPr>
          <w:rFonts w:cs="Arial"/>
          <w:b/>
          <w:bCs/>
          <w:color w:val="000000" w:themeColor="text1"/>
          <w:szCs w:val="20"/>
        </w:rPr>
        <w:t xml:space="preserve">, Strasbourg </w:t>
      </w:r>
      <w:proofErr w:type="spellStart"/>
      <w:r w:rsidRPr="00034A57">
        <w:rPr>
          <w:rFonts w:cs="Arial"/>
          <w:bCs/>
          <w:i/>
          <w:color w:val="000000" w:themeColor="text1"/>
          <w:szCs w:val="20"/>
        </w:rPr>
        <w:t>Rentrée</w:t>
      </w:r>
      <w:proofErr w:type="spellEnd"/>
      <w:r w:rsidRPr="00034A57">
        <w:rPr>
          <w:rFonts w:cs="Arial"/>
          <w:bCs/>
          <w:color w:val="000000" w:themeColor="text1"/>
          <w:szCs w:val="20"/>
        </w:rPr>
        <w:t xml:space="preserve">: a showcase of traditional Irish music </w:t>
      </w:r>
    </w:p>
    <w:p w14:paraId="463D7850" w14:textId="77777777" w:rsidR="00034A57" w:rsidRPr="00034A57" w:rsidRDefault="00034A57" w:rsidP="000A2333">
      <w:pPr>
        <w:rPr>
          <w:rFonts w:cs="Arial"/>
          <w:b/>
          <w:color w:val="000000" w:themeColor="text1"/>
          <w:szCs w:val="20"/>
        </w:rPr>
      </w:pPr>
    </w:p>
    <w:p w14:paraId="7A8B00E9" w14:textId="02F32E22" w:rsidR="00CA31CB" w:rsidRPr="00034A57" w:rsidRDefault="00CA31CB" w:rsidP="000A2333">
      <w:pPr>
        <w:rPr>
          <w:rFonts w:cs="Arial"/>
          <w:color w:val="000000" w:themeColor="text1"/>
          <w:szCs w:val="20"/>
        </w:rPr>
      </w:pPr>
      <w:r w:rsidRPr="00034A57">
        <w:rPr>
          <w:rFonts w:cs="Arial"/>
          <w:b/>
          <w:color w:val="000000" w:themeColor="text1"/>
          <w:szCs w:val="20"/>
        </w:rPr>
        <w:t xml:space="preserve">12 September – 7 October, Strasbourg </w:t>
      </w:r>
      <w:r w:rsidRPr="00034A57">
        <w:rPr>
          <w:rFonts w:cs="Arial"/>
          <w:color w:val="000000" w:themeColor="text1"/>
          <w:szCs w:val="20"/>
        </w:rPr>
        <w:t>Irish Presidency Walking Challenge</w:t>
      </w:r>
    </w:p>
    <w:p w14:paraId="31368F38" w14:textId="77777777" w:rsidR="00034A57" w:rsidRPr="00034A57" w:rsidRDefault="00034A57" w:rsidP="000A2333">
      <w:pPr>
        <w:rPr>
          <w:rFonts w:cs="Arial"/>
          <w:b/>
          <w:color w:val="000000" w:themeColor="text1"/>
          <w:szCs w:val="20"/>
        </w:rPr>
      </w:pPr>
    </w:p>
    <w:p w14:paraId="41AED98A" w14:textId="3F3D641D" w:rsidR="00CA31CB" w:rsidRPr="00034A57" w:rsidRDefault="00CA31CB" w:rsidP="000A2333">
      <w:pPr>
        <w:rPr>
          <w:rFonts w:cs="Arial"/>
          <w:color w:val="000000" w:themeColor="text1"/>
          <w:szCs w:val="20"/>
        </w:rPr>
      </w:pPr>
      <w:r w:rsidRPr="00034A57">
        <w:rPr>
          <w:rFonts w:cs="Arial"/>
          <w:b/>
          <w:color w:val="000000" w:themeColor="text1"/>
          <w:szCs w:val="20"/>
        </w:rPr>
        <w:t xml:space="preserve">7 October, </w:t>
      </w:r>
      <w:r w:rsidRPr="00034A57">
        <w:rPr>
          <w:rFonts w:cs="Arial"/>
          <w:b/>
          <w:bCs/>
          <w:color w:val="000000"/>
          <w:szCs w:val="20"/>
        </w:rPr>
        <w:t xml:space="preserve">Palais de </w:t>
      </w:r>
      <w:proofErr w:type="spellStart"/>
      <w:r w:rsidRPr="00034A57">
        <w:rPr>
          <w:rFonts w:cs="Arial"/>
          <w:b/>
          <w:bCs/>
          <w:color w:val="000000"/>
          <w:szCs w:val="20"/>
        </w:rPr>
        <w:t>l’Europe</w:t>
      </w:r>
      <w:proofErr w:type="spellEnd"/>
      <w:r w:rsidRPr="00034A57">
        <w:rPr>
          <w:rFonts w:cs="Arial"/>
          <w:b/>
          <w:bCs/>
          <w:color w:val="000000" w:themeColor="text1"/>
          <w:szCs w:val="20"/>
        </w:rPr>
        <w:t xml:space="preserve">, Strasbourg </w:t>
      </w:r>
      <w:r w:rsidRPr="00034A57">
        <w:rPr>
          <w:rFonts w:cs="Arial"/>
          <w:bCs/>
          <w:color w:val="000000" w:themeColor="text1"/>
          <w:szCs w:val="20"/>
        </w:rPr>
        <w:t xml:space="preserve">World Mental Health Week: Screening of </w:t>
      </w:r>
      <w:r w:rsidRPr="00034A57">
        <w:rPr>
          <w:rFonts w:cs="Arial"/>
          <w:bCs/>
          <w:i/>
          <w:color w:val="000000" w:themeColor="text1"/>
          <w:szCs w:val="20"/>
        </w:rPr>
        <w:t xml:space="preserve">Horrible Creature </w:t>
      </w:r>
      <w:r w:rsidRPr="00034A57">
        <w:rPr>
          <w:rFonts w:cs="Arial"/>
          <w:bCs/>
          <w:color w:val="000000" w:themeColor="text1"/>
          <w:szCs w:val="20"/>
        </w:rPr>
        <w:t xml:space="preserve">by Director </w:t>
      </w:r>
      <w:proofErr w:type="spellStart"/>
      <w:r w:rsidRPr="00034A57">
        <w:rPr>
          <w:rFonts w:cs="Arial"/>
          <w:bCs/>
          <w:color w:val="000000" w:themeColor="text1"/>
          <w:szCs w:val="20"/>
        </w:rPr>
        <w:t>Aine</w:t>
      </w:r>
      <w:proofErr w:type="spellEnd"/>
      <w:r w:rsidRPr="00034A57">
        <w:rPr>
          <w:rFonts w:cs="Arial"/>
          <w:bCs/>
          <w:color w:val="000000" w:themeColor="text1"/>
          <w:szCs w:val="20"/>
        </w:rPr>
        <w:t xml:space="preserve"> Stapleton, a film based on the life of James Joyce’s daughter, Lucia Joyce</w:t>
      </w:r>
    </w:p>
    <w:p w14:paraId="30EDBD59" w14:textId="77777777" w:rsidR="00034A57" w:rsidRPr="00034A57" w:rsidRDefault="00034A57" w:rsidP="000A2333">
      <w:pPr>
        <w:rPr>
          <w:rFonts w:cs="Arial"/>
          <w:b/>
          <w:szCs w:val="20"/>
          <w:lang w:val="en-US"/>
        </w:rPr>
      </w:pPr>
    </w:p>
    <w:p w14:paraId="6BDC5660" w14:textId="035E88BA" w:rsidR="00CA31CB" w:rsidRPr="00034A57" w:rsidRDefault="00CA31CB" w:rsidP="000A2333">
      <w:pPr>
        <w:rPr>
          <w:rFonts w:cs="Arial"/>
          <w:szCs w:val="20"/>
          <w:lang w:val="en-US"/>
        </w:rPr>
      </w:pPr>
      <w:r w:rsidRPr="00034A57">
        <w:rPr>
          <w:rFonts w:cs="Arial"/>
          <w:b/>
          <w:szCs w:val="20"/>
          <w:lang w:val="en-US"/>
        </w:rPr>
        <w:t xml:space="preserve">11 October, </w:t>
      </w:r>
      <w:proofErr w:type="spellStart"/>
      <w:r w:rsidRPr="00034A57">
        <w:rPr>
          <w:rFonts w:cs="Arial"/>
          <w:b/>
          <w:szCs w:val="20"/>
          <w:lang w:val="en-US"/>
        </w:rPr>
        <w:t>Aubette</w:t>
      </w:r>
      <w:proofErr w:type="spellEnd"/>
      <w:r w:rsidR="00C67277">
        <w:rPr>
          <w:rFonts w:cs="Arial"/>
          <w:b/>
          <w:szCs w:val="20"/>
          <w:lang w:val="en-US"/>
        </w:rPr>
        <w:t>,</w:t>
      </w:r>
      <w:r w:rsidRPr="00034A57">
        <w:rPr>
          <w:rFonts w:cs="Arial"/>
          <w:b/>
          <w:szCs w:val="20"/>
          <w:lang w:val="en-US"/>
        </w:rPr>
        <w:t xml:space="preserve"> Place Kléber, Strasbourg</w:t>
      </w:r>
      <w:r w:rsidRPr="00034A57">
        <w:rPr>
          <w:rFonts w:cs="Arial"/>
          <w:szCs w:val="20"/>
          <w:lang w:val="en-US"/>
        </w:rPr>
        <w:t xml:space="preserve"> </w:t>
      </w:r>
      <w:r w:rsidRPr="00034A57">
        <w:rPr>
          <w:rFonts w:cs="Arial"/>
          <w:i/>
          <w:szCs w:val="20"/>
          <w:lang w:val="en-US"/>
        </w:rPr>
        <w:t xml:space="preserve">Sounds of Europe, </w:t>
      </w:r>
      <w:r w:rsidRPr="00034A57">
        <w:rPr>
          <w:rFonts w:cs="Arial"/>
          <w:szCs w:val="20"/>
          <w:lang w:val="en-US"/>
        </w:rPr>
        <w:t xml:space="preserve">a concert featuring the works of </w:t>
      </w:r>
      <w:proofErr w:type="spellStart"/>
      <w:r w:rsidRPr="00034A57">
        <w:rPr>
          <w:rFonts w:eastAsia="Times New Roman" w:cs="Arial"/>
          <w:szCs w:val="20"/>
        </w:rPr>
        <w:t>Galuppi</w:t>
      </w:r>
      <w:proofErr w:type="spellEnd"/>
      <w:r w:rsidRPr="00034A57">
        <w:rPr>
          <w:rFonts w:eastAsia="Times New Roman" w:cs="Arial"/>
          <w:szCs w:val="20"/>
        </w:rPr>
        <w:t xml:space="preserve">, Field, Beethoven, </w:t>
      </w:r>
      <w:proofErr w:type="gramStart"/>
      <w:r w:rsidRPr="00034A57">
        <w:rPr>
          <w:rFonts w:eastAsia="Times New Roman" w:cs="Arial"/>
          <w:szCs w:val="20"/>
        </w:rPr>
        <w:t>Debussy</w:t>
      </w:r>
      <w:proofErr w:type="gramEnd"/>
      <w:r w:rsidRPr="00034A57">
        <w:rPr>
          <w:rFonts w:eastAsia="Times New Roman" w:cs="Arial"/>
          <w:szCs w:val="20"/>
        </w:rPr>
        <w:t xml:space="preserve"> and Chopin</w:t>
      </w:r>
      <w:r w:rsidRPr="00034A57">
        <w:rPr>
          <w:rFonts w:cs="Arial"/>
          <w:szCs w:val="20"/>
          <w:lang w:val="en-US"/>
        </w:rPr>
        <w:t xml:space="preserve"> with </w:t>
      </w:r>
      <w:proofErr w:type="spellStart"/>
      <w:r w:rsidRPr="00034A57">
        <w:rPr>
          <w:rFonts w:cs="Arial"/>
          <w:szCs w:val="20"/>
          <w:lang w:val="en-US"/>
        </w:rPr>
        <w:t>Mícéal</w:t>
      </w:r>
      <w:proofErr w:type="spellEnd"/>
      <w:r w:rsidRPr="00034A57">
        <w:rPr>
          <w:rFonts w:cs="Arial"/>
          <w:szCs w:val="20"/>
          <w:lang w:val="en-US"/>
        </w:rPr>
        <w:t> O’Rourke</w:t>
      </w:r>
    </w:p>
    <w:p w14:paraId="480BE89D" w14:textId="77777777" w:rsidR="00034A57" w:rsidRPr="00CA3E05" w:rsidRDefault="00034A57" w:rsidP="000A2333">
      <w:pPr>
        <w:rPr>
          <w:rFonts w:cs="Arial"/>
          <w:b/>
          <w:szCs w:val="20"/>
        </w:rPr>
      </w:pPr>
    </w:p>
    <w:p w14:paraId="7EEA9982" w14:textId="68B450B5" w:rsidR="00CA31CB" w:rsidRPr="00034A57" w:rsidRDefault="00CA31CB" w:rsidP="000A2333">
      <w:pPr>
        <w:rPr>
          <w:rFonts w:cs="Arial"/>
          <w:szCs w:val="20"/>
          <w:lang w:val="fr-FR"/>
        </w:rPr>
      </w:pPr>
      <w:r w:rsidRPr="00034A57">
        <w:rPr>
          <w:rFonts w:cs="Arial"/>
          <w:b/>
          <w:szCs w:val="20"/>
          <w:lang w:val="fr-FR"/>
        </w:rPr>
        <w:t xml:space="preserve">20 </w:t>
      </w:r>
      <w:proofErr w:type="spellStart"/>
      <w:r w:rsidRPr="00034A57">
        <w:rPr>
          <w:rFonts w:cs="Arial"/>
          <w:b/>
          <w:szCs w:val="20"/>
          <w:lang w:val="fr-FR"/>
        </w:rPr>
        <w:t>October</w:t>
      </w:r>
      <w:proofErr w:type="spellEnd"/>
      <w:r w:rsidRPr="00034A57">
        <w:rPr>
          <w:rFonts w:cs="Arial"/>
          <w:b/>
          <w:bCs/>
          <w:color w:val="000000"/>
          <w:szCs w:val="20"/>
          <w:lang w:val="fr-FR"/>
        </w:rPr>
        <w:t xml:space="preserve">, </w:t>
      </w:r>
      <w:hyperlink r:id="rId9" w:history="1">
        <w:r w:rsidRPr="00034A57">
          <w:rPr>
            <w:rFonts w:cs="Arial"/>
            <w:b/>
            <w:bCs/>
            <w:color w:val="000000"/>
            <w:szCs w:val="20"/>
            <w:lang w:val="fr-FR"/>
          </w:rPr>
          <w:t xml:space="preserve"> Association Parlementaire </w:t>
        </w:r>
        <w:r w:rsidR="00C67277">
          <w:rPr>
            <w:rFonts w:cs="Arial"/>
            <w:b/>
            <w:bCs/>
            <w:color w:val="000000"/>
            <w:szCs w:val="20"/>
            <w:lang w:val="fr-FR"/>
          </w:rPr>
          <w:t>e</w:t>
        </w:r>
        <w:r w:rsidRPr="00034A57">
          <w:rPr>
            <w:rFonts w:cs="Arial"/>
            <w:b/>
            <w:bCs/>
            <w:color w:val="000000"/>
            <w:szCs w:val="20"/>
            <w:lang w:val="fr-FR"/>
          </w:rPr>
          <w:t xml:space="preserve">uropéenne, Strasbourg </w:t>
        </w:r>
      </w:hyperlink>
      <w:r w:rsidRPr="00034A57">
        <w:rPr>
          <w:rFonts w:cs="Arial"/>
          <w:i/>
          <w:szCs w:val="20"/>
          <w:lang w:val="fr-FR"/>
        </w:rPr>
        <w:t xml:space="preserve">Lire Notre Europe </w:t>
      </w:r>
      <w:proofErr w:type="spellStart"/>
      <w:r w:rsidRPr="00034A57">
        <w:rPr>
          <w:rFonts w:cs="Arial"/>
          <w:szCs w:val="20"/>
          <w:lang w:val="fr-FR"/>
        </w:rPr>
        <w:t>with</w:t>
      </w:r>
      <w:proofErr w:type="spellEnd"/>
      <w:r w:rsidRPr="00034A57">
        <w:rPr>
          <w:rFonts w:cs="Arial"/>
          <w:szCs w:val="20"/>
          <w:lang w:val="fr-FR"/>
        </w:rPr>
        <w:t xml:space="preserve"> </w:t>
      </w:r>
      <w:proofErr w:type="spellStart"/>
      <w:r w:rsidRPr="00034A57">
        <w:rPr>
          <w:rFonts w:cs="Arial"/>
          <w:szCs w:val="20"/>
          <w:lang w:val="fr-FR"/>
        </w:rPr>
        <w:t>author</w:t>
      </w:r>
      <w:proofErr w:type="spellEnd"/>
      <w:r w:rsidRPr="00034A57">
        <w:rPr>
          <w:rFonts w:cs="Arial"/>
          <w:szCs w:val="20"/>
          <w:lang w:val="fr-FR"/>
        </w:rPr>
        <w:t xml:space="preserve"> Jan Carson </w:t>
      </w:r>
    </w:p>
    <w:p w14:paraId="52C4B9D8" w14:textId="77777777" w:rsidR="00034A57" w:rsidRPr="00CA3E05" w:rsidRDefault="00034A57" w:rsidP="000A2333">
      <w:pPr>
        <w:rPr>
          <w:rFonts w:cs="Arial"/>
          <w:b/>
          <w:szCs w:val="20"/>
          <w:lang w:val="fr-FR"/>
        </w:rPr>
      </w:pPr>
    </w:p>
    <w:p w14:paraId="090FFB27" w14:textId="0BE7B2D8" w:rsidR="00CA31CB" w:rsidRPr="00034A57" w:rsidRDefault="00CA31CB" w:rsidP="000A2333">
      <w:pPr>
        <w:rPr>
          <w:rFonts w:cs="Arial"/>
          <w:color w:val="000000" w:themeColor="text1"/>
          <w:szCs w:val="20"/>
        </w:rPr>
      </w:pPr>
      <w:r w:rsidRPr="00034A57">
        <w:rPr>
          <w:rFonts w:cs="Arial"/>
          <w:b/>
          <w:szCs w:val="20"/>
          <w:lang w:val="en-US"/>
        </w:rPr>
        <w:t xml:space="preserve">25 October, </w:t>
      </w:r>
      <w:r w:rsidRPr="00034A57">
        <w:rPr>
          <w:rFonts w:cs="Arial"/>
          <w:b/>
          <w:bCs/>
          <w:color w:val="000000"/>
          <w:szCs w:val="20"/>
        </w:rPr>
        <w:t xml:space="preserve">Palais de </w:t>
      </w:r>
      <w:proofErr w:type="spellStart"/>
      <w:r w:rsidRPr="00034A57">
        <w:rPr>
          <w:rFonts w:cs="Arial"/>
          <w:b/>
          <w:bCs/>
          <w:color w:val="000000"/>
          <w:szCs w:val="20"/>
        </w:rPr>
        <w:t>l’Europe</w:t>
      </w:r>
      <w:proofErr w:type="spellEnd"/>
      <w:r w:rsidRPr="00034A57">
        <w:rPr>
          <w:rFonts w:cs="Arial"/>
          <w:b/>
          <w:bCs/>
          <w:color w:val="000000" w:themeColor="text1"/>
          <w:szCs w:val="20"/>
        </w:rPr>
        <w:t>, Strasbourg</w:t>
      </w:r>
      <w:r w:rsidRPr="00034A57">
        <w:rPr>
          <w:rFonts w:cs="Arial"/>
          <w:bCs/>
          <w:color w:val="000000" w:themeColor="text1"/>
          <w:szCs w:val="20"/>
        </w:rPr>
        <w:t xml:space="preserve"> Congress </w:t>
      </w:r>
      <w:r w:rsidRPr="00034A57">
        <w:rPr>
          <w:rFonts w:cs="Arial"/>
          <w:szCs w:val="20"/>
          <w:lang w:val="en-US"/>
        </w:rPr>
        <w:t>of Local and Regional Authorities</w:t>
      </w:r>
      <w:r w:rsidRPr="00034A57" w:rsidDel="0059754A">
        <w:rPr>
          <w:rFonts w:cs="Arial"/>
          <w:bCs/>
          <w:color w:val="000000" w:themeColor="text1"/>
          <w:szCs w:val="20"/>
        </w:rPr>
        <w:t xml:space="preserve"> </w:t>
      </w:r>
      <w:r w:rsidRPr="00034A57">
        <w:rPr>
          <w:rFonts w:cs="Arial"/>
          <w:bCs/>
          <w:color w:val="000000" w:themeColor="text1"/>
          <w:szCs w:val="20"/>
        </w:rPr>
        <w:t>culture evening</w:t>
      </w:r>
    </w:p>
    <w:p w14:paraId="74E832F1" w14:textId="77777777" w:rsidR="00034A57" w:rsidRPr="00034A57" w:rsidRDefault="00034A57" w:rsidP="000A2333">
      <w:pPr>
        <w:rPr>
          <w:rFonts w:cs="Arial"/>
          <w:b/>
          <w:bCs/>
          <w:color w:val="000000" w:themeColor="text1"/>
          <w:szCs w:val="20"/>
        </w:rPr>
      </w:pPr>
    </w:p>
    <w:p w14:paraId="4522C270" w14:textId="601A8835" w:rsidR="00CA31CB" w:rsidRPr="00034A57" w:rsidRDefault="00CA31CB" w:rsidP="000A2333">
      <w:pPr>
        <w:rPr>
          <w:rFonts w:cs="Arial"/>
          <w:color w:val="000000" w:themeColor="text1"/>
          <w:szCs w:val="20"/>
        </w:rPr>
      </w:pPr>
      <w:r w:rsidRPr="00034A57">
        <w:rPr>
          <w:rFonts w:cs="Arial"/>
          <w:b/>
          <w:bCs/>
          <w:color w:val="000000" w:themeColor="text1"/>
          <w:szCs w:val="20"/>
        </w:rPr>
        <w:t xml:space="preserve">27-30 October, </w:t>
      </w:r>
      <w:r w:rsidRPr="00034A57">
        <w:rPr>
          <w:rFonts w:cs="Arial"/>
          <w:b/>
          <w:bCs/>
          <w:iCs/>
          <w:color w:val="000000" w:themeColor="text1"/>
          <w:szCs w:val="20"/>
        </w:rPr>
        <w:t>Théâtre du Cube Noir,</w:t>
      </w:r>
      <w:r w:rsidRPr="00034A57">
        <w:rPr>
          <w:rFonts w:cs="Arial"/>
          <w:b/>
          <w:bCs/>
          <w:color w:val="000000" w:themeColor="text1"/>
          <w:szCs w:val="20"/>
        </w:rPr>
        <w:t xml:space="preserve"> Strasbourg </w:t>
      </w:r>
      <w:r w:rsidRPr="00034A57">
        <w:rPr>
          <w:rFonts w:cs="Arial"/>
          <w:bCs/>
          <w:color w:val="000000" w:themeColor="text1"/>
          <w:szCs w:val="20"/>
        </w:rPr>
        <w:t xml:space="preserve">Performances of </w:t>
      </w:r>
      <w:r w:rsidRPr="00034A57">
        <w:rPr>
          <w:rFonts w:cs="Arial"/>
          <w:i/>
          <w:color w:val="000000" w:themeColor="text1"/>
          <w:szCs w:val="20"/>
        </w:rPr>
        <w:t>She Was Wearing</w:t>
      </w:r>
      <w:r w:rsidRPr="00034A57">
        <w:rPr>
          <w:rFonts w:cs="Arial"/>
          <w:bCs/>
          <w:color w:val="000000" w:themeColor="text1"/>
          <w:szCs w:val="20"/>
        </w:rPr>
        <w:t xml:space="preserve">, </w:t>
      </w:r>
      <w:r w:rsidRPr="00034A57">
        <w:rPr>
          <w:rFonts w:cs="Arial"/>
          <w:color w:val="000000" w:themeColor="text1"/>
          <w:szCs w:val="20"/>
        </w:rPr>
        <w:t xml:space="preserve">a series of nine especially commissioned monologues which highlight the issue of violence against women </w:t>
      </w:r>
    </w:p>
    <w:p w14:paraId="48388EF0" w14:textId="77777777" w:rsidR="00034A57" w:rsidRPr="00034A57" w:rsidRDefault="00034A57" w:rsidP="000A2333">
      <w:pPr>
        <w:rPr>
          <w:rFonts w:cs="Arial"/>
          <w:b/>
          <w:bCs/>
          <w:color w:val="000000" w:themeColor="text1"/>
          <w:szCs w:val="20"/>
        </w:rPr>
      </w:pPr>
    </w:p>
    <w:p w14:paraId="618A1029" w14:textId="0AF731A7" w:rsidR="00CA31CB" w:rsidRPr="00034A57" w:rsidRDefault="00CA31CB" w:rsidP="000A2333">
      <w:pPr>
        <w:rPr>
          <w:rFonts w:cs="Arial"/>
          <w:bCs/>
          <w:color w:val="000000" w:themeColor="text1"/>
          <w:szCs w:val="20"/>
        </w:rPr>
      </w:pPr>
      <w:r w:rsidRPr="00034A57">
        <w:rPr>
          <w:rFonts w:cs="Arial"/>
          <w:b/>
          <w:bCs/>
          <w:color w:val="000000" w:themeColor="text1"/>
          <w:szCs w:val="20"/>
        </w:rPr>
        <w:t xml:space="preserve">3 November, </w:t>
      </w:r>
      <w:proofErr w:type="spellStart"/>
      <w:r w:rsidRPr="00034A57">
        <w:rPr>
          <w:rFonts w:cs="Arial"/>
          <w:b/>
          <w:bCs/>
          <w:color w:val="000000" w:themeColor="text1"/>
          <w:szCs w:val="20"/>
        </w:rPr>
        <w:t>Eglise</w:t>
      </w:r>
      <w:proofErr w:type="spellEnd"/>
      <w:r w:rsidRPr="00034A57">
        <w:rPr>
          <w:rFonts w:cs="Arial"/>
          <w:b/>
          <w:bCs/>
          <w:color w:val="000000" w:themeColor="text1"/>
          <w:szCs w:val="20"/>
        </w:rPr>
        <w:t xml:space="preserve"> Saint-Pierre-le Vieux, Strasbourg </w:t>
      </w:r>
      <w:r w:rsidRPr="00034A57">
        <w:rPr>
          <w:rFonts w:cs="Arial"/>
          <w:bCs/>
          <w:color w:val="000000" w:themeColor="text1"/>
          <w:szCs w:val="20"/>
        </w:rPr>
        <w:t>End of Presidency</w:t>
      </w:r>
      <w:r w:rsidRPr="00034A57">
        <w:rPr>
          <w:rFonts w:cs="Arial"/>
          <w:b/>
          <w:bCs/>
          <w:color w:val="000000" w:themeColor="text1"/>
          <w:szCs w:val="20"/>
        </w:rPr>
        <w:t xml:space="preserve"> </w:t>
      </w:r>
      <w:r w:rsidRPr="00034A57">
        <w:rPr>
          <w:rFonts w:cs="Arial"/>
          <w:bCs/>
          <w:i/>
          <w:color w:val="000000" w:themeColor="text1"/>
          <w:szCs w:val="20"/>
        </w:rPr>
        <w:t>Samhain</w:t>
      </w:r>
      <w:r w:rsidRPr="00034A57">
        <w:rPr>
          <w:rFonts w:cs="Arial"/>
          <w:bCs/>
          <w:color w:val="000000" w:themeColor="text1"/>
          <w:szCs w:val="20"/>
        </w:rPr>
        <w:t xml:space="preserve"> </w:t>
      </w:r>
      <w:proofErr w:type="spellStart"/>
      <w:r w:rsidRPr="00034A57">
        <w:rPr>
          <w:rFonts w:cs="Arial"/>
          <w:bCs/>
          <w:color w:val="000000" w:themeColor="text1"/>
          <w:szCs w:val="20"/>
        </w:rPr>
        <w:t>céilí</w:t>
      </w:r>
      <w:proofErr w:type="spellEnd"/>
      <w:r w:rsidRPr="00034A57">
        <w:rPr>
          <w:rFonts w:cs="Arial"/>
          <w:b/>
          <w:bCs/>
          <w:color w:val="000000" w:themeColor="text1"/>
          <w:szCs w:val="20"/>
        </w:rPr>
        <w:t xml:space="preserve"> </w:t>
      </w:r>
      <w:r w:rsidRPr="00034A57">
        <w:rPr>
          <w:rFonts w:cs="Arial"/>
          <w:bCs/>
          <w:color w:val="000000" w:themeColor="text1"/>
          <w:szCs w:val="20"/>
        </w:rPr>
        <w:t>event</w:t>
      </w:r>
    </w:p>
    <w:p w14:paraId="2032FE8E" w14:textId="77777777" w:rsidR="00034A57" w:rsidRPr="00034A57" w:rsidRDefault="00034A57" w:rsidP="000A2333">
      <w:pPr>
        <w:rPr>
          <w:rFonts w:cs="Arial"/>
          <w:b/>
          <w:bCs/>
          <w:color w:val="000000" w:themeColor="text1"/>
          <w:szCs w:val="20"/>
        </w:rPr>
      </w:pPr>
    </w:p>
    <w:p w14:paraId="089AEE0F" w14:textId="3CD05AAA" w:rsidR="00CA31CB" w:rsidRPr="00034A57" w:rsidRDefault="00CA31CB" w:rsidP="000A2333">
      <w:pPr>
        <w:rPr>
          <w:rFonts w:cs="Arial"/>
          <w:bCs/>
          <w:color w:val="000000" w:themeColor="text1"/>
          <w:szCs w:val="20"/>
        </w:rPr>
      </w:pPr>
      <w:r w:rsidRPr="00034A57">
        <w:rPr>
          <w:rFonts w:cs="Arial"/>
          <w:b/>
          <w:bCs/>
          <w:color w:val="000000" w:themeColor="text1"/>
          <w:szCs w:val="20"/>
        </w:rPr>
        <w:t xml:space="preserve">7 November, </w:t>
      </w:r>
      <w:r w:rsidRPr="00034A57">
        <w:rPr>
          <w:rFonts w:cs="Arial"/>
          <w:b/>
          <w:bCs/>
          <w:color w:val="000000"/>
          <w:szCs w:val="20"/>
        </w:rPr>
        <w:t xml:space="preserve">Palais de </w:t>
      </w:r>
      <w:proofErr w:type="spellStart"/>
      <w:r w:rsidRPr="00034A57">
        <w:rPr>
          <w:rFonts w:cs="Arial"/>
          <w:b/>
          <w:bCs/>
          <w:color w:val="000000"/>
          <w:szCs w:val="20"/>
        </w:rPr>
        <w:t>l’Europe</w:t>
      </w:r>
      <w:proofErr w:type="spellEnd"/>
      <w:r w:rsidRPr="00034A57">
        <w:rPr>
          <w:rFonts w:cs="Arial"/>
          <w:b/>
          <w:bCs/>
          <w:color w:val="000000" w:themeColor="text1"/>
          <w:szCs w:val="20"/>
        </w:rPr>
        <w:t>, Strasbourg</w:t>
      </w:r>
      <w:r w:rsidRPr="00034A57">
        <w:rPr>
          <w:rFonts w:cs="Arial"/>
          <w:bCs/>
          <w:color w:val="000000" w:themeColor="text1"/>
          <w:szCs w:val="20"/>
        </w:rPr>
        <w:t xml:space="preserve"> Performance of </w:t>
      </w:r>
      <w:r w:rsidRPr="00034A57">
        <w:rPr>
          <w:rFonts w:cs="Arial"/>
          <w:bCs/>
          <w:i/>
          <w:color w:val="000000" w:themeColor="text1"/>
          <w:szCs w:val="20"/>
        </w:rPr>
        <w:t>Les 3 </w:t>
      </w:r>
      <w:proofErr w:type="spellStart"/>
      <w:r w:rsidRPr="00034A57">
        <w:rPr>
          <w:rFonts w:cs="Arial"/>
          <w:i/>
          <w:color w:val="000000" w:themeColor="text1"/>
          <w:szCs w:val="20"/>
        </w:rPr>
        <w:t>Barbus</w:t>
      </w:r>
      <w:proofErr w:type="spellEnd"/>
      <w:r w:rsidRPr="00034A57">
        <w:rPr>
          <w:rFonts w:cs="Arial"/>
          <w:i/>
          <w:color w:val="000000" w:themeColor="text1"/>
          <w:szCs w:val="20"/>
        </w:rPr>
        <w:t>...</w:t>
      </w:r>
      <w:proofErr w:type="spellStart"/>
      <w:r w:rsidRPr="00034A57">
        <w:rPr>
          <w:rFonts w:cs="Arial"/>
          <w:i/>
          <w:color w:val="000000" w:themeColor="text1"/>
          <w:szCs w:val="20"/>
        </w:rPr>
        <w:t>ou</w:t>
      </w:r>
      <w:proofErr w:type="spellEnd"/>
      <w:r w:rsidRPr="00034A57">
        <w:rPr>
          <w:rFonts w:cs="Arial"/>
          <w:i/>
          <w:color w:val="000000" w:themeColor="text1"/>
          <w:szCs w:val="20"/>
        </w:rPr>
        <w:t xml:space="preserve"> Presque</w:t>
      </w:r>
      <w:r w:rsidRPr="00034A57">
        <w:rPr>
          <w:rFonts w:cs="Arial"/>
          <w:bCs/>
          <w:i/>
          <w:color w:val="000000" w:themeColor="text1"/>
          <w:szCs w:val="20"/>
        </w:rPr>
        <w:t>!</w:t>
      </w:r>
      <w:r w:rsidRPr="00034A57">
        <w:rPr>
          <w:rFonts w:cs="Arial"/>
          <w:bCs/>
          <w:color w:val="000000" w:themeColor="text1"/>
          <w:szCs w:val="20"/>
        </w:rPr>
        <w:t xml:space="preserve"> at the World Forum for Democracy</w:t>
      </w:r>
    </w:p>
    <w:p w14:paraId="75520547" w14:textId="77777777" w:rsidR="00034A57" w:rsidRPr="00034A57" w:rsidRDefault="00034A57" w:rsidP="000A2333">
      <w:pPr>
        <w:rPr>
          <w:rFonts w:cs="Arial"/>
          <w:b/>
          <w:bCs/>
          <w:color w:val="000000" w:themeColor="text1"/>
          <w:szCs w:val="20"/>
        </w:rPr>
      </w:pPr>
    </w:p>
    <w:p w14:paraId="0ACA2DE3" w14:textId="77777777" w:rsidR="00CA3E05" w:rsidRDefault="00CA3E05">
      <w:pPr>
        <w:rPr>
          <w:rFonts w:cs="Arial"/>
          <w:b/>
          <w:bCs/>
          <w:color w:val="000000" w:themeColor="text1"/>
          <w:szCs w:val="20"/>
        </w:rPr>
      </w:pPr>
      <w:r>
        <w:rPr>
          <w:rFonts w:cs="Arial"/>
          <w:b/>
          <w:bCs/>
          <w:color w:val="000000" w:themeColor="text1"/>
          <w:szCs w:val="20"/>
        </w:rPr>
        <w:br w:type="page"/>
      </w:r>
    </w:p>
    <w:p w14:paraId="59CD5B12" w14:textId="05A7A0A3" w:rsidR="00034A57" w:rsidRPr="00034A57" w:rsidRDefault="00CA31CB" w:rsidP="000A2333">
      <w:pPr>
        <w:rPr>
          <w:rFonts w:cs="Arial"/>
          <w:bCs/>
          <w:color w:val="000000" w:themeColor="text1"/>
          <w:szCs w:val="20"/>
        </w:rPr>
      </w:pPr>
      <w:r w:rsidRPr="00034A57">
        <w:rPr>
          <w:rFonts w:cs="Arial"/>
          <w:b/>
          <w:bCs/>
          <w:color w:val="000000" w:themeColor="text1"/>
          <w:szCs w:val="20"/>
        </w:rPr>
        <w:lastRenderedPageBreak/>
        <w:t xml:space="preserve">8 November, Palais de </w:t>
      </w:r>
      <w:proofErr w:type="spellStart"/>
      <w:r w:rsidRPr="00034A57">
        <w:rPr>
          <w:rFonts w:cs="Arial"/>
          <w:b/>
          <w:bCs/>
          <w:color w:val="000000" w:themeColor="text1"/>
          <w:szCs w:val="20"/>
        </w:rPr>
        <w:t>l’Europe</w:t>
      </w:r>
      <w:proofErr w:type="spellEnd"/>
      <w:r w:rsidRPr="00034A57">
        <w:rPr>
          <w:rFonts w:cs="Arial"/>
          <w:b/>
          <w:bCs/>
          <w:color w:val="000000" w:themeColor="text1"/>
          <w:szCs w:val="20"/>
        </w:rPr>
        <w:t>, Strasbourg</w:t>
      </w:r>
      <w:r w:rsidRPr="00034A57">
        <w:rPr>
          <w:rFonts w:cs="Arial"/>
          <w:bCs/>
          <w:color w:val="000000" w:themeColor="text1"/>
          <w:szCs w:val="20"/>
        </w:rPr>
        <w:t xml:space="preserve"> Screening of </w:t>
      </w:r>
      <w:r w:rsidRPr="00034A57">
        <w:rPr>
          <w:rFonts w:cs="Arial"/>
          <w:bCs/>
          <w:i/>
          <w:color w:val="000000" w:themeColor="text1"/>
          <w:szCs w:val="20"/>
        </w:rPr>
        <w:t>John Hume in America</w:t>
      </w:r>
      <w:r w:rsidRPr="00034A57">
        <w:rPr>
          <w:rFonts w:cs="Arial"/>
          <w:bCs/>
          <w:color w:val="000000" w:themeColor="text1"/>
          <w:szCs w:val="20"/>
        </w:rPr>
        <w:t xml:space="preserve"> in the presence of the </w:t>
      </w:r>
    </w:p>
    <w:p w14:paraId="3AAB5DE9" w14:textId="66A16C87" w:rsidR="00CA31CB" w:rsidRPr="00034A57" w:rsidRDefault="00CA31CB" w:rsidP="000A2333">
      <w:pPr>
        <w:rPr>
          <w:rFonts w:cs="Arial"/>
          <w:bCs/>
          <w:color w:val="000000" w:themeColor="text1"/>
          <w:szCs w:val="20"/>
        </w:rPr>
      </w:pPr>
      <w:r w:rsidRPr="00034A57">
        <w:rPr>
          <w:rFonts w:cs="Arial"/>
          <w:bCs/>
          <w:color w:val="000000" w:themeColor="text1"/>
          <w:szCs w:val="20"/>
        </w:rPr>
        <w:t>director Maurice Fitzpatrick</w:t>
      </w:r>
    </w:p>
    <w:p w14:paraId="44C62973" w14:textId="77777777" w:rsidR="00034A57" w:rsidRPr="00034A57" w:rsidRDefault="00034A57" w:rsidP="000A2333">
      <w:pPr>
        <w:rPr>
          <w:rFonts w:cs="Arial"/>
          <w:b/>
          <w:bCs/>
          <w:color w:val="000000" w:themeColor="text1"/>
          <w:szCs w:val="20"/>
        </w:rPr>
      </w:pPr>
    </w:p>
    <w:p w14:paraId="5B3E90C7" w14:textId="362BAE30" w:rsidR="00CA31CB" w:rsidRPr="00034A57" w:rsidRDefault="00CA31CB" w:rsidP="000A2333">
      <w:pPr>
        <w:rPr>
          <w:rFonts w:cs="Arial"/>
          <w:bCs/>
          <w:color w:val="000000" w:themeColor="text1"/>
          <w:szCs w:val="20"/>
        </w:rPr>
      </w:pPr>
      <w:r w:rsidRPr="00034A57">
        <w:rPr>
          <w:rFonts w:cs="Arial"/>
          <w:b/>
          <w:bCs/>
          <w:color w:val="000000" w:themeColor="text1"/>
          <w:szCs w:val="20"/>
        </w:rPr>
        <w:t xml:space="preserve">8 November, </w:t>
      </w:r>
      <w:r w:rsidRPr="00034A57">
        <w:rPr>
          <w:rFonts w:cs="Arial"/>
          <w:b/>
          <w:bCs/>
          <w:color w:val="000000"/>
          <w:szCs w:val="20"/>
        </w:rPr>
        <w:t xml:space="preserve">Palais de </w:t>
      </w:r>
      <w:proofErr w:type="spellStart"/>
      <w:r w:rsidRPr="00034A57">
        <w:rPr>
          <w:rFonts w:cs="Arial"/>
          <w:b/>
          <w:bCs/>
          <w:color w:val="000000"/>
          <w:szCs w:val="20"/>
        </w:rPr>
        <w:t>l’Europe</w:t>
      </w:r>
      <w:proofErr w:type="spellEnd"/>
      <w:r w:rsidRPr="00034A57">
        <w:rPr>
          <w:rFonts w:cs="Arial"/>
          <w:b/>
          <w:bCs/>
          <w:color w:val="000000" w:themeColor="text1"/>
          <w:szCs w:val="20"/>
        </w:rPr>
        <w:t>, Strasbourg</w:t>
      </w:r>
      <w:r w:rsidRPr="00034A57">
        <w:rPr>
          <w:rFonts w:cs="Arial"/>
          <w:bCs/>
          <w:color w:val="000000" w:themeColor="text1"/>
          <w:szCs w:val="20"/>
        </w:rPr>
        <w:t xml:space="preserve"> Cultural evening with the incoming Icelandic Presidency at the World Forum for Democracy</w:t>
      </w:r>
    </w:p>
    <w:p w14:paraId="12B60EF5" w14:textId="094F1870" w:rsidR="00CA31CB" w:rsidRDefault="00CA31CB" w:rsidP="00CA31CB">
      <w:pPr>
        <w:rPr>
          <w:rFonts w:cs="Arial"/>
          <w:b/>
          <w:bCs/>
          <w:szCs w:val="20"/>
        </w:rPr>
      </w:pPr>
    </w:p>
    <w:p w14:paraId="3A69324A" w14:textId="70BB2429" w:rsidR="00CA3E05" w:rsidRDefault="00CA3E05" w:rsidP="00CA31CB">
      <w:pPr>
        <w:rPr>
          <w:rFonts w:cs="Arial"/>
          <w:b/>
          <w:bCs/>
          <w:szCs w:val="20"/>
        </w:rPr>
      </w:pPr>
    </w:p>
    <w:p w14:paraId="56672C95" w14:textId="77777777" w:rsidR="00CA3E05" w:rsidRPr="00034A57" w:rsidRDefault="00CA3E05" w:rsidP="00CA31CB">
      <w:pPr>
        <w:rPr>
          <w:rFonts w:cs="Arial"/>
          <w:b/>
          <w:bCs/>
          <w:szCs w:val="20"/>
        </w:rPr>
      </w:pPr>
    </w:p>
    <w:p w14:paraId="6D68989B" w14:textId="77777777" w:rsidR="00CA31CB" w:rsidRPr="00034A57" w:rsidRDefault="00CA31CB" w:rsidP="00CA31CB">
      <w:pPr>
        <w:rPr>
          <w:rFonts w:cs="Arial"/>
          <w:b/>
          <w:bCs/>
          <w:szCs w:val="20"/>
        </w:rPr>
      </w:pPr>
      <w:r w:rsidRPr="00034A57">
        <w:rPr>
          <w:rFonts w:cs="Arial"/>
          <w:b/>
          <w:bCs/>
          <w:szCs w:val="20"/>
        </w:rPr>
        <w:t>List of replies to Parliamentary Assembly Recommendations adopted from June to October 2022</w:t>
      </w:r>
    </w:p>
    <w:p w14:paraId="60B356B6" w14:textId="14E9DD9A" w:rsidR="00CA31CB" w:rsidRPr="00034A57" w:rsidRDefault="00CA31CB" w:rsidP="00CA31CB">
      <w:pPr>
        <w:rPr>
          <w:rFonts w:cs="Arial"/>
          <w:szCs w:val="20"/>
        </w:rPr>
      </w:pPr>
    </w:p>
    <w:p w14:paraId="6AE72819" w14:textId="77777777" w:rsidR="00034A57" w:rsidRPr="00034A57" w:rsidRDefault="00034A57" w:rsidP="00CA31CB">
      <w:pPr>
        <w:rPr>
          <w:rFonts w:cs="Arial"/>
          <w:szCs w:val="20"/>
        </w:rPr>
      </w:pPr>
    </w:p>
    <w:p w14:paraId="5B126D3E" w14:textId="09E7341B" w:rsidR="00CA31CB" w:rsidRPr="00034A57" w:rsidRDefault="00CA31CB" w:rsidP="00CA31CB">
      <w:pPr>
        <w:pStyle w:val="ListParagraph"/>
        <w:numPr>
          <w:ilvl w:val="0"/>
          <w:numId w:val="14"/>
        </w:numPr>
        <w:spacing w:after="0" w:line="240" w:lineRule="auto"/>
        <w:rPr>
          <w:rFonts w:ascii="Arial" w:hAnsi="Arial" w:cs="Arial"/>
          <w:sz w:val="20"/>
          <w:szCs w:val="20"/>
        </w:rPr>
      </w:pPr>
      <w:r w:rsidRPr="00034A57">
        <w:rPr>
          <w:rFonts w:ascii="Arial" w:hAnsi="Arial" w:cs="Arial"/>
          <w:sz w:val="20"/>
          <w:szCs w:val="20"/>
        </w:rPr>
        <w:t xml:space="preserve">“Socio-economic inequalities in Europe: time to restore social trust by strengthening social rights” </w:t>
      </w:r>
      <w:r w:rsidR="00285E6F">
        <w:rPr>
          <w:rFonts w:ascii="Arial" w:hAnsi="Arial" w:cs="Arial"/>
          <w:sz w:val="20"/>
          <w:szCs w:val="20"/>
        </w:rPr>
        <w:t>–</w:t>
      </w:r>
    </w:p>
    <w:p w14:paraId="6CF5B74A" w14:textId="77777777" w:rsidR="00CA31CB" w:rsidRPr="00034A57" w:rsidRDefault="00CA31CB" w:rsidP="00CA31CB">
      <w:pPr>
        <w:ind w:left="709"/>
        <w:rPr>
          <w:rFonts w:cs="Arial"/>
          <w:szCs w:val="20"/>
        </w:rPr>
      </w:pPr>
      <w:r w:rsidRPr="00034A57">
        <w:rPr>
          <w:rFonts w:cs="Arial"/>
          <w:szCs w:val="20"/>
        </w:rPr>
        <w:t>Parliamentary Assembly Recommendation 2210 (2021)</w:t>
      </w:r>
    </w:p>
    <w:p w14:paraId="298594EF" w14:textId="77777777" w:rsidR="00CA31CB" w:rsidRPr="00034A57" w:rsidRDefault="00CA31CB" w:rsidP="00CA31CB">
      <w:pPr>
        <w:rPr>
          <w:rFonts w:cs="Arial"/>
          <w:szCs w:val="20"/>
        </w:rPr>
      </w:pPr>
    </w:p>
    <w:p w14:paraId="04AF62D4" w14:textId="77777777" w:rsidR="00CA31CB" w:rsidRPr="00034A57" w:rsidRDefault="00CA31CB" w:rsidP="00CA31CB">
      <w:pPr>
        <w:pStyle w:val="ListParagraph"/>
        <w:numPr>
          <w:ilvl w:val="0"/>
          <w:numId w:val="14"/>
        </w:numPr>
        <w:spacing w:after="0" w:line="240" w:lineRule="auto"/>
        <w:rPr>
          <w:rFonts w:ascii="Arial" w:hAnsi="Arial" w:cs="Arial"/>
          <w:sz w:val="20"/>
          <w:szCs w:val="20"/>
        </w:rPr>
      </w:pPr>
      <w:r w:rsidRPr="00034A57">
        <w:rPr>
          <w:rFonts w:ascii="Arial" w:hAnsi="Arial" w:cs="Arial"/>
          <w:sz w:val="20"/>
          <w:szCs w:val="20"/>
        </w:rPr>
        <w:t xml:space="preserve">“Anchoring the right to a healthy environment: need for enhanced action by the Council of Europe” - Parliamentary Assembly Recommendation 2211 (2021) </w:t>
      </w:r>
    </w:p>
    <w:p w14:paraId="576F15DD" w14:textId="77777777" w:rsidR="00CA31CB" w:rsidRPr="00034A57" w:rsidRDefault="00CA31CB" w:rsidP="00CA31CB">
      <w:pPr>
        <w:rPr>
          <w:rFonts w:cs="Arial"/>
          <w:szCs w:val="20"/>
        </w:rPr>
      </w:pPr>
    </w:p>
    <w:p w14:paraId="593F5F34" w14:textId="079E3053" w:rsidR="00285E6F" w:rsidRDefault="00CA31CB" w:rsidP="00CA31CB">
      <w:pPr>
        <w:pStyle w:val="ListParagraph"/>
        <w:numPr>
          <w:ilvl w:val="0"/>
          <w:numId w:val="14"/>
        </w:numPr>
        <w:spacing w:after="0" w:line="240" w:lineRule="auto"/>
        <w:rPr>
          <w:rFonts w:ascii="Arial" w:hAnsi="Arial" w:cs="Arial"/>
          <w:sz w:val="20"/>
          <w:szCs w:val="20"/>
        </w:rPr>
      </w:pPr>
      <w:r w:rsidRPr="00034A57">
        <w:rPr>
          <w:rFonts w:ascii="Arial" w:hAnsi="Arial" w:cs="Arial"/>
          <w:sz w:val="20"/>
          <w:szCs w:val="20"/>
        </w:rPr>
        <w:t xml:space="preserve">“More participatory democracy to tackle climate change” </w:t>
      </w:r>
      <w:r w:rsidR="00285E6F">
        <w:rPr>
          <w:rFonts w:ascii="Arial" w:hAnsi="Arial" w:cs="Arial"/>
          <w:sz w:val="20"/>
          <w:szCs w:val="20"/>
        </w:rPr>
        <w:t>–</w:t>
      </w:r>
      <w:r w:rsidRPr="00034A57">
        <w:rPr>
          <w:rFonts w:ascii="Arial" w:hAnsi="Arial" w:cs="Arial"/>
          <w:sz w:val="20"/>
          <w:szCs w:val="20"/>
        </w:rPr>
        <w:t xml:space="preserve"> </w:t>
      </w:r>
    </w:p>
    <w:p w14:paraId="5BA697A0" w14:textId="41D9BD49" w:rsidR="00CA31CB" w:rsidRPr="00034A57" w:rsidRDefault="00CA31CB" w:rsidP="00285E6F">
      <w:pPr>
        <w:pStyle w:val="ListParagraph"/>
        <w:spacing w:after="0" w:line="240" w:lineRule="auto"/>
        <w:rPr>
          <w:rFonts w:ascii="Arial" w:hAnsi="Arial" w:cs="Arial"/>
          <w:sz w:val="20"/>
          <w:szCs w:val="20"/>
        </w:rPr>
      </w:pPr>
      <w:r w:rsidRPr="00034A57">
        <w:rPr>
          <w:rFonts w:ascii="Arial" w:hAnsi="Arial" w:cs="Arial"/>
          <w:sz w:val="20"/>
          <w:szCs w:val="20"/>
        </w:rPr>
        <w:t xml:space="preserve">Parliamentary Assembly Recommendation 2212 (2021) </w:t>
      </w:r>
    </w:p>
    <w:p w14:paraId="2113B4E3" w14:textId="77777777" w:rsidR="00CA31CB" w:rsidRPr="00034A57" w:rsidRDefault="00CA31CB" w:rsidP="00CA31CB">
      <w:pPr>
        <w:rPr>
          <w:rFonts w:cs="Arial"/>
          <w:szCs w:val="20"/>
        </w:rPr>
      </w:pPr>
    </w:p>
    <w:p w14:paraId="0C0F2130" w14:textId="43D568EB" w:rsidR="00CA31CB" w:rsidRPr="00034A57" w:rsidRDefault="00CA31CB" w:rsidP="00CA31CB">
      <w:pPr>
        <w:pStyle w:val="ListParagraph"/>
        <w:numPr>
          <w:ilvl w:val="0"/>
          <w:numId w:val="14"/>
        </w:numPr>
        <w:spacing w:after="0" w:line="240" w:lineRule="auto"/>
        <w:rPr>
          <w:rFonts w:ascii="Arial" w:hAnsi="Arial" w:cs="Arial"/>
          <w:sz w:val="20"/>
          <w:szCs w:val="20"/>
        </w:rPr>
      </w:pPr>
      <w:r w:rsidRPr="00034A57">
        <w:rPr>
          <w:rFonts w:ascii="Arial" w:hAnsi="Arial" w:cs="Arial"/>
          <w:sz w:val="20"/>
          <w:szCs w:val="20"/>
        </w:rPr>
        <w:t>“Best interests of the child and policies to ensure a work-life balance”</w:t>
      </w:r>
      <w:r w:rsidR="00285E6F">
        <w:rPr>
          <w:rFonts w:ascii="Arial" w:hAnsi="Arial" w:cs="Arial"/>
          <w:sz w:val="20"/>
          <w:szCs w:val="20"/>
        </w:rPr>
        <w:t xml:space="preserve"> –</w:t>
      </w:r>
    </w:p>
    <w:p w14:paraId="3B78F52C" w14:textId="77777777" w:rsidR="00CA31CB" w:rsidRPr="00034A57" w:rsidRDefault="00CA31CB" w:rsidP="00CA31CB">
      <w:pPr>
        <w:ind w:left="709"/>
        <w:rPr>
          <w:rFonts w:cs="Arial"/>
          <w:szCs w:val="20"/>
        </w:rPr>
      </w:pPr>
      <w:r w:rsidRPr="00034A57">
        <w:rPr>
          <w:rFonts w:cs="Arial"/>
          <w:szCs w:val="20"/>
        </w:rPr>
        <w:t>Parliamentary Assembly Recommendation 2216 (2021)</w:t>
      </w:r>
      <w:bookmarkStart w:id="0" w:name="_Hlk105167516"/>
    </w:p>
    <w:bookmarkEnd w:id="0"/>
    <w:p w14:paraId="2A625E72" w14:textId="77777777" w:rsidR="00CA31CB" w:rsidRPr="00034A57" w:rsidRDefault="00CA31CB" w:rsidP="00CA31CB">
      <w:pPr>
        <w:rPr>
          <w:rFonts w:cs="Arial"/>
          <w:szCs w:val="20"/>
        </w:rPr>
      </w:pPr>
    </w:p>
    <w:p w14:paraId="4709328C" w14:textId="5ABE22AE" w:rsidR="00285E6F" w:rsidRDefault="00CA31CB" w:rsidP="00CA31CB">
      <w:pPr>
        <w:pStyle w:val="ListParagraph"/>
        <w:numPr>
          <w:ilvl w:val="0"/>
          <w:numId w:val="14"/>
        </w:numPr>
        <w:spacing w:after="0" w:line="240" w:lineRule="auto"/>
        <w:rPr>
          <w:rFonts w:ascii="Arial" w:hAnsi="Arial" w:cs="Arial"/>
          <w:sz w:val="20"/>
          <w:szCs w:val="20"/>
        </w:rPr>
      </w:pPr>
      <w:r w:rsidRPr="00034A57">
        <w:rPr>
          <w:rFonts w:ascii="Arial" w:hAnsi="Arial" w:cs="Arial"/>
          <w:sz w:val="20"/>
          <w:szCs w:val="20"/>
        </w:rPr>
        <w:t xml:space="preserve">“The right to be heard – child participation: a foundation for democratic societies” </w:t>
      </w:r>
      <w:r w:rsidR="00285E6F">
        <w:rPr>
          <w:rFonts w:ascii="Arial" w:hAnsi="Arial" w:cs="Arial"/>
          <w:sz w:val="20"/>
          <w:szCs w:val="20"/>
        </w:rPr>
        <w:t>–</w:t>
      </w:r>
      <w:r w:rsidRPr="00034A57">
        <w:rPr>
          <w:rFonts w:ascii="Arial" w:hAnsi="Arial" w:cs="Arial"/>
          <w:sz w:val="20"/>
          <w:szCs w:val="20"/>
        </w:rPr>
        <w:t xml:space="preserve"> </w:t>
      </w:r>
    </w:p>
    <w:p w14:paraId="1ACDFD81" w14:textId="142E15DB" w:rsidR="00CA31CB" w:rsidRPr="00034A57" w:rsidRDefault="00CA31CB" w:rsidP="00285E6F">
      <w:pPr>
        <w:pStyle w:val="ListParagraph"/>
        <w:spacing w:after="0" w:line="240" w:lineRule="auto"/>
        <w:rPr>
          <w:rFonts w:ascii="Arial" w:hAnsi="Arial" w:cs="Arial"/>
          <w:sz w:val="20"/>
          <w:szCs w:val="20"/>
        </w:rPr>
      </w:pPr>
      <w:r w:rsidRPr="00034A57">
        <w:rPr>
          <w:rFonts w:ascii="Arial" w:hAnsi="Arial" w:cs="Arial"/>
          <w:sz w:val="20"/>
          <w:szCs w:val="20"/>
        </w:rPr>
        <w:t xml:space="preserve">Parliamentary Assembly Recommendation 2218 (2022) </w:t>
      </w:r>
    </w:p>
    <w:p w14:paraId="6B82F947" w14:textId="77777777" w:rsidR="00CA31CB" w:rsidRPr="00034A57" w:rsidRDefault="00CA31CB" w:rsidP="00CA31CB">
      <w:pPr>
        <w:rPr>
          <w:rFonts w:cs="Arial"/>
          <w:szCs w:val="20"/>
        </w:rPr>
      </w:pPr>
    </w:p>
    <w:p w14:paraId="1AA21A92" w14:textId="2E2B7372" w:rsidR="00CA31CB" w:rsidRPr="00034A57" w:rsidRDefault="00CA31CB" w:rsidP="00CA31CB">
      <w:pPr>
        <w:pStyle w:val="ListParagraph"/>
        <w:numPr>
          <w:ilvl w:val="0"/>
          <w:numId w:val="14"/>
        </w:numPr>
        <w:spacing w:after="0" w:line="240" w:lineRule="auto"/>
        <w:rPr>
          <w:rFonts w:ascii="Arial" w:hAnsi="Arial" w:cs="Arial"/>
          <w:sz w:val="20"/>
          <w:szCs w:val="20"/>
        </w:rPr>
      </w:pPr>
      <w:r w:rsidRPr="00034A57">
        <w:rPr>
          <w:rFonts w:ascii="Arial" w:hAnsi="Arial" w:cs="Arial"/>
          <w:sz w:val="20"/>
          <w:szCs w:val="20"/>
        </w:rPr>
        <w:t>“Inaction on climate change – A violation of children's rights”</w:t>
      </w:r>
      <w:r w:rsidR="00285E6F">
        <w:rPr>
          <w:rFonts w:ascii="Arial" w:hAnsi="Arial" w:cs="Arial"/>
          <w:sz w:val="20"/>
          <w:szCs w:val="20"/>
        </w:rPr>
        <w:t xml:space="preserve"> –</w:t>
      </w:r>
    </w:p>
    <w:p w14:paraId="57E21D97" w14:textId="77777777" w:rsidR="00CA31CB" w:rsidRPr="00034A57" w:rsidRDefault="00CA31CB" w:rsidP="00CA31CB">
      <w:pPr>
        <w:ind w:left="709"/>
        <w:rPr>
          <w:rFonts w:cs="Arial"/>
          <w:szCs w:val="20"/>
        </w:rPr>
      </w:pPr>
      <w:r w:rsidRPr="00034A57">
        <w:rPr>
          <w:rFonts w:cs="Arial"/>
          <w:szCs w:val="20"/>
        </w:rPr>
        <w:t>Parliamentary Assembly Recommendation 2219 (2022)</w:t>
      </w:r>
      <w:bookmarkStart w:id="1" w:name="_Hlk105167511"/>
    </w:p>
    <w:bookmarkEnd w:id="1"/>
    <w:p w14:paraId="18961FCC" w14:textId="77777777" w:rsidR="00CA31CB" w:rsidRPr="00034A57" w:rsidRDefault="00CA31CB" w:rsidP="00CA31CB">
      <w:pPr>
        <w:rPr>
          <w:rFonts w:cs="Arial"/>
          <w:szCs w:val="20"/>
        </w:rPr>
      </w:pPr>
    </w:p>
    <w:p w14:paraId="7373D45F" w14:textId="77777777" w:rsidR="00285E6F" w:rsidRDefault="00CA31CB" w:rsidP="00CA31CB">
      <w:pPr>
        <w:pStyle w:val="ListParagraph"/>
        <w:numPr>
          <w:ilvl w:val="0"/>
          <w:numId w:val="14"/>
        </w:numPr>
        <w:spacing w:after="0" w:line="240" w:lineRule="auto"/>
        <w:rPr>
          <w:rFonts w:ascii="Arial" w:hAnsi="Arial" w:cs="Arial"/>
          <w:sz w:val="20"/>
          <w:szCs w:val="20"/>
        </w:rPr>
      </w:pPr>
      <w:r w:rsidRPr="00034A57">
        <w:rPr>
          <w:rFonts w:ascii="Arial" w:hAnsi="Arial" w:cs="Arial"/>
          <w:sz w:val="20"/>
          <w:szCs w:val="20"/>
        </w:rPr>
        <w:t xml:space="preserve">“Football governance: business and values” – </w:t>
      </w:r>
    </w:p>
    <w:p w14:paraId="524E84D7" w14:textId="6FB0FA00" w:rsidR="00CA31CB" w:rsidRPr="00034A57" w:rsidRDefault="00CA31CB" w:rsidP="00285E6F">
      <w:pPr>
        <w:pStyle w:val="ListParagraph"/>
        <w:spacing w:after="0" w:line="240" w:lineRule="auto"/>
        <w:rPr>
          <w:rFonts w:ascii="Arial" w:hAnsi="Arial" w:cs="Arial"/>
          <w:sz w:val="20"/>
          <w:szCs w:val="20"/>
        </w:rPr>
      </w:pPr>
      <w:r w:rsidRPr="00034A57">
        <w:rPr>
          <w:rFonts w:ascii="Arial" w:hAnsi="Arial" w:cs="Arial"/>
          <w:sz w:val="20"/>
          <w:szCs w:val="20"/>
        </w:rPr>
        <w:t>Parliamentary Assembly Recommendation 2221 (2022)</w:t>
      </w:r>
    </w:p>
    <w:p w14:paraId="294AFAA2" w14:textId="77777777" w:rsidR="00CA31CB" w:rsidRPr="00034A57" w:rsidRDefault="00CA31CB" w:rsidP="00CA31CB">
      <w:pPr>
        <w:rPr>
          <w:rFonts w:cs="Arial"/>
          <w:szCs w:val="20"/>
        </w:rPr>
      </w:pPr>
    </w:p>
    <w:p w14:paraId="31B1AD95" w14:textId="77777777" w:rsidR="00285E6F" w:rsidRDefault="00CA31CB" w:rsidP="00CA31CB">
      <w:pPr>
        <w:pStyle w:val="ListParagraph"/>
        <w:numPr>
          <w:ilvl w:val="0"/>
          <w:numId w:val="14"/>
        </w:numPr>
        <w:spacing w:after="0" w:line="240" w:lineRule="auto"/>
        <w:rPr>
          <w:rFonts w:ascii="Arial" w:hAnsi="Arial" w:cs="Arial"/>
          <w:sz w:val="20"/>
          <w:szCs w:val="20"/>
        </w:rPr>
      </w:pPr>
      <w:r w:rsidRPr="00034A57">
        <w:rPr>
          <w:rFonts w:ascii="Arial" w:hAnsi="Arial" w:cs="Arial"/>
          <w:sz w:val="20"/>
          <w:szCs w:val="20"/>
        </w:rPr>
        <w:t xml:space="preserve">“Beating Covid-19 with public health measures” </w:t>
      </w:r>
      <w:r w:rsidR="00285E6F">
        <w:rPr>
          <w:rFonts w:ascii="Arial" w:hAnsi="Arial" w:cs="Arial"/>
          <w:sz w:val="20"/>
          <w:szCs w:val="20"/>
        </w:rPr>
        <w:t>–</w:t>
      </w:r>
    </w:p>
    <w:p w14:paraId="3C7DDA1D" w14:textId="085CEB06" w:rsidR="00CA31CB" w:rsidRPr="00034A57" w:rsidRDefault="00CA31CB" w:rsidP="00285E6F">
      <w:pPr>
        <w:pStyle w:val="ListParagraph"/>
        <w:spacing w:after="0" w:line="240" w:lineRule="auto"/>
        <w:rPr>
          <w:rFonts w:ascii="Arial" w:hAnsi="Arial" w:cs="Arial"/>
          <w:sz w:val="20"/>
          <w:szCs w:val="20"/>
        </w:rPr>
      </w:pPr>
      <w:r w:rsidRPr="00034A57">
        <w:rPr>
          <w:rFonts w:ascii="Arial" w:hAnsi="Arial" w:cs="Arial"/>
          <w:sz w:val="20"/>
          <w:szCs w:val="20"/>
        </w:rPr>
        <w:t xml:space="preserve">Parliamentary Assembly Recommendation 2222 (2022) </w:t>
      </w:r>
      <w:r w:rsidRPr="00034A57">
        <w:rPr>
          <w:rFonts w:ascii="Arial" w:hAnsi="Arial" w:cs="Arial"/>
          <w:sz w:val="20"/>
          <w:szCs w:val="20"/>
        </w:rPr>
        <w:br/>
      </w:r>
    </w:p>
    <w:p w14:paraId="54BAFA9B" w14:textId="77777777" w:rsidR="00285E6F" w:rsidRDefault="00CA31CB" w:rsidP="00CA31CB">
      <w:pPr>
        <w:pStyle w:val="ListParagraph"/>
        <w:numPr>
          <w:ilvl w:val="0"/>
          <w:numId w:val="14"/>
        </w:numPr>
        <w:spacing w:after="0" w:line="240" w:lineRule="auto"/>
        <w:rPr>
          <w:rFonts w:ascii="Arial" w:hAnsi="Arial" w:cs="Arial"/>
          <w:sz w:val="20"/>
          <w:szCs w:val="20"/>
        </w:rPr>
      </w:pPr>
      <w:r w:rsidRPr="00034A57">
        <w:rPr>
          <w:rFonts w:ascii="Arial" w:hAnsi="Arial" w:cs="Arial"/>
          <w:sz w:val="20"/>
          <w:szCs w:val="20"/>
        </w:rPr>
        <w:t xml:space="preserve">“The Observatory on History Teaching in Europe” – </w:t>
      </w:r>
    </w:p>
    <w:p w14:paraId="43256C64" w14:textId="3DA742D0" w:rsidR="00CA31CB" w:rsidRPr="00034A57" w:rsidRDefault="00CA31CB" w:rsidP="00285E6F">
      <w:pPr>
        <w:pStyle w:val="ListParagraph"/>
        <w:spacing w:after="0" w:line="240" w:lineRule="auto"/>
        <w:rPr>
          <w:rFonts w:ascii="Arial" w:hAnsi="Arial" w:cs="Arial"/>
          <w:sz w:val="20"/>
          <w:szCs w:val="20"/>
        </w:rPr>
      </w:pPr>
      <w:r w:rsidRPr="00034A57">
        <w:rPr>
          <w:rFonts w:ascii="Arial" w:hAnsi="Arial" w:cs="Arial"/>
          <w:sz w:val="20"/>
          <w:szCs w:val="20"/>
        </w:rPr>
        <w:t>Parliamentary Assembly Recommendation 2224 (2022)</w:t>
      </w:r>
    </w:p>
    <w:p w14:paraId="0DBC1AB6" w14:textId="77777777" w:rsidR="00CA31CB" w:rsidRPr="00034A57" w:rsidRDefault="00CA31CB" w:rsidP="00CA31CB">
      <w:pPr>
        <w:rPr>
          <w:rFonts w:cs="Arial"/>
          <w:szCs w:val="20"/>
        </w:rPr>
      </w:pPr>
    </w:p>
    <w:p w14:paraId="477B5159" w14:textId="77777777" w:rsidR="00285E6F" w:rsidRDefault="00CA31CB" w:rsidP="00CA31CB">
      <w:pPr>
        <w:pStyle w:val="ListParagraph"/>
        <w:numPr>
          <w:ilvl w:val="0"/>
          <w:numId w:val="14"/>
        </w:numPr>
        <w:spacing w:after="0" w:line="240" w:lineRule="auto"/>
        <w:rPr>
          <w:rFonts w:ascii="Arial" w:hAnsi="Arial" w:cs="Arial"/>
          <w:sz w:val="20"/>
          <w:szCs w:val="20"/>
        </w:rPr>
      </w:pPr>
      <w:r w:rsidRPr="00034A57">
        <w:rPr>
          <w:rFonts w:ascii="Arial" w:hAnsi="Arial" w:cs="Arial"/>
          <w:sz w:val="20"/>
          <w:szCs w:val="20"/>
        </w:rPr>
        <w:t xml:space="preserve">“Consequences of the Russian Federation’s continued aggression against Ukraine: role and response of the Council of Europe” </w:t>
      </w:r>
      <w:r w:rsidR="00285E6F">
        <w:rPr>
          <w:rFonts w:ascii="Arial" w:hAnsi="Arial" w:cs="Arial"/>
          <w:sz w:val="20"/>
          <w:szCs w:val="20"/>
        </w:rPr>
        <w:t>–</w:t>
      </w:r>
    </w:p>
    <w:p w14:paraId="04597E8E" w14:textId="29EB6B2C" w:rsidR="00CA31CB" w:rsidRPr="00034A57" w:rsidRDefault="00CA31CB" w:rsidP="00285E6F">
      <w:pPr>
        <w:pStyle w:val="ListParagraph"/>
        <w:spacing w:after="0" w:line="240" w:lineRule="auto"/>
        <w:rPr>
          <w:rFonts w:ascii="Arial" w:hAnsi="Arial" w:cs="Arial"/>
          <w:sz w:val="20"/>
          <w:szCs w:val="20"/>
        </w:rPr>
      </w:pPr>
      <w:r w:rsidRPr="00034A57">
        <w:rPr>
          <w:rFonts w:ascii="Arial" w:hAnsi="Arial" w:cs="Arial"/>
          <w:sz w:val="20"/>
          <w:szCs w:val="20"/>
        </w:rPr>
        <w:t>Recommendation 2228 (2022) of the Parliamentary Assembly</w:t>
      </w:r>
    </w:p>
    <w:p w14:paraId="7858B72B" w14:textId="77777777" w:rsidR="00CA31CB" w:rsidRPr="00034A57" w:rsidRDefault="00CA31CB" w:rsidP="00CA31CB">
      <w:pPr>
        <w:rPr>
          <w:rFonts w:cs="Arial"/>
          <w:szCs w:val="20"/>
        </w:rPr>
      </w:pPr>
    </w:p>
    <w:p w14:paraId="17197090" w14:textId="77777777" w:rsidR="00285E6F" w:rsidRDefault="00CA31CB" w:rsidP="00CA31CB">
      <w:pPr>
        <w:pStyle w:val="ListParagraph"/>
        <w:numPr>
          <w:ilvl w:val="0"/>
          <w:numId w:val="14"/>
        </w:numPr>
        <w:spacing w:after="0" w:line="240" w:lineRule="auto"/>
        <w:rPr>
          <w:rFonts w:ascii="Arial" w:hAnsi="Arial" w:cs="Arial"/>
          <w:sz w:val="20"/>
          <w:szCs w:val="20"/>
        </w:rPr>
      </w:pPr>
      <w:r w:rsidRPr="00034A57">
        <w:rPr>
          <w:rFonts w:ascii="Arial" w:hAnsi="Arial" w:cs="Arial"/>
          <w:sz w:val="20"/>
          <w:szCs w:val="20"/>
        </w:rPr>
        <w:t xml:space="preserve">“Safeguarding and promoting genuine democracy in Europe” </w:t>
      </w:r>
      <w:r w:rsidR="00285E6F">
        <w:rPr>
          <w:rFonts w:ascii="Arial" w:hAnsi="Arial" w:cs="Arial"/>
          <w:sz w:val="20"/>
          <w:szCs w:val="20"/>
        </w:rPr>
        <w:t>–</w:t>
      </w:r>
    </w:p>
    <w:p w14:paraId="7E77E58D" w14:textId="13CC139F" w:rsidR="00CA31CB" w:rsidRPr="00034A57" w:rsidRDefault="00CA31CB" w:rsidP="00285E6F">
      <w:pPr>
        <w:pStyle w:val="ListParagraph"/>
        <w:spacing w:after="0" w:line="240" w:lineRule="auto"/>
        <w:rPr>
          <w:rFonts w:ascii="Arial" w:hAnsi="Arial" w:cs="Arial"/>
          <w:sz w:val="20"/>
          <w:szCs w:val="20"/>
        </w:rPr>
      </w:pPr>
      <w:r w:rsidRPr="00034A57">
        <w:rPr>
          <w:rFonts w:ascii="Arial" w:hAnsi="Arial" w:cs="Arial"/>
          <w:sz w:val="20"/>
          <w:szCs w:val="20"/>
        </w:rPr>
        <w:t xml:space="preserve">Parliamentary Assembly Recommendation 2232 (2022) </w:t>
      </w:r>
    </w:p>
    <w:p w14:paraId="58AE5904" w14:textId="77777777" w:rsidR="00CA31CB" w:rsidRPr="00034A57" w:rsidRDefault="00CA31CB" w:rsidP="00CA31CB">
      <w:pPr>
        <w:rPr>
          <w:rFonts w:cs="Arial"/>
          <w:szCs w:val="20"/>
        </w:rPr>
      </w:pPr>
    </w:p>
    <w:p w14:paraId="2737D7A2" w14:textId="24581A46" w:rsidR="0002161B" w:rsidRPr="00034A57" w:rsidRDefault="0002161B" w:rsidP="00CA31CB">
      <w:pPr>
        <w:rPr>
          <w:rFonts w:eastAsia="Times New Roman" w:cs="Arial"/>
          <w:szCs w:val="20"/>
        </w:rPr>
      </w:pPr>
    </w:p>
    <w:p w14:paraId="62F4C0A6" w14:textId="77777777" w:rsidR="0002161B" w:rsidRPr="00034A57" w:rsidRDefault="0002161B" w:rsidP="00CA31CB">
      <w:pPr>
        <w:rPr>
          <w:rFonts w:eastAsia="Times New Roman" w:cs="Arial"/>
          <w:szCs w:val="20"/>
        </w:rPr>
      </w:pPr>
    </w:p>
    <w:sectPr w:rsidR="0002161B" w:rsidRPr="00034A57" w:rsidSect="008761EE">
      <w:headerReference w:type="even" r:id="rId10"/>
      <w:headerReference w:type="default" r:id="rId11"/>
      <w:footerReference w:type="default" r:id="rId12"/>
      <w:headerReference w:type="first" r:id="rId13"/>
      <w:footerReference w:type="first" r:id="rId14"/>
      <w:type w:val="continuous"/>
      <w:pgSz w:w="11907" w:h="16840" w:code="9"/>
      <w:pgMar w:top="992" w:right="1162" w:bottom="426"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DB47B" w14:textId="77777777" w:rsidR="00385548" w:rsidRDefault="00385548" w:rsidP="00FD6043">
      <w:r>
        <w:separator/>
      </w:r>
    </w:p>
  </w:endnote>
  <w:endnote w:type="continuationSeparator" w:id="0">
    <w:p w14:paraId="1AEE3B0A" w14:textId="77777777" w:rsidR="00385548" w:rsidRDefault="00385548"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charset w:val="00"/>
    <w:family w:val="roman"/>
    <w:pitch w:val="variable"/>
    <w:sig w:usb0="60000287" w:usb1="00000001"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Helvetica Neue">
    <w:altName w:val="Sylfaen"/>
    <w:charset w:val="00"/>
    <w:family w:val="roman"/>
    <w:pitch w:val="default"/>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95576"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FD46D" w14:textId="77777777" w:rsidR="00AE76B8" w:rsidRPr="00113EB0" w:rsidRDefault="001E7C29" w:rsidP="00434AE2">
    <w:pPr>
      <w:pStyle w:val="Footer"/>
      <w:tabs>
        <w:tab w:val="clear" w:pos="4513"/>
        <w:tab w:val="clear" w:pos="9026"/>
        <w:tab w:val="center" w:pos="4777"/>
      </w:tabs>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r w:rsidR="00434AE2">
      <w:rPr>
        <w:rStyle w:val="Hyperlink"/>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A3C13" w14:textId="77777777" w:rsidR="00385548" w:rsidRDefault="00385548" w:rsidP="00FD6043">
      <w:r>
        <w:separator/>
      </w:r>
    </w:p>
  </w:footnote>
  <w:footnote w:type="continuationSeparator" w:id="0">
    <w:p w14:paraId="3C733F41" w14:textId="77777777" w:rsidR="00385548" w:rsidRDefault="00385548" w:rsidP="00FD6043">
      <w:r>
        <w:continuationSeparator/>
      </w:r>
    </w:p>
  </w:footnote>
  <w:footnote w:id="1">
    <w:p w14:paraId="3C1F8205" w14:textId="7BD62CDA" w:rsidR="00F77541" w:rsidRPr="00F77541" w:rsidRDefault="00F77541">
      <w:pPr>
        <w:pStyle w:val="FootnoteText"/>
      </w:pPr>
      <w:r>
        <w:rPr>
          <w:rStyle w:val="FootnoteReference"/>
        </w:rPr>
        <w:footnoteRef/>
      </w:r>
      <w:r>
        <w:t xml:space="preserve"> </w:t>
      </w:r>
      <w:r w:rsidRPr="00F77541">
        <w:t>This document has been classified restricted until examination by the Committee of Ministers</w:t>
      </w:r>
    </w:p>
  </w:footnote>
  <w:footnote w:id="2">
    <w:p w14:paraId="7C6248BA" w14:textId="0A3051E8" w:rsidR="0066197C" w:rsidRDefault="0066197C">
      <w:pPr>
        <w:pStyle w:val="FootnoteText"/>
      </w:pPr>
      <w:r w:rsidRPr="0066197C">
        <w:rPr>
          <w:rStyle w:val="FootnoteReference"/>
        </w:rPr>
        <w:sym w:font="Symbol" w:char="F02A"/>
      </w:r>
      <w:r>
        <w:t xml:space="preserve"> </w:t>
      </w:r>
      <w:r w:rsidRPr="00320C7F">
        <w:rPr>
          <w:rFonts w:cstheme="minorHAnsi"/>
          <w:i/>
          <w:iCs/>
          <w:color w:val="161616"/>
          <w:shd w:val="clear" w:color="auto" w:fill="FFFFFF"/>
        </w:rPr>
        <w:t xml:space="preserve">All references to Kosovo, whether to the territory, </w:t>
      </w:r>
      <w:proofErr w:type="gramStart"/>
      <w:r w:rsidRPr="00320C7F">
        <w:rPr>
          <w:rFonts w:cstheme="minorHAnsi"/>
          <w:i/>
          <w:iCs/>
          <w:color w:val="161616"/>
          <w:shd w:val="clear" w:color="auto" w:fill="FFFFFF"/>
        </w:rPr>
        <w:t>institutions</w:t>
      </w:r>
      <w:proofErr w:type="gramEnd"/>
      <w:r w:rsidRPr="00320C7F">
        <w:rPr>
          <w:rFonts w:cstheme="minorHAnsi"/>
          <w:i/>
          <w:iCs/>
          <w:color w:val="161616"/>
          <w:shd w:val="clear" w:color="auto" w:fill="FFFFFF"/>
        </w:rPr>
        <w:t xml:space="preserve"> or population, shall be understood in full compliance with United Nations Security Council Resolution 1244 (1999) and without prejudice to the status of Kosovo.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1A24F" w14:textId="7A2736A9" w:rsidR="00E24C57" w:rsidRPr="00E54322" w:rsidRDefault="0022676C" w:rsidP="00E54322">
    <w:pPr>
      <w:pStyle w:val="Header"/>
    </w:pPr>
    <w:r w:rsidRPr="0022676C">
      <w:t>CM/</w:t>
    </w:r>
    <w:proofErr w:type="gramStart"/>
    <w:r w:rsidRPr="0022676C">
      <w:t>Inf(</w:t>
    </w:r>
    <w:proofErr w:type="gramEnd"/>
    <w:r w:rsidRPr="0022676C">
      <w:t>20</w:t>
    </w:r>
    <w:r w:rsidR="005C330E">
      <w:t>2</w:t>
    </w:r>
    <w:r w:rsidR="00EE4AD1">
      <w:t>2</w:t>
    </w:r>
    <w:r w:rsidRPr="0022676C">
      <w:t>)</w:t>
    </w:r>
    <w:r w:rsidR="00CA31CB">
      <w:t>22</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DA46E3">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2EB7E" w14:textId="7AB98F8F" w:rsidR="00E24C57" w:rsidRPr="00E54322" w:rsidRDefault="00E15639" w:rsidP="00FC4FC8">
    <w:pPr>
      <w:pStyle w:val="Header"/>
    </w:pPr>
    <w:r w:rsidRPr="00E54322">
      <w:tab/>
    </w:r>
    <w:r w:rsidRPr="00E54322">
      <w:fldChar w:fldCharType="begin"/>
    </w:r>
    <w:r w:rsidRPr="00E54322">
      <w:instrText xml:space="preserve"> PAGE  \* Arabic  \* MERGEFORMAT </w:instrText>
    </w:r>
    <w:r w:rsidRPr="00E54322">
      <w:fldChar w:fldCharType="separate"/>
    </w:r>
    <w:r w:rsidR="00DA46E3">
      <w:rPr>
        <w:noProof/>
      </w:rPr>
      <w:t>3</w:t>
    </w:r>
    <w:r w:rsidRPr="00E54322">
      <w:fldChar w:fldCharType="end"/>
    </w:r>
    <w:r w:rsidR="00E475F9" w:rsidRPr="00E54322">
      <w:tab/>
    </w:r>
    <w:r w:rsidR="00FC4FC8" w:rsidRPr="00FC4FC8">
      <w:t>CM/</w:t>
    </w:r>
    <w:proofErr w:type="gramStart"/>
    <w:r w:rsidR="00FC4FC8" w:rsidRPr="00FC4FC8">
      <w:t>Inf(</w:t>
    </w:r>
    <w:proofErr w:type="gramEnd"/>
    <w:r w:rsidR="00FC4FC8" w:rsidRPr="00FC4FC8">
      <w:t>20</w:t>
    </w:r>
    <w:r w:rsidR="005C330E">
      <w:t>2</w:t>
    </w:r>
    <w:r w:rsidR="004F49FB">
      <w:t>2</w:t>
    </w:r>
    <w:r w:rsidR="00FC4FC8" w:rsidRPr="00FC4FC8">
      <w:t>)</w:t>
    </w:r>
    <w:r w:rsidR="00CA31CB">
      <w:t>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75378" w14:textId="5031B8B5" w:rsidR="00C707CE" w:rsidRDefault="00FE7758">
    <w:pPr>
      <w:pStyle w:val="Header"/>
    </w:pPr>
    <w:r>
      <w:rPr>
        <w:rFonts w:ascii="Arial Narrow" w:hAnsi="Arial Narrow" w:cs="Calibri"/>
        <w:b/>
        <w:bCs/>
        <w:noProof/>
        <w:szCs w:val="20"/>
        <w:lang w:val="it-IT" w:eastAsia="it-IT"/>
      </w:rPr>
      <w:drawing>
        <wp:inline distT="0" distB="0" distL="0" distR="0" wp14:anchorId="1E87CE73" wp14:editId="5B273E4B">
          <wp:extent cx="2450597" cy="126187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50597" cy="1261875"/>
                  </a:xfrm>
                  <a:prstGeom prst="rect">
                    <a:avLst/>
                  </a:prstGeom>
                </pic:spPr>
              </pic:pic>
            </a:graphicData>
          </a:graphic>
        </wp:inline>
      </w:drawing>
    </w:r>
    <w:r w:rsidR="00C707CE">
      <w:rPr>
        <w:rFonts w:ascii="Arial Narrow" w:hAnsi="Arial Narrow" w:cs="Calibri"/>
        <w:b/>
        <w:bCs/>
        <w:noProof/>
        <w:szCs w:val="20"/>
        <w:lang w:val="it-IT" w:eastAsia="it-IT"/>
      </w:rPr>
      <w:drawing>
        <wp:anchor distT="0" distB="0" distL="114300" distR="114300" simplePos="0" relativeHeight="251658240" behindDoc="1" locked="0" layoutInCell="1" allowOverlap="1" wp14:anchorId="733E3FFF" wp14:editId="422CE234">
          <wp:simplePos x="0" y="0"/>
          <wp:positionH relativeFrom="page">
            <wp:posOffset>106680</wp:posOffset>
          </wp:positionH>
          <wp:positionV relativeFrom="page">
            <wp:posOffset>0</wp:posOffset>
          </wp:positionV>
          <wp:extent cx="7585200" cy="10728000"/>
          <wp:effectExtent l="0" t="0" r="0" b="0"/>
          <wp:wrapNone/>
          <wp:docPr id="2" name="Picture 2"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ColourLogo.png"/>
                  <pic:cNvPicPr/>
                </pic:nvPicPr>
                <pic:blipFill>
                  <a:blip r:embed="rId2">
                    <a:extLst>
                      <a:ext uri="{28A0092B-C50C-407E-A947-70E740481C1C}">
                        <a14:useLocalDpi xmlns:a14="http://schemas.microsoft.com/office/drawing/2010/main" val="0"/>
                      </a:ext>
                    </a:extLst>
                  </a:blip>
                  <a:stretch>
                    <a:fillRect/>
                  </a:stretch>
                </pic:blipFill>
                <pic:spPr>
                  <a:xfrm>
                    <a:off x="0" y="0"/>
                    <a:ext cx="7585200"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C0C"/>
    <w:multiLevelType w:val="hybridMultilevel"/>
    <w:tmpl w:val="B1C67E7A"/>
    <w:lvl w:ilvl="0" w:tplc="08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2E6305"/>
    <w:multiLevelType w:val="hybridMultilevel"/>
    <w:tmpl w:val="131ED842"/>
    <w:lvl w:ilvl="0" w:tplc="027CCD50">
      <w:start w:val="1"/>
      <w:numFmt w:val="decimal"/>
      <w:lvlText w:val="%1."/>
      <w:lvlJc w:val="left"/>
      <w:pPr>
        <w:ind w:left="720" w:hanging="360"/>
      </w:pPr>
      <w:rPr>
        <w:rFonts w:cstheme="minorBidi" w:hint="default"/>
        <w:sz w:val="22"/>
      </w:rPr>
    </w:lvl>
    <w:lvl w:ilvl="1" w:tplc="D98EA18C">
      <w:start w:val="1"/>
      <w:numFmt w:val="lowerLetter"/>
      <w:lvlText w:val="%2."/>
      <w:lvlJc w:val="left"/>
      <w:pPr>
        <w:ind w:left="1580" w:hanging="500"/>
      </w:pPr>
      <w:rPr>
        <w:rFonts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59D12FD"/>
    <w:multiLevelType w:val="hybridMultilevel"/>
    <w:tmpl w:val="1CA41F3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D07244"/>
    <w:multiLevelType w:val="hybridMultilevel"/>
    <w:tmpl w:val="34E21D42"/>
    <w:lvl w:ilvl="0" w:tplc="F1ACEF26">
      <w:start w:val="1"/>
      <w:numFmt w:val="decimal"/>
      <w:lvlText w:val="%1."/>
      <w:lvlJc w:val="left"/>
      <w:pPr>
        <w:ind w:left="720" w:hanging="360"/>
      </w:pPr>
      <w:rPr>
        <w:rFonts w:asciiTheme="minorHAnsi" w:eastAsiaTheme="minorHAnsi" w:hAnsiTheme="minorHAnsi" w:cstheme="minorBidi"/>
        <w:b w:val="0"/>
        <w:i w:val="0"/>
      </w:r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A9228D8"/>
    <w:multiLevelType w:val="hybridMultilevel"/>
    <w:tmpl w:val="74CA0C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AE34EFB"/>
    <w:multiLevelType w:val="hybridMultilevel"/>
    <w:tmpl w:val="6518C0E4"/>
    <w:lvl w:ilvl="0" w:tplc="D98EA18C">
      <w:start w:val="1"/>
      <w:numFmt w:val="lowerLetter"/>
      <w:lvlText w:val="%1."/>
      <w:lvlJc w:val="left"/>
      <w:pPr>
        <w:ind w:left="1580" w:hanging="50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EA2039F"/>
    <w:multiLevelType w:val="hybridMultilevel"/>
    <w:tmpl w:val="4AC85084"/>
    <w:lvl w:ilvl="0" w:tplc="D98EA18C">
      <w:start w:val="1"/>
      <w:numFmt w:val="lowerLetter"/>
      <w:lvlText w:val="%1."/>
      <w:lvlJc w:val="left"/>
      <w:pPr>
        <w:ind w:left="1580" w:hanging="50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F8E67F3"/>
    <w:multiLevelType w:val="hybridMultilevel"/>
    <w:tmpl w:val="BE183E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586703D"/>
    <w:multiLevelType w:val="hybridMultilevel"/>
    <w:tmpl w:val="2DA6B87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197E38B0"/>
    <w:multiLevelType w:val="hybridMultilevel"/>
    <w:tmpl w:val="40D0D5AA"/>
    <w:lvl w:ilvl="0" w:tplc="6F7A3BA2">
      <w:start w:val="8"/>
      <w:numFmt w:val="bullet"/>
      <w:pStyle w:val="Heading2"/>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DFA3D10"/>
    <w:multiLevelType w:val="hybridMultilevel"/>
    <w:tmpl w:val="BEF8B7C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1CD781C"/>
    <w:multiLevelType w:val="hybridMultilevel"/>
    <w:tmpl w:val="5C64DD6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2583ECF"/>
    <w:multiLevelType w:val="hybridMultilevel"/>
    <w:tmpl w:val="8864D38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24824AC3"/>
    <w:multiLevelType w:val="hybridMultilevel"/>
    <w:tmpl w:val="AC2453A0"/>
    <w:lvl w:ilvl="0" w:tplc="D98EA18C">
      <w:start w:val="1"/>
      <w:numFmt w:val="lowerLetter"/>
      <w:lvlText w:val="%1."/>
      <w:lvlJc w:val="left"/>
      <w:pPr>
        <w:ind w:left="1580" w:hanging="50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C8237C0"/>
    <w:multiLevelType w:val="hybridMultilevel"/>
    <w:tmpl w:val="AF66626E"/>
    <w:lvl w:ilvl="0" w:tplc="A9D6052E">
      <w:start w:val="1"/>
      <w:numFmt w:val="decimal"/>
      <w:lvlText w:val="%1."/>
      <w:lvlJc w:val="left"/>
      <w:pPr>
        <w:ind w:left="720" w:hanging="360"/>
      </w:pPr>
      <w:rPr>
        <w:rFonts w:cstheme="minorBidi" w:hint="default"/>
        <w:i w:val="0"/>
        <w:sz w:val="22"/>
      </w:rPr>
    </w:lvl>
    <w:lvl w:ilvl="1" w:tplc="78143DDE">
      <w:start w:val="1"/>
      <w:numFmt w:val="lowerLetter"/>
      <w:lvlText w:val="%2."/>
      <w:lvlJc w:val="left"/>
      <w:pPr>
        <w:ind w:left="1590" w:hanging="510"/>
      </w:pPr>
      <w:rPr>
        <w:rFonts w:hint="default"/>
      </w:r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0CC30E1"/>
    <w:multiLevelType w:val="hybridMultilevel"/>
    <w:tmpl w:val="899CA6BE"/>
    <w:lvl w:ilvl="0" w:tplc="39DC1A4C">
      <w:start w:val="1"/>
      <w:numFmt w:val="lowerRoman"/>
      <w:lvlText w:val="%1)"/>
      <w:lvlJc w:val="left"/>
      <w:pPr>
        <w:ind w:left="1440" w:hanging="360"/>
      </w:pPr>
      <w:rPr>
        <w:rFonts w:hint="default"/>
        <w:b w:val="0"/>
        <w:bCs/>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6" w15:restartNumberingAfterBreak="0">
    <w:nsid w:val="3625618F"/>
    <w:multiLevelType w:val="hybridMultilevel"/>
    <w:tmpl w:val="39827B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EFF0DB0"/>
    <w:multiLevelType w:val="hybridMultilevel"/>
    <w:tmpl w:val="2A9A992E"/>
    <w:lvl w:ilvl="0" w:tplc="6BD08B9A">
      <w:start w:val="1"/>
      <w:numFmt w:val="decimal"/>
      <w:lvlText w:val="%1."/>
      <w:lvlJc w:val="left"/>
      <w:pPr>
        <w:ind w:left="72" w:hanging="360"/>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18" w15:restartNumberingAfterBreak="0">
    <w:nsid w:val="472353E2"/>
    <w:multiLevelType w:val="hybridMultilevel"/>
    <w:tmpl w:val="ECF03A4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D0F0426"/>
    <w:multiLevelType w:val="hybridMultilevel"/>
    <w:tmpl w:val="AC805BB2"/>
    <w:lvl w:ilvl="0" w:tplc="78143DDE">
      <w:start w:val="1"/>
      <w:numFmt w:val="lowerLetter"/>
      <w:lvlText w:val="%1."/>
      <w:lvlJc w:val="left"/>
      <w:pPr>
        <w:ind w:left="1590" w:hanging="51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3494F5D"/>
    <w:multiLevelType w:val="hybridMultilevel"/>
    <w:tmpl w:val="B4664E92"/>
    <w:lvl w:ilvl="0" w:tplc="78143DDE">
      <w:start w:val="1"/>
      <w:numFmt w:val="lowerLetter"/>
      <w:lvlText w:val="%1."/>
      <w:lvlJc w:val="left"/>
      <w:pPr>
        <w:ind w:left="1590" w:hanging="51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75F1F97"/>
    <w:multiLevelType w:val="hybridMultilevel"/>
    <w:tmpl w:val="4F10ADD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91B1BA1"/>
    <w:multiLevelType w:val="hybridMultilevel"/>
    <w:tmpl w:val="5E88E8E4"/>
    <w:lvl w:ilvl="0" w:tplc="78143DDE">
      <w:start w:val="1"/>
      <w:numFmt w:val="lowerLetter"/>
      <w:lvlText w:val="%1."/>
      <w:lvlJc w:val="left"/>
      <w:pPr>
        <w:ind w:left="1590" w:hanging="51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AEE1897"/>
    <w:multiLevelType w:val="hybridMultilevel"/>
    <w:tmpl w:val="45DEA9A0"/>
    <w:lvl w:ilvl="0" w:tplc="7D521286">
      <w:start w:val="2"/>
      <w:numFmt w:val="bullet"/>
      <w:lvlText w:val="-"/>
      <w:lvlJc w:val="left"/>
      <w:pPr>
        <w:ind w:left="1463" w:hanging="360"/>
      </w:pPr>
      <w:rPr>
        <w:rFonts w:ascii="Arial" w:eastAsia="Calibri" w:hAnsi="Arial" w:cs="Arial" w:hint="default"/>
      </w:rPr>
    </w:lvl>
    <w:lvl w:ilvl="1" w:tplc="04070003">
      <w:start w:val="1"/>
      <w:numFmt w:val="bullet"/>
      <w:lvlText w:val="o"/>
      <w:lvlJc w:val="left"/>
      <w:pPr>
        <w:ind w:left="2183" w:hanging="360"/>
      </w:pPr>
      <w:rPr>
        <w:rFonts w:ascii="Courier New" w:hAnsi="Courier New" w:cs="Courier New" w:hint="default"/>
      </w:rPr>
    </w:lvl>
    <w:lvl w:ilvl="2" w:tplc="04070005">
      <w:start w:val="1"/>
      <w:numFmt w:val="bullet"/>
      <w:lvlText w:val=""/>
      <w:lvlJc w:val="left"/>
      <w:pPr>
        <w:ind w:left="2903" w:hanging="360"/>
      </w:pPr>
      <w:rPr>
        <w:rFonts w:ascii="Wingdings" w:hAnsi="Wingdings" w:hint="default"/>
      </w:rPr>
    </w:lvl>
    <w:lvl w:ilvl="3" w:tplc="04070001">
      <w:start w:val="1"/>
      <w:numFmt w:val="bullet"/>
      <w:lvlText w:val=""/>
      <w:lvlJc w:val="left"/>
      <w:pPr>
        <w:ind w:left="3623" w:hanging="360"/>
      </w:pPr>
      <w:rPr>
        <w:rFonts w:ascii="Symbol" w:hAnsi="Symbol" w:hint="default"/>
      </w:rPr>
    </w:lvl>
    <w:lvl w:ilvl="4" w:tplc="04070003">
      <w:start w:val="1"/>
      <w:numFmt w:val="bullet"/>
      <w:lvlText w:val="o"/>
      <w:lvlJc w:val="left"/>
      <w:pPr>
        <w:ind w:left="4343" w:hanging="360"/>
      </w:pPr>
      <w:rPr>
        <w:rFonts w:ascii="Courier New" w:hAnsi="Courier New" w:cs="Courier New" w:hint="default"/>
      </w:rPr>
    </w:lvl>
    <w:lvl w:ilvl="5" w:tplc="04070005">
      <w:start w:val="1"/>
      <w:numFmt w:val="bullet"/>
      <w:lvlText w:val=""/>
      <w:lvlJc w:val="left"/>
      <w:pPr>
        <w:ind w:left="5063" w:hanging="360"/>
      </w:pPr>
      <w:rPr>
        <w:rFonts w:ascii="Wingdings" w:hAnsi="Wingdings" w:hint="default"/>
      </w:rPr>
    </w:lvl>
    <w:lvl w:ilvl="6" w:tplc="04070001">
      <w:start w:val="1"/>
      <w:numFmt w:val="bullet"/>
      <w:lvlText w:val=""/>
      <w:lvlJc w:val="left"/>
      <w:pPr>
        <w:ind w:left="5783" w:hanging="360"/>
      </w:pPr>
      <w:rPr>
        <w:rFonts w:ascii="Symbol" w:hAnsi="Symbol" w:hint="default"/>
      </w:rPr>
    </w:lvl>
    <w:lvl w:ilvl="7" w:tplc="04070003">
      <w:start w:val="1"/>
      <w:numFmt w:val="bullet"/>
      <w:lvlText w:val="o"/>
      <w:lvlJc w:val="left"/>
      <w:pPr>
        <w:ind w:left="6503" w:hanging="360"/>
      </w:pPr>
      <w:rPr>
        <w:rFonts w:ascii="Courier New" w:hAnsi="Courier New" w:cs="Courier New" w:hint="default"/>
      </w:rPr>
    </w:lvl>
    <w:lvl w:ilvl="8" w:tplc="04070005">
      <w:start w:val="1"/>
      <w:numFmt w:val="bullet"/>
      <w:lvlText w:val=""/>
      <w:lvlJc w:val="left"/>
      <w:pPr>
        <w:ind w:left="7223" w:hanging="360"/>
      </w:pPr>
      <w:rPr>
        <w:rFonts w:ascii="Wingdings" w:hAnsi="Wingdings" w:hint="default"/>
      </w:rPr>
    </w:lvl>
  </w:abstractNum>
  <w:abstractNum w:abstractNumId="24" w15:restartNumberingAfterBreak="0">
    <w:nsid w:val="5ECA3CE1"/>
    <w:multiLevelType w:val="hybridMultilevel"/>
    <w:tmpl w:val="6F1C1766"/>
    <w:lvl w:ilvl="0" w:tplc="9680204C">
      <w:start w:val="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ED30489"/>
    <w:multiLevelType w:val="hybridMultilevel"/>
    <w:tmpl w:val="AF66626E"/>
    <w:lvl w:ilvl="0" w:tplc="A9D6052E">
      <w:start w:val="1"/>
      <w:numFmt w:val="decimal"/>
      <w:lvlText w:val="%1."/>
      <w:lvlJc w:val="left"/>
      <w:pPr>
        <w:ind w:left="720" w:hanging="360"/>
      </w:pPr>
      <w:rPr>
        <w:rFonts w:cstheme="minorBidi" w:hint="default"/>
        <w:i w:val="0"/>
        <w:sz w:val="22"/>
      </w:rPr>
    </w:lvl>
    <w:lvl w:ilvl="1" w:tplc="78143DDE">
      <w:start w:val="1"/>
      <w:numFmt w:val="lowerLetter"/>
      <w:lvlText w:val="%2."/>
      <w:lvlJc w:val="left"/>
      <w:pPr>
        <w:ind w:left="1590" w:hanging="510"/>
      </w:pPr>
      <w:rPr>
        <w:rFonts w:hint="default"/>
      </w:r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3A278ED"/>
    <w:multiLevelType w:val="hybridMultilevel"/>
    <w:tmpl w:val="CA50DD62"/>
    <w:lvl w:ilvl="0" w:tplc="D890B5B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4851BE7"/>
    <w:multiLevelType w:val="hybridMultilevel"/>
    <w:tmpl w:val="8C2011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8BC5274"/>
    <w:multiLevelType w:val="hybridMultilevel"/>
    <w:tmpl w:val="D65AED18"/>
    <w:lvl w:ilvl="0" w:tplc="D98EA18C">
      <w:start w:val="1"/>
      <w:numFmt w:val="lowerLetter"/>
      <w:lvlText w:val="%1."/>
      <w:lvlJc w:val="left"/>
      <w:pPr>
        <w:ind w:left="1580" w:hanging="50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DB50414"/>
    <w:multiLevelType w:val="hybridMultilevel"/>
    <w:tmpl w:val="8A568E7C"/>
    <w:lvl w:ilvl="0" w:tplc="9F2E54B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E4742D2"/>
    <w:multiLevelType w:val="hybridMultilevel"/>
    <w:tmpl w:val="6EB8E7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7"/>
  </w:num>
  <w:num w:numId="2">
    <w:abstractNumId w:val="27"/>
  </w:num>
  <w:num w:numId="3">
    <w:abstractNumId w:val="4"/>
  </w:num>
  <w:num w:numId="4">
    <w:abstractNumId w:val="30"/>
  </w:num>
  <w:num w:numId="5">
    <w:abstractNumId w:val="16"/>
  </w:num>
  <w:num w:numId="6">
    <w:abstractNumId w:val="2"/>
  </w:num>
  <w:num w:numId="7">
    <w:abstractNumId w:val="7"/>
  </w:num>
  <w:num w:numId="8">
    <w:abstractNumId w:val="11"/>
  </w:num>
  <w:num w:numId="9">
    <w:abstractNumId w:val="18"/>
  </w:num>
  <w:num w:numId="10">
    <w:abstractNumId w:val="26"/>
  </w:num>
  <w:num w:numId="11">
    <w:abstractNumId w:val="15"/>
  </w:num>
  <w:num w:numId="12">
    <w:abstractNumId w:val="29"/>
  </w:num>
  <w:num w:numId="13">
    <w:abstractNumId w:val="10"/>
  </w:num>
  <w:num w:numId="14">
    <w:abstractNumId w:val="0"/>
  </w:num>
  <w:num w:numId="15">
    <w:abstractNumId w:val="21"/>
  </w:num>
  <w:num w:numId="16">
    <w:abstractNumId w:val="9"/>
  </w:num>
  <w:num w:numId="17">
    <w:abstractNumId w:val="25"/>
  </w:num>
  <w:num w:numId="18">
    <w:abstractNumId w:val="1"/>
  </w:num>
  <w:num w:numId="19">
    <w:abstractNumId w:val="20"/>
  </w:num>
  <w:num w:numId="20">
    <w:abstractNumId w:val="22"/>
  </w:num>
  <w:num w:numId="21">
    <w:abstractNumId w:val="19"/>
  </w:num>
  <w:num w:numId="22">
    <w:abstractNumId w:val="6"/>
  </w:num>
  <w:num w:numId="23">
    <w:abstractNumId w:val="13"/>
  </w:num>
  <w:num w:numId="24">
    <w:abstractNumId w:val="5"/>
  </w:num>
  <w:num w:numId="25">
    <w:abstractNumId w:val="28"/>
  </w:num>
  <w:num w:numId="26">
    <w:abstractNumId w:val="24"/>
  </w:num>
  <w:num w:numId="27">
    <w:abstractNumId w:val="14"/>
  </w:num>
  <w:num w:numId="28">
    <w:abstractNumId w:val="23"/>
  </w:num>
  <w:num w:numId="29">
    <w:abstractNumId w:val="8"/>
  </w:num>
  <w:num w:numId="30">
    <w:abstractNumId w:val="12"/>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proofState w:spelling="clean" w:grammar="clean"/>
  <w:documentProtection w:edit="trackedChanges" w:enforcement="0"/>
  <w:defaultTabStop w:val="709"/>
  <w:hyphenationZone w:val="425"/>
  <w:evenAndOddHeaders/>
  <w:drawingGridHorizontalSpacing w:val="90"/>
  <w:drawingGridVerticalSpacing w:val="245"/>
  <w:displayHorizontalDrawingGridEvery w:val="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76C"/>
    <w:rsid w:val="00000C7D"/>
    <w:rsid w:val="000016FF"/>
    <w:rsid w:val="00002DCC"/>
    <w:rsid w:val="00002FD8"/>
    <w:rsid w:val="0001238D"/>
    <w:rsid w:val="0002161B"/>
    <w:rsid w:val="0003152B"/>
    <w:rsid w:val="00032A4C"/>
    <w:rsid w:val="00034A57"/>
    <w:rsid w:val="00035FDF"/>
    <w:rsid w:val="00043704"/>
    <w:rsid w:val="00045BC6"/>
    <w:rsid w:val="00053516"/>
    <w:rsid w:val="00071EA7"/>
    <w:rsid w:val="00072CBD"/>
    <w:rsid w:val="00076B3D"/>
    <w:rsid w:val="0007712E"/>
    <w:rsid w:val="00082CEE"/>
    <w:rsid w:val="0008714B"/>
    <w:rsid w:val="00092613"/>
    <w:rsid w:val="00092AC2"/>
    <w:rsid w:val="000A2333"/>
    <w:rsid w:val="000A237E"/>
    <w:rsid w:val="000A307B"/>
    <w:rsid w:val="000B40B6"/>
    <w:rsid w:val="000C0143"/>
    <w:rsid w:val="000C4AE6"/>
    <w:rsid w:val="000C52A6"/>
    <w:rsid w:val="000D0F07"/>
    <w:rsid w:val="000E50A4"/>
    <w:rsid w:val="000F4BFB"/>
    <w:rsid w:val="000F4CF2"/>
    <w:rsid w:val="000F58C3"/>
    <w:rsid w:val="000F5ADA"/>
    <w:rsid w:val="00102023"/>
    <w:rsid w:val="00105AD1"/>
    <w:rsid w:val="00106141"/>
    <w:rsid w:val="00110729"/>
    <w:rsid w:val="00113EB0"/>
    <w:rsid w:val="001216EC"/>
    <w:rsid w:val="001230DA"/>
    <w:rsid w:val="00123CDD"/>
    <w:rsid w:val="001258B4"/>
    <w:rsid w:val="001259B7"/>
    <w:rsid w:val="00127559"/>
    <w:rsid w:val="00131C36"/>
    <w:rsid w:val="00134D9A"/>
    <w:rsid w:val="00135BDB"/>
    <w:rsid w:val="00137210"/>
    <w:rsid w:val="00140FC8"/>
    <w:rsid w:val="0014266D"/>
    <w:rsid w:val="00147EF4"/>
    <w:rsid w:val="00153BB3"/>
    <w:rsid w:val="00156DC1"/>
    <w:rsid w:val="00160B03"/>
    <w:rsid w:val="00163FB0"/>
    <w:rsid w:val="001647C7"/>
    <w:rsid w:val="001657AB"/>
    <w:rsid w:val="001702E9"/>
    <w:rsid w:val="00171115"/>
    <w:rsid w:val="00181ED9"/>
    <w:rsid w:val="00193E9E"/>
    <w:rsid w:val="001A20A9"/>
    <w:rsid w:val="001A33D2"/>
    <w:rsid w:val="001A6076"/>
    <w:rsid w:val="001B4408"/>
    <w:rsid w:val="001B4D29"/>
    <w:rsid w:val="001B6666"/>
    <w:rsid w:val="001B7E0B"/>
    <w:rsid w:val="001C32D2"/>
    <w:rsid w:val="001D0228"/>
    <w:rsid w:val="001D7FD8"/>
    <w:rsid w:val="001E712E"/>
    <w:rsid w:val="001E7C29"/>
    <w:rsid w:val="001F297D"/>
    <w:rsid w:val="001F4F04"/>
    <w:rsid w:val="002116BE"/>
    <w:rsid w:val="00214299"/>
    <w:rsid w:val="002250DD"/>
    <w:rsid w:val="0022676C"/>
    <w:rsid w:val="00227285"/>
    <w:rsid w:val="0023437D"/>
    <w:rsid w:val="00237831"/>
    <w:rsid w:val="00242ABB"/>
    <w:rsid w:val="00251353"/>
    <w:rsid w:val="00262B36"/>
    <w:rsid w:val="00265917"/>
    <w:rsid w:val="002660DB"/>
    <w:rsid w:val="00273FBC"/>
    <w:rsid w:val="00275C15"/>
    <w:rsid w:val="00285E6F"/>
    <w:rsid w:val="002861FB"/>
    <w:rsid w:val="00293EE6"/>
    <w:rsid w:val="002C0872"/>
    <w:rsid w:val="002C20BA"/>
    <w:rsid w:val="002C43B5"/>
    <w:rsid w:val="002C4704"/>
    <w:rsid w:val="002C4882"/>
    <w:rsid w:val="002D0655"/>
    <w:rsid w:val="002D11B8"/>
    <w:rsid w:val="002E4089"/>
    <w:rsid w:val="002F3006"/>
    <w:rsid w:val="002F405C"/>
    <w:rsid w:val="002F69FF"/>
    <w:rsid w:val="002F6BB7"/>
    <w:rsid w:val="002F7430"/>
    <w:rsid w:val="00303712"/>
    <w:rsid w:val="003064CC"/>
    <w:rsid w:val="00314E50"/>
    <w:rsid w:val="003354C4"/>
    <w:rsid w:val="00335CAF"/>
    <w:rsid w:val="003364D1"/>
    <w:rsid w:val="00336AEE"/>
    <w:rsid w:val="00337375"/>
    <w:rsid w:val="00344F7F"/>
    <w:rsid w:val="003637D6"/>
    <w:rsid w:val="0037200F"/>
    <w:rsid w:val="00373957"/>
    <w:rsid w:val="00381C50"/>
    <w:rsid w:val="00382D51"/>
    <w:rsid w:val="00385548"/>
    <w:rsid w:val="00385587"/>
    <w:rsid w:val="00392D1D"/>
    <w:rsid w:val="003A3625"/>
    <w:rsid w:val="003A5509"/>
    <w:rsid w:val="003B2C8C"/>
    <w:rsid w:val="003B2E48"/>
    <w:rsid w:val="003B345B"/>
    <w:rsid w:val="003B7ED6"/>
    <w:rsid w:val="003C1580"/>
    <w:rsid w:val="003D37D5"/>
    <w:rsid w:val="003D3B17"/>
    <w:rsid w:val="003D48AE"/>
    <w:rsid w:val="003D6AC2"/>
    <w:rsid w:val="003F3D4B"/>
    <w:rsid w:val="003F6955"/>
    <w:rsid w:val="003F798B"/>
    <w:rsid w:val="0040027C"/>
    <w:rsid w:val="00400868"/>
    <w:rsid w:val="00404B11"/>
    <w:rsid w:val="00412461"/>
    <w:rsid w:val="00417C9F"/>
    <w:rsid w:val="004256CB"/>
    <w:rsid w:val="004329B7"/>
    <w:rsid w:val="00434AE2"/>
    <w:rsid w:val="00443709"/>
    <w:rsid w:val="00447D22"/>
    <w:rsid w:val="004553F6"/>
    <w:rsid w:val="00455B4E"/>
    <w:rsid w:val="00467C58"/>
    <w:rsid w:val="004719C7"/>
    <w:rsid w:val="00480D8B"/>
    <w:rsid w:val="004821B5"/>
    <w:rsid w:val="00487D4A"/>
    <w:rsid w:val="004902B2"/>
    <w:rsid w:val="004976DB"/>
    <w:rsid w:val="004A37E1"/>
    <w:rsid w:val="004B0232"/>
    <w:rsid w:val="004B2FBD"/>
    <w:rsid w:val="004B66F2"/>
    <w:rsid w:val="004C0C2F"/>
    <w:rsid w:val="004C0C73"/>
    <w:rsid w:val="004C11B3"/>
    <w:rsid w:val="004C6538"/>
    <w:rsid w:val="004D2489"/>
    <w:rsid w:val="004E14DA"/>
    <w:rsid w:val="004F49FB"/>
    <w:rsid w:val="0050115D"/>
    <w:rsid w:val="00505B3F"/>
    <w:rsid w:val="0051742F"/>
    <w:rsid w:val="0054041B"/>
    <w:rsid w:val="00540E20"/>
    <w:rsid w:val="005458D5"/>
    <w:rsid w:val="00550B6C"/>
    <w:rsid w:val="005526AF"/>
    <w:rsid w:val="00555BC1"/>
    <w:rsid w:val="005712A3"/>
    <w:rsid w:val="00574663"/>
    <w:rsid w:val="005750A4"/>
    <w:rsid w:val="00592C32"/>
    <w:rsid w:val="00595705"/>
    <w:rsid w:val="005B1FA1"/>
    <w:rsid w:val="005B3278"/>
    <w:rsid w:val="005B3604"/>
    <w:rsid w:val="005C3082"/>
    <w:rsid w:val="005C330E"/>
    <w:rsid w:val="005C3F6B"/>
    <w:rsid w:val="005C73BB"/>
    <w:rsid w:val="005D0B78"/>
    <w:rsid w:val="005D1C66"/>
    <w:rsid w:val="005D7CDF"/>
    <w:rsid w:val="005E3D0F"/>
    <w:rsid w:val="005F093B"/>
    <w:rsid w:val="005F3DC6"/>
    <w:rsid w:val="0060084C"/>
    <w:rsid w:val="006107FF"/>
    <w:rsid w:val="00614982"/>
    <w:rsid w:val="00617147"/>
    <w:rsid w:val="006218F6"/>
    <w:rsid w:val="006274D1"/>
    <w:rsid w:val="00631491"/>
    <w:rsid w:val="00643231"/>
    <w:rsid w:val="00643C3F"/>
    <w:rsid w:val="00644AD3"/>
    <w:rsid w:val="00644B5A"/>
    <w:rsid w:val="006455FA"/>
    <w:rsid w:val="00646839"/>
    <w:rsid w:val="00650163"/>
    <w:rsid w:val="00651F9E"/>
    <w:rsid w:val="00660638"/>
    <w:rsid w:val="0066197C"/>
    <w:rsid w:val="00666CF7"/>
    <w:rsid w:val="00671684"/>
    <w:rsid w:val="00671EA2"/>
    <w:rsid w:val="006827E4"/>
    <w:rsid w:val="00684718"/>
    <w:rsid w:val="006857A9"/>
    <w:rsid w:val="00685BD4"/>
    <w:rsid w:val="006908C5"/>
    <w:rsid w:val="006A3C3C"/>
    <w:rsid w:val="006A7186"/>
    <w:rsid w:val="006C7E8B"/>
    <w:rsid w:val="006E166E"/>
    <w:rsid w:val="006E3C08"/>
    <w:rsid w:val="006E4187"/>
    <w:rsid w:val="006F0318"/>
    <w:rsid w:val="006F261A"/>
    <w:rsid w:val="006F28DC"/>
    <w:rsid w:val="006F6B42"/>
    <w:rsid w:val="006F6B48"/>
    <w:rsid w:val="00700F94"/>
    <w:rsid w:val="00712E65"/>
    <w:rsid w:val="00713213"/>
    <w:rsid w:val="007150DE"/>
    <w:rsid w:val="00716B35"/>
    <w:rsid w:val="00721866"/>
    <w:rsid w:val="00732953"/>
    <w:rsid w:val="00734690"/>
    <w:rsid w:val="00735569"/>
    <w:rsid w:val="00735F84"/>
    <w:rsid w:val="007460B0"/>
    <w:rsid w:val="007541C7"/>
    <w:rsid w:val="00761627"/>
    <w:rsid w:val="00763215"/>
    <w:rsid w:val="0077208B"/>
    <w:rsid w:val="00773CFE"/>
    <w:rsid w:val="00774CB5"/>
    <w:rsid w:val="007766FC"/>
    <w:rsid w:val="00791637"/>
    <w:rsid w:val="007952E9"/>
    <w:rsid w:val="0079626D"/>
    <w:rsid w:val="007A248F"/>
    <w:rsid w:val="007A543D"/>
    <w:rsid w:val="007B3DD0"/>
    <w:rsid w:val="007B509C"/>
    <w:rsid w:val="007B60CE"/>
    <w:rsid w:val="007B7D25"/>
    <w:rsid w:val="007C0AD1"/>
    <w:rsid w:val="007D1E5B"/>
    <w:rsid w:val="007D4EB3"/>
    <w:rsid w:val="007D7B20"/>
    <w:rsid w:val="007E0ACF"/>
    <w:rsid w:val="007E168C"/>
    <w:rsid w:val="007E6D07"/>
    <w:rsid w:val="00800A19"/>
    <w:rsid w:val="008042E6"/>
    <w:rsid w:val="00805F04"/>
    <w:rsid w:val="00806371"/>
    <w:rsid w:val="00810D5A"/>
    <w:rsid w:val="00814AA2"/>
    <w:rsid w:val="0082394F"/>
    <w:rsid w:val="008257E3"/>
    <w:rsid w:val="00827D2F"/>
    <w:rsid w:val="00844BDC"/>
    <w:rsid w:val="00853C90"/>
    <w:rsid w:val="008575F2"/>
    <w:rsid w:val="00857F73"/>
    <w:rsid w:val="00862B36"/>
    <w:rsid w:val="00864453"/>
    <w:rsid w:val="0087380A"/>
    <w:rsid w:val="00875186"/>
    <w:rsid w:val="008761EE"/>
    <w:rsid w:val="00877E5C"/>
    <w:rsid w:val="00891EF5"/>
    <w:rsid w:val="008A117F"/>
    <w:rsid w:val="008A385A"/>
    <w:rsid w:val="008B07D4"/>
    <w:rsid w:val="008B1FFE"/>
    <w:rsid w:val="008B473B"/>
    <w:rsid w:val="008C12CC"/>
    <w:rsid w:val="008C5C7E"/>
    <w:rsid w:val="008D067B"/>
    <w:rsid w:val="008D10FF"/>
    <w:rsid w:val="008D29B4"/>
    <w:rsid w:val="008F7FAC"/>
    <w:rsid w:val="00916ADF"/>
    <w:rsid w:val="00916BF5"/>
    <w:rsid w:val="00920E98"/>
    <w:rsid w:val="009215B8"/>
    <w:rsid w:val="00923554"/>
    <w:rsid w:val="009270C4"/>
    <w:rsid w:val="00930598"/>
    <w:rsid w:val="009312BB"/>
    <w:rsid w:val="00934D68"/>
    <w:rsid w:val="00940F14"/>
    <w:rsid w:val="009432D0"/>
    <w:rsid w:val="00943549"/>
    <w:rsid w:val="00950D67"/>
    <w:rsid w:val="009527D7"/>
    <w:rsid w:val="00954310"/>
    <w:rsid w:val="009551BF"/>
    <w:rsid w:val="00955512"/>
    <w:rsid w:val="00955598"/>
    <w:rsid w:val="00963962"/>
    <w:rsid w:val="00974C41"/>
    <w:rsid w:val="00977304"/>
    <w:rsid w:val="009A195B"/>
    <w:rsid w:val="009A1FE7"/>
    <w:rsid w:val="009A53FA"/>
    <w:rsid w:val="009A71A6"/>
    <w:rsid w:val="009B3AB7"/>
    <w:rsid w:val="009C5258"/>
    <w:rsid w:val="009D28F3"/>
    <w:rsid w:val="009F4EA7"/>
    <w:rsid w:val="00A05313"/>
    <w:rsid w:val="00A05D26"/>
    <w:rsid w:val="00A1090D"/>
    <w:rsid w:val="00A12DEC"/>
    <w:rsid w:val="00A22D53"/>
    <w:rsid w:val="00A273CA"/>
    <w:rsid w:val="00A41C9F"/>
    <w:rsid w:val="00A474E5"/>
    <w:rsid w:val="00A53015"/>
    <w:rsid w:val="00A55C3D"/>
    <w:rsid w:val="00A64376"/>
    <w:rsid w:val="00A66E1A"/>
    <w:rsid w:val="00A82E81"/>
    <w:rsid w:val="00A842D4"/>
    <w:rsid w:val="00A93B21"/>
    <w:rsid w:val="00A93CA3"/>
    <w:rsid w:val="00AA28D3"/>
    <w:rsid w:val="00AA7040"/>
    <w:rsid w:val="00AB4A3E"/>
    <w:rsid w:val="00AB6552"/>
    <w:rsid w:val="00AB67F8"/>
    <w:rsid w:val="00AB7727"/>
    <w:rsid w:val="00AC0393"/>
    <w:rsid w:val="00AC2634"/>
    <w:rsid w:val="00AC70EA"/>
    <w:rsid w:val="00AC73AA"/>
    <w:rsid w:val="00AD66E8"/>
    <w:rsid w:val="00AD76A3"/>
    <w:rsid w:val="00AE76B8"/>
    <w:rsid w:val="00AF52F2"/>
    <w:rsid w:val="00B04355"/>
    <w:rsid w:val="00B06133"/>
    <w:rsid w:val="00B129D8"/>
    <w:rsid w:val="00B16E91"/>
    <w:rsid w:val="00B227AE"/>
    <w:rsid w:val="00B25746"/>
    <w:rsid w:val="00B26184"/>
    <w:rsid w:val="00B41B03"/>
    <w:rsid w:val="00B41EC3"/>
    <w:rsid w:val="00B42E80"/>
    <w:rsid w:val="00B60E5E"/>
    <w:rsid w:val="00B63F08"/>
    <w:rsid w:val="00B6585C"/>
    <w:rsid w:val="00B70848"/>
    <w:rsid w:val="00B72D7E"/>
    <w:rsid w:val="00B748E2"/>
    <w:rsid w:val="00B806BE"/>
    <w:rsid w:val="00B81BAC"/>
    <w:rsid w:val="00B849E0"/>
    <w:rsid w:val="00B90246"/>
    <w:rsid w:val="00B920E4"/>
    <w:rsid w:val="00B924E8"/>
    <w:rsid w:val="00B962F5"/>
    <w:rsid w:val="00BA79A3"/>
    <w:rsid w:val="00BB66E5"/>
    <w:rsid w:val="00BB68E2"/>
    <w:rsid w:val="00BB7DCE"/>
    <w:rsid w:val="00BC1BCB"/>
    <w:rsid w:val="00BC5376"/>
    <w:rsid w:val="00BD0C9F"/>
    <w:rsid w:val="00BD25C0"/>
    <w:rsid w:val="00BD3882"/>
    <w:rsid w:val="00BD5D09"/>
    <w:rsid w:val="00BE6511"/>
    <w:rsid w:val="00BE6AEE"/>
    <w:rsid w:val="00C049EE"/>
    <w:rsid w:val="00C109FD"/>
    <w:rsid w:val="00C14C2C"/>
    <w:rsid w:val="00C15510"/>
    <w:rsid w:val="00C217E1"/>
    <w:rsid w:val="00C2495E"/>
    <w:rsid w:val="00C409C2"/>
    <w:rsid w:val="00C47F4E"/>
    <w:rsid w:val="00C50287"/>
    <w:rsid w:val="00C52933"/>
    <w:rsid w:val="00C57C9C"/>
    <w:rsid w:val="00C67277"/>
    <w:rsid w:val="00C707CE"/>
    <w:rsid w:val="00C74E6F"/>
    <w:rsid w:val="00C8348A"/>
    <w:rsid w:val="00C8603F"/>
    <w:rsid w:val="00C862DD"/>
    <w:rsid w:val="00C919CB"/>
    <w:rsid w:val="00C92603"/>
    <w:rsid w:val="00C92F89"/>
    <w:rsid w:val="00C9300A"/>
    <w:rsid w:val="00CA31CB"/>
    <w:rsid w:val="00CA3E05"/>
    <w:rsid w:val="00CC0063"/>
    <w:rsid w:val="00CC39DC"/>
    <w:rsid w:val="00CD383C"/>
    <w:rsid w:val="00CE1FF8"/>
    <w:rsid w:val="00CE4890"/>
    <w:rsid w:val="00CE6FD2"/>
    <w:rsid w:val="00CF019B"/>
    <w:rsid w:val="00CF2078"/>
    <w:rsid w:val="00CF63D6"/>
    <w:rsid w:val="00D0182E"/>
    <w:rsid w:val="00D0265B"/>
    <w:rsid w:val="00D04D86"/>
    <w:rsid w:val="00D05748"/>
    <w:rsid w:val="00D24A57"/>
    <w:rsid w:val="00D24F88"/>
    <w:rsid w:val="00D42B5F"/>
    <w:rsid w:val="00D450DC"/>
    <w:rsid w:val="00D53526"/>
    <w:rsid w:val="00D554E6"/>
    <w:rsid w:val="00D60CCC"/>
    <w:rsid w:val="00D649FD"/>
    <w:rsid w:val="00D65A38"/>
    <w:rsid w:val="00D67610"/>
    <w:rsid w:val="00D70628"/>
    <w:rsid w:val="00D77DE6"/>
    <w:rsid w:val="00D93DAD"/>
    <w:rsid w:val="00DA391D"/>
    <w:rsid w:val="00DA46E3"/>
    <w:rsid w:val="00DA7643"/>
    <w:rsid w:val="00DB0077"/>
    <w:rsid w:val="00DB029C"/>
    <w:rsid w:val="00DB449D"/>
    <w:rsid w:val="00DB72D8"/>
    <w:rsid w:val="00DC162E"/>
    <w:rsid w:val="00DC4A39"/>
    <w:rsid w:val="00DC4F93"/>
    <w:rsid w:val="00DD4BB1"/>
    <w:rsid w:val="00DE0A21"/>
    <w:rsid w:val="00DE7FDD"/>
    <w:rsid w:val="00DF30DF"/>
    <w:rsid w:val="00DF5F2A"/>
    <w:rsid w:val="00DF6796"/>
    <w:rsid w:val="00E02DE5"/>
    <w:rsid w:val="00E125C6"/>
    <w:rsid w:val="00E13DFB"/>
    <w:rsid w:val="00E15639"/>
    <w:rsid w:val="00E173B5"/>
    <w:rsid w:val="00E24C57"/>
    <w:rsid w:val="00E30D3A"/>
    <w:rsid w:val="00E30E2A"/>
    <w:rsid w:val="00E345B3"/>
    <w:rsid w:val="00E36406"/>
    <w:rsid w:val="00E37E51"/>
    <w:rsid w:val="00E37F6C"/>
    <w:rsid w:val="00E457C3"/>
    <w:rsid w:val="00E475F9"/>
    <w:rsid w:val="00E50974"/>
    <w:rsid w:val="00E537E9"/>
    <w:rsid w:val="00E54322"/>
    <w:rsid w:val="00E707FB"/>
    <w:rsid w:val="00E86611"/>
    <w:rsid w:val="00E940BF"/>
    <w:rsid w:val="00E96138"/>
    <w:rsid w:val="00EA4A64"/>
    <w:rsid w:val="00EA4B64"/>
    <w:rsid w:val="00EA4CD7"/>
    <w:rsid w:val="00EA643A"/>
    <w:rsid w:val="00EC2FDA"/>
    <w:rsid w:val="00EC3288"/>
    <w:rsid w:val="00EC6B71"/>
    <w:rsid w:val="00ED444C"/>
    <w:rsid w:val="00EE34E3"/>
    <w:rsid w:val="00EE4AD1"/>
    <w:rsid w:val="00EE6325"/>
    <w:rsid w:val="00EF72DC"/>
    <w:rsid w:val="00F01885"/>
    <w:rsid w:val="00F04792"/>
    <w:rsid w:val="00F0717A"/>
    <w:rsid w:val="00F168A4"/>
    <w:rsid w:val="00F16E53"/>
    <w:rsid w:val="00F21CDC"/>
    <w:rsid w:val="00F2380B"/>
    <w:rsid w:val="00F24713"/>
    <w:rsid w:val="00F40699"/>
    <w:rsid w:val="00F433D6"/>
    <w:rsid w:val="00F43703"/>
    <w:rsid w:val="00F43ACC"/>
    <w:rsid w:val="00F51F4A"/>
    <w:rsid w:val="00F535D2"/>
    <w:rsid w:val="00F546EB"/>
    <w:rsid w:val="00F56A54"/>
    <w:rsid w:val="00F61D34"/>
    <w:rsid w:val="00F749BC"/>
    <w:rsid w:val="00F76BBD"/>
    <w:rsid w:val="00F77541"/>
    <w:rsid w:val="00F77D4A"/>
    <w:rsid w:val="00F96689"/>
    <w:rsid w:val="00FA181F"/>
    <w:rsid w:val="00FB5366"/>
    <w:rsid w:val="00FB71F5"/>
    <w:rsid w:val="00FB75EE"/>
    <w:rsid w:val="00FC4FC8"/>
    <w:rsid w:val="00FD2ED5"/>
    <w:rsid w:val="00FD53E6"/>
    <w:rsid w:val="00FD6043"/>
    <w:rsid w:val="00FE7758"/>
    <w:rsid w:val="00FF2641"/>
    <w:rsid w:val="00FF3BAB"/>
    <w:rsid w:val="00FF6387"/>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2EEE92B1"/>
  <w15:docId w15:val="{90CE01E5-EB99-4094-832F-6646ABDA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paragraph" w:styleId="Heading1">
    <w:name w:val="heading 1"/>
    <w:basedOn w:val="Normal"/>
    <w:next w:val="Normal"/>
    <w:link w:val="Heading1Char"/>
    <w:uiPriority w:val="9"/>
    <w:qFormat/>
    <w:rsid w:val="00CA31CB"/>
    <w:pPr>
      <w:spacing w:after="160" w:line="259" w:lineRule="auto"/>
      <w:outlineLvl w:val="0"/>
    </w:pPr>
    <w:rPr>
      <w:rFonts w:asciiTheme="minorHAnsi" w:eastAsiaTheme="minorHAnsi" w:hAnsiTheme="minorHAnsi" w:cstheme="minorBidi"/>
      <w:b/>
      <w:sz w:val="22"/>
      <w:lang w:val="en-IE"/>
    </w:rPr>
  </w:style>
  <w:style w:type="paragraph" w:styleId="Heading2">
    <w:name w:val="heading 2"/>
    <w:basedOn w:val="ListParagraph"/>
    <w:next w:val="Normal"/>
    <w:link w:val="Heading2Char"/>
    <w:uiPriority w:val="9"/>
    <w:unhideWhenUsed/>
    <w:qFormat/>
    <w:rsid w:val="00CA31CB"/>
    <w:pPr>
      <w:numPr>
        <w:numId w:val="16"/>
      </w:numPr>
      <w:spacing w:line="259" w:lineRule="auto"/>
      <w:outlineLvl w:val="1"/>
    </w:pPr>
    <w:rPr>
      <w:i/>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3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unhideWhenUsed/>
    <w:rsid w:val="002250DD"/>
    <w:rPr>
      <w:sz w:val="24"/>
      <w:szCs w:val="24"/>
    </w:rPr>
  </w:style>
  <w:style w:type="character" w:customStyle="1" w:styleId="CommentTextChar">
    <w:name w:val="Comment Text Char"/>
    <w:link w:val="CommentText"/>
    <w:uiPriority w:val="99"/>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unhideWhenUsed/>
    <w:rsid w:val="009C5258"/>
    <w:rPr>
      <w:sz w:val="16"/>
      <w:szCs w:val="20"/>
    </w:rPr>
  </w:style>
  <w:style w:type="character" w:customStyle="1" w:styleId="FootnoteTextChar">
    <w:name w:val="Footnote Text Char"/>
    <w:link w:val="FootnoteText"/>
    <w:uiPriority w:val="99"/>
    <w:rsid w:val="009C5258"/>
    <w:rPr>
      <w:rFonts w:ascii="Arial" w:hAnsi="Arial"/>
      <w:sz w:val="16"/>
      <w:lang w:val="fr-FR" w:eastAsia="en-US"/>
    </w:rPr>
  </w:style>
  <w:style w:type="character" w:styleId="FootnoteReference">
    <w:name w:val="footnote reference"/>
    <w:aliases w:val="callout,Footnotes refss,Footnote Refernece,Fußnotenzeichen_Raxen,Footnote Reference Number,BVI fnr,4_G,ftref,Footnote text,Ref. de nota al pie1,Footnote Reference Char Car Char Char Car Char Car Char Car Char,callout Char"/>
    <w:link w:val="FootnotesymbolCarZchn"/>
    <w:uiPriority w:val="99"/>
    <w:unhideWhenUsed/>
    <w:qFormat/>
    <w:rsid w:val="00853C90"/>
    <w:rPr>
      <w:vertAlign w:val="superscript"/>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Normal numbered,3"/>
    <w:basedOn w:val="Normal"/>
    <w:link w:val="ListParagraphChar"/>
    <w:uiPriority w:val="34"/>
    <w:qFormat/>
    <w:rsid w:val="00FD2ED5"/>
    <w:pPr>
      <w:spacing w:after="160" w:line="256" w:lineRule="auto"/>
      <w:ind w:left="720"/>
      <w:contextualSpacing/>
    </w:pPr>
    <w:rPr>
      <w:rFonts w:asciiTheme="minorHAnsi" w:eastAsiaTheme="minorHAnsi" w:hAnsiTheme="minorHAnsi" w:cstheme="minorBidi"/>
      <w:sz w:val="22"/>
      <w:lang w:val="en-US"/>
    </w:rPr>
  </w:style>
  <w:style w:type="character" w:customStyle="1" w:styleId="UnresolvedMention1">
    <w:name w:val="Unresolved Mention1"/>
    <w:basedOn w:val="DefaultParagraphFont"/>
    <w:uiPriority w:val="99"/>
    <w:semiHidden/>
    <w:unhideWhenUsed/>
    <w:rsid w:val="008A117F"/>
    <w:rPr>
      <w:color w:val="605E5C"/>
      <w:shd w:val="clear" w:color="auto" w:fill="E1DFDD"/>
    </w:rPr>
  </w:style>
  <w:style w:type="paragraph" w:customStyle="1" w:styleId="BodyA">
    <w:name w:val="Body A"/>
    <w:rsid w:val="005C330E"/>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lang w:val="en-US" w:eastAsia="el-GR"/>
    </w:rPr>
  </w:style>
  <w:style w:type="paragraph" w:customStyle="1" w:styleId="BodyBA">
    <w:name w:val="Body B A"/>
    <w:rsid w:val="005C330E"/>
    <w:pPr>
      <w:pBdr>
        <w:top w:val="nil"/>
        <w:left w:val="nil"/>
        <w:bottom w:val="nil"/>
        <w:right w:val="nil"/>
        <w:between w:val="nil"/>
        <w:bar w:val="nil"/>
      </w:pBdr>
    </w:pPr>
    <w:rPr>
      <w:rFonts w:ascii="Times New Roman" w:eastAsia="Times New Roman" w:hAnsi="Times New Roman"/>
      <w:color w:val="000000"/>
      <w:sz w:val="24"/>
      <w:szCs w:val="24"/>
      <w:u w:color="000000"/>
      <w:bdr w:val="nil"/>
      <w:lang w:val="en-US" w:eastAsia="el-GR"/>
    </w:rPr>
  </w:style>
  <w:style w:type="paragraph" w:customStyle="1" w:styleId="BodyC">
    <w:name w:val="Body C"/>
    <w:rsid w:val="005C330E"/>
    <w:pPr>
      <w:pBdr>
        <w:top w:val="nil"/>
        <w:left w:val="nil"/>
        <w:bottom w:val="nil"/>
        <w:right w:val="nil"/>
        <w:between w:val="nil"/>
        <w:bar w:val="nil"/>
      </w:pBdr>
    </w:pPr>
    <w:rPr>
      <w:rFonts w:ascii="Times New Roman" w:eastAsia="Times New Roman" w:hAnsi="Times New Roman"/>
      <w:color w:val="000000"/>
      <w:sz w:val="24"/>
      <w:szCs w:val="24"/>
      <w:u w:color="000000"/>
      <w:bdr w:val="nil"/>
      <w:lang w:val="el-GR" w:eastAsia="el-GR"/>
    </w:rPr>
  </w:style>
  <w:style w:type="paragraph" w:customStyle="1" w:styleId="Default">
    <w:name w:val="Default"/>
    <w:rsid w:val="00644B5A"/>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en-US" w:eastAsia="fr-FR"/>
      <w14:textOutline w14:w="0" w14:cap="flat" w14:cmpd="sng" w14:algn="ctr">
        <w14:noFill/>
        <w14:prstDash w14:val="solid"/>
        <w14:bevel/>
      </w14:textOutline>
    </w:rPr>
  </w:style>
  <w:style w:type="table" w:customStyle="1" w:styleId="Tabellenraster2">
    <w:name w:val="Tabellenraster2"/>
    <w:basedOn w:val="TableNormal"/>
    <w:next w:val="TableGrid"/>
    <w:uiPriority w:val="59"/>
    <w:rsid w:val="00C93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434AE2"/>
    <w:pPr>
      <w:spacing w:after="160" w:line="240" w:lineRule="exact"/>
      <w:jc w:val="both"/>
    </w:pPr>
    <w:rPr>
      <w:rFonts w:ascii="Calibri" w:hAnsi="Calibri"/>
      <w:szCs w:val="20"/>
      <w:vertAlign w:val="superscript"/>
      <w:lang w:eastAsia="en-GB"/>
    </w:rPr>
  </w:style>
  <w:style w:type="paragraph" w:styleId="Revision">
    <w:name w:val="Revision"/>
    <w:hidden/>
    <w:uiPriority w:val="99"/>
    <w:semiHidden/>
    <w:rsid w:val="00BD3882"/>
    <w:rPr>
      <w:rFonts w:ascii="Arial" w:hAnsi="Arial"/>
      <w:szCs w:val="22"/>
      <w:lang w:eastAsia="en-US"/>
    </w:rPr>
  </w:style>
  <w:style w:type="table" w:styleId="TableWeb2">
    <w:name w:val="Table Web 2"/>
    <w:basedOn w:val="TableNormal"/>
    <w:uiPriority w:val="99"/>
    <w:rsid w:val="005D1C66"/>
    <w:pPr>
      <w:spacing w:after="160" w:line="259" w:lineRule="auto"/>
    </w:pPr>
    <w:rPr>
      <w:rFonts w:asciiTheme="minorHAnsi" w:eastAsiaTheme="minorHAnsi" w:hAnsiTheme="minorHAnsi" w:cstheme="minorBidi"/>
      <w:sz w:val="22"/>
      <w:szCs w:val="22"/>
      <w:lang w:val="it-IT"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8D067B"/>
    <w:rPr>
      <w:color w:val="605E5C"/>
      <w:shd w:val="clear" w:color="auto" w:fill="E1DFDD"/>
    </w:rPr>
  </w:style>
  <w:style w:type="character" w:customStyle="1" w:styleId="Heading1Char">
    <w:name w:val="Heading 1 Char"/>
    <w:basedOn w:val="DefaultParagraphFont"/>
    <w:link w:val="Heading1"/>
    <w:uiPriority w:val="9"/>
    <w:rsid w:val="00CA31CB"/>
    <w:rPr>
      <w:rFonts w:asciiTheme="minorHAnsi" w:eastAsiaTheme="minorHAnsi" w:hAnsiTheme="minorHAnsi" w:cstheme="minorBidi"/>
      <w:b/>
      <w:sz w:val="22"/>
      <w:szCs w:val="22"/>
      <w:lang w:val="en-IE" w:eastAsia="en-US"/>
    </w:rPr>
  </w:style>
  <w:style w:type="character" w:customStyle="1" w:styleId="Heading2Char">
    <w:name w:val="Heading 2 Char"/>
    <w:basedOn w:val="DefaultParagraphFont"/>
    <w:link w:val="Heading2"/>
    <w:uiPriority w:val="9"/>
    <w:rsid w:val="00CA31CB"/>
    <w:rPr>
      <w:rFonts w:asciiTheme="minorHAnsi" w:eastAsiaTheme="minorHAnsi" w:hAnsiTheme="minorHAnsi" w:cstheme="minorBidi"/>
      <w:i/>
      <w:sz w:val="22"/>
      <w:szCs w:val="22"/>
      <w:lang w:val="en-IE" w:eastAsia="en-US"/>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basedOn w:val="DefaultParagraphFont"/>
    <w:link w:val="ListParagraph"/>
    <w:uiPriority w:val="34"/>
    <w:qFormat/>
    <w:locked/>
    <w:rsid w:val="00CA31CB"/>
    <w:rPr>
      <w:rFonts w:asciiTheme="minorHAnsi" w:eastAsiaTheme="minorHAnsi" w:hAnsiTheme="minorHAnsi" w:cstheme="minorBidi"/>
      <w:sz w:val="22"/>
      <w:szCs w:val="22"/>
      <w:lang w:val="en-US" w:eastAsia="en-US"/>
    </w:rPr>
  </w:style>
  <w:style w:type="character" w:styleId="Emphasis">
    <w:name w:val="Emphasis"/>
    <w:basedOn w:val="DefaultParagraphFont"/>
    <w:uiPriority w:val="20"/>
    <w:qFormat/>
    <w:rsid w:val="00CA31CB"/>
    <w:rPr>
      <w:i/>
      <w:iCs/>
    </w:rPr>
  </w:style>
  <w:style w:type="paragraph" w:styleId="EndnoteText">
    <w:name w:val="endnote text"/>
    <w:basedOn w:val="Normal"/>
    <w:link w:val="EndnoteTextChar"/>
    <w:uiPriority w:val="99"/>
    <w:semiHidden/>
    <w:unhideWhenUsed/>
    <w:rsid w:val="00CA31CB"/>
    <w:rPr>
      <w:rFonts w:asciiTheme="minorHAnsi" w:eastAsiaTheme="minorHAnsi" w:hAnsiTheme="minorHAnsi" w:cstheme="minorBidi"/>
      <w:szCs w:val="20"/>
      <w:lang w:val="en-IE"/>
    </w:rPr>
  </w:style>
  <w:style w:type="character" w:customStyle="1" w:styleId="EndnoteTextChar">
    <w:name w:val="Endnote Text Char"/>
    <w:basedOn w:val="DefaultParagraphFont"/>
    <w:link w:val="EndnoteText"/>
    <w:uiPriority w:val="99"/>
    <w:semiHidden/>
    <w:rsid w:val="00CA31CB"/>
    <w:rPr>
      <w:rFonts w:asciiTheme="minorHAnsi" w:eastAsiaTheme="minorHAnsi" w:hAnsiTheme="minorHAnsi" w:cstheme="minorBidi"/>
      <w:lang w:val="en-IE" w:eastAsia="en-US"/>
    </w:rPr>
  </w:style>
  <w:style w:type="character" w:styleId="EndnoteReference">
    <w:name w:val="endnote reference"/>
    <w:basedOn w:val="DefaultParagraphFont"/>
    <w:uiPriority w:val="99"/>
    <w:semiHidden/>
    <w:unhideWhenUsed/>
    <w:rsid w:val="00CA31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65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ie/search?sxsrf=ALiCzsY9GmwzB_Jblhyu6xE-GLTxXknB7A:1664268456595&amp;q=Katr%C3%ADn+Jakobsd%C3%B3ttir&amp;stick=H4sIAAAAAAAAAONgVuLSz9U3ME0zrSpOfsRoyi3w8sc9YSmdSWtOXmNU4-IKzsgvd80rySypFJLgYoOy-KR4uJC08SxiFfVOLCk6vDZPwSsxOz-pOOXw5pKSzCIACZ6qcF4AAAA&amp;sa=X&amp;ved=2ahUKEwiS76mRy7T6AhUTT8AKHYbAAJoQzIcDKAB6BAgNEA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lliance-francaise.i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55562CC4-148E-4193-8A22-964C1BF2F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6145</Words>
  <Characters>38718</Characters>
  <Application>Microsoft Office Word</Application>
  <DocSecurity>0</DocSecurity>
  <Lines>322</Lines>
  <Paragraphs>89</Paragraphs>
  <ScaleCrop>false</ScaleCrop>
  <HeadingPairs>
    <vt:vector size="6" baseType="variant">
      <vt:variant>
        <vt:lpstr>Title</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Council of Europe</Company>
  <LinksUpToDate>false</LinksUpToDate>
  <CharactersWithSpaces>44774</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HATTERSLEY Christine</dc:creator>
  <cp:lastModifiedBy>SCHUHLER Corinne</cp:lastModifiedBy>
  <cp:revision>16</cp:revision>
  <cp:lastPrinted>2022-11-04T11:46:00Z</cp:lastPrinted>
  <dcterms:created xsi:type="dcterms:W3CDTF">2022-09-22T09:47:00Z</dcterms:created>
  <dcterms:modified xsi:type="dcterms:W3CDTF">2022-11-04T17:07:00Z</dcterms:modified>
</cp:coreProperties>
</file>