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86F9" w14:textId="47AFA3FF" w:rsidR="000610D3" w:rsidRDefault="000610D3" w:rsidP="002F7BDA">
      <w:pPr>
        <w:jc w:val="center"/>
        <w:rPr>
          <w:b/>
          <w:bCs/>
        </w:rPr>
      </w:pPr>
      <w:r>
        <w:rPr>
          <w:noProof/>
          <w:lang w:eastAsia="de-DE"/>
        </w:rPr>
        <w:drawing>
          <wp:inline distT="0" distB="0" distL="0" distR="0" wp14:anchorId="3833478D" wp14:editId="65C26B28">
            <wp:extent cx="3796366" cy="1438177"/>
            <wp:effectExtent l="0" t="0" r="0" b="0"/>
            <wp:docPr id="2004659394"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59394" name="Picture 1" descr="A blue square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4067" cy="1452459"/>
                    </a:xfrm>
                    <a:prstGeom prst="rect">
                      <a:avLst/>
                    </a:prstGeom>
                  </pic:spPr>
                </pic:pic>
              </a:graphicData>
            </a:graphic>
          </wp:inline>
        </w:drawing>
      </w:r>
    </w:p>
    <w:p w14:paraId="60312454" w14:textId="18AEB5B4" w:rsidR="00E90FFB" w:rsidRPr="00DA3803" w:rsidRDefault="00E90FFB" w:rsidP="002F7BDA">
      <w:pPr>
        <w:jc w:val="center"/>
        <w:rPr>
          <w:b/>
          <w:bCs/>
          <w:lang w:val="fr-FR"/>
        </w:rPr>
      </w:pPr>
      <w:r w:rsidRPr="00DA3803">
        <w:rPr>
          <w:b/>
          <w:bCs/>
          <w:lang w:val="fr-FR"/>
        </w:rPr>
        <w:t>Conférence des OING du Conseil de l'Europe - Conseil d'experts sur le droit des ONG</w:t>
      </w:r>
    </w:p>
    <w:p w14:paraId="40F9F121" w14:textId="2810A0C0" w:rsidR="00E27FB1" w:rsidRPr="00DA3803" w:rsidRDefault="00E90FFB" w:rsidP="00E90FFB">
      <w:pPr>
        <w:spacing w:after="0"/>
        <w:jc w:val="center"/>
        <w:rPr>
          <w:b/>
          <w:bCs/>
          <w:lang w:val="fr-FR"/>
        </w:rPr>
      </w:pPr>
      <w:r w:rsidRPr="00DA3803">
        <w:rPr>
          <w:b/>
          <w:bCs/>
          <w:lang w:val="fr-FR"/>
        </w:rPr>
        <w:t xml:space="preserve">Préparation d'une </w:t>
      </w:r>
      <w:r w:rsidR="002F7BDA" w:rsidRPr="00DA3803">
        <w:rPr>
          <w:b/>
          <w:bCs/>
          <w:lang w:val="fr-FR"/>
        </w:rPr>
        <w:t xml:space="preserve">étude </w:t>
      </w:r>
      <w:r w:rsidRPr="00DA3803">
        <w:rPr>
          <w:b/>
          <w:bCs/>
          <w:lang w:val="fr-FR"/>
        </w:rPr>
        <w:t xml:space="preserve">sur </w:t>
      </w:r>
      <w:r w:rsidR="00DA3803">
        <w:rPr>
          <w:b/>
          <w:bCs/>
          <w:lang w:val="fr-FR"/>
        </w:rPr>
        <w:t>les</w:t>
      </w:r>
    </w:p>
    <w:p w14:paraId="6522A220" w14:textId="4FA45A66" w:rsidR="00E90FFB" w:rsidRPr="00DA3803" w:rsidRDefault="00E90FFB" w:rsidP="00E90FFB">
      <w:pPr>
        <w:spacing w:after="0"/>
        <w:jc w:val="center"/>
        <w:rPr>
          <w:b/>
          <w:bCs/>
          <w:lang w:val="fr-FR"/>
        </w:rPr>
      </w:pPr>
      <w:r w:rsidRPr="00DA3803">
        <w:rPr>
          <w:b/>
          <w:bCs/>
          <w:lang w:val="fr-FR"/>
        </w:rPr>
        <w:t xml:space="preserve">« </w:t>
      </w:r>
      <w:r w:rsidR="002F7BDA" w:rsidRPr="00DA3803">
        <w:rPr>
          <w:b/>
          <w:bCs/>
          <w:lang w:val="fr-FR"/>
        </w:rPr>
        <w:t xml:space="preserve">Restrictions imposées aux ONG représentant ou apportant leur soutien aux minorités nationales </w:t>
      </w:r>
      <w:r w:rsidR="00E27FB1" w:rsidRPr="00DA3803">
        <w:rPr>
          <w:b/>
          <w:bCs/>
          <w:lang w:val="fr-FR"/>
        </w:rPr>
        <w:t xml:space="preserve">» </w:t>
      </w:r>
    </w:p>
    <w:p w14:paraId="7158AB2F" w14:textId="77777777" w:rsidR="00E90FFB" w:rsidRPr="00DA3803" w:rsidRDefault="00E90FFB" w:rsidP="00E27FB1">
      <w:pPr>
        <w:spacing w:after="0"/>
        <w:jc w:val="center"/>
        <w:rPr>
          <w:lang w:val="fr-FR"/>
        </w:rPr>
      </w:pPr>
    </w:p>
    <w:p w14:paraId="1B2B2FDF" w14:textId="3127E721" w:rsidR="00C70567" w:rsidRPr="00DA3803" w:rsidRDefault="002F7BDA" w:rsidP="00E27FB1">
      <w:pPr>
        <w:spacing w:after="0"/>
        <w:jc w:val="center"/>
        <w:rPr>
          <w:lang w:val="fr-FR"/>
        </w:rPr>
      </w:pPr>
      <w:r w:rsidRPr="00DA3803">
        <w:rPr>
          <w:lang w:val="fr-FR"/>
        </w:rPr>
        <w:t xml:space="preserve">Questionnaire destiné aux groupes de la société civile, aux institutions nationales des droits </w:t>
      </w:r>
      <w:r w:rsidR="00DA3803">
        <w:rPr>
          <w:lang w:val="fr-FR"/>
        </w:rPr>
        <w:t xml:space="preserve">humains </w:t>
      </w:r>
      <w:r w:rsidRPr="00DA3803">
        <w:rPr>
          <w:lang w:val="fr-FR"/>
        </w:rPr>
        <w:t>et autres acteurs travaillant sur les questions relatives aux minorités nationales</w:t>
      </w:r>
    </w:p>
    <w:p w14:paraId="69BE387C" w14:textId="77777777" w:rsidR="008A5A00" w:rsidRPr="00DA3803" w:rsidRDefault="008A5A00" w:rsidP="00E27FB1">
      <w:pPr>
        <w:spacing w:after="0"/>
        <w:rPr>
          <w:lang w:val="fr-FR"/>
        </w:rPr>
      </w:pPr>
    </w:p>
    <w:p w14:paraId="213B1B09" w14:textId="02EB8579" w:rsidR="002F7BDA" w:rsidRPr="00DA3803" w:rsidRDefault="002F7BDA" w:rsidP="002F7BDA">
      <w:pPr>
        <w:rPr>
          <w:lang w:val="fr-FR"/>
        </w:rPr>
      </w:pPr>
      <w:r w:rsidRPr="00DA3803">
        <w:rPr>
          <w:lang w:val="fr-FR"/>
        </w:rPr>
        <w:t xml:space="preserve">Instructions : veuillez </w:t>
      </w:r>
      <w:r w:rsidR="00E90FFB" w:rsidRPr="00DA3803">
        <w:rPr>
          <w:lang w:val="fr-FR"/>
        </w:rPr>
        <w:t xml:space="preserve">répondre directement dans le présent formulaire </w:t>
      </w:r>
      <w:r w:rsidRPr="00DA3803">
        <w:rPr>
          <w:lang w:val="fr-FR"/>
        </w:rPr>
        <w:t>(</w:t>
      </w:r>
      <w:r w:rsidR="00E90FFB" w:rsidRPr="00DA3803">
        <w:rPr>
          <w:lang w:val="fr-FR"/>
        </w:rPr>
        <w:t xml:space="preserve">en ajoutant </w:t>
      </w:r>
      <w:r w:rsidRPr="00DA3803">
        <w:rPr>
          <w:lang w:val="fr-FR"/>
        </w:rPr>
        <w:t xml:space="preserve">les liens ou pièces jointes éventuels) </w:t>
      </w:r>
      <w:r w:rsidR="00E90FFB" w:rsidRPr="00DA3803">
        <w:rPr>
          <w:lang w:val="fr-FR"/>
        </w:rPr>
        <w:t xml:space="preserve">et </w:t>
      </w:r>
      <w:r w:rsidR="00E90FFB" w:rsidRPr="00DA3803">
        <w:rPr>
          <w:b/>
          <w:bCs/>
          <w:lang w:val="fr-FR"/>
        </w:rPr>
        <w:t xml:space="preserve">renvoyer vos </w:t>
      </w:r>
      <w:r w:rsidR="008A5A00" w:rsidRPr="00DA3803">
        <w:rPr>
          <w:b/>
          <w:bCs/>
          <w:lang w:val="fr-FR"/>
        </w:rPr>
        <w:t xml:space="preserve">réponses </w:t>
      </w:r>
      <w:r w:rsidR="000610D3" w:rsidRPr="00DA3803">
        <w:rPr>
          <w:b/>
          <w:bCs/>
          <w:lang w:val="fr-FR"/>
        </w:rPr>
        <w:t>avant le 3</w:t>
      </w:r>
      <w:r w:rsidR="00F236C4">
        <w:rPr>
          <w:b/>
          <w:bCs/>
          <w:lang w:val="fr-FR"/>
        </w:rPr>
        <w:t>1 juillet</w:t>
      </w:r>
      <w:r w:rsidR="000610D3" w:rsidRPr="00DA3803">
        <w:rPr>
          <w:b/>
          <w:bCs/>
          <w:lang w:val="fr-FR"/>
        </w:rPr>
        <w:t xml:space="preserve"> 2026 </w:t>
      </w:r>
      <w:r w:rsidRPr="00DA3803">
        <w:rPr>
          <w:lang w:val="fr-FR"/>
        </w:rPr>
        <w:t xml:space="preserve">à Carla Ferstman </w:t>
      </w:r>
      <w:r w:rsidR="00E90FFB" w:rsidRPr="00DA3803">
        <w:rPr>
          <w:lang w:val="fr-FR"/>
        </w:rPr>
        <w:t>à l'adresse</w:t>
      </w:r>
      <w:r w:rsidR="00DA3803">
        <w:rPr>
          <w:lang w:val="fr-FR"/>
        </w:rPr>
        <w:t xml:space="preserve"> </w:t>
      </w:r>
      <w:hyperlink r:id="rId8" w:history="1">
        <w:r w:rsidR="00DA3803" w:rsidRPr="00604BAF">
          <w:rPr>
            <w:rStyle w:val="Hyperlink"/>
            <w:lang w:val="fr-FR"/>
          </w:rPr>
          <w:t>cf16045@essex.ac.uk</w:t>
        </w:r>
      </w:hyperlink>
      <w:r w:rsidR="00E90FFB" w:rsidRPr="00DA3803">
        <w:rPr>
          <w:lang w:val="fr-FR"/>
        </w:rPr>
        <w:t xml:space="preserve"> , avec copie à</w:t>
      </w:r>
      <w:r w:rsidR="00DA3803">
        <w:rPr>
          <w:lang w:val="fr-FR"/>
        </w:rPr>
        <w:t xml:space="preserve"> </w:t>
      </w:r>
      <w:hyperlink r:id="rId9" w:history="1">
        <w:r w:rsidR="00DA3803" w:rsidRPr="00604BAF">
          <w:rPr>
            <w:rStyle w:val="Hyperlink"/>
            <w:lang w:val="fr-FR"/>
          </w:rPr>
          <w:t>ngo-unit@coe.int</w:t>
        </w:r>
      </w:hyperlink>
      <w:r w:rsidR="00E90FFB" w:rsidRPr="00DA3803">
        <w:rPr>
          <w:lang w:val="fr-FR"/>
        </w:rPr>
        <w:t xml:space="preserve"> </w:t>
      </w:r>
      <w:r w:rsidR="005770C3" w:rsidRPr="00DA3803">
        <w:rPr>
          <w:lang w:val="fr-FR"/>
        </w:rPr>
        <w:t>, en indiquant dans l'objet « Étude CINGO-EC sur les ONG et les minorités nationales ».</w:t>
      </w:r>
    </w:p>
    <w:p w14:paraId="36D4639F" w14:textId="1178721F" w:rsidR="002F7BDA" w:rsidRPr="00DA3803" w:rsidRDefault="00E90FFB" w:rsidP="00E90FFB">
      <w:pPr>
        <w:rPr>
          <w:lang w:val="fr-FR"/>
        </w:rPr>
      </w:pPr>
      <w:r w:rsidRPr="00DA3803">
        <w:rPr>
          <w:b/>
          <w:bCs/>
          <w:lang w:val="fr-FR"/>
        </w:rPr>
        <w:t xml:space="preserve">a. </w:t>
      </w:r>
      <w:r w:rsidR="002F7BDA" w:rsidRPr="00DA3803">
        <w:rPr>
          <w:b/>
          <w:bCs/>
          <w:lang w:val="fr-FR"/>
        </w:rPr>
        <w:t xml:space="preserve">Coordonnées </w:t>
      </w:r>
      <w:r w:rsidR="002F7BDA" w:rsidRPr="00DA3803">
        <w:rPr>
          <w:lang w:val="fr-FR"/>
        </w:rPr>
        <w:t>(nom, e-mail, organisation</w:t>
      </w:r>
      <w:r w:rsidR="00E27FB1" w:rsidRPr="00DA3803">
        <w:rPr>
          <w:lang w:val="fr-FR"/>
        </w:rPr>
        <w:t>, pays concernés par les réponses</w:t>
      </w:r>
      <w:r w:rsidR="002F7BDA" w:rsidRPr="00DA3803">
        <w:rPr>
          <w:lang w:val="fr-FR"/>
        </w:rPr>
        <w:t xml:space="preserve">) </w:t>
      </w:r>
      <w:r w:rsidR="005770C3" w:rsidRPr="00DA3803">
        <w:rPr>
          <w:lang w:val="fr-FR"/>
        </w:rPr>
        <w:t>:</w:t>
      </w:r>
    </w:p>
    <w:p w14:paraId="3A1C456D" w14:textId="77777777" w:rsidR="008A5A00" w:rsidRPr="00DA3803" w:rsidRDefault="008A5A00" w:rsidP="00E90FFB">
      <w:pPr>
        <w:rPr>
          <w:b/>
          <w:bCs/>
          <w:lang w:val="fr-FR"/>
        </w:rPr>
      </w:pPr>
    </w:p>
    <w:p w14:paraId="7B051C67" w14:textId="020FFAFC" w:rsidR="00E90FFB" w:rsidRPr="00DA3803" w:rsidRDefault="00E90FFB" w:rsidP="00E90FFB">
      <w:pPr>
        <w:rPr>
          <w:lang w:val="fr-FR"/>
        </w:rPr>
      </w:pPr>
      <w:r w:rsidRPr="00DA3803">
        <w:rPr>
          <w:b/>
          <w:bCs/>
          <w:lang w:val="fr-FR"/>
        </w:rPr>
        <w:t xml:space="preserve">b. </w:t>
      </w:r>
      <w:r w:rsidR="002F7BDA" w:rsidRPr="00DA3803">
        <w:rPr>
          <w:b/>
          <w:bCs/>
          <w:lang w:val="fr-FR"/>
        </w:rPr>
        <w:t xml:space="preserve">Consentement </w:t>
      </w:r>
      <w:r w:rsidRPr="00DA3803">
        <w:rPr>
          <w:lang w:val="fr-FR"/>
        </w:rPr>
        <w:t xml:space="preserve">- </w:t>
      </w:r>
      <w:r w:rsidR="002F7BDA" w:rsidRPr="00DA3803">
        <w:rPr>
          <w:lang w:val="fr-FR"/>
        </w:rPr>
        <w:t xml:space="preserve">Veuillez indiquer si vous acceptez que le Conseil d'experts sur le droit des ONG utilise les informations que vous fournissez dans le cadre de sa prochaine étude. </w:t>
      </w:r>
    </w:p>
    <w:p w14:paraId="43D787B5" w14:textId="4D8178D3" w:rsidR="00E90FFB" w:rsidRPr="00DA3803" w:rsidRDefault="00E90FFB" w:rsidP="00E90FFB">
      <w:pPr>
        <w:rPr>
          <w:lang w:val="fr-FR"/>
        </w:rPr>
      </w:pPr>
      <w:r w:rsidRPr="00DA3803">
        <w:rPr>
          <w:lang w:val="fr-FR"/>
        </w:rPr>
        <w:t>OUI / NON</w:t>
      </w:r>
    </w:p>
    <w:p w14:paraId="30E05CC7" w14:textId="26D84A0E" w:rsidR="002F7BDA" w:rsidRPr="00DA3803" w:rsidRDefault="002F7BDA" w:rsidP="00E90FFB">
      <w:pPr>
        <w:rPr>
          <w:lang w:val="fr-FR"/>
        </w:rPr>
      </w:pPr>
      <w:r w:rsidRPr="00DA3803">
        <w:rPr>
          <w:lang w:val="fr-FR"/>
        </w:rPr>
        <w:t>Si votre consentement est soumis à des restrictions (par exemple, restrictions liées à votre nom, à votre organisation ou autres</w:t>
      </w:r>
      <w:r w:rsidR="00DA3803">
        <w:rPr>
          <w:lang w:val="fr-FR"/>
        </w:rPr>
        <w:t>)</w:t>
      </w:r>
      <w:r w:rsidRPr="00DA3803">
        <w:rPr>
          <w:lang w:val="fr-FR"/>
        </w:rPr>
        <w:t xml:space="preserve">, veuillez les indiquer </w:t>
      </w:r>
      <w:r w:rsidR="00E90FFB" w:rsidRPr="00DA3803">
        <w:rPr>
          <w:lang w:val="fr-FR"/>
        </w:rPr>
        <w:t>:</w:t>
      </w:r>
    </w:p>
    <w:p w14:paraId="08A1AE7E" w14:textId="4D8649CD" w:rsidR="002F7BDA" w:rsidRPr="00DA3803" w:rsidRDefault="00E90FFB" w:rsidP="00E90FFB">
      <w:pPr>
        <w:jc w:val="both"/>
        <w:rPr>
          <w:b/>
          <w:bCs/>
          <w:lang w:val="fr-FR"/>
        </w:rPr>
      </w:pPr>
      <w:r w:rsidRPr="00DA3803">
        <w:rPr>
          <w:b/>
          <w:bCs/>
          <w:lang w:val="fr-FR"/>
        </w:rPr>
        <w:t xml:space="preserve">c. </w:t>
      </w:r>
      <w:r w:rsidR="002F7BDA" w:rsidRPr="00DA3803">
        <w:rPr>
          <w:b/>
          <w:bCs/>
          <w:lang w:val="fr-FR"/>
        </w:rPr>
        <w:t>Définition des « minorités nationales » aux fins du présent questionnaire</w:t>
      </w:r>
    </w:p>
    <w:p w14:paraId="7FEFC021" w14:textId="529DCFE7" w:rsidR="002F7BDA" w:rsidRPr="00DA3803" w:rsidRDefault="002F7BDA" w:rsidP="008A5A00">
      <w:pPr>
        <w:spacing w:after="0"/>
        <w:jc w:val="both"/>
        <w:rPr>
          <w:i/>
          <w:iCs/>
          <w:lang w:val="fr-FR"/>
        </w:rPr>
      </w:pPr>
      <w:r w:rsidRPr="00DA3803">
        <w:rPr>
          <w:lang w:val="fr-FR"/>
        </w:rPr>
        <w:t xml:space="preserve">Aux fins du présent questionnaire, le terme « minorité nationale » désigne </w:t>
      </w:r>
      <w:r w:rsidR="00E27FB1" w:rsidRPr="00DA3803">
        <w:rPr>
          <w:lang w:val="fr-FR"/>
        </w:rPr>
        <w:t xml:space="preserve">: </w:t>
      </w:r>
      <w:r w:rsidRPr="00DA3803">
        <w:rPr>
          <w:i/>
          <w:iCs/>
          <w:lang w:val="fr-FR"/>
        </w:rPr>
        <w:t xml:space="preserve">les personnes qui </w:t>
      </w:r>
    </w:p>
    <w:p w14:paraId="2BAAC081" w14:textId="77777777" w:rsidR="002F7BDA" w:rsidRPr="00DA3803" w:rsidRDefault="002F7BDA" w:rsidP="008A5A00">
      <w:pPr>
        <w:spacing w:after="0"/>
        <w:jc w:val="both"/>
        <w:rPr>
          <w:i/>
          <w:iCs/>
          <w:lang w:val="fr-FR"/>
        </w:rPr>
      </w:pPr>
      <w:r w:rsidRPr="00DA3803">
        <w:rPr>
          <w:i/>
          <w:iCs/>
          <w:lang w:val="fr-FR"/>
        </w:rPr>
        <w:t>(a) appartiennent à un groupe moins nombreux que le reste de la population d'un État ;</w:t>
      </w:r>
    </w:p>
    <w:p w14:paraId="50A7DAEC" w14:textId="77777777" w:rsidR="002F7BDA" w:rsidRPr="00DA3803" w:rsidRDefault="002F7BDA" w:rsidP="008A5A00">
      <w:pPr>
        <w:spacing w:after="0"/>
        <w:jc w:val="both"/>
        <w:rPr>
          <w:i/>
          <w:iCs/>
          <w:lang w:val="fr-FR"/>
        </w:rPr>
      </w:pPr>
      <w:r w:rsidRPr="00DA3803">
        <w:rPr>
          <w:i/>
          <w:iCs/>
          <w:lang w:val="fr-FR"/>
        </w:rPr>
        <w:t xml:space="preserve">(b) sont citoyens de cet État ; et </w:t>
      </w:r>
    </w:p>
    <w:p w14:paraId="52866334" w14:textId="00CDE764" w:rsidR="002F7BDA" w:rsidRPr="00DA3803" w:rsidRDefault="002F7BDA" w:rsidP="008A5A00">
      <w:pPr>
        <w:spacing w:after="0"/>
        <w:jc w:val="both"/>
        <w:rPr>
          <w:i/>
          <w:iCs/>
          <w:lang w:val="fr-FR"/>
        </w:rPr>
      </w:pPr>
      <w:r w:rsidRPr="00DA3803">
        <w:rPr>
          <w:i/>
          <w:iCs/>
          <w:lang w:val="fr-FR"/>
        </w:rPr>
        <w:t xml:space="preserve">(c) ont, par le biais de leurs </w:t>
      </w:r>
      <w:r w:rsidR="00DA3803">
        <w:rPr>
          <w:i/>
          <w:iCs/>
          <w:lang w:val="fr-FR"/>
        </w:rPr>
        <w:t>ascendants</w:t>
      </w:r>
      <w:r w:rsidRPr="00DA3803">
        <w:rPr>
          <w:i/>
          <w:iCs/>
          <w:lang w:val="fr-FR"/>
        </w:rPr>
        <w:t>, un lien significatif avec un autre État en raison :</w:t>
      </w:r>
    </w:p>
    <w:p w14:paraId="0898A912" w14:textId="77777777" w:rsidR="002F7BDA" w:rsidRPr="00DA3803" w:rsidRDefault="002F7BDA" w:rsidP="008A5A00">
      <w:pPr>
        <w:spacing w:after="0"/>
        <w:jc w:val="both"/>
        <w:rPr>
          <w:i/>
          <w:iCs/>
          <w:lang w:val="fr-FR"/>
        </w:rPr>
      </w:pPr>
      <w:r w:rsidRPr="00DA3803">
        <w:rPr>
          <w:i/>
          <w:iCs/>
          <w:lang w:val="fr-FR"/>
        </w:rPr>
        <w:t>       (i) du redécoupage des frontières territoriales en Europe ou</w:t>
      </w:r>
    </w:p>
    <w:p w14:paraId="44398CD6" w14:textId="6E95C947" w:rsidR="008A5A00" w:rsidRPr="00DA3803" w:rsidRDefault="002F7BDA" w:rsidP="008A5A00">
      <w:pPr>
        <w:spacing w:after="0"/>
        <w:jc w:val="both"/>
        <w:rPr>
          <w:b/>
          <w:bCs/>
          <w:lang w:val="fr-FR"/>
        </w:rPr>
      </w:pPr>
      <w:r w:rsidRPr="00DA3803">
        <w:rPr>
          <w:i/>
          <w:iCs/>
          <w:lang w:val="fr-FR"/>
        </w:rPr>
        <w:t>       (ii) la migration depuis cet État (qu'il soit situé en Europe ou ailleurs).</w:t>
      </w:r>
      <w:r w:rsidR="008A5A00" w:rsidRPr="00DA3803">
        <w:rPr>
          <w:b/>
          <w:bCs/>
          <w:lang w:val="fr-FR"/>
        </w:rPr>
        <w:br w:type="page"/>
      </w:r>
    </w:p>
    <w:p w14:paraId="7457A957" w14:textId="77777777" w:rsidR="008A5A00" w:rsidRPr="00DA3803" w:rsidRDefault="002F7BDA" w:rsidP="00E90FFB">
      <w:pPr>
        <w:pStyle w:val="ListParagraph"/>
        <w:numPr>
          <w:ilvl w:val="0"/>
          <w:numId w:val="4"/>
        </w:numPr>
        <w:ind w:left="567" w:hanging="567"/>
        <w:jc w:val="both"/>
        <w:rPr>
          <w:b/>
          <w:bCs/>
          <w:lang w:val="fr-FR"/>
        </w:rPr>
      </w:pPr>
      <w:r w:rsidRPr="00DA3803">
        <w:rPr>
          <w:b/>
          <w:bCs/>
          <w:lang w:val="fr-FR"/>
        </w:rPr>
        <w:lastRenderedPageBreak/>
        <w:t>Votre pays reconnaît-il et protège-t-il dans sa constitution ou dans d'autres lois l'existence des minorités nationales telles que définies ci-dessus ?</w:t>
      </w:r>
    </w:p>
    <w:p w14:paraId="77E63480" w14:textId="77777777" w:rsidR="008A5A00" w:rsidRPr="00DA3803" w:rsidRDefault="008A5A00" w:rsidP="008A5A00">
      <w:pPr>
        <w:pStyle w:val="ListParagraph"/>
        <w:ind w:left="567"/>
        <w:jc w:val="both"/>
        <w:rPr>
          <w:b/>
          <w:bCs/>
          <w:lang w:val="fr-FR"/>
        </w:rPr>
      </w:pPr>
    </w:p>
    <w:p w14:paraId="7F5730F1" w14:textId="395CD468" w:rsidR="008A5A00" w:rsidRPr="00DA3803" w:rsidRDefault="002F7BDA" w:rsidP="008A5A00">
      <w:pPr>
        <w:pStyle w:val="ListParagraph"/>
        <w:numPr>
          <w:ilvl w:val="0"/>
          <w:numId w:val="4"/>
        </w:numPr>
        <w:ind w:left="567" w:hanging="567"/>
        <w:jc w:val="both"/>
        <w:rPr>
          <w:b/>
          <w:bCs/>
          <w:lang w:val="fr-FR"/>
        </w:rPr>
      </w:pPr>
      <w:r w:rsidRPr="00DA3803">
        <w:rPr>
          <w:b/>
          <w:bCs/>
          <w:lang w:val="fr-FR"/>
        </w:rPr>
        <w:t xml:space="preserve">Dans la négative, votre pays reconnaît-il et protège-t-il les personnes appartenant à une minorité qui pourraient relever du point (c)(i) ou (c)(ii) de la définition ci-dessus ? Dans l'affirmative, </w:t>
      </w:r>
      <w:r w:rsidR="00DA3803">
        <w:rPr>
          <w:b/>
          <w:bCs/>
          <w:lang w:val="fr-FR"/>
        </w:rPr>
        <w:t>merci d’</w:t>
      </w:r>
      <w:r w:rsidRPr="00DA3803">
        <w:rPr>
          <w:b/>
          <w:bCs/>
          <w:lang w:val="fr-FR"/>
        </w:rPr>
        <w:t>expliquer et fournir un lien vers la législation ou le document politique pertinent pour cette reconnaissance et cette protection.</w:t>
      </w:r>
    </w:p>
    <w:p w14:paraId="4EFD9AF1" w14:textId="77777777" w:rsidR="008A5A00" w:rsidRPr="00DA3803" w:rsidRDefault="008A5A00" w:rsidP="008A5A00">
      <w:pPr>
        <w:pStyle w:val="ListParagraph"/>
        <w:rPr>
          <w:b/>
          <w:bCs/>
          <w:lang w:val="fr-FR"/>
        </w:rPr>
      </w:pPr>
    </w:p>
    <w:p w14:paraId="6B85B1E9" w14:textId="77777777" w:rsidR="008A5A00" w:rsidRPr="00DA3803" w:rsidRDefault="002F7BDA" w:rsidP="008A5A00">
      <w:pPr>
        <w:pStyle w:val="ListParagraph"/>
        <w:numPr>
          <w:ilvl w:val="0"/>
          <w:numId w:val="4"/>
        </w:numPr>
        <w:ind w:left="567" w:hanging="567"/>
        <w:jc w:val="both"/>
        <w:rPr>
          <w:b/>
          <w:bCs/>
          <w:lang w:val="fr-FR"/>
        </w:rPr>
      </w:pPr>
      <w:r w:rsidRPr="00DA3803">
        <w:rPr>
          <w:b/>
          <w:bCs/>
          <w:lang w:val="fr-FR"/>
        </w:rPr>
        <w:t>Y a-t-il dans votre pays des débats sur la question de savoir si cette reconnaissance et cette protection sont trop larges ou trop restreintes ? Si oui, veuillez expliquer la nature de ces débats et indiquer s'il existe des groupes spécifiques qui estiment qu'ils devraient bénéficier d'une reconnaissance et d'une protection similaires, mais qui n'en bénéficient pas.</w:t>
      </w:r>
    </w:p>
    <w:p w14:paraId="03071ED4" w14:textId="77777777" w:rsidR="008A5A00" w:rsidRPr="00DA3803" w:rsidRDefault="008A5A00" w:rsidP="008A5A00">
      <w:pPr>
        <w:pStyle w:val="ListParagraph"/>
        <w:rPr>
          <w:b/>
          <w:bCs/>
          <w:lang w:val="fr-FR"/>
        </w:rPr>
      </w:pPr>
    </w:p>
    <w:p w14:paraId="6246856F" w14:textId="52E8418F" w:rsidR="008A5A00" w:rsidRPr="00DA3803" w:rsidRDefault="002F7BDA" w:rsidP="008A5A00">
      <w:pPr>
        <w:pStyle w:val="ListParagraph"/>
        <w:numPr>
          <w:ilvl w:val="0"/>
          <w:numId w:val="4"/>
        </w:numPr>
        <w:ind w:left="567" w:hanging="567"/>
        <w:jc w:val="both"/>
        <w:rPr>
          <w:b/>
          <w:bCs/>
          <w:lang w:val="fr-FR"/>
        </w:rPr>
      </w:pPr>
      <w:r w:rsidRPr="00DA3803">
        <w:rPr>
          <w:b/>
          <w:bCs/>
          <w:lang w:val="fr-FR"/>
        </w:rPr>
        <w:t xml:space="preserve">Existe-t-il dans votre pays des exemples de groupes de personnes qui pourraient relever du point (c)(ii) de la définition ci-dessus et qui demandent à être reconnus et protégés en tant que minorité ? Dans ce cas, </w:t>
      </w:r>
      <w:r w:rsidR="00DA3803">
        <w:rPr>
          <w:b/>
          <w:bCs/>
          <w:lang w:val="fr-FR"/>
        </w:rPr>
        <w:t>merci d’</w:t>
      </w:r>
      <w:r w:rsidRPr="00DA3803">
        <w:rPr>
          <w:b/>
          <w:bCs/>
          <w:lang w:val="fr-FR"/>
        </w:rPr>
        <w:t xml:space="preserve">expliquer s'ils ont été reconnus et protégés. </w:t>
      </w:r>
    </w:p>
    <w:p w14:paraId="4679CB5D" w14:textId="77777777" w:rsidR="008A5A00" w:rsidRPr="00DA3803" w:rsidRDefault="008A5A00" w:rsidP="008A5A00">
      <w:pPr>
        <w:pStyle w:val="ListParagraph"/>
        <w:rPr>
          <w:b/>
          <w:bCs/>
          <w:lang w:val="fr-FR"/>
        </w:rPr>
      </w:pPr>
    </w:p>
    <w:p w14:paraId="7D1F25AE" w14:textId="1441AE24" w:rsidR="008A5A00" w:rsidRPr="00DA3803" w:rsidRDefault="002F7BDA" w:rsidP="008A5A00">
      <w:pPr>
        <w:pStyle w:val="ListParagraph"/>
        <w:numPr>
          <w:ilvl w:val="0"/>
          <w:numId w:val="4"/>
        </w:numPr>
        <w:ind w:left="567" w:hanging="567"/>
        <w:jc w:val="both"/>
        <w:rPr>
          <w:b/>
          <w:bCs/>
          <w:lang w:val="fr-FR"/>
        </w:rPr>
      </w:pPr>
      <w:r w:rsidRPr="00DA3803">
        <w:rPr>
          <w:b/>
          <w:bCs/>
          <w:lang w:val="fr-FR"/>
        </w:rPr>
        <w:t>Existe-t-il une réglementation spécifique régissant le travail des groupes de la société civile/ONG sur des questions pertinentes pour les personnes qui relèvent de la reconnaissance et de la protection accordées dans vos réponses aux questions 3 ou 4, ou qui sollicitent une telle reconnaissance et protection ? Si oui, veuillez expliquer et fournir des liens vers la législation, les réglementations et tout autre document politique pertinent. Existe-t-il également des propositions visant à modifier/introduire une telle réglementation et, si oui, qui en est l'auteur</w:t>
      </w:r>
      <w:r w:rsidR="00DA3803">
        <w:rPr>
          <w:b/>
          <w:bCs/>
          <w:lang w:val="fr-FR"/>
        </w:rPr>
        <w:t> ?</w:t>
      </w:r>
      <w:r w:rsidRPr="00DA3803">
        <w:rPr>
          <w:b/>
          <w:bCs/>
          <w:lang w:val="fr-FR"/>
        </w:rPr>
        <w:t xml:space="preserve"> </w:t>
      </w:r>
    </w:p>
    <w:p w14:paraId="2EF56FBC" w14:textId="77777777" w:rsidR="008A5A00" w:rsidRPr="00DA3803" w:rsidRDefault="008A5A00" w:rsidP="008A5A00">
      <w:pPr>
        <w:pStyle w:val="ListParagraph"/>
        <w:rPr>
          <w:b/>
          <w:bCs/>
          <w:lang w:val="fr-FR"/>
        </w:rPr>
      </w:pPr>
    </w:p>
    <w:p w14:paraId="309B1EC6" w14:textId="6777E1D2" w:rsidR="002F7BDA" w:rsidRPr="00DA3803" w:rsidRDefault="002F7BDA" w:rsidP="008A5A00">
      <w:pPr>
        <w:pStyle w:val="ListParagraph"/>
        <w:numPr>
          <w:ilvl w:val="0"/>
          <w:numId w:val="4"/>
        </w:numPr>
        <w:ind w:left="567" w:hanging="567"/>
        <w:jc w:val="both"/>
        <w:rPr>
          <w:b/>
          <w:bCs/>
          <w:lang w:val="fr-FR"/>
        </w:rPr>
      </w:pPr>
      <w:r w:rsidRPr="00DA3803">
        <w:rPr>
          <w:b/>
          <w:bCs/>
          <w:lang w:val="fr-FR"/>
        </w:rPr>
        <w:t>Y a-t-il eu des communications adressées à des organismes/tribunaux régionaux ou internationaux de surveillance qui traitent des préoccupations auxquelles sont confrontées</w:t>
      </w:r>
    </w:p>
    <w:p w14:paraId="0BA3907E" w14:textId="77777777" w:rsidR="002F7BDA" w:rsidRPr="00DA3803" w:rsidRDefault="002F7BDA" w:rsidP="00E90FFB">
      <w:pPr>
        <w:ind w:left="720"/>
        <w:jc w:val="both"/>
        <w:rPr>
          <w:b/>
          <w:bCs/>
          <w:lang w:val="fr-FR"/>
        </w:rPr>
      </w:pPr>
      <w:r w:rsidRPr="00DA3803">
        <w:rPr>
          <w:b/>
          <w:bCs/>
          <w:lang w:val="fr-FR"/>
        </w:rPr>
        <w:t>(a) les personnes susceptibles de relever de la définition de minorité nationale aux fins du présent questionnaire (qu'elles soient ou non reconnues comme telles par l'État) ou</w:t>
      </w:r>
    </w:p>
    <w:p w14:paraId="1CEAE015" w14:textId="77777777" w:rsidR="002F7BDA" w:rsidRPr="00DA3803" w:rsidRDefault="002F7BDA" w:rsidP="00E90FFB">
      <w:pPr>
        <w:ind w:left="720"/>
        <w:jc w:val="both"/>
        <w:rPr>
          <w:b/>
          <w:bCs/>
          <w:lang w:val="fr-FR"/>
        </w:rPr>
      </w:pPr>
      <w:r w:rsidRPr="00DA3803">
        <w:rPr>
          <w:b/>
          <w:bCs/>
          <w:lang w:val="fr-FR"/>
        </w:rPr>
        <w:t xml:space="preserve">(b) les groupes de la société civile/ONG qui travaillent sur des questions les concernant ? </w:t>
      </w:r>
    </w:p>
    <w:p w14:paraId="709FF11A" w14:textId="11CA6CFE" w:rsidR="002F7BDA" w:rsidRPr="00DA3803" w:rsidRDefault="002F7BDA" w:rsidP="008A5A00">
      <w:pPr>
        <w:pStyle w:val="ListParagraph"/>
        <w:numPr>
          <w:ilvl w:val="0"/>
          <w:numId w:val="4"/>
        </w:numPr>
        <w:ind w:left="567" w:hanging="567"/>
        <w:jc w:val="both"/>
        <w:rPr>
          <w:b/>
          <w:bCs/>
          <w:lang w:val="fr-FR"/>
        </w:rPr>
      </w:pPr>
      <w:r w:rsidRPr="00DA3803">
        <w:rPr>
          <w:b/>
          <w:bCs/>
          <w:lang w:val="fr-FR"/>
        </w:rPr>
        <w:t xml:space="preserve">Dans l'affirmative, veuillez indiquer la nature des communications/demandes (par exemple, l'exercice de libertés particulières, l'interdiction de former des </w:t>
      </w:r>
      <w:r w:rsidRPr="00DA3803">
        <w:rPr>
          <w:b/>
          <w:bCs/>
          <w:lang w:val="fr-FR"/>
        </w:rPr>
        <w:lastRenderedPageBreak/>
        <w:t xml:space="preserve">partis politiques et d'établir des contacts avec des personnes dans d'autres États) et fournir </w:t>
      </w:r>
      <w:r w:rsidR="00DA3803">
        <w:rPr>
          <w:b/>
          <w:bCs/>
          <w:lang w:val="fr-FR"/>
        </w:rPr>
        <w:t xml:space="preserve">tous </w:t>
      </w:r>
      <w:r w:rsidRPr="00DA3803">
        <w:rPr>
          <w:b/>
          <w:bCs/>
          <w:lang w:val="fr-FR"/>
        </w:rPr>
        <w:t xml:space="preserve">liens </w:t>
      </w:r>
      <w:r w:rsidR="00DA3803">
        <w:rPr>
          <w:b/>
          <w:bCs/>
          <w:lang w:val="fr-FR"/>
        </w:rPr>
        <w:t xml:space="preserve">utiles </w:t>
      </w:r>
      <w:r w:rsidRPr="00DA3803">
        <w:rPr>
          <w:b/>
          <w:bCs/>
          <w:lang w:val="fr-FR"/>
        </w:rPr>
        <w:t>vers des rapports, jugements et autre</w:t>
      </w:r>
      <w:r w:rsidR="00DA3803">
        <w:rPr>
          <w:b/>
          <w:bCs/>
          <w:lang w:val="fr-FR"/>
        </w:rPr>
        <w:t>s</w:t>
      </w:r>
      <w:r w:rsidRPr="00DA3803">
        <w:rPr>
          <w:b/>
          <w:bCs/>
          <w:lang w:val="fr-FR"/>
        </w:rPr>
        <w:t xml:space="preserve"> information</w:t>
      </w:r>
      <w:r w:rsidR="00DA3803">
        <w:rPr>
          <w:b/>
          <w:bCs/>
          <w:lang w:val="fr-FR"/>
        </w:rPr>
        <w:t>s</w:t>
      </w:r>
      <w:r w:rsidRPr="00DA3803">
        <w:rPr>
          <w:b/>
          <w:bCs/>
          <w:lang w:val="fr-FR"/>
        </w:rPr>
        <w:t>.</w:t>
      </w:r>
    </w:p>
    <w:p w14:paraId="7B81F0D7" w14:textId="77777777" w:rsidR="008A5A00" w:rsidRPr="00DA3803" w:rsidRDefault="008A5A00" w:rsidP="008A5A00">
      <w:pPr>
        <w:pStyle w:val="ListParagraph"/>
        <w:ind w:left="567"/>
        <w:jc w:val="both"/>
        <w:rPr>
          <w:b/>
          <w:bCs/>
          <w:lang w:val="fr-FR"/>
        </w:rPr>
      </w:pPr>
    </w:p>
    <w:p w14:paraId="308DC414" w14:textId="34D40A2C" w:rsidR="002F7BDA" w:rsidRPr="00DA3803" w:rsidRDefault="002F7BDA" w:rsidP="008A5A00">
      <w:pPr>
        <w:pStyle w:val="ListParagraph"/>
        <w:numPr>
          <w:ilvl w:val="0"/>
          <w:numId w:val="4"/>
        </w:numPr>
        <w:ind w:left="567" w:hanging="567"/>
        <w:jc w:val="both"/>
        <w:rPr>
          <w:b/>
          <w:bCs/>
          <w:lang w:val="fr-FR"/>
        </w:rPr>
      </w:pPr>
      <w:r w:rsidRPr="00DA3803">
        <w:rPr>
          <w:b/>
          <w:bCs/>
          <w:color w:val="1F1F1F"/>
          <w:lang w:val="fr-FR"/>
        </w:rPr>
        <w:t>Y a-t-il d'autres questions que vous souhaiteriez soulever concernant les groupes de la société civile/ONG qui travaillent sur des questions pertinentes pour les personnes susceptibles de relever de la définition de minorité nationale aux fins du présent questionnaire (qu'elles soient ou non reconnues comme telles par l'État), telles que :</w:t>
      </w:r>
    </w:p>
    <w:p w14:paraId="49A808C2" w14:textId="77777777" w:rsidR="002F7BDA" w:rsidRPr="00DA3803" w:rsidRDefault="002F7BDA" w:rsidP="00E90FFB">
      <w:pPr>
        <w:pStyle w:val="NormalWeb"/>
        <w:ind w:left="720"/>
        <w:jc w:val="both"/>
        <w:rPr>
          <w:rFonts w:asciiTheme="minorHAnsi" w:hAnsiTheme="minorHAnsi"/>
          <w:color w:val="1F1F1F"/>
          <w:lang w:val="fr-FR"/>
        </w:rPr>
      </w:pPr>
      <w:r w:rsidRPr="00DA3803">
        <w:rPr>
          <w:rFonts w:asciiTheme="minorHAnsi" w:hAnsiTheme="minorHAnsi"/>
          <w:color w:val="1F1F1F"/>
          <w:lang w:val="fr-FR"/>
        </w:rPr>
        <w:t>- la liberté de réunion pacifique, la liberté d'association, la liberté d'expression et la liberté de pensée, de conscience et de religion</w:t>
      </w:r>
    </w:p>
    <w:p w14:paraId="4E64DDFB" w14:textId="77777777" w:rsidR="002F7BDA" w:rsidRPr="00DA3803" w:rsidRDefault="002F7BDA" w:rsidP="00E90FFB">
      <w:pPr>
        <w:pStyle w:val="NormalWeb"/>
        <w:ind w:left="720"/>
        <w:jc w:val="both"/>
        <w:rPr>
          <w:rFonts w:asciiTheme="minorHAnsi" w:hAnsiTheme="minorHAnsi"/>
          <w:color w:val="1F1F1F"/>
          <w:lang w:val="fr-FR"/>
        </w:rPr>
      </w:pPr>
      <w:r w:rsidRPr="00DA3803">
        <w:rPr>
          <w:rFonts w:asciiTheme="minorHAnsi" w:hAnsiTheme="minorHAnsi"/>
          <w:color w:val="1F1F1F"/>
          <w:lang w:val="fr-FR"/>
        </w:rPr>
        <w:t>- la possibilité d'établir et de maintenir des contacts libres et pacifiques à travers les frontières avec des personnes résidant légalement dans d'autres États, en particulier celles avec lesquelles elles partagent une identité ethnique, culturelle, linguistique ou religieuse, ou un patrimoine culturel commun</w:t>
      </w:r>
    </w:p>
    <w:p w14:paraId="1B145E2E" w14:textId="77777777" w:rsidR="002F7BDA" w:rsidRPr="00DA3803" w:rsidRDefault="002F7BDA" w:rsidP="00E90FFB">
      <w:pPr>
        <w:pStyle w:val="NormalWeb"/>
        <w:ind w:left="720"/>
        <w:jc w:val="both"/>
        <w:rPr>
          <w:rFonts w:asciiTheme="minorHAnsi" w:hAnsiTheme="minorHAnsi"/>
          <w:color w:val="1F1F1F"/>
          <w:lang w:val="fr-FR"/>
        </w:rPr>
      </w:pPr>
      <w:r w:rsidRPr="00DA3803">
        <w:rPr>
          <w:rFonts w:asciiTheme="minorHAnsi" w:hAnsiTheme="minorHAnsi"/>
          <w:color w:val="1F1F1F"/>
          <w:lang w:val="fr-FR"/>
        </w:rPr>
        <w:t>- La capacité des groupes minoritaires nationaux à créer et à maintenir leurs propres associations, ou l'impossibilité d'enregistrer des ONG, les retards dans l'enregistrement, la radiation des ONG qui défendent les questions relatives aux minorités.</w:t>
      </w:r>
    </w:p>
    <w:p w14:paraId="62A9695E" w14:textId="1F6C5C0F" w:rsidR="002F7BDA" w:rsidRPr="00DA3803" w:rsidRDefault="002F7BDA" w:rsidP="00E90FFB">
      <w:pPr>
        <w:pStyle w:val="NormalWeb"/>
        <w:ind w:left="720"/>
        <w:jc w:val="both"/>
        <w:rPr>
          <w:rFonts w:asciiTheme="minorHAnsi" w:hAnsiTheme="minorHAnsi"/>
          <w:color w:val="1F1F1F"/>
          <w:lang w:val="fr-FR"/>
        </w:rPr>
      </w:pPr>
      <w:r w:rsidRPr="00DA3803">
        <w:rPr>
          <w:rFonts w:asciiTheme="minorHAnsi" w:hAnsiTheme="minorHAnsi"/>
          <w:color w:val="1F1F1F"/>
          <w:lang w:val="fr-FR"/>
        </w:rPr>
        <w:t>- Utilisation de motifs liés à la sécurité nationale pour refuser des droits aux groupes minoritaires nationaux.</w:t>
      </w:r>
    </w:p>
    <w:p w14:paraId="1C1BB4C3" w14:textId="45971BFE" w:rsidR="002F7BDA" w:rsidRPr="00DA3803" w:rsidRDefault="002F7BDA" w:rsidP="00E90FFB">
      <w:pPr>
        <w:pStyle w:val="NormalWeb"/>
        <w:ind w:left="720"/>
        <w:jc w:val="both"/>
        <w:rPr>
          <w:rFonts w:asciiTheme="minorHAnsi" w:hAnsiTheme="minorHAnsi"/>
          <w:color w:val="1F1F1F"/>
          <w:lang w:val="fr-FR"/>
        </w:rPr>
      </w:pPr>
      <w:r w:rsidRPr="00DA3803">
        <w:rPr>
          <w:rFonts w:asciiTheme="minorHAnsi" w:hAnsiTheme="minorHAnsi"/>
          <w:color w:val="1F1F1F"/>
          <w:lang w:val="fr-FR"/>
        </w:rPr>
        <w:t xml:space="preserve">- Interdiction ou restriction de la participation aux élections </w:t>
      </w:r>
      <w:r w:rsidRPr="00DA3803">
        <w:rPr>
          <w:rFonts w:asciiTheme="minorHAnsi" w:hAnsiTheme="minorHAnsi"/>
          <w:i/>
          <w:iCs/>
          <w:color w:val="1F1F1F"/>
          <w:lang w:val="fr-FR"/>
        </w:rPr>
        <w:t>des « partis minoritaires</w:t>
      </w:r>
      <w:r w:rsidRPr="00DA3803">
        <w:rPr>
          <w:rFonts w:asciiTheme="minorHAnsi" w:hAnsiTheme="minorHAnsi"/>
          <w:color w:val="1F1F1F"/>
          <w:lang w:val="fr-FR"/>
        </w:rPr>
        <w:t>».</w:t>
      </w:r>
    </w:p>
    <w:p w14:paraId="64E5087A" w14:textId="2499C657" w:rsidR="002F7BDA" w:rsidRPr="00DA3803" w:rsidRDefault="002F7BDA" w:rsidP="008A5A00">
      <w:pPr>
        <w:pStyle w:val="ListParagraph"/>
        <w:numPr>
          <w:ilvl w:val="0"/>
          <w:numId w:val="4"/>
        </w:numPr>
        <w:ind w:left="567" w:hanging="567"/>
        <w:jc w:val="both"/>
        <w:rPr>
          <w:b/>
          <w:bCs/>
          <w:lang w:val="fr-FR"/>
        </w:rPr>
      </w:pPr>
      <w:r w:rsidRPr="00DA3803">
        <w:rPr>
          <w:b/>
          <w:bCs/>
          <w:lang w:val="fr-FR"/>
        </w:rPr>
        <w:t xml:space="preserve">Veuillez ajouter toute information complémentaire. </w:t>
      </w:r>
    </w:p>
    <w:p w14:paraId="5D77183D" w14:textId="77777777" w:rsidR="002F7BDA" w:rsidRPr="00DA3803" w:rsidRDefault="002F7BDA" w:rsidP="002F7BDA">
      <w:pPr>
        <w:rPr>
          <w:b/>
          <w:bCs/>
          <w:lang w:val="fr-FR"/>
        </w:rPr>
      </w:pPr>
    </w:p>
    <w:p w14:paraId="5CD3499B" w14:textId="77777777" w:rsidR="002F7BDA" w:rsidRPr="00DA3803" w:rsidRDefault="002F7BDA" w:rsidP="002F7BDA">
      <w:pPr>
        <w:rPr>
          <w:b/>
          <w:bCs/>
          <w:lang w:val="fr-FR"/>
        </w:rPr>
      </w:pPr>
    </w:p>
    <w:sectPr w:rsidR="002F7BDA" w:rsidRPr="00DA3803" w:rsidSect="00E27FB1">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21A8" w14:textId="77777777" w:rsidR="00562AFB" w:rsidRDefault="00562AFB" w:rsidP="000610D3">
      <w:pPr>
        <w:spacing w:after="0" w:line="240" w:lineRule="auto"/>
      </w:pPr>
      <w:r>
        <w:separator/>
      </w:r>
    </w:p>
  </w:endnote>
  <w:endnote w:type="continuationSeparator" w:id="0">
    <w:p w14:paraId="1C196775" w14:textId="77777777" w:rsidR="00562AFB" w:rsidRDefault="00562AFB" w:rsidP="0006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252C8" w14:textId="77777777" w:rsidR="00562AFB" w:rsidRDefault="00562AFB" w:rsidP="000610D3">
      <w:pPr>
        <w:spacing w:after="0" w:line="240" w:lineRule="auto"/>
      </w:pPr>
      <w:r>
        <w:separator/>
      </w:r>
    </w:p>
  </w:footnote>
  <w:footnote w:type="continuationSeparator" w:id="0">
    <w:p w14:paraId="028DB04A" w14:textId="77777777" w:rsidR="00562AFB" w:rsidRDefault="00562AFB" w:rsidP="00061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4058"/>
    <w:multiLevelType w:val="hybridMultilevel"/>
    <w:tmpl w:val="08BC50AE"/>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06D4BE3"/>
    <w:multiLevelType w:val="hybridMultilevel"/>
    <w:tmpl w:val="1FCE6D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5543143"/>
    <w:multiLevelType w:val="hybridMultilevel"/>
    <w:tmpl w:val="CB2CEC08"/>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F6E271F"/>
    <w:multiLevelType w:val="hybridMultilevel"/>
    <w:tmpl w:val="3452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831755">
    <w:abstractNumId w:val="3"/>
  </w:num>
  <w:num w:numId="2" w16cid:durableId="1100032618">
    <w:abstractNumId w:val="2"/>
  </w:num>
  <w:num w:numId="3" w16cid:durableId="1702514195">
    <w:abstractNumId w:val="0"/>
  </w:num>
  <w:num w:numId="4" w16cid:durableId="149160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DA"/>
    <w:rsid w:val="000610D3"/>
    <w:rsid w:val="001E5C93"/>
    <w:rsid w:val="002F0C73"/>
    <w:rsid w:val="002F7BDA"/>
    <w:rsid w:val="00373D62"/>
    <w:rsid w:val="00401A57"/>
    <w:rsid w:val="00562AFB"/>
    <w:rsid w:val="005770C3"/>
    <w:rsid w:val="00861300"/>
    <w:rsid w:val="008A5A00"/>
    <w:rsid w:val="00A06D8E"/>
    <w:rsid w:val="00A46A6D"/>
    <w:rsid w:val="00AB0011"/>
    <w:rsid w:val="00C47C0F"/>
    <w:rsid w:val="00C509A4"/>
    <w:rsid w:val="00C622AC"/>
    <w:rsid w:val="00C70567"/>
    <w:rsid w:val="00DA3803"/>
    <w:rsid w:val="00E27FB1"/>
    <w:rsid w:val="00E90FFB"/>
    <w:rsid w:val="00EE1277"/>
    <w:rsid w:val="00F236C4"/>
    <w:rsid w:val="00F3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73438"/>
  <w15:chartTrackingRefBased/>
  <w15:docId w15:val="{2978FE41-CEFE-4675-B3B3-B7B8F9CC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F7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BD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F7BD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F7BD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F7BD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F7BD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F7BD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F7BD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F7BD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F7BD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F7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BD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F7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BD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F7BDA"/>
    <w:pPr>
      <w:spacing w:before="160"/>
      <w:jc w:val="center"/>
    </w:pPr>
    <w:rPr>
      <w:i/>
      <w:iCs/>
      <w:color w:val="404040" w:themeColor="text1" w:themeTint="BF"/>
    </w:rPr>
  </w:style>
  <w:style w:type="character" w:customStyle="1" w:styleId="QuoteChar">
    <w:name w:val="Quote Char"/>
    <w:basedOn w:val="DefaultParagraphFont"/>
    <w:link w:val="Quote"/>
    <w:uiPriority w:val="29"/>
    <w:rsid w:val="002F7BDA"/>
    <w:rPr>
      <w:i/>
      <w:iCs/>
      <w:color w:val="404040" w:themeColor="text1" w:themeTint="BF"/>
      <w:lang w:val="en-GB"/>
    </w:rPr>
  </w:style>
  <w:style w:type="paragraph" w:styleId="ListParagraph">
    <w:name w:val="List Paragraph"/>
    <w:basedOn w:val="Normal"/>
    <w:uiPriority w:val="34"/>
    <w:qFormat/>
    <w:rsid w:val="002F7BDA"/>
    <w:pPr>
      <w:ind w:left="720"/>
      <w:contextualSpacing/>
    </w:pPr>
  </w:style>
  <w:style w:type="character" w:styleId="IntenseEmphasis">
    <w:name w:val="Intense Emphasis"/>
    <w:basedOn w:val="DefaultParagraphFont"/>
    <w:uiPriority w:val="21"/>
    <w:qFormat/>
    <w:rsid w:val="002F7BDA"/>
    <w:rPr>
      <w:i/>
      <w:iCs/>
      <w:color w:val="0F4761" w:themeColor="accent1" w:themeShade="BF"/>
    </w:rPr>
  </w:style>
  <w:style w:type="paragraph" w:styleId="IntenseQuote">
    <w:name w:val="Intense Quote"/>
    <w:basedOn w:val="Normal"/>
    <w:next w:val="Normal"/>
    <w:link w:val="IntenseQuoteChar"/>
    <w:uiPriority w:val="30"/>
    <w:qFormat/>
    <w:rsid w:val="002F7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BDA"/>
    <w:rPr>
      <w:i/>
      <w:iCs/>
      <w:color w:val="0F4761" w:themeColor="accent1" w:themeShade="BF"/>
      <w:lang w:val="en-GB"/>
    </w:rPr>
  </w:style>
  <w:style w:type="character" w:styleId="IntenseReference">
    <w:name w:val="Intense Reference"/>
    <w:basedOn w:val="DefaultParagraphFont"/>
    <w:uiPriority w:val="32"/>
    <w:qFormat/>
    <w:rsid w:val="002F7BDA"/>
    <w:rPr>
      <w:b/>
      <w:bCs/>
      <w:smallCaps/>
      <w:color w:val="0F4761" w:themeColor="accent1" w:themeShade="BF"/>
      <w:spacing w:val="5"/>
    </w:rPr>
  </w:style>
  <w:style w:type="character" w:styleId="Hyperlink">
    <w:name w:val="Hyperlink"/>
    <w:basedOn w:val="DefaultParagraphFont"/>
    <w:uiPriority w:val="99"/>
    <w:unhideWhenUsed/>
    <w:rsid w:val="002F7BDA"/>
    <w:rPr>
      <w:color w:val="467886" w:themeColor="hyperlink"/>
      <w:u w:val="single"/>
    </w:rPr>
  </w:style>
  <w:style w:type="character" w:styleId="UnresolvedMention">
    <w:name w:val="Unresolved Mention"/>
    <w:basedOn w:val="DefaultParagraphFont"/>
    <w:uiPriority w:val="99"/>
    <w:semiHidden/>
    <w:unhideWhenUsed/>
    <w:rsid w:val="002F7BDA"/>
    <w:rPr>
      <w:color w:val="605E5C"/>
      <w:shd w:val="clear" w:color="auto" w:fill="E1DFDD"/>
    </w:rPr>
  </w:style>
  <w:style w:type="paragraph" w:styleId="NormalWeb">
    <w:name w:val="Normal (Web)"/>
    <w:basedOn w:val="Normal"/>
    <w:uiPriority w:val="99"/>
    <w:unhideWhenUsed/>
    <w:rsid w:val="002F7BDA"/>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061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0D3"/>
    <w:rPr>
      <w:lang w:val="en-GB"/>
    </w:rPr>
  </w:style>
  <w:style w:type="paragraph" w:styleId="Footer">
    <w:name w:val="footer"/>
    <w:basedOn w:val="Normal"/>
    <w:link w:val="FooterChar"/>
    <w:uiPriority w:val="99"/>
    <w:unhideWhenUsed/>
    <w:rsid w:val="00061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0D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16045@essex.ac.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go-unit@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Ferstman</dc:creator>
  <cp:keywords>, docId:D565BA8FF29DD7CF4F1E27BBEC8CD7C2</cp:keywords>
  <dc:description/>
  <cp:lastModifiedBy>SAHAKYAN Lusine</cp:lastModifiedBy>
  <cp:revision>3</cp:revision>
  <dcterms:created xsi:type="dcterms:W3CDTF">2026-03-10T16:49:00Z</dcterms:created>
  <dcterms:modified xsi:type="dcterms:W3CDTF">2026-06-17T14:24:00Z</dcterms:modified>
</cp:coreProperties>
</file>