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ED7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7B24DA30" wp14:editId="4FD35ED8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23CB5" w14:textId="77777777" w:rsidR="005A0356" w:rsidRDefault="005A0356" w:rsidP="005A0356">
      <w:pPr>
        <w:jc w:val="center"/>
        <w:rPr>
          <w:rFonts w:ascii="Verdana" w:hAnsi="Verdana"/>
        </w:rPr>
      </w:pP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69652981" w:rsidR="005A0356" w:rsidRDefault="00EE0A62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8</w:t>
      </w:r>
      <w:r w:rsidR="009A4F74">
        <w:rPr>
          <w:rFonts w:ascii="Trebuchet MS" w:hAnsi="Trebuchet MS"/>
          <w:b/>
          <w:bCs/>
        </w:rPr>
        <w:t>-</w:t>
      </w:r>
      <w:r>
        <w:rPr>
          <w:rFonts w:ascii="Trebuchet MS" w:hAnsi="Trebuchet MS"/>
          <w:b/>
          <w:bCs/>
        </w:rPr>
        <w:t>10</w:t>
      </w:r>
      <w:r w:rsidR="00410ABA">
        <w:rPr>
          <w:rFonts w:ascii="Trebuchet MS" w:hAnsi="Trebuchet MS"/>
          <w:b/>
          <w:bCs/>
        </w:rPr>
        <w:t xml:space="preserve"> April</w:t>
      </w:r>
      <w:r w:rsidR="009A4F74">
        <w:rPr>
          <w:rFonts w:ascii="Trebuchet MS" w:hAnsi="Trebuchet MS"/>
          <w:b/>
          <w:bCs/>
        </w:rPr>
        <w:t xml:space="preserve"> 202</w:t>
      </w:r>
      <w:r>
        <w:rPr>
          <w:rFonts w:ascii="Trebuchet MS" w:hAnsi="Trebuchet MS"/>
          <w:b/>
          <w:bCs/>
        </w:rPr>
        <w:t>4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342106CA" w14:textId="29906056" w:rsidR="00EE0A62" w:rsidRPr="00EE0A62" w:rsidRDefault="00012E21" w:rsidP="00EE0A62">
      <w:pPr>
        <w:pStyle w:val="xmsonormal"/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</w:pPr>
      <w:r>
        <w:rPr>
          <w:b/>
          <w:bCs/>
          <w:color w:val="FF0000"/>
          <w:lang w:val="en-GB" w:eastAsia="en-US"/>
          <w14:ligatures w14:val="standardContextual"/>
        </w:rPr>
        <w:t>The p</w:t>
      </w:r>
      <w:r w:rsidR="00EE0A62" w:rsidRPr="00EE0A62">
        <w:rPr>
          <w:b/>
          <w:bCs/>
          <w:color w:val="FF0000"/>
          <w:lang w:val="en-GB" w:eastAsia="en-US"/>
          <w14:ligatures w14:val="standardContextual"/>
        </w:rPr>
        <w:t>roxy voting</w:t>
      </w:r>
      <w:r w:rsidR="00EE0A62" w:rsidRPr="00EE0A62"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  <w:t xml:space="preserve"> will be possible only in presence </w:t>
      </w:r>
      <w:r w:rsidR="00EE0A62"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  <w:t xml:space="preserve">- </w:t>
      </w:r>
      <w:r w:rsidR="00EE0A62" w:rsidRPr="00EE0A62"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  <w:t>ballot box voting in the meeting room</w:t>
      </w:r>
      <w:r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  <w:t xml:space="preserve">. </w:t>
      </w:r>
      <w:r w:rsidRPr="00012E21">
        <w:rPr>
          <w:b/>
          <w:bCs/>
          <w:color w:val="FF0000"/>
          <w:u w:val="single"/>
          <w:shd w:val="clear" w:color="auto" w:fill="FFFFFF"/>
          <w:lang w:val="en-GB" w:eastAsia="en-US"/>
          <w14:ligatures w14:val="standardContextual"/>
        </w:rPr>
        <w:t xml:space="preserve">The proxy voting </w:t>
      </w:r>
      <w:r w:rsidRPr="00012E21">
        <w:rPr>
          <w:b/>
          <w:bCs/>
          <w:color w:val="FF0000"/>
          <w:u w:val="single"/>
          <w:shd w:val="clear" w:color="auto" w:fill="FFFFFF"/>
          <w:lang w:val="en-GB" w:eastAsia="en-US"/>
          <w14:ligatures w14:val="standardContextual"/>
        </w:rPr>
        <w:t xml:space="preserve">is </w:t>
      </w:r>
      <w:r w:rsidR="00EE0A62" w:rsidRPr="00012E21">
        <w:rPr>
          <w:b/>
          <w:bCs/>
          <w:color w:val="FF0000"/>
          <w:u w:val="single"/>
          <w:lang w:val="en-GB" w:eastAsia="en-US"/>
          <w14:ligatures w14:val="standardContextual"/>
        </w:rPr>
        <w:t>not possible online</w:t>
      </w:r>
      <w:r w:rsidR="00EE0A62" w:rsidRPr="00EE0A62">
        <w:rPr>
          <w:b/>
          <w:bCs/>
          <w:color w:val="FF0000"/>
          <w:shd w:val="clear" w:color="auto" w:fill="FFFFFF"/>
          <w:lang w:val="en-GB" w:eastAsia="en-US"/>
          <w14:ligatures w14:val="standardContextual"/>
        </w:rPr>
        <w:t>.</w:t>
      </w:r>
    </w:p>
    <w:p w14:paraId="2C51CB5D" w14:textId="720E3624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46CB58D5" w:rsidR="000D258A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0D258A">
        <w:rPr>
          <w:rFonts w:ascii="Verdana" w:hAnsi="Verdana"/>
          <w:sz w:val="20"/>
        </w:rPr>
        <w:t xml:space="preserve">Secretariat </w:t>
      </w:r>
      <w:r w:rsidR="000D258A" w:rsidRPr="000D258A">
        <w:rPr>
          <w:rFonts w:ascii="Verdana" w:hAnsi="Verdana"/>
          <w:sz w:val="20"/>
        </w:rPr>
        <w:t>(</w:t>
      </w:r>
      <w:hyperlink r:id="rId8" w:history="1">
        <w:r w:rsidR="001A6BBF" w:rsidRPr="00776DDB">
          <w:rPr>
            <w:rStyle w:val="Hyperlink"/>
            <w:rFonts w:ascii="Verdana" w:hAnsi="Verdana"/>
            <w:sz w:val="20"/>
          </w:rPr>
          <w:t>benedicte.kern@coe.int</w:t>
        </w:r>
      </w:hyperlink>
      <w:r w:rsidR="000D258A">
        <w:rPr>
          <w:rFonts w:ascii="Verdana" w:hAnsi="Verdana"/>
          <w:sz w:val="20"/>
        </w:rPr>
        <w:t>)</w:t>
      </w:r>
    </w:p>
    <w:p w14:paraId="4C93758F" w14:textId="23BA4996" w:rsidR="00A44924" w:rsidRPr="00EE0A62" w:rsidRDefault="000B397B" w:rsidP="00A44924">
      <w:pPr>
        <w:jc w:val="center"/>
        <w:rPr>
          <w:rFonts w:ascii="Verdana" w:hAnsi="Verdana"/>
          <w:b/>
          <w:bCs/>
          <w:sz w:val="20"/>
          <w:u w:val="single"/>
        </w:rPr>
      </w:pPr>
      <w:r w:rsidRPr="00EE0A62">
        <w:rPr>
          <w:rFonts w:ascii="Verdana" w:hAnsi="Verdana"/>
          <w:b/>
          <w:bCs/>
          <w:sz w:val="20"/>
          <w:u w:val="single"/>
        </w:rPr>
        <w:t xml:space="preserve">before </w:t>
      </w:r>
      <w:r w:rsidR="00EE0A62" w:rsidRPr="00EE0A62">
        <w:rPr>
          <w:rFonts w:ascii="Verdana" w:hAnsi="Verdana"/>
          <w:b/>
          <w:bCs/>
          <w:sz w:val="20"/>
          <w:u w:val="single"/>
        </w:rPr>
        <w:t>4</w:t>
      </w:r>
      <w:r w:rsidR="00410ABA" w:rsidRPr="00EE0A62">
        <w:rPr>
          <w:rFonts w:ascii="Verdana" w:hAnsi="Verdana"/>
          <w:b/>
          <w:bCs/>
          <w:sz w:val="20"/>
          <w:u w:val="single"/>
        </w:rPr>
        <w:t xml:space="preserve"> April</w:t>
      </w:r>
      <w:r w:rsidR="009A4F74" w:rsidRPr="00EE0A62">
        <w:rPr>
          <w:rFonts w:ascii="Verdana" w:hAnsi="Verdana"/>
          <w:b/>
          <w:bCs/>
          <w:sz w:val="20"/>
          <w:u w:val="single"/>
        </w:rPr>
        <w:t xml:space="preserve"> 202</w:t>
      </w:r>
      <w:r w:rsidR="00EE0A62" w:rsidRPr="00EE0A62">
        <w:rPr>
          <w:rFonts w:ascii="Verdana" w:hAnsi="Verdana"/>
          <w:b/>
          <w:bCs/>
          <w:sz w:val="20"/>
          <w:u w:val="single"/>
        </w:rPr>
        <w:t>4</w:t>
      </w:r>
      <w:r w:rsidR="009861FB" w:rsidRPr="00EE0A62">
        <w:rPr>
          <w:rFonts w:ascii="Verdana" w:hAnsi="Verdana"/>
          <w:b/>
          <w:bCs/>
          <w:sz w:val="20"/>
          <w:u w:val="single"/>
        </w:rPr>
        <w:t xml:space="preserve"> at </w:t>
      </w:r>
      <w:r w:rsidR="009A4F74" w:rsidRPr="00EE0A62">
        <w:rPr>
          <w:rFonts w:ascii="Verdana" w:hAnsi="Verdana"/>
          <w:b/>
          <w:bCs/>
          <w:sz w:val="20"/>
          <w:u w:val="single"/>
        </w:rPr>
        <w:t>11</w:t>
      </w:r>
      <w:r w:rsidR="009861FB" w:rsidRPr="00EE0A62">
        <w:rPr>
          <w:rFonts w:ascii="Verdana" w:hAnsi="Verdana"/>
          <w:b/>
          <w:bCs/>
          <w:sz w:val="20"/>
          <w:u w:val="single"/>
        </w:rPr>
        <w:t xml:space="preserve"> am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5A053F5A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410ABA">
        <w:rPr>
          <w:rFonts w:ascii="Verdana" w:hAnsi="Verdana"/>
          <w:b/>
          <w:bCs/>
          <w:sz w:val="20"/>
        </w:rPr>
        <w:t>…. April</w:t>
      </w:r>
      <w:r w:rsidR="009A4F74" w:rsidRPr="009A4F74">
        <w:rPr>
          <w:rFonts w:ascii="Verdana" w:hAnsi="Verdana"/>
          <w:b/>
          <w:bCs/>
          <w:sz w:val="20"/>
        </w:rPr>
        <w:t xml:space="preserve"> 202</w:t>
      </w:r>
      <w:r w:rsidR="00F04EBD">
        <w:rPr>
          <w:rFonts w:ascii="Verdana" w:hAnsi="Verdana"/>
          <w:b/>
          <w:bCs/>
          <w:sz w:val="20"/>
        </w:rPr>
        <w:t>4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08073575" w14:textId="77777777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 xml:space="preserve">entitled to </w:t>
      </w:r>
      <w:proofErr w:type="gramStart"/>
      <w:r w:rsidRPr="0030245B">
        <w:rPr>
          <w:rFonts w:ascii="Verdana" w:hAnsi="Verdana"/>
          <w:b/>
          <w:bCs/>
          <w:sz w:val="20"/>
        </w:rPr>
        <w:t>vote</w:t>
      </w:r>
      <w:proofErr w:type="gramEnd"/>
      <w:r w:rsidR="000B397B" w:rsidRPr="0030245B">
        <w:rPr>
          <w:rFonts w:ascii="Verdana" w:hAnsi="Verdana"/>
          <w:b/>
          <w:bCs/>
          <w:sz w:val="20"/>
        </w:rPr>
        <w:t xml:space="preserve"> </w:t>
      </w: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3A9D90A9" w14:textId="4072568B" w:rsidR="00CE777E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>
        <w:rPr>
          <w:rFonts w:ascii="Verdana" w:hAnsi="Verdana"/>
          <w:sz w:val="20"/>
        </w:rPr>
        <w:t xml:space="preserve">   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5D7E3A9E" w14:textId="77777777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6F6D9C85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</w:t>
      </w:r>
      <w:proofErr w:type="gramStart"/>
      <w:r>
        <w:rPr>
          <w:rFonts w:ascii="Verdana" w:hAnsi="Verdana"/>
          <w:sz w:val="20"/>
        </w:rPr>
        <w:t>on</w:t>
      </w:r>
      <w:proofErr w:type="gramEnd"/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F04EBD">
        <w:rPr>
          <w:rFonts w:ascii="Verdana" w:hAnsi="Verdana"/>
          <w:sz w:val="20"/>
        </w:rPr>
        <w:t>4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1DE1" w14:textId="77777777" w:rsidR="00FA0B03" w:rsidRDefault="00FA0B03">
      <w:r>
        <w:separator/>
      </w:r>
    </w:p>
  </w:endnote>
  <w:endnote w:type="continuationSeparator" w:id="0">
    <w:p w14:paraId="53AA8738" w14:textId="77777777" w:rsidR="00FA0B03" w:rsidRDefault="00FA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EBAB" w14:textId="77777777" w:rsidR="00FA0B03" w:rsidRDefault="00FA0B03">
      <w:r>
        <w:separator/>
      </w:r>
    </w:p>
  </w:footnote>
  <w:footnote w:type="continuationSeparator" w:id="0">
    <w:p w14:paraId="1FD1C38D" w14:textId="77777777" w:rsidR="00FA0B03" w:rsidRDefault="00FA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816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12E21"/>
    <w:rsid w:val="0003104C"/>
    <w:rsid w:val="000474EC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10ABA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45F27"/>
    <w:rsid w:val="005A0356"/>
    <w:rsid w:val="006048C7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AC418A"/>
    <w:rsid w:val="00AF0874"/>
    <w:rsid w:val="00B42987"/>
    <w:rsid w:val="00C25354"/>
    <w:rsid w:val="00C31667"/>
    <w:rsid w:val="00C64E62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EC6B58"/>
    <w:rsid w:val="00EE0A62"/>
    <w:rsid w:val="00F00E6C"/>
    <w:rsid w:val="00F04EBD"/>
    <w:rsid w:val="00F90907"/>
    <w:rsid w:val="00FA0B03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E0A62"/>
    <w:pPr>
      <w:jc w:val="left"/>
    </w:pPr>
    <w:rPr>
      <w:rFonts w:ascii="Calibri" w:eastAsiaTheme="minorHAnsi" w:hAnsi="Calibri" w:cs="Calibri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SAHAKYAN Lusine</cp:lastModifiedBy>
  <cp:revision>5</cp:revision>
  <cp:lastPrinted>2018-01-22T13:09:00Z</cp:lastPrinted>
  <dcterms:created xsi:type="dcterms:W3CDTF">2024-02-26T11:57:00Z</dcterms:created>
  <dcterms:modified xsi:type="dcterms:W3CDTF">2024-02-26T12:10:00Z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