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23A99" w14:textId="77777777" w:rsidR="00FD7A1C" w:rsidRPr="00F22A16" w:rsidRDefault="00FD7A1C" w:rsidP="00760E89">
      <w:pPr>
        <w:jc w:val="center"/>
        <w:rPr>
          <w:rFonts w:asciiTheme="minorHAnsi" w:hAnsiTheme="minorHAnsi"/>
          <w:bCs/>
          <w:i/>
          <w:iCs/>
          <w:szCs w:val="22"/>
          <w:lang w:val="en-GB"/>
        </w:rPr>
      </w:pPr>
      <w:r w:rsidRPr="00F22A16">
        <w:rPr>
          <w:rFonts w:asciiTheme="minorHAnsi" w:hAnsiTheme="minorHAnsi"/>
          <w:bCs/>
          <w:i/>
          <w:iCs/>
          <w:szCs w:val="22"/>
          <w:lang w:val="en-GB"/>
        </w:rPr>
        <w:t>To be presented on the professional letterhead of the auditor</w:t>
      </w:r>
    </w:p>
    <w:p w14:paraId="128A755D" w14:textId="2C65FAC2" w:rsidR="00CF42E0" w:rsidRPr="00F22A16" w:rsidRDefault="00CF42E0" w:rsidP="00CF42E0">
      <w:pPr>
        <w:jc w:val="center"/>
        <w:rPr>
          <w:rFonts w:asciiTheme="minorHAnsi" w:hAnsiTheme="minorHAnsi"/>
          <w:b/>
          <w:smallCaps/>
          <w:sz w:val="22"/>
          <w:szCs w:val="22"/>
          <w:lang w:val="en-GB"/>
        </w:rPr>
      </w:pPr>
      <w:bookmarkStart w:id="0" w:name="_Hlk50995305"/>
      <w:r w:rsidRPr="00F22A16">
        <w:rPr>
          <w:rFonts w:asciiTheme="minorHAnsi" w:hAnsiTheme="minorHAnsi"/>
          <w:b/>
          <w:smallCaps/>
          <w:sz w:val="22"/>
          <w:szCs w:val="22"/>
          <w:lang w:val="en-GB"/>
        </w:rPr>
        <w:t xml:space="preserve">PART A: </w:t>
      </w:r>
      <w:r w:rsidR="00A236F9" w:rsidRPr="00F22A16">
        <w:rPr>
          <w:rFonts w:asciiTheme="minorHAnsi" w:hAnsiTheme="minorHAnsi"/>
          <w:b/>
          <w:smallCaps/>
          <w:sz w:val="22"/>
          <w:szCs w:val="22"/>
          <w:lang w:val="en-GB"/>
        </w:rPr>
        <w:t>AUDITED COST REPORT</w:t>
      </w:r>
      <w:r w:rsidRPr="00F22A16">
        <w:rPr>
          <w:rFonts w:asciiTheme="minorHAnsi" w:hAnsiTheme="minorHAnsi"/>
          <w:b/>
          <w:smallCaps/>
          <w:sz w:val="22"/>
          <w:szCs w:val="22"/>
          <w:lang w:val="en-GB"/>
        </w:rPr>
        <w:t xml:space="preserve"> </w:t>
      </w:r>
      <w:r w:rsidR="00A236F9" w:rsidRPr="00F22A16">
        <w:rPr>
          <w:rFonts w:asciiTheme="minorHAnsi" w:hAnsiTheme="minorHAnsi"/>
          <w:b/>
          <w:smallCaps/>
          <w:sz w:val="22"/>
          <w:szCs w:val="22"/>
          <w:lang w:val="en-GB"/>
        </w:rPr>
        <w:t>BY</w:t>
      </w:r>
      <w:r w:rsidRPr="00F22A16">
        <w:rPr>
          <w:rFonts w:asciiTheme="minorHAnsi" w:hAnsiTheme="minorHAnsi"/>
          <w:b/>
          <w:smallCaps/>
          <w:sz w:val="22"/>
          <w:szCs w:val="22"/>
          <w:lang w:val="en-GB"/>
        </w:rPr>
        <w:t xml:space="preserve"> CO-PRODUCING COUNTRY</w:t>
      </w:r>
    </w:p>
    <w:bookmarkEnd w:id="0"/>
    <w:p w14:paraId="1F83D83F" w14:textId="23DD0D0B" w:rsidR="00BC3414" w:rsidRPr="00F22A16" w:rsidRDefault="00BC3414" w:rsidP="00760E89">
      <w:pPr>
        <w:jc w:val="center"/>
        <w:rPr>
          <w:rFonts w:asciiTheme="minorHAnsi" w:hAnsiTheme="minorHAnsi"/>
          <w:b/>
          <w:smallCaps/>
          <w:sz w:val="22"/>
          <w:szCs w:val="22"/>
          <w:lang w:val="en-GB"/>
        </w:rPr>
      </w:pPr>
      <w:r w:rsidRPr="00F22A16">
        <w:rPr>
          <w:rFonts w:asciiTheme="minorHAnsi" w:hAnsiTheme="minorHAnsi"/>
          <w:b/>
          <w:smallCaps/>
          <w:sz w:val="22"/>
          <w:szCs w:val="22"/>
          <w:lang w:val="en-GB"/>
        </w:rPr>
        <w:t xml:space="preserve">Audit </w:t>
      </w:r>
      <w:r w:rsidR="007D1706" w:rsidRPr="00F22A16">
        <w:rPr>
          <w:rFonts w:asciiTheme="minorHAnsi" w:hAnsiTheme="minorHAnsi"/>
          <w:b/>
          <w:smallCaps/>
          <w:sz w:val="22"/>
          <w:szCs w:val="22"/>
          <w:lang w:val="en-GB"/>
        </w:rPr>
        <w:t xml:space="preserve">of the </w:t>
      </w:r>
      <w:r w:rsidR="00760E89" w:rsidRPr="00F22A16">
        <w:rPr>
          <w:rFonts w:asciiTheme="minorHAnsi" w:hAnsiTheme="minorHAnsi"/>
          <w:b/>
          <w:smallCaps/>
          <w:sz w:val="22"/>
          <w:szCs w:val="22"/>
          <w:lang w:val="en-GB"/>
        </w:rPr>
        <w:t>final production cost</w:t>
      </w:r>
      <w:r w:rsidRPr="00F22A16">
        <w:rPr>
          <w:rFonts w:asciiTheme="minorHAnsi" w:hAnsiTheme="minorHAnsi"/>
          <w:b/>
          <w:smallCaps/>
          <w:sz w:val="22"/>
          <w:szCs w:val="22"/>
          <w:lang w:val="en-GB"/>
        </w:rPr>
        <w:t xml:space="preserve"> </w:t>
      </w:r>
      <w:r w:rsidR="007249AB" w:rsidRPr="00F22A16">
        <w:rPr>
          <w:rFonts w:asciiTheme="minorHAnsi" w:hAnsiTheme="minorHAnsi"/>
          <w:b/>
          <w:smallCaps/>
          <w:sz w:val="22"/>
          <w:szCs w:val="22"/>
          <w:lang w:val="en-GB"/>
        </w:rPr>
        <w:t xml:space="preserve">and finance plan </w:t>
      </w:r>
      <w:r w:rsidR="00760E89" w:rsidRPr="00F22A16">
        <w:rPr>
          <w:rFonts w:asciiTheme="minorHAnsi" w:hAnsiTheme="minorHAnsi"/>
          <w:b/>
          <w:smallCaps/>
          <w:sz w:val="22"/>
          <w:szCs w:val="22"/>
          <w:lang w:val="en-GB"/>
        </w:rPr>
        <w:t>of</w:t>
      </w:r>
      <w:r w:rsidRPr="00F22A16">
        <w:rPr>
          <w:rFonts w:asciiTheme="minorHAnsi" w:hAnsiTheme="minorHAnsi"/>
          <w:b/>
          <w:smallCaps/>
          <w:sz w:val="22"/>
          <w:szCs w:val="22"/>
          <w:lang w:val="en-GB"/>
        </w:rPr>
        <w:t xml:space="preserve"> </w:t>
      </w:r>
      <w:r w:rsidR="007D1706" w:rsidRPr="00F22A16">
        <w:rPr>
          <w:rFonts w:asciiTheme="minorHAnsi" w:hAnsiTheme="minorHAnsi"/>
          <w:b/>
          <w:smallCaps/>
          <w:sz w:val="22"/>
          <w:szCs w:val="22"/>
          <w:lang w:val="en-GB"/>
        </w:rPr>
        <w:t xml:space="preserve">the </w:t>
      </w:r>
      <w:r w:rsidR="00C36D82" w:rsidRPr="00F22A16">
        <w:rPr>
          <w:rFonts w:asciiTheme="minorHAnsi" w:hAnsiTheme="minorHAnsi"/>
          <w:b/>
          <w:smallCaps/>
          <w:sz w:val="22"/>
          <w:szCs w:val="22"/>
          <w:lang w:val="en-GB"/>
        </w:rPr>
        <w:t>Film</w:t>
      </w:r>
      <w:r w:rsidR="007D1706" w:rsidRPr="00F22A16">
        <w:rPr>
          <w:rFonts w:asciiTheme="minorHAnsi" w:hAnsiTheme="minorHAnsi"/>
          <w:b/>
          <w:smallCaps/>
          <w:sz w:val="22"/>
          <w:szCs w:val="22"/>
          <w:lang w:val="en-GB"/>
        </w:rPr>
        <w:t xml:space="preserve"> entitled: </w:t>
      </w:r>
      <w:r w:rsidRPr="00F22A16">
        <w:rPr>
          <w:rFonts w:asciiTheme="minorHAnsi" w:hAnsiTheme="minorHAnsi"/>
          <w:smallCaps/>
          <w:sz w:val="22"/>
          <w:szCs w:val="22"/>
          <w:highlight w:val="lightGray"/>
          <w:lang w:val="en-GB"/>
        </w:rPr>
        <w:t>[</w:t>
      </w:r>
      <w:r w:rsidR="00C36D82" w:rsidRPr="00F22A16">
        <w:rPr>
          <w:rFonts w:asciiTheme="minorHAnsi" w:hAnsiTheme="minorHAnsi"/>
          <w:smallCaps/>
          <w:sz w:val="22"/>
          <w:szCs w:val="22"/>
          <w:highlight w:val="lightGray"/>
          <w:lang w:val="en-GB"/>
        </w:rPr>
        <w:t>Film</w:t>
      </w:r>
      <w:r w:rsidRPr="00F22A16">
        <w:rPr>
          <w:rFonts w:asciiTheme="minorHAnsi" w:hAnsiTheme="minorHAnsi"/>
          <w:smallCaps/>
          <w:sz w:val="22"/>
          <w:szCs w:val="22"/>
          <w:highlight w:val="lightGray"/>
          <w:lang w:val="en-GB"/>
        </w:rPr>
        <w:t xml:space="preserve"> title]</w:t>
      </w:r>
    </w:p>
    <w:p w14:paraId="3EF34238" w14:textId="26ECA69F" w:rsidR="0017126D" w:rsidRPr="00F22A16" w:rsidRDefault="0017126D" w:rsidP="00760E89">
      <w:pPr>
        <w:jc w:val="center"/>
        <w:rPr>
          <w:rFonts w:asciiTheme="minorHAnsi" w:hAnsiTheme="minorHAnsi"/>
          <w:b/>
          <w:smallCaps/>
          <w:sz w:val="22"/>
          <w:szCs w:val="22"/>
          <w:lang w:val="en-GB"/>
        </w:rPr>
      </w:pPr>
      <w:r w:rsidRPr="00F22A16">
        <w:rPr>
          <w:rFonts w:asciiTheme="minorHAnsi" w:hAnsiTheme="minorHAnsi"/>
          <w:b/>
          <w:smallCaps/>
          <w:sz w:val="22"/>
          <w:szCs w:val="22"/>
          <w:lang w:val="en-GB"/>
        </w:rPr>
        <w:t xml:space="preserve">For the co-producing country: </w:t>
      </w:r>
      <w:r w:rsidRPr="00F22A16">
        <w:rPr>
          <w:rFonts w:asciiTheme="minorHAnsi" w:hAnsiTheme="minorHAnsi"/>
          <w:sz w:val="22"/>
          <w:szCs w:val="22"/>
          <w:highlight w:val="lightGray"/>
          <w:lang w:val="en-GB"/>
        </w:rPr>
        <w:t>[Country]</w:t>
      </w:r>
    </w:p>
    <w:p w14:paraId="200BAAC0" w14:textId="319BBECB" w:rsidR="007D1706" w:rsidRPr="00F22A16" w:rsidRDefault="007D1706" w:rsidP="00760E89">
      <w:pPr>
        <w:jc w:val="center"/>
        <w:rPr>
          <w:rFonts w:asciiTheme="minorHAnsi" w:hAnsiTheme="minorHAnsi"/>
          <w:smallCaps/>
          <w:sz w:val="22"/>
          <w:szCs w:val="22"/>
          <w:lang w:val="en-GB"/>
        </w:rPr>
      </w:pPr>
      <w:r w:rsidRPr="00F22A16">
        <w:rPr>
          <w:rFonts w:asciiTheme="minorHAnsi" w:hAnsiTheme="minorHAnsi"/>
          <w:b/>
          <w:smallCaps/>
          <w:sz w:val="22"/>
          <w:szCs w:val="22"/>
          <w:lang w:val="en-GB"/>
        </w:rPr>
        <w:t xml:space="preserve">Eurimages reference </w:t>
      </w:r>
      <w:r w:rsidR="00FE6A2D" w:rsidRPr="00F22A16">
        <w:rPr>
          <w:rFonts w:asciiTheme="minorHAnsi" w:hAnsiTheme="minorHAnsi"/>
          <w:b/>
          <w:smallCaps/>
          <w:sz w:val="22"/>
          <w:szCs w:val="22"/>
          <w:lang w:val="en-GB"/>
        </w:rPr>
        <w:t>number</w:t>
      </w:r>
      <w:r w:rsidRPr="00F22A16">
        <w:rPr>
          <w:rFonts w:asciiTheme="minorHAnsi" w:hAnsiTheme="minorHAnsi"/>
          <w:b/>
          <w:smallCaps/>
          <w:sz w:val="22"/>
          <w:szCs w:val="22"/>
          <w:lang w:val="en-GB"/>
        </w:rPr>
        <w:t xml:space="preserve">: </w:t>
      </w:r>
      <w:r w:rsidRPr="00F22A16">
        <w:rPr>
          <w:rFonts w:asciiTheme="minorHAnsi" w:hAnsiTheme="minorHAnsi"/>
          <w:smallCaps/>
          <w:sz w:val="22"/>
          <w:szCs w:val="22"/>
          <w:highlight w:val="lightGray"/>
          <w:lang w:val="en-GB"/>
        </w:rPr>
        <w:t>[indicated on Eurimages support agreement]</w:t>
      </w:r>
    </w:p>
    <w:p w14:paraId="7AA254A0" w14:textId="77777777" w:rsidR="007D1706" w:rsidRPr="00F22A16" w:rsidRDefault="007D1706" w:rsidP="00601110">
      <w:pPr>
        <w:ind w:left="-851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409565E7" w14:textId="77777777" w:rsidR="001027DC" w:rsidRPr="00F22A16" w:rsidRDefault="001027DC" w:rsidP="00C51DBD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b/>
          <w:smallCaps/>
          <w:sz w:val="22"/>
          <w:szCs w:val="22"/>
          <w:lang w:val="en-GB"/>
        </w:rPr>
      </w:pPr>
      <w:r w:rsidRPr="00F22A16">
        <w:rPr>
          <w:rFonts w:asciiTheme="minorHAnsi" w:hAnsiTheme="minorHAnsi"/>
          <w:b/>
          <w:smallCaps/>
          <w:sz w:val="22"/>
          <w:szCs w:val="22"/>
          <w:lang w:val="en-GB"/>
        </w:rPr>
        <w:t>Information on the Auditor</w:t>
      </w:r>
    </w:p>
    <w:p w14:paraId="3E73186C" w14:textId="77777777" w:rsidR="001027DC" w:rsidRPr="00F22A16" w:rsidRDefault="001027DC" w:rsidP="001027DC">
      <w:pPr>
        <w:pStyle w:val="ListParagraph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607CC857" w14:textId="77777777" w:rsidR="00FE6A2D" w:rsidRPr="00F22A16" w:rsidRDefault="001C30D7" w:rsidP="001C30D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 xml:space="preserve">1.1 </w:t>
      </w:r>
      <w:r w:rsidRPr="00F22A16">
        <w:rPr>
          <w:rFonts w:asciiTheme="minorHAnsi" w:hAnsiTheme="minorHAnsi"/>
          <w:sz w:val="22"/>
          <w:szCs w:val="22"/>
          <w:lang w:val="en-GB"/>
        </w:rPr>
        <w:tab/>
      </w:r>
      <w:r w:rsidR="00FE6A2D" w:rsidRPr="00F22A16">
        <w:rPr>
          <w:rFonts w:asciiTheme="minorHAnsi" w:hAnsiTheme="minorHAnsi"/>
          <w:sz w:val="22"/>
          <w:szCs w:val="22"/>
          <w:lang w:val="en-GB"/>
        </w:rPr>
        <w:t xml:space="preserve">Name of the Auditor: </w:t>
      </w:r>
      <w:r w:rsidR="00FE6A2D" w:rsidRPr="00F22A16">
        <w:rPr>
          <w:rFonts w:asciiTheme="minorHAnsi" w:hAnsiTheme="minorHAnsi"/>
          <w:sz w:val="22"/>
          <w:szCs w:val="22"/>
          <w:highlight w:val="lightGray"/>
          <w:lang w:val="en-GB"/>
        </w:rPr>
        <w:t>[Surname + Name]</w:t>
      </w:r>
    </w:p>
    <w:p w14:paraId="2E1E9B08" w14:textId="77777777" w:rsidR="00FE6A2D" w:rsidRPr="00F22A16" w:rsidRDefault="00FE6A2D" w:rsidP="001C30D7">
      <w:pPr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 xml:space="preserve">Name of the Auditing Company: </w:t>
      </w:r>
      <w:r w:rsidRPr="00F22A16">
        <w:rPr>
          <w:rFonts w:asciiTheme="minorHAnsi" w:hAnsiTheme="minorHAnsi"/>
          <w:sz w:val="22"/>
          <w:szCs w:val="22"/>
          <w:highlight w:val="lightGray"/>
          <w:lang w:val="en-GB"/>
        </w:rPr>
        <w:t>[Name of the company of the auditor]</w:t>
      </w:r>
    </w:p>
    <w:p w14:paraId="672E4B2F" w14:textId="77777777" w:rsidR="006705BC" w:rsidRPr="00F22A16" w:rsidRDefault="006705BC" w:rsidP="001C30D7">
      <w:pPr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 xml:space="preserve">Address: </w:t>
      </w:r>
      <w:r w:rsidRPr="00F22A16">
        <w:rPr>
          <w:rFonts w:asciiTheme="minorHAnsi" w:hAnsiTheme="minorHAnsi"/>
          <w:sz w:val="22"/>
          <w:szCs w:val="22"/>
          <w:highlight w:val="lightGray"/>
          <w:lang w:val="en-GB"/>
        </w:rPr>
        <w:t>[Auditing Company’s office address]</w:t>
      </w:r>
    </w:p>
    <w:p w14:paraId="1375E8A5" w14:textId="77777777" w:rsidR="00FD7A1C" w:rsidRPr="00F22A16" w:rsidRDefault="00FD7A1C" w:rsidP="001C30D7">
      <w:pPr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>Country:</w:t>
      </w:r>
      <w:r w:rsidRPr="00F22A16">
        <w:rPr>
          <w:rFonts w:asciiTheme="minorHAnsi" w:hAnsiTheme="minorHAnsi"/>
          <w:sz w:val="22"/>
          <w:szCs w:val="22"/>
          <w:highlight w:val="lightGray"/>
          <w:lang w:val="en-GB"/>
        </w:rPr>
        <w:t xml:space="preserve"> [Country of registration of the Auditor]</w:t>
      </w:r>
    </w:p>
    <w:p w14:paraId="76073CA3" w14:textId="77777777" w:rsidR="00FE6A2D" w:rsidRPr="00F22A16" w:rsidRDefault="00FE6A2D" w:rsidP="001C30D7">
      <w:pPr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 xml:space="preserve">Email address: </w:t>
      </w:r>
      <w:r w:rsidRPr="00F22A16">
        <w:rPr>
          <w:rFonts w:asciiTheme="minorHAnsi" w:hAnsiTheme="minorHAnsi"/>
          <w:sz w:val="22"/>
          <w:szCs w:val="22"/>
          <w:highlight w:val="lightGray"/>
          <w:lang w:val="en-GB"/>
        </w:rPr>
        <w:t>[contact email address]</w:t>
      </w:r>
    </w:p>
    <w:p w14:paraId="0EAE2F01" w14:textId="077BC455" w:rsidR="007D1706" w:rsidRPr="00F22A16" w:rsidRDefault="007D1706" w:rsidP="001C30D7">
      <w:pPr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 xml:space="preserve">Professional body to which the Auditor belongs </w:t>
      </w:r>
      <w:r w:rsidRPr="00F22A16">
        <w:rPr>
          <w:rFonts w:asciiTheme="minorHAnsi" w:hAnsiTheme="minorHAnsi"/>
          <w:sz w:val="22"/>
          <w:szCs w:val="22"/>
          <w:highlight w:val="lightGray"/>
          <w:lang w:val="en-GB"/>
        </w:rPr>
        <w:t>[organization name]</w:t>
      </w:r>
    </w:p>
    <w:p w14:paraId="4B4E0185" w14:textId="3227B72A" w:rsidR="007D1706" w:rsidRPr="00F22A16" w:rsidRDefault="007D1706" w:rsidP="001C30D7">
      <w:pPr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 xml:space="preserve">Registration </w:t>
      </w:r>
      <w:r w:rsidR="00FE6A2D" w:rsidRPr="00F22A16">
        <w:rPr>
          <w:rFonts w:asciiTheme="minorHAnsi" w:hAnsiTheme="minorHAnsi"/>
          <w:sz w:val="22"/>
          <w:szCs w:val="22"/>
          <w:lang w:val="en-GB"/>
        </w:rPr>
        <w:t>number</w:t>
      </w:r>
      <w:r w:rsidR="00BD5F27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bookmarkStart w:id="1" w:name="_Hlk51249975"/>
      <w:r w:rsidR="00BD5F27" w:rsidRPr="00F22A16">
        <w:rPr>
          <w:rFonts w:asciiTheme="minorHAnsi" w:hAnsiTheme="minorHAnsi"/>
          <w:sz w:val="22"/>
          <w:szCs w:val="22"/>
          <w:lang w:val="en-GB"/>
        </w:rPr>
        <w:t>in this professional body</w:t>
      </w:r>
      <w:bookmarkEnd w:id="1"/>
      <w:r w:rsidRPr="00F22A16">
        <w:rPr>
          <w:rFonts w:asciiTheme="minorHAnsi" w:hAnsiTheme="minorHAnsi"/>
          <w:sz w:val="22"/>
          <w:szCs w:val="22"/>
          <w:lang w:val="en-GB"/>
        </w:rPr>
        <w:t>:</w:t>
      </w:r>
      <w:r w:rsidR="00694818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694818" w:rsidRPr="00F22A16">
        <w:rPr>
          <w:rFonts w:asciiTheme="minorHAnsi" w:hAnsiTheme="minorHAnsi"/>
          <w:sz w:val="22"/>
          <w:szCs w:val="22"/>
          <w:highlight w:val="lightGray"/>
          <w:lang w:val="en-GB"/>
        </w:rPr>
        <w:t>[registration number]</w:t>
      </w:r>
    </w:p>
    <w:p w14:paraId="0A9D2216" w14:textId="77777777" w:rsidR="007D1706" w:rsidRPr="00F22A16" w:rsidRDefault="007D1706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49316681" w14:textId="29B14EDA" w:rsidR="009A56D0" w:rsidRPr="00F22A16" w:rsidRDefault="001C30D7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 xml:space="preserve">1.2 </w:t>
      </w:r>
      <w:r w:rsidR="009A56D0" w:rsidRPr="00F22A16">
        <w:rPr>
          <w:rFonts w:asciiTheme="minorHAnsi" w:hAnsiTheme="minorHAnsi"/>
          <w:sz w:val="22"/>
          <w:szCs w:val="22"/>
          <w:lang w:val="en-GB"/>
        </w:rPr>
        <w:t>The Auditor certifies</w:t>
      </w:r>
      <w:r w:rsidR="00407391" w:rsidRPr="00F22A16">
        <w:rPr>
          <w:rFonts w:asciiTheme="minorHAnsi" w:hAnsiTheme="minorHAnsi"/>
          <w:sz w:val="22"/>
          <w:szCs w:val="22"/>
          <w:lang w:val="en-GB"/>
        </w:rPr>
        <w:t xml:space="preserve"> that</w:t>
      </w:r>
      <w:r w:rsidR="009A56D0" w:rsidRPr="00F22A16">
        <w:rPr>
          <w:rFonts w:asciiTheme="minorHAnsi" w:hAnsiTheme="minorHAnsi"/>
          <w:sz w:val="22"/>
          <w:szCs w:val="22"/>
          <w:lang w:val="en-GB"/>
        </w:rPr>
        <w:t>:</w:t>
      </w:r>
      <w:r w:rsidR="00943350" w:rsidRPr="00F22A16">
        <w:rPr>
          <w:rStyle w:val="FootnoteReference"/>
          <w:rFonts w:asciiTheme="minorHAnsi" w:hAnsiTheme="minorHAnsi"/>
          <w:sz w:val="22"/>
          <w:szCs w:val="22"/>
          <w:lang w:val="en-GB"/>
        </w:rPr>
        <w:footnoteReference w:id="2"/>
      </w:r>
    </w:p>
    <w:p w14:paraId="07364BC4" w14:textId="5BD9F3CC" w:rsidR="007D1706" w:rsidRPr="00F22A16" w:rsidRDefault="00534924" w:rsidP="00601110">
      <w:pPr>
        <w:pStyle w:val="ListParagraph"/>
        <w:ind w:left="567" w:hanging="283"/>
        <w:jc w:val="both"/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Theme="minorHAnsi" w:hAnsiTheme="minorHAnsi"/>
            <w:sz w:val="22"/>
            <w:szCs w:val="22"/>
            <w:lang w:val="en-GB"/>
          </w:rPr>
          <w:id w:val="-16824979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1305" w:rsidRPr="00F22A16">
            <w:rPr>
              <w:rFonts w:ascii="MS Gothic" w:eastAsia="MS Gothic" w:hAnsi="MS Gothic"/>
              <w:sz w:val="22"/>
              <w:szCs w:val="22"/>
              <w:lang w:val="en-GB"/>
            </w:rPr>
            <w:t>☒</w:t>
          </w:r>
        </w:sdtContent>
      </w:sdt>
      <w:r w:rsidR="00601110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7D1706" w:rsidRPr="00F22A16">
        <w:rPr>
          <w:rFonts w:asciiTheme="minorHAnsi" w:hAnsiTheme="minorHAnsi"/>
          <w:sz w:val="22"/>
          <w:szCs w:val="22"/>
          <w:lang w:val="en-GB"/>
        </w:rPr>
        <w:t xml:space="preserve">(s)he is </w:t>
      </w:r>
      <w:r w:rsidR="00FE6A2D" w:rsidRPr="00F22A16">
        <w:rPr>
          <w:rFonts w:asciiTheme="minorHAnsi" w:hAnsiTheme="minorHAnsi"/>
          <w:sz w:val="22"/>
          <w:szCs w:val="22"/>
          <w:lang w:val="en-GB"/>
        </w:rPr>
        <w:t>authorized</w:t>
      </w:r>
      <w:r w:rsidR="007D1706" w:rsidRPr="00F22A16">
        <w:rPr>
          <w:rFonts w:asciiTheme="minorHAnsi" w:hAnsiTheme="minorHAnsi"/>
          <w:sz w:val="22"/>
          <w:szCs w:val="22"/>
          <w:lang w:val="en-GB"/>
        </w:rPr>
        <w:t xml:space="preserve"> to exercise </w:t>
      </w:r>
      <w:bookmarkStart w:id="2" w:name="_Hlk51250108"/>
      <w:r w:rsidR="00AC2422" w:rsidRPr="00F22A16">
        <w:rPr>
          <w:rFonts w:asciiTheme="minorHAnsi" w:hAnsiTheme="minorHAnsi"/>
          <w:sz w:val="22"/>
          <w:szCs w:val="22"/>
          <w:lang w:val="en-GB"/>
        </w:rPr>
        <w:t xml:space="preserve">and certify accounts </w:t>
      </w:r>
      <w:r w:rsidR="001B38B4" w:rsidRPr="00F22A16">
        <w:rPr>
          <w:rFonts w:asciiTheme="minorHAnsi" w:hAnsiTheme="minorHAnsi"/>
          <w:sz w:val="22"/>
          <w:szCs w:val="22"/>
          <w:lang w:val="en-GB"/>
        </w:rPr>
        <w:t>as</w:t>
      </w:r>
      <w:r w:rsidR="00A236F9" w:rsidRPr="00F22A16">
        <w:rPr>
          <w:rFonts w:asciiTheme="minorHAnsi" w:hAnsiTheme="minorHAnsi"/>
          <w:sz w:val="22"/>
          <w:szCs w:val="22"/>
          <w:lang w:val="en-GB"/>
        </w:rPr>
        <w:t xml:space="preserve"> a</w:t>
      </w:r>
      <w:r w:rsidR="001B38B4" w:rsidRPr="00F22A16">
        <w:rPr>
          <w:rFonts w:asciiTheme="minorHAnsi" w:hAnsiTheme="minorHAnsi"/>
          <w:sz w:val="22"/>
          <w:szCs w:val="22"/>
          <w:lang w:val="en-GB"/>
        </w:rPr>
        <w:t xml:space="preserve"> chartered accountant</w:t>
      </w:r>
      <w:r w:rsidR="00D72BB3" w:rsidRPr="00F22A16">
        <w:rPr>
          <w:rFonts w:asciiTheme="minorHAnsi" w:hAnsiTheme="minorHAnsi"/>
          <w:sz w:val="22"/>
          <w:szCs w:val="22"/>
          <w:lang w:val="en-GB"/>
        </w:rPr>
        <w:t xml:space="preserve">, auditor </w:t>
      </w:r>
      <w:r w:rsidR="001B38B4" w:rsidRPr="00F22A16">
        <w:rPr>
          <w:rFonts w:asciiTheme="minorHAnsi" w:hAnsiTheme="minorHAnsi"/>
          <w:sz w:val="22"/>
          <w:szCs w:val="22"/>
          <w:lang w:val="en-GB"/>
        </w:rPr>
        <w:t xml:space="preserve">or </w:t>
      </w:r>
      <w:r w:rsidR="00D72BB3" w:rsidRPr="00F22A16">
        <w:rPr>
          <w:rFonts w:asciiTheme="minorHAnsi" w:hAnsiTheme="minorHAnsi"/>
          <w:sz w:val="22"/>
          <w:szCs w:val="22"/>
          <w:lang w:val="en-GB"/>
        </w:rPr>
        <w:t>statutory</w:t>
      </w:r>
      <w:r w:rsidR="00B96D2D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1B38B4" w:rsidRPr="00F22A16">
        <w:rPr>
          <w:rFonts w:asciiTheme="minorHAnsi" w:hAnsiTheme="minorHAnsi"/>
          <w:sz w:val="22"/>
          <w:szCs w:val="22"/>
          <w:lang w:val="en-GB"/>
        </w:rPr>
        <w:t>auditor</w:t>
      </w:r>
      <w:r w:rsidR="00B96D2D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bookmarkEnd w:id="2"/>
      <w:r w:rsidR="00906A40" w:rsidRPr="00F22A16">
        <w:rPr>
          <w:rFonts w:asciiTheme="minorHAnsi" w:hAnsiTheme="minorHAnsi"/>
          <w:sz w:val="22"/>
          <w:lang w:val="en-GB"/>
        </w:rPr>
        <w:t xml:space="preserve">in </w:t>
      </w:r>
      <w:r w:rsidR="00741305" w:rsidRPr="00F22A16">
        <w:rPr>
          <w:rFonts w:asciiTheme="minorHAnsi" w:hAnsiTheme="minorHAnsi"/>
          <w:sz w:val="22"/>
          <w:szCs w:val="22"/>
          <w:lang w:val="en-GB"/>
        </w:rPr>
        <w:t xml:space="preserve">her/his </w:t>
      </w:r>
      <w:r w:rsidR="00906A40" w:rsidRPr="00F22A16">
        <w:rPr>
          <w:rFonts w:asciiTheme="minorHAnsi" w:hAnsiTheme="minorHAnsi"/>
          <w:sz w:val="22"/>
          <w:szCs w:val="22"/>
          <w:lang w:val="en-GB"/>
        </w:rPr>
        <w:t>countr</w:t>
      </w:r>
      <w:r w:rsidR="00FD7A1C" w:rsidRPr="00F22A16">
        <w:rPr>
          <w:rFonts w:asciiTheme="minorHAnsi" w:hAnsiTheme="minorHAnsi"/>
          <w:sz w:val="22"/>
          <w:szCs w:val="22"/>
          <w:lang w:val="en-GB"/>
        </w:rPr>
        <w:t xml:space="preserve">y of </w:t>
      </w:r>
      <w:proofErr w:type="gramStart"/>
      <w:r w:rsidR="00FD7A1C" w:rsidRPr="00F22A16">
        <w:rPr>
          <w:rFonts w:asciiTheme="minorHAnsi" w:hAnsiTheme="minorHAnsi"/>
          <w:sz w:val="22"/>
          <w:szCs w:val="22"/>
          <w:lang w:val="en-GB"/>
        </w:rPr>
        <w:t>registration;</w:t>
      </w:r>
      <w:proofErr w:type="gramEnd"/>
      <w:r w:rsidR="00906A40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49055D11" w14:textId="42486474" w:rsidR="009A56D0" w:rsidRPr="00F22A16" w:rsidRDefault="00534924" w:rsidP="00601110">
      <w:pPr>
        <w:pStyle w:val="ListParagraph"/>
        <w:tabs>
          <w:tab w:val="left" w:pos="142"/>
        </w:tabs>
        <w:ind w:left="567" w:hanging="283"/>
        <w:jc w:val="both"/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Theme="minorHAnsi" w:hAnsiTheme="minorHAnsi"/>
            <w:sz w:val="22"/>
            <w:szCs w:val="22"/>
            <w:lang w:val="en-GB"/>
          </w:rPr>
          <w:id w:val="5470387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1305" w:rsidRPr="00F22A16">
            <w:rPr>
              <w:rFonts w:ascii="MS Gothic" w:eastAsia="MS Gothic" w:hAnsi="MS Gothic"/>
              <w:sz w:val="22"/>
              <w:szCs w:val="22"/>
              <w:lang w:val="en-GB"/>
            </w:rPr>
            <w:t>☒</w:t>
          </w:r>
        </w:sdtContent>
      </w:sdt>
      <w:r w:rsidR="00601110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9A56D0" w:rsidRPr="00F22A16">
        <w:rPr>
          <w:rFonts w:asciiTheme="minorHAnsi" w:hAnsiTheme="minorHAnsi"/>
          <w:sz w:val="22"/>
          <w:szCs w:val="22"/>
          <w:lang w:val="en-GB"/>
        </w:rPr>
        <w:t>(s)he is independent of t</w:t>
      </w:r>
      <w:r w:rsidR="00601110" w:rsidRPr="00F22A16">
        <w:rPr>
          <w:rFonts w:asciiTheme="minorHAnsi" w:hAnsiTheme="minorHAnsi"/>
          <w:sz w:val="22"/>
          <w:szCs w:val="22"/>
          <w:lang w:val="en-GB"/>
        </w:rPr>
        <w:t>he co-production compan</w:t>
      </w:r>
      <w:r w:rsidR="006179B9" w:rsidRPr="00F22A16">
        <w:rPr>
          <w:rFonts w:asciiTheme="minorHAnsi" w:hAnsiTheme="minorHAnsi"/>
          <w:sz w:val="22"/>
          <w:szCs w:val="22"/>
          <w:lang w:val="en-GB"/>
        </w:rPr>
        <w:t>y</w:t>
      </w:r>
      <w:r w:rsidR="00601110" w:rsidRPr="00F22A16">
        <w:rPr>
          <w:rFonts w:asciiTheme="minorHAnsi" w:hAnsiTheme="minorHAnsi"/>
          <w:sz w:val="22"/>
          <w:szCs w:val="22"/>
          <w:lang w:val="en-GB"/>
        </w:rPr>
        <w:t xml:space="preserve"> and </w:t>
      </w:r>
      <w:r w:rsidR="009A56D0" w:rsidRPr="00F22A16">
        <w:rPr>
          <w:rFonts w:asciiTheme="minorHAnsi" w:hAnsiTheme="minorHAnsi"/>
          <w:sz w:val="22"/>
          <w:szCs w:val="22"/>
          <w:lang w:val="en-GB"/>
        </w:rPr>
        <w:t xml:space="preserve">other </w:t>
      </w:r>
      <w:r w:rsidR="004B07C4" w:rsidRPr="00F22A16">
        <w:rPr>
          <w:rFonts w:asciiTheme="minorHAnsi" w:hAnsiTheme="minorHAnsi"/>
          <w:sz w:val="22"/>
          <w:szCs w:val="22"/>
          <w:lang w:val="en-GB"/>
        </w:rPr>
        <w:t xml:space="preserve">financiers or companies </w:t>
      </w:r>
      <w:r w:rsidR="00FE6A2D" w:rsidRPr="00F22A16">
        <w:rPr>
          <w:rFonts w:asciiTheme="minorHAnsi" w:hAnsiTheme="minorHAnsi"/>
          <w:sz w:val="22"/>
          <w:szCs w:val="22"/>
          <w:lang w:val="en-GB"/>
        </w:rPr>
        <w:t xml:space="preserve">involved in the </w:t>
      </w:r>
      <w:proofErr w:type="gramStart"/>
      <w:r w:rsidR="00A236F9" w:rsidRPr="00F22A16">
        <w:rPr>
          <w:rFonts w:asciiTheme="minorHAnsi" w:hAnsiTheme="minorHAnsi"/>
          <w:sz w:val="22"/>
          <w:szCs w:val="22"/>
          <w:lang w:val="en-GB"/>
        </w:rPr>
        <w:t>f</w:t>
      </w:r>
      <w:r w:rsidR="00C36D82" w:rsidRPr="00F22A16">
        <w:rPr>
          <w:rFonts w:asciiTheme="minorHAnsi" w:hAnsiTheme="minorHAnsi"/>
          <w:sz w:val="22"/>
          <w:szCs w:val="22"/>
          <w:lang w:val="en-GB"/>
        </w:rPr>
        <w:t>ilm</w:t>
      </w:r>
      <w:r w:rsidR="00FE6A2D" w:rsidRPr="00F22A16">
        <w:rPr>
          <w:rFonts w:asciiTheme="minorHAnsi" w:hAnsiTheme="minorHAnsi"/>
          <w:sz w:val="22"/>
          <w:szCs w:val="22"/>
          <w:lang w:val="en-GB"/>
        </w:rPr>
        <w:t>;</w:t>
      </w:r>
      <w:proofErr w:type="gramEnd"/>
    </w:p>
    <w:p w14:paraId="6DD03E39" w14:textId="73FD81AD" w:rsidR="009A56D0" w:rsidRPr="00F22A16" w:rsidRDefault="00534924" w:rsidP="00601110">
      <w:pPr>
        <w:pStyle w:val="ListParagraph"/>
        <w:tabs>
          <w:tab w:val="left" w:pos="142"/>
        </w:tabs>
        <w:ind w:left="567" w:hanging="283"/>
        <w:jc w:val="both"/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Theme="minorHAnsi" w:hAnsiTheme="minorHAnsi"/>
            <w:sz w:val="22"/>
            <w:szCs w:val="22"/>
            <w:lang w:val="en-GB"/>
          </w:rPr>
          <w:id w:val="19354802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B38B4" w:rsidRPr="00F22A16">
            <w:rPr>
              <w:rFonts w:ascii="MS Gothic" w:eastAsia="MS Gothic" w:hAnsi="MS Gothic"/>
              <w:sz w:val="22"/>
              <w:szCs w:val="22"/>
              <w:lang w:val="en-GB"/>
            </w:rPr>
            <w:t>☒</w:t>
          </w:r>
        </w:sdtContent>
      </w:sdt>
      <w:r w:rsidR="00601110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9A56D0" w:rsidRPr="00F22A16">
        <w:rPr>
          <w:rFonts w:asciiTheme="minorHAnsi" w:hAnsiTheme="minorHAnsi"/>
          <w:sz w:val="22"/>
          <w:szCs w:val="22"/>
          <w:lang w:val="en-GB"/>
        </w:rPr>
        <w:t xml:space="preserve">(s)he was not involved in the </w:t>
      </w:r>
      <w:r w:rsidR="00AB35E2" w:rsidRPr="00F22A16">
        <w:rPr>
          <w:rFonts w:asciiTheme="minorHAnsi" w:hAnsiTheme="minorHAnsi"/>
          <w:sz w:val="22"/>
          <w:szCs w:val="22"/>
          <w:lang w:val="en-GB"/>
        </w:rPr>
        <w:t xml:space="preserve">accounting and management of the </w:t>
      </w:r>
      <w:r w:rsidR="009A56D0" w:rsidRPr="00F22A16">
        <w:rPr>
          <w:rFonts w:asciiTheme="minorHAnsi" w:hAnsiTheme="minorHAnsi"/>
          <w:sz w:val="22"/>
          <w:szCs w:val="22"/>
          <w:lang w:val="en-GB"/>
        </w:rPr>
        <w:t xml:space="preserve">development, </w:t>
      </w:r>
      <w:proofErr w:type="gramStart"/>
      <w:r w:rsidR="009A56D0" w:rsidRPr="00F22A16">
        <w:rPr>
          <w:rFonts w:asciiTheme="minorHAnsi" w:hAnsiTheme="minorHAnsi"/>
          <w:sz w:val="22"/>
          <w:szCs w:val="22"/>
          <w:lang w:val="en-GB"/>
        </w:rPr>
        <w:t>production</w:t>
      </w:r>
      <w:proofErr w:type="gramEnd"/>
      <w:r w:rsidR="009A56D0" w:rsidRPr="00F22A16">
        <w:rPr>
          <w:rFonts w:asciiTheme="minorHAnsi" w:hAnsiTheme="minorHAnsi"/>
          <w:sz w:val="22"/>
          <w:szCs w:val="22"/>
          <w:lang w:val="en-GB"/>
        </w:rPr>
        <w:t xml:space="preserve"> and exploitation of the </w:t>
      </w:r>
      <w:r w:rsidR="00C36D82" w:rsidRPr="00F22A16">
        <w:rPr>
          <w:rFonts w:asciiTheme="minorHAnsi" w:hAnsiTheme="minorHAnsi"/>
          <w:sz w:val="22"/>
          <w:szCs w:val="22"/>
          <w:lang w:val="en-GB"/>
        </w:rPr>
        <w:t>Film</w:t>
      </w:r>
      <w:r w:rsidR="009A56D0" w:rsidRPr="00F22A16">
        <w:rPr>
          <w:rFonts w:asciiTheme="minorHAnsi" w:hAnsiTheme="minorHAnsi"/>
          <w:sz w:val="22"/>
          <w:szCs w:val="22"/>
          <w:lang w:val="en-GB"/>
        </w:rPr>
        <w:t>.</w:t>
      </w:r>
    </w:p>
    <w:p w14:paraId="68F003DF" w14:textId="172BE637" w:rsidR="009A56D0" w:rsidRPr="00F22A16" w:rsidRDefault="009A56D0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5AD162E5" w14:textId="37178884" w:rsidR="00A02E0C" w:rsidRPr="00F22A16" w:rsidRDefault="00A02E0C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 xml:space="preserve">The Auditor acknowledges that </w:t>
      </w:r>
      <w:r w:rsidR="006024D7" w:rsidRPr="00F22A16">
        <w:rPr>
          <w:rFonts w:asciiTheme="minorHAnsi" w:hAnsiTheme="minorHAnsi"/>
          <w:sz w:val="22"/>
          <w:szCs w:val="22"/>
          <w:lang w:val="en-GB"/>
        </w:rPr>
        <w:t>(s)</w:t>
      </w:r>
      <w:r w:rsidRPr="00F22A16">
        <w:rPr>
          <w:rFonts w:asciiTheme="minorHAnsi" w:hAnsiTheme="minorHAnsi"/>
          <w:sz w:val="22"/>
          <w:szCs w:val="22"/>
          <w:lang w:val="en-GB"/>
        </w:rPr>
        <w:t xml:space="preserve">he has been provided with </w:t>
      </w:r>
      <w:r w:rsidR="00741305" w:rsidRPr="00F22A16">
        <w:rPr>
          <w:rFonts w:asciiTheme="minorHAnsi" w:hAnsiTheme="minorHAnsi"/>
          <w:sz w:val="22"/>
          <w:szCs w:val="22"/>
          <w:lang w:val="en-GB"/>
        </w:rPr>
        <w:t xml:space="preserve">a copy of </w:t>
      </w:r>
      <w:r w:rsidRPr="00F22A16">
        <w:rPr>
          <w:rFonts w:asciiTheme="minorHAnsi" w:hAnsiTheme="minorHAnsi"/>
          <w:sz w:val="22"/>
          <w:szCs w:val="22"/>
          <w:lang w:val="en-GB"/>
        </w:rPr>
        <w:t xml:space="preserve">the Eurimages </w:t>
      </w:r>
      <w:r w:rsidR="00741305" w:rsidRPr="00F22A16">
        <w:rPr>
          <w:rFonts w:asciiTheme="minorHAnsi" w:hAnsiTheme="minorHAnsi"/>
          <w:sz w:val="22"/>
          <w:szCs w:val="22"/>
          <w:lang w:val="en-GB"/>
        </w:rPr>
        <w:t>S</w:t>
      </w:r>
      <w:r w:rsidRPr="00F22A16">
        <w:rPr>
          <w:rFonts w:asciiTheme="minorHAnsi" w:hAnsiTheme="minorHAnsi"/>
          <w:sz w:val="22"/>
          <w:szCs w:val="22"/>
          <w:lang w:val="en-GB"/>
        </w:rPr>
        <w:t>upport</w:t>
      </w:r>
      <w:r w:rsidR="004B07C4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741305" w:rsidRPr="00F22A16">
        <w:rPr>
          <w:rFonts w:asciiTheme="minorHAnsi" w:hAnsiTheme="minorHAnsi"/>
          <w:sz w:val="22"/>
          <w:szCs w:val="22"/>
          <w:lang w:val="en-GB"/>
        </w:rPr>
        <w:t>A</w:t>
      </w:r>
      <w:r w:rsidRPr="00F22A16">
        <w:rPr>
          <w:rFonts w:asciiTheme="minorHAnsi" w:hAnsiTheme="minorHAnsi"/>
          <w:sz w:val="22"/>
          <w:szCs w:val="22"/>
          <w:lang w:val="en-GB"/>
        </w:rPr>
        <w:t>greement</w:t>
      </w:r>
      <w:r w:rsidR="006024D7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741305" w:rsidRPr="00F22A16">
        <w:rPr>
          <w:rFonts w:asciiTheme="minorHAnsi" w:hAnsiTheme="minorHAnsi"/>
          <w:sz w:val="22"/>
          <w:szCs w:val="22"/>
          <w:lang w:val="en-GB"/>
        </w:rPr>
        <w:t>including the applicable</w:t>
      </w:r>
      <w:r w:rsidRPr="00F22A16">
        <w:rPr>
          <w:rFonts w:asciiTheme="minorHAnsi" w:hAnsiTheme="minorHAnsi"/>
          <w:sz w:val="22"/>
          <w:szCs w:val="22"/>
          <w:lang w:val="en-GB"/>
        </w:rPr>
        <w:t xml:space="preserve"> Eurimages </w:t>
      </w:r>
      <w:r w:rsidR="00741305" w:rsidRPr="00F22A16">
        <w:rPr>
          <w:rFonts w:asciiTheme="minorHAnsi" w:hAnsiTheme="minorHAnsi"/>
          <w:sz w:val="22"/>
          <w:szCs w:val="22"/>
          <w:lang w:val="en-GB"/>
        </w:rPr>
        <w:t>C</w:t>
      </w:r>
      <w:r w:rsidRPr="00F22A16">
        <w:rPr>
          <w:rFonts w:asciiTheme="minorHAnsi" w:hAnsiTheme="minorHAnsi"/>
          <w:sz w:val="22"/>
          <w:szCs w:val="22"/>
          <w:lang w:val="en-GB"/>
        </w:rPr>
        <w:t xml:space="preserve">o-production </w:t>
      </w:r>
      <w:r w:rsidR="00741305" w:rsidRPr="00F22A16">
        <w:rPr>
          <w:rFonts w:asciiTheme="minorHAnsi" w:hAnsiTheme="minorHAnsi"/>
          <w:sz w:val="22"/>
          <w:szCs w:val="22"/>
          <w:lang w:val="en-GB"/>
        </w:rPr>
        <w:t>S</w:t>
      </w:r>
      <w:r w:rsidRPr="00F22A16">
        <w:rPr>
          <w:rFonts w:asciiTheme="minorHAnsi" w:hAnsiTheme="minorHAnsi"/>
          <w:sz w:val="22"/>
          <w:szCs w:val="22"/>
          <w:lang w:val="en-GB"/>
        </w:rPr>
        <w:t xml:space="preserve">upport </w:t>
      </w:r>
      <w:r w:rsidR="00741305" w:rsidRPr="00F22A16">
        <w:rPr>
          <w:rFonts w:asciiTheme="minorHAnsi" w:hAnsiTheme="minorHAnsi"/>
          <w:sz w:val="22"/>
          <w:szCs w:val="22"/>
          <w:lang w:val="en-GB"/>
        </w:rPr>
        <w:t>R</w:t>
      </w:r>
      <w:r w:rsidRPr="00F22A16">
        <w:rPr>
          <w:rFonts w:asciiTheme="minorHAnsi" w:hAnsiTheme="minorHAnsi"/>
          <w:sz w:val="22"/>
          <w:szCs w:val="22"/>
          <w:lang w:val="en-GB"/>
        </w:rPr>
        <w:t>egulations</w:t>
      </w:r>
      <w:r w:rsidR="00741305" w:rsidRPr="00F22A16">
        <w:rPr>
          <w:rFonts w:asciiTheme="minorHAnsi" w:hAnsiTheme="minorHAnsi"/>
          <w:sz w:val="22"/>
          <w:szCs w:val="22"/>
          <w:lang w:val="en-GB"/>
        </w:rPr>
        <w:t xml:space="preserve"> set out in Annex I of the Support Agreement</w:t>
      </w:r>
      <w:r w:rsidRPr="00F22A16">
        <w:rPr>
          <w:rFonts w:asciiTheme="minorHAnsi" w:hAnsiTheme="minorHAnsi"/>
          <w:sz w:val="22"/>
          <w:szCs w:val="22"/>
          <w:lang w:val="en-GB"/>
        </w:rPr>
        <w:t>.</w:t>
      </w:r>
    </w:p>
    <w:p w14:paraId="2DCBBFB6" w14:textId="77777777" w:rsidR="00C51DBD" w:rsidRPr="00F22A16" w:rsidRDefault="00C51DBD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7C867EC2" w14:textId="101398EB" w:rsidR="00C51DBD" w:rsidRPr="00F22A16" w:rsidRDefault="00C51DBD" w:rsidP="00C51DBD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b/>
          <w:smallCaps/>
          <w:sz w:val="22"/>
          <w:szCs w:val="22"/>
          <w:lang w:val="en-GB"/>
        </w:rPr>
      </w:pPr>
      <w:r w:rsidRPr="00F22A16">
        <w:rPr>
          <w:rFonts w:asciiTheme="minorHAnsi" w:hAnsiTheme="minorHAnsi"/>
          <w:b/>
          <w:smallCaps/>
          <w:sz w:val="22"/>
          <w:szCs w:val="22"/>
          <w:lang w:val="en-GB"/>
        </w:rPr>
        <w:t>Information on the audited compan</w:t>
      </w:r>
      <w:r w:rsidR="006179B9" w:rsidRPr="00F22A16">
        <w:rPr>
          <w:rFonts w:asciiTheme="minorHAnsi" w:hAnsiTheme="minorHAnsi"/>
          <w:b/>
          <w:smallCaps/>
          <w:sz w:val="22"/>
          <w:szCs w:val="22"/>
          <w:lang w:val="en-GB"/>
        </w:rPr>
        <w:t>y</w:t>
      </w:r>
    </w:p>
    <w:p w14:paraId="4EB9C9EB" w14:textId="77777777" w:rsidR="00C51DBD" w:rsidRPr="00F22A16" w:rsidRDefault="00C51DBD" w:rsidP="00C51DBD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235382D6" w14:textId="4C88B9C7" w:rsidR="00C51DBD" w:rsidRPr="00F22A16" w:rsidRDefault="00C51DBD" w:rsidP="005A02B0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 xml:space="preserve">The Auditor verified and certifies the accounts of the following </w:t>
      </w:r>
      <w:r w:rsidR="004A4817" w:rsidRPr="00F22A16">
        <w:rPr>
          <w:rFonts w:asciiTheme="minorHAnsi" w:hAnsiTheme="minorHAnsi"/>
          <w:sz w:val="22"/>
          <w:szCs w:val="22"/>
          <w:lang w:val="en-GB"/>
        </w:rPr>
        <w:t xml:space="preserve">co-producing </w:t>
      </w:r>
      <w:r w:rsidRPr="00F22A16">
        <w:rPr>
          <w:rFonts w:asciiTheme="minorHAnsi" w:hAnsiTheme="minorHAnsi"/>
          <w:sz w:val="22"/>
          <w:szCs w:val="22"/>
          <w:lang w:val="en-GB"/>
        </w:rPr>
        <w:t>compan</w:t>
      </w:r>
      <w:r w:rsidR="00895F5B" w:rsidRPr="00F22A16">
        <w:rPr>
          <w:rFonts w:asciiTheme="minorHAnsi" w:hAnsiTheme="minorHAnsi"/>
          <w:sz w:val="22"/>
          <w:szCs w:val="22"/>
          <w:lang w:val="en-GB"/>
        </w:rPr>
        <w:t>y</w:t>
      </w:r>
      <w:r w:rsidR="00C36D82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F22A16" w:rsidRPr="00F22A16">
        <w:rPr>
          <w:rFonts w:asciiTheme="minorHAnsi" w:hAnsiTheme="minorHAnsi"/>
          <w:sz w:val="22"/>
          <w:szCs w:val="22"/>
          <w:lang w:val="en-GB"/>
        </w:rPr>
        <w:t>for</w:t>
      </w:r>
      <w:r w:rsidR="00C36D82" w:rsidRPr="00F22A16">
        <w:rPr>
          <w:rFonts w:asciiTheme="minorHAnsi" w:hAnsiTheme="minorHAnsi"/>
          <w:sz w:val="22"/>
          <w:szCs w:val="22"/>
          <w:lang w:val="en-GB"/>
        </w:rPr>
        <w:t xml:space="preserve"> the Film</w:t>
      </w:r>
      <w:r w:rsidRPr="00F22A16">
        <w:rPr>
          <w:rFonts w:asciiTheme="minorHAnsi" w:hAnsiTheme="minorHAnsi"/>
          <w:sz w:val="22"/>
          <w:szCs w:val="22"/>
          <w:lang w:val="en-GB"/>
        </w:rPr>
        <w:t>:</w:t>
      </w:r>
      <w:r w:rsidR="0017126D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F22A16">
        <w:rPr>
          <w:rFonts w:asciiTheme="minorHAnsi" w:hAnsiTheme="minorHAnsi"/>
          <w:sz w:val="22"/>
          <w:szCs w:val="22"/>
          <w:highlight w:val="lightGray"/>
          <w:lang w:val="en-GB"/>
        </w:rPr>
        <w:t>[Production Company Name]</w:t>
      </w:r>
    </w:p>
    <w:p w14:paraId="055D8843" w14:textId="77777777" w:rsidR="00A02E0C" w:rsidRPr="00F22A16" w:rsidRDefault="00A02E0C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7041389F" w14:textId="77777777" w:rsidR="001027DC" w:rsidRPr="00F22A16" w:rsidRDefault="001027DC" w:rsidP="001027DC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b/>
          <w:smallCaps/>
          <w:sz w:val="22"/>
          <w:szCs w:val="22"/>
          <w:lang w:val="en-GB"/>
        </w:rPr>
      </w:pPr>
      <w:r w:rsidRPr="00F22A16">
        <w:rPr>
          <w:rFonts w:asciiTheme="minorHAnsi" w:hAnsiTheme="minorHAnsi"/>
          <w:b/>
          <w:smallCaps/>
          <w:sz w:val="22"/>
          <w:szCs w:val="22"/>
          <w:lang w:val="en-GB"/>
        </w:rPr>
        <w:t>Information on the audit procedures</w:t>
      </w:r>
    </w:p>
    <w:p w14:paraId="11261424" w14:textId="28F17957" w:rsidR="001027DC" w:rsidRPr="00F22A16" w:rsidRDefault="001027DC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52C8D43F" w14:textId="4A2FD271" w:rsidR="00BF1041" w:rsidRPr="00F22A16" w:rsidRDefault="00BF1041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>Eurimages recommends the use of the International Standards of Auditing (ISA) issued by the International Federation of Accountants (IFAC), and more particularly the International Standard on Related Services (ISRS 4400</w:t>
      </w:r>
      <w:r w:rsidR="009B7299" w:rsidRPr="00F22A16">
        <w:rPr>
          <w:rFonts w:asciiTheme="minorHAnsi" w:hAnsiTheme="minorHAnsi"/>
          <w:sz w:val="22"/>
          <w:szCs w:val="22"/>
          <w:lang w:val="en-GB"/>
        </w:rPr>
        <w:t>)</w:t>
      </w:r>
      <w:r w:rsidRPr="00F22A16">
        <w:rPr>
          <w:rFonts w:asciiTheme="minorHAnsi" w:hAnsiTheme="minorHAnsi"/>
          <w:sz w:val="22"/>
          <w:szCs w:val="22"/>
          <w:lang w:val="en-GB"/>
        </w:rPr>
        <w:t xml:space="preserve"> and the International Code of Ethics for Professional Accountants.</w:t>
      </w:r>
    </w:p>
    <w:p w14:paraId="7D83160A" w14:textId="77777777" w:rsidR="00BF1041" w:rsidRPr="00F22A16" w:rsidRDefault="00BF1041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7CDF5D99" w14:textId="77777777" w:rsidR="007111A4" w:rsidRPr="00F22A16" w:rsidRDefault="00402B5D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>3</w:t>
      </w:r>
      <w:r w:rsidR="001C30D7" w:rsidRPr="00F22A16">
        <w:rPr>
          <w:rFonts w:asciiTheme="minorHAnsi" w:hAnsiTheme="minorHAnsi"/>
          <w:sz w:val="22"/>
          <w:szCs w:val="22"/>
          <w:lang w:val="en-GB"/>
        </w:rPr>
        <w:t>.</w:t>
      </w:r>
      <w:r w:rsidR="000260E0" w:rsidRPr="00F22A16">
        <w:rPr>
          <w:rFonts w:asciiTheme="minorHAnsi" w:hAnsiTheme="minorHAnsi"/>
          <w:sz w:val="22"/>
          <w:szCs w:val="22"/>
          <w:lang w:val="en-GB"/>
        </w:rPr>
        <w:t>1</w:t>
      </w:r>
      <w:r w:rsidR="001C30D7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FE6E26" w:rsidRPr="00F22A16">
        <w:rPr>
          <w:rFonts w:asciiTheme="minorHAnsi" w:hAnsiTheme="minorHAnsi"/>
          <w:sz w:val="22"/>
          <w:szCs w:val="22"/>
          <w:lang w:val="en-GB"/>
        </w:rPr>
        <w:t>The Auditor</w:t>
      </w:r>
      <w:r w:rsidR="007111A4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16422A" w:rsidRPr="00F22A16">
        <w:rPr>
          <w:rFonts w:asciiTheme="minorHAnsi" w:hAnsiTheme="minorHAnsi"/>
          <w:sz w:val="22"/>
          <w:szCs w:val="22"/>
          <w:lang w:val="en-GB"/>
        </w:rPr>
        <w:t>certifies</w:t>
      </w:r>
      <w:r w:rsidR="007111A4" w:rsidRPr="00F22A16">
        <w:rPr>
          <w:rFonts w:asciiTheme="minorHAnsi" w:hAnsiTheme="minorHAnsi"/>
          <w:sz w:val="22"/>
          <w:szCs w:val="22"/>
          <w:lang w:val="en-GB"/>
        </w:rPr>
        <w:t xml:space="preserve"> that</w:t>
      </w:r>
      <w:r w:rsidR="00895F5B" w:rsidRPr="00F22A16">
        <w:rPr>
          <w:rFonts w:asciiTheme="minorHAnsi" w:hAnsiTheme="minorHAnsi"/>
          <w:sz w:val="22"/>
          <w:szCs w:val="22"/>
          <w:vertAlign w:val="superscript"/>
          <w:lang w:val="en-GB"/>
        </w:rPr>
        <w:t>1</w:t>
      </w:r>
      <w:r w:rsidR="007111A4" w:rsidRPr="00F22A16">
        <w:rPr>
          <w:rFonts w:asciiTheme="minorHAnsi" w:hAnsiTheme="minorHAnsi"/>
          <w:sz w:val="22"/>
          <w:szCs w:val="22"/>
          <w:lang w:val="en-GB"/>
        </w:rPr>
        <w:t>:</w:t>
      </w:r>
    </w:p>
    <w:p w14:paraId="2E96C101" w14:textId="5DE90872" w:rsidR="00B15198" w:rsidRPr="00F22A16" w:rsidRDefault="00534924" w:rsidP="00BF1041">
      <w:pPr>
        <w:ind w:left="567" w:hanging="283"/>
        <w:jc w:val="both"/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="MS Gothic" w:eastAsia="MS Gothic" w:hAnsi="MS Gothic"/>
            <w:sz w:val="22"/>
            <w:szCs w:val="22"/>
            <w:lang w:val="en-GB"/>
          </w:rPr>
          <w:id w:val="118595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A16" w:rsidRPr="00F22A16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5B1DA9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7111A4" w:rsidRPr="00F22A16">
        <w:rPr>
          <w:rFonts w:asciiTheme="minorHAnsi" w:hAnsiTheme="minorHAnsi"/>
          <w:sz w:val="22"/>
          <w:szCs w:val="22"/>
          <w:lang w:val="en-GB"/>
        </w:rPr>
        <w:t xml:space="preserve">the examination was carried out according </w:t>
      </w:r>
      <w:r w:rsidR="00BF1041" w:rsidRPr="00F22A16">
        <w:rPr>
          <w:rFonts w:asciiTheme="minorHAnsi" w:hAnsiTheme="minorHAnsi"/>
          <w:sz w:val="22"/>
          <w:szCs w:val="22"/>
          <w:lang w:val="en-GB"/>
        </w:rPr>
        <w:t>to established international or national audit standards. Please indicate the reference of the standard</w:t>
      </w:r>
      <w:r w:rsidR="001567AB" w:rsidRPr="00F22A16">
        <w:rPr>
          <w:rFonts w:asciiTheme="minorHAnsi" w:hAnsiTheme="minorHAnsi"/>
          <w:sz w:val="22"/>
          <w:szCs w:val="22"/>
          <w:lang w:val="en-GB"/>
        </w:rPr>
        <w:t>s</w:t>
      </w:r>
      <w:r w:rsidR="00BF1041" w:rsidRPr="00F22A16">
        <w:rPr>
          <w:rFonts w:asciiTheme="minorHAnsi" w:hAnsiTheme="minorHAnsi"/>
          <w:sz w:val="22"/>
          <w:szCs w:val="22"/>
          <w:lang w:val="en-GB"/>
        </w:rPr>
        <w:t xml:space="preserve"> applied if the above-mentioned ISA standard</w:t>
      </w:r>
      <w:r w:rsidR="00A03B22" w:rsidRPr="00F22A16">
        <w:rPr>
          <w:rFonts w:asciiTheme="minorHAnsi" w:hAnsiTheme="minorHAnsi"/>
          <w:sz w:val="22"/>
          <w:szCs w:val="22"/>
          <w:lang w:val="en-GB"/>
        </w:rPr>
        <w:t>s</w:t>
      </w:r>
      <w:r w:rsidR="00BF1041" w:rsidRPr="00F22A16">
        <w:rPr>
          <w:rFonts w:asciiTheme="minorHAnsi" w:hAnsiTheme="minorHAnsi"/>
          <w:sz w:val="22"/>
          <w:szCs w:val="22"/>
          <w:lang w:val="en-GB"/>
        </w:rPr>
        <w:t xml:space="preserve"> were not used: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7730"/>
      </w:tblGrid>
      <w:tr w:rsidR="00B15198" w:rsidRPr="00F22A16" w14:paraId="36856916" w14:textId="77777777" w:rsidTr="00B15198">
        <w:tc>
          <w:tcPr>
            <w:tcW w:w="8297" w:type="dxa"/>
          </w:tcPr>
          <w:p w14:paraId="7A061C76" w14:textId="0ADDA4BD" w:rsidR="00B15198" w:rsidRPr="00F22A16" w:rsidRDefault="00B15198" w:rsidP="00B15198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7405A6A5" w14:textId="77777777" w:rsidR="000C5D8B" w:rsidRPr="00F22A16" w:rsidRDefault="000C5D8B" w:rsidP="00B15198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1810BA57" w14:textId="77777777" w:rsidR="00B15198" w:rsidRPr="00F22A16" w:rsidRDefault="00B15198" w:rsidP="00B15198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3E3FF421" w14:textId="371D4C55" w:rsidR="00B15198" w:rsidRPr="00F22A16" w:rsidRDefault="00B15198" w:rsidP="00B15198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2454D8D6" w14:textId="2649BF09" w:rsidR="00FE6E26" w:rsidRPr="00F22A16" w:rsidRDefault="00534924" w:rsidP="00694818">
      <w:pPr>
        <w:ind w:left="567" w:hanging="283"/>
        <w:jc w:val="both"/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="MS Gothic" w:eastAsia="MS Gothic" w:hAnsi="MS Gothic"/>
            <w:sz w:val="22"/>
            <w:szCs w:val="22"/>
            <w:lang w:val="en-GB"/>
          </w:rPr>
          <w:id w:val="-92242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A16" w:rsidRPr="00F22A16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694818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7111A4" w:rsidRPr="00F22A16">
        <w:rPr>
          <w:rFonts w:asciiTheme="minorHAnsi" w:hAnsiTheme="minorHAnsi"/>
          <w:sz w:val="22"/>
          <w:szCs w:val="22"/>
          <w:lang w:val="en-GB"/>
        </w:rPr>
        <w:t xml:space="preserve">the examination was carried out in such a way as to ensure that the financial records did not include factual </w:t>
      </w:r>
      <w:proofErr w:type="gramStart"/>
      <w:r w:rsidR="007111A4" w:rsidRPr="00F22A16">
        <w:rPr>
          <w:rFonts w:asciiTheme="minorHAnsi" w:hAnsiTheme="minorHAnsi"/>
          <w:sz w:val="22"/>
          <w:szCs w:val="22"/>
          <w:lang w:val="en-GB"/>
        </w:rPr>
        <w:t>errors;</w:t>
      </w:r>
      <w:proofErr w:type="gramEnd"/>
    </w:p>
    <w:p w14:paraId="25AE0C0E" w14:textId="2811EC16" w:rsidR="009A56D0" w:rsidRPr="00F22A16" w:rsidRDefault="00534924" w:rsidP="00694818">
      <w:pPr>
        <w:ind w:left="567" w:hanging="283"/>
        <w:jc w:val="both"/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="MS Gothic" w:eastAsia="MS Gothic" w:hAnsi="MS Gothic"/>
            <w:sz w:val="22"/>
            <w:szCs w:val="22"/>
            <w:lang w:val="en-GB"/>
          </w:rPr>
          <w:id w:val="518360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A16" w:rsidRPr="00F22A16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694818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E37D89" w:rsidRPr="00F22A16">
        <w:rPr>
          <w:rFonts w:asciiTheme="minorHAnsi" w:hAnsiTheme="minorHAnsi"/>
          <w:sz w:val="22"/>
          <w:szCs w:val="22"/>
          <w:lang w:val="en-GB"/>
        </w:rPr>
        <w:t xml:space="preserve">the financial records give a complete, </w:t>
      </w:r>
      <w:r w:rsidR="007111A4" w:rsidRPr="00F22A16">
        <w:rPr>
          <w:rFonts w:asciiTheme="minorHAnsi" w:hAnsiTheme="minorHAnsi"/>
          <w:sz w:val="22"/>
          <w:szCs w:val="22"/>
          <w:lang w:val="en-GB"/>
        </w:rPr>
        <w:t xml:space="preserve">accurate and fair view of the financial status of the </w:t>
      </w:r>
      <w:r w:rsidR="00C36D82" w:rsidRPr="00F22A16">
        <w:rPr>
          <w:rFonts w:asciiTheme="minorHAnsi" w:hAnsiTheme="minorHAnsi"/>
          <w:sz w:val="22"/>
          <w:szCs w:val="22"/>
          <w:lang w:val="en-GB"/>
        </w:rPr>
        <w:t>Film</w:t>
      </w:r>
      <w:r w:rsidR="002D3310" w:rsidRPr="00F22A16">
        <w:rPr>
          <w:rFonts w:asciiTheme="minorHAnsi" w:hAnsiTheme="minorHAnsi"/>
          <w:sz w:val="22"/>
          <w:szCs w:val="22"/>
          <w:lang w:val="en-GB"/>
        </w:rPr>
        <w:t xml:space="preserve"> and comply with the social and fiscal laws applicable to the country of establishment of the audited company</w:t>
      </w:r>
      <w:r w:rsidR="0061594D" w:rsidRPr="00F22A16">
        <w:rPr>
          <w:rFonts w:asciiTheme="minorHAnsi" w:hAnsiTheme="minorHAnsi"/>
          <w:sz w:val="22"/>
          <w:szCs w:val="22"/>
          <w:lang w:val="en-GB"/>
        </w:rPr>
        <w:t xml:space="preserve"> mentioned in §</w:t>
      </w:r>
      <w:proofErr w:type="gramStart"/>
      <w:r w:rsidR="0061594D" w:rsidRPr="00F22A16">
        <w:rPr>
          <w:rFonts w:asciiTheme="minorHAnsi" w:hAnsiTheme="minorHAnsi"/>
          <w:sz w:val="22"/>
          <w:szCs w:val="22"/>
          <w:lang w:val="en-GB"/>
        </w:rPr>
        <w:t>2</w:t>
      </w:r>
      <w:r w:rsidR="0016422A" w:rsidRPr="00F22A16">
        <w:rPr>
          <w:rFonts w:asciiTheme="minorHAnsi" w:hAnsiTheme="minorHAnsi"/>
          <w:sz w:val="22"/>
          <w:szCs w:val="22"/>
          <w:lang w:val="en-GB"/>
        </w:rPr>
        <w:t>;</w:t>
      </w:r>
      <w:proofErr w:type="gramEnd"/>
    </w:p>
    <w:p w14:paraId="21113AC5" w14:textId="16EB4730" w:rsidR="007111A4" w:rsidRPr="00F22A16" w:rsidRDefault="00534924" w:rsidP="00694818">
      <w:pPr>
        <w:ind w:left="567" w:hanging="283"/>
        <w:jc w:val="both"/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="MS Gothic" w:eastAsia="MS Gothic" w:hAnsi="MS Gothic"/>
            <w:sz w:val="22"/>
            <w:szCs w:val="22"/>
            <w:lang w:val="en-GB"/>
          </w:rPr>
          <w:id w:val="78947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A16" w:rsidRPr="00F22A16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694818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B6E92" w:rsidRPr="00F22A16">
        <w:rPr>
          <w:rFonts w:asciiTheme="minorHAnsi" w:hAnsiTheme="minorHAnsi"/>
          <w:sz w:val="22"/>
          <w:szCs w:val="22"/>
          <w:lang w:val="en-GB"/>
        </w:rPr>
        <w:t xml:space="preserve">based on the financial review, </w:t>
      </w:r>
      <w:r w:rsidR="009A56D0" w:rsidRPr="00F22A16">
        <w:rPr>
          <w:rFonts w:asciiTheme="minorHAnsi" w:hAnsiTheme="minorHAnsi"/>
          <w:sz w:val="22"/>
          <w:szCs w:val="22"/>
          <w:lang w:val="en-GB"/>
        </w:rPr>
        <w:t xml:space="preserve">all items included in the final production cost </w:t>
      </w:r>
      <w:r w:rsidR="00E05000" w:rsidRPr="00F22A16">
        <w:rPr>
          <w:rFonts w:asciiTheme="minorHAnsi" w:hAnsiTheme="minorHAnsi"/>
          <w:sz w:val="22"/>
          <w:szCs w:val="22"/>
          <w:lang w:val="en-GB"/>
        </w:rPr>
        <w:t xml:space="preserve">and finance plan </w:t>
      </w:r>
      <w:r w:rsidR="009A56D0" w:rsidRPr="00F22A16">
        <w:rPr>
          <w:rFonts w:asciiTheme="minorHAnsi" w:hAnsiTheme="minorHAnsi"/>
          <w:sz w:val="22"/>
          <w:szCs w:val="22"/>
          <w:lang w:val="en-GB"/>
        </w:rPr>
        <w:t>are</w:t>
      </w:r>
      <w:r w:rsidR="00740579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9A56D0" w:rsidRPr="00F22A16">
        <w:rPr>
          <w:rFonts w:asciiTheme="minorHAnsi" w:hAnsiTheme="minorHAnsi"/>
          <w:sz w:val="22"/>
          <w:szCs w:val="22"/>
          <w:lang w:val="en-GB"/>
        </w:rPr>
        <w:t>justified by official documents (bills, receipts</w:t>
      </w:r>
      <w:r w:rsidR="0038484A" w:rsidRPr="00F22A16">
        <w:rPr>
          <w:rFonts w:asciiTheme="minorHAnsi" w:hAnsiTheme="minorHAnsi"/>
          <w:sz w:val="22"/>
          <w:szCs w:val="22"/>
          <w:lang w:val="en-GB"/>
        </w:rPr>
        <w:t xml:space="preserve">, </w:t>
      </w:r>
      <w:r w:rsidR="009A56D0" w:rsidRPr="00F22A16">
        <w:rPr>
          <w:rFonts w:asciiTheme="minorHAnsi" w:hAnsiTheme="minorHAnsi"/>
          <w:sz w:val="22"/>
          <w:szCs w:val="22"/>
          <w:lang w:val="en-GB"/>
        </w:rPr>
        <w:t>contracts</w:t>
      </w:r>
      <w:r w:rsidR="00DC30EC" w:rsidRPr="00F22A16">
        <w:rPr>
          <w:rFonts w:asciiTheme="minorHAnsi" w:hAnsiTheme="minorHAnsi"/>
          <w:sz w:val="22"/>
          <w:szCs w:val="22"/>
          <w:lang w:val="en-GB"/>
        </w:rPr>
        <w:t>, signed purchase orders</w:t>
      </w:r>
      <w:r w:rsidR="0038484A" w:rsidRPr="00F22A16">
        <w:rPr>
          <w:rFonts w:asciiTheme="minorHAnsi" w:hAnsiTheme="minorHAnsi"/>
          <w:sz w:val="22"/>
          <w:szCs w:val="22"/>
          <w:lang w:val="en-GB"/>
        </w:rPr>
        <w:t>…</w:t>
      </w:r>
      <w:r w:rsidR="009A56D0" w:rsidRPr="00F22A16">
        <w:rPr>
          <w:rFonts w:asciiTheme="minorHAnsi" w:hAnsiTheme="minorHAnsi"/>
          <w:sz w:val="22"/>
          <w:szCs w:val="22"/>
          <w:lang w:val="en-GB"/>
        </w:rPr>
        <w:t>)</w:t>
      </w:r>
      <w:r w:rsidR="00A9099B" w:rsidRPr="00F22A16">
        <w:rPr>
          <w:rFonts w:asciiTheme="minorHAnsi" w:hAnsiTheme="minorHAnsi"/>
          <w:sz w:val="22"/>
          <w:szCs w:val="22"/>
          <w:lang w:val="en-GB"/>
        </w:rPr>
        <w:t>, registered in the company’s accounts</w:t>
      </w:r>
      <w:r w:rsidR="009A56D0" w:rsidRPr="00F22A16">
        <w:rPr>
          <w:rFonts w:asciiTheme="minorHAnsi" w:hAnsiTheme="minorHAnsi"/>
          <w:sz w:val="22"/>
          <w:szCs w:val="22"/>
          <w:lang w:val="en-GB"/>
        </w:rPr>
        <w:t xml:space="preserve"> and </w:t>
      </w:r>
      <w:r w:rsidR="002D3310" w:rsidRPr="00F22A16">
        <w:rPr>
          <w:rFonts w:asciiTheme="minorHAnsi" w:hAnsiTheme="minorHAnsi"/>
          <w:sz w:val="22"/>
          <w:szCs w:val="22"/>
          <w:lang w:val="en-GB"/>
        </w:rPr>
        <w:t>are exclusive of VAT</w:t>
      </w:r>
      <w:r w:rsidR="002D3310" w:rsidRPr="00F22A16">
        <w:rPr>
          <w:lang w:val="en-GB"/>
        </w:rPr>
        <w:t xml:space="preserve"> </w:t>
      </w:r>
      <w:r w:rsidR="002D3310" w:rsidRPr="00F22A16">
        <w:rPr>
          <w:rFonts w:asciiTheme="minorHAnsi" w:hAnsiTheme="minorHAnsi"/>
          <w:sz w:val="22"/>
          <w:szCs w:val="22"/>
          <w:lang w:val="en-GB"/>
        </w:rPr>
        <w:t>(except when non recoverable)</w:t>
      </w:r>
      <w:r w:rsidR="00EA026E" w:rsidRPr="00F22A16">
        <w:rPr>
          <w:rFonts w:asciiTheme="minorHAnsi" w:hAnsiTheme="minorHAnsi"/>
          <w:sz w:val="22"/>
          <w:szCs w:val="22"/>
          <w:lang w:val="en-GB"/>
        </w:rPr>
        <w:t xml:space="preserve"> and include all applicable</w:t>
      </w:r>
      <w:r w:rsidR="005D514A" w:rsidRPr="00F22A16">
        <w:rPr>
          <w:rFonts w:asciiTheme="minorHAnsi" w:hAnsiTheme="minorHAnsi"/>
          <w:sz w:val="22"/>
          <w:szCs w:val="22"/>
          <w:lang w:val="en-GB"/>
        </w:rPr>
        <w:t xml:space="preserve"> rebates or</w:t>
      </w:r>
      <w:r w:rsidR="00EA026E" w:rsidRPr="00F22A16">
        <w:rPr>
          <w:rFonts w:asciiTheme="minorHAnsi" w:hAnsiTheme="minorHAnsi"/>
          <w:sz w:val="22"/>
          <w:szCs w:val="22"/>
          <w:lang w:val="en-GB"/>
        </w:rPr>
        <w:t xml:space="preserve"> discounts</w:t>
      </w:r>
      <w:r w:rsidR="000C5D8B" w:rsidRPr="00F22A16">
        <w:rPr>
          <w:rFonts w:asciiTheme="minorHAnsi" w:hAnsiTheme="minorHAnsi"/>
          <w:sz w:val="22"/>
          <w:szCs w:val="22"/>
          <w:lang w:val="en-GB"/>
        </w:rPr>
        <w:t xml:space="preserve"> as well as miscellaneous income deducted from the film's production costs (sales of props, costumes, exchange gains, insurance or bond reimbursements, etc.);</w:t>
      </w:r>
    </w:p>
    <w:p w14:paraId="2D086E8F" w14:textId="74F43CD8" w:rsidR="00AB595A" w:rsidRPr="00F22A16" w:rsidRDefault="00534924" w:rsidP="00694818">
      <w:pPr>
        <w:ind w:left="567" w:hanging="283"/>
        <w:jc w:val="both"/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="MS Gothic" w:eastAsia="MS Gothic" w:hAnsi="MS Gothic"/>
            <w:sz w:val="22"/>
            <w:szCs w:val="22"/>
            <w:lang w:val="en-GB"/>
          </w:rPr>
          <w:id w:val="-1640948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A16" w:rsidRPr="00F22A16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694818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16422A" w:rsidRPr="00F22A16">
        <w:rPr>
          <w:rFonts w:asciiTheme="minorHAnsi" w:hAnsiTheme="minorHAnsi"/>
          <w:sz w:val="22"/>
          <w:szCs w:val="22"/>
          <w:lang w:val="en-GB"/>
        </w:rPr>
        <w:t>limited or capped</w:t>
      </w:r>
      <w:r w:rsidR="00AB595A" w:rsidRPr="00F22A16">
        <w:rPr>
          <w:rFonts w:asciiTheme="minorHAnsi" w:hAnsiTheme="minorHAnsi"/>
          <w:sz w:val="22"/>
          <w:szCs w:val="22"/>
          <w:lang w:val="en-GB"/>
        </w:rPr>
        <w:t xml:space="preserve"> expenses (overheads, producer’s fees, financing fees, interest charges, marketing &amp; promotion expenses,</w:t>
      </w:r>
      <w:r w:rsidR="005D514A" w:rsidRPr="00F22A16">
        <w:rPr>
          <w:rFonts w:asciiTheme="minorHAnsi" w:hAnsiTheme="minorHAnsi"/>
          <w:sz w:val="22"/>
          <w:szCs w:val="22"/>
          <w:lang w:val="en-GB"/>
        </w:rPr>
        <w:t xml:space="preserve"> costs invoice</w:t>
      </w:r>
      <w:r w:rsidR="00971F82" w:rsidRPr="00F22A16">
        <w:rPr>
          <w:rFonts w:asciiTheme="minorHAnsi" w:hAnsiTheme="minorHAnsi"/>
          <w:sz w:val="22"/>
          <w:szCs w:val="22"/>
          <w:lang w:val="en-GB"/>
        </w:rPr>
        <w:t>d</w:t>
      </w:r>
      <w:r w:rsidR="005D514A" w:rsidRPr="00F22A16">
        <w:rPr>
          <w:rFonts w:asciiTheme="minorHAnsi" w:hAnsiTheme="minorHAnsi"/>
          <w:sz w:val="22"/>
          <w:szCs w:val="22"/>
          <w:lang w:val="en-GB"/>
        </w:rPr>
        <w:t xml:space="preserve"> by related companies,</w:t>
      </w:r>
      <w:r w:rsidR="00AB595A" w:rsidRPr="00F22A16">
        <w:rPr>
          <w:rFonts w:asciiTheme="minorHAnsi" w:hAnsiTheme="minorHAnsi"/>
          <w:sz w:val="22"/>
          <w:szCs w:val="22"/>
          <w:lang w:val="en-GB"/>
        </w:rPr>
        <w:t xml:space="preserve"> etc.) correspond to the legislation or the regulations (national, regional) </w:t>
      </w:r>
      <w:r w:rsidR="00C36D82" w:rsidRPr="00F22A16">
        <w:rPr>
          <w:rFonts w:asciiTheme="minorHAnsi" w:hAnsiTheme="minorHAnsi"/>
          <w:sz w:val="22"/>
          <w:szCs w:val="22"/>
          <w:lang w:val="en-GB"/>
        </w:rPr>
        <w:t>applicable to the audited company</w:t>
      </w:r>
      <w:r w:rsidR="0061594D" w:rsidRPr="00F22A16">
        <w:rPr>
          <w:rFonts w:asciiTheme="minorHAnsi" w:hAnsiTheme="minorHAnsi"/>
          <w:sz w:val="22"/>
          <w:szCs w:val="22"/>
          <w:lang w:val="en-GB"/>
        </w:rPr>
        <w:t xml:space="preserve"> and to the </w:t>
      </w:r>
      <w:proofErr w:type="gramStart"/>
      <w:r w:rsidR="0061594D" w:rsidRPr="00F22A16">
        <w:rPr>
          <w:rFonts w:asciiTheme="minorHAnsi" w:hAnsiTheme="minorHAnsi"/>
          <w:sz w:val="22"/>
          <w:szCs w:val="22"/>
          <w:lang w:val="en-GB"/>
        </w:rPr>
        <w:t>Film</w:t>
      </w:r>
      <w:r w:rsidR="003956A0" w:rsidRPr="00F22A16">
        <w:rPr>
          <w:rFonts w:asciiTheme="minorHAnsi" w:hAnsiTheme="minorHAnsi"/>
          <w:sz w:val="22"/>
          <w:szCs w:val="22"/>
          <w:lang w:val="en-GB"/>
        </w:rPr>
        <w:t>;</w:t>
      </w:r>
      <w:proofErr w:type="gramEnd"/>
    </w:p>
    <w:p w14:paraId="28C0214B" w14:textId="1F7990AA" w:rsidR="009C627B" w:rsidRPr="00F22A16" w:rsidRDefault="00534924" w:rsidP="009C627B">
      <w:pPr>
        <w:ind w:left="567" w:hanging="283"/>
        <w:jc w:val="both"/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="MS Gothic" w:eastAsia="MS Gothic" w:hAnsi="MS Gothic"/>
            <w:sz w:val="22"/>
            <w:szCs w:val="22"/>
            <w:lang w:val="en-GB"/>
          </w:rPr>
          <w:id w:val="-50567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A16" w:rsidRPr="00F22A16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9C627B" w:rsidRPr="00F22A16">
        <w:rPr>
          <w:rFonts w:asciiTheme="minorHAnsi" w:hAnsiTheme="minorHAnsi"/>
          <w:sz w:val="22"/>
          <w:szCs w:val="22"/>
          <w:lang w:val="en-GB"/>
        </w:rPr>
        <w:t xml:space="preserve"> the final production cost does not include </w:t>
      </w:r>
      <w:proofErr w:type="gramStart"/>
      <w:r w:rsidR="009C627B" w:rsidRPr="00F22A16">
        <w:rPr>
          <w:rFonts w:asciiTheme="minorHAnsi" w:hAnsiTheme="minorHAnsi"/>
          <w:sz w:val="22"/>
          <w:szCs w:val="22"/>
          <w:lang w:val="en-GB"/>
        </w:rPr>
        <w:t>contingenc</w:t>
      </w:r>
      <w:r w:rsidR="00A236F9" w:rsidRPr="00F22A16">
        <w:rPr>
          <w:rFonts w:asciiTheme="minorHAnsi" w:hAnsiTheme="minorHAnsi"/>
          <w:sz w:val="22"/>
          <w:szCs w:val="22"/>
          <w:lang w:val="en-GB"/>
        </w:rPr>
        <w:t>ies</w:t>
      </w:r>
      <w:r w:rsidR="009C627B" w:rsidRPr="00F22A16">
        <w:rPr>
          <w:rFonts w:asciiTheme="minorHAnsi" w:hAnsiTheme="minorHAnsi"/>
          <w:sz w:val="22"/>
          <w:szCs w:val="22"/>
          <w:lang w:val="en-GB"/>
        </w:rPr>
        <w:t>;</w:t>
      </w:r>
      <w:proofErr w:type="gramEnd"/>
    </w:p>
    <w:p w14:paraId="3786395E" w14:textId="09A909DC" w:rsidR="00E97582" w:rsidRPr="00F22A16" w:rsidRDefault="00534924" w:rsidP="00E97582">
      <w:pPr>
        <w:ind w:left="567" w:hanging="283"/>
        <w:jc w:val="both"/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="MS Gothic" w:eastAsia="MS Gothic" w:hAnsi="MS Gothic"/>
            <w:sz w:val="22"/>
            <w:szCs w:val="22"/>
            <w:lang w:val="en-GB"/>
          </w:rPr>
          <w:id w:val="-82420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A16" w:rsidRPr="00F22A16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E97582" w:rsidRPr="00F22A16">
        <w:rPr>
          <w:rFonts w:asciiTheme="minorHAnsi" w:hAnsiTheme="minorHAnsi"/>
          <w:sz w:val="22"/>
          <w:szCs w:val="22"/>
          <w:lang w:val="en-GB"/>
        </w:rPr>
        <w:t xml:space="preserve"> the final production cost relate</w:t>
      </w:r>
      <w:r w:rsidR="00DC30EC" w:rsidRPr="00F22A16">
        <w:rPr>
          <w:rFonts w:asciiTheme="minorHAnsi" w:hAnsiTheme="minorHAnsi"/>
          <w:sz w:val="22"/>
          <w:szCs w:val="22"/>
          <w:lang w:val="en-GB"/>
        </w:rPr>
        <w:t>s</w:t>
      </w:r>
      <w:r w:rsidR="00E97582" w:rsidRPr="00F22A16">
        <w:rPr>
          <w:rFonts w:asciiTheme="minorHAnsi" w:hAnsiTheme="minorHAnsi"/>
          <w:sz w:val="22"/>
          <w:szCs w:val="22"/>
          <w:lang w:val="en-GB"/>
        </w:rPr>
        <w:t xml:space="preserve"> only to the production of the </w:t>
      </w:r>
      <w:r w:rsidR="00C36D82" w:rsidRPr="00F22A16">
        <w:rPr>
          <w:rFonts w:asciiTheme="minorHAnsi" w:hAnsiTheme="minorHAnsi"/>
          <w:sz w:val="22"/>
          <w:szCs w:val="22"/>
          <w:lang w:val="en-GB"/>
        </w:rPr>
        <w:t>Film</w:t>
      </w:r>
      <w:r w:rsidR="00E97582" w:rsidRPr="00F22A16">
        <w:rPr>
          <w:rFonts w:asciiTheme="minorHAnsi" w:hAnsiTheme="minorHAnsi"/>
          <w:sz w:val="22"/>
          <w:szCs w:val="22"/>
          <w:lang w:val="en-GB"/>
        </w:rPr>
        <w:t xml:space="preserve"> and do</w:t>
      </w:r>
      <w:r w:rsidR="00741305" w:rsidRPr="00F22A16">
        <w:rPr>
          <w:rFonts w:asciiTheme="minorHAnsi" w:hAnsiTheme="minorHAnsi"/>
          <w:sz w:val="22"/>
          <w:szCs w:val="22"/>
          <w:lang w:val="en-GB"/>
        </w:rPr>
        <w:t>es</w:t>
      </w:r>
      <w:r w:rsidR="00E97582" w:rsidRPr="00F22A16">
        <w:rPr>
          <w:rFonts w:asciiTheme="minorHAnsi" w:hAnsiTheme="minorHAnsi"/>
          <w:sz w:val="22"/>
          <w:szCs w:val="22"/>
          <w:lang w:val="en-GB"/>
        </w:rPr>
        <w:t xml:space="preserve"> not include items in relation to distribution and exploitation of the </w:t>
      </w:r>
      <w:r w:rsidR="00C36D82" w:rsidRPr="00F22A16">
        <w:rPr>
          <w:rFonts w:asciiTheme="minorHAnsi" w:hAnsiTheme="minorHAnsi"/>
          <w:sz w:val="22"/>
          <w:szCs w:val="22"/>
          <w:lang w:val="en-GB"/>
        </w:rPr>
        <w:t>Film</w:t>
      </w:r>
      <w:r w:rsidR="00E97582" w:rsidRPr="00F22A16">
        <w:rPr>
          <w:rFonts w:asciiTheme="minorHAnsi" w:hAnsiTheme="minorHAnsi"/>
          <w:sz w:val="22"/>
          <w:szCs w:val="22"/>
          <w:lang w:val="en-GB"/>
        </w:rPr>
        <w:t xml:space="preserve"> (</w:t>
      </w:r>
      <w:r w:rsidR="00DC30EC" w:rsidRPr="00F22A16">
        <w:rPr>
          <w:rFonts w:asciiTheme="minorHAnsi" w:hAnsiTheme="minorHAnsi"/>
          <w:sz w:val="22"/>
          <w:szCs w:val="22"/>
          <w:lang w:val="en-GB"/>
        </w:rPr>
        <w:t>d</w:t>
      </w:r>
      <w:r w:rsidR="00E97582" w:rsidRPr="00F22A16">
        <w:rPr>
          <w:rFonts w:asciiTheme="minorHAnsi" w:hAnsiTheme="minorHAnsi"/>
          <w:sz w:val="22"/>
          <w:szCs w:val="22"/>
          <w:lang w:val="en-GB"/>
        </w:rPr>
        <w:t>istribution expenses, P&amp;A…)</w:t>
      </w:r>
      <w:r w:rsidR="00D90602" w:rsidRPr="00F22A16">
        <w:rPr>
          <w:rStyle w:val="FootnoteReference"/>
          <w:rFonts w:asciiTheme="minorHAnsi" w:hAnsiTheme="minorHAnsi"/>
          <w:sz w:val="22"/>
          <w:szCs w:val="22"/>
          <w:lang w:val="en-GB"/>
        </w:rPr>
        <w:footnoteReference w:id="3"/>
      </w:r>
      <w:r w:rsidR="00E97582" w:rsidRPr="00F22A16">
        <w:rPr>
          <w:rFonts w:asciiTheme="minorHAnsi" w:hAnsiTheme="minorHAnsi"/>
          <w:sz w:val="22"/>
          <w:szCs w:val="22"/>
          <w:lang w:val="en-GB"/>
        </w:rPr>
        <w:t>.</w:t>
      </w:r>
    </w:p>
    <w:p w14:paraId="3353A7B0" w14:textId="2D6BCD4C" w:rsidR="009A56D0" w:rsidRPr="00F22A16" w:rsidRDefault="009A56D0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7E84556E" w14:textId="15556C02" w:rsidR="00D40A8B" w:rsidRPr="00F22A16" w:rsidRDefault="00D40A8B" w:rsidP="00D40A8B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 xml:space="preserve">3.2 The exchange rate(s) used to establish the financial status of the Film </w:t>
      </w:r>
      <w:r w:rsidRPr="00F22A16">
        <w:rPr>
          <w:rFonts w:asciiTheme="minorHAnsi" w:hAnsiTheme="minorHAnsi"/>
          <w:sz w:val="22"/>
          <w:szCs w:val="22"/>
          <w:highlight w:val="lightGray"/>
          <w:lang w:val="en-GB"/>
        </w:rPr>
        <w:t>is/are</w:t>
      </w:r>
      <w:r w:rsidRPr="00F22A16">
        <w:rPr>
          <w:rFonts w:asciiTheme="minorHAnsi" w:hAnsiTheme="minorHAnsi"/>
          <w:sz w:val="22"/>
          <w:szCs w:val="22"/>
          <w:lang w:val="en-GB"/>
        </w:rPr>
        <w:t xml:space="preserve"> the same as that used in the production budget </w:t>
      </w:r>
      <w:r w:rsidR="00F964E2" w:rsidRPr="00F22A16">
        <w:rPr>
          <w:rFonts w:asciiTheme="minorHAnsi" w:hAnsiTheme="minorHAnsi"/>
          <w:sz w:val="22"/>
          <w:szCs w:val="22"/>
          <w:lang w:val="en-GB"/>
        </w:rPr>
        <w:t xml:space="preserve">and the financing plan </w:t>
      </w:r>
      <w:r w:rsidRPr="00F22A16">
        <w:rPr>
          <w:rFonts w:asciiTheme="minorHAnsi" w:hAnsiTheme="minorHAnsi"/>
          <w:sz w:val="22"/>
          <w:szCs w:val="22"/>
          <w:lang w:val="en-GB"/>
        </w:rPr>
        <w:t xml:space="preserve">annexed to the Eurimages </w:t>
      </w:r>
      <w:r w:rsidR="00741305" w:rsidRPr="00F22A16">
        <w:rPr>
          <w:rFonts w:asciiTheme="minorHAnsi" w:hAnsiTheme="minorHAnsi"/>
          <w:sz w:val="22"/>
          <w:szCs w:val="22"/>
          <w:lang w:val="en-GB"/>
        </w:rPr>
        <w:t>S</w:t>
      </w:r>
      <w:r w:rsidRPr="00F22A16">
        <w:rPr>
          <w:rFonts w:asciiTheme="minorHAnsi" w:hAnsiTheme="minorHAnsi"/>
          <w:sz w:val="22"/>
          <w:szCs w:val="22"/>
          <w:lang w:val="en-GB"/>
        </w:rPr>
        <w:t xml:space="preserve">upport </w:t>
      </w:r>
      <w:r w:rsidR="00741305" w:rsidRPr="00F22A16">
        <w:rPr>
          <w:rFonts w:asciiTheme="minorHAnsi" w:hAnsiTheme="minorHAnsi"/>
          <w:sz w:val="22"/>
          <w:szCs w:val="22"/>
          <w:lang w:val="en-GB"/>
        </w:rPr>
        <w:t>A</w:t>
      </w:r>
      <w:r w:rsidRPr="00F22A16">
        <w:rPr>
          <w:rFonts w:asciiTheme="minorHAnsi" w:hAnsiTheme="minorHAnsi"/>
          <w:sz w:val="22"/>
          <w:szCs w:val="22"/>
          <w:lang w:val="en-GB"/>
        </w:rPr>
        <w:t xml:space="preserve">greement and </w:t>
      </w:r>
      <w:r w:rsidRPr="00F22A16">
        <w:rPr>
          <w:rFonts w:asciiTheme="minorHAnsi" w:hAnsiTheme="minorHAnsi"/>
          <w:sz w:val="22"/>
          <w:szCs w:val="22"/>
          <w:highlight w:val="lightGray"/>
          <w:lang w:val="en-GB"/>
        </w:rPr>
        <w:t>is/are</w:t>
      </w:r>
      <w:r w:rsidRPr="00F22A16">
        <w:rPr>
          <w:rFonts w:asciiTheme="minorHAnsi" w:hAnsiTheme="minorHAnsi"/>
          <w:sz w:val="22"/>
          <w:szCs w:val="22"/>
          <w:lang w:val="en-GB"/>
        </w:rPr>
        <w:t xml:space="preserve"> the following:  </w:t>
      </w:r>
      <w:r w:rsidRPr="00F22A16">
        <w:rPr>
          <w:rFonts w:asciiTheme="minorHAnsi" w:hAnsiTheme="minorHAnsi"/>
          <w:sz w:val="22"/>
          <w:szCs w:val="22"/>
          <w:lang w:val="en-GB"/>
        </w:rPr>
        <w:tab/>
        <w:t xml:space="preserve">1€= </w:t>
      </w:r>
      <w:r w:rsidRPr="00F22A16">
        <w:rPr>
          <w:rFonts w:asciiTheme="minorHAnsi" w:hAnsiTheme="minorHAnsi"/>
          <w:sz w:val="22"/>
          <w:szCs w:val="22"/>
          <w:highlight w:val="lightGray"/>
          <w:lang w:val="en-GB"/>
        </w:rPr>
        <w:t>[amount and currency 1]</w:t>
      </w:r>
    </w:p>
    <w:p w14:paraId="1BAF96AE" w14:textId="7B150D1C" w:rsidR="00D40A8B" w:rsidRPr="00F22A16" w:rsidRDefault="00D40A8B" w:rsidP="00F964E2">
      <w:pPr>
        <w:ind w:left="2880" w:firstLine="720"/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 xml:space="preserve">1€= </w:t>
      </w:r>
      <w:r w:rsidRPr="00F22A16">
        <w:rPr>
          <w:rFonts w:asciiTheme="minorHAnsi" w:hAnsiTheme="minorHAnsi"/>
          <w:sz w:val="22"/>
          <w:szCs w:val="22"/>
          <w:highlight w:val="lightGray"/>
          <w:lang w:val="en-GB"/>
        </w:rPr>
        <w:t>[amount and currency 2</w:t>
      </w:r>
      <w:r w:rsidR="00BB6E73" w:rsidRPr="00F22A16">
        <w:rPr>
          <w:rStyle w:val="FootnoteReference"/>
          <w:rFonts w:asciiTheme="minorHAnsi" w:hAnsiTheme="minorHAnsi"/>
          <w:sz w:val="22"/>
          <w:szCs w:val="22"/>
          <w:highlight w:val="lightGray"/>
          <w:lang w:val="en-GB"/>
        </w:rPr>
        <w:footnoteReference w:id="4"/>
      </w:r>
      <w:r w:rsidRPr="00F22A16">
        <w:rPr>
          <w:rFonts w:asciiTheme="minorHAnsi" w:hAnsiTheme="minorHAnsi"/>
          <w:sz w:val="22"/>
          <w:szCs w:val="22"/>
          <w:highlight w:val="lightGray"/>
          <w:lang w:val="en-GB"/>
        </w:rPr>
        <w:t>]</w:t>
      </w:r>
      <w:r w:rsidRPr="00F22A16">
        <w:rPr>
          <w:rFonts w:asciiTheme="minorHAnsi" w:hAnsiTheme="minorHAnsi"/>
          <w:sz w:val="22"/>
          <w:szCs w:val="22"/>
          <w:lang w:val="en-GB"/>
        </w:rPr>
        <w:t>.</w:t>
      </w:r>
    </w:p>
    <w:p w14:paraId="06AB5288" w14:textId="7589CDDF" w:rsidR="00D40A8B" w:rsidRPr="00F22A16" w:rsidRDefault="00D40A8B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5E4CE7EF" w14:textId="77777777" w:rsidR="001027DC" w:rsidRPr="00F22A16" w:rsidRDefault="001027DC" w:rsidP="001027DC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b/>
          <w:smallCaps/>
          <w:sz w:val="22"/>
          <w:szCs w:val="22"/>
          <w:lang w:val="en-GB"/>
        </w:rPr>
      </w:pPr>
      <w:r w:rsidRPr="00F22A16">
        <w:rPr>
          <w:rFonts w:asciiTheme="minorHAnsi" w:hAnsiTheme="minorHAnsi"/>
          <w:b/>
          <w:smallCaps/>
          <w:sz w:val="22"/>
          <w:szCs w:val="22"/>
          <w:lang w:val="en-GB"/>
        </w:rPr>
        <w:t>Certified Production Cost</w:t>
      </w:r>
    </w:p>
    <w:p w14:paraId="476A9A75" w14:textId="77777777" w:rsidR="00AB0848" w:rsidRPr="00F22A16" w:rsidRDefault="00AB0848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2849C868" w14:textId="42C47966" w:rsidR="00BA6B8C" w:rsidRPr="00F22A16" w:rsidRDefault="00BA6B8C" w:rsidP="00CB6A52">
      <w:pPr>
        <w:pStyle w:val="ListParagraph"/>
        <w:numPr>
          <w:ilvl w:val="1"/>
          <w:numId w:val="9"/>
        </w:numPr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>The Auditor certifies that the end of production date, i.e. the date after which the expenses are no longer considered as part of the production cost of the film, is</w:t>
      </w:r>
      <w:r w:rsidR="00234E1A" w:rsidRPr="00F22A16">
        <w:rPr>
          <w:rFonts w:asciiTheme="minorHAnsi" w:hAnsiTheme="minorHAnsi"/>
          <w:sz w:val="22"/>
          <w:szCs w:val="22"/>
          <w:lang w:val="en-GB"/>
        </w:rPr>
        <w:t xml:space="preserve"> the following </w:t>
      </w:r>
      <w:r w:rsidR="00234E1A" w:rsidRPr="00F22A16">
        <w:rPr>
          <w:rFonts w:asciiTheme="minorHAnsi" w:hAnsiTheme="minorHAnsi"/>
          <w:sz w:val="22"/>
          <w:szCs w:val="22"/>
          <w:highlight w:val="lightGray"/>
          <w:lang w:val="en-GB"/>
        </w:rPr>
        <w:t>[date]</w:t>
      </w:r>
      <w:r w:rsidR="00234E1A" w:rsidRPr="00F22A16">
        <w:rPr>
          <w:rFonts w:asciiTheme="minorHAnsi" w:hAnsiTheme="minorHAnsi"/>
          <w:sz w:val="22"/>
          <w:szCs w:val="22"/>
          <w:lang w:val="en-GB"/>
        </w:rPr>
        <w:t xml:space="preserve"> which corresponds to:</w:t>
      </w:r>
    </w:p>
    <w:p w14:paraId="062460C2" w14:textId="1898A1FD" w:rsidR="001C2F04" w:rsidRPr="00F22A16" w:rsidRDefault="00534924" w:rsidP="00BA6B8C">
      <w:pPr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="MS Gothic" w:eastAsia="MS Gothic" w:hAnsi="MS Gothic"/>
            <w:sz w:val="22"/>
            <w:szCs w:val="22"/>
            <w:lang w:val="en-GB"/>
          </w:rPr>
          <w:id w:val="1357541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78A" w:rsidRPr="00F22A16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BA6B8C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5D27EC" w:rsidRPr="00F22A16">
        <w:rPr>
          <w:rFonts w:asciiTheme="minorHAnsi" w:hAnsiTheme="minorHAnsi"/>
          <w:sz w:val="22"/>
          <w:szCs w:val="22"/>
          <w:lang w:val="en-GB"/>
        </w:rPr>
        <w:t>the date of first theatrical release</w:t>
      </w:r>
      <w:r w:rsidR="005D27EC" w:rsidRPr="00F22A16">
        <w:rPr>
          <w:rStyle w:val="FootnoteReference"/>
          <w:rFonts w:asciiTheme="minorHAnsi" w:hAnsiTheme="minorHAnsi"/>
          <w:sz w:val="22"/>
          <w:szCs w:val="22"/>
          <w:lang w:val="en-GB"/>
        </w:rPr>
        <w:footnoteReference w:id="5"/>
      </w:r>
      <w:r w:rsidR="005D27EC" w:rsidRPr="00F22A16">
        <w:rPr>
          <w:rFonts w:asciiTheme="minorHAnsi" w:hAnsiTheme="minorHAnsi"/>
          <w:sz w:val="22"/>
          <w:szCs w:val="22"/>
          <w:lang w:val="en-GB"/>
        </w:rPr>
        <w:t xml:space="preserve"> in any of the co-producing countries.</w:t>
      </w:r>
    </w:p>
    <w:p w14:paraId="3C6C1294" w14:textId="190E8DE9" w:rsidR="00BA6B8C" w:rsidRPr="00F22A16" w:rsidRDefault="00BA6B8C" w:rsidP="00BA6B8C">
      <w:pPr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>OR</w:t>
      </w:r>
    </w:p>
    <w:p w14:paraId="38B20B51" w14:textId="742CB9C9" w:rsidR="005D27EC" w:rsidRPr="00F22A16" w:rsidRDefault="00534924" w:rsidP="00BA6B8C">
      <w:pPr>
        <w:pStyle w:val="ListParagraph"/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="MS Gothic" w:eastAsia="MS Gothic" w:hAnsi="MS Gothic"/>
            <w:sz w:val="22"/>
            <w:szCs w:val="22"/>
            <w:lang w:val="en-GB"/>
          </w:rPr>
          <w:id w:val="-124834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78A" w:rsidRPr="00F22A16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BA6B8C" w:rsidRPr="00F22A16">
        <w:rPr>
          <w:rFonts w:asciiTheme="minorHAnsi" w:hAnsiTheme="minorHAnsi"/>
          <w:sz w:val="22"/>
          <w:szCs w:val="22"/>
          <w:lang w:val="en-GB"/>
        </w:rPr>
        <w:t xml:space="preserve"> a date defined by</w:t>
      </w:r>
      <w:r w:rsidR="005D27EC" w:rsidRPr="00F22A16">
        <w:rPr>
          <w:rFonts w:asciiTheme="minorHAnsi" w:hAnsiTheme="minorHAnsi"/>
          <w:sz w:val="22"/>
          <w:szCs w:val="22"/>
          <w:lang w:val="en-GB"/>
        </w:rPr>
        <w:t xml:space="preserve"> the legislation or regulations applicable to the </w:t>
      </w:r>
      <w:r w:rsidR="00BA6B8C" w:rsidRPr="00F22A16">
        <w:rPr>
          <w:rFonts w:asciiTheme="minorHAnsi" w:hAnsiTheme="minorHAnsi"/>
          <w:sz w:val="22"/>
          <w:szCs w:val="22"/>
          <w:lang w:val="en-GB"/>
        </w:rPr>
        <w:t>F</w:t>
      </w:r>
      <w:r w:rsidR="005D27EC" w:rsidRPr="00F22A16">
        <w:rPr>
          <w:rFonts w:asciiTheme="minorHAnsi" w:hAnsiTheme="minorHAnsi"/>
          <w:sz w:val="22"/>
          <w:szCs w:val="22"/>
          <w:lang w:val="en-GB"/>
        </w:rPr>
        <w:t>ilm (</w:t>
      </w:r>
      <w:r w:rsidR="00BA6B8C" w:rsidRPr="00F22A16">
        <w:rPr>
          <w:rFonts w:asciiTheme="minorHAnsi" w:hAnsiTheme="minorHAnsi"/>
          <w:sz w:val="22"/>
          <w:szCs w:val="22"/>
          <w:lang w:val="en-GB"/>
        </w:rPr>
        <w:t xml:space="preserve">date of production of the </w:t>
      </w:r>
      <w:r w:rsidR="005D27EC" w:rsidRPr="00F22A16">
        <w:rPr>
          <w:rFonts w:asciiTheme="minorHAnsi" w:hAnsiTheme="minorHAnsi"/>
          <w:sz w:val="22"/>
          <w:szCs w:val="22"/>
          <w:lang w:val="en-GB"/>
        </w:rPr>
        <w:t>DCP, end of post-production…)</w:t>
      </w:r>
      <w:r w:rsidR="00BA6B8C" w:rsidRPr="00F22A16">
        <w:rPr>
          <w:rFonts w:asciiTheme="minorHAnsi" w:hAnsiTheme="minorHAnsi"/>
          <w:sz w:val="22"/>
          <w:szCs w:val="22"/>
          <w:lang w:val="en-GB"/>
        </w:rPr>
        <w:t xml:space="preserve">. </w:t>
      </w:r>
    </w:p>
    <w:p w14:paraId="2A9F4383" w14:textId="77777777" w:rsidR="00BA6B8C" w:rsidRPr="00F22A16" w:rsidRDefault="00BA6B8C" w:rsidP="00BA6B8C">
      <w:pPr>
        <w:pStyle w:val="ListParagraph"/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266104E6" w14:textId="6306AE9C" w:rsidR="00AB0848" w:rsidRPr="00F22A16" w:rsidRDefault="00AB0848" w:rsidP="00CB6A52">
      <w:pPr>
        <w:pStyle w:val="ListParagraph"/>
        <w:numPr>
          <w:ilvl w:val="1"/>
          <w:numId w:val="9"/>
        </w:numPr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 xml:space="preserve">The Auditor certifies that the total costs of production for the </w:t>
      </w:r>
      <w:r w:rsidR="00C36D82" w:rsidRPr="00F22A16">
        <w:rPr>
          <w:rFonts w:asciiTheme="minorHAnsi" w:hAnsiTheme="minorHAnsi"/>
          <w:sz w:val="22"/>
          <w:szCs w:val="22"/>
          <w:lang w:val="en-GB"/>
        </w:rPr>
        <w:t>Film</w:t>
      </w:r>
      <w:r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BA6B8C" w:rsidRPr="00F22A16">
        <w:rPr>
          <w:rFonts w:asciiTheme="minorHAnsi" w:hAnsiTheme="minorHAnsi"/>
          <w:sz w:val="22"/>
          <w:szCs w:val="22"/>
          <w:lang w:val="en-GB"/>
        </w:rPr>
        <w:t xml:space="preserve">registered </w:t>
      </w:r>
      <w:r w:rsidRPr="00F22A16">
        <w:rPr>
          <w:rFonts w:asciiTheme="minorHAnsi" w:hAnsiTheme="minorHAnsi"/>
          <w:sz w:val="22"/>
          <w:szCs w:val="22"/>
          <w:lang w:val="en-GB"/>
        </w:rPr>
        <w:t xml:space="preserve">in the accounts of the producer(s) </w:t>
      </w:r>
      <w:r w:rsidR="008C5896" w:rsidRPr="00F22A16">
        <w:rPr>
          <w:rFonts w:asciiTheme="minorHAnsi" w:hAnsiTheme="minorHAnsi"/>
          <w:sz w:val="22"/>
          <w:szCs w:val="22"/>
          <w:lang w:val="en-GB"/>
        </w:rPr>
        <w:t xml:space="preserve">mentioned in §2 </w:t>
      </w:r>
      <w:r w:rsidR="00BA6ABA" w:rsidRPr="00F22A16">
        <w:rPr>
          <w:rFonts w:asciiTheme="minorHAnsi" w:hAnsiTheme="minorHAnsi"/>
          <w:sz w:val="22"/>
          <w:szCs w:val="22"/>
          <w:lang w:val="en-GB"/>
        </w:rPr>
        <w:t xml:space="preserve">are </w:t>
      </w:r>
      <w:r w:rsidRPr="00F22A16">
        <w:rPr>
          <w:rFonts w:asciiTheme="minorHAnsi" w:hAnsiTheme="minorHAnsi"/>
          <w:sz w:val="22"/>
          <w:szCs w:val="22"/>
          <w:lang w:val="en-GB"/>
        </w:rPr>
        <w:t>as follows:</w:t>
      </w:r>
    </w:p>
    <w:p w14:paraId="292272AE" w14:textId="61A4F503" w:rsidR="00BB6E73" w:rsidRPr="00F22A16" w:rsidRDefault="00BB6E73" w:rsidP="00BB6E73">
      <w:pPr>
        <w:pStyle w:val="ListParagraph"/>
        <w:numPr>
          <w:ilvl w:val="0"/>
          <w:numId w:val="21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>Final production cost in EUR:</w:t>
      </w:r>
      <w:r w:rsidR="00C83105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C83105" w:rsidRPr="00F22A16">
        <w:rPr>
          <w:rFonts w:asciiTheme="minorHAnsi" w:hAnsiTheme="minorHAnsi"/>
          <w:sz w:val="22"/>
          <w:szCs w:val="22"/>
          <w:highlight w:val="lightGray"/>
          <w:lang w:val="en-GB"/>
        </w:rPr>
        <w:t>[Amount of the final production cost in EUR]</w:t>
      </w:r>
    </w:p>
    <w:p w14:paraId="627FFA07" w14:textId="5B71628A" w:rsidR="00BB6E73" w:rsidRPr="00F22A16" w:rsidRDefault="00BB6E73" w:rsidP="00BB6E73">
      <w:pPr>
        <w:pStyle w:val="ListParagraph"/>
        <w:numPr>
          <w:ilvl w:val="0"/>
          <w:numId w:val="21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 xml:space="preserve">Final production cost in </w:t>
      </w:r>
      <w:r w:rsidR="00BA6ABA" w:rsidRPr="00F22A16">
        <w:rPr>
          <w:rFonts w:asciiTheme="minorHAnsi" w:hAnsiTheme="minorHAnsi"/>
          <w:sz w:val="22"/>
          <w:szCs w:val="22"/>
          <w:lang w:val="en-GB"/>
        </w:rPr>
        <w:t>national c</w:t>
      </w:r>
      <w:r w:rsidRPr="00F22A16">
        <w:rPr>
          <w:rFonts w:asciiTheme="minorHAnsi" w:hAnsiTheme="minorHAnsi"/>
          <w:sz w:val="22"/>
          <w:szCs w:val="22"/>
          <w:lang w:val="en-GB"/>
        </w:rPr>
        <w:t>urrency:</w:t>
      </w:r>
      <w:r w:rsidR="00C83105" w:rsidRPr="00F22A16">
        <w:rPr>
          <w:rFonts w:asciiTheme="minorHAnsi" w:hAnsiTheme="minorHAnsi"/>
          <w:sz w:val="22"/>
          <w:szCs w:val="22"/>
          <w:highlight w:val="lightGray"/>
          <w:lang w:val="en-GB"/>
        </w:rPr>
        <w:t xml:space="preserve"> [Amount of the final production cost in </w:t>
      </w:r>
      <w:r w:rsidR="00BA6ABA" w:rsidRPr="00F22A16">
        <w:rPr>
          <w:rFonts w:asciiTheme="minorHAnsi" w:hAnsiTheme="minorHAnsi"/>
          <w:sz w:val="22"/>
          <w:szCs w:val="22"/>
          <w:highlight w:val="lightGray"/>
          <w:lang w:val="en-GB"/>
        </w:rPr>
        <w:t>national c</w:t>
      </w:r>
      <w:r w:rsidR="00C83105" w:rsidRPr="00F22A16">
        <w:rPr>
          <w:rFonts w:asciiTheme="minorHAnsi" w:hAnsiTheme="minorHAnsi"/>
          <w:sz w:val="22"/>
          <w:szCs w:val="22"/>
          <w:highlight w:val="lightGray"/>
          <w:lang w:val="en-GB"/>
        </w:rPr>
        <w:t>urrency]</w:t>
      </w:r>
    </w:p>
    <w:p w14:paraId="363F3397" w14:textId="77777777" w:rsidR="008370EF" w:rsidRPr="00F22A16" w:rsidRDefault="008370EF" w:rsidP="00601110">
      <w:pPr>
        <w:jc w:val="both"/>
        <w:rPr>
          <w:rFonts w:asciiTheme="minorHAnsi" w:hAnsiTheme="minorHAnsi"/>
          <w:strike/>
          <w:sz w:val="22"/>
          <w:szCs w:val="22"/>
          <w:lang w:val="en-GB"/>
        </w:rPr>
      </w:pPr>
    </w:p>
    <w:p w14:paraId="0FE0F804" w14:textId="64FD539F" w:rsidR="00C83105" w:rsidRPr="00F22A16" w:rsidRDefault="00BB6E73" w:rsidP="00FE01ED">
      <w:pPr>
        <w:pStyle w:val="ListParagraph"/>
        <w:numPr>
          <w:ilvl w:val="1"/>
          <w:numId w:val="9"/>
        </w:numPr>
        <w:ind w:left="426"/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 xml:space="preserve">The Auditor </w:t>
      </w:r>
      <w:r w:rsidR="00BA6B8C" w:rsidRPr="00F22A16">
        <w:rPr>
          <w:rFonts w:asciiTheme="minorHAnsi" w:hAnsiTheme="minorHAnsi"/>
          <w:sz w:val="22"/>
          <w:szCs w:val="22"/>
          <w:lang w:val="en-GB"/>
        </w:rPr>
        <w:t>shall</w:t>
      </w:r>
      <w:r w:rsidRPr="00F22A16">
        <w:rPr>
          <w:rFonts w:asciiTheme="minorHAnsi" w:hAnsiTheme="minorHAnsi"/>
          <w:sz w:val="22"/>
          <w:szCs w:val="22"/>
          <w:lang w:val="en-GB"/>
        </w:rPr>
        <w:t xml:space="preserve"> append </w:t>
      </w:r>
      <w:r w:rsidR="008C5896" w:rsidRPr="00F22A16">
        <w:rPr>
          <w:rFonts w:asciiTheme="minorHAnsi" w:hAnsiTheme="minorHAnsi"/>
          <w:sz w:val="22"/>
          <w:szCs w:val="22"/>
          <w:lang w:val="en-GB"/>
        </w:rPr>
        <w:t xml:space="preserve">in Appendix I </w:t>
      </w:r>
      <w:r w:rsidRPr="00F22A16">
        <w:rPr>
          <w:rFonts w:asciiTheme="minorHAnsi" w:hAnsiTheme="minorHAnsi"/>
          <w:sz w:val="22"/>
          <w:szCs w:val="22"/>
          <w:lang w:val="en-GB"/>
        </w:rPr>
        <w:t>a final production cost report</w:t>
      </w:r>
      <w:r w:rsidR="00C83105" w:rsidRPr="00F22A16">
        <w:rPr>
          <w:rFonts w:asciiTheme="minorHAnsi" w:hAnsiTheme="minorHAnsi"/>
          <w:sz w:val="22"/>
          <w:szCs w:val="22"/>
          <w:lang w:val="en-GB"/>
        </w:rPr>
        <w:t>:</w:t>
      </w:r>
    </w:p>
    <w:p w14:paraId="0D6D0788" w14:textId="6A549F22" w:rsidR="00C83105" w:rsidRPr="00F22A16" w:rsidRDefault="00700440" w:rsidP="00C83105">
      <w:pPr>
        <w:pStyle w:val="ListParagraph"/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 xml:space="preserve">preferably </w:t>
      </w:r>
      <w:r w:rsidR="00C83105" w:rsidRPr="00F22A16">
        <w:rPr>
          <w:rFonts w:asciiTheme="minorHAnsi" w:hAnsiTheme="minorHAnsi"/>
          <w:sz w:val="22"/>
          <w:szCs w:val="22"/>
          <w:lang w:val="en-GB"/>
        </w:rPr>
        <w:t>using the Eurimages summary budget template available on the Eurimages website (download section</w:t>
      </w:r>
      <w:proofErr w:type="gramStart"/>
      <w:r w:rsidR="00C83105" w:rsidRPr="00F22A16">
        <w:rPr>
          <w:rFonts w:asciiTheme="minorHAnsi" w:hAnsiTheme="minorHAnsi"/>
          <w:sz w:val="22"/>
          <w:szCs w:val="22"/>
          <w:lang w:val="en-GB"/>
        </w:rPr>
        <w:t>)</w:t>
      </w:r>
      <w:r w:rsidR="008C5896" w:rsidRPr="00F22A16">
        <w:rPr>
          <w:rFonts w:asciiTheme="minorHAnsi" w:hAnsiTheme="minorHAnsi"/>
          <w:sz w:val="22"/>
          <w:szCs w:val="22"/>
          <w:lang w:val="en-GB"/>
        </w:rPr>
        <w:t>;</w:t>
      </w:r>
      <w:proofErr w:type="gramEnd"/>
    </w:p>
    <w:p w14:paraId="7ED09C1F" w14:textId="6AB755E2" w:rsidR="00BB6E73" w:rsidRPr="00F22A16" w:rsidRDefault="00BB6E73" w:rsidP="00C83105">
      <w:pPr>
        <w:pStyle w:val="ListParagraph"/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 xml:space="preserve">prepared in English or in </w:t>
      </w:r>
      <w:proofErr w:type="gramStart"/>
      <w:r w:rsidRPr="00F22A16">
        <w:rPr>
          <w:rFonts w:asciiTheme="minorHAnsi" w:hAnsiTheme="minorHAnsi"/>
          <w:sz w:val="22"/>
          <w:szCs w:val="22"/>
          <w:lang w:val="en-GB"/>
        </w:rPr>
        <w:t>French</w:t>
      </w:r>
      <w:r w:rsidR="008C5896" w:rsidRPr="00F22A16">
        <w:rPr>
          <w:rFonts w:asciiTheme="minorHAnsi" w:hAnsiTheme="minorHAnsi"/>
          <w:sz w:val="22"/>
          <w:szCs w:val="22"/>
          <w:lang w:val="en-GB"/>
        </w:rPr>
        <w:t>;</w:t>
      </w:r>
      <w:proofErr w:type="gramEnd"/>
    </w:p>
    <w:p w14:paraId="78B43E64" w14:textId="2288A04C" w:rsidR="008C5896" w:rsidRPr="00F22A16" w:rsidRDefault="008C5896" w:rsidP="00C83105">
      <w:pPr>
        <w:pStyle w:val="ListParagraph"/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>signed by the Auditor.</w:t>
      </w:r>
    </w:p>
    <w:p w14:paraId="5199F128" w14:textId="328B3669" w:rsidR="00A67D27" w:rsidRPr="00F22A16" w:rsidRDefault="00A67D27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21B32945" w14:textId="77777777" w:rsidR="0004678A" w:rsidRPr="00F22A16" w:rsidRDefault="0004678A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6D72D0A5" w14:textId="77777777" w:rsidR="00A03B22" w:rsidRPr="00F22A16" w:rsidRDefault="00A03B22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19C56EBD" w14:textId="27DE4112" w:rsidR="00140116" w:rsidRPr="00F22A16" w:rsidRDefault="00FE01ED" w:rsidP="00FE01ED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lastRenderedPageBreak/>
        <w:t>4.</w:t>
      </w:r>
      <w:r w:rsidR="008C419E" w:rsidRPr="00F22A16">
        <w:rPr>
          <w:rFonts w:asciiTheme="minorHAnsi" w:hAnsiTheme="minorHAnsi"/>
          <w:sz w:val="22"/>
          <w:szCs w:val="22"/>
          <w:lang w:val="en-GB"/>
        </w:rPr>
        <w:t>4</w:t>
      </w:r>
      <w:r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2E1409" w:rsidRPr="00F22A16">
        <w:rPr>
          <w:rFonts w:asciiTheme="minorHAnsi" w:hAnsiTheme="minorHAnsi"/>
          <w:sz w:val="22"/>
          <w:szCs w:val="22"/>
          <w:lang w:val="en-GB"/>
        </w:rPr>
        <w:t xml:space="preserve">The final production cost </w:t>
      </w:r>
      <w:r w:rsidR="00BA6ABA" w:rsidRPr="00F22A16">
        <w:rPr>
          <w:rFonts w:asciiTheme="minorHAnsi" w:hAnsiTheme="minorHAnsi"/>
          <w:sz w:val="22"/>
          <w:szCs w:val="22"/>
          <w:lang w:val="en-GB"/>
        </w:rPr>
        <w:t>include</w:t>
      </w:r>
      <w:r w:rsidR="00B30644" w:rsidRPr="00F22A16">
        <w:rPr>
          <w:rFonts w:asciiTheme="minorHAnsi" w:hAnsiTheme="minorHAnsi"/>
          <w:sz w:val="22"/>
          <w:szCs w:val="22"/>
          <w:lang w:val="en-GB"/>
        </w:rPr>
        <w:t>s</w:t>
      </w:r>
      <w:r w:rsidR="00BA6ABA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2E1409" w:rsidRPr="00F22A16">
        <w:rPr>
          <w:rFonts w:asciiTheme="minorHAnsi" w:hAnsiTheme="minorHAnsi"/>
          <w:sz w:val="22"/>
          <w:szCs w:val="22"/>
          <w:lang w:val="en-GB"/>
        </w:rPr>
        <w:t xml:space="preserve">the following </w:t>
      </w:r>
      <w:r w:rsidR="00443ACF" w:rsidRPr="00F22A16">
        <w:rPr>
          <w:rFonts w:asciiTheme="minorHAnsi" w:hAnsiTheme="minorHAnsi"/>
          <w:sz w:val="22"/>
          <w:szCs w:val="22"/>
          <w:lang w:val="en-GB"/>
        </w:rPr>
        <w:t>non-monetary contribution</w:t>
      </w:r>
      <w:r w:rsidR="00BA6ABA" w:rsidRPr="00F22A16">
        <w:rPr>
          <w:rFonts w:asciiTheme="minorHAnsi" w:hAnsiTheme="minorHAnsi"/>
          <w:sz w:val="22"/>
          <w:szCs w:val="22"/>
          <w:lang w:val="en-GB"/>
        </w:rPr>
        <w:t>s</w:t>
      </w:r>
      <w:r w:rsidR="00443ACF" w:rsidRPr="00F22A16">
        <w:rPr>
          <w:rFonts w:asciiTheme="minorHAnsi" w:hAnsiTheme="minorHAnsi"/>
          <w:sz w:val="22"/>
          <w:szCs w:val="22"/>
          <w:lang w:val="en-GB"/>
        </w:rPr>
        <w:t xml:space="preserve"> - </w:t>
      </w:r>
      <w:r w:rsidR="0043258E" w:rsidRPr="00F22A16">
        <w:rPr>
          <w:rFonts w:asciiTheme="minorHAnsi" w:hAnsiTheme="minorHAnsi"/>
          <w:sz w:val="22"/>
          <w:szCs w:val="22"/>
          <w:lang w:val="en-GB"/>
        </w:rPr>
        <w:t xml:space="preserve">in-kind </w:t>
      </w:r>
      <w:r w:rsidR="002D463B" w:rsidRPr="00F22A16">
        <w:rPr>
          <w:rFonts w:asciiTheme="minorHAnsi" w:hAnsiTheme="minorHAnsi"/>
          <w:sz w:val="22"/>
          <w:szCs w:val="22"/>
          <w:lang w:val="en-GB"/>
        </w:rPr>
        <w:t>contributions</w:t>
      </w:r>
      <w:r w:rsidR="00443ACF" w:rsidRPr="00F22A16">
        <w:rPr>
          <w:rFonts w:asciiTheme="minorHAnsi" w:hAnsiTheme="minorHAnsi"/>
          <w:sz w:val="22"/>
          <w:szCs w:val="22"/>
          <w:lang w:val="en-GB"/>
        </w:rPr>
        <w:t>, “barter” agreements</w:t>
      </w:r>
      <w:r w:rsidRPr="00F22A16">
        <w:rPr>
          <w:rFonts w:asciiTheme="minorHAnsi" w:hAnsiTheme="minorHAnsi"/>
          <w:sz w:val="22"/>
          <w:szCs w:val="22"/>
          <w:lang w:val="en-GB"/>
        </w:rPr>
        <w:t xml:space="preserve"> and</w:t>
      </w:r>
      <w:r w:rsidR="00443ACF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43258E" w:rsidRPr="00F22A16">
        <w:rPr>
          <w:rFonts w:asciiTheme="minorHAnsi" w:hAnsiTheme="minorHAnsi"/>
          <w:sz w:val="22"/>
          <w:szCs w:val="22"/>
          <w:lang w:val="en-GB"/>
        </w:rPr>
        <w:t>deferred costs</w:t>
      </w:r>
      <w:r w:rsidR="002E1409" w:rsidRPr="00F22A16">
        <w:rPr>
          <w:rFonts w:asciiTheme="minorHAnsi" w:hAnsiTheme="minorHAnsi"/>
          <w:sz w:val="22"/>
          <w:szCs w:val="22"/>
          <w:lang w:val="en-GB"/>
        </w:rPr>
        <w:t>:</w:t>
      </w:r>
    </w:p>
    <w:p w14:paraId="46360F05" w14:textId="77777777" w:rsidR="004A4817" w:rsidRPr="00F22A16" w:rsidRDefault="004A4817" w:rsidP="002E1409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4250"/>
        <w:gridCol w:w="1474"/>
        <w:gridCol w:w="1474"/>
      </w:tblGrid>
      <w:tr w:rsidR="008C419E" w:rsidRPr="00F22A16" w14:paraId="551AE1E6" w14:textId="77777777" w:rsidTr="0004678A">
        <w:trPr>
          <w:trHeight w:val="600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FBCC" w14:textId="36C4BF60" w:rsidR="008C419E" w:rsidRPr="00F22A16" w:rsidRDefault="008C419E" w:rsidP="004A481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t>Account Number</w:t>
            </w:r>
            <w:r w:rsidRPr="00F22A16">
              <w:rPr>
                <w:rStyle w:val="FootnoteReference"/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footnoteReference w:id="6"/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9569" w14:textId="77777777" w:rsidR="008C419E" w:rsidRPr="00F22A16" w:rsidRDefault="008C419E" w:rsidP="004A481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t>Description</w:t>
            </w:r>
          </w:p>
          <w:p w14:paraId="162E7362" w14:textId="287D262D" w:rsidR="0004678A" w:rsidRPr="00F22A16" w:rsidRDefault="0004678A" w:rsidP="0004678A">
            <w:pPr>
              <w:jc w:val="center"/>
              <w:rPr>
                <w:rFonts w:asciiTheme="minorHAnsi" w:hAnsiTheme="minorHAnsi"/>
                <w:i/>
                <w:sz w:val="18"/>
                <w:szCs w:val="18"/>
                <w:lang w:val="en-GB"/>
              </w:rPr>
            </w:pPr>
            <w:r w:rsidRPr="00F22A16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(Description of in-kind contributions, deferred costs, barter, etc.)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D3D43" w14:textId="77777777" w:rsidR="008C419E" w:rsidRPr="00F22A16" w:rsidRDefault="008C419E" w:rsidP="00161DA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t>Amount</w:t>
            </w:r>
          </w:p>
          <w:p w14:paraId="09F3F1D5" w14:textId="77777777" w:rsidR="008C419E" w:rsidRPr="00F22A16" w:rsidRDefault="008C419E" w:rsidP="00161DA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t>EUR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3E96" w14:textId="77777777" w:rsidR="008C419E" w:rsidRPr="00F22A16" w:rsidRDefault="008C419E" w:rsidP="00E13AB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t>Amount Currency</w:t>
            </w:r>
          </w:p>
        </w:tc>
      </w:tr>
      <w:tr w:rsidR="008C419E" w:rsidRPr="00F22A16" w14:paraId="06303A3A" w14:textId="77777777" w:rsidTr="0004678A">
        <w:trPr>
          <w:trHeight w:val="300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137E" w14:textId="77777777" w:rsidR="008C419E" w:rsidRPr="00F22A16" w:rsidRDefault="008C419E" w:rsidP="0025255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8BBE" w14:textId="77777777" w:rsidR="008C419E" w:rsidRPr="00F22A16" w:rsidRDefault="008C419E" w:rsidP="00252552">
            <w:pPr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DB95C" w14:textId="77777777" w:rsidR="008C419E" w:rsidRPr="00F22A16" w:rsidRDefault="008C419E" w:rsidP="00161DA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E73F" w14:textId="77777777" w:rsidR="008C419E" w:rsidRPr="00F22A16" w:rsidRDefault="008C419E" w:rsidP="0025255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</w:tr>
      <w:tr w:rsidR="008C419E" w:rsidRPr="00F22A16" w14:paraId="2B1F6D1D" w14:textId="77777777" w:rsidTr="0004678A">
        <w:trPr>
          <w:trHeight w:val="300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6A7D" w14:textId="77777777" w:rsidR="008C419E" w:rsidRPr="00F22A16" w:rsidRDefault="008C419E" w:rsidP="0025255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6466" w14:textId="77777777" w:rsidR="008C419E" w:rsidRPr="00F22A16" w:rsidRDefault="008C419E" w:rsidP="00252552">
            <w:pPr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092B2" w14:textId="77777777" w:rsidR="008C419E" w:rsidRPr="00F22A16" w:rsidRDefault="008C419E" w:rsidP="00161DA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70E2" w14:textId="77777777" w:rsidR="008C419E" w:rsidRPr="00F22A16" w:rsidRDefault="008C419E" w:rsidP="0025255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</w:tr>
      <w:tr w:rsidR="008C419E" w:rsidRPr="00F22A16" w14:paraId="25BD69D9" w14:textId="77777777" w:rsidTr="0004678A">
        <w:trPr>
          <w:trHeight w:val="300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B14C" w14:textId="77777777" w:rsidR="008C419E" w:rsidRPr="00F22A16" w:rsidRDefault="008C419E" w:rsidP="0025255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2973" w14:textId="77777777" w:rsidR="008C419E" w:rsidRPr="00F22A16" w:rsidRDefault="008C419E" w:rsidP="00252552">
            <w:pPr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9EDA7" w14:textId="77777777" w:rsidR="008C419E" w:rsidRPr="00F22A16" w:rsidRDefault="008C419E" w:rsidP="00161DA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0772" w14:textId="77777777" w:rsidR="008C419E" w:rsidRPr="00F22A16" w:rsidRDefault="008C419E" w:rsidP="0025255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</w:p>
        </w:tc>
      </w:tr>
      <w:tr w:rsidR="008C419E" w:rsidRPr="00F22A16" w14:paraId="5C6D3660" w14:textId="77777777" w:rsidTr="0004678A">
        <w:trPr>
          <w:trHeight w:val="315"/>
        </w:trPr>
        <w:tc>
          <w:tcPr>
            <w:tcW w:w="663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5D9B" w14:textId="77777777" w:rsidR="008C419E" w:rsidRPr="00F22A16" w:rsidRDefault="008C419E" w:rsidP="0025255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2560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CA9E" w14:textId="77777777" w:rsidR="008C419E" w:rsidRPr="00F22A16" w:rsidRDefault="008C419E" w:rsidP="00252552">
            <w:pPr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142C6B3" w14:textId="77777777" w:rsidR="008C419E" w:rsidRPr="00F22A16" w:rsidRDefault="008C419E" w:rsidP="00161DA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84D1" w14:textId="77777777" w:rsidR="008C419E" w:rsidRPr="00F22A16" w:rsidRDefault="008C419E" w:rsidP="0025255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</w:tr>
      <w:tr w:rsidR="008C419E" w:rsidRPr="00F22A16" w14:paraId="6EBAFB12" w14:textId="77777777" w:rsidTr="0004678A">
        <w:trPr>
          <w:trHeight w:val="315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E068" w14:textId="77777777" w:rsidR="008C419E" w:rsidRPr="00F22A16" w:rsidRDefault="008C419E" w:rsidP="001E046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t>Total</w:t>
            </w:r>
          </w:p>
        </w:tc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D13F" w14:textId="77777777" w:rsidR="008C419E" w:rsidRPr="00F22A16" w:rsidRDefault="008C419E" w:rsidP="001E046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448A8" w14:textId="77777777" w:rsidR="008C419E" w:rsidRPr="00F22A16" w:rsidRDefault="008C419E" w:rsidP="00161DA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t>-   €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4F17" w14:textId="77777777" w:rsidR="008C419E" w:rsidRPr="00F22A16" w:rsidRDefault="008C419E" w:rsidP="00E13AB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</w:p>
        </w:tc>
      </w:tr>
    </w:tbl>
    <w:p w14:paraId="043C1539" w14:textId="0328722E" w:rsidR="002D463B" w:rsidRPr="00F22A16" w:rsidRDefault="002D463B" w:rsidP="002D463B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41CC8F93" w14:textId="14730976" w:rsidR="000A056E" w:rsidRPr="00F22A16" w:rsidRDefault="000A056E" w:rsidP="000A056E">
      <w:pPr>
        <w:ind w:firstLine="142"/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>4.</w:t>
      </w:r>
      <w:r w:rsidR="008C419E" w:rsidRPr="00F22A16">
        <w:rPr>
          <w:rFonts w:asciiTheme="minorHAnsi" w:hAnsiTheme="minorHAnsi"/>
          <w:sz w:val="22"/>
          <w:szCs w:val="22"/>
          <w:lang w:val="en-GB"/>
        </w:rPr>
        <w:t>5</w:t>
      </w:r>
      <w:r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FE01ED" w:rsidRPr="00F22A16">
        <w:rPr>
          <w:rFonts w:asciiTheme="minorHAnsi" w:hAnsiTheme="minorHAnsi"/>
          <w:sz w:val="22"/>
          <w:szCs w:val="22"/>
          <w:lang w:val="en-GB"/>
        </w:rPr>
        <w:t xml:space="preserve">The final production cost </w:t>
      </w:r>
      <w:r w:rsidR="00B30644" w:rsidRPr="00F22A16">
        <w:rPr>
          <w:rFonts w:asciiTheme="minorHAnsi" w:hAnsiTheme="minorHAnsi"/>
          <w:sz w:val="22"/>
          <w:szCs w:val="22"/>
          <w:lang w:val="en-GB"/>
        </w:rPr>
        <w:t xml:space="preserve">includes </w:t>
      </w:r>
      <w:r w:rsidR="00FE01ED" w:rsidRPr="00F22A16">
        <w:rPr>
          <w:rFonts w:asciiTheme="minorHAnsi" w:hAnsiTheme="minorHAnsi"/>
          <w:sz w:val="22"/>
          <w:szCs w:val="22"/>
          <w:lang w:val="en-GB"/>
        </w:rPr>
        <w:t>t</w:t>
      </w:r>
      <w:r w:rsidRPr="00F22A16">
        <w:rPr>
          <w:rFonts w:asciiTheme="minorHAnsi" w:hAnsiTheme="minorHAnsi"/>
          <w:sz w:val="22"/>
          <w:szCs w:val="22"/>
          <w:lang w:val="en-GB"/>
        </w:rPr>
        <w:t xml:space="preserve">he following provisions </w:t>
      </w:r>
      <w:r w:rsidR="00DC4540" w:rsidRPr="00F22A16">
        <w:rPr>
          <w:rFonts w:asciiTheme="minorHAnsi" w:hAnsiTheme="minorHAnsi"/>
          <w:sz w:val="22"/>
          <w:szCs w:val="22"/>
          <w:lang w:val="en-GB"/>
        </w:rPr>
        <w:t>i.e. expenses which, at the end of production date (see §4.1) have not yet been paid but are justified by official documents and registered in the company’s accoun</w:t>
      </w:r>
      <w:r w:rsidR="00A03B22" w:rsidRPr="00F22A16">
        <w:rPr>
          <w:rFonts w:asciiTheme="minorHAnsi" w:hAnsiTheme="minorHAnsi"/>
          <w:sz w:val="22"/>
          <w:szCs w:val="22"/>
          <w:lang w:val="en-GB"/>
        </w:rPr>
        <w:t>ts</w:t>
      </w:r>
      <w:r w:rsidRPr="00F22A16">
        <w:rPr>
          <w:rFonts w:asciiTheme="minorHAnsi" w:hAnsiTheme="minorHAnsi"/>
          <w:sz w:val="22"/>
          <w:szCs w:val="22"/>
          <w:lang w:val="en-GB"/>
        </w:rPr>
        <w:t>:</w:t>
      </w:r>
    </w:p>
    <w:p w14:paraId="5FACE0AE" w14:textId="77777777" w:rsidR="000A056E" w:rsidRPr="00F22A16" w:rsidRDefault="000A056E" w:rsidP="000A056E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4250"/>
        <w:gridCol w:w="1474"/>
        <w:gridCol w:w="1474"/>
      </w:tblGrid>
      <w:tr w:rsidR="00A03B22" w:rsidRPr="00F22A16" w14:paraId="41C6D9BA" w14:textId="77777777" w:rsidTr="00A03B22">
        <w:trPr>
          <w:trHeight w:val="600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4ABB" w14:textId="0F73A234" w:rsidR="00A03B22" w:rsidRPr="00F22A16" w:rsidRDefault="00A03B22" w:rsidP="00E03BA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t>Account Number</w:t>
            </w:r>
            <w:r w:rsidR="00194312" w:rsidRPr="00F22A16">
              <w:rPr>
                <w:rStyle w:val="FootnoteReference"/>
                <w:rFonts w:asciiTheme="minorHAnsi" w:hAnsi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D279" w14:textId="7E5C6FCE" w:rsidR="00A03B22" w:rsidRPr="00F22A16" w:rsidRDefault="00A03B22" w:rsidP="00E03BA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t>Description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E2E92" w14:textId="77777777" w:rsidR="00A03B22" w:rsidRPr="00F22A16" w:rsidRDefault="00A03B22" w:rsidP="00E03BA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t>Amount</w:t>
            </w:r>
          </w:p>
          <w:p w14:paraId="4EAD5CDF" w14:textId="77777777" w:rsidR="00A03B22" w:rsidRPr="00F22A16" w:rsidRDefault="00A03B22" w:rsidP="00E03BA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t>EUR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BBF0" w14:textId="77777777" w:rsidR="00A03B22" w:rsidRPr="00F22A16" w:rsidRDefault="00A03B22" w:rsidP="00E03BA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t>Amount Currency</w:t>
            </w:r>
          </w:p>
        </w:tc>
      </w:tr>
      <w:tr w:rsidR="00A03B22" w:rsidRPr="00F22A16" w14:paraId="657E73B8" w14:textId="77777777" w:rsidTr="00A03B22">
        <w:trPr>
          <w:trHeight w:val="300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9203" w14:textId="77777777" w:rsidR="00A03B22" w:rsidRPr="00F22A16" w:rsidRDefault="00A03B22" w:rsidP="00E03BA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BD11" w14:textId="77777777" w:rsidR="00A03B22" w:rsidRPr="00F22A16" w:rsidRDefault="00A03B22" w:rsidP="00E03BAD">
            <w:pPr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31562" w14:textId="77777777" w:rsidR="00A03B22" w:rsidRPr="00F22A16" w:rsidRDefault="00A03B22" w:rsidP="00E03BA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3323" w14:textId="77777777" w:rsidR="00A03B22" w:rsidRPr="00F22A16" w:rsidRDefault="00A03B22" w:rsidP="00E03BA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</w:tr>
      <w:tr w:rsidR="00A03B22" w:rsidRPr="00F22A16" w14:paraId="412EE2C1" w14:textId="77777777" w:rsidTr="00A03B22">
        <w:trPr>
          <w:trHeight w:val="300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47EA" w14:textId="77777777" w:rsidR="00A03B22" w:rsidRPr="00F22A16" w:rsidRDefault="00A03B22" w:rsidP="00E03BA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02C1" w14:textId="77777777" w:rsidR="00A03B22" w:rsidRPr="00F22A16" w:rsidRDefault="00A03B22" w:rsidP="00E03BAD">
            <w:pPr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8CC4" w14:textId="77777777" w:rsidR="00A03B22" w:rsidRPr="00F22A16" w:rsidRDefault="00A03B22" w:rsidP="00E03BA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0F32" w14:textId="77777777" w:rsidR="00A03B22" w:rsidRPr="00F22A16" w:rsidRDefault="00A03B22" w:rsidP="00E03BA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</w:tr>
      <w:tr w:rsidR="00A03B22" w:rsidRPr="00F22A16" w14:paraId="3A8C9C4F" w14:textId="77777777" w:rsidTr="00A03B22">
        <w:trPr>
          <w:trHeight w:val="300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EE0A" w14:textId="77777777" w:rsidR="00A03B22" w:rsidRPr="00F22A16" w:rsidRDefault="00A03B22" w:rsidP="00E03BA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4AE6" w14:textId="77777777" w:rsidR="00A03B22" w:rsidRPr="00F22A16" w:rsidRDefault="00A03B22" w:rsidP="00E03BAD">
            <w:pPr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0217C" w14:textId="77777777" w:rsidR="00A03B22" w:rsidRPr="00F22A16" w:rsidRDefault="00A03B22" w:rsidP="00E03BA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7A45" w14:textId="77777777" w:rsidR="00A03B22" w:rsidRPr="00F22A16" w:rsidRDefault="00A03B22" w:rsidP="00E03BA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</w:p>
        </w:tc>
      </w:tr>
      <w:tr w:rsidR="00A03B22" w:rsidRPr="00F22A16" w14:paraId="7DB74B12" w14:textId="77777777" w:rsidTr="00A03B22">
        <w:trPr>
          <w:trHeight w:val="315"/>
        </w:trPr>
        <w:tc>
          <w:tcPr>
            <w:tcW w:w="663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4443" w14:textId="77777777" w:rsidR="00A03B22" w:rsidRPr="00F22A16" w:rsidRDefault="00A03B22" w:rsidP="00E03BA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2560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12A7" w14:textId="77777777" w:rsidR="00A03B22" w:rsidRPr="00F22A16" w:rsidRDefault="00A03B22" w:rsidP="00E03BAD">
            <w:pPr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44C5899" w14:textId="77777777" w:rsidR="00A03B22" w:rsidRPr="00F22A16" w:rsidRDefault="00A03B22" w:rsidP="00E03BA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CDCF" w14:textId="77777777" w:rsidR="00A03B22" w:rsidRPr="00F22A16" w:rsidRDefault="00A03B22" w:rsidP="00E03BA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</w:tr>
      <w:tr w:rsidR="00A03B22" w:rsidRPr="00F22A16" w14:paraId="7C5C0E25" w14:textId="77777777" w:rsidTr="00A03B22">
        <w:trPr>
          <w:trHeight w:val="315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FFAD" w14:textId="77777777" w:rsidR="00A03B22" w:rsidRPr="00F22A16" w:rsidRDefault="00A03B22" w:rsidP="00E03BA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t>Total</w:t>
            </w:r>
          </w:p>
        </w:tc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70A9" w14:textId="77777777" w:rsidR="00A03B22" w:rsidRPr="00F22A16" w:rsidRDefault="00A03B22" w:rsidP="00E03BA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F3C9" w14:textId="77777777" w:rsidR="00A03B22" w:rsidRPr="00F22A16" w:rsidRDefault="00A03B22" w:rsidP="00E03BA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F22A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t>-   €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518B" w14:textId="77777777" w:rsidR="00A03B22" w:rsidRPr="00F22A16" w:rsidRDefault="00A03B22" w:rsidP="00E03BA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</w:p>
        </w:tc>
      </w:tr>
    </w:tbl>
    <w:p w14:paraId="3BC45A53" w14:textId="0FE7F1C7" w:rsidR="000A056E" w:rsidRPr="00F22A16" w:rsidRDefault="000A056E" w:rsidP="002D463B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27F39549" w14:textId="77777777" w:rsidR="000842D3" w:rsidRPr="00F22A16" w:rsidRDefault="000842D3" w:rsidP="000842D3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b/>
          <w:smallCaps/>
          <w:sz w:val="22"/>
          <w:szCs w:val="22"/>
          <w:lang w:val="en-GB"/>
        </w:rPr>
      </w:pPr>
      <w:r w:rsidRPr="00F22A16">
        <w:rPr>
          <w:rFonts w:asciiTheme="minorHAnsi" w:hAnsiTheme="minorHAnsi"/>
          <w:b/>
          <w:smallCaps/>
          <w:sz w:val="22"/>
          <w:szCs w:val="22"/>
          <w:lang w:val="en-GB"/>
        </w:rPr>
        <w:t>Certified Finance Plan</w:t>
      </w:r>
    </w:p>
    <w:p w14:paraId="46B2E118" w14:textId="77777777" w:rsidR="001027DC" w:rsidRPr="00F22A16" w:rsidRDefault="001027DC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57722BCF" w14:textId="4C06F5F7" w:rsidR="00407391" w:rsidRPr="00F22A16" w:rsidRDefault="00781E43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>5</w:t>
      </w:r>
      <w:r w:rsidR="00045181" w:rsidRPr="00F22A16">
        <w:rPr>
          <w:rFonts w:asciiTheme="minorHAnsi" w:hAnsiTheme="minorHAnsi"/>
          <w:sz w:val="22"/>
          <w:szCs w:val="22"/>
          <w:lang w:val="en-GB"/>
        </w:rPr>
        <w:t xml:space="preserve">.1 </w:t>
      </w:r>
      <w:r w:rsidR="00E05000" w:rsidRPr="00F22A16">
        <w:rPr>
          <w:rFonts w:asciiTheme="minorHAnsi" w:hAnsiTheme="minorHAnsi"/>
          <w:sz w:val="22"/>
          <w:szCs w:val="22"/>
          <w:lang w:val="en-GB"/>
        </w:rPr>
        <w:t xml:space="preserve">The Auditor certifies that the final finance plan </w:t>
      </w:r>
      <w:r w:rsidR="008A6340" w:rsidRPr="00F22A16">
        <w:rPr>
          <w:rFonts w:asciiTheme="minorHAnsi" w:hAnsiTheme="minorHAnsi"/>
          <w:sz w:val="22"/>
          <w:szCs w:val="22"/>
          <w:lang w:val="en-GB"/>
        </w:rPr>
        <w:t>below</w:t>
      </w:r>
      <w:r w:rsidR="006A6B00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A02E0C" w:rsidRPr="00F22A16">
        <w:rPr>
          <w:rFonts w:asciiTheme="minorHAnsi" w:hAnsiTheme="minorHAnsi"/>
          <w:sz w:val="22"/>
          <w:szCs w:val="22"/>
          <w:lang w:val="en-GB"/>
        </w:rPr>
        <w:t xml:space="preserve">reflects all the financing sources </w:t>
      </w:r>
      <w:r w:rsidR="007B2977" w:rsidRPr="00F22A16">
        <w:rPr>
          <w:rFonts w:asciiTheme="minorHAnsi" w:hAnsiTheme="minorHAnsi"/>
          <w:sz w:val="22"/>
          <w:szCs w:val="22"/>
          <w:lang w:val="en-GB"/>
        </w:rPr>
        <w:t xml:space="preserve">paid or provisioned </w:t>
      </w:r>
      <w:r w:rsidR="00A02E0C" w:rsidRPr="00F22A16">
        <w:rPr>
          <w:rFonts w:asciiTheme="minorHAnsi" w:hAnsiTheme="minorHAnsi"/>
          <w:sz w:val="22"/>
          <w:szCs w:val="22"/>
          <w:lang w:val="en-GB"/>
        </w:rPr>
        <w:t>in the acco</w:t>
      </w:r>
      <w:r w:rsidR="00402B5D" w:rsidRPr="00F22A16">
        <w:rPr>
          <w:rFonts w:asciiTheme="minorHAnsi" w:hAnsiTheme="minorHAnsi"/>
          <w:sz w:val="22"/>
          <w:szCs w:val="22"/>
          <w:lang w:val="en-GB"/>
        </w:rPr>
        <w:t>unts of the compan</w:t>
      </w:r>
      <w:r w:rsidR="008D63B1" w:rsidRPr="00F22A16">
        <w:rPr>
          <w:rFonts w:asciiTheme="minorHAnsi" w:hAnsiTheme="minorHAnsi"/>
          <w:sz w:val="22"/>
          <w:szCs w:val="22"/>
          <w:lang w:val="en-GB"/>
        </w:rPr>
        <w:t>y</w:t>
      </w:r>
      <w:r w:rsidR="00402B5D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A02E0C" w:rsidRPr="00F22A16">
        <w:rPr>
          <w:rFonts w:asciiTheme="minorHAnsi" w:hAnsiTheme="minorHAnsi"/>
          <w:sz w:val="22"/>
          <w:szCs w:val="22"/>
          <w:lang w:val="en-GB"/>
        </w:rPr>
        <w:t>mentioned in §</w:t>
      </w:r>
      <w:r w:rsidR="00402B5D" w:rsidRPr="00F22A16">
        <w:rPr>
          <w:rFonts w:asciiTheme="minorHAnsi" w:hAnsiTheme="minorHAnsi"/>
          <w:sz w:val="22"/>
          <w:szCs w:val="22"/>
          <w:lang w:val="en-GB"/>
        </w:rPr>
        <w:t>2</w:t>
      </w:r>
      <w:r w:rsidR="00A02E0C" w:rsidRPr="00F22A16">
        <w:rPr>
          <w:rFonts w:asciiTheme="minorHAnsi" w:hAnsiTheme="minorHAnsi"/>
          <w:sz w:val="22"/>
          <w:szCs w:val="22"/>
          <w:lang w:val="en-GB"/>
        </w:rPr>
        <w:t xml:space="preserve"> above</w:t>
      </w:r>
      <w:r w:rsidR="00402B5D" w:rsidRPr="00F22A16">
        <w:rPr>
          <w:rFonts w:asciiTheme="minorHAnsi" w:hAnsiTheme="minorHAnsi"/>
          <w:sz w:val="22"/>
          <w:szCs w:val="22"/>
          <w:lang w:val="en-GB"/>
        </w:rPr>
        <w:t xml:space="preserve"> in relation to the Film</w:t>
      </w:r>
      <w:r w:rsidR="00A02E0C" w:rsidRPr="00F22A16">
        <w:rPr>
          <w:rFonts w:asciiTheme="minorHAnsi" w:hAnsiTheme="minorHAnsi"/>
          <w:sz w:val="22"/>
          <w:szCs w:val="22"/>
          <w:lang w:val="en-GB"/>
        </w:rPr>
        <w:t>.</w:t>
      </w:r>
    </w:p>
    <w:p w14:paraId="7BFE5668" w14:textId="77777777" w:rsidR="008A6340" w:rsidRPr="00F22A16" w:rsidRDefault="008A6340" w:rsidP="008A6340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tbl>
      <w:tblPr>
        <w:tblStyle w:val="TableGrid"/>
        <w:tblW w:w="5553" w:type="pct"/>
        <w:tblInd w:w="-714" w:type="dxa"/>
        <w:tblLook w:val="04A0" w:firstRow="1" w:lastRow="0" w:firstColumn="1" w:lastColumn="0" w:noHBand="0" w:noVBand="1"/>
      </w:tblPr>
      <w:tblGrid>
        <w:gridCol w:w="3315"/>
        <w:gridCol w:w="1930"/>
        <w:gridCol w:w="2127"/>
        <w:gridCol w:w="1843"/>
      </w:tblGrid>
      <w:tr w:rsidR="008A6340" w:rsidRPr="00F22A16" w14:paraId="280A5B2E" w14:textId="77777777" w:rsidTr="0004678A">
        <w:trPr>
          <w:trHeight w:val="469"/>
        </w:trPr>
        <w:tc>
          <w:tcPr>
            <w:tcW w:w="1799" w:type="pct"/>
            <w:shd w:val="clear" w:color="auto" w:fill="auto"/>
            <w:vAlign w:val="center"/>
          </w:tcPr>
          <w:p w14:paraId="6745BB55" w14:textId="77777777" w:rsidR="008A6340" w:rsidRPr="00F22A16" w:rsidRDefault="008A6340" w:rsidP="00700958">
            <w:pP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F22A1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Name of the financing source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93086EA" w14:textId="0D196EB6" w:rsidR="008A6340" w:rsidRPr="00F22A16" w:rsidRDefault="001567AB" w:rsidP="00700958">
            <w:pP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F22A1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Contractual a</w:t>
            </w:r>
            <w:r w:rsidR="008A6340" w:rsidRPr="00F22A1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mount in EUR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55B4B372" w14:textId="22BEE46C" w:rsidR="008A6340" w:rsidRPr="00F22A16" w:rsidRDefault="001567AB" w:rsidP="00700958">
            <w:pP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F22A1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Contractual a</w:t>
            </w:r>
            <w:r w:rsidR="008A6340" w:rsidRPr="00F22A1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mount in Currency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05500BF" w14:textId="4A2474D8" w:rsidR="008A6340" w:rsidRPr="00F22A16" w:rsidRDefault="007B2977" w:rsidP="00700958">
            <w:pP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F22A1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Outstanding balance</w:t>
            </w:r>
            <w:r w:rsidR="001567AB" w:rsidRPr="00F22A1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in EUR</w:t>
            </w:r>
          </w:p>
        </w:tc>
      </w:tr>
      <w:tr w:rsidR="008A6340" w:rsidRPr="00F22A16" w14:paraId="31A72700" w14:textId="77777777" w:rsidTr="0004678A">
        <w:tc>
          <w:tcPr>
            <w:tcW w:w="1799" w:type="pct"/>
            <w:vAlign w:val="center"/>
          </w:tcPr>
          <w:p w14:paraId="455B486C" w14:textId="77777777" w:rsidR="008A6340" w:rsidRPr="00F22A16" w:rsidRDefault="008A6340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47" w:type="pct"/>
            <w:vAlign w:val="center"/>
          </w:tcPr>
          <w:p w14:paraId="59F64215" w14:textId="77777777" w:rsidR="008A6340" w:rsidRPr="00F22A16" w:rsidRDefault="008A6340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154" w:type="pct"/>
            <w:vAlign w:val="center"/>
          </w:tcPr>
          <w:p w14:paraId="5751FA37" w14:textId="77777777" w:rsidR="008A6340" w:rsidRPr="00F22A16" w:rsidRDefault="008A6340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00" w:type="pct"/>
            <w:vAlign w:val="center"/>
          </w:tcPr>
          <w:p w14:paraId="7EF900F8" w14:textId="77777777" w:rsidR="008A6340" w:rsidRPr="00F22A16" w:rsidRDefault="008A6340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1C2625" w:rsidRPr="00F22A16" w14:paraId="0CD36CDA" w14:textId="77777777" w:rsidTr="0004678A">
        <w:tc>
          <w:tcPr>
            <w:tcW w:w="1799" w:type="pct"/>
            <w:vAlign w:val="center"/>
          </w:tcPr>
          <w:p w14:paraId="468FBC8E" w14:textId="77777777" w:rsidR="001C2625" w:rsidRPr="00F22A16" w:rsidRDefault="001C2625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47" w:type="pct"/>
            <w:vAlign w:val="center"/>
          </w:tcPr>
          <w:p w14:paraId="13417B84" w14:textId="77777777" w:rsidR="001C2625" w:rsidRPr="00F22A16" w:rsidRDefault="001C2625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154" w:type="pct"/>
            <w:vAlign w:val="center"/>
          </w:tcPr>
          <w:p w14:paraId="522C27F5" w14:textId="77777777" w:rsidR="001C2625" w:rsidRPr="00F22A16" w:rsidRDefault="001C2625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00" w:type="pct"/>
            <w:vAlign w:val="center"/>
          </w:tcPr>
          <w:p w14:paraId="0305B3E8" w14:textId="77777777" w:rsidR="001C2625" w:rsidRPr="00F22A16" w:rsidRDefault="001C2625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1C2625" w:rsidRPr="00F22A16" w14:paraId="63DE1C4A" w14:textId="77777777" w:rsidTr="0004678A">
        <w:tc>
          <w:tcPr>
            <w:tcW w:w="1799" w:type="pct"/>
            <w:vAlign w:val="center"/>
          </w:tcPr>
          <w:p w14:paraId="6E3D23B3" w14:textId="77777777" w:rsidR="001C2625" w:rsidRPr="00F22A16" w:rsidRDefault="001C2625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47" w:type="pct"/>
            <w:vAlign w:val="center"/>
          </w:tcPr>
          <w:p w14:paraId="3A8F6B0F" w14:textId="77777777" w:rsidR="001C2625" w:rsidRPr="00F22A16" w:rsidRDefault="001C2625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154" w:type="pct"/>
            <w:vAlign w:val="center"/>
          </w:tcPr>
          <w:p w14:paraId="2B0B00FB" w14:textId="77777777" w:rsidR="001C2625" w:rsidRPr="00F22A16" w:rsidRDefault="001C2625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00" w:type="pct"/>
            <w:vAlign w:val="center"/>
          </w:tcPr>
          <w:p w14:paraId="6031718D" w14:textId="77777777" w:rsidR="001C2625" w:rsidRPr="00F22A16" w:rsidRDefault="001C2625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E363CA" w:rsidRPr="00F22A16" w14:paraId="3967F2F7" w14:textId="77777777" w:rsidTr="0004678A">
        <w:tc>
          <w:tcPr>
            <w:tcW w:w="1799" w:type="pct"/>
            <w:vAlign w:val="center"/>
          </w:tcPr>
          <w:p w14:paraId="6AADB9E1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47" w:type="pct"/>
            <w:vAlign w:val="center"/>
          </w:tcPr>
          <w:p w14:paraId="25C0D4BE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154" w:type="pct"/>
            <w:vAlign w:val="center"/>
          </w:tcPr>
          <w:p w14:paraId="71AE34FE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00" w:type="pct"/>
            <w:vAlign w:val="center"/>
          </w:tcPr>
          <w:p w14:paraId="4333E86A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E363CA" w:rsidRPr="00F22A16" w14:paraId="4382B527" w14:textId="77777777" w:rsidTr="0004678A">
        <w:tc>
          <w:tcPr>
            <w:tcW w:w="1799" w:type="pct"/>
            <w:vAlign w:val="center"/>
          </w:tcPr>
          <w:p w14:paraId="56AAB52E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47" w:type="pct"/>
            <w:vAlign w:val="center"/>
          </w:tcPr>
          <w:p w14:paraId="6DF580F9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154" w:type="pct"/>
            <w:vAlign w:val="center"/>
          </w:tcPr>
          <w:p w14:paraId="7E61B36F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00" w:type="pct"/>
            <w:vAlign w:val="center"/>
          </w:tcPr>
          <w:p w14:paraId="052DA795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E363CA" w:rsidRPr="00F22A16" w14:paraId="2615BA86" w14:textId="77777777" w:rsidTr="0004678A">
        <w:tc>
          <w:tcPr>
            <w:tcW w:w="1799" w:type="pct"/>
            <w:vAlign w:val="center"/>
          </w:tcPr>
          <w:p w14:paraId="36740552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47" w:type="pct"/>
            <w:vAlign w:val="center"/>
          </w:tcPr>
          <w:p w14:paraId="1BFCEEA3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154" w:type="pct"/>
            <w:vAlign w:val="center"/>
          </w:tcPr>
          <w:p w14:paraId="515BA081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00" w:type="pct"/>
            <w:vAlign w:val="center"/>
          </w:tcPr>
          <w:p w14:paraId="43296508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E363CA" w:rsidRPr="00F22A16" w14:paraId="26EF0A7F" w14:textId="77777777" w:rsidTr="0004678A">
        <w:tc>
          <w:tcPr>
            <w:tcW w:w="1799" w:type="pct"/>
            <w:vAlign w:val="center"/>
          </w:tcPr>
          <w:p w14:paraId="6479A5DA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47" w:type="pct"/>
            <w:vAlign w:val="center"/>
          </w:tcPr>
          <w:p w14:paraId="29DC7942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154" w:type="pct"/>
            <w:vAlign w:val="center"/>
          </w:tcPr>
          <w:p w14:paraId="0A24A362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00" w:type="pct"/>
            <w:vAlign w:val="center"/>
          </w:tcPr>
          <w:p w14:paraId="3A9CA83D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E363CA" w:rsidRPr="00F22A16" w14:paraId="342E9918" w14:textId="77777777" w:rsidTr="0004678A">
        <w:tc>
          <w:tcPr>
            <w:tcW w:w="1799" w:type="pct"/>
            <w:vAlign w:val="center"/>
          </w:tcPr>
          <w:p w14:paraId="7D043163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47" w:type="pct"/>
            <w:vAlign w:val="center"/>
          </w:tcPr>
          <w:p w14:paraId="24E7A784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154" w:type="pct"/>
            <w:vAlign w:val="center"/>
          </w:tcPr>
          <w:p w14:paraId="661232DD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00" w:type="pct"/>
            <w:vAlign w:val="center"/>
          </w:tcPr>
          <w:p w14:paraId="6336462A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E363CA" w:rsidRPr="00F22A16" w14:paraId="35CD85F1" w14:textId="77777777" w:rsidTr="0004678A">
        <w:tc>
          <w:tcPr>
            <w:tcW w:w="1799" w:type="pct"/>
            <w:vAlign w:val="center"/>
          </w:tcPr>
          <w:p w14:paraId="42B9D18E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47" w:type="pct"/>
            <w:vAlign w:val="center"/>
          </w:tcPr>
          <w:p w14:paraId="6DA9123E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154" w:type="pct"/>
            <w:vAlign w:val="center"/>
          </w:tcPr>
          <w:p w14:paraId="0A2DD6AD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00" w:type="pct"/>
            <w:vAlign w:val="center"/>
          </w:tcPr>
          <w:p w14:paraId="1B9171F5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E363CA" w:rsidRPr="00F22A16" w14:paraId="65071E65" w14:textId="77777777" w:rsidTr="0004678A">
        <w:tc>
          <w:tcPr>
            <w:tcW w:w="1799" w:type="pct"/>
            <w:vAlign w:val="center"/>
          </w:tcPr>
          <w:p w14:paraId="160736B1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47" w:type="pct"/>
            <w:vAlign w:val="center"/>
          </w:tcPr>
          <w:p w14:paraId="2DC9EAF6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154" w:type="pct"/>
            <w:vAlign w:val="center"/>
          </w:tcPr>
          <w:p w14:paraId="36479DDC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00" w:type="pct"/>
            <w:vAlign w:val="center"/>
          </w:tcPr>
          <w:p w14:paraId="747FC720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E363CA" w:rsidRPr="00F22A16" w14:paraId="2F687E82" w14:textId="77777777" w:rsidTr="0004678A">
        <w:tc>
          <w:tcPr>
            <w:tcW w:w="1799" w:type="pct"/>
            <w:vAlign w:val="center"/>
          </w:tcPr>
          <w:p w14:paraId="02202CD3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47" w:type="pct"/>
            <w:vAlign w:val="center"/>
          </w:tcPr>
          <w:p w14:paraId="2764528D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154" w:type="pct"/>
            <w:vAlign w:val="center"/>
          </w:tcPr>
          <w:p w14:paraId="4EBFB208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00" w:type="pct"/>
            <w:vAlign w:val="center"/>
          </w:tcPr>
          <w:p w14:paraId="2B1DC056" w14:textId="77777777" w:rsidR="00E363CA" w:rsidRPr="00F22A16" w:rsidRDefault="00E363CA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1C2625" w:rsidRPr="00F22A16" w14:paraId="35AEF959" w14:textId="77777777" w:rsidTr="0004678A">
        <w:tc>
          <w:tcPr>
            <w:tcW w:w="1799" w:type="pct"/>
            <w:vAlign w:val="center"/>
          </w:tcPr>
          <w:p w14:paraId="036D7CF1" w14:textId="77777777" w:rsidR="001C2625" w:rsidRPr="00F22A16" w:rsidRDefault="001C2625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47" w:type="pct"/>
            <w:vAlign w:val="center"/>
          </w:tcPr>
          <w:p w14:paraId="1A5ECCFF" w14:textId="77777777" w:rsidR="001C2625" w:rsidRPr="00F22A16" w:rsidRDefault="001C2625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154" w:type="pct"/>
            <w:vAlign w:val="center"/>
          </w:tcPr>
          <w:p w14:paraId="41EB02E4" w14:textId="77777777" w:rsidR="001C2625" w:rsidRPr="00F22A16" w:rsidRDefault="001C2625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00" w:type="pct"/>
            <w:vAlign w:val="center"/>
          </w:tcPr>
          <w:p w14:paraId="6FDABDC4" w14:textId="77777777" w:rsidR="001C2625" w:rsidRPr="00F22A16" w:rsidRDefault="001C2625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1C2625" w:rsidRPr="00F22A16" w14:paraId="02A5F26E" w14:textId="77777777" w:rsidTr="0004678A">
        <w:tc>
          <w:tcPr>
            <w:tcW w:w="1799" w:type="pct"/>
            <w:vAlign w:val="center"/>
          </w:tcPr>
          <w:p w14:paraId="0E80DFD4" w14:textId="77777777" w:rsidR="001C2625" w:rsidRPr="00F22A16" w:rsidRDefault="001C2625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47" w:type="pct"/>
            <w:vAlign w:val="center"/>
          </w:tcPr>
          <w:p w14:paraId="01177C2B" w14:textId="77777777" w:rsidR="001C2625" w:rsidRPr="00F22A16" w:rsidRDefault="001C2625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154" w:type="pct"/>
            <w:vAlign w:val="center"/>
          </w:tcPr>
          <w:p w14:paraId="7D034147" w14:textId="77777777" w:rsidR="001C2625" w:rsidRPr="00F22A16" w:rsidRDefault="001C2625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00" w:type="pct"/>
            <w:vAlign w:val="center"/>
          </w:tcPr>
          <w:p w14:paraId="00EC41D3" w14:textId="77777777" w:rsidR="001C2625" w:rsidRPr="00F22A16" w:rsidRDefault="001C2625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1C2625" w:rsidRPr="00F22A16" w14:paraId="45714EA9" w14:textId="77777777" w:rsidTr="0004678A">
        <w:tc>
          <w:tcPr>
            <w:tcW w:w="1799" w:type="pct"/>
            <w:vAlign w:val="center"/>
          </w:tcPr>
          <w:p w14:paraId="0F8E44DF" w14:textId="77777777" w:rsidR="001C2625" w:rsidRPr="00F22A16" w:rsidRDefault="001C2625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47" w:type="pct"/>
            <w:vAlign w:val="center"/>
          </w:tcPr>
          <w:p w14:paraId="5FF4DDCD" w14:textId="77777777" w:rsidR="001C2625" w:rsidRPr="00F22A16" w:rsidRDefault="001C2625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154" w:type="pct"/>
            <w:vAlign w:val="center"/>
          </w:tcPr>
          <w:p w14:paraId="4FEDE38E" w14:textId="77777777" w:rsidR="001C2625" w:rsidRPr="00F22A16" w:rsidRDefault="001C2625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00" w:type="pct"/>
            <w:vAlign w:val="center"/>
          </w:tcPr>
          <w:p w14:paraId="743F8F81" w14:textId="77777777" w:rsidR="001C2625" w:rsidRPr="00F22A16" w:rsidRDefault="001C2625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A6340" w:rsidRPr="00F22A16" w14:paraId="157018A2" w14:textId="77777777" w:rsidTr="0004678A">
        <w:tc>
          <w:tcPr>
            <w:tcW w:w="1799" w:type="pct"/>
            <w:tcBorders>
              <w:bottom w:val="double" w:sz="4" w:space="0" w:color="auto"/>
            </w:tcBorders>
            <w:vAlign w:val="center"/>
          </w:tcPr>
          <w:p w14:paraId="748FFD0B" w14:textId="77777777" w:rsidR="008A6340" w:rsidRPr="00F22A16" w:rsidRDefault="008A6340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47" w:type="pct"/>
            <w:tcBorders>
              <w:bottom w:val="double" w:sz="4" w:space="0" w:color="auto"/>
            </w:tcBorders>
            <w:vAlign w:val="center"/>
          </w:tcPr>
          <w:p w14:paraId="52EB8B3A" w14:textId="77777777" w:rsidR="008A6340" w:rsidRPr="00F22A16" w:rsidRDefault="008A6340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154" w:type="pct"/>
            <w:tcBorders>
              <w:bottom w:val="double" w:sz="4" w:space="0" w:color="auto"/>
            </w:tcBorders>
            <w:vAlign w:val="center"/>
          </w:tcPr>
          <w:p w14:paraId="31491034" w14:textId="77777777" w:rsidR="008A6340" w:rsidRPr="00F22A16" w:rsidRDefault="008A6340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000" w:type="pct"/>
            <w:tcBorders>
              <w:bottom w:val="double" w:sz="4" w:space="0" w:color="auto"/>
            </w:tcBorders>
            <w:vAlign w:val="center"/>
          </w:tcPr>
          <w:p w14:paraId="5AFF7674" w14:textId="77777777" w:rsidR="008A6340" w:rsidRPr="00F22A16" w:rsidRDefault="008A6340" w:rsidP="0070095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A6340" w:rsidRPr="00F22A16" w14:paraId="55A761CD" w14:textId="77777777" w:rsidTr="0004678A">
        <w:tc>
          <w:tcPr>
            <w:tcW w:w="1799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6DC630" w14:textId="673A46A6" w:rsidR="008A6340" w:rsidRPr="00F22A16" w:rsidRDefault="00623321" w:rsidP="00700958">
            <w:pP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F22A1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Total Financing</w:t>
            </w:r>
          </w:p>
        </w:tc>
        <w:tc>
          <w:tcPr>
            <w:tcW w:w="104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58CFEA" w14:textId="77777777" w:rsidR="008A6340" w:rsidRPr="00F22A16" w:rsidRDefault="008A6340" w:rsidP="00700958">
            <w:pP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15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2D31DA" w14:textId="77777777" w:rsidR="008A6340" w:rsidRPr="00F22A16" w:rsidRDefault="008A6340" w:rsidP="00700958">
            <w:pP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00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DE5D21" w14:textId="77777777" w:rsidR="008A6340" w:rsidRPr="00F22A16" w:rsidRDefault="008A6340" w:rsidP="00700958">
            <w:pP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6AF96656" w14:textId="77777777" w:rsidR="00491D96" w:rsidRPr="00F22A16" w:rsidRDefault="00491D96" w:rsidP="00045181">
      <w:pPr>
        <w:jc w:val="both"/>
        <w:rPr>
          <w:rFonts w:asciiTheme="minorHAnsi" w:hAnsiTheme="minorHAnsi"/>
          <w:sz w:val="22"/>
          <w:lang w:val="en-GB"/>
        </w:rPr>
      </w:pPr>
    </w:p>
    <w:p w14:paraId="0888C89F" w14:textId="68EB8CC8" w:rsidR="00045181" w:rsidRPr="00F22A16" w:rsidRDefault="00781E43" w:rsidP="00045181">
      <w:pPr>
        <w:jc w:val="both"/>
        <w:rPr>
          <w:rFonts w:asciiTheme="minorHAnsi" w:hAnsiTheme="minorHAnsi"/>
          <w:sz w:val="22"/>
          <w:lang w:val="en-GB"/>
        </w:rPr>
      </w:pPr>
      <w:r w:rsidRPr="00F22A16">
        <w:rPr>
          <w:rFonts w:asciiTheme="minorHAnsi" w:hAnsiTheme="minorHAnsi"/>
          <w:sz w:val="22"/>
          <w:lang w:val="en-GB"/>
        </w:rPr>
        <w:t>5</w:t>
      </w:r>
      <w:r w:rsidR="00491D96" w:rsidRPr="00F22A16">
        <w:rPr>
          <w:rFonts w:asciiTheme="minorHAnsi" w:hAnsiTheme="minorHAnsi"/>
          <w:sz w:val="22"/>
          <w:lang w:val="en-GB"/>
        </w:rPr>
        <w:t>.</w:t>
      </w:r>
      <w:r w:rsidR="004E4AB9" w:rsidRPr="00F22A16">
        <w:rPr>
          <w:rFonts w:asciiTheme="minorHAnsi" w:hAnsiTheme="minorHAnsi"/>
          <w:sz w:val="22"/>
          <w:lang w:val="en-GB"/>
        </w:rPr>
        <w:t>2</w:t>
      </w:r>
      <w:r w:rsidR="00491D96" w:rsidRPr="00F22A16">
        <w:rPr>
          <w:rFonts w:asciiTheme="minorHAnsi" w:hAnsiTheme="minorHAnsi"/>
          <w:sz w:val="22"/>
          <w:lang w:val="en-GB"/>
        </w:rPr>
        <w:t xml:space="preserve"> </w:t>
      </w:r>
      <w:r w:rsidR="008370EF" w:rsidRPr="00F22A16">
        <w:rPr>
          <w:rFonts w:asciiTheme="minorHAnsi" w:hAnsiTheme="minorHAnsi"/>
          <w:sz w:val="22"/>
          <w:lang w:val="en-GB"/>
        </w:rPr>
        <w:t xml:space="preserve">In addition, </w:t>
      </w:r>
      <w:r w:rsidR="001567AB" w:rsidRPr="00F22A16">
        <w:rPr>
          <w:rFonts w:asciiTheme="minorHAnsi" w:hAnsiTheme="minorHAnsi"/>
          <w:b/>
          <w:bCs/>
          <w:sz w:val="22"/>
          <w:u w:val="single"/>
          <w:lang w:val="en-GB"/>
        </w:rPr>
        <w:t xml:space="preserve">for projects supported </w:t>
      </w:r>
      <w:r w:rsidR="00A236F9" w:rsidRPr="00F22A16">
        <w:rPr>
          <w:rFonts w:asciiTheme="minorHAnsi" w:hAnsiTheme="minorHAnsi"/>
          <w:b/>
          <w:bCs/>
          <w:sz w:val="22"/>
          <w:u w:val="single"/>
          <w:lang w:val="en-GB"/>
        </w:rPr>
        <w:t>with</w:t>
      </w:r>
      <w:r w:rsidR="001567AB" w:rsidRPr="00F22A16">
        <w:rPr>
          <w:rFonts w:asciiTheme="minorHAnsi" w:hAnsiTheme="minorHAnsi"/>
          <w:b/>
          <w:bCs/>
          <w:sz w:val="22"/>
          <w:u w:val="single"/>
          <w:lang w:val="en-GB"/>
        </w:rPr>
        <w:t xml:space="preserve"> an advance on receipts</w:t>
      </w:r>
      <w:r w:rsidR="001567AB" w:rsidRPr="00F22A16">
        <w:rPr>
          <w:rFonts w:asciiTheme="minorHAnsi" w:hAnsiTheme="minorHAnsi"/>
          <w:sz w:val="22"/>
          <w:lang w:val="en-GB"/>
        </w:rPr>
        <w:t xml:space="preserve">, the </w:t>
      </w:r>
      <w:r w:rsidR="00045181" w:rsidRPr="00F22A16">
        <w:rPr>
          <w:rFonts w:asciiTheme="minorHAnsi" w:hAnsiTheme="minorHAnsi"/>
          <w:sz w:val="22"/>
          <w:lang w:val="en-GB"/>
        </w:rPr>
        <w:t>Auditor certifies</w:t>
      </w:r>
      <w:r w:rsidR="008370EF" w:rsidRPr="00F22A16">
        <w:rPr>
          <w:rFonts w:asciiTheme="minorHAnsi" w:hAnsiTheme="minorHAnsi"/>
          <w:sz w:val="22"/>
          <w:lang w:val="en-GB"/>
        </w:rPr>
        <w:t xml:space="preserve"> the below information</w:t>
      </w:r>
      <w:r w:rsidR="00045181" w:rsidRPr="00F22A16">
        <w:rPr>
          <w:rFonts w:asciiTheme="minorHAnsi" w:hAnsiTheme="minorHAnsi"/>
          <w:sz w:val="22"/>
          <w:lang w:val="en-GB"/>
        </w:rPr>
        <w:t xml:space="preserve"> </w:t>
      </w:r>
      <w:r w:rsidR="008370EF" w:rsidRPr="00F22A16">
        <w:rPr>
          <w:rFonts w:asciiTheme="minorHAnsi" w:hAnsiTheme="minorHAnsi"/>
          <w:sz w:val="22"/>
          <w:szCs w:val="22"/>
          <w:lang w:val="en-GB"/>
        </w:rPr>
        <w:t xml:space="preserve">for the </w:t>
      </w:r>
      <w:r w:rsidR="00045181" w:rsidRPr="00F22A16">
        <w:rPr>
          <w:rFonts w:asciiTheme="minorHAnsi" w:hAnsiTheme="minorHAnsi"/>
          <w:sz w:val="22"/>
          <w:lang w:val="en-GB"/>
        </w:rPr>
        <w:t xml:space="preserve">pre-sales and </w:t>
      </w:r>
      <w:r w:rsidR="00C65165" w:rsidRPr="00F22A16">
        <w:rPr>
          <w:rFonts w:asciiTheme="minorHAnsi" w:hAnsiTheme="minorHAnsi"/>
          <w:sz w:val="22"/>
          <w:lang w:val="en-GB"/>
        </w:rPr>
        <w:t>d</w:t>
      </w:r>
      <w:r w:rsidR="00045181" w:rsidRPr="00F22A16">
        <w:rPr>
          <w:rFonts w:asciiTheme="minorHAnsi" w:hAnsiTheme="minorHAnsi"/>
          <w:sz w:val="22"/>
          <w:lang w:val="en-GB"/>
        </w:rPr>
        <w:t xml:space="preserve">istribution </w:t>
      </w:r>
      <w:r w:rsidR="00C65165" w:rsidRPr="00F22A16">
        <w:rPr>
          <w:rFonts w:asciiTheme="minorHAnsi" w:hAnsiTheme="minorHAnsi"/>
          <w:sz w:val="22"/>
          <w:lang w:val="en-GB"/>
        </w:rPr>
        <w:t>a</w:t>
      </w:r>
      <w:r w:rsidR="00045181" w:rsidRPr="00F22A16">
        <w:rPr>
          <w:rFonts w:asciiTheme="minorHAnsi" w:hAnsiTheme="minorHAnsi"/>
          <w:sz w:val="22"/>
          <w:lang w:val="en-GB"/>
        </w:rPr>
        <w:t>dvances mentioned in the Financ</w:t>
      </w:r>
      <w:r w:rsidR="00A236F9" w:rsidRPr="00F22A16">
        <w:rPr>
          <w:rFonts w:asciiTheme="minorHAnsi" w:hAnsiTheme="minorHAnsi"/>
          <w:sz w:val="22"/>
          <w:lang w:val="en-GB"/>
        </w:rPr>
        <w:t>ing</w:t>
      </w:r>
      <w:r w:rsidR="00045181" w:rsidRPr="00F22A16">
        <w:rPr>
          <w:rFonts w:asciiTheme="minorHAnsi" w:hAnsiTheme="minorHAnsi"/>
          <w:sz w:val="22"/>
          <w:lang w:val="en-GB"/>
        </w:rPr>
        <w:t xml:space="preserve"> Plan</w:t>
      </w:r>
      <w:r w:rsidR="008C5896" w:rsidRPr="00F22A16">
        <w:rPr>
          <w:rFonts w:asciiTheme="minorHAnsi" w:hAnsiTheme="minorHAnsi"/>
          <w:sz w:val="22"/>
          <w:lang w:val="en-GB"/>
        </w:rPr>
        <w:t xml:space="preserve"> of </w:t>
      </w:r>
      <w:r w:rsidR="008C5896" w:rsidRPr="00F22A16">
        <w:rPr>
          <w:rFonts w:asciiTheme="minorHAnsi" w:hAnsiTheme="minorHAnsi"/>
          <w:sz w:val="22"/>
          <w:szCs w:val="22"/>
          <w:lang w:val="en-GB"/>
        </w:rPr>
        <w:t>the company</w:t>
      </w:r>
      <w:r w:rsidR="0001713B" w:rsidRPr="00F22A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BA6ABA" w:rsidRPr="00F22A16">
        <w:rPr>
          <w:rFonts w:asciiTheme="minorHAnsi" w:hAnsiTheme="minorHAnsi"/>
          <w:sz w:val="22"/>
          <w:szCs w:val="22"/>
          <w:lang w:val="en-GB"/>
        </w:rPr>
        <w:t xml:space="preserve">mentioned in </w:t>
      </w:r>
      <w:bookmarkStart w:id="3" w:name="_Hlk62466471"/>
      <w:r w:rsidR="00BA6ABA" w:rsidRPr="00F22A16">
        <w:rPr>
          <w:rFonts w:asciiTheme="minorHAnsi" w:hAnsiTheme="minorHAnsi"/>
          <w:sz w:val="22"/>
          <w:szCs w:val="22"/>
          <w:lang w:val="en-GB"/>
        </w:rPr>
        <w:t>§2</w:t>
      </w:r>
      <w:bookmarkEnd w:id="3"/>
      <w:r w:rsidR="00BA6ABA" w:rsidRPr="00F22A16">
        <w:rPr>
          <w:rFonts w:asciiTheme="minorHAnsi" w:hAnsiTheme="minorHAnsi"/>
          <w:sz w:val="22"/>
          <w:szCs w:val="22"/>
          <w:lang w:val="en-GB"/>
        </w:rPr>
        <w:t xml:space="preserve"> above</w:t>
      </w:r>
      <w:r w:rsidR="00045181" w:rsidRPr="00F22A16">
        <w:rPr>
          <w:rFonts w:asciiTheme="minorHAnsi" w:hAnsiTheme="minorHAnsi"/>
          <w:sz w:val="22"/>
          <w:lang w:val="en-GB"/>
        </w:rPr>
        <w:t>:</w:t>
      </w:r>
    </w:p>
    <w:p w14:paraId="6CF2C1DB" w14:textId="77777777" w:rsidR="00491D96" w:rsidRPr="00F22A16" w:rsidRDefault="00491D96" w:rsidP="00045181">
      <w:pPr>
        <w:ind w:left="360"/>
        <w:jc w:val="both"/>
        <w:rPr>
          <w:rFonts w:asciiTheme="minorHAnsi" w:hAnsiTheme="minorHAnsi"/>
          <w:sz w:val="22"/>
          <w:lang w:val="en-GB"/>
        </w:rPr>
      </w:pPr>
    </w:p>
    <w:tbl>
      <w:tblPr>
        <w:tblStyle w:val="TableGrid"/>
        <w:tblW w:w="5980" w:type="pct"/>
        <w:tblInd w:w="-998" w:type="dxa"/>
        <w:tblLook w:val="04A0" w:firstRow="1" w:lastRow="0" w:firstColumn="1" w:lastColumn="0" w:noHBand="0" w:noVBand="1"/>
      </w:tblPr>
      <w:tblGrid>
        <w:gridCol w:w="1351"/>
        <w:gridCol w:w="1213"/>
        <w:gridCol w:w="1280"/>
        <w:gridCol w:w="1280"/>
        <w:gridCol w:w="1397"/>
        <w:gridCol w:w="1560"/>
        <w:gridCol w:w="1842"/>
      </w:tblGrid>
      <w:tr w:rsidR="008C419E" w:rsidRPr="00F22A16" w14:paraId="0DC1326A" w14:textId="7383C3A7" w:rsidTr="0004678A">
        <w:tc>
          <w:tcPr>
            <w:tcW w:w="680" w:type="pct"/>
          </w:tcPr>
          <w:p w14:paraId="248CB4D1" w14:textId="5E46FFB5" w:rsidR="008C419E" w:rsidRPr="00F22A16" w:rsidRDefault="008C419E" w:rsidP="001567AB">
            <w:pPr>
              <w:rPr>
                <w:rFonts w:asciiTheme="minorHAnsi" w:hAnsiTheme="minorHAnsi"/>
                <w:b/>
                <w:bCs/>
                <w:szCs w:val="20"/>
                <w:lang w:val="en-GB"/>
              </w:rPr>
            </w:pPr>
            <w:r w:rsidRPr="00F22A16">
              <w:rPr>
                <w:rFonts w:asciiTheme="minorHAnsi" w:hAnsiTheme="minorHAnsi"/>
                <w:b/>
                <w:bCs/>
                <w:szCs w:val="20"/>
                <w:lang w:val="en-GB"/>
              </w:rPr>
              <w:t>Name of the Licensee</w:t>
            </w:r>
            <w:r w:rsidRPr="00F22A16">
              <w:rPr>
                <w:rStyle w:val="FootnoteReference"/>
                <w:rFonts w:asciiTheme="minorHAnsi" w:hAnsiTheme="minorHAnsi"/>
                <w:b/>
                <w:bCs/>
                <w:szCs w:val="20"/>
                <w:lang w:val="en-GB"/>
              </w:rPr>
              <w:footnoteReference w:id="7"/>
            </w:r>
          </w:p>
        </w:tc>
        <w:tc>
          <w:tcPr>
            <w:tcW w:w="611" w:type="pct"/>
          </w:tcPr>
          <w:p w14:paraId="659F3EC6" w14:textId="1C51353E" w:rsidR="008C419E" w:rsidRPr="00F22A16" w:rsidRDefault="008C419E" w:rsidP="001567AB">
            <w:pPr>
              <w:rPr>
                <w:rFonts w:asciiTheme="minorHAnsi" w:hAnsiTheme="minorHAnsi"/>
                <w:b/>
                <w:bCs/>
                <w:szCs w:val="20"/>
                <w:lang w:val="en-GB"/>
              </w:rPr>
            </w:pPr>
            <w:r w:rsidRPr="00F22A16">
              <w:rPr>
                <w:rFonts w:asciiTheme="minorHAnsi" w:hAnsiTheme="minorHAnsi"/>
                <w:b/>
                <w:bCs/>
                <w:szCs w:val="20"/>
                <w:lang w:val="en-GB"/>
              </w:rPr>
              <w:t>Date of signature of the long-form agreement</w:t>
            </w:r>
          </w:p>
        </w:tc>
        <w:tc>
          <w:tcPr>
            <w:tcW w:w="645" w:type="pct"/>
          </w:tcPr>
          <w:p w14:paraId="29381882" w14:textId="0F265642" w:rsidR="008C419E" w:rsidRPr="00F22A16" w:rsidRDefault="008C419E" w:rsidP="001567AB">
            <w:pPr>
              <w:rPr>
                <w:rFonts w:asciiTheme="minorHAnsi" w:hAnsiTheme="minorHAnsi"/>
                <w:b/>
                <w:bCs/>
                <w:szCs w:val="20"/>
                <w:lang w:val="en-GB"/>
              </w:rPr>
            </w:pPr>
            <w:r w:rsidRPr="00F22A16">
              <w:rPr>
                <w:rFonts w:asciiTheme="minorHAnsi" w:hAnsiTheme="minorHAnsi"/>
                <w:b/>
                <w:bCs/>
                <w:szCs w:val="20"/>
                <w:lang w:val="en-GB"/>
              </w:rPr>
              <w:t>Contractual amount in EUR</w:t>
            </w:r>
          </w:p>
        </w:tc>
        <w:tc>
          <w:tcPr>
            <w:tcW w:w="645" w:type="pct"/>
          </w:tcPr>
          <w:p w14:paraId="68110040" w14:textId="5EB65C1D" w:rsidR="008C419E" w:rsidRPr="00F22A16" w:rsidRDefault="008C419E" w:rsidP="001567AB">
            <w:pPr>
              <w:rPr>
                <w:rFonts w:asciiTheme="minorHAnsi" w:hAnsiTheme="minorHAnsi"/>
                <w:b/>
                <w:bCs/>
                <w:szCs w:val="20"/>
                <w:lang w:val="en-GB"/>
              </w:rPr>
            </w:pPr>
            <w:r w:rsidRPr="00F22A16">
              <w:rPr>
                <w:rFonts w:asciiTheme="minorHAnsi" w:hAnsiTheme="minorHAnsi"/>
                <w:b/>
                <w:bCs/>
                <w:szCs w:val="20"/>
                <w:lang w:val="en-GB"/>
              </w:rPr>
              <w:t xml:space="preserve">Contractual amount in </w:t>
            </w:r>
            <w:r w:rsidR="00BA6ABA" w:rsidRPr="00F22A16">
              <w:rPr>
                <w:rFonts w:asciiTheme="minorHAnsi" w:hAnsiTheme="minorHAnsi"/>
                <w:b/>
                <w:bCs/>
                <w:szCs w:val="20"/>
                <w:lang w:val="en-GB"/>
              </w:rPr>
              <w:t>c</w:t>
            </w:r>
            <w:r w:rsidRPr="00F22A16">
              <w:rPr>
                <w:rFonts w:asciiTheme="minorHAnsi" w:hAnsiTheme="minorHAnsi"/>
                <w:b/>
                <w:bCs/>
                <w:szCs w:val="20"/>
                <w:lang w:val="en-GB"/>
              </w:rPr>
              <w:t>urrency</w:t>
            </w:r>
          </w:p>
        </w:tc>
        <w:tc>
          <w:tcPr>
            <w:tcW w:w="704" w:type="pct"/>
          </w:tcPr>
          <w:p w14:paraId="17A2DF08" w14:textId="1F2C0F31" w:rsidR="008C419E" w:rsidRPr="00F22A16" w:rsidRDefault="008C419E" w:rsidP="001567AB">
            <w:pPr>
              <w:rPr>
                <w:rFonts w:asciiTheme="minorHAnsi" w:hAnsiTheme="minorHAnsi"/>
                <w:b/>
                <w:bCs/>
                <w:szCs w:val="20"/>
                <w:lang w:val="en-GB"/>
              </w:rPr>
            </w:pPr>
            <w:r w:rsidRPr="00F22A16">
              <w:rPr>
                <w:rFonts w:asciiTheme="minorHAnsi" w:hAnsiTheme="minorHAnsi"/>
                <w:b/>
                <w:bCs/>
                <w:szCs w:val="20"/>
                <w:lang w:val="en-GB"/>
              </w:rPr>
              <w:t>Paid amount in EUR at the date of the certification</w:t>
            </w:r>
          </w:p>
        </w:tc>
        <w:tc>
          <w:tcPr>
            <w:tcW w:w="786" w:type="pct"/>
          </w:tcPr>
          <w:p w14:paraId="05E3017E" w14:textId="14F8BAB3" w:rsidR="008C419E" w:rsidRPr="00F22A16" w:rsidRDefault="008C419E" w:rsidP="001567AB">
            <w:pPr>
              <w:rPr>
                <w:rFonts w:asciiTheme="minorHAnsi" w:hAnsiTheme="minorHAnsi"/>
                <w:b/>
                <w:bCs/>
                <w:szCs w:val="20"/>
                <w:lang w:val="en-GB"/>
              </w:rPr>
            </w:pPr>
            <w:r w:rsidRPr="00F22A16">
              <w:rPr>
                <w:rFonts w:asciiTheme="minorHAnsi" w:hAnsiTheme="minorHAnsi"/>
                <w:b/>
                <w:bCs/>
                <w:szCs w:val="20"/>
                <w:lang w:val="en-GB"/>
              </w:rPr>
              <w:t xml:space="preserve">Paid amount in </w:t>
            </w:r>
            <w:r w:rsidR="00BA6ABA" w:rsidRPr="00F22A16">
              <w:rPr>
                <w:rFonts w:asciiTheme="minorHAnsi" w:hAnsiTheme="minorHAnsi"/>
                <w:b/>
                <w:bCs/>
                <w:szCs w:val="20"/>
                <w:lang w:val="en-GB"/>
              </w:rPr>
              <w:t>c</w:t>
            </w:r>
            <w:r w:rsidRPr="00F22A16">
              <w:rPr>
                <w:rFonts w:asciiTheme="minorHAnsi" w:hAnsiTheme="minorHAnsi"/>
                <w:b/>
                <w:bCs/>
                <w:szCs w:val="20"/>
                <w:lang w:val="en-GB"/>
              </w:rPr>
              <w:t>urrency at the date of the certification</w:t>
            </w:r>
          </w:p>
        </w:tc>
        <w:tc>
          <w:tcPr>
            <w:tcW w:w="928" w:type="pct"/>
          </w:tcPr>
          <w:p w14:paraId="20F5DF4C" w14:textId="1941B9F6" w:rsidR="008C419E" w:rsidRPr="00F22A16" w:rsidRDefault="008C419E" w:rsidP="001567AB">
            <w:pPr>
              <w:rPr>
                <w:rFonts w:asciiTheme="minorHAnsi" w:hAnsiTheme="minorHAnsi"/>
                <w:b/>
                <w:bCs/>
                <w:szCs w:val="20"/>
                <w:lang w:val="en-GB"/>
              </w:rPr>
            </w:pPr>
            <w:r w:rsidRPr="00F22A16">
              <w:rPr>
                <w:rFonts w:asciiTheme="minorHAnsi" w:hAnsiTheme="minorHAnsi"/>
                <w:b/>
                <w:bCs/>
                <w:szCs w:val="20"/>
                <w:lang w:val="en-GB"/>
              </w:rPr>
              <w:t>Legal entity(</w:t>
            </w:r>
            <w:proofErr w:type="spellStart"/>
            <w:r w:rsidRPr="00F22A16">
              <w:rPr>
                <w:rFonts w:asciiTheme="minorHAnsi" w:hAnsiTheme="minorHAnsi"/>
                <w:b/>
                <w:bCs/>
                <w:szCs w:val="20"/>
                <w:lang w:val="en-GB"/>
              </w:rPr>
              <w:t>ies</w:t>
            </w:r>
            <w:proofErr w:type="spellEnd"/>
            <w:r w:rsidRPr="00F22A16">
              <w:rPr>
                <w:rFonts w:asciiTheme="minorHAnsi" w:hAnsiTheme="minorHAnsi"/>
                <w:b/>
                <w:bCs/>
                <w:szCs w:val="20"/>
                <w:lang w:val="en-GB"/>
              </w:rPr>
              <w:t>) making payment</w:t>
            </w:r>
            <w:r w:rsidRPr="00F22A16">
              <w:rPr>
                <w:rStyle w:val="FootnoteReference"/>
                <w:rFonts w:asciiTheme="minorHAnsi" w:hAnsiTheme="minorHAnsi"/>
                <w:b/>
                <w:bCs/>
                <w:szCs w:val="20"/>
                <w:lang w:val="en-GB"/>
              </w:rPr>
              <w:footnoteReference w:id="8"/>
            </w:r>
          </w:p>
        </w:tc>
      </w:tr>
      <w:tr w:rsidR="008C419E" w:rsidRPr="00F22A16" w14:paraId="41A4A427" w14:textId="13842361" w:rsidTr="0004678A">
        <w:tc>
          <w:tcPr>
            <w:tcW w:w="680" w:type="pct"/>
          </w:tcPr>
          <w:p w14:paraId="47B7B438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11" w:type="pct"/>
          </w:tcPr>
          <w:p w14:paraId="55AC64E6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45" w:type="pct"/>
          </w:tcPr>
          <w:p w14:paraId="51A7ABB0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45" w:type="pct"/>
          </w:tcPr>
          <w:p w14:paraId="28725A80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04" w:type="pct"/>
          </w:tcPr>
          <w:p w14:paraId="30654888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86" w:type="pct"/>
          </w:tcPr>
          <w:p w14:paraId="1DB45B42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928" w:type="pct"/>
          </w:tcPr>
          <w:p w14:paraId="4F4DFFA1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C419E" w:rsidRPr="00F22A16" w14:paraId="67E1BF0F" w14:textId="7E549096" w:rsidTr="0004678A">
        <w:tc>
          <w:tcPr>
            <w:tcW w:w="680" w:type="pct"/>
          </w:tcPr>
          <w:p w14:paraId="643A33A6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11" w:type="pct"/>
          </w:tcPr>
          <w:p w14:paraId="495FA73B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45" w:type="pct"/>
          </w:tcPr>
          <w:p w14:paraId="759F67F5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45" w:type="pct"/>
          </w:tcPr>
          <w:p w14:paraId="7F6426EC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04" w:type="pct"/>
          </w:tcPr>
          <w:p w14:paraId="5E766926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86" w:type="pct"/>
          </w:tcPr>
          <w:p w14:paraId="2D702BD4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928" w:type="pct"/>
          </w:tcPr>
          <w:p w14:paraId="0D3BC72D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C419E" w:rsidRPr="00F22A16" w14:paraId="6BC1CE7B" w14:textId="4954C66A" w:rsidTr="0004678A">
        <w:tc>
          <w:tcPr>
            <w:tcW w:w="680" w:type="pct"/>
          </w:tcPr>
          <w:p w14:paraId="15BFD9E0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11" w:type="pct"/>
          </w:tcPr>
          <w:p w14:paraId="7B03C2A9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45" w:type="pct"/>
          </w:tcPr>
          <w:p w14:paraId="5A4FC534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45" w:type="pct"/>
          </w:tcPr>
          <w:p w14:paraId="414D46D0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04" w:type="pct"/>
          </w:tcPr>
          <w:p w14:paraId="21FE1937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86" w:type="pct"/>
          </w:tcPr>
          <w:p w14:paraId="2A155E56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928" w:type="pct"/>
          </w:tcPr>
          <w:p w14:paraId="544CABC5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C419E" w:rsidRPr="00F22A16" w14:paraId="79C38E5F" w14:textId="1C66878D" w:rsidTr="0004678A">
        <w:tc>
          <w:tcPr>
            <w:tcW w:w="680" w:type="pct"/>
          </w:tcPr>
          <w:p w14:paraId="5E50E3E4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11" w:type="pct"/>
          </w:tcPr>
          <w:p w14:paraId="1B5039BD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45" w:type="pct"/>
          </w:tcPr>
          <w:p w14:paraId="6FC3D01D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45" w:type="pct"/>
          </w:tcPr>
          <w:p w14:paraId="4613DB2D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04" w:type="pct"/>
          </w:tcPr>
          <w:p w14:paraId="7FD7ECC1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86" w:type="pct"/>
          </w:tcPr>
          <w:p w14:paraId="38CCAC7E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928" w:type="pct"/>
          </w:tcPr>
          <w:p w14:paraId="246ADDAD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C419E" w:rsidRPr="00F22A16" w14:paraId="01FAD58D" w14:textId="32C70B31" w:rsidTr="0004678A">
        <w:tc>
          <w:tcPr>
            <w:tcW w:w="680" w:type="pct"/>
          </w:tcPr>
          <w:p w14:paraId="415C8ED3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11" w:type="pct"/>
          </w:tcPr>
          <w:p w14:paraId="2BF210F3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45" w:type="pct"/>
          </w:tcPr>
          <w:p w14:paraId="0080F626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45" w:type="pct"/>
          </w:tcPr>
          <w:p w14:paraId="6E6FC84C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04" w:type="pct"/>
          </w:tcPr>
          <w:p w14:paraId="115C2EF3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86" w:type="pct"/>
          </w:tcPr>
          <w:p w14:paraId="302575DA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928" w:type="pct"/>
          </w:tcPr>
          <w:p w14:paraId="19052C5F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C419E" w:rsidRPr="00F22A16" w14:paraId="0D8F65D1" w14:textId="7683FC9E" w:rsidTr="0004678A">
        <w:tc>
          <w:tcPr>
            <w:tcW w:w="680" w:type="pct"/>
          </w:tcPr>
          <w:p w14:paraId="13B2D6DB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11" w:type="pct"/>
          </w:tcPr>
          <w:p w14:paraId="6430D3C9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45" w:type="pct"/>
          </w:tcPr>
          <w:p w14:paraId="4039BF07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45" w:type="pct"/>
          </w:tcPr>
          <w:p w14:paraId="026256CC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04" w:type="pct"/>
          </w:tcPr>
          <w:p w14:paraId="49ADAD60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86" w:type="pct"/>
          </w:tcPr>
          <w:p w14:paraId="785F4422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928" w:type="pct"/>
          </w:tcPr>
          <w:p w14:paraId="407F3DDF" w14:textId="77777777" w:rsidR="008C419E" w:rsidRPr="00F22A16" w:rsidRDefault="008C419E" w:rsidP="001567AB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35CC72FF" w14:textId="6385BE86" w:rsidR="00E448BE" w:rsidRPr="00F22A16" w:rsidRDefault="00E448BE" w:rsidP="001567AB">
      <w:pPr>
        <w:jc w:val="both"/>
        <w:rPr>
          <w:rFonts w:asciiTheme="minorHAnsi" w:hAnsiTheme="minorHAnsi"/>
          <w:b/>
          <w:smallCaps/>
          <w:sz w:val="22"/>
          <w:szCs w:val="22"/>
          <w:lang w:val="en-GB"/>
        </w:rPr>
      </w:pPr>
    </w:p>
    <w:p w14:paraId="1CEB0B00" w14:textId="62225CA3" w:rsidR="001567AB" w:rsidRPr="00F22A16" w:rsidRDefault="001567AB" w:rsidP="001567AB">
      <w:pPr>
        <w:jc w:val="both"/>
        <w:rPr>
          <w:rFonts w:asciiTheme="minorHAnsi" w:hAnsiTheme="minorHAnsi"/>
          <w:sz w:val="22"/>
          <w:lang w:val="en-GB"/>
        </w:rPr>
      </w:pPr>
      <w:r w:rsidRPr="00F22A16">
        <w:rPr>
          <w:rFonts w:asciiTheme="minorHAnsi" w:hAnsiTheme="minorHAnsi"/>
          <w:sz w:val="22"/>
          <w:lang w:val="en-GB"/>
        </w:rPr>
        <w:t xml:space="preserve">According to </w:t>
      </w:r>
      <w:r w:rsidR="00BA6ABA" w:rsidRPr="00F22A16">
        <w:rPr>
          <w:rFonts w:asciiTheme="minorHAnsi" w:hAnsiTheme="minorHAnsi"/>
          <w:sz w:val="22"/>
          <w:lang w:val="en-GB"/>
        </w:rPr>
        <w:t>A</w:t>
      </w:r>
      <w:r w:rsidRPr="00F22A16">
        <w:rPr>
          <w:rFonts w:asciiTheme="minorHAnsi" w:hAnsiTheme="minorHAnsi"/>
          <w:sz w:val="22"/>
          <w:lang w:val="en-GB"/>
        </w:rPr>
        <w:t xml:space="preserve">rticle 7.1 of the Co-production Support Regulations, only distribution guarantees and/or pre-sales necessary for the financing of the film upon which binding agreements have been concluded before completion of the digital master can be excluded from the receipts </w:t>
      </w:r>
      <w:r w:rsidR="00BA6ABA" w:rsidRPr="00F22A16">
        <w:rPr>
          <w:rFonts w:asciiTheme="minorHAnsi" w:hAnsiTheme="minorHAnsi"/>
          <w:sz w:val="22"/>
          <w:lang w:val="en-GB"/>
        </w:rPr>
        <w:t>subject to Eurimages’</w:t>
      </w:r>
      <w:r w:rsidRPr="00F22A16">
        <w:rPr>
          <w:rFonts w:asciiTheme="minorHAnsi" w:hAnsiTheme="minorHAnsi"/>
          <w:sz w:val="22"/>
          <w:lang w:val="en-GB"/>
        </w:rPr>
        <w:t xml:space="preserve"> entitlements.</w:t>
      </w:r>
    </w:p>
    <w:p w14:paraId="05F9FE57" w14:textId="77777777" w:rsidR="001567AB" w:rsidRPr="00F22A16" w:rsidRDefault="001567AB" w:rsidP="001567AB">
      <w:pPr>
        <w:jc w:val="both"/>
        <w:rPr>
          <w:rFonts w:asciiTheme="minorHAnsi" w:hAnsiTheme="minorHAnsi"/>
          <w:sz w:val="22"/>
          <w:lang w:val="en-GB"/>
        </w:rPr>
      </w:pPr>
    </w:p>
    <w:p w14:paraId="4709463C" w14:textId="14BD1B49" w:rsidR="009929BF" w:rsidRPr="00F22A16" w:rsidRDefault="009929BF" w:rsidP="009929BF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b/>
          <w:smallCaps/>
          <w:sz w:val="22"/>
          <w:szCs w:val="22"/>
          <w:lang w:val="en-GB"/>
        </w:rPr>
      </w:pPr>
      <w:r w:rsidRPr="00F22A16">
        <w:rPr>
          <w:rFonts w:asciiTheme="minorHAnsi" w:hAnsiTheme="minorHAnsi"/>
          <w:b/>
          <w:smallCaps/>
          <w:sz w:val="22"/>
          <w:szCs w:val="22"/>
          <w:lang w:val="en-GB"/>
        </w:rPr>
        <w:t>Additional comments of the Auditor</w:t>
      </w:r>
    </w:p>
    <w:p w14:paraId="49D854B2" w14:textId="77777777" w:rsidR="00407951" w:rsidRPr="00F22A16" w:rsidRDefault="00407951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0B3615E5" w14:textId="13DAFD88" w:rsidR="009929BF" w:rsidRPr="00F22A16" w:rsidRDefault="00407951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23CA8" w:rsidRPr="00F22A16">
        <w:rPr>
          <w:rFonts w:asciiTheme="minorHAnsi" w:hAnsiTheme="minorHAnsi"/>
          <w:sz w:val="22"/>
          <w:szCs w:val="22"/>
          <w:lang w:val="en-GB"/>
        </w:rPr>
        <w:t xml:space="preserve">provide below </w:t>
      </w:r>
      <w:r w:rsidRPr="00F22A16">
        <w:rPr>
          <w:rFonts w:asciiTheme="minorHAnsi" w:hAnsiTheme="minorHAnsi"/>
          <w:sz w:val="22"/>
          <w:szCs w:val="22"/>
          <w:lang w:val="en-GB"/>
        </w:rPr>
        <w:t>explan</w:t>
      </w:r>
      <w:r w:rsidR="00823CA8" w:rsidRPr="00F22A16">
        <w:rPr>
          <w:rFonts w:asciiTheme="minorHAnsi" w:hAnsiTheme="minorHAnsi"/>
          <w:sz w:val="22"/>
          <w:szCs w:val="22"/>
          <w:lang w:val="en-GB"/>
        </w:rPr>
        <w:t>ations or comments on any items above.</w:t>
      </w:r>
    </w:p>
    <w:p w14:paraId="34F2B4E1" w14:textId="77777777" w:rsidR="00407951" w:rsidRPr="00F22A16" w:rsidRDefault="00407951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5E11E88A" w14:textId="77777777" w:rsidR="009929BF" w:rsidRPr="00F22A16" w:rsidRDefault="009929BF" w:rsidP="00992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7012D6F0" w14:textId="10F0F37F" w:rsidR="00E467CB" w:rsidRPr="00F22A16" w:rsidRDefault="00E467CB" w:rsidP="00992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06BA18CC" w14:textId="2C55EC6E" w:rsidR="000C4189" w:rsidRPr="00F22A16" w:rsidRDefault="000C4189" w:rsidP="00992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775BF2C7" w14:textId="1D7DACB0" w:rsidR="000C4189" w:rsidRPr="00F22A16" w:rsidRDefault="000C4189" w:rsidP="00992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7956A118" w14:textId="0B6F08AA" w:rsidR="000C4189" w:rsidRPr="00F22A16" w:rsidRDefault="000C4189" w:rsidP="00992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3DAC0772" w14:textId="0BA68845" w:rsidR="000C4189" w:rsidRPr="00F22A16" w:rsidRDefault="000C4189" w:rsidP="00992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0EC6691B" w14:textId="77777777" w:rsidR="000C4189" w:rsidRPr="00F22A16" w:rsidRDefault="000C4189" w:rsidP="00992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4F802449" w14:textId="77777777" w:rsidR="00045181" w:rsidRPr="00F22A16" w:rsidRDefault="00045181" w:rsidP="00992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01FCD632" w14:textId="77777777" w:rsidR="00045181" w:rsidRPr="00F22A16" w:rsidRDefault="00045181" w:rsidP="00992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5BB1EF30" w14:textId="4DA34C58" w:rsidR="00402B5D" w:rsidRPr="00F22A16" w:rsidRDefault="00402B5D" w:rsidP="00992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1C2B644D" w14:textId="77777777" w:rsidR="006A6B00" w:rsidRPr="00F22A16" w:rsidRDefault="006A6B00" w:rsidP="00992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47B3A0E2" w14:textId="77777777" w:rsidR="009929BF" w:rsidRPr="00F22A16" w:rsidRDefault="009929BF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512FDFCF" w14:textId="77777777" w:rsidR="00E43E15" w:rsidRPr="00F22A16" w:rsidRDefault="001634B4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>Date:</w:t>
      </w:r>
    </w:p>
    <w:p w14:paraId="34A9DCA5" w14:textId="77777777" w:rsidR="001634B4" w:rsidRPr="00F22A16" w:rsidRDefault="001634B4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>Signature</w:t>
      </w:r>
      <w:r w:rsidR="00A22DB9" w:rsidRPr="00F22A16">
        <w:rPr>
          <w:rFonts w:asciiTheme="minorHAnsi" w:hAnsiTheme="minorHAnsi"/>
          <w:sz w:val="22"/>
          <w:szCs w:val="22"/>
          <w:lang w:val="en-GB"/>
        </w:rPr>
        <w:t xml:space="preserve"> of the Auditor</w:t>
      </w:r>
      <w:r w:rsidRPr="00F22A16">
        <w:rPr>
          <w:rFonts w:asciiTheme="minorHAnsi" w:hAnsiTheme="minorHAnsi"/>
          <w:sz w:val="22"/>
          <w:szCs w:val="22"/>
          <w:lang w:val="en-GB"/>
        </w:rPr>
        <w:t>:</w:t>
      </w:r>
    </w:p>
    <w:p w14:paraId="7382749D" w14:textId="0F97A44E" w:rsidR="00E43E15" w:rsidRPr="00F22A16" w:rsidRDefault="000C4189" w:rsidP="00601110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F22A16">
        <w:rPr>
          <w:rFonts w:asciiTheme="minorHAnsi" w:hAnsiTheme="minorHAnsi"/>
          <w:sz w:val="22"/>
          <w:szCs w:val="22"/>
          <w:lang w:val="en-GB"/>
        </w:rPr>
        <w:t>Stamp:</w:t>
      </w:r>
    </w:p>
    <w:p w14:paraId="6EC0A098" w14:textId="02567F20" w:rsidR="004A4817" w:rsidRPr="00F22A16" w:rsidRDefault="004A4817" w:rsidP="00FB0626">
      <w:pPr>
        <w:jc w:val="both"/>
        <w:rPr>
          <w:rFonts w:asciiTheme="minorHAnsi" w:hAnsiTheme="minorHAnsi"/>
          <w:i/>
          <w:szCs w:val="20"/>
          <w:lang w:val="en-GB"/>
        </w:rPr>
      </w:pPr>
    </w:p>
    <w:p w14:paraId="4B57B2F6" w14:textId="7E795405" w:rsidR="0004678A" w:rsidRPr="00F22A16" w:rsidRDefault="0004678A" w:rsidP="00FB0626">
      <w:pPr>
        <w:jc w:val="both"/>
        <w:rPr>
          <w:rFonts w:asciiTheme="minorHAnsi" w:hAnsiTheme="minorHAnsi"/>
          <w:i/>
          <w:szCs w:val="20"/>
          <w:lang w:val="en-GB"/>
        </w:rPr>
      </w:pPr>
    </w:p>
    <w:p w14:paraId="0F992DB2" w14:textId="027AAC1B" w:rsidR="0004678A" w:rsidRPr="00F22A16" w:rsidRDefault="0004678A" w:rsidP="00FB0626">
      <w:pPr>
        <w:jc w:val="both"/>
        <w:rPr>
          <w:rFonts w:asciiTheme="minorHAnsi" w:hAnsiTheme="minorHAnsi"/>
          <w:i/>
          <w:szCs w:val="20"/>
          <w:lang w:val="en-GB"/>
        </w:rPr>
      </w:pPr>
    </w:p>
    <w:p w14:paraId="37294241" w14:textId="44DF852B" w:rsidR="0004678A" w:rsidRPr="00F22A16" w:rsidRDefault="0004678A" w:rsidP="00FB0626">
      <w:pPr>
        <w:jc w:val="both"/>
        <w:rPr>
          <w:rFonts w:asciiTheme="minorHAnsi" w:hAnsiTheme="minorHAnsi"/>
          <w:i/>
          <w:szCs w:val="20"/>
          <w:lang w:val="en-GB"/>
        </w:rPr>
      </w:pPr>
    </w:p>
    <w:p w14:paraId="4E048D06" w14:textId="1FA3072F" w:rsidR="0004678A" w:rsidRPr="00F22A16" w:rsidRDefault="0004678A" w:rsidP="00FB0626">
      <w:pPr>
        <w:jc w:val="both"/>
        <w:rPr>
          <w:rFonts w:asciiTheme="minorHAnsi" w:hAnsiTheme="minorHAnsi"/>
          <w:i/>
          <w:szCs w:val="20"/>
          <w:lang w:val="en-GB"/>
        </w:rPr>
      </w:pPr>
    </w:p>
    <w:p w14:paraId="4C574E0C" w14:textId="77777777" w:rsidR="0004678A" w:rsidRPr="00F22A16" w:rsidRDefault="0004678A" w:rsidP="00FB0626">
      <w:pPr>
        <w:jc w:val="both"/>
        <w:rPr>
          <w:rFonts w:asciiTheme="minorHAnsi" w:hAnsiTheme="minorHAnsi"/>
          <w:i/>
          <w:szCs w:val="20"/>
          <w:lang w:val="en-GB"/>
        </w:rPr>
      </w:pPr>
    </w:p>
    <w:p w14:paraId="6EDDE745" w14:textId="3FCEBBBE" w:rsidR="00FB0626" w:rsidRPr="00F22A16" w:rsidRDefault="00FB0626" w:rsidP="00FB0626">
      <w:pPr>
        <w:jc w:val="both"/>
        <w:rPr>
          <w:rFonts w:asciiTheme="minorHAnsi" w:hAnsiTheme="minorHAnsi"/>
          <w:i/>
          <w:szCs w:val="20"/>
          <w:lang w:val="en-GB"/>
        </w:rPr>
      </w:pPr>
      <w:r w:rsidRPr="00F22A16">
        <w:rPr>
          <w:rFonts w:asciiTheme="minorHAnsi" w:hAnsiTheme="minorHAnsi"/>
          <w:i/>
          <w:szCs w:val="20"/>
          <w:lang w:val="en-GB"/>
        </w:rPr>
        <w:t xml:space="preserve">Please note that Eurimages reserves the right to request a more detailed breakdown of production costs and to undertake audits of the </w:t>
      </w:r>
      <w:r w:rsidR="00F70B83" w:rsidRPr="00F22A16">
        <w:rPr>
          <w:rFonts w:asciiTheme="minorHAnsi" w:hAnsiTheme="minorHAnsi"/>
          <w:i/>
          <w:szCs w:val="20"/>
          <w:lang w:val="en-GB"/>
        </w:rPr>
        <w:t>Film’</w:t>
      </w:r>
      <w:r w:rsidRPr="00F22A16">
        <w:rPr>
          <w:rFonts w:asciiTheme="minorHAnsi" w:hAnsiTheme="minorHAnsi"/>
          <w:i/>
          <w:szCs w:val="20"/>
          <w:lang w:val="en-GB"/>
        </w:rPr>
        <w:t>s account</w:t>
      </w:r>
      <w:r w:rsidR="00F70B83" w:rsidRPr="00F22A16">
        <w:rPr>
          <w:rFonts w:asciiTheme="minorHAnsi" w:hAnsiTheme="minorHAnsi"/>
          <w:i/>
          <w:szCs w:val="20"/>
          <w:lang w:val="en-GB"/>
        </w:rPr>
        <w:t>s</w:t>
      </w:r>
      <w:r w:rsidRPr="00F22A16">
        <w:rPr>
          <w:rFonts w:asciiTheme="minorHAnsi" w:hAnsiTheme="minorHAnsi"/>
          <w:i/>
          <w:szCs w:val="20"/>
          <w:lang w:val="en-GB"/>
        </w:rPr>
        <w:t xml:space="preserve"> (directly or through a third party). </w:t>
      </w:r>
    </w:p>
    <w:p w14:paraId="1E1C1F49" w14:textId="06719F86" w:rsidR="0004678A" w:rsidRPr="00F22A16" w:rsidRDefault="0004678A">
      <w:pPr>
        <w:rPr>
          <w:rFonts w:asciiTheme="minorHAnsi" w:hAnsiTheme="minorHAnsi"/>
          <w:i/>
          <w:color w:val="FF0000"/>
          <w:szCs w:val="20"/>
          <w:lang w:val="en-GB"/>
        </w:rPr>
      </w:pPr>
      <w:r w:rsidRPr="00F22A16">
        <w:rPr>
          <w:rFonts w:asciiTheme="minorHAnsi" w:hAnsiTheme="minorHAnsi"/>
          <w:i/>
          <w:color w:val="FF0000"/>
          <w:szCs w:val="20"/>
          <w:lang w:val="en-GB"/>
        </w:rPr>
        <w:br w:type="page"/>
      </w:r>
    </w:p>
    <w:p w14:paraId="1E9E49E2" w14:textId="77777777" w:rsidR="001C2625" w:rsidRPr="00F22A16" w:rsidRDefault="001C2625" w:rsidP="001C2625">
      <w:pPr>
        <w:pBdr>
          <w:bottom w:val="single" w:sz="6" w:space="1" w:color="auto"/>
        </w:pBdr>
        <w:rPr>
          <w:rFonts w:asciiTheme="minorHAnsi" w:hAnsiTheme="minorHAnsi"/>
          <w:b/>
          <w:smallCaps/>
          <w:sz w:val="22"/>
          <w:szCs w:val="22"/>
          <w:lang w:val="en-GB"/>
        </w:rPr>
      </w:pPr>
    </w:p>
    <w:p w14:paraId="39852916" w14:textId="77777777" w:rsidR="001C2625" w:rsidRPr="00F22A16" w:rsidRDefault="001C2625" w:rsidP="001C2625">
      <w:pPr>
        <w:jc w:val="center"/>
        <w:rPr>
          <w:rFonts w:asciiTheme="minorHAnsi" w:hAnsiTheme="minorHAnsi"/>
          <w:b/>
          <w:smallCaps/>
          <w:sz w:val="22"/>
          <w:szCs w:val="22"/>
          <w:lang w:val="en-GB"/>
        </w:rPr>
      </w:pPr>
      <w:r w:rsidRPr="00F22A16">
        <w:rPr>
          <w:rFonts w:asciiTheme="minorHAnsi" w:hAnsiTheme="minorHAnsi"/>
          <w:b/>
          <w:smallCaps/>
          <w:sz w:val="22"/>
          <w:szCs w:val="22"/>
          <w:lang w:val="en-GB"/>
        </w:rPr>
        <w:t>Appendix I: Final production cost report</w:t>
      </w:r>
    </w:p>
    <w:p w14:paraId="4485FD7E" w14:textId="77777777" w:rsidR="001C2625" w:rsidRPr="00F22A16" w:rsidRDefault="001C2625" w:rsidP="001C2625">
      <w:pPr>
        <w:rPr>
          <w:rFonts w:asciiTheme="minorHAnsi" w:hAnsiTheme="minorHAnsi"/>
          <w:b/>
          <w:smallCaps/>
          <w:sz w:val="22"/>
          <w:szCs w:val="22"/>
          <w:lang w:val="en-GB"/>
        </w:rPr>
      </w:pPr>
    </w:p>
    <w:p w14:paraId="60058F67" w14:textId="759B72E6" w:rsidR="00357191" w:rsidRPr="00F22A16" w:rsidRDefault="00357191" w:rsidP="001C2625">
      <w:pPr>
        <w:jc w:val="both"/>
        <w:rPr>
          <w:rFonts w:asciiTheme="minorHAnsi" w:hAnsiTheme="minorHAnsi"/>
          <w:i/>
          <w:szCs w:val="20"/>
          <w:lang w:val="en-GB"/>
        </w:rPr>
      </w:pPr>
      <w:r w:rsidRPr="00F22A16">
        <w:rPr>
          <w:rFonts w:asciiTheme="minorHAnsi" w:hAnsiTheme="minorHAnsi"/>
          <w:i/>
          <w:szCs w:val="20"/>
          <w:lang w:val="en-GB"/>
        </w:rPr>
        <w:t>A template for the cost report is available in the download section of the Eurimages’ web site.</w:t>
      </w:r>
    </w:p>
    <w:p w14:paraId="335F509C" w14:textId="201E1268" w:rsidR="005F69AD" w:rsidRPr="00F22A16" w:rsidRDefault="00234E1A" w:rsidP="00FB0626">
      <w:pPr>
        <w:jc w:val="both"/>
        <w:rPr>
          <w:rFonts w:asciiTheme="minorHAnsi" w:hAnsiTheme="minorHAnsi"/>
          <w:iCs/>
          <w:szCs w:val="20"/>
          <w:lang w:val="en-GB"/>
        </w:rPr>
      </w:pPr>
      <w:r w:rsidRPr="00F22A16">
        <w:rPr>
          <w:rFonts w:asciiTheme="minorHAnsi" w:hAnsiTheme="minorHAnsi"/>
          <w:i/>
          <w:szCs w:val="20"/>
          <w:lang w:val="en-GB"/>
        </w:rPr>
        <w:t>If the auditor does not use this template, the level of detail should be at least equivalent.</w:t>
      </w:r>
    </w:p>
    <w:sectPr w:rsidR="005F69AD" w:rsidRPr="00F22A16" w:rsidSect="00112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26" w:right="1800" w:bottom="709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24683" w14:textId="77777777" w:rsidR="00263C42" w:rsidRDefault="00263C42" w:rsidP="0089654B">
      <w:r>
        <w:separator/>
      </w:r>
    </w:p>
  </w:endnote>
  <w:endnote w:type="continuationSeparator" w:id="0">
    <w:p w14:paraId="7754067E" w14:textId="77777777" w:rsidR="00263C42" w:rsidRDefault="00263C42" w:rsidP="0089654B">
      <w:r>
        <w:continuationSeparator/>
      </w:r>
    </w:p>
  </w:endnote>
  <w:endnote w:type="continuationNotice" w:id="1">
    <w:p w14:paraId="656B51F1" w14:textId="77777777" w:rsidR="00263C42" w:rsidRDefault="00263C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D2BAD" w14:textId="77777777" w:rsidR="00B003DE" w:rsidRDefault="00B00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07947" w14:textId="632B21FC" w:rsidR="0089654B" w:rsidRPr="0073751E" w:rsidRDefault="0089654B">
    <w:pPr>
      <w:pStyle w:val="Footer"/>
      <w:rPr>
        <w:rFonts w:asciiTheme="minorHAnsi" w:hAnsiTheme="minorHAnsi"/>
        <w:sz w:val="22"/>
        <w:szCs w:val="22"/>
      </w:rPr>
    </w:pPr>
    <w:r w:rsidRPr="0073751E">
      <w:rPr>
        <w:rFonts w:asciiTheme="minorHAnsi" w:hAnsi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716FC6" wp14:editId="69D9D0E6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Zone de text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EE5195" w14:textId="77777777" w:rsidR="0089654B" w:rsidRPr="006F7872" w:rsidRDefault="0089654B">
                          <w:pPr>
                            <w:pStyle w:val="Footer"/>
                            <w:jc w:val="right"/>
                            <w:rPr>
                              <w:rFonts w:asciiTheme="minorHAnsi" w:hAnsiTheme="minorHAnsi"/>
                              <w:color w:val="000000" w:themeColor="text1"/>
                              <w:sz w:val="24"/>
                            </w:rPr>
                          </w:pPr>
                          <w:r w:rsidRPr="006F7872">
                            <w:rPr>
                              <w:rFonts w:asciiTheme="minorHAnsi" w:hAnsiTheme="minorHAnsi"/>
                              <w:color w:val="000000" w:themeColor="text1"/>
                              <w:sz w:val="24"/>
                            </w:rPr>
                            <w:fldChar w:fldCharType="begin"/>
                          </w:r>
                          <w:r w:rsidRPr="006F7872">
                            <w:rPr>
                              <w:rFonts w:asciiTheme="minorHAnsi" w:hAnsiTheme="minorHAnsi"/>
                              <w:color w:val="000000" w:themeColor="text1"/>
                              <w:sz w:val="24"/>
                            </w:rPr>
                            <w:instrText>PAGE  \* Arabic  \* MERGEFORMAT</w:instrText>
                          </w:r>
                          <w:r w:rsidRPr="006F7872">
                            <w:rPr>
                              <w:rFonts w:asciiTheme="minorHAnsi" w:hAnsiTheme="minorHAnsi"/>
                              <w:color w:val="000000" w:themeColor="text1"/>
                              <w:sz w:val="24"/>
                            </w:rPr>
                            <w:fldChar w:fldCharType="separate"/>
                          </w:r>
                          <w:r w:rsidR="00605C64" w:rsidRPr="00605C64">
                            <w:rPr>
                              <w:rFonts w:asciiTheme="minorHAnsi" w:hAnsiTheme="minorHAnsi"/>
                              <w:noProof/>
                              <w:color w:val="000000" w:themeColor="text1"/>
                              <w:sz w:val="24"/>
                              <w:lang w:val="fr-FR"/>
                            </w:rPr>
                            <w:t>4</w:t>
                          </w:r>
                          <w:r w:rsidRPr="006F7872">
                            <w:rPr>
                              <w:rFonts w:asciiTheme="minorHAnsi" w:hAnsiTheme="minorHAnsi"/>
                              <w:color w:val="000000" w:themeColor="text1"/>
                              <w:sz w:val="24"/>
                            </w:rPr>
                            <w:fldChar w:fldCharType="end"/>
                          </w:r>
                          <w:r w:rsidR="006F7872" w:rsidRPr="006F7872">
                            <w:rPr>
                              <w:rFonts w:asciiTheme="minorHAnsi" w:hAnsiTheme="minorHAnsi"/>
                              <w:color w:val="000000" w:themeColor="text1"/>
                              <w:sz w:val="24"/>
                            </w:rPr>
                            <w:t>/</w:t>
                          </w:r>
                          <w:r w:rsidRPr="006F7872">
                            <w:rPr>
                              <w:rFonts w:asciiTheme="minorHAnsi" w:hAnsiTheme="minorHAnsi"/>
                              <w:color w:val="000000" w:themeColor="text1"/>
                              <w:sz w:val="24"/>
                            </w:rPr>
                            <w:fldChar w:fldCharType="begin"/>
                          </w:r>
                          <w:r w:rsidRPr="006F7872">
                            <w:rPr>
                              <w:rFonts w:asciiTheme="minorHAnsi" w:hAnsiTheme="minorHAnsi"/>
                              <w:color w:val="000000" w:themeColor="text1"/>
                              <w:sz w:val="24"/>
                            </w:rPr>
                            <w:instrText xml:space="preserve"> NUMPAGES  \# "0" \* Arabic  \* MERGEFORMAT </w:instrText>
                          </w:r>
                          <w:r w:rsidRPr="006F7872">
                            <w:rPr>
                              <w:rFonts w:asciiTheme="minorHAnsi" w:hAnsiTheme="minorHAnsi"/>
                              <w:color w:val="000000" w:themeColor="text1"/>
                              <w:sz w:val="24"/>
                            </w:rPr>
                            <w:fldChar w:fldCharType="separate"/>
                          </w:r>
                          <w:r w:rsidR="00605C64">
                            <w:rPr>
                              <w:rFonts w:asciiTheme="minorHAnsi" w:hAnsiTheme="minorHAnsi"/>
                              <w:noProof/>
                              <w:color w:val="000000" w:themeColor="text1"/>
                              <w:sz w:val="24"/>
                            </w:rPr>
                            <w:t>4</w:t>
                          </w:r>
                          <w:r w:rsidRPr="006F7872">
                            <w:rPr>
                              <w:rFonts w:asciiTheme="minorHAnsi" w:hAnsiTheme="minorHAnsi"/>
                              <w:color w:val="000000" w:themeColor="text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716FC6" id="_x0000_t202" coordsize="21600,21600" o:spt="202" path="m,l,21600r21600,l21600,xe">
              <v:stroke joinstyle="miter"/>
              <v:path gradientshapeok="t" o:connecttype="rect"/>
            </v:shapetype>
            <v:shape id="Zone de texte 56" o:spid="_x0000_s1026" type="#_x0000_t202" style="position:absolute;margin-left:67.6pt;margin-top:0;width:118.8pt;height:31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Zq6kMDoCAABmBAAADgAAAAAAAAAAAAAA&#10;AAAuAgAAZHJzL2Uyb0RvYy54bWxQSwECLQAUAAYACAAAACEAOLASw9kAAAAEAQAADwAAAAAAAAAA&#10;AAAAAACUBAAAZHJzL2Rvd25yZXYueG1sUEsFBgAAAAAEAAQA8wAAAJoFAAAAAA==&#10;" filled="f" stroked="f" strokeweight=".5pt">
              <v:textbox style="mso-fit-shape-to-text:t">
                <w:txbxContent>
                  <w:p w14:paraId="0CEE5195" w14:textId="77777777" w:rsidR="0089654B" w:rsidRPr="006F7872" w:rsidRDefault="0089654B">
                    <w:pPr>
                      <w:pStyle w:val="Footer"/>
                      <w:jc w:val="right"/>
                      <w:rPr>
                        <w:rFonts w:asciiTheme="minorHAnsi" w:hAnsiTheme="minorHAnsi"/>
                        <w:color w:val="000000" w:themeColor="text1"/>
                        <w:sz w:val="24"/>
                      </w:rPr>
                    </w:pPr>
                    <w:r w:rsidRPr="006F7872">
                      <w:rPr>
                        <w:rFonts w:asciiTheme="minorHAnsi" w:hAnsiTheme="minorHAnsi"/>
                        <w:color w:val="000000" w:themeColor="text1"/>
                        <w:sz w:val="24"/>
                      </w:rPr>
                      <w:fldChar w:fldCharType="begin"/>
                    </w:r>
                    <w:r w:rsidRPr="006F7872">
                      <w:rPr>
                        <w:rFonts w:asciiTheme="minorHAnsi" w:hAnsiTheme="minorHAnsi"/>
                        <w:color w:val="000000" w:themeColor="text1"/>
                        <w:sz w:val="24"/>
                      </w:rPr>
                      <w:instrText>PAGE  \* Arabic  \* MERGEFORMAT</w:instrText>
                    </w:r>
                    <w:r w:rsidRPr="006F7872">
                      <w:rPr>
                        <w:rFonts w:asciiTheme="minorHAnsi" w:hAnsiTheme="minorHAnsi"/>
                        <w:color w:val="000000" w:themeColor="text1"/>
                        <w:sz w:val="24"/>
                      </w:rPr>
                      <w:fldChar w:fldCharType="separate"/>
                    </w:r>
                    <w:r w:rsidR="00605C64" w:rsidRPr="00605C64">
                      <w:rPr>
                        <w:rFonts w:asciiTheme="minorHAnsi" w:hAnsiTheme="minorHAnsi"/>
                        <w:noProof/>
                        <w:color w:val="000000" w:themeColor="text1"/>
                        <w:sz w:val="24"/>
                        <w:lang w:val="fr-FR"/>
                      </w:rPr>
                      <w:t>4</w:t>
                    </w:r>
                    <w:r w:rsidRPr="006F7872">
                      <w:rPr>
                        <w:rFonts w:asciiTheme="minorHAnsi" w:hAnsiTheme="minorHAnsi"/>
                        <w:color w:val="000000" w:themeColor="text1"/>
                        <w:sz w:val="24"/>
                      </w:rPr>
                      <w:fldChar w:fldCharType="end"/>
                    </w:r>
                    <w:r w:rsidR="006F7872" w:rsidRPr="006F7872">
                      <w:rPr>
                        <w:rFonts w:asciiTheme="minorHAnsi" w:hAnsiTheme="minorHAnsi"/>
                        <w:color w:val="000000" w:themeColor="text1"/>
                        <w:sz w:val="24"/>
                      </w:rPr>
                      <w:t>/</w:t>
                    </w:r>
                    <w:r w:rsidRPr="006F7872">
                      <w:rPr>
                        <w:rFonts w:asciiTheme="minorHAnsi" w:hAnsiTheme="minorHAnsi"/>
                        <w:color w:val="000000" w:themeColor="text1"/>
                        <w:sz w:val="24"/>
                      </w:rPr>
                      <w:fldChar w:fldCharType="begin"/>
                    </w:r>
                    <w:r w:rsidRPr="006F7872">
                      <w:rPr>
                        <w:rFonts w:asciiTheme="minorHAnsi" w:hAnsiTheme="minorHAnsi"/>
                        <w:color w:val="000000" w:themeColor="text1"/>
                        <w:sz w:val="24"/>
                      </w:rPr>
                      <w:instrText xml:space="preserve"> NUMPAGES  \# "0" \* Arabic  \* MERGEFORMAT </w:instrText>
                    </w:r>
                    <w:r w:rsidRPr="006F7872">
                      <w:rPr>
                        <w:rFonts w:asciiTheme="minorHAnsi" w:hAnsiTheme="minorHAnsi"/>
                        <w:color w:val="000000" w:themeColor="text1"/>
                        <w:sz w:val="24"/>
                      </w:rPr>
                      <w:fldChar w:fldCharType="separate"/>
                    </w:r>
                    <w:r w:rsidR="00605C64">
                      <w:rPr>
                        <w:rFonts w:asciiTheme="minorHAnsi" w:hAnsiTheme="minorHAnsi"/>
                        <w:noProof/>
                        <w:color w:val="000000" w:themeColor="text1"/>
                        <w:sz w:val="24"/>
                      </w:rPr>
                      <w:t>4</w:t>
                    </w:r>
                    <w:r w:rsidRPr="006F7872">
                      <w:rPr>
                        <w:rFonts w:asciiTheme="minorHAnsi" w:hAnsiTheme="minorHAnsi"/>
                        <w:color w:val="000000" w:themeColor="text1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73751E">
      <w:rPr>
        <w:rFonts w:asciiTheme="minorHAnsi" w:hAnsiTheme="minorHAnsi"/>
        <w:noProof/>
        <w:sz w:val="22"/>
        <w:szCs w:val="22"/>
      </w:rPr>
      <mc:AlternateContent>
        <mc:Choice Requires="wps">
          <w:drawing>
            <wp:anchor distT="91440" distB="91440" distL="114300" distR="114300" simplePos="0" relativeHeight="251662336" behindDoc="1" locked="0" layoutInCell="1" allowOverlap="1" wp14:anchorId="642FFCD1" wp14:editId="2002C20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05E91D" id="Rectangle 58" o:spid="_x0000_s1026" style="position:absolute;margin-left:0;margin-top:0;width:468pt;height:2.85pt;z-index:-251654144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115FA" w14:textId="77777777" w:rsidR="00B003DE" w:rsidRDefault="00B00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749B1" w14:textId="77777777" w:rsidR="00263C42" w:rsidRDefault="00263C42" w:rsidP="0089654B">
      <w:r>
        <w:separator/>
      </w:r>
    </w:p>
  </w:footnote>
  <w:footnote w:type="continuationSeparator" w:id="0">
    <w:p w14:paraId="7B22EB93" w14:textId="77777777" w:rsidR="00263C42" w:rsidRDefault="00263C42" w:rsidP="0089654B">
      <w:r>
        <w:continuationSeparator/>
      </w:r>
    </w:p>
  </w:footnote>
  <w:footnote w:type="continuationNotice" w:id="1">
    <w:p w14:paraId="73D145A3" w14:textId="77777777" w:rsidR="00263C42" w:rsidRDefault="00263C42"/>
  </w:footnote>
  <w:footnote w:id="2">
    <w:p w14:paraId="49A0B4F5" w14:textId="725BF10B" w:rsidR="00943350" w:rsidRPr="00943350" w:rsidRDefault="00943350" w:rsidP="0038484A">
      <w:pPr>
        <w:pStyle w:val="FootnoteText"/>
        <w:jc w:val="both"/>
        <w:rPr>
          <w:rFonts w:asciiTheme="minorHAnsi" w:hAnsiTheme="minorHAnsi"/>
        </w:rPr>
      </w:pPr>
      <w:r w:rsidRPr="00943350">
        <w:rPr>
          <w:rStyle w:val="FootnoteReference"/>
          <w:rFonts w:asciiTheme="minorHAnsi" w:hAnsiTheme="minorHAnsi"/>
        </w:rPr>
        <w:footnoteRef/>
      </w:r>
      <w:r w:rsidRPr="00943350">
        <w:rPr>
          <w:rFonts w:asciiTheme="minorHAnsi" w:hAnsiTheme="minorHAnsi"/>
        </w:rPr>
        <w:t xml:space="preserve"> </w:t>
      </w:r>
      <w:r w:rsidRPr="002F339A">
        <w:rPr>
          <w:rFonts w:asciiTheme="minorHAnsi" w:hAnsiTheme="minorHAnsi"/>
          <w:i/>
        </w:rPr>
        <w:t>Please check the boxes where applicable throughout the document and provide an explanation in the comments section (§</w:t>
      </w:r>
      <w:r w:rsidR="005F69AD">
        <w:rPr>
          <w:rFonts w:asciiTheme="minorHAnsi" w:hAnsiTheme="minorHAnsi"/>
          <w:i/>
        </w:rPr>
        <w:t>6</w:t>
      </w:r>
      <w:r w:rsidRPr="002F339A">
        <w:rPr>
          <w:rFonts w:asciiTheme="minorHAnsi" w:hAnsiTheme="minorHAnsi"/>
          <w:i/>
        </w:rPr>
        <w:t>) if necessary.</w:t>
      </w:r>
    </w:p>
  </w:footnote>
  <w:footnote w:id="3">
    <w:p w14:paraId="097EE510" w14:textId="1F7D9735" w:rsidR="00D90602" w:rsidRPr="00F22A16" w:rsidRDefault="00D90602">
      <w:pPr>
        <w:pStyle w:val="FootnoteText"/>
        <w:rPr>
          <w:rStyle w:val="FootnoteReference"/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F22A16">
        <w:rPr>
          <w:rStyle w:val="FootnoteReference"/>
          <w:rFonts w:asciiTheme="minorHAnsi" w:hAnsiTheme="minorHAnsi" w:cstheme="minorHAnsi"/>
          <w:i/>
          <w:iCs/>
          <w:sz w:val="22"/>
          <w:szCs w:val="22"/>
          <w:lang w:val="en-GB"/>
        </w:rPr>
        <w:footnoteRef/>
      </w:r>
      <w:r w:rsidRPr="00F22A16">
        <w:rPr>
          <w:rStyle w:val="FootnoteReference"/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Pr="00F22A16">
        <w:rPr>
          <w:rFonts w:asciiTheme="minorHAnsi" w:hAnsiTheme="minorHAnsi"/>
          <w:i/>
          <w:iCs/>
          <w:lang w:val="en-GB"/>
        </w:rPr>
        <w:t xml:space="preserve">In some member countries (e.g. Spain), specific support programmes require distribution costs to be included in the cost of production. </w:t>
      </w:r>
      <w:r w:rsidR="00F22A16" w:rsidRPr="00F22A16">
        <w:rPr>
          <w:rFonts w:asciiTheme="minorHAnsi" w:hAnsiTheme="minorHAnsi"/>
          <w:i/>
          <w:iCs/>
          <w:lang w:val="en-GB"/>
        </w:rPr>
        <w:t>If applicable</w:t>
      </w:r>
      <w:r w:rsidRPr="00F22A16">
        <w:rPr>
          <w:rFonts w:asciiTheme="minorHAnsi" w:hAnsiTheme="minorHAnsi"/>
          <w:i/>
          <w:iCs/>
          <w:lang w:val="en-GB"/>
        </w:rPr>
        <w:t xml:space="preserve">, please mention </w:t>
      </w:r>
      <w:r w:rsidR="00F22A16" w:rsidRPr="00F22A16">
        <w:rPr>
          <w:rFonts w:asciiTheme="minorHAnsi" w:hAnsiTheme="minorHAnsi"/>
          <w:i/>
          <w:iCs/>
          <w:lang w:val="en-GB"/>
        </w:rPr>
        <w:t xml:space="preserve">this in </w:t>
      </w:r>
      <w:r w:rsidRPr="00F22A16">
        <w:rPr>
          <w:rFonts w:asciiTheme="minorHAnsi" w:hAnsiTheme="minorHAnsi"/>
          <w:i/>
          <w:iCs/>
          <w:lang w:val="en-GB"/>
        </w:rPr>
        <w:t>section 6</w:t>
      </w:r>
      <w:r w:rsidR="00F22A16" w:rsidRPr="00F22A16">
        <w:rPr>
          <w:rFonts w:asciiTheme="minorHAnsi" w:hAnsiTheme="minorHAnsi"/>
          <w:i/>
          <w:iCs/>
          <w:lang w:val="en-GB"/>
        </w:rPr>
        <w:t xml:space="preserve"> under ‘Comments’</w:t>
      </w:r>
      <w:r w:rsidRPr="00F22A16">
        <w:rPr>
          <w:rFonts w:asciiTheme="minorHAnsi" w:hAnsiTheme="minorHAnsi"/>
          <w:i/>
          <w:iCs/>
          <w:lang w:val="en-GB"/>
        </w:rPr>
        <w:t>.</w:t>
      </w:r>
    </w:p>
  </w:footnote>
  <w:footnote w:id="4">
    <w:p w14:paraId="2752D4EA" w14:textId="4AE962FD" w:rsidR="00BB6E73" w:rsidRPr="00F22A16" w:rsidRDefault="00BB6E73">
      <w:pPr>
        <w:pStyle w:val="FootnoteText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F22A16">
        <w:rPr>
          <w:rStyle w:val="FootnoteReference"/>
          <w:rFonts w:asciiTheme="minorHAnsi" w:hAnsiTheme="minorHAnsi" w:cstheme="minorHAnsi"/>
          <w:i/>
          <w:iCs/>
          <w:sz w:val="22"/>
          <w:szCs w:val="22"/>
          <w:lang w:val="en-GB"/>
        </w:rPr>
        <w:footnoteRef/>
      </w:r>
      <w:r w:rsidRPr="00F22A1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Pr="00F22A16">
        <w:rPr>
          <w:rFonts w:asciiTheme="minorHAnsi" w:hAnsiTheme="minorHAnsi"/>
          <w:i/>
          <w:iCs/>
          <w:lang w:val="en-GB"/>
        </w:rPr>
        <w:t>Add as many exchange rates as necessary.</w:t>
      </w:r>
    </w:p>
  </w:footnote>
  <w:footnote w:id="5">
    <w:p w14:paraId="4BA27892" w14:textId="34EBEAA1" w:rsidR="005D27EC" w:rsidRPr="005D27EC" w:rsidRDefault="005D27EC">
      <w:pPr>
        <w:pStyle w:val="FootnoteText"/>
      </w:pPr>
      <w:r w:rsidRPr="00F22A16">
        <w:rPr>
          <w:rStyle w:val="FootnoteReference"/>
          <w:lang w:val="en-GB"/>
        </w:rPr>
        <w:footnoteRef/>
      </w:r>
      <w:r w:rsidRPr="00F22A16">
        <w:rPr>
          <w:lang w:val="en-GB"/>
        </w:rPr>
        <w:t xml:space="preserve"> </w:t>
      </w:r>
      <w:r w:rsidR="00F22A16" w:rsidRPr="00F22A16">
        <w:rPr>
          <w:rFonts w:asciiTheme="minorHAnsi" w:hAnsiTheme="minorHAnsi"/>
          <w:i/>
          <w:iCs/>
          <w:lang w:val="en-GB"/>
        </w:rPr>
        <w:t>O</w:t>
      </w:r>
      <w:r w:rsidRPr="00F22A16">
        <w:rPr>
          <w:rFonts w:asciiTheme="minorHAnsi" w:hAnsiTheme="minorHAnsi"/>
          <w:i/>
          <w:iCs/>
          <w:lang w:val="en-GB"/>
        </w:rPr>
        <w:t xml:space="preserve">r </w:t>
      </w:r>
      <w:r w:rsidR="00BA6ABA" w:rsidRPr="00F22A16">
        <w:rPr>
          <w:rFonts w:asciiTheme="minorHAnsi" w:hAnsiTheme="minorHAnsi"/>
          <w:i/>
          <w:iCs/>
          <w:lang w:val="en-GB"/>
        </w:rPr>
        <w:t xml:space="preserve">another means of </w:t>
      </w:r>
      <w:r w:rsidRPr="00F22A16">
        <w:rPr>
          <w:rFonts w:asciiTheme="minorHAnsi" w:hAnsiTheme="minorHAnsi"/>
          <w:i/>
          <w:iCs/>
          <w:lang w:val="en-GB"/>
        </w:rPr>
        <w:t xml:space="preserve">exploitation </w:t>
      </w:r>
      <w:r w:rsidR="00CD3533" w:rsidRPr="00F22A16">
        <w:rPr>
          <w:rFonts w:asciiTheme="minorHAnsi" w:hAnsiTheme="minorHAnsi"/>
          <w:i/>
          <w:iCs/>
          <w:lang w:val="en-GB"/>
        </w:rPr>
        <w:t>accepted by Eurimages</w:t>
      </w:r>
      <w:r w:rsidR="00F22A16" w:rsidRPr="00F22A16">
        <w:rPr>
          <w:rFonts w:asciiTheme="minorHAnsi" w:hAnsiTheme="minorHAnsi"/>
          <w:i/>
          <w:iCs/>
          <w:lang w:val="en-GB"/>
        </w:rPr>
        <w:t>.</w:t>
      </w:r>
    </w:p>
  </w:footnote>
  <w:footnote w:id="6">
    <w:p w14:paraId="34EE8A96" w14:textId="1ED13F88" w:rsidR="008C419E" w:rsidRPr="00FE1F9F" w:rsidRDefault="008C419E">
      <w:pPr>
        <w:pStyle w:val="FootnoteText"/>
        <w:rPr>
          <w:i/>
          <w:iCs/>
          <w:lang w:val="en-GB"/>
        </w:rPr>
      </w:pPr>
      <w:r w:rsidRPr="00FE1F9F">
        <w:rPr>
          <w:rStyle w:val="FootnoteReference"/>
          <w:i/>
          <w:iCs/>
          <w:sz w:val="22"/>
          <w:szCs w:val="22"/>
        </w:rPr>
        <w:footnoteRef/>
      </w:r>
      <w:r w:rsidRPr="00FE1F9F">
        <w:rPr>
          <w:rFonts w:asciiTheme="minorHAnsi" w:hAnsiTheme="minorHAnsi"/>
          <w:i/>
          <w:iCs/>
        </w:rPr>
        <w:t xml:space="preserve"> Account number or reference in the production cost report.</w:t>
      </w:r>
    </w:p>
  </w:footnote>
  <w:footnote w:id="7">
    <w:p w14:paraId="5CB1A523" w14:textId="66F05F18" w:rsidR="008C419E" w:rsidRPr="00115402" w:rsidRDefault="008C419E" w:rsidP="001567A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115402">
        <w:rPr>
          <w:rFonts w:asciiTheme="minorHAnsi" w:hAnsiTheme="minorHAnsi"/>
          <w:i/>
        </w:rPr>
        <w:t>Distributor, Sales agent, TV broadcaster, VOD Platform, etc.</w:t>
      </w:r>
    </w:p>
  </w:footnote>
  <w:footnote w:id="8">
    <w:p w14:paraId="3C35F92E" w14:textId="77777777" w:rsidR="008C419E" w:rsidRPr="00AD0695" w:rsidRDefault="008C419E" w:rsidP="001567AB">
      <w:pPr>
        <w:pStyle w:val="FootnoteText"/>
      </w:pPr>
      <w:r w:rsidRPr="000C4189">
        <w:rPr>
          <w:rStyle w:val="FootnoteReference"/>
        </w:rPr>
        <w:footnoteRef/>
      </w:r>
      <w:r w:rsidRPr="000C4189">
        <w:rPr>
          <w:rFonts w:asciiTheme="minorHAnsi" w:hAnsiTheme="minorHAnsi"/>
          <w:i/>
        </w:rPr>
        <w:t xml:space="preserve"> If other than the licensee (for example, inter group payments or financing of advances by third parties). If more than one payee intervened, provide a breakdown of payments.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4C0F7" w14:textId="381B71DA" w:rsidR="00B003DE" w:rsidRDefault="00B00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1B4A" w14:textId="4F5FB460" w:rsidR="0089654B" w:rsidRDefault="0089654B">
    <w:pPr>
      <w:pStyle w:val="Header"/>
      <w:jc w:val="right"/>
      <w:rPr>
        <w:color w:val="4F81BD" w:themeColor="accent1"/>
      </w:rPr>
    </w:pPr>
  </w:p>
  <w:p w14:paraId="5389B814" w14:textId="77777777" w:rsidR="0089654B" w:rsidRDefault="008965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3F856" w14:textId="1AD86BE6" w:rsidR="00B003DE" w:rsidRDefault="00B00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B60E1"/>
    <w:multiLevelType w:val="multilevel"/>
    <w:tmpl w:val="A0B49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CA29EF"/>
    <w:multiLevelType w:val="hybridMultilevel"/>
    <w:tmpl w:val="3A7C27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2DBE"/>
    <w:multiLevelType w:val="hybridMultilevel"/>
    <w:tmpl w:val="A016F2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F4126"/>
    <w:multiLevelType w:val="hybridMultilevel"/>
    <w:tmpl w:val="147ACE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C27BE9"/>
    <w:multiLevelType w:val="hybridMultilevel"/>
    <w:tmpl w:val="DCAC57BE"/>
    <w:lvl w:ilvl="0" w:tplc="69EAA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202E1"/>
    <w:multiLevelType w:val="hybridMultilevel"/>
    <w:tmpl w:val="6692576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AF2232"/>
    <w:multiLevelType w:val="hybridMultilevel"/>
    <w:tmpl w:val="DE04C2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42806"/>
    <w:multiLevelType w:val="hybridMultilevel"/>
    <w:tmpl w:val="72A8F4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6D0292"/>
    <w:multiLevelType w:val="hybridMultilevel"/>
    <w:tmpl w:val="932CA5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B487B"/>
    <w:multiLevelType w:val="hybridMultilevel"/>
    <w:tmpl w:val="AC444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E4C2B"/>
    <w:multiLevelType w:val="hybridMultilevel"/>
    <w:tmpl w:val="6322660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57A7C"/>
    <w:multiLevelType w:val="hybridMultilevel"/>
    <w:tmpl w:val="B6E869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67EAA"/>
    <w:multiLevelType w:val="hybridMultilevel"/>
    <w:tmpl w:val="41F6C53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0061A7"/>
    <w:multiLevelType w:val="hybridMultilevel"/>
    <w:tmpl w:val="0CBCF868"/>
    <w:lvl w:ilvl="0" w:tplc="B95C6D0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63042"/>
    <w:multiLevelType w:val="hybridMultilevel"/>
    <w:tmpl w:val="E60AB27E"/>
    <w:lvl w:ilvl="0" w:tplc="C428BD3A">
      <w:start w:val="1"/>
      <w:numFmt w:val="lowerRoman"/>
      <w:lvlText w:val="(%1)"/>
      <w:lvlJc w:val="left"/>
      <w:pPr>
        <w:ind w:left="32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49E9313A"/>
    <w:multiLevelType w:val="hybridMultilevel"/>
    <w:tmpl w:val="99480E3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E86456"/>
    <w:multiLevelType w:val="hybridMultilevel"/>
    <w:tmpl w:val="FC141954"/>
    <w:lvl w:ilvl="0" w:tplc="FB545F9C">
      <w:start w:val="1"/>
      <w:numFmt w:val="lowerRoman"/>
      <w:lvlText w:val="(%1)"/>
      <w:lvlJc w:val="left"/>
      <w:pPr>
        <w:ind w:left="825" w:hanging="720"/>
      </w:pPr>
      <w:rPr>
        <w:rFonts w:ascii="Arial" w:eastAsia="Times New Roman" w:hAnsi="Arial" w:cs="Times New Roman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60642635"/>
    <w:multiLevelType w:val="hybridMultilevel"/>
    <w:tmpl w:val="0932145C"/>
    <w:lvl w:ilvl="0" w:tplc="FB545F9C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C2EED"/>
    <w:multiLevelType w:val="hybridMultilevel"/>
    <w:tmpl w:val="F56246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4437F"/>
    <w:multiLevelType w:val="hybridMultilevel"/>
    <w:tmpl w:val="4044C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B30E4E"/>
    <w:multiLevelType w:val="hybridMultilevel"/>
    <w:tmpl w:val="FD5421EC"/>
    <w:lvl w:ilvl="0" w:tplc="040C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705711CE"/>
    <w:multiLevelType w:val="hybridMultilevel"/>
    <w:tmpl w:val="818C61C4"/>
    <w:lvl w:ilvl="0" w:tplc="FB545F9C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C051D"/>
    <w:multiLevelType w:val="hybridMultilevel"/>
    <w:tmpl w:val="BCF6C0E6"/>
    <w:lvl w:ilvl="0" w:tplc="60EA5A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33CE9"/>
    <w:multiLevelType w:val="hybridMultilevel"/>
    <w:tmpl w:val="F5B60F6E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AEE4A78"/>
    <w:multiLevelType w:val="hybridMultilevel"/>
    <w:tmpl w:val="4BF2EF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31466"/>
    <w:multiLevelType w:val="hybridMultilevel"/>
    <w:tmpl w:val="9C2488CA"/>
    <w:lvl w:ilvl="0" w:tplc="FB545F9C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21"/>
  </w:num>
  <w:num w:numId="5">
    <w:abstractNumId w:val="25"/>
  </w:num>
  <w:num w:numId="6">
    <w:abstractNumId w:val="8"/>
  </w:num>
  <w:num w:numId="7">
    <w:abstractNumId w:val="4"/>
  </w:num>
  <w:num w:numId="8">
    <w:abstractNumId w:val="22"/>
  </w:num>
  <w:num w:numId="9">
    <w:abstractNumId w:val="0"/>
  </w:num>
  <w:num w:numId="10">
    <w:abstractNumId w:val="6"/>
  </w:num>
  <w:num w:numId="11">
    <w:abstractNumId w:val="1"/>
  </w:num>
  <w:num w:numId="12">
    <w:abstractNumId w:val="11"/>
  </w:num>
  <w:num w:numId="13">
    <w:abstractNumId w:val="2"/>
  </w:num>
  <w:num w:numId="14">
    <w:abstractNumId w:val="18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7"/>
  </w:num>
  <w:num w:numId="18">
    <w:abstractNumId w:val="9"/>
  </w:num>
  <w:num w:numId="19">
    <w:abstractNumId w:val="19"/>
  </w:num>
  <w:num w:numId="20">
    <w:abstractNumId w:val="3"/>
  </w:num>
  <w:num w:numId="21">
    <w:abstractNumId w:val="23"/>
  </w:num>
  <w:num w:numId="22">
    <w:abstractNumId w:val="12"/>
  </w:num>
  <w:num w:numId="23">
    <w:abstractNumId w:val="10"/>
  </w:num>
  <w:num w:numId="24">
    <w:abstractNumId w:val="5"/>
  </w:num>
  <w:num w:numId="25">
    <w:abstractNumId w:val="1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14"/>
    <w:rsid w:val="000076CB"/>
    <w:rsid w:val="0001713B"/>
    <w:rsid w:val="00022971"/>
    <w:rsid w:val="000260E0"/>
    <w:rsid w:val="00045181"/>
    <w:rsid w:val="0004678A"/>
    <w:rsid w:val="00063394"/>
    <w:rsid w:val="00075BD7"/>
    <w:rsid w:val="00080FCB"/>
    <w:rsid w:val="000842D3"/>
    <w:rsid w:val="000A056E"/>
    <w:rsid w:val="000A37F6"/>
    <w:rsid w:val="000A5C81"/>
    <w:rsid w:val="000A7BC8"/>
    <w:rsid w:val="000C4189"/>
    <w:rsid w:val="000C5D8B"/>
    <w:rsid w:val="000D4DEB"/>
    <w:rsid w:val="00102467"/>
    <w:rsid w:val="001027DC"/>
    <w:rsid w:val="00107469"/>
    <w:rsid w:val="00112ED6"/>
    <w:rsid w:val="00115402"/>
    <w:rsid w:val="00120E48"/>
    <w:rsid w:val="0013531C"/>
    <w:rsid w:val="00140116"/>
    <w:rsid w:val="001465D2"/>
    <w:rsid w:val="001567AB"/>
    <w:rsid w:val="00157A61"/>
    <w:rsid w:val="00161588"/>
    <w:rsid w:val="001634B4"/>
    <w:rsid w:val="0016422A"/>
    <w:rsid w:val="0017126D"/>
    <w:rsid w:val="001805DF"/>
    <w:rsid w:val="00183FD4"/>
    <w:rsid w:val="001912A4"/>
    <w:rsid w:val="0019162D"/>
    <w:rsid w:val="00194312"/>
    <w:rsid w:val="001A1B69"/>
    <w:rsid w:val="001A515D"/>
    <w:rsid w:val="001B38B4"/>
    <w:rsid w:val="001C2625"/>
    <w:rsid w:val="001C2F04"/>
    <w:rsid w:val="001C30D7"/>
    <w:rsid w:val="001D4D9C"/>
    <w:rsid w:val="001E0462"/>
    <w:rsid w:val="001E1304"/>
    <w:rsid w:val="001E275E"/>
    <w:rsid w:val="00205557"/>
    <w:rsid w:val="00211020"/>
    <w:rsid w:val="00234E1A"/>
    <w:rsid w:val="00247F55"/>
    <w:rsid w:val="0025289A"/>
    <w:rsid w:val="00263C42"/>
    <w:rsid w:val="00276BDA"/>
    <w:rsid w:val="00276C44"/>
    <w:rsid w:val="00277B46"/>
    <w:rsid w:val="0029360A"/>
    <w:rsid w:val="002D3310"/>
    <w:rsid w:val="002D463B"/>
    <w:rsid w:val="002E1409"/>
    <w:rsid w:val="002F339A"/>
    <w:rsid w:val="002F4FF2"/>
    <w:rsid w:val="0034468A"/>
    <w:rsid w:val="00352417"/>
    <w:rsid w:val="00352B2B"/>
    <w:rsid w:val="00357191"/>
    <w:rsid w:val="003616A0"/>
    <w:rsid w:val="003624EE"/>
    <w:rsid w:val="00383DD1"/>
    <w:rsid w:val="0038484A"/>
    <w:rsid w:val="00386D30"/>
    <w:rsid w:val="003943D3"/>
    <w:rsid w:val="003956A0"/>
    <w:rsid w:val="003956D5"/>
    <w:rsid w:val="00397656"/>
    <w:rsid w:val="0039778C"/>
    <w:rsid w:val="003A31EB"/>
    <w:rsid w:val="003C1CA1"/>
    <w:rsid w:val="003E1B02"/>
    <w:rsid w:val="0040291E"/>
    <w:rsid w:val="00402B5D"/>
    <w:rsid w:val="00407391"/>
    <w:rsid w:val="00407951"/>
    <w:rsid w:val="004269F4"/>
    <w:rsid w:val="00426BB2"/>
    <w:rsid w:val="0043258E"/>
    <w:rsid w:val="00433907"/>
    <w:rsid w:val="00443ACF"/>
    <w:rsid w:val="00465EA4"/>
    <w:rsid w:val="00486147"/>
    <w:rsid w:val="00490589"/>
    <w:rsid w:val="00491D96"/>
    <w:rsid w:val="00495A83"/>
    <w:rsid w:val="004A4817"/>
    <w:rsid w:val="004B07C4"/>
    <w:rsid w:val="004D6BF9"/>
    <w:rsid w:val="004E0B04"/>
    <w:rsid w:val="004E3324"/>
    <w:rsid w:val="004E4AB9"/>
    <w:rsid w:val="004F4D4B"/>
    <w:rsid w:val="004F77E4"/>
    <w:rsid w:val="00513267"/>
    <w:rsid w:val="00515FCD"/>
    <w:rsid w:val="00522E74"/>
    <w:rsid w:val="00534924"/>
    <w:rsid w:val="0054031F"/>
    <w:rsid w:val="00551CB1"/>
    <w:rsid w:val="005528C7"/>
    <w:rsid w:val="005620C2"/>
    <w:rsid w:val="00563FF6"/>
    <w:rsid w:val="00582E39"/>
    <w:rsid w:val="005934FD"/>
    <w:rsid w:val="005A02B0"/>
    <w:rsid w:val="005B1DA9"/>
    <w:rsid w:val="005C5146"/>
    <w:rsid w:val="005D27EC"/>
    <w:rsid w:val="005D514A"/>
    <w:rsid w:val="005F69AD"/>
    <w:rsid w:val="00601110"/>
    <w:rsid w:val="006024D7"/>
    <w:rsid w:val="00602C30"/>
    <w:rsid w:val="00605C64"/>
    <w:rsid w:val="00610FF2"/>
    <w:rsid w:val="0061594D"/>
    <w:rsid w:val="006179B9"/>
    <w:rsid w:val="00621735"/>
    <w:rsid w:val="00623321"/>
    <w:rsid w:val="006339C0"/>
    <w:rsid w:val="00660DF9"/>
    <w:rsid w:val="006705BC"/>
    <w:rsid w:val="00684FA0"/>
    <w:rsid w:val="00694818"/>
    <w:rsid w:val="006A33E4"/>
    <w:rsid w:val="006A490E"/>
    <w:rsid w:val="006A6B00"/>
    <w:rsid w:val="006B2A1F"/>
    <w:rsid w:val="006C5551"/>
    <w:rsid w:val="006F0C53"/>
    <w:rsid w:val="006F757A"/>
    <w:rsid w:val="006F7872"/>
    <w:rsid w:val="00700440"/>
    <w:rsid w:val="007009CD"/>
    <w:rsid w:val="007111A4"/>
    <w:rsid w:val="007249AB"/>
    <w:rsid w:val="00733E57"/>
    <w:rsid w:val="0073751E"/>
    <w:rsid w:val="00740579"/>
    <w:rsid w:val="00741305"/>
    <w:rsid w:val="00760E89"/>
    <w:rsid w:val="007661DD"/>
    <w:rsid w:val="00781E43"/>
    <w:rsid w:val="00782109"/>
    <w:rsid w:val="007A2F6B"/>
    <w:rsid w:val="007A63ED"/>
    <w:rsid w:val="007A6591"/>
    <w:rsid w:val="007B2977"/>
    <w:rsid w:val="007B51BB"/>
    <w:rsid w:val="007C6765"/>
    <w:rsid w:val="007D1706"/>
    <w:rsid w:val="007E6D8B"/>
    <w:rsid w:val="00815D7D"/>
    <w:rsid w:val="00823CA8"/>
    <w:rsid w:val="008370EF"/>
    <w:rsid w:val="00851C1F"/>
    <w:rsid w:val="00867018"/>
    <w:rsid w:val="00882A64"/>
    <w:rsid w:val="00895F5B"/>
    <w:rsid w:val="0089654B"/>
    <w:rsid w:val="008A6340"/>
    <w:rsid w:val="008B6AC1"/>
    <w:rsid w:val="008C19F5"/>
    <w:rsid w:val="008C419E"/>
    <w:rsid w:val="008C5896"/>
    <w:rsid w:val="008C6D04"/>
    <w:rsid w:val="008C75D6"/>
    <w:rsid w:val="008C7F63"/>
    <w:rsid w:val="008D2FB3"/>
    <w:rsid w:val="008D63B1"/>
    <w:rsid w:val="008F1980"/>
    <w:rsid w:val="00906A40"/>
    <w:rsid w:val="009321BD"/>
    <w:rsid w:val="00943350"/>
    <w:rsid w:val="00971F82"/>
    <w:rsid w:val="0097626A"/>
    <w:rsid w:val="009929BF"/>
    <w:rsid w:val="009A1C52"/>
    <w:rsid w:val="009A506B"/>
    <w:rsid w:val="009A56D0"/>
    <w:rsid w:val="009B4413"/>
    <w:rsid w:val="009B7299"/>
    <w:rsid w:val="009C2102"/>
    <w:rsid w:val="009C4201"/>
    <w:rsid w:val="009C627B"/>
    <w:rsid w:val="009D0051"/>
    <w:rsid w:val="009D08E3"/>
    <w:rsid w:val="009E7883"/>
    <w:rsid w:val="00A02E0C"/>
    <w:rsid w:val="00A03B22"/>
    <w:rsid w:val="00A07291"/>
    <w:rsid w:val="00A15EE6"/>
    <w:rsid w:val="00A20CFF"/>
    <w:rsid w:val="00A22DB9"/>
    <w:rsid w:val="00A236F9"/>
    <w:rsid w:val="00A63290"/>
    <w:rsid w:val="00A67D27"/>
    <w:rsid w:val="00A70317"/>
    <w:rsid w:val="00A9099B"/>
    <w:rsid w:val="00A936D3"/>
    <w:rsid w:val="00AA3344"/>
    <w:rsid w:val="00AB0848"/>
    <w:rsid w:val="00AB35E2"/>
    <w:rsid w:val="00AB595A"/>
    <w:rsid w:val="00AC1739"/>
    <w:rsid w:val="00AC2422"/>
    <w:rsid w:val="00AD0695"/>
    <w:rsid w:val="00AD5E0A"/>
    <w:rsid w:val="00AE5788"/>
    <w:rsid w:val="00AF1719"/>
    <w:rsid w:val="00AF4446"/>
    <w:rsid w:val="00AF5609"/>
    <w:rsid w:val="00B003DE"/>
    <w:rsid w:val="00B040B5"/>
    <w:rsid w:val="00B15198"/>
    <w:rsid w:val="00B209A3"/>
    <w:rsid w:val="00B30644"/>
    <w:rsid w:val="00B37E1A"/>
    <w:rsid w:val="00B44224"/>
    <w:rsid w:val="00B4509A"/>
    <w:rsid w:val="00B5511A"/>
    <w:rsid w:val="00B5594F"/>
    <w:rsid w:val="00B73033"/>
    <w:rsid w:val="00B81953"/>
    <w:rsid w:val="00B93D87"/>
    <w:rsid w:val="00B96D2D"/>
    <w:rsid w:val="00BA6ABA"/>
    <w:rsid w:val="00BA6B8C"/>
    <w:rsid w:val="00BB22FC"/>
    <w:rsid w:val="00BB2D40"/>
    <w:rsid w:val="00BB5CC7"/>
    <w:rsid w:val="00BB6E73"/>
    <w:rsid w:val="00BC3414"/>
    <w:rsid w:val="00BD5F27"/>
    <w:rsid w:val="00BE1ACA"/>
    <w:rsid w:val="00BE2F52"/>
    <w:rsid w:val="00BF052D"/>
    <w:rsid w:val="00BF1041"/>
    <w:rsid w:val="00BF2CCA"/>
    <w:rsid w:val="00C22249"/>
    <w:rsid w:val="00C24034"/>
    <w:rsid w:val="00C27423"/>
    <w:rsid w:val="00C36D82"/>
    <w:rsid w:val="00C41355"/>
    <w:rsid w:val="00C421B7"/>
    <w:rsid w:val="00C51DBD"/>
    <w:rsid w:val="00C5593B"/>
    <w:rsid w:val="00C624B6"/>
    <w:rsid w:val="00C63F36"/>
    <w:rsid w:val="00C65165"/>
    <w:rsid w:val="00C66BEC"/>
    <w:rsid w:val="00C721DB"/>
    <w:rsid w:val="00C83105"/>
    <w:rsid w:val="00C87357"/>
    <w:rsid w:val="00CB6A52"/>
    <w:rsid w:val="00CD3533"/>
    <w:rsid w:val="00CD5A75"/>
    <w:rsid w:val="00CE4956"/>
    <w:rsid w:val="00CE717E"/>
    <w:rsid w:val="00CF42E0"/>
    <w:rsid w:val="00D25A75"/>
    <w:rsid w:val="00D404C5"/>
    <w:rsid w:val="00D40A8B"/>
    <w:rsid w:val="00D57779"/>
    <w:rsid w:val="00D60EC3"/>
    <w:rsid w:val="00D72BB3"/>
    <w:rsid w:val="00D827A5"/>
    <w:rsid w:val="00D90602"/>
    <w:rsid w:val="00DB0D15"/>
    <w:rsid w:val="00DB2C05"/>
    <w:rsid w:val="00DB6E92"/>
    <w:rsid w:val="00DC30EC"/>
    <w:rsid w:val="00DC4540"/>
    <w:rsid w:val="00DD4498"/>
    <w:rsid w:val="00DE7F79"/>
    <w:rsid w:val="00DF57A6"/>
    <w:rsid w:val="00E015CA"/>
    <w:rsid w:val="00E05000"/>
    <w:rsid w:val="00E13AB8"/>
    <w:rsid w:val="00E363CA"/>
    <w:rsid w:val="00E37D89"/>
    <w:rsid w:val="00E43E15"/>
    <w:rsid w:val="00E448BE"/>
    <w:rsid w:val="00E467CB"/>
    <w:rsid w:val="00E5725C"/>
    <w:rsid w:val="00E61B68"/>
    <w:rsid w:val="00E84D5A"/>
    <w:rsid w:val="00E97582"/>
    <w:rsid w:val="00EA026E"/>
    <w:rsid w:val="00EA2A3B"/>
    <w:rsid w:val="00F077DB"/>
    <w:rsid w:val="00F2233A"/>
    <w:rsid w:val="00F22A16"/>
    <w:rsid w:val="00F60332"/>
    <w:rsid w:val="00F70B83"/>
    <w:rsid w:val="00F734F4"/>
    <w:rsid w:val="00F743F8"/>
    <w:rsid w:val="00F76253"/>
    <w:rsid w:val="00F8516C"/>
    <w:rsid w:val="00F87F1B"/>
    <w:rsid w:val="00F964E2"/>
    <w:rsid w:val="00FB0626"/>
    <w:rsid w:val="00FC43DC"/>
    <w:rsid w:val="00FC5C80"/>
    <w:rsid w:val="00FD5A2D"/>
    <w:rsid w:val="00FD7A1C"/>
    <w:rsid w:val="00FE01ED"/>
    <w:rsid w:val="00FE1F9F"/>
    <w:rsid w:val="00FE6A2D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B092A2"/>
  <w15:docId w15:val="{55FF9997-B171-46B5-8CF1-4F1A9ED3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109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E26"/>
    <w:pPr>
      <w:ind w:left="720"/>
      <w:contextualSpacing/>
    </w:pPr>
  </w:style>
  <w:style w:type="character" w:styleId="CommentReference">
    <w:name w:val="annotation reference"/>
    <w:basedOn w:val="DefaultParagraphFont"/>
    <w:rsid w:val="006B2A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2A1F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B2A1F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B2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2A1F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6B2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A1F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AB0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965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54B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965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54B"/>
    <w:rPr>
      <w:rFonts w:ascii="Arial" w:hAnsi="Arial"/>
      <w:szCs w:val="24"/>
      <w:lang w:val="en-US" w:eastAsia="en-US"/>
    </w:rPr>
  </w:style>
  <w:style w:type="paragraph" w:customStyle="1" w:styleId="D345FF3D873148C5AE3FBF3267827368">
    <w:name w:val="D345FF3D873148C5AE3FBF3267827368"/>
    <w:rsid w:val="0089654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FootnoteText">
    <w:name w:val="footnote text"/>
    <w:basedOn w:val="Normal"/>
    <w:link w:val="FootnoteTextChar"/>
    <w:rsid w:val="00BB22FC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BB22FC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BB22FC"/>
    <w:rPr>
      <w:vertAlign w:val="superscript"/>
    </w:rPr>
  </w:style>
  <w:style w:type="paragraph" w:styleId="Revision">
    <w:name w:val="Revision"/>
    <w:hidden/>
    <w:uiPriority w:val="99"/>
    <w:semiHidden/>
    <w:rsid w:val="00B209A3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793DB-E2EC-4BC3-A581-C953C601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1090</Words>
  <Characters>6214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HUGOT Thierry</dc:creator>
  <cp:lastModifiedBy>NEWMAN Susan</cp:lastModifiedBy>
  <cp:revision>4</cp:revision>
  <cp:lastPrinted>2020-08-28T12:55:00Z</cp:lastPrinted>
  <dcterms:created xsi:type="dcterms:W3CDTF">2021-01-25T11:23:00Z</dcterms:created>
  <dcterms:modified xsi:type="dcterms:W3CDTF">2021-01-27T17:36:00Z</dcterms:modified>
</cp:coreProperties>
</file>