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1809"/>
        <w:gridCol w:w="5387"/>
      </w:tblGrid>
      <w:tr w:rsidR="008713A9" w:rsidRPr="00561E48" w14:paraId="27D7664A"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14:paraId="0FA6CB6D" w14:textId="3FDCAF00" w:rsidR="008713A9" w:rsidRPr="00561E48" w:rsidRDefault="00E6464C" w:rsidP="00844F82">
            <w:pPr>
              <w:jc w:val="right"/>
              <w:rPr>
                <w:rFonts w:ascii="Tahoma" w:hAnsi="Tahoma" w:cs="Tahoma"/>
                <w:b/>
                <w:caps/>
                <w:sz w:val="16"/>
                <w:szCs w:val="16"/>
                <w:lang w:val="fr-FR"/>
              </w:rPr>
            </w:pPr>
            <w:r w:rsidRPr="00561E48">
              <w:rPr>
                <w:rFonts w:ascii="Tahoma" w:hAnsi="Tahoma" w:cs="Tahoma"/>
                <w:sz w:val="16"/>
                <w:szCs w:val="16"/>
                <w:lang w:val="fr-FR"/>
              </w:rPr>
              <w:t>N°</w:t>
            </w:r>
            <w:r w:rsidR="001D6688" w:rsidRPr="00561E48">
              <w:rPr>
                <w:rFonts w:ascii="Tahoma" w:hAnsi="Tahoma" w:cs="Tahoma"/>
                <w:sz w:val="16"/>
                <w:szCs w:val="16"/>
                <w:lang w:val="fr-FR"/>
              </w:rPr>
              <w:t xml:space="preserve"> </w:t>
            </w:r>
            <w:r w:rsidRPr="00561E48">
              <w:rPr>
                <w:rFonts w:ascii="Tahoma" w:hAnsi="Tahoma" w:cs="Tahoma"/>
                <w:sz w:val="16"/>
                <w:szCs w:val="16"/>
                <w:lang w:val="fr-FR"/>
              </w:rPr>
              <w:t>d</w:t>
            </w:r>
            <w:r w:rsidR="001D6688" w:rsidRPr="00561E48">
              <w:rPr>
                <w:rFonts w:ascii="Tahoma" w:hAnsi="Tahoma" w:cs="Tahoma"/>
                <w:sz w:val="16"/>
                <w:szCs w:val="16"/>
                <w:lang w:val="fr-FR"/>
              </w:rPr>
              <w:t xml:space="preserve">e </w:t>
            </w:r>
            <w:r w:rsidR="00B017DB" w:rsidRPr="00561E48">
              <w:rPr>
                <w:rFonts w:ascii="Tahoma" w:hAnsi="Tahoma" w:cs="Tahoma"/>
                <w:sz w:val="16"/>
                <w:szCs w:val="16"/>
                <w:lang w:val="fr-FR"/>
              </w:rPr>
              <w:t>C</w:t>
            </w:r>
            <w:r w:rsidRPr="00561E48">
              <w:rPr>
                <w:rFonts w:ascii="Tahoma" w:hAnsi="Tahoma" w:cs="Tahoma"/>
                <w:sz w:val="16"/>
                <w:szCs w:val="16"/>
                <w:lang w:val="fr-FR"/>
              </w:rPr>
              <w:t>ontra</w:t>
            </w:r>
            <w:r w:rsidR="001D6688" w:rsidRPr="00561E48">
              <w:rPr>
                <w:rFonts w:ascii="Tahoma" w:hAnsi="Tahoma" w:cs="Tahoma"/>
                <w:sz w:val="16"/>
                <w:szCs w:val="16"/>
                <w:lang w:val="fr-FR"/>
              </w:rPr>
              <w:t xml:space="preserve">t </w:t>
            </w:r>
            <w:r w:rsidR="008713A9" w:rsidRPr="00561E48">
              <w:rPr>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0CD6CF32" w14:textId="6AA31A54" w:rsidR="008713A9" w:rsidRPr="000C0466" w:rsidRDefault="001C7D37" w:rsidP="00C029E4">
            <w:pPr>
              <w:rPr>
                <w:rFonts w:ascii="Tahoma" w:hAnsi="Tahoma" w:cs="Tahoma"/>
                <w:bCs/>
                <w:caps/>
                <w:sz w:val="18"/>
                <w:szCs w:val="18"/>
                <w:highlight w:val="cyan"/>
                <w:lang w:val="fr-FR"/>
              </w:rPr>
            </w:pPr>
            <w:r w:rsidRPr="000C0466">
              <w:rPr>
                <w:rFonts w:ascii="Tahoma" w:hAnsi="Tahoma" w:cs="Tahoma"/>
                <w:bCs/>
                <w:caps/>
                <w:sz w:val="18"/>
                <w:szCs w:val="18"/>
                <w:lang w:val="fr-FR"/>
              </w:rPr>
              <w:t>CC/2021/DGII_SUDMED_MAROC</w:t>
            </w:r>
          </w:p>
        </w:tc>
      </w:tr>
      <w:tr w:rsidR="008713A9" w:rsidRPr="00B214F7" w14:paraId="4FBD3743"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14:paraId="0D7BF669" w14:textId="6F657CA9" w:rsidR="008713A9" w:rsidRPr="00561E48" w:rsidRDefault="00844F82" w:rsidP="00C029E4">
            <w:pPr>
              <w:jc w:val="right"/>
              <w:rPr>
                <w:rFonts w:ascii="Tahoma" w:hAnsi="Tahoma" w:cs="Tahoma"/>
                <w:b/>
                <w:caps/>
                <w:sz w:val="16"/>
                <w:szCs w:val="16"/>
                <w:lang w:val="fr-FR"/>
              </w:rPr>
            </w:pPr>
            <w:r w:rsidRPr="00561E48">
              <w:rPr>
                <w:rFonts w:ascii="Tahoma" w:hAnsi="Tahoma" w:cs="Tahoma"/>
                <w:sz w:val="16"/>
                <w:szCs w:val="16"/>
                <w:lang w:val="fr-FR"/>
              </w:rPr>
              <w:t>Projet ID / Secteur</w:t>
            </w:r>
            <w:r w:rsidR="008713A9" w:rsidRPr="00561E48">
              <w:rPr>
                <w:rFonts w:ascii="Tahoma" w:hAnsi="Tahoma" w:cs="Tahoma"/>
                <w:sz w:val="16"/>
                <w:szCs w:val="16"/>
                <w:lang w:val="fr-FR"/>
              </w:rPr>
              <w:t xml:space="preserve"> </w:t>
            </w:r>
            <w:r w:rsidR="008713A9" w:rsidRPr="00561E48">
              <w:rPr>
                <w:color w:val="0070C0"/>
                <w:sz w:val="16"/>
                <w:szCs w:val="16"/>
                <w:lang w:val="fr-FR"/>
              </w:rPr>
              <w:t>►</w:t>
            </w:r>
          </w:p>
        </w:tc>
        <w:sdt>
          <w:sdtPr>
            <w:rPr>
              <w:rFonts w:ascii="Tahoma" w:hAnsi="Tahoma" w:cs="Tahoma"/>
              <w:sz w:val="17"/>
              <w:szCs w:val="17"/>
            </w:rPr>
            <w:id w:val="-1690138007"/>
            <w:placeholder>
              <w:docPart w:val="B9F98670BDF1452EA34593A7056FD39B"/>
            </w:placeholder>
          </w:sdtPr>
          <w:sdtEndPr/>
          <w:sdtContent>
            <w:tc>
              <w:tcPr>
                <w:tcW w:w="5387" w:type="dxa"/>
                <w:tcBorders>
                  <w:top w:val="single" w:sz="2" w:space="0" w:color="808080"/>
                  <w:left w:val="nil"/>
                  <w:bottom w:val="single" w:sz="2" w:space="0" w:color="808080"/>
                  <w:right w:val="single" w:sz="2" w:space="0" w:color="808080"/>
                </w:tcBorders>
                <w:shd w:val="clear" w:color="auto" w:fill="auto"/>
                <w:vAlign w:val="center"/>
              </w:tcPr>
              <w:p w14:paraId="74448CFF" w14:textId="0319049A" w:rsidR="009344F2" w:rsidRPr="009344F2" w:rsidRDefault="009344F2" w:rsidP="009344F2">
                <w:pPr>
                  <w:rPr>
                    <w:rFonts w:ascii="Tahoma" w:hAnsi="Tahoma" w:cs="Tahoma"/>
                    <w:sz w:val="17"/>
                    <w:szCs w:val="17"/>
                    <w:lang w:val="fr-FR"/>
                  </w:rPr>
                </w:pPr>
                <w:r w:rsidRPr="009344F2">
                  <w:rPr>
                    <w:rFonts w:ascii="Tahoma" w:hAnsi="Tahoma" w:cs="Tahoma"/>
                    <w:sz w:val="17"/>
                    <w:szCs w:val="17"/>
                    <w:lang w:val="fr-FR"/>
                  </w:rPr>
                  <w:t>BH – 8620 Lutte contre la violence à l'égard des femmes, la violence domestique et la violence à l'égard des enfants au Maroc</w:t>
                </w:r>
                <w:r>
                  <w:rPr>
                    <w:rFonts w:ascii="Tahoma" w:hAnsi="Tahoma" w:cs="Tahoma"/>
                    <w:sz w:val="17"/>
                    <w:szCs w:val="17"/>
                    <w:lang w:val="fr-FR"/>
                  </w:rPr>
                  <w:t xml:space="preserve"> (PMM ID : 2306)</w:t>
                </w:r>
              </w:p>
              <w:p w14:paraId="04E1FAF1" w14:textId="77777777" w:rsidR="009344F2" w:rsidRPr="009344F2" w:rsidRDefault="009344F2" w:rsidP="009344F2">
                <w:pPr>
                  <w:rPr>
                    <w:rFonts w:ascii="Tahoma" w:hAnsi="Tahoma" w:cs="Tahoma"/>
                    <w:sz w:val="17"/>
                    <w:szCs w:val="17"/>
                    <w:lang w:val="fr-FR"/>
                  </w:rPr>
                </w:pPr>
              </w:p>
              <w:p w14:paraId="6C649D08" w14:textId="762D1D37" w:rsidR="009344F2" w:rsidRPr="009344F2" w:rsidRDefault="009344F2" w:rsidP="009344F2">
                <w:pPr>
                  <w:rPr>
                    <w:rFonts w:ascii="Tahoma" w:hAnsi="Tahoma" w:cs="Tahoma"/>
                    <w:sz w:val="17"/>
                    <w:szCs w:val="17"/>
                    <w:lang w:val="fr-FR"/>
                  </w:rPr>
                </w:pPr>
                <w:r w:rsidRPr="009344F2">
                  <w:rPr>
                    <w:rFonts w:ascii="Tahoma" w:hAnsi="Tahoma" w:cs="Tahoma"/>
                    <w:sz w:val="17"/>
                    <w:szCs w:val="17"/>
                    <w:lang w:val="fr-FR"/>
                  </w:rPr>
                  <w:t xml:space="preserve">BH 8623 Lutte contre la traite des êtres humains au Maroc </w:t>
                </w:r>
                <w:r>
                  <w:rPr>
                    <w:rFonts w:ascii="Tahoma" w:hAnsi="Tahoma" w:cs="Tahoma"/>
                    <w:sz w:val="17"/>
                    <w:szCs w:val="17"/>
                    <w:lang w:val="fr-FR"/>
                  </w:rPr>
                  <w:t>(PMM ID : 2315)</w:t>
                </w:r>
              </w:p>
              <w:p w14:paraId="6AE91F8F" w14:textId="77777777" w:rsidR="009344F2" w:rsidRPr="009344F2" w:rsidRDefault="009344F2" w:rsidP="009344F2">
                <w:pPr>
                  <w:rPr>
                    <w:rFonts w:ascii="Tahoma" w:hAnsi="Tahoma" w:cs="Tahoma"/>
                    <w:sz w:val="17"/>
                    <w:szCs w:val="17"/>
                    <w:lang w:val="fr-FR"/>
                  </w:rPr>
                </w:pPr>
              </w:p>
              <w:p w14:paraId="67A8BF3B" w14:textId="3F466000" w:rsidR="008713A9" w:rsidRPr="00561E48" w:rsidRDefault="009344F2" w:rsidP="009344F2">
                <w:pPr>
                  <w:rPr>
                    <w:rFonts w:ascii="Tahoma" w:hAnsi="Tahoma" w:cs="Tahoma"/>
                    <w:b/>
                    <w:caps/>
                    <w:sz w:val="18"/>
                    <w:szCs w:val="18"/>
                    <w:highlight w:val="cyan"/>
                    <w:lang w:val="fr-FR"/>
                  </w:rPr>
                </w:pPr>
                <w:r w:rsidRPr="009344F2">
                  <w:rPr>
                    <w:rFonts w:ascii="Tahoma" w:hAnsi="Tahoma" w:cs="Tahoma"/>
                    <w:sz w:val="17"/>
                    <w:szCs w:val="17"/>
                    <w:lang w:val="fr-FR"/>
                  </w:rPr>
                  <w:t>BH 4773 c4 PSIV - Egalité, droits des enfants et lutte contre la traite des êtres humains dans le Sud de la Méditerranée</w:t>
                </w:r>
                <w:r>
                  <w:rPr>
                    <w:rFonts w:ascii="Tahoma" w:hAnsi="Tahoma" w:cs="Tahoma"/>
                    <w:sz w:val="17"/>
                    <w:szCs w:val="17"/>
                    <w:lang w:val="fr-FR"/>
                  </w:rPr>
                  <w:t xml:space="preserve"> (PMM ID : 2655)</w:t>
                </w:r>
              </w:p>
            </w:tc>
          </w:sdtContent>
        </w:sdt>
      </w:tr>
      <w:tr w:rsidR="008713A9" w:rsidRPr="002E2449" w14:paraId="1E9D9FA9"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tcPr>
          <w:p w14:paraId="28FDF6B5" w14:textId="3B45A0E0" w:rsidR="008713A9" w:rsidRPr="00561E48" w:rsidRDefault="001D6688" w:rsidP="00C029E4">
            <w:pPr>
              <w:jc w:val="right"/>
              <w:rPr>
                <w:rFonts w:ascii="Tahoma" w:hAnsi="Tahoma" w:cs="Tahoma"/>
                <w:sz w:val="16"/>
                <w:szCs w:val="16"/>
                <w:highlight w:val="red"/>
                <w:lang w:val="fr-FR"/>
              </w:rPr>
            </w:pPr>
            <w:r w:rsidRPr="00561E48">
              <w:rPr>
                <w:rFonts w:ascii="Tahoma" w:hAnsi="Tahoma" w:cs="Tahoma"/>
                <w:sz w:val="16"/>
                <w:szCs w:val="16"/>
                <w:lang w:val="fr-FR"/>
              </w:rPr>
              <w:t xml:space="preserve">Point de contact </w:t>
            </w:r>
            <w:proofErr w:type="spellStart"/>
            <w:r w:rsidR="00E6464C" w:rsidRPr="00561E48">
              <w:rPr>
                <w:rFonts w:ascii="Tahoma" w:hAnsi="Tahoma" w:cs="Tahoma"/>
                <w:sz w:val="16"/>
                <w:szCs w:val="16"/>
                <w:lang w:val="fr-FR"/>
              </w:rPr>
              <w:t>CoE</w:t>
            </w:r>
            <w:proofErr w:type="spellEnd"/>
            <w:r w:rsidR="00E6464C" w:rsidRPr="00561E48">
              <w:rPr>
                <w:rFonts w:ascii="Tahoma" w:hAnsi="Tahoma" w:cs="Tahoma"/>
                <w:sz w:val="16"/>
                <w:szCs w:val="16"/>
                <w:lang w:val="fr-FR"/>
              </w:rPr>
              <w:t xml:space="preserve"> </w:t>
            </w:r>
            <w:r w:rsidR="008713A9" w:rsidRPr="00561E48">
              <w:rPr>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6A2A285F" w14:textId="46B163F4" w:rsidR="009344F2" w:rsidRPr="006B00C3" w:rsidRDefault="009344F2" w:rsidP="009344F2">
            <w:pPr>
              <w:rPr>
                <w:rFonts w:ascii="Tahoma" w:hAnsi="Tahoma" w:cs="Tahoma"/>
                <w:sz w:val="18"/>
                <w:szCs w:val="18"/>
                <w:lang w:val="fr-FR"/>
              </w:rPr>
            </w:pPr>
            <w:r w:rsidRPr="006B00C3">
              <w:rPr>
                <w:rFonts w:ascii="Tahoma" w:hAnsi="Tahoma" w:cs="Tahoma"/>
                <w:sz w:val="18"/>
                <w:szCs w:val="18"/>
                <w:lang w:val="fr-FR"/>
              </w:rPr>
              <w:t xml:space="preserve">Michaël Nguyen, </w:t>
            </w:r>
            <w:hyperlink r:id="rId11" w:history="1">
              <w:r w:rsidRPr="006B00C3">
                <w:rPr>
                  <w:rStyle w:val="Hyperlink"/>
                  <w:rFonts w:ascii="Tahoma" w:hAnsi="Tahoma" w:cs="Tahoma"/>
                  <w:sz w:val="18"/>
                  <w:szCs w:val="18"/>
                  <w:lang w:val="fr-FR"/>
                </w:rPr>
                <w:t>michael.nguyen@coe.int</w:t>
              </w:r>
            </w:hyperlink>
            <w:r w:rsidRPr="006B00C3">
              <w:rPr>
                <w:rFonts w:ascii="Tahoma" w:hAnsi="Tahoma" w:cs="Tahoma"/>
                <w:sz w:val="18"/>
                <w:szCs w:val="18"/>
                <w:lang w:val="fr-FR"/>
              </w:rPr>
              <w:t xml:space="preserve"> </w:t>
            </w:r>
            <w:r w:rsidRPr="00931BDC">
              <w:rPr>
                <w:rFonts w:eastAsiaTheme="minorEastAsia"/>
                <w:noProof/>
                <w:sz w:val="18"/>
                <w:szCs w:val="18"/>
                <w:lang w:val="fr-FR" w:eastAsia="fr-FR"/>
              </w:rPr>
              <w:t>(+33) 3 88 41 30 63</w:t>
            </w:r>
            <w:r w:rsidR="006B00C3" w:rsidRPr="00931BDC">
              <w:rPr>
                <w:rFonts w:eastAsiaTheme="minorEastAsia"/>
                <w:noProof/>
                <w:sz w:val="18"/>
                <w:szCs w:val="18"/>
                <w:lang w:val="fr-FR" w:eastAsia="fr-FR"/>
              </w:rPr>
              <w:t>)</w:t>
            </w:r>
          </w:p>
          <w:p w14:paraId="6E5BC0D1" w14:textId="14B92678" w:rsidR="009344F2" w:rsidRPr="006B00C3" w:rsidRDefault="009D21CE" w:rsidP="009344F2">
            <w:pPr>
              <w:rPr>
                <w:rFonts w:ascii="Tahoma" w:hAnsi="Tahoma" w:cs="Tahoma"/>
                <w:sz w:val="18"/>
                <w:szCs w:val="18"/>
                <w:lang w:val="fr-FR"/>
              </w:rPr>
            </w:pPr>
            <w:r>
              <w:rPr>
                <w:rFonts w:ascii="Tahoma" w:hAnsi="Tahoma" w:cs="Tahoma"/>
                <w:sz w:val="18"/>
                <w:szCs w:val="18"/>
                <w:lang w:val="fr-FR"/>
              </w:rPr>
              <w:t>Val</w:t>
            </w:r>
            <w:r w:rsidR="002E2449">
              <w:rPr>
                <w:rFonts w:ascii="Tahoma" w:hAnsi="Tahoma" w:cs="Tahoma"/>
                <w:sz w:val="18"/>
                <w:szCs w:val="18"/>
                <w:lang w:val="fr-FR"/>
              </w:rPr>
              <w:t>e</w:t>
            </w:r>
            <w:r>
              <w:rPr>
                <w:rFonts w:ascii="Tahoma" w:hAnsi="Tahoma" w:cs="Tahoma"/>
                <w:sz w:val="18"/>
                <w:szCs w:val="18"/>
                <w:lang w:val="fr-FR"/>
              </w:rPr>
              <w:t>r</w:t>
            </w:r>
            <w:r w:rsidR="002E2449">
              <w:rPr>
                <w:rFonts w:ascii="Tahoma" w:hAnsi="Tahoma" w:cs="Tahoma"/>
                <w:sz w:val="18"/>
                <w:szCs w:val="18"/>
                <w:lang w:val="fr-FR"/>
              </w:rPr>
              <w:t>i</w:t>
            </w:r>
            <w:r>
              <w:rPr>
                <w:rFonts w:ascii="Tahoma" w:hAnsi="Tahoma" w:cs="Tahoma"/>
                <w:sz w:val="18"/>
                <w:szCs w:val="18"/>
                <w:lang w:val="fr-FR"/>
              </w:rPr>
              <w:t xml:space="preserve">a </w:t>
            </w:r>
            <w:proofErr w:type="spellStart"/>
            <w:r>
              <w:rPr>
                <w:rFonts w:ascii="Tahoma" w:hAnsi="Tahoma" w:cs="Tahoma"/>
                <w:sz w:val="18"/>
                <w:szCs w:val="18"/>
                <w:lang w:val="fr-FR"/>
              </w:rPr>
              <w:t>Reva</w:t>
            </w:r>
            <w:proofErr w:type="spellEnd"/>
            <w:r w:rsidR="009344F2" w:rsidRPr="006B00C3">
              <w:rPr>
                <w:rFonts w:ascii="Tahoma" w:hAnsi="Tahoma" w:cs="Tahoma"/>
                <w:sz w:val="18"/>
                <w:szCs w:val="18"/>
                <w:lang w:val="fr-FR"/>
              </w:rPr>
              <w:t xml:space="preserve">, </w:t>
            </w:r>
            <w:hyperlink r:id="rId12" w:history="1">
              <w:r w:rsidR="009344F2" w:rsidRPr="006B00C3">
                <w:rPr>
                  <w:rStyle w:val="Hyperlink"/>
                  <w:rFonts w:ascii="Tahoma" w:hAnsi="Tahoma" w:cs="Tahoma"/>
                  <w:sz w:val="18"/>
                  <w:szCs w:val="18"/>
                  <w:lang w:val="fr-FR"/>
                </w:rPr>
                <w:t>valeria.reva@coe.int</w:t>
              </w:r>
            </w:hyperlink>
            <w:r w:rsidR="009344F2" w:rsidRPr="006B00C3">
              <w:rPr>
                <w:rFonts w:ascii="Tahoma" w:hAnsi="Tahoma" w:cs="Tahoma"/>
                <w:sz w:val="18"/>
                <w:szCs w:val="18"/>
                <w:lang w:val="fr-FR"/>
              </w:rPr>
              <w:t xml:space="preserve"> </w:t>
            </w:r>
            <w:r w:rsidR="009344F2" w:rsidRPr="00931BDC">
              <w:rPr>
                <w:rFonts w:ascii="Tahoma" w:hAnsi="Tahoma" w:cs="Tahoma"/>
                <w:sz w:val="18"/>
                <w:szCs w:val="18"/>
                <w:lang w:val="fr-FR"/>
              </w:rPr>
              <w:t>(</w:t>
            </w:r>
            <w:r w:rsidR="006B00C3" w:rsidRPr="00931BDC">
              <w:rPr>
                <w:rFonts w:eastAsiaTheme="minorEastAsia"/>
                <w:noProof/>
                <w:sz w:val="18"/>
                <w:szCs w:val="18"/>
                <w:lang w:val="fr-FR" w:eastAsia="fr-FR"/>
              </w:rPr>
              <w:t>+33) 3 90 21 44 30)</w:t>
            </w:r>
          </w:p>
          <w:p w14:paraId="31EE50C7" w14:textId="5398AAD4" w:rsidR="009344F2" w:rsidRPr="00561E48" w:rsidRDefault="009344F2" w:rsidP="00C31D1B">
            <w:pPr>
              <w:rPr>
                <w:rFonts w:ascii="Tahoma" w:hAnsi="Tahoma" w:cs="Tahoma"/>
                <w:b/>
                <w:caps/>
                <w:sz w:val="18"/>
                <w:szCs w:val="18"/>
                <w:highlight w:val="cyan"/>
                <w:lang w:val="fr-FR"/>
              </w:rPr>
            </w:pPr>
          </w:p>
        </w:tc>
      </w:tr>
    </w:tbl>
    <w:p w14:paraId="2002E72B" w14:textId="77777777" w:rsidR="000013DF" w:rsidRPr="00561E48" w:rsidRDefault="000013DF" w:rsidP="00E17F6A">
      <w:pPr>
        <w:rPr>
          <w:rFonts w:ascii="Tahoma" w:hAnsi="Tahoma" w:cs="Tahoma"/>
          <w:b/>
          <w:caps/>
          <w:sz w:val="28"/>
          <w:szCs w:val="28"/>
          <w:lang w:val="fr-FR"/>
        </w:rPr>
      </w:pPr>
    </w:p>
    <w:p w14:paraId="2A6B2F1E" w14:textId="7A69261A" w:rsidR="00C20349" w:rsidRPr="00561E48" w:rsidRDefault="00C20832" w:rsidP="00E17F6A">
      <w:pPr>
        <w:rPr>
          <w:rFonts w:ascii="Tahoma" w:hAnsi="Tahoma" w:cs="Tahoma"/>
          <w:b/>
          <w:caps/>
          <w:sz w:val="28"/>
          <w:szCs w:val="28"/>
          <w:lang w:val="fr-FR"/>
        </w:rPr>
      </w:pPr>
      <w:r w:rsidRPr="00561E48">
        <w:rPr>
          <w:rFonts w:ascii="Tahoma" w:hAnsi="Tahoma" w:cs="Tahoma"/>
          <w:b/>
          <w:caps/>
          <w:sz w:val="28"/>
          <w:szCs w:val="28"/>
          <w:lang w:val="fr-FR"/>
        </w:rPr>
        <w:t>Acte D’</w:t>
      </w:r>
      <w:r w:rsidR="00C20349" w:rsidRPr="00561E48">
        <w:rPr>
          <w:rFonts w:ascii="Tahoma" w:hAnsi="Tahoma" w:cs="Tahoma"/>
          <w:b/>
          <w:caps/>
          <w:sz w:val="28"/>
          <w:szCs w:val="28"/>
          <w:lang w:val="fr-FR"/>
        </w:rPr>
        <w:t>Engagement</w:t>
      </w:r>
    </w:p>
    <w:p w14:paraId="6CFB6B36" w14:textId="785A8CE1" w:rsidR="00C20349" w:rsidRPr="00561E48" w:rsidRDefault="00C20349" w:rsidP="00E17F6A">
      <w:pPr>
        <w:rPr>
          <w:rFonts w:ascii="Tahoma" w:hAnsi="Tahoma" w:cs="Tahoma"/>
          <w:b/>
          <w:lang w:val="fr-FR"/>
        </w:rPr>
      </w:pPr>
      <w:r w:rsidRPr="00561E48">
        <w:rPr>
          <w:rFonts w:ascii="Tahoma" w:hAnsi="Tahoma" w:cs="Tahoma"/>
          <w:b/>
          <w:lang w:val="fr-FR"/>
        </w:rPr>
        <w:t>(</w:t>
      </w:r>
      <w:r w:rsidR="00FB73C1">
        <w:rPr>
          <w:rFonts w:ascii="Tahoma" w:hAnsi="Tahoma" w:cs="Tahoma"/>
          <w:b/>
          <w:bCs/>
          <w:lang w:val="fr-FR"/>
        </w:rPr>
        <w:t>Mise en concurrence /</w:t>
      </w:r>
      <w:r w:rsidR="0085784E" w:rsidRPr="00561E48">
        <w:rPr>
          <w:rFonts w:ascii="Tahoma" w:hAnsi="Tahoma" w:cs="Tahoma"/>
          <w:b/>
          <w:lang w:val="fr-FR"/>
        </w:rPr>
        <w:t xml:space="preserve"> </w:t>
      </w:r>
      <w:r w:rsidR="00C20832" w:rsidRPr="00561E48">
        <w:rPr>
          <w:rFonts w:ascii="Tahoma" w:hAnsi="Tahoma" w:cs="Tahoma"/>
          <w:b/>
          <w:u w:val="single"/>
          <w:lang w:val="fr-FR"/>
        </w:rPr>
        <w:t>Contrat cadre</w:t>
      </w:r>
      <w:r w:rsidR="0085784E" w:rsidRPr="00561E48">
        <w:rPr>
          <w:rFonts w:ascii="Tahoma" w:hAnsi="Tahoma" w:cs="Tahoma"/>
          <w:b/>
          <w:lang w:val="fr-FR"/>
        </w:rPr>
        <w:t>)</w:t>
      </w:r>
    </w:p>
    <w:p w14:paraId="044CE43E" w14:textId="77777777" w:rsidR="00BD6B89" w:rsidRPr="00561E48" w:rsidRDefault="00BD6B89" w:rsidP="00C20349">
      <w:pPr>
        <w:jc w:val="center"/>
        <w:rPr>
          <w:rFonts w:ascii="Tahoma" w:hAnsi="Tahoma" w:cs="Tahoma"/>
          <w:b/>
          <w:sz w:val="16"/>
          <w:szCs w:val="16"/>
          <w:lang w:val="fr-FR"/>
        </w:rPr>
      </w:pPr>
    </w:p>
    <w:p w14:paraId="44B97024" w14:textId="45A17161" w:rsidR="001D6688" w:rsidRPr="00561E48" w:rsidRDefault="005F4D6F" w:rsidP="0044534A">
      <w:pPr>
        <w:spacing w:before="60" w:after="120"/>
        <w:jc w:val="both"/>
        <w:rPr>
          <w:rFonts w:ascii="Tahoma" w:hAnsi="Tahoma" w:cs="Tahoma"/>
          <w:b/>
          <w:lang w:val="fr-FR"/>
        </w:rPr>
      </w:pPr>
      <w:r w:rsidRPr="00561E48">
        <w:rPr>
          <w:rFonts w:ascii="Tahoma" w:hAnsi="Tahoma" w:cs="Tahoma"/>
          <w:b/>
          <w:lang w:val="fr-FR"/>
        </w:rPr>
        <w:t>Le présent Acte d’E</w:t>
      </w:r>
      <w:r w:rsidR="001D6688" w:rsidRPr="00561E48">
        <w:rPr>
          <w:rFonts w:ascii="Tahoma" w:hAnsi="Tahoma" w:cs="Tahoma"/>
          <w:b/>
          <w:lang w:val="fr-FR"/>
        </w:rPr>
        <w:t xml:space="preserve">ngagement </w:t>
      </w:r>
      <w:r w:rsidRPr="00561E48">
        <w:rPr>
          <w:rFonts w:ascii="Tahoma" w:hAnsi="Tahoma" w:cs="Tahoma"/>
          <w:b/>
          <w:lang w:val="fr-FR"/>
        </w:rPr>
        <w:t>régit les termes et conditions applicables a</w:t>
      </w:r>
      <w:r w:rsidR="001D6688" w:rsidRPr="00561E48">
        <w:rPr>
          <w:rFonts w:ascii="Tahoma" w:hAnsi="Tahoma" w:cs="Tahoma"/>
          <w:b/>
          <w:lang w:val="fr-FR"/>
        </w:rPr>
        <w:t>u contr</w:t>
      </w:r>
      <w:r w:rsidRPr="00561E48">
        <w:rPr>
          <w:rFonts w:ascii="Tahoma" w:hAnsi="Tahoma" w:cs="Tahoma"/>
          <w:b/>
          <w:lang w:val="fr-FR"/>
        </w:rPr>
        <w:t>at-</w:t>
      </w:r>
      <w:r w:rsidR="001D6688" w:rsidRPr="00561E48">
        <w:rPr>
          <w:rFonts w:ascii="Tahoma" w:hAnsi="Tahoma" w:cs="Tahoma"/>
          <w:b/>
          <w:lang w:val="fr-FR"/>
        </w:rPr>
        <w:t>cadre entre le Prestat</w:t>
      </w:r>
      <w:r w:rsidR="00CD752E">
        <w:rPr>
          <w:rFonts w:ascii="Tahoma" w:hAnsi="Tahoma" w:cs="Tahoma"/>
          <w:b/>
          <w:lang w:val="fr-FR"/>
        </w:rPr>
        <w:t xml:space="preserve">aire (voir détails ci-dessous) </w:t>
      </w:r>
      <w:r w:rsidR="001D6688" w:rsidRPr="00561E48">
        <w:rPr>
          <w:rFonts w:ascii="Tahoma" w:hAnsi="Tahoma" w:cs="Tahoma"/>
          <w:b/>
          <w:lang w:val="fr-FR"/>
        </w:rPr>
        <w:t>et le Conseil de l’Europe</w:t>
      </w:r>
      <w:r w:rsidR="001D6688" w:rsidRPr="00561E48">
        <w:rPr>
          <w:rStyle w:val="FootnoteReference"/>
          <w:rFonts w:ascii="Tahoma" w:hAnsi="Tahoma" w:cs="Tahoma"/>
          <w:b/>
          <w:lang w:val="fr-FR"/>
        </w:rPr>
        <w:footnoteReference w:id="2"/>
      </w:r>
      <w:r w:rsidR="001D6688" w:rsidRPr="00561E48">
        <w:rPr>
          <w:rFonts w:ascii="Tahoma" w:hAnsi="Tahoma" w:cs="Tahoma"/>
          <w:b/>
          <w:lang w:val="fr-FR"/>
        </w:rPr>
        <w:t xml:space="preserve"> pour la </w:t>
      </w:r>
      <w:r w:rsidRPr="00561E48">
        <w:rPr>
          <w:rFonts w:ascii="Tahoma" w:hAnsi="Tahoma" w:cs="Tahoma"/>
          <w:b/>
          <w:lang w:val="fr-FR"/>
        </w:rPr>
        <w:t>fourniture</w:t>
      </w:r>
      <w:r w:rsidR="00844F82" w:rsidRPr="00561E48">
        <w:rPr>
          <w:rFonts w:ascii="Tahoma" w:hAnsi="Tahoma" w:cs="Tahoma"/>
          <w:b/>
          <w:lang w:val="fr-FR"/>
        </w:rPr>
        <w:t xml:space="preserve"> </w:t>
      </w:r>
      <w:r w:rsidR="006B00C3" w:rsidRPr="006B00C3">
        <w:rPr>
          <w:rFonts w:ascii="Tahoma" w:hAnsi="Tahoma" w:cs="Tahoma"/>
          <w:b/>
          <w:lang w:val="fr-FR"/>
        </w:rPr>
        <w:t>de services intellectuels en matière d’égalité de genre, de lutte contre la violence envers les femmes, la violence domestique, de lutte contre la traite des êtres humains et de droits des enfants et de lutte contre la violence sexuelle à l’égard des enfants au Maroc</w:t>
      </w:r>
      <w:r w:rsidR="0044534A">
        <w:rPr>
          <w:rFonts w:ascii="Tahoma" w:hAnsi="Tahoma" w:cs="Tahoma"/>
          <w:b/>
          <w:lang w:val="fr-FR"/>
        </w:rPr>
        <w:t xml:space="preserve"> et dans le Sud de la Méditerranée</w:t>
      </w:r>
      <w:r w:rsidR="006B00C3">
        <w:rPr>
          <w:rFonts w:ascii="Tahoma" w:hAnsi="Tahoma" w:cs="Tahoma"/>
          <w:b/>
          <w:lang w:val="fr-FR"/>
        </w:rPr>
        <w:t>.</w:t>
      </w:r>
    </w:p>
    <w:p w14:paraId="7BDB500D" w14:textId="7E683ABB" w:rsidR="001D6688" w:rsidRPr="00561E48" w:rsidRDefault="001D6688"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lang w:val="fr-FR"/>
        </w:rPr>
      </w:pPr>
      <w:r w:rsidRPr="00561E48">
        <w:rPr>
          <w:rFonts w:ascii="Tahoma" w:hAnsi="Tahoma" w:cs="Tahoma"/>
          <w:sz w:val="20"/>
          <w:szCs w:val="20"/>
          <w:lang w:val="fr-FR"/>
        </w:rPr>
        <w:t xml:space="preserve">La signature de cet Acte d’engagement </w:t>
      </w:r>
      <w:r w:rsidR="00AE797E" w:rsidRPr="00561E48">
        <w:rPr>
          <w:rFonts w:ascii="Tahoma" w:hAnsi="Tahoma" w:cs="Tahoma"/>
          <w:sz w:val="20"/>
          <w:szCs w:val="20"/>
          <w:lang w:val="fr-FR"/>
        </w:rPr>
        <w:t xml:space="preserve">seulement </w:t>
      </w:r>
      <w:r w:rsidRPr="00561E48">
        <w:rPr>
          <w:rFonts w:ascii="Tahoma" w:hAnsi="Tahoma" w:cs="Tahoma"/>
          <w:sz w:val="20"/>
          <w:szCs w:val="20"/>
          <w:lang w:val="fr-FR"/>
        </w:rPr>
        <w:t>par le Prestataire</w:t>
      </w:r>
      <w:r w:rsidR="00AE797E" w:rsidRPr="00561E48">
        <w:rPr>
          <w:rFonts w:ascii="Tahoma" w:hAnsi="Tahoma" w:cs="Tahoma"/>
          <w:sz w:val="20"/>
          <w:szCs w:val="20"/>
          <w:lang w:val="fr-FR"/>
        </w:rPr>
        <w:t xml:space="preserve"> ne constitue ni n’implique aucun engagement contractuel de la </w:t>
      </w:r>
      <w:r w:rsidR="005F4D6F" w:rsidRPr="00561E48">
        <w:rPr>
          <w:rFonts w:ascii="Tahoma" w:hAnsi="Tahoma" w:cs="Tahoma"/>
          <w:sz w:val="20"/>
          <w:szCs w:val="20"/>
          <w:lang w:val="fr-FR"/>
        </w:rPr>
        <w:t>part du Conseil de l’Europe. Le présent</w:t>
      </w:r>
      <w:r w:rsidR="00AE797E" w:rsidRPr="00561E48">
        <w:rPr>
          <w:rFonts w:ascii="Tahoma" w:hAnsi="Tahoma" w:cs="Tahoma"/>
          <w:sz w:val="20"/>
          <w:szCs w:val="20"/>
          <w:lang w:val="fr-FR"/>
        </w:rPr>
        <w:t xml:space="preserve"> Acte </w:t>
      </w:r>
      <w:r w:rsidR="005F4D6F" w:rsidRPr="00561E48">
        <w:rPr>
          <w:rFonts w:ascii="Tahoma" w:hAnsi="Tahoma" w:cs="Tahoma"/>
          <w:sz w:val="20"/>
          <w:szCs w:val="20"/>
          <w:lang w:val="fr-FR"/>
        </w:rPr>
        <w:t>n’a valeur contraignante que s’il est contresigné</w:t>
      </w:r>
      <w:r w:rsidR="00AE797E" w:rsidRPr="00561E48">
        <w:rPr>
          <w:rFonts w:ascii="Tahoma" w:hAnsi="Tahoma" w:cs="Tahoma"/>
          <w:sz w:val="20"/>
          <w:szCs w:val="20"/>
          <w:lang w:val="fr-FR"/>
        </w:rPr>
        <w:t xml:space="preserve"> par un responsable du Conseil de l’</w:t>
      </w:r>
      <w:r w:rsidR="00C63C98" w:rsidRPr="00561E48">
        <w:rPr>
          <w:rFonts w:ascii="Tahoma" w:hAnsi="Tahoma" w:cs="Tahoma"/>
          <w:sz w:val="20"/>
          <w:szCs w:val="20"/>
          <w:lang w:val="fr-FR"/>
        </w:rPr>
        <w:t>Europe d</w:t>
      </w:r>
      <w:r w:rsidR="00EE2E04" w:rsidRPr="00561E48">
        <w:rPr>
          <w:rFonts w:ascii="Tahoma" w:hAnsi="Tahoma" w:cs="Tahoma"/>
          <w:sz w:val="20"/>
          <w:szCs w:val="20"/>
          <w:lang w:val="fr-FR"/>
        </w:rPr>
        <w:t>û</w:t>
      </w:r>
      <w:r w:rsidR="00C63C98" w:rsidRPr="00561E48">
        <w:rPr>
          <w:rFonts w:ascii="Tahoma" w:hAnsi="Tahoma" w:cs="Tahoma"/>
          <w:sz w:val="20"/>
          <w:szCs w:val="20"/>
          <w:lang w:val="fr-FR"/>
        </w:rPr>
        <w:t>ment autorisé (Voir P</w:t>
      </w:r>
      <w:r w:rsidR="005F4D6F" w:rsidRPr="00561E48">
        <w:rPr>
          <w:rFonts w:ascii="Tahoma" w:hAnsi="Tahoma" w:cs="Tahoma"/>
          <w:sz w:val="20"/>
          <w:szCs w:val="20"/>
          <w:lang w:val="fr-FR"/>
        </w:rPr>
        <w:t>artie</w:t>
      </w:r>
      <w:r w:rsidR="00C31D1B" w:rsidRPr="00561E48">
        <w:rPr>
          <w:rFonts w:ascii="Tahoma" w:hAnsi="Tahoma" w:cs="Tahoma"/>
          <w:sz w:val="20"/>
          <w:szCs w:val="20"/>
          <w:lang w:val="fr-FR"/>
        </w:rPr>
        <w:t xml:space="preserve"> B</w:t>
      </w:r>
      <w:r w:rsidR="00AE797E" w:rsidRPr="00561E48">
        <w:rPr>
          <w:rFonts w:ascii="Tahoma" w:hAnsi="Tahoma" w:cs="Tahoma"/>
          <w:sz w:val="20"/>
          <w:szCs w:val="20"/>
          <w:lang w:val="fr-FR"/>
        </w:rPr>
        <w:t>).</w:t>
      </w:r>
    </w:p>
    <w:p w14:paraId="0FF0D54F" w14:textId="77777777" w:rsidR="00371509" w:rsidRPr="00561E48" w:rsidRDefault="00371509" w:rsidP="00371509">
      <w:pPr>
        <w:rPr>
          <w:rFonts w:ascii="Tahoma" w:hAnsi="Tahoma" w:cs="Tahoma"/>
          <w:b/>
          <w:sz w:val="16"/>
          <w:szCs w:val="16"/>
          <w:lang w:val="fr-FR"/>
        </w:rPr>
      </w:pPr>
    </w:p>
    <w:p w14:paraId="7D8CD080" w14:textId="77777777" w:rsidR="00C63C98" w:rsidRPr="00561E48"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0"/>
          <w:szCs w:val="10"/>
          <w:lang w:val="fr-FR"/>
        </w:rPr>
      </w:pPr>
    </w:p>
    <w:p w14:paraId="6469D36E" w14:textId="6DEA33CF" w:rsidR="00C63C98" w:rsidRPr="00561E48" w:rsidRDefault="00AE797E"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Les </w:t>
      </w:r>
      <w:r w:rsidR="005C5D80" w:rsidRPr="00561E48">
        <w:rPr>
          <w:rFonts w:ascii="Tahoma" w:hAnsi="Tahoma" w:cs="Tahoma"/>
          <w:color w:val="FF0000"/>
          <w:sz w:val="18"/>
          <w:szCs w:val="18"/>
          <w:lang w:val="fr-FR"/>
        </w:rPr>
        <w:t>Prestataires</w:t>
      </w:r>
      <w:r w:rsidRPr="00561E48">
        <w:rPr>
          <w:rFonts w:ascii="Tahoma" w:hAnsi="Tahoma" w:cs="Tahoma"/>
          <w:color w:val="FF0000"/>
          <w:sz w:val="18"/>
          <w:szCs w:val="18"/>
          <w:lang w:val="fr-FR"/>
        </w:rPr>
        <w:t xml:space="preserve"> doivent</w:t>
      </w:r>
      <w:r w:rsidR="00C63C98" w:rsidRPr="00561E48">
        <w:rPr>
          <w:rFonts w:ascii="Tahoma" w:hAnsi="Tahoma" w:cs="Tahoma"/>
          <w:color w:val="FF0000"/>
          <w:sz w:val="18"/>
          <w:szCs w:val="18"/>
          <w:lang w:val="fr-FR"/>
        </w:rPr>
        <w:t xml:space="preserve"> </w:t>
      </w:r>
      <w:r w:rsidRPr="00561E48">
        <w:rPr>
          <w:rFonts w:ascii="Tahoma" w:hAnsi="Tahoma" w:cs="Tahoma"/>
          <w:color w:val="FF0000"/>
          <w:sz w:val="18"/>
          <w:szCs w:val="18"/>
          <w:lang w:val="fr-FR"/>
        </w:rPr>
        <w:t>:</w:t>
      </w:r>
    </w:p>
    <w:p w14:paraId="5CE41738" w14:textId="1E95E804" w:rsidR="00711B7F" w:rsidRPr="00561E48"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1. </w:t>
      </w:r>
      <w:r w:rsidR="00711B7F" w:rsidRPr="00561E48">
        <w:rPr>
          <w:rFonts w:ascii="Tahoma" w:hAnsi="Tahoma" w:cs="Tahoma"/>
          <w:color w:val="FF0000"/>
          <w:sz w:val="18"/>
          <w:szCs w:val="18"/>
          <w:lang w:val="fr-FR"/>
        </w:rPr>
        <w:t xml:space="preserve">Remplir les </w:t>
      </w:r>
      <w:r w:rsidRPr="00561E48">
        <w:rPr>
          <w:rFonts w:ascii="Tahoma" w:hAnsi="Tahoma" w:cs="Tahoma"/>
          <w:color w:val="FF0000"/>
          <w:sz w:val="18"/>
          <w:szCs w:val="18"/>
          <w:lang w:val="fr-FR"/>
        </w:rPr>
        <w:t>Partie</w:t>
      </w:r>
      <w:r w:rsidR="00711B7F" w:rsidRPr="00561E48">
        <w:rPr>
          <w:rFonts w:ascii="Tahoma" w:hAnsi="Tahoma" w:cs="Tahoma"/>
          <w:color w:val="FF0000"/>
          <w:sz w:val="18"/>
          <w:szCs w:val="18"/>
          <w:lang w:val="fr-FR"/>
        </w:rPr>
        <w:t xml:space="preserve">s </w:t>
      </w:r>
      <w:r w:rsidRPr="00561E48">
        <w:rPr>
          <w:rFonts w:ascii="Tahoma" w:hAnsi="Tahoma" w:cs="Tahoma"/>
          <w:b/>
          <w:i/>
          <w:color w:val="FF0000"/>
          <w:sz w:val="18"/>
          <w:szCs w:val="18"/>
          <w:lang w:val="fr-FR"/>
        </w:rPr>
        <w:t>Coordonnées personnelles</w:t>
      </w:r>
      <w:r w:rsidR="00711B7F" w:rsidRPr="00561E48">
        <w:rPr>
          <w:rFonts w:ascii="Tahoma" w:hAnsi="Tahoma" w:cs="Tahoma"/>
          <w:color w:val="FF0000"/>
          <w:sz w:val="18"/>
          <w:szCs w:val="18"/>
          <w:lang w:val="fr-FR"/>
        </w:rPr>
        <w:t xml:space="preserve"> et </w:t>
      </w:r>
      <w:r w:rsidR="00711B7F" w:rsidRPr="00561E48">
        <w:rPr>
          <w:rFonts w:ascii="Tahoma" w:hAnsi="Tahoma" w:cs="Tahoma"/>
          <w:b/>
          <w:i/>
          <w:color w:val="FF0000"/>
          <w:sz w:val="18"/>
          <w:szCs w:val="18"/>
          <w:lang w:val="fr-FR"/>
        </w:rPr>
        <w:t>Coordonnées bancaires</w:t>
      </w:r>
      <w:r w:rsidR="00A220B0" w:rsidRPr="00561E48">
        <w:rPr>
          <w:rFonts w:ascii="Tahoma" w:hAnsi="Tahoma" w:cs="Tahoma"/>
          <w:color w:val="FF0000"/>
          <w:sz w:val="18"/>
          <w:szCs w:val="18"/>
          <w:lang w:val="fr-FR"/>
        </w:rPr>
        <w:t>, ci-dessous</w:t>
      </w:r>
      <w:r w:rsidRPr="00561E48">
        <w:rPr>
          <w:rFonts w:ascii="Tahoma" w:hAnsi="Tahoma" w:cs="Tahoma"/>
          <w:color w:val="FF0000"/>
          <w:sz w:val="18"/>
          <w:szCs w:val="18"/>
          <w:lang w:val="fr-FR"/>
        </w:rPr>
        <w:t>.  Assurez-vous que le ‘Nom’ du prestataire et le ‘T</w:t>
      </w:r>
      <w:r w:rsidR="00711B7F" w:rsidRPr="00561E48">
        <w:rPr>
          <w:rFonts w:ascii="Tahoma" w:hAnsi="Tahoma" w:cs="Tahoma"/>
          <w:color w:val="FF0000"/>
          <w:sz w:val="18"/>
          <w:szCs w:val="18"/>
          <w:lang w:val="fr-FR"/>
        </w:rPr>
        <w:t>itulaire du compte’ soient identiques.</w:t>
      </w:r>
    </w:p>
    <w:p w14:paraId="47C186AC" w14:textId="49CEC679" w:rsidR="00711B7F" w:rsidRPr="00561E48"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2. </w:t>
      </w:r>
      <w:r w:rsidR="00711B7F" w:rsidRPr="00561E48">
        <w:rPr>
          <w:rFonts w:ascii="Tahoma" w:hAnsi="Tahoma" w:cs="Tahoma"/>
          <w:color w:val="FF0000"/>
          <w:sz w:val="18"/>
          <w:szCs w:val="18"/>
          <w:lang w:val="fr-FR"/>
        </w:rPr>
        <w:t>Remplir la colonne « </w:t>
      </w:r>
      <w:r w:rsidRPr="00561E48">
        <w:rPr>
          <w:rFonts w:ascii="Tahoma" w:hAnsi="Tahoma" w:cs="Tahoma"/>
          <w:color w:val="FF0000"/>
          <w:sz w:val="18"/>
          <w:szCs w:val="18"/>
          <w:lang w:val="fr-FR"/>
        </w:rPr>
        <w:t>Prix unitaire » du Tableau des honoraires</w:t>
      </w:r>
      <w:r w:rsidR="00711B7F" w:rsidRPr="00561E48">
        <w:rPr>
          <w:rFonts w:ascii="Tahoma" w:hAnsi="Tahoma" w:cs="Tahoma"/>
          <w:color w:val="FF0000"/>
          <w:sz w:val="18"/>
          <w:szCs w:val="18"/>
          <w:lang w:val="fr-FR"/>
        </w:rPr>
        <w:t xml:space="preserve"> (voir </w:t>
      </w:r>
      <w:r w:rsidRPr="00561E48">
        <w:rPr>
          <w:rFonts w:ascii="Tahoma" w:hAnsi="Tahoma" w:cs="Tahoma"/>
          <w:color w:val="FF0000"/>
          <w:sz w:val="18"/>
          <w:szCs w:val="18"/>
          <w:lang w:val="fr-FR"/>
        </w:rPr>
        <w:t>Partie</w:t>
      </w:r>
      <w:r w:rsidR="00711B7F" w:rsidRPr="00561E48">
        <w:rPr>
          <w:rFonts w:ascii="Tahoma" w:hAnsi="Tahoma" w:cs="Tahoma"/>
          <w:color w:val="FF0000"/>
          <w:sz w:val="18"/>
          <w:szCs w:val="18"/>
          <w:lang w:val="fr-FR"/>
        </w:rPr>
        <w:t xml:space="preserve"> A) ;</w:t>
      </w:r>
    </w:p>
    <w:p w14:paraId="0CB638E3" w14:textId="6E322C01" w:rsidR="00711B7F" w:rsidRPr="00561E48"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3.  </w:t>
      </w:r>
      <w:r w:rsidR="00711B7F" w:rsidRPr="00561E48">
        <w:rPr>
          <w:rFonts w:ascii="Tahoma" w:hAnsi="Tahoma" w:cs="Tahoma"/>
          <w:color w:val="FF0000"/>
          <w:sz w:val="18"/>
          <w:szCs w:val="18"/>
          <w:lang w:val="fr-FR"/>
        </w:rPr>
        <w:t>Signer l</w:t>
      </w:r>
      <w:r w:rsidRPr="00561E48">
        <w:rPr>
          <w:rFonts w:ascii="Tahoma" w:hAnsi="Tahoma" w:cs="Tahoma"/>
          <w:color w:val="FF0000"/>
          <w:sz w:val="18"/>
          <w:szCs w:val="18"/>
          <w:lang w:val="fr-FR"/>
        </w:rPr>
        <w:t>’Acte d’engagement (voir Partie</w:t>
      </w:r>
      <w:r w:rsidR="00711B7F" w:rsidRPr="00561E48">
        <w:rPr>
          <w:rFonts w:ascii="Tahoma" w:hAnsi="Tahoma" w:cs="Tahoma"/>
          <w:color w:val="FF0000"/>
          <w:sz w:val="18"/>
          <w:szCs w:val="18"/>
          <w:lang w:val="fr-FR"/>
        </w:rPr>
        <w:t xml:space="preserve"> B) et envoyer une copie si</w:t>
      </w:r>
      <w:r w:rsidRPr="00561E48">
        <w:rPr>
          <w:rFonts w:ascii="Tahoma" w:hAnsi="Tahoma" w:cs="Tahoma"/>
          <w:color w:val="FF0000"/>
          <w:sz w:val="18"/>
          <w:szCs w:val="18"/>
          <w:lang w:val="fr-FR"/>
        </w:rPr>
        <w:t>gnée et scannée au Conseil</w:t>
      </w:r>
      <w:r w:rsidR="00844F82" w:rsidRPr="00561E48">
        <w:rPr>
          <w:rFonts w:ascii="Tahoma" w:hAnsi="Tahoma" w:cs="Tahoma"/>
          <w:color w:val="FF0000"/>
          <w:sz w:val="18"/>
          <w:szCs w:val="18"/>
          <w:lang w:val="fr-FR"/>
        </w:rPr>
        <w:t xml:space="preserve"> (voir Point de contact </w:t>
      </w:r>
      <w:proofErr w:type="spellStart"/>
      <w:r w:rsidR="00844F82" w:rsidRPr="00561E48">
        <w:rPr>
          <w:rFonts w:ascii="Tahoma" w:hAnsi="Tahoma" w:cs="Tahoma"/>
          <w:color w:val="FF0000"/>
          <w:sz w:val="18"/>
          <w:szCs w:val="18"/>
          <w:lang w:val="fr-FR"/>
        </w:rPr>
        <w:t>CoE</w:t>
      </w:r>
      <w:proofErr w:type="spellEnd"/>
      <w:r w:rsidR="00844F82" w:rsidRPr="00561E48">
        <w:rPr>
          <w:rFonts w:ascii="Tahoma" w:hAnsi="Tahoma" w:cs="Tahoma"/>
          <w:color w:val="FF0000"/>
          <w:sz w:val="18"/>
          <w:szCs w:val="18"/>
          <w:lang w:val="fr-FR"/>
        </w:rPr>
        <w:t>, ci-dessus)</w:t>
      </w:r>
    </w:p>
    <w:p w14:paraId="0623E212" w14:textId="77777777" w:rsidR="00711B7F" w:rsidRPr="00561E48" w:rsidRDefault="00711B7F"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0"/>
          <w:szCs w:val="10"/>
          <w:lang w:val="fr-FR"/>
        </w:rPr>
      </w:pPr>
    </w:p>
    <w:p w14:paraId="076714EE" w14:textId="77777777" w:rsidR="008713A9" w:rsidRPr="00561E48" w:rsidRDefault="008713A9" w:rsidP="008713A9">
      <w:pPr>
        <w:rPr>
          <w:rFonts w:ascii="Tahoma" w:hAnsi="Tahoma" w:cs="Tahoma"/>
          <w:sz w:val="16"/>
          <w:szCs w:val="16"/>
          <w:lang w:val="fr-FR"/>
        </w:rPr>
      </w:pPr>
    </w:p>
    <w:tbl>
      <w:tblPr>
        <w:tblW w:w="1074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2100"/>
        <w:gridCol w:w="2489"/>
        <w:gridCol w:w="243"/>
        <w:gridCol w:w="1424"/>
        <w:gridCol w:w="1309"/>
        <w:gridCol w:w="2733"/>
      </w:tblGrid>
      <w:tr w:rsidR="00F47065" w:rsidRPr="00F47065" w14:paraId="622D9686" w14:textId="5CF94ECD" w:rsidTr="00F47065">
        <w:trPr>
          <w:trHeight w:val="567"/>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6FB77E3D" w14:textId="15FF0779" w:rsidR="00F47065" w:rsidRPr="00561E48" w:rsidRDefault="00F47065" w:rsidP="00FC3F2E">
            <w:pPr>
              <w:ind w:left="113" w:right="113"/>
              <w:jc w:val="center"/>
              <w:rPr>
                <w:rFonts w:ascii="Tahoma" w:hAnsi="Tahoma" w:cs="Tahoma"/>
                <w:b/>
                <w:sz w:val="18"/>
                <w:szCs w:val="18"/>
                <w:lang w:val="fr-FR"/>
              </w:rPr>
            </w:pPr>
            <w:r>
              <w:rPr>
                <w:rFonts w:ascii="Tahoma" w:hAnsi="Tahoma" w:cs="Tahoma"/>
                <w:b/>
                <w:sz w:val="18"/>
                <w:szCs w:val="18"/>
                <w:lang w:val="fr-FR"/>
              </w:rPr>
              <w:t xml:space="preserve">Coordonnées </w:t>
            </w:r>
            <w:r w:rsidR="0073426D">
              <w:rPr>
                <w:rFonts w:ascii="Tahoma" w:hAnsi="Tahoma" w:cs="Tahoma"/>
                <w:b/>
                <w:sz w:val="18"/>
                <w:szCs w:val="18"/>
                <w:lang w:val="fr-FR"/>
              </w:rPr>
              <w:t xml:space="preserve">du prestataire </w:t>
            </w: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D72E677" w14:textId="3A46A857" w:rsidR="00F47065" w:rsidRPr="00561E48" w:rsidRDefault="00F47065" w:rsidP="00135199">
            <w:pPr>
              <w:jc w:val="right"/>
              <w:rPr>
                <w:rFonts w:ascii="Tahoma" w:hAnsi="Tahoma" w:cs="Tahoma"/>
                <w:sz w:val="18"/>
                <w:szCs w:val="18"/>
                <w:lang w:val="fr-FR"/>
              </w:rPr>
            </w:pPr>
            <w:r>
              <w:rPr>
                <w:rFonts w:ascii="Tahoma" w:hAnsi="Tahoma" w:cs="Tahoma"/>
                <w:sz w:val="18"/>
                <w:szCs w:val="18"/>
                <w:lang w:val="fr-FR"/>
              </w:rPr>
              <w:t>Personnalité juridique</w:t>
            </w:r>
            <w:r>
              <w:rPr>
                <w:rStyle w:val="FootnoteReference"/>
                <w:rFonts w:ascii="Tahoma" w:hAnsi="Tahoma" w:cs="Tahoma"/>
                <w:sz w:val="18"/>
                <w:szCs w:val="18"/>
                <w:lang w:val="fr-FR"/>
              </w:rPr>
              <w:footnoteReference w:id="3"/>
            </w:r>
            <w:r>
              <w:rPr>
                <w:rFonts w:ascii="Tahoma" w:hAnsi="Tahoma" w:cs="Tahoma"/>
                <w:sz w:val="18"/>
                <w:szCs w:val="18"/>
                <w:lang w:val="fr-FR"/>
              </w:rPr>
              <w:t xml:space="preserve"> </w:t>
            </w:r>
            <w:r w:rsidRPr="00561E48">
              <w:rPr>
                <w:color w:val="FF0000"/>
                <w:sz w:val="16"/>
                <w:szCs w:val="16"/>
                <w:lang w:val="fr-FR"/>
              </w:rPr>
              <w:t>►</w:t>
            </w:r>
          </w:p>
        </w:tc>
        <w:tc>
          <w:tcPr>
            <w:tcW w:w="2732" w:type="dxa"/>
            <w:gridSpan w:val="2"/>
            <w:tcBorders>
              <w:top w:val="single" w:sz="2" w:space="0" w:color="FF0000"/>
              <w:left w:val="single" w:sz="2" w:space="0" w:color="FF0000"/>
              <w:bottom w:val="single" w:sz="2" w:space="0" w:color="FF0000"/>
              <w:right w:val="single" w:sz="4" w:space="0" w:color="FF0000"/>
            </w:tcBorders>
            <w:shd w:val="clear" w:color="auto" w:fill="auto"/>
            <w:vAlign w:val="center"/>
          </w:tcPr>
          <w:p w14:paraId="6C004A41" w14:textId="1A2867EB" w:rsidR="00F47065" w:rsidRPr="00F47065" w:rsidRDefault="00B214F7" w:rsidP="00135199">
            <w:pPr>
              <w:rPr>
                <w:rFonts w:ascii="Tahoma" w:hAnsi="Tahoma" w:cs="Tahoma"/>
                <w:color w:val="000000"/>
                <w:sz w:val="20"/>
                <w:szCs w:val="20"/>
                <w:lang w:val="fr-FR"/>
              </w:rPr>
            </w:pPr>
            <w:sdt>
              <w:sdtPr>
                <w:rPr>
                  <w:rFonts w:ascii="Tahoma" w:hAnsi="Tahoma" w:cs="Tahoma"/>
                  <w:color w:val="000000"/>
                  <w:sz w:val="18"/>
                  <w:szCs w:val="18"/>
                  <w:lang w:val="es-ES_tradnl"/>
                </w:rPr>
                <w:id w:val="-1418090160"/>
                <w14:checkbox>
                  <w14:checked w14:val="0"/>
                  <w14:checkedState w14:val="2612" w14:font="MS Gothic"/>
                  <w14:uncheckedState w14:val="2610" w14:font="MS Gothic"/>
                </w14:checkbox>
              </w:sdtPr>
              <w:sdtEndPr/>
              <w:sdtContent>
                <w:r w:rsidR="00F47065" w:rsidRPr="00F47065">
                  <w:rPr>
                    <w:rFonts w:ascii="MS Gothic" w:eastAsia="MS Gothic" w:hAnsi="MS Gothic" w:cs="Tahoma" w:hint="eastAsia"/>
                    <w:color w:val="000000"/>
                    <w:sz w:val="18"/>
                    <w:szCs w:val="18"/>
                    <w:lang w:val="es-ES_tradnl"/>
                  </w:rPr>
                  <w:t>☐</w:t>
                </w:r>
              </w:sdtContent>
            </w:sdt>
            <w:r w:rsidR="00F47065" w:rsidRPr="00F47065">
              <w:rPr>
                <w:rFonts w:ascii="Tahoma" w:hAnsi="Tahoma" w:cs="Tahoma"/>
                <w:color w:val="000000"/>
                <w:sz w:val="18"/>
                <w:szCs w:val="18"/>
                <w:lang w:val="es-ES_tradnl"/>
              </w:rPr>
              <w:t xml:space="preserve"> </w:t>
            </w:r>
            <w:proofErr w:type="spellStart"/>
            <w:r w:rsidR="00F47065" w:rsidRPr="00F47065">
              <w:rPr>
                <w:rFonts w:ascii="Tahoma" w:hAnsi="Tahoma" w:cs="Tahoma"/>
                <w:color w:val="000000"/>
                <w:sz w:val="18"/>
                <w:szCs w:val="18"/>
                <w:lang w:val="es-ES_tradnl"/>
              </w:rPr>
              <w:t>Personne</w:t>
            </w:r>
            <w:proofErr w:type="spellEnd"/>
            <w:r w:rsidR="00F47065" w:rsidRPr="00F47065">
              <w:rPr>
                <w:rFonts w:ascii="Tahoma" w:hAnsi="Tahoma" w:cs="Tahoma"/>
                <w:color w:val="000000"/>
                <w:sz w:val="18"/>
                <w:szCs w:val="18"/>
                <w:lang w:val="es-ES_tradnl"/>
              </w:rPr>
              <w:t xml:space="preserve"> </w:t>
            </w:r>
            <w:proofErr w:type="spellStart"/>
            <w:r w:rsidR="00F47065" w:rsidRPr="00F47065">
              <w:rPr>
                <w:rFonts w:ascii="Tahoma" w:hAnsi="Tahoma" w:cs="Tahoma"/>
                <w:color w:val="000000"/>
                <w:sz w:val="18"/>
                <w:szCs w:val="18"/>
                <w:lang w:val="es-ES_tradnl"/>
              </w:rPr>
              <w:t>physique</w:t>
            </w:r>
            <w:proofErr w:type="spellEnd"/>
          </w:p>
        </w:tc>
        <w:tc>
          <w:tcPr>
            <w:tcW w:w="2733" w:type="dxa"/>
            <w:gridSpan w:val="2"/>
            <w:tcBorders>
              <w:top w:val="single" w:sz="2" w:space="0" w:color="FF0000"/>
              <w:left w:val="single" w:sz="4" w:space="0" w:color="FF0000"/>
              <w:bottom w:val="single" w:sz="2" w:space="0" w:color="FF0000"/>
              <w:right w:val="single" w:sz="2" w:space="0" w:color="FF0000"/>
            </w:tcBorders>
            <w:shd w:val="clear" w:color="auto" w:fill="auto"/>
            <w:vAlign w:val="center"/>
          </w:tcPr>
          <w:p w14:paraId="1BC46795" w14:textId="490CF334" w:rsidR="00F47065" w:rsidRPr="00F47065" w:rsidRDefault="00B214F7" w:rsidP="00F47065">
            <w:pPr>
              <w:rPr>
                <w:rFonts w:ascii="Tahoma" w:hAnsi="Tahoma" w:cs="Tahoma"/>
                <w:color w:val="000000"/>
                <w:sz w:val="20"/>
                <w:szCs w:val="20"/>
                <w:lang w:val="fr-FR"/>
              </w:rPr>
            </w:pPr>
            <w:sdt>
              <w:sdtPr>
                <w:rPr>
                  <w:rFonts w:ascii="Tahoma" w:hAnsi="Tahoma" w:cs="Tahoma"/>
                  <w:color w:val="000000"/>
                  <w:sz w:val="18"/>
                  <w:szCs w:val="18"/>
                  <w:lang w:val="es-ES_tradnl"/>
                </w:rPr>
                <w:id w:val="-847553759"/>
                <w14:checkbox>
                  <w14:checked w14:val="0"/>
                  <w14:checkedState w14:val="2612" w14:font="MS Gothic"/>
                  <w14:uncheckedState w14:val="2610" w14:font="MS Gothic"/>
                </w14:checkbox>
              </w:sdtPr>
              <w:sdtEndPr/>
              <w:sdtContent>
                <w:r w:rsidR="00F47065" w:rsidRPr="00F47065">
                  <w:rPr>
                    <w:rFonts w:ascii="MS Gothic" w:eastAsia="MS Gothic" w:hAnsi="MS Gothic" w:cs="Tahoma" w:hint="eastAsia"/>
                    <w:color w:val="000000"/>
                    <w:sz w:val="18"/>
                    <w:szCs w:val="18"/>
                    <w:lang w:val="es-ES_tradnl"/>
                  </w:rPr>
                  <w:t>☐</w:t>
                </w:r>
              </w:sdtContent>
            </w:sdt>
            <w:r w:rsidR="00F47065" w:rsidRPr="00F47065">
              <w:rPr>
                <w:rFonts w:ascii="Tahoma" w:hAnsi="Tahoma" w:cs="Tahoma"/>
                <w:color w:val="000000"/>
                <w:sz w:val="18"/>
                <w:szCs w:val="18"/>
                <w:lang w:val="es-ES_tradnl"/>
              </w:rPr>
              <w:t xml:space="preserve"> </w:t>
            </w:r>
            <w:proofErr w:type="spellStart"/>
            <w:r w:rsidR="00F47065" w:rsidRPr="00F47065">
              <w:rPr>
                <w:rFonts w:ascii="Tahoma" w:hAnsi="Tahoma" w:cs="Tahoma"/>
                <w:color w:val="000000"/>
                <w:sz w:val="18"/>
                <w:szCs w:val="18"/>
                <w:lang w:val="es-ES_tradnl"/>
              </w:rPr>
              <w:t>Personne</w:t>
            </w:r>
            <w:proofErr w:type="spellEnd"/>
            <w:r w:rsidR="00F47065" w:rsidRPr="00F47065">
              <w:rPr>
                <w:rFonts w:ascii="Tahoma" w:hAnsi="Tahoma" w:cs="Tahoma"/>
                <w:color w:val="000000"/>
                <w:sz w:val="18"/>
                <w:szCs w:val="18"/>
                <w:lang w:val="es-ES_tradnl"/>
              </w:rPr>
              <w:t xml:space="preserve"> </w:t>
            </w:r>
            <w:proofErr w:type="spellStart"/>
            <w:r w:rsidR="00F47065" w:rsidRPr="00F47065">
              <w:rPr>
                <w:rFonts w:ascii="Tahoma" w:hAnsi="Tahoma" w:cs="Tahoma"/>
                <w:color w:val="000000"/>
                <w:sz w:val="18"/>
                <w:szCs w:val="18"/>
                <w:lang w:val="es-ES_tradnl"/>
              </w:rPr>
              <w:t>morale</w:t>
            </w:r>
            <w:proofErr w:type="spellEnd"/>
          </w:p>
        </w:tc>
        <w:tc>
          <w:tcPr>
            <w:tcW w:w="273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6350E41D" w14:textId="512BCDF5" w:rsidR="00F47065" w:rsidRPr="00F47065" w:rsidRDefault="00B214F7" w:rsidP="00F47065">
            <w:pPr>
              <w:rPr>
                <w:rFonts w:ascii="Tahoma" w:hAnsi="Tahoma" w:cs="Tahoma"/>
                <w:color w:val="000000"/>
                <w:sz w:val="20"/>
                <w:szCs w:val="20"/>
                <w:lang w:val="fr-FR"/>
              </w:rPr>
            </w:pPr>
            <w:sdt>
              <w:sdtPr>
                <w:rPr>
                  <w:rFonts w:ascii="Tahoma" w:hAnsi="Tahoma" w:cs="Tahoma"/>
                  <w:color w:val="000000"/>
                  <w:sz w:val="18"/>
                  <w:szCs w:val="18"/>
                  <w:lang w:val="es-ES_tradnl"/>
                </w:rPr>
                <w:id w:val="-466052007"/>
                <w14:checkbox>
                  <w14:checked w14:val="0"/>
                  <w14:checkedState w14:val="2612" w14:font="MS Gothic"/>
                  <w14:uncheckedState w14:val="2610" w14:font="MS Gothic"/>
                </w14:checkbox>
              </w:sdtPr>
              <w:sdtEndPr/>
              <w:sdtContent>
                <w:r w:rsidR="00F47065" w:rsidRPr="00F47065">
                  <w:rPr>
                    <w:rFonts w:ascii="MS Gothic" w:eastAsia="MS Gothic" w:hAnsi="MS Gothic" w:cs="Tahoma" w:hint="eastAsia"/>
                    <w:color w:val="000000"/>
                    <w:sz w:val="18"/>
                    <w:szCs w:val="18"/>
                    <w:lang w:val="es-ES_tradnl"/>
                  </w:rPr>
                  <w:t>☐</w:t>
                </w:r>
              </w:sdtContent>
            </w:sdt>
            <w:r w:rsidR="00F47065" w:rsidRPr="00F47065">
              <w:rPr>
                <w:rFonts w:ascii="Tahoma" w:hAnsi="Tahoma" w:cs="Tahoma"/>
                <w:color w:val="000000"/>
                <w:sz w:val="18"/>
                <w:szCs w:val="18"/>
                <w:lang w:val="es-ES_tradnl"/>
              </w:rPr>
              <w:t xml:space="preserve"> </w:t>
            </w:r>
            <w:proofErr w:type="spellStart"/>
            <w:r w:rsidR="00F47065" w:rsidRPr="00F47065">
              <w:rPr>
                <w:rFonts w:ascii="Tahoma" w:hAnsi="Tahoma" w:cs="Tahoma"/>
                <w:color w:val="000000"/>
                <w:sz w:val="18"/>
                <w:szCs w:val="18"/>
                <w:lang w:val="es-ES_tradnl"/>
              </w:rPr>
              <w:t>Consortium</w:t>
            </w:r>
            <w:proofErr w:type="spellEnd"/>
          </w:p>
        </w:tc>
      </w:tr>
      <w:tr w:rsidR="00F47065" w:rsidRPr="00561E48" w14:paraId="18179D7D" w14:textId="77777777" w:rsidTr="00F47065">
        <w:trPr>
          <w:trHeight w:val="567"/>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4988B5F2" w:rsidR="00F47065" w:rsidRPr="00561E48" w:rsidRDefault="00F47065" w:rsidP="00FC3F2E">
            <w:pPr>
              <w:ind w:left="113" w:right="113"/>
              <w:jc w:val="center"/>
              <w:rPr>
                <w:rFonts w:ascii="Tahoma" w:hAnsi="Tahoma" w:cs="Tahoma"/>
                <w:b/>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10C0D569" w:rsidR="00F47065" w:rsidRPr="00561E48" w:rsidRDefault="00F47065" w:rsidP="00135199">
            <w:pPr>
              <w:jc w:val="right"/>
              <w:rPr>
                <w:rFonts w:ascii="Tahoma" w:hAnsi="Tahoma" w:cs="Tahoma"/>
                <w:sz w:val="18"/>
                <w:szCs w:val="18"/>
                <w:lang w:val="fr-FR"/>
              </w:rPr>
            </w:pPr>
            <w:r w:rsidRPr="00561E48">
              <w:rPr>
                <w:rFonts w:ascii="Tahoma" w:hAnsi="Tahoma" w:cs="Tahoma"/>
                <w:sz w:val="18"/>
                <w:szCs w:val="18"/>
                <w:lang w:val="fr-FR"/>
              </w:rPr>
              <w:t>Nom et adresse</w:t>
            </w:r>
          </w:p>
          <w:p w14:paraId="4B2134F3" w14:textId="77777777" w:rsidR="00F47065" w:rsidRPr="00561E48" w:rsidRDefault="00F47065" w:rsidP="00135199">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F47065" w:rsidRPr="00561E48" w:rsidRDefault="00F47065" w:rsidP="00135199">
            <w:pPr>
              <w:rPr>
                <w:rFonts w:ascii="Tahoma" w:hAnsi="Tahoma" w:cs="Tahoma"/>
                <w:color w:val="000000"/>
                <w:sz w:val="20"/>
                <w:szCs w:val="20"/>
                <w:lang w:val="fr-FR"/>
              </w:rPr>
            </w:pPr>
          </w:p>
        </w:tc>
      </w:tr>
      <w:tr w:rsidR="00F47065" w:rsidRPr="00561E48" w14:paraId="4A41CD4E" w14:textId="77777777" w:rsidTr="00F47065">
        <w:trPr>
          <w:trHeight w:val="567"/>
          <w:jc w:val="center"/>
        </w:trPr>
        <w:tc>
          <w:tcPr>
            <w:tcW w:w="449" w:type="dxa"/>
            <w:vMerge/>
            <w:tcBorders>
              <w:left w:val="single" w:sz="2" w:space="0" w:color="808080"/>
              <w:right w:val="single" w:sz="2" w:space="0" w:color="808080"/>
            </w:tcBorders>
            <w:shd w:val="clear" w:color="auto" w:fill="F2F2F2"/>
          </w:tcPr>
          <w:p w14:paraId="5D017A95" w14:textId="77777777" w:rsidR="00F47065" w:rsidRPr="00561E48" w:rsidRDefault="00F47065" w:rsidP="00135199">
            <w:pPr>
              <w:rPr>
                <w:rFonts w:ascii="Tahoma" w:hAnsi="Tahoma" w:cs="Tahoma"/>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3DC0145E" w:rsidR="00F47065" w:rsidRPr="00561E48" w:rsidRDefault="00F47065" w:rsidP="00135199">
            <w:pPr>
              <w:jc w:val="right"/>
              <w:rPr>
                <w:rFonts w:ascii="Tahoma" w:hAnsi="Tahoma" w:cs="Tahoma"/>
                <w:sz w:val="18"/>
                <w:szCs w:val="18"/>
                <w:lang w:val="fr-FR"/>
              </w:rPr>
            </w:pPr>
            <w:r w:rsidRPr="00561E48">
              <w:rPr>
                <w:rFonts w:ascii="Tahoma" w:hAnsi="Tahoma" w:cs="Tahoma"/>
                <w:sz w:val="18"/>
                <w:szCs w:val="18"/>
                <w:lang w:val="fr-FR"/>
              </w:rPr>
              <w:t>Représentant</w:t>
            </w:r>
          </w:p>
          <w:p w14:paraId="54C2292B" w14:textId="77777777" w:rsidR="00F47065" w:rsidRPr="00561E48" w:rsidRDefault="00F47065" w:rsidP="00135199">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F47065" w:rsidRPr="00561E48" w:rsidRDefault="00F47065" w:rsidP="00135199">
            <w:pPr>
              <w:rPr>
                <w:rFonts w:ascii="Tahoma" w:hAnsi="Tahoma" w:cs="Tahoma"/>
                <w:sz w:val="20"/>
                <w:szCs w:val="20"/>
                <w:lang w:val="fr-FR"/>
              </w:rPr>
            </w:pPr>
          </w:p>
        </w:tc>
      </w:tr>
      <w:tr w:rsidR="00F47065" w:rsidRPr="00561E48" w14:paraId="1DEE67A2" w14:textId="77777777" w:rsidTr="00F47065">
        <w:trPr>
          <w:trHeight w:val="567"/>
          <w:jc w:val="center"/>
        </w:trPr>
        <w:tc>
          <w:tcPr>
            <w:tcW w:w="449" w:type="dxa"/>
            <w:vMerge/>
            <w:tcBorders>
              <w:left w:val="single" w:sz="2" w:space="0" w:color="808080"/>
              <w:right w:val="single" w:sz="2" w:space="0" w:color="808080"/>
            </w:tcBorders>
            <w:shd w:val="clear" w:color="auto" w:fill="F2F2F2"/>
          </w:tcPr>
          <w:p w14:paraId="596E0ECA" w14:textId="77777777" w:rsidR="00F47065" w:rsidRPr="00561E48" w:rsidRDefault="00F47065" w:rsidP="00135199">
            <w:pPr>
              <w:rPr>
                <w:rFonts w:ascii="Tahoma" w:hAnsi="Tahoma" w:cs="Tahoma"/>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6D1ED3EB" w:rsidR="00F47065" w:rsidRPr="00561E48" w:rsidRDefault="00F47065" w:rsidP="00135199">
            <w:pPr>
              <w:jc w:val="right"/>
              <w:rPr>
                <w:rFonts w:ascii="Tahoma" w:hAnsi="Tahoma" w:cs="Tahoma"/>
                <w:sz w:val="18"/>
                <w:szCs w:val="18"/>
                <w:lang w:val="fr-FR"/>
              </w:rPr>
            </w:pPr>
            <w:r w:rsidRPr="00561E48">
              <w:rPr>
                <w:rFonts w:ascii="Tahoma" w:hAnsi="Tahoma" w:cs="Tahoma"/>
                <w:sz w:val="18"/>
                <w:szCs w:val="18"/>
                <w:lang w:val="fr-FR"/>
              </w:rPr>
              <w:t>Point de contact</w:t>
            </w:r>
          </w:p>
          <w:p w14:paraId="49C26142" w14:textId="77777777" w:rsidR="00F47065" w:rsidRPr="00561E48" w:rsidRDefault="00F47065" w:rsidP="00135199">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F47065" w:rsidRPr="00561E48" w:rsidRDefault="00F47065" w:rsidP="00135199">
            <w:pPr>
              <w:rPr>
                <w:rFonts w:ascii="Tahoma" w:hAnsi="Tahoma" w:cs="Tahoma"/>
                <w:sz w:val="20"/>
                <w:szCs w:val="20"/>
                <w:lang w:val="fr-FR"/>
              </w:rPr>
            </w:pPr>
          </w:p>
        </w:tc>
      </w:tr>
      <w:tr w:rsidR="00F47065" w:rsidRPr="00561E48" w14:paraId="6A7C6756" w14:textId="77777777" w:rsidTr="00F47065">
        <w:trPr>
          <w:trHeight w:val="567"/>
          <w:jc w:val="center"/>
        </w:trPr>
        <w:tc>
          <w:tcPr>
            <w:tcW w:w="449" w:type="dxa"/>
            <w:vMerge/>
            <w:tcBorders>
              <w:left w:val="single" w:sz="2" w:space="0" w:color="808080"/>
              <w:right w:val="single" w:sz="2" w:space="0" w:color="808080"/>
            </w:tcBorders>
            <w:shd w:val="clear" w:color="auto" w:fill="F2F2F2"/>
          </w:tcPr>
          <w:p w14:paraId="5E0A7429" w14:textId="77777777" w:rsidR="00F47065" w:rsidRPr="00561E48" w:rsidRDefault="00F47065" w:rsidP="00135199">
            <w:pPr>
              <w:rPr>
                <w:rFonts w:ascii="Tahoma" w:hAnsi="Tahoma" w:cs="Tahoma"/>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2A043857" w:rsidR="00F47065" w:rsidRPr="00561E48" w:rsidRDefault="00F47065" w:rsidP="00135199">
            <w:pPr>
              <w:jc w:val="right"/>
              <w:rPr>
                <w:rFonts w:ascii="Tahoma" w:hAnsi="Tahoma" w:cs="Tahoma"/>
                <w:sz w:val="18"/>
                <w:szCs w:val="18"/>
                <w:lang w:val="fr-FR"/>
              </w:rPr>
            </w:pPr>
            <w:r w:rsidRPr="00561E48">
              <w:rPr>
                <w:rFonts w:ascii="Tahoma" w:hAnsi="Tahoma" w:cs="Tahoma"/>
                <w:sz w:val="18"/>
                <w:szCs w:val="18"/>
                <w:lang w:val="fr-FR"/>
              </w:rPr>
              <w:t>N° TVA (le cas échéant)</w:t>
            </w:r>
          </w:p>
          <w:p w14:paraId="60EF062D" w14:textId="77777777" w:rsidR="00F47065" w:rsidRPr="00561E48" w:rsidRDefault="00F47065" w:rsidP="00135199">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F47065" w:rsidRPr="00561E48" w:rsidRDefault="00F47065" w:rsidP="00135199">
            <w:pPr>
              <w:rPr>
                <w:rFonts w:ascii="Tahoma" w:hAnsi="Tahoma" w:cs="Tahoma"/>
                <w:sz w:val="20"/>
                <w:szCs w:val="20"/>
                <w:lang w:val="fr-FR"/>
              </w:rPr>
            </w:pPr>
          </w:p>
        </w:tc>
      </w:tr>
      <w:tr w:rsidR="00F47065" w:rsidRPr="00561E48" w14:paraId="0EF7D4E7" w14:textId="77777777" w:rsidTr="00F47065">
        <w:trPr>
          <w:trHeight w:val="567"/>
          <w:jc w:val="center"/>
        </w:trPr>
        <w:tc>
          <w:tcPr>
            <w:tcW w:w="449" w:type="dxa"/>
            <w:vMerge/>
            <w:tcBorders>
              <w:left w:val="single" w:sz="2" w:space="0" w:color="808080"/>
              <w:right w:val="single" w:sz="2" w:space="0" w:color="808080"/>
            </w:tcBorders>
            <w:shd w:val="clear" w:color="auto" w:fill="F2F2F2"/>
          </w:tcPr>
          <w:p w14:paraId="4195333F" w14:textId="77777777" w:rsidR="00F47065" w:rsidRPr="00561E48" w:rsidRDefault="00F47065" w:rsidP="00135199">
            <w:pPr>
              <w:rPr>
                <w:rFonts w:ascii="Tahoma" w:hAnsi="Tahoma" w:cs="Tahoma"/>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1D122DE1" w:rsidR="00F47065" w:rsidRPr="00561E48" w:rsidRDefault="00F47065" w:rsidP="00135199">
            <w:pPr>
              <w:jc w:val="right"/>
              <w:rPr>
                <w:rFonts w:ascii="Tahoma" w:hAnsi="Tahoma" w:cs="Tahoma"/>
                <w:sz w:val="18"/>
                <w:szCs w:val="18"/>
                <w:lang w:val="fr-FR"/>
              </w:rPr>
            </w:pPr>
            <w:r w:rsidRPr="00561E48">
              <w:rPr>
                <w:rFonts w:ascii="Tahoma" w:hAnsi="Tahoma" w:cs="Tahoma"/>
                <w:sz w:val="18"/>
                <w:szCs w:val="18"/>
                <w:lang w:val="fr-FR"/>
              </w:rPr>
              <w:t>Pays et n° d’enregistrement (le cas échéant)</w:t>
            </w:r>
          </w:p>
          <w:p w14:paraId="722F2811" w14:textId="77777777" w:rsidR="00F47065" w:rsidRPr="00561E48" w:rsidRDefault="00F47065" w:rsidP="00135199">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F47065" w:rsidRPr="00561E48" w:rsidRDefault="00F47065" w:rsidP="00135199">
            <w:pPr>
              <w:rPr>
                <w:rFonts w:ascii="Tahoma" w:hAnsi="Tahoma" w:cs="Tahoma"/>
                <w:sz w:val="20"/>
                <w:szCs w:val="20"/>
                <w:lang w:val="fr-FR"/>
              </w:rPr>
            </w:pPr>
          </w:p>
        </w:tc>
      </w:tr>
      <w:tr w:rsidR="00F47065" w:rsidRPr="00561E48" w14:paraId="60BAA4AC" w14:textId="77777777" w:rsidTr="00F47065">
        <w:trPr>
          <w:trHeight w:val="567"/>
          <w:jc w:val="center"/>
        </w:trPr>
        <w:tc>
          <w:tcPr>
            <w:tcW w:w="449" w:type="dxa"/>
            <w:vMerge/>
            <w:tcBorders>
              <w:left w:val="single" w:sz="2" w:space="0" w:color="808080"/>
              <w:right w:val="single" w:sz="2" w:space="0" w:color="808080"/>
            </w:tcBorders>
            <w:shd w:val="clear" w:color="auto" w:fill="F2F2F2"/>
          </w:tcPr>
          <w:p w14:paraId="54AF4D60" w14:textId="77777777" w:rsidR="00F47065" w:rsidRPr="00561E48" w:rsidRDefault="00F47065" w:rsidP="00135199">
            <w:pPr>
              <w:rPr>
                <w:rFonts w:ascii="Tahoma" w:hAnsi="Tahoma" w:cs="Tahoma"/>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05AE90EF" w:rsidR="00F47065" w:rsidRPr="00561E48" w:rsidRDefault="00F47065" w:rsidP="00135199">
            <w:pPr>
              <w:jc w:val="right"/>
              <w:rPr>
                <w:rFonts w:ascii="Tahoma" w:hAnsi="Tahoma" w:cs="Tahoma"/>
                <w:sz w:val="18"/>
                <w:szCs w:val="18"/>
                <w:lang w:val="fr-FR"/>
              </w:rPr>
            </w:pPr>
            <w:proofErr w:type="gramStart"/>
            <w:r w:rsidRPr="00561E48">
              <w:rPr>
                <w:rFonts w:ascii="Tahoma" w:hAnsi="Tahoma" w:cs="Tahoma"/>
                <w:sz w:val="18"/>
                <w:szCs w:val="18"/>
                <w:lang w:val="fr-FR"/>
              </w:rPr>
              <w:t>Email</w:t>
            </w:r>
            <w:proofErr w:type="gramEnd"/>
            <w:r w:rsidRPr="00561E48">
              <w:rPr>
                <w:rFonts w:ascii="Tahoma" w:hAnsi="Tahoma" w:cs="Tahoma"/>
                <w:sz w:val="18"/>
                <w:szCs w:val="18"/>
                <w:lang w:val="fr-FR"/>
              </w:rPr>
              <w:t xml:space="preserve"> (point de contact)</w:t>
            </w:r>
          </w:p>
          <w:p w14:paraId="5D76E7DF" w14:textId="77777777" w:rsidR="00F47065" w:rsidRPr="00561E48" w:rsidRDefault="00F47065" w:rsidP="00135199">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F47065" w:rsidRPr="00561E48" w:rsidRDefault="00F47065" w:rsidP="00135199">
            <w:pPr>
              <w:rPr>
                <w:rFonts w:ascii="Tahoma" w:hAnsi="Tahoma" w:cs="Tahoma"/>
                <w:sz w:val="20"/>
                <w:szCs w:val="20"/>
                <w:lang w:val="fr-FR"/>
              </w:rPr>
            </w:pPr>
          </w:p>
        </w:tc>
      </w:tr>
      <w:tr w:rsidR="00F47065" w:rsidRPr="00561E48" w14:paraId="59A7881F" w14:textId="77777777" w:rsidTr="00F47065">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F47065" w:rsidRPr="00561E48" w:rsidRDefault="00F47065" w:rsidP="00135199">
            <w:pPr>
              <w:rPr>
                <w:rFonts w:ascii="Tahoma" w:hAnsi="Tahoma" w:cs="Tahoma"/>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24774DA6" w:rsidR="00F47065" w:rsidRPr="00561E48" w:rsidRDefault="00F47065" w:rsidP="00135199">
            <w:pPr>
              <w:jc w:val="right"/>
              <w:rPr>
                <w:rFonts w:ascii="Tahoma" w:hAnsi="Tahoma" w:cs="Tahoma"/>
                <w:sz w:val="18"/>
                <w:szCs w:val="18"/>
                <w:lang w:val="fr-FR"/>
              </w:rPr>
            </w:pPr>
            <w:r w:rsidRPr="00561E48">
              <w:rPr>
                <w:rFonts w:ascii="Tahoma" w:hAnsi="Tahoma" w:cs="Tahoma"/>
                <w:sz w:val="18"/>
                <w:szCs w:val="18"/>
                <w:lang w:val="fr-FR"/>
              </w:rPr>
              <w:t>N° de Téléphone (Point de contact)</w:t>
            </w:r>
          </w:p>
          <w:p w14:paraId="679F12EB" w14:textId="77777777" w:rsidR="00F47065" w:rsidRPr="00561E48" w:rsidRDefault="00F47065" w:rsidP="00135199">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F47065" w:rsidRPr="00561E48" w:rsidRDefault="00F47065" w:rsidP="00135199">
            <w:pPr>
              <w:rPr>
                <w:rFonts w:ascii="Tahoma" w:hAnsi="Tahoma" w:cs="Tahoma"/>
                <w:sz w:val="20"/>
                <w:szCs w:val="20"/>
                <w:lang w:val="fr-FR"/>
              </w:rPr>
            </w:pPr>
          </w:p>
        </w:tc>
      </w:tr>
      <w:tr w:rsidR="00B017DB" w:rsidRPr="00561E48" w14:paraId="2971A4EF" w14:textId="77777777" w:rsidTr="00F47065">
        <w:trPr>
          <w:trHeight w:val="567"/>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5B316D1" w14:textId="609F0691" w:rsidR="00B017DB" w:rsidRPr="00561E48" w:rsidRDefault="00B017DB" w:rsidP="00297D2E">
            <w:pPr>
              <w:ind w:left="113" w:right="113"/>
              <w:jc w:val="center"/>
              <w:rPr>
                <w:rFonts w:ascii="Tahoma" w:hAnsi="Tahoma" w:cs="Tahoma"/>
                <w:b/>
                <w:sz w:val="18"/>
                <w:szCs w:val="18"/>
                <w:lang w:val="fr-FR"/>
              </w:rPr>
            </w:pPr>
            <w:r w:rsidRPr="00561E48">
              <w:rPr>
                <w:rFonts w:ascii="Tahoma" w:hAnsi="Tahoma" w:cs="Tahoma"/>
                <w:b/>
                <w:sz w:val="18"/>
                <w:szCs w:val="18"/>
                <w:lang w:val="fr-FR"/>
              </w:rPr>
              <w:t>Coordonnées bancaires</w:t>
            </w: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927363E"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8"/>
                <w:szCs w:val="18"/>
                <w:lang w:val="fr-FR"/>
              </w:rPr>
              <w:t>Titulaire du compte</w:t>
            </w:r>
          </w:p>
          <w:p w14:paraId="627F23EB" w14:textId="0058C5F7" w:rsidR="00B017DB" w:rsidRPr="00561E48" w:rsidRDefault="00B017DB" w:rsidP="00B017DB">
            <w:pPr>
              <w:jc w:val="right"/>
              <w:rPr>
                <w:rFonts w:ascii="Tahoma" w:hAnsi="Tahoma" w:cs="Tahoma"/>
                <w:sz w:val="18"/>
                <w:szCs w:val="18"/>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695BC9D" w14:textId="77777777" w:rsidR="00B017DB" w:rsidRPr="00561E48" w:rsidRDefault="00B017DB" w:rsidP="00135199">
            <w:pPr>
              <w:rPr>
                <w:rFonts w:ascii="Tahoma" w:hAnsi="Tahoma" w:cs="Tahoma"/>
                <w:sz w:val="20"/>
                <w:szCs w:val="20"/>
                <w:lang w:val="fr-FR"/>
              </w:rPr>
            </w:pPr>
          </w:p>
        </w:tc>
      </w:tr>
      <w:tr w:rsidR="00B017DB" w:rsidRPr="00B214F7" w14:paraId="5B480578" w14:textId="77777777" w:rsidTr="00F47065">
        <w:trPr>
          <w:trHeight w:val="567"/>
          <w:jc w:val="center"/>
        </w:trPr>
        <w:tc>
          <w:tcPr>
            <w:tcW w:w="449" w:type="dxa"/>
            <w:vMerge/>
            <w:tcBorders>
              <w:left w:val="single" w:sz="2" w:space="0" w:color="808080"/>
              <w:right w:val="single" w:sz="2" w:space="0" w:color="808080"/>
            </w:tcBorders>
            <w:shd w:val="clear" w:color="auto" w:fill="F2F2F2"/>
            <w:textDirection w:val="btLr"/>
            <w:vAlign w:val="center"/>
          </w:tcPr>
          <w:p w14:paraId="0B1DFC9C" w14:textId="07F11F04" w:rsidR="00B017DB" w:rsidRPr="00561E48" w:rsidRDefault="00B017DB" w:rsidP="00E6464C">
            <w:pPr>
              <w:ind w:left="113" w:right="113"/>
              <w:jc w:val="center"/>
              <w:rPr>
                <w:rFonts w:ascii="Tahoma" w:hAnsi="Tahoma" w:cs="Tahoma"/>
                <w:b/>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E7C841A" w14:textId="5325B9CD" w:rsidR="00B017DB" w:rsidRPr="00561E48" w:rsidRDefault="00B017DB" w:rsidP="00B017DB">
            <w:pPr>
              <w:jc w:val="right"/>
              <w:rPr>
                <w:rFonts w:ascii="Tahoma" w:hAnsi="Tahoma" w:cs="Tahoma"/>
                <w:sz w:val="18"/>
                <w:szCs w:val="18"/>
                <w:lang w:val="fr-FR"/>
              </w:rPr>
            </w:pPr>
            <w:r w:rsidRPr="00561E48">
              <w:rPr>
                <w:rFonts w:ascii="Tahoma" w:hAnsi="Tahoma" w:cs="Tahoma"/>
                <w:sz w:val="16"/>
                <w:szCs w:val="16"/>
                <w:lang w:val="fr-FR"/>
              </w:rPr>
              <w:t xml:space="preserve">N° </w:t>
            </w:r>
            <w:r w:rsidRPr="00561E48">
              <w:rPr>
                <w:rFonts w:ascii="Tahoma" w:hAnsi="Tahoma" w:cs="Tahoma"/>
                <w:sz w:val="18"/>
                <w:szCs w:val="18"/>
                <w:lang w:val="fr-FR"/>
              </w:rPr>
              <w:t>IBAN</w:t>
            </w:r>
          </w:p>
          <w:p w14:paraId="59E49BD5"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8"/>
                <w:szCs w:val="18"/>
                <w:lang w:val="fr-FR"/>
              </w:rPr>
              <w:t>(</w:t>
            </w:r>
            <w:proofErr w:type="gramStart"/>
            <w:r w:rsidRPr="00561E48">
              <w:rPr>
                <w:rFonts w:ascii="Tahoma" w:hAnsi="Tahoma" w:cs="Tahoma"/>
                <w:sz w:val="18"/>
                <w:szCs w:val="18"/>
                <w:lang w:val="fr-FR"/>
              </w:rPr>
              <w:t>si</w:t>
            </w:r>
            <w:proofErr w:type="gramEnd"/>
            <w:r w:rsidRPr="00561E48">
              <w:rPr>
                <w:rFonts w:ascii="Tahoma" w:hAnsi="Tahoma" w:cs="Tahoma"/>
                <w:sz w:val="18"/>
                <w:szCs w:val="18"/>
                <w:lang w:val="fr-FR"/>
              </w:rPr>
              <w:t xml:space="preserve"> possible)</w:t>
            </w:r>
          </w:p>
          <w:p w14:paraId="3343E8E9" w14:textId="323B11AC" w:rsidR="00B017DB" w:rsidRPr="00561E48" w:rsidRDefault="00B017DB" w:rsidP="00B017DB">
            <w:pPr>
              <w:jc w:val="right"/>
              <w:rPr>
                <w:rFonts w:ascii="Tahoma" w:hAnsi="Tahoma" w:cs="Tahoma"/>
                <w:sz w:val="16"/>
                <w:szCs w:val="16"/>
                <w:lang w:val="fr-FR"/>
              </w:rPr>
            </w:pPr>
            <w:r w:rsidRPr="00561E48">
              <w:rPr>
                <w:color w:val="FF0000"/>
                <w:sz w:val="16"/>
                <w:szCs w:val="16"/>
                <w:lang w:val="fr-FR"/>
              </w:rPr>
              <w:t>►</w:t>
            </w:r>
          </w:p>
        </w:tc>
        <w:tc>
          <w:tcPr>
            <w:tcW w:w="2489"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F4AF94D" w14:textId="77777777" w:rsidR="00B017DB" w:rsidRPr="00561E48" w:rsidRDefault="00B017DB" w:rsidP="00135199">
            <w:pPr>
              <w:rPr>
                <w:rFonts w:ascii="Tahoma" w:hAnsi="Tahoma" w:cs="Tahoma"/>
                <w:sz w:val="20"/>
                <w:szCs w:val="20"/>
                <w:lang w:val="fr-FR"/>
              </w:rPr>
            </w:pPr>
          </w:p>
        </w:tc>
        <w:tc>
          <w:tcPr>
            <w:tcW w:w="1667" w:type="dxa"/>
            <w:gridSpan w:val="2"/>
            <w:tcBorders>
              <w:top w:val="single" w:sz="2" w:space="0" w:color="FF0000"/>
              <w:left w:val="single" w:sz="2" w:space="0" w:color="FF0000"/>
              <w:bottom w:val="single" w:sz="2" w:space="0" w:color="808080"/>
              <w:right w:val="single" w:sz="2" w:space="0" w:color="FF0000"/>
            </w:tcBorders>
            <w:shd w:val="clear" w:color="auto" w:fill="DBE5F1"/>
            <w:vAlign w:val="center"/>
          </w:tcPr>
          <w:p w14:paraId="76130238" w14:textId="4CF6DCC7" w:rsidR="00B017DB" w:rsidRPr="00561E48" w:rsidRDefault="00B017DB" w:rsidP="00A220B0">
            <w:pPr>
              <w:jc w:val="right"/>
              <w:rPr>
                <w:rFonts w:ascii="Tahoma" w:hAnsi="Tahoma" w:cs="Tahoma"/>
                <w:sz w:val="18"/>
                <w:szCs w:val="18"/>
                <w:lang w:val="fr-FR"/>
              </w:rPr>
            </w:pPr>
            <w:r w:rsidRPr="00561E48">
              <w:rPr>
                <w:rFonts w:ascii="Tahoma" w:hAnsi="Tahoma" w:cs="Tahoma"/>
                <w:sz w:val="18"/>
                <w:szCs w:val="18"/>
                <w:lang w:val="fr-FR"/>
              </w:rPr>
              <w:t>N° du compte (pour les personnes non-</w:t>
            </w:r>
            <w:r w:rsidRPr="00561E48">
              <w:rPr>
                <w:rFonts w:ascii="Tahoma" w:hAnsi="Tahoma" w:cs="Tahoma"/>
                <w:sz w:val="18"/>
                <w:szCs w:val="18"/>
                <w:lang w:val="fr-FR"/>
              </w:rPr>
              <w:lastRenderedPageBreak/>
              <w:t xml:space="preserve">munis d’un IBAN) </w:t>
            </w:r>
            <w:r w:rsidRPr="00561E48">
              <w:rPr>
                <w:color w:val="FF0000"/>
                <w:sz w:val="16"/>
                <w:szCs w:val="16"/>
                <w:lang w:val="fr-FR"/>
              </w:rPr>
              <w:t>►</w:t>
            </w:r>
          </w:p>
        </w:tc>
        <w:tc>
          <w:tcPr>
            <w:tcW w:w="4042"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7777777" w:rsidR="00B017DB" w:rsidRPr="00561E48" w:rsidRDefault="00B017DB" w:rsidP="00135199">
            <w:pPr>
              <w:rPr>
                <w:rFonts w:ascii="Tahoma" w:hAnsi="Tahoma" w:cs="Tahoma"/>
                <w:sz w:val="20"/>
                <w:szCs w:val="20"/>
                <w:lang w:val="fr-FR"/>
              </w:rPr>
            </w:pPr>
          </w:p>
        </w:tc>
      </w:tr>
      <w:tr w:rsidR="00B017DB" w:rsidRPr="00561E48" w14:paraId="19174E09" w14:textId="77777777" w:rsidTr="00F47065">
        <w:trPr>
          <w:trHeight w:val="567"/>
          <w:jc w:val="center"/>
        </w:trPr>
        <w:tc>
          <w:tcPr>
            <w:tcW w:w="449" w:type="dxa"/>
            <w:vMerge/>
            <w:tcBorders>
              <w:left w:val="single" w:sz="2" w:space="0" w:color="808080"/>
              <w:right w:val="single" w:sz="2" w:space="0" w:color="808080"/>
            </w:tcBorders>
            <w:shd w:val="clear" w:color="auto" w:fill="F2F2F2"/>
          </w:tcPr>
          <w:p w14:paraId="7506ABC0" w14:textId="77777777" w:rsidR="00B017DB" w:rsidRPr="00561E48" w:rsidRDefault="00B017DB" w:rsidP="00135199">
            <w:pPr>
              <w:rPr>
                <w:rFonts w:ascii="Tahoma" w:hAnsi="Tahoma" w:cs="Tahoma"/>
                <w:sz w:val="16"/>
                <w:szCs w:val="16"/>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F79E03D"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8"/>
                <w:szCs w:val="18"/>
                <w:lang w:val="fr-FR"/>
              </w:rPr>
              <w:t>Nom de la banque</w:t>
            </w:r>
          </w:p>
          <w:p w14:paraId="75D65A22" w14:textId="79740C7F" w:rsidR="00124371" w:rsidRPr="00561E48" w:rsidRDefault="00124371" w:rsidP="00B017DB">
            <w:pPr>
              <w:jc w:val="right"/>
              <w:rPr>
                <w:rFonts w:ascii="Tahoma" w:hAnsi="Tahoma" w:cs="Tahoma"/>
                <w:sz w:val="18"/>
                <w:szCs w:val="18"/>
                <w:lang w:val="fr-FR"/>
              </w:rPr>
            </w:pPr>
            <w:proofErr w:type="gramStart"/>
            <w:r w:rsidRPr="00561E48">
              <w:rPr>
                <w:rFonts w:ascii="Tahoma" w:hAnsi="Tahoma" w:cs="Tahoma"/>
                <w:sz w:val="18"/>
                <w:szCs w:val="18"/>
                <w:lang w:val="fr-FR"/>
              </w:rPr>
              <w:t>et</w:t>
            </w:r>
            <w:proofErr w:type="gramEnd"/>
            <w:r w:rsidRPr="00561E48">
              <w:rPr>
                <w:rFonts w:ascii="Tahoma" w:hAnsi="Tahoma" w:cs="Tahoma"/>
                <w:sz w:val="18"/>
                <w:szCs w:val="18"/>
                <w:lang w:val="fr-FR"/>
              </w:rPr>
              <w:t xml:space="preserve"> Agence</w:t>
            </w:r>
          </w:p>
          <w:p w14:paraId="0E458B57" w14:textId="619C7DB1" w:rsidR="00B017DB" w:rsidRPr="00561E48" w:rsidRDefault="00B017DB" w:rsidP="00B017DB">
            <w:pPr>
              <w:jc w:val="right"/>
              <w:rPr>
                <w:rFonts w:ascii="Tahoma" w:hAnsi="Tahoma" w:cs="Tahoma"/>
                <w:sz w:val="16"/>
                <w:szCs w:val="16"/>
                <w:lang w:val="fr-FR"/>
              </w:rPr>
            </w:pPr>
            <w:r w:rsidRPr="00561E48">
              <w:rPr>
                <w:color w:val="FF0000"/>
                <w:sz w:val="16"/>
                <w:szCs w:val="16"/>
                <w:lang w:val="fr-FR"/>
              </w:rPr>
              <w:t>►</w:t>
            </w:r>
          </w:p>
        </w:tc>
        <w:tc>
          <w:tcPr>
            <w:tcW w:w="2489"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B017DB" w:rsidRPr="00561E48" w:rsidRDefault="00B017DB" w:rsidP="00135199">
            <w:pPr>
              <w:rPr>
                <w:rFonts w:ascii="Tahoma" w:hAnsi="Tahoma" w:cs="Tahoma"/>
                <w:sz w:val="20"/>
                <w:szCs w:val="20"/>
                <w:lang w:val="fr-FR"/>
              </w:rPr>
            </w:pPr>
          </w:p>
        </w:tc>
        <w:tc>
          <w:tcPr>
            <w:tcW w:w="1667" w:type="dxa"/>
            <w:gridSpan w:val="2"/>
            <w:tcBorders>
              <w:top w:val="single" w:sz="2" w:space="0" w:color="808080"/>
              <w:left w:val="single" w:sz="2" w:space="0" w:color="FF0000"/>
              <w:bottom w:val="single" w:sz="2" w:space="0" w:color="808080"/>
              <w:right w:val="single" w:sz="2" w:space="0" w:color="FF0000"/>
            </w:tcBorders>
            <w:shd w:val="clear" w:color="auto" w:fill="DBE5F1"/>
            <w:vAlign w:val="center"/>
          </w:tcPr>
          <w:p w14:paraId="09FAFD69" w14:textId="2B1B1F92" w:rsidR="00B017DB" w:rsidRPr="00561E48" w:rsidRDefault="00B017DB" w:rsidP="00135199">
            <w:pPr>
              <w:jc w:val="right"/>
              <w:rPr>
                <w:rFonts w:ascii="Tahoma" w:hAnsi="Tahoma" w:cs="Tahoma"/>
                <w:sz w:val="18"/>
                <w:szCs w:val="18"/>
                <w:lang w:val="fr-FR"/>
              </w:rPr>
            </w:pPr>
            <w:r w:rsidRPr="00561E48">
              <w:rPr>
                <w:rFonts w:ascii="Tahoma" w:hAnsi="Tahoma" w:cs="Tahoma"/>
                <w:sz w:val="18"/>
                <w:szCs w:val="18"/>
                <w:lang w:val="fr-FR"/>
              </w:rPr>
              <w:t xml:space="preserve">Code BIC/SWIFT </w:t>
            </w:r>
          </w:p>
          <w:p w14:paraId="7CD86C53" w14:textId="77777777" w:rsidR="00B017DB" w:rsidRPr="00561E48" w:rsidRDefault="00B017DB" w:rsidP="00135199">
            <w:pPr>
              <w:jc w:val="right"/>
              <w:rPr>
                <w:rFonts w:ascii="Tahoma" w:hAnsi="Tahoma" w:cs="Tahoma"/>
                <w:sz w:val="18"/>
                <w:szCs w:val="18"/>
                <w:lang w:val="fr-FR"/>
              </w:rPr>
            </w:pPr>
            <w:r w:rsidRPr="00561E48">
              <w:rPr>
                <w:color w:val="FF0000"/>
                <w:sz w:val="16"/>
                <w:szCs w:val="16"/>
                <w:lang w:val="fr-FR"/>
              </w:rPr>
              <w:t>►</w:t>
            </w:r>
          </w:p>
        </w:tc>
        <w:tc>
          <w:tcPr>
            <w:tcW w:w="4042"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B017DB" w:rsidRPr="00561E48" w:rsidRDefault="00B017DB" w:rsidP="00135199">
            <w:pPr>
              <w:rPr>
                <w:rFonts w:ascii="Tahoma" w:hAnsi="Tahoma" w:cs="Tahoma"/>
                <w:sz w:val="20"/>
                <w:szCs w:val="20"/>
                <w:lang w:val="fr-FR"/>
              </w:rPr>
            </w:pPr>
          </w:p>
        </w:tc>
      </w:tr>
      <w:tr w:rsidR="00B017DB" w:rsidRPr="00561E48" w14:paraId="1303E778" w14:textId="77777777" w:rsidTr="00F47065">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2E1973E8" w14:textId="77777777" w:rsidR="00B017DB" w:rsidRPr="00561E48" w:rsidRDefault="00B017DB" w:rsidP="00135199">
            <w:pPr>
              <w:rPr>
                <w:rFonts w:ascii="Tahoma" w:hAnsi="Tahoma" w:cs="Tahoma"/>
                <w:sz w:val="16"/>
                <w:szCs w:val="16"/>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342BA6A"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8"/>
                <w:szCs w:val="18"/>
                <w:lang w:val="fr-FR"/>
              </w:rPr>
              <w:t>Adresse de la banque</w:t>
            </w:r>
          </w:p>
          <w:p w14:paraId="5227D0CD" w14:textId="21F63745" w:rsidR="00B017DB" w:rsidRPr="00561E48" w:rsidRDefault="00B017DB" w:rsidP="00B017DB">
            <w:pPr>
              <w:jc w:val="right"/>
              <w:rPr>
                <w:rFonts w:ascii="Tahoma" w:hAnsi="Tahoma" w:cs="Tahoma"/>
                <w:sz w:val="16"/>
                <w:szCs w:val="16"/>
                <w:lang w:val="fr-FR"/>
              </w:rPr>
            </w:pPr>
            <w:r w:rsidRPr="00561E48">
              <w:rPr>
                <w:color w:val="FF0000"/>
                <w:sz w:val="16"/>
                <w:szCs w:val="16"/>
                <w:lang w:val="fr-FR"/>
              </w:rPr>
              <w:t>►</w:t>
            </w:r>
          </w:p>
        </w:tc>
        <w:tc>
          <w:tcPr>
            <w:tcW w:w="2489"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B017DB" w:rsidRPr="00561E48" w:rsidRDefault="00B017DB" w:rsidP="00135199">
            <w:pPr>
              <w:rPr>
                <w:rFonts w:ascii="Tahoma" w:hAnsi="Tahoma" w:cs="Tahoma"/>
                <w:sz w:val="20"/>
                <w:szCs w:val="20"/>
                <w:lang w:val="fr-FR"/>
              </w:rPr>
            </w:pPr>
          </w:p>
        </w:tc>
        <w:tc>
          <w:tcPr>
            <w:tcW w:w="1667" w:type="dxa"/>
            <w:gridSpan w:val="2"/>
            <w:tcBorders>
              <w:top w:val="single" w:sz="2" w:space="0" w:color="808080"/>
              <w:left w:val="single" w:sz="2" w:space="0" w:color="FF0000"/>
              <w:bottom w:val="single" w:sz="2" w:space="0" w:color="FF0000"/>
              <w:right w:val="single" w:sz="2" w:space="0" w:color="FF0000"/>
            </w:tcBorders>
            <w:shd w:val="clear" w:color="auto" w:fill="DBE5F1"/>
            <w:vAlign w:val="center"/>
          </w:tcPr>
          <w:p w14:paraId="4A96DCC2" w14:textId="77777777" w:rsidR="00B017DB" w:rsidRPr="00561E48" w:rsidRDefault="00B017DB" w:rsidP="00135199">
            <w:pPr>
              <w:jc w:val="right"/>
              <w:rPr>
                <w:rFonts w:ascii="Tahoma" w:hAnsi="Tahoma" w:cs="Tahoma"/>
                <w:sz w:val="18"/>
                <w:szCs w:val="18"/>
                <w:lang w:val="fr-FR"/>
              </w:rPr>
            </w:pPr>
            <w:r w:rsidRPr="00561E48">
              <w:rPr>
                <w:rFonts w:ascii="Tahoma" w:hAnsi="Tahoma" w:cs="Tahoma"/>
                <w:sz w:val="18"/>
                <w:szCs w:val="18"/>
                <w:lang w:val="fr-FR"/>
              </w:rPr>
              <w:t>Devise du compte</w:t>
            </w:r>
          </w:p>
          <w:p w14:paraId="0FAC7D68" w14:textId="7CF4B5A8" w:rsidR="00B017DB" w:rsidRPr="00561E48" w:rsidRDefault="00B017DB" w:rsidP="00135199">
            <w:pPr>
              <w:jc w:val="right"/>
              <w:rPr>
                <w:rFonts w:ascii="Tahoma" w:hAnsi="Tahoma" w:cs="Tahoma"/>
                <w:sz w:val="18"/>
                <w:szCs w:val="18"/>
                <w:lang w:val="fr-FR"/>
              </w:rPr>
            </w:pPr>
            <w:r w:rsidRPr="00561E48">
              <w:rPr>
                <w:color w:val="FF0000"/>
                <w:sz w:val="16"/>
                <w:szCs w:val="16"/>
                <w:lang w:val="fr-FR"/>
              </w:rPr>
              <w:t>►</w:t>
            </w:r>
          </w:p>
        </w:tc>
        <w:tc>
          <w:tcPr>
            <w:tcW w:w="4042"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B017DB" w:rsidRPr="00561E48" w:rsidRDefault="00B017DB" w:rsidP="00135199">
            <w:pPr>
              <w:rPr>
                <w:rFonts w:ascii="Tahoma" w:hAnsi="Tahoma" w:cs="Tahoma"/>
                <w:sz w:val="20"/>
                <w:szCs w:val="20"/>
                <w:lang w:val="fr-FR"/>
              </w:rPr>
            </w:pPr>
          </w:p>
        </w:tc>
      </w:tr>
    </w:tbl>
    <w:p w14:paraId="17D39640" w14:textId="189FEB93" w:rsidR="0072200B" w:rsidRPr="00561E48" w:rsidRDefault="00766341" w:rsidP="002B4CD4">
      <w:pPr>
        <w:pBdr>
          <w:bottom w:val="single" w:sz="2" w:space="1" w:color="808080"/>
        </w:pBdr>
        <w:tabs>
          <w:tab w:val="left" w:pos="284"/>
        </w:tabs>
        <w:spacing w:after="120"/>
        <w:ind w:left="142" w:right="142"/>
        <w:rPr>
          <w:rFonts w:ascii="Tahoma" w:hAnsi="Tahoma" w:cs="Tahoma"/>
          <w:b/>
          <w:lang w:val="fr-FR" w:eastAsia="en-US"/>
        </w:rPr>
      </w:pPr>
      <w:r w:rsidRPr="00561E48">
        <w:rPr>
          <w:rFonts w:ascii="Tahoma" w:hAnsi="Tahoma" w:cs="Tahoma"/>
          <w:b/>
          <w:lang w:val="fr-FR"/>
        </w:rPr>
        <w:br w:type="page"/>
      </w:r>
      <w:r w:rsidR="0072200B" w:rsidRPr="00561E48">
        <w:rPr>
          <w:rFonts w:ascii="Tahoma" w:hAnsi="Tahoma" w:cs="Tahoma"/>
          <w:b/>
          <w:lang w:val="fr-FR" w:eastAsia="en-US"/>
        </w:rPr>
        <w:lastRenderedPageBreak/>
        <w:t xml:space="preserve">A. </w:t>
      </w:r>
      <w:r w:rsidR="00240827" w:rsidRPr="00561E48">
        <w:rPr>
          <w:rFonts w:ascii="Tahoma" w:hAnsi="Tahoma" w:cs="Tahoma"/>
          <w:b/>
          <w:lang w:val="fr-FR" w:eastAsia="en-US"/>
        </w:rPr>
        <w:t xml:space="preserve"> Termes</w:t>
      </w:r>
      <w:r w:rsidR="00CF64A3" w:rsidRPr="00561E48">
        <w:rPr>
          <w:rFonts w:ascii="Tahoma" w:hAnsi="Tahoma" w:cs="Tahoma"/>
          <w:b/>
          <w:lang w:val="fr-FR" w:eastAsia="en-US"/>
        </w:rPr>
        <w:t xml:space="preserve"> de réfé</w:t>
      </w:r>
      <w:r w:rsidR="00240827" w:rsidRPr="00561E48">
        <w:rPr>
          <w:rFonts w:ascii="Tahoma" w:hAnsi="Tahoma" w:cs="Tahoma"/>
          <w:b/>
          <w:lang w:val="fr-FR" w:eastAsia="en-US"/>
        </w:rPr>
        <w:t>rence/Tableau des honoraires</w:t>
      </w:r>
    </w:p>
    <w:p w14:paraId="7649CC88" w14:textId="08EECA33" w:rsidR="00B678AA" w:rsidRPr="00B678AA" w:rsidRDefault="007709CC" w:rsidP="00B678AA">
      <w:pPr>
        <w:spacing w:before="60" w:after="120"/>
        <w:ind w:left="142"/>
        <w:jc w:val="both"/>
        <w:rPr>
          <w:rFonts w:ascii="Tahoma" w:hAnsi="Tahoma" w:cs="Tahoma"/>
          <w:sz w:val="20"/>
          <w:szCs w:val="20"/>
          <w:lang w:val="fr-FR"/>
        </w:rPr>
      </w:pPr>
      <w:r w:rsidRPr="00B678AA">
        <w:rPr>
          <w:rFonts w:ascii="Tahoma" w:hAnsi="Tahoma" w:cs="Tahoma"/>
          <w:sz w:val="20"/>
          <w:szCs w:val="20"/>
          <w:lang w:val="fr-FR"/>
        </w:rPr>
        <w:t>Dans le cadre du partenariat de voisinage du Conseil de l’Europe avec le Royaume du Maroc (2018-2021), le Conseil de l’Europe met en œuvre un projet de lutte contre la violence à l’égard des femmes, la violence domestique et la violence à l’égard des enfant</w:t>
      </w:r>
      <w:r w:rsidR="00B678AA" w:rsidRPr="00B678AA">
        <w:rPr>
          <w:rFonts w:ascii="Tahoma" w:hAnsi="Tahoma" w:cs="Tahoma"/>
          <w:sz w:val="20"/>
          <w:szCs w:val="20"/>
          <w:lang w:val="fr-FR"/>
        </w:rPr>
        <w:t>s au Maroc.</w:t>
      </w:r>
    </w:p>
    <w:p w14:paraId="720B6872" w14:textId="501920C1" w:rsidR="00B678AA" w:rsidRPr="00B678AA" w:rsidRDefault="00B678AA" w:rsidP="00B678AA">
      <w:pPr>
        <w:spacing w:before="60" w:after="120"/>
        <w:ind w:left="142"/>
        <w:jc w:val="both"/>
        <w:rPr>
          <w:rFonts w:ascii="Tahoma" w:hAnsi="Tahoma" w:cs="Tahoma"/>
          <w:sz w:val="20"/>
          <w:szCs w:val="20"/>
          <w:lang w:val="fr-FR"/>
        </w:rPr>
      </w:pPr>
      <w:r w:rsidRPr="00B678AA">
        <w:rPr>
          <w:rFonts w:ascii="Tahoma" w:hAnsi="Tahoma" w:cs="Tahoma"/>
          <w:sz w:val="20"/>
          <w:szCs w:val="20"/>
          <w:lang w:val="fr-FR"/>
        </w:rPr>
        <w:t xml:space="preserve">Dans le cadre du partenariat de voisinage du Conseil de l’Europe avec le Royaume du Maroc (2018-2021), le Conseil de l’Europe met en œuvre un projet de lutte contre la traite des êtres humains au Maroc. </w:t>
      </w:r>
    </w:p>
    <w:p w14:paraId="7782DAA8" w14:textId="342E8619" w:rsidR="00B678AA" w:rsidRPr="00B678AA" w:rsidRDefault="00B678AA" w:rsidP="00B678AA">
      <w:pPr>
        <w:spacing w:before="60" w:after="120"/>
        <w:ind w:left="142"/>
        <w:jc w:val="both"/>
        <w:rPr>
          <w:rFonts w:ascii="Tahoma" w:hAnsi="Tahoma" w:cs="Tahoma"/>
          <w:sz w:val="20"/>
          <w:szCs w:val="20"/>
          <w:lang w:val="fr-FR"/>
        </w:rPr>
      </w:pPr>
      <w:r w:rsidRPr="00B678AA">
        <w:rPr>
          <w:rFonts w:ascii="Tahoma" w:hAnsi="Tahoma" w:cs="Tahoma"/>
          <w:bCs/>
          <w:sz w:val="20"/>
          <w:szCs w:val="20"/>
          <w:lang w:val="fr-FR"/>
        </w:rPr>
        <w:t>Enfin,</w:t>
      </w:r>
      <w:r w:rsidR="0044534A">
        <w:rPr>
          <w:rFonts w:ascii="Tahoma" w:hAnsi="Tahoma" w:cs="Tahoma"/>
          <w:bCs/>
          <w:sz w:val="20"/>
          <w:szCs w:val="20"/>
          <w:lang w:val="fr-FR"/>
        </w:rPr>
        <w:t xml:space="preserve"> </w:t>
      </w:r>
      <w:r w:rsidRPr="00B678AA">
        <w:rPr>
          <w:rFonts w:ascii="Tahoma" w:hAnsi="Tahoma" w:cs="Tahoma"/>
          <w:bCs/>
          <w:sz w:val="20"/>
          <w:szCs w:val="20"/>
          <w:lang w:val="fr-FR"/>
        </w:rPr>
        <w:t xml:space="preserve">dans le cadre </w:t>
      </w:r>
      <w:r w:rsidRPr="00B678AA">
        <w:rPr>
          <w:rFonts w:ascii="Tahoma" w:hAnsi="Tahoma" w:cs="Tahoma"/>
          <w:bCs/>
          <w:color w:val="161616"/>
          <w:sz w:val="20"/>
          <w:szCs w:val="20"/>
          <w:shd w:val="clear" w:color="auto" w:fill="FFFFFF"/>
          <w:lang w:val="fr-FR"/>
        </w:rPr>
        <w:t>du Programme</w:t>
      </w:r>
      <w:r w:rsidRPr="00B678AA">
        <w:rPr>
          <w:rStyle w:val="Strong"/>
          <w:rFonts w:ascii="Tahoma" w:hAnsi="Tahoma" w:cs="Tahoma"/>
          <w:color w:val="161616"/>
          <w:sz w:val="20"/>
          <w:szCs w:val="20"/>
          <w:shd w:val="clear" w:color="auto" w:fill="FFFFFF"/>
          <w:lang w:val="fr-FR"/>
        </w:rPr>
        <w:t> </w:t>
      </w:r>
      <w:r w:rsidRPr="00B678AA">
        <w:rPr>
          <w:rStyle w:val="Strong"/>
          <w:rFonts w:ascii="Tahoma" w:hAnsi="Tahoma" w:cs="Tahoma"/>
          <w:b w:val="0"/>
          <w:color w:val="161616"/>
          <w:sz w:val="20"/>
          <w:szCs w:val="20"/>
          <w:shd w:val="clear" w:color="auto" w:fill="FFFFFF"/>
          <w:lang w:val="fr-FR"/>
        </w:rPr>
        <w:t xml:space="preserve">Sud IV </w:t>
      </w:r>
      <w:r w:rsidRPr="00B678AA">
        <w:rPr>
          <w:rStyle w:val="Strong"/>
          <w:rFonts w:ascii="Tahoma" w:hAnsi="Tahoma" w:cs="Tahoma"/>
          <w:b w:val="0"/>
          <w:sz w:val="20"/>
          <w:szCs w:val="20"/>
          <w:shd w:val="clear" w:color="auto" w:fill="FFFFFF"/>
          <w:lang w:val="fr-FR"/>
        </w:rPr>
        <w:t>"Soutien régional à la consolidation des droits de l'homme, de l'État de droit et de la démocratie dans le sud de la Méditerranée" cofinancé par l’Union européenne et le Conseil de l’Europe et mis en œuvre par ce dernier</w:t>
      </w:r>
      <w:r w:rsidRPr="00B678AA">
        <w:rPr>
          <w:rFonts w:ascii="Tahoma" w:hAnsi="Tahoma" w:cs="Tahoma"/>
          <w:b/>
          <w:sz w:val="20"/>
          <w:szCs w:val="20"/>
          <w:lang w:val="fr-FR"/>
        </w:rPr>
        <w:t>,</w:t>
      </w:r>
      <w:r w:rsidRPr="00B678AA">
        <w:rPr>
          <w:rFonts w:ascii="Tahoma" w:hAnsi="Tahoma" w:cs="Tahoma"/>
          <w:bCs/>
          <w:sz w:val="20"/>
          <w:szCs w:val="20"/>
          <w:lang w:val="fr-FR"/>
        </w:rPr>
        <w:t xml:space="preserve"> le Conseil de l’Europe</w:t>
      </w:r>
      <w:r w:rsidRPr="00B678AA">
        <w:rPr>
          <w:rFonts w:ascii="Tahoma" w:hAnsi="Tahoma" w:cs="Tahoma"/>
          <w:sz w:val="20"/>
          <w:szCs w:val="20"/>
          <w:lang w:val="fr-FR"/>
        </w:rPr>
        <w:t xml:space="preserve"> met en œuvre un projet sur l’égalité, les droits des enfants et la lutte contre la traite des êtres humains dans le </w:t>
      </w:r>
      <w:r w:rsidRPr="00806FA7">
        <w:rPr>
          <w:rFonts w:ascii="Tahoma" w:hAnsi="Tahoma" w:cs="Tahoma"/>
          <w:sz w:val="20"/>
          <w:szCs w:val="20"/>
          <w:lang w:val="fr-FR"/>
        </w:rPr>
        <w:t>Sud de la Méditerranée</w:t>
      </w:r>
      <w:r w:rsidR="00806FA7">
        <w:rPr>
          <w:rFonts w:ascii="Tahoma" w:hAnsi="Tahoma" w:cs="Tahoma"/>
          <w:sz w:val="20"/>
          <w:szCs w:val="20"/>
          <w:lang w:val="fr-FR"/>
        </w:rPr>
        <w:t>.</w:t>
      </w:r>
    </w:p>
    <w:p w14:paraId="3B0A7E65" w14:textId="694FBD91" w:rsidR="00297D2E" w:rsidRPr="00561E48" w:rsidRDefault="00297D2E" w:rsidP="002B4CD4">
      <w:pPr>
        <w:spacing w:line="276" w:lineRule="auto"/>
        <w:ind w:left="142" w:right="142"/>
        <w:jc w:val="both"/>
        <w:rPr>
          <w:rFonts w:ascii="Tahoma" w:hAnsi="Tahoma" w:cs="Tahoma"/>
          <w:sz w:val="20"/>
          <w:szCs w:val="20"/>
          <w:lang w:val="fr-FR"/>
        </w:rPr>
      </w:pPr>
      <w:r w:rsidRPr="00561E48">
        <w:rPr>
          <w:rFonts w:ascii="Tahoma" w:hAnsi="Tahoma" w:cs="Tahoma"/>
          <w:sz w:val="20"/>
          <w:szCs w:val="20"/>
          <w:lang w:val="fr-FR"/>
        </w:rPr>
        <w:t xml:space="preserve">Dans ce contexte, le Conseil souhaite faire </w:t>
      </w:r>
      <w:r w:rsidRPr="00AE740C">
        <w:rPr>
          <w:rFonts w:ascii="Tahoma" w:hAnsi="Tahoma" w:cs="Tahoma"/>
          <w:sz w:val="20"/>
          <w:szCs w:val="20"/>
          <w:lang w:val="fr-FR"/>
        </w:rPr>
        <w:t xml:space="preserve">appel à </w:t>
      </w:r>
      <w:r w:rsidR="00665490" w:rsidRPr="00AE740C">
        <w:rPr>
          <w:rFonts w:ascii="Tahoma" w:hAnsi="Tahoma" w:cs="Tahoma"/>
          <w:sz w:val="20"/>
          <w:szCs w:val="20"/>
          <w:lang w:val="fr-FR"/>
        </w:rPr>
        <w:t xml:space="preserve">un maximum de </w:t>
      </w:r>
      <w:r w:rsidR="007709CC" w:rsidRPr="00AE740C">
        <w:rPr>
          <w:rFonts w:ascii="Tahoma" w:hAnsi="Tahoma" w:cs="Tahoma"/>
          <w:sz w:val="20"/>
          <w:szCs w:val="20"/>
          <w:lang w:val="fr-FR"/>
        </w:rPr>
        <w:t>soixante</w:t>
      </w:r>
      <w:r w:rsidR="007367B8">
        <w:rPr>
          <w:rFonts w:ascii="Tahoma" w:hAnsi="Tahoma" w:cs="Tahoma"/>
          <w:sz w:val="20"/>
          <w:szCs w:val="20"/>
          <w:lang w:val="fr-FR"/>
        </w:rPr>
        <w:t>-cinq</w:t>
      </w:r>
      <w:r w:rsidR="0044534A" w:rsidRPr="00AE740C">
        <w:rPr>
          <w:rFonts w:ascii="Tahoma" w:hAnsi="Tahoma" w:cs="Tahoma"/>
          <w:sz w:val="20"/>
          <w:szCs w:val="20"/>
          <w:lang w:val="fr-FR"/>
        </w:rPr>
        <w:t xml:space="preserve"> </w:t>
      </w:r>
      <w:r w:rsidRPr="00AE740C">
        <w:rPr>
          <w:rFonts w:ascii="Tahoma" w:hAnsi="Tahoma" w:cs="Tahoma"/>
          <w:sz w:val="20"/>
          <w:szCs w:val="20"/>
          <w:lang w:val="fr-FR"/>
        </w:rPr>
        <w:t>Prestataire</w:t>
      </w:r>
      <w:r w:rsidR="00665490" w:rsidRPr="00561E48">
        <w:rPr>
          <w:rFonts w:ascii="Tahoma" w:hAnsi="Tahoma" w:cs="Tahoma"/>
          <w:sz w:val="20"/>
          <w:szCs w:val="20"/>
          <w:lang w:val="fr-FR"/>
        </w:rPr>
        <w:t>(s)</w:t>
      </w:r>
      <w:r w:rsidRPr="00561E48">
        <w:rPr>
          <w:rFonts w:ascii="Tahoma" w:hAnsi="Tahoma" w:cs="Tahoma"/>
          <w:sz w:val="20"/>
          <w:szCs w:val="20"/>
          <w:lang w:val="fr-FR"/>
        </w:rPr>
        <w:t xml:space="preserve"> pour la fourniture </w:t>
      </w:r>
      <w:r w:rsidR="0044534A" w:rsidRPr="001C0B85">
        <w:rPr>
          <w:rFonts w:ascii="Tahoma" w:hAnsi="Tahoma" w:cs="Tahoma"/>
          <w:sz w:val="20"/>
          <w:szCs w:val="20"/>
          <w:lang w:val="fr-FR"/>
        </w:rPr>
        <w:t>de services de consultances dans les domaines de l</w:t>
      </w:r>
      <w:r w:rsidR="0044534A">
        <w:rPr>
          <w:rFonts w:ascii="Tahoma" w:hAnsi="Tahoma" w:cs="Tahoma"/>
          <w:sz w:val="20"/>
          <w:szCs w:val="20"/>
          <w:lang w:val="fr-FR"/>
        </w:rPr>
        <w:t>’égalité de genre, l</w:t>
      </w:r>
      <w:r w:rsidR="0044534A" w:rsidRPr="001C0B85">
        <w:rPr>
          <w:rFonts w:ascii="Tahoma" w:hAnsi="Tahoma" w:cs="Tahoma"/>
          <w:sz w:val="20"/>
          <w:szCs w:val="20"/>
          <w:lang w:val="fr-FR"/>
        </w:rPr>
        <w:t xml:space="preserve">a lutte contre la violence envers les femmes, la violence domestique, la violence à l’égard des enfants et contre la traite des êtres humains au </w:t>
      </w:r>
      <w:r w:rsidR="0044534A">
        <w:rPr>
          <w:rFonts w:ascii="Tahoma" w:hAnsi="Tahoma" w:cs="Tahoma"/>
          <w:sz w:val="20"/>
          <w:szCs w:val="20"/>
          <w:lang w:val="fr-FR"/>
        </w:rPr>
        <w:t xml:space="preserve">Maroc ou dans le </w:t>
      </w:r>
      <w:r w:rsidR="0044534A" w:rsidRPr="001C0B85">
        <w:rPr>
          <w:rFonts w:ascii="Tahoma" w:hAnsi="Tahoma" w:cs="Tahoma"/>
          <w:sz w:val="20"/>
          <w:szCs w:val="20"/>
          <w:lang w:val="fr-FR"/>
        </w:rPr>
        <w:t>Sud de la Méditerranée</w:t>
      </w:r>
      <w:r w:rsidR="0044534A">
        <w:rPr>
          <w:rFonts w:ascii="Tahoma" w:hAnsi="Tahoma" w:cs="Tahoma"/>
          <w:sz w:val="20"/>
          <w:szCs w:val="20"/>
          <w:lang w:val="fr-FR"/>
        </w:rPr>
        <w:t xml:space="preserve">. </w:t>
      </w:r>
    </w:p>
    <w:p w14:paraId="46F0CDA5" w14:textId="77777777" w:rsidR="00297D2E" w:rsidRPr="00561E48" w:rsidRDefault="00297D2E" w:rsidP="002B4CD4">
      <w:pPr>
        <w:spacing w:line="276" w:lineRule="auto"/>
        <w:ind w:left="142" w:right="142"/>
        <w:jc w:val="both"/>
        <w:rPr>
          <w:rFonts w:ascii="Tahoma" w:hAnsi="Tahoma" w:cs="Tahoma"/>
          <w:sz w:val="20"/>
          <w:szCs w:val="20"/>
          <w:lang w:val="fr-FR"/>
        </w:rPr>
      </w:pPr>
    </w:p>
    <w:p w14:paraId="5380EA0B" w14:textId="1B762DE2" w:rsidR="0079079F" w:rsidRPr="0044534A" w:rsidRDefault="0079079F" w:rsidP="0044534A">
      <w:pPr>
        <w:spacing w:line="276" w:lineRule="auto"/>
        <w:ind w:left="142" w:right="142"/>
        <w:jc w:val="both"/>
        <w:rPr>
          <w:rFonts w:ascii="Tahoma" w:hAnsi="Tahoma" w:cs="Tahoma"/>
          <w:sz w:val="20"/>
          <w:szCs w:val="20"/>
          <w:lang w:val="fr-FR"/>
        </w:rPr>
      </w:pPr>
      <w:r w:rsidRPr="00561E48">
        <w:rPr>
          <w:rFonts w:ascii="Tahoma" w:hAnsi="Tahoma" w:cs="Tahoma"/>
          <w:sz w:val="20"/>
          <w:szCs w:val="20"/>
          <w:lang w:val="fr-FR"/>
        </w:rPr>
        <w:t xml:space="preserve">Chaque fois qu’un bon de commande est envoyé, le </w:t>
      </w:r>
      <w:r w:rsidR="00C32676" w:rsidRPr="00561E48">
        <w:rPr>
          <w:rFonts w:ascii="Tahoma" w:hAnsi="Tahoma" w:cs="Tahoma"/>
          <w:sz w:val="20"/>
          <w:szCs w:val="20"/>
          <w:lang w:val="fr-FR"/>
        </w:rPr>
        <w:t>Prestataire</w:t>
      </w:r>
      <w:r w:rsidRPr="00561E48">
        <w:rPr>
          <w:rFonts w:ascii="Tahoma" w:hAnsi="Tahoma" w:cs="Tahoma"/>
          <w:sz w:val="20"/>
          <w:szCs w:val="20"/>
          <w:lang w:val="fr-FR"/>
        </w:rPr>
        <w:t xml:space="preserve"> sélectionné </w:t>
      </w:r>
      <w:r w:rsidR="00C32676" w:rsidRPr="00561E48">
        <w:rPr>
          <w:rFonts w:ascii="Tahoma" w:hAnsi="Tahoma" w:cs="Tahoma"/>
          <w:sz w:val="20"/>
          <w:szCs w:val="20"/>
          <w:lang w:val="fr-FR"/>
        </w:rPr>
        <w:t>prend toutes les mesures nécessaires afin de</w:t>
      </w:r>
      <w:r w:rsidRPr="00561E48">
        <w:rPr>
          <w:rFonts w:ascii="Tahoma" w:hAnsi="Tahoma" w:cs="Tahoma"/>
          <w:sz w:val="20"/>
          <w:szCs w:val="20"/>
          <w:lang w:val="fr-FR"/>
        </w:rPr>
        <w:t xml:space="preserve"> le renvoyer au Conseil signé </w:t>
      </w:r>
      <w:r w:rsidR="00C32676" w:rsidRPr="00561E48">
        <w:rPr>
          <w:rFonts w:ascii="Tahoma" w:hAnsi="Tahoma" w:cs="Tahoma"/>
          <w:sz w:val="20"/>
          <w:szCs w:val="20"/>
          <w:lang w:val="fr-FR"/>
        </w:rPr>
        <w:t xml:space="preserve">dans les </w:t>
      </w:r>
      <w:r w:rsidR="0044534A">
        <w:rPr>
          <w:rFonts w:ascii="Tahoma" w:hAnsi="Tahoma" w:cs="Tahoma"/>
          <w:sz w:val="20"/>
          <w:szCs w:val="20"/>
          <w:lang w:val="fr-FR"/>
        </w:rPr>
        <w:t>4</w:t>
      </w:r>
      <w:r w:rsidR="00C32676" w:rsidRPr="00561E48">
        <w:rPr>
          <w:rFonts w:ascii="Tahoma" w:hAnsi="Tahoma" w:cs="Tahoma"/>
          <w:sz w:val="20"/>
          <w:szCs w:val="20"/>
          <w:lang w:val="fr-FR"/>
        </w:rPr>
        <w:t xml:space="preserve"> (</w:t>
      </w:r>
      <w:r w:rsidR="0044534A">
        <w:rPr>
          <w:rFonts w:ascii="Tahoma" w:hAnsi="Tahoma" w:cs="Tahoma"/>
          <w:sz w:val="20"/>
          <w:szCs w:val="20"/>
          <w:lang w:val="fr-FR"/>
        </w:rPr>
        <w:t>quatre</w:t>
      </w:r>
      <w:r w:rsidR="00C32676" w:rsidRPr="00561E48">
        <w:rPr>
          <w:rFonts w:ascii="Tahoma" w:hAnsi="Tahoma" w:cs="Tahoma"/>
          <w:sz w:val="20"/>
          <w:szCs w:val="20"/>
          <w:lang w:val="fr-FR"/>
        </w:rPr>
        <w:t>) jours ouvrés à compter de</w:t>
      </w:r>
      <w:r w:rsidRPr="00561E48">
        <w:rPr>
          <w:rFonts w:ascii="Tahoma" w:hAnsi="Tahoma" w:cs="Tahoma"/>
          <w:sz w:val="20"/>
          <w:szCs w:val="20"/>
          <w:lang w:val="fr-FR"/>
        </w:rPr>
        <w:t xml:space="preserve"> sa réception.</w:t>
      </w:r>
    </w:p>
    <w:p w14:paraId="1D0A1824" w14:textId="77777777" w:rsidR="002B4CD4" w:rsidRPr="00561E48" w:rsidRDefault="002B4CD4" w:rsidP="002B4CD4">
      <w:pPr>
        <w:spacing w:line="276" w:lineRule="auto"/>
        <w:ind w:left="142" w:right="142"/>
        <w:jc w:val="both"/>
        <w:rPr>
          <w:rFonts w:ascii="Tahoma" w:hAnsi="Tahoma" w:cs="Tahoma"/>
          <w:sz w:val="20"/>
          <w:szCs w:val="20"/>
          <w:highlight w:val="cyan"/>
          <w:lang w:val="fr-FR"/>
        </w:rPr>
      </w:pPr>
    </w:p>
    <w:p w14:paraId="01A4F208" w14:textId="662A2952" w:rsidR="00213BF9" w:rsidRPr="0044534A" w:rsidRDefault="00213BF9" w:rsidP="002B4CD4">
      <w:pPr>
        <w:ind w:left="142" w:right="142"/>
        <w:jc w:val="both"/>
        <w:rPr>
          <w:rFonts w:ascii="Tahoma" w:hAnsi="Tahoma" w:cs="Tahoma"/>
          <w:b/>
          <w:sz w:val="20"/>
          <w:szCs w:val="20"/>
          <w:lang w:val="fr-FR"/>
        </w:rPr>
      </w:pPr>
      <w:r w:rsidRPr="0044534A">
        <w:rPr>
          <w:rFonts w:ascii="Tahoma" w:hAnsi="Tahoma" w:cs="Tahoma"/>
          <w:b/>
          <w:sz w:val="20"/>
          <w:szCs w:val="20"/>
          <w:lang w:val="fr-FR"/>
        </w:rPr>
        <w:t>« </w:t>
      </w:r>
      <w:proofErr w:type="spellStart"/>
      <w:r w:rsidR="00C32676" w:rsidRPr="0044534A">
        <w:rPr>
          <w:rFonts w:ascii="Tahoma" w:hAnsi="Tahoma" w:cs="Tahoma"/>
          <w:b/>
          <w:sz w:val="20"/>
          <w:szCs w:val="20"/>
          <w:lang w:val="fr-FR"/>
        </w:rPr>
        <w:t>Pooling</w:t>
      </w:r>
      <w:proofErr w:type="spellEnd"/>
      <w:r w:rsidRPr="0044534A">
        <w:rPr>
          <w:rFonts w:ascii="Tahoma" w:hAnsi="Tahoma" w:cs="Tahoma"/>
          <w:b/>
          <w:sz w:val="20"/>
          <w:szCs w:val="20"/>
          <w:lang w:val="fr-FR"/>
        </w:rPr>
        <w:t> »</w:t>
      </w:r>
    </w:p>
    <w:p w14:paraId="3A899011" w14:textId="2373269E" w:rsidR="005456B4" w:rsidRPr="0044534A" w:rsidRDefault="005456B4" w:rsidP="002B4CD4">
      <w:pPr>
        <w:ind w:left="142" w:right="142"/>
        <w:jc w:val="both"/>
        <w:rPr>
          <w:rFonts w:ascii="Tahoma" w:hAnsi="Tahoma" w:cs="Tahoma"/>
          <w:sz w:val="20"/>
          <w:szCs w:val="20"/>
          <w:lang w:val="fr-FR"/>
        </w:rPr>
      </w:pPr>
      <w:r w:rsidRPr="0044534A">
        <w:rPr>
          <w:rFonts w:ascii="Tahoma" w:hAnsi="Tahoma" w:cs="Tahoma"/>
          <w:sz w:val="20"/>
          <w:szCs w:val="20"/>
          <w:lang w:val="fr-FR"/>
        </w:rPr>
        <w:t>Pour chaque commande, le Conseil choisira, parmi les soumissionnaires présélectionnés</w:t>
      </w:r>
      <w:r w:rsidR="006A07AE" w:rsidRPr="0044534A">
        <w:rPr>
          <w:rFonts w:ascii="Tahoma" w:hAnsi="Tahoma" w:cs="Tahoma"/>
          <w:sz w:val="20"/>
          <w:szCs w:val="20"/>
          <w:lang w:val="fr-FR"/>
        </w:rPr>
        <w:t xml:space="preserve"> pour le lot concerné</w:t>
      </w:r>
      <w:r w:rsidRPr="0044534A">
        <w:rPr>
          <w:rFonts w:ascii="Tahoma" w:hAnsi="Tahoma" w:cs="Tahoma"/>
          <w:sz w:val="20"/>
          <w:szCs w:val="20"/>
          <w:lang w:val="fr-FR"/>
        </w:rPr>
        <w:t xml:space="preserve">, le </w:t>
      </w:r>
      <w:r w:rsidR="00C22B8E" w:rsidRPr="0044534A">
        <w:rPr>
          <w:rFonts w:ascii="Tahoma" w:hAnsi="Tahoma" w:cs="Tahoma"/>
          <w:sz w:val="20"/>
          <w:szCs w:val="20"/>
          <w:lang w:val="fr-FR"/>
        </w:rPr>
        <w:t>prestataire</w:t>
      </w:r>
      <w:r w:rsidRPr="0044534A">
        <w:rPr>
          <w:rFonts w:ascii="Tahoma" w:hAnsi="Tahoma" w:cs="Tahoma"/>
          <w:sz w:val="20"/>
          <w:szCs w:val="20"/>
          <w:lang w:val="fr-FR"/>
        </w:rPr>
        <w:t xml:space="preserve"> qui</w:t>
      </w:r>
      <w:r w:rsidR="00C22B8E" w:rsidRPr="0044534A">
        <w:rPr>
          <w:rFonts w:ascii="Tahoma" w:hAnsi="Tahoma" w:cs="Tahoma"/>
          <w:sz w:val="20"/>
          <w:szCs w:val="20"/>
          <w:lang w:val="fr-FR"/>
        </w:rPr>
        <w:t xml:space="preserve"> présente l’offre économiquement la plus avantageuse en rapport avec le besoin à couvrir, à la lumière </w:t>
      </w:r>
      <w:r w:rsidRPr="0044534A">
        <w:rPr>
          <w:rFonts w:ascii="Tahoma" w:hAnsi="Tahoma" w:cs="Tahoma"/>
          <w:sz w:val="20"/>
          <w:szCs w:val="20"/>
          <w:lang w:val="fr-FR"/>
        </w:rPr>
        <w:t>des critères suivants</w:t>
      </w:r>
      <w:r w:rsidR="004720A6" w:rsidRPr="0044534A">
        <w:rPr>
          <w:rFonts w:ascii="Tahoma" w:hAnsi="Tahoma" w:cs="Tahoma"/>
          <w:sz w:val="20"/>
          <w:szCs w:val="20"/>
          <w:lang w:val="fr-FR"/>
        </w:rPr>
        <w:t> :</w:t>
      </w:r>
    </w:p>
    <w:p w14:paraId="4A68B81D" w14:textId="5A70124B" w:rsidR="005456B4" w:rsidRPr="0044534A" w:rsidRDefault="005456B4" w:rsidP="00B74E97">
      <w:pPr>
        <w:pStyle w:val="Default"/>
        <w:numPr>
          <w:ilvl w:val="0"/>
          <w:numId w:val="22"/>
        </w:numPr>
        <w:ind w:left="567" w:right="142" w:hanging="283"/>
        <w:rPr>
          <w:rFonts w:ascii="Tahoma" w:hAnsi="Tahoma" w:cs="Tahoma"/>
          <w:sz w:val="20"/>
          <w:szCs w:val="20"/>
          <w:lang w:val="fr-FR"/>
        </w:rPr>
      </w:pPr>
      <w:proofErr w:type="gramStart"/>
      <w:r w:rsidRPr="0044534A">
        <w:rPr>
          <w:rFonts w:ascii="Tahoma" w:hAnsi="Tahoma" w:cs="Tahoma"/>
          <w:sz w:val="20"/>
          <w:szCs w:val="20"/>
          <w:lang w:val="fr-FR"/>
        </w:rPr>
        <w:t>la</w:t>
      </w:r>
      <w:proofErr w:type="gramEnd"/>
      <w:r w:rsidRPr="0044534A">
        <w:rPr>
          <w:rFonts w:ascii="Tahoma" w:hAnsi="Tahoma" w:cs="Tahoma"/>
          <w:sz w:val="20"/>
          <w:szCs w:val="20"/>
          <w:lang w:val="fr-FR"/>
        </w:rPr>
        <w:t xml:space="preserve"> qualité (y compris, s'il y a lieu</w:t>
      </w:r>
      <w:r w:rsidR="002C2A36" w:rsidRPr="0044534A">
        <w:rPr>
          <w:rFonts w:ascii="Tahoma" w:hAnsi="Tahoma" w:cs="Tahoma"/>
          <w:sz w:val="20"/>
          <w:szCs w:val="20"/>
          <w:lang w:val="fr-FR"/>
        </w:rPr>
        <w:t> :</w:t>
      </w:r>
      <w:r w:rsidRPr="0044534A">
        <w:rPr>
          <w:rFonts w:ascii="Tahoma" w:hAnsi="Tahoma" w:cs="Tahoma"/>
          <w:sz w:val="20"/>
          <w:szCs w:val="20"/>
          <w:lang w:val="fr-FR"/>
        </w:rPr>
        <w:t xml:space="preserve"> la compétence, l'expertise, la disponibilité des ressources et les méthodes proposées pour </w:t>
      </w:r>
      <w:r w:rsidR="00C22B8E" w:rsidRPr="0044534A">
        <w:rPr>
          <w:rFonts w:ascii="Tahoma" w:hAnsi="Tahoma" w:cs="Tahoma"/>
          <w:sz w:val="20"/>
          <w:szCs w:val="20"/>
          <w:lang w:val="fr-FR"/>
        </w:rPr>
        <w:t>exécuter le contrat</w:t>
      </w:r>
      <w:r w:rsidRPr="0044534A">
        <w:rPr>
          <w:rFonts w:ascii="Tahoma" w:hAnsi="Tahoma" w:cs="Tahoma"/>
          <w:sz w:val="20"/>
          <w:szCs w:val="20"/>
          <w:lang w:val="fr-FR"/>
        </w:rPr>
        <w:t>)</w:t>
      </w:r>
      <w:r w:rsidR="004720A6" w:rsidRPr="0044534A">
        <w:rPr>
          <w:rFonts w:ascii="Tahoma" w:hAnsi="Tahoma" w:cs="Tahoma"/>
          <w:sz w:val="20"/>
          <w:szCs w:val="20"/>
          <w:lang w:val="fr-FR"/>
        </w:rPr>
        <w:t> ;</w:t>
      </w:r>
    </w:p>
    <w:p w14:paraId="2E6C0581" w14:textId="652E6789" w:rsidR="005456B4" w:rsidRPr="0044534A" w:rsidRDefault="005456B4" w:rsidP="00B74E97">
      <w:pPr>
        <w:pStyle w:val="Default"/>
        <w:numPr>
          <w:ilvl w:val="0"/>
          <w:numId w:val="22"/>
        </w:numPr>
        <w:ind w:left="567" w:right="142" w:hanging="283"/>
        <w:rPr>
          <w:rFonts w:ascii="Tahoma" w:hAnsi="Tahoma" w:cs="Tahoma"/>
          <w:sz w:val="20"/>
          <w:szCs w:val="20"/>
          <w:lang w:val="fr-FR"/>
        </w:rPr>
      </w:pPr>
      <w:proofErr w:type="gramStart"/>
      <w:r w:rsidRPr="0044534A">
        <w:rPr>
          <w:rFonts w:ascii="Tahoma" w:hAnsi="Tahoma" w:cs="Tahoma"/>
          <w:sz w:val="20"/>
          <w:szCs w:val="20"/>
          <w:lang w:val="fr-FR"/>
        </w:rPr>
        <w:t>la</w:t>
      </w:r>
      <w:proofErr w:type="gramEnd"/>
      <w:r w:rsidRPr="0044534A">
        <w:rPr>
          <w:rFonts w:ascii="Tahoma" w:hAnsi="Tahoma" w:cs="Tahoma"/>
          <w:sz w:val="20"/>
          <w:szCs w:val="20"/>
          <w:lang w:val="fr-FR"/>
        </w:rPr>
        <w:t xml:space="preserve"> di</w:t>
      </w:r>
      <w:r w:rsidR="00C22B8E" w:rsidRPr="0044534A">
        <w:rPr>
          <w:rFonts w:ascii="Tahoma" w:hAnsi="Tahoma" w:cs="Tahoma"/>
          <w:sz w:val="20"/>
          <w:szCs w:val="20"/>
          <w:lang w:val="fr-FR"/>
        </w:rPr>
        <w:t>sponibilité (y compris, sans s'</w:t>
      </w:r>
      <w:r w:rsidRPr="0044534A">
        <w:rPr>
          <w:rFonts w:ascii="Tahoma" w:hAnsi="Tahoma" w:cs="Tahoma"/>
          <w:sz w:val="20"/>
          <w:szCs w:val="20"/>
          <w:lang w:val="fr-FR"/>
        </w:rPr>
        <w:t>y limiter, la capacité de respecter les délais requis et, le cas échéant, l'emplacement géographique)</w:t>
      </w:r>
      <w:r w:rsidR="002C2A36" w:rsidRPr="0044534A">
        <w:rPr>
          <w:rFonts w:ascii="Tahoma" w:hAnsi="Tahoma" w:cs="Tahoma"/>
          <w:sz w:val="20"/>
          <w:szCs w:val="20"/>
          <w:lang w:val="fr-FR"/>
        </w:rPr>
        <w:t> ;</w:t>
      </w:r>
      <w:r w:rsidRPr="0044534A">
        <w:rPr>
          <w:rFonts w:ascii="Tahoma" w:hAnsi="Tahoma" w:cs="Tahoma"/>
          <w:sz w:val="20"/>
          <w:szCs w:val="20"/>
          <w:lang w:val="fr-FR"/>
        </w:rPr>
        <w:t xml:space="preserve"> et</w:t>
      </w:r>
    </w:p>
    <w:p w14:paraId="011BFEF5" w14:textId="77777777" w:rsidR="005456B4" w:rsidRPr="0044534A" w:rsidRDefault="005456B4" w:rsidP="00B74E97">
      <w:pPr>
        <w:pStyle w:val="Default"/>
        <w:numPr>
          <w:ilvl w:val="0"/>
          <w:numId w:val="22"/>
        </w:numPr>
        <w:ind w:left="567" w:right="142" w:hanging="283"/>
        <w:rPr>
          <w:rFonts w:ascii="Tahoma" w:hAnsi="Tahoma" w:cs="Tahoma"/>
          <w:sz w:val="20"/>
          <w:szCs w:val="20"/>
          <w:lang w:val="fr-FR"/>
        </w:rPr>
      </w:pPr>
      <w:proofErr w:type="gramStart"/>
      <w:r w:rsidRPr="0044534A">
        <w:rPr>
          <w:rFonts w:ascii="Tahoma" w:hAnsi="Tahoma" w:cs="Tahoma"/>
          <w:sz w:val="20"/>
          <w:szCs w:val="20"/>
          <w:lang w:val="fr-FR"/>
        </w:rPr>
        <w:t>le</w:t>
      </w:r>
      <w:proofErr w:type="gramEnd"/>
      <w:r w:rsidRPr="0044534A">
        <w:rPr>
          <w:rFonts w:ascii="Tahoma" w:hAnsi="Tahoma" w:cs="Tahoma"/>
          <w:sz w:val="20"/>
          <w:szCs w:val="20"/>
          <w:lang w:val="fr-FR"/>
        </w:rPr>
        <w:t xml:space="preserve"> prix.</w:t>
      </w:r>
    </w:p>
    <w:p w14:paraId="49CC1D72" w14:textId="4010A1AE" w:rsidR="00C22B8E" w:rsidRPr="0044534A" w:rsidRDefault="00C22B8E" w:rsidP="002B4CD4">
      <w:pPr>
        <w:pStyle w:val="Default"/>
        <w:ind w:left="142" w:right="142"/>
        <w:rPr>
          <w:rFonts w:ascii="Tahoma" w:hAnsi="Tahoma" w:cs="Tahoma"/>
          <w:sz w:val="20"/>
          <w:szCs w:val="20"/>
          <w:lang w:val="fr-FR"/>
        </w:rPr>
      </w:pPr>
    </w:p>
    <w:p w14:paraId="0E85DA33" w14:textId="5A7DC0B5" w:rsidR="00C22B8E" w:rsidRPr="0044534A" w:rsidRDefault="00C22B8E" w:rsidP="002B4CD4">
      <w:pPr>
        <w:pStyle w:val="Default"/>
        <w:ind w:left="142" w:right="142"/>
        <w:rPr>
          <w:rFonts w:ascii="Tahoma" w:hAnsi="Tahoma" w:cs="Tahoma"/>
          <w:sz w:val="20"/>
          <w:szCs w:val="20"/>
          <w:lang w:val="fr-FR"/>
        </w:rPr>
      </w:pPr>
      <w:r w:rsidRPr="0044534A">
        <w:rPr>
          <w:rFonts w:ascii="Tahoma" w:hAnsi="Tahoma" w:cs="Tahoma"/>
          <w:sz w:val="20"/>
          <w:szCs w:val="20"/>
          <w:lang w:val="fr-FR"/>
        </w:rPr>
        <w:t>Si</w:t>
      </w:r>
      <w:r w:rsidR="006A07AE" w:rsidRPr="0044534A">
        <w:rPr>
          <w:rFonts w:ascii="Tahoma" w:hAnsi="Tahoma" w:cs="Tahoma"/>
          <w:sz w:val="20"/>
          <w:szCs w:val="20"/>
          <w:lang w:val="fr-FR"/>
        </w:rPr>
        <w:t>, sous un lot,</w:t>
      </w:r>
      <w:r w:rsidRPr="0044534A">
        <w:rPr>
          <w:rFonts w:ascii="Tahoma" w:hAnsi="Tahoma" w:cs="Tahoma"/>
          <w:sz w:val="20"/>
          <w:szCs w:val="20"/>
          <w:lang w:val="fr-FR"/>
        </w:rPr>
        <w:t xml:space="preserve"> un Prestataire n’est pas en mesure d’accepter une commande ou si aucune réponse n’est donnée dans le délai ci-dessus, le Conseil peut faire appel à un autre Prestataire, en se fondant sur les mêmes critères, et ainsi de suite jusqu’à ce qu’un Prestataire soit contracté.]</w:t>
      </w:r>
    </w:p>
    <w:p w14:paraId="276E0280" w14:textId="77777777" w:rsidR="002C2A36" w:rsidRPr="00707908" w:rsidRDefault="002C2A36" w:rsidP="002C2A36">
      <w:pPr>
        <w:spacing w:line="276" w:lineRule="auto"/>
        <w:jc w:val="both"/>
        <w:rPr>
          <w:rFonts w:ascii="Tahoma" w:hAnsi="Tahoma" w:cs="Tahoma"/>
          <w:b/>
          <w:sz w:val="20"/>
          <w:szCs w:val="20"/>
          <w:lang w:val="fr-FR"/>
        </w:rPr>
      </w:pPr>
    </w:p>
    <w:p w14:paraId="1DD2B2CF" w14:textId="3B041A34" w:rsidR="002C2A36" w:rsidRPr="009344F2" w:rsidRDefault="002C2A36" w:rsidP="002C2A36">
      <w:pPr>
        <w:spacing w:line="276" w:lineRule="auto"/>
        <w:jc w:val="both"/>
        <w:rPr>
          <w:rFonts w:ascii="Tahoma" w:hAnsi="Tahoma" w:cs="Tahoma"/>
          <w:b/>
          <w:sz w:val="20"/>
          <w:szCs w:val="20"/>
          <w:lang w:val="fr-FR"/>
        </w:rPr>
      </w:pPr>
      <w:r w:rsidRPr="009344F2">
        <w:rPr>
          <w:rFonts w:ascii="Tahoma" w:hAnsi="Tahoma" w:cs="Tahoma"/>
          <w:b/>
          <w:sz w:val="20"/>
          <w:szCs w:val="20"/>
          <w:lang w:val="fr-FR"/>
        </w:rPr>
        <w:t>Lots</w:t>
      </w:r>
    </w:p>
    <w:p w14:paraId="37228332" w14:textId="504032AC" w:rsidR="002C2A36" w:rsidRPr="00707908" w:rsidRDefault="002C2A36" w:rsidP="002C2A36">
      <w:pPr>
        <w:spacing w:line="276" w:lineRule="auto"/>
        <w:jc w:val="both"/>
        <w:rPr>
          <w:rFonts w:ascii="Tahoma" w:hAnsi="Tahoma" w:cs="Tahoma"/>
          <w:sz w:val="20"/>
          <w:szCs w:val="20"/>
          <w:lang w:val="fr-FR"/>
        </w:rPr>
      </w:pPr>
      <w:r w:rsidRPr="00707908">
        <w:rPr>
          <w:rFonts w:ascii="Tahoma" w:hAnsi="Tahoma" w:cs="Tahoma"/>
          <w:sz w:val="20"/>
          <w:szCs w:val="20"/>
          <w:lang w:val="fr-FR"/>
        </w:rPr>
        <w:t>Le Prestataire déclare que l’offre soumisse correspondent au(x) lot(s) suivant(s) :</w:t>
      </w:r>
    </w:p>
    <w:p w14:paraId="0DCE6D62" w14:textId="77777777" w:rsidR="002C2A36" w:rsidRPr="00707908" w:rsidRDefault="002C2A36" w:rsidP="004720A6">
      <w:pPr>
        <w:spacing w:line="276" w:lineRule="auto"/>
        <w:ind w:right="-426"/>
        <w:jc w:val="both"/>
        <w:rPr>
          <w:rFonts w:ascii="Tahoma" w:hAnsi="Tahoma" w:cs="Tahoma"/>
          <w:b/>
          <w:color w:val="000000"/>
          <w:sz w:val="20"/>
          <w:szCs w:val="20"/>
          <w:lang w:val="fr-FR" w:eastAsia="en-US"/>
        </w:rPr>
      </w:pPr>
    </w:p>
    <w:p w14:paraId="4347121B" w14:textId="77777777" w:rsidR="002C2A36" w:rsidRPr="00707908" w:rsidRDefault="002C2A36" w:rsidP="002C2A36">
      <w:pPr>
        <w:pBdr>
          <w:top w:val="single" w:sz="2" w:space="1" w:color="FF0000"/>
          <w:left w:val="single" w:sz="2" w:space="4" w:color="FF0000"/>
          <w:bottom w:val="single" w:sz="2" w:space="1" w:color="FF0000"/>
          <w:right w:val="single" w:sz="2" w:space="4" w:color="FF0000"/>
        </w:pBdr>
        <w:spacing w:line="276" w:lineRule="auto"/>
        <w:ind w:right="850"/>
        <w:jc w:val="both"/>
        <w:rPr>
          <w:rFonts w:ascii="Tahoma" w:hAnsi="Tahoma" w:cs="Tahoma"/>
          <w:color w:val="FF0000"/>
          <w:sz w:val="20"/>
          <w:szCs w:val="20"/>
          <w:lang w:val="fr-FR"/>
        </w:rPr>
      </w:pPr>
      <w:r w:rsidRPr="00707908">
        <w:rPr>
          <w:rFonts w:ascii="Tahoma" w:hAnsi="Tahoma" w:cs="Tahoma"/>
          <w:color w:val="FF0000"/>
          <w:sz w:val="20"/>
          <w:szCs w:val="20"/>
          <w:lang w:val="fr-FR"/>
        </w:rPr>
        <w:t>Les soumissionnaires cochent la ou les cases correspondant au(x) lot(s) pour lequel/lesquels ils soumissionnent. Ils peuvent soumissionner pour un, plusieurs ou tous les lots.</w:t>
      </w:r>
    </w:p>
    <w:p w14:paraId="188E76EB" w14:textId="77777777" w:rsidR="002C2A36" w:rsidRPr="00707908" w:rsidRDefault="002C2A36" w:rsidP="002C2A36">
      <w:pPr>
        <w:spacing w:line="276" w:lineRule="auto"/>
        <w:jc w:val="both"/>
        <w:rPr>
          <w:rFonts w:ascii="Tahoma" w:hAnsi="Tahoma" w:cs="Tahoma"/>
          <w:sz w:val="20"/>
          <w:szCs w:val="20"/>
          <w:lang w:val="fr-FR"/>
        </w:rPr>
      </w:pPr>
      <w:r w:rsidRPr="00707908">
        <w:rPr>
          <w:rFonts w:ascii="Tahoma" w:hAnsi="Tahoma" w:cs="Tahoma"/>
          <w:b/>
          <w:noProof/>
          <w:sz w:val="20"/>
          <w:szCs w:val="20"/>
          <w:lang w:val="fr-FR" w:eastAsia="fr-FR"/>
        </w:rPr>
        <mc:AlternateContent>
          <mc:Choice Requires="wps">
            <w:drawing>
              <wp:anchor distT="0" distB="0" distL="114300" distR="114300" simplePos="0" relativeHeight="251662337" behindDoc="0" locked="1" layoutInCell="1" allowOverlap="1" wp14:anchorId="66258A59" wp14:editId="493978AF">
                <wp:simplePos x="0" y="0"/>
                <wp:positionH relativeFrom="column">
                  <wp:posOffset>181610</wp:posOffset>
                </wp:positionH>
                <wp:positionV relativeFrom="paragraph">
                  <wp:posOffset>22860</wp:posOffset>
                </wp:positionV>
                <wp:extent cx="201295" cy="465455"/>
                <wp:effectExtent l="19050" t="0" r="27305" b="29845"/>
                <wp:wrapNone/>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01295" cy="46545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3BE463E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14.3pt;margin-top:1.8pt;width:15.85pt;height:36.65pt;rotation:180;z-index:251662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" adj="5528" strokecolor="red">
                <o:lock v:ext="edit" aspectratio="t"/>
                <v:textbox style="layout-flow:vertical-ideographic"/>
                <w10:anchorlock/>
              </v:shape>
            </w:pict>
          </mc:Fallback>
        </mc:AlternateContent>
      </w:r>
    </w:p>
    <w:tbl>
      <w:tblPr>
        <w:tblW w:w="9807"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851"/>
        <w:gridCol w:w="4394"/>
        <w:gridCol w:w="4562"/>
      </w:tblGrid>
      <w:tr w:rsidR="002C2A36" w:rsidRPr="00B214F7" w14:paraId="25EB7D83" w14:textId="7F3ABAB7" w:rsidTr="002C2A36">
        <w:trPr>
          <w:trHeight w:val="278"/>
          <w:jc w:val="center"/>
        </w:trPr>
        <w:tc>
          <w:tcPr>
            <w:tcW w:w="851"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2C74D86F" w14:textId="77777777" w:rsidR="002C2A36" w:rsidRPr="00707908" w:rsidRDefault="002C2A36" w:rsidP="002C2A36">
            <w:pPr>
              <w:jc w:val="center"/>
              <w:rPr>
                <w:rFonts w:ascii="Tahoma" w:eastAsia="Calibri" w:hAnsi="Tahoma" w:cs="Tahoma"/>
                <w:bCs/>
                <w:sz w:val="20"/>
                <w:szCs w:val="20"/>
                <w:lang w:val="fr-FR" w:eastAsia="en-US"/>
              </w:rPr>
            </w:pPr>
          </w:p>
        </w:tc>
        <w:tc>
          <w:tcPr>
            <w:tcW w:w="4394" w:type="dxa"/>
            <w:tcBorders>
              <w:left w:val="single" w:sz="2" w:space="0" w:color="808080" w:themeColor="background1" w:themeShade="80"/>
              <w:bottom w:val="single" w:sz="2" w:space="0" w:color="808080"/>
              <w:right w:val="single" w:sz="4" w:space="0" w:color="auto"/>
            </w:tcBorders>
            <w:shd w:val="clear" w:color="auto" w:fill="DBE5F1" w:themeFill="accent1" w:themeFillTint="33"/>
            <w:vAlign w:val="center"/>
          </w:tcPr>
          <w:p w14:paraId="199FE39B" w14:textId="77777777" w:rsidR="002C2A36" w:rsidRPr="00707908" w:rsidRDefault="002C2A36" w:rsidP="002C2A36">
            <w:pPr>
              <w:spacing w:before="60" w:after="60"/>
              <w:jc w:val="center"/>
              <w:rPr>
                <w:rFonts w:ascii="Tahoma" w:eastAsia="Calibri" w:hAnsi="Tahoma" w:cs="Tahoma"/>
                <w:b/>
                <w:bCs/>
                <w:sz w:val="20"/>
                <w:szCs w:val="20"/>
                <w:lang w:val="en-US" w:eastAsia="en-US"/>
              </w:rPr>
            </w:pPr>
            <w:r w:rsidRPr="00707908">
              <w:rPr>
                <w:rFonts w:ascii="Tahoma" w:eastAsia="Calibri" w:hAnsi="Tahoma" w:cs="Tahoma"/>
                <w:b/>
                <w:bCs/>
                <w:sz w:val="20"/>
                <w:szCs w:val="20"/>
                <w:lang w:val="en-US" w:eastAsia="en-US"/>
              </w:rPr>
              <w:t>Lots</w:t>
            </w:r>
          </w:p>
        </w:tc>
        <w:tc>
          <w:tcPr>
            <w:tcW w:w="4562" w:type="dxa"/>
            <w:tcBorders>
              <w:left w:val="single" w:sz="4" w:space="0" w:color="auto"/>
              <w:bottom w:val="single" w:sz="2" w:space="0" w:color="808080"/>
              <w:right w:val="single" w:sz="2" w:space="0" w:color="808080" w:themeColor="background1" w:themeShade="80"/>
            </w:tcBorders>
            <w:shd w:val="clear" w:color="auto" w:fill="DBE5F1" w:themeFill="accent1" w:themeFillTint="33"/>
            <w:vAlign w:val="center"/>
          </w:tcPr>
          <w:p w14:paraId="687B9C9C" w14:textId="2FE276B3" w:rsidR="002C2A36" w:rsidRPr="00707908" w:rsidRDefault="002C2A36" w:rsidP="002C2A36">
            <w:pPr>
              <w:spacing w:before="60" w:after="60"/>
              <w:ind w:left="-142" w:right="-391"/>
              <w:jc w:val="center"/>
              <w:rPr>
                <w:rFonts w:ascii="Tahoma" w:eastAsia="Calibri" w:hAnsi="Tahoma" w:cs="Tahoma"/>
                <w:b/>
                <w:bCs/>
                <w:sz w:val="20"/>
                <w:szCs w:val="20"/>
                <w:lang w:val="fr-FR" w:eastAsia="en-US"/>
              </w:rPr>
            </w:pPr>
            <w:r w:rsidRPr="00707908">
              <w:rPr>
                <w:rFonts w:ascii="Tahoma" w:eastAsia="Calibri" w:hAnsi="Tahoma" w:cs="Tahoma"/>
                <w:b/>
                <w:bCs/>
                <w:sz w:val="20"/>
                <w:szCs w:val="20"/>
                <w:lang w:val="fr-FR" w:eastAsia="en-US"/>
              </w:rPr>
              <w:t>Nombre maximum de Prestataires sélectionnés</w:t>
            </w:r>
          </w:p>
          <w:p w14:paraId="0B19F026" w14:textId="6933F57F" w:rsidR="002C2A36" w:rsidRPr="00707908" w:rsidRDefault="002C2A36" w:rsidP="002C2A36">
            <w:pPr>
              <w:spacing w:before="60" w:after="60"/>
              <w:jc w:val="center"/>
              <w:rPr>
                <w:rFonts w:ascii="Tahoma" w:eastAsia="Calibri" w:hAnsi="Tahoma" w:cs="Tahoma"/>
                <w:b/>
                <w:bCs/>
                <w:sz w:val="20"/>
                <w:szCs w:val="20"/>
                <w:lang w:val="fr-FR" w:eastAsia="en-US"/>
              </w:rPr>
            </w:pPr>
            <w:proofErr w:type="gramStart"/>
            <w:r w:rsidRPr="00707908">
              <w:rPr>
                <w:rFonts w:ascii="Tahoma" w:eastAsia="Calibri" w:hAnsi="Tahoma" w:cs="Tahoma"/>
                <w:b/>
                <w:bCs/>
                <w:sz w:val="20"/>
                <w:szCs w:val="20"/>
                <w:lang w:val="fr-FR" w:eastAsia="en-US"/>
              </w:rPr>
              <w:t>dans</w:t>
            </w:r>
            <w:proofErr w:type="gramEnd"/>
            <w:r w:rsidRPr="00707908">
              <w:rPr>
                <w:rFonts w:ascii="Tahoma" w:eastAsia="Calibri" w:hAnsi="Tahoma" w:cs="Tahoma"/>
                <w:b/>
                <w:bCs/>
                <w:sz w:val="20"/>
                <w:szCs w:val="20"/>
                <w:lang w:val="fr-FR" w:eastAsia="en-US"/>
              </w:rPr>
              <w:t xml:space="preserve"> le cadre de cette procédure </w:t>
            </w:r>
          </w:p>
        </w:tc>
      </w:tr>
      <w:tr w:rsidR="002C2A36" w:rsidRPr="008B3CCB" w14:paraId="388D9E71" w14:textId="27E2BC47" w:rsidTr="009978C5">
        <w:trPr>
          <w:trHeight w:val="835"/>
          <w:jc w:val="center"/>
        </w:trPr>
        <w:sdt>
          <w:sdtPr>
            <w:rPr>
              <w:rFonts w:ascii="Tahoma" w:eastAsia="Calibri" w:hAnsi="Tahoma" w:cs="Tahoma"/>
              <w:bCs/>
              <w:sz w:val="20"/>
              <w:szCs w:val="20"/>
              <w:lang w:val="en-US" w:eastAsia="en-US"/>
            </w:rPr>
            <w:id w:val="1891697813"/>
            <w14:checkbox>
              <w14:checked w14:val="0"/>
              <w14:checkedState w14:val="2612" w14:font="MS Gothic"/>
              <w14:uncheckedState w14:val="2610" w14:font="MS Gothic"/>
            </w14:checkbox>
          </w:sdtPr>
          <w:sdtEndPr/>
          <w:sdtContent>
            <w:tc>
              <w:tcPr>
                <w:tcW w:w="8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63ADA03" w14:textId="77777777" w:rsidR="002C2A36" w:rsidRPr="00707908" w:rsidRDefault="002C2A36" w:rsidP="002C2A36">
                <w:pPr>
                  <w:jc w:val="center"/>
                  <w:rPr>
                    <w:rFonts w:ascii="Tahoma" w:eastAsia="Calibri" w:hAnsi="Tahoma" w:cs="Tahoma"/>
                    <w:bCs/>
                    <w:sz w:val="20"/>
                    <w:szCs w:val="20"/>
                    <w:lang w:val="en-US" w:eastAsia="en-US"/>
                  </w:rPr>
                </w:pPr>
                <w:r w:rsidRPr="00707908">
                  <w:rPr>
                    <w:rFonts w:ascii="Segoe UI Symbol" w:eastAsia="MS UI Gothic" w:hAnsi="Segoe UI Symbol" w:cs="Segoe UI Symbol"/>
                    <w:bCs/>
                    <w:sz w:val="20"/>
                    <w:szCs w:val="20"/>
                    <w:lang w:val="en-US" w:eastAsia="en-US"/>
                  </w:rPr>
                  <w:t>☐</w:t>
                </w:r>
              </w:p>
            </w:tc>
          </w:sdtContent>
        </w:sdt>
        <w:tc>
          <w:tcPr>
            <w:tcW w:w="4394" w:type="dxa"/>
            <w:tcBorders>
              <w:left w:val="single" w:sz="2" w:space="0" w:color="FF0000"/>
              <w:bottom w:val="single" w:sz="2" w:space="0" w:color="808080" w:themeColor="background1" w:themeShade="80"/>
              <w:right w:val="single" w:sz="4" w:space="0" w:color="auto"/>
            </w:tcBorders>
            <w:shd w:val="clear" w:color="auto" w:fill="F2F2F2" w:themeFill="background1" w:themeFillShade="F2"/>
            <w:vAlign w:val="center"/>
          </w:tcPr>
          <w:p w14:paraId="2ACA939C" w14:textId="2EBDB811" w:rsidR="002C2A36" w:rsidRPr="00215468" w:rsidRDefault="002C2A36" w:rsidP="002C2A36">
            <w:pPr>
              <w:spacing w:before="60" w:after="60"/>
              <w:rPr>
                <w:rFonts w:ascii="Tahoma" w:eastAsia="Calibri" w:hAnsi="Tahoma" w:cs="Tahoma"/>
                <w:b/>
                <w:bCs/>
                <w:sz w:val="20"/>
                <w:szCs w:val="20"/>
                <w:lang w:val="fr-FR" w:eastAsia="en-US"/>
              </w:rPr>
            </w:pPr>
            <w:r w:rsidRPr="00215468">
              <w:rPr>
                <w:rFonts w:ascii="Tahoma" w:eastAsia="Calibri" w:hAnsi="Tahoma" w:cs="Tahoma"/>
                <w:b/>
                <w:bCs/>
                <w:sz w:val="20"/>
                <w:szCs w:val="20"/>
                <w:lang w:val="fr-FR" w:eastAsia="en-US"/>
              </w:rPr>
              <w:t xml:space="preserve">Lot 1 - </w:t>
            </w:r>
            <w:r w:rsidR="009344F2" w:rsidRPr="00215468">
              <w:rPr>
                <w:rFonts w:ascii="Tahoma" w:hAnsi="Tahoma" w:cs="Tahoma"/>
                <w:b/>
                <w:bCs/>
                <w:sz w:val="18"/>
                <w:szCs w:val="18"/>
                <w:lang w:val="fr-FR"/>
              </w:rPr>
              <w:t>Egalité de genre, lutte contre la violence envers les femmes</w:t>
            </w:r>
            <w:r w:rsidR="00EC3D13">
              <w:rPr>
                <w:rFonts w:ascii="Tahoma" w:hAnsi="Tahoma" w:cs="Tahoma"/>
                <w:b/>
                <w:bCs/>
                <w:sz w:val="18"/>
                <w:szCs w:val="18"/>
                <w:lang w:val="fr-FR"/>
              </w:rPr>
              <w:t xml:space="preserve"> et</w:t>
            </w:r>
            <w:r w:rsidR="009344F2" w:rsidRPr="00215468">
              <w:rPr>
                <w:rFonts w:ascii="Tahoma" w:hAnsi="Tahoma" w:cs="Tahoma"/>
                <w:b/>
                <w:bCs/>
                <w:sz w:val="18"/>
                <w:szCs w:val="18"/>
                <w:lang w:val="fr-FR"/>
              </w:rPr>
              <w:t xml:space="preserve"> la violence domestique au Maroc</w:t>
            </w:r>
            <w:r w:rsidR="00806FA7" w:rsidRPr="00215468">
              <w:rPr>
                <w:rFonts w:ascii="Tahoma" w:hAnsi="Tahoma" w:cs="Tahoma"/>
                <w:b/>
                <w:bCs/>
                <w:sz w:val="18"/>
                <w:szCs w:val="18"/>
                <w:lang w:val="fr-FR"/>
              </w:rPr>
              <w:t xml:space="preserve"> et au Sud de la Méditerranée</w:t>
            </w:r>
          </w:p>
        </w:tc>
        <w:tc>
          <w:tcPr>
            <w:tcW w:w="4562" w:type="dxa"/>
            <w:tcBorders>
              <w:left w:val="single" w:sz="4" w:space="0" w:color="auto"/>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05DC7D6" w14:textId="7CF7B644" w:rsidR="002C2A36" w:rsidRPr="009344F2" w:rsidRDefault="007709CC" w:rsidP="002C2A36">
            <w:pPr>
              <w:spacing w:before="60" w:after="60"/>
              <w:rPr>
                <w:rFonts w:ascii="Tahoma" w:eastAsia="Calibri" w:hAnsi="Tahoma" w:cs="Tahoma"/>
                <w:b/>
                <w:bCs/>
                <w:sz w:val="20"/>
                <w:szCs w:val="20"/>
                <w:lang w:val="fr-FR" w:eastAsia="en-US"/>
              </w:rPr>
            </w:pPr>
            <w:r>
              <w:rPr>
                <w:rFonts w:ascii="Tahoma" w:eastAsia="Calibri" w:hAnsi="Tahoma" w:cs="Tahoma"/>
                <w:b/>
                <w:bCs/>
                <w:sz w:val="20"/>
                <w:szCs w:val="20"/>
                <w:lang w:val="fr-FR" w:eastAsia="en-US"/>
              </w:rPr>
              <w:t>2</w:t>
            </w:r>
            <w:r w:rsidR="002E308B">
              <w:rPr>
                <w:rFonts w:ascii="Tahoma" w:eastAsia="Calibri" w:hAnsi="Tahoma" w:cs="Tahoma"/>
                <w:b/>
                <w:bCs/>
                <w:sz w:val="20"/>
                <w:szCs w:val="20"/>
                <w:lang w:val="fr-FR" w:eastAsia="en-US"/>
              </w:rPr>
              <w:t>5</w:t>
            </w:r>
          </w:p>
        </w:tc>
      </w:tr>
      <w:tr w:rsidR="002C2A36" w:rsidRPr="008B3CCB" w14:paraId="52DFE2D8" w14:textId="4C683F48" w:rsidTr="002C2A36">
        <w:trPr>
          <w:trHeight w:val="467"/>
          <w:jc w:val="center"/>
        </w:trPr>
        <w:sdt>
          <w:sdtPr>
            <w:rPr>
              <w:rFonts w:ascii="Tahoma" w:eastAsia="Calibri" w:hAnsi="Tahoma" w:cs="Tahoma"/>
              <w:bCs/>
              <w:sz w:val="20"/>
              <w:szCs w:val="20"/>
              <w:lang w:val="en-US" w:eastAsia="en-US"/>
            </w:rPr>
            <w:id w:val="8952427"/>
            <w14:checkbox>
              <w14:checked w14:val="0"/>
              <w14:checkedState w14:val="2612" w14:font="MS Gothic"/>
              <w14:uncheckedState w14:val="2610" w14:font="MS Gothic"/>
            </w14:checkbox>
          </w:sdtPr>
          <w:sdtEndPr/>
          <w:sdtContent>
            <w:tc>
              <w:tcPr>
                <w:tcW w:w="8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C041591" w14:textId="77777777" w:rsidR="002C2A36" w:rsidRPr="00707908" w:rsidRDefault="002C2A36" w:rsidP="002C2A36">
                <w:pPr>
                  <w:jc w:val="center"/>
                  <w:rPr>
                    <w:rFonts w:ascii="Tahoma" w:eastAsia="Calibri" w:hAnsi="Tahoma" w:cs="Tahoma"/>
                    <w:bCs/>
                    <w:sz w:val="20"/>
                    <w:szCs w:val="20"/>
                    <w:lang w:val="en-US" w:eastAsia="en-US"/>
                  </w:rPr>
                </w:pPr>
                <w:r w:rsidRPr="00707908">
                  <w:rPr>
                    <w:rFonts w:ascii="Segoe UI Symbol" w:eastAsia="MS UI Gothic" w:hAnsi="Segoe UI Symbol" w:cs="Segoe UI Symbol"/>
                    <w:bCs/>
                    <w:sz w:val="20"/>
                    <w:szCs w:val="20"/>
                    <w:lang w:val="en-US" w:eastAsia="en-US"/>
                  </w:rPr>
                  <w:t>☐</w:t>
                </w:r>
              </w:p>
            </w:tc>
          </w:sdtContent>
        </w:sdt>
        <w:tc>
          <w:tcPr>
            <w:tcW w:w="4394" w:type="dxa"/>
            <w:tcBorders>
              <w:top w:val="single" w:sz="2" w:space="0" w:color="808080" w:themeColor="background1" w:themeShade="80"/>
              <w:left w:val="single" w:sz="2" w:space="0" w:color="FF0000"/>
              <w:bottom w:val="single" w:sz="2" w:space="0" w:color="808080" w:themeColor="background1" w:themeShade="80"/>
              <w:right w:val="single" w:sz="4" w:space="0" w:color="auto"/>
            </w:tcBorders>
            <w:shd w:val="clear" w:color="auto" w:fill="F2F2F2" w:themeFill="background1" w:themeFillShade="F2"/>
            <w:vAlign w:val="center"/>
          </w:tcPr>
          <w:p w14:paraId="33BC1E37" w14:textId="1ACF3B14" w:rsidR="002C2A36" w:rsidRPr="00215468" w:rsidRDefault="002C2A36" w:rsidP="002C2A36">
            <w:pPr>
              <w:spacing w:before="60" w:after="60"/>
              <w:rPr>
                <w:rFonts w:ascii="Tahoma" w:eastAsia="Calibri" w:hAnsi="Tahoma" w:cs="Tahoma"/>
                <w:b/>
                <w:bCs/>
                <w:sz w:val="20"/>
                <w:szCs w:val="20"/>
                <w:lang w:val="fr-FR" w:eastAsia="en-US"/>
              </w:rPr>
            </w:pPr>
            <w:r w:rsidRPr="00215468">
              <w:rPr>
                <w:rFonts w:ascii="Tahoma" w:eastAsia="Calibri" w:hAnsi="Tahoma" w:cs="Tahoma"/>
                <w:b/>
                <w:bCs/>
                <w:sz w:val="20"/>
                <w:szCs w:val="20"/>
                <w:lang w:val="fr-FR" w:eastAsia="en-US"/>
              </w:rPr>
              <w:t xml:space="preserve">Lot 2 - </w:t>
            </w:r>
            <w:r w:rsidR="009344F2" w:rsidRPr="00215468">
              <w:rPr>
                <w:rFonts w:ascii="Tahoma" w:hAnsi="Tahoma" w:cs="Tahoma"/>
                <w:b/>
                <w:bCs/>
                <w:color w:val="000000" w:themeColor="text1"/>
                <w:sz w:val="18"/>
                <w:szCs w:val="20"/>
                <w:lang w:val="fr-FR"/>
              </w:rPr>
              <w:t>L</w:t>
            </w:r>
            <w:r w:rsidR="009344F2" w:rsidRPr="00215468">
              <w:rPr>
                <w:rFonts w:ascii="Tahoma" w:hAnsi="Tahoma" w:cs="Tahoma"/>
                <w:b/>
                <w:bCs/>
                <w:sz w:val="18"/>
                <w:szCs w:val="18"/>
                <w:lang w:val="fr-FR"/>
              </w:rPr>
              <w:t>utte contre la traite des êtres humains au Maroc</w:t>
            </w:r>
            <w:r w:rsidR="00806FA7" w:rsidRPr="00215468">
              <w:rPr>
                <w:rFonts w:ascii="Tahoma" w:hAnsi="Tahoma" w:cs="Tahoma"/>
                <w:b/>
                <w:bCs/>
                <w:sz w:val="18"/>
                <w:szCs w:val="18"/>
                <w:lang w:val="fr-FR"/>
              </w:rPr>
              <w:t xml:space="preserve"> et au Sud de la Méditerranée</w:t>
            </w:r>
          </w:p>
        </w:tc>
        <w:tc>
          <w:tcPr>
            <w:tcW w:w="4562" w:type="dxa"/>
            <w:tcBorders>
              <w:top w:val="single" w:sz="2" w:space="0" w:color="808080" w:themeColor="background1" w:themeShade="80"/>
              <w:left w:val="single" w:sz="4" w:space="0" w:color="auto"/>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6508C17" w14:textId="25E1E9EF" w:rsidR="002C2A36" w:rsidRPr="00683B26" w:rsidRDefault="007709CC" w:rsidP="002C2A36">
            <w:pPr>
              <w:spacing w:before="60" w:after="60"/>
              <w:rPr>
                <w:rFonts w:ascii="Tahoma" w:eastAsia="Calibri" w:hAnsi="Tahoma" w:cs="Tahoma"/>
                <w:b/>
                <w:sz w:val="20"/>
                <w:szCs w:val="20"/>
                <w:lang w:val="fr-FR" w:eastAsia="en-US"/>
              </w:rPr>
            </w:pPr>
            <w:r w:rsidRPr="00683B26">
              <w:rPr>
                <w:rFonts w:ascii="Tahoma" w:eastAsia="Calibri" w:hAnsi="Tahoma" w:cs="Tahoma"/>
                <w:b/>
                <w:sz w:val="20"/>
                <w:szCs w:val="20"/>
                <w:lang w:val="fr-FR" w:eastAsia="en-US"/>
              </w:rPr>
              <w:t>20</w:t>
            </w:r>
          </w:p>
        </w:tc>
      </w:tr>
      <w:tr w:rsidR="002C2A36" w:rsidRPr="008B3CCB" w14:paraId="5B9E77C8" w14:textId="157EB777" w:rsidTr="002C2A36">
        <w:trPr>
          <w:trHeight w:val="467"/>
          <w:jc w:val="center"/>
        </w:trPr>
        <w:sdt>
          <w:sdtPr>
            <w:rPr>
              <w:rFonts w:ascii="Tahoma" w:eastAsia="Calibri" w:hAnsi="Tahoma" w:cs="Tahoma"/>
              <w:bCs/>
              <w:sz w:val="20"/>
              <w:szCs w:val="20"/>
              <w:lang w:val="en-US" w:eastAsia="en-US"/>
            </w:rPr>
            <w:id w:val="-1263906183"/>
            <w14:checkbox>
              <w14:checked w14:val="0"/>
              <w14:checkedState w14:val="2612" w14:font="MS Gothic"/>
              <w14:uncheckedState w14:val="2610" w14:font="MS Gothic"/>
            </w14:checkbox>
          </w:sdtPr>
          <w:sdtEndPr/>
          <w:sdtContent>
            <w:tc>
              <w:tcPr>
                <w:tcW w:w="8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20E6184" w14:textId="77777777" w:rsidR="002C2A36" w:rsidRPr="00707908" w:rsidRDefault="002C2A36" w:rsidP="002C2A36">
                <w:pPr>
                  <w:jc w:val="center"/>
                  <w:rPr>
                    <w:rFonts w:ascii="Tahoma" w:eastAsia="Calibri" w:hAnsi="Tahoma" w:cs="Tahoma"/>
                    <w:bCs/>
                    <w:sz w:val="20"/>
                    <w:szCs w:val="20"/>
                    <w:lang w:val="en-US" w:eastAsia="en-US"/>
                  </w:rPr>
                </w:pPr>
                <w:r w:rsidRPr="00707908">
                  <w:rPr>
                    <w:rFonts w:ascii="Segoe UI Symbol" w:eastAsia="MS UI Gothic" w:hAnsi="Segoe UI Symbol" w:cs="Segoe UI Symbol"/>
                    <w:bCs/>
                    <w:sz w:val="20"/>
                    <w:szCs w:val="20"/>
                    <w:lang w:val="en-US" w:eastAsia="en-US"/>
                  </w:rPr>
                  <w:t>☐</w:t>
                </w:r>
              </w:p>
            </w:tc>
          </w:sdtContent>
        </w:sdt>
        <w:tc>
          <w:tcPr>
            <w:tcW w:w="4394" w:type="dxa"/>
            <w:tcBorders>
              <w:top w:val="single" w:sz="2" w:space="0" w:color="808080" w:themeColor="background1" w:themeShade="80"/>
              <w:left w:val="single" w:sz="2" w:space="0" w:color="FF0000"/>
              <w:bottom w:val="single" w:sz="2" w:space="0" w:color="808080" w:themeColor="background1" w:themeShade="80"/>
              <w:right w:val="single" w:sz="4" w:space="0" w:color="auto"/>
            </w:tcBorders>
            <w:shd w:val="clear" w:color="auto" w:fill="F2F2F2" w:themeFill="background1" w:themeFillShade="F2"/>
            <w:vAlign w:val="center"/>
          </w:tcPr>
          <w:p w14:paraId="2CBFF81F" w14:textId="6E321A0F" w:rsidR="002C2A36" w:rsidRPr="00806FA7" w:rsidRDefault="002C2A36" w:rsidP="002C2A36">
            <w:pPr>
              <w:spacing w:before="60" w:after="60"/>
              <w:rPr>
                <w:rFonts w:ascii="Tahoma" w:eastAsia="Calibri" w:hAnsi="Tahoma" w:cs="Tahoma"/>
                <w:b/>
                <w:bCs/>
                <w:sz w:val="20"/>
                <w:szCs w:val="20"/>
                <w:lang w:val="fr-FR" w:eastAsia="en-US"/>
              </w:rPr>
            </w:pPr>
            <w:r w:rsidRPr="009344F2">
              <w:rPr>
                <w:rFonts w:ascii="Tahoma" w:eastAsia="Calibri" w:hAnsi="Tahoma" w:cs="Tahoma"/>
                <w:b/>
                <w:bCs/>
                <w:sz w:val="20"/>
                <w:szCs w:val="20"/>
                <w:lang w:val="fr-FR" w:eastAsia="en-US"/>
              </w:rPr>
              <w:t xml:space="preserve">Lot 3 - </w:t>
            </w:r>
            <w:r w:rsidR="009344F2" w:rsidRPr="009344F2">
              <w:rPr>
                <w:rFonts w:ascii="Tahoma" w:hAnsi="Tahoma" w:cs="Tahoma"/>
                <w:b/>
                <w:sz w:val="18"/>
                <w:szCs w:val="18"/>
                <w:lang w:val="fr-FR"/>
              </w:rPr>
              <w:t>Droits des enfants et de lutte contre la violence sexuelle à l’égard des enfants au Maroc</w:t>
            </w:r>
            <w:r w:rsidR="00806FA7">
              <w:rPr>
                <w:rFonts w:ascii="Tahoma" w:hAnsi="Tahoma" w:cs="Tahoma"/>
                <w:b/>
                <w:sz w:val="18"/>
                <w:szCs w:val="18"/>
                <w:lang w:val="fr-FR"/>
              </w:rPr>
              <w:t xml:space="preserve"> </w:t>
            </w:r>
            <w:r w:rsidR="00806FA7" w:rsidRPr="00806FA7">
              <w:rPr>
                <w:rFonts w:ascii="Tahoma" w:hAnsi="Tahoma" w:cs="Tahoma"/>
                <w:b/>
                <w:sz w:val="18"/>
                <w:szCs w:val="18"/>
                <w:lang w:val="fr-FR"/>
              </w:rPr>
              <w:t>et au Sud de la Méditerranée</w:t>
            </w:r>
          </w:p>
        </w:tc>
        <w:tc>
          <w:tcPr>
            <w:tcW w:w="4562" w:type="dxa"/>
            <w:tcBorders>
              <w:top w:val="single" w:sz="2" w:space="0" w:color="808080" w:themeColor="background1" w:themeShade="80"/>
              <w:left w:val="single" w:sz="4" w:space="0" w:color="auto"/>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9511FF4" w14:textId="10D45CB2" w:rsidR="002C2A36" w:rsidRPr="009344F2" w:rsidRDefault="007709CC" w:rsidP="002C2A36">
            <w:pPr>
              <w:spacing w:before="60" w:after="60"/>
              <w:rPr>
                <w:rFonts w:ascii="Tahoma" w:eastAsia="Calibri" w:hAnsi="Tahoma" w:cs="Tahoma"/>
                <w:b/>
                <w:bCs/>
                <w:sz w:val="20"/>
                <w:szCs w:val="20"/>
                <w:lang w:val="fr-FR" w:eastAsia="en-US"/>
              </w:rPr>
            </w:pPr>
            <w:r>
              <w:rPr>
                <w:rFonts w:ascii="Tahoma" w:eastAsia="Calibri" w:hAnsi="Tahoma" w:cs="Tahoma"/>
                <w:b/>
                <w:bCs/>
                <w:sz w:val="20"/>
                <w:szCs w:val="20"/>
                <w:lang w:val="fr-FR" w:eastAsia="en-US"/>
              </w:rPr>
              <w:t>20</w:t>
            </w:r>
          </w:p>
        </w:tc>
      </w:tr>
    </w:tbl>
    <w:p w14:paraId="6966082C" w14:textId="77777777" w:rsidR="002C2A36" w:rsidRPr="00707908" w:rsidRDefault="002C2A36" w:rsidP="002C2A36">
      <w:pPr>
        <w:spacing w:line="276" w:lineRule="auto"/>
        <w:ind w:left="-284" w:right="-426"/>
        <w:jc w:val="both"/>
        <w:rPr>
          <w:rFonts w:ascii="Tahoma" w:hAnsi="Tahoma" w:cs="Tahoma"/>
          <w:b/>
          <w:color w:val="000000"/>
          <w:sz w:val="20"/>
          <w:szCs w:val="20"/>
          <w:lang w:val="fr-FR" w:eastAsia="en-US"/>
        </w:rPr>
      </w:pPr>
    </w:p>
    <w:p w14:paraId="7AF516F6" w14:textId="77777777" w:rsidR="00CA067E" w:rsidRPr="00707908" w:rsidRDefault="004D634B" w:rsidP="002B4CD4">
      <w:pPr>
        <w:spacing w:line="276" w:lineRule="auto"/>
        <w:ind w:left="142" w:right="142"/>
        <w:jc w:val="both"/>
        <w:rPr>
          <w:rFonts w:ascii="Tahoma" w:hAnsi="Tahoma" w:cs="Tahoma"/>
          <w:b/>
          <w:sz w:val="20"/>
          <w:szCs w:val="20"/>
          <w:lang w:val="fr-FR"/>
        </w:rPr>
      </w:pPr>
      <w:r w:rsidRPr="00707908">
        <w:rPr>
          <w:rFonts w:ascii="Tahoma" w:hAnsi="Tahoma" w:cs="Tahoma"/>
          <w:b/>
          <w:sz w:val="20"/>
          <w:szCs w:val="20"/>
          <w:lang w:val="fr-FR"/>
        </w:rPr>
        <w:t>Honoraires</w:t>
      </w:r>
    </w:p>
    <w:p w14:paraId="30CAA29C" w14:textId="77DE241B" w:rsidR="00B017DB" w:rsidRPr="000C0466" w:rsidRDefault="00CA067E" w:rsidP="000C0466">
      <w:pPr>
        <w:spacing w:line="276" w:lineRule="auto"/>
        <w:ind w:left="142" w:right="142"/>
        <w:jc w:val="both"/>
        <w:rPr>
          <w:rFonts w:ascii="Tahoma" w:hAnsi="Tahoma" w:cs="Tahoma"/>
          <w:b/>
          <w:sz w:val="20"/>
          <w:szCs w:val="20"/>
          <w:lang w:val="fr-FR"/>
        </w:rPr>
      </w:pPr>
      <w:r w:rsidRPr="00707908">
        <w:rPr>
          <w:rFonts w:ascii="Tahoma" w:hAnsi="Tahoma" w:cs="Tahoma"/>
          <w:sz w:val="20"/>
          <w:szCs w:val="20"/>
          <w:lang w:val="fr-FR"/>
        </w:rPr>
        <w:t>Les prix indiqués dans le tableau ci-dessous sont fixes et non susceptibles de révision, pour toute la durée du contrat-</w:t>
      </w:r>
      <w:r w:rsidRPr="0044534A">
        <w:rPr>
          <w:rFonts w:ascii="Tahoma" w:hAnsi="Tahoma" w:cs="Tahoma"/>
          <w:sz w:val="20"/>
          <w:szCs w:val="20"/>
          <w:lang w:val="fr-FR"/>
        </w:rPr>
        <w:t>cadre.</w:t>
      </w:r>
      <w:r w:rsidR="000C0466">
        <w:rPr>
          <w:rFonts w:ascii="Tahoma" w:hAnsi="Tahoma" w:cs="Tahoma"/>
          <w:b/>
          <w:sz w:val="20"/>
          <w:szCs w:val="20"/>
          <w:lang w:val="fr-FR"/>
        </w:rPr>
        <w:t xml:space="preserve"> </w:t>
      </w:r>
      <w:r w:rsidRPr="0044534A">
        <w:rPr>
          <w:rFonts w:ascii="Tahoma" w:hAnsi="Tahoma" w:cs="Tahoma"/>
          <w:color w:val="000000"/>
          <w:sz w:val="20"/>
          <w:szCs w:val="20"/>
          <w:lang w:val="fr-FR" w:eastAsia="en-US"/>
        </w:rPr>
        <w:t xml:space="preserve">Les prix </w:t>
      </w:r>
      <w:r w:rsidR="00240827" w:rsidRPr="0044534A">
        <w:rPr>
          <w:rFonts w:ascii="Tahoma" w:hAnsi="Tahoma" w:cs="Tahoma"/>
          <w:color w:val="000000"/>
          <w:sz w:val="20"/>
          <w:szCs w:val="20"/>
          <w:lang w:val="fr-FR" w:eastAsia="en-US"/>
        </w:rPr>
        <w:t xml:space="preserve">Les prix sont indiqués en </w:t>
      </w:r>
      <w:r w:rsidR="002F5A8E" w:rsidRPr="0044534A">
        <w:rPr>
          <w:rFonts w:ascii="Tahoma" w:hAnsi="Tahoma" w:cs="Tahoma"/>
          <w:color w:val="000000"/>
          <w:sz w:val="20"/>
          <w:szCs w:val="20"/>
          <w:lang w:val="fr-FR" w:eastAsia="en-US"/>
        </w:rPr>
        <w:t>[Euros</w:t>
      </w:r>
      <w:r w:rsidR="0044534A" w:rsidRPr="0044534A">
        <w:rPr>
          <w:rFonts w:ascii="Tahoma" w:hAnsi="Tahoma" w:cs="Tahoma"/>
          <w:color w:val="000000"/>
          <w:sz w:val="20"/>
          <w:szCs w:val="20"/>
          <w:lang w:val="fr-FR" w:eastAsia="en-US"/>
        </w:rPr>
        <w:t>]</w:t>
      </w:r>
      <w:r w:rsidR="00CF64A3" w:rsidRPr="0044534A">
        <w:rPr>
          <w:rFonts w:ascii="Tahoma" w:hAnsi="Tahoma" w:cs="Tahoma"/>
          <w:color w:val="000000"/>
          <w:sz w:val="20"/>
          <w:szCs w:val="20"/>
          <w:lang w:val="fr-FR" w:eastAsia="en-US"/>
        </w:rPr>
        <w:t>hors taxes</w:t>
      </w:r>
      <w:r w:rsidR="00B017DB" w:rsidRPr="0044534A">
        <w:rPr>
          <w:rFonts w:ascii="Tahoma" w:hAnsi="Tahoma" w:cs="Tahoma"/>
          <w:color w:val="000000"/>
          <w:sz w:val="20"/>
          <w:szCs w:val="20"/>
          <w:lang w:val="fr-FR" w:eastAsia="en-US"/>
        </w:rPr>
        <w:t>.</w:t>
      </w:r>
    </w:p>
    <w:p w14:paraId="4B95086A" w14:textId="77777777" w:rsidR="0044534A" w:rsidRPr="0044534A" w:rsidRDefault="0044534A" w:rsidP="0044534A">
      <w:pPr>
        <w:spacing w:line="276" w:lineRule="auto"/>
        <w:ind w:right="142"/>
        <w:jc w:val="both"/>
        <w:rPr>
          <w:rFonts w:ascii="Tahoma" w:hAnsi="Tahoma" w:cs="Tahoma"/>
          <w:color w:val="000000"/>
          <w:sz w:val="20"/>
          <w:szCs w:val="20"/>
          <w:lang w:val="fr-FR" w:eastAsia="en-US"/>
        </w:rPr>
      </w:pPr>
    </w:p>
    <w:p w14:paraId="7764CF6E" w14:textId="3A08B71B" w:rsidR="00240827" w:rsidRPr="00707908" w:rsidRDefault="002F5A8E" w:rsidP="0044534A">
      <w:pPr>
        <w:spacing w:line="276" w:lineRule="auto"/>
        <w:ind w:right="142"/>
        <w:jc w:val="both"/>
        <w:rPr>
          <w:rFonts w:ascii="Tahoma" w:hAnsi="Tahoma" w:cs="Tahoma"/>
          <w:color w:val="000000"/>
          <w:sz w:val="20"/>
          <w:szCs w:val="20"/>
          <w:lang w:val="fr-FR" w:eastAsia="en-US"/>
        </w:rPr>
      </w:pPr>
      <w:r w:rsidRPr="0044534A">
        <w:rPr>
          <w:rFonts w:ascii="Tahoma" w:hAnsi="Tahoma" w:cs="Tahoma"/>
          <w:b/>
          <w:color w:val="000000"/>
          <w:sz w:val="20"/>
          <w:szCs w:val="20"/>
          <w:u w:val="single"/>
          <w:lang w:val="fr-FR" w:eastAsia="en-US"/>
        </w:rPr>
        <w:lastRenderedPageBreak/>
        <w:t xml:space="preserve">Toute offre </w:t>
      </w:r>
      <w:r w:rsidR="00CF64A3" w:rsidRPr="0044534A">
        <w:rPr>
          <w:rFonts w:ascii="Tahoma" w:hAnsi="Tahoma" w:cs="Tahoma"/>
          <w:b/>
          <w:color w:val="000000"/>
          <w:sz w:val="20"/>
          <w:szCs w:val="20"/>
          <w:u w:val="single"/>
          <w:lang w:val="fr-FR" w:eastAsia="en-US"/>
        </w:rPr>
        <w:t>proposant</w:t>
      </w:r>
      <w:r w:rsidRPr="0044534A">
        <w:rPr>
          <w:rFonts w:ascii="Tahoma" w:hAnsi="Tahoma" w:cs="Tahoma"/>
          <w:b/>
          <w:color w:val="000000"/>
          <w:sz w:val="20"/>
          <w:szCs w:val="20"/>
          <w:u w:val="single"/>
          <w:lang w:val="fr-FR" w:eastAsia="en-US"/>
        </w:rPr>
        <w:t xml:space="preserve"> un prix par unité au-dessus du seuil d’exclusion sera automatiquement et entièrement exclue </w:t>
      </w:r>
      <w:r w:rsidR="00CF64A3" w:rsidRPr="0044534A">
        <w:rPr>
          <w:rFonts w:ascii="Tahoma" w:hAnsi="Tahoma" w:cs="Tahoma"/>
          <w:b/>
          <w:color w:val="000000"/>
          <w:sz w:val="20"/>
          <w:szCs w:val="20"/>
          <w:u w:val="single"/>
          <w:lang w:val="fr-FR" w:eastAsia="en-US"/>
        </w:rPr>
        <w:t>de la procédure</w:t>
      </w:r>
      <w:r w:rsidRPr="0044534A">
        <w:rPr>
          <w:rFonts w:ascii="Tahoma" w:hAnsi="Tahoma" w:cs="Tahoma"/>
          <w:b/>
          <w:color w:val="000000"/>
          <w:sz w:val="20"/>
          <w:szCs w:val="20"/>
          <w:u w:val="single"/>
          <w:lang w:val="fr-FR" w:eastAsia="en-US"/>
        </w:rPr>
        <w:t>.</w:t>
      </w:r>
      <w:r w:rsidR="000C0466">
        <w:rPr>
          <w:rFonts w:ascii="Tahoma" w:hAnsi="Tahoma" w:cs="Tahoma"/>
          <w:b/>
          <w:color w:val="000000"/>
          <w:sz w:val="20"/>
          <w:szCs w:val="20"/>
          <w:u w:val="single"/>
          <w:lang w:val="fr-FR" w:eastAsia="en-US"/>
        </w:rPr>
        <w:t xml:space="preserve"> Toutes les offres proposant un prix inférieur ou égal au seuil d’exclusion seront examinées.</w:t>
      </w:r>
    </w:p>
    <w:p w14:paraId="2EB04732" w14:textId="77777777" w:rsidR="00707908" w:rsidRPr="00707908" w:rsidRDefault="00707908" w:rsidP="00707908">
      <w:pPr>
        <w:spacing w:line="276" w:lineRule="auto"/>
        <w:ind w:left="-284" w:right="-426"/>
        <w:jc w:val="both"/>
        <w:rPr>
          <w:rFonts w:ascii="Tahoma" w:hAnsi="Tahoma" w:cs="Tahoma"/>
          <w:b/>
          <w:color w:val="000000"/>
          <w:sz w:val="20"/>
          <w:szCs w:val="20"/>
          <w:lang w:val="fr-FR" w:eastAsia="en-US"/>
        </w:rPr>
      </w:pPr>
      <w:bookmarkStart w:id="0" w:name="_Hlk62837420"/>
    </w:p>
    <w:p w14:paraId="3BA8258D" w14:textId="77777777" w:rsidR="00707908" w:rsidRPr="00707908" w:rsidRDefault="00707908" w:rsidP="00707908">
      <w:pPr>
        <w:spacing w:line="276" w:lineRule="auto"/>
        <w:ind w:left="-284" w:right="-426"/>
        <w:jc w:val="both"/>
        <w:rPr>
          <w:rFonts w:ascii="Tahoma" w:hAnsi="Tahoma" w:cs="Tahoma"/>
          <w:b/>
          <w:color w:val="000000"/>
          <w:sz w:val="20"/>
          <w:szCs w:val="20"/>
          <w:lang w:val="fr-FR" w:eastAsia="en-US"/>
        </w:rPr>
      </w:pPr>
    </w:p>
    <w:p w14:paraId="3CB56AA3" w14:textId="77777777" w:rsidR="00707908" w:rsidRPr="00707908" w:rsidRDefault="00707908" w:rsidP="00707908">
      <w:pPr>
        <w:pBdr>
          <w:top w:val="single" w:sz="2" w:space="1" w:color="FF0000"/>
          <w:left w:val="single" w:sz="2" w:space="4" w:color="FF0000"/>
          <w:bottom w:val="single" w:sz="2" w:space="1" w:color="FF0000"/>
          <w:right w:val="single" w:sz="2" w:space="4" w:color="FF0000"/>
        </w:pBdr>
        <w:spacing w:line="276" w:lineRule="auto"/>
        <w:ind w:left="3402"/>
        <w:jc w:val="right"/>
        <w:rPr>
          <w:rFonts w:ascii="Tahoma" w:hAnsi="Tahoma" w:cs="Tahoma"/>
          <w:color w:val="FF0000"/>
          <w:sz w:val="20"/>
          <w:szCs w:val="20"/>
          <w:lang w:val="fr-FR" w:eastAsia="en-US"/>
        </w:rPr>
      </w:pPr>
      <w:r w:rsidRPr="00707908">
        <w:rPr>
          <w:rFonts w:ascii="Tahoma" w:hAnsi="Tahoma" w:cs="Tahoma"/>
          <w:color w:val="FF0000"/>
          <w:sz w:val="20"/>
          <w:szCs w:val="20"/>
          <w:lang w:val="fr-FR" w:eastAsia="en-US"/>
        </w:rPr>
        <w:t>Le soumissionnaire indique le(s) prix qu’il propose dans la(les) case(s) ci</w:t>
      </w:r>
      <w:r w:rsidRPr="00707908">
        <w:rPr>
          <w:rFonts w:ascii="Tahoma" w:hAnsi="Tahoma" w:cs="Tahoma"/>
          <w:color w:val="FF0000"/>
          <w:sz w:val="20"/>
          <w:szCs w:val="20"/>
          <w:lang w:val="fr-FR" w:eastAsia="en-US"/>
        </w:rPr>
        <w:noBreakHyphen/>
        <w:t>dessous, pour le lot pour lequel il souhaite soumissionner.</w:t>
      </w:r>
    </w:p>
    <w:p w14:paraId="16C8D5F2" w14:textId="77777777" w:rsidR="00707908" w:rsidRPr="00707908" w:rsidRDefault="00707908" w:rsidP="00707908">
      <w:pPr>
        <w:spacing w:line="276" w:lineRule="auto"/>
        <w:ind w:left="-426"/>
        <w:jc w:val="both"/>
        <w:rPr>
          <w:rFonts w:ascii="Tahoma" w:hAnsi="Tahoma" w:cs="Tahoma"/>
          <w:sz w:val="20"/>
          <w:szCs w:val="20"/>
          <w:lang w:val="fr-FR" w:eastAsia="en-US"/>
        </w:rPr>
      </w:pPr>
    </w:p>
    <w:p w14:paraId="31C45984" w14:textId="77777777" w:rsidR="00707908" w:rsidRPr="00707908" w:rsidRDefault="00707908" w:rsidP="00707908">
      <w:pPr>
        <w:pStyle w:val="ListParagraph"/>
        <w:numPr>
          <w:ilvl w:val="0"/>
          <w:numId w:val="39"/>
        </w:numPr>
        <w:spacing w:line="276" w:lineRule="auto"/>
        <w:jc w:val="both"/>
        <w:rPr>
          <w:rFonts w:ascii="Tahoma" w:hAnsi="Tahoma" w:cs="Tahoma"/>
          <w:b/>
          <w:sz w:val="20"/>
          <w:szCs w:val="20"/>
          <w:lang w:val="fr-FR" w:eastAsia="en-US"/>
        </w:rPr>
      </w:pPr>
      <w:r w:rsidRPr="00707908">
        <w:rPr>
          <w:rFonts w:ascii="Tahoma" w:hAnsi="Tahoma" w:cs="Tahoma"/>
          <w:b/>
          <w:sz w:val="20"/>
          <w:szCs w:val="20"/>
          <w:lang w:val="fr-FR" w:eastAsia="en-US"/>
        </w:rPr>
        <w:t>Pour le Lot 1 :</w:t>
      </w:r>
    </w:p>
    <w:p w14:paraId="54AAE40F" w14:textId="77777777" w:rsidR="00707908" w:rsidRPr="00707908" w:rsidRDefault="00707908" w:rsidP="00707908">
      <w:pPr>
        <w:spacing w:line="276" w:lineRule="auto"/>
        <w:ind w:left="-426"/>
        <w:jc w:val="both"/>
        <w:rPr>
          <w:rFonts w:ascii="Tahoma" w:hAnsi="Tahoma" w:cs="Tahoma"/>
          <w:sz w:val="20"/>
          <w:szCs w:val="20"/>
          <w:highlight w:val="yellow"/>
          <w:lang w:val="fr-FR" w:eastAsia="en-US"/>
        </w:rPr>
      </w:pPr>
      <w:r w:rsidRPr="00707908">
        <w:rPr>
          <w:rFonts w:ascii="Tahoma" w:hAnsi="Tahoma" w:cs="Tahoma"/>
          <w:noProof/>
          <w:sz w:val="20"/>
          <w:szCs w:val="20"/>
          <w:lang w:val="fr-FR" w:eastAsia="fr-FR"/>
        </w:rPr>
        <mc:AlternateContent>
          <mc:Choice Requires="wps">
            <w:drawing>
              <wp:anchor distT="0" distB="0" distL="114300" distR="114300" simplePos="0" relativeHeight="251664385" behindDoc="0" locked="1" layoutInCell="1" allowOverlap="1" wp14:anchorId="27EC3F9A" wp14:editId="2D50B477">
                <wp:simplePos x="0" y="0"/>
                <wp:positionH relativeFrom="column">
                  <wp:posOffset>5354955</wp:posOffset>
                </wp:positionH>
                <wp:positionV relativeFrom="paragraph">
                  <wp:posOffset>-22860</wp:posOffset>
                </wp:positionV>
                <wp:extent cx="163195" cy="436245"/>
                <wp:effectExtent l="19050" t="0" r="27305" b="40005"/>
                <wp:wrapNone/>
                <wp:docPr id="1"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4362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730B5A22" id="Up Arrow 7" o:spid="_x0000_s1026" type="#_x0000_t68" style="position:absolute;margin-left:421.65pt;margin-top:-1.8pt;width:12.85pt;height:34.35pt;rotation:180;z-index:251664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" adj="4782" strokecolor="red">
                <o:lock v:ext="edit" aspectratio="t"/>
                <v:textbox style="layout-flow:vertical-ideographic"/>
                <w10:anchorlock/>
              </v:shape>
            </w:pict>
          </mc:Fallback>
        </mc:AlternateContent>
      </w:r>
    </w:p>
    <w:tbl>
      <w:tblPr>
        <w:tblW w:w="1091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171"/>
        <w:gridCol w:w="1757"/>
        <w:gridCol w:w="1984"/>
      </w:tblGrid>
      <w:tr w:rsidR="00707908" w:rsidRPr="00707908" w14:paraId="2FE8D2B0" w14:textId="77777777" w:rsidTr="00707908">
        <w:trPr>
          <w:trHeight w:val="688"/>
          <w:jc w:val="center"/>
        </w:trPr>
        <w:tc>
          <w:tcPr>
            <w:tcW w:w="7171" w:type="dxa"/>
            <w:shd w:val="clear" w:color="auto" w:fill="DBE5F1" w:themeFill="accent1" w:themeFillTint="33"/>
            <w:vAlign w:val="center"/>
          </w:tcPr>
          <w:p w14:paraId="3AFBFBC0" w14:textId="77777777" w:rsidR="00707908" w:rsidRPr="00707908" w:rsidRDefault="00707908" w:rsidP="006A07AE">
            <w:pPr>
              <w:tabs>
                <w:tab w:val="left" w:pos="0"/>
              </w:tabs>
              <w:spacing w:line="276" w:lineRule="auto"/>
              <w:ind w:left="-426"/>
              <w:jc w:val="center"/>
              <w:rPr>
                <w:rFonts w:ascii="Tahoma" w:hAnsi="Tahoma" w:cs="Tahoma"/>
                <w:b/>
                <w:sz w:val="20"/>
                <w:szCs w:val="20"/>
                <w:lang w:val="fr-FR" w:eastAsia="en-US"/>
              </w:rPr>
            </w:pPr>
            <w:r w:rsidRPr="00707908">
              <w:rPr>
                <w:rFonts w:ascii="Tahoma" w:hAnsi="Tahoma" w:cs="Tahoma"/>
                <w:b/>
                <w:sz w:val="20"/>
                <w:szCs w:val="20"/>
                <w:lang w:val="fr-FR" w:eastAsia="en-US"/>
              </w:rPr>
              <w:t>Livrable ▼</w:t>
            </w:r>
          </w:p>
        </w:tc>
        <w:tc>
          <w:tcPr>
            <w:tcW w:w="1757" w:type="dxa"/>
            <w:tcBorders>
              <w:bottom w:val="single" w:sz="2" w:space="0" w:color="FF0000"/>
            </w:tcBorders>
            <w:shd w:val="clear" w:color="auto" w:fill="DBE5F1" w:themeFill="accent1" w:themeFillTint="33"/>
            <w:vAlign w:val="center"/>
          </w:tcPr>
          <w:p w14:paraId="431D52E0" w14:textId="77777777" w:rsidR="00707908" w:rsidRPr="00707908" w:rsidRDefault="00707908" w:rsidP="006A07AE">
            <w:pPr>
              <w:spacing w:line="276" w:lineRule="auto"/>
              <w:ind w:left="-426" w:right="-490"/>
              <w:jc w:val="center"/>
              <w:rPr>
                <w:rFonts w:ascii="Tahoma" w:hAnsi="Tahoma" w:cs="Tahoma"/>
                <w:b/>
                <w:sz w:val="20"/>
                <w:szCs w:val="20"/>
                <w:lang w:val="fr-FR" w:eastAsia="en-US"/>
              </w:rPr>
            </w:pPr>
            <w:r w:rsidRPr="00707908">
              <w:rPr>
                <w:rFonts w:ascii="Tahoma" w:hAnsi="Tahoma" w:cs="Tahoma"/>
                <w:b/>
                <w:sz w:val="20"/>
                <w:szCs w:val="20"/>
                <w:lang w:val="fr-FR" w:eastAsia="en-US"/>
              </w:rPr>
              <w:t>Prix</w:t>
            </w:r>
          </w:p>
          <w:p w14:paraId="57012554" w14:textId="77777777" w:rsidR="00707908" w:rsidRPr="00707908" w:rsidRDefault="00707908" w:rsidP="006A07AE">
            <w:pPr>
              <w:spacing w:line="276" w:lineRule="auto"/>
              <w:ind w:left="-426" w:right="-490"/>
              <w:jc w:val="center"/>
              <w:rPr>
                <w:rFonts w:ascii="Tahoma" w:hAnsi="Tahoma" w:cs="Tahoma"/>
                <w:b/>
                <w:sz w:val="20"/>
                <w:szCs w:val="20"/>
                <w:lang w:val="fr-FR" w:eastAsia="en-US"/>
              </w:rPr>
            </w:pPr>
            <w:r w:rsidRPr="00707908">
              <w:rPr>
                <w:rFonts w:ascii="Tahoma" w:hAnsi="Tahoma" w:cs="Tahoma"/>
                <w:b/>
                <w:sz w:val="20"/>
                <w:szCs w:val="20"/>
                <w:lang w:val="fr-FR" w:eastAsia="en-US"/>
              </w:rPr>
              <w:t>▼</w:t>
            </w:r>
          </w:p>
        </w:tc>
        <w:tc>
          <w:tcPr>
            <w:tcW w:w="1984" w:type="dxa"/>
            <w:tcBorders>
              <w:bottom w:val="single" w:sz="2" w:space="0" w:color="808080"/>
              <w:right w:val="single" w:sz="2" w:space="0" w:color="808080"/>
            </w:tcBorders>
            <w:shd w:val="clear" w:color="auto" w:fill="DBE5F1" w:themeFill="accent1" w:themeFillTint="33"/>
            <w:vAlign w:val="center"/>
          </w:tcPr>
          <w:p w14:paraId="6201EC11" w14:textId="77777777" w:rsidR="00707908" w:rsidRPr="00931BDC" w:rsidRDefault="00707908" w:rsidP="006A07AE">
            <w:pPr>
              <w:spacing w:line="276" w:lineRule="auto"/>
              <w:ind w:left="-426" w:right="-490"/>
              <w:jc w:val="center"/>
              <w:rPr>
                <w:rFonts w:ascii="Tahoma" w:hAnsi="Tahoma" w:cs="Tahoma"/>
                <w:b/>
                <w:sz w:val="20"/>
                <w:szCs w:val="20"/>
                <w:lang w:val="fr-FR" w:eastAsia="en-US"/>
              </w:rPr>
            </w:pPr>
            <w:r w:rsidRPr="00931BDC">
              <w:rPr>
                <w:rFonts w:ascii="Tahoma" w:hAnsi="Tahoma" w:cs="Tahoma"/>
                <w:b/>
                <w:sz w:val="20"/>
                <w:szCs w:val="20"/>
                <w:lang w:val="fr-FR" w:eastAsia="en-US"/>
              </w:rPr>
              <w:t>Seuil d’exclusion</w:t>
            </w:r>
          </w:p>
          <w:p w14:paraId="7ECA3F3C" w14:textId="77777777" w:rsidR="00707908" w:rsidRPr="00931BDC" w:rsidRDefault="00707908" w:rsidP="006A07AE">
            <w:pPr>
              <w:spacing w:line="276" w:lineRule="auto"/>
              <w:ind w:left="-426" w:right="-490"/>
              <w:jc w:val="center"/>
              <w:rPr>
                <w:rFonts w:ascii="Tahoma" w:hAnsi="Tahoma" w:cs="Tahoma"/>
                <w:b/>
                <w:sz w:val="20"/>
                <w:szCs w:val="20"/>
                <w:lang w:val="fr-FR" w:eastAsia="en-US"/>
              </w:rPr>
            </w:pPr>
            <w:r w:rsidRPr="00931BDC">
              <w:rPr>
                <w:rFonts w:ascii="Tahoma" w:hAnsi="Tahoma" w:cs="Tahoma"/>
                <w:b/>
                <w:sz w:val="20"/>
                <w:szCs w:val="20"/>
                <w:lang w:val="fr-FR" w:eastAsia="en-US"/>
              </w:rPr>
              <w:t>▼</w:t>
            </w:r>
          </w:p>
        </w:tc>
      </w:tr>
      <w:tr w:rsidR="00707908" w:rsidRPr="00707908" w14:paraId="26E736BF" w14:textId="77777777" w:rsidTr="00707908">
        <w:trPr>
          <w:trHeight w:val="423"/>
          <w:jc w:val="center"/>
        </w:trPr>
        <w:tc>
          <w:tcPr>
            <w:tcW w:w="7171" w:type="dxa"/>
            <w:shd w:val="clear" w:color="auto" w:fill="F2F2F2" w:themeFill="background1" w:themeFillShade="F2"/>
            <w:vAlign w:val="center"/>
          </w:tcPr>
          <w:p w14:paraId="11E78760" w14:textId="59C1A158" w:rsidR="00707908" w:rsidRPr="004177EA" w:rsidRDefault="004177EA" w:rsidP="004177EA">
            <w:pPr>
              <w:pStyle w:val="CommentText"/>
              <w:spacing w:after="200"/>
              <w:rPr>
                <w:rFonts w:ascii="Tahoma" w:hAnsi="Tahoma" w:cs="Tahoma"/>
                <w:lang w:val="fr-FR"/>
              </w:rPr>
            </w:pPr>
            <w:r w:rsidRPr="00B6247E">
              <w:rPr>
                <w:rFonts w:ascii="Tahoma" w:hAnsi="Tahoma" w:cs="Tahoma"/>
                <w:lang w:val="fr-FR"/>
              </w:rPr>
              <w:t>Taux journalier (rédactions de rapports ; participation à des événements ; animation de formations…)</w:t>
            </w:r>
          </w:p>
        </w:tc>
        <w:tc>
          <w:tcPr>
            <w:tcW w:w="1757" w:type="dxa"/>
            <w:tcBorders>
              <w:top w:val="single" w:sz="2" w:space="0" w:color="FF0000"/>
              <w:bottom w:val="single" w:sz="2" w:space="0" w:color="FF0000"/>
              <w:right w:val="single" w:sz="2" w:space="0" w:color="FF0000"/>
            </w:tcBorders>
            <w:shd w:val="clear" w:color="auto" w:fill="FFFFFF" w:themeFill="background1"/>
            <w:vAlign w:val="center"/>
          </w:tcPr>
          <w:p w14:paraId="3291C9DF" w14:textId="77777777" w:rsidR="00707908" w:rsidRPr="00707908" w:rsidRDefault="00707908" w:rsidP="006A07AE">
            <w:pPr>
              <w:spacing w:line="276" w:lineRule="auto"/>
              <w:ind w:left="-135" w:right="-91"/>
              <w:jc w:val="center"/>
              <w:rPr>
                <w:rFonts w:ascii="Tahoma" w:hAnsi="Tahoma" w:cs="Tahoma"/>
                <w:sz w:val="20"/>
                <w:szCs w:val="20"/>
                <w:highlight w:val="yellow"/>
                <w:lang w:val="fr-FR" w:eastAsia="en-US"/>
              </w:rPr>
            </w:pPr>
          </w:p>
        </w:tc>
        <w:tc>
          <w:tcPr>
            <w:tcW w:w="1984"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DFA504C" w14:textId="2BD234FD" w:rsidR="00707908" w:rsidRPr="00931BDC" w:rsidRDefault="008B3CCB" w:rsidP="006A07AE">
            <w:pPr>
              <w:spacing w:line="276" w:lineRule="auto"/>
              <w:ind w:left="-135" w:right="-91"/>
              <w:jc w:val="center"/>
              <w:rPr>
                <w:rFonts w:ascii="Tahoma" w:hAnsi="Tahoma" w:cs="Tahoma"/>
                <w:sz w:val="20"/>
                <w:szCs w:val="20"/>
                <w:lang w:val="fr-FR" w:eastAsia="en-US"/>
              </w:rPr>
            </w:pPr>
            <w:r w:rsidRPr="00931BDC">
              <w:rPr>
                <w:rFonts w:ascii="Tahoma" w:hAnsi="Tahoma" w:cs="Tahoma"/>
                <w:sz w:val="20"/>
                <w:szCs w:val="20"/>
                <w:lang w:val="fr-FR" w:eastAsia="en-US"/>
              </w:rPr>
              <w:t>300</w:t>
            </w:r>
          </w:p>
        </w:tc>
      </w:tr>
    </w:tbl>
    <w:p w14:paraId="08B0B5B8" w14:textId="77777777" w:rsidR="00707908" w:rsidRPr="00707908" w:rsidRDefault="00707908" w:rsidP="00707908">
      <w:pPr>
        <w:pBdr>
          <w:bottom w:val="single" w:sz="2" w:space="0" w:color="808080" w:themeColor="background1" w:themeShade="80"/>
        </w:pBdr>
        <w:rPr>
          <w:rFonts w:ascii="Tahoma" w:hAnsi="Tahoma" w:cs="Tahoma"/>
          <w:b/>
          <w:sz w:val="20"/>
          <w:szCs w:val="20"/>
          <w:highlight w:val="cyan"/>
          <w:lang w:val="fr-FR"/>
        </w:rPr>
      </w:pPr>
    </w:p>
    <w:p w14:paraId="7E38104F" w14:textId="6C97F254" w:rsidR="00707908" w:rsidRPr="00707908" w:rsidRDefault="00707908" w:rsidP="00707908">
      <w:pPr>
        <w:pBdr>
          <w:bottom w:val="single" w:sz="2" w:space="0" w:color="808080" w:themeColor="background1" w:themeShade="80"/>
        </w:pBdr>
        <w:rPr>
          <w:rFonts w:ascii="Tahoma" w:hAnsi="Tahoma" w:cs="Tahoma"/>
          <w:bCs/>
          <w:sz w:val="20"/>
          <w:szCs w:val="20"/>
          <w:highlight w:val="cyan"/>
          <w:lang w:val="fr-FR"/>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707908" w:rsidRPr="00707908" w14:paraId="7F5EC845" w14:textId="77777777" w:rsidTr="006A07AE">
        <w:tc>
          <w:tcPr>
            <w:tcW w:w="9105" w:type="dxa"/>
            <w:shd w:val="clear" w:color="auto" w:fill="DBE5F1" w:themeFill="accent1" w:themeFillTint="33"/>
            <w:vAlign w:val="center"/>
          </w:tcPr>
          <w:p w14:paraId="47D696F1" w14:textId="77777777" w:rsidR="00707908" w:rsidRPr="00931BDC" w:rsidRDefault="00707908" w:rsidP="006A07AE">
            <w:pPr>
              <w:spacing w:before="120" w:after="120"/>
              <w:rPr>
                <w:rFonts w:ascii="Tahoma" w:hAnsi="Tahoma" w:cs="Tahoma"/>
                <w:sz w:val="20"/>
                <w:szCs w:val="20"/>
                <w:lang w:val="fr-FR"/>
              </w:rPr>
            </w:pPr>
            <w:r w:rsidRPr="00931BDC">
              <w:rPr>
                <w:rFonts w:ascii="Tahoma" w:hAnsi="Tahoma" w:cs="Tahoma"/>
                <w:sz w:val="20"/>
                <w:szCs w:val="20"/>
                <w:lang w:val="fr-FR"/>
              </w:rPr>
              <w:t>Ce contrat cadre prend effet à la date de sa signature par les deux Parties ET est conclu jusqu’au :</w:t>
            </w:r>
          </w:p>
        </w:tc>
        <w:tc>
          <w:tcPr>
            <w:tcW w:w="1344" w:type="dxa"/>
            <w:shd w:val="clear" w:color="auto" w:fill="F2F2F2" w:themeFill="background1" w:themeFillShade="F2"/>
            <w:vAlign w:val="center"/>
          </w:tcPr>
          <w:sdt>
            <w:sdtPr>
              <w:rPr>
                <w:rStyle w:val="Style71"/>
                <w:rFonts w:ascii="Tahoma" w:hAnsi="Tahoma" w:cs="Tahoma"/>
                <w:szCs w:val="20"/>
                <w:lang w:val="fr-FR"/>
              </w:rPr>
              <w:id w:val="1998457963"/>
              <w:date w:fullDate="2022-02-28T00:00:00Z">
                <w:dateFormat w:val="dd/MM/yyyy"/>
                <w:lid w:val="fr-FR"/>
                <w:storeMappedDataAs w:val="dateTime"/>
                <w:calendar w:val="gregorian"/>
              </w:date>
            </w:sdtPr>
            <w:sdtEndPr>
              <w:rPr>
                <w:rStyle w:val="Style71"/>
              </w:rPr>
            </w:sdtEndPr>
            <w:sdtContent>
              <w:p w14:paraId="0E69794A" w14:textId="7BC36CB8" w:rsidR="00707908" w:rsidRPr="00707908" w:rsidRDefault="000C0466" w:rsidP="006A07AE">
                <w:pPr>
                  <w:spacing w:before="120" w:after="120"/>
                  <w:rPr>
                    <w:rFonts w:ascii="Tahoma" w:hAnsi="Tahoma" w:cs="Tahoma"/>
                    <w:sz w:val="20"/>
                    <w:szCs w:val="20"/>
                    <w:lang w:val="fr-FR"/>
                  </w:rPr>
                </w:pPr>
                <w:r w:rsidRPr="00931BDC">
                  <w:rPr>
                    <w:rStyle w:val="Style71"/>
                    <w:rFonts w:ascii="Tahoma" w:hAnsi="Tahoma" w:cs="Tahoma"/>
                    <w:szCs w:val="20"/>
                    <w:lang w:val="fr-FR"/>
                  </w:rPr>
                  <w:t>2</w:t>
                </w:r>
                <w:r w:rsidRPr="00931BDC">
                  <w:rPr>
                    <w:rStyle w:val="Style71"/>
                  </w:rPr>
                  <w:t>8/02/2022</w:t>
                </w:r>
              </w:p>
            </w:sdtContent>
          </w:sdt>
        </w:tc>
      </w:tr>
      <w:tr w:rsidR="00707908" w:rsidRPr="00B214F7" w14:paraId="12ECF243" w14:textId="77777777" w:rsidTr="006A07AE">
        <w:tc>
          <w:tcPr>
            <w:tcW w:w="10449" w:type="dxa"/>
            <w:gridSpan w:val="2"/>
            <w:shd w:val="clear" w:color="auto" w:fill="DBE5F1" w:themeFill="accent1" w:themeFillTint="33"/>
            <w:vAlign w:val="center"/>
          </w:tcPr>
          <w:p w14:paraId="623E8122" w14:textId="082C679C" w:rsidR="00707908" w:rsidRPr="00931BDC" w:rsidRDefault="00707908" w:rsidP="000C0466">
            <w:pPr>
              <w:spacing w:before="120" w:after="120"/>
              <w:rPr>
                <w:rStyle w:val="Style71"/>
                <w:rFonts w:ascii="Tahoma" w:hAnsi="Tahoma" w:cs="Tahoma"/>
                <w:szCs w:val="20"/>
                <w:lang w:val="fr-FR"/>
              </w:rPr>
            </w:pPr>
            <w:r w:rsidRPr="00931BDC">
              <w:rPr>
                <w:rFonts w:ascii="Tahoma" w:hAnsi="Tahoma" w:cs="Tahoma"/>
                <w:sz w:val="20"/>
                <w:szCs w:val="20"/>
                <w:lang w:val="fr-FR"/>
              </w:rPr>
              <w:t xml:space="preserve">À la fin de sa durée initiale, le contrat-cadre sera tacitement renouvelé pour une période d'un an, puis renouvelé chaque année par la suite, à moins que l'une des Parties ne notifie par écrit à l’autre Partie son intention de résilier le contrat, au plus tard </w:t>
            </w:r>
            <w:r w:rsidR="000C0466" w:rsidRPr="00931BDC">
              <w:rPr>
                <w:rFonts w:ascii="Tahoma" w:hAnsi="Tahoma" w:cs="Tahoma"/>
                <w:sz w:val="20"/>
                <w:szCs w:val="20"/>
                <w:lang w:val="fr-FR"/>
              </w:rPr>
              <w:t>d</w:t>
            </w:r>
            <w:r w:rsidR="000C0466" w:rsidRPr="00931BDC">
              <w:rPr>
                <w:lang w:val="fr-FR"/>
              </w:rPr>
              <w:t>eux mois</w:t>
            </w:r>
            <w:r w:rsidRPr="00931BDC">
              <w:rPr>
                <w:rFonts w:ascii="Tahoma" w:hAnsi="Tahoma" w:cs="Tahoma"/>
                <w:sz w:val="20"/>
                <w:szCs w:val="20"/>
                <w:lang w:val="fr-FR"/>
              </w:rPr>
              <w:t xml:space="preserve"> avant la date du renouvellement. Le contrat ne sera pas renouvelé au-delà </w:t>
            </w:r>
            <w:r w:rsidR="0057377A">
              <w:rPr>
                <w:rFonts w:ascii="Tahoma" w:hAnsi="Tahoma" w:cs="Tahoma"/>
                <w:sz w:val="20"/>
                <w:szCs w:val="20"/>
                <w:lang w:val="fr-FR"/>
              </w:rPr>
              <w:t>du 28 février</w:t>
            </w:r>
            <w:r w:rsidR="0057377A" w:rsidRPr="00931BDC">
              <w:rPr>
                <w:rFonts w:ascii="Tahoma" w:hAnsi="Tahoma" w:cs="Tahoma"/>
                <w:sz w:val="20"/>
                <w:szCs w:val="20"/>
                <w:lang w:val="fr-FR"/>
              </w:rPr>
              <w:t xml:space="preserve"> 202</w:t>
            </w:r>
            <w:r w:rsidR="0057377A">
              <w:rPr>
                <w:rFonts w:ascii="Tahoma" w:hAnsi="Tahoma" w:cs="Tahoma"/>
                <w:sz w:val="20"/>
                <w:szCs w:val="20"/>
                <w:lang w:val="fr-FR"/>
              </w:rPr>
              <w:t>6</w:t>
            </w:r>
            <w:r w:rsidR="0057377A" w:rsidRPr="00931BDC">
              <w:rPr>
                <w:rFonts w:ascii="Tahoma" w:hAnsi="Tahoma" w:cs="Tahoma"/>
                <w:sz w:val="20"/>
                <w:szCs w:val="20"/>
                <w:lang w:val="fr-FR"/>
              </w:rPr>
              <w:t xml:space="preserve"> </w:t>
            </w:r>
            <w:r w:rsidRPr="00931BDC">
              <w:rPr>
                <w:rFonts w:ascii="Tahoma" w:hAnsi="Tahoma" w:cs="Tahoma"/>
                <w:sz w:val="20"/>
                <w:szCs w:val="20"/>
                <w:lang w:val="fr-FR"/>
              </w:rPr>
              <w:t>et prendra fin à cette date, sauf si l'une des parties a déjà valablement résilié le contrat.</w:t>
            </w:r>
          </w:p>
        </w:tc>
      </w:tr>
    </w:tbl>
    <w:p w14:paraId="0F2C0DA3" w14:textId="77777777" w:rsidR="00707908" w:rsidRPr="00707908" w:rsidRDefault="00707908" w:rsidP="00707908">
      <w:pPr>
        <w:spacing w:before="60" w:after="120"/>
        <w:rPr>
          <w:rFonts w:ascii="Tahoma" w:hAnsi="Tahoma" w:cs="Tahoma"/>
          <w:b/>
          <w:sz w:val="20"/>
          <w:szCs w:val="20"/>
          <w:lang w:val="fr-FR"/>
        </w:rPr>
      </w:pPr>
    </w:p>
    <w:p w14:paraId="2813EE4C" w14:textId="77777777" w:rsidR="00707908" w:rsidRPr="00707908" w:rsidRDefault="00707908" w:rsidP="00707908">
      <w:pPr>
        <w:pStyle w:val="ListParagraph"/>
        <w:numPr>
          <w:ilvl w:val="0"/>
          <w:numId w:val="39"/>
        </w:numPr>
        <w:spacing w:line="276" w:lineRule="auto"/>
        <w:jc w:val="both"/>
        <w:rPr>
          <w:rFonts w:ascii="Tahoma" w:hAnsi="Tahoma" w:cs="Tahoma"/>
          <w:b/>
          <w:sz w:val="20"/>
          <w:szCs w:val="20"/>
          <w:lang w:val="fr-FR" w:eastAsia="en-US"/>
        </w:rPr>
      </w:pPr>
      <w:r w:rsidRPr="00707908">
        <w:rPr>
          <w:rFonts w:ascii="Tahoma" w:hAnsi="Tahoma" w:cs="Tahoma"/>
          <w:b/>
          <w:sz w:val="20"/>
          <w:szCs w:val="20"/>
          <w:lang w:val="fr-FR" w:eastAsia="en-US"/>
        </w:rPr>
        <w:t>Pour le Lot 2 :</w:t>
      </w:r>
    </w:p>
    <w:p w14:paraId="1FA9A969" w14:textId="77777777" w:rsidR="00707908" w:rsidRPr="00707908" w:rsidRDefault="00707908" w:rsidP="00707908">
      <w:pPr>
        <w:spacing w:line="276" w:lineRule="auto"/>
        <w:ind w:left="-426"/>
        <w:jc w:val="both"/>
        <w:rPr>
          <w:rFonts w:ascii="Tahoma" w:hAnsi="Tahoma" w:cs="Tahoma"/>
          <w:sz w:val="20"/>
          <w:szCs w:val="20"/>
          <w:highlight w:val="yellow"/>
          <w:lang w:val="fr-FR" w:eastAsia="en-US"/>
        </w:rPr>
      </w:pPr>
      <w:r w:rsidRPr="00707908">
        <w:rPr>
          <w:rFonts w:ascii="Tahoma" w:hAnsi="Tahoma" w:cs="Tahoma"/>
          <w:noProof/>
          <w:sz w:val="20"/>
          <w:szCs w:val="20"/>
          <w:lang w:val="fr-FR" w:eastAsia="fr-FR"/>
        </w:rPr>
        <mc:AlternateContent>
          <mc:Choice Requires="wps">
            <w:drawing>
              <wp:anchor distT="0" distB="0" distL="114300" distR="114300" simplePos="0" relativeHeight="251665409" behindDoc="0" locked="1" layoutInCell="1" allowOverlap="1" wp14:anchorId="0C27F194" wp14:editId="736B8504">
                <wp:simplePos x="0" y="0"/>
                <wp:positionH relativeFrom="column">
                  <wp:posOffset>5354955</wp:posOffset>
                </wp:positionH>
                <wp:positionV relativeFrom="paragraph">
                  <wp:posOffset>-22860</wp:posOffset>
                </wp:positionV>
                <wp:extent cx="163195" cy="436245"/>
                <wp:effectExtent l="19050" t="0" r="27305" b="40005"/>
                <wp:wrapNone/>
                <wp:docPr id="4"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4362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5CAB3981" id="Up Arrow 7" o:spid="_x0000_s1026" type="#_x0000_t68" style="position:absolute;margin-left:421.65pt;margin-top:-1.8pt;width:12.85pt;height:34.35pt;rotation:180;z-index:2516654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" adj="4782" strokecolor="red">
                <o:lock v:ext="edit" aspectratio="t"/>
                <v:textbox style="layout-flow:vertical-ideographic"/>
                <w10:anchorlock/>
              </v:shape>
            </w:pict>
          </mc:Fallback>
        </mc:AlternateContent>
      </w:r>
    </w:p>
    <w:tbl>
      <w:tblPr>
        <w:tblW w:w="10814"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49"/>
        <w:gridCol w:w="1834"/>
        <w:gridCol w:w="1931"/>
      </w:tblGrid>
      <w:tr w:rsidR="00707908" w:rsidRPr="00707908" w14:paraId="2B87DF25" w14:textId="77777777" w:rsidTr="00707908">
        <w:trPr>
          <w:trHeight w:val="688"/>
          <w:jc w:val="center"/>
        </w:trPr>
        <w:tc>
          <w:tcPr>
            <w:tcW w:w="7049" w:type="dxa"/>
            <w:shd w:val="clear" w:color="auto" w:fill="DBE5F1" w:themeFill="accent1" w:themeFillTint="33"/>
            <w:vAlign w:val="center"/>
          </w:tcPr>
          <w:p w14:paraId="4AD4E5C7" w14:textId="77777777" w:rsidR="00707908" w:rsidRPr="00707908" w:rsidRDefault="00707908" w:rsidP="006A07AE">
            <w:pPr>
              <w:tabs>
                <w:tab w:val="left" w:pos="0"/>
              </w:tabs>
              <w:spacing w:line="276" w:lineRule="auto"/>
              <w:ind w:left="-426"/>
              <w:jc w:val="center"/>
              <w:rPr>
                <w:rFonts w:ascii="Tahoma" w:hAnsi="Tahoma" w:cs="Tahoma"/>
                <w:b/>
                <w:sz w:val="20"/>
                <w:szCs w:val="20"/>
                <w:lang w:val="fr-FR" w:eastAsia="en-US"/>
              </w:rPr>
            </w:pPr>
            <w:r w:rsidRPr="00707908">
              <w:rPr>
                <w:rFonts w:ascii="Tahoma" w:hAnsi="Tahoma" w:cs="Tahoma"/>
                <w:b/>
                <w:sz w:val="20"/>
                <w:szCs w:val="20"/>
                <w:lang w:val="fr-FR" w:eastAsia="en-US"/>
              </w:rPr>
              <w:t>Livrable ▼</w:t>
            </w:r>
          </w:p>
        </w:tc>
        <w:tc>
          <w:tcPr>
            <w:tcW w:w="1834" w:type="dxa"/>
            <w:tcBorders>
              <w:bottom w:val="single" w:sz="2" w:space="0" w:color="FF0000"/>
            </w:tcBorders>
            <w:shd w:val="clear" w:color="auto" w:fill="DBE5F1" w:themeFill="accent1" w:themeFillTint="33"/>
            <w:vAlign w:val="center"/>
          </w:tcPr>
          <w:p w14:paraId="1A8699AE" w14:textId="77777777" w:rsidR="00707908" w:rsidRPr="00707908" w:rsidRDefault="00707908" w:rsidP="006A07AE">
            <w:pPr>
              <w:spacing w:line="276" w:lineRule="auto"/>
              <w:ind w:left="-426" w:right="-490"/>
              <w:jc w:val="center"/>
              <w:rPr>
                <w:rFonts w:ascii="Tahoma" w:hAnsi="Tahoma" w:cs="Tahoma"/>
                <w:b/>
                <w:sz w:val="20"/>
                <w:szCs w:val="20"/>
                <w:lang w:val="fr-FR" w:eastAsia="en-US"/>
              </w:rPr>
            </w:pPr>
            <w:r w:rsidRPr="00707908">
              <w:rPr>
                <w:rFonts w:ascii="Tahoma" w:hAnsi="Tahoma" w:cs="Tahoma"/>
                <w:b/>
                <w:sz w:val="20"/>
                <w:szCs w:val="20"/>
                <w:lang w:val="fr-FR" w:eastAsia="en-US"/>
              </w:rPr>
              <w:t>Prix</w:t>
            </w:r>
          </w:p>
          <w:p w14:paraId="38C25924" w14:textId="77777777" w:rsidR="00707908" w:rsidRPr="00707908" w:rsidRDefault="00707908" w:rsidP="006A07AE">
            <w:pPr>
              <w:spacing w:line="276" w:lineRule="auto"/>
              <w:ind w:left="-426" w:right="-490"/>
              <w:jc w:val="center"/>
              <w:rPr>
                <w:rFonts w:ascii="Tahoma" w:hAnsi="Tahoma" w:cs="Tahoma"/>
                <w:b/>
                <w:sz w:val="20"/>
                <w:szCs w:val="20"/>
                <w:lang w:val="fr-FR" w:eastAsia="en-US"/>
              </w:rPr>
            </w:pPr>
            <w:r w:rsidRPr="00707908">
              <w:rPr>
                <w:rFonts w:ascii="Tahoma" w:hAnsi="Tahoma" w:cs="Tahoma"/>
                <w:b/>
                <w:sz w:val="20"/>
                <w:szCs w:val="20"/>
                <w:lang w:val="fr-FR" w:eastAsia="en-US"/>
              </w:rPr>
              <w:t>▼</w:t>
            </w:r>
          </w:p>
        </w:tc>
        <w:tc>
          <w:tcPr>
            <w:tcW w:w="1931" w:type="dxa"/>
            <w:tcBorders>
              <w:bottom w:val="single" w:sz="2" w:space="0" w:color="808080"/>
              <w:right w:val="single" w:sz="2" w:space="0" w:color="808080"/>
            </w:tcBorders>
            <w:shd w:val="clear" w:color="auto" w:fill="DBE5F1" w:themeFill="accent1" w:themeFillTint="33"/>
            <w:vAlign w:val="center"/>
          </w:tcPr>
          <w:p w14:paraId="12E28502" w14:textId="77777777" w:rsidR="00707908" w:rsidRPr="00931BDC" w:rsidRDefault="00707908" w:rsidP="006A07AE">
            <w:pPr>
              <w:spacing w:line="276" w:lineRule="auto"/>
              <w:ind w:left="-426" w:right="-490"/>
              <w:jc w:val="center"/>
              <w:rPr>
                <w:rFonts w:ascii="Tahoma" w:hAnsi="Tahoma" w:cs="Tahoma"/>
                <w:b/>
                <w:sz w:val="20"/>
                <w:szCs w:val="20"/>
                <w:lang w:val="fr-FR" w:eastAsia="en-US"/>
              </w:rPr>
            </w:pPr>
            <w:r w:rsidRPr="00931BDC">
              <w:rPr>
                <w:rFonts w:ascii="Tahoma" w:hAnsi="Tahoma" w:cs="Tahoma"/>
                <w:b/>
                <w:sz w:val="20"/>
                <w:szCs w:val="20"/>
                <w:lang w:val="fr-FR" w:eastAsia="en-US"/>
              </w:rPr>
              <w:t>Seuil d’exclusion</w:t>
            </w:r>
          </w:p>
          <w:p w14:paraId="171569C8" w14:textId="77777777" w:rsidR="00707908" w:rsidRPr="00931BDC" w:rsidRDefault="00707908" w:rsidP="006A07AE">
            <w:pPr>
              <w:spacing w:line="276" w:lineRule="auto"/>
              <w:ind w:left="-426" w:right="-490"/>
              <w:jc w:val="center"/>
              <w:rPr>
                <w:rFonts w:ascii="Tahoma" w:hAnsi="Tahoma" w:cs="Tahoma"/>
                <w:b/>
                <w:sz w:val="20"/>
                <w:szCs w:val="20"/>
                <w:lang w:val="fr-FR" w:eastAsia="en-US"/>
              </w:rPr>
            </w:pPr>
            <w:r w:rsidRPr="00931BDC">
              <w:rPr>
                <w:rFonts w:ascii="Tahoma" w:hAnsi="Tahoma" w:cs="Tahoma"/>
                <w:b/>
                <w:sz w:val="20"/>
                <w:szCs w:val="20"/>
                <w:lang w:val="fr-FR" w:eastAsia="en-US"/>
              </w:rPr>
              <w:t>▼</w:t>
            </w:r>
          </w:p>
        </w:tc>
      </w:tr>
      <w:tr w:rsidR="00707908" w:rsidRPr="00707908" w14:paraId="117C68FD" w14:textId="77777777" w:rsidTr="00707908">
        <w:trPr>
          <w:trHeight w:val="423"/>
          <w:jc w:val="center"/>
        </w:trPr>
        <w:tc>
          <w:tcPr>
            <w:tcW w:w="7049" w:type="dxa"/>
            <w:tcBorders>
              <w:right w:val="single" w:sz="2" w:space="0" w:color="808080" w:themeColor="background1" w:themeShade="80"/>
            </w:tcBorders>
            <w:shd w:val="clear" w:color="auto" w:fill="F2F2F2" w:themeFill="background1" w:themeFillShade="F2"/>
            <w:vAlign w:val="center"/>
          </w:tcPr>
          <w:p w14:paraId="16885ED8" w14:textId="7F9DC3D1" w:rsidR="00707908" w:rsidRPr="004177EA" w:rsidRDefault="004177EA" w:rsidP="004177EA">
            <w:pPr>
              <w:pStyle w:val="CommentText"/>
              <w:spacing w:after="200"/>
              <w:rPr>
                <w:rFonts w:ascii="Tahoma" w:hAnsi="Tahoma" w:cs="Tahoma"/>
                <w:lang w:val="fr-FR"/>
              </w:rPr>
            </w:pPr>
            <w:r w:rsidRPr="00B6247E">
              <w:rPr>
                <w:rFonts w:ascii="Tahoma" w:hAnsi="Tahoma" w:cs="Tahoma"/>
                <w:lang w:val="fr-FR"/>
              </w:rPr>
              <w:t>Taux journalier (rédactions de rapports ; participation à des événements ; animation de formations…)</w:t>
            </w:r>
          </w:p>
        </w:tc>
        <w:tc>
          <w:tcPr>
            <w:tcW w:w="18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AFB772F" w14:textId="77777777" w:rsidR="00707908" w:rsidRPr="00707908" w:rsidRDefault="00707908" w:rsidP="006A07AE">
            <w:pPr>
              <w:spacing w:line="276" w:lineRule="auto"/>
              <w:ind w:left="-135" w:right="-91"/>
              <w:jc w:val="center"/>
              <w:rPr>
                <w:rFonts w:ascii="Tahoma" w:hAnsi="Tahoma" w:cs="Tahoma"/>
                <w:sz w:val="20"/>
                <w:szCs w:val="20"/>
                <w:highlight w:val="yellow"/>
                <w:lang w:val="fr-FR" w:eastAsia="en-US"/>
              </w:rPr>
            </w:pPr>
          </w:p>
        </w:tc>
        <w:tc>
          <w:tcPr>
            <w:tcW w:w="1931"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C180B76" w14:textId="66FE14B5" w:rsidR="00707908" w:rsidRPr="00931BDC" w:rsidRDefault="008B3CCB" w:rsidP="006A07AE">
            <w:pPr>
              <w:spacing w:line="276" w:lineRule="auto"/>
              <w:ind w:left="-135" w:right="-91"/>
              <w:jc w:val="center"/>
              <w:rPr>
                <w:rFonts w:ascii="Tahoma" w:hAnsi="Tahoma" w:cs="Tahoma"/>
                <w:sz w:val="20"/>
                <w:szCs w:val="20"/>
                <w:lang w:val="fr-FR" w:eastAsia="en-US"/>
              </w:rPr>
            </w:pPr>
            <w:r w:rsidRPr="00931BDC">
              <w:rPr>
                <w:rFonts w:ascii="Tahoma" w:hAnsi="Tahoma" w:cs="Tahoma"/>
                <w:sz w:val="20"/>
                <w:szCs w:val="20"/>
                <w:lang w:val="fr-FR" w:eastAsia="en-US"/>
              </w:rPr>
              <w:t>30</w:t>
            </w:r>
            <w:r w:rsidR="009344F2" w:rsidRPr="00931BDC">
              <w:rPr>
                <w:rFonts w:ascii="Tahoma" w:hAnsi="Tahoma" w:cs="Tahoma"/>
                <w:sz w:val="20"/>
                <w:szCs w:val="20"/>
                <w:lang w:val="fr-FR" w:eastAsia="en-US"/>
              </w:rPr>
              <w:t>0</w:t>
            </w:r>
          </w:p>
        </w:tc>
      </w:tr>
    </w:tbl>
    <w:p w14:paraId="7D0CBF8E" w14:textId="77777777" w:rsidR="00707908" w:rsidRPr="00707908" w:rsidRDefault="00707908" w:rsidP="00707908">
      <w:pPr>
        <w:pBdr>
          <w:bottom w:val="single" w:sz="2" w:space="0" w:color="808080" w:themeColor="background1" w:themeShade="80"/>
        </w:pBdr>
        <w:rPr>
          <w:rFonts w:ascii="Tahoma" w:hAnsi="Tahoma" w:cs="Tahoma"/>
          <w:b/>
          <w:sz w:val="20"/>
          <w:szCs w:val="20"/>
          <w:highlight w:val="cyan"/>
          <w:lang w:val="fr-FR"/>
        </w:rPr>
      </w:pPr>
    </w:p>
    <w:p w14:paraId="6D1DAF5B" w14:textId="5938A17C" w:rsidR="00707908" w:rsidRPr="00707908" w:rsidRDefault="00707908" w:rsidP="00707908">
      <w:pPr>
        <w:pBdr>
          <w:bottom w:val="single" w:sz="2" w:space="0" w:color="808080" w:themeColor="background1" w:themeShade="80"/>
        </w:pBdr>
        <w:rPr>
          <w:rFonts w:ascii="Tahoma" w:hAnsi="Tahoma" w:cs="Tahoma"/>
          <w:bCs/>
          <w:sz w:val="20"/>
          <w:szCs w:val="20"/>
          <w:highlight w:val="cyan"/>
          <w:lang w:val="fr-FR"/>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707908" w:rsidRPr="00707908" w14:paraId="2ADF5DC9" w14:textId="77777777" w:rsidTr="006A07AE">
        <w:tc>
          <w:tcPr>
            <w:tcW w:w="9105" w:type="dxa"/>
            <w:shd w:val="clear" w:color="auto" w:fill="DBE5F1" w:themeFill="accent1" w:themeFillTint="33"/>
            <w:vAlign w:val="center"/>
          </w:tcPr>
          <w:p w14:paraId="26DD312B" w14:textId="77777777" w:rsidR="00707908" w:rsidRPr="00931BDC" w:rsidRDefault="00707908" w:rsidP="006A07AE">
            <w:pPr>
              <w:spacing w:before="120" w:after="120"/>
              <w:rPr>
                <w:rFonts w:ascii="Tahoma" w:hAnsi="Tahoma" w:cs="Tahoma"/>
                <w:sz w:val="20"/>
                <w:szCs w:val="20"/>
                <w:lang w:val="fr-FR"/>
              </w:rPr>
            </w:pPr>
            <w:r w:rsidRPr="00931BDC">
              <w:rPr>
                <w:rFonts w:ascii="Tahoma" w:hAnsi="Tahoma" w:cs="Tahoma"/>
                <w:sz w:val="20"/>
                <w:szCs w:val="20"/>
                <w:lang w:val="fr-FR"/>
              </w:rPr>
              <w:t>Ce contrat cadre prend effet à la date de sa signature par les deux Parties ET est conclu jusqu’au :</w:t>
            </w:r>
          </w:p>
        </w:tc>
        <w:tc>
          <w:tcPr>
            <w:tcW w:w="1344" w:type="dxa"/>
            <w:shd w:val="clear" w:color="auto" w:fill="F2F2F2" w:themeFill="background1" w:themeFillShade="F2"/>
            <w:vAlign w:val="center"/>
          </w:tcPr>
          <w:sdt>
            <w:sdtPr>
              <w:rPr>
                <w:rStyle w:val="Style71"/>
                <w:rFonts w:ascii="Tahoma" w:hAnsi="Tahoma" w:cs="Tahoma"/>
                <w:szCs w:val="20"/>
                <w:lang w:val="fr-FR"/>
              </w:rPr>
              <w:id w:val="1709912608"/>
              <w:date w:fullDate="2022-02-28T00:00:00Z">
                <w:dateFormat w:val="dd/MM/yyyy"/>
                <w:lid w:val="fr-FR"/>
                <w:storeMappedDataAs w:val="dateTime"/>
                <w:calendar w:val="gregorian"/>
              </w:date>
            </w:sdtPr>
            <w:sdtEndPr>
              <w:rPr>
                <w:rStyle w:val="Style71"/>
              </w:rPr>
            </w:sdtEndPr>
            <w:sdtContent>
              <w:p w14:paraId="0EB402E2" w14:textId="05C5115E" w:rsidR="00707908" w:rsidRPr="00931BDC" w:rsidRDefault="000C0466" w:rsidP="006A07AE">
                <w:pPr>
                  <w:spacing w:before="120" w:after="120"/>
                  <w:rPr>
                    <w:rFonts w:ascii="Tahoma" w:hAnsi="Tahoma" w:cs="Tahoma"/>
                    <w:sz w:val="20"/>
                    <w:szCs w:val="20"/>
                    <w:lang w:val="fr-FR"/>
                  </w:rPr>
                </w:pPr>
                <w:r w:rsidRPr="00931BDC">
                  <w:rPr>
                    <w:rStyle w:val="Style71"/>
                    <w:rFonts w:ascii="Tahoma" w:hAnsi="Tahoma" w:cs="Tahoma"/>
                    <w:szCs w:val="20"/>
                    <w:lang w:val="fr-FR"/>
                  </w:rPr>
                  <w:t>2</w:t>
                </w:r>
                <w:r w:rsidRPr="00931BDC">
                  <w:rPr>
                    <w:rStyle w:val="Style71"/>
                  </w:rPr>
                  <w:t>8/02/2022</w:t>
                </w:r>
              </w:p>
            </w:sdtContent>
          </w:sdt>
        </w:tc>
      </w:tr>
      <w:tr w:rsidR="00707908" w:rsidRPr="00B214F7" w14:paraId="51A5CEF9" w14:textId="77777777" w:rsidTr="006A07AE">
        <w:tc>
          <w:tcPr>
            <w:tcW w:w="10449" w:type="dxa"/>
            <w:gridSpan w:val="2"/>
            <w:shd w:val="clear" w:color="auto" w:fill="DBE5F1" w:themeFill="accent1" w:themeFillTint="33"/>
            <w:vAlign w:val="center"/>
          </w:tcPr>
          <w:p w14:paraId="353F1F70" w14:textId="061D6C47" w:rsidR="00707908" w:rsidRPr="00931BDC" w:rsidRDefault="00707908" w:rsidP="000C0466">
            <w:pPr>
              <w:spacing w:before="120" w:after="120"/>
              <w:rPr>
                <w:rStyle w:val="Style71"/>
                <w:rFonts w:ascii="Tahoma" w:hAnsi="Tahoma" w:cs="Tahoma"/>
                <w:szCs w:val="20"/>
                <w:lang w:val="fr-FR"/>
              </w:rPr>
            </w:pPr>
            <w:r w:rsidRPr="00931BDC">
              <w:rPr>
                <w:rFonts w:ascii="Tahoma" w:hAnsi="Tahoma" w:cs="Tahoma"/>
                <w:sz w:val="20"/>
                <w:szCs w:val="20"/>
                <w:lang w:val="fr-FR"/>
              </w:rPr>
              <w:t xml:space="preserve">À la fin de sa durée initiale, le contrat-cadre sera tacitement renouvelé pour une période d'un an, puis renouvelé chaque année par la suite, à moins que l'une des Parties ne notifie par écrit à l’autre Partie son intention de résilier le contrat, au plus tard </w:t>
            </w:r>
            <w:r w:rsidR="000C0466" w:rsidRPr="00931BDC">
              <w:rPr>
                <w:rFonts w:ascii="Tahoma" w:hAnsi="Tahoma" w:cs="Tahoma"/>
                <w:sz w:val="20"/>
                <w:szCs w:val="20"/>
                <w:lang w:val="fr-FR"/>
              </w:rPr>
              <w:t>deux</w:t>
            </w:r>
            <w:r w:rsidRPr="00931BDC">
              <w:rPr>
                <w:rFonts w:ascii="Tahoma" w:hAnsi="Tahoma" w:cs="Tahoma"/>
                <w:sz w:val="20"/>
                <w:szCs w:val="20"/>
                <w:lang w:val="fr-FR"/>
              </w:rPr>
              <w:t xml:space="preserve"> mois avant la date du renouvellement. Le contrat ne sera pas renouvelé au-delà du </w:t>
            </w:r>
            <w:r w:rsidR="0057377A">
              <w:rPr>
                <w:rFonts w:ascii="Tahoma" w:hAnsi="Tahoma" w:cs="Tahoma"/>
                <w:sz w:val="20"/>
                <w:szCs w:val="20"/>
                <w:lang w:val="fr-FR"/>
              </w:rPr>
              <w:t>28 février</w:t>
            </w:r>
            <w:r w:rsidR="000C0466" w:rsidRPr="00931BDC">
              <w:rPr>
                <w:rFonts w:ascii="Tahoma" w:hAnsi="Tahoma" w:cs="Tahoma"/>
                <w:sz w:val="20"/>
                <w:szCs w:val="20"/>
                <w:lang w:val="fr-FR"/>
              </w:rPr>
              <w:t xml:space="preserve"> 202</w:t>
            </w:r>
            <w:r w:rsidR="000F63FE">
              <w:rPr>
                <w:rFonts w:ascii="Tahoma" w:hAnsi="Tahoma" w:cs="Tahoma"/>
                <w:sz w:val="20"/>
                <w:szCs w:val="20"/>
                <w:lang w:val="fr-FR"/>
              </w:rPr>
              <w:t>6</w:t>
            </w:r>
            <w:r w:rsidRPr="00931BDC">
              <w:rPr>
                <w:rFonts w:ascii="Tahoma" w:hAnsi="Tahoma" w:cs="Tahoma"/>
                <w:sz w:val="20"/>
                <w:szCs w:val="20"/>
                <w:lang w:val="fr-FR"/>
              </w:rPr>
              <w:t xml:space="preserve"> et prendra fin à cette date, sauf si l'une des parties a déjà valablement résilié le contrat.</w:t>
            </w:r>
          </w:p>
        </w:tc>
      </w:tr>
    </w:tbl>
    <w:p w14:paraId="6CD47172" w14:textId="77777777" w:rsidR="00707908" w:rsidRPr="00707908" w:rsidRDefault="00707908" w:rsidP="00707908">
      <w:pPr>
        <w:spacing w:before="60" w:after="120"/>
        <w:rPr>
          <w:rFonts w:ascii="Tahoma" w:hAnsi="Tahoma" w:cs="Tahoma"/>
          <w:b/>
          <w:sz w:val="20"/>
          <w:szCs w:val="20"/>
          <w:lang w:val="fr-FR"/>
        </w:rPr>
      </w:pPr>
    </w:p>
    <w:p w14:paraId="2D1123D1" w14:textId="77777777" w:rsidR="00707908" w:rsidRPr="00707908" w:rsidRDefault="00707908" w:rsidP="00707908">
      <w:pPr>
        <w:pStyle w:val="ListParagraph"/>
        <w:numPr>
          <w:ilvl w:val="0"/>
          <w:numId w:val="39"/>
        </w:numPr>
        <w:spacing w:line="276" w:lineRule="auto"/>
        <w:jc w:val="both"/>
        <w:rPr>
          <w:rFonts w:ascii="Tahoma" w:hAnsi="Tahoma" w:cs="Tahoma"/>
          <w:b/>
          <w:sz w:val="20"/>
          <w:szCs w:val="20"/>
          <w:lang w:val="fr-FR" w:eastAsia="en-US"/>
        </w:rPr>
      </w:pPr>
      <w:r w:rsidRPr="00707908">
        <w:rPr>
          <w:rFonts w:ascii="Tahoma" w:hAnsi="Tahoma" w:cs="Tahoma"/>
          <w:b/>
          <w:sz w:val="20"/>
          <w:szCs w:val="20"/>
          <w:lang w:val="fr-FR" w:eastAsia="en-US"/>
        </w:rPr>
        <w:t>Pour le Lot 3 :</w:t>
      </w:r>
    </w:p>
    <w:p w14:paraId="0597D714" w14:textId="77777777" w:rsidR="00707908" w:rsidRPr="00707908" w:rsidRDefault="00707908" w:rsidP="00707908">
      <w:pPr>
        <w:spacing w:line="276" w:lineRule="auto"/>
        <w:ind w:left="-426"/>
        <w:jc w:val="both"/>
        <w:rPr>
          <w:rFonts w:ascii="Tahoma" w:hAnsi="Tahoma" w:cs="Tahoma"/>
          <w:sz w:val="20"/>
          <w:szCs w:val="20"/>
          <w:highlight w:val="yellow"/>
          <w:lang w:val="fr-FR" w:eastAsia="en-US"/>
        </w:rPr>
      </w:pPr>
      <w:r w:rsidRPr="00707908">
        <w:rPr>
          <w:rFonts w:ascii="Tahoma" w:hAnsi="Tahoma" w:cs="Tahoma"/>
          <w:noProof/>
          <w:sz w:val="20"/>
          <w:szCs w:val="20"/>
          <w:lang w:val="fr-FR" w:eastAsia="fr-FR"/>
        </w:rPr>
        <mc:AlternateContent>
          <mc:Choice Requires="wps">
            <w:drawing>
              <wp:anchor distT="0" distB="0" distL="114300" distR="114300" simplePos="0" relativeHeight="251666433" behindDoc="0" locked="1" layoutInCell="1" allowOverlap="1" wp14:anchorId="7EDAEAE0" wp14:editId="2F71A077">
                <wp:simplePos x="0" y="0"/>
                <wp:positionH relativeFrom="column">
                  <wp:posOffset>5354955</wp:posOffset>
                </wp:positionH>
                <wp:positionV relativeFrom="paragraph">
                  <wp:posOffset>-22860</wp:posOffset>
                </wp:positionV>
                <wp:extent cx="163195" cy="436245"/>
                <wp:effectExtent l="19050" t="0" r="27305" b="40005"/>
                <wp:wrapNone/>
                <wp:docPr id="5"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4362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9620E21" id="Up Arrow 7" o:spid="_x0000_s1026" type="#_x0000_t68" style="position:absolute;margin-left:421.65pt;margin-top:-1.8pt;width:12.85pt;height:34.35pt;rotation:180;z-index:2516664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" adj="4782" strokecolor="red">
                <o:lock v:ext="edit" aspectratio="t"/>
                <v:textbox style="layout-flow:vertical-ideographic"/>
                <w10:anchorlock/>
              </v:shape>
            </w:pict>
          </mc:Fallback>
        </mc:AlternateContent>
      </w:r>
    </w:p>
    <w:tbl>
      <w:tblPr>
        <w:tblW w:w="1095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227"/>
        <w:gridCol w:w="1701"/>
        <w:gridCol w:w="2028"/>
      </w:tblGrid>
      <w:tr w:rsidR="00707908" w:rsidRPr="00707908" w14:paraId="36D2E37B" w14:textId="77777777" w:rsidTr="00707908">
        <w:trPr>
          <w:trHeight w:val="688"/>
          <w:jc w:val="center"/>
        </w:trPr>
        <w:tc>
          <w:tcPr>
            <w:tcW w:w="7227" w:type="dxa"/>
            <w:shd w:val="clear" w:color="auto" w:fill="DBE5F1" w:themeFill="accent1" w:themeFillTint="33"/>
            <w:vAlign w:val="center"/>
          </w:tcPr>
          <w:p w14:paraId="2D22DF0D" w14:textId="77777777" w:rsidR="00707908" w:rsidRPr="00707908" w:rsidRDefault="00707908" w:rsidP="006A07AE">
            <w:pPr>
              <w:tabs>
                <w:tab w:val="left" w:pos="0"/>
              </w:tabs>
              <w:spacing w:line="276" w:lineRule="auto"/>
              <w:ind w:left="-426"/>
              <w:jc w:val="center"/>
              <w:rPr>
                <w:rFonts w:ascii="Tahoma" w:hAnsi="Tahoma" w:cs="Tahoma"/>
                <w:b/>
                <w:sz w:val="20"/>
                <w:szCs w:val="20"/>
                <w:lang w:val="fr-FR" w:eastAsia="en-US"/>
              </w:rPr>
            </w:pPr>
            <w:r w:rsidRPr="00707908">
              <w:rPr>
                <w:rFonts w:ascii="Tahoma" w:hAnsi="Tahoma" w:cs="Tahoma"/>
                <w:b/>
                <w:sz w:val="20"/>
                <w:szCs w:val="20"/>
                <w:lang w:val="fr-FR" w:eastAsia="en-US"/>
              </w:rPr>
              <w:t>Livrable ▼</w:t>
            </w:r>
          </w:p>
        </w:tc>
        <w:tc>
          <w:tcPr>
            <w:tcW w:w="1701" w:type="dxa"/>
            <w:tcBorders>
              <w:bottom w:val="single" w:sz="2" w:space="0" w:color="FF0000"/>
            </w:tcBorders>
            <w:shd w:val="clear" w:color="auto" w:fill="DBE5F1" w:themeFill="accent1" w:themeFillTint="33"/>
            <w:vAlign w:val="center"/>
          </w:tcPr>
          <w:p w14:paraId="3058E9CC" w14:textId="77777777" w:rsidR="00707908" w:rsidRPr="00707908" w:rsidRDefault="00707908" w:rsidP="006A07AE">
            <w:pPr>
              <w:spacing w:line="276" w:lineRule="auto"/>
              <w:ind w:left="-426" w:right="-490"/>
              <w:jc w:val="center"/>
              <w:rPr>
                <w:rFonts w:ascii="Tahoma" w:hAnsi="Tahoma" w:cs="Tahoma"/>
                <w:b/>
                <w:sz w:val="20"/>
                <w:szCs w:val="20"/>
                <w:lang w:val="fr-FR" w:eastAsia="en-US"/>
              </w:rPr>
            </w:pPr>
            <w:r w:rsidRPr="00707908">
              <w:rPr>
                <w:rFonts w:ascii="Tahoma" w:hAnsi="Tahoma" w:cs="Tahoma"/>
                <w:b/>
                <w:sz w:val="20"/>
                <w:szCs w:val="20"/>
                <w:lang w:val="fr-FR" w:eastAsia="en-US"/>
              </w:rPr>
              <w:t>Prix</w:t>
            </w:r>
          </w:p>
          <w:p w14:paraId="5E0E0F26" w14:textId="77777777" w:rsidR="00707908" w:rsidRPr="00707908" w:rsidRDefault="00707908" w:rsidP="006A07AE">
            <w:pPr>
              <w:spacing w:line="276" w:lineRule="auto"/>
              <w:ind w:left="-426" w:right="-490"/>
              <w:jc w:val="center"/>
              <w:rPr>
                <w:rFonts w:ascii="Tahoma" w:hAnsi="Tahoma" w:cs="Tahoma"/>
                <w:b/>
                <w:sz w:val="20"/>
                <w:szCs w:val="20"/>
                <w:lang w:val="fr-FR" w:eastAsia="en-US"/>
              </w:rPr>
            </w:pPr>
            <w:r w:rsidRPr="00707908">
              <w:rPr>
                <w:rFonts w:ascii="Tahoma" w:hAnsi="Tahoma" w:cs="Tahoma"/>
                <w:b/>
                <w:sz w:val="20"/>
                <w:szCs w:val="20"/>
                <w:lang w:val="fr-FR" w:eastAsia="en-US"/>
              </w:rPr>
              <w:t>▼</w:t>
            </w:r>
          </w:p>
        </w:tc>
        <w:tc>
          <w:tcPr>
            <w:tcW w:w="2028" w:type="dxa"/>
            <w:tcBorders>
              <w:bottom w:val="single" w:sz="2" w:space="0" w:color="808080"/>
              <w:right w:val="single" w:sz="2" w:space="0" w:color="808080"/>
            </w:tcBorders>
            <w:shd w:val="clear" w:color="auto" w:fill="DBE5F1" w:themeFill="accent1" w:themeFillTint="33"/>
            <w:vAlign w:val="center"/>
          </w:tcPr>
          <w:p w14:paraId="5C680F0D" w14:textId="77777777" w:rsidR="00707908" w:rsidRPr="00707908" w:rsidRDefault="00707908" w:rsidP="006A07AE">
            <w:pPr>
              <w:spacing w:line="276" w:lineRule="auto"/>
              <w:ind w:left="-426" w:right="-490"/>
              <w:jc w:val="center"/>
              <w:rPr>
                <w:rFonts w:ascii="Tahoma" w:hAnsi="Tahoma" w:cs="Tahoma"/>
                <w:b/>
                <w:sz w:val="20"/>
                <w:szCs w:val="20"/>
                <w:lang w:val="fr-FR" w:eastAsia="en-US"/>
              </w:rPr>
            </w:pPr>
            <w:r w:rsidRPr="00931BDC">
              <w:rPr>
                <w:rFonts w:ascii="Tahoma" w:hAnsi="Tahoma" w:cs="Tahoma"/>
                <w:b/>
                <w:sz w:val="20"/>
                <w:szCs w:val="20"/>
                <w:lang w:val="fr-FR" w:eastAsia="en-US"/>
              </w:rPr>
              <w:t>Seuil d’exclusion</w:t>
            </w:r>
          </w:p>
          <w:p w14:paraId="1F16554B" w14:textId="77777777" w:rsidR="00707908" w:rsidRPr="00707908" w:rsidRDefault="00707908" w:rsidP="006A07AE">
            <w:pPr>
              <w:spacing w:line="276" w:lineRule="auto"/>
              <w:ind w:left="-426" w:right="-490"/>
              <w:jc w:val="center"/>
              <w:rPr>
                <w:rFonts w:ascii="Tahoma" w:hAnsi="Tahoma" w:cs="Tahoma"/>
                <w:b/>
                <w:sz w:val="20"/>
                <w:szCs w:val="20"/>
                <w:lang w:val="fr-FR" w:eastAsia="en-US"/>
              </w:rPr>
            </w:pPr>
            <w:r w:rsidRPr="00707908">
              <w:rPr>
                <w:rFonts w:ascii="Tahoma" w:hAnsi="Tahoma" w:cs="Tahoma"/>
                <w:b/>
                <w:sz w:val="20"/>
                <w:szCs w:val="20"/>
                <w:lang w:val="fr-FR" w:eastAsia="en-US"/>
              </w:rPr>
              <w:t>▼</w:t>
            </w:r>
          </w:p>
        </w:tc>
      </w:tr>
      <w:tr w:rsidR="00707908" w:rsidRPr="00931BDC" w14:paraId="7BF5EA19" w14:textId="77777777" w:rsidTr="00707908">
        <w:trPr>
          <w:trHeight w:val="423"/>
          <w:jc w:val="center"/>
        </w:trPr>
        <w:tc>
          <w:tcPr>
            <w:tcW w:w="7227" w:type="dxa"/>
            <w:tcBorders>
              <w:right w:val="single" w:sz="2" w:space="0" w:color="808080" w:themeColor="background1" w:themeShade="80"/>
            </w:tcBorders>
            <w:shd w:val="clear" w:color="auto" w:fill="F2F2F2" w:themeFill="background1" w:themeFillShade="F2"/>
            <w:vAlign w:val="center"/>
          </w:tcPr>
          <w:p w14:paraId="536DB93A" w14:textId="62D84AA9" w:rsidR="00707908" w:rsidRPr="00931BDC" w:rsidRDefault="004177EA" w:rsidP="004177EA">
            <w:pPr>
              <w:pStyle w:val="CommentText"/>
              <w:spacing w:after="200"/>
              <w:rPr>
                <w:rFonts w:ascii="Tahoma" w:hAnsi="Tahoma" w:cs="Tahoma"/>
                <w:lang w:val="fr-FR"/>
              </w:rPr>
            </w:pPr>
            <w:r w:rsidRPr="00931BDC">
              <w:rPr>
                <w:rFonts w:ascii="Tahoma" w:hAnsi="Tahoma" w:cs="Tahoma"/>
                <w:lang w:val="fr-FR"/>
              </w:rPr>
              <w:t>Taux journalier (rédactions de rapports ; participation à des événements ; animation de formations…)</w:t>
            </w:r>
          </w:p>
        </w:tc>
        <w:tc>
          <w:tcPr>
            <w:tcW w:w="170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1451C45" w14:textId="77777777" w:rsidR="00707908" w:rsidRPr="00931BDC" w:rsidRDefault="00707908" w:rsidP="006A07AE">
            <w:pPr>
              <w:spacing w:line="276" w:lineRule="auto"/>
              <w:ind w:left="-135" w:right="-91"/>
              <w:jc w:val="center"/>
              <w:rPr>
                <w:rFonts w:ascii="Tahoma" w:hAnsi="Tahoma" w:cs="Tahoma"/>
                <w:sz w:val="20"/>
                <w:szCs w:val="20"/>
                <w:lang w:val="fr-FR" w:eastAsia="en-US"/>
              </w:rPr>
            </w:pPr>
          </w:p>
        </w:tc>
        <w:tc>
          <w:tcPr>
            <w:tcW w:w="202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35A582F" w14:textId="790571EA" w:rsidR="00707908" w:rsidRPr="00931BDC" w:rsidRDefault="008B3CCB" w:rsidP="006A07AE">
            <w:pPr>
              <w:spacing w:line="276" w:lineRule="auto"/>
              <w:ind w:left="-135" w:right="-91"/>
              <w:jc w:val="center"/>
              <w:rPr>
                <w:rFonts w:ascii="Tahoma" w:hAnsi="Tahoma" w:cs="Tahoma"/>
                <w:sz w:val="20"/>
                <w:szCs w:val="20"/>
                <w:lang w:val="fr-FR" w:eastAsia="en-US"/>
              </w:rPr>
            </w:pPr>
            <w:r w:rsidRPr="00931BDC">
              <w:rPr>
                <w:rFonts w:ascii="Tahoma" w:hAnsi="Tahoma" w:cs="Tahoma"/>
                <w:sz w:val="20"/>
                <w:szCs w:val="20"/>
                <w:lang w:val="fr-FR" w:eastAsia="en-US"/>
              </w:rPr>
              <w:t>300</w:t>
            </w:r>
          </w:p>
        </w:tc>
      </w:tr>
    </w:tbl>
    <w:p w14:paraId="1B37E895" w14:textId="77777777" w:rsidR="0073426D" w:rsidRPr="00931BDC" w:rsidRDefault="0073426D" w:rsidP="0073426D">
      <w:pPr>
        <w:pBdr>
          <w:bottom w:val="single" w:sz="2" w:space="0" w:color="808080" w:themeColor="background1" w:themeShade="80"/>
        </w:pBdr>
        <w:rPr>
          <w:rFonts w:ascii="Tahoma" w:hAnsi="Tahoma" w:cs="Tahoma"/>
          <w:b/>
          <w:sz w:val="20"/>
          <w:szCs w:val="20"/>
          <w:lang w:val="fr-FR"/>
        </w:rPr>
      </w:pPr>
    </w:p>
    <w:p w14:paraId="4AE24EB5" w14:textId="0B3707F3" w:rsidR="0073426D" w:rsidRPr="00931BDC" w:rsidRDefault="0073426D" w:rsidP="0073426D">
      <w:pPr>
        <w:pBdr>
          <w:bottom w:val="single" w:sz="2" w:space="0" w:color="808080" w:themeColor="background1" w:themeShade="80"/>
        </w:pBdr>
        <w:rPr>
          <w:rFonts w:ascii="Tahoma" w:hAnsi="Tahoma" w:cs="Tahoma"/>
          <w:bCs/>
          <w:sz w:val="20"/>
          <w:szCs w:val="20"/>
          <w:lang w:val="fr-FR"/>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73426D" w:rsidRPr="00707908" w14:paraId="53F71F32" w14:textId="77777777" w:rsidTr="006A07AE">
        <w:tc>
          <w:tcPr>
            <w:tcW w:w="9105" w:type="dxa"/>
            <w:shd w:val="clear" w:color="auto" w:fill="DBE5F1" w:themeFill="accent1" w:themeFillTint="33"/>
            <w:vAlign w:val="center"/>
          </w:tcPr>
          <w:p w14:paraId="66F24088" w14:textId="77777777" w:rsidR="0073426D" w:rsidRPr="00931BDC" w:rsidRDefault="0073426D" w:rsidP="006A07AE">
            <w:pPr>
              <w:spacing w:before="120" w:after="120"/>
              <w:rPr>
                <w:rFonts w:ascii="Tahoma" w:hAnsi="Tahoma" w:cs="Tahoma"/>
                <w:sz w:val="20"/>
                <w:szCs w:val="20"/>
                <w:lang w:val="fr-FR"/>
              </w:rPr>
            </w:pPr>
            <w:r w:rsidRPr="00931BDC">
              <w:rPr>
                <w:rFonts w:ascii="Tahoma" w:hAnsi="Tahoma" w:cs="Tahoma"/>
                <w:sz w:val="20"/>
                <w:szCs w:val="20"/>
                <w:lang w:val="fr-FR"/>
              </w:rPr>
              <w:t>Ce contrat cadre prend effet à la date de sa signature par les deux Parties ET est conclu jusqu’au :</w:t>
            </w:r>
          </w:p>
        </w:tc>
        <w:tc>
          <w:tcPr>
            <w:tcW w:w="1344" w:type="dxa"/>
            <w:shd w:val="clear" w:color="auto" w:fill="F2F2F2" w:themeFill="background1" w:themeFillShade="F2"/>
            <w:vAlign w:val="center"/>
          </w:tcPr>
          <w:sdt>
            <w:sdtPr>
              <w:rPr>
                <w:rStyle w:val="Style71"/>
                <w:rFonts w:ascii="Tahoma" w:hAnsi="Tahoma" w:cs="Tahoma"/>
                <w:szCs w:val="20"/>
                <w:lang w:val="fr-FR"/>
              </w:rPr>
              <w:id w:val="1530985778"/>
              <w:date w:fullDate="2022-02-28T00:00:00Z">
                <w:dateFormat w:val="dd/MM/yyyy"/>
                <w:lid w:val="fr-FR"/>
                <w:storeMappedDataAs w:val="dateTime"/>
                <w:calendar w:val="gregorian"/>
              </w:date>
            </w:sdtPr>
            <w:sdtEndPr>
              <w:rPr>
                <w:rStyle w:val="Style71"/>
              </w:rPr>
            </w:sdtEndPr>
            <w:sdtContent>
              <w:p w14:paraId="76A285E2" w14:textId="73DA524B" w:rsidR="0073426D" w:rsidRPr="00707908" w:rsidRDefault="000C0466" w:rsidP="006A07AE">
                <w:pPr>
                  <w:spacing w:before="120" w:after="120"/>
                  <w:rPr>
                    <w:rFonts w:ascii="Tahoma" w:hAnsi="Tahoma" w:cs="Tahoma"/>
                    <w:sz w:val="20"/>
                    <w:szCs w:val="20"/>
                    <w:lang w:val="fr-FR"/>
                  </w:rPr>
                </w:pPr>
                <w:r w:rsidRPr="00931BDC">
                  <w:rPr>
                    <w:rStyle w:val="Style71"/>
                    <w:rFonts w:ascii="Tahoma" w:hAnsi="Tahoma" w:cs="Tahoma"/>
                    <w:szCs w:val="20"/>
                    <w:lang w:val="fr-FR"/>
                  </w:rPr>
                  <w:t>28/02/2022</w:t>
                </w:r>
              </w:p>
            </w:sdtContent>
          </w:sdt>
        </w:tc>
      </w:tr>
      <w:tr w:rsidR="0073426D" w:rsidRPr="00B214F7" w14:paraId="00C7EF7F" w14:textId="77777777" w:rsidTr="006A07AE">
        <w:tc>
          <w:tcPr>
            <w:tcW w:w="10449" w:type="dxa"/>
            <w:gridSpan w:val="2"/>
            <w:shd w:val="clear" w:color="auto" w:fill="DBE5F1" w:themeFill="accent1" w:themeFillTint="33"/>
            <w:vAlign w:val="center"/>
          </w:tcPr>
          <w:p w14:paraId="4A7490D0" w14:textId="0555A2D9" w:rsidR="0073426D" w:rsidRPr="00931BDC" w:rsidRDefault="0073426D" w:rsidP="006A07AE">
            <w:pPr>
              <w:spacing w:before="120" w:after="120"/>
              <w:rPr>
                <w:rFonts w:ascii="Tahoma" w:hAnsi="Tahoma" w:cs="Tahoma"/>
                <w:sz w:val="20"/>
                <w:szCs w:val="20"/>
                <w:lang w:val="fr-FR"/>
              </w:rPr>
            </w:pPr>
            <w:r w:rsidRPr="00931BDC">
              <w:rPr>
                <w:rFonts w:ascii="Tahoma" w:hAnsi="Tahoma" w:cs="Tahoma"/>
                <w:sz w:val="20"/>
                <w:szCs w:val="20"/>
                <w:lang w:val="fr-FR"/>
              </w:rPr>
              <w:t xml:space="preserve">À la fin de sa durée initiale, le contrat-cadre sera tacitement renouvelé pour une période d'un an, puis renouvelé chaque année par la suite, à moins que l'une des Parties ne notifie par écrit à l’autre Partie son intention de résilier </w:t>
            </w:r>
            <w:r w:rsidRPr="00931BDC">
              <w:rPr>
                <w:rFonts w:ascii="Tahoma" w:hAnsi="Tahoma" w:cs="Tahoma"/>
                <w:sz w:val="20"/>
                <w:szCs w:val="20"/>
                <w:lang w:val="fr-FR"/>
              </w:rPr>
              <w:lastRenderedPageBreak/>
              <w:t xml:space="preserve">le contrat, au plus tard </w:t>
            </w:r>
            <w:r w:rsidR="000C0466" w:rsidRPr="00931BDC">
              <w:rPr>
                <w:rFonts w:ascii="Tahoma" w:hAnsi="Tahoma" w:cs="Tahoma"/>
                <w:sz w:val="20"/>
                <w:szCs w:val="20"/>
                <w:lang w:val="fr-FR"/>
              </w:rPr>
              <w:t>deux</w:t>
            </w:r>
            <w:r w:rsidRPr="00931BDC">
              <w:rPr>
                <w:rFonts w:ascii="Tahoma" w:hAnsi="Tahoma" w:cs="Tahoma"/>
                <w:sz w:val="20"/>
                <w:szCs w:val="20"/>
                <w:lang w:val="fr-FR"/>
              </w:rPr>
              <w:t xml:space="preserve"> mois avant la date du renouvellement. Le contrat ne sera pas renouvelé au-delà du </w:t>
            </w:r>
            <w:r w:rsidR="0057377A">
              <w:rPr>
                <w:rFonts w:ascii="Tahoma" w:hAnsi="Tahoma" w:cs="Tahoma"/>
                <w:sz w:val="20"/>
                <w:szCs w:val="20"/>
                <w:lang w:val="fr-FR"/>
              </w:rPr>
              <w:t>28 février</w:t>
            </w:r>
            <w:r w:rsidR="0057377A" w:rsidRPr="00931BDC">
              <w:rPr>
                <w:rFonts w:ascii="Tahoma" w:hAnsi="Tahoma" w:cs="Tahoma"/>
                <w:sz w:val="20"/>
                <w:szCs w:val="20"/>
                <w:lang w:val="fr-FR"/>
              </w:rPr>
              <w:t xml:space="preserve"> 202</w:t>
            </w:r>
            <w:r w:rsidR="0057377A">
              <w:rPr>
                <w:rFonts w:ascii="Tahoma" w:hAnsi="Tahoma" w:cs="Tahoma"/>
                <w:sz w:val="20"/>
                <w:szCs w:val="20"/>
                <w:lang w:val="fr-FR"/>
              </w:rPr>
              <w:t>6</w:t>
            </w:r>
            <w:r w:rsidRPr="00931BDC">
              <w:rPr>
                <w:rFonts w:ascii="Tahoma" w:hAnsi="Tahoma" w:cs="Tahoma"/>
                <w:sz w:val="20"/>
                <w:szCs w:val="20"/>
                <w:lang w:val="fr-FR"/>
              </w:rPr>
              <w:t xml:space="preserve"> et prendra fin à cette date, sauf si l'une des parties a déjà valablement résilié le contrat.</w:t>
            </w:r>
          </w:p>
          <w:p w14:paraId="4714B747" w14:textId="77777777" w:rsidR="0073426D" w:rsidRPr="00931BDC" w:rsidRDefault="0073426D" w:rsidP="000C0466">
            <w:pPr>
              <w:spacing w:before="120" w:after="120"/>
              <w:rPr>
                <w:rStyle w:val="Style71"/>
                <w:rFonts w:ascii="Tahoma" w:hAnsi="Tahoma" w:cs="Tahoma"/>
                <w:szCs w:val="20"/>
                <w:lang w:val="fr-FR"/>
              </w:rPr>
            </w:pPr>
          </w:p>
        </w:tc>
      </w:tr>
      <w:bookmarkEnd w:id="0"/>
    </w:tbl>
    <w:p w14:paraId="3D68B47E" w14:textId="3FED0907" w:rsidR="002133FA" w:rsidRPr="00561E48" w:rsidRDefault="00812B47" w:rsidP="002B4CD4">
      <w:pPr>
        <w:pBdr>
          <w:bottom w:val="single" w:sz="4" w:space="1" w:color="auto"/>
        </w:pBdr>
        <w:rPr>
          <w:rFonts w:ascii="Tahoma" w:hAnsi="Tahoma" w:cs="Tahoma"/>
          <w:b/>
          <w:lang w:val="fr-FR"/>
        </w:rPr>
      </w:pPr>
      <w:r w:rsidRPr="00561E48">
        <w:rPr>
          <w:rFonts w:ascii="Tahoma" w:hAnsi="Tahoma" w:cs="Tahoma"/>
          <w:b/>
          <w:lang w:val="fr-FR"/>
        </w:rPr>
        <w:lastRenderedPageBreak/>
        <w:br w:type="page"/>
      </w:r>
      <w:r w:rsidR="0072200B" w:rsidRPr="00561E48">
        <w:rPr>
          <w:rFonts w:ascii="Tahoma" w:hAnsi="Tahoma" w:cs="Tahoma"/>
          <w:b/>
          <w:lang w:val="fr-FR"/>
        </w:rPr>
        <w:lastRenderedPageBreak/>
        <w:t>B</w:t>
      </w:r>
      <w:r w:rsidR="002133FA" w:rsidRPr="00561E48">
        <w:rPr>
          <w:rFonts w:ascii="Tahoma" w:hAnsi="Tahoma" w:cs="Tahoma"/>
          <w:b/>
          <w:lang w:val="fr-FR"/>
        </w:rPr>
        <w:t xml:space="preserve">. </w:t>
      </w:r>
      <w:r w:rsidR="007E3BF6" w:rsidRPr="00561E48">
        <w:rPr>
          <w:rFonts w:ascii="Tahoma" w:hAnsi="Tahoma" w:cs="Tahoma"/>
          <w:b/>
          <w:lang w:val="fr-FR"/>
        </w:rPr>
        <w:t>Déclaration</w:t>
      </w:r>
      <w:r w:rsidR="002F631F" w:rsidRPr="00561E48">
        <w:rPr>
          <w:rFonts w:ascii="Tahoma" w:hAnsi="Tahoma" w:cs="Tahoma"/>
          <w:b/>
          <w:lang w:val="fr-FR"/>
        </w:rPr>
        <w:t xml:space="preserve"> d’accord</w:t>
      </w:r>
      <w:r w:rsidR="007E3BF6" w:rsidRPr="00561E48">
        <w:rPr>
          <w:rFonts w:ascii="Tahoma" w:hAnsi="Tahoma" w:cs="Tahoma"/>
          <w:b/>
          <w:lang w:val="fr-FR"/>
        </w:rPr>
        <w:t xml:space="preserve"> et signature</w:t>
      </w:r>
    </w:p>
    <w:p w14:paraId="458B96F3" w14:textId="77777777" w:rsidR="00A91754" w:rsidRPr="00561E48" w:rsidRDefault="00A91754" w:rsidP="002B4CD4">
      <w:pPr>
        <w:tabs>
          <w:tab w:val="left" w:pos="284"/>
          <w:tab w:val="left" w:pos="426"/>
        </w:tabs>
        <w:spacing w:before="60"/>
        <w:jc w:val="both"/>
        <w:rPr>
          <w:rFonts w:ascii="Tahoma" w:hAnsi="Tahoma" w:cs="Tahoma"/>
          <w:sz w:val="19"/>
          <w:szCs w:val="19"/>
          <w:lang w:val="fr-FR"/>
        </w:rPr>
      </w:pPr>
      <w:r w:rsidRPr="00561E48">
        <w:rPr>
          <w:rFonts w:ascii="Tahoma" w:hAnsi="Tahoma" w:cs="Tahoma"/>
          <w:sz w:val="19"/>
          <w:szCs w:val="19"/>
          <w:lang w:val="fr-FR"/>
        </w:rPr>
        <w:t>Je, soussigné, agissant pour mon propre compte ou représentant du Prestataire indiqué ci-dessous, par la présente :</w:t>
      </w:r>
    </w:p>
    <w:p w14:paraId="172AC56B" w14:textId="56E46B29" w:rsidR="00A91754" w:rsidRPr="00561E48" w:rsidRDefault="00EE2E04" w:rsidP="002B4CD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Déclare être dû</w:t>
      </w:r>
      <w:r w:rsidR="00A91754" w:rsidRPr="00561E48">
        <w:rPr>
          <w:rFonts w:ascii="Tahoma" w:hAnsi="Tahoma" w:cs="Tahoma"/>
          <w:sz w:val="19"/>
          <w:szCs w:val="19"/>
          <w:lang w:val="fr-FR"/>
        </w:rPr>
        <w:t>ment autorisé à représenter le Prestataire</w:t>
      </w:r>
      <w:r w:rsidR="00933961">
        <w:rPr>
          <w:rFonts w:ascii="Tahoma" w:hAnsi="Tahoma" w:cs="Tahoma"/>
          <w:sz w:val="19"/>
          <w:szCs w:val="19"/>
          <w:lang w:val="fr-FR"/>
        </w:rPr>
        <w:t xml:space="preserve"> </w:t>
      </w:r>
      <w:r w:rsidR="00A91754" w:rsidRPr="00561E48">
        <w:rPr>
          <w:rFonts w:ascii="Tahoma" w:hAnsi="Tahoma" w:cs="Tahoma"/>
          <w:sz w:val="19"/>
          <w:szCs w:val="19"/>
          <w:lang w:val="fr-FR"/>
        </w:rPr>
        <w:t>;</w:t>
      </w:r>
    </w:p>
    <w:p w14:paraId="5EE444E1" w14:textId="77777777" w:rsidR="00A91754" w:rsidRPr="00561E48" w:rsidRDefault="00A91754" w:rsidP="002B4CD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Déclare que les informations soumises au Conseil dans le cadre de cette procédure sont complètes, exactes et véridiques ;</w:t>
      </w:r>
    </w:p>
    <w:p w14:paraId="76334F9D" w14:textId="627C778D" w:rsidR="00A91754" w:rsidRPr="00561E48" w:rsidRDefault="00EE2E04" w:rsidP="002B4CD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Reconnais</w:t>
      </w:r>
      <w:r w:rsidR="00A91754" w:rsidRPr="00561E48">
        <w:rPr>
          <w:rFonts w:ascii="Tahoma" w:hAnsi="Tahoma" w:cs="Tahoma"/>
          <w:sz w:val="19"/>
          <w:szCs w:val="19"/>
          <w:lang w:val="fr-FR"/>
        </w:rPr>
        <w:t xml:space="preserve"> par la présente avoir été dûment notifié que, dans l’hypothèse où une des déclarations ou informations fournies s’avérait fausse, le Conseil se réserve le droit d’exclure l’offre de la procédure ou de mettre fin à toute relation contractuelle relatives à cette dernière ;</w:t>
      </w:r>
    </w:p>
    <w:p w14:paraId="29823F1C" w14:textId="77777777" w:rsidR="00A91754" w:rsidRPr="00561E48" w:rsidRDefault="00A91754" w:rsidP="002B4CD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Consens à tout audit ou vérification que le Conseil pourra initier par quelque procédé que ce soit, relativement aux informations soumises dans le cadre de la présente procédure ;</w:t>
      </w:r>
    </w:p>
    <w:p w14:paraId="04BBDF6E" w14:textId="77777777" w:rsidR="00A91754" w:rsidRPr="00561E48" w:rsidRDefault="00A91754" w:rsidP="002B4CD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Déclare que ni moi ni le Prestataire que je représente (le cas échéant) ne se trouve dans un des cas mentionnés dans les critères d’exclusion reproduits dans le Dossier d’Appel d’Offres ;</w:t>
      </w:r>
    </w:p>
    <w:p w14:paraId="367732AA" w14:textId="77777777" w:rsidR="00A91754" w:rsidRPr="00561E48" w:rsidRDefault="00A91754" w:rsidP="002B4CD4">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Déclare que ni moi ni le Prestataire que je représente (le cas échéant) ne se trouve dans une situation de conflit d’intérêts réel ou éventuel relativement à la présente procédure. Je reconnais avoir été notifié qu’un conflit d’intérêts peut résulter, en particulier, d‘intérêts économiques ou politiques, d’affinités nationales ou émotionnelles ou des liens familiaux, et de tout autre relation ou intérêt commun ;</w:t>
      </w:r>
    </w:p>
    <w:p w14:paraId="3BA9C46D" w14:textId="77777777" w:rsidR="00A50002" w:rsidRDefault="00A91754" w:rsidP="00A50002">
      <w:pPr>
        <w:numPr>
          <w:ilvl w:val="0"/>
          <w:numId w:val="4"/>
        </w:numPr>
        <w:tabs>
          <w:tab w:val="left" w:pos="284"/>
        </w:tabs>
        <w:ind w:left="284" w:hanging="284"/>
        <w:jc w:val="both"/>
        <w:rPr>
          <w:rFonts w:ascii="Tahoma" w:hAnsi="Tahoma" w:cs="Tahoma"/>
          <w:sz w:val="19"/>
          <w:szCs w:val="19"/>
          <w:lang w:val="fr-FR"/>
        </w:rPr>
      </w:pPr>
      <w:r w:rsidRPr="00561E48">
        <w:rPr>
          <w:rFonts w:ascii="Tahoma" w:hAnsi="Tahoma" w:cs="Tahoma"/>
          <w:sz w:val="19"/>
          <w:szCs w:val="19"/>
          <w:lang w:val="fr-FR"/>
        </w:rPr>
        <w:t>Déclare (le cas échéant) que je suis le seul propriétaire des droits moraux attachés aux créations de la société unipersonnelle constituée sous ma propriété unique. Je suis individuellement responsable pour toute obligation découlant du présent contrat et dont je devrai répondre à titre individuel ou par le biais de la société unipersonnelle constituée sous ma propriété unique</w:t>
      </w:r>
      <w:r w:rsidR="00A50002">
        <w:rPr>
          <w:rFonts w:ascii="Tahoma" w:hAnsi="Tahoma" w:cs="Tahoma"/>
          <w:sz w:val="19"/>
          <w:szCs w:val="19"/>
          <w:lang w:val="fr-FR"/>
        </w:rPr>
        <w:t> ;</w:t>
      </w:r>
    </w:p>
    <w:p w14:paraId="5EFABD92" w14:textId="62988D8E" w:rsidR="00A50002" w:rsidRPr="00A50002" w:rsidRDefault="00A50002" w:rsidP="00A50002">
      <w:pPr>
        <w:numPr>
          <w:ilvl w:val="0"/>
          <w:numId w:val="4"/>
        </w:numPr>
        <w:tabs>
          <w:tab w:val="left" w:pos="284"/>
        </w:tabs>
        <w:ind w:left="284" w:hanging="284"/>
        <w:jc w:val="both"/>
        <w:rPr>
          <w:rFonts w:ascii="Tahoma" w:hAnsi="Tahoma" w:cs="Tahoma"/>
          <w:sz w:val="19"/>
          <w:szCs w:val="19"/>
          <w:lang w:val="fr-FR"/>
        </w:rPr>
      </w:pPr>
      <w:r w:rsidRPr="00A50002">
        <w:rPr>
          <w:rFonts w:ascii="Tahoma" w:hAnsi="Tahoma" w:cs="Tahoma"/>
          <w:sz w:val="19"/>
          <w:szCs w:val="19"/>
          <w:lang w:val="fr-FR"/>
        </w:rPr>
        <w:t>M’engage à informer le Conseil de tout changement important de circonstances dans un délai raisonnable. Un changement important inclut, mais ne se limite pas à, un changement de statut juridique, de propriété, nom et adresse, perte de licence d’enregistrement, liquidation, suspension, disqualification par une autorité ou une agence nationale ou locale ou inclusion sur l</w:t>
      </w:r>
      <w:r w:rsidRPr="00A50002">
        <w:rPr>
          <w:rFonts w:ascii="Tahoma" w:hAnsi="Tahoma" w:cs="Tahoma"/>
          <w:color w:val="000000"/>
          <w:sz w:val="20"/>
          <w:szCs w:val="18"/>
          <w:lang w:val="fr-FR"/>
        </w:rPr>
        <w:t xml:space="preserve">es listes des personnes ou entités sujettes aux mesures restrictives appliquées par l’Union Européenne (disponible sur </w:t>
      </w:r>
      <w:hyperlink r:id="rId13" w:history="1">
        <w:r w:rsidRPr="00A50002">
          <w:rPr>
            <w:rStyle w:val="Hyperlink"/>
            <w:rFonts w:ascii="Tahoma" w:hAnsi="Tahoma" w:cs="Tahoma"/>
            <w:sz w:val="20"/>
            <w:szCs w:val="18"/>
            <w:lang w:val="fr-FR"/>
          </w:rPr>
          <w:t>www.sanctionsmap.eu</w:t>
        </w:r>
      </w:hyperlink>
      <w:r w:rsidRPr="00A50002">
        <w:rPr>
          <w:rFonts w:ascii="Tahoma" w:hAnsi="Tahoma" w:cs="Tahoma"/>
          <w:color w:val="000000"/>
          <w:sz w:val="20"/>
          <w:szCs w:val="18"/>
          <w:lang w:val="fr-FR"/>
        </w:rPr>
        <w:t>)</w:t>
      </w:r>
      <w:r>
        <w:rPr>
          <w:rFonts w:ascii="Tahoma" w:hAnsi="Tahoma" w:cs="Tahoma"/>
          <w:color w:val="000000"/>
          <w:sz w:val="20"/>
          <w:szCs w:val="18"/>
          <w:lang w:val="fr-FR"/>
        </w:rPr>
        <w:t xml:space="preserve"> ;</w:t>
      </w:r>
    </w:p>
    <w:p w14:paraId="7C8D3052" w14:textId="7FC9433D" w:rsidR="007B64ED" w:rsidRPr="007B64ED" w:rsidRDefault="00A91754" w:rsidP="007B64ED">
      <w:pPr>
        <w:numPr>
          <w:ilvl w:val="0"/>
          <w:numId w:val="4"/>
        </w:numPr>
        <w:tabs>
          <w:tab w:val="left" w:pos="284"/>
        </w:tabs>
        <w:spacing w:after="60"/>
        <w:ind w:left="284" w:hanging="284"/>
        <w:jc w:val="both"/>
        <w:rPr>
          <w:rFonts w:ascii="Tahoma" w:hAnsi="Tahoma" w:cs="Tahoma"/>
          <w:sz w:val="19"/>
          <w:szCs w:val="19"/>
          <w:lang w:val="fr-FR"/>
        </w:rPr>
      </w:pPr>
      <w:r w:rsidRPr="00561E48">
        <w:rPr>
          <w:rFonts w:ascii="Tahoma" w:hAnsi="Tahoma" w:cs="Tahoma"/>
          <w:sz w:val="19"/>
          <w:szCs w:val="19"/>
          <w:lang w:val="fr-FR"/>
        </w:rPr>
        <w:t xml:space="preserve">Accepte, sans dérogation, tous les termes des conditions contractuelles telles que reproduites dans ce document et comprend que sa signature </w:t>
      </w:r>
      <w:r w:rsidRPr="00561E48">
        <w:rPr>
          <w:rFonts w:ascii="Tahoma" w:hAnsi="Tahoma" w:cs="Tahoma"/>
          <w:b/>
          <w:sz w:val="19"/>
          <w:szCs w:val="19"/>
          <w:u w:val="single"/>
          <w:lang w:val="fr-FR"/>
        </w:rPr>
        <w:t>constitue la signature du contrat</w:t>
      </w:r>
      <w:r w:rsidRPr="00561E48">
        <w:rPr>
          <w:rFonts w:ascii="Tahoma" w:hAnsi="Tahoma" w:cs="Tahoma"/>
          <w:sz w:val="19"/>
          <w:szCs w:val="19"/>
          <w:lang w:val="fr-FR"/>
        </w:rPr>
        <w:t xml:space="preserve"> avec le Conseil, sous réserve de sélection de l’offre par le Conseil et sous réserve de la contre-signature de cet Acte par un représentant du Conseil dûment autorisé.</w:t>
      </w:r>
    </w:p>
    <w:tbl>
      <w:tblPr>
        <w:tblW w:w="0" w:type="auto"/>
        <w:jc w:val="center"/>
        <w:tblCellMar>
          <w:left w:w="0" w:type="dxa"/>
          <w:right w:w="0" w:type="dxa"/>
        </w:tblCellMar>
        <w:tblLook w:val="04A0" w:firstRow="1" w:lastRow="0" w:firstColumn="1" w:lastColumn="0" w:noHBand="0" w:noVBand="1"/>
      </w:tblPr>
      <w:tblGrid>
        <w:gridCol w:w="9922"/>
      </w:tblGrid>
      <w:tr w:rsidR="007B64ED" w:rsidRPr="00B214F7" w14:paraId="0B973632" w14:textId="77777777" w:rsidTr="006A07AE">
        <w:trPr>
          <w:trHeight w:val="75"/>
          <w:jc w:val="center"/>
        </w:trPr>
        <w:tc>
          <w:tcPr>
            <w:tcW w:w="9922" w:type="dxa"/>
            <w:tcMar>
              <w:top w:w="0" w:type="dxa"/>
              <w:left w:w="108" w:type="dxa"/>
              <w:bottom w:w="0" w:type="dxa"/>
              <w:right w:w="108" w:type="dxa"/>
            </w:tcMar>
            <w:vAlign w:val="center"/>
          </w:tcPr>
          <w:p w14:paraId="4F83BA84" w14:textId="77777777" w:rsidR="007B64ED" w:rsidRPr="001872B5" w:rsidRDefault="007B64ED" w:rsidP="006A07AE">
            <w:pPr>
              <w:jc w:val="center"/>
              <w:rPr>
                <w:rFonts w:ascii="Tahoma" w:eastAsia="Calibri" w:hAnsi="Tahoma" w:cs="Tahoma"/>
                <w:color w:val="FF0000"/>
                <w:sz w:val="10"/>
                <w:szCs w:val="10"/>
                <w:lang w:val="fr-FR" w:eastAsia="en-US"/>
              </w:rPr>
            </w:pPr>
          </w:p>
        </w:tc>
      </w:tr>
    </w:tbl>
    <w:p w14:paraId="4306C048" w14:textId="77777777" w:rsidR="007B64ED" w:rsidRDefault="007B64ED" w:rsidP="007B64ED">
      <w:pPr>
        <w:ind w:left="-142" w:right="-284"/>
        <w:rPr>
          <w:rFonts w:ascii="Tahoma" w:hAnsi="Tahoma" w:cs="Tahoma"/>
          <w:b/>
          <w:sz w:val="10"/>
          <w:szCs w:val="10"/>
          <w:lang w:val="fr-FR"/>
        </w:rPr>
      </w:pPr>
    </w:p>
    <w:tbl>
      <w:tblPr>
        <w:tblW w:w="10550" w:type="dxa"/>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606"/>
        <w:gridCol w:w="1877"/>
        <w:gridCol w:w="2863"/>
        <w:gridCol w:w="284"/>
        <w:gridCol w:w="1717"/>
        <w:gridCol w:w="1295"/>
        <w:gridCol w:w="1908"/>
      </w:tblGrid>
      <w:tr w:rsidR="007B64ED" w:rsidRPr="00B214F7" w14:paraId="4E72DD0E" w14:textId="77777777" w:rsidTr="006A07AE">
        <w:trPr>
          <w:trHeight w:val="334"/>
          <w:jc w:val="center"/>
        </w:trPr>
        <w:tc>
          <w:tcPr>
            <w:tcW w:w="10550" w:type="dxa"/>
            <w:gridSpan w:val="7"/>
            <w:tcBorders>
              <w:top w:val="single" w:sz="2" w:space="0" w:color="FF0000"/>
              <w:left w:val="single" w:sz="2" w:space="0" w:color="FF0000"/>
              <w:bottom w:val="single" w:sz="2" w:space="0" w:color="FF0000"/>
              <w:right w:val="single" w:sz="2" w:space="0" w:color="FF0000"/>
            </w:tcBorders>
            <w:shd w:val="clear" w:color="auto" w:fill="auto"/>
          </w:tcPr>
          <w:p w14:paraId="750B52C2" w14:textId="77777777" w:rsidR="007B64ED" w:rsidRPr="00310A24" w:rsidRDefault="007B64ED" w:rsidP="006A07AE">
            <w:pPr>
              <w:jc w:val="center"/>
              <w:rPr>
                <w:rFonts w:ascii="Tahoma" w:hAnsi="Tahoma" w:cs="Tahoma"/>
                <w:b/>
                <w:sz w:val="20"/>
                <w:szCs w:val="20"/>
                <w:lang w:val="fr-FR"/>
              </w:rPr>
            </w:pPr>
            <w:r w:rsidRPr="00311BCC">
              <w:rPr>
                <w:rFonts w:ascii="Tahoma" w:hAnsi="Tahoma" w:cs="Tahoma"/>
                <w:color w:val="FF0000"/>
                <w:sz w:val="18"/>
                <w:szCs w:val="18"/>
                <w:lang w:val="fr-FR"/>
              </w:rPr>
              <w:t>Compléter cette partie, imprimer le document</w:t>
            </w:r>
            <w:r>
              <w:rPr>
                <w:rFonts w:ascii="Tahoma" w:hAnsi="Tahoma" w:cs="Tahoma"/>
                <w:color w:val="FF0000"/>
                <w:sz w:val="18"/>
                <w:szCs w:val="18"/>
                <w:lang w:val="fr-FR"/>
              </w:rPr>
              <w:t>, signer</w:t>
            </w:r>
            <w:r w:rsidRPr="00311BCC">
              <w:rPr>
                <w:rFonts w:ascii="Tahoma" w:hAnsi="Tahoma" w:cs="Tahoma"/>
                <w:color w:val="FF0000"/>
                <w:sz w:val="18"/>
                <w:szCs w:val="18"/>
                <w:lang w:val="fr-FR"/>
              </w:rPr>
              <w:t xml:space="preserve"> dans la cellule indiquée, envoyer une copie scannée dans son intégralité à l’adresse email indiquée sur la </w:t>
            </w:r>
            <w:r>
              <w:rPr>
                <w:rFonts w:ascii="Tahoma" w:hAnsi="Tahoma" w:cs="Tahoma"/>
                <w:color w:val="FF0000"/>
                <w:sz w:val="18"/>
                <w:szCs w:val="18"/>
                <w:lang w:val="fr-FR"/>
              </w:rPr>
              <w:t>1</w:t>
            </w:r>
            <w:r w:rsidRPr="00310A24">
              <w:rPr>
                <w:rFonts w:ascii="Tahoma" w:hAnsi="Tahoma" w:cs="Tahoma"/>
                <w:color w:val="FF0000"/>
                <w:sz w:val="18"/>
                <w:szCs w:val="18"/>
                <w:vertAlign w:val="superscript"/>
                <w:lang w:val="fr-FR"/>
              </w:rPr>
              <w:t>ère</w:t>
            </w:r>
            <w:r>
              <w:rPr>
                <w:rFonts w:ascii="Tahoma" w:hAnsi="Tahoma" w:cs="Tahoma"/>
                <w:color w:val="FF0000"/>
                <w:sz w:val="18"/>
                <w:szCs w:val="18"/>
                <w:lang w:val="fr-FR"/>
              </w:rPr>
              <w:t xml:space="preserve"> </w:t>
            </w:r>
            <w:r w:rsidRPr="00311BCC">
              <w:rPr>
                <w:rFonts w:ascii="Tahoma" w:hAnsi="Tahoma" w:cs="Tahoma"/>
                <w:color w:val="FF0000"/>
                <w:sz w:val="18"/>
                <w:szCs w:val="18"/>
                <w:lang w:val="fr-FR"/>
              </w:rPr>
              <w:t>page.</w:t>
            </w:r>
            <w:r w:rsidRPr="00311BCC">
              <w:rPr>
                <w:rFonts w:ascii="Tahoma" w:hAnsi="Tahoma" w:cs="Tahoma"/>
                <w:noProof/>
                <w:lang w:val="fr-FR" w:eastAsia="fr-FR"/>
              </w:rPr>
              <mc:AlternateContent>
                <mc:Choice Requires="wps">
                  <w:drawing>
                    <wp:anchor distT="0" distB="0" distL="114300" distR="114300" simplePos="0" relativeHeight="251668481" behindDoc="0" locked="1" layoutInCell="1" allowOverlap="1" wp14:anchorId="371B18F1" wp14:editId="25989E02">
                      <wp:simplePos x="0" y="0"/>
                      <wp:positionH relativeFrom="column">
                        <wp:posOffset>2797175</wp:posOffset>
                      </wp:positionH>
                      <wp:positionV relativeFrom="paragraph">
                        <wp:posOffset>267970</wp:posOffset>
                      </wp:positionV>
                      <wp:extent cx="200025" cy="422275"/>
                      <wp:effectExtent l="19050" t="0" r="47625" b="34925"/>
                      <wp:wrapNone/>
                      <wp:docPr id="10"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00025" cy="42227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1F78E820" id="AutoShape 2" o:spid="_x0000_s1026" type="#_x0000_t68" style="position:absolute;margin-left:220.25pt;margin-top:21.1pt;width:15.75pt;height:33.25pt;rotation:180;z-index:2516684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" adj="6055" strokecolor="red">
                      <o:lock v:ext="edit" aspectratio="t"/>
                      <v:textbox style="layout-flow:vertical-ideographic"/>
                      <w10:anchorlock/>
                    </v:shape>
                  </w:pict>
                </mc:Fallback>
              </mc:AlternateContent>
            </w:r>
          </w:p>
        </w:tc>
      </w:tr>
      <w:tr w:rsidR="007B64ED" w:rsidRPr="00B214F7" w14:paraId="6E2258F1" w14:textId="77777777" w:rsidTr="006A07AE">
        <w:trPr>
          <w:trHeight w:val="75"/>
          <w:jc w:val="center"/>
        </w:trPr>
        <w:tc>
          <w:tcPr>
            <w:tcW w:w="10550" w:type="dxa"/>
            <w:gridSpan w:val="7"/>
            <w:tcBorders>
              <w:top w:val="single" w:sz="2" w:space="0" w:color="FF0000"/>
              <w:left w:val="nil"/>
              <w:bottom w:val="nil"/>
              <w:right w:val="nil"/>
            </w:tcBorders>
            <w:shd w:val="clear" w:color="auto" w:fill="auto"/>
            <w:vAlign w:val="center"/>
          </w:tcPr>
          <w:p w14:paraId="2797303D" w14:textId="77777777" w:rsidR="007B64ED" w:rsidRPr="00310A24" w:rsidRDefault="007B64ED" w:rsidP="006A07AE">
            <w:pPr>
              <w:jc w:val="center"/>
              <w:rPr>
                <w:rFonts w:ascii="Tahoma" w:hAnsi="Tahoma" w:cs="Tahoma"/>
                <w:b/>
                <w:sz w:val="10"/>
                <w:szCs w:val="10"/>
                <w:lang w:val="fr-FR"/>
              </w:rPr>
            </w:pPr>
          </w:p>
        </w:tc>
      </w:tr>
      <w:tr w:rsidR="007B64ED" w:rsidRPr="00B214F7" w14:paraId="6B10AA92" w14:textId="77777777" w:rsidTr="006A07AE">
        <w:trPr>
          <w:trHeight w:val="878"/>
          <w:jc w:val="center"/>
        </w:trPr>
        <w:tc>
          <w:tcPr>
            <w:tcW w:w="606" w:type="dxa"/>
            <w:tcBorders>
              <w:top w:val="nil"/>
              <w:left w:val="nil"/>
              <w:bottom w:val="single" w:sz="2" w:space="0" w:color="808080"/>
              <w:right w:val="single" w:sz="2" w:space="0" w:color="808080"/>
            </w:tcBorders>
            <w:shd w:val="clear" w:color="auto" w:fill="auto"/>
            <w:vAlign w:val="center"/>
          </w:tcPr>
          <w:p w14:paraId="36BB0C03" w14:textId="77777777" w:rsidR="007B64ED" w:rsidRPr="00310A24" w:rsidRDefault="007B64ED" w:rsidP="006A07AE">
            <w:pPr>
              <w:jc w:val="center"/>
              <w:rPr>
                <w:rFonts w:ascii="Tahoma" w:hAnsi="Tahoma" w:cs="Tahoma"/>
                <w:b/>
                <w:sz w:val="20"/>
                <w:szCs w:val="20"/>
                <w:lang w:val="fr-FR"/>
              </w:rPr>
            </w:pPr>
          </w:p>
        </w:tc>
        <w:tc>
          <w:tcPr>
            <w:tcW w:w="4740"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40C8AFAC" w14:textId="77777777" w:rsidR="007B64ED" w:rsidRPr="007D707D" w:rsidRDefault="007B64ED" w:rsidP="006A07AE">
            <w:pPr>
              <w:jc w:val="center"/>
              <w:rPr>
                <w:rFonts w:ascii="Tahoma" w:hAnsi="Tahoma" w:cs="Tahoma"/>
                <w:b/>
                <w:sz w:val="20"/>
                <w:szCs w:val="20"/>
              </w:rPr>
            </w:pPr>
            <w:r w:rsidRPr="001872B5">
              <w:rPr>
                <w:rFonts w:ascii="Tahoma" w:eastAsia="Calibri" w:hAnsi="Tahoma" w:cs="Tahoma"/>
                <w:b/>
                <w:bCs/>
                <w:sz w:val="20"/>
                <w:szCs w:val="20"/>
                <w:lang w:val="fr-FR" w:eastAsia="en-US"/>
              </w:rPr>
              <w:t xml:space="preserve">Pour le Prestataire </w:t>
            </w:r>
            <w:r w:rsidRPr="007D707D">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6E08387E" w14:textId="77777777" w:rsidR="007B64ED" w:rsidRPr="007D707D" w:rsidRDefault="007B64ED" w:rsidP="006A07AE">
            <w:pPr>
              <w:jc w:val="center"/>
              <w:rPr>
                <w:rFonts w:ascii="Tahoma" w:hAnsi="Tahoma" w:cs="Tahoma"/>
                <w:b/>
                <w:sz w:val="20"/>
                <w:szCs w:val="20"/>
              </w:rPr>
            </w:pPr>
          </w:p>
        </w:tc>
        <w:tc>
          <w:tcPr>
            <w:tcW w:w="4920" w:type="dxa"/>
            <w:gridSpan w:val="3"/>
            <w:tcBorders>
              <w:top w:val="single" w:sz="2" w:space="0" w:color="808080"/>
              <w:left w:val="single" w:sz="2" w:space="0" w:color="808080"/>
              <w:bottom w:val="single" w:sz="2" w:space="0" w:color="808080"/>
              <w:right w:val="single" w:sz="2" w:space="0" w:color="808080"/>
            </w:tcBorders>
            <w:shd w:val="clear" w:color="auto" w:fill="F2F2F2"/>
            <w:vAlign w:val="center"/>
          </w:tcPr>
          <w:p w14:paraId="4C6C1FE6" w14:textId="77777777" w:rsidR="007B64ED" w:rsidRPr="005D4FA1" w:rsidRDefault="007B64ED" w:rsidP="006A07AE">
            <w:pPr>
              <w:jc w:val="center"/>
              <w:rPr>
                <w:rFonts w:ascii="Tahoma" w:hAnsi="Tahoma" w:cs="Tahoma"/>
                <w:sz w:val="20"/>
                <w:szCs w:val="20"/>
                <w:lang w:val="fr-FR"/>
              </w:rPr>
            </w:pPr>
            <w:r w:rsidRPr="001872B5">
              <w:rPr>
                <w:rFonts w:ascii="Tahoma" w:eastAsia="Calibri" w:hAnsi="Tahoma" w:cs="Tahoma"/>
                <w:b/>
                <w:bCs/>
                <w:sz w:val="20"/>
                <w:szCs w:val="20"/>
                <w:lang w:val="fr-FR" w:eastAsia="en-US"/>
              </w:rPr>
              <w:t xml:space="preserve">Pour le Conseil de l’Europe </w:t>
            </w:r>
            <w:r w:rsidRPr="007D707D">
              <w:rPr>
                <w:rFonts w:ascii="Tahoma" w:hAnsi="Tahoma" w:cs="Tahoma"/>
                <w:b/>
                <w:sz w:val="20"/>
                <w:szCs w:val="20"/>
                <w:vertAlign w:val="superscript"/>
              </w:rPr>
              <w:footnoteReference w:id="4"/>
            </w:r>
            <w:r>
              <w:rPr>
                <w:rFonts w:ascii="Tahoma" w:eastAsia="Calibri" w:hAnsi="Tahoma" w:cs="Tahoma"/>
                <w:b/>
                <w:bCs/>
                <w:sz w:val="20"/>
                <w:szCs w:val="20"/>
                <w:lang w:val="fr-FR" w:eastAsia="en-US"/>
              </w:rPr>
              <w:t xml:space="preserve"> </w:t>
            </w:r>
            <w:r w:rsidRPr="005D4FA1">
              <w:rPr>
                <w:b/>
                <w:sz w:val="24"/>
                <w:szCs w:val="24"/>
                <w:lang w:val="fr-FR"/>
              </w:rPr>
              <w:t>▼</w:t>
            </w:r>
          </w:p>
        </w:tc>
      </w:tr>
      <w:tr w:rsidR="007B64ED" w:rsidRPr="00B214F7" w14:paraId="0127B2FC" w14:textId="77777777" w:rsidTr="006A07AE">
        <w:trPr>
          <w:trHeight w:val="677"/>
          <w:jc w:val="center"/>
        </w:trPr>
        <w:tc>
          <w:tcPr>
            <w:tcW w:w="606"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96C9214" w14:textId="77777777" w:rsidR="007B64ED" w:rsidRPr="007D707D" w:rsidRDefault="007B64ED" w:rsidP="006A07AE">
            <w:pPr>
              <w:ind w:left="113" w:right="113"/>
              <w:jc w:val="center"/>
              <w:rPr>
                <w:rFonts w:ascii="Tahoma" w:hAnsi="Tahoma" w:cs="Tahoma"/>
                <w:sz w:val="18"/>
                <w:szCs w:val="18"/>
              </w:rPr>
            </w:pPr>
            <w:r w:rsidRPr="001872B5">
              <w:rPr>
                <w:rFonts w:ascii="Tahoma" w:eastAsia="Calibri" w:hAnsi="Tahoma" w:cs="Tahoma"/>
                <w:sz w:val="18"/>
                <w:szCs w:val="18"/>
                <w:lang w:val="fr-FR" w:eastAsia="en-US"/>
              </w:rPr>
              <w:t>Signature</w:t>
            </w:r>
          </w:p>
        </w:tc>
        <w:tc>
          <w:tcPr>
            <w:tcW w:w="1877" w:type="dxa"/>
            <w:tcBorders>
              <w:top w:val="single" w:sz="2" w:space="0" w:color="808080"/>
              <w:left w:val="single" w:sz="2" w:space="0" w:color="808080"/>
              <w:bottom w:val="single" w:sz="2" w:space="0" w:color="808080" w:themeColor="background1" w:themeShade="80"/>
              <w:right w:val="single" w:sz="2" w:space="0" w:color="FF0000"/>
            </w:tcBorders>
            <w:shd w:val="clear" w:color="auto" w:fill="DBE5F1"/>
            <w:vAlign w:val="center"/>
          </w:tcPr>
          <w:p w14:paraId="552D10F6" w14:textId="77777777" w:rsidR="007B64ED" w:rsidRPr="00310A24" w:rsidRDefault="007B64ED" w:rsidP="006A07AE">
            <w:pPr>
              <w:ind w:left="-35"/>
              <w:jc w:val="right"/>
              <w:rPr>
                <w:rFonts w:ascii="Tahoma" w:hAnsi="Tahoma" w:cs="Tahoma"/>
                <w:sz w:val="18"/>
                <w:szCs w:val="18"/>
                <w:lang w:val="fr-FR"/>
              </w:rPr>
            </w:pPr>
            <w:r w:rsidRPr="001872B5">
              <w:rPr>
                <w:rFonts w:ascii="Tahoma" w:eastAsia="Calibri" w:hAnsi="Tahoma" w:cs="Tahoma"/>
                <w:sz w:val="16"/>
                <w:szCs w:val="16"/>
                <w:lang w:val="fr-FR" w:eastAsia="en-US"/>
              </w:rPr>
              <w:t xml:space="preserve">Signataire (Nom, Fonction et Entité) </w:t>
            </w:r>
            <w:r w:rsidRPr="00310A24">
              <w:rPr>
                <w:sz w:val="16"/>
                <w:szCs w:val="16"/>
                <w:lang w:val="fr-FR"/>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CF08569" w14:textId="77777777" w:rsidR="007B64ED" w:rsidRPr="00310A24" w:rsidRDefault="007B64ED" w:rsidP="006A07AE">
            <w:pPr>
              <w:rPr>
                <w:rFonts w:ascii="Tahoma" w:hAnsi="Tahoma" w:cs="Tahoma"/>
                <w:sz w:val="20"/>
                <w:szCs w:val="20"/>
                <w:lang w:val="fr-FR"/>
              </w:rPr>
            </w:pPr>
          </w:p>
        </w:tc>
        <w:tc>
          <w:tcPr>
            <w:tcW w:w="284" w:type="dxa"/>
            <w:tcBorders>
              <w:top w:val="nil"/>
              <w:left w:val="single" w:sz="2" w:space="0" w:color="FF0000"/>
              <w:bottom w:val="nil"/>
              <w:right w:val="single" w:sz="2" w:space="0" w:color="808080"/>
            </w:tcBorders>
            <w:shd w:val="clear" w:color="auto" w:fill="auto"/>
            <w:vAlign w:val="center"/>
          </w:tcPr>
          <w:p w14:paraId="723AD107" w14:textId="77777777" w:rsidR="007B64ED" w:rsidRPr="00310A24" w:rsidRDefault="007B64ED" w:rsidP="006A07AE">
            <w:pPr>
              <w:rPr>
                <w:rFonts w:ascii="Tahoma" w:hAnsi="Tahoma" w:cs="Tahoma"/>
                <w:sz w:val="20"/>
                <w:szCs w:val="20"/>
                <w:lang w:val="fr-FR"/>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5571E91C" w14:textId="77777777" w:rsidR="007B64ED" w:rsidRPr="00310A24" w:rsidRDefault="007B64ED" w:rsidP="006A07AE">
            <w:pPr>
              <w:ind w:left="-38"/>
              <w:jc w:val="right"/>
              <w:rPr>
                <w:rFonts w:ascii="Tahoma" w:hAnsi="Tahoma" w:cs="Tahoma"/>
                <w:sz w:val="18"/>
                <w:szCs w:val="18"/>
                <w:lang w:val="fr-FR"/>
              </w:rPr>
            </w:pPr>
            <w:r w:rsidRPr="001872B5">
              <w:rPr>
                <w:rFonts w:ascii="Tahoma" w:eastAsia="Calibri" w:hAnsi="Tahoma" w:cs="Tahoma"/>
                <w:sz w:val="16"/>
                <w:szCs w:val="16"/>
                <w:lang w:val="fr-FR" w:eastAsia="en-US"/>
              </w:rPr>
              <w:t>Signataire (Nom, Fonction et Entité)</w:t>
            </w:r>
            <w:r>
              <w:rPr>
                <w:rFonts w:ascii="Tahoma" w:eastAsia="Calibri" w:hAnsi="Tahoma" w:cs="Tahoma"/>
                <w:sz w:val="16"/>
                <w:szCs w:val="16"/>
                <w:lang w:val="fr-FR" w:eastAsia="en-US"/>
              </w:rPr>
              <w:t xml:space="preserve"> </w:t>
            </w:r>
            <w:r w:rsidRPr="00310A24">
              <w:rPr>
                <w:sz w:val="16"/>
                <w:szCs w:val="16"/>
                <w:lang w:val="fr-FR"/>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0E08C2D9" w14:textId="0D1C697D" w:rsidR="007B64ED" w:rsidRPr="00310A24" w:rsidRDefault="000C067D" w:rsidP="006A07AE">
            <w:pPr>
              <w:rPr>
                <w:rFonts w:ascii="Tahoma" w:hAnsi="Tahoma" w:cs="Tahoma"/>
                <w:sz w:val="20"/>
                <w:szCs w:val="20"/>
                <w:lang w:val="fr-FR"/>
              </w:rPr>
            </w:pPr>
            <w:r>
              <w:rPr>
                <w:rFonts w:ascii="Tahoma" w:hAnsi="Tahoma" w:cs="Tahoma"/>
                <w:sz w:val="20"/>
                <w:szCs w:val="20"/>
                <w:lang w:val="fr-FR"/>
              </w:rPr>
              <w:t xml:space="preserve">Daniele </w:t>
            </w:r>
            <w:proofErr w:type="spellStart"/>
            <w:r>
              <w:rPr>
                <w:rFonts w:ascii="Tahoma" w:hAnsi="Tahoma" w:cs="Tahoma"/>
                <w:sz w:val="20"/>
                <w:szCs w:val="20"/>
                <w:lang w:val="fr-FR"/>
              </w:rPr>
              <w:t>Cangemi</w:t>
            </w:r>
            <w:proofErr w:type="spellEnd"/>
            <w:r>
              <w:rPr>
                <w:rFonts w:ascii="Tahoma" w:hAnsi="Tahoma" w:cs="Tahoma"/>
                <w:sz w:val="20"/>
                <w:szCs w:val="20"/>
                <w:lang w:val="fr-FR"/>
              </w:rPr>
              <w:t>, Chef de service</w:t>
            </w:r>
            <w:r>
              <w:rPr>
                <w:rFonts w:ascii="Tahoma" w:hAnsi="Tahoma" w:cs="Tahoma"/>
                <w:sz w:val="20"/>
                <w:szCs w:val="20"/>
                <w:lang w:val="fr-FR"/>
              </w:rPr>
              <w:br/>
              <w:t>Dignité humaine et égalité de genre</w:t>
            </w:r>
          </w:p>
        </w:tc>
      </w:tr>
      <w:tr w:rsidR="007B64ED" w:rsidRPr="007D707D" w14:paraId="5B880382" w14:textId="77777777" w:rsidTr="006A07AE">
        <w:trPr>
          <w:trHeight w:val="122"/>
          <w:jc w:val="center"/>
        </w:trPr>
        <w:tc>
          <w:tcPr>
            <w:tcW w:w="606" w:type="dxa"/>
            <w:vMerge/>
            <w:tcBorders>
              <w:left w:val="single" w:sz="2" w:space="0" w:color="808080"/>
              <w:right w:val="single" w:sz="2" w:space="0" w:color="808080"/>
            </w:tcBorders>
            <w:shd w:val="clear" w:color="auto" w:fill="F2F2F2"/>
          </w:tcPr>
          <w:p w14:paraId="6B0A3134" w14:textId="77777777" w:rsidR="007B64ED" w:rsidRPr="00310A24" w:rsidRDefault="007B64ED" w:rsidP="006A07AE">
            <w:pPr>
              <w:rPr>
                <w:rFonts w:ascii="Tahoma" w:hAnsi="Tahoma" w:cs="Tahoma"/>
                <w:sz w:val="20"/>
                <w:szCs w:val="20"/>
                <w:lang w:val="fr-FR"/>
              </w:rPr>
            </w:pPr>
          </w:p>
        </w:tc>
        <w:tc>
          <w:tcPr>
            <w:tcW w:w="1877" w:type="dxa"/>
            <w:vMerge w:val="restart"/>
            <w:tcBorders>
              <w:top w:val="single" w:sz="2" w:space="0" w:color="808080" w:themeColor="background1" w:themeShade="80"/>
              <w:left w:val="single" w:sz="2" w:space="0" w:color="808080"/>
              <w:right w:val="single" w:sz="2" w:space="0" w:color="FF0000"/>
            </w:tcBorders>
            <w:shd w:val="clear" w:color="auto" w:fill="DBE5F1"/>
            <w:vAlign w:val="center"/>
          </w:tcPr>
          <w:p w14:paraId="010E98EC" w14:textId="77777777" w:rsidR="007B64ED" w:rsidRPr="007D707D" w:rsidRDefault="007B64ED" w:rsidP="006A07AE">
            <w:pPr>
              <w:ind w:left="-35"/>
              <w:jc w:val="right"/>
              <w:rPr>
                <w:rFonts w:ascii="Tahoma" w:hAnsi="Tahoma" w:cs="Tahoma"/>
                <w:sz w:val="18"/>
                <w:szCs w:val="18"/>
              </w:rPr>
            </w:pPr>
            <w:r w:rsidRPr="001872B5">
              <w:rPr>
                <w:rFonts w:ascii="Tahoma" w:eastAsia="Calibri" w:hAnsi="Tahoma" w:cs="Tahoma"/>
                <w:sz w:val="16"/>
                <w:szCs w:val="16"/>
                <w:lang w:val="fr-FR" w:eastAsia="en-US"/>
              </w:rPr>
              <w:t xml:space="preserve">Prestataire </w:t>
            </w:r>
            <w:r w:rsidRPr="007D707D">
              <w:rPr>
                <w:sz w:val="16"/>
                <w:szCs w:val="16"/>
              </w:rPr>
              <w:t>►</w:t>
            </w:r>
          </w:p>
          <w:p w14:paraId="280D4C82" w14:textId="77777777" w:rsidR="007B64ED" w:rsidRPr="007D707D" w:rsidRDefault="007B64ED" w:rsidP="006A07AE">
            <w:pPr>
              <w:ind w:left="-35"/>
              <w:jc w:val="right"/>
              <w:rPr>
                <w:rFonts w:ascii="Tahoma" w:hAnsi="Tahoma" w:cs="Tahoma"/>
                <w:sz w:val="18"/>
                <w:szCs w:val="18"/>
              </w:rPr>
            </w:pPr>
          </w:p>
        </w:tc>
        <w:tc>
          <w:tcPr>
            <w:tcW w:w="2863" w:type="dxa"/>
            <w:vMerge w:val="restart"/>
            <w:tcBorders>
              <w:top w:val="single" w:sz="2" w:space="0" w:color="FF0000"/>
              <w:left w:val="single" w:sz="2" w:space="0" w:color="FF0000"/>
              <w:right w:val="single" w:sz="2" w:space="0" w:color="FF0000"/>
            </w:tcBorders>
            <w:shd w:val="clear" w:color="auto" w:fill="auto"/>
            <w:vAlign w:val="center"/>
          </w:tcPr>
          <w:p w14:paraId="213CE89A" w14:textId="77777777" w:rsidR="007B64ED" w:rsidRPr="007D707D" w:rsidRDefault="007B64ED" w:rsidP="006A07AE">
            <w:pPr>
              <w:rPr>
                <w:rFonts w:ascii="Tahoma" w:hAnsi="Tahoma" w:cs="Tahoma"/>
                <w:sz w:val="20"/>
                <w:szCs w:val="20"/>
              </w:rPr>
            </w:pPr>
          </w:p>
        </w:tc>
        <w:tc>
          <w:tcPr>
            <w:tcW w:w="284" w:type="dxa"/>
            <w:vMerge w:val="restart"/>
            <w:tcBorders>
              <w:top w:val="nil"/>
              <w:left w:val="single" w:sz="2" w:space="0" w:color="FF0000"/>
              <w:right w:val="single" w:sz="2" w:space="0" w:color="808080"/>
            </w:tcBorders>
            <w:shd w:val="clear" w:color="auto" w:fill="auto"/>
            <w:vAlign w:val="center"/>
          </w:tcPr>
          <w:p w14:paraId="38B424F7" w14:textId="77777777" w:rsidR="007B64ED" w:rsidRPr="007D707D" w:rsidRDefault="007B64ED" w:rsidP="006A07AE">
            <w:pPr>
              <w:rPr>
                <w:rFonts w:ascii="Tahoma" w:hAnsi="Tahoma" w:cs="Tahoma"/>
                <w:sz w:val="20"/>
                <w:szCs w:val="20"/>
              </w:rPr>
            </w:pPr>
          </w:p>
        </w:tc>
        <w:tc>
          <w:tcPr>
            <w:tcW w:w="1717" w:type="dxa"/>
            <w:vMerge w:val="restart"/>
            <w:tcBorders>
              <w:top w:val="single" w:sz="2" w:space="0" w:color="808080"/>
              <w:left w:val="single" w:sz="2" w:space="0" w:color="808080"/>
              <w:right w:val="nil"/>
            </w:tcBorders>
            <w:shd w:val="clear" w:color="auto" w:fill="F2F2F2"/>
            <w:vAlign w:val="center"/>
          </w:tcPr>
          <w:p w14:paraId="71FADEB9" w14:textId="77777777" w:rsidR="007B64ED" w:rsidRPr="007D707D" w:rsidRDefault="007B64ED" w:rsidP="006A07AE">
            <w:pPr>
              <w:ind w:left="-38"/>
              <w:jc w:val="right"/>
              <w:rPr>
                <w:rFonts w:ascii="Tahoma" w:hAnsi="Tahoma" w:cs="Tahoma"/>
                <w:sz w:val="18"/>
                <w:szCs w:val="18"/>
              </w:rPr>
            </w:pPr>
            <w:r w:rsidRPr="001872B5">
              <w:rPr>
                <w:rFonts w:ascii="Tahoma" w:eastAsia="Calibri" w:hAnsi="Tahoma" w:cs="Tahoma"/>
                <w:sz w:val="16"/>
                <w:szCs w:val="16"/>
                <w:lang w:val="fr-FR" w:eastAsia="en-US"/>
              </w:rPr>
              <w:t xml:space="preserve">% de paiement d’avance accepté </w:t>
            </w:r>
            <w:r w:rsidRPr="007D707D">
              <w:rPr>
                <w:sz w:val="16"/>
                <w:szCs w:val="16"/>
              </w:rPr>
              <w:t>►</w:t>
            </w: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403F5033" w14:textId="77777777" w:rsidR="007B64ED" w:rsidRPr="00B4412B" w:rsidRDefault="007B64ED" w:rsidP="006A07AE">
            <w:pPr>
              <w:rPr>
                <w:rFonts w:ascii="Tahoma" w:hAnsi="Tahoma" w:cs="Tahoma"/>
                <w:sz w:val="16"/>
                <w:szCs w:val="16"/>
              </w:rPr>
            </w:pPr>
            <w:r w:rsidRPr="00B4412B">
              <w:rPr>
                <w:rFonts w:ascii="Tahoma" w:hAnsi="Tahoma" w:cs="Tahoma"/>
                <w:sz w:val="16"/>
                <w:szCs w:val="16"/>
              </w:rPr>
              <w:t xml:space="preserve">Lot 1 </w:t>
            </w:r>
            <w:r w:rsidRPr="00B4412B">
              <w:rPr>
                <w:sz w:val="16"/>
                <w:szCs w:val="16"/>
              </w:rPr>
              <w:t>►</w:t>
            </w:r>
          </w:p>
        </w:tc>
        <w:tc>
          <w:tcPr>
            <w:tcW w:w="1908" w:type="dxa"/>
            <w:tcBorders>
              <w:top w:val="single" w:sz="2" w:space="0" w:color="808080"/>
              <w:left w:val="nil"/>
              <w:bottom w:val="single" w:sz="2" w:space="0" w:color="808080"/>
              <w:right w:val="single" w:sz="2" w:space="0" w:color="808080"/>
            </w:tcBorders>
            <w:shd w:val="clear" w:color="auto" w:fill="FFFFFF"/>
            <w:vAlign w:val="center"/>
          </w:tcPr>
          <w:p w14:paraId="57F48B12" w14:textId="77777777" w:rsidR="007B64ED" w:rsidRPr="007D707D" w:rsidRDefault="007B64ED" w:rsidP="006A07AE">
            <w:pPr>
              <w:rPr>
                <w:rFonts w:ascii="Tahoma" w:hAnsi="Tahoma" w:cs="Tahoma"/>
                <w:sz w:val="20"/>
                <w:szCs w:val="20"/>
              </w:rPr>
            </w:pPr>
          </w:p>
        </w:tc>
      </w:tr>
      <w:tr w:rsidR="007B64ED" w:rsidRPr="007D707D" w14:paraId="046B2411" w14:textId="77777777" w:rsidTr="006A07AE">
        <w:trPr>
          <w:trHeight w:val="268"/>
          <w:jc w:val="center"/>
        </w:trPr>
        <w:tc>
          <w:tcPr>
            <w:tcW w:w="606" w:type="dxa"/>
            <w:vMerge/>
            <w:tcBorders>
              <w:left w:val="single" w:sz="2" w:space="0" w:color="808080"/>
              <w:right w:val="single" w:sz="2" w:space="0" w:color="808080"/>
            </w:tcBorders>
            <w:shd w:val="clear" w:color="auto" w:fill="F2F2F2"/>
          </w:tcPr>
          <w:p w14:paraId="0BFB877E" w14:textId="77777777" w:rsidR="007B64ED" w:rsidRPr="007D707D" w:rsidRDefault="007B64ED" w:rsidP="006A07AE">
            <w:pPr>
              <w:rPr>
                <w:rFonts w:ascii="Tahoma" w:hAnsi="Tahoma" w:cs="Tahoma"/>
                <w:sz w:val="20"/>
                <w:szCs w:val="20"/>
              </w:rPr>
            </w:pPr>
          </w:p>
        </w:tc>
        <w:tc>
          <w:tcPr>
            <w:tcW w:w="1877" w:type="dxa"/>
            <w:vMerge/>
            <w:tcBorders>
              <w:left w:val="single" w:sz="2" w:space="0" w:color="808080"/>
              <w:right w:val="single" w:sz="2" w:space="0" w:color="FF0000"/>
            </w:tcBorders>
            <w:shd w:val="clear" w:color="auto" w:fill="DBE5F1"/>
            <w:vAlign w:val="center"/>
          </w:tcPr>
          <w:p w14:paraId="4B89AA84" w14:textId="77777777" w:rsidR="007B64ED" w:rsidRPr="007D707D" w:rsidRDefault="007B64ED" w:rsidP="006A07AE">
            <w:pPr>
              <w:ind w:left="-35"/>
              <w:jc w:val="right"/>
              <w:rPr>
                <w:rFonts w:ascii="Tahoma" w:hAnsi="Tahoma" w:cs="Tahoma"/>
                <w:sz w:val="18"/>
                <w:szCs w:val="18"/>
              </w:rPr>
            </w:pPr>
          </w:p>
        </w:tc>
        <w:tc>
          <w:tcPr>
            <w:tcW w:w="2863" w:type="dxa"/>
            <w:vMerge/>
            <w:tcBorders>
              <w:left w:val="single" w:sz="2" w:space="0" w:color="FF0000"/>
              <w:right w:val="single" w:sz="2" w:space="0" w:color="FF0000"/>
            </w:tcBorders>
            <w:shd w:val="clear" w:color="auto" w:fill="auto"/>
            <w:vAlign w:val="center"/>
          </w:tcPr>
          <w:p w14:paraId="7B5F5733" w14:textId="77777777" w:rsidR="007B64ED" w:rsidRPr="007D707D" w:rsidRDefault="007B64ED" w:rsidP="006A07AE">
            <w:pPr>
              <w:rPr>
                <w:rFonts w:ascii="Tahoma" w:hAnsi="Tahoma" w:cs="Tahoma"/>
                <w:sz w:val="20"/>
                <w:szCs w:val="20"/>
              </w:rPr>
            </w:pPr>
          </w:p>
        </w:tc>
        <w:tc>
          <w:tcPr>
            <w:tcW w:w="284" w:type="dxa"/>
            <w:vMerge/>
            <w:tcBorders>
              <w:left w:val="single" w:sz="2" w:space="0" w:color="FF0000"/>
              <w:right w:val="single" w:sz="2" w:space="0" w:color="808080"/>
            </w:tcBorders>
            <w:shd w:val="clear" w:color="auto" w:fill="auto"/>
            <w:vAlign w:val="center"/>
          </w:tcPr>
          <w:p w14:paraId="13A14A26" w14:textId="77777777" w:rsidR="007B64ED" w:rsidRPr="007D707D" w:rsidRDefault="007B64ED" w:rsidP="006A07AE">
            <w:pPr>
              <w:rPr>
                <w:rFonts w:ascii="Tahoma" w:hAnsi="Tahoma" w:cs="Tahoma"/>
                <w:sz w:val="20"/>
                <w:szCs w:val="20"/>
              </w:rPr>
            </w:pPr>
          </w:p>
        </w:tc>
        <w:tc>
          <w:tcPr>
            <w:tcW w:w="1717" w:type="dxa"/>
            <w:vMerge/>
            <w:tcBorders>
              <w:left w:val="single" w:sz="2" w:space="0" w:color="808080"/>
              <w:right w:val="nil"/>
            </w:tcBorders>
            <w:shd w:val="clear" w:color="auto" w:fill="F2F2F2"/>
            <w:vAlign w:val="center"/>
          </w:tcPr>
          <w:p w14:paraId="2DA648C8" w14:textId="77777777" w:rsidR="007B64ED" w:rsidRPr="007D707D" w:rsidRDefault="007B64ED" w:rsidP="006A07AE">
            <w:pPr>
              <w:ind w:left="-38"/>
              <w:jc w:val="right"/>
              <w:rPr>
                <w:rFonts w:ascii="Tahoma" w:hAnsi="Tahoma" w:cs="Tahoma"/>
                <w:sz w:val="18"/>
                <w:szCs w:val="18"/>
              </w:rPr>
            </w:pP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5F42E43D" w14:textId="77777777" w:rsidR="007B64ED" w:rsidRPr="00B4412B" w:rsidRDefault="007B64ED" w:rsidP="006A07AE">
            <w:pPr>
              <w:rPr>
                <w:rFonts w:ascii="Tahoma" w:hAnsi="Tahoma" w:cs="Tahoma"/>
                <w:sz w:val="16"/>
                <w:szCs w:val="16"/>
              </w:rPr>
            </w:pPr>
            <w:r w:rsidRPr="00B4412B">
              <w:rPr>
                <w:rFonts w:ascii="Tahoma" w:hAnsi="Tahoma" w:cs="Tahoma"/>
                <w:sz w:val="16"/>
                <w:szCs w:val="16"/>
              </w:rPr>
              <w:t xml:space="preserve">Lot 2 </w:t>
            </w:r>
            <w:r w:rsidRPr="00B4412B">
              <w:rPr>
                <w:sz w:val="16"/>
                <w:szCs w:val="16"/>
              </w:rPr>
              <w:t>►</w:t>
            </w:r>
          </w:p>
        </w:tc>
        <w:tc>
          <w:tcPr>
            <w:tcW w:w="1908" w:type="dxa"/>
            <w:tcBorders>
              <w:top w:val="single" w:sz="2" w:space="0" w:color="808080"/>
              <w:left w:val="nil"/>
              <w:bottom w:val="single" w:sz="2" w:space="0" w:color="808080"/>
              <w:right w:val="single" w:sz="2" w:space="0" w:color="808080"/>
            </w:tcBorders>
            <w:shd w:val="clear" w:color="auto" w:fill="FFFFFF"/>
            <w:vAlign w:val="center"/>
          </w:tcPr>
          <w:p w14:paraId="243AF238" w14:textId="77777777" w:rsidR="007B64ED" w:rsidRPr="007D707D" w:rsidRDefault="007B64ED" w:rsidP="006A07AE">
            <w:pPr>
              <w:rPr>
                <w:rFonts w:ascii="Tahoma" w:hAnsi="Tahoma" w:cs="Tahoma"/>
                <w:sz w:val="20"/>
                <w:szCs w:val="20"/>
              </w:rPr>
            </w:pPr>
          </w:p>
        </w:tc>
      </w:tr>
      <w:tr w:rsidR="007B64ED" w:rsidRPr="007D707D" w14:paraId="7AFEBCFD" w14:textId="77777777" w:rsidTr="006A07AE">
        <w:trPr>
          <w:trHeight w:val="144"/>
          <w:jc w:val="center"/>
        </w:trPr>
        <w:tc>
          <w:tcPr>
            <w:tcW w:w="606" w:type="dxa"/>
            <w:vMerge/>
            <w:tcBorders>
              <w:left w:val="single" w:sz="2" w:space="0" w:color="808080"/>
              <w:right w:val="single" w:sz="2" w:space="0" w:color="808080"/>
            </w:tcBorders>
            <w:shd w:val="clear" w:color="auto" w:fill="F2F2F2"/>
          </w:tcPr>
          <w:p w14:paraId="1D534BDD" w14:textId="77777777" w:rsidR="007B64ED" w:rsidRPr="007D707D" w:rsidRDefault="007B64ED" w:rsidP="006A07AE">
            <w:pPr>
              <w:rPr>
                <w:rFonts w:ascii="Tahoma" w:hAnsi="Tahoma" w:cs="Tahoma"/>
                <w:sz w:val="20"/>
                <w:szCs w:val="20"/>
              </w:rPr>
            </w:pPr>
          </w:p>
        </w:tc>
        <w:tc>
          <w:tcPr>
            <w:tcW w:w="1877" w:type="dxa"/>
            <w:vMerge/>
            <w:tcBorders>
              <w:left w:val="single" w:sz="2" w:space="0" w:color="808080"/>
              <w:bottom w:val="single" w:sz="2" w:space="0" w:color="808080"/>
              <w:right w:val="single" w:sz="2" w:space="0" w:color="FF0000"/>
            </w:tcBorders>
            <w:shd w:val="clear" w:color="auto" w:fill="DBE5F1"/>
            <w:vAlign w:val="center"/>
          </w:tcPr>
          <w:p w14:paraId="1F920CCB" w14:textId="77777777" w:rsidR="007B64ED" w:rsidRPr="007D707D" w:rsidRDefault="007B64ED" w:rsidP="006A07AE">
            <w:pPr>
              <w:ind w:left="-35"/>
              <w:jc w:val="right"/>
              <w:rPr>
                <w:rFonts w:ascii="Tahoma" w:hAnsi="Tahoma" w:cs="Tahoma"/>
                <w:sz w:val="18"/>
                <w:szCs w:val="18"/>
              </w:rPr>
            </w:pPr>
          </w:p>
        </w:tc>
        <w:tc>
          <w:tcPr>
            <w:tcW w:w="2863" w:type="dxa"/>
            <w:vMerge/>
            <w:tcBorders>
              <w:left w:val="single" w:sz="2" w:space="0" w:color="FF0000"/>
              <w:bottom w:val="single" w:sz="2" w:space="0" w:color="FF0000"/>
              <w:right w:val="single" w:sz="2" w:space="0" w:color="FF0000"/>
            </w:tcBorders>
            <w:shd w:val="clear" w:color="auto" w:fill="auto"/>
            <w:vAlign w:val="center"/>
          </w:tcPr>
          <w:p w14:paraId="4101815E" w14:textId="77777777" w:rsidR="007B64ED" w:rsidRPr="007D707D" w:rsidRDefault="007B64ED" w:rsidP="006A07AE">
            <w:pPr>
              <w:rPr>
                <w:rFonts w:ascii="Tahoma" w:hAnsi="Tahoma" w:cs="Tahoma"/>
                <w:sz w:val="20"/>
                <w:szCs w:val="20"/>
              </w:rPr>
            </w:pPr>
          </w:p>
        </w:tc>
        <w:tc>
          <w:tcPr>
            <w:tcW w:w="284" w:type="dxa"/>
            <w:vMerge/>
            <w:tcBorders>
              <w:left w:val="single" w:sz="2" w:space="0" w:color="FF0000"/>
              <w:bottom w:val="nil"/>
              <w:right w:val="single" w:sz="2" w:space="0" w:color="808080"/>
            </w:tcBorders>
            <w:shd w:val="clear" w:color="auto" w:fill="auto"/>
            <w:vAlign w:val="center"/>
          </w:tcPr>
          <w:p w14:paraId="71CCC0C5" w14:textId="77777777" w:rsidR="007B64ED" w:rsidRPr="007D707D" w:rsidRDefault="007B64ED" w:rsidP="006A07AE">
            <w:pPr>
              <w:rPr>
                <w:rFonts w:ascii="Tahoma" w:hAnsi="Tahoma" w:cs="Tahoma"/>
                <w:sz w:val="20"/>
                <w:szCs w:val="20"/>
              </w:rPr>
            </w:pPr>
          </w:p>
        </w:tc>
        <w:tc>
          <w:tcPr>
            <w:tcW w:w="1717" w:type="dxa"/>
            <w:vMerge/>
            <w:tcBorders>
              <w:left w:val="single" w:sz="2" w:space="0" w:color="808080"/>
              <w:bottom w:val="single" w:sz="2" w:space="0" w:color="808080"/>
              <w:right w:val="nil"/>
            </w:tcBorders>
            <w:shd w:val="clear" w:color="auto" w:fill="F2F2F2"/>
            <w:vAlign w:val="center"/>
          </w:tcPr>
          <w:p w14:paraId="570C4CA9" w14:textId="77777777" w:rsidR="007B64ED" w:rsidRPr="007D707D" w:rsidRDefault="007B64ED" w:rsidP="006A07AE">
            <w:pPr>
              <w:ind w:left="-38"/>
              <w:jc w:val="right"/>
              <w:rPr>
                <w:rFonts w:ascii="Tahoma" w:hAnsi="Tahoma" w:cs="Tahoma"/>
                <w:sz w:val="18"/>
                <w:szCs w:val="18"/>
              </w:rPr>
            </w:pP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0DE5DC6B" w14:textId="77777777" w:rsidR="007B64ED" w:rsidRPr="00B4412B" w:rsidRDefault="007B64ED" w:rsidP="006A07AE">
            <w:pPr>
              <w:rPr>
                <w:rFonts w:ascii="Tahoma" w:hAnsi="Tahoma" w:cs="Tahoma"/>
                <w:sz w:val="16"/>
                <w:szCs w:val="16"/>
              </w:rPr>
            </w:pPr>
            <w:r w:rsidRPr="00B4412B">
              <w:rPr>
                <w:rFonts w:ascii="Tahoma" w:hAnsi="Tahoma" w:cs="Tahoma"/>
                <w:sz w:val="16"/>
                <w:szCs w:val="16"/>
              </w:rPr>
              <w:t xml:space="preserve">Lot 3 </w:t>
            </w:r>
            <w:r w:rsidRPr="00B4412B">
              <w:rPr>
                <w:sz w:val="16"/>
                <w:szCs w:val="16"/>
              </w:rPr>
              <w:t>►</w:t>
            </w:r>
          </w:p>
        </w:tc>
        <w:tc>
          <w:tcPr>
            <w:tcW w:w="1908" w:type="dxa"/>
            <w:tcBorders>
              <w:top w:val="single" w:sz="2" w:space="0" w:color="808080"/>
              <w:left w:val="nil"/>
              <w:bottom w:val="single" w:sz="2" w:space="0" w:color="808080"/>
              <w:right w:val="single" w:sz="2" w:space="0" w:color="808080"/>
            </w:tcBorders>
            <w:shd w:val="clear" w:color="auto" w:fill="FFFFFF"/>
            <w:vAlign w:val="center"/>
          </w:tcPr>
          <w:p w14:paraId="4645B35C" w14:textId="77777777" w:rsidR="007B64ED" w:rsidRPr="007D707D" w:rsidRDefault="007B64ED" w:rsidP="006A07AE">
            <w:pPr>
              <w:rPr>
                <w:rFonts w:ascii="Tahoma" w:hAnsi="Tahoma" w:cs="Tahoma"/>
                <w:sz w:val="20"/>
                <w:szCs w:val="20"/>
              </w:rPr>
            </w:pPr>
          </w:p>
        </w:tc>
      </w:tr>
      <w:tr w:rsidR="007B64ED" w:rsidRPr="007D707D" w14:paraId="37C65116" w14:textId="77777777" w:rsidTr="006A07AE">
        <w:trPr>
          <w:trHeight w:val="386"/>
          <w:jc w:val="center"/>
        </w:trPr>
        <w:tc>
          <w:tcPr>
            <w:tcW w:w="606" w:type="dxa"/>
            <w:vMerge/>
            <w:tcBorders>
              <w:left w:val="single" w:sz="2" w:space="0" w:color="808080"/>
              <w:right w:val="single" w:sz="2" w:space="0" w:color="808080"/>
            </w:tcBorders>
            <w:shd w:val="clear" w:color="auto" w:fill="F2F2F2"/>
          </w:tcPr>
          <w:p w14:paraId="19A53DAF" w14:textId="77777777" w:rsidR="007B64ED" w:rsidRPr="007D707D" w:rsidRDefault="007B64ED" w:rsidP="006A07AE">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33C1B24" w14:textId="77777777" w:rsidR="007B64ED" w:rsidRPr="007D707D" w:rsidRDefault="007B64ED" w:rsidP="006A07AE">
            <w:pPr>
              <w:ind w:left="-35"/>
              <w:jc w:val="right"/>
              <w:rPr>
                <w:rFonts w:ascii="Tahoma" w:hAnsi="Tahoma" w:cs="Tahoma"/>
                <w:sz w:val="18"/>
                <w:szCs w:val="18"/>
              </w:rPr>
            </w:pPr>
            <w:r w:rsidRPr="001872B5">
              <w:rPr>
                <w:rFonts w:ascii="Tahoma" w:eastAsia="Calibri" w:hAnsi="Tahoma" w:cs="Tahoma"/>
                <w:sz w:val="16"/>
                <w:szCs w:val="16"/>
                <w:lang w:val="fr-FR" w:eastAsia="en-US"/>
              </w:rPr>
              <w:t xml:space="preserve">Lieu de signature </w:t>
            </w: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3EA3999" w14:textId="77777777" w:rsidR="007B64ED" w:rsidRPr="007D707D" w:rsidRDefault="007B64ED" w:rsidP="006A07AE">
            <w:pPr>
              <w:rPr>
                <w:rFonts w:ascii="Tahoma" w:hAnsi="Tahoma" w:cs="Tahoma"/>
                <w:sz w:val="20"/>
                <w:szCs w:val="20"/>
              </w:rPr>
            </w:pPr>
            <w:r>
              <w:rPr>
                <w:rFonts w:ascii="Tahoma" w:hAnsi="Tahoma" w:cs="Tahoma"/>
                <w:sz w:val="20"/>
                <w:szCs w:val="20"/>
              </w:rPr>
              <w:t>A</w:t>
            </w:r>
          </w:p>
        </w:tc>
        <w:tc>
          <w:tcPr>
            <w:tcW w:w="284" w:type="dxa"/>
            <w:tcBorders>
              <w:top w:val="nil"/>
              <w:left w:val="single" w:sz="2" w:space="0" w:color="FF0000"/>
              <w:bottom w:val="nil"/>
              <w:right w:val="single" w:sz="2" w:space="0" w:color="808080"/>
            </w:tcBorders>
            <w:shd w:val="clear" w:color="auto" w:fill="auto"/>
            <w:vAlign w:val="center"/>
          </w:tcPr>
          <w:p w14:paraId="2BB096CC" w14:textId="77777777" w:rsidR="007B64ED" w:rsidRPr="007D707D" w:rsidRDefault="007B64ED" w:rsidP="006A07AE">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3095DF63" w14:textId="77777777" w:rsidR="007B64ED" w:rsidRPr="007D707D" w:rsidRDefault="007B64ED" w:rsidP="006A07AE">
            <w:pPr>
              <w:ind w:left="-38"/>
              <w:jc w:val="right"/>
              <w:rPr>
                <w:rFonts w:ascii="Tahoma" w:hAnsi="Tahoma" w:cs="Tahoma"/>
                <w:sz w:val="18"/>
                <w:szCs w:val="18"/>
              </w:rPr>
            </w:pPr>
            <w:r w:rsidRPr="001872B5">
              <w:rPr>
                <w:rFonts w:ascii="Tahoma" w:eastAsia="Calibri" w:hAnsi="Tahoma" w:cs="Tahoma"/>
                <w:sz w:val="16"/>
                <w:szCs w:val="16"/>
                <w:lang w:val="fr-FR" w:eastAsia="en-US"/>
              </w:rPr>
              <w:t xml:space="preserve">Lieu de signature </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00A79330" w14:textId="561F1980" w:rsidR="007B64ED" w:rsidRPr="007D707D" w:rsidRDefault="007B64ED" w:rsidP="006A07AE">
            <w:pPr>
              <w:rPr>
                <w:rFonts w:ascii="Tahoma" w:hAnsi="Tahoma" w:cs="Tahoma"/>
                <w:sz w:val="20"/>
                <w:szCs w:val="20"/>
              </w:rPr>
            </w:pPr>
            <w:r>
              <w:rPr>
                <w:rFonts w:ascii="Tahoma" w:hAnsi="Tahoma" w:cs="Tahoma"/>
                <w:sz w:val="20"/>
                <w:szCs w:val="20"/>
              </w:rPr>
              <w:t>A</w:t>
            </w:r>
            <w:r w:rsidR="009344F2">
              <w:rPr>
                <w:rFonts w:ascii="Tahoma" w:hAnsi="Tahoma" w:cs="Tahoma"/>
                <w:sz w:val="20"/>
                <w:szCs w:val="20"/>
              </w:rPr>
              <w:t xml:space="preserve"> Strasbourg</w:t>
            </w:r>
          </w:p>
        </w:tc>
      </w:tr>
      <w:tr w:rsidR="007B64ED" w:rsidRPr="007D707D" w14:paraId="1491D664" w14:textId="77777777" w:rsidTr="006A07AE">
        <w:trPr>
          <w:trHeight w:val="406"/>
          <w:jc w:val="center"/>
        </w:trPr>
        <w:tc>
          <w:tcPr>
            <w:tcW w:w="606" w:type="dxa"/>
            <w:vMerge/>
            <w:tcBorders>
              <w:left w:val="single" w:sz="2" w:space="0" w:color="808080"/>
              <w:right w:val="single" w:sz="2" w:space="0" w:color="808080"/>
            </w:tcBorders>
            <w:shd w:val="clear" w:color="auto" w:fill="F2F2F2"/>
          </w:tcPr>
          <w:p w14:paraId="4E2178C2" w14:textId="77777777" w:rsidR="007B64ED" w:rsidRPr="007D707D" w:rsidRDefault="007B64ED" w:rsidP="006A07AE">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5227F84" w14:textId="77777777" w:rsidR="007B64ED" w:rsidRPr="007D707D" w:rsidRDefault="007B64ED" w:rsidP="006A07AE">
            <w:pPr>
              <w:ind w:left="-35"/>
              <w:jc w:val="right"/>
              <w:rPr>
                <w:rFonts w:ascii="Tahoma" w:hAnsi="Tahoma" w:cs="Tahoma"/>
                <w:sz w:val="18"/>
                <w:szCs w:val="18"/>
              </w:rPr>
            </w:pPr>
            <w:r w:rsidRPr="001872B5">
              <w:rPr>
                <w:rFonts w:ascii="Tahoma" w:eastAsia="Calibri" w:hAnsi="Tahoma" w:cs="Tahoma"/>
                <w:sz w:val="16"/>
                <w:szCs w:val="16"/>
                <w:lang w:val="fr-FR" w:eastAsia="en-US"/>
              </w:rPr>
              <w:t xml:space="preserve">Date de signature </w:t>
            </w: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782F160" w14:textId="77777777" w:rsidR="007B64ED" w:rsidRPr="007D707D" w:rsidRDefault="007B64ED" w:rsidP="006A07AE">
            <w:pPr>
              <w:jc w:val="center"/>
              <w:rPr>
                <w:rFonts w:ascii="Tahoma" w:hAnsi="Tahoma" w:cs="Tahoma"/>
                <w:sz w:val="20"/>
                <w:szCs w:val="20"/>
              </w:rPr>
            </w:pPr>
            <w:r w:rsidRPr="007D707D">
              <w:rPr>
                <w:rFonts w:ascii="Tahoma" w:hAnsi="Tahoma" w:cs="Tahoma"/>
                <w:color w:val="BFBFBF"/>
                <w:sz w:val="20"/>
                <w:szCs w:val="20"/>
              </w:rPr>
              <w:t>___</w:t>
            </w:r>
            <w:r w:rsidRPr="007D707D">
              <w:rPr>
                <w:rFonts w:ascii="Tahoma" w:hAnsi="Tahoma" w:cs="Tahoma"/>
                <w:sz w:val="20"/>
                <w:szCs w:val="20"/>
              </w:rPr>
              <w:t xml:space="preserve"> / </w:t>
            </w:r>
            <w:r w:rsidRPr="007D707D">
              <w:rPr>
                <w:rFonts w:ascii="Tahoma" w:hAnsi="Tahoma" w:cs="Tahoma"/>
                <w:color w:val="BFBFBF"/>
                <w:sz w:val="20"/>
                <w:szCs w:val="20"/>
              </w:rPr>
              <w:t>___</w:t>
            </w:r>
            <w:r w:rsidRPr="007D707D">
              <w:rPr>
                <w:rFonts w:ascii="Tahoma" w:hAnsi="Tahoma" w:cs="Tahoma"/>
                <w:sz w:val="20"/>
                <w:szCs w:val="20"/>
              </w:rPr>
              <w:t xml:space="preserve"> / </w:t>
            </w:r>
            <w:r w:rsidRPr="007D707D">
              <w:rPr>
                <w:rFonts w:ascii="Tahoma" w:hAnsi="Tahoma" w:cs="Tahoma"/>
                <w:color w:val="BFBFBF"/>
                <w:sz w:val="20"/>
                <w:szCs w:val="20"/>
              </w:rPr>
              <w:t>______</w:t>
            </w:r>
          </w:p>
        </w:tc>
        <w:tc>
          <w:tcPr>
            <w:tcW w:w="284" w:type="dxa"/>
            <w:tcBorders>
              <w:top w:val="nil"/>
              <w:left w:val="single" w:sz="2" w:space="0" w:color="FF0000"/>
              <w:bottom w:val="nil"/>
              <w:right w:val="single" w:sz="2" w:space="0" w:color="808080"/>
            </w:tcBorders>
            <w:shd w:val="clear" w:color="auto" w:fill="auto"/>
            <w:vAlign w:val="center"/>
          </w:tcPr>
          <w:p w14:paraId="0572C49F" w14:textId="77777777" w:rsidR="007B64ED" w:rsidRPr="007D707D" w:rsidRDefault="007B64ED" w:rsidP="006A07AE">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1EEDCBF3" w14:textId="77777777" w:rsidR="007B64ED" w:rsidRPr="007D707D" w:rsidRDefault="007B64ED" w:rsidP="006A07AE">
            <w:pPr>
              <w:ind w:left="-38"/>
              <w:jc w:val="right"/>
              <w:rPr>
                <w:rFonts w:ascii="Tahoma" w:hAnsi="Tahoma" w:cs="Tahoma"/>
                <w:sz w:val="18"/>
                <w:szCs w:val="18"/>
              </w:rPr>
            </w:pPr>
            <w:r w:rsidRPr="001872B5">
              <w:rPr>
                <w:rFonts w:ascii="Tahoma" w:eastAsia="Calibri" w:hAnsi="Tahoma" w:cs="Tahoma"/>
                <w:sz w:val="16"/>
                <w:szCs w:val="16"/>
                <w:lang w:val="fr-FR" w:eastAsia="en-US"/>
              </w:rPr>
              <w:t xml:space="preserve">Date de signature </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23B5E7FF" w14:textId="77777777" w:rsidR="007B64ED" w:rsidRPr="007D707D" w:rsidRDefault="007B64ED" w:rsidP="006A07AE">
            <w:pPr>
              <w:jc w:val="center"/>
              <w:rPr>
                <w:rFonts w:ascii="Tahoma" w:hAnsi="Tahoma" w:cs="Tahoma"/>
                <w:sz w:val="20"/>
                <w:szCs w:val="20"/>
              </w:rPr>
            </w:pPr>
            <w:r w:rsidRPr="007D707D">
              <w:rPr>
                <w:rFonts w:ascii="Tahoma" w:hAnsi="Tahoma" w:cs="Tahoma"/>
                <w:color w:val="BFBFBF"/>
                <w:sz w:val="20"/>
                <w:szCs w:val="20"/>
              </w:rPr>
              <w:t>___</w:t>
            </w:r>
            <w:r w:rsidRPr="007D707D">
              <w:rPr>
                <w:rFonts w:ascii="Tahoma" w:hAnsi="Tahoma" w:cs="Tahoma"/>
                <w:sz w:val="20"/>
                <w:szCs w:val="20"/>
              </w:rPr>
              <w:t xml:space="preserve"> / </w:t>
            </w:r>
            <w:r w:rsidRPr="007D707D">
              <w:rPr>
                <w:rFonts w:ascii="Tahoma" w:hAnsi="Tahoma" w:cs="Tahoma"/>
                <w:color w:val="BFBFBF"/>
                <w:sz w:val="20"/>
                <w:szCs w:val="20"/>
              </w:rPr>
              <w:t>___</w:t>
            </w:r>
            <w:r w:rsidRPr="007D707D">
              <w:rPr>
                <w:rFonts w:ascii="Tahoma" w:hAnsi="Tahoma" w:cs="Tahoma"/>
                <w:sz w:val="20"/>
                <w:szCs w:val="20"/>
              </w:rPr>
              <w:t xml:space="preserve"> / </w:t>
            </w:r>
            <w:r w:rsidRPr="007D707D">
              <w:rPr>
                <w:rFonts w:ascii="Tahoma" w:hAnsi="Tahoma" w:cs="Tahoma"/>
                <w:color w:val="BFBFBF"/>
                <w:sz w:val="20"/>
                <w:szCs w:val="20"/>
              </w:rPr>
              <w:t>______</w:t>
            </w:r>
          </w:p>
        </w:tc>
      </w:tr>
      <w:tr w:rsidR="007B64ED" w:rsidRPr="007D707D" w14:paraId="3A37F759" w14:textId="77777777" w:rsidTr="006A07AE">
        <w:trPr>
          <w:trHeight w:val="1418"/>
          <w:jc w:val="center"/>
        </w:trPr>
        <w:tc>
          <w:tcPr>
            <w:tcW w:w="606" w:type="dxa"/>
            <w:vMerge/>
            <w:tcBorders>
              <w:left w:val="single" w:sz="2" w:space="0" w:color="808080"/>
              <w:bottom w:val="single" w:sz="2" w:space="0" w:color="808080"/>
              <w:right w:val="single" w:sz="2" w:space="0" w:color="808080"/>
            </w:tcBorders>
            <w:shd w:val="clear" w:color="auto" w:fill="F2F2F2"/>
          </w:tcPr>
          <w:p w14:paraId="39DA6902" w14:textId="77777777" w:rsidR="007B64ED" w:rsidRPr="007D707D" w:rsidRDefault="007B64ED" w:rsidP="006A07AE">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AFB51CA" w14:textId="77777777" w:rsidR="007B64ED" w:rsidRPr="007D707D" w:rsidRDefault="007B64ED" w:rsidP="006A07AE">
            <w:pPr>
              <w:ind w:left="-35"/>
              <w:jc w:val="right"/>
              <w:rPr>
                <w:rFonts w:ascii="Tahoma" w:hAnsi="Tahoma" w:cs="Tahoma"/>
                <w:sz w:val="18"/>
                <w:szCs w:val="18"/>
              </w:rPr>
            </w:pPr>
            <w:r w:rsidRPr="001872B5">
              <w:rPr>
                <w:rFonts w:ascii="Tahoma" w:eastAsia="Calibri" w:hAnsi="Tahoma" w:cs="Tahoma"/>
                <w:sz w:val="16"/>
                <w:szCs w:val="16"/>
                <w:lang w:val="fr-FR" w:eastAsia="en-US"/>
              </w:rPr>
              <w:t>Signature</w:t>
            </w:r>
            <w:r>
              <w:rPr>
                <w:rFonts w:ascii="Tahoma" w:eastAsia="Calibri" w:hAnsi="Tahoma" w:cs="Tahoma"/>
                <w:sz w:val="16"/>
                <w:szCs w:val="16"/>
                <w:lang w:val="fr-FR" w:eastAsia="en-US"/>
              </w:rPr>
              <w:t xml:space="preserve"> </w:t>
            </w: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67D609D" w14:textId="77777777" w:rsidR="007B64ED" w:rsidRPr="007D707D" w:rsidRDefault="007B64ED" w:rsidP="006A07AE">
            <w:pPr>
              <w:rPr>
                <w:rFonts w:ascii="Tahoma" w:hAnsi="Tahoma" w:cs="Tahoma"/>
                <w:sz w:val="20"/>
                <w:szCs w:val="20"/>
              </w:rPr>
            </w:pPr>
          </w:p>
        </w:tc>
        <w:tc>
          <w:tcPr>
            <w:tcW w:w="284" w:type="dxa"/>
            <w:tcBorders>
              <w:top w:val="nil"/>
              <w:left w:val="single" w:sz="2" w:space="0" w:color="FF0000"/>
              <w:bottom w:val="nil"/>
              <w:right w:val="single" w:sz="2" w:space="0" w:color="808080"/>
            </w:tcBorders>
            <w:shd w:val="clear" w:color="auto" w:fill="auto"/>
            <w:vAlign w:val="center"/>
          </w:tcPr>
          <w:p w14:paraId="72F043A5" w14:textId="77777777" w:rsidR="007B64ED" w:rsidRPr="007D707D" w:rsidRDefault="007B64ED" w:rsidP="006A07AE">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065FFE44" w14:textId="77777777" w:rsidR="007B64ED" w:rsidRPr="007D707D" w:rsidRDefault="007B64ED" w:rsidP="006A07AE">
            <w:pPr>
              <w:ind w:left="-38"/>
              <w:jc w:val="right"/>
              <w:rPr>
                <w:rFonts w:ascii="Tahoma" w:hAnsi="Tahoma" w:cs="Tahoma"/>
                <w:sz w:val="18"/>
                <w:szCs w:val="18"/>
              </w:rPr>
            </w:pPr>
            <w:r w:rsidRPr="007D707D">
              <w:rPr>
                <w:rFonts w:ascii="Tahoma" w:hAnsi="Tahoma" w:cs="Tahoma"/>
                <w:sz w:val="18"/>
                <w:szCs w:val="18"/>
              </w:rPr>
              <w:t>Signature</w:t>
            </w:r>
            <w:r>
              <w:rPr>
                <w:rFonts w:ascii="Tahoma" w:hAnsi="Tahoma" w:cs="Tahoma"/>
                <w:sz w:val="18"/>
                <w:szCs w:val="18"/>
              </w:rPr>
              <w:t xml:space="preserve"> </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2BAA2AC8" w14:textId="77777777" w:rsidR="007B64ED" w:rsidRPr="007D707D" w:rsidRDefault="007B64ED" w:rsidP="006A07AE">
            <w:pPr>
              <w:rPr>
                <w:rFonts w:ascii="Tahoma" w:hAnsi="Tahoma" w:cs="Tahoma"/>
                <w:sz w:val="20"/>
                <w:szCs w:val="20"/>
              </w:rPr>
            </w:pPr>
          </w:p>
        </w:tc>
      </w:tr>
      <w:tr w:rsidR="007B64ED" w:rsidRPr="007D707D" w14:paraId="768B49BC" w14:textId="77777777" w:rsidTr="007367B8">
        <w:trPr>
          <w:trHeight w:val="388"/>
          <w:jc w:val="center"/>
        </w:trPr>
        <w:tc>
          <w:tcPr>
            <w:tcW w:w="606" w:type="dxa"/>
            <w:tcBorders>
              <w:top w:val="single" w:sz="2" w:space="0" w:color="808080"/>
              <w:left w:val="nil"/>
              <w:bottom w:val="nil"/>
              <w:right w:val="nil"/>
            </w:tcBorders>
            <w:shd w:val="clear" w:color="auto" w:fill="FFFFFF" w:themeFill="background1"/>
          </w:tcPr>
          <w:p w14:paraId="1018F01F" w14:textId="77777777" w:rsidR="007B64ED" w:rsidRPr="007D707D" w:rsidRDefault="007B64ED" w:rsidP="006A07AE">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27C0801F" w14:textId="77777777" w:rsidR="007B64ED" w:rsidRPr="007D707D" w:rsidRDefault="007B64ED" w:rsidP="006A07AE">
            <w:pPr>
              <w:ind w:left="-35"/>
              <w:jc w:val="right"/>
              <w:rPr>
                <w:rFonts w:ascii="Tahoma" w:hAnsi="Tahoma" w:cs="Tahoma"/>
                <w:sz w:val="18"/>
                <w:szCs w:val="18"/>
              </w:rPr>
            </w:pPr>
          </w:p>
        </w:tc>
        <w:tc>
          <w:tcPr>
            <w:tcW w:w="2863" w:type="dxa"/>
            <w:tcBorders>
              <w:top w:val="single" w:sz="2" w:space="0" w:color="FF0000"/>
              <w:left w:val="nil"/>
              <w:bottom w:val="nil"/>
              <w:right w:val="nil"/>
            </w:tcBorders>
            <w:shd w:val="clear" w:color="auto" w:fill="FFFFFF" w:themeFill="background1"/>
            <w:vAlign w:val="center"/>
          </w:tcPr>
          <w:p w14:paraId="1EFFFB35" w14:textId="77777777" w:rsidR="007B64ED" w:rsidRPr="007D707D" w:rsidRDefault="007B64ED" w:rsidP="006A07AE">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5D54E0D7" w14:textId="77777777" w:rsidR="007B64ED" w:rsidRPr="007D707D" w:rsidRDefault="007B64ED" w:rsidP="006A07AE">
            <w:pPr>
              <w:rPr>
                <w:rFonts w:ascii="Tahoma" w:hAnsi="Tahoma" w:cs="Tahoma"/>
                <w:sz w:val="20"/>
                <w:szCs w:val="20"/>
              </w:rPr>
            </w:pPr>
          </w:p>
        </w:tc>
        <w:tc>
          <w:tcPr>
            <w:tcW w:w="1717" w:type="dxa"/>
            <w:tcBorders>
              <w:top w:val="single" w:sz="2" w:space="0" w:color="808080"/>
              <w:left w:val="single" w:sz="2" w:space="0" w:color="808080"/>
              <w:bottom w:val="single" w:sz="2" w:space="0" w:color="808080" w:themeColor="background1" w:themeShade="80"/>
              <w:right w:val="nil"/>
            </w:tcBorders>
            <w:shd w:val="clear" w:color="auto" w:fill="F2F2F2"/>
            <w:vAlign w:val="center"/>
          </w:tcPr>
          <w:p w14:paraId="1C4287FA" w14:textId="77777777" w:rsidR="007B64ED" w:rsidRPr="007D707D" w:rsidRDefault="007B64ED" w:rsidP="006A07AE">
            <w:pPr>
              <w:ind w:left="-38"/>
              <w:jc w:val="right"/>
              <w:rPr>
                <w:rFonts w:ascii="Tahoma" w:hAnsi="Tahoma" w:cs="Tahoma"/>
                <w:sz w:val="18"/>
                <w:szCs w:val="18"/>
              </w:rPr>
            </w:pPr>
            <w:r>
              <w:rPr>
                <w:rFonts w:ascii="Tahoma" w:hAnsi="Tahoma" w:cs="Tahoma"/>
                <w:sz w:val="18"/>
                <w:szCs w:val="18"/>
              </w:rPr>
              <w:t xml:space="preserve">N° de </w:t>
            </w:r>
            <w:r w:rsidRPr="007D707D">
              <w:rPr>
                <w:rFonts w:ascii="Tahoma" w:hAnsi="Tahoma" w:cs="Tahoma"/>
                <w:sz w:val="18"/>
                <w:szCs w:val="18"/>
              </w:rPr>
              <w:t>PO</w:t>
            </w:r>
            <w:r>
              <w:rPr>
                <w:rFonts w:ascii="Tahoma" w:hAnsi="Tahoma" w:cs="Tahoma"/>
                <w:sz w:val="18"/>
                <w:szCs w:val="18"/>
              </w:rPr>
              <w:t xml:space="preserve"> </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3F673C91" w14:textId="77777777" w:rsidR="007B64ED" w:rsidRPr="007D707D" w:rsidRDefault="007B64ED" w:rsidP="006A07AE">
            <w:pPr>
              <w:rPr>
                <w:rFonts w:ascii="Tahoma" w:hAnsi="Tahoma" w:cs="Tahoma"/>
                <w:sz w:val="20"/>
                <w:szCs w:val="20"/>
              </w:rPr>
            </w:pPr>
          </w:p>
        </w:tc>
      </w:tr>
      <w:tr w:rsidR="007B64ED" w:rsidRPr="007D707D" w14:paraId="2F5CBF39" w14:textId="77777777" w:rsidTr="006A07AE">
        <w:trPr>
          <w:trHeight w:val="96"/>
          <w:jc w:val="center"/>
        </w:trPr>
        <w:tc>
          <w:tcPr>
            <w:tcW w:w="606" w:type="dxa"/>
            <w:vMerge w:val="restart"/>
            <w:tcBorders>
              <w:top w:val="nil"/>
              <w:left w:val="nil"/>
              <w:bottom w:val="nil"/>
              <w:right w:val="nil"/>
            </w:tcBorders>
            <w:shd w:val="clear" w:color="auto" w:fill="FFFFFF" w:themeFill="background1"/>
          </w:tcPr>
          <w:p w14:paraId="342023F3" w14:textId="77777777" w:rsidR="007B64ED" w:rsidRPr="007D707D" w:rsidRDefault="007B64ED" w:rsidP="006A07AE">
            <w:pPr>
              <w:rPr>
                <w:rFonts w:ascii="Tahoma" w:hAnsi="Tahoma" w:cs="Tahoma"/>
                <w:sz w:val="20"/>
                <w:szCs w:val="20"/>
              </w:rPr>
            </w:pPr>
          </w:p>
        </w:tc>
        <w:tc>
          <w:tcPr>
            <w:tcW w:w="1877" w:type="dxa"/>
            <w:vMerge w:val="restart"/>
            <w:tcBorders>
              <w:top w:val="nil"/>
              <w:left w:val="nil"/>
              <w:bottom w:val="nil"/>
              <w:right w:val="nil"/>
            </w:tcBorders>
            <w:shd w:val="clear" w:color="auto" w:fill="FFFFFF" w:themeFill="background1"/>
            <w:vAlign w:val="center"/>
          </w:tcPr>
          <w:p w14:paraId="500FE456" w14:textId="77777777" w:rsidR="007B64ED" w:rsidRPr="007D707D" w:rsidRDefault="007B64ED" w:rsidP="006A07AE">
            <w:pPr>
              <w:ind w:left="-35"/>
              <w:jc w:val="right"/>
              <w:rPr>
                <w:rFonts w:ascii="Tahoma" w:hAnsi="Tahoma" w:cs="Tahoma"/>
                <w:sz w:val="18"/>
                <w:szCs w:val="18"/>
              </w:rPr>
            </w:pPr>
          </w:p>
        </w:tc>
        <w:tc>
          <w:tcPr>
            <w:tcW w:w="2863" w:type="dxa"/>
            <w:vMerge w:val="restart"/>
            <w:tcBorders>
              <w:top w:val="nil"/>
              <w:left w:val="nil"/>
              <w:bottom w:val="nil"/>
              <w:right w:val="nil"/>
            </w:tcBorders>
            <w:shd w:val="clear" w:color="auto" w:fill="FFFFFF" w:themeFill="background1"/>
            <w:vAlign w:val="center"/>
          </w:tcPr>
          <w:p w14:paraId="0CB7A6E4" w14:textId="77777777" w:rsidR="007B64ED" w:rsidRPr="007D707D" w:rsidRDefault="007B64ED" w:rsidP="006A07AE">
            <w:pPr>
              <w:rPr>
                <w:rFonts w:ascii="Tahoma" w:hAnsi="Tahoma" w:cs="Tahoma"/>
                <w:sz w:val="20"/>
                <w:szCs w:val="20"/>
              </w:rPr>
            </w:pPr>
          </w:p>
        </w:tc>
        <w:tc>
          <w:tcPr>
            <w:tcW w:w="284" w:type="dxa"/>
            <w:vMerge w:val="restart"/>
            <w:tcBorders>
              <w:top w:val="nil"/>
              <w:left w:val="nil"/>
              <w:bottom w:val="nil"/>
              <w:right w:val="single" w:sz="2" w:space="0" w:color="808080"/>
            </w:tcBorders>
            <w:shd w:val="clear" w:color="auto" w:fill="auto"/>
            <w:vAlign w:val="center"/>
          </w:tcPr>
          <w:p w14:paraId="7C8A1EAA" w14:textId="77777777" w:rsidR="007B64ED" w:rsidRPr="007D707D" w:rsidRDefault="007B64ED" w:rsidP="006A07AE">
            <w:pPr>
              <w:rPr>
                <w:rFonts w:ascii="Tahoma" w:hAnsi="Tahoma" w:cs="Tahoma"/>
                <w:sz w:val="20"/>
                <w:szCs w:val="20"/>
              </w:rPr>
            </w:pPr>
          </w:p>
        </w:tc>
        <w:tc>
          <w:tcPr>
            <w:tcW w:w="1717" w:type="dxa"/>
            <w:vMerge w:val="restart"/>
            <w:tcBorders>
              <w:top w:val="single" w:sz="2" w:space="0" w:color="808080" w:themeColor="background1" w:themeShade="80"/>
              <w:left w:val="single" w:sz="2" w:space="0" w:color="808080"/>
              <w:right w:val="nil"/>
            </w:tcBorders>
            <w:shd w:val="clear" w:color="auto" w:fill="F2F2F2"/>
            <w:vAlign w:val="center"/>
          </w:tcPr>
          <w:p w14:paraId="59C7558B" w14:textId="77777777" w:rsidR="007B64ED" w:rsidRPr="007D707D" w:rsidRDefault="007B64ED" w:rsidP="006A07AE">
            <w:pPr>
              <w:ind w:left="-38"/>
              <w:jc w:val="right"/>
              <w:rPr>
                <w:rFonts w:ascii="Tahoma" w:hAnsi="Tahoma" w:cs="Tahoma"/>
                <w:sz w:val="18"/>
                <w:szCs w:val="18"/>
              </w:rPr>
            </w:pPr>
            <w:r w:rsidRPr="00310A24">
              <w:rPr>
                <w:rFonts w:ascii="Tahoma" w:hAnsi="Tahoma" w:cs="Tahoma"/>
                <w:sz w:val="18"/>
                <w:szCs w:val="18"/>
                <w:lang w:val="fr-FR"/>
              </w:rPr>
              <w:t>Sélection</w:t>
            </w:r>
            <w:r w:rsidRPr="007D707D">
              <w:rPr>
                <w:rFonts w:ascii="Tahoma" w:hAnsi="Tahoma" w:cs="Tahoma"/>
                <w:sz w:val="18"/>
                <w:szCs w:val="18"/>
              </w:rPr>
              <w:t xml:space="preserve"> </w:t>
            </w:r>
            <w:r w:rsidRPr="007D707D">
              <w:rPr>
                <w:sz w:val="16"/>
                <w:szCs w:val="16"/>
              </w:rPr>
              <w:t>►</w:t>
            </w: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4F29A404" w14:textId="77777777" w:rsidR="007B64ED" w:rsidRPr="00B4412B" w:rsidRDefault="007B64ED" w:rsidP="006A07AE">
            <w:pPr>
              <w:rPr>
                <w:rFonts w:ascii="Tahoma" w:hAnsi="Tahoma" w:cs="Tahoma"/>
                <w:sz w:val="16"/>
                <w:szCs w:val="16"/>
              </w:rPr>
            </w:pPr>
            <w:r w:rsidRPr="00B4412B">
              <w:rPr>
                <w:rFonts w:ascii="Tahoma" w:hAnsi="Tahoma" w:cs="Tahoma"/>
                <w:sz w:val="16"/>
                <w:szCs w:val="16"/>
              </w:rPr>
              <w:t xml:space="preserve">Lot 1 </w:t>
            </w:r>
            <w:r w:rsidRPr="00B4412B">
              <w:rPr>
                <w:sz w:val="16"/>
                <w:szCs w:val="16"/>
              </w:rPr>
              <w:t>►</w:t>
            </w:r>
          </w:p>
        </w:tc>
        <w:sdt>
          <w:sdtPr>
            <w:rPr>
              <w:rFonts w:ascii="Tahoma" w:hAnsi="Tahoma" w:cs="Tahoma"/>
              <w:sz w:val="20"/>
              <w:szCs w:val="20"/>
            </w:rPr>
            <w:id w:val="-583297774"/>
            <w14:checkbox>
              <w14:checked w14:val="0"/>
              <w14:checkedState w14:val="2612" w14:font="MS Gothic"/>
              <w14:uncheckedState w14:val="2610" w14:font="MS Gothic"/>
            </w14:checkbox>
          </w:sdtPr>
          <w:sdtEndPr/>
          <w:sdtContent>
            <w:tc>
              <w:tcPr>
                <w:tcW w:w="1908" w:type="dxa"/>
                <w:tcBorders>
                  <w:top w:val="single" w:sz="2" w:space="0" w:color="808080"/>
                  <w:left w:val="nil"/>
                  <w:bottom w:val="single" w:sz="2" w:space="0" w:color="808080"/>
                  <w:right w:val="single" w:sz="2" w:space="0" w:color="808080"/>
                </w:tcBorders>
                <w:shd w:val="clear" w:color="auto" w:fill="FFFFFF"/>
                <w:vAlign w:val="center"/>
              </w:tcPr>
              <w:p w14:paraId="0B860439" w14:textId="77777777" w:rsidR="007B64ED" w:rsidRPr="007D707D" w:rsidRDefault="007B64ED" w:rsidP="006A07AE">
                <w:pPr>
                  <w:jc w:val="center"/>
                  <w:rPr>
                    <w:rFonts w:ascii="Tahoma" w:hAnsi="Tahoma" w:cs="Tahoma"/>
                    <w:sz w:val="20"/>
                    <w:szCs w:val="20"/>
                  </w:rPr>
                </w:pPr>
                <w:r w:rsidRPr="007D707D">
                  <w:rPr>
                    <w:rFonts w:ascii="MS UI Gothic" w:eastAsia="MS UI Gothic" w:hAnsi="MS UI Gothic" w:cs="MS UI Gothic" w:hint="eastAsia"/>
                    <w:sz w:val="20"/>
                    <w:szCs w:val="20"/>
                  </w:rPr>
                  <w:t>☐</w:t>
                </w:r>
              </w:p>
            </w:tc>
          </w:sdtContent>
        </w:sdt>
      </w:tr>
      <w:tr w:rsidR="007B64ED" w:rsidRPr="007D707D" w14:paraId="2375FD03" w14:textId="77777777" w:rsidTr="006A07AE">
        <w:trPr>
          <w:trHeight w:val="100"/>
          <w:jc w:val="center"/>
        </w:trPr>
        <w:tc>
          <w:tcPr>
            <w:tcW w:w="606" w:type="dxa"/>
            <w:vMerge/>
            <w:tcBorders>
              <w:top w:val="nil"/>
              <w:left w:val="nil"/>
              <w:bottom w:val="nil"/>
              <w:right w:val="nil"/>
            </w:tcBorders>
            <w:shd w:val="clear" w:color="auto" w:fill="FFFFFF" w:themeFill="background1"/>
          </w:tcPr>
          <w:p w14:paraId="1420B03F" w14:textId="77777777" w:rsidR="007B64ED" w:rsidRPr="007D707D" w:rsidRDefault="007B64ED" w:rsidP="006A07AE">
            <w:pPr>
              <w:rPr>
                <w:rFonts w:ascii="Tahoma" w:hAnsi="Tahoma" w:cs="Tahoma"/>
                <w:sz w:val="20"/>
                <w:szCs w:val="20"/>
              </w:rPr>
            </w:pPr>
          </w:p>
        </w:tc>
        <w:tc>
          <w:tcPr>
            <w:tcW w:w="1877" w:type="dxa"/>
            <w:vMerge/>
            <w:tcBorders>
              <w:top w:val="nil"/>
              <w:left w:val="nil"/>
              <w:bottom w:val="nil"/>
              <w:right w:val="nil"/>
            </w:tcBorders>
            <w:shd w:val="clear" w:color="auto" w:fill="FFFFFF" w:themeFill="background1"/>
            <w:vAlign w:val="center"/>
          </w:tcPr>
          <w:p w14:paraId="45161FC0" w14:textId="77777777" w:rsidR="007B64ED" w:rsidRPr="007D707D" w:rsidRDefault="007B64ED" w:rsidP="006A07AE">
            <w:pPr>
              <w:ind w:left="-35"/>
              <w:jc w:val="right"/>
              <w:rPr>
                <w:rFonts w:ascii="Tahoma" w:hAnsi="Tahoma" w:cs="Tahoma"/>
                <w:sz w:val="18"/>
                <w:szCs w:val="18"/>
              </w:rPr>
            </w:pPr>
          </w:p>
        </w:tc>
        <w:tc>
          <w:tcPr>
            <w:tcW w:w="2863" w:type="dxa"/>
            <w:vMerge/>
            <w:tcBorders>
              <w:top w:val="nil"/>
              <w:left w:val="nil"/>
              <w:bottom w:val="nil"/>
              <w:right w:val="nil"/>
            </w:tcBorders>
            <w:shd w:val="clear" w:color="auto" w:fill="FFFFFF" w:themeFill="background1"/>
            <w:vAlign w:val="center"/>
          </w:tcPr>
          <w:p w14:paraId="7CCCF1CC" w14:textId="77777777" w:rsidR="007B64ED" w:rsidRPr="007D707D" w:rsidRDefault="007B64ED" w:rsidP="006A07AE">
            <w:pPr>
              <w:rPr>
                <w:rFonts w:ascii="Tahoma" w:hAnsi="Tahoma" w:cs="Tahoma"/>
                <w:sz w:val="20"/>
                <w:szCs w:val="20"/>
              </w:rPr>
            </w:pPr>
          </w:p>
        </w:tc>
        <w:tc>
          <w:tcPr>
            <w:tcW w:w="284" w:type="dxa"/>
            <w:vMerge/>
            <w:tcBorders>
              <w:top w:val="nil"/>
              <w:left w:val="nil"/>
              <w:bottom w:val="nil"/>
              <w:right w:val="single" w:sz="2" w:space="0" w:color="808080"/>
            </w:tcBorders>
            <w:shd w:val="clear" w:color="auto" w:fill="auto"/>
            <w:vAlign w:val="center"/>
          </w:tcPr>
          <w:p w14:paraId="5D651246" w14:textId="77777777" w:rsidR="007B64ED" w:rsidRPr="007D707D" w:rsidRDefault="007B64ED" w:rsidP="006A07AE">
            <w:pPr>
              <w:rPr>
                <w:rFonts w:ascii="Tahoma" w:hAnsi="Tahoma" w:cs="Tahoma"/>
                <w:sz w:val="20"/>
                <w:szCs w:val="20"/>
              </w:rPr>
            </w:pPr>
          </w:p>
        </w:tc>
        <w:tc>
          <w:tcPr>
            <w:tcW w:w="1717" w:type="dxa"/>
            <w:vMerge/>
            <w:tcBorders>
              <w:left w:val="single" w:sz="2" w:space="0" w:color="808080"/>
              <w:right w:val="nil"/>
            </w:tcBorders>
            <w:shd w:val="clear" w:color="auto" w:fill="F2F2F2"/>
            <w:vAlign w:val="center"/>
          </w:tcPr>
          <w:p w14:paraId="097AE851" w14:textId="77777777" w:rsidR="007B64ED" w:rsidRPr="007D707D" w:rsidRDefault="007B64ED" w:rsidP="006A07AE">
            <w:pPr>
              <w:ind w:left="-38"/>
              <w:jc w:val="right"/>
              <w:rPr>
                <w:rFonts w:ascii="Tahoma" w:hAnsi="Tahoma" w:cs="Tahoma"/>
                <w:sz w:val="18"/>
                <w:szCs w:val="18"/>
              </w:rPr>
            </w:pP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4B2F1995" w14:textId="77777777" w:rsidR="007B64ED" w:rsidRPr="00B4412B" w:rsidRDefault="007B64ED" w:rsidP="006A07AE">
            <w:pPr>
              <w:rPr>
                <w:rFonts w:ascii="Tahoma" w:hAnsi="Tahoma" w:cs="Tahoma"/>
                <w:sz w:val="16"/>
                <w:szCs w:val="16"/>
              </w:rPr>
            </w:pPr>
            <w:r w:rsidRPr="00B4412B">
              <w:rPr>
                <w:rFonts w:ascii="Tahoma" w:hAnsi="Tahoma" w:cs="Tahoma"/>
                <w:sz w:val="16"/>
                <w:szCs w:val="16"/>
              </w:rPr>
              <w:t xml:space="preserve">Lot 2 </w:t>
            </w:r>
            <w:r w:rsidRPr="00B4412B">
              <w:rPr>
                <w:sz w:val="16"/>
                <w:szCs w:val="16"/>
              </w:rPr>
              <w:t>►</w:t>
            </w:r>
          </w:p>
        </w:tc>
        <w:sdt>
          <w:sdtPr>
            <w:rPr>
              <w:rFonts w:ascii="Tahoma" w:hAnsi="Tahoma" w:cs="Tahoma"/>
              <w:sz w:val="20"/>
              <w:szCs w:val="20"/>
            </w:rPr>
            <w:id w:val="1768575832"/>
            <w14:checkbox>
              <w14:checked w14:val="0"/>
              <w14:checkedState w14:val="2612" w14:font="MS Gothic"/>
              <w14:uncheckedState w14:val="2610" w14:font="MS Gothic"/>
            </w14:checkbox>
          </w:sdtPr>
          <w:sdtEndPr/>
          <w:sdtContent>
            <w:tc>
              <w:tcPr>
                <w:tcW w:w="1908" w:type="dxa"/>
                <w:tcBorders>
                  <w:top w:val="single" w:sz="2" w:space="0" w:color="808080"/>
                  <w:left w:val="nil"/>
                  <w:bottom w:val="single" w:sz="2" w:space="0" w:color="808080"/>
                  <w:right w:val="single" w:sz="2" w:space="0" w:color="808080"/>
                </w:tcBorders>
                <w:shd w:val="clear" w:color="auto" w:fill="FFFFFF"/>
                <w:vAlign w:val="center"/>
              </w:tcPr>
              <w:p w14:paraId="68F53EC5" w14:textId="77777777" w:rsidR="007B64ED" w:rsidRPr="007D707D" w:rsidRDefault="007B64ED" w:rsidP="006A07AE">
                <w:pPr>
                  <w:jc w:val="center"/>
                  <w:rPr>
                    <w:rFonts w:ascii="Tahoma" w:hAnsi="Tahoma" w:cs="Tahoma"/>
                    <w:sz w:val="20"/>
                    <w:szCs w:val="20"/>
                  </w:rPr>
                </w:pPr>
                <w:r w:rsidRPr="007D707D">
                  <w:rPr>
                    <w:rFonts w:ascii="MS UI Gothic" w:eastAsia="MS UI Gothic" w:hAnsi="MS UI Gothic" w:cs="MS UI Gothic" w:hint="eastAsia"/>
                    <w:sz w:val="20"/>
                    <w:szCs w:val="20"/>
                  </w:rPr>
                  <w:t>☐</w:t>
                </w:r>
              </w:p>
            </w:tc>
          </w:sdtContent>
        </w:sdt>
      </w:tr>
      <w:tr w:rsidR="007B64ED" w:rsidRPr="007D707D" w14:paraId="38CAE53C" w14:textId="77777777" w:rsidTr="006A07AE">
        <w:trPr>
          <w:trHeight w:val="75"/>
          <w:jc w:val="center"/>
        </w:trPr>
        <w:tc>
          <w:tcPr>
            <w:tcW w:w="606" w:type="dxa"/>
            <w:tcBorders>
              <w:top w:val="nil"/>
              <w:left w:val="nil"/>
              <w:bottom w:val="nil"/>
              <w:right w:val="nil"/>
            </w:tcBorders>
            <w:shd w:val="clear" w:color="auto" w:fill="FFFFFF" w:themeFill="background1"/>
          </w:tcPr>
          <w:p w14:paraId="00780FB8" w14:textId="77777777" w:rsidR="007B64ED" w:rsidRPr="007D707D" w:rsidRDefault="007B64ED" w:rsidP="006A07AE">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18FFBF17" w14:textId="77777777" w:rsidR="007B64ED" w:rsidRPr="007D707D" w:rsidRDefault="007B64ED" w:rsidP="006A07AE">
            <w:pPr>
              <w:ind w:left="-35"/>
              <w:jc w:val="right"/>
              <w:rPr>
                <w:rFonts w:ascii="Tahoma" w:hAnsi="Tahoma" w:cs="Tahoma"/>
                <w:sz w:val="18"/>
                <w:szCs w:val="18"/>
              </w:rPr>
            </w:pPr>
          </w:p>
        </w:tc>
        <w:tc>
          <w:tcPr>
            <w:tcW w:w="2863" w:type="dxa"/>
            <w:tcBorders>
              <w:top w:val="nil"/>
              <w:left w:val="nil"/>
              <w:bottom w:val="nil"/>
              <w:right w:val="nil"/>
            </w:tcBorders>
            <w:shd w:val="clear" w:color="auto" w:fill="FFFFFF" w:themeFill="background1"/>
            <w:vAlign w:val="center"/>
          </w:tcPr>
          <w:p w14:paraId="2652A682" w14:textId="77777777" w:rsidR="007B64ED" w:rsidRPr="007D707D" w:rsidRDefault="007B64ED" w:rsidP="006A07AE">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4BCA7D57" w14:textId="77777777" w:rsidR="007B64ED" w:rsidRPr="007D707D" w:rsidRDefault="007B64ED" w:rsidP="006A07AE">
            <w:pPr>
              <w:rPr>
                <w:rFonts w:ascii="Tahoma" w:hAnsi="Tahoma" w:cs="Tahoma"/>
                <w:sz w:val="20"/>
                <w:szCs w:val="20"/>
              </w:rPr>
            </w:pPr>
          </w:p>
        </w:tc>
        <w:tc>
          <w:tcPr>
            <w:tcW w:w="1717" w:type="dxa"/>
            <w:vMerge/>
            <w:tcBorders>
              <w:left w:val="single" w:sz="2" w:space="0" w:color="808080"/>
              <w:bottom w:val="single" w:sz="2" w:space="0" w:color="808080" w:themeColor="background1" w:themeShade="80"/>
              <w:right w:val="nil"/>
            </w:tcBorders>
            <w:shd w:val="clear" w:color="auto" w:fill="F2F2F2"/>
            <w:vAlign w:val="center"/>
          </w:tcPr>
          <w:p w14:paraId="323745F7" w14:textId="77777777" w:rsidR="007B64ED" w:rsidRPr="007D707D" w:rsidRDefault="007B64ED" w:rsidP="006A07AE">
            <w:pPr>
              <w:ind w:left="-38"/>
              <w:jc w:val="right"/>
              <w:rPr>
                <w:rFonts w:ascii="Tahoma" w:hAnsi="Tahoma" w:cs="Tahoma"/>
                <w:sz w:val="18"/>
                <w:szCs w:val="18"/>
              </w:rPr>
            </w:pP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0D83DE50" w14:textId="77777777" w:rsidR="007B64ED" w:rsidRPr="00B4412B" w:rsidRDefault="007B64ED" w:rsidP="006A07AE">
            <w:pPr>
              <w:rPr>
                <w:rFonts w:ascii="Tahoma" w:hAnsi="Tahoma" w:cs="Tahoma"/>
                <w:sz w:val="16"/>
                <w:szCs w:val="16"/>
              </w:rPr>
            </w:pPr>
            <w:r w:rsidRPr="00B4412B">
              <w:rPr>
                <w:rFonts w:ascii="Tahoma" w:hAnsi="Tahoma" w:cs="Tahoma"/>
                <w:sz w:val="16"/>
                <w:szCs w:val="16"/>
              </w:rPr>
              <w:t xml:space="preserve">Lot 3 </w:t>
            </w:r>
            <w:r w:rsidRPr="00B4412B">
              <w:rPr>
                <w:sz w:val="16"/>
                <w:szCs w:val="16"/>
              </w:rPr>
              <w:t>►</w:t>
            </w:r>
          </w:p>
        </w:tc>
        <w:sdt>
          <w:sdtPr>
            <w:rPr>
              <w:rFonts w:ascii="Tahoma" w:hAnsi="Tahoma" w:cs="Tahoma"/>
              <w:sz w:val="20"/>
              <w:szCs w:val="20"/>
            </w:rPr>
            <w:id w:val="1631211396"/>
            <w14:checkbox>
              <w14:checked w14:val="0"/>
              <w14:checkedState w14:val="2612" w14:font="MS Gothic"/>
              <w14:uncheckedState w14:val="2610" w14:font="MS Gothic"/>
            </w14:checkbox>
          </w:sdtPr>
          <w:sdtEndPr/>
          <w:sdtContent>
            <w:tc>
              <w:tcPr>
                <w:tcW w:w="1908" w:type="dxa"/>
                <w:tcBorders>
                  <w:top w:val="single" w:sz="2" w:space="0" w:color="808080"/>
                  <w:left w:val="nil"/>
                  <w:bottom w:val="single" w:sz="2" w:space="0" w:color="808080"/>
                  <w:right w:val="single" w:sz="2" w:space="0" w:color="808080"/>
                </w:tcBorders>
                <w:shd w:val="clear" w:color="auto" w:fill="FFFFFF"/>
                <w:vAlign w:val="center"/>
              </w:tcPr>
              <w:p w14:paraId="16F464C7" w14:textId="77777777" w:rsidR="007B64ED" w:rsidRPr="007D707D" w:rsidRDefault="007B64ED" w:rsidP="006A07AE">
                <w:pPr>
                  <w:jc w:val="center"/>
                  <w:rPr>
                    <w:rFonts w:ascii="Tahoma" w:hAnsi="Tahoma" w:cs="Tahoma"/>
                    <w:sz w:val="20"/>
                    <w:szCs w:val="20"/>
                  </w:rPr>
                </w:pPr>
                <w:r w:rsidRPr="007D707D">
                  <w:rPr>
                    <w:rFonts w:ascii="MS UI Gothic" w:eastAsia="MS UI Gothic" w:hAnsi="MS UI Gothic" w:cs="MS UI Gothic" w:hint="eastAsia"/>
                    <w:sz w:val="20"/>
                    <w:szCs w:val="20"/>
                  </w:rPr>
                  <w:t>☐</w:t>
                </w:r>
              </w:p>
            </w:tc>
          </w:sdtContent>
        </w:sdt>
      </w:tr>
    </w:tbl>
    <w:p w14:paraId="5AC8F873" w14:textId="77777777" w:rsidR="007B64ED" w:rsidRDefault="007B64ED" w:rsidP="007B64ED">
      <w:pPr>
        <w:ind w:left="-142" w:right="-284"/>
        <w:rPr>
          <w:rFonts w:ascii="Tahoma" w:hAnsi="Tahoma" w:cs="Tahoma"/>
          <w:b/>
          <w:sz w:val="10"/>
          <w:szCs w:val="10"/>
          <w:lang w:val="fr-FR"/>
        </w:rPr>
      </w:pPr>
    </w:p>
    <w:p w14:paraId="6AF042D2" w14:textId="77777777" w:rsidR="007B64ED" w:rsidRDefault="007B64ED" w:rsidP="007B64ED">
      <w:pPr>
        <w:ind w:left="-142" w:right="-284"/>
        <w:rPr>
          <w:rFonts w:ascii="Tahoma" w:hAnsi="Tahoma" w:cs="Tahoma"/>
          <w:b/>
          <w:sz w:val="10"/>
          <w:szCs w:val="10"/>
          <w:lang w:val="fr-FR"/>
        </w:rPr>
      </w:pPr>
    </w:p>
    <w:p w14:paraId="1E405379" w14:textId="77777777" w:rsidR="007B64ED" w:rsidRDefault="007B64ED" w:rsidP="007B64ED">
      <w:pPr>
        <w:ind w:left="-142" w:right="-284"/>
        <w:rPr>
          <w:rFonts w:ascii="Tahoma" w:hAnsi="Tahoma" w:cs="Tahoma"/>
          <w:b/>
          <w:sz w:val="10"/>
          <w:szCs w:val="10"/>
          <w:lang w:val="fr-FR"/>
        </w:rPr>
      </w:pPr>
    </w:p>
    <w:p w14:paraId="24CF1310" w14:textId="77777777" w:rsidR="007B64ED" w:rsidRDefault="007B64ED" w:rsidP="007B64ED">
      <w:pPr>
        <w:ind w:left="-142" w:right="-284"/>
        <w:rPr>
          <w:rFonts w:ascii="Tahoma" w:hAnsi="Tahoma" w:cs="Tahoma"/>
          <w:b/>
          <w:sz w:val="10"/>
          <w:szCs w:val="10"/>
          <w:lang w:val="fr-FR"/>
        </w:rPr>
      </w:pPr>
    </w:p>
    <w:p w14:paraId="4078FCF6" w14:textId="77777777" w:rsidR="007B64ED" w:rsidRPr="00561E48" w:rsidRDefault="007B64ED" w:rsidP="007B64ED">
      <w:pPr>
        <w:tabs>
          <w:tab w:val="left" w:pos="284"/>
        </w:tabs>
        <w:spacing w:after="60"/>
        <w:jc w:val="both"/>
        <w:rPr>
          <w:rFonts w:ascii="Tahoma" w:hAnsi="Tahoma" w:cs="Tahoma"/>
          <w:sz w:val="19"/>
          <w:szCs w:val="19"/>
          <w:lang w:val="fr-FR"/>
        </w:rPr>
      </w:pPr>
    </w:p>
    <w:p w14:paraId="262798B0" w14:textId="3B6BED72" w:rsidR="007B64ED" w:rsidRDefault="007B64ED">
      <w:pPr>
        <w:rPr>
          <w:rFonts w:ascii="Tahoma" w:hAnsi="Tahoma" w:cs="Tahoma"/>
          <w:b/>
          <w:lang w:val="fr-FR"/>
        </w:rPr>
      </w:pPr>
      <w:r>
        <w:rPr>
          <w:rFonts w:ascii="Tahoma" w:hAnsi="Tahoma" w:cs="Tahoma"/>
          <w:b/>
          <w:lang w:val="fr-FR"/>
        </w:rPr>
        <w:br w:type="page"/>
      </w:r>
    </w:p>
    <w:p w14:paraId="71BD589B" w14:textId="58196CAE" w:rsidR="00D50F13" w:rsidRPr="00561E48" w:rsidRDefault="0072200B" w:rsidP="009C22B1">
      <w:pPr>
        <w:pBdr>
          <w:bottom w:val="single" w:sz="2" w:space="0" w:color="808080"/>
        </w:pBdr>
        <w:ind w:right="-284"/>
        <w:rPr>
          <w:rFonts w:ascii="Tahoma" w:hAnsi="Tahoma" w:cs="Tahoma"/>
          <w:lang w:val="fr-FR"/>
        </w:rPr>
      </w:pPr>
      <w:r w:rsidRPr="00561E48">
        <w:rPr>
          <w:rFonts w:ascii="Tahoma" w:hAnsi="Tahoma" w:cs="Tahoma"/>
          <w:b/>
          <w:lang w:val="fr-FR"/>
        </w:rPr>
        <w:lastRenderedPageBreak/>
        <w:t>C</w:t>
      </w:r>
      <w:r w:rsidR="002133FA" w:rsidRPr="00561E48">
        <w:rPr>
          <w:rFonts w:ascii="Tahoma" w:hAnsi="Tahoma" w:cs="Tahoma"/>
          <w:b/>
          <w:lang w:val="fr-FR"/>
        </w:rPr>
        <w:t xml:space="preserve">. </w:t>
      </w:r>
      <w:r w:rsidR="007B0925" w:rsidRPr="00561E48">
        <w:rPr>
          <w:rFonts w:ascii="Tahoma" w:hAnsi="Tahoma" w:cs="Tahoma"/>
          <w:b/>
          <w:lang w:val="fr-FR"/>
        </w:rPr>
        <w:t>C</w:t>
      </w:r>
      <w:r w:rsidR="00D50F13" w:rsidRPr="00561E48">
        <w:rPr>
          <w:rFonts w:ascii="Tahoma" w:hAnsi="Tahoma" w:cs="Tahoma"/>
          <w:b/>
          <w:lang w:val="fr-FR"/>
        </w:rPr>
        <w:t>onditions</w:t>
      </w:r>
      <w:r w:rsidR="00C30B4D" w:rsidRPr="00561E48">
        <w:rPr>
          <w:rFonts w:ascii="Tahoma" w:hAnsi="Tahoma" w:cs="Tahoma"/>
          <w:b/>
          <w:lang w:val="fr-FR"/>
        </w:rPr>
        <w:t xml:space="preserve"> juridiques</w:t>
      </w:r>
    </w:p>
    <w:p w14:paraId="148DE269" w14:textId="77777777" w:rsidR="009C22B1" w:rsidRPr="00561E48" w:rsidRDefault="009C22B1" w:rsidP="009C22B1">
      <w:pPr>
        <w:tabs>
          <w:tab w:val="left" w:pos="284"/>
        </w:tabs>
        <w:autoSpaceDE w:val="0"/>
        <w:autoSpaceDN w:val="0"/>
        <w:spacing w:before="60"/>
        <w:jc w:val="both"/>
        <w:rPr>
          <w:rFonts w:ascii="Tahoma" w:hAnsi="Tahoma" w:cs="Tahoma"/>
          <w:smallCaps/>
          <w:color w:val="0070C0"/>
          <w:sz w:val="18"/>
          <w:szCs w:val="18"/>
          <w:lang w:val="fr-FR" w:eastAsia="fr-FR"/>
        </w:rPr>
        <w:sectPr w:rsidR="009C22B1" w:rsidRPr="00561E48" w:rsidSect="00162743">
          <w:headerReference w:type="default" r:id="rId14"/>
          <w:footerReference w:type="default" r:id="rId15"/>
          <w:headerReference w:type="first" r:id="rId16"/>
          <w:type w:val="continuous"/>
          <w:pgSz w:w="11907" w:h="16840" w:code="9"/>
          <w:pgMar w:top="194" w:right="708" w:bottom="851" w:left="567" w:header="284" w:footer="322" w:gutter="0"/>
          <w:cols w:space="708"/>
          <w:titlePg/>
          <w:docGrid w:linePitch="360"/>
        </w:sectPr>
      </w:pPr>
      <w:bookmarkStart w:id="1" w:name="_Toc179868643"/>
    </w:p>
    <w:p w14:paraId="3178E4A5" w14:textId="337A241D" w:rsidR="003A0F5F" w:rsidRPr="00561E48" w:rsidRDefault="003A0F5F" w:rsidP="002B4CD4">
      <w:pPr>
        <w:tabs>
          <w:tab w:val="left" w:pos="284"/>
        </w:tabs>
        <w:autoSpaceDE w:val="0"/>
        <w:autoSpaceDN w:val="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 xml:space="preserve">Article 1 – </w:t>
      </w:r>
      <w:bookmarkEnd w:id="1"/>
      <w:r w:rsidR="005851F4" w:rsidRPr="00561E48">
        <w:rPr>
          <w:rFonts w:ascii="Tahoma" w:hAnsi="Tahoma" w:cs="Tahoma"/>
          <w:b/>
          <w:smallCaps/>
          <w:color w:val="365F91" w:themeColor="accent1" w:themeShade="BF"/>
          <w:sz w:val="18"/>
          <w:szCs w:val="18"/>
          <w:lang w:val="fr-FR" w:eastAsia="fr-FR"/>
        </w:rPr>
        <w:t>Dispositions générales</w:t>
      </w:r>
    </w:p>
    <w:p w14:paraId="133AF299" w14:textId="77777777" w:rsidR="000B57B2" w:rsidRDefault="00E4398A" w:rsidP="00EF46DB">
      <w:pPr>
        <w:pStyle w:val="ListParagraph"/>
        <w:numPr>
          <w:ilvl w:val="1"/>
          <w:numId w:val="14"/>
        </w:numPr>
        <w:ind w:left="709" w:hanging="709"/>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Le Prestataire de services s’engage, aux conditions, dans les limites et selon les modalités prévues d’un commun accord ci-</w:t>
      </w:r>
      <w:r w:rsidR="003E2D15" w:rsidRPr="00561E48">
        <w:rPr>
          <w:rFonts w:ascii="Tahoma" w:eastAsia="Calibri" w:hAnsi="Tahoma" w:cs="Tahoma"/>
          <w:color w:val="000000" w:themeColor="text1"/>
          <w:sz w:val="18"/>
          <w:szCs w:val="18"/>
          <w:lang w:val="fr-FR" w:eastAsia="en-US"/>
        </w:rPr>
        <w:t>après, à exécuter la liste des L</w:t>
      </w:r>
      <w:r w:rsidRPr="00561E48">
        <w:rPr>
          <w:rFonts w:ascii="Tahoma" w:eastAsia="Calibri" w:hAnsi="Tahoma" w:cs="Tahoma"/>
          <w:color w:val="000000" w:themeColor="text1"/>
          <w:sz w:val="18"/>
          <w:szCs w:val="18"/>
          <w:lang w:val="fr-FR" w:eastAsia="en-US"/>
        </w:rPr>
        <w:t xml:space="preserve">ivrables tels que décrits </w:t>
      </w:r>
      <w:r w:rsidR="000C3F9A" w:rsidRPr="00561E48">
        <w:rPr>
          <w:rFonts w:ascii="Tahoma" w:eastAsia="Calibri" w:hAnsi="Tahoma" w:cs="Tahoma"/>
          <w:color w:val="000000" w:themeColor="text1"/>
          <w:sz w:val="18"/>
          <w:szCs w:val="18"/>
          <w:lang w:val="fr-FR" w:eastAsia="en-US"/>
        </w:rPr>
        <w:t>dans les</w:t>
      </w:r>
      <w:r w:rsidR="004807B7" w:rsidRPr="00561E48">
        <w:rPr>
          <w:rFonts w:ascii="Tahoma" w:eastAsia="Calibri" w:hAnsi="Tahoma" w:cs="Tahoma"/>
          <w:color w:val="000000" w:themeColor="text1"/>
          <w:sz w:val="18"/>
          <w:szCs w:val="18"/>
          <w:lang w:val="fr-FR" w:eastAsia="en-US"/>
        </w:rPr>
        <w:t xml:space="preserve"> Termes de R</w:t>
      </w:r>
      <w:r w:rsidRPr="00561E48">
        <w:rPr>
          <w:rFonts w:ascii="Tahoma" w:eastAsia="Calibri" w:hAnsi="Tahoma" w:cs="Tahoma"/>
          <w:color w:val="000000" w:themeColor="text1"/>
          <w:sz w:val="18"/>
          <w:szCs w:val="18"/>
          <w:lang w:val="fr-FR" w:eastAsia="en-US"/>
        </w:rPr>
        <w:t>éférence (voir</w:t>
      </w:r>
      <w:r w:rsidR="004807B7" w:rsidRPr="00561E48">
        <w:rPr>
          <w:rFonts w:ascii="Tahoma" w:eastAsia="Calibri" w:hAnsi="Tahoma" w:cs="Tahoma"/>
          <w:color w:val="000000" w:themeColor="text1"/>
          <w:sz w:val="18"/>
          <w:szCs w:val="18"/>
          <w:lang w:val="fr-FR" w:eastAsia="en-US"/>
        </w:rPr>
        <w:t xml:space="preserve"> partie A</w:t>
      </w:r>
      <w:r w:rsidRPr="00561E48">
        <w:rPr>
          <w:rFonts w:ascii="Tahoma" w:eastAsia="Calibri" w:hAnsi="Tahoma" w:cs="Tahoma"/>
          <w:color w:val="000000" w:themeColor="text1"/>
          <w:sz w:val="18"/>
          <w:szCs w:val="18"/>
          <w:lang w:val="fr-FR" w:eastAsia="en-US"/>
        </w:rPr>
        <w:t xml:space="preserve"> ci-dessus) </w:t>
      </w:r>
      <w:r w:rsidR="000C3F9A" w:rsidRPr="00561E48">
        <w:rPr>
          <w:rFonts w:ascii="Tahoma" w:eastAsia="Calibri" w:hAnsi="Tahoma" w:cs="Tahoma"/>
          <w:color w:val="000000" w:themeColor="text1"/>
          <w:sz w:val="18"/>
          <w:szCs w:val="18"/>
          <w:lang w:val="fr-FR" w:eastAsia="en-US"/>
        </w:rPr>
        <w:t>du</w:t>
      </w:r>
      <w:r w:rsidR="003E2D15" w:rsidRPr="00561E48">
        <w:rPr>
          <w:rFonts w:ascii="Tahoma" w:eastAsia="Calibri" w:hAnsi="Tahoma" w:cs="Tahoma"/>
          <w:color w:val="000000" w:themeColor="text1"/>
          <w:sz w:val="18"/>
          <w:szCs w:val="18"/>
          <w:lang w:val="fr-FR" w:eastAsia="en-US"/>
        </w:rPr>
        <w:t xml:space="preserve"> présent C</w:t>
      </w:r>
      <w:r w:rsidRPr="00561E48">
        <w:rPr>
          <w:rFonts w:ascii="Tahoma" w:eastAsia="Calibri" w:hAnsi="Tahoma" w:cs="Tahoma"/>
          <w:color w:val="000000" w:themeColor="text1"/>
          <w:sz w:val="18"/>
          <w:szCs w:val="18"/>
          <w:lang w:val="fr-FR" w:eastAsia="en-US"/>
        </w:rPr>
        <w:t xml:space="preserve">ontrat </w:t>
      </w:r>
      <w:r w:rsidR="00901465" w:rsidRPr="00561E48">
        <w:rPr>
          <w:rFonts w:ascii="Tahoma" w:eastAsia="Calibri" w:hAnsi="Tahoma" w:cs="Tahoma"/>
          <w:color w:val="000000" w:themeColor="text1"/>
          <w:sz w:val="18"/>
          <w:szCs w:val="18"/>
          <w:lang w:val="fr-FR" w:eastAsia="en-US"/>
        </w:rPr>
        <w:t>et compris dans l’offre soumis</w:t>
      </w:r>
      <w:r w:rsidR="005851F4" w:rsidRPr="00561E48">
        <w:rPr>
          <w:rFonts w:ascii="Tahoma" w:eastAsia="Calibri" w:hAnsi="Tahoma" w:cs="Tahoma"/>
          <w:color w:val="000000" w:themeColor="text1"/>
          <w:sz w:val="18"/>
          <w:szCs w:val="18"/>
          <w:lang w:val="fr-FR" w:eastAsia="en-US"/>
        </w:rPr>
        <w:t>e</w:t>
      </w:r>
      <w:r w:rsidR="00901465" w:rsidRPr="00561E48">
        <w:rPr>
          <w:rFonts w:ascii="Tahoma" w:eastAsia="Calibri" w:hAnsi="Tahoma" w:cs="Tahoma"/>
          <w:color w:val="000000" w:themeColor="text1"/>
          <w:sz w:val="18"/>
          <w:szCs w:val="18"/>
          <w:lang w:val="fr-FR" w:eastAsia="en-US"/>
        </w:rPr>
        <w:t xml:space="preserve"> par le Prestataire</w:t>
      </w:r>
      <w:r w:rsidRPr="00561E48">
        <w:rPr>
          <w:rFonts w:ascii="Tahoma" w:eastAsia="Calibri" w:hAnsi="Tahoma" w:cs="Tahoma"/>
          <w:color w:val="000000" w:themeColor="text1"/>
          <w:sz w:val="18"/>
          <w:szCs w:val="18"/>
          <w:lang w:val="fr-FR" w:eastAsia="en-US"/>
        </w:rPr>
        <w:t xml:space="preserve">. </w:t>
      </w:r>
    </w:p>
    <w:p w14:paraId="27AAD43E" w14:textId="57798909" w:rsidR="000C3F9A" w:rsidRPr="000B57B2" w:rsidRDefault="000C3F9A" w:rsidP="00EF46DB">
      <w:pPr>
        <w:pStyle w:val="ListParagraph"/>
        <w:numPr>
          <w:ilvl w:val="1"/>
          <w:numId w:val="14"/>
        </w:numPr>
        <w:ind w:left="709" w:hanging="709"/>
        <w:jc w:val="both"/>
        <w:rPr>
          <w:rFonts w:ascii="Tahoma" w:eastAsia="Calibri" w:hAnsi="Tahoma" w:cs="Tahoma"/>
          <w:color w:val="000000" w:themeColor="text1"/>
          <w:sz w:val="18"/>
          <w:szCs w:val="18"/>
          <w:lang w:val="fr-FR" w:eastAsia="en-US"/>
        </w:rPr>
      </w:pPr>
      <w:r w:rsidRPr="000B57B2">
        <w:rPr>
          <w:rFonts w:ascii="Tahoma" w:eastAsia="Calibri" w:hAnsi="Tahoma" w:cs="Tahoma"/>
          <w:color w:val="000000" w:themeColor="text1"/>
          <w:sz w:val="18"/>
          <w:szCs w:val="18"/>
          <w:lang w:val="fr-FR" w:eastAsia="en-US"/>
        </w:rPr>
        <w:t xml:space="preserve">Le présent </w:t>
      </w:r>
      <w:r w:rsidR="003E2D15" w:rsidRPr="000B57B2">
        <w:rPr>
          <w:rFonts w:ascii="Tahoma" w:eastAsia="Calibri" w:hAnsi="Tahoma" w:cs="Tahoma"/>
          <w:color w:val="000000" w:themeColor="text1"/>
          <w:sz w:val="18"/>
          <w:szCs w:val="18"/>
          <w:lang w:val="fr-FR" w:eastAsia="en-US"/>
        </w:rPr>
        <w:t>C</w:t>
      </w:r>
      <w:r w:rsidRPr="000B57B2">
        <w:rPr>
          <w:rFonts w:ascii="Tahoma" w:eastAsia="Calibri" w:hAnsi="Tahoma" w:cs="Tahoma"/>
          <w:color w:val="000000" w:themeColor="text1"/>
          <w:sz w:val="18"/>
          <w:szCs w:val="18"/>
          <w:lang w:val="fr-FR" w:eastAsia="en-US"/>
        </w:rPr>
        <w:t xml:space="preserve">ontrat est composé, par ordre </w:t>
      </w:r>
      <w:r w:rsidR="00C30B4D" w:rsidRPr="000B57B2">
        <w:rPr>
          <w:rFonts w:ascii="Tahoma" w:eastAsia="Calibri" w:hAnsi="Tahoma" w:cs="Tahoma"/>
          <w:color w:val="000000" w:themeColor="text1"/>
          <w:sz w:val="18"/>
          <w:szCs w:val="18"/>
          <w:lang w:val="fr-FR" w:eastAsia="en-US"/>
        </w:rPr>
        <w:t>de préséance </w:t>
      </w:r>
      <w:r w:rsidR="005A4B59" w:rsidRPr="000B57B2">
        <w:rPr>
          <w:rFonts w:ascii="Tahoma" w:eastAsia="Calibri" w:hAnsi="Tahoma" w:cs="Tahoma"/>
          <w:color w:val="000000" w:themeColor="text1"/>
          <w:sz w:val="18"/>
          <w:szCs w:val="18"/>
          <w:lang w:val="fr-FR" w:eastAsia="en-US"/>
        </w:rPr>
        <w:t xml:space="preserve">de </w:t>
      </w:r>
      <w:r w:rsidR="00C30B4D" w:rsidRPr="000B57B2">
        <w:rPr>
          <w:rFonts w:ascii="Tahoma" w:eastAsia="Calibri" w:hAnsi="Tahoma" w:cs="Tahoma"/>
          <w:color w:val="000000" w:themeColor="text1"/>
          <w:sz w:val="18"/>
          <w:szCs w:val="18"/>
          <w:lang w:val="fr-FR" w:eastAsia="en-US"/>
        </w:rPr>
        <w:t>:</w:t>
      </w:r>
    </w:p>
    <w:p w14:paraId="64099A93" w14:textId="77777777" w:rsidR="00933961" w:rsidRDefault="00C30B4D" w:rsidP="00EF46DB">
      <w:pPr>
        <w:pStyle w:val="ListParagraph"/>
        <w:numPr>
          <w:ilvl w:val="0"/>
          <w:numId w:val="18"/>
        </w:numPr>
        <w:ind w:left="709" w:firstLine="0"/>
        <w:jc w:val="both"/>
        <w:rPr>
          <w:rFonts w:ascii="Tahoma" w:eastAsia="Calibri" w:hAnsi="Tahoma" w:cs="Tahoma"/>
          <w:color w:val="000000" w:themeColor="text1"/>
          <w:sz w:val="18"/>
          <w:szCs w:val="18"/>
          <w:lang w:val="fr-FR" w:eastAsia="en-US"/>
        </w:rPr>
      </w:pPr>
      <w:proofErr w:type="gramStart"/>
      <w:r w:rsidRPr="00933961">
        <w:rPr>
          <w:rFonts w:ascii="Tahoma" w:eastAsia="Calibri" w:hAnsi="Tahoma" w:cs="Tahoma"/>
          <w:color w:val="000000" w:themeColor="text1"/>
          <w:sz w:val="18"/>
          <w:szCs w:val="18"/>
          <w:lang w:val="fr-FR" w:eastAsia="en-US"/>
        </w:rPr>
        <w:t>l’</w:t>
      </w:r>
      <w:r w:rsidR="003E2D15" w:rsidRPr="00933961">
        <w:rPr>
          <w:rFonts w:ascii="Tahoma" w:eastAsia="Calibri" w:hAnsi="Tahoma" w:cs="Tahoma"/>
          <w:color w:val="000000" w:themeColor="text1"/>
          <w:sz w:val="18"/>
          <w:szCs w:val="18"/>
          <w:lang w:val="fr-FR" w:eastAsia="en-US"/>
        </w:rPr>
        <w:t>A</w:t>
      </w:r>
      <w:r w:rsidRPr="00933961">
        <w:rPr>
          <w:rFonts w:ascii="Tahoma" w:eastAsia="Calibri" w:hAnsi="Tahoma" w:cs="Tahoma"/>
          <w:color w:val="000000" w:themeColor="text1"/>
          <w:sz w:val="18"/>
          <w:szCs w:val="18"/>
          <w:lang w:val="fr-FR" w:eastAsia="en-US"/>
        </w:rPr>
        <w:t>cte</w:t>
      </w:r>
      <w:proofErr w:type="gramEnd"/>
      <w:r w:rsidRPr="00933961">
        <w:rPr>
          <w:rFonts w:ascii="Tahoma" w:eastAsia="Calibri" w:hAnsi="Tahoma" w:cs="Tahoma"/>
          <w:color w:val="000000" w:themeColor="text1"/>
          <w:sz w:val="18"/>
          <w:szCs w:val="18"/>
          <w:lang w:val="fr-FR" w:eastAsia="en-US"/>
        </w:rPr>
        <w:t xml:space="preserve"> d’</w:t>
      </w:r>
      <w:r w:rsidR="003E2D15" w:rsidRPr="00933961">
        <w:rPr>
          <w:rFonts w:ascii="Tahoma" w:eastAsia="Calibri" w:hAnsi="Tahoma" w:cs="Tahoma"/>
          <w:color w:val="000000" w:themeColor="text1"/>
          <w:sz w:val="18"/>
          <w:szCs w:val="18"/>
          <w:lang w:val="fr-FR" w:eastAsia="en-US"/>
        </w:rPr>
        <w:t>E</w:t>
      </w:r>
      <w:r w:rsidRPr="00933961">
        <w:rPr>
          <w:rFonts w:ascii="Tahoma" w:eastAsia="Calibri" w:hAnsi="Tahoma" w:cs="Tahoma"/>
          <w:color w:val="000000" w:themeColor="text1"/>
          <w:sz w:val="18"/>
          <w:szCs w:val="18"/>
          <w:lang w:val="fr-FR" w:eastAsia="en-US"/>
        </w:rPr>
        <w:t>ngagement, dans sa totalité (page de couverture, parties A et B et les présentes conditions juridiques)</w:t>
      </w:r>
      <w:r w:rsidR="005A4B59" w:rsidRPr="00933961">
        <w:rPr>
          <w:rFonts w:ascii="Tahoma" w:eastAsia="Calibri" w:hAnsi="Tahoma" w:cs="Tahoma"/>
          <w:color w:val="000000" w:themeColor="text1"/>
          <w:sz w:val="18"/>
          <w:szCs w:val="18"/>
          <w:lang w:val="fr-FR" w:eastAsia="en-US"/>
        </w:rPr>
        <w:t>,</w:t>
      </w:r>
      <w:r w:rsidRPr="00933961">
        <w:rPr>
          <w:rFonts w:ascii="Tahoma" w:eastAsia="Calibri" w:hAnsi="Tahoma" w:cs="Tahoma"/>
          <w:color w:val="000000" w:themeColor="text1"/>
          <w:sz w:val="18"/>
          <w:szCs w:val="18"/>
          <w:lang w:val="fr-FR" w:eastAsia="en-US"/>
        </w:rPr>
        <w:t xml:space="preserve"> </w:t>
      </w:r>
      <w:r w:rsidR="005A4B59" w:rsidRPr="00933961">
        <w:rPr>
          <w:rFonts w:ascii="Tahoma" w:eastAsia="Calibri" w:hAnsi="Tahoma" w:cs="Tahoma"/>
          <w:color w:val="000000" w:themeColor="text1"/>
          <w:sz w:val="18"/>
          <w:szCs w:val="18"/>
          <w:lang w:val="fr-FR" w:eastAsia="en-US"/>
        </w:rPr>
        <w:t>et de tout bon de commande ; et</w:t>
      </w:r>
    </w:p>
    <w:p w14:paraId="72C20A54" w14:textId="71B5BC66" w:rsidR="005A4B59" w:rsidRPr="00933961" w:rsidRDefault="005A4B59" w:rsidP="00EF46DB">
      <w:pPr>
        <w:pStyle w:val="ListParagraph"/>
        <w:numPr>
          <w:ilvl w:val="0"/>
          <w:numId w:val="18"/>
        </w:numPr>
        <w:ind w:left="709" w:firstLine="0"/>
        <w:jc w:val="both"/>
        <w:rPr>
          <w:rFonts w:ascii="Tahoma" w:eastAsia="Calibri" w:hAnsi="Tahoma" w:cs="Tahoma"/>
          <w:color w:val="000000" w:themeColor="text1"/>
          <w:sz w:val="18"/>
          <w:szCs w:val="18"/>
          <w:lang w:val="fr-FR" w:eastAsia="en-US"/>
        </w:rPr>
      </w:pPr>
      <w:proofErr w:type="gramStart"/>
      <w:r w:rsidRPr="00933961">
        <w:rPr>
          <w:rFonts w:ascii="Tahoma" w:eastAsia="Calibri" w:hAnsi="Tahoma" w:cs="Tahoma"/>
          <w:color w:val="000000" w:themeColor="text1"/>
          <w:sz w:val="18"/>
          <w:szCs w:val="18"/>
          <w:lang w:val="fr-FR" w:eastAsia="en-US"/>
        </w:rPr>
        <w:t>l’offre</w:t>
      </w:r>
      <w:proofErr w:type="gramEnd"/>
      <w:r w:rsidRPr="00933961">
        <w:rPr>
          <w:rFonts w:ascii="Tahoma" w:eastAsia="Calibri" w:hAnsi="Tahoma" w:cs="Tahoma"/>
          <w:color w:val="000000" w:themeColor="text1"/>
          <w:sz w:val="18"/>
          <w:szCs w:val="18"/>
          <w:lang w:val="fr-FR" w:eastAsia="en-US"/>
        </w:rPr>
        <w:t xml:space="preserve"> soumise par le Prestataire.</w:t>
      </w:r>
    </w:p>
    <w:p w14:paraId="48E697B5" w14:textId="3D906B8B" w:rsidR="005A4B59" w:rsidRPr="00561E48" w:rsidRDefault="005A4B59" w:rsidP="00EF46DB">
      <w:pPr>
        <w:pStyle w:val="ListParagraph"/>
        <w:numPr>
          <w:ilvl w:val="1"/>
          <w:numId w:val="14"/>
        </w:numPr>
        <w:ind w:left="709" w:hanging="709"/>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xml:space="preserve">Les conditions de vente du Prestataire, quelles qu’elles soient, ne sauraient prévaloir </w:t>
      </w:r>
      <w:r w:rsidR="003E2D15" w:rsidRPr="00561E48">
        <w:rPr>
          <w:rFonts w:ascii="Tahoma" w:eastAsia="Calibri" w:hAnsi="Tahoma" w:cs="Tahoma"/>
          <w:color w:val="000000" w:themeColor="text1"/>
          <w:sz w:val="18"/>
          <w:szCs w:val="18"/>
          <w:lang w:val="fr-FR" w:eastAsia="en-US"/>
        </w:rPr>
        <w:t>sur l</w:t>
      </w:r>
      <w:r w:rsidRPr="00561E48">
        <w:rPr>
          <w:rFonts w:ascii="Tahoma" w:eastAsia="Calibri" w:hAnsi="Tahoma" w:cs="Tahoma"/>
          <w:color w:val="000000" w:themeColor="text1"/>
          <w:sz w:val="18"/>
          <w:szCs w:val="18"/>
          <w:lang w:val="fr-FR" w:eastAsia="en-US"/>
        </w:rPr>
        <w:t xml:space="preserve">es </w:t>
      </w:r>
      <w:r w:rsidR="003E2D15" w:rsidRPr="00561E48">
        <w:rPr>
          <w:rFonts w:ascii="Tahoma" w:eastAsia="Calibri" w:hAnsi="Tahoma" w:cs="Tahoma"/>
          <w:color w:val="000000" w:themeColor="text1"/>
          <w:sz w:val="18"/>
          <w:szCs w:val="18"/>
          <w:lang w:val="fr-FR" w:eastAsia="en-US"/>
        </w:rPr>
        <w:t xml:space="preserve">présentes </w:t>
      </w:r>
      <w:r w:rsidRPr="00561E48">
        <w:rPr>
          <w:rFonts w:ascii="Tahoma" w:eastAsia="Calibri" w:hAnsi="Tahoma" w:cs="Tahoma"/>
          <w:color w:val="000000" w:themeColor="text1"/>
          <w:sz w:val="18"/>
          <w:szCs w:val="18"/>
          <w:lang w:val="fr-FR" w:eastAsia="en-US"/>
        </w:rPr>
        <w:t>conditions juridiques. Toute disposition énoncée par le Prestataire dans ses documents (conditions de vente ou correspondance) potentiellement en conflit avec les présentes conditions juridiques sont considérées nulles et non avenues, à l’exception des clauses plus favorables au Conseil.</w:t>
      </w:r>
    </w:p>
    <w:p w14:paraId="2A2C2A90" w14:textId="40D3B328" w:rsidR="005A4B59" w:rsidRPr="00561E48" w:rsidRDefault="005A4B59" w:rsidP="00EF46DB">
      <w:pPr>
        <w:pStyle w:val="ListParagraph"/>
        <w:numPr>
          <w:ilvl w:val="1"/>
          <w:numId w:val="14"/>
        </w:numPr>
        <w:ind w:left="709" w:hanging="709"/>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D</w:t>
      </w:r>
      <w:r w:rsidR="003E2D15" w:rsidRPr="00561E48">
        <w:rPr>
          <w:rFonts w:ascii="Tahoma" w:eastAsia="Calibri" w:hAnsi="Tahoma" w:cs="Tahoma"/>
          <w:color w:val="000000" w:themeColor="text1"/>
          <w:sz w:val="18"/>
          <w:szCs w:val="18"/>
          <w:lang w:val="fr-FR" w:eastAsia="en-US"/>
        </w:rPr>
        <w:t>ans le cadre du présent C</w:t>
      </w:r>
      <w:r w:rsidRPr="00561E48">
        <w:rPr>
          <w:rFonts w:ascii="Tahoma" w:eastAsia="Calibri" w:hAnsi="Tahoma" w:cs="Tahoma"/>
          <w:color w:val="000000" w:themeColor="text1"/>
          <w:sz w:val="18"/>
          <w:szCs w:val="18"/>
          <w:lang w:val="fr-FR" w:eastAsia="en-US"/>
        </w:rPr>
        <w:t>ontrat :</w:t>
      </w:r>
    </w:p>
    <w:p w14:paraId="4A498270" w14:textId="1D88851D" w:rsidR="005A4B59" w:rsidRPr="00561E48" w:rsidRDefault="005A4B59" w:rsidP="00EF46DB">
      <w:pPr>
        <w:pStyle w:val="ListParagraph"/>
        <w:numPr>
          <w:ilvl w:val="0"/>
          <w:numId w:val="19"/>
        </w:numPr>
        <w:ind w:left="709" w:firstLine="0"/>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Contrat » fait référence à l’ensemble des documents listés à l’article 1.2 ;</w:t>
      </w:r>
    </w:p>
    <w:p w14:paraId="1FE7DFFC" w14:textId="68E182E5" w:rsidR="005A4B59" w:rsidRPr="00561E48" w:rsidRDefault="005A4B59" w:rsidP="00EF46DB">
      <w:pPr>
        <w:pStyle w:val="ListParagraph"/>
        <w:numPr>
          <w:ilvl w:val="0"/>
          <w:numId w:val="19"/>
        </w:numPr>
        <w:ind w:left="709" w:firstLine="0"/>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Conseil » fait référence au Conseil de l’Europe ;</w:t>
      </w:r>
    </w:p>
    <w:p w14:paraId="2649662D" w14:textId="1B6BE215" w:rsidR="005A4B59" w:rsidRPr="00561E48" w:rsidRDefault="003E2D15" w:rsidP="00EF46DB">
      <w:pPr>
        <w:pStyle w:val="ListParagraph"/>
        <w:numPr>
          <w:ilvl w:val="0"/>
          <w:numId w:val="19"/>
        </w:numPr>
        <w:ind w:left="709" w:firstLine="0"/>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Livrables » fait référence aux services et biens décrits dans les Termes de référence ;</w:t>
      </w:r>
    </w:p>
    <w:p w14:paraId="258A07C5" w14:textId="4D011191" w:rsidR="003E2D15" w:rsidRPr="00561E48" w:rsidRDefault="003E2D15" w:rsidP="00EF46DB">
      <w:pPr>
        <w:pStyle w:val="ListParagraph"/>
        <w:numPr>
          <w:ilvl w:val="0"/>
          <w:numId w:val="19"/>
        </w:numPr>
        <w:ind w:left="709" w:firstLine="0"/>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Parties » fait référence au Conseil et au Prestataire ;</w:t>
      </w:r>
    </w:p>
    <w:p w14:paraId="53430419" w14:textId="4EA30A3F" w:rsidR="003E2D15" w:rsidRPr="00561E48" w:rsidRDefault="003E2D15" w:rsidP="00EF46DB">
      <w:pPr>
        <w:pStyle w:val="ListParagraph"/>
        <w:numPr>
          <w:ilvl w:val="0"/>
          <w:numId w:val="19"/>
        </w:numPr>
        <w:ind w:left="1418" w:hanging="709"/>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xml:space="preserve">« Prestataire » fait référence à la personne morale ou physique sélectionnée </w:t>
      </w:r>
      <w:r w:rsidR="006768AE">
        <w:rPr>
          <w:rFonts w:ascii="Tahoma" w:eastAsia="Calibri" w:hAnsi="Tahoma" w:cs="Tahoma"/>
          <w:color w:val="000000" w:themeColor="text1"/>
          <w:sz w:val="18"/>
          <w:szCs w:val="18"/>
          <w:lang w:val="fr-FR" w:eastAsia="en-US"/>
        </w:rPr>
        <w:t xml:space="preserve">par le Conseil pour fournir les </w:t>
      </w:r>
      <w:r w:rsidRPr="00561E48">
        <w:rPr>
          <w:rFonts w:ascii="Tahoma" w:eastAsia="Calibri" w:hAnsi="Tahoma" w:cs="Tahoma"/>
          <w:color w:val="000000" w:themeColor="text1"/>
          <w:sz w:val="18"/>
          <w:szCs w:val="18"/>
          <w:lang w:val="fr-FR" w:eastAsia="en-US"/>
        </w:rPr>
        <w:t>Livrables.</w:t>
      </w:r>
      <w:r w:rsidR="00EF46DB">
        <w:rPr>
          <w:rFonts w:ascii="Tahoma" w:eastAsia="Calibri" w:hAnsi="Tahoma" w:cs="Tahoma"/>
          <w:color w:val="000000" w:themeColor="text1"/>
          <w:sz w:val="18"/>
          <w:szCs w:val="18"/>
          <w:lang w:val="fr-FR" w:eastAsia="en-US"/>
        </w:rPr>
        <w:t xml:space="preserve"> </w:t>
      </w:r>
      <w:r w:rsidRPr="00561E48">
        <w:rPr>
          <w:rFonts w:ascii="Tahoma" w:eastAsia="Calibri" w:hAnsi="Tahoma" w:cs="Tahoma"/>
          <w:color w:val="000000" w:themeColor="text1"/>
          <w:sz w:val="18"/>
          <w:szCs w:val="18"/>
          <w:lang w:val="fr-FR" w:eastAsia="en-US"/>
        </w:rPr>
        <w:t>Cette personne peut également et sans distinction être désignée par les termes « Prestataire de service » ou « Consultant ».</w:t>
      </w:r>
    </w:p>
    <w:p w14:paraId="54C6F292" w14:textId="2B1AD2D6" w:rsidR="003A0F5F" w:rsidRPr="00561E48" w:rsidRDefault="003E2D15"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2 – Durée</w:t>
      </w:r>
    </w:p>
    <w:p w14:paraId="5E913A37" w14:textId="16C0CC12" w:rsidR="00901465" w:rsidRPr="00561E48" w:rsidRDefault="00901465" w:rsidP="00B26F93">
      <w:pPr>
        <w:tabs>
          <w:tab w:val="left" w:pos="284"/>
        </w:tabs>
        <w:jc w:val="both"/>
        <w:rPr>
          <w:rFonts w:ascii="Tahoma" w:eastAsia="Calibri" w:hAnsi="Tahoma" w:cs="Tahoma"/>
          <w:color w:val="8064A2" w:themeColor="accent4"/>
          <w:sz w:val="18"/>
          <w:szCs w:val="18"/>
          <w:lang w:val="fr-FR" w:eastAsia="en-US"/>
        </w:rPr>
      </w:pPr>
      <w:bookmarkStart w:id="2" w:name="_Toc179868644"/>
      <w:r w:rsidRPr="00561E48">
        <w:rPr>
          <w:rFonts w:ascii="Tahoma" w:hAnsi="Tahoma" w:cs="Tahoma"/>
          <w:sz w:val="18"/>
          <w:szCs w:val="18"/>
          <w:lang w:val="fr-FR"/>
        </w:rPr>
        <w:t>Le contrat est conclu jusqu’à la date stipulé</w:t>
      </w:r>
      <w:r w:rsidR="003E2D15" w:rsidRPr="00561E48">
        <w:rPr>
          <w:rFonts w:ascii="Tahoma" w:hAnsi="Tahoma" w:cs="Tahoma"/>
          <w:sz w:val="18"/>
          <w:szCs w:val="18"/>
          <w:lang w:val="fr-FR"/>
        </w:rPr>
        <w:t>e à</w:t>
      </w:r>
      <w:r w:rsidRPr="00561E48">
        <w:rPr>
          <w:rFonts w:ascii="Tahoma" w:hAnsi="Tahoma" w:cs="Tahoma"/>
          <w:sz w:val="18"/>
          <w:szCs w:val="18"/>
          <w:lang w:val="fr-FR"/>
        </w:rPr>
        <w:t xml:space="preserve"> la </w:t>
      </w:r>
      <w:r w:rsidR="00D51BA1" w:rsidRPr="00561E48">
        <w:rPr>
          <w:rFonts w:ascii="Tahoma" w:hAnsi="Tahoma" w:cs="Tahoma"/>
          <w:sz w:val="18"/>
          <w:szCs w:val="18"/>
          <w:lang w:val="fr-FR"/>
        </w:rPr>
        <w:t>Partie A du</w:t>
      </w:r>
      <w:r w:rsidRPr="00561E48">
        <w:rPr>
          <w:rFonts w:ascii="Tahoma" w:hAnsi="Tahoma" w:cs="Tahoma"/>
          <w:sz w:val="18"/>
          <w:szCs w:val="18"/>
          <w:lang w:val="fr-FR"/>
        </w:rPr>
        <w:t xml:space="preserve"> </w:t>
      </w:r>
      <w:r w:rsidR="003E2D15" w:rsidRPr="00561E48">
        <w:rPr>
          <w:rFonts w:ascii="Tahoma" w:hAnsi="Tahoma" w:cs="Tahoma"/>
          <w:sz w:val="18"/>
          <w:szCs w:val="18"/>
          <w:lang w:val="fr-FR"/>
        </w:rPr>
        <w:t>dossier de consultation</w:t>
      </w:r>
      <w:r w:rsidRPr="00561E48">
        <w:rPr>
          <w:rFonts w:ascii="Tahoma" w:hAnsi="Tahoma" w:cs="Tahoma"/>
          <w:color w:val="FF0000"/>
          <w:sz w:val="18"/>
          <w:szCs w:val="18"/>
          <w:lang w:val="fr-FR"/>
        </w:rPr>
        <w:t xml:space="preserve"> </w:t>
      </w:r>
      <w:r w:rsidRPr="00561E48">
        <w:rPr>
          <w:rFonts w:ascii="Tahoma" w:hAnsi="Tahoma" w:cs="Tahoma"/>
          <w:sz w:val="18"/>
          <w:szCs w:val="18"/>
          <w:lang w:val="fr-FR"/>
        </w:rPr>
        <w:t>et prend effet à compter de sa signature par les deux parties.</w:t>
      </w:r>
      <w:r w:rsidR="00EF46DB">
        <w:rPr>
          <w:rFonts w:ascii="Tahoma" w:hAnsi="Tahoma" w:cs="Tahoma"/>
          <w:sz w:val="18"/>
          <w:szCs w:val="18"/>
          <w:lang w:val="fr-FR"/>
        </w:rPr>
        <w:t xml:space="preserve"> </w:t>
      </w:r>
      <w:r w:rsidR="00EF46DB" w:rsidRPr="00EF46DB">
        <w:rPr>
          <w:rFonts w:ascii="Tahoma" w:hAnsi="Tahoma" w:cs="Tahoma"/>
          <w:sz w:val="18"/>
          <w:szCs w:val="18"/>
          <w:lang w:val="fr-FR"/>
        </w:rPr>
        <w:t xml:space="preserve">Le contrat peut être renouvelé conformément aux conditions fixées à la Section A de l'acte d'engagement. </w:t>
      </w:r>
      <w:r w:rsidR="003E2D15" w:rsidRPr="00561E48">
        <w:rPr>
          <w:rFonts w:ascii="Tahoma" w:hAnsi="Tahoma" w:cs="Tahoma"/>
          <w:sz w:val="18"/>
          <w:szCs w:val="18"/>
          <w:lang w:val="fr-FR"/>
        </w:rPr>
        <w:t xml:space="preserve"> Les Livrables doivent être exécutés conformément au cadre temporel spécifié dans les Termes de référence ou, par défaut, dans l’offre soumise par le Prestataire.</w:t>
      </w:r>
    </w:p>
    <w:p w14:paraId="1F9642C5" w14:textId="60470122"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3 –</w:t>
      </w:r>
      <w:r w:rsidR="00D6731D" w:rsidRPr="00561E48">
        <w:rPr>
          <w:rFonts w:ascii="Tahoma" w:hAnsi="Tahoma" w:cs="Tahoma"/>
          <w:b/>
          <w:smallCaps/>
          <w:color w:val="365F91" w:themeColor="accent1" w:themeShade="BF"/>
          <w:sz w:val="18"/>
          <w:szCs w:val="18"/>
          <w:lang w:val="fr-FR" w:eastAsia="fr-FR"/>
        </w:rPr>
        <w:t xml:space="preserve"> </w:t>
      </w:r>
      <w:r w:rsidR="001849D2" w:rsidRPr="00561E48">
        <w:rPr>
          <w:rFonts w:ascii="Tahoma" w:hAnsi="Tahoma" w:cs="Tahoma"/>
          <w:b/>
          <w:smallCaps/>
          <w:color w:val="365F91" w:themeColor="accent1" w:themeShade="BF"/>
          <w:sz w:val="18"/>
          <w:szCs w:val="18"/>
          <w:lang w:val="fr-FR" w:eastAsia="fr-FR"/>
        </w:rPr>
        <w:t>Obligations du Prestataire</w:t>
      </w:r>
    </w:p>
    <w:p w14:paraId="6B30B477" w14:textId="4C95138E" w:rsidR="001849D2" w:rsidRPr="007B0447" w:rsidRDefault="00D6731D"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7B0447">
        <w:rPr>
          <w:rFonts w:ascii="Tahoma" w:hAnsi="Tahoma" w:cs="Tahoma"/>
          <w:b/>
          <w:color w:val="365F91" w:themeColor="accent1" w:themeShade="BF"/>
          <w:sz w:val="18"/>
          <w:szCs w:val="18"/>
          <w:u w:val="single"/>
          <w:lang w:val="fr-FR" w:eastAsia="fr-FR"/>
        </w:rPr>
        <w:t>3.1 Obligations générale</w:t>
      </w:r>
      <w:r w:rsidR="001849D2" w:rsidRPr="007B0447">
        <w:rPr>
          <w:rFonts w:ascii="Tahoma" w:hAnsi="Tahoma" w:cs="Tahoma"/>
          <w:b/>
          <w:color w:val="365F91" w:themeColor="accent1" w:themeShade="BF"/>
          <w:sz w:val="18"/>
          <w:szCs w:val="18"/>
          <w:u w:val="single"/>
          <w:lang w:val="fr-FR" w:eastAsia="fr-FR"/>
        </w:rPr>
        <w:t>s</w:t>
      </w:r>
    </w:p>
    <w:p w14:paraId="056CA662" w14:textId="77777777" w:rsidR="007B0447" w:rsidRDefault="006F044B" w:rsidP="0074421A">
      <w:pPr>
        <w:pStyle w:val="ListParagraph"/>
        <w:numPr>
          <w:ilvl w:val="0"/>
          <w:numId w:val="25"/>
        </w:numPr>
        <w:autoSpaceDE w:val="0"/>
        <w:autoSpaceDN w:val="0"/>
        <w:spacing w:before="40"/>
        <w:ind w:left="709" w:hanging="709"/>
        <w:jc w:val="both"/>
        <w:rPr>
          <w:rFonts w:ascii="Tahoma" w:hAnsi="Tahoma" w:cs="Tahoma"/>
          <w:color w:val="000000" w:themeColor="text1"/>
          <w:sz w:val="18"/>
          <w:szCs w:val="18"/>
          <w:lang w:val="fr-FR" w:eastAsia="fr-FR"/>
        </w:rPr>
      </w:pPr>
      <w:r w:rsidRPr="007B0447">
        <w:rPr>
          <w:rFonts w:ascii="Tahoma" w:hAnsi="Tahoma" w:cs="Tahoma"/>
          <w:color w:val="000000" w:themeColor="text1"/>
          <w:sz w:val="18"/>
          <w:szCs w:val="18"/>
          <w:lang w:val="fr-FR" w:eastAsia="fr-FR"/>
        </w:rPr>
        <w:t>Le Prestataire est seul responsable des décisions relatives aux ressources humaines, techniques, logistiques et matérielles prises en vue de fournir les Livrables, tenant dûment compte des besoins et contraintes du Conseil, tels que définis contractuellement.</w:t>
      </w:r>
    </w:p>
    <w:p w14:paraId="7D03087F" w14:textId="3437A65D" w:rsidR="00BF2766" w:rsidRPr="007B0447" w:rsidRDefault="00BF2766" w:rsidP="0074421A">
      <w:pPr>
        <w:pStyle w:val="ListParagraph"/>
        <w:numPr>
          <w:ilvl w:val="0"/>
          <w:numId w:val="25"/>
        </w:numPr>
        <w:autoSpaceDE w:val="0"/>
        <w:autoSpaceDN w:val="0"/>
        <w:spacing w:before="40"/>
        <w:ind w:left="709" w:hanging="709"/>
        <w:jc w:val="both"/>
        <w:rPr>
          <w:rFonts w:ascii="Tahoma" w:hAnsi="Tahoma" w:cs="Tahoma"/>
          <w:color w:val="000000" w:themeColor="text1"/>
          <w:sz w:val="18"/>
          <w:szCs w:val="18"/>
          <w:lang w:val="fr-FR" w:eastAsia="fr-FR"/>
        </w:rPr>
      </w:pPr>
      <w:r w:rsidRPr="007B0447">
        <w:rPr>
          <w:rFonts w:ascii="Tahoma" w:hAnsi="Tahoma" w:cs="Tahoma"/>
          <w:sz w:val="18"/>
          <w:szCs w:val="18"/>
          <w:lang w:val="fr-FR"/>
        </w:rPr>
        <w:t xml:space="preserve">Le Prestataire reconnait être soumis à une obligation générale de conseil, incluant mais sans s’y limiter, une obligation de fournir toute information ou recommandation pertinente au Conseil. </w:t>
      </w:r>
      <w:r w:rsidRPr="00CD752E">
        <w:rPr>
          <w:rFonts w:ascii="Tahoma" w:hAnsi="Tahoma" w:cs="Tahoma"/>
          <w:sz w:val="18"/>
          <w:szCs w:val="18"/>
          <w:lang w:val="fr-FR"/>
        </w:rPr>
        <w:t>A cet égard, le Prestataire doit notamment fournir au Conseil tout conseil, tout message de prévention ou toute recommandation req</w:t>
      </w:r>
      <w:r w:rsidR="006F044B" w:rsidRPr="00CD752E">
        <w:rPr>
          <w:rFonts w:ascii="Tahoma" w:hAnsi="Tahoma" w:cs="Tahoma"/>
          <w:sz w:val="18"/>
          <w:szCs w:val="18"/>
          <w:lang w:val="fr-FR"/>
        </w:rPr>
        <w:t xml:space="preserve">uis(es) en termes de qualité des Livrables </w:t>
      </w:r>
      <w:r w:rsidRPr="00CD752E">
        <w:rPr>
          <w:rFonts w:ascii="Tahoma" w:hAnsi="Tahoma" w:cs="Tahoma"/>
          <w:sz w:val="18"/>
          <w:szCs w:val="18"/>
          <w:lang w:val="fr-FR"/>
        </w:rPr>
        <w:t>et de conformité aux standards professionnels applicables. Le Prestataire s’engage également à informer le Conseil dans les plus brefs délais, au cours de l’exécution du Contrat, de toute initiative et/ou projet de loi/réglementation, politique, stratégie ou plan d’action, ou tout autre développement lié à l’objet du Contrat.</w:t>
      </w:r>
    </w:p>
    <w:p w14:paraId="371CF811" w14:textId="77777777" w:rsidR="007B0447" w:rsidRDefault="00780BD0" w:rsidP="007B0447">
      <w:pPr>
        <w:pStyle w:val="ListParagraph"/>
        <w:numPr>
          <w:ilvl w:val="1"/>
          <w:numId w:val="27"/>
        </w:numPr>
        <w:tabs>
          <w:tab w:val="left" w:pos="284"/>
        </w:tabs>
        <w:autoSpaceDE w:val="0"/>
        <w:autoSpaceDN w:val="0"/>
        <w:spacing w:before="40"/>
        <w:jc w:val="both"/>
        <w:rPr>
          <w:rFonts w:ascii="Tahoma" w:hAnsi="Tahoma" w:cs="Tahoma"/>
          <w:b/>
          <w:color w:val="365F91" w:themeColor="accent1" w:themeShade="BF"/>
          <w:sz w:val="18"/>
          <w:szCs w:val="18"/>
          <w:u w:val="single"/>
          <w:lang w:val="fr-FR"/>
        </w:rPr>
      </w:pPr>
      <w:r w:rsidRPr="007B0447">
        <w:rPr>
          <w:rFonts w:ascii="Tahoma" w:hAnsi="Tahoma" w:cs="Tahoma"/>
          <w:b/>
          <w:color w:val="365F91" w:themeColor="accent1" w:themeShade="BF"/>
          <w:sz w:val="18"/>
          <w:szCs w:val="18"/>
          <w:u w:val="single"/>
          <w:lang w:val="fr-FR"/>
        </w:rPr>
        <w:t>Services intellectuels</w:t>
      </w:r>
    </w:p>
    <w:p w14:paraId="0377765D" w14:textId="310F7611" w:rsidR="009D264F" w:rsidRPr="009D264F" w:rsidRDefault="007B0447" w:rsidP="0074421A">
      <w:pPr>
        <w:pStyle w:val="ListParagraph"/>
        <w:numPr>
          <w:ilvl w:val="2"/>
          <w:numId w:val="30"/>
        </w:numPr>
        <w:autoSpaceDE w:val="0"/>
        <w:autoSpaceDN w:val="0"/>
        <w:spacing w:before="40"/>
        <w:ind w:left="709" w:hanging="709"/>
        <w:jc w:val="both"/>
        <w:rPr>
          <w:rFonts w:ascii="Tahoma" w:hAnsi="Tahoma" w:cs="Tahoma"/>
          <w:b/>
          <w:color w:val="365F91" w:themeColor="accent1" w:themeShade="BF"/>
          <w:sz w:val="18"/>
          <w:szCs w:val="18"/>
          <w:u w:val="single"/>
          <w:lang w:val="fr-FR"/>
        </w:rPr>
      </w:pPr>
      <w:r w:rsidRPr="007B0447">
        <w:rPr>
          <w:rFonts w:ascii="Tahoma" w:hAnsi="Tahoma" w:cs="Tahoma"/>
          <w:color w:val="000000" w:themeColor="text1"/>
          <w:sz w:val="18"/>
          <w:szCs w:val="18"/>
          <w:lang w:val="fr-FR" w:eastAsia="fr-FR"/>
        </w:rPr>
        <w:t>L</w:t>
      </w:r>
      <w:r w:rsidR="00780BD0" w:rsidRPr="007B0447">
        <w:rPr>
          <w:rFonts w:ascii="Tahoma" w:hAnsi="Tahoma" w:cs="Tahoma"/>
          <w:color w:val="000000" w:themeColor="text1"/>
          <w:sz w:val="18"/>
          <w:szCs w:val="18"/>
          <w:lang w:val="fr-FR" w:eastAsia="fr-FR"/>
        </w:rPr>
        <w:t>es disposi</w:t>
      </w:r>
      <w:r w:rsidR="00CD752E">
        <w:rPr>
          <w:rFonts w:ascii="Tahoma" w:hAnsi="Tahoma" w:cs="Tahoma"/>
          <w:color w:val="000000" w:themeColor="text1"/>
          <w:sz w:val="18"/>
          <w:szCs w:val="18"/>
          <w:lang w:val="fr-FR" w:eastAsia="fr-FR"/>
        </w:rPr>
        <w:t>tions des articles 3.2.2 à 3.2.10</w:t>
      </w:r>
      <w:r w:rsidR="00780BD0" w:rsidRPr="007B0447">
        <w:rPr>
          <w:rFonts w:ascii="Tahoma" w:hAnsi="Tahoma" w:cs="Tahoma"/>
          <w:color w:val="000000" w:themeColor="text1"/>
          <w:sz w:val="18"/>
          <w:szCs w:val="18"/>
          <w:lang w:val="fr-FR" w:eastAsia="fr-FR"/>
        </w:rPr>
        <w:t xml:space="preserve"> s’appliquent dès lors que le Contrat comprend la prestation de services intellectuels.</w:t>
      </w:r>
    </w:p>
    <w:p w14:paraId="5165244C" w14:textId="77777777" w:rsidR="009D264F" w:rsidRPr="009D264F" w:rsidRDefault="00780BD0" w:rsidP="0074421A">
      <w:pPr>
        <w:pStyle w:val="ListParagraph"/>
        <w:numPr>
          <w:ilvl w:val="2"/>
          <w:numId w:val="30"/>
        </w:numPr>
        <w:autoSpaceDE w:val="0"/>
        <w:autoSpaceDN w:val="0"/>
        <w:spacing w:before="40"/>
        <w:ind w:left="709" w:hanging="709"/>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eastAsia="fr-FR"/>
        </w:rPr>
        <w:t xml:space="preserve">Sauf accord contraire entre les Parties, tout document élaboré par le Prestataire au titre du présent Contrat doit être rédigé dans l’une des langues officielles du Conseil (anglais ou français) et présenté sur un support électronique permettant le traitement de texte. Dans l’hypothèse où les parties prévoient qu’un Livrable écrit soit préparé </w:t>
      </w:r>
      <w:r w:rsidR="003225BB" w:rsidRPr="009D264F">
        <w:rPr>
          <w:rFonts w:ascii="Tahoma" w:hAnsi="Tahoma" w:cs="Tahoma"/>
          <w:color w:val="000000" w:themeColor="text1"/>
          <w:sz w:val="18"/>
          <w:szCs w:val="18"/>
          <w:lang w:val="fr-FR" w:eastAsia="fr-FR"/>
        </w:rPr>
        <w:t>dans une langue autre que l’anglais ou le français, un résumé en anglais ou en français doit être inclus dans ledit document.</w:t>
      </w:r>
    </w:p>
    <w:p w14:paraId="5B69A827" w14:textId="77777777" w:rsidR="009D264F" w:rsidRPr="009D264F" w:rsidRDefault="00901465" w:rsidP="0074421A">
      <w:pPr>
        <w:pStyle w:val="ListParagraph"/>
        <w:numPr>
          <w:ilvl w:val="2"/>
          <w:numId w:val="30"/>
        </w:numPr>
        <w:autoSpaceDE w:val="0"/>
        <w:autoSpaceDN w:val="0"/>
        <w:spacing w:before="40"/>
        <w:ind w:left="709" w:hanging="709"/>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Sauf accord contraire entre les Parties, tout document écrit de plus de 1 500 mots doit être précédé ou accompagné d’une synthèse en exposant le thème et les principales conclusions ; sauf demande expresse, aucun document ne doit dépasser 5 000 mots.</w:t>
      </w:r>
    </w:p>
    <w:p w14:paraId="57A2D850" w14:textId="77777777" w:rsidR="009D264F" w:rsidRPr="009D264F" w:rsidRDefault="00311B46" w:rsidP="0074421A">
      <w:pPr>
        <w:pStyle w:val="ListParagraph"/>
        <w:numPr>
          <w:ilvl w:val="2"/>
          <w:numId w:val="30"/>
        </w:numPr>
        <w:autoSpaceDE w:val="0"/>
        <w:autoSpaceDN w:val="0"/>
        <w:spacing w:before="40"/>
        <w:ind w:left="709" w:hanging="709"/>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Le Prestataire garantit que les Livrables satisfont aux plus hauts standards académiques.</w:t>
      </w:r>
    </w:p>
    <w:p w14:paraId="191762EF" w14:textId="77777777" w:rsidR="009D264F" w:rsidRPr="009D264F" w:rsidRDefault="00732180" w:rsidP="0074421A">
      <w:pPr>
        <w:pStyle w:val="ListParagraph"/>
        <w:numPr>
          <w:ilvl w:val="2"/>
          <w:numId w:val="30"/>
        </w:numPr>
        <w:autoSpaceDE w:val="0"/>
        <w:autoSpaceDN w:val="0"/>
        <w:spacing w:before="40"/>
        <w:ind w:left="709" w:hanging="709"/>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L</w:t>
      </w:r>
      <w:r w:rsidR="00901465" w:rsidRPr="009D264F">
        <w:rPr>
          <w:rFonts w:ascii="Tahoma" w:hAnsi="Tahoma" w:cs="Tahoma"/>
          <w:sz w:val="18"/>
          <w:szCs w:val="18"/>
          <w:lang w:val="fr-FR"/>
        </w:rPr>
        <w:t>e Prestataire cède au Conseil, à titre exclusif</w:t>
      </w:r>
      <w:r w:rsidR="00311B46" w:rsidRPr="009D264F">
        <w:rPr>
          <w:rFonts w:ascii="Tahoma" w:hAnsi="Tahoma" w:cs="Tahoma"/>
          <w:sz w:val="18"/>
          <w:szCs w:val="18"/>
          <w:lang w:val="fr-FR"/>
        </w:rPr>
        <w:t xml:space="preserve"> et irrévocable</w:t>
      </w:r>
      <w:r w:rsidR="00901465" w:rsidRPr="009D264F">
        <w:rPr>
          <w:rFonts w:ascii="Tahoma" w:hAnsi="Tahoma" w:cs="Tahoma"/>
          <w:sz w:val="18"/>
          <w:szCs w:val="18"/>
          <w:lang w:val="fr-FR"/>
        </w:rPr>
        <w:t xml:space="preserve">, pour le monde entier et pour </w:t>
      </w:r>
      <w:r w:rsidR="00311B46" w:rsidRPr="009D264F">
        <w:rPr>
          <w:rFonts w:ascii="Tahoma" w:hAnsi="Tahoma" w:cs="Tahoma"/>
          <w:sz w:val="18"/>
          <w:szCs w:val="18"/>
          <w:lang w:val="fr-FR"/>
        </w:rPr>
        <w:t xml:space="preserve">l’entière période de protection des droits d’auteur </w:t>
      </w:r>
      <w:r w:rsidR="00901465" w:rsidRPr="009D264F">
        <w:rPr>
          <w:rFonts w:ascii="Tahoma" w:hAnsi="Tahoma" w:cs="Tahoma"/>
          <w:sz w:val="18"/>
          <w:szCs w:val="18"/>
          <w:lang w:val="fr-FR"/>
        </w:rPr>
        <w:t>t</w:t>
      </w:r>
      <w:r w:rsidR="00311B46" w:rsidRPr="009D264F">
        <w:rPr>
          <w:rFonts w:ascii="Tahoma" w:hAnsi="Tahoma" w:cs="Tahoma"/>
          <w:sz w:val="18"/>
          <w:szCs w:val="18"/>
          <w:lang w:val="fr-FR"/>
        </w:rPr>
        <w:t>ous les droits portant sur les L</w:t>
      </w:r>
      <w:r w:rsidR="00901465" w:rsidRPr="009D264F">
        <w:rPr>
          <w:rFonts w:ascii="Tahoma" w:hAnsi="Tahoma" w:cs="Tahoma"/>
          <w:sz w:val="18"/>
          <w:szCs w:val="18"/>
          <w:lang w:val="fr-FR"/>
        </w:rPr>
        <w:t xml:space="preserve">ivrables </w:t>
      </w:r>
      <w:r w:rsidR="00311B46" w:rsidRPr="009D264F">
        <w:rPr>
          <w:rFonts w:ascii="Tahoma" w:hAnsi="Tahoma" w:cs="Tahoma"/>
          <w:sz w:val="18"/>
          <w:szCs w:val="18"/>
          <w:lang w:val="fr-FR"/>
        </w:rPr>
        <w:t xml:space="preserve">résultant de l’exécution du présent Contrat. </w:t>
      </w:r>
      <w:r w:rsidR="001F0177" w:rsidRPr="009D264F">
        <w:rPr>
          <w:rFonts w:ascii="Tahoma" w:hAnsi="Tahoma" w:cs="Tahoma"/>
          <w:sz w:val="18"/>
          <w:szCs w:val="18"/>
          <w:lang w:val="fr-FR"/>
        </w:rPr>
        <w:t xml:space="preserve">Ces droits comprennent </w:t>
      </w:r>
      <w:r w:rsidR="00901465" w:rsidRPr="009D264F">
        <w:rPr>
          <w:rFonts w:ascii="Tahoma" w:hAnsi="Tahoma" w:cs="Tahoma"/>
          <w:sz w:val="18"/>
          <w:szCs w:val="18"/>
          <w:lang w:val="fr-FR"/>
        </w:rPr>
        <w:t xml:space="preserve">notamment le droit d’utiliser, reproduire, publier, adapter, traduire et diffuser - ou de faire utiliser, reproduire, publier, adapter, traduire et diffuser - dans tout pays et dans toute langue, sous quelque forme et sur quelque support que ce soit, y compris sur CD-ROM ou sur Internet, en tout ou partie, les </w:t>
      </w:r>
      <w:r w:rsidR="001F0177" w:rsidRPr="009D264F">
        <w:rPr>
          <w:rFonts w:ascii="Tahoma" w:hAnsi="Tahoma" w:cs="Tahoma"/>
          <w:sz w:val="18"/>
          <w:szCs w:val="18"/>
          <w:lang w:val="fr-FR"/>
        </w:rPr>
        <w:t>Livrables</w:t>
      </w:r>
      <w:r w:rsidR="00901465" w:rsidRPr="009D264F">
        <w:rPr>
          <w:rFonts w:ascii="Tahoma" w:hAnsi="Tahoma" w:cs="Tahoma"/>
          <w:sz w:val="18"/>
          <w:szCs w:val="18"/>
          <w:lang w:val="fr-FR"/>
        </w:rPr>
        <w:t>.</w:t>
      </w:r>
    </w:p>
    <w:p w14:paraId="1C17DCB3" w14:textId="77777777" w:rsidR="009D264F" w:rsidRPr="009D264F" w:rsidRDefault="008C09DB" w:rsidP="0074421A">
      <w:pPr>
        <w:pStyle w:val="ListParagraph"/>
        <w:numPr>
          <w:ilvl w:val="2"/>
          <w:numId w:val="30"/>
        </w:numPr>
        <w:autoSpaceDE w:val="0"/>
        <w:autoSpaceDN w:val="0"/>
        <w:spacing w:before="40"/>
        <w:ind w:left="709" w:hanging="709"/>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 xml:space="preserve">Le Conseil se réserve le droit d’exercer les droits susmentionnés pour tout but relevant de ses activités. </w:t>
      </w:r>
    </w:p>
    <w:p w14:paraId="7931E333" w14:textId="77777777" w:rsidR="009D264F" w:rsidRPr="009D264F" w:rsidRDefault="008C09DB" w:rsidP="0074421A">
      <w:pPr>
        <w:pStyle w:val="ListParagraph"/>
        <w:numPr>
          <w:ilvl w:val="2"/>
          <w:numId w:val="30"/>
        </w:numPr>
        <w:autoSpaceDE w:val="0"/>
        <w:autoSpaceDN w:val="0"/>
        <w:spacing w:before="40"/>
        <w:ind w:left="709" w:hanging="709"/>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rPr>
        <w:t xml:space="preserve">Le Prestataire garantit que les droits de tiers ne seront pas violés à la suite de l’utilisation par le Conseil </w:t>
      </w:r>
      <w:r w:rsidR="001F0177" w:rsidRPr="009D264F">
        <w:rPr>
          <w:rFonts w:ascii="Tahoma" w:hAnsi="Tahoma" w:cs="Tahoma"/>
          <w:color w:val="000000" w:themeColor="text1"/>
          <w:sz w:val="18"/>
          <w:szCs w:val="18"/>
          <w:lang w:val="fr-FR"/>
        </w:rPr>
        <w:t>des Livrables.</w:t>
      </w:r>
      <w:r w:rsidRPr="009D264F">
        <w:rPr>
          <w:rFonts w:ascii="Tahoma" w:hAnsi="Tahoma" w:cs="Tahoma"/>
          <w:color w:val="000000" w:themeColor="text1"/>
          <w:sz w:val="18"/>
          <w:szCs w:val="18"/>
          <w:lang w:val="fr-FR"/>
        </w:rPr>
        <w:t xml:space="preserve"> Dans l’hypothèse où la demande </w:t>
      </w:r>
      <w:proofErr w:type="gramStart"/>
      <w:r w:rsidRPr="009D264F">
        <w:rPr>
          <w:rFonts w:ascii="Tahoma" w:hAnsi="Tahoma" w:cs="Tahoma"/>
          <w:color w:val="000000" w:themeColor="text1"/>
          <w:sz w:val="18"/>
          <w:szCs w:val="18"/>
          <w:lang w:val="fr-FR"/>
        </w:rPr>
        <w:t>d’un tiers relative</w:t>
      </w:r>
      <w:proofErr w:type="gramEnd"/>
      <w:r w:rsidRPr="009D264F">
        <w:rPr>
          <w:rFonts w:ascii="Tahoma" w:hAnsi="Tahoma" w:cs="Tahoma"/>
          <w:color w:val="000000" w:themeColor="text1"/>
          <w:sz w:val="18"/>
          <w:szCs w:val="18"/>
          <w:lang w:val="fr-FR"/>
        </w:rPr>
        <w:t xml:space="preserve"> à une violation alléguée de ses droits de propriété intellectuelle causerait un préjudice au Conseil, le Prestataire indemnisera entièrement le Conseil pour tout préjudice causé à ce dernier.</w:t>
      </w:r>
    </w:p>
    <w:p w14:paraId="32009C3C" w14:textId="77777777" w:rsidR="009D264F" w:rsidRPr="009D264F" w:rsidRDefault="008C09DB" w:rsidP="0074421A">
      <w:pPr>
        <w:pStyle w:val="ListParagraph"/>
        <w:numPr>
          <w:ilvl w:val="2"/>
          <w:numId w:val="30"/>
        </w:numPr>
        <w:autoSpaceDE w:val="0"/>
        <w:autoSpaceDN w:val="0"/>
        <w:spacing w:before="40"/>
        <w:ind w:left="709" w:hanging="709"/>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Nonobstant la disposition pr</w:t>
      </w:r>
      <w:r w:rsidR="00366A14" w:rsidRPr="009D264F">
        <w:rPr>
          <w:rFonts w:ascii="Tahoma" w:hAnsi="Tahoma" w:cs="Tahoma"/>
          <w:sz w:val="18"/>
          <w:szCs w:val="18"/>
          <w:lang w:val="fr-FR"/>
        </w:rPr>
        <w:t>évue à l’article 3.2.5</w:t>
      </w:r>
      <w:r w:rsidR="00AA0C25" w:rsidRPr="009D264F">
        <w:rPr>
          <w:rFonts w:ascii="Tahoma" w:hAnsi="Tahoma" w:cs="Tahoma"/>
          <w:sz w:val="18"/>
          <w:szCs w:val="18"/>
          <w:lang w:val="fr-FR"/>
        </w:rPr>
        <w:t xml:space="preserve"> ci-dessus, </w:t>
      </w:r>
      <w:r w:rsidRPr="009D264F">
        <w:rPr>
          <w:rFonts w:ascii="Tahoma" w:hAnsi="Tahoma" w:cs="Tahoma"/>
          <w:sz w:val="18"/>
          <w:szCs w:val="18"/>
          <w:lang w:val="fr-FR"/>
        </w:rPr>
        <w:t xml:space="preserve">le Conseil peut, si le Prestataire lui en a fait la demande, l’autoriser à utiliser le ou les </w:t>
      </w:r>
      <w:r w:rsidR="00B06935" w:rsidRPr="009D264F">
        <w:rPr>
          <w:rFonts w:ascii="Tahoma" w:hAnsi="Tahoma" w:cs="Tahoma"/>
          <w:sz w:val="18"/>
          <w:szCs w:val="18"/>
          <w:lang w:val="fr-FR"/>
        </w:rPr>
        <w:t>L</w:t>
      </w:r>
      <w:r w:rsidR="00BA18E5" w:rsidRPr="009D264F">
        <w:rPr>
          <w:rFonts w:ascii="Tahoma" w:hAnsi="Tahoma" w:cs="Tahoma"/>
          <w:sz w:val="18"/>
          <w:szCs w:val="18"/>
          <w:lang w:val="fr-FR"/>
        </w:rPr>
        <w:t>ivrables</w:t>
      </w:r>
      <w:r w:rsidRPr="009D264F">
        <w:rPr>
          <w:rFonts w:ascii="Tahoma" w:hAnsi="Tahoma" w:cs="Tahoma"/>
          <w:sz w:val="18"/>
          <w:szCs w:val="18"/>
          <w:lang w:val="fr-FR"/>
        </w:rPr>
        <w:t xml:space="preserve"> a</w:t>
      </w:r>
      <w:r w:rsidR="00BA18E5" w:rsidRPr="009D264F">
        <w:rPr>
          <w:rFonts w:ascii="Tahoma" w:hAnsi="Tahoma" w:cs="Tahoma"/>
          <w:sz w:val="18"/>
          <w:szCs w:val="18"/>
          <w:lang w:val="fr-FR"/>
        </w:rPr>
        <w:t xml:space="preserve">uxquels il est fait référence </w:t>
      </w:r>
      <w:r w:rsidRPr="009D264F">
        <w:rPr>
          <w:rFonts w:ascii="Tahoma" w:hAnsi="Tahoma" w:cs="Tahoma"/>
          <w:sz w:val="18"/>
          <w:szCs w:val="18"/>
          <w:lang w:val="fr-FR"/>
        </w:rPr>
        <w:t>ci-dessus. Lorsque le Conseil donne cette autorisation au Prestataire, il l’informe de toutes conditions qui pourraient s’appliquer à cette utilisation.</w:t>
      </w:r>
    </w:p>
    <w:p w14:paraId="78664A19" w14:textId="77777777" w:rsidR="009D264F" w:rsidRPr="009D264F" w:rsidRDefault="008C09DB" w:rsidP="0074421A">
      <w:pPr>
        <w:pStyle w:val="ListParagraph"/>
        <w:numPr>
          <w:ilvl w:val="2"/>
          <w:numId w:val="30"/>
        </w:numPr>
        <w:autoSpaceDE w:val="0"/>
        <w:autoSpaceDN w:val="0"/>
        <w:spacing w:before="40"/>
        <w:ind w:left="709" w:hanging="709"/>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rPr>
        <w:t>Tout droit de propriété intellectuelle du Prestataire sur les méthodes, savoirs et informations qui préexistent à la</w:t>
      </w:r>
      <w:r w:rsidR="00B06935" w:rsidRPr="009D264F">
        <w:rPr>
          <w:rFonts w:ascii="Tahoma" w:hAnsi="Tahoma" w:cs="Tahoma"/>
          <w:color w:val="000000" w:themeColor="text1"/>
          <w:sz w:val="18"/>
          <w:szCs w:val="18"/>
          <w:lang w:val="fr-FR"/>
        </w:rPr>
        <w:t xml:space="preserve"> date de conclusion du présent C</w:t>
      </w:r>
      <w:r w:rsidRPr="009D264F">
        <w:rPr>
          <w:rFonts w:ascii="Tahoma" w:hAnsi="Tahoma" w:cs="Tahoma"/>
          <w:color w:val="000000" w:themeColor="text1"/>
          <w:sz w:val="18"/>
          <w:szCs w:val="18"/>
          <w:lang w:val="fr-FR"/>
        </w:rPr>
        <w:t xml:space="preserve">ontrat et qui sont inclus, nécessaires </w:t>
      </w:r>
      <w:r w:rsidR="00B06935" w:rsidRPr="009D264F">
        <w:rPr>
          <w:rFonts w:ascii="Tahoma" w:hAnsi="Tahoma" w:cs="Tahoma"/>
          <w:color w:val="000000" w:themeColor="text1"/>
          <w:sz w:val="18"/>
          <w:szCs w:val="18"/>
          <w:lang w:val="fr-FR"/>
        </w:rPr>
        <w:t>ou découlent de l’exécution du C</w:t>
      </w:r>
      <w:r w:rsidRPr="009D264F">
        <w:rPr>
          <w:rFonts w:ascii="Tahoma" w:hAnsi="Tahoma" w:cs="Tahoma"/>
          <w:color w:val="000000" w:themeColor="text1"/>
          <w:sz w:val="18"/>
          <w:szCs w:val="18"/>
          <w:lang w:val="fr-FR"/>
        </w:rPr>
        <w:t xml:space="preserve">ontrat reste la propriété du Prestataire. </w:t>
      </w:r>
      <w:r w:rsidRPr="00CD752E">
        <w:rPr>
          <w:rFonts w:ascii="Tahoma" w:hAnsi="Tahoma" w:cs="Tahoma"/>
          <w:color w:val="000000" w:themeColor="text1"/>
          <w:sz w:val="18"/>
          <w:szCs w:val="18"/>
          <w:lang w:val="fr-FR"/>
        </w:rPr>
        <w:t>Toutefois, en contrepartie des honora</w:t>
      </w:r>
      <w:r w:rsidR="00B06935" w:rsidRPr="00CD752E">
        <w:rPr>
          <w:rFonts w:ascii="Tahoma" w:hAnsi="Tahoma" w:cs="Tahoma"/>
          <w:color w:val="000000" w:themeColor="text1"/>
          <w:sz w:val="18"/>
          <w:szCs w:val="18"/>
          <w:lang w:val="fr-FR"/>
        </w:rPr>
        <w:t>ires payés au titre du présent C</w:t>
      </w:r>
      <w:r w:rsidRPr="00CD752E">
        <w:rPr>
          <w:rFonts w:ascii="Tahoma" w:hAnsi="Tahoma" w:cs="Tahoma"/>
          <w:color w:val="000000" w:themeColor="text1"/>
          <w:sz w:val="18"/>
          <w:szCs w:val="18"/>
          <w:lang w:val="fr-FR"/>
        </w:rPr>
        <w:t>ontrat le Prestataire octroie au Conseil une licence libre et non-exclusive pour le</w:t>
      </w:r>
      <w:r w:rsidR="00B06935" w:rsidRPr="00CD752E">
        <w:rPr>
          <w:rFonts w:ascii="Tahoma" w:hAnsi="Tahoma" w:cs="Tahoma"/>
          <w:color w:val="000000" w:themeColor="text1"/>
          <w:sz w:val="18"/>
          <w:szCs w:val="18"/>
          <w:lang w:val="fr-FR"/>
        </w:rPr>
        <w:t xml:space="preserve"> monde entier et pour la durée de validité de tout droit de propriété intellectuelle relatif à</w:t>
      </w:r>
      <w:r w:rsidRPr="00CD752E">
        <w:rPr>
          <w:rFonts w:ascii="Tahoma" w:hAnsi="Tahoma" w:cs="Tahoma"/>
          <w:color w:val="000000" w:themeColor="text1"/>
          <w:sz w:val="18"/>
          <w:szCs w:val="18"/>
          <w:lang w:val="fr-FR"/>
        </w:rPr>
        <w:t xml:space="preserve"> l’utilisation de ces méthodes, savoirs et informations dès lors que ces derniers constit</w:t>
      </w:r>
      <w:r w:rsidR="00B06935" w:rsidRPr="00CD752E">
        <w:rPr>
          <w:rFonts w:ascii="Tahoma" w:hAnsi="Tahoma" w:cs="Tahoma"/>
          <w:color w:val="000000" w:themeColor="text1"/>
          <w:sz w:val="18"/>
          <w:szCs w:val="18"/>
          <w:lang w:val="fr-FR"/>
        </w:rPr>
        <w:t>uent une partie intégrante des L</w:t>
      </w:r>
      <w:r w:rsidRPr="00CD752E">
        <w:rPr>
          <w:rFonts w:ascii="Tahoma" w:hAnsi="Tahoma" w:cs="Tahoma"/>
          <w:color w:val="000000" w:themeColor="text1"/>
          <w:sz w:val="18"/>
          <w:szCs w:val="18"/>
          <w:lang w:val="fr-FR"/>
        </w:rPr>
        <w:t>ivrables.</w:t>
      </w:r>
    </w:p>
    <w:p w14:paraId="194697C1" w14:textId="396DB3D5" w:rsidR="00933961" w:rsidRPr="0074421A" w:rsidRDefault="00B06935" w:rsidP="00933961">
      <w:pPr>
        <w:pStyle w:val="ListParagraph"/>
        <w:numPr>
          <w:ilvl w:val="2"/>
          <w:numId w:val="30"/>
        </w:numPr>
        <w:autoSpaceDE w:val="0"/>
        <w:autoSpaceDN w:val="0"/>
        <w:spacing w:before="40"/>
        <w:ind w:left="709" w:hanging="709"/>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rPr>
        <w:t>Si les L</w:t>
      </w:r>
      <w:r w:rsidR="008C09DB" w:rsidRPr="009D264F">
        <w:rPr>
          <w:rFonts w:ascii="Tahoma" w:hAnsi="Tahoma" w:cs="Tahoma"/>
          <w:color w:val="000000" w:themeColor="text1"/>
          <w:sz w:val="18"/>
          <w:szCs w:val="18"/>
          <w:lang w:val="fr-FR"/>
        </w:rPr>
        <w:t xml:space="preserve">ivrables attendus résultent de la fourniture d’une session de formation, et sous couvert que les matériels de formation ne soient pas la propriété du Conseil, le Prestataire octroie aux participants à la formation une licence non-exclusive pour le </w:t>
      </w:r>
      <w:r w:rsidR="008C09DB" w:rsidRPr="009D264F">
        <w:rPr>
          <w:rFonts w:ascii="Tahoma" w:hAnsi="Tahoma" w:cs="Tahoma"/>
          <w:color w:val="000000" w:themeColor="text1"/>
          <w:sz w:val="18"/>
          <w:szCs w:val="18"/>
          <w:lang w:val="fr-FR"/>
        </w:rPr>
        <w:lastRenderedPageBreak/>
        <w:t>monde entier et pour la durée de validité de tout droit de propriété intellectuelle existant sur lesdits matériels, pour leur usage professionnel des matériels fournis par le formateur.</w:t>
      </w:r>
    </w:p>
    <w:p w14:paraId="5AFD9992" w14:textId="576C3BE8" w:rsidR="008C09DB" w:rsidRPr="009D264F" w:rsidRDefault="00256C49"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 xml:space="preserve">3.3 </w:t>
      </w:r>
      <w:r w:rsidR="00B06935" w:rsidRPr="009D264F">
        <w:rPr>
          <w:rFonts w:ascii="Tahoma" w:hAnsi="Tahoma" w:cs="Tahoma"/>
          <w:b/>
          <w:color w:val="365F91" w:themeColor="accent1" w:themeShade="BF"/>
          <w:sz w:val="18"/>
          <w:szCs w:val="18"/>
          <w:u w:val="single"/>
          <w:lang w:val="fr-FR" w:eastAsia="fr-FR"/>
        </w:rPr>
        <w:t>Couverture d’assurance médicale et sociale du Prestataire et de ses employés</w:t>
      </w:r>
    </w:p>
    <w:p w14:paraId="1E1AA4C3" w14:textId="5EE0F677" w:rsidR="008C09DB" w:rsidRPr="00561E48" w:rsidRDefault="008C09DB" w:rsidP="00B26F93">
      <w:pPr>
        <w:jc w:val="both"/>
        <w:rPr>
          <w:rFonts w:ascii="Tahoma" w:hAnsi="Tahoma" w:cs="Tahoma"/>
          <w:sz w:val="18"/>
          <w:szCs w:val="18"/>
          <w:lang w:val="fr-FR"/>
        </w:rPr>
      </w:pPr>
      <w:r w:rsidRPr="00561E48">
        <w:rPr>
          <w:rFonts w:ascii="Tahoma" w:hAnsi="Tahoma" w:cs="Tahoma"/>
          <w:sz w:val="18"/>
          <w:szCs w:val="18"/>
          <w:lang w:val="fr-FR"/>
        </w:rPr>
        <w:t>Le Prestataire s’engage à prendre toutes les mesures nécessaires pour son assurance maladie et sa couverture de sécurité sociale pendant toute la durée des services qu’il réalise au titre d</w:t>
      </w:r>
      <w:r w:rsidR="00B06935" w:rsidRPr="00561E48">
        <w:rPr>
          <w:rFonts w:ascii="Tahoma" w:hAnsi="Tahoma" w:cs="Tahoma"/>
          <w:sz w:val="18"/>
          <w:szCs w:val="18"/>
          <w:lang w:val="fr-FR"/>
        </w:rPr>
        <w:t>u C</w:t>
      </w:r>
      <w:r w:rsidRPr="00561E48">
        <w:rPr>
          <w:rFonts w:ascii="Tahoma" w:hAnsi="Tahoma" w:cs="Tahoma"/>
          <w:sz w:val="18"/>
          <w:szCs w:val="18"/>
          <w:lang w:val="fr-FR"/>
        </w:rPr>
        <w:t>ontrat. Le Prestataire reconnaît et accepte à cet égard que le Conseil décline toute responsabilité concernant tous risques sanitaires ou sociaux liés à une maladie, à une grossesse ou un accident qui pourraient survenir pendant la réa</w:t>
      </w:r>
      <w:r w:rsidR="004A6782" w:rsidRPr="00561E48">
        <w:rPr>
          <w:rFonts w:ascii="Tahoma" w:hAnsi="Tahoma" w:cs="Tahoma"/>
          <w:sz w:val="18"/>
          <w:szCs w:val="18"/>
          <w:lang w:val="fr-FR"/>
        </w:rPr>
        <w:t>lisation des services objet du C</w:t>
      </w:r>
      <w:r w:rsidRPr="00561E48">
        <w:rPr>
          <w:rFonts w:ascii="Tahoma" w:hAnsi="Tahoma" w:cs="Tahoma"/>
          <w:sz w:val="18"/>
          <w:szCs w:val="18"/>
          <w:lang w:val="fr-FR"/>
        </w:rPr>
        <w:t>ontrat.</w:t>
      </w:r>
    </w:p>
    <w:p w14:paraId="180BD583" w14:textId="7C4F36C9" w:rsidR="008C09DB" w:rsidRPr="009D264F" w:rsidRDefault="00362CA7"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 xml:space="preserve">3.4 </w:t>
      </w:r>
      <w:r w:rsidR="004A6782" w:rsidRPr="009D264F">
        <w:rPr>
          <w:rFonts w:ascii="Tahoma" w:hAnsi="Tahoma" w:cs="Tahoma"/>
          <w:b/>
          <w:color w:val="365F91" w:themeColor="accent1" w:themeShade="BF"/>
          <w:sz w:val="18"/>
          <w:szCs w:val="18"/>
          <w:u w:val="single"/>
          <w:lang w:val="fr-FR"/>
        </w:rPr>
        <w:t>Obligations fiscales</w:t>
      </w:r>
    </w:p>
    <w:p w14:paraId="3AC50A71" w14:textId="3B421E7B" w:rsidR="008C09DB" w:rsidRPr="00561E48" w:rsidRDefault="008C09DB" w:rsidP="00B26F93">
      <w:pPr>
        <w:tabs>
          <w:tab w:val="left" w:pos="284"/>
        </w:tabs>
        <w:rPr>
          <w:rFonts w:ascii="Tahoma" w:hAnsi="Tahoma" w:cs="Tahoma"/>
          <w:sz w:val="18"/>
          <w:szCs w:val="18"/>
          <w:lang w:val="fr-FR"/>
        </w:rPr>
      </w:pPr>
      <w:r w:rsidRPr="00561E48">
        <w:rPr>
          <w:rFonts w:ascii="Tahoma" w:hAnsi="Tahoma" w:cs="Tahoma"/>
          <w:sz w:val="18"/>
          <w:szCs w:val="18"/>
          <w:lang w:val="fr-FR"/>
        </w:rPr>
        <w:t>Le Prestataire s’engage à</w:t>
      </w:r>
      <w:r w:rsidR="003D7A54" w:rsidRPr="00561E48">
        <w:rPr>
          <w:rFonts w:ascii="Tahoma" w:hAnsi="Tahoma" w:cs="Tahoma"/>
          <w:sz w:val="18"/>
          <w:szCs w:val="18"/>
          <w:lang w:val="fr-FR"/>
        </w:rPr>
        <w:t xml:space="preserve"> </w:t>
      </w:r>
      <w:r w:rsidR="004A6782" w:rsidRPr="00561E48">
        <w:rPr>
          <w:rFonts w:ascii="Tahoma" w:hAnsi="Tahoma" w:cs="Tahoma"/>
          <w:sz w:val="18"/>
          <w:szCs w:val="18"/>
          <w:lang w:val="fr-FR"/>
        </w:rPr>
        <w:t>informer le Conseil de tout changement quant à son statut relatif à la TVA et à</w:t>
      </w:r>
      <w:r w:rsidRPr="00561E48">
        <w:rPr>
          <w:rFonts w:ascii="Tahoma" w:hAnsi="Tahoma" w:cs="Tahoma"/>
          <w:sz w:val="18"/>
          <w:szCs w:val="18"/>
          <w:lang w:val="fr-FR"/>
        </w:rPr>
        <w:t xml:space="preserve"> respecter toutes les dispositions légales en vigueur et à s’acquitter de ses obligations fiscales. A cet effet :</w:t>
      </w:r>
    </w:p>
    <w:p w14:paraId="700D296F" w14:textId="0ABF9369" w:rsidR="008C09DB" w:rsidRPr="00561E48" w:rsidRDefault="008C09DB" w:rsidP="00B26F93">
      <w:pPr>
        <w:pStyle w:val="COEBullet"/>
        <w:numPr>
          <w:ilvl w:val="0"/>
          <w:numId w:val="16"/>
        </w:numPr>
        <w:tabs>
          <w:tab w:val="left" w:pos="284"/>
        </w:tabs>
        <w:spacing w:before="0" w:after="0"/>
        <w:ind w:left="0" w:firstLine="0"/>
        <w:rPr>
          <w:rFonts w:ascii="Tahoma" w:hAnsi="Tahoma" w:cs="Tahoma"/>
          <w:sz w:val="18"/>
          <w:szCs w:val="18"/>
        </w:rPr>
      </w:pPr>
      <w:proofErr w:type="gramStart"/>
      <w:r w:rsidRPr="00561E48">
        <w:rPr>
          <w:rFonts w:ascii="Tahoma" w:hAnsi="Tahoma" w:cs="Tahoma"/>
          <w:sz w:val="18"/>
          <w:szCs w:val="18"/>
        </w:rPr>
        <w:t>il</w:t>
      </w:r>
      <w:proofErr w:type="gramEnd"/>
      <w:r w:rsidRPr="00561E48">
        <w:rPr>
          <w:rFonts w:ascii="Tahoma" w:hAnsi="Tahoma" w:cs="Tahoma"/>
          <w:sz w:val="18"/>
          <w:szCs w:val="18"/>
        </w:rPr>
        <w:t xml:space="preserve"> présentera au Conseil une facture conforme à la législation en vigueur, ou une demande de paiement si le Prestataire, conformément à la législation en vigueur, ne facture pas la TVA ;</w:t>
      </w:r>
    </w:p>
    <w:p w14:paraId="43FB7A30" w14:textId="77777777" w:rsidR="008C09DB" w:rsidRPr="00561E48" w:rsidRDefault="008C09DB" w:rsidP="00B26F93">
      <w:pPr>
        <w:pStyle w:val="COEBullet"/>
        <w:numPr>
          <w:ilvl w:val="0"/>
          <w:numId w:val="16"/>
        </w:numPr>
        <w:tabs>
          <w:tab w:val="left" w:pos="284"/>
        </w:tabs>
        <w:spacing w:before="0" w:after="0"/>
        <w:ind w:left="0" w:firstLine="0"/>
        <w:rPr>
          <w:rFonts w:ascii="Tahoma" w:hAnsi="Tahoma" w:cs="Tahoma"/>
          <w:sz w:val="18"/>
          <w:szCs w:val="18"/>
        </w:rPr>
      </w:pPr>
      <w:bookmarkStart w:id="3" w:name="_Toc179868650"/>
      <w:proofErr w:type="gramStart"/>
      <w:r w:rsidRPr="00561E48">
        <w:rPr>
          <w:rFonts w:ascii="Tahoma" w:hAnsi="Tahoma" w:cs="Tahoma"/>
          <w:sz w:val="18"/>
          <w:szCs w:val="18"/>
        </w:rPr>
        <w:t>il</w:t>
      </w:r>
      <w:proofErr w:type="gramEnd"/>
      <w:r w:rsidRPr="00561E48">
        <w:rPr>
          <w:rFonts w:ascii="Tahoma" w:hAnsi="Tahoma" w:cs="Tahoma"/>
          <w:sz w:val="18"/>
          <w:szCs w:val="18"/>
        </w:rPr>
        <w:t xml:space="preserve"> déclarera, aux fins fiscales, tous les honoraires qui lui auront été versés par le Conseil conformément aux dispositions en vigueur dans son pays de résidence fiscale.</w:t>
      </w:r>
    </w:p>
    <w:bookmarkEnd w:id="3"/>
    <w:p w14:paraId="201A89DC" w14:textId="41CE1CEB" w:rsidR="008C09DB" w:rsidRPr="009D264F" w:rsidRDefault="004A6782"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rPr>
        <w:t xml:space="preserve">3.5 </w:t>
      </w:r>
      <w:r w:rsidR="008C09DB" w:rsidRPr="009D264F">
        <w:rPr>
          <w:rFonts w:ascii="Tahoma" w:hAnsi="Tahoma" w:cs="Tahoma"/>
          <w:b/>
          <w:color w:val="365F91" w:themeColor="accent1" w:themeShade="BF"/>
          <w:sz w:val="18"/>
          <w:szCs w:val="18"/>
          <w:u w:val="single"/>
          <w:lang w:val="fr-FR"/>
        </w:rPr>
        <w:t>Loyauté et confidentialité</w:t>
      </w:r>
    </w:p>
    <w:p w14:paraId="1E84F9A7" w14:textId="77777777" w:rsidR="009D264F" w:rsidRDefault="008C09DB" w:rsidP="0074421A">
      <w:pPr>
        <w:pStyle w:val="ListParagraph"/>
        <w:numPr>
          <w:ilvl w:val="2"/>
          <w:numId w:val="5"/>
        </w:numPr>
        <w:ind w:left="709" w:hanging="709"/>
        <w:jc w:val="both"/>
        <w:rPr>
          <w:rFonts w:ascii="Tahoma" w:hAnsi="Tahoma" w:cs="Tahoma"/>
          <w:sz w:val="18"/>
          <w:szCs w:val="18"/>
          <w:lang w:val="fr-FR"/>
        </w:rPr>
      </w:pPr>
      <w:r w:rsidRPr="009D264F">
        <w:rPr>
          <w:rFonts w:ascii="Tahoma" w:hAnsi="Tahoma" w:cs="Tahoma"/>
          <w:sz w:val="18"/>
          <w:szCs w:val="18"/>
          <w:lang w:val="fr-FR"/>
        </w:rPr>
        <w:t xml:space="preserve">Dans l’exécution du présent contrat, le Prestataire ne sollicitera ni n’acceptera d’instructions d’aucun gouvernement ou autorité extérieure au Conseil. Le Prestataire s’engage à respecter les directives du </w:t>
      </w:r>
      <w:r w:rsidR="00417929" w:rsidRPr="009D264F">
        <w:rPr>
          <w:rFonts w:ascii="Tahoma" w:hAnsi="Tahoma" w:cs="Tahoma"/>
          <w:sz w:val="18"/>
          <w:szCs w:val="18"/>
          <w:lang w:val="fr-FR"/>
        </w:rPr>
        <w:t>Conseil</w:t>
      </w:r>
      <w:r w:rsidRPr="009D264F">
        <w:rPr>
          <w:rFonts w:ascii="Tahoma" w:hAnsi="Tahoma" w:cs="Tahoma"/>
          <w:sz w:val="18"/>
          <w:szCs w:val="18"/>
          <w:lang w:val="fr-FR"/>
        </w:rPr>
        <w:t xml:space="preserve"> pour la réalisation du travail qui lui est demandé, d’observer la discrétion la plus absolue concernant toutes les questions de service et de s’abstenir de toute déclaration ou acte pouvant être interprétés comme engageant le Conseil.</w:t>
      </w:r>
      <w:bookmarkStart w:id="4" w:name="_Toc179868647"/>
    </w:p>
    <w:p w14:paraId="3BBDD45B" w14:textId="6E6A2B78" w:rsidR="008C09DB" w:rsidRPr="009D264F" w:rsidRDefault="008C09DB" w:rsidP="0074421A">
      <w:pPr>
        <w:pStyle w:val="ListParagraph"/>
        <w:numPr>
          <w:ilvl w:val="2"/>
          <w:numId w:val="5"/>
        </w:numPr>
        <w:ind w:left="709" w:hanging="709"/>
        <w:jc w:val="both"/>
        <w:rPr>
          <w:rFonts w:ascii="Tahoma" w:hAnsi="Tahoma" w:cs="Tahoma"/>
          <w:sz w:val="18"/>
          <w:szCs w:val="18"/>
          <w:lang w:val="fr-FR"/>
        </w:rPr>
      </w:pPr>
      <w:r w:rsidRPr="009D264F">
        <w:rPr>
          <w:rFonts w:ascii="Tahoma" w:hAnsi="Tahoma" w:cs="Tahoma"/>
          <w:sz w:val="18"/>
          <w:szCs w:val="18"/>
          <w:lang w:val="fr-FR"/>
        </w:rPr>
        <w:t>Le Prestataire s’engage à observer la discrétion la plus absolue pour tout ce qui concerne le contrat, et notamment à l’égard de toute question de service ou données enregistrées ou à enregistrer dont il aurait connaissance dans l’exécution du présent contrat. Sauf obligation découlant du contrat, ou autorisation expresse du Conseil, le Prestataire s’abstient en toutes circonstances de communiquer à une personne physique ou morale, un gouvernement ou une autorité extérieure au Conseil, toute information qui n’a pas été rendue publique et dont il a connaissance du fait de ses relations avec le Conseil. Il est également interdit au Prestataire de chercher à retirer un avantage privé de telles informations. Ni l’expiration ni la résiliation par le Conseil du contrat ne mettent un terme à ces obligations.</w:t>
      </w:r>
    </w:p>
    <w:bookmarkEnd w:id="4"/>
    <w:p w14:paraId="265325E5" w14:textId="6353197D" w:rsidR="008C09DB" w:rsidRPr="009D264F" w:rsidRDefault="003565A5"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rPr>
        <w:t xml:space="preserve">3.6 </w:t>
      </w:r>
      <w:r w:rsidR="008C09DB" w:rsidRPr="009D264F">
        <w:rPr>
          <w:rFonts w:ascii="Tahoma" w:hAnsi="Tahoma" w:cs="Tahoma"/>
          <w:b/>
          <w:color w:val="365F91" w:themeColor="accent1" w:themeShade="BF"/>
          <w:sz w:val="18"/>
          <w:szCs w:val="18"/>
          <w:u w:val="single"/>
          <w:lang w:val="fr-FR"/>
        </w:rPr>
        <w:t>Divulgation des termes du contrat</w:t>
      </w:r>
    </w:p>
    <w:p w14:paraId="162999F9" w14:textId="296E4574" w:rsidR="008C09DB" w:rsidRPr="00561E48" w:rsidRDefault="008B6BE9" w:rsidP="0074421A">
      <w:pPr>
        <w:ind w:left="709" w:hanging="709"/>
        <w:jc w:val="both"/>
        <w:rPr>
          <w:rFonts w:ascii="Tahoma" w:hAnsi="Tahoma" w:cs="Tahoma"/>
          <w:sz w:val="18"/>
          <w:szCs w:val="18"/>
          <w:lang w:val="fr-FR"/>
        </w:rPr>
      </w:pPr>
      <w:r w:rsidRPr="00561E48">
        <w:rPr>
          <w:rFonts w:ascii="Tahoma" w:hAnsi="Tahoma" w:cs="Tahoma"/>
          <w:sz w:val="18"/>
          <w:szCs w:val="18"/>
          <w:lang w:val="fr-FR"/>
        </w:rPr>
        <w:t>3.6.1</w:t>
      </w:r>
      <w:r w:rsidR="00933961">
        <w:rPr>
          <w:rFonts w:ascii="Tahoma" w:hAnsi="Tahoma" w:cs="Tahoma"/>
          <w:sz w:val="18"/>
          <w:szCs w:val="18"/>
          <w:lang w:val="fr-FR"/>
        </w:rPr>
        <w:t>.</w:t>
      </w:r>
      <w:r w:rsidR="0074421A">
        <w:rPr>
          <w:rFonts w:ascii="Tahoma" w:hAnsi="Tahoma" w:cs="Tahoma"/>
          <w:sz w:val="18"/>
          <w:szCs w:val="18"/>
          <w:lang w:val="fr-FR"/>
        </w:rPr>
        <w:tab/>
      </w:r>
      <w:r w:rsidR="008C09DB" w:rsidRPr="00561E48">
        <w:rPr>
          <w:rFonts w:ascii="Tahoma" w:hAnsi="Tahoma" w:cs="Tahoma"/>
          <w:sz w:val="18"/>
          <w:szCs w:val="18"/>
          <w:lang w:val="fr-FR"/>
        </w:rPr>
        <w:t xml:space="preserve">Le Prestataire </w:t>
      </w:r>
      <w:r w:rsidRPr="00561E48">
        <w:rPr>
          <w:rFonts w:ascii="Tahoma" w:hAnsi="Tahoma" w:cs="Tahoma"/>
          <w:sz w:val="18"/>
          <w:szCs w:val="18"/>
          <w:lang w:val="fr-FR"/>
        </w:rPr>
        <w:t xml:space="preserve">est informé que tous les </w:t>
      </w:r>
      <w:r w:rsidR="001C3E05" w:rsidRPr="00561E48">
        <w:rPr>
          <w:rFonts w:ascii="Tahoma" w:hAnsi="Tahoma" w:cs="Tahoma"/>
          <w:sz w:val="18"/>
          <w:szCs w:val="18"/>
          <w:lang w:val="fr-FR"/>
        </w:rPr>
        <w:t>termes du C</w:t>
      </w:r>
      <w:r w:rsidR="008C09DB" w:rsidRPr="00561E48">
        <w:rPr>
          <w:rFonts w:ascii="Tahoma" w:hAnsi="Tahoma" w:cs="Tahoma"/>
          <w:sz w:val="18"/>
          <w:szCs w:val="18"/>
          <w:lang w:val="fr-FR"/>
        </w:rPr>
        <w:t>ontrat, y compris les données relatives à son identité et à ses prix, peuvent être divulgués aux fins de l’audit interne et externe, ainsi qu’au Comité des Ministres et à l’Assemblée parlementaire du Conseil pour leur permettre de s’acquitter de leurs fonctions statutaires, ainsi que pour satisfaire aux conditions de publication et de transparence du Conseil ou de ses donateurs. Le Prestataire autorise la publication, sous toute forme et sur tout support, y compris sur les sites Internet du Conseil ou</w:t>
      </w:r>
      <w:r w:rsidR="001C3E05" w:rsidRPr="00561E48">
        <w:rPr>
          <w:rFonts w:ascii="Tahoma" w:hAnsi="Tahoma" w:cs="Tahoma"/>
          <w:sz w:val="18"/>
          <w:szCs w:val="18"/>
          <w:lang w:val="fr-FR"/>
        </w:rPr>
        <w:t xml:space="preserve"> de ses donateurs, du titre du C</w:t>
      </w:r>
      <w:r w:rsidR="008C09DB" w:rsidRPr="00561E48">
        <w:rPr>
          <w:rFonts w:ascii="Tahoma" w:hAnsi="Tahoma" w:cs="Tahoma"/>
          <w:sz w:val="18"/>
          <w:szCs w:val="18"/>
          <w:lang w:val="fr-FR"/>
        </w:rPr>
        <w:t>ontrat ou des projets,</w:t>
      </w:r>
      <w:r w:rsidR="001C3E05" w:rsidRPr="00561E48">
        <w:rPr>
          <w:rFonts w:ascii="Tahoma" w:hAnsi="Tahoma" w:cs="Tahoma"/>
          <w:sz w:val="18"/>
          <w:szCs w:val="18"/>
          <w:lang w:val="fr-FR"/>
        </w:rPr>
        <w:t xml:space="preserve"> de la nature et de l’objet du C</w:t>
      </w:r>
      <w:r w:rsidR="008C09DB" w:rsidRPr="00561E48">
        <w:rPr>
          <w:rFonts w:ascii="Tahoma" w:hAnsi="Tahoma" w:cs="Tahoma"/>
          <w:sz w:val="18"/>
          <w:szCs w:val="18"/>
          <w:lang w:val="fr-FR"/>
        </w:rPr>
        <w:t xml:space="preserve">ontrat ou des projets, du nom et de la localisation du Prestataire </w:t>
      </w:r>
      <w:r w:rsidR="001C3E05" w:rsidRPr="00561E48">
        <w:rPr>
          <w:rFonts w:ascii="Tahoma" w:hAnsi="Tahoma" w:cs="Tahoma"/>
          <w:sz w:val="18"/>
          <w:szCs w:val="18"/>
          <w:lang w:val="fr-FR"/>
        </w:rPr>
        <w:t>et du montant du C</w:t>
      </w:r>
      <w:r w:rsidR="008C09DB" w:rsidRPr="00561E48">
        <w:rPr>
          <w:rFonts w:ascii="Tahoma" w:hAnsi="Tahoma" w:cs="Tahoma"/>
          <w:sz w:val="18"/>
          <w:szCs w:val="18"/>
          <w:lang w:val="fr-FR"/>
        </w:rPr>
        <w:t>ontrat/projet.</w:t>
      </w:r>
    </w:p>
    <w:p w14:paraId="5504A479" w14:textId="431F9079" w:rsidR="008C09DB" w:rsidRPr="00561E48" w:rsidRDefault="003565A5" w:rsidP="0074421A">
      <w:pPr>
        <w:ind w:left="709" w:hanging="709"/>
        <w:jc w:val="both"/>
        <w:rPr>
          <w:rFonts w:ascii="Tahoma" w:hAnsi="Tahoma" w:cs="Tahoma"/>
          <w:sz w:val="18"/>
          <w:szCs w:val="18"/>
          <w:lang w:val="fr-FR"/>
        </w:rPr>
      </w:pPr>
      <w:r w:rsidRPr="00561E48">
        <w:rPr>
          <w:rFonts w:ascii="Tahoma" w:hAnsi="Tahoma" w:cs="Tahoma"/>
          <w:sz w:val="18"/>
          <w:szCs w:val="18"/>
          <w:lang w:val="fr-FR"/>
        </w:rPr>
        <w:t>3.6.2</w:t>
      </w:r>
      <w:r w:rsidR="00933961">
        <w:rPr>
          <w:rFonts w:ascii="Tahoma" w:hAnsi="Tahoma" w:cs="Tahoma"/>
          <w:sz w:val="18"/>
          <w:szCs w:val="18"/>
          <w:lang w:val="fr-FR"/>
        </w:rPr>
        <w:t>.</w:t>
      </w:r>
      <w:r w:rsidR="0074421A">
        <w:rPr>
          <w:rFonts w:ascii="Tahoma" w:hAnsi="Tahoma" w:cs="Tahoma"/>
          <w:sz w:val="18"/>
          <w:szCs w:val="18"/>
          <w:lang w:val="fr-FR"/>
        </w:rPr>
        <w:tab/>
      </w:r>
      <w:r w:rsidR="008C09DB" w:rsidRPr="00561E48">
        <w:rPr>
          <w:rFonts w:ascii="Tahoma" w:hAnsi="Tahoma" w:cs="Tahoma"/>
          <w:sz w:val="18"/>
          <w:szCs w:val="18"/>
          <w:lang w:val="fr-FR"/>
        </w:rPr>
        <w:t>En tant que de besoin,</w:t>
      </w:r>
      <w:r w:rsidRPr="00561E48">
        <w:rPr>
          <w:rFonts w:ascii="Tahoma" w:hAnsi="Tahoma" w:cs="Tahoma"/>
          <w:sz w:val="18"/>
          <w:szCs w:val="18"/>
          <w:lang w:val="fr-FR"/>
        </w:rPr>
        <w:t xml:space="preserve"> le Conseil prendra les mesures </w:t>
      </w:r>
      <w:r w:rsidR="008C09DB" w:rsidRPr="00561E48">
        <w:rPr>
          <w:rFonts w:ascii="Tahoma" w:hAnsi="Tahoma" w:cs="Tahoma"/>
          <w:sz w:val="18"/>
          <w:szCs w:val="18"/>
          <w:lang w:val="fr-FR"/>
        </w:rPr>
        <w:t>spécifiques de confidentialité nécessaires pour préserver les intérêts vitaux du Prestataire.</w:t>
      </w:r>
    </w:p>
    <w:p w14:paraId="21E34DDC" w14:textId="0605BEA2" w:rsidR="008C09DB" w:rsidRPr="009D264F" w:rsidRDefault="003565A5" w:rsidP="00B26F93">
      <w:pPr>
        <w:pStyle w:val="COEHeading3"/>
        <w:rPr>
          <w:rFonts w:ascii="Tahoma" w:hAnsi="Tahoma" w:cs="Tahoma"/>
          <w:color w:val="365F91" w:themeColor="accent1" w:themeShade="BF"/>
          <w:sz w:val="18"/>
          <w:szCs w:val="18"/>
          <w:u w:val="single"/>
        </w:rPr>
      </w:pPr>
      <w:r w:rsidRPr="009D264F">
        <w:rPr>
          <w:rFonts w:ascii="Tahoma" w:hAnsi="Tahoma" w:cs="Tahoma"/>
          <w:color w:val="365F91" w:themeColor="accent1" w:themeShade="BF"/>
          <w:sz w:val="18"/>
          <w:szCs w:val="18"/>
          <w:u w:val="single"/>
        </w:rPr>
        <w:t xml:space="preserve">3.7 </w:t>
      </w:r>
      <w:r w:rsidR="008C09DB" w:rsidRPr="009D264F">
        <w:rPr>
          <w:rFonts w:ascii="Tahoma" w:hAnsi="Tahoma" w:cs="Tahoma"/>
          <w:color w:val="365F91" w:themeColor="accent1" w:themeShade="BF"/>
          <w:sz w:val="18"/>
          <w:szCs w:val="18"/>
          <w:u w:val="single"/>
        </w:rPr>
        <w:t>Utilisation du nom du Conseil de l’Europe</w:t>
      </w:r>
    </w:p>
    <w:p w14:paraId="5CBEE1A5" w14:textId="58BEB333" w:rsidR="008C09DB" w:rsidRPr="00561E48" w:rsidRDefault="008C09DB" w:rsidP="00B26F93">
      <w:pPr>
        <w:pStyle w:val="COEHeading3"/>
        <w:rPr>
          <w:rFonts w:ascii="Tahoma" w:hAnsi="Tahoma" w:cs="Tahoma"/>
          <w:b w:val="0"/>
          <w:sz w:val="18"/>
          <w:szCs w:val="18"/>
        </w:rPr>
      </w:pPr>
      <w:r w:rsidRPr="00561E48">
        <w:rPr>
          <w:rFonts w:ascii="Tahoma" w:hAnsi="Tahoma" w:cs="Tahoma"/>
          <w:b w:val="0"/>
          <w:sz w:val="18"/>
          <w:szCs w:val="18"/>
        </w:rPr>
        <w:t xml:space="preserve">Le </w:t>
      </w:r>
      <w:r w:rsidRPr="00561E48">
        <w:rPr>
          <w:rFonts w:ascii="Tahoma" w:hAnsi="Tahoma" w:cs="Tahoma"/>
          <w:b w:val="0"/>
          <w:color w:val="000000"/>
          <w:sz w:val="18"/>
          <w:szCs w:val="18"/>
        </w:rPr>
        <w:t xml:space="preserve">Prestataire </w:t>
      </w:r>
      <w:r w:rsidRPr="00561E48">
        <w:rPr>
          <w:rFonts w:ascii="Tahoma" w:hAnsi="Tahoma" w:cs="Tahoma"/>
          <w:b w:val="0"/>
          <w:sz w:val="18"/>
          <w:szCs w:val="18"/>
        </w:rPr>
        <w:t>ne peut utiliser le nom, le drapeau</w:t>
      </w:r>
      <w:r w:rsidRPr="00561E48">
        <w:rPr>
          <w:rFonts w:ascii="Tahoma" w:hAnsi="Tahoma" w:cs="Tahoma"/>
          <w:b w:val="0"/>
          <w:color w:val="000000"/>
          <w:sz w:val="18"/>
          <w:szCs w:val="18"/>
        </w:rPr>
        <w:t xml:space="preserve"> ni</w:t>
      </w:r>
      <w:r w:rsidRPr="00561E48">
        <w:rPr>
          <w:rFonts w:ascii="Tahoma" w:hAnsi="Tahoma" w:cs="Tahoma"/>
          <w:b w:val="0"/>
          <w:sz w:val="18"/>
          <w:szCs w:val="18"/>
        </w:rPr>
        <w:t xml:space="preserve"> le logo du Conseil sans en avoir été autorisé au préalable par le Conseil.</w:t>
      </w:r>
    </w:p>
    <w:p w14:paraId="7636C13E" w14:textId="5CA63DC0" w:rsidR="00C73ED8" w:rsidRPr="009D264F" w:rsidRDefault="00C73ED8" w:rsidP="00B26F93">
      <w:pPr>
        <w:spacing w:before="60"/>
        <w:jc w:val="both"/>
        <w:rPr>
          <w:rFonts w:ascii="Tahoma" w:eastAsiaTheme="minorHAnsi" w:hAnsi="Tahoma" w:cs="Tahoma"/>
          <w:b/>
          <w:bCs/>
          <w:color w:val="365F91" w:themeColor="accent1" w:themeShade="BF"/>
          <w:sz w:val="18"/>
          <w:szCs w:val="18"/>
          <w:u w:val="single"/>
          <w:lang w:val="fr-FR"/>
        </w:rPr>
      </w:pPr>
      <w:r w:rsidRPr="009D264F">
        <w:rPr>
          <w:rFonts w:ascii="Tahoma" w:eastAsiaTheme="minorHAnsi" w:hAnsi="Tahoma" w:cs="Tahoma"/>
          <w:b/>
          <w:bCs/>
          <w:color w:val="365F91" w:themeColor="accent1" w:themeShade="BF"/>
          <w:sz w:val="18"/>
          <w:szCs w:val="18"/>
          <w:u w:val="single"/>
          <w:lang w:val="fr-FR"/>
        </w:rPr>
        <w:t>3.8 Protection</w:t>
      </w:r>
      <w:r w:rsidR="001C3E05" w:rsidRPr="009D264F">
        <w:rPr>
          <w:rFonts w:ascii="Tahoma" w:eastAsiaTheme="minorHAnsi" w:hAnsi="Tahoma" w:cs="Tahoma"/>
          <w:b/>
          <w:bCs/>
          <w:color w:val="365F91" w:themeColor="accent1" w:themeShade="BF"/>
          <w:sz w:val="18"/>
          <w:szCs w:val="18"/>
          <w:u w:val="single"/>
          <w:lang w:val="fr-FR"/>
        </w:rPr>
        <w:t xml:space="preserve"> des données</w:t>
      </w:r>
    </w:p>
    <w:bookmarkEnd w:id="2"/>
    <w:p w14:paraId="3C91CD38" w14:textId="360F1382" w:rsidR="00192F56" w:rsidRPr="00561E48" w:rsidRDefault="0074421A" w:rsidP="0074421A">
      <w:pPr>
        <w:ind w:left="709" w:hanging="709"/>
        <w:jc w:val="both"/>
        <w:rPr>
          <w:rFonts w:ascii="Tahoma" w:eastAsiaTheme="minorHAnsi" w:hAnsi="Tahoma" w:cs="Tahoma"/>
          <w:bCs/>
          <w:color w:val="000000" w:themeColor="text1"/>
          <w:sz w:val="18"/>
          <w:szCs w:val="18"/>
          <w:lang w:val="fr-FR"/>
        </w:rPr>
      </w:pPr>
      <w:r>
        <w:rPr>
          <w:rFonts w:ascii="Tahoma" w:eastAsiaTheme="minorHAnsi" w:hAnsi="Tahoma" w:cs="Tahoma"/>
          <w:bCs/>
          <w:color w:val="000000" w:themeColor="text1"/>
          <w:sz w:val="18"/>
          <w:szCs w:val="18"/>
          <w:lang w:val="fr-FR"/>
        </w:rPr>
        <w:t>3.8.1.</w:t>
      </w:r>
      <w:r>
        <w:rPr>
          <w:rFonts w:ascii="Tahoma" w:eastAsiaTheme="minorHAnsi" w:hAnsi="Tahoma" w:cs="Tahoma"/>
          <w:bCs/>
          <w:color w:val="000000" w:themeColor="text1"/>
          <w:sz w:val="18"/>
          <w:szCs w:val="18"/>
          <w:lang w:val="fr-FR"/>
        </w:rPr>
        <w:tab/>
      </w:r>
      <w:r w:rsidR="00192F56" w:rsidRPr="00561E48">
        <w:rPr>
          <w:rFonts w:ascii="Tahoma" w:eastAsiaTheme="minorHAnsi" w:hAnsi="Tahoma" w:cs="Tahoma"/>
          <w:bCs/>
          <w:color w:val="000000" w:themeColor="text1"/>
          <w:sz w:val="18"/>
          <w:szCs w:val="18"/>
          <w:lang w:val="fr-FR"/>
        </w:rPr>
        <w:t>Sans préjudice des autres dispositions du Contrat, les Parties s’engagent, lors de l’exécution du Contrat, à se conformer à tout moment à la règlementation applicable à chacune d’elles concernant le traitement de données.</w:t>
      </w:r>
    </w:p>
    <w:p w14:paraId="407AA07B" w14:textId="1E40141E" w:rsidR="00192F56" w:rsidRPr="00561E48" w:rsidRDefault="0074421A" w:rsidP="0074421A">
      <w:pPr>
        <w:ind w:left="709" w:hanging="709"/>
        <w:jc w:val="both"/>
        <w:rPr>
          <w:rFonts w:ascii="Tahoma" w:eastAsiaTheme="minorHAnsi" w:hAnsi="Tahoma" w:cs="Tahoma"/>
          <w:bCs/>
          <w:color w:val="000000" w:themeColor="text1"/>
          <w:sz w:val="18"/>
          <w:szCs w:val="18"/>
          <w:lang w:val="fr-FR"/>
        </w:rPr>
      </w:pPr>
      <w:r>
        <w:rPr>
          <w:rFonts w:ascii="Tahoma" w:eastAsiaTheme="minorHAnsi" w:hAnsi="Tahoma" w:cs="Tahoma"/>
          <w:bCs/>
          <w:color w:val="000000" w:themeColor="text1"/>
          <w:sz w:val="18"/>
          <w:szCs w:val="18"/>
          <w:lang w:val="fr-FR"/>
        </w:rPr>
        <w:t>3.8.2.</w:t>
      </w:r>
      <w:r>
        <w:rPr>
          <w:rFonts w:ascii="Tahoma" w:eastAsiaTheme="minorHAnsi" w:hAnsi="Tahoma" w:cs="Tahoma"/>
          <w:bCs/>
          <w:color w:val="000000" w:themeColor="text1"/>
          <w:sz w:val="18"/>
          <w:szCs w:val="18"/>
          <w:lang w:val="fr-FR"/>
        </w:rPr>
        <w:tab/>
      </w:r>
      <w:r w:rsidR="00192F56" w:rsidRPr="00561E48">
        <w:rPr>
          <w:rFonts w:ascii="Tahoma" w:eastAsiaTheme="minorHAnsi" w:hAnsi="Tahoma" w:cs="Tahoma"/>
          <w:bCs/>
          <w:color w:val="000000" w:themeColor="text1"/>
          <w:sz w:val="18"/>
          <w:szCs w:val="18"/>
          <w:lang w:val="fr-FR"/>
        </w:rPr>
        <w:t>Lorsque le Prestataire, conformément à ses obligations découlant du Contrat, traite des données pour le compte du Conseil, il doit :</w:t>
      </w:r>
    </w:p>
    <w:p w14:paraId="686C6958" w14:textId="31636CCD" w:rsidR="009D264F" w:rsidRPr="009D264F" w:rsidRDefault="00192F56" w:rsidP="0074421A">
      <w:pPr>
        <w:pStyle w:val="ListParagraph"/>
        <w:numPr>
          <w:ilvl w:val="0"/>
          <w:numId w:val="31"/>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Traiter les données personnelles en conformité avec les seules instructions écrites du Conseil ;</w:t>
      </w:r>
    </w:p>
    <w:p w14:paraId="6C95088F" w14:textId="77777777" w:rsidR="009D264F" w:rsidRDefault="00192F56" w:rsidP="0074421A">
      <w:pPr>
        <w:pStyle w:val="ListParagraph"/>
        <w:numPr>
          <w:ilvl w:val="0"/>
          <w:numId w:val="31"/>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Traiter les données personnelles dans la seule mesure et de façon nécessaire à l’exécution du Contrat, ou ainsi qu’il lui sera autrement notifié par le Conseil ;</w:t>
      </w:r>
    </w:p>
    <w:p w14:paraId="56C5A7C2" w14:textId="77777777" w:rsidR="009D264F" w:rsidRDefault="00192F56" w:rsidP="0074421A">
      <w:pPr>
        <w:pStyle w:val="ListParagraph"/>
        <w:numPr>
          <w:ilvl w:val="0"/>
          <w:numId w:val="31"/>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Mettre en œuvre les mesures technologiques appropriées afin de protéger les données contre toute perte accidentelle, destruction, dommage, altération ou divulgation. Ces mesures doivent être proportionnées au préjudice qui pourrait résulter de tout traitement non-autorisé ou illégal, perte accidentelle, destruction, dommage et être corrélées à la nature des données personnelles à protéger ;</w:t>
      </w:r>
    </w:p>
    <w:p w14:paraId="54605CBB" w14:textId="77777777" w:rsidR="009D264F" w:rsidRDefault="00192F56" w:rsidP="0074421A">
      <w:pPr>
        <w:pStyle w:val="ListParagraph"/>
        <w:numPr>
          <w:ilvl w:val="0"/>
          <w:numId w:val="31"/>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Prendre les mesures nécessaires afin de s’assurer de la fiabilité des employés du Prestataire ayant accès aux données personnelles et de garantir qu’ils se soient engagés à respecter la confidentialité ou qu’ils soient soumis à une obligation statutaire de confidentialité et ainsi, qu’ils se conforment aux obligations de protection des données découlant de</w:t>
      </w:r>
      <w:r w:rsidR="009D264F">
        <w:rPr>
          <w:rFonts w:ascii="Tahoma" w:eastAsiaTheme="minorHAnsi" w:hAnsi="Tahoma" w:cs="Tahoma"/>
          <w:bCs/>
          <w:color w:val="000000" w:themeColor="text1"/>
          <w:sz w:val="18"/>
          <w:szCs w:val="18"/>
          <w:lang w:val="fr-FR"/>
        </w:rPr>
        <w:t xml:space="preserve"> ce Contrat ;</w:t>
      </w:r>
    </w:p>
    <w:p w14:paraId="10ADBC05" w14:textId="77777777" w:rsidR="009D264F" w:rsidRDefault="00192F56" w:rsidP="0074421A">
      <w:pPr>
        <w:pStyle w:val="ListParagraph"/>
        <w:numPr>
          <w:ilvl w:val="0"/>
          <w:numId w:val="31"/>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 xml:space="preserve">Obtenir le consentement écrit du Conseil avant tout transfert de possession ou de responsabilité des données personnelles vers des sous-traitants. Si le Conseil choisit d’autoriser la sous-traitance, les mêmes obligations de protection des données exposées dans ce Contrat seront imposées au sous-traitant par contrat. Le Prestataire restera pleinement responsable à l’égard du Conseil du respect des obligations par le sous-traitant. </w:t>
      </w:r>
    </w:p>
    <w:p w14:paraId="1F63A674" w14:textId="06187A56" w:rsidR="009D264F" w:rsidRDefault="00192F56" w:rsidP="0074421A">
      <w:pPr>
        <w:pStyle w:val="ListParagraph"/>
        <w:numPr>
          <w:ilvl w:val="0"/>
          <w:numId w:val="31"/>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Notifier le Conseil dans un délai de cinq jours ouvrés s’il reçoit :</w:t>
      </w:r>
      <w:r w:rsidR="009D264F">
        <w:rPr>
          <w:rFonts w:ascii="Tahoma" w:eastAsiaTheme="minorHAnsi" w:hAnsi="Tahoma" w:cs="Tahoma"/>
          <w:bCs/>
          <w:color w:val="000000" w:themeColor="text1"/>
          <w:sz w:val="18"/>
          <w:szCs w:val="18"/>
          <w:lang w:val="fr-FR"/>
        </w:rPr>
        <w:tab/>
      </w:r>
      <w:r w:rsidR="009D264F">
        <w:rPr>
          <w:rFonts w:ascii="Tahoma" w:eastAsiaTheme="minorHAnsi" w:hAnsi="Tahoma" w:cs="Tahoma"/>
          <w:bCs/>
          <w:color w:val="000000" w:themeColor="text1"/>
          <w:sz w:val="18"/>
          <w:szCs w:val="18"/>
          <w:lang w:val="fr-FR"/>
        </w:rPr>
        <w:br/>
        <w:t xml:space="preserve">- </w:t>
      </w:r>
      <w:r w:rsidRPr="009D264F">
        <w:rPr>
          <w:rFonts w:ascii="Tahoma" w:eastAsiaTheme="minorHAnsi" w:hAnsi="Tahoma" w:cs="Tahoma"/>
          <w:bCs/>
          <w:color w:val="000000" w:themeColor="text1"/>
          <w:sz w:val="18"/>
          <w:szCs w:val="18"/>
          <w:lang w:val="fr-FR"/>
        </w:rPr>
        <w:t>une demande de la part d’une personne concernée d’accès (y compris de rectification, suppression ou objection) aux données personnelles de cette personne ; ou</w:t>
      </w:r>
      <w:r w:rsidR="009D264F">
        <w:rPr>
          <w:rFonts w:ascii="Tahoma" w:eastAsiaTheme="minorHAnsi" w:hAnsi="Tahoma" w:cs="Tahoma"/>
          <w:bCs/>
          <w:color w:val="000000" w:themeColor="text1"/>
          <w:sz w:val="18"/>
          <w:szCs w:val="18"/>
          <w:lang w:val="fr-FR"/>
        </w:rPr>
        <w:tab/>
      </w:r>
      <w:r w:rsidR="009D264F">
        <w:rPr>
          <w:rFonts w:ascii="Tahoma" w:eastAsiaTheme="minorHAnsi" w:hAnsi="Tahoma" w:cs="Tahoma"/>
          <w:bCs/>
          <w:color w:val="000000" w:themeColor="text1"/>
          <w:sz w:val="18"/>
          <w:szCs w:val="18"/>
          <w:lang w:val="fr-FR"/>
        </w:rPr>
        <w:br/>
        <w:t xml:space="preserve">- </w:t>
      </w:r>
      <w:r w:rsidRPr="009D264F">
        <w:rPr>
          <w:rFonts w:ascii="Tahoma" w:eastAsiaTheme="minorHAnsi" w:hAnsi="Tahoma" w:cs="Tahoma"/>
          <w:bCs/>
          <w:color w:val="000000" w:themeColor="text1"/>
          <w:sz w:val="18"/>
          <w:szCs w:val="18"/>
          <w:lang w:val="fr-FR"/>
        </w:rPr>
        <w:t>une plainte ou demande liée aux obligations du Conseil de se conformer aux prérequis de la protection des données ;</w:t>
      </w:r>
    </w:p>
    <w:p w14:paraId="7729436B" w14:textId="77777777" w:rsidR="009D264F" w:rsidRDefault="00192F56" w:rsidP="0074421A">
      <w:pPr>
        <w:pStyle w:val="ListParagraph"/>
        <w:numPr>
          <w:ilvl w:val="0"/>
          <w:numId w:val="31"/>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Apporter au Conseil toute l’assistance nécessaire en lien avec une telle plainte ou demande et l’assister dans ses obligations de répondre aux demandes de rectification, d’effacement ou d’objection, de donner aux personnes concernées une information sur le traitement des données et de notifier toute violation de données personnelles ;</w:t>
      </w:r>
    </w:p>
    <w:p w14:paraId="18C41748" w14:textId="77777777" w:rsidR="009D264F" w:rsidRDefault="00192F56" w:rsidP="0074421A">
      <w:pPr>
        <w:pStyle w:val="ListParagraph"/>
        <w:numPr>
          <w:ilvl w:val="0"/>
          <w:numId w:val="31"/>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Autoriser les contrôles et audits et y contribuer, y compris les inspections conduites ou mandatées par le Conseil ou par toute tierce partie ayant un pouvoir d’audit. Le Prestataire doit immédiatement informer le Conseil de tout audit non mandaté ou conduit par le Conseil ;</w:t>
      </w:r>
    </w:p>
    <w:p w14:paraId="6D440CF4" w14:textId="77777777" w:rsidR="009D264F" w:rsidRDefault="00192F56" w:rsidP="0074421A">
      <w:pPr>
        <w:pStyle w:val="ListParagraph"/>
        <w:numPr>
          <w:ilvl w:val="0"/>
          <w:numId w:val="31"/>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 xml:space="preserve">Ne pas traiter ni transférer des données personnelles en dehors de la juridiction d’un État membre du Conseil de l’Europe sans l’autorisation préalable du Conseil et, sous réserve qu’un niveau adéquat de protection soit garanti par la loi ou par </w:t>
      </w:r>
      <w:r w:rsidRPr="009D264F">
        <w:rPr>
          <w:rFonts w:ascii="Tahoma" w:eastAsiaTheme="minorHAnsi" w:hAnsi="Tahoma" w:cs="Tahoma"/>
          <w:bCs/>
          <w:color w:val="000000" w:themeColor="text1"/>
          <w:sz w:val="18"/>
          <w:szCs w:val="18"/>
          <w:lang w:val="fr-FR"/>
        </w:rPr>
        <w:lastRenderedPageBreak/>
        <w:t>des garanties ad hoc ou standardisées agréées (par exemple, des règles contraignantes d’entreprises) dans la juridiction du destinataire ;</w:t>
      </w:r>
    </w:p>
    <w:p w14:paraId="4774CE87" w14:textId="77777777" w:rsidR="009D264F" w:rsidRDefault="00192F56" w:rsidP="0074421A">
      <w:pPr>
        <w:pStyle w:val="ListParagraph"/>
        <w:numPr>
          <w:ilvl w:val="0"/>
          <w:numId w:val="31"/>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Fournir au Conseil toute information permettant de démontrer la conformité aux obligations découlant du Contrat relatives au traitement des données et aux droits des personnes concernées ;</w:t>
      </w:r>
    </w:p>
    <w:p w14:paraId="147871BB" w14:textId="6723ED34" w:rsidR="00192F56" w:rsidRPr="009D264F" w:rsidRDefault="00192F56" w:rsidP="0074421A">
      <w:pPr>
        <w:pStyle w:val="ListParagraph"/>
        <w:numPr>
          <w:ilvl w:val="0"/>
          <w:numId w:val="31"/>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Supprimer ou restituer au Conseil, à sa demande, toutes données personnelles et toute copie existante, à moins que la règlementation applicable requière la conservation desdites données personnelles.</w:t>
      </w:r>
    </w:p>
    <w:p w14:paraId="2B473F72" w14:textId="77777777" w:rsidR="003D5731" w:rsidRPr="009D264F" w:rsidRDefault="003D5731" w:rsidP="00B26F93">
      <w:pPr>
        <w:pStyle w:val="ListParagraph"/>
        <w:tabs>
          <w:tab w:val="left" w:pos="284"/>
          <w:tab w:val="left" w:pos="426"/>
        </w:tabs>
        <w:ind w:left="0"/>
        <w:jc w:val="both"/>
        <w:rPr>
          <w:rFonts w:ascii="Tahoma" w:eastAsiaTheme="minorHAnsi" w:hAnsi="Tahoma" w:cs="Tahoma"/>
          <w:b/>
          <w:color w:val="365F91" w:themeColor="accent1" w:themeShade="BF"/>
          <w:sz w:val="18"/>
          <w:szCs w:val="18"/>
          <w:u w:val="single"/>
          <w:lang w:val="fr-FR"/>
        </w:rPr>
      </w:pPr>
      <w:r w:rsidRPr="009D264F">
        <w:rPr>
          <w:rFonts w:ascii="Tahoma" w:eastAsiaTheme="minorHAnsi" w:hAnsi="Tahoma" w:cs="Tahoma"/>
          <w:b/>
          <w:color w:val="365F91" w:themeColor="accent1" w:themeShade="BF"/>
          <w:sz w:val="18"/>
          <w:szCs w:val="18"/>
          <w:u w:val="single"/>
          <w:lang w:val="fr-FR"/>
        </w:rPr>
        <w:t>3.9 Activité parallèle</w:t>
      </w:r>
    </w:p>
    <w:p w14:paraId="6759CE34" w14:textId="77777777" w:rsidR="003D5731" w:rsidRPr="00561E48" w:rsidRDefault="003D5731" w:rsidP="00B26F93">
      <w:pPr>
        <w:pStyle w:val="ListParagraph"/>
        <w:tabs>
          <w:tab w:val="left" w:pos="224"/>
          <w:tab w:val="left" w:pos="426"/>
        </w:tabs>
        <w:ind w:left="0"/>
        <w:jc w:val="both"/>
        <w:rPr>
          <w:rFonts w:ascii="Tahoma" w:eastAsiaTheme="minorHAnsi" w:hAnsi="Tahoma" w:cs="Tahoma"/>
          <w:color w:val="000000" w:themeColor="text1"/>
          <w:sz w:val="18"/>
          <w:szCs w:val="18"/>
          <w:lang w:val="fr-FR"/>
        </w:rPr>
      </w:pPr>
      <w:r w:rsidRPr="00561E48">
        <w:rPr>
          <w:rFonts w:ascii="Tahoma" w:eastAsiaTheme="minorHAnsi" w:hAnsi="Tahoma" w:cs="Tahoma"/>
          <w:color w:val="000000" w:themeColor="text1"/>
          <w:sz w:val="18"/>
          <w:szCs w:val="18"/>
          <w:lang w:val="fr-FR"/>
        </w:rPr>
        <w:t>Tout prestataire personne physique employé en parallèle à ce contrat confirme par la présente qu’il ou elle :</w:t>
      </w:r>
    </w:p>
    <w:p w14:paraId="7B48A044" w14:textId="77777777" w:rsidR="003D5731" w:rsidRPr="00561E48" w:rsidRDefault="003D5731" w:rsidP="00B26F93">
      <w:pPr>
        <w:pStyle w:val="ListParagraph"/>
        <w:numPr>
          <w:ilvl w:val="0"/>
          <w:numId w:val="24"/>
        </w:numPr>
        <w:tabs>
          <w:tab w:val="left" w:pos="224"/>
          <w:tab w:val="left" w:pos="426"/>
        </w:tabs>
        <w:ind w:left="0" w:firstLine="0"/>
        <w:jc w:val="both"/>
        <w:rPr>
          <w:rFonts w:ascii="Tahoma" w:eastAsiaTheme="minorHAnsi" w:hAnsi="Tahoma" w:cs="Tahoma"/>
          <w:color w:val="000000" w:themeColor="text1"/>
          <w:sz w:val="18"/>
          <w:szCs w:val="18"/>
          <w:lang w:val="fr-FR"/>
        </w:rPr>
      </w:pPr>
      <w:r w:rsidRPr="00561E48">
        <w:rPr>
          <w:rFonts w:ascii="Tahoma" w:eastAsiaTheme="minorHAnsi" w:hAnsi="Tahoma" w:cs="Tahoma"/>
          <w:color w:val="000000" w:themeColor="text1"/>
          <w:sz w:val="18"/>
          <w:szCs w:val="18"/>
          <w:lang w:val="fr-FR"/>
        </w:rPr>
        <w:t>A été autorisé(e) par son employeur à avoir une activité rémunérée pour le Conseil ; et/ou</w:t>
      </w:r>
    </w:p>
    <w:p w14:paraId="2C3948D1" w14:textId="77777777" w:rsidR="003D5731" w:rsidRPr="00561E48" w:rsidRDefault="003D5731" w:rsidP="00B26F93">
      <w:pPr>
        <w:pStyle w:val="ListParagraph"/>
        <w:numPr>
          <w:ilvl w:val="0"/>
          <w:numId w:val="24"/>
        </w:numPr>
        <w:tabs>
          <w:tab w:val="left" w:pos="224"/>
          <w:tab w:val="left" w:pos="426"/>
        </w:tabs>
        <w:ind w:left="0" w:firstLine="0"/>
        <w:jc w:val="both"/>
        <w:rPr>
          <w:rFonts w:ascii="Tahoma" w:eastAsiaTheme="minorHAnsi" w:hAnsi="Tahoma" w:cs="Tahoma"/>
          <w:color w:val="000000" w:themeColor="text1"/>
          <w:sz w:val="18"/>
          <w:szCs w:val="18"/>
          <w:lang w:val="fr-FR"/>
        </w:rPr>
      </w:pPr>
      <w:r w:rsidRPr="00561E48">
        <w:rPr>
          <w:rFonts w:ascii="Tahoma" w:eastAsiaTheme="minorHAnsi" w:hAnsi="Tahoma" w:cs="Tahoma"/>
          <w:color w:val="000000" w:themeColor="text1"/>
          <w:sz w:val="18"/>
          <w:szCs w:val="18"/>
          <w:lang w:val="fr-FR"/>
        </w:rPr>
        <w:t xml:space="preserve">S’est vu(e) accorder un congé durant l’exécution de ces obligations découlant du présent Contrat. </w:t>
      </w:r>
    </w:p>
    <w:p w14:paraId="2CAB33FF" w14:textId="77777777" w:rsidR="003D5731" w:rsidRPr="009D264F" w:rsidRDefault="003D5731" w:rsidP="00B26F93">
      <w:pPr>
        <w:jc w:val="both"/>
        <w:rPr>
          <w:rFonts w:ascii="Tahoma" w:eastAsiaTheme="minorHAnsi" w:hAnsi="Tahoma" w:cs="Tahoma"/>
          <w:b/>
          <w:color w:val="365F91" w:themeColor="accent1" w:themeShade="BF"/>
          <w:sz w:val="18"/>
          <w:szCs w:val="18"/>
          <w:u w:val="single"/>
          <w:lang w:val="fr-FR"/>
        </w:rPr>
      </w:pPr>
      <w:r w:rsidRPr="009D264F">
        <w:rPr>
          <w:rFonts w:ascii="Tahoma" w:hAnsi="Tahoma" w:cs="Tahoma"/>
          <w:b/>
          <w:color w:val="365F91" w:themeColor="accent1" w:themeShade="BF"/>
          <w:sz w:val="18"/>
          <w:szCs w:val="18"/>
          <w:u w:val="single"/>
          <w:lang w:val="fr-FR"/>
        </w:rPr>
        <w:t>3.10 Autres obligations du Prestataire</w:t>
      </w:r>
    </w:p>
    <w:p w14:paraId="3EF68EB6" w14:textId="1DF3BFD5" w:rsidR="003D5731" w:rsidRPr="00561E48" w:rsidRDefault="003D5731" w:rsidP="0074421A">
      <w:pPr>
        <w:ind w:left="709" w:hanging="709"/>
        <w:jc w:val="both"/>
        <w:rPr>
          <w:rFonts w:ascii="Tahoma" w:hAnsi="Tahoma" w:cs="Tahoma"/>
          <w:sz w:val="18"/>
          <w:szCs w:val="18"/>
          <w:lang w:val="fr-FR"/>
        </w:rPr>
      </w:pPr>
      <w:r w:rsidRPr="00561E48">
        <w:rPr>
          <w:rFonts w:ascii="Tahoma" w:hAnsi="Tahoma" w:cs="Tahoma"/>
          <w:sz w:val="18"/>
          <w:szCs w:val="18"/>
          <w:lang w:val="fr-FR"/>
        </w:rPr>
        <w:t>3.10.1</w:t>
      </w:r>
      <w:r w:rsidR="0074421A">
        <w:rPr>
          <w:rFonts w:ascii="Tahoma" w:hAnsi="Tahoma" w:cs="Tahoma"/>
          <w:sz w:val="18"/>
          <w:szCs w:val="18"/>
          <w:lang w:val="fr-FR"/>
        </w:rPr>
        <w:t>.</w:t>
      </w:r>
      <w:r w:rsidR="0074421A">
        <w:rPr>
          <w:rFonts w:ascii="Tahoma" w:hAnsi="Tahoma" w:cs="Tahoma"/>
          <w:sz w:val="18"/>
          <w:szCs w:val="18"/>
          <w:lang w:val="fr-FR"/>
        </w:rPr>
        <w:tab/>
      </w:r>
      <w:r w:rsidRPr="00561E48">
        <w:rPr>
          <w:rFonts w:ascii="Tahoma" w:hAnsi="Tahoma" w:cs="Tahoma"/>
          <w:sz w:val="18"/>
          <w:szCs w:val="18"/>
          <w:lang w:val="fr-FR"/>
        </w:rPr>
        <w:t xml:space="preserve">Au cours de l’exécution du présent contrat, le </w:t>
      </w:r>
      <w:r w:rsidRPr="00561E48">
        <w:rPr>
          <w:rFonts w:ascii="Tahoma" w:hAnsi="Tahoma" w:cs="Tahoma"/>
          <w:color w:val="000000"/>
          <w:sz w:val="18"/>
          <w:szCs w:val="18"/>
          <w:lang w:val="fr-FR"/>
        </w:rPr>
        <w:t xml:space="preserve">Prestataire </w:t>
      </w:r>
      <w:r w:rsidRPr="00561E48">
        <w:rPr>
          <w:rFonts w:ascii="Tahoma" w:hAnsi="Tahoma" w:cs="Tahoma"/>
          <w:sz w:val="18"/>
          <w:szCs w:val="18"/>
          <w:lang w:val="fr-FR"/>
        </w:rPr>
        <w:t>s’engage à respecter les principes, dispositions et valeurs du Conseil.</w:t>
      </w:r>
    </w:p>
    <w:p w14:paraId="13CDA420" w14:textId="5B8AB1FE" w:rsidR="003D5731" w:rsidRPr="00561E48" w:rsidRDefault="003D5731" w:rsidP="0074421A">
      <w:pPr>
        <w:ind w:left="709" w:hanging="709"/>
        <w:jc w:val="both"/>
        <w:rPr>
          <w:rFonts w:ascii="Tahoma" w:hAnsi="Tahoma" w:cs="Tahoma"/>
          <w:sz w:val="18"/>
          <w:szCs w:val="18"/>
          <w:lang w:val="fr-FR"/>
        </w:rPr>
      </w:pPr>
      <w:r w:rsidRPr="00561E48">
        <w:rPr>
          <w:rFonts w:ascii="Tahoma" w:hAnsi="Tahoma" w:cs="Tahoma"/>
          <w:sz w:val="18"/>
          <w:szCs w:val="18"/>
          <w:lang w:val="fr-FR"/>
        </w:rPr>
        <w:t>3.10.2</w:t>
      </w:r>
      <w:r w:rsidR="0074421A">
        <w:rPr>
          <w:rFonts w:ascii="Tahoma" w:hAnsi="Tahoma" w:cs="Tahoma"/>
          <w:sz w:val="18"/>
          <w:szCs w:val="18"/>
          <w:lang w:val="fr-FR"/>
        </w:rPr>
        <w:t>.</w:t>
      </w:r>
      <w:r w:rsidR="0074421A">
        <w:rPr>
          <w:rFonts w:ascii="Tahoma" w:hAnsi="Tahoma" w:cs="Tahoma"/>
          <w:sz w:val="18"/>
          <w:szCs w:val="18"/>
          <w:lang w:val="fr-FR"/>
        </w:rPr>
        <w:tab/>
      </w:r>
      <w:r w:rsidRPr="00561E48">
        <w:rPr>
          <w:rFonts w:ascii="Tahoma" w:hAnsi="Tahoma" w:cs="Tahoma"/>
          <w:sz w:val="18"/>
          <w:szCs w:val="18"/>
          <w:lang w:val="fr-FR"/>
        </w:rPr>
        <w:t>Le Statut du personnel et la réglementation relative aux agents temporaires ne sont pas applicables au Prestataire.</w:t>
      </w:r>
    </w:p>
    <w:p w14:paraId="531E2874" w14:textId="5D95EC9D" w:rsidR="003D5731" w:rsidRPr="00561E48" w:rsidRDefault="003D5731" w:rsidP="0074421A">
      <w:pPr>
        <w:ind w:left="709" w:hanging="709"/>
        <w:jc w:val="both"/>
        <w:rPr>
          <w:rFonts w:ascii="Tahoma" w:hAnsi="Tahoma" w:cs="Tahoma"/>
          <w:sz w:val="18"/>
          <w:szCs w:val="18"/>
          <w:lang w:val="fr-FR"/>
        </w:rPr>
      </w:pPr>
      <w:r w:rsidRPr="00561E48">
        <w:rPr>
          <w:rFonts w:ascii="Tahoma" w:hAnsi="Tahoma" w:cs="Tahoma"/>
          <w:sz w:val="18"/>
          <w:szCs w:val="18"/>
          <w:lang w:val="fr-FR"/>
        </w:rPr>
        <w:t>3.10.3</w:t>
      </w:r>
      <w:r w:rsidR="0074421A">
        <w:rPr>
          <w:rFonts w:ascii="Tahoma" w:hAnsi="Tahoma" w:cs="Tahoma"/>
          <w:sz w:val="18"/>
          <w:szCs w:val="18"/>
          <w:lang w:val="fr-FR"/>
        </w:rPr>
        <w:t>.</w:t>
      </w:r>
      <w:r w:rsidR="0074421A">
        <w:rPr>
          <w:rFonts w:ascii="Tahoma" w:hAnsi="Tahoma" w:cs="Tahoma"/>
          <w:sz w:val="18"/>
          <w:szCs w:val="18"/>
          <w:lang w:val="fr-FR"/>
        </w:rPr>
        <w:tab/>
      </w:r>
      <w:r w:rsidRPr="00561E48">
        <w:rPr>
          <w:rFonts w:ascii="Tahoma" w:hAnsi="Tahoma" w:cs="Tahoma"/>
          <w:sz w:val="18"/>
          <w:szCs w:val="18"/>
          <w:lang w:val="fr-FR"/>
        </w:rPr>
        <w:t>Aucun élément du présent Contrat ne peut être interprété comme conférant au Prestataire la qualité d’un agent ou d’un employé du Conseil de l’Europe.</w:t>
      </w:r>
    </w:p>
    <w:p w14:paraId="0D302AE4" w14:textId="7645273B" w:rsidR="00A95F1C" w:rsidRPr="00561E48" w:rsidRDefault="001C3E05"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en-US"/>
        </w:rPr>
      </w:pPr>
      <w:r w:rsidRPr="00561E48">
        <w:rPr>
          <w:rFonts w:ascii="Tahoma" w:hAnsi="Tahoma" w:cs="Tahoma"/>
          <w:b/>
          <w:color w:val="365F91" w:themeColor="accent1" w:themeShade="BF"/>
          <w:sz w:val="18"/>
          <w:szCs w:val="18"/>
          <w:lang w:val="fr-FR"/>
        </w:rPr>
        <w:t xml:space="preserve">Article 4 – </w:t>
      </w:r>
      <w:r w:rsidR="00A95F1C" w:rsidRPr="00561E48">
        <w:rPr>
          <w:rFonts w:ascii="Tahoma" w:hAnsi="Tahoma" w:cs="Tahoma"/>
          <w:b/>
          <w:color w:val="365F91" w:themeColor="accent1" w:themeShade="BF"/>
          <w:sz w:val="18"/>
          <w:szCs w:val="18"/>
          <w:lang w:val="fr-FR"/>
        </w:rPr>
        <w:t>Honoraires, frais et mode de paiement</w:t>
      </w:r>
    </w:p>
    <w:p w14:paraId="56DD6BA1" w14:textId="6559E1A7" w:rsidR="00150458" w:rsidRPr="009D264F" w:rsidRDefault="00150458" w:rsidP="00B26F93">
      <w:pPr>
        <w:tabs>
          <w:tab w:val="left" w:pos="284"/>
        </w:tabs>
        <w:autoSpaceDE w:val="0"/>
        <w:autoSpaceDN w:val="0"/>
        <w:spacing w:after="30"/>
        <w:jc w:val="both"/>
        <w:rPr>
          <w:rFonts w:ascii="Tahoma" w:hAnsi="Tahoma" w:cs="Tahoma"/>
          <w:b/>
          <w:color w:val="365F91" w:themeColor="accent1" w:themeShade="BF"/>
          <w:sz w:val="18"/>
          <w:szCs w:val="18"/>
          <w:u w:val="single"/>
          <w:lang w:val="fr-FR"/>
        </w:rPr>
      </w:pPr>
      <w:r w:rsidRPr="009D264F">
        <w:rPr>
          <w:rFonts w:ascii="Tahoma" w:hAnsi="Tahoma" w:cs="Tahoma"/>
          <w:b/>
          <w:color w:val="365F91" w:themeColor="accent1" w:themeShade="BF"/>
          <w:sz w:val="18"/>
          <w:szCs w:val="18"/>
          <w:u w:val="single"/>
          <w:lang w:val="fr-FR"/>
        </w:rPr>
        <w:t>4.1 Commande des livrables</w:t>
      </w:r>
    </w:p>
    <w:p w14:paraId="44329DBB" w14:textId="2CA13DE8" w:rsidR="00150458" w:rsidRPr="00561E48" w:rsidRDefault="00150458" w:rsidP="0074421A">
      <w:pPr>
        <w:autoSpaceDE w:val="0"/>
        <w:autoSpaceDN w:val="0"/>
        <w:spacing w:after="30"/>
        <w:ind w:left="709" w:hanging="709"/>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4.1.1</w:t>
      </w:r>
      <w:r w:rsidR="0074421A">
        <w:rPr>
          <w:rFonts w:ascii="Tahoma" w:hAnsi="Tahoma" w:cs="Tahoma"/>
          <w:color w:val="000000" w:themeColor="text1"/>
          <w:sz w:val="18"/>
          <w:szCs w:val="18"/>
          <w:lang w:val="fr-FR"/>
        </w:rPr>
        <w:t>.</w:t>
      </w:r>
      <w:r w:rsidR="0074421A">
        <w:rPr>
          <w:rFonts w:ascii="Tahoma" w:hAnsi="Tahoma" w:cs="Tahoma"/>
          <w:color w:val="000000" w:themeColor="text1"/>
          <w:sz w:val="18"/>
          <w:szCs w:val="18"/>
          <w:lang w:val="fr-FR"/>
        </w:rPr>
        <w:tab/>
      </w:r>
      <w:r w:rsidR="001C3E05" w:rsidRPr="00561E48">
        <w:rPr>
          <w:rFonts w:ascii="Tahoma" w:hAnsi="Tahoma" w:cs="Tahoma"/>
          <w:color w:val="000000" w:themeColor="text1"/>
          <w:sz w:val="18"/>
          <w:szCs w:val="18"/>
          <w:lang w:val="fr-FR"/>
        </w:rPr>
        <w:t>A chaque fois qu’un bon de commande est émis, le Prestataire sélectionné prend toutes les mesures nécessaires afin d’envoyer au Conseil avant le délai indiqué dans le Dossier de Consultation</w:t>
      </w:r>
      <w:r w:rsidR="006832F7" w:rsidRPr="00561E48">
        <w:rPr>
          <w:rFonts w:ascii="Tahoma" w:hAnsi="Tahoma" w:cs="Tahoma"/>
          <w:color w:val="000000" w:themeColor="text1"/>
          <w:sz w:val="18"/>
          <w:szCs w:val="18"/>
          <w:lang w:val="fr-FR"/>
        </w:rPr>
        <w:t xml:space="preserve"> un bon de commande signé. Si le Prestataire n’est pas en mesure d’accepter la commande ou si aucune réponse n’est donnée par le Prestataire avant l’expiration dudit délai, le Conseil peut faire appel à un autre Prestataire, le cas échéant, en conformité avec les termes du Dossier de Consultation.</w:t>
      </w:r>
    </w:p>
    <w:p w14:paraId="1442A538" w14:textId="4CC41E7B" w:rsidR="006832F7" w:rsidRPr="00561E48" w:rsidRDefault="006832F7" w:rsidP="0074421A">
      <w:pPr>
        <w:autoSpaceDE w:val="0"/>
        <w:autoSpaceDN w:val="0"/>
        <w:spacing w:after="30"/>
        <w:ind w:left="709" w:hanging="709"/>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4.1.2</w:t>
      </w:r>
      <w:r w:rsidR="0074421A">
        <w:rPr>
          <w:rFonts w:ascii="Tahoma" w:hAnsi="Tahoma" w:cs="Tahoma"/>
          <w:color w:val="000000" w:themeColor="text1"/>
          <w:sz w:val="18"/>
          <w:szCs w:val="18"/>
          <w:lang w:val="fr-FR"/>
        </w:rPr>
        <w:t>.</w:t>
      </w:r>
      <w:r w:rsidR="0074421A">
        <w:rPr>
          <w:rFonts w:ascii="Tahoma" w:hAnsi="Tahoma" w:cs="Tahoma"/>
          <w:color w:val="000000" w:themeColor="text1"/>
          <w:sz w:val="18"/>
          <w:szCs w:val="18"/>
          <w:lang w:val="fr-FR"/>
        </w:rPr>
        <w:tab/>
      </w:r>
      <w:r w:rsidRPr="00561E48">
        <w:rPr>
          <w:rFonts w:ascii="Tahoma" w:hAnsi="Tahoma" w:cs="Tahoma"/>
          <w:color w:val="000000" w:themeColor="text1"/>
          <w:sz w:val="18"/>
          <w:szCs w:val="18"/>
          <w:lang w:val="fr-FR"/>
        </w:rPr>
        <w:t>Un bon de commande est considéré comme juridiquement contraignant lorsqu’il est signé par le Prestataire et approuvé par le Conseil en y indiquant un n° de PO ainsi qu’en procédant à sa signature. Une copie du bon de commande approuvé sera envoyée au Prestataire, dans la mesure du possible le jour de sa signature.</w:t>
      </w:r>
    </w:p>
    <w:p w14:paraId="2B341C47" w14:textId="78ED995D" w:rsidR="006832F7" w:rsidRPr="00561E48" w:rsidRDefault="006832F7" w:rsidP="0074421A">
      <w:pPr>
        <w:autoSpaceDE w:val="0"/>
        <w:autoSpaceDN w:val="0"/>
        <w:spacing w:after="30"/>
        <w:ind w:left="709" w:hanging="709"/>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4.1.3</w:t>
      </w:r>
      <w:r w:rsidR="0074421A">
        <w:rPr>
          <w:rFonts w:ascii="Tahoma" w:hAnsi="Tahoma" w:cs="Tahoma"/>
          <w:color w:val="000000" w:themeColor="text1"/>
          <w:sz w:val="18"/>
          <w:szCs w:val="18"/>
          <w:lang w:val="fr-FR"/>
        </w:rPr>
        <w:t>.</w:t>
      </w:r>
      <w:r w:rsidR="0074421A">
        <w:rPr>
          <w:rFonts w:ascii="Tahoma" w:hAnsi="Tahoma" w:cs="Tahoma"/>
          <w:color w:val="000000" w:themeColor="text1"/>
          <w:sz w:val="18"/>
          <w:szCs w:val="18"/>
          <w:lang w:val="fr-FR"/>
        </w:rPr>
        <w:tab/>
      </w:r>
      <w:r w:rsidRPr="00561E48">
        <w:rPr>
          <w:rFonts w:ascii="Tahoma" w:hAnsi="Tahoma" w:cs="Tahoma"/>
          <w:color w:val="000000" w:themeColor="text1"/>
          <w:sz w:val="18"/>
          <w:szCs w:val="18"/>
          <w:lang w:val="fr-FR"/>
        </w:rPr>
        <w:t xml:space="preserve">En contrepartie de l’exécution par le Prestataire de ses obligations au titre du bon de commande, le Conseil s’engage à lui verser les honoraires indiqués en Euros (sauf accord contraire </w:t>
      </w:r>
      <w:r w:rsidR="001F4B81" w:rsidRPr="00561E48">
        <w:rPr>
          <w:rFonts w:ascii="Tahoma" w:hAnsi="Tahoma" w:cs="Tahoma"/>
          <w:color w:val="000000" w:themeColor="text1"/>
          <w:sz w:val="18"/>
          <w:szCs w:val="18"/>
          <w:lang w:val="fr-FR"/>
        </w:rPr>
        <w:t>entre les parties</w:t>
      </w:r>
      <w:r w:rsidRPr="00561E48">
        <w:rPr>
          <w:rFonts w:ascii="Tahoma" w:hAnsi="Tahoma" w:cs="Tahoma"/>
          <w:color w:val="000000" w:themeColor="text1"/>
          <w:sz w:val="18"/>
          <w:szCs w:val="18"/>
          <w:lang w:val="fr-FR"/>
        </w:rPr>
        <w:t>)</w:t>
      </w:r>
      <w:r w:rsidR="001F4B81" w:rsidRPr="00561E48">
        <w:rPr>
          <w:rFonts w:ascii="Tahoma" w:hAnsi="Tahoma" w:cs="Tahoma"/>
          <w:color w:val="000000" w:themeColor="text1"/>
          <w:sz w:val="18"/>
          <w:szCs w:val="18"/>
          <w:lang w:val="fr-FR"/>
        </w:rPr>
        <w:t xml:space="preserve"> tels qu’indiqués sur le bon de commande</w:t>
      </w:r>
      <w:r w:rsidR="003D5731" w:rsidRPr="00561E48">
        <w:rPr>
          <w:rFonts w:ascii="Tahoma" w:hAnsi="Tahoma" w:cs="Tahoma"/>
          <w:color w:val="000000" w:themeColor="text1"/>
          <w:sz w:val="18"/>
          <w:szCs w:val="18"/>
          <w:lang w:val="fr-FR"/>
        </w:rPr>
        <w:t xml:space="preserve"> pertinent</w:t>
      </w:r>
      <w:r w:rsidR="001F4B81" w:rsidRPr="00561E48">
        <w:rPr>
          <w:rFonts w:ascii="Tahoma" w:hAnsi="Tahoma" w:cs="Tahoma"/>
          <w:color w:val="000000" w:themeColor="text1"/>
          <w:sz w:val="18"/>
          <w:szCs w:val="18"/>
          <w:lang w:val="fr-FR"/>
        </w:rPr>
        <w:t>.</w:t>
      </w:r>
    </w:p>
    <w:p w14:paraId="7F63181E" w14:textId="3539579C" w:rsidR="001F4B81" w:rsidRPr="00561E48" w:rsidRDefault="001F4B81" w:rsidP="0074421A">
      <w:pPr>
        <w:autoSpaceDE w:val="0"/>
        <w:autoSpaceDN w:val="0"/>
        <w:spacing w:after="30"/>
        <w:ind w:left="709" w:hanging="709"/>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4.1.4</w:t>
      </w:r>
      <w:r w:rsidR="0074421A">
        <w:rPr>
          <w:rFonts w:ascii="Tahoma" w:hAnsi="Tahoma" w:cs="Tahoma"/>
          <w:color w:val="000000" w:themeColor="text1"/>
          <w:sz w:val="18"/>
          <w:szCs w:val="18"/>
          <w:lang w:val="fr-FR"/>
        </w:rPr>
        <w:t>.</w:t>
      </w:r>
      <w:r w:rsidR="0074421A">
        <w:rPr>
          <w:rFonts w:ascii="Tahoma" w:hAnsi="Tahoma" w:cs="Tahoma"/>
          <w:color w:val="000000" w:themeColor="text1"/>
          <w:sz w:val="18"/>
          <w:szCs w:val="18"/>
          <w:lang w:val="fr-FR"/>
        </w:rPr>
        <w:tab/>
      </w:r>
      <w:r w:rsidRPr="00561E48">
        <w:rPr>
          <w:rFonts w:ascii="Tahoma" w:hAnsi="Tahoma" w:cs="Tahoma"/>
          <w:color w:val="000000" w:themeColor="text1"/>
          <w:sz w:val="18"/>
          <w:szCs w:val="18"/>
          <w:lang w:val="fr-FR"/>
        </w:rPr>
        <w:t>Les montants indiqués dans le présent Contrat et dans chaque bon de commande sont finaux et ne sont pas sujet à révision.</w:t>
      </w:r>
    </w:p>
    <w:p w14:paraId="5778A3CA" w14:textId="4A30503A" w:rsidR="00EA6641" w:rsidRPr="009D264F" w:rsidRDefault="00EA6641" w:rsidP="00B26F93">
      <w:pPr>
        <w:tabs>
          <w:tab w:val="left" w:pos="426"/>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4.2 TVA</w:t>
      </w:r>
    </w:p>
    <w:p w14:paraId="2EF84AFD" w14:textId="3F2D6D35" w:rsidR="00433B75" w:rsidRPr="00561E48" w:rsidRDefault="00433B75" w:rsidP="0074421A">
      <w:pPr>
        <w:autoSpaceDE w:val="0"/>
        <w:autoSpaceDN w:val="0"/>
        <w:spacing w:after="3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4.2.1</w:t>
      </w:r>
      <w:r w:rsidR="0074421A">
        <w:rPr>
          <w:rFonts w:ascii="Tahoma" w:hAnsi="Tahoma" w:cs="Tahoma"/>
          <w:color w:val="000000" w:themeColor="text1"/>
          <w:sz w:val="18"/>
          <w:szCs w:val="18"/>
          <w:lang w:val="fr-FR" w:eastAsia="fr-FR"/>
        </w:rPr>
        <w:t>.</w:t>
      </w:r>
      <w:r w:rsidR="0074421A">
        <w:rPr>
          <w:rFonts w:ascii="Tahoma" w:hAnsi="Tahoma" w:cs="Tahoma"/>
          <w:color w:val="000000" w:themeColor="text1"/>
          <w:sz w:val="18"/>
          <w:szCs w:val="18"/>
          <w:lang w:val="fr-FR" w:eastAsia="fr-FR"/>
        </w:rPr>
        <w:tab/>
      </w:r>
      <w:r w:rsidRPr="00561E48">
        <w:rPr>
          <w:rFonts w:ascii="Tahoma" w:hAnsi="Tahoma" w:cs="Tahoma"/>
          <w:color w:val="000000" w:themeColor="text1"/>
          <w:sz w:val="18"/>
          <w:szCs w:val="18"/>
          <w:lang w:val="fr-FR" w:eastAsia="fr-FR"/>
        </w:rPr>
        <w:t xml:space="preserve">Si le Prestataire n’est </w:t>
      </w:r>
      <w:r w:rsidR="00230B5C" w:rsidRPr="00561E48">
        <w:rPr>
          <w:rFonts w:ascii="Tahoma" w:hAnsi="Tahoma" w:cs="Tahoma"/>
          <w:color w:val="000000" w:themeColor="text1"/>
          <w:sz w:val="18"/>
          <w:szCs w:val="18"/>
          <w:lang w:val="fr-FR" w:eastAsia="fr-FR"/>
        </w:rPr>
        <w:t xml:space="preserve">pas </w:t>
      </w:r>
      <w:r w:rsidRPr="00561E48">
        <w:rPr>
          <w:rFonts w:ascii="Tahoma" w:hAnsi="Tahoma" w:cs="Tahoma"/>
          <w:color w:val="000000" w:themeColor="text1"/>
          <w:sz w:val="18"/>
          <w:szCs w:val="18"/>
          <w:lang w:val="fr-FR" w:eastAsia="fr-FR"/>
        </w:rPr>
        <w:t xml:space="preserve">assujetti à la TVA, le montant </w:t>
      </w:r>
      <w:r w:rsidR="00230B5C" w:rsidRPr="00561E48">
        <w:rPr>
          <w:rFonts w:ascii="Tahoma" w:hAnsi="Tahoma" w:cs="Tahoma"/>
          <w:color w:val="000000" w:themeColor="text1"/>
          <w:sz w:val="18"/>
          <w:szCs w:val="18"/>
          <w:lang w:val="fr-FR" w:eastAsia="fr-FR"/>
        </w:rPr>
        <w:t xml:space="preserve">est </w:t>
      </w:r>
      <w:r w:rsidRPr="00561E48">
        <w:rPr>
          <w:rFonts w:ascii="Tahoma" w:hAnsi="Tahoma" w:cs="Tahoma"/>
          <w:color w:val="000000" w:themeColor="text1"/>
          <w:sz w:val="18"/>
          <w:szCs w:val="18"/>
          <w:lang w:val="fr-FR" w:eastAsia="fr-FR"/>
        </w:rPr>
        <w:t xml:space="preserve">facturé </w:t>
      </w:r>
      <w:r w:rsidRPr="00561E48">
        <w:rPr>
          <w:rFonts w:ascii="Tahoma" w:hAnsi="Tahoma" w:cs="Tahoma"/>
          <w:i/>
          <w:color w:val="000000" w:themeColor="text1"/>
          <w:sz w:val="18"/>
          <w:szCs w:val="18"/>
          <w:lang w:val="fr-FR" w:eastAsia="fr-FR"/>
        </w:rPr>
        <w:t>sommes forfaitaires nettes</w:t>
      </w:r>
      <w:r w:rsidRPr="00561E48">
        <w:rPr>
          <w:rFonts w:ascii="Tahoma" w:hAnsi="Tahoma" w:cs="Tahoma"/>
          <w:color w:val="000000" w:themeColor="text1"/>
          <w:sz w:val="18"/>
          <w:szCs w:val="18"/>
          <w:lang w:val="fr-FR" w:eastAsia="fr-FR"/>
        </w:rPr>
        <w:t>. Si le Prestataire est assujetti à la TVA, le montant sera facturé conformément aux Articles 4.2.2 à 4.2.5.</w:t>
      </w:r>
    </w:p>
    <w:p w14:paraId="410545B5" w14:textId="31E1492D" w:rsidR="00433B75" w:rsidRPr="00561E48" w:rsidRDefault="00433B75" w:rsidP="0074421A">
      <w:pPr>
        <w:autoSpaceDE w:val="0"/>
        <w:autoSpaceDN w:val="0"/>
        <w:spacing w:after="3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4.2.2</w:t>
      </w:r>
      <w:r w:rsidR="0074421A">
        <w:rPr>
          <w:rFonts w:ascii="Tahoma" w:hAnsi="Tahoma" w:cs="Tahoma"/>
          <w:color w:val="000000" w:themeColor="text1"/>
          <w:sz w:val="18"/>
          <w:szCs w:val="18"/>
          <w:lang w:val="fr-FR" w:eastAsia="fr-FR"/>
        </w:rPr>
        <w:t>.</w:t>
      </w:r>
      <w:r w:rsidR="0074421A">
        <w:rPr>
          <w:rFonts w:ascii="Tahoma" w:hAnsi="Tahoma" w:cs="Tahoma"/>
          <w:color w:val="000000" w:themeColor="text1"/>
          <w:sz w:val="18"/>
          <w:szCs w:val="18"/>
          <w:lang w:val="fr-FR" w:eastAsia="fr-FR"/>
        </w:rPr>
        <w:tab/>
      </w:r>
      <w:r w:rsidRPr="00561E48">
        <w:rPr>
          <w:rFonts w:ascii="Tahoma" w:hAnsi="Tahoma" w:cs="Tahoma"/>
          <w:color w:val="000000" w:themeColor="text1"/>
          <w:sz w:val="18"/>
          <w:szCs w:val="18"/>
          <w:lang w:val="fr-FR" w:eastAsia="fr-FR"/>
        </w:rPr>
        <w:t xml:space="preserve">Si les livrables sont taxables en France, le montant </w:t>
      </w:r>
      <w:r w:rsidR="00230B5C" w:rsidRPr="00561E48">
        <w:rPr>
          <w:rFonts w:ascii="Tahoma" w:hAnsi="Tahoma" w:cs="Tahoma"/>
          <w:color w:val="000000" w:themeColor="text1"/>
          <w:sz w:val="18"/>
          <w:szCs w:val="18"/>
          <w:lang w:val="fr-FR" w:eastAsia="fr-FR"/>
        </w:rPr>
        <w:t>est</w:t>
      </w:r>
      <w:r w:rsidRPr="00561E48">
        <w:rPr>
          <w:rFonts w:ascii="Tahoma" w:hAnsi="Tahoma" w:cs="Tahoma"/>
          <w:color w:val="000000" w:themeColor="text1"/>
          <w:sz w:val="18"/>
          <w:szCs w:val="18"/>
          <w:lang w:val="fr-FR" w:eastAsia="fr-FR"/>
        </w:rPr>
        <w:t xml:space="preserve"> facturé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w:t>
      </w:r>
    </w:p>
    <w:p w14:paraId="018C55C9" w14:textId="701BAFBE" w:rsidR="00433B75" w:rsidRPr="00561E48" w:rsidRDefault="00433B75" w:rsidP="0074421A">
      <w:pPr>
        <w:autoSpaceDE w:val="0"/>
        <w:autoSpaceDN w:val="0"/>
        <w:spacing w:after="3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4.2.3</w:t>
      </w:r>
      <w:r w:rsidR="0074421A">
        <w:rPr>
          <w:rFonts w:ascii="Tahoma" w:hAnsi="Tahoma" w:cs="Tahoma"/>
          <w:color w:val="000000" w:themeColor="text1"/>
          <w:sz w:val="18"/>
          <w:szCs w:val="18"/>
          <w:lang w:val="fr-FR" w:eastAsia="fr-FR"/>
        </w:rPr>
        <w:t>.</w:t>
      </w:r>
      <w:r w:rsidR="0074421A">
        <w:rPr>
          <w:rFonts w:ascii="Tahoma" w:hAnsi="Tahoma" w:cs="Tahoma"/>
          <w:color w:val="000000" w:themeColor="text1"/>
          <w:sz w:val="18"/>
          <w:szCs w:val="18"/>
          <w:lang w:val="fr-FR" w:eastAsia="fr-FR"/>
        </w:rPr>
        <w:tab/>
      </w:r>
      <w:r w:rsidR="00230B5C" w:rsidRPr="00561E48">
        <w:rPr>
          <w:rFonts w:ascii="Tahoma" w:hAnsi="Tahoma" w:cs="Tahoma"/>
          <w:color w:val="000000" w:themeColor="text1"/>
          <w:sz w:val="18"/>
          <w:szCs w:val="18"/>
          <w:lang w:val="fr-FR" w:eastAsia="fr-FR"/>
        </w:rPr>
        <w:t xml:space="preserve">Si les livrables sont taxables dans un autre pays de l’Union européenne, et sauf accord contraire entre les Parties, le Conseil fournit au Prestataire un certificat d’exonération avant la signature du Contrat. Le certificat d’exonération transmis par le Conseil est à conserver par le Prestataire et sera à présenter aux services fiscaux compétents afin de justifier la facturation en </w:t>
      </w:r>
      <w:r w:rsidR="00230B5C" w:rsidRPr="00561E48">
        <w:rPr>
          <w:rFonts w:ascii="Tahoma" w:hAnsi="Tahoma" w:cs="Tahoma"/>
          <w:i/>
          <w:color w:val="000000" w:themeColor="text1"/>
          <w:sz w:val="18"/>
          <w:szCs w:val="18"/>
          <w:lang w:val="fr-FR" w:eastAsia="fr-FR"/>
        </w:rPr>
        <w:t>hors taxes</w:t>
      </w:r>
      <w:r w:rsidR="00230B5C" w:rsidRPr="00561E48">
        <w:rPr>
          <w:rFonts w:ascii="Tahoma" w:hAnsi="Tahoma" w:cs="Tahoma"/>
          <w:color w:val="000000" w:themeColor="text1"/>
          <w:sz w:val="18"/>
          <w:szCs w:val="18"/>
          <w:lang w:val="fr-FR" w:eastAsia="fr-FR"/>
        </w:rPr>
        <w:t>. Conformément à l’article 2 b) de la Directive 2001/115/CE, la mention suivante devra appara</w:t>
      </w:r>
      <w:r w:rsidR="00EE2E04" w:rsidRPr="00561E48">
        <w:rPr>
          <w:rFonts w:ascii="Tahoma" w:hAnsi="Tahoma" w:cs="Tahoma"/>
          <w:color w:val="000000" w:themeColor="text1"/>
          <w:sz w:val="18"/>
          <w:szCs w:val="18"/>
          <w:lang w:val="fr-FR" w:eastAsia="fr-FR"/>
        </w:rPr>
        <w:t>î</w:t>
      </w:r>
      <w:r w:rsidR="00230B5C" w:rsidRPr="00561E48">
        <w:rPr>
          <w:rFonts w:ascii="Tahoma" w:hAnsi="Tahoma" w:cs="Tahoma"/>
          <w:color w:val="000000" w:themeColor="text1"/>
          <w:sz w:val="18"/>
          <w:szCs w:val="18"/>
          <w:lang w:val="fr-FR" w:eastAsia="fr-FR"/>
        </w:rPr>
        <w:t xml:space="preserve">tre sur la facture : « Achat/Prestation Intra-communautaire à destination d’un organisme exonéré : articles 143 et 151 de la Directive 2006/112/CE ». Dans l’hypothèse où le Conseil ne serait en position de fournir ledit certificat, </w:t>
      </w:r>
      <w:r w:rsidR="007F361D" w:rsidRPr="00561E48">
        <w:rPr>
          <w:rFonts w:ascii="Tahoma" w:hAnsi="Tahoma" w:cs="Tahoma"/>
          <w:color w:val="000000" w:themeColor="text1"/>
          <w:sz w:val="18"/>
          <w:szCs w:val="18"/>
          <w:lang w:val="fr-FR" w:eastAsia="fr-FR"/>
        </w:rPr>
        <w:t>le montant est facturé</w:t>
      </w:r>
      <w:r w:rsidR="00230B5C" w:rsidRPr="00561E48">
        <w:rPr>
          <w:rFonts w:ascii="Tahoma" w:hAnsi="Tahoma" w:cs="Tahoma"/>
          <w:color w:val="000000" w:themeColor="text1"/>
          <w:sz w:val="18"/>
          <w:szCs w:val="18"/>
          <w:lang w:val="fr-FR" w:eastAsia="fr-FR"/>
        </w:rPr>
        <w:t xml:space="preserve"> </w:t>
      </w:r>
      <w:r w:rsidR="00230B5C" w:rsidRPr="00561E48">
        <w:rPr>
          <w:rFonts w:ascii="Tahoma" w:hAnsi="Tahoma" w:cs="Tahoma"/>
          <w:i/>
          <w:color w:val="000000" w:themeColor="text1"/>
          <w:sz w:val="18"/>
          <w:szCs w:val="18"/>
          <w:lang w:val="fr-FR" w:eastAsia="fr-FR"/>
        </w:rPr>
        <w:t>toutes taxes comprises</w:t>
      </w:r>
      <w:r w:rsidR="00230B5C" w:rsidRPr="00561E48">
        <w:rPr>
          <w:rFonts w:ascii="Tahoma" w:hAnsi="Tahoma" w:cs="Tahoma"/>
          <w:color w:val="000000" w:themeColor="text1"/>
          <w:sz w:val="18"/>
          <w:szCs w:val="18"/>
          <w:lang w:val="fr-FR" w:eastAsia="fr-FR"/>
        </w:rPr>
        <w:t>.</w:t>
      </w:r>
    </w:p>
    <w:p w14:paraId="66B2AC89" w14:textId="6F148C5C" w:rsidR="00230B5C" w:rsidRPr="00561E48" w:rsidRDefault="00E2323F" w:rsidP="0074421A">
      <w:pPr>
        <w:autoSpaceDE w:val="0"/>
        <w:autoSpaceDN w:val="0"/>
        <w:spacing w:after="3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4.2.4</w:t>
      </w:r>
      <w:r w:rsidR="0074421A">
        <w:rPr>
          <w:rFonts w:ascii="Tahoma" w:hAnsi="Tahoma" w:cs="Tahoma"/>
          <w:color w:val="000000" w:themeColor="text1"/>
          <w:sz w:val="18"/>
          <w:szCs w:val="18"/>
          <w:lang w:val="fr-FR" w:eastAsia="fr-FR"/>
        </w:rPr>
        <w:t>.</w:t>
      </w:r>
      <w:r w:rsidR="0074421A">
        <w:rPr>
          <w:rFonts w:ascii="Tahoma" w:hAnsi="Tahoma" w:cs="Tahoma"/>
          <w:color w:val="000000" w:themeColor="text1"/>
          <w:sz w:val="18"/>
          <w:szCs w:val="18"/>
          <w:lang w:val="fr-FR" w:eastAsia="fr-FR"/>
        </w:rPr>
        <w:tab/>
      </w:r>
      <w:r w:rsidRPr="00561E48">
        <w:rPr>
          <w:rFonts w:ascii="Tahoma" w:hAnsi="Tahoma" w:cs="Tahoma"/>
          <w:color w:val="000000" w:themeColor="text1"/>
          <w:sz w:val="18"/>
          <w:szCs w:val="18"/>
          <w:lang w:val="fr-FR" w:eastAsia="fr-FR"/>
        </w:rPr>
        <w:t xml:space="preserve">Si les livrables sont taxables dans un pays tiers de l’Union européenne, le montant est facturé </w:t>
      </w:r>
      <w:r w:rsidRPr="00561E48">
        <w:rPr>
          <w:rFonts w:ascii="Tahoma" w:hAnsi="Tahoma" w:cs="Tahoma"/>
          <w:i/>
          <w:color w:val="000000" w:themeColor="text1"/>
          <w:sz w:val="18"/>
          <w:szCs w:val="18"/>
          <w:lang w:val="fr-FR" w:eastAsia="fr-FR"/>
        </w:rPr>
        <w:t>hors taxes</w:t>
      </w:r>
      <w:r w:rsidRPr="00561E48">
        <w:rPr>
          <w:rFonts w:ascii="Tahoma" w:hAnsi="Tahoma" w:cs="Tahoma"/>
          <w:color w:val="000000" w:themeColor="text1"/>
          <w:sz w:val="18"/>
          <w:szCs w:val="18"/>
          <w:lang w:val="fr-FR" w:eastAsia="fr-FR"/>
        </w:rPr>
        <w:t xml:space="preserve"> si la législation applicable le permet ou si le Conseil dispose d’une autre forme d’exonération dans le pays concerné. Sinon, </w:t>
      </w:r>
      <w:r w:rsidR="007F361D" w:rsidRPr="00561E48">
        <w:rPr>
          <w:rFonts w:ascii="Tahoma" w:hAnsi="Tahoma" w:cs="Tahoma"/>
          <w:color w:val="000000" w:themeColor="text1"/>
          <w:sz w:val="18"/>
          <w:szCs w:val="18"/>
          <w:lang w:val="fr-FR" w:eastAsia="fr-FR"/>
        </w:rPr>
        <w:t>le montant est facturé</w:t>
      </w:r>
      <w:r w:rsidRPr="00561E48">
        <w:rPr>
          <w:rFonts w:ascii="Tahoma" w:hAnsi="Tahoma" w:cs="Tahoma"/>
          <w:color w:val="000000" w:themeColor="text1"/>
          <w:sz w:val="18"/>
          <w:szCs w:val="18"/>
          <w:lang w:val="fr-FR" w:eastAsia="fr-FR"/>
        </w:rPr>
        <w:t xml:space="preserve">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 xml:space="preserve">. </w:t>
      </w:r>
    </w:p>
    <w:p w14:paraId="28ED4F0C" w14:textId="256BD57B" w:rsidR="00E2323F" w:rsidRPr="00561E48" w:rsidRDefault="007F361D" w:rsidP="0074421A">
      <w:pPr>
        <w:autoSpaceDE w:val="0"/>
        <w:autoSpaceDN w:val="0"/>
        <w:spacing w:after="3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4.2.5</w:t>
      </w:r>
      <w:r w:rsidR="0074421A">
        <w:rPr>
          <w:rFonts w:ascii="Tahoma" w:hAnsi="Tahoma" w:cs="Tahoma"/>
          <w:color w:val="000000" w:themeColor="text1"/>
          <w:sz w:val="18"/>
          <w:szCs w:val="18"/>
          <w:lang w:val="fr-FR" w:eastAsia="fr-FR"/>
        </w:rPr>
        <w:t>.</w:t>
      </w:r>
      <w:r w:rsidR="0074421A">
        <w:rPr>
          <w:rFonts w:ascii="Tahoma" w:hAnsi="Tahoma" w:cs="Tahoma"/>
          <w:color w:val="000000" w:themeColor="text1"/>
          <w:sz w:val="18"/>
          <w:szCs w:val="18"/>
          <w:lang w:val="fr-FR" w:eastAsia="fr-FR"/>
        </w:rPr>
        <w:tab/>
      </w:r>
      <w:r w:rsidRPr="00561E48">
        <w:rPr>
          <w:rFonts w:ascii="Tahoma" w:hAnsi="Tahoma" w:cs="Tahoma"/>
          <w:color w:val="000000" w:themeColor="text1"/>
          <w:sz w:val="18"/>
          <w:szCs w:val="18"/>
          <w:lang w:val="fr-FR" w:eastAsia="fr-FR"/>
        </w:rPr>
        <w:t xml:space="preserve">Pour des prestations de services en ligne, si le Prestataire est établi soit dans un pays de l’Union européenne (autre que la France) ou dans un pays tiers de l’Union européenne, le montant facturé inclut la TVA française au taux applicable. La facture indique le montant total </w:t>
      </w:r>
      <w:r w:rsidRPr="00561E48">
        <w:rPr>
          <w:rFonts w:ascii="Tahoma" w:hAnsi="Tahoma" w:cs="Tahoma"/>
          <w:i/>
          <w:color w:val="000000" w:themeColor="text1"/>
          <w:sz w:val="18"/>
          <w:szCs w:val="18"/>
          <w:lang w:val="fr-FR" w:eastAsia="fr-FR"/>
        </w:rPr>
        <w:t>hors taxes</w:t>
      </w:r>
      <w:r w:rsidRPr="00561E48">
        <w:rPr>
          <w:rFonts w:ascii="Tahoma" w:hAnsi="Tahoma" w:cs="Tahoma"/>
          <w:color w:val="000000" w:themeColor="text1"/>
          <w:sz w:val="18"/>
          <w:szCs w:val="18"/>
          <w:lang w:val="fr-FR" w:eastAsia="fr-FR"/>
        </w:rPr>
        <w:t xml:space="preserve">, le taux applicable, le montant de la TVA et le montant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 La mention suivante devra appara</w:t>
      </w:r>
      <w:r w:rsidR="00EE2E04" w:rsidRPr="00561E48">
        <w:rPr>
          <w:rFonts w:ascii="Tahoma" w:hAnsi="Tahoma" w:cs="Tahoma"/>
          <w:color w:val="000000" w:themeColor="text1"/>
          <w:sz w:val="18"/>
          <w:szCs w:val="18"/>
          <w:lang w:val="fr-FR" w:eastAsia="fr-FR"/>
        </w:rPr>
        <w:t>î</w:t>
      </w:r>
      <w:r w:rsidRPr="00561E48">
        <w:rPr>
          <w:rFonts w:ascii="Tahoma" w:hAnsi="Tahoma" w:cs="Tahoma"/>
          <w:color w:val="000000" w:themeColor="text1"/>
          <w:sz w:val="18"/>
          <w:szCs w:val="18"/>
          <w:lang w:val="fr-FR" w:eastAsia="fr-FR"/>
        </w:rPr>
        <w:t>tre sur la facture : « </w:t>
      </w:r>
      <w:r w:rsidRPr="00561E48">
        <w:rPr>
          <w:rFonts w:ascii="Tahoma" w:hAnsi="Tahoma" w:cs="Tahoma"/>
          <w:i/>
          <w:color w:val="000000" w:themeColor="text1"/>
          <w:sz w:val="18"/>
          <w:szCs w:val="18"/>
          <w:lang w:val="fr-FR" w:eastAsia="fr-FR"/>
        </w:rPr>
        <w:t xml:space="preserve">Achat/Prestation intra-communautaire : TVA française collecté par le Prestataire et payé au mini-guichet unique de </w:t>
      </w:r>
      <w:r w:rsidRPr="00561E48">
        <w:rPr>
          <w:rFonts w:ascii="Tahoma" w:hAnsi="Tahoma" w:cs="Tahoma"/>
          <w:color w:val="000000" w:themeColor="text1"/>
          <w:sz w:val="18"/>
          <w:szCs w:val="18"/>
          <w:lang w:val="fr-FR" w:eastAsia="fr-FR"/>
        </w:rPr>
        <w:t xml:space="preserve">[Adresse/Pays] ». </w:t>
      </w:r>
    </w:p>
    <w:p w14:paraId="1D575F7A" w14:textId="18BDBFF0" w:rsidR="007F361D" w:rsidRPr="009D264F" w:rsidRDefault="007F361D" w:rsidP="00B26F93">
      <w:pPr>
        <w:tabs>
          <w:tab w:val="left" w:pos="426"/>
        </w:tabs>
        <w:autoSpaceDE w:val="0"/>
        <w:autoSpaceDN w:val="0"/>
        <w:spacing w:after="3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4.3 Facturation et paiement</w:t>
      </w:r>
    </w:p>
    <w:p w14:paraId="4FAF7238" w14:textId="72CB03A8" w:rsidR="007F361D" w:rsidRPr="00561E48" w:rsidRDefault="007F361D" w:rsidP="0074421A">
      <w:pPr>
        <w:autoSpaceDE w:val="0"/>
        <w:autoSpaceDN w:val="0"/>
        <w:spacing w:after="3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4.3.1</w:t>
      </w:r>
      <w:r w:rsidR="0074421A">
        <w:rPr>
          <w:rFonts w:ascii="Tahoma" w:hAnsi="Tahoma" w:cs="Tahoma"/>
          <w:color w:val="000000" w:themeColor="text1"/>
          <w:sz w:val="18"/>
          <w:szCs w:val="18"/>
          <w:lang w:val="fr-FR" w:eastAsia="fr-FR"/>
        </w:rPr>
        <w:t>.</w:t>
      </w:r>
      <w:r w:rsidR="0074421A">
        <w:rPr>
          <w:rFonts w:ascii="Tahoma" w:hAnsi="Tahoma" w:cs="Tahoma"/>
          <w:color w:val="000000" w:themeColor="text1"/>
          <w:sz w:val="18"/>
          <w:szCs w:val="18"/>
          <w:lang w:val="fr-FR" w:eastAsia="fr-FR"/>
        </w:rPr>
        <w:tab/>
      </w:r>
      <w:r w:rsidRPr="00561E48">
        <w:rPr>
          <w:rFonts w:ascii="Tahoma" w:hAnsi="Tahoma" w:cs="Tahoma"/>
          <w:color w:val="000000" w:themeColor="text1"/>
          <w:sz w:val="18"/>
          <w:szCs w:val="18"/>
          <w:lang w:val="fr-FR" w:eastAsia="fr-FR"/>
        </w:rPr>
        <w:t xml:space="preserve">Pour chaque bon de commande exécuté, et dès réception des livrables par le Conseil, le Prestataire </w:t>
      </w:r>
      <w:r w:rsidR="009834FA" w:rsidRPr="00561E48">
        <w:rPr>
          <w:rFonts w:ascii="Tahoma" w:hAnsi="Tahoma" w:cs="Tahoma"/>
          <w:color w:val="000000" w:themeColor="text1"/>
          <w:sz w:val="18"/>
          <w:szCs w:val="18"/>
          <w:lang w:val="fr-FR" w:eastAsia="fr-FR"/>
        </w:rPr>
        <w:t>produit une facture (ou demande de paiement pour les non-assujettis) en triple exemplaire, libellée en Euros (sauf accord contraire entre les Parties) et conforme à la règlementation en vigueur.</w:t>
      </w:r>
    </w:p>
    <w:p w14:paraId="5CF5E009" w14:textId="2EC2B831" w:rsidR="00FC08DE" w:rsidRPr="00561E48" w:rsidRDefault="00EA6641" w:rsidP="0074421A">
      <w:pPr>
        <w:autoSpaceDE w:val="0"/>
        <w:autoSpaceDN w:val="0"/>
        <w:spacing w:after="30"/>
        <w:ind w:left="709" w:hanging="709"/>
        <w:jc w:val="both"/>
        <w:rPr>
          <w:rFonts w:ascii="Tahoma" w:hAnsi="Tahoma" w:cs="Tahoma"/>
          <w:sz w:val="18"/>
          <w:szCs w:val="18"/>
          <w:lang w:val="fr-FR"/>
        </w:rPr>
      </w:pPr>
      <w:r w:rsidRPr="00561E48">
        <w:rPr>
          <w:rFonts w:ascii="Tahoma" w:hAnsi="Tahoma" w:cs="Tahoma"/>
          <w:sz w:val="18"/>
          <w:szCs w:val="18"/>
          <w:lang w:val="fr-FR"/>
        </w:rPr>
        <w:t>4.3.2</w:t>
      </w:r>
      <w:r w:rsidR="0074421A">
        <w:rPr>
          <w:rFonts w:ascii="Tahoma" w:hAnsi="Tahoma" w:cs="Tahoma"/>
          <w:sz w:val="18"/>
          <w:szCs w:val="18"/>
          <w:lang w:val="fr-FR"/>
        </w:rPr>
        <w:t>.</w:t>
      </w:r>
      <w:r w:rsidR="0074421A">
        <w:rPr>
          <w:rFonts w:ascii="Tahoma" w:hAnsi="Tahoma" w:cs="Tahoma"/>
          <w:sz w:val="18"/>
          <w:szCs w:val="18"/>
          <w:lang w:val="fr-FR"/>
        </w:rPr>
        <w:tab/>
      </w:r>
      <w:r w:rsidR="00FC08DE" w:rsidRPr="00561E48">
        <w:rPr>
          <w:rFonts w:ascii="Tahoma" w:hAnsi="Tahoma" w:cs="Tahoma"/>
          <w:sz w:val="18"/>
          <w:szCs w:val="18"/>
          <w:lang w:val="fr-FR"/>
        </w:rPr>
        <w:t>Avant d’accepter les livrable(s) ou service(s), le Conseil se réserve le droit de demander au Prestataire de soumettre tout document ou toute information pouvant permettre d’établir que le Contrat a été dûment exécuté.</w:t>
      </w:r>
    </w:p>
    <w:p w14:paraId="65D38798" w14:textId="0A10CD83" w:rsidR="009834FA" w:rsidRPr="00561E48" w:rsidRDefault="009834FA" w:rsidP="0074421A">
      <w:pPr>
        <w:autoSpaceDE w:val="0"/>
        <w:autoSpaceDN w:val="0"/>
        <w:spacing w:after="30"/>
        <w:ind w:left="709" w:hanging="709"/>
        <w:jc w:val="both"/>
        <w:rPr>
          <w:rFonts w:ascii="Tahoma" w:hAnsi="Tahoma" w:cs="Tahoma"/>
          <w:sz w:val="18"/>
          <w:szCs w:val="18"/>
          <w:lang w:val="fr-FR"/>
        </w:rPr>
      </w:pPr>
      <w:r w:rsidRPr="00561E48">
        <w:rPr>
          <w:rFonts w:ascii="Tahoma" w:hAnsi="Tahoma" w:cs="Tahoma"/>
          <w:sz w:val="18"/>
          <w:szCs w:val="18"/>
          <w:lang w:val="fr-FR"/>
        </w:rPr>
        <w:t>4.3.3</w:t>
      </w:r>
      <w:r w:rsidR="0074421A">
        <w:rPr>
          <w:rFonts w:ascii="Tahoma" w:hAnsi="Tahoma" w:cs="Tahoma"/>
          <w:sz w:val="18"/>
          <w:szCs w:val="18"/>
          <w:lang w:val="fr-FR"/>
        </w:rPr>
        <w:t>.</w:t>
      </w:r>
      <w:r w:rsidR="0074421A">
        <w:rPr>
          <w:rFonts w:ascii="Tahoma" w:hAnsi="Tahoma" w:cs="Tahoma"/>
          <w:sz w:val="18"/>
          <w:szCs w:val="18"/>
          <w:lang w:val="fr-FR"/>
        </w:rPr>
        <w:tab/>
      </w:r>
      <w:r w:rsidRPr="00561E48">
        <w:rPr>
          <w:rFonts w:ascii="Tahoma" w:hAnsi="Tahoma" w:cs="Tahoma"/>
          <w:sz w:val="18"/>
          <w:szCs w:val="18"/>
          <w:lang w:val="fr-FR"/>
        </w:rPr>
        <w:t xml:space="preserve">Pour les services relatifs à l’organisation d’événements, le Prestataire doit soumettre tout document établissant que l’événement a bien eu lieu, y compris, sans s’y limiter, une feuille de présence par demi-journée indiquant le lieu, les dates et horaires de l’événement, signée par </w:t>
      </w:r>
      <w:r w:rsidRPr="00561E48">
        <w:rPr>
          <w:rFonts w:ascii="Tahoma" w:hAnsi="Tahoma" w:cs="Tahoma"/>
          <w:sz w:val="18"/>
          <w:szCs w:val="18"/>
          <w:u w:val="single"/>
          <w:lang w:val="fr-FR"/>
        </w:rPr>
        <w:t>chaque</w:t>
      </w:r>
      <w:r w:rsidRPr="00561E48">
        <w:rPr>
          <w:rFonts w:ascii="Tahoma" w:hAnsi="Tahoma" w:cs="Tahoma"/>
          <w:sz w:val="18"/>
          <w:szCs w:val="18"/>
          <w:lang w:val="fr-FR"/>
        </w:rPr>
        <w:t xml:space="preserve"> participant et par le Prestataire.</w:t>
      </w:r>
    </w:p>
    <w:p w14:paraId="03051E4E" w14:textId="700E0DFB" w:rsidR="00FC08DE" w:rsidRPr="00561E48" w:rsidRDefault="00150458" w:rsidP="0074421A">
      <w:pPr>
        <w:ind w:left="709" w:hanging="709"/>
        <w:jc w:val="both"/>
        <w:rPr>
          <w:rFonts w:ascii="Tahoma" w:hAnsi="Tahoma" w:cs="Tahoma"/>
          <w:sz w:val="18"/>
          <w:szCs w:val="18"/>
          <w:lang w:val="fr-FR"/>
        </w:rPr>
      </w:pPr>
      <w:r w:rsidRPr="00561E48">
        <w:rPr>
          <w:rFonts w:ascii="Tahoma" w:hAnsi="Tahoma" w:cs="Tahoma"/>
          <w:sz w:val="18"/>
          <w:szCs w:val="18"/>
          <w:lang w:val="fr-FR"/>
        </w:rPr>
        <w:t>4.3.4</w:t>
      </w:r>
      <w:r w:rsidR="0074421A">
        <w:rPr>
          <w:rFonts w:ascii="Tahoma" w:hAnsi="Tahoma" w:cs="Tahoma"/>
          <w:sz w:val="18"/>
          <w:szCs w:val="18"/>
          <w:lang w:val="fr-FR"/>
        </w:rPr>
        <w:t>.</w:t>
      </w:r>
      <w:r w:rsidR="0074421A">
        <w:rPr>
          <w:rFonts w:ascii="Tahoma" w:hAnsi="Tahoma" w:cs="Tahoma"/>
          <w:sz w:val="18"/>
          <w:szCs w:val="18"/>
          <w:lang w:val="fr-FR"/>
        </w:rPr>
        <w:tab/>
      </w:r>
      <w:r w:rsidR="00FC08DE" w:rsidRPr="00561E48">
        <w:rPr>
          <w:rFonts w:ascii="Tahoma" w:hAnsi="Tahoma" w:cs="Tahoma"/>
          <w:sz w:val="18"/>
          <w:szCs w:val="18"/>
          <w:lang w:val="fr-FR"/>
        </w:rPr>
        <w:t xml:space="preserve">Les honoraires sont dus dans les 60 </w:t>
      </w:r>
      <w:r w:rsidR="009834FA" w:rsidRPr="00561E48">
        <w:rPr>
          <w:rFonts w:ascii="Tahoma" w:hAnsi="Tahoma" w:cs="Tahoma"/>
          <w:sz w:val="18"/>
          <w:szCs w:val="18"/>
          <w:lang w:val="fr-FR"/>
        </w:rPr>
        <w:t xml:space="preserve">(soixante) </w:t>
      </w:r>
      <w:r w:rsidR="00FC08DE" w:rsidRPr="00561E48">
        <w:rPr>
          <w:rFonts w:ascii="Tahoma" w:hAnsi="Tahoma" w:cs="Tahoma"/>
          <w:sz w:val="18"/>
          <w:szCs w:val="18"/>
          <w:lang w:val="fr-FR"/>
        </w:rPr>
        <w:t xml:space="preserve">jours calendaires suivant la présentation des documents décrits à </w:t>
      </w:r>
      <w:r w:rsidR="00E1471B" w:rsidRPr="00561E48">
        <w:rPr>
          <w:rFonts w:ascii="Tahoma" w:hAnsi="Tahoma" w:cs="Tahoma"/>
          <w:sz w:val="18"/>
          <w:szCs w:val="18"/>
          <w:lang w:val="fr-FR"/>
        </w:rPr>
        <w:t>l’Article 4.3.1</w:t>
      </w:r>
      <w:r w:rsidR="00FC08DE" w:rsidRPr="00561E48">
        <w:rPr>
          <w:rFonts w:ascii="Tahoma" w:hAnsi="Tahoma" w:cs="Tahoma"/>
          <w:sz w:val="18"/>
          <w:szCs w:val="18"/>
          <w:lang w:val="fr-FR"/>
        </w:rPr>
        <w:t xml:space="preserve">, sous couvert de l’exécution des livrable(s) décrit(s) </w:t>
      </w:r>
      <w:r w:rsidR="00E1471B" w:rsidRPr="00561E48">
        <w:rPr>
          <w:rFonts w:ascii="Tahoma" w:hAnsi="Tahoma" w:cs="Tahoma"/>
          <w:sz w:val="18"/>
          <w:szCs w:val="18"/>
          <w:lang w:val="fr-FR"/>
        </w:rPr>
        <w:t>dans les termes de référence</w:t>
      </w:r>
      <w:r w:rsidR="00FC08DE" w:rsidRPr="00561E48">
        <w:rPr>
          <w:rFonts w:ascii="Tahoma" w:hAnsi="Tahoma" w:cs="Tahoma"/>
          <w:sz w:val="18"/>
          <w:szCs w:val="18"/>
          <w:lang w:val="fr-FR"/>
        </w:rPr>
        <w:t xml:space="preserve"> et de son/leur réception par le Conseil.</w:t>
      </w:r>
    </w:p>
    <w:p w14:paraId="6B524879" w14:textId="540A66AB" w:rsidR="009834FA" w:rsidRPr="00561E48" w:rsidRDefault="009834FA" w:rsidP="0074421A">
      <w:pPr>
        <w:ind w:left="709" w:hanging="709"/>
        <w:jc w:val="both"/>
        <w:rPr>
          <w:rFonts w:ascii="Tahoma" w:hAnsi="Tahoma" w:cs="Tahoma"/>
          <w:sz w:val="18"/>
          <w:szCs w:val="18"/>
          <w:lang w:val="fr-FR"/>
        </w:rPr>
      </w:pPr>
      <w:r w:rsidRPr="00561E48">
        <w:rPr>
          <w:rFonts w:ascii="Tahoma" w:hAnsi="Tahoma" w:cs="Tahoma"/>
          <w:sz w:val="18"/>
          <w:szCs w:val="18"/>
          <w:lang w:val="fr-FR"/>
        </w:rPr>
        <w:t>4.3.5</w:t>
      </w:r>
      <w:r w:rsidR="0074421A">
        <w:rPr>
          <w:rFonts w:ascii="Tahoma" w:hAnsi="Tahoma" w:cs="Tahoma"/>
          <w:sz w:val="18"/>
          <w:szCs w:val="18"/>
          <w:lang w:val="fr-FR"/>
        </w:rPr>
        <w:t>.</w:t>
      </w:r>
      <w:r w:rsidR="0074421A">
        <w:rPr>
          <w:rFonts w:ascii="Tahoma" w:hAnsi="Tahoma" w:cs="Tahoma"/>
          <w:sz w:val="18"/>
          <w:szCs w:val="18"/>
          <w:lang w:val="fr-FR"/>
        </w:rPr>
        <w:tab/>
      </w:r>
      <w:r w:rsidRPr="00561E48">
        <w:rPr>
          <w:rFonts w:ascii="Tahoma" w:hAnsi="Tahoma" w:cs="Tahoma"/>
          <w:sz w:val="18"/>
          <w:szCs w:val="18"/>
          <w:lang w:val="fr-FR"/>
        </w:rPr>
        <w:t>Tout paiement d’avance est conditionné à l’accord écrit des Parties, bon de commande par bon de commande, et est dû dans les 60 (soixante) jours calendaires à compter de la signature du bon de commande concerné.</w:t>
      </w:r>
    </w:p>
    <w:p w14:paraId="5637A1B6" w14:textId="4BD1D12B" w:rsidR="009834FA" w:rsidRPr="009D264F" w:rsidRDefault="009834FA" w:rsidP="00B26F93">
      <w:pPr>
        <w:jc w:val="both"/>
        <w:rPr>
          <w:rFonts w:ascii="Tahoma" w:hAnsi="Tahoma" w:cs="Tahoma"/>
          <w:b/>
          <w:color w:val="365F91" w:themeColor="accent1" w:themeShade="BF"/>
          <w:sz w:val="18"/>
          <w:szCs w:val="18"/>
          <w:u w:val="single"/>
          <w:lang w:val="fr-FR"/>
        </w:rPr>
      </w:pPr>
      <w:r w:rsidRPr="009D264F">
        <w:rPr>
          <w:rFonts w:ascii="Tahoma" w:hAnsi="Tahoma" w:cs="Tahoma"/>
          <w:b/>
          <w:color w:val="365F91" w:themeColor="accent1" w:themeShade="BF"/>
          <w:sz w:val="18"/>
          <w:szCs w:val="18"/>
          <w:u w:val="single"/>
          <w:lang w:val="fr-FR"/>
        </w:rPr>
        <w:t>4.4 Autres frais</w:t>
      </w:r>
    </w:p>
    <w:p w14:paraId="6CED3FAD" w14:textId="73E0CCB0" w:rsidR="00E1471B" w:rsidRPr="00561E48" w:rsidRDefault="003565A5" w:rsidP="0074421A">
      <w:pPr>
        <w:autoSpaceDE w:val="0"/>
        <w:autoSpaceDN w:val="0"/>
        <w:ind w:left="709" w:hanging="709"/>
        <w:jc w:val="both"/>
        <w:rPr>
          <w:rFonts w:ascii="Tahoma" w:hAnsi="Tahoma" w:cs="Tahoma"/>
          <w:sz w:val="18"/>
          <w:szCs w:val="18"/>
          <w:lang w:val="fr-FR"/>
        </w:rPr>
      </w:pPr>
      <w:r w:rsidRPr="00561E48">
        <w:rPr>
          <w:rFonts w:ascii="Tahoma" w:hAnsi="Tahoma" w:cs="Tahoma"/>
          <w:sz w:val="18"/>
          <w:szCs w:val="18"/>
          <w:lang w:val="fr-FR"/>
        </w:rPr>
        <w:t>4.4.1</w:t>
      </w:r>
      <w:r w:rsidR="0074421A">
        <w:rPr>
          <w:rFonts w:ascii="Tahoma" w:hAnsi="Tahoma" w:cs="Tahoma"/>
          <w:sz w:val="18"/>
          <w:szCs w:val="18"/>
          <w:lang w:val="fr-FR"/>
        </w:rPr>
        <w:t>.</w:t>
      </w:r>
      <w:r w:rsidR="0074421A">
        <w:rPr>
          <w:rFonts w:ascii="Tahoma" w:hAnsi="Tahoma" w:cs="Tahoma"/>
          <w:sz w:val="18"/>
          <w:szCs w:val="18"/>
          <w:lang w:val="fr-FR"/>
        </w:rPr>
        <w:tab/>
      </w:r>
      <w:r w:rsidR="00FC08DE" w:rsidRPr="00561E48">
        <w:rPr>
          <w:rFonts w:ascii="Tahoma" w:hAnsi="Tahoma" w:cs="Tahoma"/>
          <w:sz w:val="18"/>
          <w:szCs w:val="18"/>
          <w:lang w:val="fr-FR"/>
        </w:rPr>
        <w:t>Si le Prestataire doit s</w:t>
      </w:r>
      <w:r w:rsidR="008E0AD9" w:rsidRPr="00561E48">
        <w:rPr>
          <w:rFonts w:ascii="Tahoma" w:hAnsi="Tahoma" w:cs="Tahoma"/>
          <w:sz w:val="18"/>
          <w:szCs w:val="18"/>
          <w:lang w:val="fr-FR"/>
        </w:rPr>
        <w:t>e déplacer aux fins du présent C</w:t>
      </w:r>
      <w:r w:rsidR="00FC08DE" w:rsidRPr="00561E48">
        <w:rPr>
          <w:rFonts w:ascii="Tahoma" w:hAnsi="Tahoma" w:cs="Tahoma"/>
          <w:sz w:val="18"/>
          <w:szCs w:val="18"/>
          <w:lang w:val="fr-FR"/>
        </w:rPr>
        <w:t>ontrat, et à supposer que</w:t>
      </w:r>
      <w:r w:rsidR="004807B7" w:rsidRPr="00561E48">
        <w:rPr>
          <w:rFonts w:ascii="Tahoma" w:hAnsi="Tahoma" w:cs="Tahoma"/>
          <w:sz w:val="18"/>
          <w:szCs w:val="18"/>
          <w:lang w:val="fr-FR"/>
        </w:rPr>
        <w:t xml:space="preserve"> les T</w:t>
      </w:r>
      <w:r w:rsidR="00150458" w:rsidRPr="00561E48">
        <w:rPr>
          <w:rFonts w:ascii="Tahoma" w:hAnsi="Tahoma" w:cs="Tahoma"/>
          <w:sz w:val="18"/>
          <w:szCs w:val="18"/>
          <w:lang w:val="fr-FR"/>
        </w:rPr>
        <w:t>erm</w:t>
      </w:r>
      <w:r w:rsidR="004807B7" w:rsidRPr="00561E48">
        <w:rPr>
          <w:rFonts w:ascii="Tahoma" w:hAnsi="Tahoma" w:cs="Tahoma"/>
          <w:sz w:val="18"/>
          <w:szCs w:val="18"/>
          <w:lang w:val="fr-FR"/>
        </w:rPr>
        <w:t>es de R</w:t>
      </w:r>
      <w:r w:rsidR="00150458" w:rsidRPr="00561E48">
        <w:rPr>
          <w:rFonts w:ascii="Tahoma" w:hAnsi="Tahoma" w:cs="Tahoma"/>
          <w:sz w:val="18"/>
          <w:szCs w:val="18"/>
          <w:lang w:val="fr-FR"/>
        </w:rPr>
        <w:t>éférence ne stipulent pas que l</w:t>
      </w:r>
      <w:r w:rsidR="00FC08DE" w:rsidRPr="00561E48">
        <w:rPr>
          <w:rFonts w:ascii="Tahoma" w:hAnsi="Tahoma" w:cs="Tahoma"/>
          <w:sz w:val="18"/>
          <w:szCs w:val="18"/>
          <w:lang w:val="fr-FR"/>
        </w:rPr>
        <w:t>es frais</w:t>
      </w:r>
      <w:r w:rsidR="00150458" w:rsidRPr="00561E48">
        <w:rPr>
          <w:rFonts w:ascii="Tahoma" w:hAnsi="Tahoma" w:cs="Tahoma"/>
          <w:sz w:val="18"/>
          <w:szCs w:val="18"/>
          <w:lang w:val="fr-FR"/>
        </w:rPr>
        <w:t xml:space="preserve"> de transport et des indemnités journalières</w:t>
      </w:r>
      <w:r w:rsidR="00FC08DE" w:rsidRPr="00561E48">
        <w:rPr>
          <w:rFonts w:ascii="Tahoma" w:hAnsi="Tahoma" w:cs="Tahoma"/>
          <w:sz w:val="18"/>
          <w:szCs w:val="18"/>
          <w:lang w:val="fr-FR"/>
        </w:rPr>
        <w:t xml:space="preserve"> </w:t>
      </w:r>
      <w:r w:rsidR="004807B7" w:rsidRPr="00561E48">
        <w:rPr>
          <w:rFonts w:ascii="Tahoma" w:hAnsi="Tahoma" w:cs="Tahoma"/>
          <w:sz w:val="18"/>
          <w:szCs w:val="18"/>
          <w:lang w:val="fr-FR"/>
        </w:rPr>
        <w:t>sont déjà inclus dans le montant contracté</w:t>
      </w:r>
      <w:r w:rsidR="00FC08DE" w:rsidRPr="00561E48">
        <w:rPr>
          <w:rFonts w:ascii="Tahoma" w:hAnsi="Tahoma" w:cs="Tahoma"/>
          <w:sz w:val="18"/>
          <w:szCs w:val="18"/>
          <w:lang w:val="fr-FR"/>
        </w:rPr>
        <w:t xml:space="preserve">, le Conseil s’engage également, sous réserve d’y avoir consenti au préalable, à rembourser les frais de voyage et de séjour du Prestataire </w:t>
      </w:r>
      <w:r w:rsidR="00E1471B" w:rsidRPr="00561E48">
        <w:rPr>
          <w:rFonts w:ascii="Tahoma" w:hAnsi="Tahoma" w:cs="Tahoma"/>
          <w:sz w:val="18"/>
          <w:szCs w:val="18"/>
          <w:lang w:val="fr-FR"/>
        </w:rPr>
        <w:t>sur la base des règles applicables du Conseil de l’Europe</w:t>
      </w:r>
      <w:r w:rsidR="00E1471B" w:rsidRPr="00561E48">
        <w:rPr>
          <w:rStyle w:val="FootnoteReference"/>
          <w:rFonts w:ascii="Tahoma" w:hAnsi="Tahoma" w:cs="Tahoma"/>
          <w:sz w:val="18"/>
          <w:szCs w:val="18"/>
          <w:lang w:val="fr-FR"/>
        </w:rPr>
        <w:footnoteReference w:id="5"/>
      </w:r>
      <w:r w:rsidR="00E1471B" w:rsidRPr="00561E48">
        <w:rPr>
          <w:rFonts w:ascii="Tahoma" w:hAnsi="Tahoma" w:cs="Tahoma"/>
          <w:sz w:val="18"/>
          <w:szCs w:val="18"/>
          <w:lang w:val="fr-FR"/>
        </w:rPr>
        <w:t>.</w:t>
      </w:r>
    </w:p>
    <w:p w14:paraId="6690DD47" w14:textId="7E5AD621" w:rsidR="004807B7" w:rsidRPr="00561E48" w:rsidRDefault="004807B7" w:rsidP="0074421A">
      <w:pPr>
        <w:autoSpaceDE w:val="0"/>
        <w:autoSpaceDN w:val="0"/>
        <w:ind w:left="709" w:hanging="709"/>
        <w:jc w:val="both"/>
        <w:rPr>
          <w:rFonts w:ascii="Tahoma" w:hAnsi="Tahoma" w:cs="Tahoma"/>
          <w:sz w:val="18"/>
          <w:szCs w:val="18"/>
          <w:lang w:val="fr-FR" w:eastAsia="fr-FR"/>
        </w:rPr>
      </w:pPr>
      <w:r w:rsidRPr="00561E48">
        <w:rPr>
          <w:rFonts w:ascii="Tahoma" w:hAnsi="Tahoma" w:cs="Tahoma"/>
          <w:sz w:val="18"/>
          <w:szCs w:val="18"/>
          <w:lang w:val="fr-FR"/>
        </w:rPr>
        <w:lastRenderedPageBreak/>
        <w:t>4.4.2</w:t>
      </w:r>
      <w:r w:rsidR="0074421A">
        <w:rPr>
          <w:rFonts w:ascii="Tahoma" w:hAnsi="Tahoma" w:cs="Tahoma"/>
          <w:sz w:val="18"/>
          <w:szCs w:val="18"/>
          <w:lang w:val="fr-FR"/>
        </w:rPr>
        <w:t>.</w:t>
      </w:r>
      <w:r w:rsidR="0074421A">
        <w:rPr>
          <w:rFonts w:ascii="Tahoma" w:hAnsi="Tahoma" w:cs="Tahoma"/>
          <w:sz w:val="18"/>
          <w:szCs w:val="18"/>
          <w:lang w:val="fr-FR"/>
        </w:rPr>
        <w:tab/>
      </w:r>
      <w:r w:rsidRPr="00561E48">
        <w:rPr>
          <w:rFonts w:ascii="Tahoma" w:hAnsi="Tahoma" w:cs="Tahoma"/>
          <w:sz w:val="18"/>
          <w:szCs w:val="18"/>
          <w:lang w:val="fr-FR"/>
        </w:rPr>
        <w:t>Les frais de transport auxquels il est fait référence à l’Article 4.4.1 sont remboursés sur la base du billet de train (1</w:t>
      </w:r>
      <w:r w:rsidRPr="00561E48">
        <w:rPr>
          <w:rFonts w:ascii="Tahoma" w:hAnsi="Tahoma" w:cs="Tahoma"/>
          <w:sz w:val="18"/>
          <w:szCs w:val="18"/>
          <w:vertAlign w:val="superscript"/>
          <w:lang w:val="fr-FR"/>
        </w:rPr>
        <w:t>ère</w:t>
      </w:r>
      <w:r w:rsidRPr="00561E48">
        <w:rPr>
          <w:rFonts w:ascii="Tahoma" w:hAnsi="Tahoma" w:cs="Tahoma"/>
          <w:sz w:val="18"/>
          <w:szCs w:val="18"/>
          <w:lang w:val="fr-FR"/>
        </w:rPr>
        <w:t xml:space="preserve"> classe) ou d’avion (classe économique) sur présentation de la facture à l’en-tête de la société fournissant la prestation de voyage. </w:t>
      </w:r>
      <w:r w:rsidR="008F51A7" w:rsidRPr="00561E48">
        <w:rPr>
          <w:rFonts w:ascii="Tahoma" w:hAnsi="Tahoma" w:cs="Tahoma"/>
          <w:sz w:val="18"/>
          <w:szCs w:val="18"/>
          <w:lang w:val="fr-FR"/>
        </w:rPr>
        <w:t>Les indemnités journalières (y compris les frais de transport au sein de la localité visitée) sont remboursées au taux applicable.</w:t>
      </w:r>
    </w:p>
    <w:p w14:paraId="78846421" w14:textId="4DD780A8" w:rsidR="00FC08DE" w:rsidRPr="00561E48" w:rsidRDefault="003565A5" w:rsidP="0074421A">
      <w:pPr>
        <w:pStyle w:val="COEHeading3"/>
        <w:ind w:left="709" w:hanging="709"/>
        <w:jc w:val="both"/>
        <w:rPr>
          <w:rFonts w:ascii="Tahoma" w:hAnsi="Tahoma" w:cs="Tahoma"/>
          <w:b w:val="0"/>
          <w:color w:val="000000"/>
          <w:sz w:val="18"/>
          <w:szCs w:val="18"/>
        </w:rPr>
      </w:pPr>
      <w:r w:rsidRPr="00561E48">
        <w:rPr>
          <w:rFonts w:ascii="Tahoma" w:hAnsi="Tahoma" w:cs="Tahoma"/>
          <w:b w:val="0"/>
          <w:color w:val="000000"/>
          <w:sz w:val="18"/>
          <w:szCs w:val="18"/>
        </w:rPr>
        <w:t>4.4.3</w:t>
      </w:r>
      <w:r w:rsidR="0074421A">
        <w:rPr>
          <w:rFonts w:ascii="Tahoma" w:hAnsi="Tahoma" w:cs="Tahoma"/>
          <w:b w:val="0"/>
          <w:color w:val="000000"/>
          <w:sz w:val="18"/>
          <w:szCs w:val="18"/>
        </w:rPr>
        <w:t>.</w:t>
      </w:r>
      <w:r w:rsidR="0074421A">
        <w:rPr>
          <w:rFonts w:ascii="Tahoma" w:hAnsi="Tahoma" w:cs="Tahoma"/>
          <w:b w:val="0"/>
          <w:color w:val="000000"/>
          <w:sz w:val="18"/>
          <w:szCs w:val="18"/>
        </w:rPr>
        <w:tab/>
      </w:r>
      <w:r w:rsidR="00FC08DE" w:rsidRPr="00561E48">
        <w:rPr>
          <w:rFonts w:ascii="Tahoma" w:hAnsi="Tahoma" w:cs="Tahoma"/>
          <w:b w:val="0"/>
          <w:color w:val="000000"/>
          <w:sz w:val="18"/>
          <w:szCs w:val="18"/>
        </w:rPr>
        <w:t xml:space="preserve">Lorsque le </w:t>
      </w:r>
      <w:r w:rsidR="00FC08DE" w:rsidRPr="00561E48">
        <w:rPr>
          <w:rFonts w:ascii="Tahoma" w:hAnsi="Tahoma" w:cs="Tahoma"/>
          <w:b w:val="0"/>
          <w:sz w:val="18"/>
          <w:szCs w:val="18"/>
        </w:rPr>
        <w:t xml:space="preserve">Prestataire </w:t>
      </w:r>
      <w:r w:rsidR="00FC08DE" w:rsidRPr="00561E48">
        <w:rPr>
          <w:rFonts w:ascii="Tahoma" w:hAnsi="Tahoma" w:cs="Tahoma"/>
          <w:b w:val="0"/>
          <w:color w:val="000000"/>
          <w:sz w:val="18"/>
          <w:szCs w:val="18"/>
        </w:rPr>
        <w:t>doit se déplacer au titre</w:t>
      </w:r>
      <w:r w:rsidR="008E0AD9" w:rsidRPr="00561E48">
        <w:rPr>
          <w:rFonts w:ascii="Tahoma" w:hAnsi="Tahoma" w:cs="Tahoma"/>
          <w:b w:val="0"/>
          <w:color w:val="000000"/>
          <w:sz w:val="18"/>
          <w:szCs w:val="18"/>
        </w:rPr>
        <w:t xml:space="preserve"> du C</w:t>
      </w:r>
      <w:r w:rsidR="00FC08DE" w:rsidRPr="00561E48">
        <w:rPr>
          <w:rFonts w:ascii="Tahoma" w:hAnsi="Tahoma" w:cs="Tahoma"/>
          <w:b w:val="0"/>
          <w:color w:val="000000"/>
          <w:sz w:val="18"/>
          <w:szCs w:val="18"/>
        </w:rPr>
        <w:t xml:space="preserve">ontrat, il </w:t>
      </w:r>
      <w:r w:rsidR="008F51A7" w:rsidRPr="00561E48">
        <w:rPr>
          <w:rFonts w:ascii="Tahoma" w:hAnsi="Tahoma" w:cs="Tahoma"/>
          <w:b w:val="0"/>
          <w:color w:val="000000"/>
          <w:sz w:val="18"/>
          <w:szCs w:val="18"/>
        </w:rPr>
        <w:t>est</w:t>
      </w:r>
      <w:r w:rsidR="00FC08DE" w:rsidRPr="00561E48">
        <w:rPr>
          <w:rFonts w:ascii="Tahoma" w:hAnsi="Tahoma" w:cs="Tahoma"/>
          <w:b w:val="0"/>
          <w:color w:val="000000"/>
          <w:sz w:val="18"/>
          <w:szCs w:val="18"/>
        </w:rPr>
        <w:t>, pendant la durée du déplacement et du séjour, couvert par une police d’assurance souscrite auprès de CHARTIS (Police n° 2.004.761), qu’il peut contacter à un numéro d’appel d’urgence (+ 32 (0)3 253 6</w:t>
      </w:r>
      <w:r w:rsidR="008F51A7" w:rsidRPr="00561E48">
        <w:rPr>
          <w:rFonts w:ascii="Tahoma" w:hAnsi="Tahoma" w:cs="Tahoma"/>
          <w:b w:val="0"/>
          <w:color w:val="000000"/>
          <w:sz w:val="18"/>
          <w:szCs w:val="18"/>
        </w:rPr>
        <w:t>9 16). Ladite assurance couvre</w:t>
      </w:r>
      <w:r w:rsidR="00FC08DE" w:rsidRPr="00561E48">
        <w:rPr>
          <w:rFonts w:ascii="Tahoma" w:hAnsi="Tahoma" w:cs="Tahoma"/>
          <w:b w:val="0"/>
          <w:color w:val="000000"/>
          <w:sz w:val="18"/>
          <w:szCs w:val="18"/>
        </w:rPr>
        <w:t xml:space="preserve"> les risques spécifiques liés au voyage et au séjour du </w:t>
      </w:r>
      <w:r w:rsidR="008F51A7" w:rsidRPr="00561E48">
        <w:rPr>
          <w:rFonts w:ascii="Tahoma" w:hAnsi="Tahoma" w:cs="Tahoma"/>
          <w:b w:val="0"/>
          <w:color w:val="000000"/>
          <w:sz w:val="18"/>
          <w:szCs w:val="18"/>
        </w:rPr>
        <w:t>Prestataire</w:t>
      </w:r>
      <w:r w:rsidR="00FC08DE" w:rsidRPr="00561E48">
        <w:rPr>
          <w:rFonts w:ascii="Tahoma" w:hAnsi="Tahoma" w:cs="Tahoma"/>
          <w:b w:val="0"/>
          <w:color w:val="000000"/>
          <w:sz w:val="18"/>
          <w:szCs w:val="18"/>
        </w:rPr>
        <w:t xml:space="preserve"> (y compris les frais médicaux entraînés par des occurrences imprévues de maladie ou d’accidents, le rapatriement, l’annulation du voyage ou du transport aérien, la perte ou le vol de biens personnels). La police d’assurance ne couvre pas les personnes ayant 75 ans révolus.</w:t>
      </w:r>
    </w:p>
    <w:p w14:paraId="25A95F1A" w14:textId="6FCB3DDF" w:rsidR="003A0F5F" w:rsidRPr="00561E48" w:rsidRDefault="008F51A7"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5" w:name="_Toc179868652"/>
      <w:r w:rsidRPr="00561E48">
        <w:rPr>
          <w:rFonts w:ascii="Tahoma" w:hAnsi="Tahoma" w:cs="Tahoma"/>
          <w:b/>
          <w:smallCaps/>
          <w:color w:val="365F91" w:themeColor="accent1" w:themeShade="BF"/>
          <w:sz w:val="18"/>
          <w:szCs w:val="18"/>
          <w:lang w:val="fr-FR" w:eastAsia="fr-FR"/>
        </w:rPr>
        <w:t>Article 5 – Rupture du Contrat</w:t>
      </w:r>
      <w:bookmarkEnd w:id="5"/>
    </w:p>
    <w:p w14:paraId="58887DDD" w14:textId="77777777" w:rsidR="00AD40F7" w:rsidRDefault="00AD40F7" w:rsidP="00AD40F7">
      <w:pPr>
        <w:pStyle w:val="ListParagraph"/>
        <w:numPr>
          <w:ilvl w:val="0"/>
          <w:numId w:val="32"/>
        </w:numPr>
        <w:ind w:hanging="720"/>
        <w:jc w:val="both"/>
        <w:rPr>
          <w:rFonts w:ascii="Tahoma" w:hAnsi="Tahoma" w:cs="Tahoma"/>
          <w:sz w:val="18"/>
          <w:szCs w:val="18"/>
          <w:lang w:val="fr-FR"/>
        </w:rPr>
      </w:pPr>
      <w:r>
        <w:rPr>
          <w:rFonts w:ascii="Tahoma" w:hAnsi="Tahoma" w:cs="Tahoma"/>
          <w:sz w:val="18"/>
          <w:szCs w:val="18"/>
          <w:lang w:val="fr-FR"/>
        </w:rPr>
        <w:t>Si le Prestataire :</w:t>
      </w:r>
    </w:p>
    <w:p w14:paraId="0751731C" w14:textId="77777777" w:rsidR="00AD40F7" w:rsidRDefault="00AD40F7" w:rsidP="005238C8">
      <w:pPr>
        <w:pStyle w:val="ListParagraph"/>
        <w:numPr>
          <w:ilvl w:val="0"/>
          <w:numId w:val="33"/>
        </w:numPr>
        <w:ind w:left="1134" w:hanging="425"/>
        <w:jc w:val="both"/>
        <w:rPr>
          <w:rFonts w:ascii="Tahoma" w:hAnsi="Tahoma" w:cs="Tahoma"/>
          <w:sz w:val="18"/>
          <w:szCs w:val="18"/>
          <w:lang w:val="fr-FR"/>
        </w:rPr>
      </w:pPr>
      <w:proofErr w:type="gramStart"/>
      <w:r>
        <w:rPr>
          <w:rFonts w:ascii="Tahoma" w:hAnsi="Tahoma" w:cs="Tahoma"/>
          <w:sz w:val="18"/>
          <w:szCs w:val="18"/>
          <w:lang w:val="fr-FR"/>
        </w:rPr>
        <w:t>ne</w:t>
      </w:r>
      <w:proofErr w:type="gramEnd"/>
      <w:r>
        <w:rPr>
          <w:rFonts w:ascii="Tahoma" w:hAnsi="Tahoma" w:cs="Tahoma"/>
          <w:sz w:val="18"/>
          <w:szCs w:val="18"/>
          <w:lang w:val="fr-FR"/>
        </w:rPr>
        <w:t xml:space="preserve"> satisfait pas aux conditions stipulées dans le présent Contrat ou à celles découlant de tout avenant écrit accepté par les deux parties, conformément aux dispositions de l’article 6 ci-après, ou </w:t>
      </w:r>
    </w:p>
    <w:p w14:paraId="5AB9BB42" w14:textId="77777777" w:rsidR="00AD40F7" w:rsidRDefault="00AD40F7" w:rsidP="005238C8">
      <w:pPr>
        <w:pStyle w:val="ListParagraph"/>
        <w:numPr>
          <w:ilvl w:val="0"/>
          <w:numId w:val="33"/>
        </w:numPr>
        <w:ind w:left="1134" w:hanging="425"/>
        <w:jc w:val="both"/>
        <w:rPr>
          <w:rFonts w:ascii="Tahoma" w:hAnsi="Tahoma" w:cs="Tahoma"/>
          <w:sz w:val="18"/>
          <w:szCs w:val="18"/>
          <w:lang w:val="fr-FR"/>
        </w:rPr>
      </w:pPr>
      <w:proofErr w:type="gramStart"/>
      <w:r>
        <w:rPr>
          <w:rFonts w:ascii="Tahoma" w:hAnsi="Tahoma" w:cs="Tahoma"/>
          <w:sz w:val="18"/>
          <w:szCs w:val="18"/>
          <w:lang w:val="fr-FR"/>
        </w:rPr>
        <w:t>s’il</w:t>
      </w:r>
      <w:proofErr w:type="gramEnd"/>
      <w:r>
        <w:rPr>
          <w:rFonts w:ascii="Tahoma" w:hAnsi="Tahoma" w:cs="Tahoma"/>
          <w:sz w:val="18"/>
          <w:szCs w:val="18"/>
          <w:lang w:val="fr-FR"/>
        </w:rPr>
        <w:t xml:space="preserve"> assure une prestation de services d’un niveau non satisfaisant, conformément à l’article 1.1, ou</w:t>
      </w:r>
    </w:p>
    <w:p w14:paraId="2251B4C3" w14:textId="0D8CD5E3" w:rsidR="00AD40F7" w:rsidRDefault="00AD40F7" w:rsidP="005238C8">
      <w:pPr>
        <w:pStyle w:val="ListParagraph"/>
        <w:numPr>
          <w:ilvl w:val="0"/>
          <w:numId w:val="33"/>
        </w:numPr>
        <w:ind w:left="1134" w:hanging="425"/>
        <w:jc w:val="both"/>
        <w:rPr>
          <w:rFonts w:ascii="Tahoma" w:hAnsi="Tahoma" w:cs="Tahoma"/>
          <w:sz w:val="18"/>
          <w:szCs w:val="18"/>
          <w:lang w:val="fr-FR"/>
        </w:rPr>
      </w:pPr>
      <w:proofErr w:type="gramStart"/>
      <w:r>
        <w:rPr>
          <w:rFonts w:ascii="Tahoma" w:hAnsi="Tahoma" w:cs="Tahoma"/>
          <w:sz w:val="18"/>
          <w:szCs w:val="18"/>
          <w:lang w:val="fr-FR"/>
        </w:rPr>
        <w:t>le</w:t>
      </w:r>
      <w:proofErr w:type="gramEnd"/>
      <w:r>
        <w:rPr>
          <w:rFonts w:ascii="Tahoma" w:hAnsi="Tahoma" w:cs="Tahoma"/>
          <w:sz w:val="18"/>
          <w:szCs w:val="18"/>
          <w:lang w:val="fr-FR"/>
        </w:rPr>
        <w:t xml:space="preserve"> Prestataire en dans l’une </w:t>
      </w:r>
      <w:r w:rsidR="0073426D">
        <w:rPr>
          <w:rFonts w:ascii="Tahoma" w:hAnsi="Tahoma" w:cs="Tahoma"/>
          <w:sz w:val="18"/>
          <w:szCs w:val="18"/>
          <w:lang w:val="fr-FR"/>
        </w:rPr>
        <w:t>des situations énumérées</w:t>
      </w:r>
      <w:r>
        <w:rPr>
          <w:rFonts w:ascii="Tahoma" w:hAnsi="Tahoma" w:cs="Tahoma"/>
          <w:sz w:val="18"/>
          <w:szCs w:val="18"/>
          <w:lang w:val="fr-FR"/>
        </w:rPr>
        <w:t xml:space="preserve"> à l’article 1</w:t>
      </w:r>
      <w:r w:rsidR="005238C8">
        <w:rPr>
          <w:rFonts w:ascii="Tahoma" w:hAnsi="Tahoma" w:cs="Tahoma"/>
          <w:sz w:val="18"/>
          <w:szCs w:val="18"/>
          <w:lang w:val="fr-FR"/>
        </w:rPr>
        <w:t>1</w:t>
      </w:r>
      <w:r>
        <w:rPr>
          <w:rFonts w:ascii="Tahoma" w:hAnsi="Tahoma" w:cs="Tahoma"/>
          <w:sz w:val="18"/>
          <w:szCs w:val="18"/>
          <w:lang w:val="fr-FR"/>
        </w:rPr>
        <w:t>.2,</w:t>
      </w:r>
    </w:p>
    <w:p w14:paraId="6AA5192C" w14:textId="5AC3A970" w:rsidR="00AD40F7" w:rsidRPr="00AD40F7" w:rsidRDefault="00AD40F7" w:rsidP="005238C8">
      <w:pPr>
        <w:ind w:left="709"/>
        <w:jc w:val="both"/>
        <w:rPr>
          <w:rFonts w:ascii="Tahoma" w:hAnsi="Tahoma" w:cs="Tahoma"/>
          <w:sz w:val="18"/>
          <w:szCs w:val="18"/>
          <w:lang w:val="fr-FR"/>
        </w:rPr>
      </w:pPr>
      <w:proofErr w:type="gramStart"/>
      <w:r>
        <w:rPr>
          <w:rFonts w:ascii="Tahoma" w:hAnsi="Tahoma" w:cs="Tahoma"/>
          <w:sz w:val="18"/>
          <w:szCs w:val="18"/>
          <w:lang w:val="fr-FR"/>
        </w:rPr>
        <w:t>le</w:t>
      </w:r>
      <w:proofErr w:type="gramEnd"/>
      <w:r>
        <w:rPr>
          <w:rFonts w:ascii="Tahoma" w:hAnsi="Tahoma" w:cs="Tahoma"/>
          <w:sz w:val="18"/>
          <w:szCs w:val="18"/>
          <w:lang w:val="fr-FR"/>
        </w:rPr>
        <w:t xml:space="preserve"> Conseil pourra estimer qu’il s’agit d’une rupture de contrat et pourra en conséquence refuser de verser en tout ou partie les honoraires et de régler les frais stipulés à l’article 4.1 et 4.4 ci-dessus.</w:t>
      </w:r>
    </w:p>
    <w:p w14:paraId="34CA6EB7" w14:textId="14F76CCA" w:rsidR="00FC08DE" w:rsidRPr="00561E48" w:rsidRDefault="00E308C4" w:rsidP="00D11B96">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rPr>
        <w:t>5.2</w:t>
      </w:r>
      <w:r w:rsidR="005238C8">
        <w:rPr>
          <w:rFonts w:ascii="Tahoma" w:hAnsi="Tahoma" w:cs="Tahoma"/>
          <w:sz w:val="18"/>
          <w:szCs w:val="18"/>
          <w:lang w:val="fr-FR"/>
        </w:rPr>
        <w:t>.</w:t>
      </w:r>
      <w:r w:rsidR="005238C8">
        <w:rPr>
          <w:rFonts w:ascii="Tahoma" w:hAnsi="Tahoma" w:cs="Tahoma"/>
          <w:sz w:val="18"/>
          <w:szCs w:val="18"/>
          <w:lang w:val="fr-FR"/>
        </w:rPr>
        <w:tab/>
      </w:r>
      <w:r w:rsidR="00FC08DE" w:rsidRPr="00561E48">
        <w:rPr>
          <w:rFonts w:ascii="Tahoma" w:hAnsi="Tahoma" w:cs="Tahoma"/>
          <w:sz w:val="18"/>
          <w:szCs w:val="18"/>
          <w:lang w:val="fr-FR"/>
        </w:rPr>
        <w:t xml:space="preserve">Dans les cas prévus à l’alinéa </w:t>
      </w:r>
      <w:r w:rsidRPr="00561E48">
        <w:rPr>
          <w:rFonts w:ascii="Tahoma" w:hAnsi="Tahoma" w:cs="Tahoma"/>
          <w:sz w:val="18"/>
          <w:szCs w:val="18"/>
          <w:lang w:val="fr-FR"/>
        </w:rPr>
        <w:t>5</w:t>
      </w:r>
      <w:r w:rsidR="00FC08DE" w:rsidRPr="00561E48">
        <w:rPr>
          <w:rFonts w:ascii="Tahoma" w:hAnsi="Tahoma" w:cs="Tahoma"/>
          <w:sz w:val="18"/>
          <w:szCs w:val="18"/>
          <w:lang w:val="fr-FR"/>
        </w:rPr>
        <w:t>.1 ci-dessus, le Conseil se réserve en outre, à tout moment et après notification au Prestataire</w:t>
      </w:r>
      <w:r w:rsidR="008F51A7" w:rsidRPr="00561E48">
        <w:rPr>
          <w:rFonts w:ascii="Tahoma" w:hAnsi="Tahoma" w:cs="Tahoma"/>
          <w:sz w:val="18"/>
          <w:szCs w:val="18"/>
          <w:lang w:val="fr-FR"/>
        </w:rPr>
        <w:t>, le droit de mettre fin au Contrat. En cas d’annulation du C</w:t>
      </w:r>
      <w:r w:rsidR="00FC08DE" w:rsidRPr="00561E48">
        <w:rPr>
          <w:rFonts w:ascii="Tahoma" w:hAnsi="Tahoma" w:cs="Tahoma"/>
          <w:sz w:val="18"/>
          <w:szCs w:val="18"/>
          <w:lang w:val="fr-FR"/>
        </w:rPr>
        <w:t>ontrat, le Conseil de l’Europe ne règlera que le montant correspondant aux services effectivement assurés à son entière satisfactio</w:t>
      </w:r>
      <w:r w:rsidR="008F51A7" w:rsidRPr="00561E48">
        <w:rPr>
          <w:rFonts w:ascii="Tahoma" w:hAnsi="Tahoma" w:cs="Tahoma"/>
          <w:sz w:val="18"/>
          <w:szCs w:val="18"/>
          <w:lang w:val="fr-FR"/>
        </w:rPr>
        <w:t>n au moment de l’annulation du C</w:t>
      </w:r>
      <w:r w:rsidR="00FC08DE" w:rsidRPr="00561E48">
        <w:rPr>
          <w:rFonts w:ascii="Tahoma" w:hAnsi="Tahoma" w:cs="Tahoma"/>
          <w:sz w:val="18"/>
          <w:szCs w:val="18"/>
          <w:lang w:val="fr-FR"/>
        </w:rPr>
        <w:t>ontrat, et exigera le remboursement des montants déjà versés correspondant aux services non fournis.</w:t>
      </w:r>
    </w:p>
    <w:p w14:paraId="3BCE475E" w14:textId="2B4E05F9" w:rsidR="00FC08DE" w:rsidRPr="00561E48" w:rsidRDefault="00732180" w:rsidP="00D11B96">
      <w:pPr>
        <w:ind w:left="567" w:hanging="567"/>
        <w:jc w:val="both"/>
        <w:rPr>
          <w:rFonts w:ascii="Tahoma" w:hAnsi="Tahoma" w:cs="Tahoma"/>
          <w:sz w:val="18"/>
          <w:szCs w:val="18"/>
          <w:lang w:val="fr-FR"/>
        </w:rPr>
      </w:pPr>
      <w:r w:rsidRPr="00561E48">
        <w:rPr>
          <w:rFonts w:ascii="Tahoma" w:hAnsi="Tahoma" w:cs="Tahoma"/>
          <w:sz w:val="18"/>
          <w:szCs w:val="18"/>
          <w:lang w:val="fr-FR"/>
        </w:rPr>
        <w:t>5.3</w:t>
      </w:r>
      <w:r w:rsidR="005238C8">
        <w:rPr>
          <w:rFonts w:ascii="Tahoma" w:hAnsi="Tahoma" w:cs="Tahoma"/>
          <w:sz w:val="18"/>
          <w:szCs w:val="18"/>
          <w:lang w:val="fr-FR"/>
        </w:rPr>
        <w:t>.</w:t>
      </w:r>
      <w:r w:rsidR="005238C8">
        <w:rPr>
          <w:rFonts w:ascii="Tahoma" w:hAnsi="Tahoma" w:cs="Tahoma"/>
          <w:sz w:val="18"/>
          <w:szCs w:val="18"/>
          <w:lang w:val="fr-FR"/>
        </w:rPr>
        <w:tab/>
      </w:r>
      <w:proofErr w:type="gramStart"/>
      <w:r w:rsidR="00FC08DE" w:rsidRPr="00561E48">
        <w:rPr>
          <w:rFonts w:ascii="Tahoma" w:hAnsi="Tahoma" w:cs="Tahoma"/>
          <w:sz w:val="18"/>
          <w:szCs w:val="18"/>
          <w:lang w:val="fr-FR"/>
        </w:rPr>
        <w:t>Les montants restant</w:t>
      </w:r>
      <w:proofErr w:type="gramEnd"/>
      <w:r w:rsidR="00FC08DE" w:rsidRPr="00561E48">
        <w:rPr>
          <w:rFonts w:ascii="Tahoma" w:hAnsi="Tahoma" w:cs="Tahoma"/>
          <w:sz w:val="18"/>
          <w:szCs w:val="18"/>
          <w:lang w:val="fr-FR"/>
        </w:rPr>
        <w:t xml:space="preserve"> dus doivent être versés sur le compte bancaire du Conseil dans les 60 </w:t>
      </w:r>
      <w:r w:rsidR="008F51A7" w:rsidRPr="00561E48">
        <w:rPr>
          <w:rFonts w:ascii="Tahoma" w:hAnsi="Tahoma" w:cs="Tahoma"/>
          <w:sz w:val="18"/>
          <w:szCs w:val="18"/>
          <w:lang w:val="fr-FR"/>
        </w:rPr>
        <w:t xml:space="preserve">(soixante) </w:t>
      </w:r>
      <w:r w:rsidR="00FC08DE" w:rsidRPr="00561E48">
        <w:rPr>
          <w:rFonts w:ascii="Tahoma" w:hAnsi="Tahoma" w:cs="Tahoma"/>
          <w:sz w:val="18"/>
          <w:szCs w:val="18"/>
          <w:lang w:val="fr-FR"/>
        </w:rPr>
        <w:t>jours calendaires suivant l’envoi par le Conseil d’une notification écrite au Prestataire concernant ces montants.</w:t>
      </w:r>
    </w:p>
    <w:p w14:paraId="21477D26" w14:textId="65CB2C14"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6" w:name="_Toc179868653"/>
      <w:bookmarkStart w:id="7" w:name="_Toc179868654"/>
      <w:r w:rsidRPr="00561E48">
        <w:rPr>
          <w:rFonts w:ascii="Tahoma" w:hAnsi="Tahoma" w:cs="Tahoma"/>
          <w:b/>
          <w:smallCaps/>
          <w:color w:val="365F91" w:themeColor="accent1" w:themeShade="BF"/>
          <w:sz w:val="18"/>
          <w:szCs w:val="18"/>
          <w:lang w:val="fr-FR" w:eastAsia="fr-FR"/>
        </w:rPr>
        <w:t>Article 6 - Modifications</w:t>
      </w:r>
      <w:bookmarkEnd w:id="6"/>
      <w:r w:rsidRPr="00561E48">
        <w:rPr>
          <w:rFonts w:ascii="Tahoma" w:hAnsi="Tahoma" w:cs="Tahoma"/>
          <w:b/>
          <w:smallCaps/>
          <w:color w:val="365F91" w:themeColor="accent1" w:themeShade="BF"/>
          <w:sz w:val="18"/>
          <w:szCs w:val="18"/>
          <w:lang w:val="fr-FR" w:eastAsia="fr-FR"/>
        </w:rPr>
        <w:t xml:space="preserve"> </w:t>
      </w:r>
    </w:p>
    <w:p w14:paraId="1FF51912" w14:textId="7777B1B5" w:rsidR="00FC08DE" w:rsidRPr="00561E48" w:rsidRDefault="00E308C4" w:rsidP="0084593C">
      <w:pPr>
        <w:spacing w:after="120"/>
        <w:ind w:left="709" w:hanging="709"/>
        <w:jc w:val="both"/>
        <w:rPr>
          <w:rFonts w:ascii="Tahoma" w:hAnsi="Tahoma" w:cs="Tahoma"/>
          <w:sz w:val="18"/>
          <w:szCs w:val="18"/>
          <w:lang w:val="fr-FR"/>
        </w:rPr>
      </w:pPr>
      <w:r w:rsidRPr="00561E48">
        <w:rPr>
          <w:rFonts w:ascii="Tahoma" w:hAnsi="Tahoma" w:cs="Tahoma"/>
          <w:sz w:val="18"/>
          <w:szCs w:val="18"/>
          <w:lang w:val="fr-FR"/>
        </w:rPr>
        <w:t>6.1</w:t>
      </w:r>
      <w:r w:rsidR="0084593C">
        <w:rPr>
          <w:rFonts w:ascii="Tahoma" w:hAnsi="Tahoma" w:cs="Tahoma"/>
          <w:sz w:val="18"/>
          <w:szCs w:val="18"/>
          <w:lang w:val="fr-FR"/>
        </w:rPr>
        <w:t>.</w:t>
      </w:r>
      <w:r w:rsidR="0084593C">
        <w:rPr>
          <w:rFonts w:ascii="Tahoma" w:hAnsi="Tahoma" w:cs="Tahoma"/>
          <w:sz w:val="18"/>
          <w:szCs w:val="18"/>
          <w:lang w:val="fr-FR"/>
        </w:rPr>
        <w:tab/>
      </w:r>
      <w:r w:rsidR="00FC08DE" w:rsidRPr="00561E48">
        <w:rPr>
          <w:rFonts w:ascii="Tahoma" w:hAnsi="Tahoma" w:cs="Tahoma"/>
          <w:sz w:val="18"/>
          <w:szCs w:val="18"/>
          <w:lang w:val="fr-FR"/>
        </w:rPr>
        <w:t>Les dispositions du présent contrat ne peuvent être modifiées qu’avec l’accord écrit des deux parties.</w:t>
      </w:r>
      <w:r w:rsidR="008F51A7" w:rsidRPr="00561E48">
        <w:rPr>
          <w:rFonts w:ascii="Tahoma" w:hAnsi="Tahoma" w:cs="Tahoma"/>
          <w:sz w:val="18"/>
          <w:szCs w:val="18"/>
          <w:lang w:val="fr-FR"/>
        </w:rPr>
        <w:t xml:space="preserve"> Cet accord peut prendre la forme d’un courrier électronique sous condition d’utiliser les coordonnées des parties stipulées à l’Article 8.</w:t>
      </w:r>
    </w:p>
    <w:p w14:paraId="2D679E1E" w14:textId="3592C484" w:rsidR="00FC08DE" w:rsidRPr="00561E48" w:rsidRDefault="00E308C4" w:rsidP="0084593C">
      <w:pPr>
        <w:ind w:left="709" w:hanging="709"/>
        <w:jc w:val="both"/>
        <w:rPr>
          <w:rFonts w:ascii="Tahoma" w:hAnsi="Tahoma" w:cs="Tahoma"/>
          <w:sz w:val="18"/>
          <w:szCs w:val="18"/>
          <w:lang w:val="fr-FR"/>
        </w:rPr>
      </w:pPr>
      <w:r w:rsidRPr="00561E48">
        <w:rPr>
          <w:rFonts w:ascii="Tahoma" w:hAnsi="Tahoma" w:cs="Tahoma"/>
          <w:sz w:val="18"/>
          <w:szCs w:val="18"/>
          <w:lang w:val="fr-FR"/>
        </w:rPr>
        <w:t>6.2</w:t>
      </w:r>
      <w:r w:rsidR="0084593C">
        <w:rPr>
          <w:rFonts w:ascii="Tahoma" w:hAnsi="Tahoma" w:cs="Tahoma"/>
          <w:sz w:val="18"/>
          <w:szCs w:val="18"/>
          <w:lang w:val="fr-FR"/>
        </w:rPr>
        <w:t>.</w:t>
      </w:r>
      <w:r w:rsidR="0084593C">
        <w:rPr>
          <w:rFonts w:ascii="Tahoma" w:hAnsi="Tahoma" w:cs="Tahoma"/>
          <w:sz w:val="18"/>
          <w:szCs w:val="18"/>
          <w:lang w:val="fr-FR"/>
        </w:rPr>
        <w:tab/>
      </w:r>
      <w:r w:rsidR="00FC08DE" w:rsidRPr="00561E48">
        <w:rPr>
          <w:rFonts w:ascii="Tahoma" w:hAnsi="Tahoma" w:cs="Tahoma"/>
          <w:sz w:val="18"/>
          <w:szCs w:val="18"/>
          <w:lang w:val="fr-FR"/>
        </w:rPr>
        <w:t>Une modification ne saurait porter sur un élément du contrat susceptible d’altérer les conditions initiales de la procédure de passation de marchés ou donner lieu à une inégalité de traitement entre soumissionnaires.</w:t>
      </w:r>
    </w:p>
    <w:p w14:paraId="1692AA9C" w14:textId="02FF37FB" w:rsidR="00256C49" w:rsidRPr="00561E48" w:rsidRDefault="00732180" w:rsidP="0084593C">
      <w:pPr>
        <w:ind w:left="709" w:hanging="709"/>
        <w:jc w:val="both"/>
        <w:rPr>
          <w:rFonts w:ascii="Tahoma" w:hAnsi="Tahoma" w:cs="Tahoma"/>
          <w:sz w:val="18"/>
          <w:szCs w:val="18"/>
          <w:lang w:val="fr-FR"/>
        </w:rPr>
      </w:pPr>
      <w:r w:rsidRPr="00561E48">
        <w:rPr>
          <w:rFonts w:ascii="Tahoma" w:hAnsi="Tahoma" w:cs="Tahoma"/>
          <w:color w:val="000000"/>
          <w:sz w:val="18"/>
          <w:szCs w:val="18"/>
          <w:lang w:val="fr-FR"/>
        </w:rPr>
        <w:t>6.3</w:t>
      </w:r>
      <w:r w:rsidR="0084593C">
        <w:rPr>
          <w:rFonts w:ascii="Tahoma" w:hAnsi="Tahoma" w:cs="Tahoma"/>
          <w:color w:val="000000"/>
          <w:sz w:val="18"/>
          <w:szCs w:val="18"/>
          <w:lang w:val="fr-FR"/>
        </w:rPr>
        <w:t>.</w:t>
      </w:r>
      <w:r w:rsidR="0084593C">
        <w:rPr>
          <w:rFonts w:ascii="Tahoma" w:hAnsi="Tahoma" w:cs="Tahoma"/>
          <w:color w:val="000000"/>
          <w:sz w:val="18"/>
          <w:szCs w:val="18"/>
          <w:lang w:val="fr-FR"/>
        </w:rPr>
        <w:tab/>
      </w:r>
      <w:r w:rsidR="00FC08DE" w:rsidRPr="00561E48">
        <w:rPr>
          <w:rFonts w:ascii="Tahoma" w:hAnsi="Tahoma" w:cs="Tahoma"/>
          <w:color w:val="000000"/>
          <w:sz w:val="18"/>
          <w:szCs w:val="18"/>
          <w:lang w:val="fr-FR"/>
        </w:rPr>
        <w:t>C</w:t>
      </w:r>
      <w:r w:rsidR="00FC08DE" w:rsidRPr="00561E48">
        <w:rPr>
          <w:rFonts w:ascii="Tahoma" w:hAnsi="Tahoma" w:cs="Tahoma"/>
          <w:sz w:val="18"/>
          <w:szCs w:val="18"/>
          <w:lang w:val="fr-FR"/>
        </w:rPr>
        <w:t>e contrat ne peut faire l’objet d’aucune cession totale ou partielle, à titre onéreux ou gratuit, sans l’autorisation préalable et écrite du Conseil.</w:t>
      </w:r>
    </w:p>
    <w:p w14:paraId="243E4C06" w14:textId="13A39404" w:rsidR="00FC08DE" w:rsidRPr="00561E48" w:rsidRDefault="00732180" w:rsidP="0084593C">
      <w:pPr>
        <w:ind w:left="709" w:hanging="709"/>
        <w:jc w:val="both"/>
        <w:rPr>
          <w:rFonts w:ascii="Tahoma" w:hAnsi="Tahoma" w:cs="Tahoma"/>
          <w:sz w:val="18"/>
          <w:szCs w:val="18"/>
          <w:lang w:val="fr-FR"/>
        </w:rPr>
      </w:pPr>
      <w:r w:rsidRPr="00561E48">
        <w:rPr>
          <w:rFonts w:ascii="Tahoma" w:hAnsi="Tahoma" w:cs="Tahoma"/>
          <w:sz w:val="18"/>
          <w:szCs w:val="18"/>
          <w:lang w:val="fr-FR"/>
        </w:rPr>
        <w:t>6.4</w:t>
      </w:r>
      <w:r w:rsidR="0084593C">
        <w:rPr>
          <w:rFonts w:ascii="Tahoma" w:hAnsi="Tahoma" w:cs="Tahoma"/>
          <w:sz w:val="18"/>
          <w:szCs w:val="18"/>
          <w:lang w:val="fr-FR"/>
        </w:rPr>
        <w:t>.</w:t>
      </w:r>
      <w:r w:rsidR="0084593C">
        <w:rPr>
          <w:rFonts w:ascii="Tahoma" w:hAnsi="Tahoma" w:cs="Tahoma"/>
          <w:sz w:val="18"/>
          <w:szCs w:val="18"/>
          <w:lang w:val="fr-FR"/>
        </w:rPr>
        <w:tab/>
      </w:r>
      <w:r w:rsidR="00FC08DE" w:rsidRPr="00561E48">
        <w:rPr>
          <w:rFonts w:ascii="Tahoma" w:hAnsi="Tahoma" w:cs="Tahoma"/>
          <w:sz w:val="18"/>
          <w:szCs w:val="18"/>
          <w:lang w:val="fr-FR"/>
        </w:rPr>
        <w:t>Le prestataire ne peut sous-traiter tout ou partie des services sans l’autorisation écrite préalable du Conseil.</w:t>
      </w:r>
      <w:r w:rsidR="0084593C" w:rsidRPr="0084593C">
        <w:rPr>
          <w:lang w:val="fr-FR"/>
        </w:rPr>
        <w:t xml:space="preserve"> </w:t>
      </w:r>
      <w:r w:rsidR="0084593C" w:rsidRPr="0084593C">
        <w:rPr>
          <w:rFonts w:ascii="Tahoma" w:hAnsi="Tahoma" w:cs="Tahoma"/>
          <w:sz w:val="18"/>
          <w:szCs w:val="18"/>
          <w:lang w:val="fr-FR"/>
        </w:rPr>
        <w:t>En cas d’autorisation par le Conseil, le Prestataire veillera au respect de toutes les conditions contractuelles par tous les sous-traitants autorisés. Le Prestataire reste entièrement responsable envers le Conseil de l’exécution des obligations de ces sous-traitants.</w:t>
      </w:r>
    </w:p>
    <w:p w14:paraId="4C303A11" w14:textId="4E3330A7"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 xml:space="preserve">Article 7 - </w:t>
      </w:r>
      <w:bookmarkEnd w:id="7"/>
      <w:r w:rsidR="008A7650" w:rsidRPr="00561E48">
        <w:rPr>
          <w:rFonts w:ascii="Tahoma" w:hAnsi="Tahoma" w:cs="Tahoma"/>
          <w:b/>
          <w:smallCaps/>
          <w:color w:val="365F91" w:themeColor="accent1" w:themeShade="BF"/>
          <w:sz w:val="18"/>
          <w:szCs w:val="18"/>
          <w:lang w:val="fr-FR"/>
        </w:rPr>
        <w:t>Cas de force majeure</w:t>
      </w:r>
    </w:p>
    <w:p w14:paraId="7FD1C49F" w14:textId="25D3AF3E" w:rsidR="00FC08DE" w:rsidRPr="00561E48" w:rsidRDefault="00256C49" w:rsidP="0084593C">
      <w:pPr>
        <w:autoSpaceDE w:val="0"/>
        <w:autoSpaceDN w:val="0"/>
        <w:ind w:left="709" w:hanging="709"/>
        <w:jc w:val="both"/>
        <w:rPr>
          <w:rFonts w:ascii="Tahoma" w:hAnsi="Tahoma" w:cs="Tahoma"/>
          <w:color w:val="8064A2" w:themeColor="accent4"/>
          <w:sz w:val="18"/>
          <w:szCs w:val="18"/>
          <w:lang w:val="fr-FR" w:eastAsia="fr-FR"/>
        </w:rPr>
      </w:pPr>
      <w:r w:rsidRPr="00561E48">
        <w:rPr>
          <w:rFonts w:ascii="Tahoma" w:hAnsi="Tahoma" w:cs="Tahoma"/>
          <w:sz w:val="18"/>
          <w:szCs w:val="18"/>
          <w:lang w:val="fr-FR"/>
        </w:rPr>
        <w:t>7.1</w:t>
      </w:r>
      <w:r w:rsidR="0084593C">
        <w:rPr>
          <w:rFonts w:ascii="Tahoma" w:hAnsi="Tahoma" w:cs="Tahoma"/>
          <w:sz w:val="18"/>
          <w:szCs w:val="18"/>
          <w:lang w:val="fr-FR"/>
        </w:rPr>
        <w:t>.</w:t>
      </w:r>
      <w:r w:rsidR="0084593C">
        <w:rPr>
          <w:rFonts w:ascii="Tahoma" w:hAnsi="Tahoma" w:cs="Tahoma"/>
          <w:sz w:val="18"/>
          <w:szCs w:val="18"/>
          <w:lang w:val="fr-FR"/>
        </w:rPr>
        <w:tab/>
      </w:r>
      <w:r w:rsidR="008E0AD9" w:rsidRPr="00561E48">
        <w:rPr>
          <w:rFonts w:ascii="Tahoma" w:hAnsi="Tahoma" w:cs="Tahoma"/>
          <w:sz w:val="18"/>
          <w:szCs w:val="18"/>
          <w:lang w:val="fr-FR"/>
        </w:rPr>
        <w:t>En cas de force majeure, les P</w:t>
      </w:r>
      <w:r w:rsidR="00FC08DE" w:rsidRPr="00561E48">
        <w:rPr>
          <w:rFonts w:ascii="Tahoma" w:hAnsi="Tahoma" w:cs="Tahoma"/>
          <w:sz w:val="18"/>
          <w:szCs w:val="18"/>
          <w:lang w:val="fr-FR"/>
        </w:rPr>
        <w:t>arties seront dégagées de la responsabilité leur</w:t>
      </w:r>
      <w:r w:rsidR="008E0AD9" w:rsidRPr="00561E48">
        <w:rPr>
          <w:rFonts w:ascii="Tahoma" w:hAnsi="Tahoma" w:cs="Tahoma"/>
          <w:sz w:val="18"/>
          <w:szCs w:val="18"/>
          <w:lang w:val="fr-FR"/>
        </w:rPr>
        <w:t xml:space="preserve"> incombant au titre du présent C</w:t>
      </w:r>
      <w:r w:rsidR="00FC08DE" w:rsidRPr="00561E48">
        <w:rPr>
          <w:rFonts w:ascii="Tahoma" w:hAnsi="Tahoma" w:cs="Tahoma"/>
          <w:sz w:val="18"/>
          <w:szCs w:val="18"/>
          <w:lang w:val="fr-FR"/>
        </w:rPr>
        <w:t xml:space="preserve">ontrat sans dédommagement financier. Seront considérés comme des cas de force majeure les évènements météorologiques exceptionnels, séismes, grèves touchant les transports aériens, attentats, état de guerre, risques sanitaires ou évènements exigeant que le Conseil ou le Prestataire </w:t>
      </w:r>
      <w:r w:rsidR="008E0AD9" w:rsidRPr="00561E48">
        <w:rPr>
          <w:rFonts w:ascii="Tahoma" w:hAnsi="Tahoma" w:cs="Tahoma"/>
          <w:sz w:val="18"/>
          <w:szCs w:val="18"/>
          <w:lang w:val="fr-FR"/>
        </w:rPr>
        <w:t>annule</w:t>
      </w:r>
      <w:r w:rsidR="00FC08DE" w:rsidRPr="00561E48">
        <w:rPr>
          <w:rFonts w:ascii="Tahoma" w:hAnsi="Tahoma" w:cs="Tahoma"/>
          <w:sz w:val="18"/>
          <w:szCs w:val="18"/>
          <w:lang w:val="fr-FR"/>
        </w:rPr>
        <w:t xml:space="preserve"> le contrat.</w:t>
      </w:r>
    </w:p>
    <w:p w14:paraId="505AD9DE" w14:textId="544AFF63" w:rsidR="00FC08DE" w:rsidRPr="00561E48" w:rsidRDefault="00E308C4" w:rsidP="0084593C">
      <w:pPr>
        <w:ind w:left="709" w:hanging="709"/>
        <w:jc w:val="both"/>
        <w:rPr>
          <w:rFonts w:ascii="Tahoma" w:hAnsi="Tahoma" w:cs="Tahoma"/>
          <w:sz w:val="18"/>
          <w:szCs w:val="18"/>
          <w:lang w:val="fr-FR"/>
        </w:rPr>
      </w:pPr>
      <w:r w:rsidRPr="00561E48">
        <w:rPr>
          <w:rFonts w:ascii="Tahoma" w:hAnsi="Tahoma" w:cs="Tahoma"/>
          <w:sz w:val="18"/>
          <w:szCs w:val="18"/>
          <w:lang w:val="fr-FR"/>
        </w:rPr>
        <w:t>7.2</w:t>
      </w:r>
      <w:r w:rsidR="0084593C">
        <w:rPr>
          <w:rFonts w:ascii="Tahoma" w:hAnsi="Tahoma" w:cs="Tahoma"/>
          <w:sz w:val="18"/>
          <w:szCs w:val="18"/>
          <w:lang w:val="fr-FR"/>
        </w:rPr>
        <w:t>.</w:t>
      </w:r>
      <w:r w:rsidR="0084593C">
        <w:rPr>
          <w:rFonts w:ascii="Tahoma" w:hAnsi="Tahoma" w:cs="Tahoma"/>
          <w:sz w:val="18"/>
          <w:szCs w:val="18"/>
          <w:lang w:val="fr-FR"/>
        </w:rPr>
        <w:tab/>
      </w:r>
      <w:r w:rsidR="00FC08DE" w:rsidRPr="00561E48">
        <w:rPr>
          <w:rFonts w:ascii="Tahoma" w:hAnsi="Tahoma" w:cs="Tahoma"/>
          <w:sz w:val="18"/>
          <w:szCs w:val="18"/>
          <w:lang w:val="fr-FR"/>
        </w:rPr>
        <w:t>S’il se produit u</w:t>
      </w:r>
      <w:r w:rsidR="008E0AD9" w:rsidRPr="00561E48">
        <w:rPr>
          <w:rFonts w:ascii="Tahoma" w:hAnsi="Tahoma" w:cs="Tahoma"/>
          <w:sz w:val="18"/>
          <w:szCs w:val="18"/>
          <w:lang w:val="fr-FR"/>
        </w:rPr>
        <w:t>n cas de force majeure, chaque P</w:t>
      </w:r>
      <w:r w:rsidR="00FC08DE" w:rsidRPr="00561E48">
        <w:rPr>
          <w:rFonts w:ascii="Tahoma" w:hAnsi="Tahoma" w:cs="Tahoma"/>
          <w:sz w:val="18"/>
          <w:szCs w:val="18"/>
          <w:lang w:val="fr-FR"/>
        </w:rPr>
        <w:t xml:space="preserve">artie devra le notifier à l’autre par écrit, dans </w:t>
      </w:r>
      <w:proofErr w:type="gramStart"/>
      <w:r w:rsidR="00FC08DE" w:rsidRPr="00561E48">
        <w:rPr>
          <w:rFonts w:ascii="Tahoma" w:hAnsi="Tahoma" w:cs="Tahoma"/>
          <w:sz w:val="18"/>
          <w:szCs w:val="18"/>
          <w:lang w:val="fr-FR"/>
        </w:rPr>
        <w:t>un délai de 7 jours calendaires</w:t>
      </w:r>
      <w:proofErr w:type="gramEnd"/>
      <w:r w:rsidR="00FC08DE" w:rsidRPr="00561E48">
        <w:rPr>
          <w:rFonts w:ascii="Tahoma" w:hAnsi="Tahoma" w:cs="Tahoma"/>
          <w:sz w:val="18"/>
          <w:szCs w:val="18"/>
          <w:lang w:val="fr-FR"/>
        </w:rPr>
        <w:t>.</w:t>
      </w:r>
    </w:p>
    <w:p w14:paraId="60DD9EED" w14:textId="32F077DD"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8" w:name="_Toc179868655"/>
      <w:r w:rsidRPr="00561E48">
        <w:rPr>
          <w:rFonts w:ascii="Tahoma" w:hAnsi="Tahoma" w:cs="Tahoma"/>
          <w:b/>
          <w:smallCaps/>
          <w:color w:val="365F91" w:themeColor="accent1" w:themeShade="BF"/>
          <w:sz w:val="18"/>
          <w:szCs w:val="18"/>
          <w:lang w:val="fr-FR" w:eastAsia="fr-FR"/>
        </w:rPr>
        <w:t xml:space="preserve">Article 8 - </w:t>
      </w:r>
      <w:r w:rsidR="008A7650" w:rsidRPr="00561E48">
        <w:rPr>
          <w:rFonts w:ascii="Tahoma" w:hAnsi="Tahoma" w:cs="Tahoma"/>
          <w:b/>
          <w:smallCaps/>
          <w:color w:val="365F91" w:themeColor="accent1" w:themeShade="BF"/>
          <w:sz w:val="18"/>
          <w:szCs w:val="18"/>
          <w:lang w:val="fr-FR"/>
        </w:rPr>
        <w:t>Communication entre les parties</w:t>
      </w:r>
    </w:p>
    <w:p w14:paraId="60DFA521" w14:textId="62B83112" w:rsidR="008E0AD9" w:rsidRPr="00561E48" w:rsidRDefault="008E0AD9" w:rsidP="0084593C">
      <w:pPr>
        <w:autoSpaceDE w:val="0"/>
        <w:autoSpaceDN w:val="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8.1</w:t>
      </w:r>
      <w:r w:rsidR="0084593C">
        <w:rPr>
          <w:rFonts w:ascii="Tahoma" w:hAnsi="Tahoma" w:cs="Tahoma"/>
          <w:color w:val="000000" w:themeColor="text1"/>
          <w:sz w:val="18"/>
          <w:szCs w:val="18"/>
          <w:lang w:val="fr-FR" w:eastAsia="fr-FR"/>
        </w:rPr>
        <w:t>.</w:t>
      </w:r>
      <w:r w:rsidR="0084593C">
        <w:rPr>
          <w:rFonts w:ascii="Tahoma" w:hAnsi="Tahoma" w:cs="Tahoma"/>
          <w:color w:val="000000" w:themeColor="text1"/>
          <w:sz w:val="18"/>
          <w:szCs w:val="18"/>
          <w:lang w:val="fr-FR" w:eastAsia="fr-FR"/>
        </w:rPr>
        <w:tab/>
      </w:r>
      <w:r w:rsidRPr="00561E48">
        <w:rPr>
          <w:rFonts w:ascii="Tahoma" w:hAnsi="Tahoma" w:cs="Tahoma"/>
          <w:color w:val="000000" w:themeColor="text1"/>
          <w:sz w:val="18"/>
          <w:szCs w:val="18"/>
          <w:lang w:val="fr-FR" w:eastAsia="fr-FR"/>
        </w:rPr>
        <w:t>Le point de contact pour le Conseil est indiqué sur la 1ère page de l’Acte d’Engagement (voir ci-dessus).</w:t>
      </w:r>
    </w:p>
    <w:p w14:paraId="5007A5E7" w14:textId="402FEE43" w:rsidR="001849D2" w:rsidRPr="00561E48" w:rsidRDefault="008E0AD9" w:rsidP="0084593C">
      <w:pPr>
        <w:autoSpaceDE w:val="0"/>
        <w:autoSpaceDN w:val="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8.2</w:t>
      </w:r>
      <w:r w:rsidR="0084593C">
        <w:rPr>
          <w:rFonts w:ascii="Tahoma" w:hAnsi="Tahoma" w:cs="Tahoma"/>
          <w:color w:val="000000" w:themeColor="text1"/>
          <w:sz w:val="18"/>
          <w:szCs w:val="18"/>
          <w:lang w:val="fr-FR" w:eastAsia="fr-FR"/>
        </w:rPr>
        <w:t>.</w:t>
      </w:r>
      <w:r w:rsidR="0084593C">
        <w:rPr>
          <w:rFonts w:ascii="Tahoma" w:hAnsi="Tahoma" w:cs="Tahoma"/>
          <w:color w:val="000000" w:themeColor="text1"/>
          <w:sz w:val="18"/>
          <w:szCs w:val="18"/>
          <w:lang w:val="fr-FR" w:eastAsia="fr-FR"/>
        </w:rPr>
        <w:tab/>
      </w:r>
      <w:r w:rsidRPr="00561E48">
        <w:rPr>
          <w:rFonts w:ascii="Tahoma" w:hAnsi="Tahoma" w:cs="Tahoma"/>
          <w:color w:val="000000" w:themeColor="text1"/>
          <w:sz w:val="18"/>
          <w:szCs w:val="18"/>
          <w:lang w:val="fr-FR" w:eastAsia="fr-FR"/>
        </w:rPr>
        <w:t>Le Prestataire est joignable aux coordonnées indiquées sur la 1ère page de l’Acte d’Engagement (voir ci-dessus).</w:t>
      </w:r>
    </w:p>
    <w:p w14:paraId="4419191A" w14:textId="5D789807" w:rsidR="00FC08DE" w:rsidRPr="00561E48" w:rsidRDefault="001849D2" w:rsidP="0084593C">
      <w:pPr>
        <w:tabs>
          <w:tab w:val="left" w:pos="142"/>
          <w:tab w:val="left" w:pos="1556"/>
          <w:tab w:val="right" w:leader="dot" w:pos="9001"/>
        </w:tabs>
        <w:suppressAutoHyphens/>
        <w:ind w:left="709" w:hanging="709"/>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8.3</w:t>
      </w:r>
      <w:r w:rsidR="0084593C">
        <w:rPr>
          <w:rFonts w:ascii="Tahoma" w:hAnsi="Tahoma" w:cs="Tahoma"/>
          <w:color w:val="000000"/>
          <w:spacing w:val="-2"/>
          <w:sz w:val="18"/>
          <w:szCs w:val="18"/>
          <w:lang w:val="fr-FR"/>
        </w:rPr>
        <w:t>.</w:t>
      </w:r>
      <w:r w:rsidR="0084593C">
        <w:rPr>
          <w:rFonts w:ascii="Tahoma" w:hAnsi="Tahoma" w:cs="Tahoma"/>
          <w:color w:val="000000"/>
          <w:spacing w:val="-2"/>
          <w:sz w:val="18"/>
          <w:szCs w:val="18"/>
          <w:lang w:val="fr-FR"/>
        </w:rPr>
        <w:tab/>
      </w:r>
      <w:r w:rsidR="00FC08DE" w:rsidRPr="00561E48">
        <w:rPr>
          <w:rFonts w:ascii="Tahoma" w:hAnsi="Tahoma" w:cs="Tahoma"/>
          <w:color w:val="000000"/>
          <w:spacing w:val="-2"/>
          <w:sz w:val="18"/>
          <w:szCs w:val="18"/>
          <w:lang w:val="fr-FR"/>
        </w:rPr>
        <w:t>Toute communication est réputée avoir été effectuée au j</w:t>
      </w:r>
      <w:r w:rsidR="008E0AD9" w:rsidRPr="00561E48">
        <w:rPr>
          <w:rFonts w:ascii="Tahoma" w:hAnsi="Tahoma" w:cs="Tahoma"/>
          <w:color w:val="000000"/>
          <w:spacing w:val="-2"/>
          <w:sz w:val="18"/>
          <w:szCs w:val="18"/>
          <w:lang w:val="fr-FR"/>
        </w:rPr>
        <w:t>our de sa réception par la Partie destinataire, sauf si le C</w:t>
      </w:r>
      <w:r w:rsidR="00FC08DE" w:rsidRPr="00561E48">
        <w:rPr>
          <w:rFonts w:ascii="Tahoma" w:hAnsi="Tahoma" w:cs="Tahoma"/>
          <w:color w:val="000000"/>
          <w:spacing w:val="-2"/>
          <w:sz w:val="18"/>
          <w:szCs w:val="18"/>
          <w:lang w:val="fr-FR"/>
        </w:rPr>
        <w:t>ontrat fait référence à sa date d’envoi.</w:t>
      </w:r>
    </w:p>
    <w:p w14:paraId="0256B03C" w14:textId="1EF7602B" w:rsidR="008E0AD9" w:rsidRPr="00561E48" w:rsidRDefault="008E0AD9" w:rsidP="0084593C">
      <w:pPr>
        <w:tabs>
          <w:tab w:val="left" w:pos="142"/>
          <w:tab w:val="left" w:pos="1556"/>
          <w:tab w:val="right" w:leader="dot" w:pos="9001"/>
        </w:tabs>
        <w:suppressAutoHyphens/>
        <w:ind w:left="709" w:hanging="709"/>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8.4</w:t>
      </w:r>
      <w:r w:rsidR="0084593C">
        <w:rPr>
          <w:rFonts w:ascii="Tahoma" w:hAnsi="Tahoma" w:cs="Tahoma"/>
          <w:color w:val="000000"/>
          <w:spacing w:val="-2"/>
          <w:sz w:val="18"/>
          <w:szCs w:val="18"/>
          <w:lang w:val="fr-FR"/>
        </w:rPr>
        <w:t>.</w:t>
      </w:r>
      <w:r w:rsidR="0084593C">
        <w:rPr>
          <w:rFonts w:ascii="Tahoma" w:hAnsi="Tahoma" w:cs="Tahoma"/>
          <w:color w:val="000000"/>
          <w:spacing w:val="-2"/>
          <w:sz w:val="18"/>
          <w:szCs w:val="18"/>
          <w:lang w:val="fr-FR"/>
        </w:rPr>
        <w:tab/>
      </w:r>
      <w:r w:rsidRPr="00561E48">
        <w:rPr>
          <w:rFonts w:ascii="Tahoma" w:hAnsi="Tahoma" w:cs="Tahoma"/>
          <w:color w:val="000000"/>
          <w:spacing w:val="-2"/>
          <w:sz w:val="18"/>
          <w:szCs w:val="18"/>
          <w:lang w:val="fr-FR"/>
        </w:rPr>
        <w:t xml:space="preserve">Toute communication est </w:t>
      </w:r>
      <w:r w:rsidR="00F23365" w:rsidRPr="00561E48">
        <w:rPr>
          <w:rFonts w:ascii="Tahoma" w:hAnsi="Tahoma" w:cs="Tahoma"/>
          <w:color w:val="000000"/>
          <w:spacing w:val="-2"/>
          <w:sz w:val="18"/>
          <w:szCs w:val="18"/>
          <w:lang w:val="fr-FR"/>
        </w:rPr>
        <w:t>réputée avoir été reçue par la P</w:t>
      </w:r>
      <w:r w:rsidRPr="00561E48">
        <w:rPr>
          <w:rFonts w:ascii="Tahoma" w:hAnsi="Tahoma" w:cs="Tahoma"/>
          <w:color w:val="000000"/>
          <w:spacing w:val="-2"/>
          <w:sz w:val="18"/>
          <w:szCs w:val="18"/>
          <w:lang w:val="fr-FR"/>
        </w:rPr>
        <w:t xml:space="preserve">artie destinataire le jour de son envoi réussi, à condition d’avoir </w:t>
      </w:r>
      <w:r w:rsidR="00F23365" w:rsidRPr="00561E48">
        <w:rPr>
          <w:rFonts w:ascii="Tahoma" w:hAnsi="Tahoma" w:cs="Tahoma"/>
          <w:color w:val="000000"/>
          <w:spacing w:val="-2"/>
          <w:sz w:val="18"/>
          <w:szCs w:val="18"/>
          <w:lang w:val="fr-FR"/>
        </w:rPr>
        <w:t>utilisé les coordonnées mentionnées ci-dessus</w:t>
      </w:r>
      <w:r w:rsidRPr="00561E48">
        <w:rPr>
          <w:rFonts w:ascii="Tahoma" w:hAnsi="Tahoma" w:cs="Tahoma"/>
          <w:color w:val="000000"/>
          <w:spacing w:val="-2"/>
          <w:sz w:val="18"/>
          <w:szCs w:val="18"/>
          <w:lang w:val="fr-FR"/>
        </w:rPr>
        <w:t xml:space="preserve">. L’envoi ne sera pas considéré réussi si l’expéditeur reçoit un message de non-réception. Dans ce cas, l’expéditeur devra immédiatement envoyer la communication via l’un des autres moyens de communication </w:t>
      </w:r>
      <w:r w:rsidR="00F23365" w:rsidRPr="00561E48">
        <w:rPr>
          <w:rFonts w:ascii="Tahoma" w:hAnsi="Tahoma" w:cs="Tahoma"/>
          <w:color w:val="000000"/>
          <w:spacing w:val="-2"/>
          <w:sz w:val="18"/>
          <w:szCs w:val="18"/>
          <w:lang w:val="fr-FR"/>
        </w:rPr>
        <w:t>mentionnés ci-dessus</w:t>
      </w:r>
      <w:r w:rsidRPr="00561E48">
        <w:rPr>
          <w:rFonts w:ascii="Tahoma" w:hAnsi="Tahoma" w:cs="Tahoma"/>
          <w:color w:val="000000"/>
          <w:spacing w:val="-2"/>
          <w:sz w:val="18"/>
          <w:szCs w:val="18"/>
          <w:lang w:val="fr-FR"/>
        </w:rPr>
        <w:t>. En cas d’échec de l’envoi, l’expéditeur ne pourra pas être considéré en violation de son éventuelle obligation de faire parvenir la communication dans un délai donné, à condition que la communication soit envoyée sans délai par d’autres moyens.</w:t>
      </w:r>
    </w:p>
    <w:p w14:paraId="51559F8F" w14:textId="702B5C0E" w:rsidR="008E0AD9" w:rsidRPr="00561E48" w:rsidRDefault="008E0AD9" w:rsidP="0084593C">
      <w:pPr>
        <w:tabs>
          <w:tab w:val="left" w:pos="142"/>
          <w:tab w:val="left" w:pos="1556"/>
          <w:tab w:val="right" w:leader="dot" w:pos="9001"/>
        </w:tabs>
        <w:suppressAutoHyphens/>
        <w:ind w:left="709" w:hanging="709"/>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8.5</w:t>
      </w:r>
      <w:r w:rsidR="0084593C">
        <w:rPr>
          <w:rFonts w:ascii="Tahoma" w:hAnsi="Tahoma" w:cs="Tahoma"/>
          <w:color w:val="000000"/>
          <w:spacing w:val="-2"/>
          <w:sz w:val="18"/>
          <w:szCs w:val="18"/>
          <w:lang w:val="fr-FR"/>
        </w:rPr>
        <w:t>.</w:t>
      </w:r>
      <w:r w:rsidR="0084593C">
        <w:rPr>
          <w:rFonts w:ascii="Tahoma" w:hAnsi="Tahoma" w:cs="Tahoma"/>
          <w:color w:val="000000"/>
          <w:spacing w:val="-2"/>
          <w:sz w:val="18"/>
          <w:szCs w:val="18"/>
          <w:lang w:val="fr-FR"/>
        </w:rPr>
        <w:tab/>
      </w:r>
      <w:r w:rsidRPr="00561E48">
        <w:rPr>
          <w:rFonts w:ascii="Tahoma" w:hAnsi="Tahoma" w:cs="Tahoma"/>
          <w:color w:val="000000"/>
          <w:spacing w:val="-2"/>
          <w:sz w:val="18"/>
          <w:szCs w:val="18"/>
          <w:lang w:val="fr-FR"/>
        </w:rPr>
        <w:t>Le courrier envoyé au Conseil par la voie postale est considéré comme ayant été reçu par le Conseil à la date à laquelle il aura été enregistré par le service identifiée au paragraphe 1 ci-dessus.</w:t>
      </w:r>
    </w:p>
    <w:p w14:paraId="5944BC30" w14:textId="542FC886" w:rsidR="008E0AD9" w:rsidRPr="00561E48" w:rsidRDefault="008E0AD9" w:rsidP="0084593C">
      <w:pPr>
        <w:tabs>
          <w:tab w:val="left" w:pos="142"/>
          <w:tab w:val="left" w:pos="1556"/>
          <w:tab w:val="right" w:leader="dot" w:pos="9001"/>
        </w:tabs>
        <w:suppressAutoHyphens/>
        <w:ind w:left="709" w:hanging="709"/>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8.6</w:t>
      </w:r>
      <w:r w:rsidR="0084593C">
        <w:rPr>
          <w:rFonts w:ascii="Tahoma" w:hAnsi="Tahoma" w:cs="Tahoma"/>
          <w:color w:val="000000"/>
          <w:spacing w:val="-2"/>
          <w:sz w:val="18"/>
          <w:szCs w:val="18"/>
          <w:lang w:val="fr-FR"/>
        </w:rPr>
        <w:t>.</w:t>
      </w:r>
      <w:r w:rsidR="0084593C">
        <w:rPr>
          <w:rFonts w:ascii="Tahoma" w:hAnsi="Tahoma" w:cs="Tahoma"/>
          <w:color w:val="000000"/>
          <w:spacing w:val="-2"/>
          <w:sz w:val="18"/>
          <w:szCs w:val="18"/>
          <w:lang w:val="fr-FR"/>
        </w:rPr>
        <w:tab/>
      </w:r>
      <w:r w:rsidRPr="00561E48">
        <w:rPr>
          <w:rFonts w:ascii="Tahoma" w:hAnsi="Tahoma" w:cs="Tahoma"/>
          <w:color w:val="000000"/>
          <w:spacing w:val="-2"/>
          <w:sz w:val="18"/>
          <w:szCs w:val="18"/>
          <w:lang w:val="fr-FR"/>
        </w:rPr>
        <w:t>Toute notification formelle faite par courrier recommandé avec accusé de réception, ou équivalent, ou par des moyens électroniques équivalents, sera réputée avoir été reçue par son destinataire au jour indiqué sur l’accusé de réception, ou équivalent.</w:t>
      </w:r>
    </w:p>
    <w:p w14:paraId="7B0E5F32" w14:textId="07EC8CD2" w:rsidR="003A0F5F" w:rsidRPr="00561E48" w:rsidRDefault="003A0F5F" w:rsidP="00B26F93">
      <w:pPr>
        <w:tabs>
          <w:tab w:val="left" w:pos="284"/>
        </w:tabs>
        <w:autoSpaceDE w:val="0"/>
        <w:autoSpaceDN w:val="0"/>
        <w:spacing w:before="40"/>
        <w:jc w:val="both"/>
        <w:rPr>
          <w:rFonts w:ascii="Tahoma" w:hAnsi="Tahoma" w:cs="Tahoma"/>
          <w:b/>
          <w:smallCaps/>
          <w:color w:val="0070C0"/>
          <w:sz w:val="18"/>
          <w:szCs w:val="18"/>
          <w:lang w:val="fr-FR" w:eastAsia="fr-FR"/>
        </w:rPr>
      </w:pPr>
      <w:r w:rsidRPr="00561E48">
        <w:rPr>
          <w:rFonts w:ascii="Tahoma" w:hAnsi="Tahoma" w:cs="Tahoma"/>
          <w:b/>
          <w:smallCaps/>
          <w:color w:val="365F91" w:themeColor="accent1" w:themeShade="BF"/>
          <w:sz w:val="18"/>
          <w:szCs w:val="18"/>
          <w:lang w:val="fr-FR" w:eastAsia="fr-FR"/>
        </w:rPr>
        <w:t>Article 9 –</w:t>
      </w:r>
      <w:r w:rsidR="00F23365" w:rsidRPr="00561E48">
        <w:rPr>
          <w:rFonts w:ascii="Tahoma" w:hAnsi="Tahoma" w:cs="Tahoma"/>
          <w:b/>
          <w:smallCaps/>
          <w:color w:val="365F91" w:themeColor="accent1" w:themeShade="BF"/>
          <w:sz w:val="18"/>
          <w:szCs w:val="18"/>
          <w:lang w:val="fr-FR" w:eastAsia="fr-FR"/>
        </w:rPr>
        <w:t xml:space="preserve"> Réception</w:t>
      </w:r>
    </w:p>
    <w:p w14:paraId="4B815A6B" w14:textId="3EE12EA1" w:rsidR="008A7650" w:rsidRPr="00561E48" w:rsidRDefault="008A7650" w:rsidP="00B26F93">
      <w:pPr>
        <w:jc w:val="both"/>
        <w:rPr>
          <w:rFonts w:ascii="Tahoma" w:hAnsi="Tahoma" w:cs="Tahoma"/>
          <w:sz w:val="18"/>
          <w:szCs w:val="18"/>
          <w:lang w:val="fr-FR"/>
        </w:rPr>
      </w:pPr>
      <w:r w:rsidRPr="00561E48">
        <w:rPr>
          <w:rFonts w:ascii="Tahoma" w:hAnsi="Tahoma" w:cs="Tahoma"/>
          <w:sz w:val="18"/>
          <w:szCs w:val="18"/>
          <w:lang w:val="fr-FR"/>
        </w:rPr>
        <w:t xml:space="preserve">La fourniture des </w:t>
      </w:r>
      <w:r w:rsidR="00F23365" w:rsidRPr="00561E48">
        <w:rPr>
          <w:rFonts w:ascii="Tahoma" w:hAnsi="Tahoma" w:cs="Tahoma"/>
          <w:sz w:val="18"/>
          <w:szCs w:val="18"/>
          <w:lang w:val="fr-FR"/>
        </w:rPr>
        <w:t>Livrables fait</w:t>
      </w:r>
      <w:r w:rsidRPr="00561E48">
        <w:rPr>
          <w:rFonts w:ascii="Tahoma" w:hAnsi="Tahoma" w:cs="Tahoma"/>
          <w:sz w:val="18"/>
          <w:szCs w:val="18"/>
          <w:lang w:val="fr-FR"/>
        </w:rPr>
        <w:t xml:space="preserve"> l’objet d’une procédure écrite de réception. Si la réception est refusée, le Conseil </w:t>
      </w:r>
      <w:r w:rsidR="00F23365" w:rsidRPr="00561E48">
        <w:rPr>
          <w:rFonts w:ascii="Tahoma" w:hAnsi="Tahoma" w:cs="Tahoma"/>
          <w:sz w:val="18"/>
          <w:szCs w:val="18"/>
          <w:lang w:val="fr-FR"/>
        </w:rPr>
        <w:t>doit</w:t>
      </w:r>
      <w:r w:rsidRPr="00561E48">
        <w:rPr>
          <w:rFonts w:ascii="Tahoma" w:hAnsi="Tahoma" w:cs="Tahoma"/>
          <w:sz w:val="18"/>
          <w:szCs w:val="18"/>
          <w:lang w:val="fr-FR"/>
        </w:rPr>
        <w:t xml:space="preserve"> dûment en informer le Prestataire, en fournissant les motifs de cette décision, et pourra le cas échéant fixer de nouvelles modalités pour la livraison des </w:t>
      </w:r>
      <w:r w:rsidR="00F23365" w:rsidRPr="00561E48">
        <w:rPr>
          <w:rFonts w:ascii="Tahoma" w:hAnsi="Tahoma" w:cs="Tahoma"/>
          <w:sz w:val="18"/>
          <w:szCs w:val="18"/>
          <w:lang w:val="fr-FR"/>
        </w:rPr>
        <w:t>Livrables</w:t>
      </w:r>
      <w:r w:rsidRPr="00561E48">
        <w:rPr>
          <w:rFonts w:ascii="Tahoma" w:hAnsi="Tahoma" w:cs="Tahoma"/>
          <w:sz w:val="18"/>
          <w:szCs w:val="18"/>
          <w:lang w:val="fr-FR"/>
        </w:rPr>
        <w:t>.</w:t>
      </w:r>
      <w:r w:rsidR="001849D2" w:rsidRPr="00561E48">
        <w:rPr>
          <w:rFonts w:ascii="Tahoma" w:hAnsi="Tahoma" w:cs="Tahoma"/>
          <w:sz w:val="18"/>
          <w:szCs w:val="18"/>
          <w:lang w:val="fr-FR"/>
        </w:rPr>
        <w:t xml:space="preserve"> </w:t>
      </w:r>
      <w:r w:rsidRPr="00561E48">
        <w:rPr>
          <w:rFonts w:ascii="Tahoma" w:hAnsi="Tahoma" w:cs="Tahoma"/>
          <w:sz w:val="18"/>
          <w:szCs w:val="18"/>
          <w:lang w:val="fr-FR"/>
        </w:rPr>
        <w:t xml:space="preserve">Si la réception est </w:t>
      </w:r>
      <w:r w:rsidR="00F23365" w:rsidRPr="00561E48">
        <w:rPr>
          <w:rFonts w:ascii="Tahoma" w:hAnsi="Tahoma" w:cs="Tahoma"/>
          <w:sz w:val="18"/>
          <w:szCs w:val="18"/>
          <w:lang w:val="fr-FR"/>
        </w:rPr>
        <w:t>à nouveau</w:t>
      </w:r>
      <w:r w:rsidRPr="00561E48">
        <w:rPr>
          <w:rFonts w:ascii="Tahoma" w:hAnsi="Tahoma" w:cs="Tahoma"/>
          <w:sz w:val="18"/>
          <w:szCs w:val="18"/>
          <w:lang w:val="fr-FR"/>
        </w:rPr>
        <w:t xml:space="preserve"> refusée, le Conseil pourra résilier tout ou partie du Contrat </w:t>
      </w:r>
      <w:r w:rsidR="00F23365" w:rsidRPr="00561E48">
        <w:rPr>
          <w:rFonts w:ascii="Tahoma" w:hAnsi="Tahoma" w:cs="Tahoma"/>
          <w:sz w:val="18"/>
          <w:szCs w:val="18"/>
          <w:lang w:val="fr-FR"/>
        </w:rPr>
        <w:t>sans préavis et sans payer de compensation financière</w:t>
      </w:r>
      <w:r w:rsidRPr="00561E48">
        <w:rPr>
          <w:rFonts w:ascii="Tahoma" w:hAnsi="Tahoma" w:cs="Tahoma"/>
          <w:sz w:val="18"/>
          <w:szCs w:val="18"/>
          <w:lang w:val="fr-FR"/>
        </w:rPr>
        <w:t>.</w:t>
      </w:r>
    </w:p>
    <w:p w14:paraId="76711DE9" w14:textId="77777777" w:rsidR="0073426D" w:rsidRPr="00AC04FE" w:rsidRDefault="0073426D" w:rsidP="0073426D">
      <w:pPr>
        <w:tabs>
          <w:tab w:val="left" w:pos="284"/>
        </w:tabs>
        <w:autoSpaceDE w:val="0"/>
        <w:autoSpaceDN w:val="0"/>
        <w:jc w:val="both"/>
        <w:rPr>
          <w:rFonts w:ascii="Tahoma" w:hAnsi="Tahoma" w:cs="Tahoma"/>
          <w:b/>
          <w:smallCaps/>
          <w:color w:val="365F91" w:themeColor="accent1" w:themeShade="BF"/>
          <w:sz w:val="18"/>
          <w:szCs w:val="18"/>
          <w:lang w:val="fr-FR" w:eastAsia="fr-FR"/>
        </w:rPr>
      </w:pPr>
      <w:r w:rsidRPr="00AC04FE">
        <w:rPr>
          <w:rFonts w:ascii="Tahoma" w:hAnsi="Tahoma" w:cs="Tahoma"/>
          <w:b/>
          <w:smallCaps/>
          <w:color w:val="365F91" w:themeColor="accent1" w:themeShade="BF"/>
          <w:sz w:val="18"/>
          <w:szCs w:val="18"/>
          <w:lang w:val="fr-FR" w:eastAsia="fr-FR"/>
        </w:rPr>
        <w:t>Article 10 – Consortium</w:t>
      </w:r>
    </w:p>
    <w:p w14:paraId="6C956EF9" w14:textId="77777777" w:rsidR="0073426D" w:rsidRPr="00AC04FE" w:rsidRDefault="0073426D" w:rsidP="0073426D">
      <w:pPr>
        <w:pStyle w:val="ListParagraph"/>
        <w:numPr>
          <w:ilvl w:val="0"/>
          <w:numId w:val="35"/>
        </w:numPr>
        <w:tabs>
          <w:tab w:val="left" w:pos="284"/>
        </w:tabs>
        <w:ind w:hanging="720"/>
        <w:rPr>
          <w:rFonts w:ascii="Tahoma" w:hAnsi="Tahoma" w:cs="Tahoma"/>
          <w:color w:val="000000"/>
          <w:sz w:val="18"/>
          <w:szCs w:val="18"/>
          <w:lang w:val="fr-FR"/>
        </w:rPr>
      </w:pPr>
      <w:r w:rsidRPr="00AC04FE">
        <w:rPr>
          <w:rFonts w:ascii="Tahoma" w:hAnsi="Tahoma" w:cs="Tahoma"/>
          <w:color w:val="000000"/>
          <w:sz w:val="18"/>
          <w:szCs w:val="18"/>
          <w:lang w:val="fr-FR"/>
        </w:rPr>
        <w:t>Les prestataires sont entièrement responsables de l'exécution et du respect des termes du contrat.</w:t>
      </w:r>
    </w:p>
    <w:p w14:paraId="3BCF460F" w14:textId="77777777" w:rsidR="0073426D" w:rsidRPr="00AC04FE" w:rsidRDefault="0073426D" w:rsidP="0073426D">
      <w:pPr>
        <w:pStyle w:val="ListParagraph"/>
        <w:numPr>
          <w:ilvl w:val="0"/>
          <w:numId w:val="35"/>
        </w:numPr>
        <w:tabs>
          <w:tab w:val="left" w:pos="284"/>
        </w:tabs>
        <w:ind w:hanging="720"/>
        <w:jc w:val="both"/>
        <w:rPr>
          <w:rFonts w:ascii="Tahoma" w:hAnsi="Tahoma" w:cs="Tahoma"/>
          <w:color w:val="000000"/>
          <w:sz w:val="18"/>
          <w:szCs w:val="18"/>
          <w:lang w:val="fr-FR"/>
        </w:rPr>
      </w:pPr>
      <w:r w:rsidRPr="00AC04FE">
        <w:rPr>
          <w:rFonts w:ascii="Tahoma" w:hAnsi="Tahoma" w:cs="Tahoma"/>
          <w:color w:val="000000"/>
          <w:sz w:val="18"/>
          <w:szCs w:val="18"/>
          <w:lang w:val="fr-FR"/>
        </w:rPr>
        <w:t>Les prestataires sont conjointement et solidairement responsables. Si un Prestataire ne met pas en œuvre sa part du contrat, les autres Prestataires deviennent responsables de fournir les Livrables, à moins que le Conseil ne les libère expressément de cette obligation.</w:t>
      </w:r>
    </w:p>
    <w:p w14:paraId="19BF942E" w14:textId="536F4FFD" w:rsidR="0073426D" w:rsidRPr="00AC04FE" w:rsidRDefault="0073426D" w:rsidP="0073426D">
      <w:pPr>
        <w:pStyle w:val="ListParagraph"/>
        <w:numPr>
          <w:ilvl w:val="0"/>
          <w:numId w:val="35"/>
        </w:numPr>
        <w:tabs>
          <w:tab w:val="left" w:pos="284"/>
        </w:tabs>
        <w:ind w:hanging="720"/>
        <w:jc w:val="both"/>
        <w:rPr>
          <w:rFonts w:ascii="Tahoma" w:hAnsi="Tahoma" w:cs="Tahoma"/>
          <w:color w:val="000000"/>
          <w:sz w:val="18"/>
          <w:szCs w:val="18"/>
          <w:lang w:val="fr-FR"/>
        </w:rPr>
      </w:pPr>
      <w:r w:rsidRPr="00AC04FE">
        <w:rPr>
          <w:rFonts w:ascii="Tahoma" w:hAnsi="Tahoma" w:cs="Tahoma"/>
          <w:color w:val="000000"/>
          <w:sz w:val="18"/>
          <w:szCs w:val="18"/>
          <w:lang w:val="fr-FR"/>
        </w:rPr>
        <w:t>En cas de rupture de contrat, s’il y a lieu, le Conseil réclamera la restitution les sommes versées indues au titre du contrat. Le coordinateur du consortium est entièrement responsable du remboursement des dettes du consortium ; même s'il n'a pas été le bénéficiaire final de ces montants.</w:t>
      </w:r>
    </w:p>
    <w:p w14:paraId="65A45D4F" w14:textId="77777777" w:rsidR="0073426D" w:rsidRPr="00AC04FE" w:rsidRDefault="0073426D" w:rsidP="0073426D">
      <w:pPr>
        <w:pStyle w:val="ListParagraph"/>
        <w:numPr>
          <w:ilvl w:val="0"/>
          <w:numId w:val="35"/>
        </w:numPr>
        <w:tabs>
          <w:tab w:val="left" w:pos="284"/>
        </w:tabs>
        <w:ind w:hanging="720"/>
        <w:jc w:val="both"/>
        <w:rPr>
          <w:rFonts w:ascii="Tahoma" w:hAnsi="Tahoma" w:cs="Tahoma"/>
          <w:color w:val="000000"/>
          <w:sz w:val="18"/>
          <w:szCs w:val="18"/>
          <w:lang w:val="fr-FR"/>
        </w:rPr>
      </w:pPr>
      <w:r w:rsidRPr="00AC04FE">
        <w:rPr>
          <w:rFonts w:ascii="Tahoma" w:hAnsi="Tahoma" w:cs="Tahoma"/>
          <w:color w:val="000000"/>
          <w:sz w:val="18"/>
          <w:szCs w:val="18"/>
          <w:lang w:val="fr-FR"/>
        </w:rPr>
        <w:lastRenderedPageBreak/>
        <w:t>Les rôles et responsabilités internes des prestataires sont définis comme suit :</w:t>
      </w:r>
    </w:p>
    <w:p w14:paraId="6D9C8D2B" w14:textId="77777777" w:rsidR="0073426D" w:rsidRPr="00AC04FE" w:rsidRDefault="0073426D" w:rsidP="0073426D">
      <w:pPr>
        <w:pStyle w:val="ListParagraph"/>
        <w:numPr>
          <w:ilvl w:val="2"/>
          <w:numId w:val="36"/>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Les prestataires doivent désigner un coordonnateur.</w:t>
      </w:r>
    </w:p>
    <w:p w14:paraId="29E092EC" w14:textId="77777777" w:rsidR="0073426D" w:rsidRPr="00AC04FE" w:rsidRDefault="0073426D" w:rsidP="0073426D">
      <w:pPr>
        <w:pStyle w:val="ListParagraph"/>
        <w:numPr>
          <w:ilvl w:val="2"/>
          <w:numId w:val="36"/>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Chaque prestataire doit :</w:t>
      </w:r>
    </w:p>
    <w:p w14:paraId="27713B95" w14:textId="66287AE8" w:rsidR="0073426D" w:rsidRPr="00AC04FE" w:rsidRDefault="0073426D" w:rsidP="0073426D">
      <w:pPr>
        <w:pStyle w:val="ListParagraph"/>
        <w:numPr>
          <w:ilvl w:val="0"/>
          <w:numId w:val="37"/>
        </w:numPr>
        <w:tabs>
          <w:tab w:val="left" w:pos="284"/>
        </w:tabs>
        <w:jc w:val="both"/>
        <w:rPr>
          <w:rFonts w:ascii="Tahoma" w:hAnsi="Tahoma" w:cs="Tahoma"/>
          <w:color w:val="000000"/>
          <w:sz w:val="18"/>
          <w:szCs w:val="18"/>
          <w:lang w:val="fr-FR"/>
        </w:rPr>
      </w:pPr>
      <w:proofErr w:type="gramStart"/>
      <w:r w:rsidRPr="00AC04FE">
        <w:rPr>
          <w:rFonts w:ascii="Tahoma" w:hAnsi="Tahoma" w:cs="Tahoma"/>
          <w:color w:val="000000"/>
          <w:sz w:val="18"/>
          <w:szCs w:val="18"/>
          <w:lang w:val="fr-FR"/>
        </w:rPr>
        <w:t>informer</w:t>
      </w:r>
      <w:proofErr w:type="gramEnd"/>
      <w:r w:rsidRPr="00AC04FE">
        <w:rPr>
          <w:rFonts w:ascii="Tahoma" w:hAnsi="Tahoma" w:cs="Tahoma"/>
          <w:color w:val="000000"/>
          <w:sz w:val="18"/>
          <w:szCs w:val="18"/>
          <w:lang w:val="fr-FR"/>
        </w:rPr>
        <w:t xml:space="preserve"> immédiatement le coordinateur de tout événement ou circonstance susceptible d'affecter de manière significative ou de retarder l'exécution du contrat, de tout changement de statut juridique ou situation technique, organisationnelle ou concernant la propriété, de toutes circonstances affectant l'attribution du marché ou le respect des exigences du Contrat ;</w:t>
      </w:r>
    </w:p>
    <w:p w14:paraId="3E07806C" w14:textId="77777777" w:rsidR="0073426D" w:rsidRPr="00AC04FE" w:rsidRDefault="0073426D" w:rsidP="0073426D">
      <w:pPr>
        <w:pStyle w:val="ListParagraph"/>
        <w:numPr>
          <w:ilvl w:val="0"/>
          <w:numId w:val="37"/>
        </w:numPr>
        <w:tabs>
          <w:tab w:val="left" w:pos="284"/>
        </w:tabs>
        <w:jc w:val="both"/>
        <w:rPr>
          <w:rFonts w:ascii="Tahoma" w:hAnsi="Tahoma" w:cs="Tahoma"/>
          <w:color w:val="000000"/>
          <w:sz w:val="18"/>
          <w:szCs w:val="18"/>
          <w:lang w:val="fr-FR"/>
        </w:rPr>
      </w:pPr>
      <w:proofErr w:type="gramStart"/>
      <w:r w:rsidRPr="00AC04FE">
        <w:rPr>
          <w:rFonts w:ascii="Tahoma" w:hAnsi="Tahoma" w:cs="Tahoma"/>
          <w:color w:val="000000"/>
          <w:sz w:val="18"/>
          <w:szCs w:val="18"/>
          <w:lang w:val="fr-FR"/>
        </w:rPr>
        <w:t>soumettre</w:t>
      </w:r>
      <w:proofErr w:type="gramEnd"/>
      <w:r w:rsidRPr="00AC04FE">
        <w:rPr>
          <w:rFonts w:ascii="Tahoma" w:hAnsi="Tahoma" w:cs="Tahoma"/>
          <w:color w:val="000000"/>
          <w:sz w:val="18"/>
          <w:szCs w:val="18"/>
          <w:lang w:val="fr-FR"/>
        </w:rPr>
        <w:t xml:space="preserve"> au coordinateur en temps utile :</w:t>
      </w:r>
      <w:r w:rsidRPr="00AC04FE">
        <w:rPr>
          <w:rFonts w:ascii="Tahoma" w:hAnsi="Tahoma" w:cs="Tahoma"/>
          <w:color w:val="000000"/>
          <w:sz w:val="18"/>
          <w:szCs w:val="18"/>
          <w:lang w:val="fr-FR"/>
        </w:rPr>
        <w:tab/>
      </w:r>
      <w:r w:rsidRPr="00AC04FE">
        <w:rPr>
          <w:rFonts w:ascii="Tahoma" w:hAnsi="Tahoma" w:cs="Tahoma"/>
          <w:color w:val="000000"/>
          <w:sz w:val="18"/>
          <w:szCs w:val="18"/>
          <w:lang w:val="fr-FR"/>
        </w:rPr>
        <w:tab/>
      </w:r>
      <w:r w:rsidRPr="00AC04FE">
        <w:rPr>
          <w:rFonts w:ascii="Tahoma" w:hAnsi="Tahoma" w:cs="Tahoma"/>
          <w:color w:val="000000"/>
          <w:sz w:val="18"/>
          <w:szCs w:val="18"/>
          <w:lang w:val="fr-FR"/>
        </w:rPr>
        <w:br/>
        <w:t>- tout autre document ou information requis par le Conseil en vertu du contrat, à moins que le contrat n'oblige le prestataire à soumettre directement ces informations ;</w:t>
      </w:r>
    </w:p>
    <w:p w14:paraId="40D6790A" w14:textId="1EBD12C2" w:rsidR="0073426D" w:rsidRPr="00AC04FE" w:rsidRDefault="0073426D" w:rsidP="0073426D">
      <w:pPr>
        <w:pStyle w:val="ListParagraph"/>
        <w:tabs>
          <w:tab w:val="left" w:pos="284"/>
        </w:tabs>
        <w:ind w:left="1080"/>
        <w:jc w:val="both"/>
        <w:rPr>
          <w:rFonts w:ascii="Tahoma" w:hAnsi="Tahoma" w:cs="Tahoma"/>
          <w:color w:val="000000"/>
          <w:sz w:val="18"/>
          <w:szCs w:val="18"/>
          <w:lang w:val="fr-FR"/>
        </w:rPr>
      </w:pPr>
      <w:r w:rsidRPr="00AC04FE">
        <w:rPr>
          <w:rFonts w:ascii="Tahoma" w:hAnsi="Tahoma" w:cs="Tahoma"/>
          <w:color w:val="000000"/>
          <w:sz w:val="18"/>
          <w:szCs w:val="18"/>
          <w:lang w:val="fr-FR"/>
        </w:rPr>
        <w:t>- toute information requise</w:t>
      </w:r>
      <w:r>
        <w:rPr>
          <w:rFonts w:ascii="Tahoma" w:hAnsi="Tahoma" w:cs="Tahoma"/>
          <w:color w:val="000000"/>
          <w:sz w:val="18"/>
          <w:szCs w:val="18"/>
          <w:lang w:val="fr-FR"/>
        </w:rPr>
        <w:t xml:space="preserve"> </w:t>
      </w:r>
      <w:r w:rsidRPr="00AC04FE">
        <w:rPr>
          <w:rFonts w:ascii="Tahoma" w:hAnsi="Tahoma" w:cs="Tahoma"/>
          <w:color w:val="000000"/>
          <w:sz w:val="18"/>
          <w:szCs w:val="18"/>
          <w:lang w:val="fr-FR"/>
        </w:rPr>
        <w:t>par le coordinateur afin de vérifier l'état d'exécution des Livrables au titre du contrat, la bonne exécution du contrat et le respect des autres obligations contractuelles.</w:t>
      </w:r>
    </w:p>
    <w:p w14:paraId="7EEE4B3F" w14:textId="77777777" w:rsidR="0073426D" w:rsidRPr="00AC04FE" w:rsidRDefault="0073426D" w:rsidP="0073426D">
      <w:pPr>
        <w:pStyle w:val="ListParagraph"/>
        <w:numPr>
          <w:ilvl w:val="0"/>
          <w:numId w:val="37"/>
        </w:numPr>
        <w:tabs>
          <w:tab w:val="left" w:pos="284"/>
        </w:tabs>
        <w:jc w:val="both"/>
        <w:rPr>
          <w:rFonts w:ascii="Tahoma" w:hAnsi="Tahoma" w:cs="Tahoma"/>
          <w:color w:val="000000"/>
          <w:sz w:val="18"/>
          <w:szCs w:val="18"/>
          <w:lang w:val="fr-FR"/>
        </w:rPr>
      </w:pPr>
      <w:proofErr w:type="gramStart"/>
      <w:r w:rsidRPr="00AC04FE">
        <w:rPr>
          <w:rFonts w:ascii="Tahoma" w:hAnsi="Tahoma" w:cs="Tahoma"/>
          <w:color w:val="000000"/>
          <w:sz w:val="18"/>
          <w:szCs w:val="18"/>
          <w:lang w:val="fr-FR"/>
        </w:rPr>
        <w:t>donner</w:t>
      </w:r>
      <w:proofErr w:type="gramEnd"/>
      <w:r w:rsidRPr="00AC04FE">
        <w:rPr>
          <w:rFonts w:ascii="Tahoma" w:hAnsi="Tahoma" w:cs="Tahoma"/>
          <w:color w:val="000000"/>
          <w:sz w:val="18"/>
          <w:szCs w:val="18"/>
          <w:lang w:val="fr-FR"/>
        </w:rPr>
        <w:t xml:space="preserve"> aux autres prestataires l'accès à tous droits de propriété industrielle et intellectuelle préexistants nécessaires à l'exécution du contrat et au respect des obligations découlant du Contrat.</w:t>
      </w:r>
    </w:p>
    <w:p w14:paraId="16C9AF31" w14:textId="77777777" w:rsidR="0073426D" w:rsidRPr="00AC04FE" w:rsidRDefault="0073426D" w:rsidP="0073426D">
      <w:pPr>
        <w:pStyle w:val="ListParagraph"/>
        <w:numPr>
          <w:ilvl w:val="2"/>
          <w:numId w:val="36"/>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Le coordinateur doit :</w:t>
      </w:r>
    </w:p>
    <w:p w14:paraId="5252B5A7" w14:textId="4105F060" w:rsidR="0073426D" w:rsidRPr="00AC04FE" w:rsidRDefault="0073426D" w:rsidP="0073426D">
      <w:pPr>
        <w:pStyle w:val="ListParagraph"/>
        <w:numPr>
          <w:ilvl w:val="0"/>
          <w:numId w:val="38"/>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S’assurer que les livrables sont correctement fournis et en temps opportun, conformément aux conditions du contrat ;</w:t>
      </w:r>
    </w:p>
    <w:p w14:paraId="4A0FB31D" w14:textId="77777777" w:rsidR="0073426D" w:rsidRPr="00AC04FE" w:rsidRDefault="0073426D" w:rsidP="0073426D">
      <w:pPr>
        <w:pStyle w:val="ListParagraph"/>
        <w:numPr>
          <w:ilvl w:val="0"/>
          <w:numId w:val="38"/>
        </w:numPr>
        <w:tabs>
          <w:tab w:val="left" w:pos="284"/>
        </w:tabs>
        <w:jc w:val="both"/>
        <w:rPr>
          <w:rFonts w:ascii="Tahoma" w:hAnsi="Tahoma" w:cs="Tahoma"/>
          <w:color w:val="000000"/>
          <w:sz w:val="18"/>
          <w:szCs w:val="18"/>
          <w:lang w:val="fr-FR"/>
        </w:rPr>
      </w:pPr>
      <w:proofErr w:type="gramStart"/>
      <w:r w:rsidRPr="00AC04FE">
        <w:rPr>
          <w:rFonts w:ascii="Tahoma" w:hAnsi="Tahoma" w:cs="Tahoma"/>
          <w:color w:val="000000"/>
          <w:sz w:val="18"/>
          <w:szCs w:val="18"/>
          <w:lang w:val="fr-FR"/>
        </w:rPr>
        <w:t>agir</w:t>
      </w:r>
      <w:proofErr w:type="gramEnd"/>
      <w:r w:rsidRPr="00AC04FE">
        <w:rPr>
          <w:rFonts w:ascii="Tahoma" w:hAnsi="Tahoma" w:cs="Tahoma"/>
          <w:color w:val="000000"/>
          <w:sz w:val="18"/>
          <w:szCs w:val="18"/>
          <w:lang w:val="fr-FR"/>
        </w:rPr>
        <w:t xml:space="preserve"> en tant qu'intermédiaire pour toutes les communications entre les prestataires et le Conseil (en particulier, en fournissant immédiatement au Conseil les informations décrites à l'article 10.4.2 (ii)), sauf accord contraire des Parties ;</w:t>
      </w:r>
    </w:p>
    <w:p w14:paraId="57574B81" w14:textId="77777777" w:rsidR="0073426D" w:rsidRPr="00AC04FE" w:rsidRDefault="0073426D" w:rsidP="0073426D">
      <w:pPr>
        <w:pStyle w:val="ListParagraph"/>
        <w:numPr>
          <w:ilvl w:val="0"/>
          <w:numId w:val="38"/>
        </w:numPr>
        <w:tabs>
          <w:tab w:val="left" w:pos="284"/>
        </w:tabs>
        <w:jc w:val="both"/>
        <w:rPr>
          <w:rFonts w:ascii="Tahoma" w:hAnsi="Tahoma" w:cs="Tahoma"/>
          <w:color w:val="000000"/>
          <w:sz w:val="18"/>
          <w:szCs w:val="18"/>
          <w:lang w:val="fr-FR"/>
        </w:rPr>
      </w:pPr>
      <w:proofErr w:type="gramStart"/>
      <w:r w:rsidRPr="00AC04FE">
        <w:rPr>
          <w:rFonts w:ascii="Tahoma" w:hAnsi="Tahoma" w:cs="Tahoma"/>
          <w:color w:val="000000"/>
          <w:sz w:val="18"/>
          <w:szCs w:val="18"/>
          <w:lang w:val="fr-FR"/>
        </w:rPr>
        <w:t>demander</w:t>
      </w:r>
      <w:proofErr w:type="gramEnd"/>
      <w:r w:rsidRPr="00AC04FE">
        <w:rPr>
          <w:rFonts w:ascii="Tahoma" w:hAnsi="Tahoma" w:cs="Tahoma"/>
          <w:color w:val="000000"/>
          <w:sz w:val="18"/>
          <w:szCs w:val="18"/>
          <w:lang w:val="fr-FR"/>
        </w:rPr>
        <w:t xml:space="preserve"> et examiner tous les documents ou informations requis par le Conseil et vérifier leur exhaustivité et leur exactitude avant de les transmettre au Conseil ;</w:t>
      </w:r>
    </w:p>
    <w:p w14:paraId="4AF88A40" w14:textId="77777777" w:rsidR="0073426D" w:rsidRPr="00AC04FE" w:rsidRDefault="0073426D" w:rsidP="0073426D">
      <w:pPr>
        <w:pStyle w:val="ListParagraph"/>
        <w:numPr>
          <w:ilvl w:val="0"/>
          <w:numId w:val="38"/>
        </w:numPr>
        <w:tabs>
          <w:tab w:val="left" w:pos="284"/>
        </w:tabs>
        <w:jc w:val="both"/>
        <w:rPr>
          <w:rFonts w:ascii="Tahoma" w:hAnsi="Tahoma" w:cs="Tahoma"/>
          <w:color w:val="000000"/>
          <w:sz w:val="18"/>
          <w:szCs w:val="18"/>
          <w:lang w:val="fr-FR"/>
        </w:rPr>
      </w:pPr>
      <w:proofErr w:type="gramStart"/>
      <w:r w:rsidRPr="00AC04FE">
        <w:rPr>
          <w:rFonts w:ascii="Tahoma" w:hAnsi="Tahoma" w:cs="Tahoma"/>
          <w:color w:val="000000"/>
          <w:sz w:val="18"/>
          <w:szCs w:val="18"/>
          <w:lang w:val="fr-FR"/>
        </w:rPr>
        <w:t>avant</w:t>
      </w:r>
      <w:proofErr w:type="gramEnd"/>
      <w:r w:rsidRPr="00AC04FE">
        <w:rPr>
          <w:rFonts w:ascii="Tahoma" w:hAnsi="Tahoma" w:cs="Tahoma"/>
          <w:color w:val="000000"/>
          <w:sz w:val="18"/>
          <w:szCs w:val="18"/>
          <w:lang w:val="fr-FR"/>
        </w:rPr>
        <w:t xml:space="preserve"> de commencer l'exécution du contrat, soumettre la liste de droits préexistants (article 10.4.2 (iii)) au Conseil ;</w:t>
      </w:r>
    </w:p>
    <w:p w14:paraId="3BDC92CA" w14:textId="77777777" w:rsidR="0073426D" w:rsidRPr="00AC04FE" w:rsidRDefault="0073426D" w:rsidP="0073426D">
      <w:pPr>
        <w:pStyle w:val="ListParagraph"/>
        <w:numPr>
          <w:ilvl w:val="0"/>
          <w:numId w:val="38"/>
        </w:numPr>
        <w:tabs>
          <w:tab w:val="left" w:pos="284"/>
        </w:tabs>
        <w:jc w:val="both"/>
        <w:rPr>
          <w:rFonts w:ascii="Tahoma" w:hAnsi="Tahoma" w:cs="Tahoma"/>
          <w:color w:val="000000"/>
          <w:sz w:val="18"/>
          <w:szCs w:val="18"/>
          <w:lang w:val="fr-FR"/>
        </w:rPr>
      </w:pPr>
      <w:proofErr w:type="gramStart"/>
      <w:r w:rsidRPr="00AC04FE">
        <w:rPr>
          <w:rFonts w:ascii="Tahoma" w:hAnsi="Tahoma" w:cs="Tahoma"/>
          <w:color w:val="000000"/>
          <w:sz w:val="18"/>
          <w:szCs w:val="18"/>
          <w:lang w:val="fr-FR"/>
        </w:rPr>
        <w:t>soumettre</w:t>
      </w:r>
      <w:proofErr w:type="gramEnd"/>
      <w:r w:rsidRPr="00AC04FE">
        <w:rPr>
          <w:rFonts w:ascii="Tahoma" w:hAnsi="Tahoma" w:cs="Tahoma"/>
          <w:color w:val="000000"/>
          <w:sz w:val="18"/>
          <w:szCs w:val="18"/>
          <w:lang w:val="fr-FR"/>
        </w:rPr>
        <w:t xml:space="preserve"> les livrables au Conseil conformément au calendrier et aux conditions du contrat ;</w:t>
      </w:r>
    </w:p>
    <w:p w14:paraId="17F82B8C" w14:textId="77777777" w:rsidR="0073426D" w:rsidRPr="00AC04FE" w:rsidRDefault="0073426D" w:rsidP="0073426D">
      <w:pPr>
        <w:pStyle w:val="ListParagraph"/>
        <w:numPr>
          <w:ilvl w:val="0"/>
          <w:numId w:val="38"/>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Les paiements sont effectués par le Conseil au coordinateur. Les paiements au coordinateur déchargent le Conseil de son obligation de paiement. Le coordinateur doit veiller à ce que la répartition des paiements entre les Prestataires se fasse sans retard injustifié.</w:t>
      </w:r>
    </w:p>
    <w:p w14:paraId="26AB5D5F" w14:textId="77777777" w:rsidR="0073426D" w:rsidRPr="00AC04FE" w:rsidRDefault="0073426D" w:rsidP="0073426D">
      <w:p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Le coordinateur ne peut sous-traiter aucunes des tâches susmentionnées.</w:t>
      </w:r>
    </w:p>
    <w:p w14:paraId="1729D23E" w14:textId="5D595E0D" w:rsidR="0073426D" w:rsidRPr="00AC04FE" w:rsidRDefault="0073426D" w:rsidP="0073426D">
      <w:pPr>
        <w:ind w:left="709" w:hanging="709"/>
        <w:jc w:val="both"/>
        <w:rPr>
          <w:rFonts w:ascii="Tahoma" w:hAnsi="Tahoma" w:cs="Tahoma"/>
          <w:color w:val="000000"/>
          <w:sz w:val="18"/>
          <w:szCs w:val="18"/>
          <w:lang w:val="fr-FR"/>
        </w:rPr>
      </w:pPr>
      <w:r w:rsidRPr="00AC04FE">
        <w:rPr>
          <w:rFonts w:ascii="Tahoma" w:hAnsi="Tahoma" w:cs="Tahoma"/>
          <w:color w:val="000000"/>
          <w:sz w:val="18"/>
          <w:szCs w:val="18"/>
          <w:lang w:val="fr-FR"/>
        </w:rPr>
        <w:t>10.5.</w:t>
      </w:r>
      <w:r>
        <w:rPr>
          <w:rFonts w:ascii="Tahoma" w:hAnsi="Tahoma" w:cs="Tahoma"/>
          <w:color w:val="000000"/>
          <w:sz w:val="18"/>
          <w:szCs w:val="18"/>
          <w:lang w:val="fr-FR"/>
        </w:rPr>
        <w:tab/>
      </w:r>
      <w:r w:rsidRPr="00AC04FE">
        <w:rPr>
          <w:rFonts w:ascii="Tahoma" w:hAnsi="Tahoma" w:cs="Tahoma"/>
          <w:color w:val="000000"/>
          <w:sz w:val="18"/>
          <w:szCs w:val="18"/>
          <w:lang w:val="fr-FR"/>
        </w:rPr>
        <w:t>Les prestataires doivent disposer d'arrangements internes concernant leur fonctionnement et leur coordination afin de garantir la bonne mise en œuvre de l'action. Ces arrangements internes</w:t>
      </w:r>
      <w:r>
        <w:rPr>
          <w:rFonts w:ascii="Tahoma" w:hAnsi="Tahoma" w:cs="Tahoma"/>
          <w:color w:val="000000"/>
          <w:sz w:val="18"/>
          <w:szCs w:val="18"/>
          <w:lang w:val="fr-FR"/>
        </w:rPr>
        <w:t xml:space="preserve"> </w:t>
      </w:r>
      <w:r w:rsidRPr="00AC04FE">
        <w:rPr>
          <w:rFonts w:ascii="Tahoma" w:hAnsi="Tahoma" w:cs="Tahoma"/>
          <w:color w:val="000000"/>
          <w:sz w:val="18"/>
          <w:szCs w:val="18"/>
          <w:lang w:val="fr-FR"/>
        </w:rPr>
        <w:t>doivent être définis dans un « accord de consortium</w:t>
      </w:r>
      <w:r>
        <w:rPr>
          <w:rFonts w:ascii="Tahoma" w:hAnsi="Tahoma" w:cs="Tahoma"/>
          <w:color w:val="000000"/>
          <w:sz w:val="18"/>
          <w:szCs w:val="18"/>
          <w:lang w:val="fr-FR"/>
        </w:rPr>
        <w:t> »</w:t>
      </w:r>
      <w:r w:rsidRPr="00AC04FE">
        <w:rPr>
          <w:rFonts w:ascii="Tahoma" w:hAnsi="Tahoma" w:cs="Tahoma"/>
          <w:color w:val="000000"/>
          <w:sz w:val="18"/>
          <w:szCs w:val="18"/>
          <w:lang w:val="fr-FR"/>
        </w:rPr>
        <w:t xml:space="preserve"> écrit entre les bénéficiaires, pouvant couvrir :</w:t>
      </w:r>
    </w:p>
    <w:p w14:paraId="3A734800" w14:textId="77777777" w:rsidR="0073426D" w:rsidRPr="00AC04FE" w:rsidRDefault="0073426D" w:rsidP="0073426D">
      <w:pPr>
        <w:ind w:left="709"/>
        <w:jc w:val="both"/>
        <w:rPr>
          <w:rFonts w:ascii="Tahoma" w:hAnsi="Tahoma" w:cs="Tahoma"/>
          <w:color w:val="000000"/>
          <w:sz w:val="18"/>
          <w:szCs w:val="18"/>
          <w:lang w:val="fr-FR"/>
        </w:rPr>
      </w:pPr>
      <w:r w:rsidRPr="00AC04FE">
        <w:rPr>
          <w:rFonts w:ascii="Tahoma" w:hAnsi="Tahoma" w:cs="Tahoma"/>
          <w:color w:val="000000"/>
          <w:sz w:val="18"/>
          <w:szCs w:val="18"/>
          <w:lang w:val="fr-FR"/>
        </w:rPr>
        <w:t>- l’organisation interne du consortium ;</w:t>
      </w:r>
    </w:p>
    <w:p w14:paraId="739DF9AB" w14:textId="77777777" w:rsidR="0073426D" w:rsidRPr="00AC04FE" w:rsidRDefault="0073426D" w:rsidP="0073426D">
      <w:pPr>
        <w:ind w:left="709"/>
        <w:jc w:val="both"/>
        <w:rPr>
          <w:rFonts w:ascii="Tahoma" w:hAnsi="Tahoma" w:cs="Tahoma"/>
          <w:color w:val="000000"/>
          <w:sz w:val="18"/>
          <w:szCs w:val="18"/>
          <w:lang w:val="fr-FR"/>
        </w:rPr>
      </w:pPr>
      <w:r w:rsidRPr="00AC04FE">
        <w:rPr>
          <w:rFonts w:ascii="Tahoma" w:hAnsi="Tahoma" w:cs="Tahoma"/>
          <w:color w:val="000000"/>
          <w:sz w:val="18"/>
          <w:szCs w:val="18"/>
          <w:lang w:val="fr-FR"/>
        </w:rPr>
        <w:t>- la répartition du (des) paiement (s) du Conseil ;</w:t>
      </w:r>
    </w:p>
    <w:p w14:paraId="0E8014E1" w14:textId="77777777" w:rsidR="0073426D" w:rsidRPr="00AC04FE" w:rsidRDefault="0073426D" w:rsidP="0073426D">
      <w:pPr>
        <w:ind w:left="709"/>
        <w:jc w:val="both"/>
        <w:rPr>
          <w:rFonts w:ascii="Tahoma" w:hAnsi="Tahoma" w:cs="Tahoma"/>
          <w:color w:val="000000"/>
          <w:sz w:val="18"/>
          <w:szCs w:val="18"/>
          <w:lang w:val="fr-FR"/>
        </w:rPr>
      </w:pPr>
      <w:r w:rsidRPr="00AC04FE">
        <w:rPr>
          <w:rFonts w:ascii="Tahoma" w:hAnsi="Tahoma" w:cs="Tahoma"/>
          <w:color w:val="000000"/>
          <w:sz w:val="18"/>
          <w:szCs w:val="18"/>
          <w:lang w:val="fr-FR"/>
        </w:rPr>
        <w:t>- des règles supplémentaires sur les droits et obligations liés aux droits et résultats préexistants (y compris les droits de propriété intellectuelle et industrielle), spécifiant le propriétaire et toutes les personnes qui ont un droit d'utilisation ;</w:t>
      </w:r>
    </w:p>
    <w:p w14:paraId="62ADA3AC" w14:textId="77777777" w:rsidR="0073426D" w:rsidRPr="00AC04FE" w:rsidRDefault="0073426D" w:rsidP="0073426D">
      <w:pPr>
        <w:ind w:left="709"/>
        <w:jc w:val="both"/>
        <w:rPr>
          <w:rFonts w:ascii="Tahoma" w:hAnsi="Tahoma" w:cs="Tahoma"/>
          <w:color w:val="000000"/>
          <w:sz w:val="18"/>
          <w:szCs w:val="18"/>
          <w:lang w:val="fr-FR"/>
        </w:rPr>
      </w:pPr>
      <w:r w:rsidRPr="00AC04FE">
        <w:rPr>
          <w:rFonts w:ascii="Tahoma" w:hAnsi="Tahoma" w:cs="Tahoma"/>
          <w:color w:val="000000"/>
          <w:sz w:val="18"/>
          <w:szCs w:val="18"/>
          <w:lang w:val="fr-FR"/>
        </w:rPr>
        <w:t>- le règlement des litiges internes ;</w:t>
      </w:r>
    </w:p>
    <w:p w14:paraId="3A6CF692" w14:textId="77777777" w:rsidR="0073426D" w:rsidRPr="00AC04FE" w:rsidRDefault="0073426D" w:rsidP="0073426D">
      <w:pPr>
        <w:ind w:left="709"/>
        <w:jc w:val="both"/>
        <w:rPr>
          <w:rFonts w:ascii="Tahoma" w:hAnsi="Tahoma" w:cs="Tahoma"/>
          <w:color w:val="000000"/>
          <w:sz w:val="18"/>
          <w:szCs w:val="18"/>
          <w:lang w:val="fr-FR"/>
        </w:rPr>
      </w:pPr>
      <w:r w:rsidRPr="00AC04FE">
        <w:rPr>
          <w:rFonts w:ascii="Tahoma" w:hAnsi="Tahoma" w:cs="Tahoma"/>
          <w:color w:val="000000"/>
          <w:sz w:val="18"/>
          <w:szCs w:val="18"/>
          <w:lang w:val="fr-FR"/>
        </w:rPr>
        <w:t>- les accords de responsabilité, d'indemnisation et de confidentialité entre les prestataires.</w:t>
      </w:r>
    </w:p>
    <w:p w14:paraId="100CA0FA" w14:textId="4F88589B" w:rsidR="0073426D" w:rsidRDefault="0073426D" w:rsidP="0073426D">
      <w:pPr>
        <w:tabs>
          <w:tab w:val="left" w:pos="284"/>
        </w:tabs>
        <w:autoSpaceDE w:val="0"/>
        <w:autoSpaceDN w:val="0"/>
        <w:spacing w:before="40"/>
        <w:jc w:val="both"/>
        <w:rPr>
          <w:rFonts w:ascii="Tahoma" w:hAnsi="Tahoma" w:cs="Tahoma"/>
          <w:color w:val="000000"/>
          <w:sz w:val="18"/>
          <w:szCs w:val="18"/>
          <w:lang w:val="fr-FR"/>
        </w:rPr>
      </w:pPr>
      <w:r w:rsidRPr="00AC04FE">
        <w:rPr>
          <w:rFonts w:ascii="Tahoma" w:hAnsi="Tahoma" w:cs="Tahoma"/>
          <w:color w:val="000000"/>
          <w:sz w:val="18"/>
          <w:szCs w:val="18"/>
          <w:lang w:val="fr-FR"/>
        </w:rPr>
        <w:t>L'accord de consortium ne doit contenir aucune disposition contraire au contrat</w:t>
      </w:r>
      <w:r>
        <w:rPr>
          <w:rFonts w:ascii="Tahoma" w:hAnsi="Tahoma" w:cs="Tahoma"/>
          <w:color w:val="000000"/>
          <w:sz w:val="18"/>
          <w:szCs w:val="18"/>
          <w:lang w:val="fr-FR"/>
        </w:rPr>
        <w:t>.</w:t>
      </w:r>
    </w:p>
    <w:p w14:paraId="168FB1A0" w14:textId="07BA4599" w:rsidR="003A0F5F" w:rsidRPr="00561E48" w:rsidRDefault="003A0F5F" w:rsidP="0073426D">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1</w:t>
      </w:r>
      <w:r w:rsidR="0084593C">
        <w:rPr>
          <w:rFonts w:ascii="Tahoma" w:hAnsi="Tahoma" w:cs="Tahoma"/>
          <w:b/>
          <w:smallCaps/>
          <w:color w:val="365F91" w:themeColor="accent1" w:themeShade="BF"/>
          <w:sz w:val="18"/>
          <w:szCs w:val="18"/>
          <w:lang w:val="fr-FR" w:eastAsia="fr-FR"/>
        </w:rPr>
        <w:t>1</w:t>
      </w:r>
      <w:r w:rsidRPr="00561E48">
        <w:rPr>
          <w:rFonts w:ascii="Tahoma" w:hAnsi="Tahoma" w:cs="Tahoma"/>
          <w:b/>
          <w:smallCaps/>
          <w:color w:val="365F91" w:themeColor="accent1" w:themeShade="BF"/>
          <w:sz w:val="18"/>
          <w:szCs w:val="18"/>
          <w:lang w:val="fr-FR" w:eastAsia="fr-FR"/>
        </w:rPr>
        <w:t xml:space="preserve"> –</w:t>
      </w:r>
      <w:r w:rsidR="00F23365" w:rsidRPr="00561E48">
        <w:rPr>
          <w:rFonts w:ascii="Tahoma" w:hAnsi="Tahoma" w:cs="Tahoma"/>
          <w:b/>
          <w:smallCaps/>
          <w:color w:val="365F91" w:themeColor="accent1" w:themeShade="BF"/>
          <w:sz w:val="18"/>
          <w:szCs w:val="18"/>
          <w:lang w:val="fr-FR" w:eastAsia="fr-FR"/>
        </w:rPr>
        <w:t xml:space="preserve"> Changement de circonstances ou de situation du Prestataire</w:t>
      </w:r>
    </w:p>
    <w:p w14:paraId="48CB7976" w14:textId="78E7D8C7" w:rsidR="008A7650" w:rsidRPr="00561E48" w:rsidRDefault="008A7650" w:rsidP="0084593C">
      <w:pPr>
        <w:ind w:left="709" w:hanging="709"/>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1</w:t>
      </w:r>
      <w:r w:rsidR="0084593C">
        <w:rPr>
          <w:rFonts w:ascii="Tahoma" w:hAnsi="Tahoma" w:cs="Tahoma"/>
          <w:color w:val="000000" w:themeColor="text1"/>
          <w:sz w:val="18"/>
          <w:szCs w:val="18"/>
          <w:lang w:val="fr-FR"/>
        </w:rPr>
        <w:t>1.1.</w:t>
      </w:r>
      <w:r w:rsidR="0084593C">
        <w:rPr>
          <w:rFonts w:ascii="Tahoma" w:hAnsi="Tahoma" w:cs="Tahoma"/>
          <w:color w:val="000000" w:themeColor="text1"/>
          <w:sz w:val="18"/>
          <w:szCs w:val="18"/>
          <w:lang w:val="fr-FR"/>
        </w:rPr>
        <w:tab/>
      </w:r>
      <w:r w:rsidRPr="00561E48">
        <w:rPr>
          <w:rFonts w:ascii="Tahoma" w:hAnsi="Tahoma" w:cs="Tahoma"/>
          <w:color w:val="000000" w:themeColor="text1"/>
          <w:sz w:val="18"/>
          <w:szCs w:val="18"/>
          <w:lang w:val="fr-FR"/>
        </w:rPr>
        <w:t xml:space="preserve"> Le Prestataire informe immédiatement le Conseil de tout changement dans son adresse ou dans son domicile légal.</w:t>
      </w:r>
    </w:p>
    <w:p w14:paraId="23588802" w14:textId="2032F6EF" w:rsidR="008A7650" w:rsidRPr="00561E48" w:rsidRDefault="008A7650" w:rsidP="0084593C">
      <w:pPr>
        <w:tabs>
          <w:tab w:val="left" w:pos="284"/>
        </w:tabs>
        <w:ind w:left="709" w:hanging="709"/>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1</w:t>
      </w:r>
      <w:r w:rsidR="0084593C">
        <w:rPr>
          <w:rFonts w:ascii="Tahoma" w:hAnsi="Tahoma" w:cs="Tahoma"/>
          <w:color w:val="000000" w:themeColor="text1"/>
          <w:sz w:val="18"/>
          <w:szCs w:val="18"/>
          <w:lang w:val="fr-FR"/>
        </w:rPr>
        <w:t>1.2.</w:t>
      </w:r>
      <w:r w:rsidR="0084593C">
        <w:rPr>
          <w:rFonts w:ascii="Tahoma" w:hAnsi="Tahoma" w:cs="Tahoma"/>
          <w:color w:val="000000" w:themeColor="text1"/>
          <w:sz w:val="18"/>
          <w:szCs w:val="18"/>
          <w:lang w:val="fr-FR"/>
        </w:rPr>
        <w:tab/>
      </w:r>
      <w:r w:rsidRPr="00561E48">
        <w:rPr>
          <w:rFonts w:ascii="Tahoma" w:hAnsi="Tahoma" w:cs="Tahoma"/>
          <w:color w:val="000000" w:themeColor="text1"/>
          <w:sz w:val="18"/>
          <w:szCs w:val="18"/>
          <w:lang w:val="fr-FR"/>
        </w:rPr>
        <w:t>Le Prestataire informe également sans tarder le Conseil</w:t>
      </w:r>
      <w:r w:rsidR="004F1C84">
        <w:rPr>
          <w:rFonts w:ascii="Tahoma" w:hAnsi="Tahoma" w:cs="Tahoma"/>
          <w:color w:val="000000" w:themeColor="text1"/>
          <w:sz w:val="18"/>
          <w:szCs w:val="18"/>
          <w:lang w:val="fr-FR"/>
        </w:rPr>
        <w:t xml:space="preserve"> </w:t>
      </w:r>
      <w:r w:rsidRPr="00561E48">
        <w:rPr>
          <w:rFonts w:ascii="Tahoma" w:hAnsi="Tahoma" w:cs="Tahoma"/>
          <w:color w:val="000000" w:themeColor="text1"/>
          <w:sz w:val="18"/>
          <w:szCs w:val="18"/>
          <w:lang w:val="fr-FR"/>
        </w:rPr>
        <w:t>:</w:t>
      </w:r>
    </w:p>
    <w:p w14:paraId="16667278" w14:textId="5E37F7BA" w:rsidR="008A7650" w:rsidRPr="00561E48" w:rsidRDefault="008A7650" w:rsidP="0084593C">
      <w:pPr>
        <w:pStyle w:val="ListParagraph"/>
        <w:numPr>
          <w:ilvl w:val="0"/>
          <w:numId w:val="13"/>
        </w:numPr>
        <w:ind w:left="1134"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s’il</w:t>
      </w:r>
      <w:proofErr w:type="gramEnd"/>
      <w:r w:rsidRPr="00561E48">
        <w:rPr>
          <w:rFonts w:ascii="Tahoma" w:hAnsi="Tahoma" w:cs="Tahoma"/>
          <w:color w:val="000000" w:themeColor="text1"/>
          <w:sz w:val="18"/>
          <w:szCs w:val="18"/>
          <w:lang w:val="fr-FR"/>
        </w:rPr>
        <w:t xml:space="preserve"> est concerné par une fusion, une acquisition, un changement de propriétaire ou un changement de statut juridique</w:t>
      </w:r>
      <w:r w:rsidR="004F1C84">
        <w:rPr>
          <w:rFonts w:ascii="Tahoma" w:hAnsi="Tahoma" w:cs="Tahoma"/>
          <w:color w:val="000000" w:themeColor="text1"/>
          <w:sz w:val="18"/>
          <w:szCs w:val="18"/>
          <w:lang w:val="fr-FR"/>
        </w:rPr>
        <w:t xml:space="preserve"> </w:t>
      </w:r>
      <w:r w:rsidRPr="00561E48">
        <w:rPr>
          <w:rFonts w:ascii="Tahoma" w:hAnsi="Tahoma" w:cs="Tahoma"/>
          <w:color w:val="000000" w:themeColor="text1"/>
          <w:sz w:val="18"/>
          <w:szCs w:val="18"/>
          <w:lang w:val="fr-FR"/>
        </w:rPr>
        <w:t>;</w:t>
      </w:r>
    </w:p>
    <w:p w14:paraId="214ED052" w14:textId="350E5E73" w:rsidR="008A7650" w:rsidRPr="00561E48" w:rsidRDefault="002F6A7C" w:rsidP="0084593C">
      <w:pPr>
        <w:pStyle w:val="ListParagraph"/>
        <w:numPr>
          <w:ilvl w:val="0"/>
          <w:numId w:val="13"/>
        </w:numPr>
        <w:ind w:left="1134"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lorsque</w:t>
      </w:r>
      <w:proofErr w:type="gramEnd"/>
      <w:r w:rsidR="00F23365" w:rsidRPr="00561E48">
        <w:rPr>
          <w:rFonts w:ascii="Tahoma" w:hAnsi="Tahoma" w:cs="Tahoma"/>
          <w:color w:val="000000" w:themeColor="text1"/>
          <w:sz w:val="18"/>
          <w:szCs w:val="18"/>
          <w:lang w:val="fr-FR"/>
        </w:rPr>
        <w:t xml:space="preserve"> le Prestataire est un consortium ou une entité similaire, </w:t>
      </w:r>
      <w:r w:rsidRPr="00561E48">
        <w:rPr>
          <w:rFonts w:ascii="Tahoma" w:hAnsi="Tahoma" w:cs="Tahoma"/>
          <w:color w:val="000000" w:themeColor="text1"/>
          <w:sz w:val="18"/>
          <w:szCs w:val="18"/>
          <w:lang w:val="fr-FR"/>
        </w:rPr>
        <w:t>si sa composition change ;</w:t>
      </w:r>
    </w:p>
    <w:p w14:paraId="734232D8" w14:textId="3146033B" w:rsidR="008A7650" w:rsidRPr="00561E48" w:rsidRDefault="008A7650" w:rsidP="0084593C">
      <w:pPr>
        <w:pStyle w:val="ListParagraph"/>
        <w:numPr>
          <w:ilvl w:val="0"/>
          <w:numId w:val="13"/>
        </w:numPr>
        <w:ind w:left="1134"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s’il</w:t>
      </w:r>
      <w:proofErr w:type="gramEnd"/>
      <w:r w:rsidRPr="00561E48">
        <w:rPr>
          <w:rFonts w:ascii="Tahoma" w:hAnsi="Tahoma" w:cs="Tahoma"/>
          <w:color w:val="000000" w:themeColor="text1"/>
          <w:sz w:val="18"/>
          <w:szCs w:val="18"/>
          <w:lang w:val="fr-FR"/>
        </w:rPr>
        <w:t xml:space="preserve"> fait l'objet d'une condamnation prononcée par un jugement définitif pour une ou plusieurs des raisons suivantes</w:t>
      </w:r>
      <w:r w:rsidR="004F1C84">
        <w:rPr>
          <w:rFonts w:ascii="Tahoma" w:hAnsi="Tahoma" w:cs="Tahoma"/>
          <w:color w:val="000000" w:themeColor="text1"/>
          <w:sz w:val="18"/>
          <w:szCs w:val="18"/>
          <w:lang w:val="fr-FR"/>
        </w:rPr>
        <w:t xml:space="preserve"> </w:t>
      </w:r>
      <w:r w:rsidRPr="00561E48">
        <w:rPr>
          <w:rFonts w:ascii="Tahoma" w:hAnsi="Tahoma" w:cs="Tahoma"/>
          <w:color w:val="000000" w:themeColor="text1"/>
          <w:sz w:val="18"/>
          <w:szCs w:val="18"/>
          <w:lang w:val="fr-FR"/>
        </w:rPr>
        <w:t>:</w:t>
      </w:r>
      <w:r w:rsidR="004F1C84">
        <w:rPr>
          <w:rFonts w:ascii="Tahoma" w:hAnsi="Tahoma" w:cs="Tahoma"/>
          <w:color w:val="000000" w:themeColor="text1"/>
          <w:sz w:val="18"/>
          <w:szCs w:val="18"/>
          <w:lang w:val="fr-FR"/>
        </w:rPr>
        <w:t xml:space="preserve"> </w:t>
      </w:r>
      <w:r w:rsidRPr="00561E48">
        <w:rPr>
          <w:rFonts w:ascii="Tahoma" w:hAnsi="Tahoma" w:cs="Tahoma"/>
          <w:color w:val="000000" w:themeColor="text1"/>
          <w:sz w:val="18"/>
          <w:szCs w:val="18"/>
          <w:lang w:val="fr-FR"/>
        </w:rPr>
        <w:t>participation à une organisation criminelle, corruption, fraude, blanchiment de capitaux</w:t>
      </w:r>
      <w:r w:rsidR="004F1C84" w:rsidRPr="004F1C84">
        <w:rPr>
          <w:rFonts w:ascii="Tahoma" w:hAnsi="Tahoma" w:cs="Tahoma"/>
          <w:color w:val="000000" w:themeColor="text1"/>
          <w:sz w:val="18"/>
          <w:szCs w:val="18"/>
          <w:lang w:val="fr-FR"/>
        </w:rPr>
        <w:t>, financement du terrorisme, infractions terroristes ou infractions liées aux activités terroristes, au travail des enfants ou à la traite des êtres humains</w:t>
      </w:r>
      <w:r w:rsidR="004F1C84">
        <w:rPr>
          <w:rFonts w:ascii="Tahoma" w:hAnsi="Tahoma" w:cs="Tahoma"/>
          <w:color w:val="000000" w:themeColor="text1"/>
          <w:sz w:val="18"/>
          <w:szCs w:val="18"/>
          <w:lang w:val="fr-FR"/>
        </w:rPr>
        <w:t> ;</w:t>
      </w:r>
    </w:p>
    <w:p w14:paraId="4DA56CB9" w14:textId="17D1A619" w:rsidR="008A7650" w:rsidRPr="00561E48" w:rsidRDefault="008A7650" w:rsidP="0084593C">
      <w:pPr>
        <w:pStyle w:val="ListParagraph"/>
        <w:numPr>
          <w:ilvl w:val="0"/>
          <w:numId w:val="13"/>
        </w:numPr>
        <w:ind w:left="1134"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s’il</w:t>
      </w:r>
      <w:proofErr w:type="gramEnd"/>
      <w:r w:rsidRPr="00561E48">
        <w:rPr>
          <w:rFonts w:ascii="Tahoma" w:hAnsi="Tahoma" w:cs="Tahoma"/>
          <w:color w:val="000000" w:themeColor="text1"/>
          <w:sz w:val="18"/>
          <w:szCs w:val="18"/>
          <w:lang w:val="fr-FR"/>
        </w:rPr>
        <w:t xml:space="preserve"> est en état de faillite, de liquidation, de cessation d'activités, de règlement judiciaire ou de concordat préventif ou dans toute situation analogue résultant d'une procédure de même nature, ou s’il fait l'objet d'une telle procédure</w:t>
      </w:r>
      <w:r w:rsidR="004F1C84">
        <w:rPr>
          <w:rFonts w:ascii="Tahoma" w:hAnsi="Tahoma" w:cs="Tahoma"/>
          <w:color w:val="000000" w:themeColor="text1"/>
          <w:sz w:val="18"/>
          <w:szCs w:val="18"/>
          <w:lang w:val="fr-FR"/>
        </w:rPr>
        <w:t xml:space="preserve"> </w:t>
      </w:r>
      <w:r w:rsidRPr="00561E48">
        <w:rPr>
          <w:rFonts w:ascii="Tahoma" w:hAnsi="Tahoma" w:cs="Tahoma"/>
          <w:color w:val="000000" w:themeColor="text1"/>
          <w:sz w:val="18"/>
          <w:szCs w:val="18"/>
          <w:lang w:val="fr-FR"/>
        </w:rPr>
        <w:t>;</w:t>
      </w:r>
    </w:p>
    <w:p w14:paraId="5E48D065" w14:textId="36565DF1" w:rsidR="008A7650" w:rsidRPr="00561E48" w:rsidRDefault="008A7650" w:rsidP="0084593C">
      <w:pPr>
        <w:pStyle w:val="ListParagraph"/>
        <w:numPr>
          <w:ilvl w:val="0"/>
          <w:numId w:val="13"/>
        </w:numPr>
        <w:ind w:left="1134"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s’il</w:t>
      </w:r>
      <w:proofErr w:type="gramEnd"/>
      <w:r w:rsidRPr="00561E48">
        <w:rPr>
          <w:rFonts w:ascii="Tahoma" w:hAnsi="Tahoma" w:cs="Tahoma"/>
          <w:color w:val="000000" w:themeColor="text1"/>
          <w:sz w:val="18"/>
          <w:szCs w:val="18"/>
          <w:lang w:val="fr-FR"/>
        </w:rPr>
        <w:t xml:space="preserve"> fait l'objet d'un jugement ayant autorité de chose jugée constatant un délit affectant son intégrité professionnelle ou une faute grave en matière professionnelle</w:t>
      </w:r>
      <w:r w:rsidR="004F1C84">
        <w:rPr>
          <w:rFonts w:ascii="Tahoma" w:hAnsi="Tahoma" w:cs="Tahoma"/>
          <w:color w:val="000000" w:themeColor="text1"/>
          <w:sz w:val="18"/>
          <w:szCs w:val="18"/>
          <w:lang w:val="fr-FR"/>
        </w:rPr>
        <w:t xml:space="preserve"> </w:t>
      </w:r>
      <w:r w:rsidRPr="00561E48">
        <w:rPr>
          <w:rFonts w:ascii="Tahoma" w:hAnsi="Tahoma" w:cs="Tahoma"/>
          <w:color w:val="000000" w:themeColor="text1"/>
          <w:sz w:val="18"/>
          <w:szCs w:val="18"/>
          <w:lang w:val="fr-FR"/>
        </w:rPr>
        <w:t>;</w:t>
      </w:r>
    </w:p>
    <w:p w14:paraId="2A6F8EB4" w14:textId="0562FC3F" w:rsidR="008A7650" w:rsidRPr="00561E48" w:rsidRDefault="00F7148B" w:rsidP="0084593C">
      <w:pPr>
        <w:pStyle w:val="ListParagraph"/>
        <w:numPr>
          <w:ilvl w:val="0"/>
          <w:numId w:val="13"/>
        </w:numPr>
        <w:ind w:left="1134"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s</w:t>
      </w:r>
      <w:r w:rsidR="008A7650" w:rsidRPr="00561E48">
        <w:rPr>
          <w:rFonts w:ascii="Tahoma" w:hAnsi="Tahoma" w:cs="Tahoma"/>
          <w:color w:val="000000" w:themeColor="text1"/>
          <w:sz w:val="18"/>
          <w:szCs w:val="18"/>
          <w:lang w:val="fr-FR"/>
        </w:rPr>
        <w:t>’il</w:t>
      </w:r>
      <w:proofErr w:type="gramEnd"/>
      <w:r w:rsidR="008A7650" w:rsidRPr="00561E48">
        <w:rPr>
          <w:rFonts w:ascii="Tahoma" w:hAnsi="Tahoma" w:cs="Tahoma"/>
          <w:color w:val="000000" w:themeColor="text1"/>
          <w:sz w:val="18"/>
          <w:szCs w:val="18"/>
          <w:lang w:val="fr-FR"/>
        </w:rPr>
        <w:t xml:space="preserve"> n'est pas en règle avec ses obligations relatives au paiement des cotisations de sécurité sociale, ou de ses impôts et taxes, selon les dispositions légales du pays où il a son domicile légal</w:t>
      </w:r>
      <w:r w:rsidR="004F1C84">
        <w:rPr>
          <w:rFonts w:ascii="Tahoma" w:hAnsi="Tahoma" w:cs="Tahoma"/>
          <w:color w:val="000000" w:themeColor="text1"/>
          <w:sz w:val="18"/>
          <w:szCs w:val="18"/>
          <w:lang w:val="fr-FR"/>
        </w:rPr>
        <w:t> ;</w:t>
      </w:r>
    </w:p>
    <w:p w14:paraId="4086FAF8" w14:textId="38D8E223" w:rsidR="00C534F4" w:rsidRPr="00C534F4" w:rsidRDefault="008A7650" w:rsidP="0084593C">
      <w:pPr>
        <w:pStyle w:val="ListParagraph"/>
        <w:numPr>
          <w:ilvl w:val="0"/>
          <w:numId w:val="13"/>
        </w:numPr>
        <w:ind w:left="1134" w:hanging="425"/>
        <w:jc w:val="both"/>
        <w:divId w:val="1530409426"/>
        <w:rPr>
          <w:rFonts w:ascii="Tahoma" w:hAnsi="Tahoma" w:cs="Tahoma"/>
          <w:color w:val="000000"/>
          <w:sz w:val="20"/>
          <w:szCs w:val="18"/>
          <w:lang w:val="fr-FR"/>
        </w:rPr>
      </w:pPr>
      <w:proofErr w:type="gramStart"/>
      <w:r w:rsidRPr="00561E48">
        <w:rPr>
          <w:rFonts w:ascii="Tahoma" w:hAnsi="Tahoma" w:cs="Tahoma"/>
          <w:color w:val="000000" w:themeColor="text1"/>
          <w:sz w:val="18"/>
          <w:szCs w:val="18"/>
          <w:lang w:val="fr-FR"/>
        </w:rPr>
        <w:t>s’il</w:t>
      </w:r>
      <w:proofErr w:type="gramEnd"/>
      <w:r w:rsidRPr="00561E48">
        <w:rPr>
          <w:rFonts w:ascii="Tahoma" w:hAnsi="Tahoma" w:cs="Tahoma"/>
          <w:color w:val="000000" w:themeColor="text1"/>
          <w:sz w:val="18"/>
          <w:szCs w:val="18"/>
          <w:lang w:val="fr-FR"/>
        </w:rPr>
        <w:t xml:space="preserve"> est ou est susceptible d’être en situation de conflit d’intérêts</w:t>
      </w:r>
      <w:r w:rsidR="004F1C84">
        <w:rPr>
          <w:rFonts w:ascii="Tahoma" w:hAnsi="Tahoma" w:cs="Tahoma"/>
          <w:color w:val="000000" w:themeColor="text1"/>
          <w:sz w:val="18"/>
          <w:szCs w:val="18"/>
          <w:lang w:val="fr-FR"/>
        </w:rPr>
        <w:t> ;</w:t>
      </w:r>
    </w:p>
    <w:p w14:paraId="0312961C" w14:textId="59580FEE" w:rsidR="00C534F4" w:rsidRPr="00C534F4" w:rsidRDefault="00B214F7" w:rsidP="0084593C">
      <w:pPr>
        <w:pStyle w:val="ListParagraph"/>
        <w:numPr>
          <w:ilvl w:val="0"/>
          <w:numId w:val="13"/>
        </w:numPr>
        <w:ind w:left="1134" w:hanging="425"/>
        <w:jc w:val="both"/>
        <w:divId w:val="1530409426"/>
        <w:rPr>
          <w:rFonts w:ascii="Tahoma" w:hAnsi="Tahoma" w:cs="Tahoma"/>
          <w:color w:val="000000"/>
          <w:sz w:val="18"/>
          <w:szCs w:val="18"/>
          <w:lang w:val="fr-FR"/>
        </w:rPr>
      </w:pPr>
      <w:sdt>
        <w:sdtPr>
          <w:rPr>
            <w:rFonts w:ascii="Tahoma" w:hAnsi="Tahoma" w:cs="Tahoma"/>
            <w:color w:val="000000"/>
            <w:sz w:val="18"/>
            <w:szCs w:val="18"/>
          </w:rPr>
          <w:id w:val="530299677"/>
          <w:lock w:val="sdtContentLocked"/>
        </w:sdtPr>
        <w:sdtEndPr/>
        <w:sdtContent>
          <w:r w:rsidR="00C534F4" w:rsidRPr="00C534F4">
            <w:rPr>
              <w:rFonts w:ascii="Tahoma" w:hAnsi="Tahoma" w:cs="Tahoma"/>
              <w:color w:val="000000"/>
              <w:sz w:val="18"/>
              <w:szCs w:val="18"/>
              <w:lang w:val="fr-FR"/>
            </w:rPr>
            <w:t xml:space="preserve">s’il est ou leur(s) propriétaire(s) ou cadre(s) supérieur(s), dans le cas de personnes morales, inclus dans les listes des personnes ou entités sujettes aux mesures restrictives appliquées par l’Union Européenne (disponible sur </w:t>
          </w:r>
          <w:r>
            <w:fldChar w:fldCharType="begin"/>
          </w:r>
          <w:r>
            <w:instrText xml:space="preserve"> HYPERLINK "http://www.san</w:instrText>
          </w:r>
          <w:r>
            <w:instrText xml:space="preserve">ctionsmap.eu" </w:instrText>
          </w:r>
          <w:r>
            <w:fldChar w:fldCharType="separate"/>
          </w:r>
          <w:r w:rsidR="00C534F4" w:rsidRPr="00C534F4">
            <w:rPr>
              <w:rStyle w:val="Hyperlink"/>
              <w:rFonts w:ascii="Tahoma" w:hAnsi="Tahoma" w:cs="Tahoma"/>
              <w:sz w:val="18"/>
              <w:szCs w:val="18"/>
              <w:lang w:val="fr-FR"/>
            </w:rPr>
            <w:t>www.sanctionsmap.eu</w:t>
          </w:r>
          <w:r>
            <w:rPr>
              <w:rStyle w:val="Hyperlink"/>
              <w:rFonts w:ascii="Tahoma" w:hAnsi="Tahoma" w:cs="Tahoma"/>
              <w:sz w:val="18"/>
              <w:szCs w:val="18"/>
              <w:lang w:val="fr-FR"/>
            </w:rPr>
            <w:fldChar w:fldCharType="end"/>
          </w:r>
          <w:r w:rsidR="00C534F4" w:rsidRPr="00C534F4">
            <w:rPr>
              <w:rFonts w:ascii="Tahoma" w:hAnsi="Tahoma" w:cs="Tahoma"/>
              <w:color w:val="000000"/>
              <w:sz w:val="18"/>
              <w:szCs w:val="18"/>
              <w:lang w:val="fr-FR"/>
            </w:rPr>
            <w:t>).</w:t>
          </w:r>
        </w:sdtContent>
      </w:sdt>
    </w:p>
    <w:p w14:paraId="283123E5" w14:textId="0160AD49"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1</w:t>
      </w:r>
      <w:r w:rsidR="004F1C84">
        <w:rPr>
          <w:rFonts w:ascii="Tahoma" w:hAnsi="Tahoma" w:cs="Tahoma"/>
          <w:b/>
          <w:smallCaps/>
          <w:color w:val="365F91" w:themeColor="accent1" w:themeShade="BF"/>
          <w:sz w:val="18"/>
          <w:szCs w:val="18"/>
          <w:lang w:val="fr-FR" w:eastAsia="fr-FR"/>
        </w:rPr>
        <w:t>2</w:t>
      </w:r>
      <w:r w:rsidRPr="00561E48">
        <w:rPr>
          <w:rFonts w:ascii="Tahoma" w:hAnsi="Tahoma" w:cs="Tahoma"/>
          <w:b/>
          <w:smallCaps/>
          <w:color w:val="365F91" w:themeColor="accent1" w:themeShade="BF"/>
          <w:sz w:val="18"/>
          <w:szCs w:val="18"/>
          <w:lang w:val="fr-FR" w:eastAsia="fr-FR"/>
        </w:rPr>
        <w:t xml:space="preserve"> - </w:t>
      </w:r>
      <w:bookmarkEnd w:id="8"/>
      <w:r w:rsidR="00D6731D" w:rsidRPr="00561E48">
        <w:rPr>
          <w:rFonts w:ascii="Tahoma" w:hAnsi="Tahoma" w:cs="Tahoma"/>
          <w:b/>
          <w:smallCaps/>
          <w:color w:val="365F91" w:themeColor="accent1" w:themeShade="BF"/>
          <w:sz w:val="18"/>
          <w:szCs w:val="18"/>
          <w:lang w:val="fr-FR" w:eastAsia="fr-FR"/>
        </w:rPr>
        <w:t>Litiges</w:t>
      </w:r>
      <w:r w:rsidRPr="00561E48">
        <w:rPr>
          <w:rFonts w:ascii="Tahoma" w:hAnsi="Tahoma" w:cs="Tahoma"/>
          <w:b/>
          <w:smallCaps/>
          <w:color w:val="365F91" w:themeColor="accent1" w:themeShade="BF"/>
          <w:sz w:val="18"/>
          <w:szCs w:val="18"/>
          <w:lang w:val="fr-FR" w:eastAsia="fr-FR"/>
        </w:rPr>
        <w:t xml:space="preserve"> </w:t>
      </w:r>
    </w:p>
    <w:p w14:paraId="2DE2E228" w14:textId="77777777" w:rsidR="004F1C84" w:rsidRPr="00BF5581" w:rsidRDefault="004F1C84" w:rsidP="004F1C84">
      <w:pPr>
        <w:autoSpaceDE w:val="0"/>
        <w:autoSpaceDN w:val="0"/>
        <w:ind w:left="720" w:hanging="720"/>
        <w:jc w:val="both"/>
        <w:rPr>
          <w:rFonts w:ascii="Tahoma" w:hAnsi="Tahoma" w:cs="Tahoma"/>
          <w:sz w:val="18"/>
          <w:szCs w:val="18"/>
          <w:lang w:val="fr-FR" w:eastAsia="fr-FR"/>
        </w:rPr>
      </w:pPr>
      <w:bookmarkStart w:id="9" w:name="_Hlk62826214"/>
      <w:bookmarkStart w:id="10" w:name="_Hlk62829077"/>
      <w:bookmarkStart w:id="11" w:name="_Toc179868656"/>
      <w:r>
        <w:rPr>
          <w:rFonts w:ascii="Tahoma" w:hAnsi="Tahoma" w:cs="Tahoma"/>
          <w:sz w:val="18"/>
          <w:szCs w:val="18"/>
          <w:lang w:val="fr-FR"/>
        </w:rPr>
        <w:t xml:space="preserve">12.1. </w:t>
      </w:r>
      <w:bookmarkEnd w:id="9"/>
      <w:r w:rsidRPr="00BF5581">
        <w:rPr>
          <w:rFonts w:ascii="Tahoma" w:hAnsi="Tahoma" w:cs="Tahoma"/>
          <w:sz w:val="18"/>
          <w:szCs w:val="18"/>
          <w:lang w:val="fr-FR"/>
        </w:rPr>
        <w:tab/>
        <w:t>Tout litige relatif à l'exécution ou à l'application de ce Contrat sera soumis, à défaut de règlement amiable entre les parties, à la décision d'une commission arbitrale</w:t>
      </w:r>
    </w:p>
    <w:p w14:paraId="740AE1E2" w14:textId="77777777" w:rsidR="004F1C84" w:rsidRPr="00BF5581" w:rsidRDefault="004F1C84" w:rsidP="004F1C84">
      <w:pPr>
        <w:autoSpaceDE w:val="0"/>
        <w:autoSpaceDN w:val="0"/>
        <w:ind w:left="720" w:hanging="720"/>
        <w:jc w:val="both"/>
        <w:rPr>
          <w:rFonts w:ascii="Tahoma" w:hAnsi="Tahoma" w:cs="Tahoma"/>
          <w:sz w:val="18"/>
          <w:szCs w:val="18"/>
          <w:lang w:val="fr-FR" w:eastAsia="fr-FR"/>
        </w:rPr>
      </w:pPr>
      <w:r w:rsidRPr="00BF5581">
        <w:rPr>
          <w:rFonts w:ascii="Tahoma" w:hAnsi="Tahoma" w:cs="Tahoma"/>
          <w:sz w:val="18"/>
          <w:szCs w:val="18"/>
          <w:lang w:val="fr-FR" w:eastAsia="fr-FR"/>
        </w:rPr>
        <w:t>12.2.</w:t>
      </w:r>
      <w:r w:rsidRPr="00BF5581">
        <w:rPr>
          <w:rFonts w:ascii="Tahoma" w:hAnsi="Tahoma" w:cs="Tahoma"/>
          <w:sz w:val="18"/>
          <w:szCs w:val="18"/>
          <w:lang w:val="fr-FR" w:eastAsia="fr-FR"/>
        </w:rPr>
        <w:tab/>
        <w:t xml:space="preserve">La </w:t>
      </w:r>
      <w:r w:rsidRPr="00BF5581">
        <w:rPr>
          <w:rFonts w:ascii="Tahoma" w:hAnsi="Tahoma" w:cs="Tahoma"/>
          <w:sz w:val="18"/>
          <w:szCs w:val="18"/>
          <w:lang w:val="fr-FR"/>
        </w:rPr>
        <w:t>commission arbitrale composée de deux arbitres choisis chacun par l'une des parties et d'un surarbitre désigné par les deux arbitres</w:t>
      </w:r>
      <w:r>
        <w:rPr>
          <w:rFonts w:ascii="Tahoma" w:hAnsi="Tahoma" w:cs="Tahoma"/>
          <w:sz w:val="18"/>
          <w:szCs w:val="18"/>
          <w:lang w:val="fr-FR"/>
        </w:rPr>
        <w:t xml:space="preserve"> </w:t>
      </w:r>
      <w:r w:rsidRPr="00BF5581">
        <w:rPr>
          <w:rFonts w:ascii="Tahoma" w:hAnsi="Tahoma" w:cs="Tahoma"/>
          <w:sz w:val="18"/>
          <w:szCs w:val="18"/>
          <w:lang w:val="fr-FR"/>
        </w:rPr>
        <w:t>; dans le cas où il ne serait pas procédé à la désignation du surarbitre dans les conditions prévues ci-dessus dans un délai de six mois, le Président du Tribunal de Grande Instance de Strasbourg procédera à cette désignation.</w:t>
      </w:r>
    </w:p>
    <w:p w14:paraId="608894A2" w14:textId="77777777" w:rsidR="004F1C84" w:rsidRPr="00BF5581" w:rsidRDefault="004F1C84" w:rsidP="004F1C84">
      <w:pPr>
        <w:autoSpaceDE w:val="0"/>
        <w:autoSpaceDN w:val="0"/>
        <w:ind w:left="720" w:hanging="720"/>
        <w:jc w:val="both"/>
        <w:rPr>
          <w:rFonts w:ascii="Tahoma" w:hAnsi="Tahoma" w:cs="Tahoma"/>
          <w:sz w:val="18"/>
          <w:szCs w:val="18"/>
          <w:lang w:val="fr-FR" w:eastAsia="fr-FR"/>
        </w:rPr>
      </w:pPr>
      <w:r w:rsidRPr="00BF5581">
        <w:rPr>
          <w:rFonts w:ascii="Tahoma" w:hAnsi="Tahoma" w:cs="Tahoma"/>
          <w:sz w:val="18"/>
          <w:szCs w:val="18"/>
          <w:lang w:val="fr-FR" w:eastAsia="fr-FR"/>
        </w:rPr>
        <w:t xml:space="preserve">12.3. </w:t>
      </w:r>
      <w:r w:rsidRPr="00BF5581">
        <w:rPr>
          <w:rFonts w:ascii="Tahoma" w:hAnsi="Tahoma" w:cs="Tahoma"/>
          <w:sz w:val="18"/>
          <w:szCs w:val="18"/>
          <w:lang w:val="fr-FR" w:eastAsia="fr-FR"/>
        </w:rPr>
        <w:tab/>
      </w:r>
      <w:r w:rsidRPr="00BF5581">
        <w:rPr>
          <w:rFonts w:ascii="Tahoma" w:hAnsi="Tahoma" w:cs="Tahoma"/>
          <w:sz w:val="18"/>
          <w:szCs w:val="18"/>
          <w:lang w:val="fr-FR"/>
        </w:rPr>
        <w:t xml:space="preserve">Toutefois, il sera loisible aux parties de soumettre le litige à la décision d'un arbitre choisi par elles d'un commun accord, ou à défaut d'un tel accord, par le Président du Tribunal de Grande Instance de Strasbourg. </w:t>
      </w:r>
    </w:p>
    <w:p w14:paraId="72BAFCAA" w14:textId="77777777" w:rsidR="004F1C84" w:rsidRPr="00BF5581" w:rsidRDefault="004F1C84" w:rsidP="004F1C84">
      <w:pPr>
        <w:autoSpaceDE w:val="0"/>
        <w:autoSpaceDN w:val="0"/>
        <w:jc w:val="both"/>
        <w:rPr>
          <w:rFonts w:ascii="Tahoma" w:hAnsi="Tahoma" w:cs="Tahoma"/>
          <w:sz w:val="18"/>
          <w:szCs w:val="18"/>
          <w:lang w:val="fr-FR" w:eastAsia="fr-FR"/>
        </w:rPr>
      </w:pPr>
      <w:r w:rsidRPr="00BF5581">
        <w:rPr>
          <w:rFonts w:ascii="Tahoma" w:hAnsi="Tahoma" w:cs="Tahoma"/>
          <w:sz w:val="18"/>
          <w:szCs w:val="18"/>
          <w:lang w:val="fr-FR" w:eastAsia="fr-FR"/>
        </w:rPr>
        <w:t xml:space="preserve">12.4. </w:t>
      </w:r>
      <w:r w:rsidRPr="00BF5581">
        <w:rPr>
          <w:rFonts w:ascii="Tahoma" w:hAnsi="Tahoma" w:cs="Tahoma"/>
          <w:sz w:val="18"/>
          <w:szCs w:val="18"/>
          <w:lang w:val="fr-FR" w:eastAsia="fr-FR"/>
        </w:rPr>
        <w:tab/>
      </w:r>
      <w:r w:rsidRPr="00BF5581">
        <w:rPr>
          <w:rFonts w:ascii="Tahoma" w:hAnsi="Tahoma" w:cs="Tahoma"/>
          <w:sz w:val="18"/>
          <w:szCs w:val="18"/>
          <w:lang w:val="fr-FR"/>
        </w:rPr>
        <w:t xml:space="preserve">La commission visée à l’alinéa 2 de cet article ou, le cas échéant, l'arbitre visé à l'alinéa 3 fixera la procédure à suivre. </w:t>
      </w:r>
    </w:p>
    <w:p w14:paraId="0A7C0298" w14:textId="77777777" w:rsidR="004F1C84" w:rsidRPr="00BF5581" w:rsidRDefault="004F1C84" w:rsidP="004F1C84">
      <w:pPr>
        <w:autoSpaceDE w:val="0"/>
        <w:autoSpaceDN w:val="0"/>
        <w:ind w:left="720" w:hanging="720"/>
        <w:jc w:val="both"/>
        <w:rPr>
          <w:rFonts w:ascii="Tahoma" w:hAnsi="Tahoma" w:cs="Tahoma"/>
          <w:sz w:val="18"/>
          <w:szCs w:val="18"/>
          <w:lang w:val="fr-FR" w:eastAsia="fr-FR"/>
        </w:rPr>
      </w:pPr>
      <w:r w:rsidRPr="00BF5581">
        <w:rPr>
          <w:rFonts w:ascii="Tahoma" w:hAnsi="Tahoma" w:cs="Tahoma"/>
          <w:sz w:val="18"/>
          <w:szCs w:val="18"/>
          <w:lang w:val="fr-FR" w:eastAsia="fr-FR"/>
        </w:rPr>
        <w:t>12.5.</w:t>
      </w:r>
      <w:r w:rsidRPr="00BF5581">
        <w:rPr>
          <w:rFonts w:ascii="Tahoma" w:hAnsi="Tahoma" w:cs="Tahoma"/>
          <w:sz w:val="18"/>
          <w:szCs w:val="18"/>
          <w:lang w:val="fr-FR" w:eastAsia="fr-FR"/>
        </w:rPr>
        <w:tab/>
      </w:r>
      <w:r w:rsidRPr="00BF5581">
        <w:rPr>
          <w:rFonts w:ascii="Tahoma" w:hAnsi="Tahoma" w:cs="Tahoma"/>
          <w:sz w:val="18"/>
          <w:szCs w:val="18"/>
          <w:lang w:val="fr-FR"/>
        </w:rPr>
        <w:t xml:space="preserve">A défaut d'accord entre les parties quant au droit applicable, la Commission ou, le cas échéant, l'arbitre statuera </w:t>
      </w:r>
      <w:r w:rsidRPr="00BF5581">
        <w:rPr>
          <w:rFonts w:ascii="Tahoma" w:hAnsi="Tahoma" w:cs="Tahoma"/>
          <w:i/>
          <w:iCs/>
          <w:sz w:val="18"/>
          <w:szCs w:val="18"/>
          <w:lang w:val="fr-FR"/>
        </w:rPr>
        <w:t xml:space="preserve">ex aequo et </w:t>
      </w:r>
      <w:proofErr w:type="spellStart"/>
      <w:r w:rsidRPr="00BF5581">
        <w:rPr>
          <w:rFonts w:ascii="Tahoma" w:hAnsi="Tahoma" w:cs="Tahoma"/>
          <w:i/>
          <w:iCs/>
          <w:sz w:val="18"/>
          <w:szCs w:val="18"/>
          <w:lang w:val="fr-FR"/>
        </w:rPr>
        <w:t>bono</w:t>
      </w:r>
      <w:proofErr w:type="spellEnd"/>
      <w:r w:rsidRPr="00BF5581">
        <w:rPr>
          <w:rFonts w:ascii="Tahoma" w:hAnsi="Tahoma" w:cs="Tahoma"/>
          <w:sz w:val="18"/>
          <w:szCs w:val="18"/>
          <w:lang w:val="fr-FR"/>
        </w:rPr>
        <w:t>, compte tenu des principes généraux du droit ainsi que des usages du commerce.</w:t>
      </w:r>
    </w:p>
    <w:p w14:paraId="527C2602" w14:textId="77777777" w:rsidR="004F1C84" w:rsidRPr="00BF5581" w:rsidRDefault="004F1C84" w:rsidP="004F1C84">
      <w:pPr>
        <w:autoSpaceDE w:val="0"/>
        <w:autoSpaceDN w:val="0"/>
        <w:jc w:val="both"/>
        <w:rPr>
          <w:rFonts w:ascii="Tahoma" w:hAnsi="Tahoma" w:cs="Tahoma"/>
          <w:sz w:val="18"/>
          <w:szCs w:val="18"/>
          <w:lang w:val="fr-FR"/>
        </w:rPr>
      </w:pPr>
      <w:r w:rsidRPr="00BF5581">
        <w:rPr>
          <w:rFonts w:ascii="Tahoma" w:hAnsi="Tahoma" w:cs="Tahoma"/>
          <w:sz w:val="18"/>
          <w:szCs w:val="18"/>
          <w:lang w:val="fr-FR" w:eastAsia="fr-FR"/>
        </w:rPr>
        <w:t xml:space="preserve">12.6. </w:t>
      </w:r>
      <w:r w:rsidRPr="00BF5581">
        <w:rPr>
          <w:rFonts w:ascii="Tahoma" w:hAnsi="Tahoma" w:cs="Tahoma"/>
          <w:sz w:val="18"/>
          <w:szCs w:val="18"/>
          <w:lang w:val="fr-FR" w:eastAsia="fr-FR"/>
        </w:rPr>
        <w:tab/>
      </w:r>
      <w:r w:rsidRPr="00BF5581">
        <w:rPr>
          <w:rFonts w:ascii="Tahoma" w:hAnsi="Tahoma" w:cs="Tahoma"/>
          <w:sz w:val="18"/>
          <w:szCs w:val="18"/>
          <w:lang w:val="fr-FR"/>
        </w:rPr>
        <w:t>La décision arbitrale n'est susceptible d'aucun recours et lie les parties.</w:t>
      </w:r>
    </w:p>
    <w:bookmarkEnd w:id="10"/>
    <w:p w14:paraId="41C7A329" w14:textId="7D0CED90" w:rsidR="008A7650"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rPr>
      </w:pPr>
      <w:r w:rsidRPr="00561E48">
        <w:rPr>
          <w:rFonts w:ascii="Tahoma" w:hAnsi="Tahoma" w:cs="Tahoma"/>
          <w:b/>
          <w:smallCaps/>
          <w:color w:val="365F91" w:themeColor="accent1" w:themeShade="BF"/>
          <w:sz w:val="18"/>
          <w:szCs w:val="18"/>
          <w:lang w:val="fr-FR" w:eastAsia="fr-FR"/>
        </w:rPr>
        <w:t>Article 1</w:t>
      </w:r>
      <w:r w:rsidR="004F1C84">
        <w:rPr>
          <w:rFonts w:ascii="Tahoma" w:hAnsi="Tahoma" w:cs="Tahoma"/>
          <w:b/>
          <w:smallCaps/>
          <w:color w:val="365F91" w:themeColor="accent1" w:themeShade="BF"/>
          <w:sz w:val="18"/>
          <w:szCs w:val="18"/>
          <w:lang w:val="fr-FR" w:eastAsia="fr-FR"/>
        </w:rPr>
        <w:t>3</w:t>
      </w:r>
      <w:r w:rsidRPr="00561E48">
        <w:rPr>
          <w:rFonts w:ascii="Tahoma" w:hAnsi="Tahoma" w:cs="Tahoma"/>
          <w:b/>
          <w:smallCaps/>
          <w:color w:val="365F91" w:themeColor="accent1" w:themeShade="BF"/>
          <w:sz w:val="18"/>
          <w:szCs w:val="18"/>
          <w:lang w:val="fr-FR" w:eastAsia="fr-FR"/>
        </w:rPr>
        <w:t xml:space="preserve"> </w:t>
      </w:r>
      <w:r w:rsidR="002F6A7C" w:rsidRPr="00561E48">
        <w:rPr>
          <w:rFonts w:ascii="Tahoma" w:hAnsi="Tahoma" w:cs="Tahoma"/>
          <w:b/>
          <w:smallCaps/>
          <w:color w:val="365F91" w:themeColor="accent1" w:themeShade="BF"/>
          <w:sz w:val="18"/>
          <w:szCs w:val="18"/>
          <w:lang w:val="fr-FR" w:eastAsia="fr-FR"/>
        </w:rPr>
        <w:t>–</w:t>
      </w:r>
      <w:r w:rsidRPr="00561E48">
        <w:rPr>
          <w:rFonts w:ascii="Tahoma" w:hAnsi="Tahoma" w:cs="Tahoma"/>
          <w:b/>
          <w:smallCaps/>
          <w:color w:val="365F91" w:themeColor="accent1" w:themeShade="BF"/>
          <w:sz w:val="18"/>
          <w:szCs w:val="18"/>
          <w:lang w:val="fr-FR" w:eastAsia="fr-FR"/>
        </w:rPr>
        <w:t xml:space="preserve"> </w:t>
      </w:r>
      <w:bookmarkEnd w:id="11"/>
      <w:r w:rsidR="002F6A7C" w:rsidRPr="00561E48">
        <w:rPr>
          <w:rFonts w:ascii="Tahoma" w:hAnsi="Tahoma" w:cs="Tahoma"/>
          <w:b/>
          <w:smallCaps/>
          <w:color w:val="365F91" w:themeColor="accent1" w:themeShade="BF"/>
          <w:sz w:val="18"/>
          <w:szCs w:val="18"/>
          <w:lang w:val="fr-FR"/>
        </w:rPr>
        <w:t>Coordonnées bancaires des parties</w:t>
      </w:r>
    </w:p>
    <w:p w14:paraId="1049912C" w14:textId="7B2AAE9E" w:rsidR="008B6BE9" w:rsidRPr="00561E48" w:rsidRDefault="002F6A7C" w:rsidP="00B26F93">
      <w:pPr>
        <w:tabs>
          <w:tab w:val="left" w:pos="284"/>
        </w:tabs>
        <w:autoSpaceDE w:val="0"/>
        <w:autoSpaceDN w:val="0"/>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Les coordonnées bancaires du Prestataire sont indiquées à la page 1 de l’Acte d’Engagement. Les coordonnées bancaires du Conseil sont les suivantes :</w:t>
      </w:r>
      <w:r w:rsidR="003A0F5F" w:rsidRPr="00561E48">
        <w:rPr>
          <w:rFonts w:ascii="Tahoma" w:hAnsi="Tahoma" w:cs="Tahoma"/>
          <w:color w:val="000000" w:themeColor="text1"/>
          <w:sz w:val="18"/>
          <w:szCs w:val="18"/>
          <w:lang w:val="fr-FR" w:eastAsia="fr-FR"/>
        </w:rPr>
        <w:t xml:space="preserve"> </w:t>
      </w:r>
    </w:p>
    <w:p w14:paraId="60F626E0" w14:textId="484AA670" w:rsidR="008A7650" w:rsidRPr="00561E48" w:rsidRDefault="002F6A7C" w:rsidP="00B26F93">
      <w:pPr>
        <w:tabs>
          <w:tab w:val="left" w:pos="284"/>
        </w:tabs>
        <w:autoSpaceDE w:val="0"/>
        <w:autoSpaceDN w:val="0"/>
        <w:jc w:val="both"/>
        <w:rPr>
          <w:rFonts w:ascii="Tahoma" w:hAnsi="Tahoma" w:cs="Tahoma"/>
          <w:sz w:val="18"/>
          <w:szCs w:val="18"/>
          <w:lang w:val="fr-FR" w:eastAsia="fr-FR"/>
        </w:rPr>
      </w:pPr>
      <w:r w:rsidRPr="00561E48">
        <w:rPr>
          <w:rFonts w:ascii="Tahoma" w:hAnsi="Tahoma" w:cs="Tahoma"/>
          <w:sz w:val="18"/>
          <w:szCs w:val="18"/>
          <w:lang w:val="fr-FR" w:eastAsia="fr-FR"/>
        </w:rPr>
        <w:lastRenderedPageBreak/>
        <w:t>Banque :</w:t>
      </w:r>
      <w:r w:rsidR="008A7650" w:rsidRPr="00561E48">
        <w:rPr>
          <w:rFonts w:ascii="Tahoma" w:hAnsi="Tahoma" w:cs="Tahoma"/>
          <w:sz w:val="18"/>
          <w:szCs w:val="18"/>
          <w:lang w:val="fr-FR" w:eastAsia="fr-FR"/>
        </w:rPr>
        <w:t xml:space="preserve"> </w:t>
      </w:r>
      <w:r w:rsidR="008A7650" w:rsidRPr="00561E48">
        <w:rPr>
          <w:rFonts w:ascii="Tahoma" w:hAnsi="Tahoma" w:cs="Tahoma"/>
          <w:sz w:val="18"/>
          <w:szCs w:val="18"/>
          <w:lang w:val="fr-FR"/>
        </w:rPr>
        <w:t>Société Générale Strasbourg</w:t>
      </w:r>
    </w:p>
    <w:p w14:paraId="0021C8E6" w14:textId="72E002CE" w:rsidR="003A0F5F" w:rsidRPr="00561E48" w:rsidRDefault="001849D2" w:rsidP="00B26F93">
      <w:pPr>
        <w:tabs>
          <w:tab w:val="left" w:pos="284"/>
        </w:tabs>
        <w:autoSpaceDE w:val="0"/>
        <w:autoSpaceDN w:val="0"/>
        <w:jc w:val="both"/>
        <w:rPr>
          <w:rFonts w:ascii="Tahoma" w:hAnsi="Tahoma" w:cs="Tahoma"/>
          <w:sz w:val="18"/>
          <w:szCs w:val="18"/>
          <w:lang w:val="fr-FR" w:eastAsia="fr-FR"/>
        </w:rPr>
      </w:pPr>
      <w:r w:rsidRPr="00561E48">
        <w:rPr>
          <w:rFonts w:ascii="Tahoma" w:hAnsi="Tahoma" w:cs="Tahoma"/>
          <w:sz w:val="18"/>
          <w:szCs w:val="18"/>
          <w:lang w:val="fr-FR" w:eastAsia="fr-FR"/>
        </w:rPr>
        <w:t>Ad</w:t>
      </w:r>
      <w:r w:rsidR="008A7650" w:rsidRPr="00561E48">
        <w:rPr>
          <w:rFonts w:ascii="Tahoma" w:hAnsi="Tahoma" w:cs="Tahoma"/>
          <w:sz w:val="18"/>
          <w:szCs w:val="18"/>
          <w:lang w:val="fr-FR" w:eastAsia="fr-FR"/>
        </w:rPr>
        <w:t>resse</w:t>
      </w:r>
      <w:r w:rsidR="002F6A7C" w:rsidRPr="00561E48">
        <w:rPr>
          <w:rFonts w:ascii="Tahoma" w:hAnsi="Tahoma" w:cs="Tahoma"/>
          <w:sz w:val="18"/>
          <w:szCs w:val="18"/>
          <w:lang w:val="fr-FR" w:eastAsia="fr-FR"/>
        </w:rPr>
        <w:t xml:space="preserve"> </w:t>
      </w:r>
      <w:r w:rsidR="003A0F5F" w:rsidRPr="00561E48">
        <w:rPr>
          <w:rFonts w:ascii="Tahoma" w:hAnsi="Tahoma" w:cs="Tahoma"/>
          <w:sz w:val="18"/>
          <w:szCs w:val="18"/>
          <w:lang w:val="fr-FR" w:eastAsia="fr-FR"/>
        </w:rPr>
        <w:t xml:space="preserve">: </w:t>
      </w:r>
      <w:r w:rsidR="003A0F5F" w:rsidRPr="00561E48">
        <w:rPr>
          <w:rFonts w:ascii="Tahoma" w:hAnsi="Tahoma" w:cs="Tahoma"/>
          <w:sz w:val="18"/>
          <w:szCs w:val="18"/>
          <w:lang w:val="fr-FR"/>
        </w:rPr>
        <w:t>F-67075 Strasbourg Cedex, France</w:t>
      </w:r>
    </w:p>
    <w:p w14:paraId="3DBDF738" w14:textId="5C0354C8" w:rsidR="003A0F5F" w:rsidRPr="00561E48" w:rsidRDefault="003A0F5F" w:rsidP="00B26F93">
      <w:pPr>
        <w:tabs>
          <w:tab w:val="left" w:pos="284"/>
        </w:tabs>
        <w:autoSpaceDE w:val="0"/>
        <w:autoSpaceDN w:val="0"/>
        <w:jc w:val="both"/>
        <w:rPr>
          <w:rFonts w:ascii="Tahoma" w:hAnsi="Tahoma" w:cs="Tahoma"/>
          <w:sz w:val="18"/>
          <w:szCs w:val="18"/>
          <w:lang w:val="fr-FR" w:eastAsia="fr-FR"/>
        </w:rPr>
      </w:pPr>
      <w:r w:rsidRPr="00561E48">
        <w:rPr>
          <w:rFonts w:ascii="Tahoma" w:hAnsi="Tahoma" w:cs="Tahoma"/>
          <w:sz w:val="18"/>
          <w:szCs w:val="18"/>
          <w:lang w:val="fr-FR" w:eastAsia="fr-FR"/>
        </w:rPr>
        <w:t>Code IBAN</w:t>
      </w:r>
      <w:r w:rsidR="002F6A7C" w:rsidRPr="00561E48">
        <w:rPr>
          <w:rFonts w:ascii="Tahoma" w:hAnsi="Tahoma" w:cs="Tahoma"/>
          <w:sz w:val="18"/>
          <w:szCs w:val="18"/>
          <w:lang w:val="fr-FR" w:eastAsia="fr-FR"/>
        </w:rPr>
        <w:t xml:space="preserve"> </w:t>
      </w:r>
      <w:r w:rsidRPr="00561E48">
        <w:rPr>
          <w:rFonts w:ascii="Tahoma" w:hAnsi="Tahoma" w:cs="Tahoma"/>
          <w:sz w:val="18"/>
          <w:szCs w:val="18"/>
          <w:lang w:val="fr-FR" w:eastAsia="fr-FR"/>
        </w:rPr>
        <w:t xml:space="preserve">: </w:t>
      </w:r>
      <w:r w:rsidRPr="00561E48">
        <w:rPr>
          <w:rFonts w:ascii="Tahoma" w:hAnsi="Tahoma" w:cs="Tahoma"/>
          <w:sz w:val="18"/>
          <w:szCs w:val="18"/>
          <w:lang w:val="fr-FR"/>
        </w:rPr>
        <w:t>FR76 30003 02360 001500 1718672</w:t>
      </w:r>
    </w:p>
    <w:p w14:paraId="04601CFA" w14:textId="607EB568" w:rsidR="0072200B" w:rsidRPr="00561E48" w:rsidRDefault="003A0F5F" w:rsidP="009C22B1">
      <w:pPr>
        <w:tabs>
          <w:tab w:val="left" w:pos="284"/>
        </w:tabs>
        <w:autoSpaceDE w:val="0"/>
        <w:autoSpaceDN w:val="0"/>
        <w:jc w:val="both"/>
        <w:rPr>
          <w:rFonts w:ascii="Tahoma" w:hAnsi="Tahoma" w:cs="Tahoma"/>
          <w:sz w:val="18"/>
          <w:szCs w:val="18"/>
          <w:lang w:val="fr-FR"/>
        </w:rPr>
      </w:pPr>
      <w:r w:rsidRPr="00561E48">
        <w:rPr>
          <w:rFonts w:ascii="Tahoma" w:hAnsi="Tahoma" w:cs="Tahoma"/>
          <w:sz w:val="18"/>
          <w:szCs w:val="18"/>
          <w:lang w:val="fr-FR" w:eastAsia="fr-FR"/>
        </w:rPr>
        <w:t>SWIFT Code</w:t>
      </w:r>
      <w:r w:rsidR="00EE2E04" w:rsidRPr="00561E48">
        <w:rPr>
          <w:rFonts w:ascii="Tahoma" w:hAnsi="Tahoma" w:cs="Tahoma"/>
          <w:sz w:val="18"/>
          <w:szCs w:val="18"/>
          <w:lang w:val="fr-FR" w:eastAsia="fr-FR"/>
        </w:rPr>
        <w:t> :</w:t>
      </w:r>
      <w:r w:rsidRPr="00561E48">
        <w:rPr>
          <w:rFonts w:ascii="Tahoma" w:hAnsi="Tahoma" w:cs="Tahoma"/>
          <w:sz w:val="18"/>
          <w:szCs w:val="18"/>
          <w:lang w:val="fr-FR"/>
        </w:rPr>
        <w:t xml:space="preserve"> SOGEFRPP</w:t>
      </w:r>
    </w:p>
    <w:sectPr w:rsidR="0072200B" w:rsidRPr="00561E48" w:rsidSect="00561E48">
      <w:type w:val="continuous"/>
      <w:pgSz w:w="11907" w:h="16840" w:code="9"/>
      <w:pgMar w:top="194" w:right="708" w:bottom="851" w:left="567" w:header="284" w:footer="322"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9086D0" w14:textId="77777777" w:rsidR="000930C9" w:rsidRDefault="000930C9" w:rsidP="00D50F13">
      <w:r>
        <w:separator/>
      </w:r>
    </w:p>
  </w:endnote>
  <w:endnote w:type="continuationSeparator" w:id="0">
    <w:p w14:paraId="4C0EC14F" w14:textId="77777777" w:rsidR="000930C9" w:rsidRDefault="000930C9" w:rsidP="00D50F13">
      <w:r>
        <w:continuationSeparator/>
      </w:r>
    </w:p>
  </w:endnote>
  <w:endnote w:type="continuationNotice" w:id="1">
    <w:p w14:paraId="37ED1D13" w14:textId="77777777" w:rsidR="000930C9" w:rsidRDefault="000930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1984"/>
    </w:tblGrid>
    <w:tr w:rsidR="008D4C8E" w:rsidRPr="00AE2D2B" w14:paraId="33FAC9E1" w14:textId="77777777" w:rsidTr="00A0376A">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442E50E2" w:rsidR="008D4C8E" w:rsidRPr="00AE2D2B" w:rsidRDefault="008D4C8E" w:rsidP="00A0376A">
          <w:pPr>
            <w:jc w:val="right"/>
            <w:rPr>
              <w:rFonts w:ascii="Arial Narrow" w:hAnsi="Arial Narrow"/>
              <w:sz w:val="18"/>
              <w:szCs w:val="18"/>
            </w:rPr>
          </w:pPr>
          <w:r w:rsidRPr="00DA66EE">
            <w:rPr>
              <w:rFonts w:ascii="Arial Narrow" w:hAnsi="Arial Narrow"/>
              <w:sz w:val="18"/>
              <w:szCs w:val="18"/>
              <w:lang w:val="fr-FR"/>
            </w:rPr>
            <w:t>Contrat</w:t>
          </w:r>
          <w:r w:rsidRPr="00AE2D2B">
            <w:rPr>
              <w:rFonts w:ascii="Arial Narrow" w:hAnsi="Arial Narrow"/>
              <w:sz w:val="18"/>
              <w:szCs w:val="18"/>
            </w:rPr>
            <w:t xml:space="preserve"> No. </w:t>
          </w:r>
          <w:r w:rsidRPr="00AE2D2B">
            <w:rPr>
              <w:rFonts w:ascii="Times New Roman" w:hAnsi="Times New Roman" w:cs="Times New Roman"/>
              <w:color w:val="0070C0"/>
              <w:sz w:val="18"/>
              <w:szCs w:val="18"/>
            </w:rPr>
            <w:t>►</w:t>
          </w:r>
        </w:p>
      </w:tc>
      <w:tc>
        <w:tcPr>
          <w:tcW w:w="1984" w:type="dxa"/>
          <w:tcBorders>
            <w:top w:val="single" w:sz="2" w:space="0" w:color="808080"/>
            <w:left w:val="nil"/>
            <w:bottom w:val="single" w:sz="2" w:space="0" w:color="808080"/>
            <w:right w:val="single" w:sz="2" w:space="0" w:color="808080"/>
          </w:tcBorders>
          <w:shd w:val="clear" w:color="auto" w:fill="FFFFFF"/>
          <w:vAlign w:val="center"/>
        </w:tcPr>
        <w:p w14:paraId="5922AE4D" w14:textId="132DA0D5" w:rsidR="008D4C8E" w:rsidRPr="00AE2D2B" w:rsidRDefault="000C0466" w:rsidP="00A0376A">
          <w:pPr>
            <w:rPr>
              <w:rFonts w:ascii="Arial Narrow" w:hAnsi="Arial Narrow"/>
              <w:caps/>
              <w:color w:val="000000"/>
              <w:sz w:val="18"/>
              <w:szCs w:val="18"/>
              <w:highlight w:val="cyan"/>
            </w:rPr>
          </w:pPr>
          <w:r w:rsidRPr="000C0466">
            <w:rPr>
              <w:rFonts w:ascii="Tahoma" w:hAnsi="Tahoma" w:cs="Tahoma"/>
              <w:bCs/>
              <w:caps/>
              <w:sz w:val="18"/>
              <w:szCs w:val="18"/>
              <w:lang w:val="fr-FR"/>
            </w:rPr>
            <w:t>CC/2021/DGII_SUDMED_MAROC</w:t>
          </w:r>
        </w:p>
      </w:tc>
    </w:tr>
  </w:tbl>
  <w:p w14:paraId="50D77C58" w14:textId="51884BC4" w:rsidR="008D4C8E" w:rsidRPr="00B47508" w:rsidRDefault="008D4C8E"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1A3747" w14:textId="77777777" w:rsidR="000930C9" w:rsidRDefault="000930C9" w:rsidP="00D50F13">
      <w:r>
        <w:separator/>
      </w:r>
    </w:p>
  </w:footnote>
  <w:footnote w:type="continuationSeparator" w:id="0">
    <w:p w14:paraId="3699D9F7" w14:textId="77777777" w:rsidR="000930C9" w:rsidRDefault="000930C9" w:rsidP="00D50F13">
      <w:r>
        <w:continuationSeparator/>
      </w:r>
    </w:p>
  </w:footnote>
  <w:footnote w:type="continuationNotice" w:id="1">
    <w:p w14:paraId="3D1447F6" w14:textId="77777777" w:rsidR="000930C9" w:rsidRDefault="000930C9"/>
  </w:footnote>
  <w:footnote w:id="2">
    <w:p w14:paraId="1A7997FD" w14:textId="0DBCC309" w:rsidR="008D4C8E" w:rsidRPr="00F47065" w:rsidRDefault="008D4C8E">
      <w:pPr>
        <w:pStyle w:val="FootnoteText"/>
        <w:rPr>
          <w:rFonts w:ascii="Tahoma" w:hAnsi="Tahoma" w:cs="Tahoma"/>
          <w:sz w:val="18"/>
          <w:szCs w:val="18"/>
          <w:lang w:val="fr-FR"/>
        </w:rPr>
      </w:pPr>
      <w:r w:rsidRPr="00F47065">
        <w:rPr>
          <w:rStyle w:val="FootnoteReference"/>
          <w:rFonts w:ascii="Tahoma" w:hAnsi="Tahoma" w:cs="Tahoma"/>
          <w:sz w:val="18"/>
          <w:szCs w:val="18"/>
        </w:rPr>
        <w:footnoteRef/>
      </w:r>
      <w:r w:rsidRPr="00F47065">
        <w:rPr>
          <w:rFonts w:ascii="Tahoma" w:hAnsi="Tahoma" w:cs="Tahoma"/>
          <w:sz w:val="18"/>
          <w:szCs w:val="18"/>
          <w:lang w:val="fr-FR"/>
        </w:rPr>
        <w:t xml:space="preserve"> Ayant son siège Avenue de l’Europe, 67075 Strasbourg Cedex, France</w:t>
      </w:r>
    </w:p>
  </w:footnote>
  <w:footnote w:id="3">
    <w:p w14:paraId="3668FE66" w14:textId="07219B09" w:rsidR="008D4C8E" w:rsidRPr="00F47065" w:rsidRDefault="008D4C8E">
      <w:pPr>
        <w:pStyle w:val="FootnoteText"/>
        <w:rPr>
          <w:rFonts w:ascii="Tahoma" w:hAnsi="Tahoma" w:cs="Tahoma"/>
          <w:sz w:val="18"/>
          <w:szCs w:val="18"/>
          <w:lang w:val="fr-FR"/>
        </w:rPr>
      </w:pPr>
      <w:r w:rsidRPr="00F47065">
        <w:rPr>
          <w:rStyle w:val="FootnoteReference"/>
          <w:rFonts w:ascii="Tahoma" w:hAnsi="Tahoma" w:cs="Tahoma"/>
          <w:sz w:val="18"/>
          <w:szCs w:val="18"/>
        </w:rPr>
        <w:footnoteRef/>
      </w:r>
      <w:r w:rsidRPr="00F47065">
        <w:rPr>
          <w:rFonts w:ascii="Tahoma" w:hAnsi="Tahoma" w:cs="Tahoma"/>
          <w:sz w:val="18"/>
          <w:szCs w:val="18"/>
          <w:lang w:val="fr-FR"/>
        </w:rPr>
        <w:t xml:space="preserve"> Le Conseil de l’Europe se réserve le droit de demander tout complément d'information et justificatifs nécessaires.</w:t>
      </w:r>
    </w:p>
  </w:footnote>
  <w:footnote w:id="4">
    <w:p w14:paraId="6AF27F00" w14:textId="77777777" w:rsidR="008D4C8E" w:rsidRPr="006B487B" w:rsidRDefault="008D4C8E" w:rsidP="007B64ED">
      <w:pPr>
        <w:pStyle w:val="FootnoteText"/>
        <w:rPr>
          <w:rFonts w:ascii="Tahoma" w:hAnsi="Tahoma" w:cs="Tahoma"/>
          <w:sz w:val="18"/>
          <w:szCs w:val="18"/>
          <w:lang w:val="fr-FR"/>
        </w:rPr>
      </w:pPr>
      <w:r w:rsidRPr="006B487B">
        <w:rPr>
          <w:rStyle w:val="FootnoteReference"/>
          <w:rFonts w:ascii="Tahoma" w:hAnsi="Tahoma" w:cs="Tahoma"/>
          <w:sz w:val="18"/>
          <w:szCs w:val="18"/>
        </w:rPr>
        <w:footnoteRef/>
      </w:r>
      <w:r w:rsidRPr="006B487B">
        <w:rPr>
          <w:rFonts w:ascii="Tahoma" w:hAnsi="Tahoma" w:cs="Tahoma"/>
          <w:sz w:val="18"/>
          <w:szCs w:val="18"/>
          <w:lang w:val="fr-FR"/>
        </w:rPr>
        <w:t xml:space="preserve"> Au nom de la Secrétaire Générale du Conseil de l’Europe.</w:t>
      </w:r>
    </w:p>
  </w:footnote>
  <w:footnote w:id="5">
    <w:p w14:paraId="64B0BCA4" w14:textId="77777777" w:rsidR="008D4C8E" w:rsidRPr="00F47065" w:rsidRDefault="008D4C8E" w:rsidP="00E1471B">
      <w:pPr>
        <w:pStyle w:val="FootnoteText"/>
        <w:rPr>
          <w:rFonts w:ascii="Tahoma" w:hAnsi="Tahoma" w:cs="Tahoma"/>
          <w:sz w:val="18"/>
          <w:szCs w:val="18"/>
          <w:lang w:val="fr-FR"/>
        </w:rPr>
      </w:pPr>
      <w:r w:rsidRPr="00F47065">
        <w:rPr>
          <w:rStyle w:val="FootnoteReference"/>
          <w:rFonts w:ascii="Tahoma" w:hAnsi="Tahoma" w:cs="Tahoma"/>
          <w:sz w:val="18"/>
          <w:szCs w:val="18"/>
        </w:rPr>
        <w:footnoteRef/>
      </w:r>
      <w:r w:rsidRPr="00F47065">
        <w:rPr>
          <w:rFonts w:ascii="Tahoma" w:hAnsi="Tahoma" w:cs="Tahoma"/>
          <w:sz w:val="18"/>
          <w:szCs w:val="18"/>
          <w:lang w:val="fr-FR"/>
        </w:rPr>
        <w:t xml:space="preserve"> Règles applicables : </w:t>
      </w:r>
      <w:hyperlink r:id="rId1" w:history="1">
        <w:r w:rsidRPr="00F47065">
          <w:rPr>
            <w:rFonts w:ascii="Tahoma" w:hAnsi="Tahoma" w:cs="Tahoma"/>
            <w:color w:val="0000FF"/>
            <w:sz w:val="18"/>
            <w:szCs w:val="18"/>
            <w:u w:val="single"/>
            <w:lang w:val="fr-FR"/>
          </w:rPr>
          <w:t>https://search.coe.int/cm/Pages/result_details.aspx?ObjectId=09000016805ceb34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39120EEA" w14:textId="17A6ED9C" w:rsidR="008D4C8E" w:rsidRPr="009C22B1" w:rsidRDefault="008D4C8E" w:rsidP="00B47508">
        <w:pPr>
          <w:pStyle w:val="Header"/>
          <w:jc w:val="right"/>
          <w:rPr>
            <w:rFonts w:ascii="Arial Narrow" w:hAnsi="Arial Narrow"/>
          </w:rPr>
        </w:pPr>
        <w:r w:rsidRPr="009C22B1">
          <w:rPr>
            <w:rFonts w:ascii="Arial Narrow" w:hAnsi="Arial Narrow"/>
            <w:bCs/>
            <w:sz w:val="24"/>
            <w:szCs w:val="24"/>
          </w:rPr>
          <w:fldChar w:fldCharType="begin"/>
        </w:r>
        <w:r w:rsidRPr="009C22B1">
          <w:rPr>
            <w:rFonts w:ascii="Arial Narrow" w:hAnsi="Arial Narrow"/>
            <w:bCs/>
          </w:rPr>
          <w:instrText xml:space="preserve"> PAGE </w:instrText>
        </w:r>
        <w:r w:rsidRPr="009C22B1">
          <w:rPr>
            <w:rFonts w:ascii="Arial Narrow" w:hAnsi="Arial Narrow"/>
            <w:bCs/>
            <w:sz w:val="24"/>
            <w:szCs w:val="24"/>
          </w:rPr>
          <w:fldChar w:fldCharType="separate"/>
        </w:r>
        <w:r w:rsidR="00DE53DE">
          <w:rPr>
            <w:rFonts w:ascii="Arial Narrow" w:hAnsi="Arial Narrow"/>
            <w:bCs/>
            <w:noProof/>
          </w:rPr>
          <w:t>4</w:t>
        </w:r>
        <w:r w:rsidRPr="009C22B1">
          <w:rPr>
            <w:rFonts w:ascii="Arial Narrow" w:hAnsi="Arial Narrow"/>
            <w:bCs/>
            <w:sz w:val="24"/>
            <w:szCs w:val="24"/>
          </w:rPr>
          <w:fldChar w:fldCharType="end"/>
        </w:r>
        <w:r w:rsidRPr="009C22B1">
          <w:rPr>
            <w:rFonts w:ascii="Arial Narrow" w:hAnsi="Arial Narrow"/>
          </w:rPr>
          <w:t xml:space="preserve"> / </w:t>
        </w:r>
        <w:r w:rsidRPr="009C22B1">
          <w:rPr>
            <w:rFonts w:ascii="Arial Narrow" w:hAnsi="Arial Narrow"/>
            <w:bCs/>
            <w:sz w:val="24"/>
            <w:szCs w:val="24"/>
          </w:rPr>
          <w:fldChar w:fldCharType="begin"/>
        </w:r>
        <w:r w:rsidRPr="009C22B1">
          <w:rPr>
            <w:rFonts w:ascii="Arial Narrow" w:hAnsi="Arial Narrow"/>
            <w:bCs/>
          </w:rPr>
          <w:instrText xml:space="preserve"> NUMPAGES  </w:instrText>
        </w:r>
        <w:r w:rsidRPr="009C22B1">
          <w:rPr>
            <w:rFonts w:ascii="Arial Narrow" w:hAnsi="Arial Narrow"/>
            <w:bCs/>
            <w:sz w:val="24"/>
            <w:szCs w:val="24"/>
          </w:rPr>
          <w:fldChar w:fldCharType="separate"/>
        </w:r>
        <w:r w:rsidR="00DE53DE">
          <w:rPr>
            <w:rFonts w:ascii="Arial Narrow" w:hAnsi="Arial Narrow"/>
            <w:bCs/>
            <w:noProof/>
          </w:rPr>
          <w:t>12</w:t>
        </w:r>
        <w:r w:rsidRPr="009C22B1">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8D4C8E" w:rsidRDefault="008D4C8E">
    <w:pPr>
      <w:pStyle w:val="Header"/>
    </w:pPr>
    <w:r>
      <w:rPr>
        <w:noProof/>
        <w:lang w:val="fr-FR" w:eastAsia="fr-FR"/>
      </w:rPr>
      <w:drawing>
        <wp:anchor distT="0" distB="0" distL="114300" distR="114300" simplePos="0" relativeHeight="251658240" behindDoc="0" locked="0" layoutInCell="1" allowOverlap="1" wp14:anchorId="74F38E8B" wp14:editId="694CD391">
          <wp:simplePos x="0" y="0"/>
          <wp:positionH relativeFrom="column">
            <wp:posOffset>5422900</wp:posOffset>
          </wp:positionH>
          <wp:positionV relativeFrom="paragraph">
            <wp:posOffset>45720</wp:posOffset>
          </wp:positionV>
          <wp:extent cx="1438910" cy="11525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87CDD"/>
    <w:multiLevelType w:val="hybridMultilevel"/>
    <w:tmpl w:val="906C2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63AF5"/>
    <w:multiLevelType w:val="hybridMultilevel"/>
    <w:tmpl w:val="18ACDFB0"/>
    <w:lvl w:ilvl="0" w:tplc="04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07893F2E"/>
    <w:multiLevelType w:val="multilevel"/>
    <w:tmpl w:val="CB7AB6D0"/>
    <w:lvl w:ilvl="0">
      <w:start w:val="1"/>
      <w:numFmt w:val="decimal"/>
      <w:lvlText w:val="%1"/>
      <w:lvlJc w:val="left"/>
      <w:pPr>
        <w:ind w:left="360" w:hanging="360"/>
      </w:pPr>
      <w:rPr>
        <w:rFonts w:cs="Times New Roman" w:hint="default"/>
        <w:color w:val="auto"/>
      </w:rPr>
    </w:lvl>
    <w:lvl w:ilvl="1">
      <w:start w:val="3"/>
      <w:numFmt w:val="decimal"/>
      <w:lvlText w:val="%1.%2"/>
      <w:lvlJc w:val="left"/>
      <w:pPr>
        <w:ind w:left="360" w:hanging="360"/>
      </w:pPr>
      <w:rPr>
        <w:rFonts w:cs="Times New Roman" w:hint="default"/>
        <w:color w:val="7030A0"/>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15:restartNumberingAfterBreak="0">
    <w:nsid w:val="07F31ED2"/>
    <w:multiLevelType w:val="multilevel"/>
    <w:tmpl w:val="7DCC704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sz w:val="19"/>
        <w:szCs w:val="19"/>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0B015BCF"/>
    <w:multiLevelType w:val="hybridMultilevel"/>
    <w:tmpl w:val="96E4309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5" w15:restartNumberingAfterBreak="0">
    <w:nsid w:val="0B1B2C6D"/>
    <w:multiLevelType w:val="multilevel"/>
    <w:tmpl w:val="1F2A08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C04767"/>
    <w:multiLevelType w:val="hybridMultilevel"/>
    <w:tmpl w:val="02584050"/>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DD3BEB"/>
    <w:multiLevelType w:val="hybridMultilevel"/>
    <w:tmpl w:val="C6845340"/>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150C32"/>
    <w:multiLevelType w:val="hybridMultilevel"/>
    <w:tmpl w:val="2F067A9C"/>
    <w:lvl w:ilvl="0" w:tplc="040C0001">
      <w:start w:val="1"/>
      <w:numFmt w:val="bullet"/>
      <w:lvlText w:val=""/>
      <w:lvlJc w:val="left"/>
      <w:pPr>
        <w:ind w:left="294" w:hanging="360"/>
      </w:pPr>
      <w:rPr>
        <w:rFonts w:ascii="Symbol" w:hAnsi="Symbol"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12" w15:restartNumberingAfterBreak="0">
    <w:nsid w:val="2396680F"/>
    <w:multiLevelType w:val="multilevel"/>
    <w:tmpl w:val="B50064FA"/>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299909C4"/>
    <w:multiLevelType w:val="hybridMultilevel"/>
    <w:tmpl w:val="32EE35DA"/>
    <w:lvl w:ilvl="0" w:tplc="68449270">
      <w:start w:val="1"/>
      <w:numFmt w:val="lowerLetter"/>
      <w:lvlText w:val="%1)"/>
      <w:lvlJc w:val="left"/>
      <w:pPr>
        <w:ind w:left="1288" w:hanging="360"/>
      </w:pPr>
      <w:rPr>
        <w:rFonts w:ascii="Tahoma" w:eastAsia="Calibri" w:hAnsi="Tahoma" w:cs="Tahoma"/>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4" w15:restartNumberingAfterBreak="0">
    <w:nsid w:val="2F7565A7"/>
    <w:multiLevelType w:val="multilevel"/>
    <w:tmpl w:val="0A1885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2FFF1574"/>
    <w:multiLevelType w:val="hybridMultilevel"/>
    <w:tmpl w:val="5C8E31B0"/>
    <w:lvl w:ilvl="0" w:tplc="04090017">
      <w:start w:val="1"/>
      <w:numFmt w:val="lowerLetter"/>
      <w:lvlText w:val="%1)"/>
      <w:lvlJc w:val="left"/>
      <w:pPr>
        <w:ind w:left="5180" w:hanging="360"/>
      </w:pPr>
    </w:lvl>
    <w:lvl w:ilvl="1" w:tplc="04090019">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16" w15:restartNumberingAfterBreak="0">
    <w:nsid w:val="3C8C7AC8"/>
    <w:multiLevelType w:val="hybridMultilevel"/>
    <w:tmpl w:val="3EC0D6B4"/>
    <w:lvl w:ilvl="0" w:tplc="0FA0CCB2">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FBF3EB2"/>
    <w:multiLevelType w:val="hybridMultilevel"/>
    <w:tmpl w:val="91CE252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490B6160"/>
    <w:multiLevelType w:val="multilevel"/>
    <w:tmpl w:val="C5C8162E"/>
    <w:lvl w:ilvl="0">
      <w:start w:val="3"/>
      <w:numFmt w:val="decimal"/>
      <w:lvlText w:val="%1"/>
      <w:lvlJc w:val="left"/>
      <w:pPr>
        <w:ind w:left="435" w:hanging="435"/>
      </w:pPr>
      <w:rPr>
        <w:rFonts w:hint="default"/>
        <w:b w:val="0"/>
        <w:color w:val="000000" w:themeColor="text1"/>
        <w:u w:val="none"/>
      </w:rPr>
    </w:lvl>
    <w:lvl w:ilvl="1">
      <w:start w:val="2"/>
      <w:numFmt w:val="decimal"/>
      <w:lvlText w:val="%1.%2"/>
      <w:lvlJc w:val="left"/>
      <w:pPr>
        <w:ind w:left="435" w:hanging="435"/>
      </w:pPr>
      <w:rPr>
        <w:rFonts w:hint="default"/>
        <w:b w:val="0"/>
        <w:color w:val="000000" w:themeColor="text1"/>
        <w:u w:val="none"/>
      </w:rPr>
    </w:lvl>
    <w:lvl w:ilvl="2">
      <w:start w:val="1"/>
      <w:numFmt w:val="decimal"/>
      <w:lvlText w:val="%1.%2.%3"/>
      <w:lvlJc w:val="left"/>
      <w:pPr>
        <w:ind w:left="720" w:hanging="720"/>
      </w:pPr>
      <w:rPr>
        <w:rFonts w:hint="default"/>
        <w:b w:val="0"/>
        <w:color w:val="000000" w:themeColor="text1"/>
        <w:u w:val="none"/>
      </w:rPr>
    </w:lvl>
    <w:lvl w:ilvl="3">
      <w:start w:val="1"/>
      <w:numFmt w:val="decimal"/>
      <w:lvlText w:val="%1.%2.%3.%4"/>
      <w:lvlJc w:val="left"/>
      <w:pPr>
        <w:ind w:left="1080" w:hanging="1080"/>
      </w:pPr>
      <w:rPr>
        <w:rFonts w:hint="default"/>
        <w:b w:val="0"/>
        <w:color w:val="000000" w:themeColor="text1"/>
        <w:u w:val="none"/>
      </w:rPr>
    </w:lvl>
    <w:lvl w:ilvl="4">
      <w:start w:val="1"/>
      <w:numFmt w:val="decimal"/>
      <w:lvlText w:val="%1.%2.%3.%4.%5"/>
      <w:lvlJc w:val="left"/>
      <w:pPr>
        <w:ind w:left="1080" w:hanging="1080"/>
      </w:pPr>
      <w:rPr>
        <w:rFonts w:hint="default"/>
        <w:b w:val="0"/>
        <w:color w:val="000000" w:themeColor="text1"/>
        <w:u w:val="none"/>
      </w:rPr>
    </w:lvl>
    <w:lvl w:ilvl="5">
      <w:start w:val="1"/>
      <w:numFmt w:val="decimal"/>
      <w:lvlText w:val="%1.%2.%3.%4.%5.%6"/>
      <w:lvlJc w:val="left"/>
      <w:pPr>
        <w:ind w:left="1440" w:hanging="1440"/>
      </w:pPr>
      <w:rPr>
        <w:rFonts w:hint="default"/>
        <w:b w:val="0"/>
        <w:color w:val="000000" w:themeColor="text1"/>
        <w:u w:val="none"/>
      </w:rPr>
    </w:lvl>
    <w:lvl w:ilvl="6">
      <w:start w:val="1"/>
      <w:numFmt w:val="decimal"/>
      <w:lvlText w:val="%1.%2.%3.%4.%5.%6.%7"/>
      <w:lvlJc w:val="left"/>
      <w:pPr>
        <w:ind w:left="1440" w:hanging="1440"/>
      </w:pPr>
      <w:rPr>
        <w:rFonts w:hint="default"/>
        <w:b w:val="0"/>
        <w:color w:val="000000" w:themeColor="text1"/>
        <w:u w:val="none"/>
      </w:rPr>
    </w:lvl>
    <w:lvl w:ilvl="7">
      <w:start w:val="1"/>
      <w:numFmt w:val="decimal"/>
      <w:lvlText w:val="%1.%2.%3.%4.%5.%6.%7.%8"/>
      <w:lvlJc w:val="left"/>
      <w:pPr>
        <w:ind w:left="1800" w:hanging="1800"/>
      </w:pPr>
      <w:rPr>
        <w:rFonts w:hint="default"/>
        <w:b w:val="0"/>
        <w:color w:val="000000" w:themeColor="text1"/>
        <w:u w:val="none"/>
      </w:rPr>
    </w:lvl>
    <w:lvl w:ilvl="8">
      <w:start w:val="1"/>
      <w:numFmt w:val="decimal"/>
      <w:lvlText w:val="%1.%2.%3.%4.%5.%6.%7.%8.%9"/>
      <w:lvlJc w:val="left"/>
      <w:pPr>
        <w:ind w:left="1800" w:hanging="1800"/>
      </w:pPr>
      <w:rPr>
        <w:rFonts w:hint="default"/>
        <w:b w:val="0"/>
        <w:color w:val="000000" w:themeColor="text1"/>
        <w:u w:val="none"/>
      </w:rPr>
    </w:lvl>
  </w:abstractNum>
  <w:abstractNum w:abstractNumId="20" w15:restartNumberingAfterBreak="0">
    <w:nsid w:val="4C08188E"/>
    <w:multiLevelType w:val="multilevel"/>
    <w:tmpl w:val="8FFE9D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E512FA4"/>
    <w:multiLevelType w:val="hybridMultilevel"/>
    <w:tmpl w:val="47DC1DBA"/>
    <w:lvl w:ilvl="0" w:tplc="8E8C0F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6340A4"/>
    <w:multiLevelType w:val="hybridMultilevel"/>
    <w:tmpl w:val="207ED490"/>
    <w:lvl w:ilvl="0" w:tplc="F7C018F8">
      <w:start w:val="1"/>
      <w:numFmt w:val="decimal"/>
      <w:lvlText w:val="5.%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3B767D8"/>
    <w:multiLevelType w:val="hybridMultilevel"/>
    <w:tmpl w:val="1DB40B5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4"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9362C17"/>
    <w:multiLevelType w:val="hybridMultilevel"/>
    <w:tmpl w:val="9496A2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C31125E"/>
    <w:multiLevelType w:val="hybridMultilevel"/>
    <w:tmpl w:val="1884D2EE"/>
    <w:lvl w:ilvl="0" w:tplc="6D3AB698">
      <w:start w:val="1"/>
      <w:numFmt w:val="decimal"/>
      <w:lvlText w:val="3.2.%1."/>
      <w:lvlJc w:val="center"/>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4E3670"/>
    <w:multiLevelType w:val="hybridMultilevel"/>
    <w:tmpl w:val="52EA2A04"/>
    <w:lvl w:ilvl="0" w:tplc="04090007">
      <w:start w:val="1"/>
      <w:numFmt w:val="bullet"/>
      <w:lvlText w:val=""/>
      <w:lvlJc w:val="left"/>
      <w:pPr>
        <w:tabs>
          <w:tab w:val="num" w:pos="1074"/>
        </w:tabs>
        <w:ind w:left="1074" w:hanging="360"/>
      </w:pPr>
      <w:rPr>
        <w:rFonts w:ascii="Symbol" w:hAnsi="Symbol"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9" w15:restartNumberingAfterBreak="0">
    <w:nsid w:val="5E5246B8"/>
    <w:multiLevelType w:val="multilevel"/>
    <w:tmpl w:val="815AC3A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0207061"/>
    <w:multiLevelType w:val="hybridMultilevel"/>
    <w:tmpl w:val="54A0D688"/>
    <w:lvl w:ilvl="0" w:tplc="44724B3A">
      <w:start w:val="1"/>
      <w:numFmt w:val="lowerLetter"/>
      <w:lvlText w:val="%1)"/>
      <w:lvlJc w:val="left"/>
      <w:pPr>
        <w:ind w:left="1395" w:hanging="10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F3426C"/>
    <w:multiLevelType w:val="hybridMultilevel"/>
    <w:tmpl w:val="F55A07DC"/>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2559F9"/>
    <w:multiLevelType w:val="hybridMultilevel"/>
    <w:tmpl w:val="E9E45012"/>
    <w:lvl w:ilvl="0" w:tplc="04090007">
      <w:start w:val="1"/>
      <w:numFmt w:val="bullet"/>
      <w:lvlText w:val=""/>
      <w:lvlJc w:val="left"/>
      <w:pPr>
        <w:tabs>
          <w:tab w:val="num" w:pos="1074"/>
        </w:tabs>
        <w:ind w:left="1074" w:hanging="360"/>
      </w:pPr>
      <w:rPr>
        <w:rFonts w:ascii="Symbol" w:hAnsi="Symbol"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5" w15:restartNumberingAfterBreak="0">
    <w:nsid w:val="76376359"/>
    <w:multiLevelType w:val="multilevel"/>
    <w:tmpl w:val="30CEA46E"/>
    <w:lvl w:ilvl="0">
      <w:start w:val="3"/>
      <w:numFmt w:val="decimal"/>
      <w:lvlText w:val="%1"/>
      <w:lvlJc w:val="left"/>
      <w:pPr>
        <w:ind w:left="360" w:hanging="360"/>
      </w:pPr>
      <w:rPr>
        <w:rFonts w:hint="default"/>
      </w:rPr>
    </w:lvl>
    <w:lvl w:ilvl="1">
      <w:start w:val="5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63A5B5A"/>
    <w:multiLevelType w:val="hybridMultilevel"/>
    <w:tmpl w:val="E74CE140"/>
    <w:lvl w:ilvl="0" w:tplc="C33425F8">
      <w:start w:val="1"/>
      <w:numFmt w:val="bullet"/>
      <w:pStyle w:val="COEBullet"/>
      <w:lvlText w:val=""/>
      <w:lvlJc w:val="left"/>
      <w:pPr>
        <w:tabs>
          <w:tab w:val="num" w:pos="1071"/>
        </w:tabs>
        <w:ind w:left="1071" w:hanging="357"/>
      </w:pPr>
      <w:rPr>
        <w:rFonts w:ascii="ZapfDingbats" w:hAnsi="ZapfDingbats"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7" w15:restartNumberingAfterBreak="0">
    <w:nsid w:val="7EB64F1F"/>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14"/>
  </w:num>
  <w:num w:numId="2">
    <w:abstractNumId w:val="18"/>
  </w:num>
  <w:num w:numId="3">
    <w:abstractNumId w:val="31"/>
  </w:num>
  <w:num w:numId="4">
    <w:abstractNumId w:val="32"/>
  </w:num>
  <w:num w:numId="5">
    <w:abstractNumId w:val="3"/>
  </w:num>
  <w:num w:numId="6">
    <w:abstractNumId w:val="2"/>
  </w:num>
  <w:num w:numId="7">
    <w:abstractNumId w:val="15"/>
  </w:num>
  <w:num w:numId="8">
    <w:abstractNumId w:val="5"/>
  </w:num>
  <w:num w:numId="9">
    <w:abstractNumId w:val="36"/>
  </w:num>
  <w:num w:numId="10">
    <w:abstractNumId w:val="34"/>
  </w:num>
  <w:num w:numId="11">
    <w:abstractNumId w:val="28"/>
  </w:num>
  <w:num w:numId="12">
    <w:abstractNumId w:val="12"/>
  </w:num>
  <w:num w:numId="13">
    <w:abstractNumId w:val="37"/>
  </w:num>
  <w:num w:numId="14">
    <w:abstractNumId w:val="20"/>
  </w:num>
  <w:num w:numId="15">
    <w:abstractNumId w:val="35"/>
  </w:num>
  <w:num w:numId="16">
    <w:abstractNumId w:val="1"/>
  </w:num>
  <w:num w:numId="17">
    <w:abstractNumId w:val="0"/>
  </w:num>
  <w:num w:numId="18">
    <w:abstractNumId w:val="13"/>
  </w:num>
  <w:num w:numId="19">
    <w:abstractNumId w:val="17"/>
  </w:num>
  <w:num w:numId="20">
    <w:abstractNumId w:val="25"/>
  </w:num>
  <w:num w:numId="21">
    <w:abstractNumId w:val="16"/>
  </w:num>
  <w:num w:numId="22">
    <w:abstractNumId w:val="8"/>
  </w:num>
  <w:num w:numId="23">
    <w:abstractNumId w:val="4"/>
  </w:num>
  <w:num w:numId="24">
    <w:abstractNumId w:val="30"/>
  </w:num>
  <w:num w:numId="25">
    <w:abstractNumId w:val="7"/>
  </w:num>
  <w:num w:numId="26">
    <w:abstractNumId w:val="33"/>
  </w:num>
  <w:num w:numId="27">
    <w:abstractNumId w:val="29"/>
  </w:num>
  <w:num w:numId="28">
    <w:abstractNumId w:val="9"/>
  </w:num>
  <w:num w:numId="29">
    <w:abstractNumId w:val="27"/>
  </w:num>
  <w:num w:numId="30">
    <w:abstractNumId w:val="19"/>
  </w:num>
  <w:num w:numId="31">
    <w:abstractNumId w:val="21"/>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10"/>
  </w:num>
  <w:num w:numId="36">
    <w:abstractNumId w:val="6"/>
  </w:num>
  <w:num w:numId="37">
    <w:abstractNumId w:val="26"/>
  </w:num>
  <w:num w:numId="38">
    <w:abstractNumId w:val="24"/>
  </w:num>
  <w:num w:numId="39">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F13"/>
    <w:rsid w:val="000013DF"/>
    <w:rsid w:val="00007AEB"/>
    <w:rsid w:val="000128DD"/>
    <w:rsid w:val="0001537A"/>
    <w:rsid w:val="00015DB4"/>
    <w:rsid w:val="000160E7"/>
    <w:rsid w:val="00033624"/>
    <w:rsid w:val="00037A7D"/>
    <w:rsid w:val="0004179C"/>
    <w:rsid w:val="000444EE"/>
    <w:rsid w:val="000478B8"/>
    <w:rsid w:val="00066284"/>
    <w:rsid w:val="00066AC3"/>
    <w:rsid w:val="00072FB8"/>
    <w:rsid w:val="0008106F"/>
    <w:rsid w:val="0008205C"/>
    <w:rsid w:val="000837E6"/>
    <w:rsid w:val="000841B9"/>
    <w:rsid w:val="00084509"/>
    <w:rsid w:val="000852FE"/>
    <w:rsid w:val="000864D2"/>
    <w:rsid w:val="00092D37"/>
    <w:rsid w:val="000930C9"/>
    <w:rsid w:val="00093155"/>
    <w:rsid w:val="000966F4"/>
    <w:rsid w:val="000A0D8A"/>
    <w:rsid w:val="000A19C2"/>
    <w:rsid w:val="000B26A2"/>
    <w:rsid w:val="000B4274"/>
    <w:rsid w:val="000B57B2"/>
    <w:rsid w:val="000C0466"/>
    <w:rsid w:val="000C067D"/>
    <w:rsid w:val="000C3F9A"/>
    <w:rsid w:val="000C4D6D"/>
    <w:rsid w:val="000D3674"/>
    <w:rsid w:val="000E0285"/>
    <w:rsid w:val="000E2440"/>
    <w:rsid w:val="000E2EEF"/>
    <w:rsid w:val="000E3E9A"/>
    <w:rsid w:val="000E59DC"/>
    <w:rsid w:val="000E5DF5"/>
    <w:rsid w:val="000F1520"/>
    <w:rsid w:val="000F18A2"/>
    <w:rsid w:val="000F3067"/>
    <w:rsid w:val="000F3CB2"/>
    <w:rsid w:val="000F448F"/>
    <w:rsid w:val="000F5561"/>
    <w:rsid w:val="000F63FE"/>
    <w:rsid w:val="00102B70"/>
    <w:rsid w:val="00103895"/>
    <w:rsid w:val="00113108"/>
    <w:rsid w:val="0011556A"/>
    <w:rsid w:val="001242F7"/>
    <w:rsid w:val="00124371"/>
    <w:rsid w:val="001253AD"/>
    <w:rsid w:val="00126183"/>
    <w:rsid w:val="0012667B"/>
    <w:rsid w:val="00127842"/>
    <w:rsid w:val="00127AB4"/>
    <w:rsid w:val="00135199"/>
    <w:rsid w:val="001359BE"/>
    <w:rsid w:val="0014096B"/>
    <w:rsid w:val="0014098C"/>
    <w:rsid w:val="00142321"/>
    <w:rsid w:val="00150458"/>
    <w:rsid w:val="00150C0F"/>
    <w:rsid w:val="00160002"/>
    <w:rsid w:val="00160CE8"/>
    <w:rsid w:val="0016172B"/>
    <w:rsid w:val="00162598"/>
    <w:rsid w:val="00162743"/>
    <w:rsid w:val="001679CF"/>
    <w:rsid w:val="0017018D"/>
    <w:rsid w:val="00176DC7"/>
    <w:rsid w:val="00183E4D"/>
    <w:rsid w:val="001849D2"/>
    <w:rsid w:val="0019283C"/>
    <w:rsid w:val="00192F56"/>
    <w:rsid w:val="0019309A"/>
    <w:rsid w:val="001A207E"/>
    <w:rsid w:val="001A5371"/>
    <w:rsid w:val="001A5866"/>
    <w:rsid w:val="001B0127"/>
    <w:rsid w:val="001B138A"/>
    <w:rsid w:val="001B5F36"/>
    <w:rsid w:val="001B7A25"/>
    <w:rsid w:val="001C063A"/>
    <w:rsid w:val="001C1FC1"/>
    <w:rsid w:val="001C3E05"/>
    <w:rsid w:val="001C4BA2"/>
    <w:rsid w:val="001C6878"/>
    <w:rsid w:val="001C7D37"/>
    <w:rsid w:val="001D398E"/>
    <w:rsid w:val="001D40AD"/>
    <w:rsid w:val="001D5926"/>
    <w:rsid w:val="001D6688"/>
    <w:rsid w:val="001E4FF2"/>
    <w:rsid w:val="001E5424"/>
    <w:rsid w:val="001F0177"/>
    <w:rsid w:val="001F4B81"/>
    <w:rsid w:val="001F5A87"/>
    <w:rsid w:val="001F6784"/>
    <w:rsid w:val="002019A5"/>
    <w:rsid w:val="0020391F"/>
    <w:rsid w:val="002111B3"/>
    <w:rsid w:val="002133FA"/>
    <w:rsid w:val="00213A16"/>
    <w:rsid w:val="00213BF9"/>
    <w:rsid w:val="00215468"/>
    <w:rsid w:val="002229B8"/>
    <w:rsid w:val="00223781"/>
    <w:rsid w:val="00225B0D"/>
    <w:rsid w:val="00225FA7"/>
    <w:rsid w:val="00230B5C"/>
    <w:rsid w:val="002336A0"/>
    <w:rsid w:val="00233894"/>
    <w:rsid w:val="00240827"/>
    <w:rsid w:val="00251355"/>
    <w:rsid w:val="00256C49"/>
    <w:rsid w:val="00266619"/>
    <w:rsid w:val="00273F07"/>
    <w:rsid w:val="00275990"/>
    <w:rsid w:val="002818A7"/>
    <w:rsid w:val="00290EAC"/>
    <w:rsid w:val="00293CBB"/>
    <w:rsid w:val="00294937"/>
    <w:rsid w:val="002964F9"/>
    <w:rsid w:val="00297D2E"/>
    <w:rsid w:val="002A2C42"/>
    <w:rsid w:val="002A56A1"/>
    <w:rsid w:val="002B4786"/>
    <w:rsid w:val="002B4CD4"/>
    <w:rsid w:val="002B52CC"/>
    <w:rsid w:val="002B7D3D"/>
    <w:rsid w:val="002C2A36"/>
    <w:rsid w:val="002C6F98"/>
    <w:rsid w:val="002D471E"/>
    <w:rsid w:val="002D5425"/>
    <w:rsid w:val="002D5DC0"/>
    <w:rsid w:val="002E0260"/>
    <w:rsid w:val="002E2449"/>
    <w:rsid w:val="002E308B"/>
    <w:rsid w:val="002E5606"/>
    <w:rsid w:val="002E721A"/>
    <w:rsid w:val="002F5A8E"/>
    <w:rsid w:val="002F631F"/>
    <w:rsid w:val="002F6A7C"/>
    <w:rsid w:val="00300098"/>
    <w:rsid w:val="00310426"/>
    <w:rsid w:val="00311B46"/>
    <w:rsid w:val="00320711"/>
    <w:rsid w:val="003225BB"/>
    <w:rsid w:val="0032345F"/>
    <w:rsid w:val="00332AF4"/>
    <w:rsid w:val="003347E8"/>
    <w:rsid w:val="00342DEE"/>
    <w:rsid w:val="0034681E"/>
    <w:rsid w:val="00350F4E"/>
    <w:rsid w:val="0035108E"/>
    <w:rsid w:val="003565A5"/>
    <w:rsid w:val="00361219"/>
    <w:rsid w:val="00362CA7"/>
    <w:rsid w:val="00366A14"/>
    <w:rsid w:val="003705A6"/>
    <w:rsid w:val="003712F2"/>
    <w:rsid w:val="00371509"/>
    <w:rsid w:val="0038195E"/>
    <w:rsid w:val="003840F5"/>
    <w:rsid w:val="00386026"/>
    <w:rsid w:val="0039258A"/>
    <w:rsid w:val="00394B2C"/>
    <w:rsid w:val="003A0F5F"/>
    <w:rsid w:val="003B12BF"/>
    <w:rsid w:val="003B1C2E"/>
    <w:rsid w:val="003B2E7E"/>
    <w:rsid w:val="003B4914"/>
    <w:rsid w:val="003C1D13"/>
    <w:rsid w:val="003D0D85"/>
    <w:rsid w:val="003D5731"/>
    <w:rsid w:val="003D7A54"/>
    <w:rsid w:val="003E2255"/>
    <w:rsid w:val="003E2D15"/>
    <w:rsid w:val="003E2D84"/>
    <w:rsid w:val="003E6D30"/>
    <w:rsid w:val="003F2595"/>
    <w:rsid w:val="003F5956"/>
    <w:rsid w:val="003F6208"/>
    <w:rsid w:val="003F7D5B"/>
    <w:rsid w:val="004020C0"/>
    <w:rsid w:val="00402529"/>
    <w:rsid w:val="004121E2"/>
    <w:rsid w:val="00415503"/>
    <w:rsid w:val="004177EA"/>
    <w:rsid w:val="00417929"/>
    <w:rsid w:val="00420E9A"/>
    <w:rsid w:val="00432F42"/>
    <w:rsid w:val="00433B75"/>
    <w:rsid w:val="00437926"/>
    <w:rsid w:val="00441D52"/>
    <w:rsid w:val="0044534A"/>
    <w:rsid w:val="004470B4"/>
    <w:rsid w:val="00456407"/>
    <w:rsid w:val="0046282E"/>
    <w:rsid w:val="0046469D"/>
    <w:rsid w:val="00467698"/>
    <w:rsid w:val="004702E7"/>
    <w:rsid w:val="004720A6"/>
    <w:rsid w:val="004807B7"/>
    <w:rsid w:val="004874F6"/>
    <w:rsid w:val="00487967"/>
    <w:rsid w:val="00487FFD"/>
    <w:rsid w:val="00490018"/>
    <w:rsid w:val="00490D97"/>
    <w:rsid w:val="00492214"/>
    <w:rsid w:val="00494C86"/>
    <w:rsid w:val="00494D98"/>
    <w:rsid w:val="00495856"/>
    <w:rsid w:val="00497AEE"/>
    <w:rsid w:val="004A3080"/>
    <w:rsid w:val="004A6782"/>
    <w:rsid w:val="004B0F2D"/>
    <w:rsid w:val="004B2022"/>
    <w:rsid w:val="004B3F9D"/>
    <w:rsid w:val="004C3551"/>
    <w:rsid w:val="004C6F59"/>
    <w:rsid w:val="004D084E"/>
    <w:rsid w:val="004D634B"/>
    <w:rsid w:val="004E1F03"/>
    <w:rsid w:val="004E6192"/>
    <w:rsid w:val="004E67E1"/>
    <w:rsid w:val="004E796F"/>
    <w:rsid w:val="004E7A45"/>
    <w:rsid w:val="004E7D01"/>
    <w:rsid w:val="004F1C84"/>
    <w:rsid w:val="004F2CFB"/>
    <w:rsid w:val="004F71A4"/>
    <w:rsid w:val="0050684E"/>
    <w:rsid w:val="005144E0"/>
    <w:rsid w:val="00523268"/>
    <w:rsid w:val="005238C8"/>
    <w:rsid w:val="00527592"/>
    <w:rsid w:val="0053184A"/>
    <w:rsid w:val="00531A42"/>
    <w:rsid w:val="0053377B"/>
    <w:rsid w:val="00542FEE"/>
    <w:rsid w:val="005456B4"/>
    <w:rsid w:val="00550849"/>
    <w:rsid w:val="00561E48"/>
    <w:rsid w:val="00566A81"/>
    <w:rsid w:val="00567F3E"/>
    <w:rsid w:val="0057377A"/>
    <w:rsid w:val="005840ED"/>
    <w:rsid w:val="005845C2"/>
    <w:rsid w:val="005851F4"/>
    <w:rsid w:val="00590EDA"/>
    <w:rsid w:val="00591ED1"/>
    <w:rsid w:val="00593A50"/>
    <w:rsid w:val="00596F6D"/>
    <w:rsid w:val="005A4B59"/>
    <w:rsid w:val="005A5BC5"/>
    <w:rsid w:val="005A6974"/>
    <w:rsid w:val="005B0752"/>
    <w:rsid w:val="005B17CB"/>
    <w:rsid w:val="005C5D6E"/>
    <w:rsid w:val="005C5D80"/>
    <w:rsid w:val="005E2710"/>
    <w:rsid w:val="005F0F4C"/>
    <w:rsid w:val="005F4D6F"/>
    <w:rsid w:val="005F65E7"/>
    <w:rsid w:val="00606674"/>
    <w:rsid w:val="00611175"/>
    <w:rsid w:val="00613313"/>
    <w:rsid w:val="006232B4"/>
    <w:rsid w:val="006266B6"/>
    <w:rsid w:val="006426F7"/>
    <w:rsid w:val="00647C28"/>
    <w:rsid w:val="00653BB6"/>
    <w:rsid w:val="006558F9"/>
    <w:rsid w:val="00660256"/>
    <w:rsid w:val="00662182"/>
    <w:rsid w:val="00662FF0"/>
    <w:rsid w:val="00665490"/>
    <w:rsid w:val="006717A7"/>
    <w:rsid w:val="0067529C"/>
    <w:rsid w:val="006768AE"/>
    <w:rsid w:val="006771B6"/>
    <w:rsid w:val="00680325"/>
    <w:rsid w:val="006832F7"/>
    <w:rsid w:val="00683B26"/>
    <w:rsid w:val="00687D63"/>
    <w:rsid w:val="006912CB"/>
    <w:rsid w:val="00696130"/>
    <w:rsid w:val="006A07AE"/>
    <w:rsid w:val="006A2AD4"/>
    <w:rsid w:val="006A51F8"/>
    <w:rsid w:val="006A750B"/>
    <w:rsid w:val="006A7F07"/>
    <w:rsid w:val="006B00C3"/>
    <w:rsid w:val="006B14F0"/>
    <w:rsid w:val="006B2D7D"/>
    <w:rsid w:val="006B5CAE"/>
    <w:rsid w:val="006B71A1"/>
    <w:rsid w:val="006C7D58"/>
    <w:rsid w:val="006D00AF"/>
    <w:rsid w:val="006D3613"/>
    <w:rsid w:val="006D6A42"/>
    <w:rsid w:val="006D78F7"/>
    <w:rsid w:val="006E09FC"/>
    <w:rsid w:val="006F040B"/>
    <w:rsid w:val="006F044B"/>
    <w:rsid w:val="006F4BD3"/>
    <w:rsid w:val="00707908"/>
    <w:rsid w:val="00711683"/>
    <w:rsid w:val="00711B7F"/>
    <w:rsid w:val="00714D53"/>
    <w:rsid w:val="0072200B"/>
    <w:rsid w:val="00732180"/>
    <w:rsid w:val="007328DB"/>
    <w:rsid w:val="007332D8"/>
    <w:rsid w:val="0073426D"/>
    <w:rsid w:val="007367B8"/>
    <w:rsid w:val="007378F7"/>
    <w:rsid w:val="00743F00"/>
    <w:rsid w:val="0074421A"/>
    <w:rsid w:val="00747ADB"/>
    <w:rsid w:val="00751959"/>
    <w:rsid w:val="007556CC"/>
    <w:rsid w:val="0075705D"/>
    <w:rsid w:val="00762290"/>
    <w:rsid w:val="00762726"/>
    <w:rsid w:val="00764810"/>
    <w:rsid w:val="00766341"/>
    <w:rsid w:val="00766CF1"/>
    <w:rsid w:val="007709CC"/>
    <w:rsid w:val="007730A8"/>
    <w:rsid w:val="00780BD0"/>
    <w:rsid w:val="007860E1"/>
    <w:rsid w:val="007867C0"/>
    <w:rsid w:val="00786D30"/>
    <w:rsid w:val="00787C03"/>
    <w:rsid w:val="0079040A"/>
    <w:rsid w:val="0079079F"/>
    <w:rsid w:val="00791E04"/>
    <w:rsid w:val="00792B49"/>
    <w:rsid w:val="007960C5"/>
    <w:rsid w:val="007B0447"/>
    <w:rsid w:val="007B0925"/>
    <w:rsid w:val="007B64ED"/>
    <w:rsid w:val="007C267B"/>
    <w:rsid w:val="007C4BED"/>
    <w:rsid w:val="007D3B9C"/>
    <w:rsid w:val="007D46B2"/>
    <w:rsid w:val="007E335A"/>
    <w:rsid w:val="007E3BF6"/>
    <w:rsid w:val="007E68C7"/>
    <w:rsid w:val="007F361D"/>
    <w:rsid w:val="007F79F8"/>
    <w:rsid w:val="00805318"/>
    <w:rsid w:val="00806CD2"/>
    <w:rsid w:val="00806FA7"/>
    <w:rsid w:val="008105E8"/>
    <w:rsid w:val="0081075C"/>
    <w:rsid w:val="00810D55"/>
    <w:rsid w:val="00812B47"/>
    <w:rsid w:val="00812FBB"/>
    <w:rsid w:val="00821937"/>
    <w:rsid w:val="0082549E"/>
    <w:rsid w:val="00826BA5"/>
    <w:rsid w:val="00826C49"/>
    <w:rsid w:val="0083377F"/>
    <w:rsid w:val="00840C1E"/>
    <w:rsid w:val="00844F82"/>
    <w:rsid w:val="0084593C"/>
    <w:rsid w:val="00847F47"/>
    <w:rsid w:val="008539A2"/>
    <w:rsid w:val="0085784E"/>
    <w:rsid w:val="00860FEB"/>
    <w:rsid w:val="008628C7"/>
    <w:rsid w:val="008713A9"/>
    <w:rsid w:val="00872B5B"/>
    <w:rsid w:val="00873212"/>
    <w:rsid w:val="00883877"/>
    <w:rsid w:val="00883C2D"/>
    <w:rsid w:val="008871ED"/>
    <w:rsid w:val="00887B2A"/>
    <w:rsid w:val="00890F8A"/>
    <w:rsid w:val="00892D73"/>
    <w:rsid w:val="00893E70"/>
    <w:rsid w:val="008A486B"/>
    <w:rsid w:val="008A7650"/>
    <w:rsid w:val="008B37A2"/>
    <w:rsid w:val="008B3CCB"/>
    <w:rsid w:val="008B3EEE"/>
    <w:rsid w:val="008B6BE9"/>
    <w:rsid w:val="008B6FDD"/>
    <w:rsid w:val="008C09DB"/>
    <w:rsid w:val="008C754F"/>
    <w:rsid w:val="008D113B"/>
    <w:rsid w:val="008D3220"/>
    <w:rsid w:val="008D4C8E"/>
    <w:rsid w:val="008E0AD9"/>
    <w:rsid w:val="008E3366"/>
    <w:rsid w:val="008F2664"/>
    <w:rsid w:val="008F2DBD"/>
    <w:rsid w:val="008F3844"/>
    <w:rsid w:val="008F3D21"/>
    <w:rsid w:val="008F51A7"/>
    <w:rsid w:val="00901465"/>
    <w:rsid w:val="00901C1A"/>
    <w:rsid w:val="00904B93"/>
    <w:rsid w:val="009058FD"/>
    <w:rsid w:val="00907AE7"/>
    <w:rsid w:val="0091516C"/>
    <w:rsid w:val="009214B5"/>
    <w:rsid w:val="0093185B"/>
    <w:rsid w:val="00931BDC"/>
    <w:rsid w:val="00933961"/>
    <w:rsid w:val="009344F2"/>
    <w:rsid w:val="009454DB"/>
    <w:rsid w:val="0095095F"/>
    <w:rsid w:val="00956F45"/>
    <w:rsid w:val="009628F4"/>
    <w:rsid w:val="0096566B"/>
    <w:rsid w:val="0097037F"/>
    <w:rsid w:val="00973EF1"/>
    <w:rsid w:val="0098229E"/>
    <w:rsid w:val="00982792"/>
    <w:rsid w:val="009834FA"/>
    <w:rsid w:val="00983822"/>
    <w:rsid w:val="00987B83"/>
    <w:rsid w:val="00990642"/>
    <w:rsid w:val="00990987"/>
    <w:rsid w:val="009978C5"/>
    <w:rsid w:val="009A100B"/>
    <w:rsid w:val="009A5B27"/>
    <w:rsid w:val="009B76BE"/>
    <w:rsid w:val="009C22B1"/>
    <w:rsid w:val="009D21CE"/>
    <w:rsid w:val="009D264F"/>
    <w:rsid w:val="009D290D"/>
    <w:rsid w:val="009E0C9B"/>
    <w:rsid w:val="009E4346"/>
    <w:rsid w:val="009E55DF"/>
    <w:rsid w:val="009F32D6"/>
    <w:rsid w:val="009F49A6"/>
    <w:rsid w:val="009F5764"/>
    <w:rsid w:val="009F6493"/>
    <w:rsid w:val="00A00374"/>
    <w:rsid w:val="00A01BC9"/>
    <w:rsid w:val="00A0376A"/>
    <w:rsid w:val="00A06007"/>
    <w:rsid w:val="00A12241"/>
    <w:rsid w:val="00A220B0"/>
    <w:rsid w:val="00A30FC9"/>
    <w:rsid w:val="00A34538"/>
    <w:rsid w:val="00A40899"/>
    <w:rsid w:val="00A45212"/>
    <w:rsid w:val="00A4647A"/>
    <w:rsid w:val="00A50002"/>
    <w:rsid w:val="00A50802"/>
    <w:rsid w:val="00A51EDA"/>
    <w:rsid w:val="00A535BA"/>
    <w:rsid w:val="00A53BF2"/>
    <w:rsid w:val="00A62F32"/>
    <w:rsid w:val="00A65785"/>
    <w:rsid w:val="00A675CC"/>
    <w:rsid w:val="00A71B69"/>
    <w:rsid w:val="00A77DE0"/>
    <w:rsid w:val="00A84203"/>
    <w:rsid w:val="00A8461F"/>
    <w:rsid w:val="00A85379"/>
    <w:rsid w:val="00A91754"/>
    <w:rsid w:val="00A95F1C"/>
    <w:rsid w:val="00A96A37"/>
    <w:rsid w:val="00AA0C25"/>
    <w:rsid w:val="00AA1957"/>
    <w:rsid w:val="00AA7B01"/>
    <w:rsid w:val="00AB03AB"/>
    <w:rsid w:val="00AB13EF"/>
    <w:rsid w:val="00AB1B8D"/>
    <w:rsid w:val="00AB3E39"/>
    <w:rsid w:val="00AC0A65"/>
    <w:rsid w:val="00AD33C7"/>
    <w:rsid w:val="00AD40F7"/>
    <w:rsid w:val="00AD423A"/>
    <w:rsid w:val="00AD5E4A"/>
    <w:rsid w:val="00AE2A99"/>
    <w:rsid w:val="00AE5507"/>
    <w:rsid w:val="00AE740C"/>
    <w:rsid w:val="00AE797E"/>
    <w:rsid w:val="00B017DB"/>
    <w:rsid w:val="00B018FC"/>
    <w:rsid w:val="00B036FF"/>
    <w:rsid w:val="00B06935"/>
    <w:rsid w:val="00B11F35"/>
    <w:rsid w:val="00B147CB"/>
    <w:rsid w:val="00B14D5F"/>
    <w:rsid w:val="00B214F7"/>
    <w:rsid w:val="00B21BA4"/>
    <w:rsid w:val="00B221A3"/>
    <w:rsid w:val="00B2354B"/>
    <w:rsid w:val="00B242A3"/>
    <w:rsid w:val="00B26F93"/>
    <w:rsid w:val="00B30098"/>
    <w:rsid w:val="00B3135A"/>
    <w:rsid w:val="00B35FED"/>
    <w:rsid w:val="00B37AF1"/>
    <w:rsid w:val="00B43A63"/>
    <w:rsid w:val="00B4412B"/>
    <w:rsid w:val="00B4569A"/>
    <w:rsid w:val="00B47508"/>
    <w:rsid w:val="00B50164"/>
    <w:rsid w:val="00B5712C"/>
    <w:rsid w:val="00B60F30"/>
    <w:rsid w:val="00B653B9"/>
    <w:rsid w:val="00B678AA"/>
    <w:rsid w:val="00B72357"/>
    <w:rsid w:val="00B74DC5"/>
    <w:rsid w:val="00B74E97"/>
    <w:rsid w:val="00B86691"/>
    <w:rsid w:val="00BA18E5"/>
    <w:rsid w:val="00BA31D9"/>
    <w:rsid w:val="00BA355F"/>
    <w:rsid w:val="00BA535D"/>
    <w:rsid w:val="00BB11AE"/>
    <w:rsid w:val="00BB66CF"/>
    <w:rsid w:val="00BC3EF7"/>
    <w:rsid w:val="00BC4242"/>
    <w:rsid w:val="00BD671C"/>
    <w:rsid w:val="00BD6B89"/>
    <w:rsid w:val="00BE0F5B"/>
    <w:rsid w:val="00BE13D6"/>
    <w:rsid w:val="00BE2F43"/>
    <w:rsid w:val="00BE33D8"/>
    <w:rsid w:val="00BF0EF7"/>
    <w:rsid w:val="00BF2766"/>
    <w:rsid w:val="00C029E4"/>
    <w:rsid w:val="00C07F6F"/>
    <w:rsid w:val="00C10540"/>
    <w:rsid w:val="00C11F6F"/>
    <w:rsid w:val="00C12D50"/>
    <w:rsid w:val="00C143D1"/>
    <w:rsid w:val="00C16967"/>
    <w:rsid w:val="00C20349"/>
    <w:rsid w:val="00C20832"/>
    <w:rsid w:val="00C21EEE"/>
    <w:rsid w:val="00C22B8E"/>
    <w:rsid w:val="00C30B4D"/>
    <w:rsid w:val="00C31D1B"/>
    <w:rsid w:val="00C32676"/>
    <w:rsid w:val="00C35F97"/>
    <w:rsid w:val="00C4103C"/>
    <w:rsid w:val="00C413E9"/>
    <w:rsid w:val="00C43B4C"/>
    <w:rsid w:val="00C4490E"/>
    <w:rsid w:val="00C5327B"/>
    <w:rsid w:val="00C534F4"/>
    <w:rsid w:val="00C53AF9"/>
    <w:rsid w:val="00C57EAD"/>
    <w:rsid w:val="00C63C98"/>
    <w:rsid w:val="00C674A5"/>
    <w:rsid w:val="00C73C2F"/>
    <w:rsid w:val="00C73ED8"/>
    <w:rsid w:val="00C7643B"/>
    <w:rsid w:val="00C8161F"/>
    <w:rsid w:val="00C81B85"/>
    <w:rsid w:val="00C8260C"/>
    <w:rsid w:val="00C8316F"/>
    <w:rsid w:val="00CA067E"/>
    <w:rsid w:val="00CA4416"/>
    <w:rsid w:val="00CA6E6F"/>
    <w:rsid w:val="00CB2568"/>
    <w:rsid w:val="00CB4C3C"/>
    <w:rsid w:val="00CD04A7"/>
    <w:rsid w:val="00CD061B"/>
    <w:rsid w:val="00CD752E"/>
    <w:rsid w:val="00CE0F61"/>
    <w:rsid w:val="00CE4E5E"/>
    <w:rsid w:val="00CE58F8"/>
    <w:rsid w:val="00CF0AC9"/>
    <w:rsid w:val="00CF4DB5"/>
    <w:rsid w:val="00CF59FB"/>
    <w:rsid w:val="00CF64A3"/>
    <w:rsid w:val="00D04381"/>
    <w:rsid w:val="00D10FC0"/>
    <w:rsid w:val="00D11491"/>
    <w:rsid w:val="00D11B96"/>
    <w:rsid w:val="00D121FC"/>
    <w:rsid w:val="00D135C6"/>
    <w:rsid w:val="00D14044"/>
    <w:rsid w:val="00D21549"/>
    <w:rsid w:val="00D225E4"/>
    <w:rsid w:val="00D25795"/>
    <w:rsid w:val="00D30E3F"/>
    <w:rsid w:val="00D322CA"/>
    <w:rsid w:val="00D338C6"/>
    <w:rsid w:val="00D34C9B"/>
    <w:rsid w:val="00D417C2"/>
    <w:rsid w:val="00D44009"/>
    <w:rsid w:val="00D47F70"/>
    <w:rsid w:val="00D50229"/>
    <w:rsid w:val="00D50F13"/>
    <w:rsid w:val="00D51502"/>
    <w:rsid w:val="00D51BA1"/>
    <w:rsid w:val="00D52157"/>
    <w:rsid w:val="00D5261C"/>
    <w:rsid w:val="00D5513E"/>
    <w:rsid w:val="00D6731D"/>
    <w:rsid w:val="00D73100"/>
    <w:rsid w:val="00D90F8E"/>
    <w:rsid w:val="00DA330F"/>
    <w:rsid w:val="00DA66EE"/>
    <w:rsid w:val="00DC3F97"/>
    <w:rsid w:val="00DD4C16"/>
    <w:rsid w:val="00DE0239"/>
    <w:rsid w:val="00DE53DE"/>
    <w:rsid w:val="00E00310"/>
    <w:rsid w:val="00E0039F"/>
    <w:rsid w:val="00E045AD"/>
    <w:rsid w:val="00E049B6"/>
    <w:rsid w:val="00E05457"/>
    <w:rsid w:val="00E05C41"/>
    <w:rsid w:val="00E0771D"/>
    <w:rsid w:val="00E11E01"/>
    <w:rsid w:val="00E1471B"/>
    <w:rsid w:val="00E160F4"/>
    <w:rsid w:val="00E16762"/>
    <w:rsid w:val="00E17F6A"/>
    <w:rsid w:val="00E22FD7"/>
    <w:rsid w:val="00E2323F"/>
    <w:rsid w:val="00E308C4"/>
    <w:rsid w:val="00E32627"/>
    <w:rsid w:val="00E41727"/>
    <w:rsid w:val="00E4398A"/>
    <w:rsid w:val="00E44537"/>
    <w:rsid w:val="00E4657B"/>
    <w:rsid w:val="00E56FDA"/>
    <w:rsid w:val="00E57189"/>
    <w:rsid w:val="00E6464C"/>
    <w:rsid w:val="00E81D73"/>
    <w:rsid w:val="00E90DC4"/>
    <w:rsid w:val="00E9309D"/>
    <w:rsid w:val="00E94437"/>
    <w:rsid w:val="00EA6641"/>
    <w:rsid w:val="00EB550D"/>
    <w:rsid w:val="00EB6C90"/>
    <w:rsid w:val="00EC08A1"/>
    <w:rsid w:val="00EC3D13"/>
    <w:rsid w:val="00EC479D"/>
    <w:rsid w:val="00EE1D09"/>
    <w:rsid w:val="00EE2E04"/>
    <w:rsid w:val="00EE7240"/>
    <w:rsid w:val="00EF46DB"/>
    <w:rsid w:val="00EF5AA8"/>
    <w:rsid w:val="00EF66B8"/>
    <w:rsid w:val="00F00AEC"/>
    <w:rsid w:val="00F02592"/>
    <w:rsid w:val="00F130D7"/>
    <w:rsid w:val="00F17C76"/>
    <w:rsid w:val="00F21315"/>
    <w:rsid w:val="00F23365"/>
    <w:rsid w:val="00F24E0D"/>
    <w:rsid w:val="00F25459"/>
    <w:rsid w:val="00F26952"/>
    <w:rsid w:val="00F270C4"/>
    <w:rsid w:val="00F30E47"/>
    <w:rsid w:val="00F40569"/>
    <w:rsid w:val="00F47065"/>
    <w:rsid w:val="00F50F2D"/>
    <w:rsid w:val="00F56682"/>
    <w:rsid w:val="00F579C8"/>
    <w:rsid w:val="00F57BB6"/>
    <w:rsid w:val="00F57EC4"/>
    <w:rsid w:val="00F7148B"/>
    <w:rsid w:val="00F742F2"/>
    <w:rsid w:val="00F77E7D"/>
    <w:rsid w:val="00F84B26"/>
    <w:rsid w:val="00FA7021"/>
    <w:rsid w:val="00FA70E6"/>
    <w:rsid w:val="00FB168A"/>
    <w:rsid w:val="00FB73C1"/>
    <w:rsid w:val="00FB7E02"/>
    <w:rsid w:val="00FC08DE"/>
    <w:rsid w:val="00FC3F2E"/>
    <w:rsid w:val="00FC453F"/>
    <w:rsid w:val="00FC6ECA"/>
    <w:rsid w:val="00FC72C5"/>
    <w:rsid w:val="00FC7A03"/>
    <w:rsid w:val="00FC7E0E"/>
    <w:rsid w:val="00FD2CC9"/>
    <w:rsid w:val="00FD4486"/>
    <w:rsid w:val="00FE1164"/>
    <w:rsid w:val="00FE4C32"/>
    <w:rsid w:val="00FE4FEF"/>
    <w:rsid w:val="00FF2EAD"/>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62FF71"/>
  <w15:docId w15:val="{882B2F6B-95D8-491B-83D7-C5BA1C686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3"/>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semiHidden/>
    <w:unhideWhenUsed/>
    <w:rsid w:val="00E17F6A"/>
    <w:rPr>
      <w:sz w:val="20"/>
      <w:szCs w:val="20"/>
    </w:rPr>
  </w:style>
  <w:style w:type="character" w:customStyle="1" w:styleId="FootnoteTextChar">
    <w:name w:val="Footnote Text Char"/>
    <w:link w:val="FootnoteText"/>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paragraph" w:customStyle="1" w:styleId="CharCharCarCharCarCharCarCharCarChar">
    <w:name w:val="Char Char Car Char Car Char Car Char Car Char"/>
    <w:basedOn w:val="Normal"/>
    <w:rsid w:val="00901465"/>
    <w:pPr>
      <w:autoSpaceDE w:val="0"/>
      <w:autoSpaceDN w:val="0"/>
      <w:spacing w:after="160" w:line="240" w:lineRule="exact"/>
    </w:pPr>
    <w:rPr>
      <w:sz w:val="20"/>
      <w:szCs w:val="20"/>
      <w:lang w:val="en-US" w:eastAsia="en-US"/>
    </w:rPr>
  </w:style>
  <w:style w:type="paragraph" w:customStyle="1" w:styleId="COEHeading3">
    <w:name w:val="COE_Heading3"/>
    <w:basedOn w:val="Normal"/>
    <w:rsid w:val="00901465"/>
    <w:pPr>
      <w:autoSpaceDE w:val="0"/>
      <w:autoSpaceDN w:val="0"/>
    </w:pPr>
    <w:rPr>
      <w:rFonts w:ascii="Times New Roman" w:hAnsi="Times New Roman" w:cs="Times New Roman"/>
      <w:b/>
      <w:sz w:val="24"/>
      <w:szCs w:val="24"/>
      <w:lang w:val="fr-FR" w:eastAsia="fr-FR"/>
    </w:rPr>
  </w:style>
  <w:style w:type="paragraph" w:customStyle="1" w:styleId="COEBullet">
    <w:name w:val="COE_Bullet"/>
    <w:basedOn w:val="Normal"/>
    <w:link w:val="COEBulletCar"/>
    <w:rsid w:val="008C09DB"/>
    <w:pPr>
      <w:numPr>
        <w:numId w:val="9"/>
      </w:numPr>
      <w:spacing w:before="20" w:after="120"/>
      <w:jc w:val="both"/>
    </w:pPr>
    <w:rPr>
      <w:rFonts w:ascii="Verdana" w:hAnsi="Verdana" w:cs="Times New Roman"/>
      <w:sz w:val="20"/>
      <w:szCs w:val="24"/>
      <w:lang w:val="fr-FR" w:eastAsia="fr-FR"/>
    </w:rPr>
  </w:style>
  <w:style w:type="character" w:customStyle="1" w:styleId="COEBulletCar">
    <w:name w:val="COE_Bullet Car"/>
    <w:link w:val="COEBullet"/>
    <w:rsid w:val="008C09DB"/>
    <w:rPr>
      <w:rFonts w:ascii="Verdana" w:hAnsi="Verdana"/>
      <w:szCs w:val="24"/>
      <w:lang w:val="fr-FR" w:eastAsia="fr-FR"/>
    </w:rPr>
  </w:style>
  <w:style w:type="paragraph" w:customStyle="1" w:styleId="CharCharCarCharCarCharCarCharCarChar0">
    <w:name w:val="Char Char Car Char Car Char Car Char Car Char"/>
    <w:basedOn w:val="Normal"/>
    <w:rsid w:val="00FC08DE"/>
    <w:pPr>
      <w:autoSpaceDE w:val="0"/>
      <w:autoSpaceDN w:val="0"/>
      <w:spacing w:after="160" w:line="240" w:lineRule="exact"/>
    </w:pPr>
    <w:rPr>
      <w:sz w:val="20"/>
      <w:szCs w:val="20"/>
      <w:lang w:val="en-US" w:eastAsia="en-US"/>
    </w:rPr>
  </w:style>
  <w:style w:type="paragraph" w:customStyle="1" w:styleId="Default">
    <w:name w:val="Default"/>
    <w:rsid w:val="00490D97"/>
    <w:pPr>
      <w:autoSpaceDE w:val="0"/>
      <w:autoSpaceDN w:val="0"/>
      <w:adjustRightInd w:val="0"/>
    </w:pPr>
    <w:rPr>
      <w:rFonts w:ascii="Arial" w:hAnsi="Arial" w:cs="Arial"/>
      <w:color w:val="000000"/>
      <w:sz w:val="24"/>
      <w:szCs w:val="24"/>
    </w:rPr>
  </w:style>
  <w:style w:type="paragraph" w:customStyle="1" w:styleId="CharCharCarCharCarCharCarCharCarChar1">
    <w:name w:val="Char Char Car Char Car Char Car Char Car Char"/>
    <w:basedOn w:val="Normal"/>
    <w:rsid w:val="00BF2766"/>
    <w:pPr>
      <w:autoSpaceDE w:val="0"/>
      <w:autoSpaceDN w:val="0"/>
      <w:spacing w:after="160" w:line="240" w:lineRule="exact"/>
    </w:pPr>
    <w:rPr>
      <w:sz w:val="20"/>
      <w:szCs w:val="20"/>
      <w:lang w:val="en-US" w:eastAsia="en-US"/>
    </w:rPr>
  </w:style>
  <w:style w:type="character" w:customStyle="1" w:styleId="Style71">
    <w:name w:val="Style71"/>
    <w:basedOn w:val="DefaultParagraphFont"/>
    <w:uiPriority w:val="1"/>
    <w:rsid w:val="000C3F9A"/>
    <w:rPr>
      <w:rFonts w:ascii="Arial Narrow" w:hAnsi="Arial Narrow"/>
      <w:sz w:val="20"/>
    </w:rPr>
  </w:style>
  <w:style w:type="character" w:customStyle="1" w:styleId="UnresolvedMention1">
    <w:name w:val="Unresolved Mention1"/>
    <w:basedOn w:val="DefaultParagraphFont"/>
    <w:uiPriority w:val="99"/>
    <w:semiHidden/>
    <w:unhideWhenUsed/>
    <w:rsid w:val="009344F2"/>
    <w:rPr>
      <w:color w:val="605E5C"/>
      <w:shd w:val="clear" w:color="auto" w:fill="E1DFDD"/>
    </w:rPr>
  </w:style>
  <w:style w:type="character" w:styleId="Strong">
    <w:name w:val="Strong"/>
    <w:basedOn w:val="DefaultParagraphFont"/>
    <w:uiPriority w:val="22"/>
    <w:qFormat/>
    <w:rsid w:val="00B678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840238274">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476068724">
      <w:bodyDiv w:val="1"/>
      <w:marLeft w:val="0"/>
      <w:marRight w:val="0"/>
      <w:marTop w:val="0"/>
      <w:marBottom w:val="0"/>
      <w:divBdr>
        <w:top w:val="none" w:sz="0" w:space="0" w:color="auto"/>
        <w:left w:val="none" w:sz="0" w:space="0" w:color="auto"/>
        <w:bottom w:val="none" w:sz="0" w:space="0" w:color="auto"/>
        <w:right w:val="none" w:sz="0" w:space="0" w:color="auto"/>
      </w:divBdr>
    </w:div>
    <w:div w:id="153040942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leria.reva@coe.i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ael.nguyen@coe.i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cm/Pages/result_details.aspx?ObjectId=09000016805ceb3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9F98670BDF1452EA34593A7056FD39B"/>
        <w:category>
          <w:name w:val="General"/>
          <w:gallery w:val="placeholder"/>
        </w:category>
        <w:types>
          <w:type w:val="bbPlcHdr"/>
        </w:types>
        <w:behaviors>
          <w:behavior w:val="content"/>
        </w:behaviors>
        <w:guid w:val="{6A80E742-6B9F-49A2-B517-C151A02CB97E}"/>
      </w:docPartPr>
      <w:docPartBody>
        <w:p w:rsidR="0020116B" w:rsidRDefault="0020116B" w:rsidP="0020116B">
          <w:pPr>
            <w:pStyle w:val="B9F98670BDF1452EA34593A7056FD39B"/>
          </w:pPr>
          <w:r w:rsidRPr="00B43B93">
            <w:rPr>
              <w:rFonts w:ascii="Tahoma" w:hAnsi="Tahoma" w:cs="Tahoma"/>
              <w:color w:val="808080"/>
              <w:sz w:val="17"/>
              <w:szCs w:val="17"/>
            </w:rPr>
            <w:t>Cliquez ici pour saisir votre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0683"/>
    <w:rsid w:val="000326F6"/>
    <w:rsid w:val="00055902"/>
    <w:rsid w:val="000F6D5E"/>
    <w:rsid w:val="000F6EF3"/>
    <w:rsid w:val="00195D13"/>
    <w:rsid w:val="001D6AB8"/>
    <w:rsid w:val="001F3CED"/>
    <w:rsid w:val="00200F8A"/>
    <w:rsid w:val="0020116B"/>
    <w:rsid w:val="003075B2"/>
    <w:rsid w:val="00340C67"/>
    <w:rsid w:val="00344FB1"/>
    <w:rsid w:val="00355E49"/>
    <w:rsid w:val="003575CC"/>
    <w:rsid w:val="003747FB"/>
    <w:rsid w:val="00461428"/>
    <w:rsid w:val="004E534F"/>
    <w:rsid w:val="00573294"/>
    <w:rsid w:val="006F3BCA"/>
    <w:rsid w:val="007B357A"/>
    <w:rsid w:val="007D7A1F"/>
    <w:rsid w:val="008C2C52"/>
    <w:rsid w:val="009503B0"/>
    <w:rsid w:val="00950694"/>
    <w:rsid w:val="00952EC9"/>
    <w:rsid w:val="00976844"/>
    <w:rsid w:val="009F3A90"/>
    <w:rsid w:val="00A30AC7"/>
    <w:rsid w:val="00A359D6"/>
    <w:rsid w:val="00BB7EDF"/>
    <w:rsid w:val="00BF6FC4"/>
    <w:rsid w:val="00C70C9E"/>
    <w:rsid w:val="00C73B58"/>
    <w:rsid w:val="00CA1A63"/>
    <w:rsid w:val="00CC4752"/>
    <w:rsid w:val="00D473A5"/>
    <w:rsid w:val="00D60D5B"/>
    <w:rsid w:val="00D742D0"/>
    <w:rsid w:val="00E00683"/>
    <w:rsid w:val="00E17A7B"/>
    <w:rsid w:val="00E94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56F91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F3CED"/>
    <w:rPr>
      <w:color w:val="808080"/>
    </w:rPr>
  </w:style>
  <w:style w:type="paragraph" w:customStyle="1" w:styleId="DBA49DD02AE7434B98A2643DA90AD058">
    <w:name w:val="DBA49DD02AE7434B98A2643DA90AD058"/>
    <w:rsid w:val="00E00683"/>
    <w:pPr>
      <w:spacing w:after="0" w:line="240" w:lineRule="auto"/>
    </w:pPr>
    <w:rPr>
      <w:rFonts w:ascii="Arial" w:eastAsia="Times New Roman" w:hAnsi="Arial" w:cs="Arial"/>
      <w:lang w:val="en-GB" w:eastAsia="en-GB"/>
    </w:rPr>
  </w:style>
  <w:style w:type="paragraph" w:customStyle="1" w:styleId="5CABE3D031104147AB1DF3CFFAA21FA1">
    <w:name w:val="5CABE3D031104147AB1DF3CFFAA21FA1"/>
    <w:rsid w:val="00C70C9E"/>
    <w:rPr>
      <w:lang w:val="en-GB" w:eastAsia="en-GB"/>
    </w:rPr>
  </w:style>
  <w:style w:type="paragraph" w:customStyle="1" w:styleId="2F6B59634CC84C509823D9EA41949E75">
    <w:name w:val="2F6B59634CC84C509823D9EA41949E75"/>
    <w:rsid w:val="00C70C9E"/>
    <w:rPr>
      <w:lang w:val="en-GB" w:eastAsia="en-GB"/>
    </w:rPr>
  </w:style>
  <w:style w:type="paragraph" w:customStyle="1" w:styleId="5CABE3D031104147AB1DF3CFFAA21FA11">
    <w:name w:val="5CABE3D031104147AB1DF3CFFAA21FA11"/>
    <w:rsid w:val="00CA1A63"/>
    <w:pPr>
      <w:spacing w:after="0" w:line="240" w:lineRule="auto"/>
    </w:pPr>
    <w:rPr>
      <w:rFonts w:ascii="Arial" w:eastAsia="Times New Roman" w:hAnsi="Arial" w:cs="Arial"/>
      <w:lang w:val="en-GB" w:eastAsia="en-GB"/>
    </w:rPr>
  </w:style>
  <w:style w:type="paragraph" w:customStyle="1" w:styleId="2F6B59634CC84C509823D9EA41949E751">
    <w:name w:val="2F6B59634CC84C509823D9EA41949E751"/>
    <w:rsid w:val="00CA1A63"/>
    <w:pPr>
      <w:spacing w:after="0" w:line="240" w:lineRule="auto"/>
    </w:pPr>
    <w:rPr>
      <w:rFonts w:ascii="Arial" w:eastAsia="Times New Roman" w:hAnsi="Arial" w:cs="Arial"/>
      <w:lang w:val="en-GB" w:eastAsia="en-GB"/>
    </w:rPr>
  </w:style>
  <w:style w:type="paragraph" w:customStyle="1" w:styleId="9A8CEE4AF95644869A5CE8A55360C84B">
    <w:name w:val="9A8CEE4AF95644869A5CE8A55360C84B"/>
    <w:rsid w:val="00355E49"/>
    <w:pPr>
      <w:spacing w:after="160" w:line="259" w:lineRule="auto"/>
    </w:pPr>
    <w:rPr>
      <w:lang w:val="fr-FR" w:eastAsia="fr-FR"/>
    </w:rPr>
  </w:style>
  <w:style w:type="paragraph" w:customStyle="1" w:styleId="F756D715DB5C412DAA1E159ABD267655">
    <w:name w:val="F756D715DB5C412DAA1E159ABD267655"/>
    <w:rsid w:val="00355E49"/>
    <w:pPr>
      <w:spacing w:after="160" w:line="259" w:lineRule="auto"/>
    </w:pPr>
    <w:rPr>
      <w:lang w:val="fr-FR" w:eastAsia="fr-FR"/>
    </w:rPr>
  </w:style>
  <w:style w:type="paragraph" w:customStyle="1" w:styleId="5CABE3D031104147AB1DF3CFFAA21FA12">
    <w:name w:val="5CABE3D031104147AB1DF3CFFAA21FA12"/>
    <w:rsid w:val="00A30AC7"/>
    <w:pPr>
      <w:spacing w:after="0" w:line="240" w:lineRule="auto"/>
    </w:pPr>
    <w:rPr>
      <w:rFonts w:ascii="Arial" w:eastAsia="Times New Roman" w:hAnsi="Arial" w:cs="Arial"/>
      <w:lang w:val="en-GB" w:eastAsia="en-GB"/>
    </w:rPr>
  </w:style>
  <w:style w:type="paragraph" w:customStyle="1" w:styleId="2F6B59634CC84C509823D9EA41949E752">
    <w:name w:val="2F6B59634CC84C509823D9EA41949E752"/>
    <w:rsid w:val="00A30AC7"/>
    <w:pPr>
      <w:spacing w:after="0" w:line="240" w:lineRule="auto"/>
    </w:pPr>
    <w:rPr>
      <w:rFonts w:ascii="Arial" w:eastAsia="Times New Roman" w:hAnsi="Arial" w:cs="Arial"/>
      <w:lang w:val="en-GB" w:eastAsia="en-GB"/>
    </w:rPr>
  </w:style>
  <w:style w:type="paragraph" w:customStyle="1" w:styleId="D5979677EF234DED910477F315F729E3">
    <w:name w:val="D5979677EF234DED910477F315F729E3"/>
    <w:rsid w:val="00D473A5"/>
    <w:pPr>
      <w:spacing w:after="160" w:line="259" w:lineRule="auto"/>
    </w:pPr>
    <w:rPr>
      <w:lang w:val="fr-FR" w:eastAsia="fr-FR"/>
    </w:rPr>
  </w:style>
  <w:style w:type="paragraph" w:customStyle="1" w:styleId="48997624E2DE4C9CAE9F2A1F1864BFD9">
    <w:name w:val="48997624E2DE4C9CAE9F2A1F1864BFD9"/>
    <w:rsid w:val="00D473A5"/>
    <w:pPr>
      <w:spacing w:after="160" w:line="259" w:lineRule="auto"/>
    </w:pPr>
    <w:rPr>
      <w:lang w:val="fr-FR" w:eastAsia="fr-FR"/>
    </w:rPr>
  </w:style>
  <w:style w:type="paragraph" w:customStyle="1" w:styleId="7FF07E10C5BC4A219CB0A02A7072AA5E">
    <w:name w:val="7FF07E10C5BC4A219CB0A02A7072AA5E"/>
    <w:rsid w:val="00D473A5"/>
    <w:pPr>
      <w:spacing w:after="160" w:line="259" w:lineRule="auto"/>
    </w:pPr>
    <w:rPr>
      <w:lang w:val="fr-FR" w:eastAsia="fr-FR"/>
    </w:rPr>
  </w:style>
  <w:style w:type="paragraph" w:customStyle="1" w:styleId="86CBA69DB83D45EC8EAE7E4102E36AEA">
    <w:name w:val="86CBA69DB83D45EC8EAE7E4102E36AEA"/>
    <w:rsid w:val="00D473A5"/>
    <w:pPr>
      <w:spacing w:after="160" w:line="259" w:lineRule="auto"/>
    </w:pPr>
    <w:rPr>
      <w:lang w:val="fr-FR" w:eastAsia="fr-FR"/>
    </w:rPr>
  </w:style>
  <w:style w:type="paragraph" w:customStyle="1" w:styleId="D5979677EF234DED910477F315F729E31">
    <w:name w:val="D5979677EF234DED910477F315F729E31"/>
    <w:rsid w:val="00D473A5"/>
    <w:pPr>
      <w:spacing w:after="0" w:line="240" w:lineRule="auto"/>
    </w:pPr>
    <w:rPr>
      <w:rFonts w:ascii="Arial" w:eastAsia="Times New Roman" w:hAnsi="Arial" w:cs="Arial"/>
      <w:lang w:val="en-GB" w:eastAsia="en-GB"/>
    </w:rPr>
  </w:style>
  <w:style w:type="paragraph" w:customStyle="1" w:styleId="48997624E2DE4C9CAE9F2A1F1864BFD91">
    <w:name w:val="48997624E2DE4C9CAE9F2A1F1864BFD91"/>
    <w:rsid w:val="00D473A5"/>
    <w:pPr>
      <w:spacing w:after="0" w:line="240" w:lineRule="auto"/>
    </w:pPr>
    <w:rPr>
      <w:rFonts w:ascii="Arial" w:eastAsia="Times New Roman" w:hAnsi="Arial" w:cs="Arial"/>
      <w:lang w:val="en-GB" w:eastAsia="en-GB"/>
    </w:rPr>
  </w:style>
  <w:style w:type="paragraph" w:customStyle="1" w:styleId="7FF07E10C5BC4A219CB0A02A7072AA5E1">
    <w:name w:val="7FF07E10C5BC4A219CB0A02A7072AA5E1"/>
    <w:rsid w:val="00D473A5"/>
    <w:pPr>
      <w:spacing w:after="0" w:line="240" w:lineRule="auto"/>
    </w:pPr>
    <w:rPr>
      <w:rFonts w:ascii="Arial" w:eastAsia="Times New Roman" w:hAnsi="Arial" w:cs="Arial"/>
      <w:lang w:val="en-GB" w:eastAsia="en-GB"/>
    </w:rPr>
  </w:style>
  <w:style w:type="paragraph" w:customStyle="1" w:styleId="86CBA69DB83D45EC8EAE7E4102E36AEA1">
    <w:name w:val="86CBA69DB83D45EC8EAE7E4102E36AEA1"/>
    <w:rsid w:val="00D473A5"/>
    <w:pPr>
      <w:spacing w:after="0" w:line="240" w:lineRule="auto"/>
    </w:pPr>
    <w:rPr>
      <w:rFonts w:ascii="Arial" w:eastAsia="Times New Roman" w:hAnsi="Arial" w:cs="Arial"/>
      <w:lang w:val="en-GB" w:eastAsia="en-GB"/>
    </w:rPr>
  </w:style>
  <w:style w:type="paragraph" w:customStyle="1" w:styleId="73EB90B980394ED58F8B116E6591D6D4">
    <w:name w:val="73EB90B980394ED58F8B116E6591D6D4"/>
    <w:rsid w:val="00573294"/>
    <w:pPr>
      <w:spacing w:after="160" w:line="259" w:lineRule="auto"/>
    </w:pPr>
    <w:rPr>
      <w:lang w:val="fr-FR" w:eastAsia="fr-FR"/>
    </w:rPr>
  </w:style>
  <w:style w:type="paragraph" w:customStyle="1" w:styleId="A19C2CFE481446C7AF1DA96F564FA566">
    <w:name w:val="A19C2CFE481446C7AF1DA96F564FA566"/>
    <w:rsid w:val="00573294"/>
    <w:pPr>
      <w:spacing w:after="160" w:line="259" w:lineRule="auto"/>
    </w:pPr>
    <w:rPr>
      <w:lang w:val="fr-FR" w:eastAsia="fr-FR"/>
    </w:rPr>
  </w:style>
  <w:style w:type="paragraph" w:customStyle="1" w:styleId="2C934CCAAEE4478781E97CF39B18C28E">
    <w:name w:val="2C934CCAAEE4478781E97CF39B18C28E"/>
    <w:rsid w:val="00573294"/>
    <w:pPr>
      <w:spacing w:after="160" w:line="259" w:lineRule="auto"/>
    </w:pPr>
    <w:rPr>
      <w:lang w:val="fr-FR" w:eastAsia="fr-FR"/>
    </w:rPr>
  </w:style>
  <w:style w:type="paragraph" w:customStyle="1" w:styleId="6502375AE6B34BC19D4A821F50629DB2">
    <w:name w:val="6502375AE6B34BC19D4A821F50629DB2"/>
    <w:rsid w:val="00573294"/>
    <w:pPr>
      <w:spacing w:after="160" w:line="259" w:lineRule="auto"/>
    </w:pPr>
    <w:rPr>
      <w:lang w:val="fr-FR" w:eastAsia="fr-FR"/>
    </w:rPr>
  </w:style>
  <w:style w:type="paragraph" w:customStyle="1" w:styleId="572836329F1F4B56AC97F5830D78C096">
    <w:name w:val="572836329F1F4B56AC97F5830D78C096"/>
    <w:rsid w:val="00055902"/>
    <w:pPr>
      <w:spacing w:after="160" w:line="259" w:lineRule="auto"/>
    </w:pPr>
    <w:rPr>
      <w:lang w:val="fr-FR" w:eastAsia="fr-FR"/>
    </w:rPr>
  </w:style>
  <w:style w:type="paragraph" w:customStyle="1" w:styleId="F0C0AD3875E844E897D4B027154A6E4A">
    <w:name w:val="F0C0AD3875E844E897D4B027154A6E4A"/>
    <w:rsid w:val="00055902"/>
    <w:pPr>
      <w:spacing w:after="160" w:line="259" w:lineRule="auto"/>
    </w:pPr>
    <w:rPr>
      <w:lang w:val="fr-FR" w:eastAsia="fr-FR"/>
    </w:rPr>
  </w:style>
  <w:style w:type="paragraph" w:customStyle="1" w:styleId="8A741A87AB584900BAECDD2962842CE5">
    <w:name w:val="8A741A87AB584900BAECDD2962842CE5"/>
    <w:rsid w:val="00055902"/>
    <w:pPr>
      <w:spacing w:after="160" w:line="259" w:lineRule="auto"/>
    </w:pPr>
    <w:rPr>
      <w:lang w:val="fr-FR" w:eastAsia="fr-FR"/>
    </w:rPr>
  </w:style>
  <w:style w:type="paragraph" w:customStyle="1" w:styleId="4D22BC4C80294ADA98F83AAFF252E92F">
    <w:name w:val="4D22BC4C80294ADA98F83AAFF252E92F"/>
    <w:rsid w:val="00055902"/>
    <w:pPr>
      <w:spacing w:after="160" w:line="259" w:lineRule="auto"/>
    </w:pPr>
    <w:rPr>
      <w:lang w:val="fr-FR" w:eastAsia="fr-FR"/>
    </w:rPr>
  </w:style>
  <w:style w:type="paragraph" w:customStyle="1" w:styleId="479D410D30E842AE9435DB38B93B8023">
    <w:name w:val="479D410D30E842AE9435DB38B93B8023"/>
    <w:rsid w:val="00055902"/>
    <w:pPr>
      <w:spacing w:after="160" w:line="259" w:lineRule="auto"/>
    </w:pPr>
    <w:rPr>
      <w:lang w:val="fr-FR" w:eastAsia="fr-FR"/>
    </w:rPr>
  </w:style>
  <w:style w:type="paragraph" w:customStyle="1" w:styleId="83E7EA4DA4E34BC9A15681E560FE1B75">
    <w:name w:val="83E7EA4DA4E34BC9A15681E560FE1B75"/>
    <w:rsid w:val="00055902"/>
    <w:pPr>
      <w:spacing w:after="160" w:line="259" w:lineRule="auto"/>
    </w:pPr>
    <w:rPr>
      <w:lang w:val="fr-FR" w:eastAsia="fr-FR"/>
    </w:rPr>
  </w:style>
  <w:style w:type="paragraph" w:customStyle="1" w:styleId="8900383A4E13440280B04026B706842C">
    <w:name w:val="8900383A4E13440280B04026B706842C"/>
    <w:rsid w:val="00055902"/>
    <w:pPr>
      <w:spacing w:after="160" w:line="259" w:lineRule="auto"/>
    </w:pPr>
    <w:rPr>
      <w:lang w:val="fr-FR" w:eastAsia="fr-FR"/>
    </w:rPr>
  </w:style>
  <w:style w:type="paragraph" w:customStyle="1" w:styleId="813BBC28ED62448DA2E310ACC1C6A6D1">
    <w:name w:val="813BBC28ED62448DA2E310ACC1C6A6D1"/>
    <w:rsid w:val="00055902"/>
    <w:pPr>
      <w:spacing w:after="160" w:line="259" w:lineRule="auto"/>
    </w:pPr>
    <w:rPr>
      <w:lang w:val="fr-FR" w:eastAsia="fr-FR"/>
    </w:rPr>
  </w:style>
  <w:style w:type="paragraph" w:customStyle="1" w:styleId="B9F98670BDF1452EA34593A7056FD39B">
    <w:name w:val="B9F98670BDF1452EA34593A7056FD39B"/>
    <w:rsid w:val="0020116B"/>
    <w:pPr>
      <w:spacing w:after="160" w:line="259" w:lineRule="auto"/>
    </w:pPr>
    <w:rPr>
      <w:lang w:val="fr-FR" w:eastAsia="fr-FR"/>
    </w:rPr>
  </w:style>
  <w:style w:type="paragraph" w:customStyle="1" w:styleId="482BBE9EE40F4232917FCE550C543785">
    <w:name w:val="482BBE9EE40F4232917FCE550C543785"/>
    <w:rsid w:val="001F3CED"/>
    <w:pPr>
      <w:spacing w:after="160" w:line="259" w:lineRule="auto"/>
    </w:pPr>
    <w:rPr>
      <w:lang w:val="fr-FR" w:eastAsia="fr-FR"/>
    </w:rPr>
  </w:style>
  <w:style w:type="paragraph" w:customStyle="1" w:styleId="5F15D8B185324FFDB78B6C19143F206E">
    <w:name w:val="5F15D8B185324FFDB78B6C19143F206E"/>
    <w:rsid w:val="001F3CED"/>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600AD00F-939A-8542-8A51-7363B4309826}">
  <ds:schemaRefs>
    <ds:schemaRef ds:uri="http://schemas.openxmlformats.org/officeDocument/2006/bibliography"/>
  </ds:schemaRefs>
</ds:datastoreItem>
</file>

<file path=customXml/itemProps3.xml><?xml version="1.0" encoding="utf-8"?>
<ds:datastoreItem xmlns:ds="http://schemas.openxmlformats.org/officeDocument/2006/customXml" ds:itemID="{6D77EB06-1C02-4F43-93C9-8E5EC47DCECA}">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23C24A3-5A93-4A5F-9546-94B7D4EA3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6831</Words>
  <Characters>37574</Characters>
  <Application>Microsoft Office Word</Application>
  <DocSecurity>0</DocSecurity>
  <Lines>313</Lines>
  <Paragraphs>88</Paragraphs>
  <ScaleCrop>false</ScaleCrop>
  <HeadingPairs>
    <vt:vector size="2" baseType="variant">
      <vt:variant>
        <vt:lpstr>Titre</vt:lpstr>
      </vt:variant>
      <vt:variant>
        <vt:i4>1</vt:i4>
      </vt:variant>
    </vt:vector>
  </HeadingPairs>
  <TitlesOfParts>
    <vt:vector size="1" baseType="lpstr">
      <vt:lpstr>AE.FC.RC.FR</vt:lpstr>
    </vt:vector>
  </TitlesOfParts>
  <Company>Council of Europe</Company>
  <LinksUpToDate>false</LinksUpToDate>
  <CharactersWithSpaces>44317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AE.FC.RC.FR</dc:title>
  <dc:creator>KAUTZMANN Jean-Etienne</dc:creator>
  <cp:lastModifiedBy>NGUYEN Michael</cp:lastModifiedBy>
  <cp:revision>11</cp:revision>
  <cp:lastPrinted>2021-05-12T09:12:00Z</cp:lastPrinted>
  <dcterms:created xsi:type="dcterms:W3CDTF">2021-05-07T07:51:00Z</dcterms:created>
  <dcterms:modified xsi:type="dcterms:W3CDTF">2021-05-12T09:13:00Z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y fmtid="{D5CDD505-2E9C-101B-9397-08002B2CF9AE}" pid="3" name="referencejuridique">
    <vt:lpwstr/>
  </property>
  <property fmtid="{D5CDD505-2E9C-101B-9397-08002B2CF9AE}" pid="4" name="Free keywords">
    <vt:lpwstr/>
  </property>
</Properties>
</file>