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vertAnchor="page" w:horzAnchor="margin" w:tblpY="2229"/>
        <w:tblOverlap w:val="never"/>
        <w:tblW w:w="5000" w:type="pct"/>
        <w:tblBorders>
          <w:bottom w:val="single" w:sz="4" w:space="0" w:color="auto"/>
        </w:tblBorders>
        <w:tblCellMar>
          <w:top w:w="113" w:type="dxa"/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2466"/>
        <w:gridCol w:w="2466"/>
        <w:gridCol w:w="2467"/>
        <w:gridCol w:w="2467"/>
      </w:tblGrid>
      <w:tr w:rsidR="00E475F9" w:rsidRPr="00F96689" w14:paraId="53B1FFFA" w14:textId="77777777" w:rsidTr="00491E67">
        <w:trPr>
          <w:trHeight w:val="737"/>
        </w:trPr>
        <w:tc>
          <w:tcPr>
            <w:tcW w:w="1250" w:type="pct"/>
            <w:shd w:val="clear" w:color="auto" w:fill="auto"/>
            <w:vAlign w:val="center"/>
          </w:tcPr>
          <w:p w14:paraId="0F4F7710" w14:textId="77777777" w:rsidR="002D11B8" w:rsidRPr="00B920E4" w:rsidRDefault="004728F8" w:rsidP="00491E67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szCs w:val="20"/>
              </w:rPr>
            </w:pPr>
            <w:r w:rsidRPr="004728F8">
              <w:rPr>
                <w:rFonts w:ascii="Arial Narrow" w:hAnsi="Arial Narrow" w:cs="Calibri"/>
                <w:b/>
                <w:bCs/>
                <w:szCs w:val="20"/>
              </w:rPr>
              <w:t>DÉLÉGUÉS DES MINISTRES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76976B97" w14:textId="77777777" w:rsidR="002D11B8" w:rsidRPr="009C5258" w:rsidRDefault="0082709A" w:rsidP="00491E67">
            <w:pPr>
              <w:ind w:left="-108"/>
              <w:jc w:val="center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Calibri"/>
                <w:szCs w:val="20"/>
              </w:rPr>
              <w:t>Décisions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2A076456" w14:textId="2B20EA45" w:rsidR="002D11B8" w:rsidRPr="00754197" w:rsidRDefault="00754197" w:rsidP="004C2802">
            <w:pPr>
              <w:ind w:left="-40"/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754197">
              <w:rPr>
                <w:rFonts w:ascii="Arial Narrow" w:hAnsi="Arial Narrow" w:cs="Calibri"/>
                <w:b/>
                <w:sz w:val="22"/>
              </w:rPr>
              <w:t>CM/Del/</w:t>
            </w:r>
            <w:proofErr w:type="spellStart"/>
            <w:r w:rsidRPr="00754197">
              <w:rPr>
                <w:rFonts w:ascii="Arial Narrow" w:hAnsi="Arial Narrow" w:cs="Calibri"/>
                <w:b/>
                <w:sz w:val="22"/>
              </w:rPr>
              <w:t>Dec</w:t>
            </w:r>
            <w:proofErr w:type="spellEnd"/>
            <w:r w:rsidRPr="00754197">
              <w:rPr>
                <w:rFonts w:ascii="Arial Narrow" w:hAnsi="Arial Narrow" w:cs="Calibri"/>
                <w:b/>
                <w:sz w:val="22"/>
              </w:rPr>
              <w:t>(2022)1421/10.1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78A1010B" w14:textId="7D2FC728" w:rsidR="002D11B8" w:rsidRPr="00F96689" w:rsidRDefault="00421F12" w:rsidP="0082709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t xml:space="preserve">12 janvier </w:t>
            </w:r>
            <w:r w:rsidR="00F32556">
              <w:rPr>
                <w:rFonts w:ascii="Arial Narrow" w:hAnsi="Arial Narrow" w:cs="Calibri"/>
                <w:sz w:val="16"/>
                <w:szCs w:val="16"/>
              </w:rPr>
              <w:t>2022</w:t>
            </w:r>
          </w:p>
        </w:tc>
      </w:tr>
    </w:tbl>
    <w:p w14:paraId="6EB5F2C2" w14:textId="77777777" w:rsidR="00D554E6" w:rsidRPr="00F96689" w:rsidRDefault="00D554E6" w:rsidP="000F4CF2">
      <w:pPr>
        <w:framePr w:hSpace="141" w:wrap="around" w:vAnchor="text" w:hAnchor="page" w:x="1630" w:y="231"/>
        <w:rPr>
          <w:rFonts w:cs="Arial"/>
          <w:sz w:val="2"/>
          <w:szCs w:val="2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66"/>
      </w:tblGrid>
      <w:tr w:rsidR="00E24C57" w:rsidRPr="001E57B4" w14:paraId="5CA6D0A2" w14:textId="77777777" w:rsidTr="00491E67">
        <w:tc>
          <w:tcPr>
            <w:tcW w:w="9399" w:type="dxa"/>
            <w:shd w:val="clear" w:color="auto" w:fill="auto"/>
            <w:tcMar>
              <w:top w:w="227" w:type="dxa"/>
              <w:bottom w:w="227" w:type="dxa"/>
            </w:tcMar>
            <w:vAlign w:val="center"/>
          </w:tcPr>
          <w:p w14:paraId="552EED9E" w14:textId="0DAB2C8A" w:rsidR="00E24C57" w:rsidRPr="001E57B4" w:rsidRDefault="00575D80" w:rsidP="00491E67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b/>
                <w:bCs/>
                <w:sz w:val="32"/>
                <w:szCs w:val="32"/>
              </w:rPr>
            </w:pPr>
            <w:r>
              <w:rPr>
                <w:rFonts w:ascii="Arial Narrow" w:hAnsi="Arial Narrow" w:cs="Calibri"/>
                <w:b/>
                <w:bCs/>
                <w:sz w:val="32"/>
                <w:szCs w:val="32"/>
              </w:rPr>
              <w:t>14</w:t>
            </w:r>
            <w:r w:rsidR="00294F53">
              <w:rPr>
                <w:rFonts w:ascii="Arial Narrow" w:hAnsi="Arial Narrow" w:cs="Calibri"/>
                <w:b/>
                <w:bCs/>
                <w:sz w:val="32"/>
                <w:szCs w:val="32"/>
              </w:rPr>
              <w:t>21</w:t>
            </w:r>
            <w:r w:rsidR="004D1C0F" w:rsidRPr="001E57B4">
              <w:rPr>
                <w:rFonts w:ascii="Arial Narrow" w:hAnsi="Arial Narrow" w:cs="Calibri"/>
                <w:b/>
                <w:bCs/>
                <w:sz w:val="32"/>
                <w:szCs w:val="32"/>
                <w:vertAlign w:val="superscript"/>
              </w:rPr>
              <w:t>e</w:t>
            </w:r>
            <w:r w:rsidR="004D1C0F" w:rsidRPr="001E57B4">
              <w:rPr>
                <w:rFonts w:ascii="Arial Narrow" w:hAnsi="Arial Narrow" w:cs="Calibri"/>
                <w:b/>
                <w:bCs/>
                <w:sz w:val="32"/>
                <w:szCs w:val="32"/>
              </w:rPr>
              <w:t xml:space="preserve"> réunion</w:t>
            </w:r>
            <w:r w:rsidR="003D6AC2" w:rsidRPr="001E57B4">
              <w:rPr>
                <w:rFonts w:ascii="Arial Narrow" w:hAnsi="Arial Narrow" w:cs="Calibri"/>
                <w:b/>
                <w:bCs/>
                <w:sz w:val="32"/>
                <w:szCs w:val="32"/>
              </w:rPr>
              <w:t xml:space="preserve">, </w:t>
            </w:r>
            <w:r w:rsidR="00294F53">
              <w:rPr>
                <w:rFonts w:ascii="Arial Narrow" w:hAnsi="Arial Narrow" w:cs="Calibri"/>
                <w:b/>
                <w:bCs/>
                <w:sz w:val="32"/>
                <w:szCs w:val="32"/>
              </w:rPr>
              <w:t>12 janvier</w:t>
            </w:r>
            <w:r w:rsidR="003D6AC2" w:rsidRPr="001E57B4">
              <w:rPr>
                <w:rFonts w:ascii="Arial Narrow" w:hAnsi="Arial Narrow" w:cs="Calibri"/>
                <w:b/>
                <w:bCs/>
                <w:sz w:val="32"/>
                <w:szCs w:val="32"/>
              </w:rPr>
              <w:t xml:space="preserve"> </w:t>
            </w:r>
            <w:r w:rsidR="00F32556">
              <w:rPr>
                <w:rFonts w:ascii="Arial Narrow" w:hAnsi="Arial Narrow" w:cs="Calibri"/>
                <w:b/>
                <w:bCs/>
                <w:sz w:val="32"/>
                <w:szCs w:val="32"/>
              </w:rPr>
              <w:t>2022</w:t>
            </w:r>
          </w:p>
          <w:p w14:paraId="045EAB08" w14:textId="77777777" w:rsidR="0037200F" w:rsidRPr="001E57B4" w:rsidRDefault="00CE6FD2" w:rsidP="00491E67">
            <w:pPr>
              <w:rPr>
                <w:rFonts w:ascii="Arial Narrow" w:hAnsi="Arial Narrow" w:cs="Calibri"/>
                <w:i/>
                <w:szCs w:val="20"/>
              </w:rPr>
            </w:pPr>
            <w:r w:rsidRPr="001E57B4">
              <w:rPr>
                <w:rFonts w:ascii="Arial Narrow" w:hAnsi="Arial Narrow" w:cs="Calibri"/>
                <w:i/>
                <w:szCs w:val="20"/>
              </w:rPr>
              <w:t xml:space="preserve"> </w:t>
            </w:r>
          </w:p>
          <w:p w14:paraId="7AB9CFCB" w14:textId="77777777" w:rsidR="004971E9" w:rsidRPr="002C7D2C" w:rsidRDefault="004971E9" w:rsidP="004971E9">
            <w:pPr>
              <w:rPr>
                <w:rFonts w:ascii="Arial Narrow" w:hAnsi="Arial Narrow" w:cs="Calibri"/>
                <w:b/>
                <w:sz w:val="28"/>
                <w:szCs w:val="28"/>
              </w:rPr>
            </w:pPr>
            <w:r w:rsidRPr="002C7D2C">
              <w:rPr>
                <w:rFonts w:ascii="Arial Narrow" w:hAnsi="Arial Narrow" w:cs="Calibri"/>
                <w:b/>
                <w:sz w:val="28"/>
                <w:szCs w:val="28"/>
              </w:rPr>
              <w:t>1</w:t>
            </w:r>
            <w:r>
              <w:rPr>
                <w:rFonts w:ascii="Arial Narrow" w:hAnsi="Arial Narrow" w:cs="Calibri"/>
                <w:b/>
                <w:sz w:val="28"/>
                <w:szCs w:val="28"/>
              </w:rPr>
              <w:t>0</w:t>
            </w:r>
            <w:r w:rsidRPr="002C7D2C">
              <w:rPr>
                <w:rFonts w:ascii="Arial Narrow" w:hAnsi="Arial Narrow" w:cs="Calibri"/>
                <w:b/>
                <w:sz w:val="28"/>
                <w:szCs w:val="28"/>
              </w:rPr>
              <w:t>.</w:t>
            </w:r>
            <w:r>
              <w:rPr>
                <w:rFonts w:ascii="Arial Narrow" w:hAnsi="Arial Narrow" w:cs="Calibri"/>
                <w:b/>
                <w:sz w:val="28"/>
                <w:szCs w:val="28"/>
              </w:rPr>
              <w:t>1</w:t>
            </w:r>
            <w:r w:rsidRPr="002C7D2C">
              <w:rPr>
                <w:rFonts w:ascii="Arial Narrow" w:hAnsi="Arial Narrow" w:cs="Calibri"/>
                <w:b/>
                <w:sz w:val="28"/>
                <w:szCs w:val="28"/>
              </w:rPr>
              <w:t xml:space="preserve"> </w:t>
            </w:r>
            <w:r w:rsidRPr="005B0331">
              <w:rPr>
                <w:rFonts w:ascii="Arial Narrow" w:hAnsi="Arial Narrow" w:cs="Calibri"/>
                <w:b/>
                <w:sz w:val="28"/>
                <w:szCs w:val="28"/>
              </w:rPr>
              <w:t xml:space="preserve">Conférence sur le crime et la justice pénale </w:t>
            </w:r>
            <w:r>
              <w:rPr>
                <w:rFonts w:ascii="Arial Narrow" w:hAnsi="Arial Narrow" w:cs="Calibri"/>
                <w:b/>
                <w:sz w:val="28"/>
                <w:szCs w:val="28"/>
              </w:rPr>
              <w:t>–</w:t>
            </w:r>
            <w:r w:rsidRPr="005B0331">
              <w:rPr>
                <w:rFonts w:ascii="Arial Narrow" w:hAnsi="Arial Narrow" w:cs="Calibri"/>
                <w:b/>
                <w:sz w:val="28"/>
                <w:szCs w:val="28"/>
              </w:rPr>
              <w:t xml:space="preserve"> le rôle de la justice restaurative en Europe, organisé</w:t>
            </w:r>
            <w:r>
              <w:rPr>
                <w:rFonts w:ascii="Arial Narrow" w:hAnsi="Arial Narrow" w:cs="Calibri"/>
                <w:b/>
                <w:sz w:val="28"/>
                <w:szCs w:val="28"/>
              </w:rPr>
              <w:t>e</w:t>
            </w:r>
            <w:r w:rsidRPr="005B0331">
              <w:rPr>
                <w:rFonts w:ascii="Arial Narrow" w:hAnsi="Arial Narrow" w:cs="Calibri"/>
                <w:b/>
                <w:sz w:val="28"/>
                <w:szCs w:val="28"/>
              </w:rPr>
              <w:t xml:space="preserve"> par la Présidence italien</w:t>
            </w:r>
            <w:r>
              <w:rPr>
                <w:rFonts w:ascii="Arial Narrow" w:hAnsi="Arial Narrow" w:cs="Calibri"/>
                <w:b/>
                <w:sz w:val="28"/>
                <w:szCs w:val="28"/>
              </w:rPr>
              <w:t>ne</w:t>
            </w:r>
            <w:r w:rsidRPr="005B0331">
              <w:rPr>
                <w:rFonts w:ascii="Arial Narrow" w:hAnsi="Arial Narrow" w:cs="Calibri"/>
                <w:b/>
                <w:sz w:val="28"/>
                <w:szCs w:val="28"/>
              </w:rPr>
              <w:t xml:space="preserve"> (13-14 décembre 2021, Venise, Italie)</w:t>
            </w:r>
          </w:p>
          <w:p w14:paraId="45659D3A" w14:textId="77777777" w:rsidR="004971E9" w:rsidRPr="002C7D2C" w:rsidRDefault="004971E9" w:rsidP="004971E9">
            <w:pPr>
              <w:rPr>
                <w:rFonts w:ascii="Arial Narrow" w:hAnsi="Arial Narrow" w:cs="Calibri"/>
                <w:szCs w:val="20"/>
              </w:rPr>
            </w:pPr>
            <w:r>
              <w:rPr>
                <w:rFonts w:ascii="Arial Narrow" w:hAnsi="Arial Narrow" w:cs="Calibri"/>
                <w:sz w:val="22"/>
              </w:rPr>
              <w:t>S</w:t>
            </w:r>
            <w:r w:rsidRPr="005B0331">
              <w:rPr>
                <w:rFonts w:ascii="Arial Narrow" w:hAnsi="Arial Narrow" w:cs="Calibri"/>
                <w:sz w:val="22"/>
              </w:rPr>
              <w:t>uivi</w:t>
            </w:r>
          </w:p>
          <w:p w14:paraId="664D84EC" w14:textId="77777777" w:rsidR="004971E9" w:rsidRPr="002C7D2C" w:rsidRDefault="004971E9" w:rsidP="004971E9">
            <w:pPr>
              <w:rPr>
                <w:rFonts w:ascii="Arial Narrow" w:hAnsi="Arial Narrow" w:cs="Calibri"/>
                <w:szCs w:val="20"/>
              </w:rPr>
            </w:pPr>
          </w:p>
          <w:p w14:paraId="46F13D2E" w14:textId="77777777" w:rsidR="004971E9" w:rsidRPr="002C7D2C" w:rsidRDefault="004971E9" w:rsidP="004971E9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6067F3">
              <w:rPr>
                <w:rFonts w:ascii="Arial Narrow" w:hAnsi="Arial Narrow" w:cs="Calibri"/>
                <w:sz w:val="18"/>
                <w:szCs w:val="18"/>
              </w:rPr>
              <w:t>Document de référence</w:t>
            </w:r>
          </w:p>
          <w:p w14:paraId="226A21FE" w14:textId="2FC4F9AF" w:rsidR="000A307B" w:rsidRPr="00421F12" w:rsidRDefault="00754197" w:rsidP="004971E9">
            <w:pPr>
              <w:rPr>
                <w:rFonts w:ascii="Arial Narrow" w:hAnsi="Arial Narrow" w:cs="Calibri"/>
                <w:sz w:val="18"/>
                <w:szCs w:val="18"/>
              </w:rPr>
            </w:pPr>
            <w:hyperlink r:id="rId7" w:history="1">
              <w:r w:rsidR="004971E9" w:rsidRPr="00421F12">
                <w:rPr>
                  <w:rStyle w:val="Hyperlink"/>
                  <w:rFonts w:ascii="Arial Narrow" w:hAnsi="Arial Narrow" w:cs="Calibri"/>
                  <w:bCs/>
                  <w:sz w:val="18"/>
                  <w:szCs w:val="18"/>
                </w:rPr>
                <w:t>Déclaration de Venise</w:t>
              </w:r>
            </w:hyperlink>
          </w:p>
        </w:tc>
      </w:tr>
    </w:tbl>
    <w:p w14:paraId="069EBC02" w14:textId="77777777" w:rsidR="00491E67" w:rsidRPr="001E57B4" w:rsidRDefault="00491E67" w:rsidP="0037200F">
      <w:pPr>
        <w:rPr>
          <w:rFonts w:eastAsia="Times New Roman"/>
          <w:szCs w:val="24"/>
        </w:rPr>
      </w:pPr>
      <w:r w:rsidRPr="001E57B4">
        <w:rPr>
          <w:rFonts w:eastAsia="Times New Roman"/>
          <w:szCs w:val="24"/>
        </w:rPr>
        <w:t xml:space="preserve"> </w:t>
      </w:r>
    </w:p>
    <w:p w14:paraId="129F5473" w14:textId="35E65752" w:rsidR="00AB6BAD" w:rsidRPr="001E57B4" w:rsidRDefault="00AB6BAD" w:rsidP="00AB6BAD">
      <w:pPr>
        <w:rPr>
          <w:rFonts w:eastAsia="Times New Roman"/>
          <w:i/>
          <w:szCs w:val="24"/>
        </w:rPr>
      </w:pPr>
      <w:r w:rsidRPr="001E57B4">
        <w:rPr>
          <w:rFonts w:eastAsia="Times New Roman"/>
          <w:i/>
          <w:szCs w:val="24"/>
        </w:rPr>
        <w:t>Décision</w:t>
      </w:r>
      <w:r w:rsidR="004971E9">
        <w:rPr>
          <w:rFonts w:eastAsia="Times New Roman"/>
          <w:i/>
          <w:szCs w:val="24"/>
        </w:rPr>
        <w:t>s</w:t>
      </w:r>
    </w:p>
    <w:p w14:paraId="05776A57" w14:textId="77777777" w:rsidR="00AB6BAD" w:rsidRPr="001E57B4" w:rsidRDefault="00AB6BAD" w:rsidP="00AB6BAD">
      <w:pPr>
        <w:pStyle w:val="CMNormal"/>
        <w:rPr>
          <w:lang w:val="fr-FR"/>
        </w:rPr>
      </w:pPr>
    </w:p>
    <w:p w14:paraId="60B0A65A" w14:textId="77777777" w:rsidR="004971E9" w:rsidRDefault="004971E9" w:rsidP="004971E9">
      <w:r>
        <w:t>Les Délégués</w:t>
      </w:r>
    </w:p>
    <w:p w14:paraId="73EAA20F" w14:textId="77777777" w:rsidR="004971E9" w:rsidRDefault="004971E9" w:rsidP="004971E9"/>
    <w:p w14:paraId="0B5811B6" w14:textId="772CF77A" w:rsidR="004971E9" w:rsidRDefault="004971E9" w:rsidP="004971E9">
      <w:r>
        <w:t>1.</w:t>
      </w:r>
      <w:r>
        <w:tab/>
        <w:t xml:space="preserve">se félicitent de la </w:t>
      </w:r>
      <w:hyperlink r:id="rId8" w:history="1">
        <w:r w:rsidRPr="00212A80">
          <w:rPr>
            <w:rStyle w:val="Hyperlink"/>
          </w:rPr>
          <w:t>Déclaration de Venise sur le rôle de la justice restaurative en matière pénale</w:t>
        </w:r>
      </w:hyperlink>
      <w:r>
        <w:t xml:space="preserve"> adoptée par les </w:t>
      </w:r>
      <w:r w:rsidR="00421F12">
        <w:t>m</w:t>
      </w:r>
      <w:r>
        <w:t xml:space="preserve">inistres de la Justice du Conseil de l'Europe à l'occasion de la Conférence sur le crime et la justice pénale – le rôle de la justice </w:t>
      </w:r>
      <w:r w:rsidRPr="00CE2DE2">
        <w:t>restaurative</w:t>
      </w:r>
      <w:r>
        <w:t xml:space="preserve"> en Europe, tenue les 13 et 14 décembre à Venise (Italie) ;</w:t>
      </w:r>
    </w:p>
    <w:p w14:paraId="4CAC3B1F" w14:textId="77777777" w:rsidR="004971E9" w:rsidRDefault="004971E9" w:rsidP="004971E9"/>
    <w:p w14:paraId="06650376" w14:textId="77777777" w:rsidR="004971E9" w:rsidRDefault="004971E9" w:rsidP="004971E9">
      <w:r>
        <w:t>2.</w:t>
      </w:r>
      <w:r>
        <w:tab/>
        <w:t>invitent toutes les parties prenantes concernées à prendre en considération et à faire un usage approprié des résultats de la conférence ;</w:t>
      </w:r>
    </w:p>
    <w:p w14:paraId="6C426842" w14:textId="77777777" w:rsidR="004971E9" w:rsidRDefault="004971E9" w:rsidP="004971E9"/>
    <w:p w14:paraId="4AA69420" w14:textId="77777777" w:rsidR="004971E9" w:rsidRPr="00CE2DE2" w:rsidRDefault="004971E9" w:rsidP="004971E9">
      <w:r>
        <w:t>3.</w:t>
      </w:r>
      <w:r>
        <w:tab/>
        <w:t>invitent le Comité européen pour les problèmes criminels (CDPC) et le Secrétariat à tenir compte des propositions faites lors de la conférence dans leurs travaux futurs.</w:t>
      </w:r>
    </w:p>
    <w:p w14:paraId="321470DB" w14:textId="77777777" w:rsidR="0082709A" w:rsidRPr="0082709A" w:rsidRDefault="0082709A" w:rsidP="004971E9">
      <w:pPr>
        <w:rPr>
          <w:rFonts w:eastAsia="Times New Roman"/>
          <w:i/>
          <w:szCs w:val="24"/>
        </w:rPr>
      </w:pPr>
    </w:p>
    <w:sectPr w:rsidR="0082709A" w:rsidRPr="0082709A" w:rsidSect="00544F6A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992" w:right="851" w:bottom="709" w:left="1077" w:header="454" w:footer="340" w:gutter="113"/>
      <w:paperSrc w:first="15" w:other="15"/>
      <w:pgNumType w:chapStyle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3F26D6" w14:textId="77777777" w:rsidR="00FF4E8A" w:rsidRDefault="00FF4E8A" w:rsidP="00FD6043">
      <w:r>
        <w:separator/>
      </w:r>
    </w:p>
  </w:endnote>
  <w:endnote w:type="continuationSeparator" w:id="0">
    <w:p w14:paraId="0E4BB225" w14:textId="77777777" w:rsidR="00FF4E8A" w:rsidRDefault="00FF4E8A" w:rsidP="00FD6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charset w:val="00"/>
    <w:family w:val="roman"/>
    <w:pitch w:val="variable"/>
    <w:sig w:usb0="E00002AF" w:usb1="50006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3C2DA5" w14:textId="77777777" w:rsidR="002F3006" w:rsidRPr="002F3006" w:rsidRDefault="002F3006" w:rsidP="002F3006">
    <w:pPr>
      <w:pStyle w:val="Footer"/>
      <w:jc w:val="right"/>
      <w:rPr>
        <w:rFonts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EEACAC" w14:textId="77777777" w:rsidR="00AE76B8" w:rsidRPr="00113EB0" w:rsidRDefault="00E1656D" w:rsidP="00E15639">
    <w:pPr>
      <w:pStyle w:val="Footer"/>
      <w:rPr>
        <w:sz w:val="16"/>
        <w:szCs w:val="16"/>
      </w:rPr>
    </w:pPr>
    <w:r>
      <w:rPr>
        <w:sz w:val="16"/>
        <w:szCs w:val="16"/>
      </w:rPr>
      <w:t>Site internet </w:t>
    </w:r>
    <w:r w:rsidR="00E15639" w:rsidRPr="00113EB0">
      <w:rPr>
        <w:sz w:val="16"/>
        <w:szCs w:val="16"/>
      </w:rPr>
      <w:t xml:space="preserve">: </w:t>
    </w:r>
    <w:hyperlink r:id="rId1" w:history="1">
      <w:r w:rsidR="00AE76B8" w:rsidRPr="00533557">
        <w:rPr>
          <w:rStyle w:val="Hyperlink"/>
          <w:sz w:val="16"/>
          <w:szCs w:val="16"/>
        </w:rPr>
        <w:t>www.coe.int/cm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3A4A50" w14:textId="77777777" w:rsidR="00FF4E8A" w:rsidRDefault="00FF4E8A" w:rsidP="00FD6043">
      <w:r>
        <w:separator/>
      </w:r>
    </w:p>
  </w:footnote>
  <w:footnote w:type="continuationSeparator" w:id="0">
    <w:p w14:paraId="4E844EE3" w14:textId="77777777" w:rsidR="00FF4E8A" w:rsidRDefault="00FF4E8A" w:rsidP="00FD6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227974" w14:textId="77777777" w:rsidR="00E24C57" w:rsidRPr="00491E67" w:rsidRDefault="0082709A" w:rsidP="00491E67">
    <w:pPr>
      <w:pStyle w:val="Header"/>
    </w:pPr>
    <w:r w:rsidRPr="0082709A">
      <w:t>CM/Del/</w:t>
    </w:r>
    <w:proofErr w:type="spellStart"/>
    <w:r w:rsidRPr="0082709A">
      <w:t>Dec</w:t>
    </w:r>
    <w:proofErr w:type="spellEnd"/>
    <w:r w:rsidRPr="0082709A">
      <w:t>(</w:t>
    </w:r>
    <w:r w:rsidR="00F32556">
      <w:t>2022</w:t>
    </w:r>
    <w:r w:rsidRPr="0082709A">
      <w:t>)12../...</w:t>
    </w:r>
    <w:r w:rsidR="00E15639" w:rsidRPr="00491E67">
      <w:tab/>
    </w:r>
    <w:r w:rsidR="00E15639" w:rsidRPr="00491E67">
      <w:fldChar w:fldCharType="begin"/>
    </w:r>
    <w:r w:rsidR="00E15639" w:rsidRPr="00491E67">
      <w:instrText xml:space="preserve"> PAGE  \* Arabic  \* MERGEFORMAT </w:instrText>
    </w:r>
    <w:r w:rsidR="00E15639" w:rsidRPr="00491E67">
      <w:fldChar w:fldCharType="separate"/>
    </w:r>
    <w:r>
      <w:rPr>
        <w:noProof/>
      </w:rPr>
      <w:t>2</w:t>
    </w:r>
    <w:r w:rsidR="00E15639" w:rsidRPr="00491E67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6B0304" w14:textId="77777777" w:rsidR="00E24C57" w:rsidRPr="00491E67" w:rsidRDefault="00E15639" w:rsidP="00491E67">
    <w:pPr>
      <w:pStyle w:val="Header"/>
    </w:pPr>
    <w:r w:rsidRPr="00491E67">
      <w:tab/>
    </w:r>
    <w:r w:rsidRPr="00491E67">
      <w:fldChar w:fldCharType="begin"/>
    </w:r>
    <w:r w:rsidRPr="00491E67">
      <w:instrText xml:space="preserve"> PAGE  \* Arabic  \* MERGEFORMAT </w:instrText>
    </w:r>
    <w:r w:rsidRPr="00491E67">
      <w:fldChar w:fldCharType="separate"/>
    </w:r>
    <w:r w:rsidR="0082709A">
      <w:rPr>
        <w:noProof/>
      </w:rPr>
      <w:t>3</w:t>
    </w:r>
    <w:r w:rsidRPr="00491E67">
      <w:fldChar w:fldCharType="end"/>
    </w:r>
    <w:r w:rsidR="00E475F9" w:rsidRPr="00491E67">
      <w:tab/>
    </w:r>
    <w:r w:rsidR="0082709A" w:rsidRPr="0082709A">
      <w:t>CM/Del/</w:t>
    </w:r>
    <w:proofErr w:type="spellStart"/>
    <w:r w:rsidR="0082709A" w:rsidRPr="0082709A">
      <w:t>Dec</w:t>
    </w:r>
    <w:proofErr w:type="spellEnd"/>
    <w:r w:rsidR="0082709A" w:rsidRPr="0082709A">
      <w:t>(</w:t>
    </w:r>
    <w:r w:rsidR="00F32556">
      <w:t>2022</w:t>
    </w:r>
    <w:r w:rsidR="0082709A" w:rsidRPr="0082709A">
      <w:t>)12../...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29E5AE" w14:textId="77777777" w:rsidR="00135BDB" w:rsidRDefault="00892045" w:rsidP="00123CDD">
    <w:pPr>
      <w:pStyle w:val="Header"/>
      <w:spacing w:after="2280"/>
    </w:pPr>
    <w:r>
      <w:rPr>
        <w:noProof/>
      </w:rPr>
      <w:drawing>
        <wp:anchor distT="0" distB="0" distL="114300" distR="114300" simplePos="0" relativeHeight="251659264" behindDoc="1" locked="0" layoutInCell="0" allowOverlap="0" wp14:anchorId="464C08F4" wp14:editId="6E00612A">
          <wp:simplePos x="0" y="0"/>
          <wp:positionH relativeFrom="page">
            <wp:posOffset>306</wp:posOffset>
          </wp:positionH>
          <wp:positionV relativeFrom="page">
            <wp:posOffset>0</wp:posOffset>
          </wp:positionV>
          <wp:extent cx="7548587" cy="106776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MColour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587" cy="1067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09"/>
  <w:hyphenationZone w:val="425"/>
  <w:evenAndOddHeaders/>
  <w:drawingGridHorizontalSpacing w:val="90"/>
  <w:drawingGridVerticalSpacing w:val="245"/>
  <w:displayHorizont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F4E8A"/>
    <w:rsid w:val="00027B2B"/>
    <w:rsid w:val="00035FDF"/>
    <w:rsid w:val="00071EA7"/>
    <w:rsid w:val="00072CBD"/>
    <w:rsid w:val="00082CEE"/>
    <w:rsid w:val="000A307B"/>
    <w:rsid w:val="000C52A6"/>
    <w:rsid w:val="000C5E2A"/>
    <w:rsid w:val="000E50A4"/>
    <w:rsid w:val="000F4CF2"/>
    <w:rsid w:val="000F58C3"/>
    <w:rsid w:val="000F5ADA"/>
    <w:rsid w:val="000F708C"/>
    <w:rsid w:val="00106141"/>
    <w:rsid w:val="00110729"/>
    <w:rsid w:val="00113EB0"/>
    <w:rsid w:val="00123CDD"/>
    <w:rsid w:val="00134D9A"/>
    <w:rsid w:val="00135BDB"/>
    <w:rsid w:val="00137BB4"/>
    <w:rsid w:val="0014266D"/>
    <w:rsid w:val="00147EF4"/>
    <w:rsid w:val="00153BB3"/>
    <w:rsid w:val="00156DC1"/>
    <w:rsid w:val="00160B03"/>
    <w:rsid w:val="00171115"/>
    <w:rsid w:val="00193271"/>
    <w:rsid w:val="001A6076"/>
    <w:rsid w:val="001B7E0B"/>
    <w:rsid w:val="001E57B4"/>
    <w:rsid w:val="001E7C29"/>
    <w:rsid w:val="001F297D"/>
    <w:rsid w:val="001F4F04"/>
    <w:rsid w:val="00214299"/>
    <w:rsid w:val="002250DD"/>
    <w:rsid w:val="0023437D"/>
    <w:rsid w:val="00242ABB"/>
    <w:rsid w:val="00251353"/>
    <w:rsid w:val="00262B36"/>
    <w:rsid w:val="00265917"/>
    <w:rsid w:val="00277109"/>
    <w:rsid w:val="002861FB"/>
    <w:rsid w:val="00293EE6"/>
    <w:rsid w:val="00294F53"/>
    <w:rsid w:val="002B1EAE"/>
    <w:rsid w:val="002C0872"/>
    <w:rsid w:val="002C20BA"/>
    <w:rsid w:val="002C43B5"/>
    <w:rsid w:val="002C4704"/>
    <w:rsid w:val="002D0655"/>
    <w:rsid w:val="002D11B8"/>
    <w:rsid w:val="002E4089"/>
    <w:rsid w:val="002E44D0"/>
    <w:rsid w:val="002F3006"/>
    <w:rsid w:val="002F405C"/>
    <w:rsid w:val="002F6BB7"/>
    <w:rsid w:val="00303712"/>
    <w:rsid w:val="003354C4"/>
    <w:rsid w:val="00335CAF"/>
    <w:rsid w:val="003364D1"/>
    <w:rsid w:val="0037200F"/>
    <w:rsid w:val="00373957"/>
    <w:rsid w:val="00381C50"/>
    <w:rsid w:val="00385587"/>
    <w:rsid w:val="00392D1D"/>
    <w:rsid w:val="003A5509"/>
    <w:rsid w:val="003B2C8C"/>
    <w:rsid w:val="003B345B"/>
    <w:rsid w:val="003D1FC0"/>
    <w:rsid w:val="003D3B17"/>
    <w:rsid w:val="003D48AE"/>
    <w:rsid w:val="003D6AC2"/>
    <w:rsid w:val="003F3D4B"/>
    <w:rsid w:val="0040027C"/>
    <w:rsid w:val="00400868"/>
    <w:rsid w:val="00421F12"/>
    <w:rsid w:val="004256CB"/>
    <w:rsid w:val="004329B7"/>
    <w:rsid w:val="00443709"/>
    <w:rsid w:val="00447D22"/>
    <w:rsid w:val="004553F6"/>
    <w:rsid w:val="004728F8"/>
    <w:rsid w:val="00480D8B"/>
    <w:rsid w:val="00491E67"/>
    <w:rsid w:val="004971E9"/>
    <w:rsid w:val="004A37E1"/>
    <w:rsid w:val="004C0C2F"/>
    <w:rsid w:val="004C11B3"/>
    <w:rsid w:val="004C2802"/>
    <w:rsid w:val="004D1C0F"/>
    <w:rsid w:val="004F1D8B"/>
    <w:rsid w:val="0050115D"/>
    <w:rsid w:val="0054041B"/>
    <w:rsid w:val="00544F6A"/>
    <w:rsid w:val="00550B6C"/>
    <w:rsid w:val="00574663"/>
    <w:rsid w:val="00575D80"/>
    <w:rsid w:val="005B1FA1"/>
    <w:rsid w:val="005B3604"/>
    <w:rsid w:val="005C73BB"/>
    <w:rsid w:val="005D7BB3"/>
    <w:rsid w:val="005D7CDF"/>
    <w:rsid w:val="005F093B"/>
    <w:rsid w:val="005F3DC6"/>
    <w:rsid w:val="00614982"/>
    <w:rsid w:val="00643231"/>
    <w:rsid w:val="00643C3F"/>
    <w:rsid w:val="00644AD3"/>
    <w:rsid w:val="006455FA"/>
    <w:rsid w:val="00671684"/>
    <w:rsid w:val="00671EA2"/>
    <w:rsid w:val="0068748F"/>
    <w:rsid w:val="006908C5"/>
    <w:rsid w:val="006F0318"/>
    <w:rsid w:val="006F6B48"/>
    <w:rsid w:val="00712E65"/>
    <w:rsid w:val="007150DE"/>
    <w:rsid w:val="00735569"/>
    <w:rsid w:val="0075330A"/>
    <w:rsid w:val="00754197"/>
    <w:rsid w:val="00761627"/>
    <w:rsid w:val="00773CFE"/>
    <w:rsid w:val="007A543D"/>
    <w:rsid w:val="007B3DD0"/>
    <w:rsid w:val="007C0AD1"/>
    <w:rsid w:val="007D7B20"/>
    <w:rsid w:val="007E168C"/>
    <w:rsid w:val="007F6C46"/>
    <w:rsid w:val="00800A19"/>
    <w:rsid w:val="008042E6"/>
    <w:rsid w:val="00805F04"/>
    <w:rsid w:val="00810D5A"/>
    <w:rsid w:val="00814AA2"/>
    <w:rsid w:val="0082394F"/>
    <w:rsid w:val="0082709A"/>
    <w:rsid w:val="00853C90"/>
    <w:rsid w:val="00856ECF"/>
    <w:rsid w:val="008575F2"/>
    <w:rsid w:val="0087380A"/>
    <w:rsid w:val="00892045"/>
    <w:rsid w:val="008B07D4"/>
    <w:rsid w:val="008C12CC"/>
    <w:rsid w:val="00915AB1"/>
    <w:rsid w:val="00916BF5"/>
    <w:rsid w:val="009215B8"/>
    <w:rsid w:val="00923554"/>
    <w:rsid w:val="009270C4"/>
    <w:rsid w:val="009342FF"/>
    <w:rsid w:val="00940F14"/>
    <w:rsid w:val="00950D67"/>
    <w:rsid w:val="009527D7"/>
    <w:rsid w:val="00955512"/>
    <w:rsid w:val="00963962"/>
    <w:rsid w:val="00974C41"/>
    <w:rsid w:val="00982423"/>
    <w:rsid w:val="00990722"/>
    <w:rsid w:val="009B3AB7"/>
    <w:rsid w:val="009C5258"/>
    <w:rsid w:val="009D28F3"/>
    <w:rsid w:val="009D28F7"/>
    <w:rsid w:val="00A12DEC"/>
    <w:rsid w:val="00A13FA3"/>
    <w:rsid w:val="00A161B3"/>
    <w:rsid w:val="00A22D53"/>
    <w:rsid w:val="00A474E5"/>
    <w:rsid w:val="00A842D4"/>
    <w:rsid w:val="00A93CA3"/>
    <w:rsid w:val="00AB6552"/>
    <w:rsid w:val="00AB67F8"/>
    <w:rsid w:val="00AB6BAD"/>
    <w:rsid w:val="00AB7727"/>
    <w:rsid w:val="00AC73AA"/>
    <w:rsid w:val="00AE76B8"/>
    <w:rsid w:val="00B06133"/>
    <w:rsid w:val="00B129D8"/>
    <w:rsid w:val="00B227AE"/>
    <w:rsid w:val="00B41B03"/>
    <w:rsid w:val="00B41EC3"/>
    <w:rsid w:val="00B509CE"/>
    <w:rsid w:val="00B63F08"/>
    <w:rsid w:val="00B81BAC"/>
    <w:rsid w:val="00B849E0"/>
    <w:rsid w:val="00B90246"/>
    <w:rsid w:val="00B920E4"/>
    <w:rsid w:val="00BA79A3"/>
    <w:rsid w:val="00BB7DCE"/>
    <w:rsid w:val="00BD25C0"/>
    <w:rsid w:val="00C049EE"/>
    <w:rsid w:val="00C109FD"/>
    <w:rsid w:val="00C14C2C"/>
    <w:rsid w:val="00C409C2"/>
    <w:rsid w:val="00C74E6F"/>
    <w:rsid w:val="00C8348A"/>
    <w:rsid w:val="00C92F89"/>
    <w:rsid w:val="00CC39DC"/>
    <w:rsid w:val="00CE1FF8"/>
    <w:rsid w:val="00CE4890"/>
    <w:rsid w:val="00CE6FD2"/>
    <w:rsid w:val="00D0182E"/>
    <w:rsid w:val="00D0265B"/>
    <w:rsid w:val="00D24A57"/>
    <w:rsid w:val="00D531AA"/>
    <w:rsid w:val="00D53526"/>
    <w:rsid w:val="00D554E6"/>
    <w:rsid w:val="00D70628"/>
    <w:rsid w:val="00D864D7"/>
    <w:rsid w:val="00DA7643"/>
    <w:rsid w:val="00DB029C"/>
    <w:rsid w:val="00DC162E"/>
    <w:rsid w:val="00DC4A39"/>
    <w:rsid w:val="00DE0A21"/>
    <w:rsid w:val="00DF6796"/>
    <w:rsid w:val="00E125C6"/>
    <w:rsid w:val="00E15639"/>
    <w:rsid w:val="00E1656D"/>
    <w:rsid w:val="00E173B5"/>
    <w:rsid w:val="00E24C57"/>
    <w:rsid w:val="00E475F9"/>
    <w:rsid w:val="00E50974"/>
    <w:rsid w:val="00E8473D"/>
    <w:rsid w:val="00E86611"/>
    <w:rsid w:val="00E940BF"/>
    <w:rsid w:val="00EA643A"/>
    <w:rsid w:val="00EE34E3"/>
    <w:rsid w:val="00EF0BE4"/>
    <w:rsid w:val="00F01885"/>
    <w:rsid w:val="00F168A4"/>
    <w:rsid w:val="00F2380B"/>
    <w:rsid w:val="00F24713"/>
    <w:rsid w:val="00F32556"/>
    <w:rsid w:val="00F40699"/>
    <w:rsid w:val="00F40B8D"/>
    <w:rsid w:val="00F433D6"/>
    <w:rsid w:val="00F61D34"/>
    <w:rsid w:val="00F76BBD"/>
    <w:rsid w:val="00F96689"/>
    <w:rsid w:val="00FD6043"/>
    <w:rsid w:val="00FF2641"/>
    <w:rsid w:val="00FF3BAB"/>
    <w:rsid w:val="00FF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FA8312B"/>
  <w15:docId w15:val="{372D940F-DD88-491F-90C4-F39B3947E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28F8"/>
    <w:rPr>
      <w:rFonts w:ascii="Arial" w:hAnsi="Arial"/>
      <w:szCs w:val="22"/>
      <w:lang w:val="fr-F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BB4"/>
    <w:pPr>
      <w:tabs>
        <w:tab w:val="center" w:pos="4961"/>
        <w:tab w:val="right" w:pos="9923"/>
      </w:tabs>
    </w:pPr>
    <w:rPr>
      <w:sz w:val="18"/>
    </w:rPr>
  </w:style>
  <w:style w:type="character" w:customStyle="1" w:styleId="HeaderChar">
    <w:name w:val="Header Char"/>
    <w:link w:val="Header"/>
    <w:uiPriority w:val="99"/>
    <w:rsid w:val="00137BB4"/>
    <w:rPr>
      <w:rFonts w:ascii="Arial" w:hAnsi="Arial"/>
      <w:sz w:val="18"/>
      <w:szCs w:val="22"/>
      <w:lang w:val="fr-FR" w:eastAsia="en-US"/>
    </w:rPr>
  </w:style>
  <w:style w:type="paragraph" w:styleId="Footer">
    <w:name w:val="footer"/>
    <w:basedOn w:val="Normal"/>
    <w:link w:val="FooterChar"/>
    <w:uiPriority w:val="99"/>
    <w:unhideWhenUsed/>
    <w:rsid w:val="00FD60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6043"/>
  </w:style>
  <w:style w:type="paragraph" w:styleId="BalloonText">
    <w:name w:val="Balloon Text"/>
    <w:basedOn w:val="Normal"/>
    <w:link w:val="BalloonTextChar"/>
    <w:uiPriority w:val="99"/>
    <w:semiHidden/>
    <w:unhideWhenUsed/>
    <w:rsid w:val="00FD60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D604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354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estandard">
    <w:name w:val="[Paragraphe standard]"/>
    <w:basedOn w:val="Normal"/>
    <w:uiPriority w:val="99"/>
    <w:rsid w:val="003354C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uiPriority w:val="99"/>
    <w:unhideWhenUsed/>
    <w:rsid w:val="00AE76B8"/>
    <w:rPr>
      <w:color w:val="auto"/>
      <w:u w:val="none"/>
    </w:rPr>
  </w:style>
  <w:style w:type="character" w:styleId="PageNumber">
    <w:name w:val="page number"/>
    <w:basedOn w:val="DefaultParagraphFont"/>
    <w:uiPriority w:val="99"/>
    <w:semiHidden/>
    <w:unhideWhenUsed/>
    <w:rsid w:val="00E24C57"/>
  </w:style>
  <w:style w:type="character" w:styleId="CommentReference">
    <w:name w:val="annotation reference"/>
    <w:uiPriority w:val="99"/>
    <w:semiHidden/>
    <w:unhideWhenUsed/>
    <w:rsid w:val="002250D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50DD"/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semiHidden/>
    <w:rsid w:val="002250DD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50DD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2250DD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9C5258"/>
    <w:rPr>
      <w:sz w:val="16"/>
      <w:szCs w:val="20"/>
    </w:rPr>
  </w:style>
  <w:style w:type="character" w:customStyle="1" w:styleId="FootnoteTextChar">
    <w:name w:val="Footnote Text Char"/>
    <w:link w:val="FootnoteText"/>
    <w:uiPriority w:val="99"/>
    <w:rsid w:val="009C5258"/>
    <w:rPr>
      <w:rFonts w:ascii="Arial" w:hAnsi="Arial"/>
      <w:sz w:val="16"/>
      <w:lang w:val="fr-FR" w:eastAsia="en-US"/>
    </w:rPr>
  </w:style>
  <w:style w:type="character" w:styleId="FootnoteReference">
    <w:name w:val="footnote reference"/>
    <w:uiPriority w:val="99"/>
    <w:semiHidden/>
    <w:unhideWhenUsed/>
    <w:rsid w:val="00853C90"/>
    <w:rPr>
      <w:vertAlign w:val="superscript"/>
    </w:rPr>
  </w:style>
  <w:style w:type="paragraph" w:customStyle="1" w:styleId="CMNormal">
    <w:name w:val="CM_Normal"/>
    <w:basedOn w:val="Normal"/>
    <w:rsid w:val="00AB6BAD"/>
    <w:rPr>
      <w:rFonts w:eastAsia="Times New Roman" w:cs="Arial"/>
      <w:color w:val="000000"/>
      <w:szCs w:val="20"/>
      <w:lang w:val="en-GB" w:eastAsia="fr-FR"/>
    </w:rPr>
  </w:style>
  <w:style w:type="character" w:styleId="UnresolvedMention">
    <w:name w:val="Unresolved Mention"/>
    <w:basedOn w:val="DefaultParagraphFont"/>
    <w:uiPriority w:val="99"/>
    <w:semiHidden/>
    <w:unhideWhenUsed/>
    <w:rsid w:val="007541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08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m.coe.int/venice-ministerial-declaration-fr-14-12-2021/1680a4df78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rm.coe.int/venice-ministerial-declaration-fr-14-12-2021/1680a4df78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e.int/cm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ber_d\ND%20Office%20Echo\DE-JB9U3HBQ\F_Dec1_3-Template%202777-0552-2435%20v.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06CE1DFA-35F6-4508-9F42-C67312F53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F_Dec1_3-Template 2777-0552-2435 v.3</Template>
  <TotalTime>3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Council of Europe</Company>
  <LinksUpToDate>false</LinksUpToDate>
  <CharactersWithSpaces>1186</CharactersWithSpaces>
  <SharedDoc>false</SharedDoc>
  <HLinks>
    <vt:vector size="6" baseType="variant">
      <vt:variant>
        <vt:i4>5439568</vt:i4>
      </vt:variant>
      <vt:variant>
        <vt:i4>6</vt:i4>
      </vt:variant>
      <vt:variant>
        <vt:i4>0</vt:i4>
      </vt:variant>
      <vt:variant>
        <vt:i4>5</vt:i4>
      </vt:variant>
      <vt:variant>
        <vt:lpwstr>http://www.coe.int/cm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HUBER Dominique</dc:creator>
  <cp:lastModifiedBy>Tracey</cp:lastModifiedBy>
  <cp:revision>5</cp:revision>
  <cp:lastPrinted>2016-03-16T18:37:00Z</cp:lastPrinted>
  <dcterms:created xsi:type="dcterms:W3CDTF">2021-12-15T09:32:00Z</dcterms:created>
  <dcterms:modified xsi:type="dcterms:W3CDTF">2022-01-12T17:01:00Z</dcterms:modified>
</cp:coreProperties>
</file>