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vertAnchor="page" w:horzAnchor="margin" w:tblpY="2229"/>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B920E4" w:rsidTr="00DA4DAD">
        <w:trPr>
          <w:trHeight w:val="793"/>
        </w:trPr>
        <w:tc>
          <w:tcPr>
            <w:tcW w:w="1250" w:type="pct"/>
            <w:shd w:val="clear" w:color="auto" w:fill="auto"/>
            <w:vAlign w:val="center"/>
          </w:tcPr>
          <w:p w:rsidR="002D11B8" w:rsidRPr="00B920E4" w:rsidRDefault="00574663" w:rsidP="00DA4DAD">
            <w:pPr>
              <w:widowControl w:val="0"/>
              <w:autoSpaceDE w:val="0"/>
              <w:autoSpaceDN w:val="0"/>
              <w:adjustRightInd w:val="0"/>
              <w:rPr>
                <w:rFonts w:ascii="Arial Narrow" w:hAnsi="Arial Narrow" w:cs="Calibri"/>
                <w:szCs w:val="20"/>
              </w:rPr>
            </w:pPr>
            <w:r w:rsidRPr="00B920E4">
              <w:rPr>
                <w:rFonts w:ascii="Arial Narrow" w:hAnsi="Arial Narrow" w:cs="Calibri"/>
                <w:b/>
                <w:bCs/>
                <w:szCs w:val="20"/>
              </w:rPr>
              <w:t>GROUPE DE RAPPORTEURS</w:t>
            </w:r>
          </w:p>
        </w:tc>
        <w:tc>
          <w:tcPr>
            <w:tcW w:w="1250" w:type="pct"/>
            <w:shd w:val="clear" w:color="auto" w:fill="auto"/>
            <w:vAlign w:val="center"/>
          </w:tcPr>
          <w:p w:rsidR="002D11B8" w:rsidRPr="006E2066" w:rsidRDefault="00C1036E" w:rsidP="00DA4DAD">
            <w:pPr>
              <w:jc w:val="center"/>
              <w:rPr>
                <w:rFonts w:ascii="Arial Narrow" w:hAnsi="Arial Narrow" w:cs="Arial"/>
                <w:szCs w:val="20"/>
              </w:rPr>
            </w:pPr>
            <w:r w:rsidRPr="00C1036E">
              <w:rPr>
                <w:rFonts w:ascii="Arial Narrow" w:hAnsi="Arial Narrow" w:cs="Calibri"/>
                <w:szCs w:val="20"/>
              </w:rPr>
              <w:t>Relations extérieures</w:t>
            </w:r>
          </w:p>
        </w:tc>
        <w:tc>
          <w:tcPr>
            <w:tcW w:w="1250" w:type="pct"/>
            <w:shd w:val="clear" w:color="auto" w:fill="auto"/>
            <w:vAlign w:val="center"/>
          </w:tcPr>
          <w:p w:rsidR="002D11B8" w:rsidRPr="00082505" w:rsidRDefault="00082505" w:rsidP="00E30395">
            <w:pPr>
              <w:jc w:val="center"/>
              <w:rPr>
                <w:rFonts w:ascii="Arial Narrow" w:hAnsi="Arial Narrow" w:cs="Arial"/>
                <w:b/>
                <w:sz w:val="24"/>
                <w:szCs w:val="24"/>
              </w:rPr>
            </w:pPr>
            <w:r w:rsidRPr="00082505">
              <w:rPr>
                <w:rFonts w:ascii="Arial Narrow" w:hAnsi="Arial Narrow" w:cs="Calibri"/>
                <w:b/>
                <w:sz w:val="24"/>
                <w:szCs w:val="24"/>
              </w:rPr>
              <w:t>GR-EXT(2018)7</w:t>
            </w:r>
          </w:p>
        </w:tc>
        <w:tc>
          <w:tcPr>
            <w:tcW w:w="1250" w:type="pct"/>
            <w:shd w:val="clear" w:color="auto" w:fill="auto"/>
            <w:vAlign w:val="center"/>
          </w:tcPr>
          <w:p w:rsidR="002D11B8" w:rsidRPr="00B920E4" w:rsidRDefault="0044643B" w:rsidP="0044643B">
            <w:pPr>
              <w:ind w:right="-14"/>
              <w:jc w:val="right"/>
              <w:rPr>
                <w:rFonts w:ascii="Arial Narrow" w:hAnsi="Arial Narrow" w:cs="Arial"/>
                <w:sz w:val="16"/>
                <w:szCs w:val="16"/>
              </w:rPr>
            </w:pPr>
            <w:r>
              <w:rPr>
                <w:rFonts w:ascii="Arial Narrow" w:hAnsi="Arial Narrow" w:cs="Calibri"/>
                <w:sz w:val="16"/>
                <w:szCs w:val="16"/>
              </w:rPr>
              <w:t xml:space="preserve">21 </w:t>
            </w:r>
            <w:r w:rsidR="00E30395">
              <w:rPr>
                <w:rFonts w:ascii="Arial Narrow" w:hAnsi="Arial Narrow" w:cs="Calibri"/>
                <w:sz w:val="16"/>
                <w:szCs w:val="16"/>
              </w:rPr>
              <w:t>mars</w:t>
            </w:r>
            <w:r w:rsidR="002D11B8" w:rsidRPr="00B920E4">
              <w:rPr>
                <w:rFonts w:ascii="Arial Narrow" w:hAnsi="Arial Narrow" w:cs="Calibri"/>
                <w:sz w:val="16"/>
                <w:szCs w:val="16"/>
              </w:rPr>
              <w:t xml:space="preserve"> 201</w:t>
            </w:r>
            <w:r w:rsidR="00E30395">
              <w:rPr>
                <w:rFonts w:ascii="Arial Narrow" w:hAnsi="Arial Narrow" w:cs="Calibri"/>
                <w:sz w:val="16"/>
                <w:szCs w:val="16"/>
              </w:rPr>
              <w:t>8</w:t>
            </w:r>
            <w:r w:rsidR="00853C90" w:rsidRPr="00B920E4">
              <w:rPr>
                <w:rStyle w:val="FootnoteReference"/>
                <w:rFonts w:ascii="Arial Narrow" w:hAnsi="Arial Narrow" w:cs="Calibri"/>
                <w:sz w:val="16"/>
                <w:szCs w:val="16"/>
              </w:rPr>
              <w:footnoteReference w:id="1"/>
            </w:r>
          </w:p>
        </w:tc>
      </w:tr>
    </w:tbl>
    <w:p w:rsidR="00D554E6" w:rsidRPr="003A550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40027C" w:rsidTr="00154322">
        <w:tc>
          <w:tcPr>
            <w:tcW w:w="9646" w:type="dxa"/>
            <w:shd w:val="clear" w:color="auto" w:fill="auto"/>
            <w:tcMar>
              <w:top w:w="227" w:type="dxa"/>
              <w:bottom w:w="227" w:type="dxa"/>
            </w:tcMar>
            <w:vAlign w:val="center"/>
          </w:tcPr>
          <w:p w:rsidR="00E30395" w:rsidRPr="00E30395" w:rsidRDefault="00E30395" w:rsidP="00E30395">
            <w:pPr>
              <w:widowControl w:val="0"/>
              <w:autoSpaceDE w:val="0"/>
              <w:autoSpaceDN w:val="0"/>
              <w:adjustRightInd w:val="0"/>
              <w:rPr>
                <w:rFonts w:ascii="Arial Narrow" w:hAnsi="Arial Narrow" w:cs="Calibri"/>
                <w:b/>
                <w:bCs/>
                <w:sz w:val="32"/>
                <w:szCs w:val="32"/>
              </w:rPr>
            </w:pPr>
            <w:r w:rsidRPr="00E30395">
              <w:rPr>
                <w:rFonts w:ascii="Arial Narrow" w:hAnsi="Arial Narrow" w:cs="Calibri"/>
                <w:b/>
                <w:bCs/>
                <w:sz w:val="32"/>
                <w:szCs w:val="32"/>
              </w:rPr>
              <w:t>Mise en œuvre de la Déclaration commune sur le renforcement de la coopération entre le Conseil de l</w:t>
            </w:r>
            <w:r w:rsidRPr="00E30395">
              <w:rPr>
                <w:rFonts w:ascii="Arial Narrow" w:hAnsi="Arial Narrow" w:cs="Calibri"/>
                <w:b/>
                <w:bCs/>
                <w:sz w:val="32"/>
                <w:szCs w:val="32"/>
                <w:cs/>
              </w:rPr>
              <w:t>’</w:t>
            </w:r>
            <w:r w:rsidRPr="00E30395">
              <w:rPr>
                <w:rFonts w:ascii="Arial Narrow" w:hAnsi="Arial Narrow" w:cs="Calibri"/>
                <w:b/>
                <w:bCs/>
                <w:sz w:val="32"/>
                <w:szCs w:val="32"/>
              </w:rPr>
              <w:t>Europe et l</w:t>
            </w:r>
            <w:r w:rsidRPr="00E30395">
              <w:rPr>
                <w:rFonts w:ascii="Arial Narrow" w:hAnsi="Arial Narrow" w:cs="Calibri"/>
                <w:b/>
                <w:bCs/>
                <w:sz w:val="32"/>
                <w:szCs w:val="32"/>
                <w:cs/>
              </w:rPr>
              <w:t>’</w:t>
            </w:r>
            <w:r w:rsidRPr="00E30395">
              <w:rPr>
                <w:rFonts w:ascii="Arial Narrow" w:hAnsi="Arial Narrow" w:cs="Calibri"/>
                <w:b/>
                <w:bCs/>
                <w:sz w:val="32"/>
                <w:szCs w:val="32"/>
              </w:rPr>
              <w:t xml:space="preserve">Organisation internationale de la Francophonie </w:t>
            </w:r>
          </w:p>
          <w:p w:rsidR="00E30395" w:rsidRPr="00E30395" w:rsidRDefault="00E30395" w:rsidP="00E30395">
            <w:pPr>
              <w:rPr>
                <w:rFonts w:ascii="Arial Narrow" w:hAnsi="Arial Narrow" w:cs="Arial"/>
                <w:sz w:val="22"/>
              </w:rPr>
            </w:pPr>
            <w:r w:rsidRPr="00E30395">
              <w:rPr>
                <w:rFonts w:ascii="Arial Narrow" w:hAnsi="Arial Narrow" w:cs="Arial"/>
                <w:sz w:val="22"/>
              </w:rPr>
              <w:t>Programme de coopération (2018-2019)</w:t>
            </w:r>
          </w:p>
          <w:p w:rsidR="00802AB9" w:rsidRPr="00982322" w:rsidRDefault="00CE6FD2" w:rsidP="00154322">
            <w:pPr>
              <w:rPr>
                <w:rFonts w:ascii="Arial Narrow" w:hAnsi="Arial Narrow" w:cs="Arial"/>
                <w:i/>
                <w:sz w:val="22"/>
              </w:rPr>
            </w:pPr>
            <w:r w:rsidRPr="00D11757">
              <w:rPr>
                <w:rFonts w:ascii="Arial Narrow" w:hAnsi="Arial Narrow" w:cs="Arial"/>
                <w:i/>
                <w:sz w:val="22"/>
              </w:rPr>
              <w:t xml:space="preserve"> </w:t>
            </w:r>
          </w:p>
          <w:p w:rsidR="00802AB9" w:rsidRPr="00E30395" w:rsidRDefault="00802AB9" w:rsidP="00154322">
            <w:pPr>
              <w:rPr>
                <w:rFonts w:ascii="Arial Narrow" w:hAnsi="Arial Narrow" w:cs="Arial"/>
                <w:sz w:val="22"/>
              </w:rPr>
            </w:pPr>
            <w:r w:rsidRPr="00E30395">
              <w:rPr>
                <w:rFonts w:ascii="Arial Narrow" w:hAnsi="Arial Narrow" w:cs="Arial"/>
                <w:sz w:val="22"/>
              </w:rPr>
              <w:t>Document préparé par le Bureau de la Direction générale des programmes</w:t>
            </w:r>
          </w:p>
          <w:p w:rsidR="0037200F" w:rsidRPr="00D11757" w:rsidRDefault="0037200F" w:rsidP="00154322">
            <w:pPr>
              <w:rPr>
                <w:rFonts w:ascii="Arial Narrow" w:hAnsi="Arial Narrow" w:cs="Arial"/>
                <w:i/>
                <w:sz w:val="22"/>
              </w:rPr>
            </w:pPr>
          </w:p>
          <w:p w:rsidR="00242ABB" w:rsidRPr="0040027C" w:rsidRDefault="0040027C" w:rsidP="000A38D6">
            <w:pPr>
              <w:rPr>
                <w:rFonts w:ascii="Arial Narrow" w:hAnsi="Arial Narrow" w:cs="Calibri"/>
                <w:i/>
                <w:szCs w:val="20"/>
              </w:rPr>
            </w:pPr>
            <w:r w:rsidRPr="00D11757">
              <w:rPr>
                <w:rFonts w:ascii="Arial Narrow" w:hAnsi="Arial Narrow" w:cs="Arial"/>
                <w:i/>
                <w:sz w:val="22"/>
              </w:rPr>
              <w:t xml:space="preserve">Point pour examen par le </w:t>
            </w:r>
            <w:r w:rsidR="00C1036E">
              <w:rPr>
                <w:rFonts w:ascii="Arial Narrow" w:hAnsi="Arial Narrow" w:cs="Arial"/>
                <w:i/>
                <w:sz w:val="22"/>
              </w:rPr>
              <w:t>GR-EXT</w:t>
            </w:r>
            <w:r w:rsidRPr="00D11757">
              <w:rPr>
                <w:rFonts w:ascii="Arial Narrow" w:hAnsi="Arial Narrow" w:cs="Arial"/>
                <w:i/>
                <w:sz w:val="22"/>
              </w:rPr>
              <w:t xml:space="preserve"> lors de sa réunion du </w:t>
            </w:r>
            <w:r w:rsidR="000A38D6">
              <w:rPr>
                <w:rFonts w:ascii="Arial Narrow" w:hAnsi="Arial Narrow" w:cs="Arial"/>
                <w:i/>
                <w:sz w:val="22"/>
              </w:rPr>
              <w:t>31 mai</w:t>
            </w:r>
            <w:bookmarkStart w:id="0" w:name="_GoBack"/>
            <w:bookmarkEnd w:id="0"/>
            <w:r w:rsidRPr="00D11757">
              <w:rPr>
                <w:rFonts w:ascii="Arial Narrow" w:hAnsi="Arial Narrow" w:cs="Arial"/>
                <w:i/>
                <w:sz w:val="22"/>
              </w:rPr>
              <w:t xml:space="preserve"> 201</w:t>
            </w:r>
            <w:r w:rsidR="00E30395">
              <w:rPr>
                <w:rFonts w:ascii="Arial Narrow" w:hAnsi="Arial Narrow" w:cs="Arial"/>
                <w:i/>
                <w:sz w:val="22"/>
              </w:rPr>
              <w:t>8</w:t>
            </w:r>
          </w:p>
        </w:tc>
      </w:tr>
    </w:tbl>
    <w:p w:rsidR="0037200F" w:rsidRDefault="00C1036E" w:rsidP="0037200F">
      <w:pPr>
        <w:rPr>
          <w:rFonts w:eastAsia="Times New Roman"/>
          <w:szCs w:val="24"/>
        </w:rPr>
      </w:pPr>
      <w:r>
        <w:rPr>
          <w:rFonts w:eastAsia="Times New Roman"/>
          <w:szCs w:val="24"/>
        </w:rPr>
        <w:t xml:space="preserve"> </w:t>
      </w:r>
    </w:p>
    <w:p w:rsidR="0040027C" w:rsidRDefault="00C1036E" w:rsidP="0037200F">
      <w:pPr>
        <w:rPr>
          <w:rFonts w:eastAsia="Times New Roman"/>
          <w:szCs w:val="24"/>
        </w:rPr>
      </w:pPr>
      <w:r>
        <w:rPr>
          <w:rFonts w:eastAsia="Times New Roman"/>
          <w:szCs w:val="24"/>
        </w:rPr>
        <w:t xml:space="preserve"> </w:t>
      </w:r>
    </w:p>
    <w:p w:rsidR="00E30395" w:rsidRPr="00E30395" w:rsidRDefault="00E30395" w:rsidP="00E30395">
      <w:pPr>
        <w:rPr>
          <w:rFonts w:eastAsia="Times New Roman" w:cs="Arial"/>
          <w:b/>
          <w:szCs w:val="20"/>
          <w:lang w:eastAsia="fr-FR"/>
        </w:rPr>
      </w:pPr>
      <w:r w:rsidRPr="00E30395">
        <w:rPr>
          <w:rFonts w:eastAsia="Times New Roman" w:cs="Arial"/>
          <w:b/>
          <w:szCs w:val="20"/>
          <w:lang w:eastAsia="fr-FR"/>
        </w:rPr>
        <w:t>TABLE DES MATIÈRES</w:t>
      </w:r>
    </w:p>
    <w:p w:rsidR="00E30395" w:rsidRPr="00E30395" w:rsidRDefault="00E30395" w:rsidP="00E30395">
      <w:pPr>
        <w:rPr>
          <w:rFonts w:eastAsia="Times New Roman" w:cs="Arial"/>
          <w:b/>
          <w:szCs w:val="20"/>
          <w:lang w:eastAsia="fr-FR"/>
        </w:rPr>
      </w:pPr>
    </w:p>
    <w:p w:rsidR="00E30395" w:rsidRPr="00E30395" w:rsidRDefault="00E30395" w:rsidP="000E1F91">
      <w:pPr>
        <w:tabs>
          <w:tab w:val="left" w:pos="284"/>
          <w:tab w:val="right" w:leader="dot" w:pos="9923"/>
        </w:tabs>
        <w:spacing w:after="120"/>
        <w:rPr>
          <w:rFonts w:ascii="Calibri" w:eastAsia="Times New Roman" w:hAnsi="Calibri"/>
          <w:noProof/>
          <w:sz w:val="22"/>
          <w:lang w:eastAsia="fr-FR"/>
        </w:rPr>
      </w:pPr>
      <w:r w:rsidRPr="00E30395">
        <w:rPr>
          <w:rFonts w:eastAsia="Times New Roman" w:cs="Arial"/>
          <w:szCs w:val="24"/>
          <w:lang w:eastAsia="es-ES_tradnl"/>
        </w:rPr>
        <w:fldChar w:fldCharType="begin"/>
      </w:r>
      <w:r w:rsidRPr="00E30395">
        <w:rPr>
          <w:rFonts w:eastAsia="Times New Roman" w:cs="Arial"/>
          <w:szCs w:val="24"/>
          <w:lang w:eastAsia="es-ES_tradnl"/>
        </w:rPr>
        <w:instrText xml:space="preserve"> TOC \o "1-3" \h \z \u </w:instrText>
      </w:r>
      <w:r w:rsidRPr="00E30395">
        <w:rPr>
          <w:rFonts w:eastAsia="Times New Roman" w:cs="Arial"/>
          <w:szCs w:val="24"/>
          <w:lang w:eastAsia="es-ES_tradnl"/>
        </w:rPr>
        <w:fldChar w:fldCharType="separate"/>
      </w:r>
      <w:hyperlink w:anchor="_Toc503370535" w:history="1">
        <w:r w:rsidRPr="00E30395">
          <w:rPr>
            <w:rFonts w:eastAsia="Times New Roman" w:cs="Arial"/>
            <w:noProof/>
            <w:szCs w:val="24"/>
            <w:lang w:val="en-US" w:eastAsia="es-ES_tradnl"/>
          </w:rPr>
          <w:t>I.</w:t>
        </w:r>
        <w:r w:rsidRPr="00E30395">
          <w:rPr>
            <w:rFonts w:ascii="Calibri" w:eastAsia="Times New Roman" w:hAnsi="Calibri"/>
            <w:noProof/>
            <w:sz w:val="22"/>
            <w:lang w:eastAsia="fr-FR"/>
          </w:rPr>
          <w:tab/>
        </w:r>
        <w:r w:rsidRPr="00E30395">
          <w:rPr>
            <w:rFonts w:eastAsia="Times New Roman" w:cs="Arial"/>
            <w:noProof/>
            <w:szCs w:val="24"/>
            <w:lang w:val="en-US" w:eastAsia="es-ES_tradnl"/>
          </w:rPr>
          <w:t>NOTE INTRODUCTIVE</w:t>
        </w:r>
        <w:r w:rsidRPr="00E30395">
          <w:rPr>
            <w:rFonts w:eastAsia="Times New Roman" w:cs="Arial"/>
            <w:noProof/>
            <w:webHidden/>
            <w:szCs w:val="24"/>
            <w:lang w:val="en-US" w:eastAsia="es-ES_tradnl"/>
          </w:rPr>
          <w:tab/>
        </w:r>
        <w:r w:rsidRPr="00E30395">
          <w:rPr>
            <w:rFonts w:eastAsia="Times New Roman" w:cs="Arial"/>
            <w:noProof/>
            <w:webHidden/>
            <w:szCs w:val="24"/>
            <w:lang w:val="en-US" w:eastAsia="es-ES_tradnl"/>
          </w:rPr>
          <w:fldChar w:fldCharType="begin"/>
        </w:r>
        <w:r w:rsidRPr="00E30395">
          <w:rPr>
            <w:rFonts w:eastAsia="Times New Roman" w:cs="Arial"/>
            <w:noProof/>
            <w:webHidden/>
            <w:szCs w:val="24"/>
            <w:lang w:val="en-US" w:eastAsia="es-ES_tradnl"/>
          </w:rPr>
          <w:instrText xml:space="preserve"> PAGEREF _Toc503370535 \h </w:instrText>
        </w:r>
        <w:r w:rsidRPr="00E30395">
          <w:rPr>
            <w:rFonts w:eastAsia="Times New Roman" w:cs="Arial"/>
            <w:noProof/>
            <w:webHidden/>
            <w:szCs w:val="24"/>
            <w:lang w:val="en-US" w:eastAsia="es-ES_tradnl"/>
          </w:rPr>
        </w:r>
        <w:r w:rsidRPr="00E30395">
          <w:rPr>
            <w:rFonts w:eastAsia="Times New Roman" w:cs="Arial"/>
            <w:noProof/>
            <w:webHidden/>
            <w:szCs w:val="24"/>
            <w:lang w:val="en-US" w:eastAsia="es-ES_tradnl"/>
          </w:rPr>
          <w:fldChar w:fldCharType="separate"/>
        </w:r>
        <w:r w:rsidR="000E1F91">
          <w:rPr>
            <w:rFonts w:eastAsia="Times New Roman" w:cs="Arial"/>
            <w:noProof/>
            <w:webHidden/>
            <w:szCs w:val="24"/>
            <w:lang w:val="en-US" w:eastAsia="es-ES_tradnl"/>
          </w:rPr>
          <w:t>2</w:t>
        </w:r>
        <w:r w:rsidRPr="00E30395">
          <w:rPr>
            <w:rFonts w:eastAsia="Times New Roman" w:cs="Arial"/>
            <w:noProof/>
            <w:webHidden/>
            <w:szCs w:val="24"/>
            <w:lang w:val="en-US" w:eastAsia="es-ES_tradnl"/>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36" w:history="1">
        <w:r w:rsidR="00E30395" w:rsidRPr="00E30395">
          <w:rPr>
            <w:rFonts w:eastAsia="Times New Roman"/>
            <w:noProof/>
            <w:szCs w:val="24"/>
            <w:lang w:eastAsia="fr-FR"/>
          </w:rPr>
          <w:t>1.1.</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BILAN DE LA COOP</w:t>
        </w:r>
        <w:r w:rsidR="00B46148">
          <w:rPr>
            <w:rFonts w:eastAsia="Times New Roman" w:cs="Arial"/>
            <w:noProof/>
            <w:szCs w:val="24"/>
            <w:lang w:eastAsia="fr-FR"/>
          </w:rPr>
          <w:t>É</w:t>
        </w:r>
        <w:r w:rsidR="00E30395" w:rsidRPr="00E30395">
          <w:rPr>
            <w:rFonts w:eastAsia="Times New Roman"/>
            <w:noProof/>
            <w:szCs w:val="24"/>
            <w:lang w:eastAsia="fr-FR"/>
          </w:rPr>
          <w:t>RATION</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_Toc503370536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2</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ind w:left="1440" w:hanging="1202"/>
        <w:jc w:val="both"/>
        <w:rPr>
          <w:rFonts w:ascii="Calibri" w:eastAsia="Times New Roman" w:hAnsi="Calibri"/>
          <w:noProof/>
          <w:sz w:val="22"/>
          <w:lang w:eastAsia="fr-FR"/>
        </w:rPr>
      </w:pPr>
      <w:hyperlink w:anchor="_Toc503370537" w:history="1">
        <w:r w:rsidR="00E30395" w:rsidRPr="00E30395">
          <w:rPr>
            <w:rFonts w:eastAsia="Times New Roman"/>
            <w:noProof/>
            <w:szCs w:val="24"/>
            <w:lang w:eastAsia="fr-FR"/>
          </w:rPr>
          <w:t>1.2.</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PROJET DE PROGRAMME DE COOP</w:t>
        </w:r>
        <w:r w:rsidR="00B46148">
          <w:rPr>
            <w:rFonts w:eastAsia="Times New Roman" w:cs="Arial"/>
            <w:noProof/>
            <w:szCs w:val="24"/>
            <w:lang w:eastAsia="fr-FR"/>
          </w:rPr>
          <w:t>É</w:t>
        </w:r>
        <w:r w:rsidR="00E30395" w:rsidRPr="00E30395">
          <w:rPr>
            <w:rFonts w:eastAsia="Times New Roman"/>
            <w:noProof/>
            <w:szCs w:val="24"/>
            <w:lang w:eastAsia="fr-FR"/>
          </w:rPr>
          <w:t>RATION 2018-2019</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_Toc503370537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3</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284"/>
          <w:tab w:val="right" w:leader="dot" w:pos="9923"/>
        </w:tabs>
        <w:spacing w:before="120" w:after="120"/>
        <w:rPr>
          <w:rFonts w:ascii="Calibri" w:eastAsia="Times New Roman" w:hAnsi="Calibri"/>
          <w:noProof/>
          <w:sz w:val="22"/>
          <w:lang w:eastAsia="fr-FR"/>
        </w:rPr>
      </w:pPr>
      <w:hyperlink w:anchor="_Toc503370538" w:history="1">
        <w:r w:rsidR="00E30395" w:rsidRPr="00E30395">
          <w:rPr>
            <w:rFonts w:eastAsia="Times New Roman" w:cs="Arial"/>
            <w:noProof/>
            <w:szCs w:val="24"/>
            <w:lang w:val="en-US" w:eastAsia="es-ES_tradnl"/>
          </w:rPr>
          <w:t>II.</w:t>
        </w:r>
        <w:r w:rsidR="00E30395" w:rsidRPr="00E30395">
          <w:rPr>
            <w:rFonts w:ascii="Calibri" w:eastAsia="Times New Roman" w:hAnsi="Calibri"/>
            <w:noProof/>
            <w:sz w:val="22"/>
            <w:lang w:eastAsia="fr-FR"/>
          </w:rPr>
          <w:tab/>
        </w:r>
        <w:r w:rsidR="00E30395" w:rsidRPr="00E30395">
          <w:rPr>
            <w:rFonts w:eastAsia="Times New Roman" w:cs="Arial"/>
            <w:noProof/>
            <w:szCs w:val="24"/>
            <w:lang w:val="en-US" w:eastAsia="es-ES_tradnl"/>
          </w:rPr>
          <w:t>PROGRAMME DE COOP</w:t>
        </w:r>
        <w:r w:rsidR="00B46148">
          <w:rPr>
            <w:rFonts w:eastAsia="Times New Roman" w:cs="Arial"/>
            <w:noProof/>
            <w:szCs w:val="24"/>
            <w:lang w:val="en-US" w:eastAsia="es-ES_tradnl"/>
          </w:rPr>
          <w:t>É</w:t>
        </w:r>
        <w:r w:rsidR="00E30395" w:rsidRPr="00E30395">
          <w:rPr>
            <w:rFonts w:eastAsia="Times New Roman" w:cs="Arial"/>
            <w:noProof/>
            <w:szCs w:val="24"/>
            <w:lang w:val="en-US" w:eastAsia="es-ES_tradnl"/>
          </w:rPr>
          <w:t>RATION 2018-2019</w:t>
        </w:r>
        <w:r w:rsidR="00E30395" w:rsidRPr="00E30395">
          <w:rPr>
            <w:rFonts w:eastAsia="Times New Roman" w:cs="Arial"/>
            <w:noProof/>
            <w:webHidden/>
            <w:szCs w:val="24"/>
            <w:lang w:val="en-US" w:eastAsia="es-ES_tradnl"/>
          </w:rPr>
          <w:tab/>
        </w:r>
        <w:r w:rsidR="00E30395" w:rsidRPr="00E30395">
          <w:rPr>
            <w:rFonts w:eastAsia="Times New Roman" w:cs="Arial"/>
            <w:noProof/>
            <w:webHidden/>
            <w:szCs w:val="24"/>
            <w:lang w:val="en-US" w:eastAsia="es-ES_tradnl"/>
          </w:rPr>
          <w:fldChar w:fldCharType="begin"/>
        </w:r>
        <w:r w:rsidR="00E30395" w:rsidRPr="00E30395">
          <w:rPr>
            <w:rFonts w:eastAsia="Times New Roman" w:cs="Arial"/>
            <w:noProof/>
            <w:webHidden/>
            <w:szCs w:val="24"/>
            <w:lang w:val="en-US" w:eastAsia="es-ES_tradnl"/>
          </w:rPr>
          <w:instrText xml:space="preserve"> PAGEREF _Toc503370538 \h </w:instrText>
        </w:r>
        <w:r w:rsidR="00E30395" w:rsidRPr="00E30395">
          <w:rPr>
            <w:rFonts w:eastAsia="Times New Roman" w:cs="Arial"/>
            <w:noProof/>
            <w:webHidden/>
            <w:szCs w:val="24"/>
            <w:lang w:val="en-US" w:eastAsia="es-ES_tradnl"/>
          </w:rPr>
        </w:r>
        <w:r w:rsidR="00E30395" w:rsidRPr="00E30395">
          <w:rPr>
            <w:rFonts w:eastAsia="Times New Roman" w:cs="Arial"/>
            <w:noProof/>
            <w:webHidden/>
            <w:szCs w:val="24"/>
            <w:lang w:val="en-US" w:eastAsia="es-ES_tradnl"/>
          </w:rPr>
          <w:fldChar w:fldCharType="separate"/>
        </w:r>
        <w:r w:rsidR="000E1F91">
          <w:rPr>
            <w:rFonts w:eastAsia="Times New Roman" w:cs="Arial"/>
            <w:noProof/>
            <w:webHidden/>
            <w:szCs w:val="24"/>
            <w:lang w:val="en-US" w:eastAsia="es-ES_tradnl"/>
          </w:rPr>
          <w:t>3</w:t>
        </w:r>
        <w:r w:rsidR="00E30395" w:rsidRPr="00E30395">
          <w:rPr>
            <w:rFonts w:eastAsia="Times New Roman" w:cs="Arial"/>
            <w:noProof/>
            <w:webHidden/>
            <w:szCs w:val="24"/>
            <w:lang w:val="en-US" w:eastAsia="es-ES_tradnl"/>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39" w:history="1">
        <w:r w:rsidR="00E30395" w:rsidRPr="00E30395">
          <w:rPr>
            <w:rFonts w:eastAsia="Times New Roman"/>
            <w:noProof/>
            <w:szCs w:val="24"/>
            <w:lang w:eastAsia="fr-FR"/>
          </w:rPr>
          <w:t>2.1.</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DROITS DE L’HOMME ET ÉTAT DE DROIT</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_Toc503370539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3</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0" w:history="1">
        <w:r w:rsidR="00E30395" w:rsidRPr="00E30395">
          <w:rPr>
            <w:rFonts w:eastAsia="Times New Roman"/>
            <w:noProof/>
            <w:szCs w:val="24"/>
            <w:lang w:eastAsia="fr-FR"/>
          </w:rPr>
          <w:t>Action 2.1.1.</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 constitutionnel et droit électoral - coopération avec la Commission de Venise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_Toc503370540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3</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ind w:left="1440" w:hanging="1202"/>
        <w:rPr>
          <w:rFonts w:ascii="Calibri" w:eastAsia="Times New Roman" w:hAnsi="Calibri"/>
          <w:noProof/>
          <w:sz w:val="22"/>
          <w:lang w:eastAsia="fr-FR"/>
        </w:rPr>
      </w:pPr>
      <w:hyperlink w:anchor="_Toc503370541" w:history="1">
        <w:r w:rsidR="00E30395" w:rsidRPr="00E30395">
          <w:rPr>
            <w:rFonts w:eastAsia="Times New Roman"/>
            <w:noProof/>
            <w:szCs w:val="24"/>
            <w:lang w:eastAsia="fr-FR"/>
          </w:rPr>
          <w:t xml:space="preserve">Action 2.1.2.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Droits de l’homme et État de droit - promotion des normes du Conseil de l’Europe et échange d’informations et d’expertise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_Toc503370541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4</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before="120" w:line="360" w:lineRule="auto"/>
        <w:ind w:left="1440" w:hanging="1202"/>
        <w:jc w:val="both"/>
        <w:rPr>
          <w:rFonts w:ascii="Calibri" w:eastAsia="Times New Roman" w:hAnsi="Calibri"/>
          <w:noProof/>
          <w:sz w:val="22"/>
          <w:lang w:eastAsia="fr-FR"/>
        </w:rPr>
      </w:pPr>
      <w:hyperlink w:anchor="_Toc503370542" w:history="1">
        <w:r w:rsidR="00E30395" w:rsidRPr="00E30395">
          <w:rPr>
            <w:rFonts w:eastAsia="Times New Roman"/>
            <w:noProof/>
            <w:szCs w:val="24"/>
            <w:lang w:eastAsia="fr-FR"/>
          </w:rPr>
          <w:t xml:space="preserve">Action 2.1.3.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Droits des enfants</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_Toc503370542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5</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ind w:left="1440" w:hanging="1202"/>
        <w:rPr>
          <w:rFonts w:ascii="Calibri" w:eastAsia="Times New Roman" w:hAnsi="Calibri"/>
          <w:noProof/>
          <w:sz w:val="22"/>
          <w:lang w:eastAsia="fr-FR"/>
        </w:rPr>
      </w:pPr>
      <w:hyperlink w:anchor="_Toc503370543" w:history="1">
        <w:r w:rsidR="00E30395" w:rsidRPr="00E30395">
          <w:rPr>
            <w:rFonts w:eastAsia="Times New Roman"/>
            <w:noProof/>
            <w:szCs w:val="24"/>
            <w:lang w:eastAsia="fr-FR"/>
          </w:rPr>
          <w:t xml:space="preserve">Action 2.1.4.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L’égalité entre les femmes et les hommes, partie intégrante des droits de l’homme dans une société démocratique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_Toc503370543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6</w:t>
        </w:r>
        <w:r w:rsidR="00E30395" w:rsidRPr="00E30395">
          <w:rPr>
            <w:rFonts w:eastAsia="Times New Roman"/>
            <w:noProof/>
            <w:webHidden/>
            <w:szCs w:val="24"/>
            <w:lang w:eastAsia="fr-FR"/>
          </w:rPr>
          <w:fldChar w:fldCharType="end"/>
        </w:r>
      </w:hyperlink>
    </w:p>
    <w:p w:rsidR="00E30395" w:rsidRPr="005F7149" w:rsidRDefault="000A38D6" w:rsidP="000E1F91">
      <w:pPr>
        <w:tabs>
          <w:tab w:val="left" w:pos="1540"/>
          <w:tab w:val="right" w:leader="dot" w:pos="9923"/>
        </w:tabs>
        <w:spacing w:before="120" w:line="360" w:lineRule="auto"/>
        <w:ind w:left="1440" w:hanging="1202"/>
        <w:jc w:val="both"/>
        <w:rPr>
          <w:rFonts w:ascii="Calibri" w:eastAsia="Times New Roman" w:hAnsi="Calibri"/>
          <w:i/>
          <w:noProof/>
          <w:sz w:val="22"/>
          <w:lang w:eastAsia="fr-FR"/>
        </w:rPr>
      </w:pPr>
      <w:hyperlink w:anchor="_Toc503370544" w:history="1">
        <w:r w:rsidR="00E30395" w:rsidRPr="005F7149">
          <w:rPr>
            <w:rFonts w:eastAsia="Times New Roman"/>
            <w:i/>
            <w:noProof/>
            <w:szCs w:val="24"/>
            <w:lang w:eastAsia="fr-FR"/>
          </w:rPr>
          <w:t xml:space="preserve">Action 2.1.5. </w:t>
        </w:r>
        <w:r w:rsidR="00E30395" w:rsidRPr="005F7149">
          <w:rPr>
            <w:rFonts w:ascii="Calibri" w:eastAsia="Times New Roman" w:hAnsi="Calibri"/>
            <w:i/>
            <w:noProof/>
            <w:sz w:val="22"/>
            <w:lang w:eastAsia="fr-FR"/>
          </w:rPr>
          <w:tab/>
        </w:r>
        <w:r w:rsidR="00E30395" w:rsidRPr="005F7149">
          <w:rPr>
            <w:rFonts w:eastAsia="Times New Roman"/>
            <w:i/>
            <w:noProof/>
            <w:szCs w:val="24"/>
            <w:lang w:eastAsia="fr-FR"/>
          </w:rPr>
          <w:t>Entreprises et droits de l’homme</w:t>
        </w:r>
        <w:r w:rsidR="00E30395" w:rsidRPr="005F7149">
          <w:rPr>
            <w:rFonts w:eastAsia="Times New Roman"/>
            <w:i/>
            <w:noProof/>
            <w:webHidden/>
            <w:szCs w:val="24"/>
            <w:lang w:eastAsia="fr-FR"/>
          </w:rPr>
          <w:tab/>
        </w:r>
        <w:r w:rsidR="00E30395" w:rsidRPr="005F7149">
          <w:rPr>
            <w:rFonts w:eastAsia="Times New Roman"/>
            <w:i/>
            <w:noProof/>
            <w:webHidden/>
            <w:szCs w:val="24"/>
            <w:lang w:eastAsia="fr-FR"/>
          </w:rPr>
          <w:fldChar w:fldCharType="begin"/>
        </w:r>
        <w:r w:rsidR="00E30395" w:rsidRPr="005F7149">
          <w:rPr>
            <w:rFonts w:eastAsia="Times New Roman"/>
            <w:i/>
            <w:noProof/>
            <w:webHidden/>
            <w:szCs w:val="24"/>
            <w:lang w:eastAsia="fr-FR"/>
          </w:rPr>
          <w:instrText xml:space="preserve"> PAGEREF _Toc503370544 \h </w:instrText>
        </w:r>
        <w:r w:rsidR="00E30395" w:rsidRPr="005F7149">
          <w:rPr>
            <w:rFonts w:eastAsia="Times New Roman"/>
            <w:i/>
            <w:noProof/>
            <w:webHidden/>
            <w:szCs w:val="24"/>
            <w:lang w:eastAsia="fr-FR"/>
          </w:rPr>
        </w:r>
        <w:r w:rsidR="00E30395" w:rsidRPr="005F7149">
          <w:rPr>
            <w:rFonts w:eastAsia="Times New Roman"/>
            <w:i/>
            <w:noProof/>
            <w:webHidden/>
            <w:szCs w:val="24"/>
            <w:lang w:eastAsia="fr-FR"/>
          </w:rPr>
          <w:fldChar w:fldCharType="separate"/>
        </w:r>
        <w:r w:rsidR="000E1F91">
          <w:rPr>
            <w:rFonts w:eastAsia="Times New Roman"/>
            <w:i/>
            <w:noProof/>
            <w:webHidden/>
            <w:szCs w:val="24"/>
            <w:lang w:eastAsia="fr-FR"/>
          </w:rPr>
          <w:t>6</w:t>
        </w:r>
        <w:r w:rsidR="00E30395" w:rsidRPr="005F7149">
          <w:rPr>
            <w:rFonts w:eastAsia="Times New Roman"/>
            <w:i/>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5" w:history="1">
        <w:r w:rsidR="00E30395" w:rsidRPr="00E30395">
          <w:rPr>
            <w:rFonts w:eastAsia="Times New Roman"/>
            <w:noProof/>
            <w:szCs w:val="24"/>
            <w:lang w:eastAsia="fr-FR"/>
          </w:rPr>
          <w:t xml:space="preserve">Action 2.1.6.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Lutte contre le terrorisme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_Toc503370545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7</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6" w:history="1">
        <w:r w:rsidR="00E30395" w:rsidRPr="00E30395">
          <w:rPr>
            <w:rFonts w:eastAsia="Times New Roman"/>
            <w:noProof/>
            <w:szCs w:val="24"/>
            <w:lang w:eastAsia="fr-FR"/>
          </w:rPr>
          <w:t xml:space="preserve">Action 2.1.7.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Droits des migrants</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_Toc503370546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7</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7" w:history="1">
        <w:r w:rsidR="00E30395" w:rsidRPr="00E30395">
          <w:rPr>
            <w:rFonts w:eastAsia="Times New Roman"/>
            <w:noProof/>
            <w:szCs w:val="24"/>
            <w:lang w:eastAsia="fr-FR"/>
          </w:rPr>
          <w:t xml:space="preserve">Action 2.1.8.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Droits sociaux – les droits de l’homme au quotidien</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_Toc503370547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7</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8" w:history="1">
        <w:r w:rsidR="00E30395" w:rsidRPr="00E30395">
          <w:rPr>
            <w:rFonts w:eastAsia="Times New Roman"/>
            <w:noProof/>
            <w:szCs w:val="24"/>
            <w:lang w:eastAsia="es-ES_tradnl"/>
          </w:rPr>
          <w:t>2.2.</w:t>
        </w:r>
        <w:r w:rsidR="00E30395" w:rsidRPr="00E30395">
          <w:rPr>
            <w:rFonts w:ascii="Calibri" w:eastAsia="Times New Roman" w:hAnsi="Calibri"/>
            <w:noProof/>
            <w:sz w:val="22"/>
            <w:lang w:eastAsia="fr-FR"/>
          </w:rPr>
          <w:tab/>
        </w:r>
        <w:r w:rsidR="00E30395" w:rsidRPr="00E30395">
          <w:rPr>
            <w:rFonts w:eastAsia="Times New Roman"/>
            <w:noProof/>
            <w:szCs w:val="24"/>
            <w:lang w:eastAsia="es-ES_tradnl"/>
          </w:rPr>
          <w:t>DÉMOCRATIE — SOCIÉTÉ CIVILE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_Toc503370548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8</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49" w:history="1">
        <w:r w:rsidR="00E30395" w:rsidRPr="00E30395">
          <w:rPr>
            <w:rFonts w:eastAsia="Times New Roman"/>
            <w:noProof/>
            <w:szCs w:val="24"/>
            <w:lang w:eastAsia="fr-FR"/>
          </w:rPr>
          <w:t xml:space="preserve">Action 2.2.1.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Forum mondial de la démocratie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_Toc503370549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8</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50" w:history="1">
        <w:r w:rsidR="00E30395" w:rsidRPr="00E30395">
          <w:rPr>
            <w:rFonts w:eastAsia="Times New Roman"/>
            <w:noProof/>
            <w:szCs w:val="24"/>
            <w:lang w:eastAsia="fr-FR"/>
          </w:rPr>
          <w:t xml:space="preserve">Action 2.2.2.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Écoles d’études politiques</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_Toc503370550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8</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ind w:left="1440" w:hanging="1202"/>
        <w:rPr>
          <w:rFonts w:ascii="Calibri" w:eastAsia="Times New Roman" w:hAnsi="Calibri"/>
          <w:noProof/>
          <w:sz w:val="22"/>
          <w:lang w:eastAsia="fr-FR"/>
        </w:rPr>
      </w:pPr>
      <w:hyperlink w:anchor="_Toc503370551" w:history="1">
        <w:r w:rsidR="00E30395" w:rsidRPr="00E30395">
          <w:rPr>
            <w:rFonts w:eastAsia="Times New Roman"/>
            <w:noProof/>
            <w:szCs w:val="24"/>
            <w:lang w:eastAsia="fr-FR"/>
          </w:rPr>
          <w:t xml:space="preserve">Action 2.2.3. </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Société civile - renforcement du partenariat entre l’Organisation internationale de la Francophonie et le Conseil de l’Europe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_Toc503370551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8</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before="120"/>
        <w:ind w:left="1440" w:hanging="1202"/>
        <w:rPr>
          <w:rFonts w:ascii="Calibri" w:eastAsia="Times New Roman" w:hAnsi="Calibri"/>
          <w:noProof/>
          <w:sz w:val="22"/>
          <w:lang w:eastAsia="fr-FR"/>
        </w:rPr>
      </w:pPr>
      <w:hyperlink w:anchor="_Toc503370552" w:history="1">
        <w:r w:rsidR="00E30395" w:rsidRPr="00E30395">
          <w:rPr>
            <w:rFonts w:eastAsia="Times New Roman"/>
            <w:noProof/>
            <w:szCs w:val="24"/>
            <w:lang w:eastAsia="fr-FR"/>
          </w:rPr>
          <w:t>Action 2.2.4.</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Diversité culturelle - renforcement du partenariat avec le Comité de suivi des OING de l’Organisation internationale de la Francophonie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_Toc503370552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9</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before="120" w:line="360" w:lineRule="auto"/>
        <w:ind w:left="1440" w:hanging="1202"/>
        <w:jc w:val="both"/>
        <w:rPr>
          <w:rFonts w:ascii="Calibri" w:eastAsia="Times New Roman" w:hAnsi="Calibri"/>
          <w:noProof/>
          <w:sz w:val="22"/>
          <w:lang w:eastAsia="fr-FR"/>
        </w:rPr>
      </w:pPr>
      <w:hyperlink w:anchor="_Toc503370553" w:history="1">
        <w:r w:rsidR="00E30395" w:rsidRPr="00E30395">
          <w:rPr>
            <w:rFonts w:eastAsia="Times New Roman"/>
            <w:noProof/>
            <w:szCs w:val="24"/>
            <w:lang w:eastAsia="fr-FR"/>
          </w:rPr>
          <w:t>2.3.</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ÉDUCATION – DIVERSITÉ, LANGUE ET CULTURE – JEUNESSE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_Toc503370553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9</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54" w:history="1">
        <w:r w:rsidR="00E30395" w:rsidRPr="00E30395">
          <w:rPr>
            <w:rFonts w:eastAsia="Times New Roman"/>
            <w:noProof/>
            <w:szCs w:val="24"/>
            <w:lang w:eastAsia="fr-FR"/>
          </w:rPr>
          <w:t>Action 2.3.1.</w:t>
        </w:r>
        <w:r w:rsidR="00E30395" w:rsidRPr="00E30395">
          <w:rPr>
            <w:rFonts w:ascii="Calibri" w:eastAsia="Times New Roman" w:hAnsi="Calibri"/>
            <w:noProof/>
            <w:sz w:val="22"/>
            <w:lang w:eastAsia="fr-FR"/>
          </w:rPr>
          <w:tab/>
        </w:r>
        <w:r w:rsidR="00E30395" w:rsidRPr="00E30395">
          <w:rPr>
            <w:rFonts w:eastAsia="Times New Roman"/>
            <w:noProof/>
            <w:szCs w:val="24"/>
            <w:lang w:eastAsia="fr-FR"/>
          </w:rPr>
          <w:t>Éducation à la citoyenneté démocratique/éducation aux droits de l’homme (ECD/EDH)</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_Toc503370554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9</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55" w:history="1">
        <w:r w:rsidR="00E30395" w:rsidRPr="00E30395">
          <w:rPr>
            <w:rFonts w:eastAsia="Times New Roman"/>
            <w:noProof/>
            <w:szCs w:val="24"/>
            <w:lang w:eastAsia="fr-FR"/>
          </w:rPr>
          <w:t>Action 2.3.2.  Promotion du plurilinguisme et de la diversité linguistique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_Toc503370555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10</w:t>
        </w:r>
        <w:r w:rsidR="00E30395" w:rsidRPr="00E30395">
          <w:rPr>
            <w:rFonts w:eastAsia="Times New Roman"/>
            <w:noProof/>
            <w:webHidden/>
            <w:szCs w:val="24"/>
            <w:lang w:eastAsia="fr-FR"/>
          </w:rPr>
          <w:fldChar w:fldCharType="end"/>
        </w:r>
      </w:hyperlink>
    </w:p>
    <w:p w:rsidR="00E30395" w:rsidRPr="00E30395" w:rsidRDefault="000A38D6" w:rsidP="000E1F91">
      <w:pPr>
        <w:tabs>
          <w:tab w:val="left" w:pos="1540"/>
          <w:tab w:val="right" w:leader="dot" w:pos="9923"/>
        </w:tabs>
        <w:spacing w:line="360" w:lineRule="auto"/>
        <w:ind w:left="1440" w:hanging="1202"/>
        <w:jc w:val="both"/>
        <w:rPr>
          <w:rFonts w:ascii="Calibri" w:eastAsia="Times New Roman" w:hAnsi="Calibri"/>
          <w:noProof/>
          <w:sz w:val="22"/>
          <w:lang w:eastAsia="fr-FR"/>
        </w:rPr>
      </w:pPr>
      <w:hyperlink w:anchor="_Toc503370556" w:history="1">
        <w:r w:rsidR="00E30395" w:rsidRPr="00E30395">
          <w:rPr>
            <w:rFonts w:eastAsia="Times New Roman"/>
            <w:noProof/>
            <w:szCs w:val="24"/>
            <w:lang w:eastAsia="fr-FR"/>
          </w:rPr>
          <w:t>Action 2.3.3.  Coopération dans le domaine du paysage</w:t>
        </w:r>
        <w:r w:rsidR="00E30395" w:rsidRPr="00E30395">
          <w:rPr>
            <w:rFonts w:eastAsia="Times New Roman"/>
            <w:noProof/>
            <w:webHidden/>
            <w:szCs w:val="24"/>
            <w:lang w:eastAsia="fr-FR"/>
          </w:rPr>
          <w:tab/>
        </w:r>
        <w:r w:rsidR="00E30395" w:rsidRPr="00E30395">
          <w:rPr>
            <w:rFonts w:eastAsia="Times New Roman"/>
            <w:noProof/>
            <w:webHidden/>
            <w:szCs w:val="24"/>
            <w:lang w:eastAsia="fr-FR"/>
          </w:rPr>
          <w:fldChar w:fldCharType="begin"/>
        </w:r>
        <w:r w:rsidR="00E30395" w:rsidRPr="00E30395">
          <w:rPr>
            <w:rFonts w:eastAsia="Times New Roman"/>
            <w:noProof/>
            <w:webHidden/>
            <w:szCs w:val="24"/>
            <w:lang w:eastAsia="fr-FR"/>
          </w:rPr>
          <w:instrText xml:space="preserve"> PAGEREF _Toc503370556 \h </w:instrText>
        </w:r>
        <w:r w:rsidR="00E30395" w:rsidRPr="00E30395">
          <w:rPr>
            <w:rFonts w:eastAsia="Times New Roman"/>
            <w:noProof/>
            <w:webHidden/>
            <w:szCs w:val="24"/>
            <w:lang w:eastAsia="fr-FR"/>
          </w:rPr>
        </w:r>
        <w:r w:rsidR="00E30395" w:rsidRPr="00E30395">
          <w:rPr>
            <w:rFonts w:eastAsia="Times New Roman"/>
            <w:noProof/>
            <w:webHidden/>
            <w:szCs w:val="24"/>
            <w:lang w:eastAsia="fr-FR"/>
          </w:rPr>
          <w:fldChar w:fldCharType="separate"/>
        </w:r>
        <w:r w:rsidR="000E1F91">
          <w:rPr>
            <w:rFonts w:eastAsia="Times New Roman"/>
            <w:noProof/>
            <w:webHidden/>
            <w:szCs w:val="24"/>
            <w:lang w:eastAsia="fr-FR"/>
          </w:rPr>
          <w:t>10</w:t>
        </w:r>
        <w:r w:rsidR="00E30395" w:rsidRPr="00E30395">
          <w:rPr>
            <w:rFonts w:eastAsia="Times New Roman"/>
            <w:noProof/>
            <w:webHidden/>
            <w:szCs w:val="24"/>
            <w:lang w:eastAsia="fr-FR"/>
          </w:rPr>
          <w:fldChar w:fldCharType="end"/>
        </w:r>
      </w:hyperlink>
    </w:p>
    <w:p w:rsidR="00E30395" w:rsidRPr="00D31568" w:rsidRDefault="00E30395" w:rsidP="005F7149">
      <w:pPr>
        <w:spacing w:after="120"/>
        <w:rPr>
          <w:rFonts w:eastAsia="Times New Roman" w:cs="Arial"/>
          <w:b/>
          <w:bCs/>
          <w:kern w:val="28"/>
          <w:szCs w:val="20"/>
          <w:lang w:eastAsia="fr-FR"/>
        </w:rPr>
      </w:pPr>
      <w:r w:rsidRPr="00E30395">
        <w:rPr>
          <w:rFonts w:eastAsia="Times New Roman"/>
          <w:b/>
          <w:bCs/>
          <w:szCs w:val="24"/>
          <w:lang w:eastAsia="fr-FR"/>
        </w:rPr>
        <w:fldChar w:fldCharType="end"/>
      </w:r>
      <w:r w:rsidRPr="00E30395">
        <w:rPr>
          <w:rFonts w:ascii="Cambria" w:eastAsia="Times New Roman" w:hAnsi="Cambria"/>
          <w:b/>
          <w:bCs/>
          <w:kern w:val="28"/>
          <w:sz w:val="32"/>
          <w:szCs w:val="32"/>
          <w:lang w:eastAsia="fr-FR"/>
        </w:rPr>
        <w:br w:type="page"/>
      </w:r>
      <w:bookmarkStart w:id="1" w:name="_Toc499720923"/>
      <w:bookmarkStart w:id="2" w:name="_Toc503370535"/>
      <w:r w:rsidR="00D31568" w:rsidRPr="00D31568">
        <w:rPr>
          <w:rFonts w:eastAsia="Times New Roman" w:cs="Arial"/>
          <w:b/>
          <w:bCs/>
          <w:kern w:val="28"/>
          <w:szCs w:val="20"/>
          <w:lang w:eastAsia="fr-FR"/>
        </w:rPr>
        <w:lastRenderedPageBreak/>
        <w:t>I.</w:t>
      </w:r>
      <w:r w:rsidR="00D31568">
        <w:rPr>
          <w:rFonts w:ascii="Cambria" w:eastAsia="Times New Roman" w:hAnsi="Cambria"/>
          <w:b/>
          <w:bCs/>
          <w:kern w:val="28"/>
          <w:sz w:val="32"/>
          <w:szCs w:val="32"/>
          <w:lang w:eastAsia="fr-FR"/>
        </w:rPr>
        <w:t xml:space="preserve"> </w:t>
      </w:r>
      <w:r w:rsidRPr="00E30395">
        <w:rPr>
          <w:rFonts w:eastAsia="Times New Roman" w:cs="Arial"/>
          <w:b/>
          <w:bCs/>
          <w:kern w:val="28"/>
          <w:szCs w:val="20"/>
          <w:lang w:eastAsia="es-ES_tradnl"/>
        </w:rPr>
        <w:t>NOTE INTRODUCTIVE</w:t>
      </w:r>
      <w:bookmarkEnd w:id="1"/>
      <w:bookmarkEnd w:id="2"/>
    </w:p>
    <w:p w:rsidR="00E30395" w:rsidRPr="00E30395" w:rsidRDefault="00E30395" w:rsidP="00E30395">
      <w:pPr>
        <w:jc w:val="both"/>
        <w:rPr>
          <w:rFonts w:eastAsia="Times New Roman" w:cs="Arial"/>
          <w:b/>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Le Conseil de l’Europe et l’Organisation internationale de la Francophonie partagent les mêmes valeurs : la défense et la promotion des droits de l’homme, de l’</w:t>
      </w:r>
      <w:r w:rsidR="005F7149">
        <w:rPr>
          <w:rFonts w:eastAsia="Times New Roman" w:cs="Arial"/>
          <w:szCs w:val="20"/>
          <w:lang w:eastAsia="fr-FR"/>
        </w:rPr>
        <w:t>État</w:t>
      </w:r>
      <w:r w:rsidRPr="00E30395">
        <w:rPr>
          <w:rFonts w:eastAsia="Times New Roman" w:cs="Arial"/>
          <w:szCs w:val="20"/>
          <w:lang w:eastAsia="fr-FR"/>
        </w:rPr>
        <w:t xml:space="preserve"> de droit et de la démocratie. De ce fait, le 23 mai 2008 à Strasbourg, M. Terry Davis, alors Secrétaire Général du Conseil de l</w:t>
      </w:r>
      <w:r w:rsidRPr="00E30395">
        <w:rPr>
          <w:rFonts w:eastAsia="Times New Roman" w:cs="Arial"/>
          <w:szCs w:val="20"/>
          <w:cs/>
          <w:lang w:eastAsia="fr-FR"/>
        </w:rPr>
        <w:t>’</w:t>
      </w:r>
      <w:r w:rsidRPr="00E30395">
        <w:rPr>
          <w:rFonts w:eastAsia="Times New Roman" w:cs="Arial"/>
          <w:szCs w:val="20"/>
          <w:lang w:eastAsia="fr-FR"/>
        </w:rPr>
        <w:t xml:space="preserve">Europe, et M. Abdou Diouf, alors Secrétaire </w:t>
      </w:r>
      <w:r w:rsidR="00D31568">
        <w:rPr>
          <w:rFonts w:eastAsia="Times New Roman" w:cs="Arial"/>
          <w:szCs w:val="20"/>
          <w:lang w:eastAsia="fr-FR"/>
        </w:rPr>
        <w:t>G</w:t>
      </w:r>
      <w:r w:rsidRPr="00E30395">
        <w:rPr>
          <w:rFonts w:eastAsia="Times New Roman" w:cs="Arial"/>
          <w:szCs w:val="20"/>
          <w:lang w:eastAsia="fr-FR"/>
        </w:rPr>
        <w:t>énéral de la Francophonie, ont signé une Déclaration commune sur le renforcement de la coopération</w:t>
      </w:r>
      <w:r w:rsidRPr="00D31568">
        <w:rPr>
          <w:rFonts w:eastAsia="Times New Roman" w:cs="Arial"/>
          <w:szCs w:val="20"/>
          <w:vertAlign w:val="superscript"/>
          <w:lang w:eastAsia="fr-FR"/>
        </w:rPr>
        <w:footnoteReference w:id="2"/>
      </w:r>
      <w:r w:rsidRPr="00D31568">
        <w:rPr>
          <w:rFonts w:eastAsia="Times New Roman" w:cs="Arial"/>
          <w:szCs w:val="20"/>
          <w:lang w:eastAsia="fr-FR"/>
        </w:rPr>
        <w:t xml:space="preserve"> e</w:t>
      </w:r>
      <w:r w:rsidRPr="00E30395">
        <w:rPr>
          <w:rFonts w:eastAsia="Times New Roman" w:cs="Arial"/>
          <w:szCs w:val="20"/>
          <w:lang w:eastAsia="fr-FR"/>
        </w:rPr>
        <w:t xml:space="preserve">ntre leurs deux organisations.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Depuis lors, les échanges de vues entre les Secrétaires généraux des deux organisations se sont poursuivis, plus récemment, le 18 novembre 2015 entre Mme </w:t>
      </w:r>
      <w:proofErr w:type="spellStart"/>
      <w:r w:rsidRPr="00E30395">
        <w:rPr>
          <w:rFonts w:eastAsia="Times New Roman" w:cs="Arial"/>
          <w:szCs w:val="20"/>
          <w:lang w:eastAsia="fr-FR"/>
        </w:rPr>
        <w:t>Michaëlle</w:t>
      </w:r>
      <w:proofErr w:type="spellEnd"/>
      <w:r w:rsidRPr="00E30395">
        <w:rPr>
          <w:rFonts w:eastAsia="Times New Roman" w:cs="Arial"/>
          <w:szCs w:val="20"/>
          <w:lang w:eastAsia="fr-FR"/>
        </w:rPr>
        <w:t xml:space="preserve"> Jean et M. </w:t>
      </w:r>
      <w:proofErr w:type="spellStart"/>
      <w:r w:rsidRPr="00E30395">
        <w:rPr>
          <w:rFonts w:eastAsia="Times New Roman" w:cs="Arial"/>
          <w:szCs w:val="20"/>
          <w:lang w:eastAsia="fr-FR"/>
        </w:rPr>
        <w:t>Thorbjørn</w:t>
      </w:r>
      <w:proofErr w:type="spellEnd"/>
      <w:r w:rsidRPr="00E30395">
        <w:rPr>
          <w:rFonts w:eastAsia="Times New Roman" w:cs="Arial"/>
          <w:szCs w:val="20"/>
          <w:lang w:eastAsia="fr-FR"/>
        </w:rPr>
        <w:t xml:space="preserve"> </w:t>
      </w:r>
      <w:proofErr w:type="spellStart"/>
      <w:r w:rsidRPr="00E30395">
        <w:rPr>
          <w:rFonts w:eastAsia="Times New Roman" w:cs="Arial"/>
          <w:szCs w:val="20"/>
          <w:lang w:eastAsia="fr-FR"/>
        </w:rPr>
        <w:t>Jagland</w:t>
      </w:r>
      <w:proofErr w:type="spellEnd"/>
      <w:r w:rsidRPr="00E30395">
        <w:rPr>
          <w:rFonts w:eastAsia="Times New Roman" w:cs="Arial"/>
          <w:szCs w:val="20"/>
          <w:lang w:eastAsia="fr-FR"/>
        </w:rPr>
        <w:t xml:space="preserve"> à l’occasion du Forum mondial de la démocratie à Strasbourg. Ils se sont félicités de la mise en œuvre concrète de la Déclaration de 2008 et ont souligné l’intérêt d’une stratégie concertée, fondée sur des valeurs communes, la recherche de synergies et de complémentarité.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Mme Gabriella </w:t>
      </w:r>
      <w:proofErr w:type="spellStart"/>
      <w:r w:rsidRPr="00E30395">
        <w:rPr>
          <w:rFonts w:eastAsia="Times New Roman" w:cs="Arial"/>
          <w:szCs w:val="20"/>
          <w:lang w:eastAsia="fr-FR"/>
        </w:rPr>
        <w:t>Battaini-Dragoni</w:t>
      </w:r>
      <w:proofErr w:type="spellEnd"/>
      <w:r w:rsidRPr="00E30395">
        <w:rPr>
          <w:rFonts w:eastAsia="Times New Roman" w:cs="Arial"/>
          <w:szCs w:val="20"/>
          <w:lang w:eastAsia="fr-FR"/>
        </w:rPr>
        <w:t xml:space="preserve">, Secrétaire Générale Adjointe du Conseil de l’Europe, a également noué des contacts fructueux avec des représentants de l’Organisation internationale de la Francophonie à Paris et Bruxelles dans le cadre de la mise en œuvre du Programme de coopération avec l’Organisation internationale de la Francophonie et de la présentation du Rapport annuel du Secrétaire Général du Conseil de l’Europe aux ambassadeurs francophones auprès de l’Union européenne.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Depuis 2009, la mise en œuvre de la Déclaration commune est facilitée par l’élaboration d’un Programme de coopération, actualisé conjointement par les secrétariats du Conseil de l’Europe et de l’Organisation internationale de la Francophonie tous les deux ans. Le programme actualisé, qui tient compte des capacités respectives des deux organisations et des défis qu’elles rencontrent, est alors soumis au</w:t>
      </w:r>
      <w:r w:rsidR="0044643B">
        <w:rPr>
          <w:rFonts w:eastAsia="Times New Roman" w:cs="Arial"/>
          <w:szCs w:val="20"/>
          <w:lang w:eastAsia="fr-FR"/>
        </w:rPr>
        <w:t xml:space="preserve"> </w:t>
      </w:r>
      <w:r w:rsidRPr="00E30395">
        <w:rPr>
          <w:rFonts w:eastAsia="Times New Roman" w:cs="Arial"/>
          <w:szCs w:val="20"/>
          <w:lang w:eastAsia="fr-FR"/>
        </w:rPr>
        <w:t xml:space="preserve">Groupe de rapporteurs sur les relations extérieures (GR-EXT) du Comité des Ministres du Conseil de l’Europe (CM). </w:t>
      </w:r>
    </w:p>
    <w:p w:rsidR="00E30395" w:rsidRPr="00E30395" w:rsidRDefault="00E30395" w:rsidP="00CA4F1E">
      <w:pPr>
        <w:rPr>
          <w:rFonts w:eastAsia="Times New Roman" w:cs="Arial"/>
          <w:b/>
          <w:color w:val="FF0000"/>
          <w:szCs w:val="20"/>
          <w:u w:val="single"/>
          <w:lang w:eastAsia="fr-FR"/>
        </w:rPr>
      </w:pPr>
    </w:p>
    <w:p w:rsidR="00E30395" w:rsidRPr="00E30395" w:rsidRDefault="00E30395" w:rsidP="00D31568">
      <w:pPr>
        <w:keepNext/>
        <w:numPr>
          <w:ilvl w:val="1"/>
          <w:numId w:val="12"/>
        </w:numPr>
        <w:ind w:left="0" w:firstLine="0"/>
        <w:outlineLvl w:val="1"/>
        <w:rPr>
          <w:rFonts w:eastAsia="Times New Roman" w:cs="Arial"/>
          <w:b/>
          <w:bCs/>
          <w:iCs/>
          <w:szCs w:val="20"/>
          <w:lang w:eastAsia="fr-FR"/>
        </w:rPr>
      </w:pPr>
      <w:bookmarkStart w:id="3" w:name="_Toc503370536"/>
      <w:r w:rsidRPr="00E30395">
        <w:rPr>
          <w:rFonts w:eastAsia="Times New Roman" w:cs="Arial"/>
          <w:b/>
          <w:bCs/>
          <w:iCs/>
          <w:szCs w:val="20"/>
          <w:lang w:eastAsia="fr-FR"/>
        </w:rPr>
        <w:t>BILAN DE LA COOP</w:t>
      </w:r>
      <w:r w:rsidR="00CA4F1E">
        <w:rPr>
          <w:rFonts w:eastAsia="Times New Roman" w:cs="Arial"/>
          <w:b/>
          <w:bCs/>
          <w:iCs/>
          <w:szCs w:val="20"/>
          <w:lang w:eastAsia="fr-FR"/>
        </w:rPr>
        <w:t>É</w:t>
      </w:r>
      <w:r w:rsidRPr="00E30395">
        <w:rPr>
          <w:rFonts w:eastAsia="Times New Roman" w:cs="Arial"/>
          <w:b/>
          <w:bCs/>
          <w:iCs/>
          <w:szCs w:val="20"/>
          <w:lang w:eastAsia="fr-FR"/>
        </w:rPr>
        <w:t>RATION</w:t>
      </w:r>
      <w:bookmarkEnd w:id="3"/>
      <w:r w:rsidRPr="00E30395">
        <w:rPr>
          <w:rFonts w:eastAsia="Times New Roman" w:cs="Arial"/>
          <w:b/>
          <w:bCs/>
          <w:iCs/>
          <w:szCs w:val="20"/>
          <w:lang w:eastAsia="fr-FR"/>
        </w:rPr>
        <w:t xml:space="preserve">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Conformément aux instructions données par le CM en 2008 lors de l’adoption de la Déclaration commune, le Programme de coopération s’articule autour des thématiques suivantes : « Droits de l’homme et </w:t>
      </w:r>
      <w:r w:rsidR="005F7149">
        <w:rPr>
          <w:rFonts w:eastAsia="Times New Roman" w:cs="Arial"/>
          <w:szCs w:val="20"/>
          <w:lang w:eastAsia="fr-FR"/>
        </w:rPr>
        <w:t>État</w:t>
      </w:r>
      <w:r w:rsidRPr="00E30395">
        <w:rPr>
          <w:rFonts w:eastAsia="Times New Roman" w:cs="Arial"/>
          <w:szCs w:val="20"/>
          <w:lang w:eastAsia="fr-FR"/>
        </w:rPr>
        <w:t xml:space="preserve"> de droit », « Démocratie - Société civile », « Education - Diversité, Langue et Culture - Jeunesse ».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en-GB"/>
        </w:rPr>
        <w:t xml:space="preserve">En pratique, le Programme de coopération favorise notamment le dialogue entre les deux organisations et rend </w:t>
      </w:r>
      <w:r w:rsidRPr="00E30395">
        <w:rPr>
          <w:rFonts w:eastAsia="Times New Roman" w:cs="Arial"/>
          <w:bCs/>
          <w:color w:val="000000"/>
          <w:szCs w:val="20"/>
          <w:lang w:eastAsia="fr-FR"/>
        </w:rPr>
        <w:t xml:space="preserve">les </w:t>
      </w:r>
      <w:r w:rsidRPr="00E30395">
        <w:rPr>
          <w:rFonts w:eastAsia="Times New Roman" w:cs="Arial"/>
          <w:szCs w:val="20"/>
          <w:lang w:eastAsia="en-GB"/>
        </w:rPr>
        <w:t>échanges d'informations, d’expertises et les invitations mutuelles plus systématiques. Il permet également la diffusion en langue française des normes du Conseil de l’Europe et leur promotion.</w:t>
      </w:r>
      <w:r w:rsidRPr="00E30395">
        <w:rPr>
          <w:rFonts w:eastAsia="Times New Roman" w:cs="Arial"/>
          <w:szCs w:val="20"/>
          <w:lang w:eastAsia="fr-FR"/>
        </w:rPr>
        <w:t xml:space="preserve">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La coopération entre les deux organisations a permis le développement d’actions concrètes dans un esprit de complémentarité et d’efficacité.</w:t>
      </w:r>
      <w:r w:rsidRPr="00E30395">
        <w:rPr>
          <w:rFonts w:eastAsia="Times New Roman" w:cs="Arial"/>
          <w:szCs w:val="20"/>
          <w:lang w:eastAsia="en-GB"/>
        </w:rPr>
        <w:t xml:space="preserve"> </w:t>
      </w:r>
      <w:r w:rsidRPr="00E30395">
        <w:rPr>
          <w:rFonts w:eastAsia="Times New Roman" w:cs="Arial"/>
          <w:szCs w:val="20"/>
          <w:lang w:eastAsia="fr-FR"/>
        </w:rPr>
        <w:t>La coopération s’est particulièrement développée au niveau des Ecoles d’études politiques et de la Commission européenne pour la démocratie par le droit (Commission de Venise), via l’Association des Cours Constitutionnelles ayant en Partage l'Usage du Français (</w:t>
      </w:r>
      <w:r w:rsidRPr="00E30395">
        <w:rPr>
          <w:rFonts w:cs="Arial"/>
          <w:szCs w:val="20"/>
        </w:rPr>
        <w:t>ACCPUF)</w:t>
      </w:r>
      <w:r w:rsidRPr="00E30395">
        <w:rPr>
          <w:rFonts w:eastAsia="Times New Roman" w:cs="Arial"/>
          <w:szCs w:val="20"/>
          <w:lang w:eastAsia="fr-FR"/>
        </w:rPr>
        <w:t>.</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Dans le cadre de la coopération avec les Ecoles d’études politiques, l’Organisation internationale de la Francophonie a soutenu le renforcement des capacités des Écoles d’études politiques au Maroc et en Tunisie et, en particulier, l’organisation de sessions de formation ciblant des jeunes dirigeants politiques, des journalistes et des représentants de la société civile. La formation a notamment porté sur le rôle des jeunes acteurs politiques dans le développement démocratique, la communication politique, les élections et le rôle des femmes dans la vie politique. L’Organisation internationale de la Francophonie a également favorisé la participation de jeunes dirigeants/membres de la société civile issue de pays de l’Afrique subsaharienne au Forum mondial de la démocratie à Strasbourg. A cet égard, il convient de mentionner que cette coopération avec les Ecoles d’études politiques a bénéficié du cadre de </w:t>
      </w:r>
      <w:r w:rsidRPr="00E30395">
        <w:rPr>
          <w:rFonts w:eastAsia="Times New Roman" w:cs="Arial"/>
          <w:szCs w:val="20"/>
          <w:lang w:eastAsia="en-GB"/>
        </w:rPr>
        <w:t xml:space="preserve">la politique du Conseil de l'Europe à l’égard des régions voisines. Dans ce contexte, </w:t>
      </w:r>
      <w:r w:rsidRPr="00E30395">
        <w:rPr>
          <w:rFonts w:eastAsia="Times New Roman" w:cs="Arial"/>
          <w:szCs w:val="20"/>
          <w:lang w:eastAsia="fr-FR"/>
        </w:rPr>
        <w:t>l’Organisation internationale de la Francophonie</w:t>
      </w:r>
      <w:r w:rsidRPr="00E30395">
        <w:rPr>
          <w:rFonts w:eastAsia="Times New Roman" w:cs="Arial"/>
          <w:szCs w:val="20"/>
          <w:lang w:eastAsia="en-GB"/>
        </w:rPr>
        <w:t xml:space="preserve"> a également contribué, en collaboration avec Monaco, à l'organisation d'une table ronde sur la liberté d'expression et la liberté des médias en Tunisie.</w:t>
      </w:r>
    </w:p>
    <w:p w:rsidR="00E30395" w:rsidRPr="00E30395" w:rsidRDefault="00E30395" w:rsidP="00CA4F1E">
      <w:pPr>
        <w:rPr>
          <w:rFonts w:eastAsia="Times New Roman" w:cs="Arial"/>
          <w:szCs w:val="20"/>
          <w:lang w:eastAsia="en-GB"/>
        </w:rPr>
      </w:pPr>
    </w:p>
    <w:p w:rsidR="00E30395" w:rsidRPr="00E30395" w:rsidRDefault="00E30395" w:rsidP="00CA4F1E">
      <w:pPr>
        <w:rPr>
          <w:rFonts w:cs="Arial"/>
          <w:szCs w:val="20"/>
        </w:rPr>
      </w:pPr>
      <w:r w:rsidRPr="00E30395">
        <w:rPr>
          <w:rFonts w:eastAsia="Times New Roman" w:cs="Arial"/>
          <w:szCs w:val="20"/>
          <w:lang w:eastAsia="fr-FR"/>
        </w:rPr>
        <w:t>La coopération avec la Commission de Venise</w:t>
      </w:r>
      <w:r w:rsidR="0044643B">
        <w:rPr>
          <w:rFonts w:eastAsia="Times New Roman" w:cs="Arial"/>
          <w:szCs w:val="20"/>
          <w:lang w:eastAsia="fr-FR"/>
        </w:rPr>
        <w:t xml:space="preserve"> </w:t>
      </w:r>
      <w:r w:rsidRPr="00E30395">
        <w:rPr>
          <w:rFonts w:eastAsia="Times New Roman" w:cs="Arial"/>
          <w:szCs w:val="20"/>
          <w:lang w:eastAsia="fr-FR"/>
        </w:rPr>
        <w:t>a, quant à elle, permis des échanges d’informations en matière de droit constitutionnel</w:t>
      </w:r>
      <w:r w:rsidRPr="00E30395">
        <w:rPr>
          <w:rFonts w:eastAsia="Times New Roman" w:cs="Arial"/>
          <w:b/>
          <w:szCs w:val="20"/>
          <w:lang w:eastAsia="fr-FR"/>
        </w:rPr>
        <w:t xml:space="preserve"> </w:t>
      </w:r>
      <w:r w:rsidRPr="00E30395">
        <w:rPr>
          <w:rFonts w:eastAsia="Times New Roman" w:cs="Arial"/>
          <w:szCs w:val="20"/>
          <w:lang w:eastAsia="fr-FR"/>
        </w:rPr>
        <w:t>et de droit électoral ainsi que</w:t>
      </w:r>
      <w:r w:rsidR="0044643B">
        <w:rPr>
          <w:rFonts w:eastAsia="Times New Roman" w:cs="Arial"/>
          <w:szCs w:val="20"/>
          <w:lang w:eastAsia="fr-FR"/>
        </w:rPr>
        <w:t xml:space="preserve"> </w:t>
      </w:r>
      <w:r w:rsidRPr="00E30395">
        <w:rPr>
          <w:rFonts w:eastAsia="Times New Roman" w:cs="Arial"/>
          <w:szCs w:val="20"/>
          <w:lang w:eastAsia="fr-FR"/>
        </w:rPr>
        <w:t>la traduction en français des contributions au</w:t>
      </w:r>
      <w:r w:rsidR="0044643B">
        <w:rPr>
          <w:rFonts w:eastAsia="Times New Roman" w:cs="Arial"/>
          <w:szCs w:val="20"/>
          <w:lang w:eastAsia="fr-FR"/>
        </w:rPr>
        <w:t xml:space="preserve"> </w:t>
      </w:r>
      <w:r w:rsidRPr="00E30395">
        <w:rPr>
          <w:rFonts w:eastAsia="Times New Roman" w:cs="Arial"/>
          <w:szCs w:val="20"/>
          <w:lang w:eastAsia="fr-FR"/>
        </w:rPr>
        <w:t xml:space="preserve">Bulletin de jurisprudence constitutionnelle de la Commission de Venise </w:t>
      </w:r>
      <w:r w:rsidRPr="00E30395">
        <w:rPr>
          <w:rFonts w:cs="Arial"/>
          <w:szCs w:val="20"/>
        </w:rPr>
        <w:t xml:space="preserve">couvrant une vingtaine de pays membres de </w:t>
      </w:r>
      <w:r w:rsidRPr="00E30395">
        <w:rPr>
          <w:rFonts w:eastAsia="Times New Roman" w:cs="Arial"/>
          <w:szCs w:val="20"/>
          <w:lang w:eastAsia="fr-FR"/>
        </w:rPr>
        <w:t>l’Organisation internationale de la Francophonie</w:t>
      </w:r>
      <w:r w:rsidRPr="00E30395">
        <w:rPr>
          <w:rFonts w:cs="Arial"/>
          <w:szCs w:val="20"/>
        </w:rPr>
        <w:t>. La base de données CODICES de la Commission de Venise</w:t>
      </w:r>
      <w:r w:rsidR="0044643B">
        <w:rPr>
          <w:rFonts w:cs="Arial"/>
          <w:szCs w:val="20"/>
        </w:rPr>
        <w:t xml:space="preserve"> </w:t>
      </w:r>
      <w:r w:rsidRPr="00E30395">
        <w:rPr>
          <w:rFonts w:cs="Arial"/>
          <w:szCs w:val="20"/>
        </w:rPr>
        <w:t>contient à présent plus de 2 500 décisions des cours membres de l'ACCPUF ainsi que 42 constitutions en langue française.</w:t>
      </w:r>
    </w:p>
    <w:p w:rsidR="00E30395" w:rsidRPr="00E30395" w:rsidRDefault="00E30395" w:rsidP="00CA4F1E">
      <w:pPr>
        <w:rPr>
          <w:rFonts w:cs="Arial"/>
          <w:szCs w:val="20"/>
        </w:rPr>
      </w:pPr>
    </w:p>
    <w:p w:rsidR="008433A6" w:rsidRDefault="008433A6">
      <w:pPr>
        <w:rPr>
          <w:rFonts w:eastAsia="Times New Roman" w:cs="Arial"/>
          <w:szCs w:val="20"/>
          <w:lang w:eastAsia="fr-FR"/>
        </w:rPr>
      </w:pPr>
      <w:r>
        <w:rPr>
          <w:rFonts w:eastAsia="Times New Roman" w:cs="Arial"/>
          <w:szCs w:val="20"/>
          <w:lang w:eastAsia="fr-FR"/>
        </w:rPr>
        <w:br w:type="page"/>
      </w:r>
    </w:p>
    <w:p w:rsidR="00E30395" w:rsidRPr="00E30395" w:rsidRDefault="00E30395" w:rsidP="00CA4F1E">
      <w:pPr>
        <w:rPr>
          <w:rFonts w:eastAsia="Times New Roman" w:cs="Arial"/>
          <w:szCs w:val="20"/>
          <w:lang w:eastAsia="fr-FR"/>
        </w:rPr>
      </w:pPr>
      <w:r w:rsidRPr="00E30395">
        <w:rPr>
          <w:rFonts w:eastAsia="Times New Roman" w:cs="Arial"/>
          <w:szCs w:val="20"/>
          <w:lang w:eastAsia="fr-FR"/>
        </w:rPr>
        <w:lastRenderedPageBreak/>
        <w:t xml:space="preserve">Dans le domaine des droits de l’homme, l’échange d’informations s’est concentré au niveau de la formation des professionnels du droit par le biais du Programme européen de formation aux droits de l’homme pour les professionnels du droit (HELP). L’utilisation de la plateforme de formation HELP depuis la France et/ou le suivi des cours en français sont en progression.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En matière de droits des enfants, le Conseil de l’Europe et l’Organisation internationale de la Francophonie œuvrent ensemble pour la promotion de la Convention du Conseil de l</w:t>
      </w:r>
      <w:r w:rsidRPr="00E30395">
        <w:rPr>
          <w:rFonts w:eastAsia="Times New Roman" w:cs="Arial"/>
          <w:szCs w:val="20"/>
          <w:cs/>
          <w:lang w:eastAsia="fr-FR"/>
        </w:rPr>
        <w:t>’</w:t>
      </w:r>
      <w:r w:rsidRPr="00E30395">
        <w:rPr>
          <w:rFonts w:eastAsia="Times New Roman" w:cs="Arial"/>
          <w:szCs w:val="20"/>
          <w:lang w:eastAsia="fr-FR"/>
        </w:rPr>
        <w:t xml:space="preserve">Europe sur la protection des enfants contre l’exploitation et les abus sexuels (STCE n° 201) et </w:t>
      </w:r>
      <w:r w:rsidRPr="00E30395">
        <w:rPr>
          <w:rFonts w:cs="Arial"/>
          <w:szCs w:val="20"/>
        </w:rPr>
        <w:t>des lignes directrices du Conseil de l’Europe sur une justice adaptée aux enfants</w:t>
      </w:r>
      <w:r w:rsidRPr="00E30395">
        <w:rPr>
          <w:rFonts w:eastAsia="Times New Roman" w:cs="Arial"/>
          <w:szCs w:val="20"/>
          <w:lang w:eastAsia="fr-FR"/>
        </w:rPr>
        <w:t>. En outre, des sessions de formation aux droits des enfants ont été organisées à Strasbourg à l’occasion des différentes éditions du Forum mondial de la démocratie. </w:t>
      </w:r>
    </w:p>
    <w:p w:rsidR="008433A6" w:rsidRDefault="008433A6" w:rsidP="00CA4F1E">
      <w:pPr>
        <w:shd w:val="clear" w:color="auto" w:fill="FFFFFF"/>
        <w:rPr>
          <w:rFonts w:eastAsia="Times New Roman" w:cs="Arial"/>
          <w:szCs w:val="20"/>
          <w:lang w:eastAsia="fr-FR"/>
        </w:rPr>
      </w:pPr>
    </w:p>
    <w:p w:rsidR="00E30395" w:rsidRPr="00E30395" w:rsidRDefault="00E30395" w:rsidP="00CA4F1E">
      <w:pPr>
        <w:shd w:val="clear" w:color="auto" w:fill="FFFFFF"/>
        <w:rPr>
          <w:rFonts w:eastAsia="Times New Roman" w:cs="Arial"/>
          <w:szCs w:val="20"/>
          <w:lang w:eastAsia="fr-FR"/>
        </w:rPr>
      </w:pPr>
      <w:r w:rsidRPr="00E30395">
        <w:rPr>
          <w:rFonts w:eastAsia="Times New Roman" w:cs="Arial"/>
          <w:szCs w:val="20"/>
          <w:lang w:eastAsia="fr-FR"/>
        </w:rPr>
        <w:t>L</w:t>
      </w:r>
      <w:r w:rsidRPr="00E30395">
        <w:rPr>
          <w:rFonts w:eastAsia="Times New Roman" w:cs="Arial"/>
          <w:szCs w:val="20"/>
          <w:cs/>
          <w:lang w:eastAsia="fr-FR"/>
        </w:rPr>
        <w:t>’</w:t>
      </w:r>
      <w:r w:rsidRPr="00E30395">
        <w:rPr>
          <w:rFonts w:eastAsia="Times New Roman" w:cs="Arial"/>
          <w:szCs w:val="20"/>
          <w:lang w:eastAsia="fr-FR"/>
        </w:rPr>
        <w:t xml:space="preserve">Organisation internationale de la Francophonie a également participé activement aux travaux du Forum mondial de la démocratie. Mme </w:t>
      </w:r>
      <w:proofErr w:type="spellStart"/>
      <w:r w:rsidRPr="00E30395">
        <w:rPr>
          <w:rFonts w:eastAsia="Times New Roman" w:cs="Arial"/>
          <w:szCs w:val="20"/>
          <w:lang w:eastAsia="fr-FR"/>
        </w:rPr>
        <w:t>Michaëlle</w:t>
      </w:r>
      <w:proofErr w:type="spellEnd"/>
      <w:r w:rsidRPr="00E30395">
        <w:rPr>
          <w:rFonts w:eastAsia="Times New Roman" w:cs="Arial"/>
          <w:szCs w:val="20"/>
          <w:lang w:eastAsia="fr-FR"/>
        </w:rPr>
        <w:t xml:space="preserve"> Jean a prononcé le discours d’ouverture du Forum en 2015. L’Organisation internationale de la Francophonie a parrainé le laboratoire</w:t>
      </w:r>
      <w:r w:rsidR="0044643B">
        <w:rPr>
          <w:rFonts w:eastAsia="Times New Roman" w:cs="Arial"/>
          <w:szCs w:val="20"/>
          <w:lang w:eastAsia="fr-FR"/>
        </w:rPr>
        <w:t xml:space="preserve"> </w:t>
      </w:r>
      <w:r w:rsidRPr="00E30395">
        <w:rPr>
          <w:rFonts w:eastAsia="Times New Roman" w:cs="Arial"/>
          <w:szCs w:val="20"/>
          <w:lang w:eastAsia="fr-FR"/>
        </w:rPr>
        <w:t>« Eduquer à la démocratie : expériences novatrices dans le monde francophone » et l’atelier « Vérification des faits : le jeu en vaut-il la chandelle ? » respectivement en 2016 et 2017.</w:t>
      </w:r>
    </w:p>
    <w:p w:rsidR="00E30395" w:rsidRPr="00E30395" w:rsidRDefault="00E30395" w:rsidP="00CA4F1E">
      <w:pPr>
        <w:shd w:val="clear" w:color="auto" w:fill="FFFFFF"/>
        <w:rPr>
          <w:rFonts w:eastAsia="Times New Roman" w:cs="Arial"/>
          <w:szCs w:val="20"/>
          <w:lang w:eastAsia="fr-FR"/>
        </w:rPr>
      </w:pPr>
    </w:p>
    <w:p w:rsidR="00E30395" w:rsidRPr="00E30395" w:rsidRDefault="00E30395" w:rsidP="00CA4F1E">
      <w:pPr>
        <w:shd w:val="clear" w:color="auto" w:fill="FFFFFF"/>
        <w:rPr>
          <w:rFonts w:eastAsia="Times New Roman" w:cs="Arial"/>
          <w:szCs w:val="20"/>
          <w:lang w:eastAsia="fr-FR"/>
        </w:rPr>
      </w:pPr>
      <w:r w:rsidRPr="00E30395">
        <w:rPr>
          <w:rFonts w:eastAsia="Times New Roman" w:cs="Arial"/>
          <w:szCs w:val="20"/>
          <w:lang w:eastAsia="fr-FR"/>
        </w:rPr>
        <w:t xml:space="preserve">Dans le domaine des médias et de la liberté de la presse, l’Organisation internationale de la Francophonie et le Conseil de l’Europe se sont associés pour soutenir l’organisation d’un séminaire du Réseau francophone des régulateurs des médias (REFRAM) à Tunis, du 16 au 18 novembre 2016. Ce séminaire a porté sur l’avenir des médias de service public et a abordé notamment les enjeux de gouvernance, d’indépendance des rédactions et d’autonomie budgétaire. </w:t>
      </w:r>
    </w:p>
    <w:p w:rsidR="00E30395" w:rsidRPr="00E30395" w:rsidRDefault="00E30395" w:rsidP="00CA4F1E">
      <w:pPr>
        <w:shd w:val="clear" w:color="auto" w:fill="FFFFFF"/>
        <w:rPr>
          <w:rFonts w:eastAsia="Times New Roman" w:cs="Arial"/>
          <w:szCs w:val="20"/>
          <w:lang w:eastAsia="fr-FR"/>
        </w:rPr>
      </w:pPr>
      <w:r w:rsidRPr="00E30395">
        <w:rPr>
          <w:rFonts w:eastAsia="Times New Roman" w:cs="Arial"/>
          <w:szCs w:val="20"/>
          <w:lang w:eastAsia="fr-FR"/>
        </w:rPr>
        <w:t xml:space="preserve"> </w:t>
      </w: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Dans le domaine des droits des migrants, les activités de coopération se sont concentrées sur la participation aux actions menées par les différents organes du Conseil de l’Europe impliqués en matière de migration, en particulier l’Assemblée parlementaire du Conseil de l’Europe (APCE), le Commissaire aux droits de l'homme du Conseil de l’Europe, la Commission européenne contre le racisme et l'intolérance (ECRI), le Centre Nord-Sud, ainsi que sur la promotion des textes adoptés dans ce domaine par chacune des deux organisations.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La coopération dans le domaine des migrations, introduite en 2016, illustre </w:t>
      </w:r>
      <w:r w:rsidRPr="00E30395">
        <w:rPr>
          <w:rFonts w:eastAsia="Times New Roman" w:cs="Arial"/>
          <w:szCs w:val="20"/>
          <w:lang w:eastAsia="en-GB"/>
        </w:rPr>
        <w:t>la prise en compte de nouveaux défis communs. D’autres nouvelles activités avaient également été ajoutées au Programme en 2016, notamment la lutte contre le terrorisme</w:t>
      </w:r>
      <w:r w:rsidRPr="00E30395">
        <w:rPr>
          <w:rFonts w:eastAsia="Times New Roman" w:cs="Arial"/>
          <w:b/>
          <w:szCs w:val="20"/>
          <w:lang w:eastAsia="en-GB"/>
        </w:rPr>
        <w:t xml:space="preserve"> </w:t>
      </w:r>
      <w:r w:rsidRPr="00E30395">
        <w:rPr>
          <w:rFonts w:eastAsia="Times New Roman" w:cs="Arial"/>
          <w:szCs w:val="20"/>
          <w:lang w:eastAsia="en-GB"/>
        </w:rPr>
        <w:t xml:space="preserve">et la </w:t>
      </w:r>
      <w:proofErr w:type="spellStart"/>
      <w:r w:rsidRPr="00E30395">
        <w:rPr>
          <w:rFonts w:eastAsia="Times New Roman" w:cs="Arial"/>
          <w:szCs w:val="20"/>
          <w:lang w:eastAsia="en-GB"/>
        </w:rPr>
        <w:t>problèmatique</w:t>
      </w:r>
      <w:proofErr w:type="spellEnd"/>
      <w:r w:rsidRPr="00E30395">
        <w:rPr>
          <w:rFonts w:eastAsia="Times New Roman" w:cs="Arial"/>
          <w:szCs w:val="20"/>
          <w:lang w:eastAsia="en-GB"/>
        </w:rPr>
        <w:t xml:space="preserve"> « entreprises et droits de l’homme »</w:t>
      </w:r>
      <w:r w:rsidRPr="00E30395">
        <w:rPr>
          <w:rFonts w:eastAsia="Times New Roman" w:cs="Arial"/>
          <w:b/>
          <w:szCs w:val="20"/>
          <w:lang w:eastAsia="en-GB"/>
        </w:rPr>
        <w:t>.</w:t>
      </w:r>
    </w:p>
    <w:p w:rsidR="00E30395" w:rsidRPr="00E30395" w:rsidRDefault="00E30395" w:rsidP="00CA4F1E">
      <w:pPr>
        <w:rPr>
          <w:rFonts w:eastAsia="Times New Roman" w:cs="Arial"/>
          <w:szCs w:val="20"/>
          <w:lang w:eastAsia="fr-FR"/>
        </w:rPr>
      </w:pPr>
    </w:p>
    <w:p w:rsidR="00E30395" w:rsidRPr="00E30395" w:rsidRDefault="00E30395" w:rsidP="008433A6">
      <w:pPr>
        <w:keepNext/>
        <w:numPr>
          <w:ilvl w:val="1"/>
          <w:numId w:val="12"/>
        </w:numPr>
        <w:ind w:left="0" w:hanging="11"/>
        <w:outlineLvl w:val="1"/>
        <w:rPr>
          <w:rFonts w:eastAsia="Times New Roman" w:cs="Arial"/>
          <w:b/>
          <w:bCs/>
          <w:iCs/>
          <w:szCs w:val="20"/>
          <w:lang w:eastAsia="fr-FR"/>
        </w:rPr>
      </w:pPr>
      <w:bookmarkStart w:id="4" w:name="_Toc503370537"/>
      <w:r w:rsidRPr="00E30395">
        <w:rPr>
          <w:rFonts w:eastAsia="Times New Roman" w:cs="Arial"/>
          <w:b/>
          <w:bCs/>
          <w:iCs/>
          <w:szCs w:val="20"/>
          <w:lang w:eastAsia="fr-FR"/>
        </w:rPr>
        <w:t>PROJET DE PROGRAMME DE COOP</w:t>
      </w:r>
      <w:r w:rsidR="00CA4F1E">
        <w:rPr>
          <w:rFonts w:eastAsia="Times New Roman" w:cs="Arial"/>
          <w:b/>
          <w:bCs/>
          <w:iCs/>
          <w:szCs w:val="20"/>
          <w:lang w:eastAsia="fr-FR"/>
        </w:rPr>
        <w:t>É</w:t>
      </w:r>
      <w:r w:rsidRPr="00E30395">
        <w:rPr>
          <w:rFonts w:eastAsia="Times New Roman" w:cs="Arial"/>
          <w:b/>
          <w:bCs/>
          <w:iCs/>
          <w:szCs w:val="20"/>
          <w:lang w:eastAsia="fr-FR"/>
        </w:rPr>
        <w:t>RATION 2018-2019</w:t>
      </w:r>
      <w:bookmarkEnd w:id="4"/>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Dans la continuité des programmes de coopération précédents et tenant compte des résultats du Programme de coopération 2016-2017, les secrétariats du Conseil de l</w:t>
      </w:r>
      <w:r w:rsidRPr="00E30395">
        <w:rPr>
          <w:rFonts w:eastAsia="Times New Roman" w:cs="Arial"/>
          <w:szCs w:val="20"/>
          <w:cs/>
          <w:lang w:eastAsia="fr-FR"/>
        </w:rPr>
        <w:t>’</w:t>
      </w:r>
      <w:r w:rsidRPr="00E30395">
        <w:rPr>
          <w:rFonts w:eastAsia="Times New Roman" w:cs="Arial"/>
          <w:szCs w:val="20"/>
          <w:lang w:eastAsia="fr-FR"/>
        </w:rPr>
        <w:t xml:space="preserve">Europe et de l’Organisation internationale de la Francophonie ont élaboré conjointement le projet de Programme de coopération proposé pour la période 2018-2019.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Il s’articule toujours autour des valeurs communes des organisations selon trois axes principaux : « Droits de l’Homme et </w:t>
      </w:r>
      <w:r w:rsidR="005F7149">
        <w:rPr>
          <w:rFonts w:eastAsia="Times New Roman" w:cs="Arial"/>
          <w:szCs w:val="20"/>
          <w:lang w:eastAsia="fr-FR"/>
        </w:rPr>
        <w:t>État</w:t>
      </w:r>
      <w:r w:rsidRPr="00E30395">
        <w:rPr>
          <w:rFonts w:eastAsia="Times New Roman" w:cs="Arial"/>
          <w:szCs w:val="20"/>
          <w:lang w:eastAsia="fr-FR"/>
        </w:rPr>
        <w:t xml:space="preserve"> de Droit », « Démocratie — Société civile », « Education – Diversité, Langue et Culture – Jeunesse ». </w:t>
      </w:r>
    </w:p>
    <w:p w:rsidR="00E30395" w:rsidRPr="00E30395" w:rsidRDefault="00E30395" w:rsidP="00CA4F1E">
      <w:pPr>
        <w:rPr>
          <w:rFonts w:eastAsia="Times New Roman" w:cs="Arial"/>
          <w:szCs w:val="20"/>
          <w:lang w:eastAsia="fr-FR"/>
        </w:rPr>
      </w:pPr>
    </w:p>
    <w:p w:rsidR="00E30395" w:rsidRPr="00E30395" w:rsidRDefault="00E30395" w:rsidP="00CA4F1E">
      <w:pPr>
        <w:rPr>
          <w:rFonts w:eastAsia="Times New Roman" w:cs="Arial"/>
          <w:szCs w:val="20"/>
          <w:lang w:eastAsia="fr-FR"/>
        </w:rPr>
      </w:pPr>
      <w:r w:rsidRPr="00E30395">
        <w:rPr>
          <w:rFonts w:eastAsia="Times New Roman" w:cs="Arial"/>
          <w:szCs w:val="20"/>
          <w:lang w:eastAsia="fr-FR"/>
        </w:rPr>
        <w:t xml:space="preserve">Outre la volonté de poursuivre la coopération dans les domaines déjà initiés dans le cadre des programmes de coopération précédents, le Programme de coopération 2018-2019 appelle en particulier à renforcer et étendre la coopération en vue de faire face aux grands défis internationaux actuels, notamment les migrations, la lutte contre le terrorisme et la radicalisation. A cet égard, la politique du Conseil de l’Europe à l’égard des régions voisines pourrait offrir de nouvelles opportunités de coopération. </w:t>
      </w:r>
    </w:p>
    <w:p w:rsidR="00E30395" w:rsidRPr="00E30395" w:rsidRDefault="00E30395" w:rsidP="00CA4F1E">
      <w:pPr>
        <w:rPr>
          <w:rFonts w:eastAsia="Times New Roman" w:cs="Arial"/>
          <w:sz w:val="22"/>
          <w:lang w:eastAsia="fr-FR"/>
        </w:rPr>
      </w:pPr>
    </w:p>
    <w:p w:rsidR="00E30395" w:rsidRPr="00E30395" w:rsidRDefault="00E30395" w:rsidP="008433A6">
      <w:pPr>
        <w:numPr>
          <w:ilvl w:val="0"/>
          <w:numId w:val="12"/>
        </w:numPr>
        <w:tabs>
          <w:tab w:val="left" w:pos="284"/>
        </w:tabs>
        <w:outlineLvl w:val="0"/>
        <w:rPr>
          <w:rFonts w:eastAsia="Times New Roman" w:cs="Arial"/>
          <w:b/>
          <w:bCs/>
          <w:kern w:val="28"/>
          <w:szCs w:val="20"/>
          <w:lang w:eastAsia="fr-FR"/>
        </w:rPr>
      </w:pPr>
      <w:bookmarkStart w:id="5" w:name="_Toc503370538"/>
      <w:bookmarkStart w:id="6" w:name="_Toc499720924"/>
      <w:bookmarkStart w:id="7" w:name="_Toc503184828"/>
      <w:bookmarkStart w:id="8" w:name="_Toc503189559"/>
      <w:bookmarkStart w:id="9" w:name="_Toc503189917"/>
      <w:r w:rsidRPr="00E30395">
        <w:rPr>
          <w:rFonts w:eastAsia="Times New Roman" w:cs="Arial"/>
          <w:b/>
          <w:bCs/>
          <w:kern w:val="28"/>
          <w:szCs w:val="20"/>
          <w:lang w:eastAsia="fr-FR"/>
        </w:rPr>
        <w:t>PROGRAMME DE COOP</w:t>
      </w:r>
      <w:r w:rsidR="00CA4F1E">
        <w:rPr>
          <w:rFonts w:eastAsia="Times New Roman" w:cs="Arial"/>
          <w:b/>
          <w:bCs/>
          <w:kern w:val="28"/>
          <w:szCs w:val="20"/>
          <w:lang w:eastAsia="fr-FR"/>
        </w:rPr>
        <w:t>É</w:t>
      </w:r>
      <w:r w:rsidRPr="00E30395">
        <w:rPr>
          <w:rFonts w:eastAsia="Times New Roman" w:cs="Arial"/>
          <w:b/>
          <w:bCs/>
          <w:kern w:val="28"/>
          <w:szCs w:val="20"/>
          <w:lang w:eastAsia="fr-FR"/>
        </w:rPr>
        <w:t>RATION 2018-2019</w:t>
      </w:r>
      <w:bookmarkEnd w:id="5"/>
    </w:p>
    <w:p w:rsidR="00E30395" w:rsidRPr="00E30395" w:rsidRDefault="00E30395" w:rsidP="00CA4F1E">
      <w:pPr>
        <w:tabs>
          <w:tab w:val="left" w:pos="284"/>
        </w:tabs>
        <w:outlineLvl w:val="0"/>
        <w:rPr>
          <w:rFonts w:eastAsia="Times New Roman" w:cs="Arial"/>
          <w:b/>
          <w:bCs/>
          <w:kern w:val="28"/>
          <w:szCs w:val="20"/>
          <w:lang w:eastAsia="fr-FR"/>
        </w:rPr>
      </w:pPr>
    </w:p>
    <w:p w:rsidR="00E30395" w:rsidRPr="00E30395" w:rsidRDefault="00E30395" w:rsidP="008433A6">
      <w:pPr>
        <w:keepNext/>
        <w:numPr>
          <w:ilvl w:val="1"/>
          <w:numId w:val="12"/>
        </w:numPr>
        <w:ind w:left="0" w:hanging="11"/>
        <w:outlineLvl w:val="1"/>
        <w:rPr>
          <w:rFonts w:eastAsia="Times New Roman" w:cs="Arial"/>
          <w:b/>
          <w:bCs/>
          <w:iCs/>
          <w:szCs w:val="20"/>
          <w:lang w:eastAsia="fr-FR"/>
        </w:rPr>
      </w:pPr>
      <w:r w:rsidRPr="00E30395">
        <w:rPr>
          <w:rFonts w:eastAsia="Times New Roman" w:cs="Arial"/>
          <w:b/>
          <w:bCs/>
          <w:iCs/>
          <w:szCs w:val="20"/>
          <w:lang w:eastAsia="fr-FR"/>
        </w:rPr>
        <w:t xml:space="preserve"> </w:t>
      </w:r>
      <w:bookmarkStart w:id="10" w:name="_Toc503370539"/>
      <w:r w:rsidRPr="00E30395">
        <w:rPr>
          <w:rFonts w:eastAsia="Times New Roman" w:cs="Arial"/>
          <w:b/>
          <w:bCs/>
          <w:iCs/>
          <w:szCs w:val="20"/>
          <w:lang w:eastAsia="fr-FR"/>
        </w:rPr>
        <w:t>DROITS DE L’HOMME ET ÉTAT DE DROIT</w:t>
      </w:r>
      <w:bookmarkEnd w:id="6"/>
      <w:bookmarkEnd w:id="7"/>
      <w:bookmarkEnd w:id="8"/>
      <w:bookmarkEnd w:id="9"/>
      <w:bookmarkEnd w:id="10"/>
      <w:r w:rsidRPr="00E30395">
        <w:rPr>
          <w:rFonts w:eastAsia="Times New Roman" w:cs="Arial"/>
          <w:b/>
          <w:bCs/>
          <w:iCs/>
          <w:szCs w:val="20"/>
          <w:lang w:eastAsia="fr-FR"/>
        </w:rPr>
        <w:t xml:space="preserve"> </w:t>
      </w:r>
    </w:p>
    <w:p w:rsidR="00E30395" w:rsidRPr="00E30395" w:rsidRDefault="00E30395" w:rsidP="00CA4F1E">
      <w:pPr>
        <w:rPr>
          <w:rFonts w:eastAsia="Times New Roman" w:cs="Arial"/>
          <w:szCs w:val="20"/>
          <w:lang w:eastAsia="fr-FR"/>
        </w:rPr>
      </w:pPr>
      <w:r w:rsidRPr="00E30395">
        <w:rPr>
          <w:rFonts w:eastAsia="Times New Roman" w:cs="Arial"/>
          <w:b/>
          <w:szCs w:val="20"/>
          <w:lang w:eastAsia="fr-FR"/>
        </w:rPr>
        <w:t xml:space="preserve"> </w:t>
      </w:r>
    </w:p>
    <w:p w:rsidR="00E30395" w:rsidRPr="00E30395" w:rsidRDefault="00E30395" w:rsidP="00CA4F1E">
      <w:pPr>
        <w:ind w:left="1410" w:hanging="1410"/>
        <w:rPr>
          <w:rFonts w:eastAsia="Times New Roman" w:cs="Arial"/>
          <w:szCs w:val="20"/>
          <w:lang w:eastAsia="fr-FR"/>
        </w:rPr>
      </w:pPr>
      <w:r w:rsidRPr="00E30395">
        <w:rPr>
          <w:rFonts w:eastAsia="Times New Roman" w:cs="Arial"/>
          <w:b/>
          <w:szCs w:val="20"/>
          <w:lang w:eastAsia="fr-FR"/>
        </w:rPr>
        <w:t>Objectifs :</w:t>
      </w:r>
      <w:r w:rsidRPr="00E30395">
        <w:rPr>
          <w:rFonts w:eastAsia="Times New Roman" w:cs="Arial"/>
          <w:szCs w:val="20"/>
          <w:lang w:eastAsia="fr-FR"/>
        </w:rPr>
        <w:t xml:space="preserve"> </w:t>
      </w:r>
    </w:p>
    <w:p w:rsidR="00E30395" w:rsidRPr="00E30395" w:rsidRDefault="00E30395" w:rsidP="008433A6">
      <w:pPr>
        <w:numPr>
          <w:ilvl w:val="0"/>
          <w:numId w:val="33"/>
        </w:numPr>
        <w:rPr>
          <w:rFonts w:eastAsia="Times New Roman"/>
          <w:szCs w:val="24"/>
          <w:lang w:eastAsia="fr-FR"/>
        </w:rPr>
      </w:pPr>
      <w:r w:rsidRPr="00E30395">
        <w:rPr>
          <w:rFonts w:eastAsia="Times New Roman" w:cs="Arial"/>
          <w:szCs w:val="20"/>
          <w:lang w:eastAsia="fr-FR"/>
        </w:rPr>
        <w:t>Promouvoir les droits de l</w:t>
      </w:r>
      <w:r w:rsidRPr="00E30395">
        <w:rPr>
          <w:rFonts w:eastAsia="Times New Roman" w:cs="Arial"/>
          <w:szCs w:val="20"/>
          <w:cs/>
          <w:lang w:eastAsia="fr-FR"/>
        </w:rPr>
        <w:t>’</w:t>
      </w:r>
      <w:r w:rsidRPr="00E30395">
        <w:rPr>
          <w:rFonts w:eastAsia="Times New Roman" w:cs="Arial"/>
          <w:szCs w:val="20"/>
          <w:lang w:eastAsia="fr-FR"/>
        </w:rPr>
        <w:t>homme et l’État de droit ;</w:t>
      </w:r>
    </w:p>
    <w:p w:rsidR="00E30395" w:rsidRPr="00E30395" w:rsidRDefault="00E30395" w:rsidP="008433A6">
      <w:pPr>
        <w:numPr>
          <w:ilvl w:val="0"/>
          <w:numId w:val="33"/>
        </w:numPr>
        <w:rPr>
          <w:rFonts w:eastAsia="Times New Roman"/>
          <w:szCs w:val="24"/>
          <w:lang w:eastAsia="fr-FR"/>
        </w:rPr>
      </w:pPr>
      <w:r w:rsidRPr="00E30395">
        <w:rPr>
          <w:rFonts w:eastAsia="Times New Roman" w:cs="Arial"/>
          <w:szCs w:val="20"/>
          <w:lang w:eastAsia="fr-FR"/>
        </w:rPr>
        <w:t>Sensibiliser les États membres à la ratification des instruments internationaux dans le domaine des droits de l</w:t>
      </w:r>
      <w:r w:rsidRPr="00E30395">
        <w:rPr>
          <w:rFonts w:eastAsia="Times New Roman" w:cs="Arial"/>
          <w:szCs w:val="20"/>
          <w:cs/>
          <w:lang w:eastAsia="fr-FR"/>
        </w:rPr>
        <w:t>’</w:t>
      </w:r>
      <w:r w:rsidRPr="00E30395">
        <w:rPr>
          <w:rFonts w:eastAsia="Times New Roman" w:cs="Arial"/>
          <w:szCs w:val="20"/>
          <w:lang w:eastAsia="fr-FR"/>
        </w:rPr>
        <w:t>homme, ainsi qu’aux activités de suivi et d</w:t>
      </w:r>
      <w:r w:rsidRPr="00E30395">
        <w:rPr>
          <w:rFonts w:eastAsia="Times New Roman" w:cs="Arial"/>
          <w:szCs w:val="20"/>
          <w:cs/>
          <w:lang w:eastAsia="fr-FR"/>
        </w:rPr>
        <w:t>’</w:t>
      </w:r>
      <w:r w:rsidRPr="00E30395">
        <w:rPr>
          <w:rFonts w:eastAsia="Times New Roman" w:cs="Arial"/>
          <w:szCs w:val="20"/>
          <w:lang w:eastAsia="fr-FR"/>
        </w:rPr>
        <w:t xml:space="preserve">évaluation des pratiques de la démocratie, des droits et des libertés. </w:t>
      </w:r>
    </w:p>
    <w:p w:rsidR="00E30395" w:rsidRPr="00E30395" w:rsidRDefault="00E30395" w:rsidP="00CA4F1E">
      <w:pPr>
        <w:rPr>
          <w:rFonts w:eastAsia="Times New Roman" w:cs="Arial"/>
          <w:b/>
          <w:szCs w:val="20"/>
          <w:u w:val="single"/>
          <w:lang w:eastAsia="fr-FR"/>
        </w:rPr>
      </w:pPr>
    </w:p>
    <w:p w:rsidR="00E30395" w:rsidRPr="00E30395" w:rsidRDefault="00E30395" w:rsidP="00CA4F1E">
      <w:pPr>
        <w:keepNext/>
        <w:tabs>
          <w:tab w:val="left" w:pos="1418"/>
        </w:tabs>
        <w:outlineLvl w:val="1"/>
        <w:rPr>
          <w:rFonts w:eastAsia="Times New Roman" w:cs="Arial"/>
          <w:b/>
          <w:bCs/>
          <w:iCs/>
          <w:szCs w:val="20"/>
          <w:lang w:eastAsia="fr-FR"/>
        </w:rPr>
      </w:pPr>
      <w:bookmarkStart w:id="11" w:name="_Toc499720925"/>
      <w:bookmarkStart w:id="12" w:name="_Toc503184829"/>
      <w:bookmarkStart w:id="13" w:name="_Toc503189560"/>
      <w:bookmarkStart w:id="14" w:name="_Toc503189918"/>
      <w:bookmarkStart w:id="15" w:name="_Toc503370540"/>
      <w:r w:rsidRPr="00E30395">
        <w:rPr>
          <w:rFonts w:eastAsia="Times New Roman" w:cs="Arial"/>
          <w:b/>
          <w:bCs/>
          <w:iCs/>
          <w:szCs w:val="20"/>
          <w:lang w:eastAsia="fr-FR"/>
        </w:rPr>
        <w:t>Action 2.1.1.</w:t>
      </w:r>
      <w:r w:rsidRPr="00E30395">
        <w:rPr>
          <w:rFonts w:eastAsia="Times New Roman" w:cs="Arial"/>
          <w:b/>
          <w:bCs/>
          <w:iCs/>
          <w:szCs w:val="20"/>
          <w:lang w:eastAsia="fr-FR"/>
        </w:rPr>
        <w:tab/>
        <w:t>Droit constitutionnel et droit électoral - coopération avec la Commission de Venise</w:t>
      </w:r>
      <w:bookmarkEnd w:id="11"/>
      <w:bookmarkEnd w:id="12"/>
      <w:bookmarkEnd w:id="13"/>
      <w:bookmarkEnd w:id="14"/>
      <w:bookmarkEnd w:id="15"/>
      <w:r w:rsidRPr="00E30395">
        <w:rPr>
          <w:rFonts w:eastAsia="Times New Roman" w:cs="Arial"/>
          <w:b/>
          <w:bCs/>
          <w:iCs/>
          <w:szCs w:val="20"/>
          <w:lang w:eastAsia="fr-FR"/>
        </w:rPr>
        <w:br/>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t xml:space="preserve">Proposition d’un nouveau protocole d’accord entre </w:t>
      </w:r>
      <w:r w:rsidRPr="00E30395">
        <w:rPr>
          <w:rFonts w:eastAsia="Times New Roman" w:cs="Arial"/>
          <w:szCs w:val="20"/>
          <w:lang w:eastAsia="fr-FR"/>
        </w:rPr>
        <w:t>l’Organisation internationale de la Francophonie</w:t>
      </w:r>
      <w:r w:rsidRPr="00E30395">
        <w:rPr>
          <w:rFonts w:eastAsia="Times New Roman"/>
          <w:szCs w:val="20"/>
          <w:lang w:eastAsia="fr-FR"/>
        </w:rPr>
        <w:t xml:space="preserve"> et la Commission de Venise pour continuer le projet de soutien à la traduction des contributions au Bulletin de jurisprudence constitutionnelle de la Commission de Venise ;</w:t>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lastRenderedPageBreak/>
        <w:t>Participation de la Commission de Venise au 8</w:t>
      </w:r>
      <w:r w:rsidRPr="00E30395">
        <w:rPr>
          <w:rFonts w:eastAsia="Times New Roman"/>
          <w:szCs w:val="20"/>
          <w:vertAlign w:val="superscript"/>
          <w:lang w:eastAsia="fr-FR"/>
        </w:rPr>
        <w:t>e</w:t>
      </w:r>
      <w:r w:rsidRPr="00E30395">
        <w:rPr>
          <w:rFonts w:eastAsia="Times New Roman"/>
          <w:szCs w:val="20"/>
          <w:lang w:eastAsia="fr-FR"/>
        </w:rPr>
        <w:t xml:space="preserve"> Congrès de l’ACCPUF ;</w:t>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t>17 mars 2018 : Participation de l’ACCPUF à la 13</w:t>
      </w:r>
      <w:r w:rsidRPr="00E30395">
        <w:rPr>
          <w:rFonts w:eastAsia="Times New Roman"/>
          <w:szCs w:val="20"/>
          <w:vertAlign w:val="superscript"/>
          <w:lang w:eastAsia="fr-FR"/>
        </w:rPr>
        <w:t>e</w:t>
      </w:r>
      <w:r w:rsidRPr="00E30395">
        <w:rPr>
          <w:rFonts w:eastAsia="Times New Roman"/>
          <w:szCs w:val="20"/>
          <w:lang w:eastAsia="fr-FR"/>
        </w:rPr>
        <w:t xml:space="preserve"> réunion du Bureau de la Conférence mondiale sur la justice constitutionnelle (Venise, Italie) ;</w:t>
      </w:r>
    </w:p>
    <w:p w:rsidR="00E30395" w:rsidRPr="00E30395" w:rsidRDefault="00E30395" w:rsidP="00CA4F1E">
      <w:pPr>
        <w:numPr>
          <w:ilvl w:val="0"/>
          <w:numId w:val="26"/>
        </w:numPr>
        <w:rPr>
          <w:rFonts w:eastAsia="Times New Roman" w:cs="Arial"/>
          <w:szCs w:val="24"/>
          <w:lang w:eastAsia="fr-FR"/>
        </w:rPr>
      </w:pPr>
      <w:r w:rsidRPr="00E30395">
        <w:rPr>
          <w:rFonts w:eastAsia="Times New Roman"/>
          <w:szCs w:val="20"/>
          <w:lang w:eastAsia="fr-FR"/>
        </w:rPr>
        <w:t>Inclusion de la jurisprudence et des constitutions francophones à la base de données CODICES</w:t>
      </w:r>
      <w:r w:rsidRPr="00E30395">
        <w:rPr>
          <w:rFonts w:eastAsia="Times New Roman" w:cs="Arial"/>
          <w:szCs w:val="24"/>
          <w:lang w:eastAsia="fr-FR"/>
        </w:rPr>
        <w:t>.</w:t>
      </w:r>
    </w:p>
    <w:p w:rsidR="00E30395" w:rsidRPr="00E30395" w:rsidRDefault="00E30395" w:rsidP="00E30395">
      <w:pPr>
        <w:jc w:val="both"/>
        <w:rPr>
          <w:rFonts w:eastAsia="Times New Roman" w:cs="Arial"/>
          <w:szCs w:val="20"/>
          <w:lang w:eastAsia="fr-FR"/>
        </w:rPr>
      </w:pPr>
    </w:p>
    <w:tbl>
      <w:tblPr>
        <w:tblW w:w="9324"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7"/>
        <w:gridCol w:w="4407"/>
      </w:tblGrid>
      <w:tr w:rsidR="00E30395" w:rsidRPr="00E30395" w:rsidTr="008433A6">
        <w:trPr>
          <w:jc w:val="center"/>
        </w:trPr>
        <w:tc>
          <w:tcPr>
            <w:tcW w:w="4917" w:type="dxa"/>
            <w:shd w:val="clear" w:color="auto" w:fill="auto"/>
          </w:tcPr>
          <w:p w:rsidR="00E30395" w:rsidRPr="00E30395" w:rsidRDefault="00E30395" w:rsidP="00E30395">
            <w:pPr>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Thomas </w:t>
            </w:r>
            <w:proofErr w:type="spellStart"/>
            <w:r w:rsidRPr="00E30395">
              <w:rPr>
                <w:rFonts w:eastAsia="Times New Roman" w:cs="Arial"/>
                <w:szCs w:val="20"/>
                <w:lang w:eastAsia="fr-FR"/>
              </w:rPr>
              <w:t>Markert</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 </w:t>
            </w:r>
            <w:hyperlink r:id="rId8" w:history="1">
              <w:r w:rsidRPr="00E30395">
                <w:rPr>
                  <w:rFonts w:eastAsia="Times New Roman" w:cs="Arial"/>
                  <w:szCs w:val="20"/>
                  <w:lang w:eastAsia="fr-FR"/>
                </w:rPr>
                <w:t>Démocratie par le droit (Commission de Venise</w:t>
              </w:r>
            </w:hyperlink>
            <w:r w:rsidRPr="00E30395">
              <w:rPr>
                <w:rFonts w:eastAsia="Times New Roman" w:cs="Arial"/>
                <w:szCs w:val="20"/>
                <w:lang w:eastAsia="fr-FR"/>
              </w:rPr>
              <w:t>) </w:t>
            </w:r>
          </w:p>
          <w:p w:rsidR="00E30395" w:rsidRPr="00E30395" w:rsidRDefault="00E30395" w:rsidP="00E30395">
            <w:pPr>
              <w:rPr>
                <w:rFonts w:eastAsia="Times New Roman" w:cs="Arial"/>
                <w:bCs/>
                <w:szCs w:val="20"/>
                <w:lang w:eastAsia="fr-FR"/>
              </w:rPr>
            </w:pPr>
            <w:r w:rsidRPr="00E30395">
              <w:rPr>
                <w:rFonts w:eastAsia="Times New Roman" w:cs="Arial"/>
                <w:szCs w:val="20"/>
                <w:lang w:eastAsia="fr-FR"/>
              </w:rPr>
              <w:t xml:space="preserve">Courriel : </w:t>
            </w:r>
            <w:hyperlink r:id="rId9" w:history="1">
              <w:r w:rsidRPr="00E30395">
                <w:rPr>
                  <w:rFonts w:eastAsia="Times New Roman" w:cs="Arial"/>
                  <w:color w:val="0000FF"/>
                  <w:szCs w:val="20"/>
                  <w:lang w:eastAsia="fr-FR"/>
                </w:rPr>
                <w:t>thomas.markert@coe.int</w:t>
              </w:r>
            </w:hyperlink>
            <w:r w:rsidRPr="00E30395">
              <w:rPr>
                <w:rFonts w:eastAsia="Times New Roman" w:cs="Arial"/>
                <w:szCs w:val="20"/>
                <w:lang w:eastAsia="fr-FR"/>
              </w:rPr>
              <w:t>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21 40 </w:t>
            </w:r>
          </w:p>
        </w:tc>
        <w:tc>
          <w:tcPr>
            <w:tcW w:w="4407"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Mesmer </w:t>
            </w:r>
            <w:proofErr w:type="spellStart"/>
            <w:r w:rsidRPr="00E30395">
              <w:rPr>
                <w:rFonts w:eastAsia="Times New Roman" w:cs="Arial"/>
                <w:szCs w:val="20"/>
                <w:lang w:eastAsia="fr-FR"/>
              </w:rPr>
              <w:t>Gueuyou</w:t>
            </w:r>
            <w:proofErr w:type="spellEnd"/>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jc w:val="both"/>
              <w:rPr>
                <w:rFonts w:eastAsia="Times New Roman" w:cs="Arial"/>
                <w:color w:val="0000FF"/>
                <w:szCs w:val="20"/>
                <w:lang w:eastAsia="fr-FR"/>
              </w:rPr>
            </w:pPr>
            <w:r w:rsidRPr="00E30395">
              <w:rPr>
                <w:rFonts w:eastAsia="Times New Roman" w:cs="Arial"/>
                <w:szCs w:val="20"/>
                <w:lang w:eastAsia="fr-FR"/>
              </w:rPr>
              <w:t>Courriel : </w:t>
            </w:r>
            <w:hyperlink r:id="rId10" w:history="1">
              <w:r w:rsidRPr="00E30395">
                <w:rPr>
                  <w:rFonts w:eastAsia="Times New Roman" w:cs="Arial"/>
                  <w:color w:val="0000FF"/>
                  <w:szCs w:val="20"/>
                  <w:lang w:eastAsia="fr-FR"/>
                </w:rPr>
                <w:t>mesmer.gueuyou@francophonie.org</w:t>
              </w:r>
            </w:hyperlink>
          </w:p>
          <w:p w:rsidR="00E30395" w:rsidRPr="00E30395" w:rsidRDefault="00E30395" w:rsidP="00E30395">
            <w:pPr>
              <w:jc w:val="both"/>
              <w:rPr>
                <w:rFonts w:eastAsia="Times New Roman" w:cs="Arial"/>
                <w:szCs w:val="20"/>
                <w:lang w:eastAsia="fr-FR"/>
              </w:rPr>
            </w:pPr>
            <w:r w:rsidRPr="00E30395">
              <w:rPr>
                <w:rFonts w:eastAsia="Times New Roman" w:cs="Arial"/>
                <w:szCs w:val="20"/>
                <w:lang w:eastAsia="fr-FR"/>
              </w:rPr>
              <w:t>Tél. : +33 1 44 37 32 16</w:t>
            </w:r>
          </w:p>
        </w:tc>
      </w:tr>
    </w:tbl>
    <w:p w:rsidR="00E30395" w:rsidRPr="00E30395" w:rsidRDefault="00E30395" w:rsidP="00E30395">
      <w:pPr>
        <w:jc w:val="both"/>
        <w:rPr>
          <w:rFonts w:eastAsia="Times New Roman" w:cs="Arial"/>
          <w:b/>
          <w:szCs w:val="20"/>
          <w:u w:val="single"/>
          <w:lang w:eastAsia="fr-FR"/>
        </w:rPr>
      </w:pPr>
    </w:p>
    <w:p w:rsidR="00E30395" w:rsidRPr="00E30395" w:rsidRDefault="00E30395" w:rsidP="00CA4F1E">
      <w:pPr>
        <w:keepNext/>
        <w:outlineLvl w:val="1"/>
        <w:rPr>
          <w:rFonts w:eastAsia="Times New Roman" w:cs="Arial"/>
          <w:b/>
          <w:bCs/>
          <w:iCs/>
          <w:szCs w:val="20"/>
          <w:lang w:eastAsia="fr-FR"/>
        </w:rPr>
      </w:pPr>
      <w:bookmarkStart w:id="16" w:name="_Toc499720926"/>
      <w:bookmarkStart w:id="17" w:name="_Toc503184830"/>
      <w:bookmarkStart w:id="18" w:name="_Toc503189561"/>
      <w:bookmarkStart w:id="19" w:name="_Toc503189919"/>
      <w:bookmarkStart w:id="20" w:name="_Toc503370541"/>
      <w:r w:rsidRPr="00E30395">
        <w:rPr>
          <w:rFonts w:eastAsia="Times New Roman" w:cs="Arial"/>
          <w:b/>
          <w:bCs/>
          <w:iCs/>
          <w:szCs w:val="20"/>
          <w:lang w:eastAsia="fr-FR"/>
        </w:rPr>
        <w:t xml:space="preserve">Action 2.1.2. </w:t>
      </w:r>
      <w:r w:rsidRPr="00E30395">
        <w:rPr>
          <w:rFonts w:eastAsia="Times New Roman" w:cs="Arial"/>
          <w:b/>
          <w:bCs/>
          <w:iCs/>
          <w:szCs w:val="20"/>
          <w:lang w:eastAsia="fr-FR"/>
        </w:rPr>
        <w:tab/>
        <w:t>Droits de l</w:t>
      </w:r>
      <w:r w:rsidRPr="00E30395">
        <w:rPr>
          <w:rFonts w:eastAsia="Times New Roman" w:cs="Arial"/>
          <w:b/>
          <w:bCs/>
          <w:iCs/>
          <w:szCs w:val="20"/>
          <w:cs/>
          <w:lang w:eastAsia="fr-FR"/>
        </w:rPr>
        <w:t>’</w:t>
      </w:r>
      <w:r w:rsidRPr="00E30395">
        <w:rPr>
          <w:rFonts w:eastAsia="Times New Roman" w:cs="Arial"/>
          <w:b/>
          <w:bCs/>
          <w:iCs/>
          <w:szCs w:val="20"/>
          <w:lang w:eastAsia="fr-FR"/>
        </w:rPr>
        <w:t>homme et État de droit - promotion des normes du Conseil de l’Europe et échange d</w:t>
      </w:r>
      <w:r w:rsidRPr="00E30395">
        <w:rPr>
          <w:rFonts w:eastAsia="Times New Roman" w:cs="Arial"/>
          <w:b/>
          <w:bCs/>
          <w:iCs/>
          <w:szCs w:val="20"/>
          <w:cs/>
          <w:lang w:eastAsia="fr-FR"/>
        </w:rPr>
        <w:t>’</w:t>
      </w:r>
      <w:r w:rsidRPr="00E30395">
        <w:rPr>
          <w:rFonts w:eastAsia="Times New Roman" w:cs="Arial"/>
          <w:b/>
          <w:bCs/>
          <w:iCs/>
          <w:szCs w:val="20"/>
          <w:lang w:eastAsia="fr-FR"/>
        </w:rPr>
        <w:t>informations et d</w:t>
      </w:r>
      <w:r w:rsidRPr="00E30395">
        <w:rPr>
          <w:rFonts w:eastAsia="Times New Roman" w:cs="Arial"/>
          <w:b/>
          <w:bCs/>
          <w:iCs/>
          <w:szCs w:val="20"/>
          <w:cs/>
          <w:lang w:eastAsia="fr-FR"/>
        </w:rPr>
        <w:t>’</w:t>
      </w:r>
      <w:r w:rsidRPr="00E30395">
        <w:rPr>
          <w:rFonts w:eastAsia="Times New Roman" w:cs="Arial"/>
          <w:b/>
          <w:bCs/>
          <w:iCs/>
          <w:szCs w:val="20"/>
          <w:lang w:eastAsia="fr-FR"/>
        </w:rPr>
        <w:t>expertise</w:t>
      </w:r>
      <w:bookmarkEnd w:id="16"/>
      <w:bookmarkEnd w:id="17"/>
      <w:bookmarkEnd w:id="18"/>
      <w:bookmarkEnd w:id="19"/>
      <w:bookmarkEnd w:id="20"/>
    </w:p>
    <w:p w:rsidR="00E30395" w:rsidRPr="00E30395" w:rsidRDefault="00E30395" w:rsidP="00CA4F1E">
      <w:pPr>
        <w:rPr>
          <w:rFonts w:eastAsia="Times New Roman" w:cs="Arial"/>
          <w:b/>
          <w:szCs w:val="20"/>
          <w:u w:val="single"/>
          <w:lang w:eastAsia="fr-FR"/>
        </w:rPr>
      </w:pP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0"/>
          <w:lang w:eastAsia="fr-FR"/>
        </w:rPr>
        <w:t>Soutien</w:t>
      </w:r>
      <w:r w:rsidR="0044643B">
        <w:rPr>
          <w:rFonts w:eastAsia="Times New Roman" w:cs="Arial"/>
          <w:szCs w:val="20"/>
          <w:lang w:eastAsia="fr-FR"/>
        </w:rPr>
        <w:t xml:space="preserve"> </w:t>
      </w:r>
      <w:r w:rsidRPr="00E30395">
        <w:rPr>
          <w:rFonts w:eastAsia="Times New Roman" w:cs="Arial"/>
          <w:szCs w:val="20"/>
          <w:lang w:eastAsia="fr-FR"/>
        </w:rPr>
        <w:t>à la promotion de la liberté d</w:t>
      </w:r>
      <w:r w:rsidRPr="00E30395">
        <w:rPr>
          <w:rFonts w:eastAsia="Times New Roman" w:cs="Arial"/>
          <w:szCs w:val="20"/>
          <w:cs/>
          <w:lang w:eastAsia="fr-FR"/>
        </w:rPr>
        <w:t>’</w:t>
      </w:r>
      <w:r w:rsidRPr="00E30395">
        <w:rPr>
          <w:rFonts w:eastAsia="Times New Roman" w:cs="Arial"/>
          <w:szCs w:val="20"/>
          <w:lang w:eastAsia="fr-FR"/>
        </w:rPr>
        <w:t>expression, au pluralisme des médias et au développement de la régulation indépendante des médias par des actions visant à diffuser les normes du Conseil de l’Europe en la matière, à renforcer les capacités des journalistes et à soutenir les instances de régulation des médias, en facilitant notamment l’échange d’informations, d’expériences et de bonnes pratiques ;</w:t>
      </w: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0"/>
          <w:lang w:eastAsia="fr-FR"/>
        </w:rPr>
        <w:t>Activité régionale commune sur la liberté des médias à prévoir en 2018</w:t>
      </w:r>
      <w:r w:rsidR="0044643B">
        <w:rPr>
          <w:rFonts w:eastAsia="Times New Roman" w:cs="Arial"/>
          <w:szCs w:val="20"/>
          <w:lang w:eastAsia="fr-FR"/>
        </w:rPr>
        <w:t xml:space="preserve"> </w:t>
      </w:r>
      <w:r w:rsidRPr="00E30395">
        <w:rPr>
          <w:rFonts w:eastAsia="Times New Roman" w:cs="Arial"/>
          <w:szCs w:val="20"/>
          <w:lang w:eastAsia="fr-FR"/>
        </w:rPr>
        <w:t>(thématique à définir selon l’actualité) ;</w:t>
      </w:r>
    </w:p>
    <w:p w:rsidR="00E30395" w:rsidRPr="00E30395" w:rsidRDefault="00E30395" w:rsidP="00CA4F1E">
      <w:pPr>
        <w:numPr>
          <w:ilvl w:val="0"/>
          <w:numId w:val="26"/>
        </w:numPr>
        <w:rPr>
          <w:rFonts w:eastAsia="Times New Roman"/>
          <w:szCs w:val="24"/>
          <w:lang w:eastAsia="fr-FR"/>
        </w:rPr>
      </w:pPr>
      <w:r w:rsidRPr="00E30395">
        <w:rPr>
          <w:rFonts w:eastAsia="Times New Roman" w:cs="Arial"/>
          <w:szCs w:val="20"/>
          <w:lang w:eastAsia="fr-FR"/>
        </w:rPr>
        <w:t>Transmission régulière d’informations sur les activités respectives dans le domaine de la liberté d’expression et la liberté des médias.</w:t>
      </w:r>
    </w:p>
    <w:p w:rsidR="00E30395" w:rsidRPr="00E30395" w:rsidRDefault="00E30395" w:rsidP="00CA4F1E">
      <w:pPr>
        <w:ind w:left="720"/>
        <w:rPr>
          <w:rFonts w:eastAsia="Times New Roman"/>
          <w:szCs w:val="24"/>
          <w:lang w:eastAsia="fr-FR"/>
        </w:rPr>
      </w:pPr>
    </w:p>
    <w:p w:rsidR="00E30395" w:rsidRPr="00E30395" w:rsidRDefault="00E30395" w:rsidP="00E30395">
      <w:pPr>
        <w:ind w:left="720"/>
        <w:jc w:val="both"/>
        <w:rPr>
          <w:rFonts w:eastAsia="Times New Roman"/>
          <w:szCs w:val="24"/>
          <w:lang w:eastAsia="fr-FR"/>
        </w:rPr>
      </w:pPr>
    </w:p>
    <w:tbl>
      <w:tblPr>
        <w:tblW w:w="9258"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4"/>
        <w:gridCol w:w="4374"/>
      </w:tblGrid>
      <w:tr w:rsidR="00E30395" w:rsidRPr="00E30395" w:rsidTr="008433A6">
        <w:trPr>
          <w:trHeight w:val="1570"/>
          <w:jc w:val="center"/>
        </w:trPr>
        <w:tc>
          <w:tcPr>
            <w:tcW w:w="488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Contact Conseil de l’Europe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Lejla </w:t>
            </w:r>
            <w:proofErr w:type="spellStart"/>
            <w:r w:rsidRPr="00E30395">
              <w:rPr>
                <w:rFonts w:eastAsia="Times New Roman" w:cs="Arial"/>
                <w:szCs w:val="20"/>
                <w:lang w:eastAsia="fr-FR"/>
              </w:rPr>
              <w:t>Dervisagic</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11" w:history="1">
              <w:r w:rsidRPr="00E30395">
                <w:rPr>
                  <w:rFonts w:eastAsia="Times New Roman" w:cs="Arial"/>
                  <w:color w:val="0000FF"/>
                  <w:szCs w:val="20"/>
                  <w:lang w:eastAsia="fr-FR"/>
                </w:rPr>
                <w:t>leijla.dervisagic@coe.int</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3 88 41 31 04</w:t>
            </w:r>
          </w:p>
          <w:p w:rsidR="00E30395" w:rsidRPr="00E30395" w:rsidRDefault="00E30395" w:rsidP="00E30395">
            <w:pPr>
              <w:autoSpaceDE w:val="0"/>
              <w:autoSpaceDN w:val="0"/>
              <w:adjustRightInd w:val="0"/>
              <w:jc w:val="both"/>
              <w:rPr>
                <w:rFonts w:eastAsia="Times New Roman" w:cs="Arial"/>
                <w:szCs w:val="20"/>
                <w:lang w:eastAsia="fr-FR"/>
              </w:rPr>
            </w:pPr>
          </w:p>
        </w:tc>
        <w:tc>
          <w:tcPr>
            <w:tcW w:w="4374"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szCs w:val="20"/>
                <w:lang w:eastAsia="fr-FR"/>
              </w:rPr>
              <w:t>M. Bertrand Levant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jc w:val="both"/>
              <w:rPr>
                <w:rFonts w:eastAsia="Times New Roman" w:cs="Arial"/>
                <w:color w:val="0000FF"/>
                <w:szCs w:val="20"/>
                <w:lang w:eastAsia="fr-FR"/>
              </w:rPr>
            </w:pPr>
            <w:r w:rsidRPr="00E30395">
              <w:rPr>
                <w:rFonts w:eastAsia="Times New Roman" w:cs="Arial"/>
                <w:szCs w:val="20"/>
                <w:lang w:eastAsia="fr-FR"/>
              </w:rPr>
              <w:t xml:space="preserve">Courriel : </w:t>
            </w:r>
            <w:hyperlink r:id="rId12" w:history="1">
              <w:r w:rsidRPr="00E30395">
                <w:rPr>
                  <w:rFonts w:eastAsia="Times New Roman" w:cs="Arial"/>
                  <w:color w:val="0000FF"/>
                  <w:szCs w:val="20"/>
                  <w:lang w:eastAsia="fr-FR"/>
                </w:rPr>
                <w:t>bertrand.levant@francophonie.org</w:t>
              </w:r>
            </w:hyperlink>
          </w:p>
          <w:p w:rsidR="00E30395" w:rsidRPr="00E30395" w:rsidRDefault="00E30395" w:rsidP="00E30395">
            <w:pPr>
              <w:autoSpaceDE w:val="0"/>
              <w:autoSpaceDN w:val="0"/>
              <w:adjustRightInd w:val="0"/>
              <w:jc w:val="both"/>
              <w:rPr>
                <w:rFonts w:eastAsia="Times New Roman" w:cs="Arial"/>
                <w:szCs w:val="20"/>
                <w:lang w:eastAsia="fr-FR"/>
              </w:rPr>
            </w:pPr>
            <w:r w:rsidRPr="00E30395">
              <w:rPr>
                <w:rFonts w:eastAsia="Times New Roman" w:cs="Arial"/>
                <w:szCs w:val="20"/>
                <w:lang w:eastAsia="fr-FR"/>
              </w:rPr>
              <w:t>Tél. : +33 1 44 11 12 79</w:t>
            </w:r>
          </w:p>
        </w:tc>
      </w:tr>
    </w:tbl>
    <w:p w:rsidR="00E30395" w:rsidRPr="00E30395" w:rsidRDefault="00E30395" w:rsidP="00E30395">
      <w:pPr>
        <w:jc w:val="both"/>
        <w:rPr>
          <w:rFonts w:eastAsia="Times New Roman" w:cs="Arial"/>
          <w:szCs w:val="20"/>
          <w:lang w:eastAsia="fr-FR"/>
        </w:rPr>
      </w:pPr>
    </w:p>
    <w:p w:rsidR="00E30395" w:rsidRPr="00E30395" w:rsidRDefault="00E30395" w:rsidP="00CA4F1E">
      <w:pPr>
        <w:numPr>
          <w:ilvl w:val="0"/>
          <w:numId w:val="22"/>
        </w:numPr>
        <w:autoSpaceDE w:val="0"/>
        <w:autoSpaceDN w:val="0"/>
        <w:adjustRightInd w:val="0"/>
        <w:rPr>
          <w:rFonts w:eastAsia="Times New Roman" w:cs="Arial"/>
          <w:szCs w:val="20"/>
          <w:lang w:eastAsia="fr-FR"/>
        </w:rPr>
      </w:pPr>
      <w:r w:rsidRPr="00E30395">
        <w:rPr>
          <w:rFonts w:eastAsia="Times New Roman" w:cs="Arial"/>
          <w:szCs w:val="20"/>
          <w:lang w:eastAsia="fr-FR"/>
        </w:rPr>
        <w:t xml:space="preserve">Coopération en matière de </w:t>
      </w:r>
      <w:r w:rsidRPr="00E30395">
        <w:rPr>
          <w:rFonts w:eastAsia="Times New Roman" w:cs="Arial"/>
          <w:bCs/>
          <w:szCs w:val="20"/>
          <w:lang w:eastAsia="fr-FR"/>
        </w:rPr>
        <w:t>protection des données à caractère personnel</w:t>
      </w:r>
      <w:r w:rsidRPr="00E30395">
        <w:rPr>
          <w:rFonts w:eastAsia="Times New Roman" w:cs="Arial"/>
          <w:b/>
          <w:bCs/>
          <w:szCs w:val="20"/>
          <w:lang w:eastAsia="fr-FR"/>
        </w:rPr>
        <w:t xml:space="preserve"> </w:t>
      </w:r>
      <w:r w:rsidRPr="00E30395">
        <w:rPr>
          <w:rFonts w:eastAsia="Times New Roman" w:cs="Arial"/>
          <w:szCs w:val="20"/>
          <w:lang w:eastAsia="fr-FR"/>
        </w:rPr>
        <w:t>en tant que facteur de promotion de l’État de droit et des droits de l’homme, ainsi que du développement démocratique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Promotion de la Convention pour la protection des personnes à l’égard du traitement automatisé des données à caractère personnel (STE n° 108), de son Protocole additionnel, et des textes connexes pertinents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Mise à disposition d’experts en particulier en coopération avec l’Association francophone des autorités de protection des données personnelles (AFAPDP), qui participe activement aux travaux du Comité consultatif de la Convention en qualité d’observateur.</w:t>
      </w:r>
    </w:p>
    <w:p w:rsidR="00E30395" w:rsidRPr="00E30395" w:rsidRDefault="00E30395" w:rsidP="00E30395">
      <w:pPr>
        <w:ind w:left="720"/>
        <w:jc w:val="both"/>
        <w:rPr>
          <w:rFonts w:eastAsia="Times New Roman" w:cs="Arial"/>
          <w:szCs w:val="20"/>
          <w:lang w:eastAsia="fr-FR"/>
        </w:rPr>
      </w:pPr>
    </w:p>
    <w:tbl>
      <w:tblPr>
        <w:tblW w:w="9293"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2"/>
        <w:gridCol w:w="4391"/>
      </w:tblGrid>
      <w:tr w:rsidR="00E30395" w:rsidRPr="00E30395" w:rsidTr="008433A6">
        <w:trPr>
          <w:jc w:val="center"/>
        </w:trPr>
        <w:tc>
          <w:tcPr>
            <w:tcW w:w="4902" w:type="dxa"/>
            <w:shd w:val="clear" w:color="auto" w:fill="auto"/>
          </w:tcPr>
          <w:p w:rsidR="00E30395" w:rsidRPr="00E30395" w:rsidRDefault="00E30395" w:rsidP="00E30395">
            <w:pPr>
              <w:rPr>
                <w:rFonts w:eastAsia="Times New Roman" w:cs="Arial"/>
                <w:b/>
                <w:bCs/>
                <w:szCs w:val="20"/>
                <w:lang w:eastAsia="fr-FR"/>
              </w:rPr>
            </w:pPr>
            <w:r w:rsidRPr="00E30395">
              <w:rPr>
                <w:rFonts w:eastAsia="Times New Roman" w:cs="Arial"/>
                <w:b/>
                <w:bCs/>
                <w:szCs w:val="20"/>
                <w:u w:val="single"/>
                <w:lang w:eastAsia="fr-FR"/>
              </w:rPr>
              <w:t xml:space="preserve">Contact Conseil de l’Europe </w:t>
            </w:r>
            <w:r w:rsidRPr="00E30395">
              <w:rPr>
                <w:rFonts w:eastAsia="Times New Roman" w:cs="Arial"/>
                <w:b/>
                <w:bCs/>
                <w:szCs w:val="20"/>
                <w:lang w:eastAsia="fr-FR"/>
              </w:rPr>
              <w:t>:</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Sophie </w:t>
            </w:r>
            <w:proofErr w:type="spellStart"/>
            <w:r w:rsidRPr="00E30395">
              <w:rPr>
                <w:rFonts w:eastAsia="Times New Roman" w:cs="Arial"/>
                <w:szCs w:val="20"/>
                <w:lang w:eastAsia="fr-FR"/>
              </w:rPr>
              <w:t>Kwasny</w:t>
            </w:r>
            <w:proofErr w:type="spellEnd"/>
          </w:p>
          <w:p w:rsidR="00E30395" w:rsidRPr="00E30395" w:rsidRDefault="00E30395" w:rsidP="00E30395">
            <w:pPr>
              <w:ind w:left="2"/>
              <w:rPr>
                <w:rFonts w:eastAsia="Times New Roman" w:cs="Arial"/>
                <w:szCs w:val="20"/>
                <w:lang w:eastAsia="fr-FR"/>
              </w:rPr>
            </w:pPr>
            <w:r w:rsidRPr="00E30395">
              <w:rPr>
                <w:rFonts w:eastAsia="Times New Roman" w:cs="Arial"/>
                <w:szCs w:val="20"/>
                <w:lang w:eastAsia="fr-FR"/>
              </w:rPr>
              <w:t>Chef de l’Unité de protection des données</w:t>
            </w:r>
          </w:p>
          <w:p w:rsidR="00E30395" w:rsidRPr="00E30395" w:rsidRDefault="00E30395" w:rsidP="00E30395">
            <w:pPr>
              <w:ind w:left="2"/>
              <w:rPr>
                <w:rFonts w:eastAsia="Times New Roman" w:cs="Arial"/>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 </w:t>
            </w:r>
          </w:p>
          <w:p w:rsidR="00E30395" w:rsidRPr="00E30395" w:rsidRDefault="00E30395" w:rsidP="00E30395">
            <w:pPr>
              <w:ind w:left="2"/>
              <w:rPr>
                <w:rFonts w:eastAsia="Times New Roman" w:cs="Arial"/>
                <w:szCs w:val="20"/>
                <w:lang w:eastAsia="fr-FR"/>
              </w:rPr>
            </w:pPr>
            <w:r w:rsidRPr="00E30395">
              <w:rPr>
                <w:rFonts w:eastAsia="Times New Roman" w:cs="Arial"/>
                <w:szCs w:val="20"/>
                <w:lang w:eastAsia="fr-FR"/>
              </w:rPr>
              <w:t xml:space="preserve">Courriel : </w:t>
            </w:r>
            <w:hyperlink r:id="rId13" w:history="1">
              <w:r w:rsidRPr="00E30395">
                <w:rPr>
                  <w:rFonts w:eastAsia="Times New Roman" w:cs="Arial"/>
                  <w:color w:val="0000FF"/>
                  <w:szCs w:val="20"/>
                  <w:lang w:eastAsia="fr-FR"/>
                </w:rPr>
                <w:t>sophie.kwasny@coe.int</w:t>
              </w:r>
            </w:hyperlink>
          </w:p>
          <w:p w:rsidR="00E30395" w:rsidRPr="00E30395" w:rsidRDefault="00E30395" w:rsidP="00E30395">
            <w:pPr>
              <w:autoSpaceDE w:val="0"/>
              <w:autoSpaceDN w:val="0"/>
              <w:adjustRightInd w:val="0"/>
              <w:ind w:left="2"/>
              <w:rPr>
                <w:rFonts w:eastAsia="Times New Roman" w:cs="Arial"/>
                <w:bCs/>
                <w:szCs w:val="20"/>
                <w:lang w:eastAsia="fr-FR"/>
              </w:rPr>
            </w:pPr>
            <w:r w:rsidRPr="00E30395">
              <w:rPr>
                <w:rFonts w:eastAsia="Times New Roman" w:cs="Arial"/>
                <w:szCs w:val="20"/>
                <w:lang w:eastAsia="fr-FR"/>
              </w:rPr>
              <w:t>Tél. : +33 3 90 21 43 39 </w:t>
            </w:r>
          </w:p>
        </w:tc>
        <w:tc>
          <w:tcPr>
            <w:tcW w:w="4391"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szCs w:val="20"/>
                <w:lang w:eastAsia="fr-FR"/>
              </w:rPr>
              <w:t>M. Bertrand Levant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jc w:val="both"/>
              <w:rPr>
                <w:rFonts w:eastAsia="Times New Roman" w:cs="Arial"/>
                <w:color w:val="0000FF"/>
                <w:szCs w:val="20"/>
                <w:lang w:eastAsia="fr-FR"/>
              </w:rPr>
            </w:pPr>
            <w:r w:rsidRPr="00E30395">
              <w:rPr>
                <w:rFonts w:eastAsia="Times New Roman" w:cs="Arial"/>
                <w:szCs w:val="20"/>
                <w:lang w:eastAsia="fr-FR"/>
              </w:rPr>
              <w:t xml:space="preserve">Courriel : </w:t>
            </w:r>
            <w:hyperlink r:id="rId14" w:history="1">
              <w:r w:rsidRPr="00E30395">
                <w:rPr>
                  <w:rFonts w:eastAsia="Times New Roman" w:cs="Arial"/>
                  <w:color w:val="0000FF"/>
                  <w:szCs w:val="20"/>
                  <w:lang w:eastAsia="fr-FR"/>
                </w:rPr>
                <w:t>bertrand.levant@francophonie.org</w:t>
              </w:r>
            </w:hyperlink>
          </w:p>
          <w:p w:rsidR="00E30395" w:rsidRPr="00E30395" w:rsidRDefault="00E30395" w:rsidP="00E30395">
            <w:pPr>
              <w:autoSpaceDE w:val="0"/>
              <w:autoSpaceDN w:val="0"/>
              <w:adjustRightInd w:val="0"/>
              <w:jc w:val="both"/>
              <w:rPr>
                <w:rFonts w:eastAsia="Times New Roman" w:cs="Arial"/>
                <w:bCs/>
                <w:szCs w:val="20"/>
                <w:lang w:eastAsia="fr-FR"/>
              </w:rPr>
            </w:pPr>
            <w:r w:rsidRPr="00E30395">
              <w:rPr>
                <w:rFonts w:eastAsia="Times New Roman" w:cs="Arial"/>
                <w:szCs w:val="20"/>
                <w:lang w:eastAsia="fr-FR"/>
              </w:rPr>
              <w:t>Tél. : +33 1 44 11 12 79</w:t>
            </w:r>
          </w:p>
        </w:tc>
      </w:tr>
    </w:tbl>
    <w:p w:rsidR="00E30395" w:rsidRPr="00E30395" w:rsidRDefault="00E30395" w:rsidP="00E30395">
      <w:pPr>
        <w:jc w:val="both"/>
        <w:rPr>
          <w:rFonts w:eastAsia="Times New Roman" w:cs="Arial"/>
          <w:color w:val="FF0000"/>
          <w:szCs w:val="20"/>
          <w:lang w:eastAsia="fr-FR"/>
        </w:rPr>
      </w:pP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4"/>
          <w:lang w:eastAsia="fr-FR"/>
        </w:rPr>
        <w:t>É</w:t>
      </w:r>
      <w:r w:rsidRPr="00E30395">
        <w:rPr>
          <w:rFonts w:eastAsia="Times New Roman"/>
          <w:szCs w:val="24"/>
          <w:lang w:eastAsia="fr-FR"/>
        </w:rPr>
        <w:t xml:space="preserve">change d’informations et d’expertise entre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et le Conseil de l’Europe sur les réformes juridiques et la formation des magistrats et des membres des professions judiciaires dans les États membres des deux organisations. Certains modules de formation HELP sont disponibles en français sur la plateforme en ligne.</w:t>
      </w:r>
    </w:p>
    <w:p w:rsidR="008433A6" w:rsidRDefault="008433A6">
      <w:pPr>
        <w:rPr>
          <w:rFonts w:eastAsia="Times New Roman" w:cs="Arial"/>
          <w:szCs w:val="20"/>
          <w:lang w:eastAsia="fr-FR"/>
        </w:rPr>
      </w:pPr>
      <w:r>
        <w:rPr>
          <w:rFonts w:eastAsia="Times New Roman" w:cs="Arial"/>
          <w:szCs w:val="20"/>
          <w:lang w:eastAsia="fr-FR"/>
        </w:rPr>
        <w:br w:type="page"/>
      </w:r>
    </w:p>
    <w:p w:rsidR="00E30395" w:rsidRPr="00E30395" w:rsidRDefault="00E30395" w:rsidP="00E30395">
      <w:pPr>
        <w:ind w:left="720"/>
        <w:jc w:val="both"/>
        <w:rPr>
          <w:rFonts w:eastAsia="Times New Roman" w:cs="Arial"/>
          <w:szCs w:val="20"/>
          <w:lang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479"/>
      </w:tblGrid>
      <w:tr w:rsidR="00E30395" w:rsidRPr="00E30395" w:rsidTr="008433A6">
        <w:trPr>
          <w:jc w:val="center"/>
        </w:trPr>
        <w:tc>
          <w:tcPr>
            <w:tcW w:w="4820" w:type="dxa"/>
            <w:tcBorders>
              <w:top w:val="single" w:sz="4" w:space="0" w:color="auto"/>
              <w:left w:val="single" w:sz="4" w:space="0" w:color="auto"/>
              <w:bottom w:val="single" w:sz="4" w:space="0" w:color="auto"/>
              <w:right w:val="single" w:sz="4" w:space="0" w:color="auto"/>
            </w:tcBorders>
            <w:hideMark/>
          </w:tcPr>
          <w:p w:rsidR="00E30395" w:rsidRPr="00E30395" w:rsidRDefault="00E30395" w:rsidP="00E30395">
            <w:pPr>
              <w:autoSpaceDE w:val="0"/>
              <w:autoSpaceDN w:val="0"/>
              <w:adjustRightInd w:val="0"/>
              <w:ind w:left="2"/>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Mme Eva </w:t>
            </w:r>
            <w:proofErr w:type="spellStart"/>
            <w:r w:rsidRPr="00E30395">
              <w:rPr>
                <w:rFonts w:eastAsia="Times New Roman" w:cs="Arial"/>
                <w:szCs w:val="20"/>
                <w:lang w:eastAsia="fr-FR"/>
              </w:rPr>
              <w:t>Pastrana</w:t>
            </w:r>
            <w:proofErr w:type="spellEnd"/>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15" w:history="1">
              <w:r w:rsidRPr="00E30395">
                <w:rPr>
                  <w:rFonts w:eastAsia="Times New Roman" w:cs="Arial"/>
                  <w:color w:val="0000FF"/>
                  <w:szCs w:val="20"/>
                  <w:lang w:eastAsia="fr-FR"/>
                </w:rPr>
                <w:t>eva.pastrana@coe.int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90 21 54 35</w:t>
            </w:r>
          </w:p>
        </w:tc>
        <w:tc>
          <w:tcPr>
            <w:tcW w:w="4479" w:type="dxa"/>
            <w:tcBorders>
              <w:top w:val="single" w:sz="4" w:space="0" w:color="auto"/>
              <w:left w:val="single" w:sz="4" w:space="0" w:color="auto"/>
              <w:bottom w:val="single" w:sz="4" w:space="0" w:color="auto"/>
              <w:right w:val="single" w:sz="4" w:space="0" w:color="auto"/>
            </w:tcBorders>
            <w:hideMark/>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Michel </w:t>
            </w:r>
            <w:proofErr w:type="spellStart"/>
            <w:r w:rsidRPr="00E30395">
              <w:rPr>
                <w:rFonts w:eastAsia="Times New Roman" w:cs="Arial"/>
                <w:szCs w:val="20"/>
                <w:lang w:eastAsia="fr-FR"/>
              </w:rPr>
              <w:t>Carrié</w:t>
            </w:r>
            <w:proofErr w:type="spellEnd"/>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Coordonnateur État de droit, justice et médias</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rPr>
                <w:rFonts w:eastAsia="Times New Roman" w:cs="Arial"/>
                <w:color w:val="0000FF"/>
                <w:szCs w:val="20"/>
                <w:lang w:eastAsia="fr-FR"/>
              </w:rPr>
            </w:pPr>
            <w:r w:rsidRPr="00E30395">
              <w:rPr>
                <w:rFonts w:eastAsia="Times New Roman" w:cs="Arial"/>
                <w:szCs w:val="20"/>
                <w:lang w:eastAsia="fr-FR"/>
              </w:rPr>
              <w:t xml:space="preserve">Courriel : </w:t>
            </w:r>
            <w:hyperlink r:id="rId16" w:history="1">
              <w:r w:rsidRPr="00E30395">
                <w:rPr>
                  <w:rFonts w:eastAsia="Times New Roman" w:cs="Arial"/>
                  <w:color w:val="0000FF"/>
                  <w:szCs w:val="20"/>
                  <w:lang w:eastAsia="fr-FR"/>
                </w:rPr>
                <w:t>michel.carrie@francophonie.org</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1 44 37 32 90</w:t>
            </w:r>
          </w:p>
        </w:tc>
      </w:tr>
    </w:tbl>
    <w:p w:rsidR="00E30395" w:rsidRPr="00E30395" w:rsidRDefault="00E30395" w:rsidP="00E30395">
      <w:pPr>
        <w:shd w:val="clear" w:color="auto" w:fill="FFFFFF"/>
        <w:ind w:right="15"/>
        <w:jc w:val="both"/>
        <w:rPr>
          <w:rFonts w:eastAsia="Times New Roman" w:cs="Arial"/>
          <w:b/>
          <w:color w:val="FF0000"/>
          <w:szCs w:val="20"/>
          <w:lang w:eastAsia="fr-FR"/>
        </w:rPr>
      </w:pP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0"/>
          <w:lang w:eastAsia="fr-FR"/>
        </w:rPr>
        <w:t>Contribution de l’Organisation internationale de la Francophonie à des échanges d’information sur les expériences entre les différents systèmes de protection internationale des droits de l</w:t>
      </w:r>
      <w:r w:rsidRPr="00E30395">
        <w:rPr>
          <w:rFonts w:eastAsia="Times New Roman" w:cs="Arial"/>
          <w:szCs w:val="20"/>
          <w:cs/>
          <w:lang w:eastAsia="fr-FR"/>
        </w:rPr>
        <w:t>’</w:t>
      </w:r>
      <w:r w:rsidRPr="00E30395">
        <w:rPr>
          <w:rFonts w:eastAsia="Times New Roman" w:cs="Arial"/>
          <w:szCs w:val="20"/>
          <w:lang w:eastAsia="fr-FR"/>
        </w:rPr>
        <w:t>homme (le CM et la Cour européenne des droits de l</w:t>
      </w:r>
      <w:r w:rsidRPr="00E30395">
        <w:rPr>
          <w:rFonts w:eastAsia="Times New Roman" w:cs="Arial"/>
          <w:szCs w:val="20"/>
          <w:cs/>
          <w:lang w:eastAsia="fr-FR"/>
        </w:rPr>
        <w:t>’</w:t>
      </w:r>
      <w:r w:rsidRPr="00E30395">
        <w:rPr>
          <w:rFonts w:eastAsia="Times New Roman" w:cs="Arial"/>
          <w:szCs w:val="20"/>
          <w:lang w:eastAsia="fr-FR"/>
        </w:rPr>
        <w:t>homme pour le système européen ; la Commission et la Cour africaine des droits de l</w:t>
      </w:r>
      <w:r w:rsidRPr="00E30395">
        <w:rPr>
          <w:rFonts w:eastAsia="Times New Roman" w:cs="Arial"/>
          <w:szCs w:val="20"/>
          <w:cs/>
          <w:lang w:eastAsia="fr-FR"/>
        </w:rPr>
        <w:t>’</w:t>
      </w:r>
      <w:r w:rsidRPr="00E30395">
        <w:rPr>
          <w:rFonts w:eastAsia="Times New Roman" w:cs="Arial"/>
          <w:szCs w:val="20"/>
          <w:lang w:eastAsia="fr-FR"/>
        </w:rPr>
        <w:t>homme et des peuples pour le système africain ; la Commission et la Cour interaméricaine des droits de l</w:t>
      </w:r>
      <w:r w:rsidRPr="00E30395">
        <w:rPr>
          <w:rFonts w:eastAsia="Times New Roman" w:cs="Arial"/>
          <w:szCs w:val="20"/>
          <w:cs/>
          <w:lang w:eastAsia="fr-FR"/>
        </w:rPr>
        <w:t>’</w:t>
      </w:r>
      <w:r w:rsidRPr="00E30395">
        <w:rPr>
          <w:rFonts w:eastAsia="Times New Roman" w:cs="Arial"/>
          <w:szCs w:val="20"/>
          <w:lang w:eastAsia="fr-FR"/>
        </w:rPr>
        <w:t>homme pour le système interaméricain).</w:t>
      </w:r>
    </w:p>
    <w:p w:rsidR="00E30395" w:rsidRPr="00E30395" w:rsidRDefault="00E30395" w:rsidP="00E30395">
      <w:pPr>
        <w:ind w:left="720"/>
        <w:jc w:val="both"/>
        <w:rPr>
          <w:rFonts w:eastAsia="Times New Roman" w:cs="Arial"/>
          <w:szCs w:val="20"/>
          <w:lang w:eastAsia="fr-FR"/>
        </w:rPr>
      </w:pPr>
    </w:p>
    <w:tbl>
      <w:tblPr>
        <w:tblW w:w="9299"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523"/>
      </w:tblGrid>
      <w:tr w:rsidR="00E30395" w:rsidRPr="00E30395" w:rsidTr="008433A6">
        <w:trPr>
          <w:jc w:val="center"/>
        </w:trPr>
        <w:tc>
          <w:tcPr>
            <w:tcW w:w="4776"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M. Patrick </w:t>
            </w:r>
            <w:proofErr w:type="spellStart"/>
            <w:r w:rsidRPr="00E30395">
              <w:rPr>
                <w:rFonts w:eastAsia="Times New Roman" w:cs="Arial"/>
                <w:szCs w:val="20"/>
                <w:lang w:eastAsia="fr-FR"/>
              </w:rPr>
              <w:t>Titiun</w:t>
            </w:r>
            <w:proofErr w:type="spellEnd"/>
            <w:r w:rsidRPr="00E30395">
              <w:rPr>
                <w:rFonts w:eastAsia="Times New Roman" w:cs="Arial"/>
                <w:szCs w:val="20"/>
                <w:lang w:eastAsia="fr-FR"/>
              </w:rPr>
              <w:t xml:space="preserve">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Chef du Cabinet du Président de la Cour européenne des droits de l</w:t>
            </w:r>
            <w:r w:rsidRPr="00E30395">
              <w:rPr>
                <w:rFonts w:eastAsia="Times New Roman" w:cs="Arial"/>
                <w:szCs w:val="20"/>
                <w:cs/>
                <w:lang w:eastAsia="fr-FR"/>
              </w:rPr>
              <w:t>’</w:t>
            </w:r>
            <w:r w:rsidRPr="00E30395">
              <w:rPr>
                <w:rFonts w:eastAsia="Times New Roman" w:cs="Arial"/>
                <w:szCs w:val="20"/>
                <w:lang w:eastAsia="fr-FR"/>
              </w:rPr>
              <w:t>homme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17" w:history="1">
              <w:r w:rsidRPr="00E30395">
                <w:rPr>
                  <w:rFonts w:eastAsia="Times New Roman" w:cs="Arial"/>
                  <w:color w:val="0000FF"/>
                  <w:szCs w:val="20"/>
                  <w:lang w:eastAsia="fr-FR"/>
                </w:rPr>
                <w:t>patrick.titiun@echr.coe.int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32 76</w:t>
            </w:r>
          </w:p>
        </w:tc>
        <w:tc>
          <w:tcPr>
            <w:tcW w:w="4523"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18" w:history="1">
              <w:r w:rsidRPr="00E30395">
                <w:rPr>
                  <w:rFonts w:eastAsia="Times New Roman" w:cs="Arial"/>
                  <w:color w:val="0000FF"/>
                  <w:szCs w:val="20"/>
                  <w:lang w:eastAsia="fr-FR"/>
                </w:rPr>
                <w:t>salvatore.sagues@francophonie.org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tc>
      </w:tr>
    </w:tbl>
    <w:p w:rsidR="00E30395" w:rsidRPr="00E30395" w:rsidRDefault="00E30395" w:rsidP="00E30395">
      <w:pPr>
        <w:shd w:val="clear" w:color="auto" w:fill="FFFFFF"/>
        <w:ind w:right="15"/>
        <w:jc w:val="both"/>
        <w:rPr>
          <w:rFonts w:eastAsia="Times New Roman" w:cs="Arial"/>
          <w:b/>
          <w:color w:val="FF0000"/>
          <w:szCs w:val="20"/>
          <w:lang w:eastAsia="fr-FR"/>
        </w:rPr>
      </w:pP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0"/>
          <w:lang w:eastAsia="fr-FR"/>
        </w:rPr>
        <w:t xml:space="preserve">Participation ponctuelle de l’Organisation internationale de la Francophonie aux réunions intergouvernementales du Comité directeur pour les droits de l’Homme (CDDH) et de ses organes subordonnés en fonction des thèmes abordés. </w:t>
      </w:r>
    </w:p>
    <w:p w:rsidR="00E30395" w:rsidRPr="00E30395" w:rsidRDefault="00E30395" w:rsidP="00E30395">
      <w:pPr>
        <w:jc w:val="both"/>
        <w:rPr>
          <w:rFonts w:eastAsia="Times New Roman" w:cs="Arial"/>
          <w:szCs w:val="20"/>
          <w:lang w:eastAsia="fr-FR"/>
        </w:rPr>
      </w:pPr>
    </w:p>
    <w:tbl>
      <w:tblPr>
        <w:tblW w:w="9299"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523"/>
      </w:tblGrid>
      <w:tr w:rsidR="00E30395" w:rsidRPr="00E30395" w:rsidTr="008433A6">
        <w:trPr>
          <w:jc w:val="center"/>
        </w:trPr>
        <w:tc>
          <w:tcPr>
            <w:tcW w:w="4776"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M. Alfonso De Salas</w:t>
            </w:r>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Courriel :</w:t>
            </w:r>
            <w:r w:rsidRPr="00E30395">
              <w:rPr>
                <w:rFonts w:eastAsia="Times New Roman" w:cs="Arial"/>
                <w:color w:val="0000FF"/>
                <w:szCs w:val="20"/>
                <w:lang w:eastAsia="fr-FR"/>
              </w:rPr>
              <w:t xml:space="preserve"> alfonso.desalas@coe.int</w:t>
            </w:r>
            <w:r w:rsidRPr="00E30395">
              <w:rPr>
                <w:rFonts w:eastAsia="Times New Roman" w:cs="Arial"/>
                <w:szCs w:val="20"/>
                <w:lang w:eastAsia="fr-FR"/>
              </w:rPr>
              <w:t>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88 41 23 24</w:t>
            </w:r>
            <w:r w:rsidRPr="00E30395">
              <w:rPr>
                <w:rFonts w:eastAsia="Times New Roman" w:cs="Arial"/>
                <w:b/>
                <w:szCs w:val="20"/>
                <w:lang w:eastAsia="fr-FR"/>
              </w:rPr>
              <w:t> </w:t>
            </w:r>
          </w:p>
        </w:tc>
        <w:tc>
          <w:tcPr>
            <w:tcW w:w="4523"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19" w:history="1">
              <w:r w:rsidRPr="00E30395">
                <w:rPr>
                  <w:rFonts w:eastAsia="Times New Roman" w:cs="Arial"/>
                  <w:color w:val="0000FF"/>
                  <w:szCs w:val="20"/>
                  <w:lang w:eastAsia="fr-FR"/>
                </w:rPr>
                <w:t>salvatore.sagues@francophonie.org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tc>
      </w:tr>
    </w:tbl>
    <w:p w:rsidR="00E30395" w:rsidRPr="00E30395" w:rsidRDefault="00E30395" w:rsidP="00E30395">
      <w:pPr>
        <w:ind w:left="360"/>
        <w:jc w:val="both"/>
        <w:rPr>
          <w:rFonts w:eastAsia="Times New Roman" w:cs="Arial"/>
          <w:szCs w:val="20"/>
          <w:lang w:eastAsia="fr-FR"/>
        </w:rPr>
      </w:pPr>
    </w:p>
    <w:p w:rsidR="00E30395" w:rsidRPr="00E30395" w:rsidRDefault="00E30395" w:rsidP="00CA4F1E">
      <w:pPr>
        <w:numPr>
          <w:ilvl w:val="0"/>
          <w:numId w:val="22"/>
        </w:numPr>
        <w:rPr>
          <w:rFonts w:eastAsia="Times New Roman" w:cs="Arial"/>
          <w:b/>
          <w:szCs w:val="20"/>
          <w:u w:val="single"/>
          <w:lang w:eastAsia="fr-FR"/>
        </w:rPr>
      </w:pPr>
      <w:r w:rsidRPr="00E30395">
        <w:rPr>
          <w:rFonts w:eastAsia="Times New Roman" w:cs="Arial"/>
          <w:szCs w:val="20"/>
          <w:lang w:eastAsia="fr-FR"/>
        </w:rPr>
        <w:t>Échange d</w:t>
      </w:r>
      <w:r w:rsidRPr="00E30395">
        <w:rPr>
          <w:rFonts w:eastAsia="Times New Roman" w:cs="Arial"/>
          <w:szCs w:val="20"/>
          <w:cs/>
          <w:lang w:eastAsia="fr-FR"/>
        </w:rPr>
        <w:t>’</w:t>
      </w:r>
      <w:r w:rsidRPr="00E30395">
        <w:rPr>
          <w:rFonts w:eastAsia="Times New Roman" w:cs="Arial"/>
          <w:szCs w:val="20"/>
          <w:lang w:eastAsia="fr-FR"/>
        </w:rPr>
        <w:t>informations avec le Commissaire aux droits de l</w:t>
      </w:r>
      <w:r w:rsidRPr="00E30395">
        <w:rPr>
          <w:rFonts w:eastAsia="Times New Roman" w:cs="Arial"/>
          <w:szCs w:val="20"/>
          <w:cs/>
          <w:lang w:eastAsia="fr-FR"/>
        </w:rPr>
        <w:t>’</w:t>
      </w:r>
      <w:r w:rsidRPr="00E30395">
        <w:rPr>
          <w:rFonts w:eastAsia="Times New Roman" w:cs="Arial"/>
          <w:szCs w:val="20"/>
          <w:lang w:eastAsia="fr-FR"/>
        </w:rPr>
        <w:t>Homme du Conseil de l’Europe sur la situation des droits de l</w:t>
      </w:r>
      <w:r w:rsidRPr="00E30395">
        <w:rPr>
          <w:rFonts w:eastAsia="Times New Roman" w:cs="Arial"/>
          <w:szCs w:val="20"/>
          <w:cs/>
          <w:lang w:eastAsia="fr-FR"/>
        </w:rPr>
        <w:t>’</w:t>
      </w:r>
      <w:r w:rsidRPr="00E30395">
        <w:rPr>
          <w:rFonts w:eastAsia="Times New Roman" w:cs="Arial"/>
          <w:szCs w:val="20"/>
          <w:lang w:eastAsia="fr-FR"/>
        </w:rPr>
        <w:t>homme dans les États membres du Conseil de l’Europe et de l’Organisation internationale de la Francophonie.</w:t>
      </w:r>
      <w:r w:rsidRPr="00E30395">
        <w:rPr>
          <w:rFonts w:eastAsia="Times New Roman" w:cs="Arial"/>
          <w:b/>
          <w:szCs w:val="20"/>
          <w:u w:val="single"/>
          <w:lang w:eastAsia="fr-FR"/>
        </w:rPr>
        <w:t xml:space="preserve"> </w:t>
      </w:r>
    </w:p>
    <w:p w:rsidR="00E30395" w:rsidRPr="00E30395" w:rsidRDefault="00E30395" w:rsidP="00E30395">
      <w:pPr>
        <w:jc w:val="both"/>
        <w:rPr>
          <w:rFonts w:eastAsia="Times New Roman" w:cs="Arial"/>
          <w:b/>
          <w:szCs w:val="20"/>
          <w:u w:val="single"/>
          <w:lang w:eastAsia="fr-FR"/>
        </w:rPr>
      </w:pPr>
    </w:p>
    <w:tbl>
      <w:tblPr>
        <w:tblW w:w="9240"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450"/>
      </w:tblGrid>
      <w:tr w:rsidR="00E30395" w:rsidRPr="00E30395" w:rsidTr="008433A6">
        <w:trPr>
          <w:jc w:val="center"/>
        </w:trPr>
        <w:tc>
          <w:tcPr>
            <w:tcW w:w="4790" w:type="dxa"/>
            <w:shd w:val="clear" w:color="auto" w:fill="auto"/>
          </w:tcPr>
          <w:p w:rsidR="00E30395" w:rsidRPr="00E30395" w:rsidRDefault="00E30395" w:rsidP="00E30395">
            <w:pPr>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Mme Anne Weber</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Conseillère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Bureau du Commissaire aux droits de l</w:t>
            </w:r>
            <w:r w:rsidRPr="00E30395">
              <w:rPr>
                <w:rFonts w:eastAsia="Times New Roman" w:cs="Arial"/>
                <w:szCs w:val="20"/>
                <w:cs/>
                <w:lang w:eastAsia="fr-FR"/>
              </w:rPr>
              <w:t>’</w:t>
            </w:r>
            <w:r w:rsidRPr="00E30395">
              <w:rPr>
                <w:rFonts w:eastAsia="Times New Roman" w:cs="Arial"/>
                <w:szCs w:val="20"/>
                <w:lang w:eastAsia="fr-FR"/>
              </w:rPr>
              <w:t>homme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20" w:history="1">
              <w:r w:rsidRPr="00E30395">
                <w:rPr>
                  <w:rFonts w:eastAsia="Times New Roman" w:cs="Arial"/>
                  <w:color w:val="0000FF"/>
                  <w:szCs w:val="20"/>
                  <w:lang w:eastAsia="fr-FR"/>
                </w:rPr>
                <w:t>anne.weber@coe.int</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3 88 41 39 95</w:t>
            </w:r>
          </w:p>
        </w:tc>
        <w:tc>
          <w:tcPr>
            <w:tcW w:w="4450"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21" w:history="1">
              <w:r w:rsidRPr="00E30395">
                <w:rPr>
                  <w:rFonts w:eastAsia="Times New Roman" w:cs="Arial"/>
                  <w:color w:val="0000FF"/>
                  <w:szCs w:val="20"/>
                  <w:lang w:eastAsia="fr-FR"/>
                </w:rPr>
                <w:t>salvatore.sagues@francophonie.org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tc>
      </w:tr>
    </w:tbl>
    <w:p w:rsidR="00E30395" w:rsidRPr="00E30395" w:rsidRDefault="00E30395" w:rsidP="00E30395">
      <w:pPr>
        <w:keepNext/>
        <w:jc w:val="both"/>
        <w:outlineLvl w:val="1"/>
        <w:rPr>
          <w:rFonts w:eastAsia="Times New Roman" w:cs="Arial"/>
          <w:b/>
          <w:bCs/>
          <w:iCs/>
          <w:szCs w:val="20"/>
          <w:lang w:eastAsia="fr-FR"/>
        </w:rPr>
      </w:pPr>
      <w:bookmarkStart w:id="21" w:name="_Toc499720927"/>
      <w:bookmarkStart w:id="22" w:name="_Toc503184831"/>
      <w:bookmarkStart w:id="23" w:name="_Toc503189562"/>
      <w:bookmarkStart w:id="24" w:name="_Toc503189920"/>
      <w:bookmarkStart w:id="25" w:name="_Toc503370542"/>
    </w:p>
    <w:p w:rsidR="00E30395" w:rsidRPr="00E30395" w:rsidRDefault="00E30395" w:rsidP="00E30395">
      <w:pPr>
        <w:keepNext/>
        <w:jc w:val="both"/>
        <w:outlineLvl w:val="1"/>
        <w:rPr>
          <w:rFonts w:eastAsia="Times New Roman" w:cs="Arial"/>
          <w:b/>
          <w:bCs/>
          <w:iCs/>
          <w:szCs w:val="20"/>
          <w:lang w:eastAsia="fr-FR"/>
        </w:rPr>
      </w:pPr>
      <w:r w:rsidRPr="00E30395">
        <w:rPr>
          <w:rFonts w:eastAsia="Times New Roman" w:cs="Arial"/>
          <w:b/>
          <w:bCs/>
          <w:iCs/>
          <w:szCs w:val="20"/>
          <w:lang w:eastAsia="fr-FR"/>
        </w:rPr>
        <w:t>Action 2.1.3.</w:t>
      </w:r>
      <w:r w:rsidRPr="00E30395">
        <w:rPr>
          <w:rFonts w:eastAsia="Times New Roman" w:cs="Arial"/>
          <w:bCs/>
          <w:iCs/>
          <w:szCs w:val="20"/>
          <w:lang w:eastAsia="fr-FR"/>
        </w:rPr>
        <w:t xml:space="preserve"> </w:t>
      </w:r>
      <w:r w:rsidRPr="00E30395">
        <w:rPr>
          <w:rFonts w:eastAsia="Times New Roman" w:cs="Arial"/>
          <w:bCs/>
          <w:iCs/>
          <w:szCs w:val="20"/>
          <w:lang w:eastAsia="fr-FR"/>
        </w:rPr>
        <w:tab/>
      </w:r>
      <w:r w:rsidRPr="00E30395">
        <w:rPr>
          <w:rFonts w:eastAsia="Times New Roman" w:cs="Arial"/>
          <w:b/>
          <w:bCs/>
          <w:iCs/>
          <w:szCs w:val="20"/>
          <w:lang w:eastAsia="fr-FR"/>
        </w:rPr>
        <w:t>Droits des enfants</w:t>
      </w:r>
      <w:bookmarkEnd w:id="21"/>
      <w:bookmarkEnd w:id="22"/>
      <w:bookmarkEnd w:id="23"/>
      <w:bookmarkEnd w:id="24"/>
      <w:bookmarkEnd w:id="25"/>
    </w:p>
    <w:p w:rsidR="00E30395" w:rsidRPr="00E30395" w:rsidRDefault="00E30395" w:rsidP="00E30395">
      <w:pPr>
        <w:rPr>
          <w:rFonts w:eastAsia="Times New Roman"/>
          <w:szCs w:val="24"/>
          <w:lang w:eastAsia="fr-FR"/>
        </w:rPr>
      </w:pPr>
    </w:p>
    <w:p w:rsidR="00E30395" w:rsidRPr="00E30395" w:rsidRDefault="00E30395" w:rsidP="00CA4F1E">
      <w:pPr>
        <w:numPr>
          <w:ilvl w:val="0"/>
          <w:numId w:val="26"/>
        </w:numPr>
        <w:rPr>
          <w:rFonts w:eastAsia="Times New Roman" w:cs="Arial"/>
          <w:szCs w:val="24"/>
          <w:lang w:eastAsia="fr-FR"/>
        </w:rPr>
      </w:pPr>
      <w:r w:rsidRPr="00E30395">
        <w:rPr>
          <w:rFonts w:eastAsia="Times New Roman"/>
          <w:szCs w:val="24"/>
          <w:lang w:eastAsia="fr-FR"/>
        </w:rPr>
        <w:t>Action</w:t>
      </w:r>
      <w:r w:rsidRPr="00E30395">
        <w:rPr>
          <w:rFonts w:eastAsia="Times New Roman"/>
          <w:szCs w:val="20"/>
          <w:lang w:eastAsia="fr-FR"/>
        </w:rPr>
        <w:t xml:space="preserve"> conjointe de </w:t>
      </w:r>
      <w:r w:rsidRPr="00E30395">
        <w:rPr>
          <w:rFonts w:eastAsia="Times New Roman" w:cs="Arial"/>
          <w:szCs w:val="20"/>
          <w:lang w:eastAsia="fr-FR"/>
        </w:rPr>
        <w:t>l’Organisation internationale de la Francophonie</w:t>
      </w:r>
      <w:r w:rsidRPr="00E30395">
        <w:rPr>
          <w:rFonts w:eastAsia="Times New Roman"/>
          <w:szCs w:val="20"/>
          <w:lang w:eastAsia="fr-FR"/>
        </w:rPr>
        <w:t xml:space="preserve"> et du Conseil de l’Europe en Afrique qui porterait à la fois sur le guide de </w:t>
      </w:r>
      <w:r w:rsidRPr="00E30395">
        <w:rPr>
          <w:rFonts w:eastAsia="Times New Roman" w:cs="Arial"/>
          <w:szCs w:val="20"/>
          <w:lang w:eastAsia="fr-FR"/>
        </w:rPr>
        <w:t>l’Organisation internationale de la Francophonie</w:t>
      </w:r>
      <w:r w:rsidRPr="00E30395">
        <w:rPr>
          <w:rFonts w:eastAsia="Times New Roman"/>
          <w:szCs w:val="20"/>
          <w:lang w:eastAsia="fr-FR"/>
        </w:rPr>
        <w:t xml:space="preserve"> « Entendre et accompagner l’enfant victime de violences » et la Convention du Conseil de l’Europe sur la protection des enfants contre l’exploitation et les abus sexuels également appelée Convention de Lanzarote (STCE n</w:t>
      </w:r>
      <w:r w:rsidRPr="00E30395">
        <w:rPr>
          <w:rFonts w:eastAsia="Times New Roman"/>
          <w:szCs w:val="24"/>
          <w:lang w:eastAsia="fr-FR"/>
        </w:rPr>
        <w:t>°</w:t>
      </w:r>
      <w:r w:rsidRPr="00E30395">
        <w:rPr>
          <w:rFonts w:eastAsia="Times New Roman"/>
          <w:szCs w:val="20"/>
          <w:lang w:eastAsia="fr-FR"/>
        </w:rPr>
        <w:t xml:space="preserve"> 201) </w:t>
      </w:r>
      <w:r w:rsidRPr="00E30395">
        <w:rPr>
          <w:rFonts w:eastAsia="Times New Roman" w:cs="Arial"/>
          <w:szCs w:val="24"/>
          <w:lang w:eastAsia="fr-FR"/>
        </w:rPr>
        <w:t>;</w:t>
      </w:r>
    </w:p>
    <w:p w:rsidR="00E30395" w:rsidRPr="00E30395" w:rsidRDefault="00E30395" w:rsidP="00CA4F1E">
      <w:pPr>
        <w:numPr>
          <w:ilvl w:val="0"/>
          <w:numId w:val="26"/>
        </w:numPr>
        <w:rPr>
          <w:rFonts w:eastAsia="Times New Roman"/>
          <w:szCs w:val="20"/>
          <w:lang w:eastAsia="fr-FR"/>
        </w:rPr>
      </w:pPr>
      <w:r w:rsidRPr="00E30395">
        <w:rPr>
          <w:rFonts w:eastAsia="Times New Roman"/>
          <w:szCs w:val="24"/>
          <w:lang w:eastAsia="fr-FR"/>
        </w:rPr>
        <w:t>Participation</w:t>
      </w:r>
      <w:r w:rsidRPr="00E30395">
        <w:rPr>
          <w:rFonts w:eastAsia="Times New Roman"/>
          <w:szCs w:val="20"/>
          <w:lang w:eastAsia="fr-FR"/>
        </w:rPr>
        <w:t xml:space="preserve"> de </w:t>
      </w:r>
      <w:r w:rsidRPr="00E30395">
        <w:rPr>
          <w:rFonts w:eastAsia="Times New Roman" w:cs="Arial"/>
          <w:szCs w:val="20"/>
          <w:lang w:eastAsia="fr-FR"/>
        </w:rPr>
        <w:t>l’Organisation internationale de la Francophonie</w:t>
      </w:r>
      <w:r w:rsidRPr="00E30395">
        <w:rPr>
          <w:rFonts w:eastAsia="Times New Roman"/>
          <w:szCs w:val="20"/>
          <w:lang w:eastAsia="fr-FR"/>
        </w:rPr>
        <w:t xml:space="preserve"> aux actions du Conseil de l’Europe dans le Sud de la Méditerranée, notamment celles concernant la justice adaptée aux enfants et les droits de l’enfant dans l’environnement numérique ;</w:t>
      </w:r>
    </w:p>
    <w:p w:rsidR="008433A6" w:rsidRDefault="008433A6">
      <w:pPr>
        <w:rPr>
          <w:rFonts w:eastAsia="Times New Roman"/>
          <w:szCs w:val="20"/>
          <w:lang w:eastAsia="fr-FR"/>
        </w:rPr>
      </w:pPr>
      <w:r>
        <w:rPr>
          <w:rFonts w:eastAsia="Times New Roman"/>
          <w:szCs w:val="20"/>
          <w:lang w:eastAsia="fr-FR"/>
        </w:rPr>
        <w:br w:type="page"/>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lastRenderedPageBreak/>
        <w:t xml:space="preserve">Participation de </w:t>
      </w:r>
      <w:r w:rsidRPr="00E30395">
        <w:rPr>
          <w:rFonts w:eastAsia="Times New Roman" w:cs="Arial"/>
          <w:szCs w:val="20"/>
          <w:lang w:eastAsia="fr-FR"/>
        </w:rPr>
        <w:t>l’Organisation internationale de la Francophonie</w:t>
      </w:r>
      <w:r w:rsidRPr="00E30395">
        <w:rPr>
          <w:rFonts w:eastAsia="Times New Roman"/>
          <w:szCs w:val="20"/>
          <w:lang w:eastAsia="fr-FR"/>
        </w:rPr>
        <w:t xml:space="preserve"> au processus d’évaluation de la </w:t>
      </w:r>
      <w:r w:rsidRPr="00E30395">
        <w:rPr>
          <w:rFonts w:eastAsia="Times New Roman"/>
          <w:szCs w:val="24"/>
          <w:lang w:eastAsia="fr-FR"/>
        </w:rPr>
        <w:t>Stratégie du Conseil de l’Europe sur les droits de l’enfant (2019) ;</w:t>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t>Coopération dans le cadre de la Journée européenne pour la protection des enfants contre l’exploitation et les abus sexuels (18 novembre de chaque année).</w:t>
      </w:r>
    </w:p>
    <w:p w:rsidR="00E30395" w:rsidRPr="00E30395" w:rsidRDefault="00E30395" w:rsidP="00E30395">
      <w:pPr>
        <w:ind w:left="1080"/>
        <w:jc w:val="both"/>
        <w:rPr>
          <w:rFonts w:eastAsia="Times New Roman" w:cs="Arial"/>
          <w:szCs w:val="20"/>
          <w:lang w:eastAsia="fr-FR"/>
        </w:rPr>
      </w:pPr>
    </w:p>
    <w:tbl>
      <w:tblPr>
        <w:tblW w:w="9279"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5"/>
        <w:gridCol w:w="4384"/>
      </w:tblGrid>
      <w:tr w:rsidR="00E30395" w:rsidRPr="00E30395" w:rsidTr="008433A6">
        <w:trPr>
          <w:jc w:val="center"/>
        </w:trPr>
        <w:tc>
          <w:tcPr>
            <w:tcW w:w="4895"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Mme Regina </w:t>
            </w:r>
            <w:proofErr w:type="spellStart"/>
            <w:r w:rsidRPr="00E30395">
              <w:rPr>
                <w:rFonts w:eastAsia="Times New Roman" w:cs="Arial"/>
                <w:szCs w:val="20"/>
                <w:lang w:eastAsia="fr-FR"/>
              </w:rPr>
              <w:t>Jensdottir</w:t>
            </w:r>
            <w:proofErr w:type="spellEnd"/>
          </w:p>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szCs w:val="20"/>
                <w:lang w:eastAsia="fr-FR"/>
              </w:rPr>
              <w:t>Chef de la division des droits de l’enfant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générale de la démocratie</w:t>
            </w:r>
            <w:r w:rsidRPr="00E30395">
              <w:rPr>
                <w:rFonts w:eastAsia="Times New Roman" w:cs="Arial"/>
                <w:szCs w:val="20"/>
                <w:lang w:eastAsia="fr-FR"/>
              </w:rPr>
              <w:br/>
              <w:t xml:space="preserve">Courriel : </w:t>
            </w:r>
            <w:hyperlink r:id="rId22" w:history="1">
              <w:r w:rsidRPr="00E30395">
                <w:rPr>
                  <w:rFonts w:eastAsia="Times New Roman" w:cs="Arial"/>
                  <w:color w:val="0000FF"/>
                  <w:szCs w:val="20"/>
                  <w:lang w:eastAsia="fr-FR"/>
                </w:rPr>
                <w:t>regina.jensdottir@coe.int</w:t>
              </w:r>
            </w:hyperlink>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88 41 22 25</w:t>
            </w:r>
          </w:p>
        </w:tc>
        <w:tc>
          <w:tcPr>
            <w:tcW w:w="438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trike/>
                <w:szCs w:val="20"/>
                <w:lang w:eastAsia="fr-FR"/>
              </w:rPr>
            </w:pPr>
            <w:r w:rsidRPr="00E30395">
              <w:rPr>
                <w:rFonts w:eastAsia="Times New Roman" w:cs="Arial"/>
                <w:szCs w:val="20"/>
                <w:lang w:eastAsia="fr-FR"/>
              </w:rPr>
              <w:t xml:space="preserve">Mme Delphine </w:t>
            </w:r>
            <w:proofErr w:type="spellStart"/>
            <w:r w:rsidRPr="00E30395">
              <w:rPr>
                <w:rFonts w:eastAsia="Times New Roman" w:cs="Arial"/>
                <w:szCs w:val="20"/>
                <w:lang w:eastAsia="fr-FR"/>
              </w:rPr>
              <w:t>Couveinhes</w:t>
            </w:r>
            <w:proofErr w:type="spellEnd"/>
            <w:r w:rsidRPr="00E30395">
              <w:rPr>
                <w:rFonts w:eastAsia="Times New Roman" w:cs="Arial"/>
                <w:szCs w:val="20"/>
                <w:lang w:eastAsia="fr-FR"/>
              </w:rPr>
              <w:t xml:space="preserve">-Matsumoto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23" w:history="1">
              <w:r w:rsidRPr="00E30395">
                <w:rPr>
                  <w:rFonts w:eastAsia="Times New Roman" w:cs="Arial"/>
                  <w:color w:val="0000FF"/>
                  <w:szCs w:val="20"/>
                  <w:lang w:eastAsia="fr-FR"/>
                </w:rPr>
                <w:t>delphine.matsumoto@francophonie.org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48</w:t>
            </w:r>
          </w:p>
        </w:tc>
      </w:tr>
    </w:tbl>
    <w:p w:rsidR="00E30395" w:rsidRPr="00E30395" w:rsidRDefault="00E30395" w:rsidP="00E30395">
      <w:pPr>
        <w:keepNext/>
        <w:jc w:val="both"/>
        <w:outlineLvl w:val="1"/>
        <w:rPr>
          <w:rFonts w:eastAsia="Times New Roman" w:cs="Arial"/>
          <w:b/>
          <w:bCs/>
          <w:iCs/>
          <w:szCs w:val="20"/>
          <w:lang w:eastAsia="fr-FR"/>
        </w:rPr>
      </w:pPr>
      <w:bookmarkStart w:id="26" w:name="_Toc499720928"/>
      <w:bookmarkStart w:id="27" w:name="_Toc503184832"/>
      <w:bookmarkStart w:id="28" w:name="_Toc503189563"/>
      <w:bookmarkStart w:id="29" w:name="_Toc503189921"/>
    </w:p>
    <w:p w:rsidR="00E30395" w:rsidRPr="00E30395" w:rsidRDefault="00E30395" w:rsidP="00E30395">
      <w:pPr>
        <w:keepNext/>
        <w:jc w:val="both"/>
        <w:outlineLvl w:val="1"/>
        <w:rPr>
          <w:rFonts w:eastAsia="Times New Roman" w:cs="Arial"/>
          <w:bCs/>
          <w:iCs/>
          <w:szCs w:val="20"/>
          <w:lang w:eastAsia="fr-FR"/>
        </w:rPr>
      </w:pPr>
      <w:bookmarkStart w:id="30" w:name="_Toc503370543"/>
      <w:r w:rsidRPr="00E30395">
        <w:rPr>
          <w:rFonts w:eastAsia="Times New Roman" w:cs="Arial"/>
          <w:b/>
          <w:bCs/>
          <w:iCs/>
          <w:szCs w:val="20"/>
          <w:lang w:eastAsia="fr-FR"/>
        </w:rPr>
        <w:t xml:space="preserve">Action 2.1.4. </w:t>
      </w:r>
      <w:r w:rsidRPr="00E30395">
        <w:rPr>
          <w:rFonts w:eastAsia="Times New Roman" w:cs="Arial"/>
          <w:b/>
          <w:bCs/>
          <w:iCs/>
          <w:szCs w:val="20"/>
          <w:lang w:eastAsia="fr-FR"/>
        </w:rPr>
        <w:tab/>
        <w:t>L</w:t>
      </w:r>
      <w:r w:rsidRPr="00E30395">
        <w:rPr>
          <w:rFonts w:eastAsia="Times New Roman" w:cs="Arial"/>
          <w:b/>
          <w:bCs/>
          <w:iCs/>
          <w:szCs w:val="20"/>
          <w:cs/>
          <w:lang w:eastAsia="fr-FR"/>
        </w:rPr>
        <w:t>’</w:t>
      </w:r>
      <w:r w:rsidRPr="00E30395">
        <w:rPr>
          <w:rFonts w:eastAsia="Times New Roman" w:cs="Arial"/>
          <w:b/>
          <w:bCs/>
          <w:iCs/>
          <w:szCs w:val="20"/>
          <w:lang w:eastAsia="fr-FR"/>
        </w:rPr>
        <w:t>égalité entre les femmes et les hommes, partie intégrante des droits de l’homme dans une société démocratique</w:t>
      </w:r>
      <w:bookmarkEnd w:id="26"/>
      <w:bookmarkEnd w:id="27"/>
      <w:bookmarkEnd w:id="28"/>
      <w:bookmarkEnd w:id="29"/>
      <w:bookmarkEnd w:id="30"/>
    </w:p>
    <w:p w:rsidR="00E30395" w:rsidRPr="00E30395" w:rsidRDefault="00E30395" w:rsidP="00E30395">
      <w:pPr>
        <w:ind w:left="696" w:firstLine="708"/>
        <w:jc w:val="both"/>
        <w:rPr>
          <w:rFonts w:eastAsia="Times New Roman" w:cs="Arial"/>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Diffusion en français dans les États membres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des normes du Conseil de l’Europe en matière de lutte contre la discrimination et la violence à l’égard des femmes, sensibilisation à ces normes et/ou à la promotion de leur ratification et de leur mise en œuvre, en particulier la Convention du Conseil de l’Europe sur la prévention et la lutte contre la violence à l’égard des femmes et la violence domestique </w:t>
      </w:r>
      <w:r w:rsidRPr="00E30395">
        <w:rPr>
          <w:rFonts w:eastAsia="Times New Roman"/>
          <w:szCs w:val="20"/>
          <w:lang w:eastAsia="fr-FR"/>
        </w:rPr>
        <w:t xml:space="preserve">également appelée </w:t>
      </w:r>
      <w:r w:rsidRPr="00E30395">
        <w:rPr>
          <w:rFonts w:eastAsia="Times New Roman"/>
          <w:szCs w:val="24"/>
          <w:lang w:eastAsia="fr-FR"/>
        </w:rPr>
        <w:t>Convention d’Istanbul</w:t>
      </w:r>
      <w:r w:rsidRPr="00E30395">
        <w:rPr>
          <w:rFonts w:eastAsia="Times New Roman"/>
          <w:szCs w:val="20"/>
          <w:lang w:eastAsia="fr-FR"/>
        </w:rPr>
        <w:t xml:space="preserve"> </w:t>
      </w:r>
      <w:r w:rsidRPr="00E30395">
        <w:rPr>
          <w:rFonts w:eastAsia="Times New Roman"/>
          <w:szCs w:val="24"/>
          <w:lang w:eastAsia="fr-FR"/>
        </w:rPr>
        <w:t>(STCE n° 210)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Contacts entre le Groupe d’experts sur la lutte contre la violence à l’égard des femmes et la violence domestique (GREVIO), instance de monitoring de la Convention d'Istanbul, et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en vue d’un possible échange d’informations dans les domaines entrant dans le champ d'application de la Convention d’Istanbul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Coopération dans le cadre des activités du Conseil de l’Europe relatives à la mise en œuvre des objectifs de la nouvelle Stratégie pour l’égalité entre les femmes et les hommes.</w:t>
      </w:r>
    </w:p>
    <w:p w:rsidR="00E30395" w:rsidRPr="00E30395" w:rsidRDefault="00E30395" w:rsidP="00E30395">
      <w:pPr>
        <w:ind w:left="720"/>
        <w:jc w:val="both"/>
        <w:rPr>
          <w:rFonts w:eastAsia="Times New Roman"/>
          <w:szCs w:val="24"/>
          <w:lang w:eastAsia="fr-FR"/>
        </w:rPr>
      </w:pPr>
    </w:p>
    <w:tbl>
      <w:tblPr>
        <w:tblW w:w="9263"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376"/>
      </w:tblGrid>
      <w:tr w:rsidR="00E30395" w:rsidRPr="00E30395" w:rsidTr="008433A6">
        <w:trPr>
          <w:jc w:val="center"/>
        </w:trPr>
        <w:tc>
          <w:tcPr>
            <w:tcW w:w="4887" w:type="dxa"/>
            <w:shd w:val="clear" w:color="auto" w:fill="auto"/>
          </w:tcPr>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Mme Liri </w:t>
            </w:r>
            <w:proofErr w:type="spellStart"/>
            <w:r w:rsidRPr="00E30395">
              <w:rPr>
                <w:rFonts w:eastAsia="Times New Roman" w:cs="Arial"/>
                <w:szCs w:val="20"/>
                <w:lang w:eastAsia="fr-FR"/>
              </w:rPr>
              <w:t>Kopaçi-Di</w:t>
            </w:r>
            <w:proofErr w:type="spellEnd"/>
            <w:r w:rsidRPr="00E30395">
              <w:rPr>
                <w:rFonts w:eastAsia="Times New Roman" w:cs="Arial"/>
                <w:szCs w:val="20"/>
                <w:lang w:eastAsia="fr-FR"/>
              </w:rPr>
              <w:t xml:space="preserve"> Michele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générale de la démocratie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24" w:history="1">
              <w:r w:rsidRPr="00E30395">
                <w:rPr>
                  <w:rFonts w:eastAsia="Times New Roman" w:cs="Arial"/>
                  <w:color w:val="0000FF"/>
                  <w:szCs w:val="20"/>
                  <w:lang w:eastAsia="fr-FR"/>
                </w:rPr>
                <w:t>liri.kopaci-dimichele@coe.int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22 58</w:t>
            </w:r>
          </w:p>
          <w:p w:rsidR="00E30395" w:rsidRPr="00E30395" w:rsidRDefault="00E30395" w:rsidP="00E30395">
            <w:pPr>
              <w:autoSpaceDE w:val="0"/>
              <w:autoSpaceDN w:val="0"/>
              <w:adjustRightInd w:val="0"/>
              <w:rPr>
                <w:rFonts w:eastAsia="Times New Roman" w:cs="Arial"/>
                <w:szCs w:val="20"/>
                <w:lang w:eastAsia="fr-FR"/>
              </w:rPr>
            </w:pP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Mme </w:t>
            </w:r>
            <w:proofErr w:type="spellStart"/>
            <w:r w:rsidRPr="00E30395">
              <w:rPr>
                <w:rFonts w:eastAsia="Times New Roman" w:cs="Arial"/>
                <w:szCs w:val="20"/>
                <w:lang w:eastAsia="fr-FR"/>
              </w:rPr>
              <w:t>Rocio</w:t>
            </w:r>
            <w:proofErr w:type="spellEnd"/>
            <w:r w:rsidRPr="00E30395">
              <w:rPr>
                <w:rFonts w:eastAsia="Times New Roman" w:cs="Arial"/>
                <w:szCs w:val="20"/>
                <w:lang w:eastAsia="fr-FR"/>
              </w:rPr>
              <w:t xml:space="preserve"> Cervera </w:t>
            </w:r>
            <w:proofErr w:type="spellStart"/>
            <w:r w:rsidRPr="00E30395">
              <w:rPr>
                <w:rFonts w:eastAsia="Times New Roman" w:cs="Arial"/>
                <w:szCs w:val="20"/>
                <w:lang w:eastAsia="fr-FR"/>
              </w:rPr>
              <w:t>Crespo</w:t>
            </w:r>
            <w:proofErr w:type="spellEnd"/>
          </w:p>
          <w:p w:rsidR="00E30395" w:rsidRPr="00E30395" w:rsidRDefault="00E30395" w:rsidP="00E30395">
            <w:pPr>
              <w:autoSpaceDE w:val="0"/>
              <w:autoSpaceDN w:val="0"/>
              <w:adjustRightInd w:val="0"/>
              <w:rPr>
                <w:rFonts w:eastAsia="Times New Roman" w:cs="Arial"/>
                <w:bCs/>
                <w:szCs w:val="20"/>
                <w:lang w:eastAsia="fr-FR"/>
              </w:rPr>
            </w:pPr>
            <w:r w:rsidRPr="00E30395">
              <w:rPr>
                <w:rFonts w:eastAsia="Times New Roman" w:cs="Arial"/>
                <w:szCs w:val="20"/>
                <w:lang w:eastAsia="fr-FR"/>
              </w:rPr>
              <w:t>Centre Nord-Sud</w:t>
            </w:r>
          </w:p>
          <w:p w:rsidR="00E30395" w:rsidRPr="00E30395" w:rsidRDefault="00E30395" w:rsidP="00E30395">
            <w:pPr>
              <w:autoSpaceDE w:val="0"/>
              <w:autoSpaceDN w:val="0"/>
              <w:adjustRightInd w:val="0"/>
              <w:rPr>
                <w:rFonts w:eastAsia="Times New Roman" w:cs="Arial"/>
                <w:bCs/>
                <w:szCs w:val="20"/>
                <w:lang w:eastAsia="fr-FR"/>
              </w:rPr>
            </w:pPr>
            <w:r w:rsidRPr="00E30395">
              <w:rPr>
                <w:rFonts w:eastAsia="Times New Roman" w:cs="Arial"/>
                <w:szCs w:val="20"/>
                <w:lang w:eastAsia="fr-FR"/>
              </w:rPr>
              <w:t xml:space="preserve">Courriel : </w:t>
            </w:r>
            <w:hyperlink r:id="rId25" w:history="1">
              <w:r w:rsidRPr="00E30395">
                <w:rPr>
                  <w:rFonts w:eastAsia="Times New Roman" w:cs="Arial"/>
                  <w:color w:val="0000FF"/>
                  <w:szCs w:val="20"/>
                  <w:lang w:eastAsia="fr-FR"/>
                </w:rPr>
                <w:t>rocio.cervera@coe.int</w:t>
              </w:r>
            </w:hyperlink>
            <w:r w:rsidRPr="00E30395">
              <w:rPr>
                <w:rFonts w:eastAsia="Times New Roman" w:cs="Arial"/>
                <w:szCs w:val="20"/>
                <w:lang w:eastAsia="fr-FR"/>
              </w:rPr>
              <w:t>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+ 351 21 358 40 33</w:t>
            </w:r>
          </w:p>
        </w:tc>
        <w:tc>
          <w:tcPr>
            <w:tcW w:w="4376"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Mme </w:t>
            </w:r>
            <w:proofErr w:type="spellStart"/>
            <w:r w:rsidRPr="00E30395">
              <w:rPr>
                <w:rFonts w:eastAsia="Times New Roman" w:cs="Arial"/>
                <w:szCs w:val="20"/>
                <w:lang w:eastAsia="fr-FR"/>
              </w:rPr>
              <w:t>Dilek</w:t>
            </w:r>
            <w:proofErr w:type="spellEnd"/>
            <w:r w:rsidRPr="00E30395">
              <w:rPr>
                <w:rFonts w:eastAsia="Times New Roman" w:cs="Arial"/>
                <w:szCs w:val="20"/>
                <w:lang w:eastAsia="fr-FR"/>
              </w:rPr>
              <w:t xml:space="preserve"> </w:t>
            </w:r>
            <w:proofErr w:type="spellStart"/>
            <w:r w:rsidRPr="00E30395">
              <w:rPr>
                <w:rFonts w:eastAsia="Times New Roman" w:cs="Arial"/>
                <w:szCs w:val="20"/>
                <w:lang w:eastAsia="fr-FR"/>
              </w:rPr>
              <w:t>Elveren</w:t>
            </w:r>
            <w:proofErr w:type="spellEnd"/>
            <w:r w:rsidRPr="00E30395">
              <w:rPr>
                <w:rFonts w:eastAsia="Times New Roman" w:cs="Arial"/>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Spécialiste de programme Égalité femme-homme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Responsable des projets relatifs à l’égalité entre les femmes et les hommes</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de la coordination régionale et de la transversalité (DCRT)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26" w:history="1">
              <w:r w:rsidRPr="00E30395">
                <w:rPr>
                  <w:rFonts w:eastAsia="Times New Roman" w:cs="Arial"/>
                  <w:color w:val="0000FF"/>
                  <w:szCs w:val="20"/>
                  <w:lang w:eastAsia="fr-FR"/>
                </w:rPr>
                <w:t>dilek.elveren@francophonie.org</w:t>
              </w:r>
            </w:hyperlink>
          </w:p>
          <w:p w:rsidR="00E30395" w:rsidRPr="00E30395" w:rsidRDefault="00E30395" w:rsidP="00E30395">
            <w:pPr>
              <w:autoSpaceDE w:val="0"/>
              <w:autoSpaceDN w:val="0"/>
              <w:adjustRightInd w:val="0"/>
              <w:jc w:val="both"/>
              <w:rPr>
                <w:rFonts w:eastAsia="Times New Roman" w:cs="Arial"/>
                <w:szCs w:val="20"/>
                <w:lang w:eastAsia="fr-FR"/>
              </w:rPr>
            </w:pPr>
            <w:r w:rsidRPr="00E30395">
              <w:rPr>
                <w:rFonts w:eastAsia="Times New Roman" w:cs="Arial"/>
                <w:szCs w:val="20"/>
                <w:lang w:eastAsia="fr-FR"/>
              </w:rPr>
              <w:t>Tél. : +33 1 44 37 71 39</w:t>
            </w:r>
          </w:p>
        </w:tc>
      </w:tr>
    </w:tbl>
    <w:p w:rsidR="00CA4F1E" w:rsidRDefault="00CA4F1E" w:rsidP="00E30395">
      <w:pPr>
        <w:keepNext/>
        <w:jc w:val="both"/>
        <w:outlineLvl w:val="1"/>
        <w:rPr>
          <w:rFonts w:eastAsia="Times New Roman" w:cs="Arial"/>
          <w:b/>
          <w:bCs/>
          <w:iCs/>
          <w:szCs w:val="20"/>
          <w:lang w:eastAsia="fr-FR"/>
        </w:rPr>
      </w:pPr>
      <w:bookmarkStart w:id="31" w:name="_Toc499720929"/>
      <w:bookmarkStart w:id="32" w:name="_Toc503184833"/>
      <w:bookmarkStart w:id="33" w:name="_Toc503189564"/>
      <w:bookmarkStart w:id="34" w:name="_Toc503189922"/>
      <w:bookmarkStart w:id="35" w:name="_Toc503370544"/>
    </w:p>
    <w:p w:rsidR="00E30395" w:rsidRPr="00E30395" w:rsidRDefault="00E30395" w:rsidP="00E30395">
      <w:pPr>
        <w:keepNext/>
        <w:jc w:val="both"/>
        <w:outlineLvl w:val="1"/>
        <w:rPr>
          <w:rFonts w:eastAsia="Times New Roman" w:cs="Arial"/>
          <w:b/>
          <w:bCs/>
          <w:iCs/>
          <w:szCs w:val="20"/>
          <w:lang w:eastAsia="fr-FR"/>
        </w:rPr>
      </w:pPr>
      <w:r w:rsidRPr="00E30395">
        <w:rPr>
          <w:rFonts w:eastAsia="Times New Roman" w:cs="Arial"/>
          <w:b/>
          <w:bCs/>
          <w:iCs/>
          <w:szCs w:val="20"/>
          <w:lang w:eastAsia="fr-FR"/>
        </w:rPr>
        <w:t>Action 2.1.5.</w:t>
      </w:r>
      <w:r w:rsidRPr="00E30395">
        <w:rPr>
          <w:rFonts w:eastAsia="Times New Roman" w:cs="Arial"/>
          <w:bCs/>
          <w:iCs/>
          <w:szCs w:val="20"/>
          <w:lang w:eastAsia="fr-FR"/>
        </w:rPr>
        <w:t xml:space="preserve"> </w:t>
      </w:r>
      <w:r w:rsidRPr="00E30395">
        <w:rPr>
          <w:rFonts w:eastAsia="Times New Roman" w:cs="Arial"/>
          <w:bCs/>
          <w:iCs/>
          <w:szCs w:val="20"/>
          <w:lang w:eastAsia="fr-FR"/>
        </w:rPr>
        <w:tab/>
      </w:r>
      <w:r w:rsidRPr="00E30395">
        <w:rPr>
          <w:rFonts w:eastAsia="Times New Roman" w:cs="Arial"/>
          <w:b/>
          <w:bCs/>
          <w:iCs/>
          <w:szCs w:val="20"/>
          <w:lang w:eastAsia="fr-FR"/>
        </w:rPr>
        <w:t>Entreprises et droits de l’homme</w:t>
      </w:r>
      <w:bookmarkEnd w:id="31"/>
      <w:bookmarkEnd w:id="32"/>
      <w:bookmarkEnd w:id="33"/>
      <w:bookmarkEnd w:id="34"/>
      <w:bookmarkEnd w:id="35"/>
    </w:p>
    <w:p w:rsidR="00E30395" w:rsidRPr="00E30395" w:rsidRDefault="00E30395" w:rsidP="00E30395">
      <w:pPr>
        <w:shd w:val="clear" w:color="auto" w:fill="FFFFFF"/>
        <w:ind w:right="15"/>
        <w:jc w:val="both"/>
        <w:rPr>
          <w:rFonts w:eastAsia="Times New Roman" w:cs="Arial"/>
          <w:b/>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cs="Arial"/>
          <w:szCs w:val="20"/>
          <w:lang w:eastAsia="fr-FR"/>
        </w:rPr>
        <w:t xml:space="preserve">Diffusion de la documentation produite par le Conseil de l’Europe et l’Organisation internationale de la Francophonie sur les entreprises et droits de l’homme, notamment, pour le Conseil de l’Europe, la </w:t>
      </w:r>
      <w:r w:rsidRPr="00E30395">
        <w:rPr>
          <w:rFonts w:eastAsia="Times New Roman"/>
          <w:szCs w:val="24"/>
          <w:lang w:eastAsia="fr-FR"/>
        </w:rPr>
        <w:t>Résolution 1757 sur les « Droits de l’homme et entreprises » et</w:t>
      </w:r>
      <w:r w:rsidR="0044643B">
        <w:rPr>
          <w:rFonts w:eastAsia="Times New Roman"/>
          <w:szCs w:val="24"/>
          <w:lang w:eastAsia="fr-FR"/>
        </w:rPr>
        <w:t xml:space="preserve"> </w:t>
      </w:r>
      <w:r w:rsidRPr="00E30395">
        <w:rPr>
          <w:rFonts w:eastAsia="Times New Roman"/>
          <w:szCs w:val="24"/>
          <w:lang w:eastAsia="fr-FR"/>
        </w:rPr>
        <w:t xml:space="preserve">la Recommandation 1963 « Combattre la pauvreté » de l’APCE, la Déclaration du CM soutenant les Principes directeurs des Nations Unies et la Recommandation (2016)3 du CM aux </w:t>
      </w:r>
      <w:r w:rsidR="005F7149">
        <w:rPr>
          <w:rFonts w:eastAsia="Times New Roman"/>
          <w:szCs w:val="24"/>
          <w:lang w:eastAsia="fr-FR"/>
        </w:rPr>
        <w:t>État</w:t>
      </w:r>
      <w:r w:rsidRPr="00E30395">
        <w:rPr>
          <w:rFonts w:eastAsia="Times New Roman"/>
          <w:szCs w:val="24"/>
          <w:lang w:eastAsia="fr-FR"/>
        </w:rPr>
        <w:t xml:space="preserve">s membres sur les droits de l'homme et les entreprises </w:t>
      </w:r>
      <w:r w:rsidRPr="00E30395">
        <w:rPr>
          <w:rFonts w:eastAsia="Times New Roman" w:cs="Arial"/>
          <w:szCs w:val="20"/>
          <w:lang w:eastAsia="fr-FR"/>
        </w:rPr>
        <w:t xml:space="preserve">;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Invitations réciproques aux événements relatifs à la thématique Entreprises et droits de l’homme. </w:t>
      </w:r>
    </w:p>
    <w:p w:rsidR="00E30395" w:rsidRPr="00E30395" w:rsidRDefault="00E30395" w:rsidP="00E30395">
      <w:pPr>
        <w:jc w:val="both"/>
        <w:rPr>
          <w:rFonts w:eastAsia="Times New Roman" w:cs="Arial"/>
          <w:szCs w:val="20"/>
          <w:lang w:eastAsia="fr-FR"/>
        </w:rPr>
      </w:pPr>
    </w:p>
    <w:tbl>
      <w:tblPr>
        <w:tblW w:w="9263"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7"/>
        <w:gridCol w:w="4376"/>
      </w:tblGrid>
      <w:tr w:rsidR="00E30395" w:rsidRPr="00E30395" w:rsidTr="008433A6">
        <w:trPr>
          <w:jc w:val="center"/>
        </w:trPr>
        <w:tc>
          <w:tcPr>
            <w:tcW w:w="4887"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M. Alfonso De Salas</w:t>
            </w:r>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27" w:history="1">
              <w:r w:rsidRPr="00E30395">
                <w:rPr>
                  <w:rFonts w:eastAsia="Times New Roman" w:cs="Arial"/>
                  <w:color w:val="0000FF"/>
                  <w:szCs w:val="20"/>
                  <w:lang w:eastAsia="fr-FR"/>
                </w:rPr>
                <w:t>alfonso.desalas@coe.int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23 24</w:t>
            </w:r>
          </w:p>
          <w:p w:rsidR="00E30395" w:rsidRPr="00E30395" w:rsidRDefault="00E30395" w:rsidP="00E30395">
            <w:pPr>
              <w:autoSpaceDE w:val="0"/>
              <w:autoSpaceDN w:val="0"/>
              <w:adjustRightInd w:val="0"/>
              <w:ind w:left="2"/>
              <w:jc w:val="both"/>
              <w:rPr>
                <w:rFonts w:eastAsia="Times New Roman" w:cs="Arial"/>
                <w:szCs w:val="20"/>
                <w:lang w:eastAsia="fr-FR"/>
              </w:rPr>
            </w:pPr>
          </w:p>
        </w:tc>
        <w:tc>
          <w:tcPr>
            <w:tcW w:w="4376"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trike/>
                <w:szCs w:val="20"/>
                <w:lang w:eastAsia="fr-FR"/>
              </w:rPr>
            </w:pPr>
            <w:r w:rsidRPr="00E30395">
              <w:rPr>
                <w:rFonts w:eastAsia="Times New Roman" w:cs="Arial"/>
                <w:szCs w:val="20"/>
                <w:lang w:eastAsia="fr-FR"/>
              </w:rPr>
              <w:t xml:space="preserve">Mme Delphine </w:t>
            </w:r>
            <w:proofErr w:type="spellStart"/>
            <w:r w:rsidRPr="00E30395">
              <w:rPr>
                <w:rFonts w:eastAsia="Times New Roman" w:cs="Arial"/>
                <w:szCs w:val="20"/>
                <w:lang w:eastAsia="fr-FR"/>
              </w:rPr>
              <w:t>Couveinhes</w:t>
            </w:r>
            <w:proofErr w:type="spellEnd"/>
            <w:r w:rsidRPr="00E30395">
              <w:rPr>
                <w:rFonts w:eastAsia="Times New Roman" w:cs="Arial"/>
                <w:szCs w:val="20"/>
                <w:lang w:eastAsia="fr-FR"/>
              </w:rPr>
              <w:t xml:space="preserve">-Matsumoto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28" w:history="1">
              <w:r w:rsidRPr="00E30395">
                <w:rPr>
                  <w:rFonts w:eastAsia="Times New Roman" w:cs="Arial"/>
                  <w:color w:val="0000FF"/>
                  <w:szCs w:val="20"/>
                  <w:lang w:eastAsia="fr-FR"/>
                </w:rPr>
                <w:t>delphine.matsumoto@francophonie.org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48</w:t>
            </w:r>
          </w:p>
        </w:tc>
      </w:tr>
    </w:tbl>
    <w:p w:rsidR="00E30395" w:rsidRPr="00E30395" w:rsidRDefault="00E30395" w:rsidP="00E30395">
      <w:pPr>
        <w:keepNext/>
        <w:jc w:val="both"/>
        <w:outlineLvl w:val="1"/>
        <w:rPr>
          <w:rFonts w:eastAsia="Times New Roman" w:cs="Arial"/>
          <w:b/>
          <w:bCs/>
          <w:iCs/>
          <w:szCs w:val="20"/>
          <w:lang w:eastAsia="fr-FR"/>
        </w:rPr>
      </w:pPr>
      <w:bookmarkStart w:id="36" w:name="_Toc503184834"/>
      <w:bookmarkStart w:id="37" w:name="_Toc503189565"/>
      <w:bookmarkStart w:id="38" w:name="_Toc503189923"/>
      <w:bookmarkStart w:id="39" w:name="_Toc503370545"/>
    </w:p>
    <w:p w:rsidR="008433A6" w:rsidRDefault="008433A6">
      <w:pPr>
        <w:rPr>
          <w:rFonts w:eastAsia="Times New Roman" w:cs="Arial"/>
          <w:b/>
          <w:bCs/>
          <w:iCs/>
          <w:szCs w:val="20"/>
          <w:lang w:eastAsia="fr-FR"/>
        </w:rPr>
      </w:pPr>
      <w:r>
        <w:rPr>
          <w:rFonts w:eastAsia="Times New Roman" w:cs="Arial"/>
          <w:b/>
          <w:bCs/>
          <w:iCs/>
          <w:szCs w:val="20"/>
          <w:lang w:eastAsia="fr-FR"/>
        </w:rPr>
        <w:br w:type="page"/>
      </w:r>
    </w:p>
    <w:p w:rsidR="00E30395" w:rsidRPr="00E30395" w:rsidRDefault="00E30395" w:rsidP="00E30395">
      <w:pPr>
        <w:keepNext/>
        <w:jc w:val="both"/>
        <w:outlineLvl w:val="1"/>
        <w:rPr>
          <w:rFonts w:eastAsia="Times New Roman" w:cs="Arial"/>
          <w:bCs/>
          <w:iCs/>
          <w:szCs w:val="20"/>
          <w:lang w:eastAsia="fr-FR"/>
        </w:rPr>
      </w:pPr>
      <w:r w:rsidRPr="00E30395">
        <w:rPr>
          <w:rFonts w:eastAsia="Times New Roman" w:cs="Arial"/>
          <w:b/>
          <w:bCs/>
          <w:iCs/>
          <w:szCs w:val="20"/>
          <w:lang w:eastAsia="fr-FR"/>
        </w:rPr>
        <w:lastRenderedPageBreak/>
        <w:t xml:space="preserve">Action 2.1.6. </w:t>
      </w:r>
      <w:r w:rsidRPr="00E30395">
        <w:rPr>
          <w:rFonts w:eastAsia="Times New Roman" w:cs="Arial"/>
          <w:b/>
          <w:bCs/>
          <w:iCs/>
          <w:szCs w:val="20"/>
          <w:lang w:eastAsia="fr-FR"/>
        </w:rPr>
        <w:tab/>
        <w:t>Lutte contre le terrorisme</w:t>
      </w:r>
      <w:bookmarkEnd w:id="36"/>
      <w:bookmarkEnd w:id="37"/>
      <w:bookmarkEnd w:id="38"/>
      <w:bookmarkEnd w:id="39"/>
    </w:p>
    <w:p w:rsidR="00E30395" w:rsidRPr="00E30395" w:rsidRDefault="00E30395" w:rsidP="00E30395">
      <w:pPr>
        <w:shd w:val="clear" w:color="auto" w:fill="FFFFFF"/>
        <w:ind w:right="15"/>
        <w:jc w:val="both"/>
        <w:rPr>
          <w:rFonts w:eastAsia="Times New Roman" w:cs="Arial"/>
          <w:b/>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Échange d’informations et d’expertise entre le Conseil de l’Europe et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sur la protection des victimes d’actes terroristes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Promotion des </w:t>
      </w:r>
      <w:hyperlink r:id="rId29" w:history="1">
        <w:r w:rsidRPr="00E30395">
          <w:rPr>
            <w:rFonts w:eastAsia="Times New Roman"/>
            <w:szCs w:val="20"/>
            <w:lang w:eastAsia="fr-FR"/>
          </w:rPr>
          <w:t>Lignes directrices révisées sur la protection des victimes d’actes terroristes</w:t>
        </w:r>
      </w:hyperlink>
      <w:r w:rsidRPr="00E30395">
        <w:rPr>
          <w:rFonts w:eastAsia="Times New Roman"/>
          <w:szCs w:val="20"/>
          <w:lang w:eastAsia="fr-FR"/>
        </w:rPr>
        <w:t xml:space="preserve"> adoptées par le CM le 19 mai 2017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Invitations réciproques aux événements relatifs à la protection des victimes d’actes terroristes. </w:t>
      </w:r>
    </w:p>
    <w:p w:rsidR="00E30395" w:rsidRPr="00E30395" w:rsidRDefault="00E30395" w:rsidP="00E30395">
      <w:pPr>
        <w:jc w:val="both"/>
        <w:rPr>
          <w:rFonts w:eastAsia="Times New Roman" w:cs="Arial"/>
          <w:szCs w:val="20"/>
          <w:lang w:eastAsia="fr-FR"/>
        </w:rPr>
      </w:pPr>
    </w:p>
    <w:tbl>
      <w:tblPr>
        <w:tblW w:w="9291"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27"/>
      </w:tblGrid>
      <w:tr w:rsidR="00E30395" w:rsidRPr="00E30395" w:rsidTr="008433A6">
        <w:trPr>
          <w:jc w:val="center"/>
        </w:trPr>
        <w:tc>
          <w:tcPr>
            <w:tcW w:w="4764"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Carlo </w:t>
            </w:r>
            <w:proofErr w:type="spellStart"/>
            <w:r w:rsidRPr="00E30395">
              <w:rPr>
                <w:rFonts w:eastAsia="Times New Roman" w:cs="Arial"/>
                <w:szCs w:val="20"/>
                <w:lang w:eastAsia="fr-FR"/>
              </w:rPr>
              <w:t>Chiaromonte</w:t>
            </w:r>
            <w:proofErr w:type="spellEnd"/>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30" w:history="1">
              <w:r w:rsidRPr="00E30395">
                <w:rPr>
                  <w:rFonts w:eastAsia="Times New Roman" w:cs="Arial"/>
                  <w:color w:val="0000FF"/>
                  <w:szCs w:val="20"/>
                  <w:lang w:eastAsia="fr-FR"/>
                </w:rPr>
                <w:t>carlo.chiaromonte@coe.int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30 42</w:t>
            </w:r>
          </w:p>
          <w:p w:rsidR="00E30395" w:rsidRPr="00E30395" w:rsidRDefault="00E30395" w:rsidP="00E30395">
            <w:pPr>
              <w:autoSpaceDE w:val="0"/>
              <w:autoSpaceDN w:val="0"/>
              <w:adjustRightInd w:val="0"/>
              <w:ind w:left="2"/>
              <w:jc w:val="both"/>
              <w:rPr>
                <w:rFonts w:eastAsia="Times New Roman" w:cs="Arial"/>
                <w:szCs w:val="20"/>
                <w:lang w:eastAsia="fr-FR"/>
              </w:rPr>
            </w:pPr>
          </w:p>
        </w:tc>
        <w:tc>
          <w:tcPr>
            <w:tcW w:w="4527"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Michel </w:t>
            </w:r>
            <w:proofErr w:type="spellStart"/>
            <w:r w:rsidRPr="00E30395">
              <w:rPr>
                <w:rFonts w:eastAsia="Times New Roman" w:cs="Arial"/>
                <w:szCs w:val="20"/>
                <w:lang w:eastAsia="fr-FR"/>
              </w:rPr>
              <w:t>Carrié</w:t>
            </w:r>
            <w:proofErr w:type="spellEnd"/>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Coordonnateur État de droit, justice et médias</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rPr>
                <w:rFonts w:eastAsia="Times New Roman" w:cs="Arial"/>
                <w:color w:val="0000FF"/>
                <w:szCs w:val="20"/>
                <w:lang w:eastAsia="fr-FR"/>
              </w:rPr>
            </w:pPr>
            <w:r w:rsidRPr="00E30395">
              <w:rPr>
                <w:rFonts w:eastAsia="Times New Roman" w:cs="Arial"/>
                <w:szCs w:val="20"/>
                <w:lang w:eastAsia="fr-FR"/>
              </w:rPr>
              <w:t xml:space="preserve">Courriel : </w:t>
            </w:r>
            <w:hyperlink r:id="rId31" w:history="1">
              <w:r w:rsidRPr="00E30395">
                <w:rPr>
                  <w:rFonts w:eastAsia="Times New Roman" w:cs="Arial"/>
                  <w:color w:val="0000FF"/>
                  <w:szCs w:val="20"/>
                  <w:lang w:eastAsia="fr-FR"/>
                </w:rPr>
                <w:t>michel.carrie@francophonie.org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32 90</w:t>
            </w:r>
          </w:p>
        </w:tc>
      </w:tr>
    </w:tbl>
    <w:p w:rsidR="00E30395" w:rsidRPr="00E30395" w:rsidRDefault="00E30395" w:rsidP="00E30395">
      <w:pPr>
        <w:keepNext/>
        <w:jc w:val="both"/>
        <w:outlineLvl w:val="1"/>
        <w:rPr>
          <w:rFonts w:eastAsia="Times New Roman" w:cs="Arial"/>
          <w:b/>
          <w:bCs/>
          <w:iCs/>
          <w:szCs w:val="20"/>
          <w:lang w:eastAsia="fr-FR"/>
        </w:rPr>
      </w:pPr>
      <w:bookmarkStart w:id="40" w:name="_Toc499720930"/>
      <w:bookmarkStart w:id="41" w:name="_Toc503184835"/>
      <w:bookmarkStart w:id="42" w:name="_Toc503189566"/>
      <w:bookmarkStart w:id="43" w:name="_Toc503189924"/>
      <w:bookmarkStart w:id="44" w:name="_Toc503370546"/>
    </w:p>
    <w:p w:rsidR="00E30395" w:rsidRPr="00E30395" w:rsidRDefault="00E30395" w:rsidP="00E30395">
      <w:pPr>
        <w:keepNext/>
        <w:jc w:val="both"/>
        <w:outlineLvl w:val="1"/>
        <w:rPr>
          <w:rFonts w:eastAsia="Times New Roman" w:cs="Arial"/>
          <w:b/>
          <w:bCs/>
          <w:iCs/>
          <w:szCs w:val="20"/>
          <w:lang w:eastAsia="fr-FR"/>
        </w:rPr>
      </w:pPr>
      <w:r w:rsidRPr="00E30395">
        <w:rPr>
          <w:rFonts w:eastAsia="Times New Roman" w:cs="Arial"/>
          <w:b/>
          <w:bCs/>
          <w:iCs/>
          <w:szCs w:val="20"/>
          <w:lang w:eastAsia="fr-FR"/>
        </w:rPr>
        <w:t xml:space="preserve">Action 2.1.7. </w:t>
      </w:r>
      <w:r w:rsidRPr="00E30395">
        <w:rPr>
          <w:rFonts w:eastAsia="Times New Roman" w:cs="Arial"/>
          <w:b/>
          <w:bCs/>
          <w:iCs/>
          <w:szCs w:val="20"/>
          <w:lang w:eastAsia="fr-FR"/>
        </w:rPr>
        <w:tab/>
        <w:t>Droits des migrants</w:t>
      </w:r>
      <w:bookmarkEnd w:id="40"/>
      <w:bookmarkEnd w:id="41"/>
      <w:bookmarkEnd w:id="42"/>
      <w:bookmarkEnd w:id="43"/>
      <w:bookmarkEnd w:id="44"/>
      <w:r w:rsidRPr="00E30395">
        <w:rPr>
          <w:rFonts w:eastAsia="Times New Roman" w:cs="Arial"/>
          <w:b/>
          <w:bCs/>
          <w:iCs/>
          <w:szCs w:val="20"/>
          <w:lang w:eastAsia="fr-FR"/>
        </w:rPr>
        <w:t xml:space="preserve"> </w:t>
      </w:r>
    </w:p>
    <w:p w:rsidR="00E30395" w:rsidRPr="00E30395" w:rsidRDefault="00E30395" w:rsidP="00E30395">
      <w:pPr>
        <w:shd w:val="clear" w:color="auto" w:fill="FFFFFF"/>
        <w:ind w:right="15"/>
        <w:jc w:val="both"/>
        <w:rPr>
          <w:rFonts w:eastAsia="Times New Roman" w:cs="Arial"/>
          <w:b/>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Sur la base des travaux effectués en 2016-2017, des Lignes directrices concernant des questions de droits de l’homme dans le contexte de la migration, en particulier les alternatives efficaces à la rétention des migrants et demandeurs d’asile, seront élaborées au sein du Conseil de l’Europe avant le 31 décembre 2019. Promotion des travaux effectués dans le cadre de ces futures Lignes directrices ;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Organisation, par l’Organisation internationale de la Francophonie, d’une exposition au Conseil de l’Europe pour </w:t>
      </w:r>
      <w:proofErr w:type="spellStart"/>
      <w:r w:rsidRPr="00E30395">
        <w:rPr>
          <w:rFonts w:eastAsia="Times New Roman"/>
          <w:szCs w:val="24"/>
          <w:lang w:eastAsia="fr-FR"/>
        </w:rPr>
        <w:t>sensibilier</w:t>
      </w:r>
      <w:proofErr w:type="spellEnd"/>
      <w:r w:rsidRPr="00E30395">
        <w:rPr>
          <w:rFonts w:eastAsia="Times New Roman"/>
          <w:szCs w:val="24"/>
          <w:lang w:eastAsia="fr-FR"/>
        </w:rPr>
        <w:t xml:space="preserve"> sur les droits des migrants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Invitations réciproques aux événements relatifs aux droits des migrants.  </w:t>
      </w:r>
    </w:p>
    <w:p w:rsidR="00E30395" w:rsidRPr="00E30395" w:rsidRDefault="00E30395" w:rsidP="00E30395">
      <w:pPr>
        <w:jc w:val="both"/>
        <w:rPr>
          <w:rFonts w:eastAsia="Times New Roman" w:cs="Arial"/>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jc w:val="center"/>
        </w:trPr>
        <w:tc>
          <w:tcPr>
            <w:tcW w:w="4768" w:type="dxa"/>
            <w:shd w:val="clear" w:color="auto" w:fill="auto"/>
          </w:tcPr>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Christos </w:t>
            </w:r>
            <w:proofErr w:type="spellStart"/>
            <w:r w:rsidRPr="00E30395">
              <w:rPr>
                <w:rFonts w:eastAsia="Times New Roman" w:cs="Arial"/>
                <w:szCs w:val="20"/>
                <w:lang w:eastAsia="fr-FR"/>
              </w:rPr>
              <w:t>Giakoumopoulos</w:t>
            </w:r>
            <w:proofErr w:type="spellEnd"/>
            <w:r w:rsidRPr="00E30395">
              <w:rPr>
                <w:rFonts w:eastAsia="Times New Roman" w:cs="Arial"/>
                <w:szCs w:val="20"/>
                <w:lang w:eastAsia="fr-FR"/>
              </w:rPr>
              <w:t xml:space="preserve"> </w:t>
            </w:r>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r w:rsidRPr="00E30395">
              <w:rPr>
                <w:rFonts w:eastAsia="Times New Roman" w:cs="Arial"/>
                <w:color w:val="0000FF"/>
                <w:szCs w:val="20"/>
                <w:lang w:eastAsia="fr-FR"/>
              </w:rPr>
              <w:t>christos.giakoumopoulos@coe.int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Tél. : +33 3 88 41 23 75 </w:t>
            </w:r>
          </w:p>
          <w:p w:rsidR="00E30395" w:rsidRPr="00E30395" w:rsidRDefault="00E30395" w:rsidP="00E30395">
            <w:pPr>
              <w:autoSpaceDE w:val="0"/>
              <w:autoSpaceDN w:val="0"/>
              <w:adjustRightInd w:val="0"/>
              <w:rPr>
                <w:rFonts w:eastAsia="Times New Roman" w:cs="Arial"/>
                <w:szCs w:val="20"/>
                <w:lang w:eastAsia="fr-FR"/>
              </w:rPr>
            </w:pP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Edo </w:t>
            </w:r>
            <w:proofErr w:type="spellStart"/>
            <w:r w:rsidRPr="00E30395">
              <w:rPr>
                <w:rFonts w:eastAsia="Times New Roman" w:cs="Arial"/>
                <w:szCs w:val="20"/>
                <w:lang w:eastAsia="fr-FR"/>
              </w:rPr>
              <w:t>Korljan</w:t>
            </w:r>
            <w:proofErr w:type="spellEnd"/>
            <w:r w:rsidRPr="00E30395">
              <w:rPr>
                <w:rFonts w:eastAsia="Times New Roman" w:cs="Arial"/>
                <w:szCs w:val="20"/>
                <w:lang w:eastAsia="fr-FR"/>
              </w:rPr>
              <w:t xml:space="preserve"> </w:t>
            </w:r>
          </w:p>
          <w:p w:rsidR="00E30395" w:rsidRPr="00E30395" w:rsidRDefault="00E30395" w:rsidP="00E30395">
            <w:pPr>
              <w:ind w:left="2"/>
              <w:rPr>
                <w:rFonts w:eastAsia="Times New Roman" w:cs="Arial"/>
                <w:bCs/>
                <w:szCs w:val="20"/>
                <w:lang w:eastAsia="fr-FR"/>
              </w:rPr>
            </w:pPr>
            <w:r w:rsidRPr="00E30395">
              <w:rPr>
                <w:rFonts w:eastAsia="Times New Roman" w:cs="Arial"/>
                <w:szCs w:val="20"/>
                <w:lang w:eastAsia="fr-FR"/>
              </w:rPr>
              <w:t>Direction générale des droits de l’homme et de l’</w:t>
            </w:r>
            <w:r w:rsidR="005F7149">
              <w:rPr>
                <w:rFonts w:eastAsia="Times New Roman" w:cs="Arial"/>
                <w:szCs w:val="20"/>
                <w:lang w:eastAsia="fr-FR"/>
              </w:rPr>
              <w:t>État</w:t>
            </w:r>
            <w:r w:rsidRPr="00E30395">
              <w:rPr>
                <w:rFonts w:eastAsia="Times New Roman" w:cs="Arial"/>
                <w:szCs w:val="20"/>
                <w:lang w:eastAsia="fr-FR"/>
              </w:rPr>
              <w:t xml:space="preserve"> de droit</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32" w:history="1">
              <w:r w:rsidRPr="00E30395">
                <w:rPr>
                  <w:rFonts w:eastAsia="Times New Roman" w:cs="Arial"/>
                  <w:color w:val="0000FF"/>
                  <w:szCs w:val="20"/>
                  <w:lang w:eastAsia="fr-FR"/>
                </w:rPr>
                <w:t>edo.korljan@coe.int</w:t>
              </w:r>
            </w:hyperlink>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90 21 62 46</w:t>
            </w:r>
          </w:p>
        </w:tc>
        <w:tc>
          <w:tcPr>
            <w:tcW w:w="4494" w:type="dxa"/>
            <w:shd w:val="clear" w:color="auto" w:fill="auto"/>
          </w:tcPr>
          <w:p w:rsidR="00E30395" w:rsidRPr="00E30395" w:rsidRDefault="00E30395" w:rsidP="00E30395">
            <w:pPr>
              <w:rPr>
                <w:rFonts w:eastAsia="Times New Roman" w:cs="Arial"/>
                <w:szCs w:val="20"/>
                <w:lang w:eastAsia="fr-FR"/>
              </w:rPr>
            </w:pPr>
            <w:r w:rsidRPr="00E30395">
              <w:rPr>
                <w:rFonts w:eastAsia="Times New Roman" w:cs="Arial"/>
                <w:b/>
                <w:szCs w:val="20"/>
                <w:u w:val="single"/>
                <w:lang w:eastAsia="fr-FR"/>
              </w:rPr>
              <w:t>Contact Organisation internationale de la Francophonie :</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Mme Lauren </w:t>
            </w:r>
            <w:proofErr w:type="spellStart"/>
            <w:r w:rsidRPr="00E30395">
              <w:rPr>
                <w:rFonts w:eastAsia="Times New Roman" w:cs="Arial"/>
                <w:szCs w:val="20"/>
                <w:lang w:eastAsia="fr-FR"/>
              </w:rPr>
              <w:t>Gimenez</w:t>
            </w:r>
            <w:proofErr w:type="spellEnd"/>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rPr>
                <w:rFonts w:eastAsia="Times New Roman" w:cs="Arial"/>
                <w:color w:val="0000FF"/>
                <w:szCs w:val="20"/>
                <w:lang w:eastAsia="fr-FR"/>
              </w:rPr>
            </w:pPr>
            <w:r w:rsidRPr="00E30395">
              <w:rPr>
                <w:rFonts w:eastAsia="Times New Roman" w:cs="Arial"/>
                <w:szCs w:val="20"/>
                <w:lang w:eastAsia="fr-FR"/>
              </w:rPr>
              <w:t xml:space="preserve">Courriel : </w:t>
            </w:r>
            <w:hyperlink r:id="rId33" w:history="1">
              <w:r w:rsidRPr="00E30395">
                <w:rPr>
                  <w:rFonts w:eastAsia="Times New Roman" w:cs="Arial"/>
                  <w:color w:val="0000FF"/>
                  <w:szCs w:val="20"/>
                  <w:lang w:eastAsia="fr-FR"/>
                </w:rPr>
                <w:t>lauren.gimenez@francophonie.org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86</w:t>
            </w:r>
          </w:p>
          <w:p w:rsidR="00E30395" w:rsidRPr="00E30395" w:rsidRDefault="00E30395" w:rsidP="00E30395">
            <w:pPr>
              <w:rPr>
                <w:rFonts w:eastAsia="Times New Roman" w:cs="Arial"/>
                <w:szCs w:val="20"/>
                <w:lang w:eastAsia="fr-FR"/>
              </w:rPr>
            </w:pP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w:t>
            </w:r>
            <w:proofErr w:type="spellStart"/>
            <w:r w:rsidRPr="00E30395">
              <w:rPr>
                <w:rFonts w:eastAsia="Times New Roman" w:cs="Arial"/>
                <w:szCs w:val="20"/>
                <w:lang w:eastAsia="fr-FR"/>
              </w:rPr>
              <w:t>Mouhamed</w:t>
            </w:r>
            <w:proofErr w:type="spellEnd"/>
            <w:r w:rsidRPr="00E30395">
              <w:rPr>
                <w:rFonts w:eastAsia="Times New Roman" w:cs="Arial"/>
                <w:szCs w:val="20"/>
                <w:lang w:eastAsia="fr-FR"/>
              </w:rPr>
              <w:t xml:space="preserve"> Konate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Chargé de mission</w:t>
            </w:r>
          </w:p>
          <w:p w:rsidR="00E30395" w:rsidRPr="00E30395" w:rsidRDefault="00E30395" w:rsidP="00E30395">
            <w:pPr>
              <w:jc w:val="both"/>
              <w:rPr>
                <w:rFonts w:eastAsia="Times New Roman" w:cs="Arial"/>
                <w:szCs w:val="20"/>
                <w:lang w:eastAsia="fr-FR"/>
              </w:rPr>
            </w:pPr>
            <w:r w:rsidRPr="00E30395">
              <w:rPr>
                <w:rFonts w:eastAsia="Times New Roman" w:cs="Arial"/>
                <w:szCs w:val="20"/>
                <w:lang w:eastAsia="fr-FR"/>
              </w:rPr>
              <w:t>Représentation permanente de l’Organisation Internationale de la Francophonie auprès de l’Union Européenne, du Conseil de l’Europe et des États Afriques, Caraïbes et Pacifique (RPUE)</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34" w:history="1">
              <w:r w:rsidRPr="00E30395">
                <w:rPr>
                  <w:rFonts w:eastAsia="Times New Roman" w:cs="Arial"/>
                  <w:color w:val="0000FF"/>
                  <w:szCs w:val="20"/>
                  <w:lang w:eastAsia="fr-FR"/>
                </w:rPr>
                <w:t>mouhamed.konate@francophonie.org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Tel : +32</w:t>
            </w:r>
            <w:r w:rsidR="0044643B">
              <w:rPr>
                <w:rFonts w:eastAsia="Times New Roman" w:cs="Arial"/>
                <w:szCs w:val="20"/>
                <w:lang w:eastAsia="fr-FR"/>
              </w:rPr>
              <w:t xml:space="preserve"> </w:t>
            </w:r>
            <w:r w:rsidRPr="00E30395">
              <w:rPr>
                <w:rFonts w:eastAsia="Times New Roman" w:cs="Arial"/>
                <w:szCs w:val="20"/>
                <w:lang w:eastAsia="fr-FR"/>
              </w:rPr>
              <w:t>209 15 68</w:t>
            </w:r>
          </w:p>
        </w:tc>
      </w:tr>
    </w:tbl>
    <w:p w:rsidR="00CA4F1E" w:rsidRDefault="00CA4F1E" w:rsidP="00E30395">
      <w:pPr>
        <w:keepNext/>
        <w:jc w:val="both"/>
        <w:outlineLvl w:val="1"/>
        <w:rPr>
          <w:rFonts w:eastAsia="Times New Roman" w:cs="Arial"/>
          <w:b/>
          <w:bCs/>
          <w:iCs/>
          <w:szCs w:val="20"/>
          <w:lang w:eastAsia="fr-FR"/>
        </w:rPr>
      </w:pPr>
      <w:bookmarkStart w:id="45" w:name="_Toc499720931"/>
      <w:bookmarkStart w:id="46" w:name="_Toc503184836"/>
      <w:bookmarkStart w:id="47" w:name="_Toc503189567"/>
      <w:bookmarkStart w:id="48" w:name="_Toc503189925"/>
      <w:bookmarkStart w:id="49" w:name="_Toc503370547"/>
    </w:p>
    <w:p w:rsidR="00E30395" w:rsidRPr="00E30395" w:rsidRDefault="00E30395" w:rsidP="00E30395">
      <w:pPr>
        <w:keepNext/>
        <w:jc w:val="both"/>
        <w:outlineLvl w:val="1"/>
        <w:rPr>
          <w:rFonts w:eastAsia="Times New Roman" w:cs="Arial"/>
          <w:b/>
          <w:bCs/>
          <w:iCs/>
          <w:szCs w:val="20"/>
          <w:lang w:eastAsia="fr-FR"/>
        </w:rPr>
      </w:pPr>
      <w:r w:rsidRPr="00E30395">
        <w:rPr>
          <w:rFonts w:eastAsia="Times New Roman" w:cs="Arial"/>
          <w:b/>
          <w:bCs/>
          <w:iCs/>
          <w:szCs w:val="20"/>
          <w:lang w:eastAsia="fr-FR"/>
        </w:rPr>
        <w:t xml:space="preserve">Action 2.1.8. </w:t>
      </w:r>
      <w:r w:rsidRPr="00E30395">
        <w:rPr>
          <w:rFonts w:eastAsia="Times New Roman" w:cs="Arial"/>
          <w:b/>
          <w:bCs/>
          <w:iCs/>
          <w:szCs w:val="20"/>
          <w:lang w:eastAsia="fr-FR"/>
        </w:rPr>
        <w:tab/>
        <w:t>Droits sociaux – les droits de l’homme au quotidien</w:t>
      </w:r>
      <w:bookmarkEnd w:id="45"/>
      <w:bookmarkEnd w:id="46"/>
      <w:bookmarkEnd w:id="47"/>
      <w:bookmarkEnd w:id="48"/>
      <w:bookmarkEnd w:id="49"/>
    </w:p>
    <w:p w:rsidR="00E30395" w:rsidRPr="00E30395" w:rsidRDefault="00E30395" w:rsidP="00E30395">
      <w:pPr>
        <w:jc w:val="both"/>
        <w:rPr>
          <w:rFonts w:eastAsia="Times New Roman" w:cs="Arial"/>
          <w:szCs w:val="24"/>
          <w:lang w:eastAsia="fr-FR"/>
        </w:rPr>
      </w:pPr>
    </w:p>
    <w:p w:rsidR="00E30395" w:rsidRPr="00E30395" w:rsidRDefault="00E30395" w:rsidP="00CA4F1E">
      <w:pPr>
        <w:numPr>
          <w:ilvl w:val="0"/>
          <w:numId w:val="26"/>
        </w:numPr>
        <w:rPr>
          <w:rFonts w:eastAsia="Times New Roman"/>
          <w:szCs w:val="20"/>
          <w:lang w:eastAsia="fr-FR"/>
        </w:rPr>
      </w:pPr>
      <w:r w:rsidRPr="00E30395">
        <w:rPr>
          <w:rFonts w:eastAsia="Times New Roman" w:cs="Arial"/>
          <w:szCs w:val="20"/>
          <w:lang w:eastAsia="fr-FR"/>
        </w:rPr>
        <w:t>É</w:t>
      </w:r>
      <w:r w:rsidRPr="00E30395">
        <w:rPr>
          <w:rFonts w:eastAsia="Times New Roman"/>
          <w:szCs w:val="20"/>
          <w:lang w:eastAsia="fr-FR"/>
        </w:rPr>
        <w:t xml:space="preserve">change d’informations avec le Comité européen des droits sociaux (CEDS) sur la situation en matière de protection des droits sociaux dans les </w:t>
      </w:r>
      <w:r w:rsidR="005F7149">
        <w:rPr>
          <w:rFonts w:eastAsia="Times New Roman" w:cs="Arial"/>
          <w:szCs w:val="20"/>
          <w:lang w:eastAsia="fr-FR"/>
        </w:rPr>
        <w:t>É</w:t>
      </w:r>
      <w:r w:rsidRPr="00E30395">
        <w:rPr>
          <w:rFonts w:eastAsia="Times New Roman"/>
          <w:szCs w:val="20"/>
          <w:lang w:eastAsia="fr-FR"/>
        </w:rPr>
        <w:t xml:space="preserve">tats membres du Conseil de l’Europe et de </w:t>
      </w:r>
      <w:r w:rsidRPr="00E30395">
        <w:rPr>
          <w:rFonts w:eastAsia="Times New Roman" w:cs="Arial"/>
          <w:szCs w:val="20"/>
          <w:lang w:eastAsia="fr-FR"/>
        </w:rPr>
        <w:t>l’Organisation internationale de la Francophonie</w:t>
      </w:r>
      <w:r w:rsidRPr="00E30395">
        <w:rPr>
          <w:rFonts w:eastAsia="Times New Roman"/>
          <w:szCs w:val="20"/>
          <w:lang w:eastAsia="fr-FR"/>
        </w:rPr>
        <w:t> ;</w:t>
      </w:r>
    </w:p>
    <w:p w:rsidR="00E30395" w:rsidRPr="00E30395" w:rsidRDefault="00E30395" w:rsidP="00CA4F1E">
      <w:pPr>
        <w:numPr>
          <w:ilvl w:val="0"/>
          <w:numId w:val="26"/>
        </w:numPr>
        <w:rPr>
          <w:rFonts w:eastAsia="Times New Roman"/>
          <w:szCs w:val="20"/>
          <w:lang w:eastAsia="fr-FR"/>
        </w:rPr>
      </w:pPr>
      <w:r w:rsidRPr="00E30395">
        <w:rPr>
          <w:rFonts w:eastAsia="Times New Roman"/>
          <w:szCs w:val="20"/>
          <w:lang w:eastAsia="fr-FR"/>
        </w:rPr>
        <w:t>Soutien à la promotion des droits sociaux au moyen d’actions visant à accroître l’efficacité des institutions nationales des droits de l’homme dans ce domaine, la diffusion de la Charte sociale européenne (STE n° 035), la formation des partenaires sociaux et de la société civile aux droits sociaux.</w:t>
      </w:r>
    </w:p>
    <w:p w:rsidR="00E30395" w:rsidRPr="00E30395" w:rsidRDefault="00E30395" w:rsidP="00E30395">
      <w:pPr>
        <w:ind w:left="720"/>
        <w:jc w:val="both"/>
        <w:rPr>
          <w:rFonts w:eastAsia="Times New Roman"/>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jc w:val="center"/>
        </w:trPr>
        <w:tc>
          <w:tcPr>
            <w:tcW w:w="4768" w:type="dxa"/>
            <w:shd w:val="clear" w:color="auto" w:fill="auto"/>
          </w:tcPr>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b/>
                <w:szCs w:val="20"/>
                <w:u w:val="single"/>
                <w:lang w:eastAsia="fr-FR"/>
              </w:rPr>
              <w:t>Contact Conseil de l’Europe :</w:t>
            </w:r>
            <w:r w:rsidRPr="00E30395">
              <w:rPr>
                <w:rFonts w:eastAsia="Times New Roman" w:cs="Arial"/>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Régis </w:t>
            </w:r>
            <w:proofErr w:type="spellStart"/>
            <w:r w:rsidRPr="00E30395">
              <w:rPr>
                <w:rFonts w:eastAsia="Times New Roman" w:cs="Arial"/>
                <w:szCs w:val="20"/>
                <w:lang w:eastAsia="fr-FR"/>
              </w:rPr>
              <w:t>Brillat</w:t>
            </w:r>
            <w:proofErr w:type="spellEnd"/>
            <w:r w:rsidRPr="00E30395">
              <w:rPr>
                <w:rFonts w:eastAsia="Times New Roman" w:cs="Arial"/>
                <w:szCs w:val="20"/>
                <w:lang w:eastAsia="fr-FR"/>
              </w:rPr>
              <w:br/>
            </w:r>
            <w:hyperlink r:id="rId35" w:history="1">
              <w:r w:rsidRPr="00E30395">
                <w:rPr>
                  <w:rFonts w:eastAsia="Times New Roman" w:cs="Arial"/>
                  <w:szCs w:val="20"/>
                  <w:lang w:eastAsia="fr-FR"/>
                </w:rPr>
                <w:t>Service de la Charte sociale européenne</w:t>
              </w:r>
            </w:hyperlink>
            <w:r w:rsidRPr="00E30395">
              <w:rPr>
                <w:rFonts w:eastAsia="Times New Roman" w:cs="Arial"/>
                <w:szCs w:val="20"/>
                <w:lang w:eastAsia="fr-FR"/>
              </w:rPr>
              <w:t xml:space="preserve">, </w:t>
            </w:r>
            <w:r w:rsidRPr="00E30395">
              <w:rPr>
                <w:rFonts w:eastAsia="Times New Roman" w:cs="Arial"/>
                <w:bCs/>
                <w:szCs w:val="20"/>
                <w:lang w:eastAsia="fr-FR"/>
              </w:rPr>
              <w:t>Direction générale des droits de l'homme et de l’</w:t>
            </w:r>
            <w:r w:rsidR="005F7149">
              <w:rPr>
                <w:rFonts w:eastAsia="Times New Roman" w:cs="Arial"/>
                <w:bCs/>
                <w:szCs w:val="20"/>
                <w:lang w:eastAsia="fr-FR"/>
              </w:rPr>
              <w:t>État</w:t>
            </w:r>
            <w:r w:rsidRPr="00E30395">
              <w:rPr>
                <w:rFonts w:eastAsia="Times New Roman" w:cs="Arial"/>
                <w:bCs/>
                <w:szCs w:val="20"/>
                <w:lang w:eastAsia="fr-FR"/>
              </w:rPr>
              <w:t xml:space="preserve"> de droit </w:t>
            </w:r>
          </w:p>
          <w:p w:rsidR="00E30395" w:rsidRPr="00E30395" w:rsidRDefault="00E30395" w:rsidP="00E30395">
            <w:pPr>
              <w:autoSpaceDE w:val="0"/>
              <w:autoSpaceDN w:val="0"/>
              <w:adjustRightInd w:val="0"/>
              <w:ind w:left="2"/>
              <w:jc w:val="both"/>
              <w:rPr>
                <w:rFonts w:eastAsia="Times New Roman" w:cs="Arial"/>
                <w:szCs w:val="20"/>
                <w:lang w:eastAsia="fr-FR"/>
              </w:rPr>
            </w:pPr>
            <w:r w:rsidRPr="00E30395">
              <w:rPr>
                <w:rFonts w:eastAsia="Times New Roman" w:cs="Arial"/>
                <w:szCs w:val="20"/>
                <w:lang w:eastAsia="fr-FR"/>
              </w:rPr>
              <w:t xml:space="preserve">Courriel : </w:t>
            </w:r>
            <w:hyperlink r:id="rId36" w:history="1">
              <w:r w:rsidRPr="00E30395">
                <w:rPr>
                  <w:rFonts w:eastAsia="Times New Roman" w:cs="Arial"/>
                  <w:color w:val="3333FF"/>
                  <w:szCs w:val="20"/>
                  <w:lang w:eastAsia="fr-FR"/>
                </w:rPr>
                <w:t>regis.brillat@coe.int</w:t>
              </w:r>
            </w:hyperlink>
          </w:p>
          <w:p w:rsidR="00E30395" w:rsidRPr="00E30395" w:rsidRDefault="00E30395" w:rsidP="00E30395">
            <w:pPr>
              <w:autoSpaceDE w:val="0"/>
              <w:autoSpaceDN w:val="0"/>
              <w:adjustRightInd w:val="0"/>
              <w:ind w:left="2"/>
              <w:jc w:val="both"/>
              <w:rPr>
                <w:rFonts w:eastAsia="Times New Roman" w:cs="Arial"/>
                <w:szCs w:val="20"/>
                <w:lang w:eastAsia="fr-FR"/>
              </w:rPr>
            </w:pPr>
            <w:r w:rsidRPr="00E30395">
              <w:rPr>
                <w:rFonts w:eastAsia="Times New Roman" w:cs="Arial"/>
                <w:szCs w:val="20"/>
                <w:lang w:eastAsia="fr-FR"/>
              </w:rPr>
              <w:t>Tel. : +33 3 88 41 22 08</w:t>
            </w:r>
          </w:p>
        </w:tc>
        <w:tc>
          <w:tcPr>
            <w:tcW w:w="449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Contact Organisation internationale de la Francophonie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37" w:history="1">
              <w:r w:rsidRPr="00E30395">
                <w:rPr>
                  <w:rFonts w:eastAsia="Times New Roman" w:cs="Arial"/>
                  <w:color w:val="0000FF"/>
                  <w:szCs w:val="20"/>
                  <w:lang w:eastAsia="fr-FR"/>
                </w:rPr>
                <w:t>salvatore.sagues@francophonie.org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tc>
      </w:tr>
    </w:tbl>
    <w:p w:rsidR="00E30395" w:rsidRPr="00E30395" w:rsidRDefault="00E30395" w:rsidP="00E30395">
      <w:pPr>
        <w:jc w:val="both"/>
        <w:rPr>
          <w:rFonts w:eastAsia="Times New Roman" w:cs="Arial"/>
          <w:szCs w:val="20"/>
          <w:lang w:eastAsia="fr-FR"/>
        </w:rPr>
      </w:pPr>
    </w:p>
    <w:p w:rsidR="00E30395" w:rsidRPr="00E30395" w:rsidRDefault="00E30395" w:rsidP="00E30395">
      <w:pPr>
        <w:keepNext/>
        <w:numPr>
          <w:ilvl w:val="1"/>
          <w:numId w:val="12"/>
        </w:numPr>
        <w:jc w:val="both"/>
        <w:outlineLvl w:val="1"/>
        <w:rPr>
          <w:rFonts w:eastAsia="Times New Roman" w:cs="Arial"/>
          <w:b/>
          <w:bCs/>
          <w:iCs/>
          <w:szCs w:val="20"/>
          <w:lang w:eastAsia="es-ES_tradnl"/>
        </w:rPr>
      </w:pPr>
      <w:bookmarkStart w:id="50" w:name="_Toc499720932"/>
      <w:bookmarkStart w:id="51" w:name="_Toc503184837"/>
      <w:bookmarkStart w:id="52" w:name="_Toc503189568"/>
      <w:bookmarkStart w:id="53" w:name="_Toc503189926"/>
      <w:r w:rsidRPr="00E30395">
        <w:rPr>
          <w:rFonts w:eastAsia="Times New Roman" w:cs="Arial"/>
          <w:b/>
          <w:bCs/>
          <w:iCs/>
          <w:szCs w:val="20"/>
          <w:lang w:eastAsia="es-ES_tradnl"/>
        </w:rPr>
        <w:lastRenderedPageBreak/>
        <w:t xml:space="preserve"> </w:t>
      </w:r>
      <w:bookmarkStart w:id="54" w:name="_Toc503370548"/>
      <w:r w:rsidRPr="00E30395">
        <w:rPr>
          <w:rFonts w:eastAsia="Times New Roman" w:cs="Arial"/>
          <w:b/>
          <w:bCs/>
          <w:iCs/>
          <w:szCs w:val="20"/>
          <w:lang w:eastAsia="es-ES_tradnl"/>
        </w:rPr>
        <w:t>DÉMOCRATIE — SOCIÉTÉ CIVILE</w:t>
      </w:r>
      <w:bookmarkEnd w:id="50"/>
      <w:bookmarkEnd w:id="51"/>
      <w:bookmarkEnd w:id="52"/>
      <w:bookmarkEnd w:id="53"/>
      <w:bookmarkEnd w:id="54"/>
    </w:p>
    <w:p w:rsidR="00E30395" w:rsidRPr="00E30395" w:rsidRDefault="00E30395" w:rsidP="00E30395">
      <w:pPr>
        <w:jc w:val="both"/>
        <w:rPr>
          <w:rFonts w:eastAsia="Times New Roman" w:cs="Arial"/>
          <w:b/>
          <w:szCs w:val="20"/>
          <w:lang w:eastAsia="fr-FR"/>
        </w:rPr>
      </w:pPr>
    </w:p>
    <w:p w:rsidR="00E30395" w:rsidRPr="00E30395" w:rsidRDefault="00E30395" w:rsidP="00E30395">
      <w:pPr>
        <w:jc w:val="both"/>
        <w:rPr>
          <w:rFonts w:eastAsia="Times New Roman" w:cs="Arial"/>
          <w:szCs w:val="20"/>
          <w:lang w:eastAsia="fr-FR"/>
        </w:rPr>
      </w:pPr>
      <w:r w:rsidRPr="00E30395">
        <w:rPr>
          <w:rFonts w:eastAsia="Times New Roman" w:cs="Arial"/>
          <w:b/>
          <w:szCs w:val="20"/>
          <w:lang w:eastAsia="fr-FR"/>
        </w:rPr>
        <w:t>Objectifs :</w:t>
      </w:r>
      <w:r w:rsidRPr="00E30395">
        <w:rPr>
          <w:rFonts w:eastAsia="Times New Roman" w:cs="Arial"/>
          <w:szCs w:val="20"/>
          <w:lang w:eastAsia="fr-FR"/>
        </w:rPr>
        <w:t xml:space="preserve"> </w:t>
      </w:r>
      <w:r w:rsidRPr="00E30395">
        <w:rPr>
          <w:rFonts w:eastAsia="Times New Roman" w:cs="Arial"/>
          <w:szCs w:val="20"/>
          <w:lang w:eastAsia="fr-FR"/>
        </w:rPr>
        <w:tab/>
      </w:r>
    </w:p>
    <w:p w:rsidR="00E30395" w:rsidRPr="00E30395" w:rsidRDefault="00E30395" w:rsidP="00CA4F1E">
      <w:pPr>
        <w:numPr>
          <w:ilvl w:val="0"/>
          <w:numId w:val="31"/>
        </w:numPr>
        <w:rPr>
          <w:rFonts w:eastAsia="Times New Roman"/>
          <w:szCs w:val="24"/>
          <w:lang w:eastAsia="fr-FR"/>
        </w:rPr>
      </w:pPr>
      <w:r w:rsidRPr="00E30395">
        <w:rPr>
          <w:rFonts w:eastAsia="Times New Roman" w:cs="Arial"/>
          <w:szCs w:val="20"/>
          <w:lang w:eastAsia="fr-FR"/>
        </w:rPr>
        <w:t>Promouvoir la démocratie et améliorer la portée des activités des deux organisations dans le domaine de l</w:t>
      </w:r>
      <w:r w:rsidRPr="00E30395">
        <w:rPr>
          <w:rFonts w:eastAsia="Times New Roman" w:cs="Arial"/>
          <w:szCs w:val="20"/>
          <w:cs/>
          <w:lang w:eastAsia="fr-FR"/>
        </w:rPr>
        <w:t>’</w:t>
      </w:r>
      <w:r w:rsidRPr="00E30395">
        <w:rPr>
          <w:rFonts w:eastAsia="Times New Roman" w:cs="Arial"/>
          <w:szCs w:val="20"/>
          <w:lang w:eastAsia="fr-FR"/>
        </w:rPr>
        <w:t>avenir de la démocratie ;</w:t>
      </w:r>
    </w:p>
    <w:p w:rsidR="00E30395" w:rsidRPr="00E30395" w:rsidRDefault="00E30395" w:rsidP="00CA4F1E">
      <w:pPr>
        <w:numPr>
          <w:ilvl w:val="0"/>
          <w:numId w:val="31"/>
        </w:numPr>
        <w:rPr>
          <w:rFonts w:eastAsia="Times New Roman"/>
          <w:szCs w:val="24"/>
          <w:lang w:eastAsia="fr-FR"/>
        </w:rPr>
      </w:pPr>
      <w:r w:rsidRPr="00E30395">
        <w:rPr>
          <w:rFonts w:eastAsia="Times New Roman" w:cs="Arial"/>
          <w:szCs w:val="20"/>
          <w:lang w:eastAsia="fr-FR"/>
        </w:rPr>
        <w:t>Favoriser et structurer l</w:t>
      </w:r>
      <w:r w:rsidRPr="00E30395">
        <w:rPr>
          <w:rFonts w:eastAsia="Times New Roman" w:cs="Arial"/>
          <w:szCs w:val="20"/>
          <w:cs/>
          <w:lang w:eastAsia="fr-FR"/>
        </w:rPr>
        <w:t>’</w:t>
      </w:r>
      <w:r w:rsidRPr="00E30395">
        <w:rPr>
          <w:rFonts w:eastAsia="Times New Roman" w:cs="Arial"/>
          <w:szCs w:val="20"/>
          <w:lang w:eastAsia="fr-FR"/>
        </w:rPr>
        <w:t xml:space="preserve">émergence de la société civile et son dialogue avec les gouvernements. </w:t>
      </w:r>
    </w:p>
    <w:p w:rsidR="00E30395" w:rsidRPr="00E30395" w:rsidRDefault="00E30395" w:rsidP="00E30395">
      <w:pPr>
        <w:jc w:val="both"/>
        <w:rPr>
          <w:rFonts w:eastAsia="Times New Roman" w:cs="Arial"/>
          <w:szCs w:val="20"/>
          <w:lang w:eastAsia="fr-FR"/>
        </w:rPr>
      </w:pPr>
    </w:p>
    <w:p w:rsidR="00E30395" w:rsidRPr="00E30395" w:rsidRDefault="00E30395" w:rsidP="00E30395">
      <w:pPr>
        <w:keepNext/>
        <w:jc w:val="both"/>
        <w:outlineLvl w:val="1"/>
        <w:rPr>
          <w:rFonts w:eastAsia="Times New Roman" w:cs="Arial"/>
          <w:b/>
          <w:bCs/>
          <w:iCs/>
          <w:szCs w:val="20"/>
          <w:lang w:eastAsia="fr-FR"/>
        </w:rPr>
      </w:pPr>
      <w:bookmarkStart w:id="55" w:name="_Toc499720933"/>
      <w:bookmarkStart w:id="56" w:name="_Toc503184838"/>
      <w:bookmarkStart w:id="57" w:name="_Toc503189569"/>
      <w:bookmarkStart w:id="58" w:name="_Toc503189927"/>
      <w:bookmarkStart w:id="59" w:name="_Toc503370549"/>
      <w:r w:rsidRPr="00E30395">
        <w:rPr>
          <w:rFonts w:eastAsia="Times New Roman" w:cs="Arial"/>
          <w:b/>
          <w:bCs/>
          <w:iCs/>
          <w:szCs w:val="20"/>
          <w:lang w:eastAsia="fr-FR"/>
        </w:rPr>
        <w:t xml:space="preserve">Action 2.2.1. </w:t>
      </w:r>
      <w:r w:rsidRPr="00E30395">
        <w:rPr>
          <w:rFonts w:eastAsia="Times New Roman" w:cs="Arial"/>
          <w:b/>
          <w:bCs/>
          <w:iCs/>
          <w:szCs w:val="20"/>
          <w:lang w:eastAsia="fr-FR"/>
        </w:rPr>
        <w:tab/>
        <w:t>Forum mondial de la démocratie</w:t>
      </w:r>
      <w:bookmarkEnd w:id="55"/>
      <w:bookmarkEnd w:id="56"/>
      <w:bookmarkEnd w:id="57"/>
      <w:bookmarkEnd w:id="58"/>
      <w:bookmarkEnd w:id="59"/>
    </w:p>
    <w:p w:rsidR="00E30395" w:rsidRPr="00E30395" w:rsidRDefault="00E30395" w:rsidP="00E30395">
      <w:pPr>
        <w:shd w:val="clear" w:color="auto" w:fill="FFFFFF"/>
        <w:ind w:right="15"/>
        <w:jc w:val="both"/>
        <w:rPr>
          <w:rFonts w:eastAsia="Times New Roman" w:cs="Arial"/>
          <w:b/>
          <w:color w:val="000000"/>
          <w:szCs w:val="20"/>
          <w:lang w:eastAsia="fr-FR"/>
        </w:rPr>
      </w:pPr>
    </w:p>
    <w:p w:rsidR="00E30395" w:rsidRPr="00E30395" w:rsidRDefault="00E30395" w:rsidP="00CA4F1E">
      <w:pPr>
        <w:numPr>
          <w:ilvl w:val="0"/>
          <w:numId w:val="26"/>
        </w:numPr>
        <w:rPr>
          <w:rFonts w:eastAsia="Times New Roman" w:cs="Arial"/>
          <w:szCs w:val="20"/>
          <w:lang w:eastAsia="fr-FR"/>
        </w:rPr>
      </w:pPr>
      <w:r w:rsidRPr="00E30395">
        <w:rPr>
          <w:rFonts w:eastAsia="Times New Roman"/>
          <w:szCs w:val="24"/>
          <w:lang w:eastAsia="fr-FR"/>
        </w:rPr>
        <w:t xml:space="preserve">Selon le thème, possible participation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lors des éditions à venir du Forum mondial de la démocratie</w:t>
      </w:r>
      <w:r w:rsidRPr="00E30395">
        <w:rPr>
          <w:rFonts w:eastAsia="Times New Roman" w:cs="Arial"/>
          <w:szCs w:val="20"/>
          <w:lang w:eastAsia="fr-FR"/>
        </w:rPr>
        <w:t>.</w:t>
      </w:r>
    </w:p>
    <w:p w:rsidR="00E30395" w:rsidRPr="00E30395" w:rsidRDefault="00E30395" w:rsidP="00E30395">
      <w:pPr>
        <w:shd w:val="clear" w:color="auto" w:fill="FFFFFF"/>
        <w:ind w:left="1418" w:right="15"/>
        <w:jc w:val="both"/>
        <w:rPr>
          <w:rFonts w:eastAsia="Times New Roman" w:cs="Arial"/>
          <w:color w:val="000000"/>
          <w:szCs w:val="20"/>
          <w:lang w:eastAsia="fr-FR"/>
        </w:rPr>
      </w:pPr>
    </w:p>
    <w:tbl>
      <w:tblPr>
        <w:tblW w:w="9299" w:type="dxa"/>
        <w:jc w:val="center"/>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394"/>
      </w:tblGrid>
      <w:tr w:rsidR="00E30395" w:rsidRPr="00E30395" w:rsidTr="000E1F91">
        <w:trPr>
          <w:jc w:val="center"/>
        </w:trPr>
        <w:tc>
          <w:tcPr>
            <w:tcW w:w="4905" w:type="dxa"/>
            <w:shd w:val="clear" w:color="auto" w:fill="auto"/>
          </w:tcPr>
          <w:p w:rsidR="00E30395" w:rsidRPr="00E30395" w:rsidRDefault="00E30395" w:rsidP="00E30395">
            <w:pPr>
              <w:autoSpaceDE w:val="0"/>
              <w:autoSpaceDN w:val="0"/>
              <w:adjustRightInd w:val="0"/>
              <w:ind w:left="2"/>
              <w:rPr>
                <w:rFonts w:eastAsia="Times New Roman" w:cs="Arial"/>
                <w:b/>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Mme</w:t>
            </w:r>
            <w:r w:rsidRPr="00E30395">
              <w:rPr>
                <w:rFonts w:eastAsia="Times New Roman" w:cs="Arial"/>
                <w:b/>
                <w:szCs w:val="20"/>
                <w:lang w:eastAsia="fr-FR"/>
              </w:rPr>
              <w:t xml:space="preserve"> </w:t>
            </w:r>
            <w:r w:rsidRPr="00E30395">
              <w:rPr>
                <w:rFonts w:eastAsia="Times New Roman" w:cs="Arial"/>
                <w:szCs w:val="20"/>
                <w:lang w:eastAsia="fr-FR"/>
              </w:rPr>
              <w:t xml:space="preserve">Claude Bernard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Direction générale de la démocratie</w:t>
            </w:r>
            <w:r w:rsidRPr="00E30395">
              <w:rPr>
                <w:rFonts w:eastAsia="Times New Roman" w:cs="Arial"/>
                <w:szCs w:val="20"/>
                <w:lang w:eastAsia="fr-FR"/>
              </w:rPr>
              <w:br/>
              <w:t xml:space="preserve">Courriel : </w:t>
            </w:r>
            <w:hyperlink r:id="rId38" w:history="1">
              <w:r w:rsidRPr="00E30395">
                <w:rPr>
                  <w:rFonts w:eastAsia="Times New Roman" w:cs="Arial"/>
                  <w:color w:val="0000FF"/>
                  <w:szCs w:val="20"/>
                  <w:lang w:eastAsia="fr-FR"/>
                </w:rPr>
                <w:t>claude.bernard@coe.int</w:t>
              </w:r>
            </w:hyperlink>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88 41 22 75</w:t>
            </w:r>
          </w:p>
        </w:tc>
        <w:tc>
          <w:tcPr>
            <w:tcW w:w="439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39" w:history="1">
              <w:r w:rsidRPr="00E30395">
                <w:rPr>
                  <w:rFonts w:eastAsia="Times New Roman" w:cs="Arial"/>
                  <w:color w:val="0000FF"/>
                  <w:szCs w:val="20"/>
                  <w:lang w:eastAsia="fr-FR"/>
                </w:rPr>
                <w:t>salvatore.sagues@francophonie.org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tc>
      </w:tr>
    </w:tbl>
    <w:p w:rsidR="00E30395" w:rsidRPr="00E30395" w:rsidRDefault="00E30395" w:rsidP="00E30395">
      <w:pPr>
        <w:keepNext/>
        <w:jc w:val="both"/>
        <w:outlineLvl w:val="1"/>
        <w:rPr>
          <w:rFonts w:eastAsia="Times New Roman" w:cs="Arial"/>
          <w:b/>
          <w:bCs/>
          <w:iCs/>
          <w:szCs w:val="20"/>
          <w:lang w:eastAsia="fr-FR"/>
        </w:rPr>
      </w:pPr>
      <w:bookmarkStart w:id="60" w:name="_Toc499720934"/>
      <w:bookmarkStart w:id="61" w:name="_Toc503184839"/>
      <w:bookmarkStart w:id="62" w:name="_Toc503189570"/>
      <w:bookmarkStart w:id="63" w:name="_Toc503189928"/>
    </w:p>
    <w:p w:rsidR="00E30395" w:rsidRPr="00E30395" w:rsidRDefault="00E30395" w:rsidP="00E30395">
      <w:pPr>
        <w:keepNext/>
        <w:jc w:val="both"/>
        <w:outlineLvl w:val="1"/>
        <w:rPr>
          <w:rFonts w:eastAsia="Times New Roman" w:cs="Arial"/>
          <w:b/>
          <w:bCs/>
          <w:iCs/>
          <w:szCs w:val="20"/>
          <w:lang w:eastAsia="fr-FR"/>
        </w:rPr>
      </w:pPr>
      <w:bookmarkStart w:id="64" w:name="_Toc503370550"/>
      <w:r w:rsidRPr="00E30395">
        <w:rPr>
          <w:rFonts w:eastAsia="Times New Roman" w:cs="Arial"/>
          <w:b/>
          <w:bCs/>
          <w:iCs/>
          <w:szCs w:val="20"/>
          <w:lang w:eastAsia="fr-FR"/>
        </w:rPr>
        <w:t xml:space="preserve">Action 2.2.2. </w:t>
      </w:r>
      <w:r w:rsidRPr="00E30395">
        <w:rPr>
          <w:rFonts w:eastAsia="Times New Roman" w:cs="Arial"/>
          <w:b/>
          <w:bCs/>
          <w:iCs/>
          <w:szCs w:val="20"/>
          <w:lang w:eastAsia="fr-FR"/>
        </w:rPr>
        <w:tab/>
        <w:t>Écoles d</w:t>
      </w:r>
      <w:r w:rsidRPr="00E30395">
        <w:rPr>
          <w:rFonts w:eastAsia="Times New Roman" w:cs="Arial"/>
          <w:b/>
          <w:bCs/>
          <w:iCs/>
          <w:szCs w:val="20"/>
          <w:cs/>
          <w:lang w:eastAsia="fr-FR"/>
        </w:rPr>
        <w:t>’</w:t>
      </w:r>
      <w:r w:rsidRPr="00E30395">
        <w:rPr>
          <w:rFonts w:eastAsia="Times New Roman" w:cs="Arial"/>
          <w:b/>
          <w:bCs/>
          <w:iCs/>
          <w:szCs w:val="20"/>
          <w:lang w:eastAsia="fr-FR"/>
        </w:rPr>
        <w:t>études politiques</w:t>
      </w:r>
      <w:bookmarkEnd w:id="60"/>
      <w:bookmarkEnd w:id="61"/>
      <w:bookmarkEnd w:id="62"/>
      <w:bookmarkEnd w:id="63"/>
      <w:bookmarkEnd w:id="64"/>
    </w:p>
    <w:p w:rsidR="00E30395" w:rsidRPr="00E30395" w:rsidRDefault="00E30395" w:rsidP="00E30395">
      <w:pPr>
        <w:rPr>
          <w:rFonts w:eastAsia="Times New Roman"/>
          <w:szCs w:val="24"/>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Soutien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au renforcement des capacités des Écoles d’études politiques au Maroc et en Tunisie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Soutien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à la participation de jeunes dirigeants/membres de la société civile issue de pays de l’Afrique subsaharienne au Forum mondial de la démocratie à Strasbourg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Mise à disposition par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d’experts francophones lors des séminaires nationaux et régionaux organisés par les Écoles d’études politiques ;</w:t>
      </w:r>
    </w:p>
    <w:p w:rsidR="00E30395" w:rsidRPr="00E30395" w:rsidRDefault="00E30395" w:rsidP="00CA4F1E">
      <w:pPr>
        <w:numPr>
          <w:ilvl w:val="0"/>
          <w:numId w:val="26"/>
        </w:numPr>
        <w:rPr>
          <w:rFonts w:eastAsia="Times New Roman" w:cs="Arial"/>
          <w:szCs w:val="20"/>
          <w:lang w:eastAsia="fr-FR"/>
        </w:rPr>
      </w:pPr>
      <w:r w:rsidRPr="00E30395">
        <w:rPr>
          <w:rFonts w:eastAsia="Times New Roman"/>
          <w:szCs w:val="24"/>
          <w:lang w:eastAsia="fr-FR"/>
        </w:rPr>
        <w:t>Disponibilité des Directeurs et du Secrétariat d’études politiques en matière de conseils techniques destinés aux écoles d’Afrique subsaharienne</w:t>
      </w:r>
      <w:r w:rsidRPr="00E30395">
        <w:rPr>
          <w:rFonts w:eastAsia="Times New Roman" w:cs="Arial"/>
          <w:szCs w:val="20"/>
          <w:lang w:eastAsia="fr-FR"/>
        </w:rPr>
        <w:t>.</w:t>
      </w:r>
    </w:p>
    <w:p w:rsidR="00E30395" w:rsidRPr="00E30395" w:rsidRDefault="00E30395" w:rsidP="00E30395">
      <w:pPr>
        <w:jc w:val="both"/>
        <w:rPr>
          <w:rFonts w:eastAsia="Times New Roman" w:cs="Arial"/>
          <w:color w:val="000000"/>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6"/>
        <w:gridCol w:w="4376"/>
      </w:tblGrid>
      <w:tr w:rsidR="00E30395" w:rsidRPr="00E30395" w:rsidTr="000E1F91">
        <w:trPr>
          <w:jc w:val="center"/>
        </w:trPr>
        <w:tc>
          <w:tcPr>
            <w:tcW w:w="4886" w:type="dxa"/>
            <w:tcBorders>
              <w:top w:val="single" w:sz="4" w:space="0" w:color="auto"/>
              <w:left w:val="single" w:sz="4" w:space="0" w:color="auto"/>
              <w:bottom w:val="single" w:sz="4" w:space="0" w:color="auto"/>
              <w:right w:val="single" w:sz="4" w:space="0" w:color="auto"/>
            </w:tcBorders>
            <w:hideMark/>
          </w:tcPr>
          <w:p w:rsidR="00E30395" w:rsidRPr="00E30395" w:rsidRDefault="00E30395" w:rsidP="00E30395">
            <w:pPr>
              <w:rPr>
                <w:rFonts w:eastAsia="Times New Roman" w:cs="Arial"/>
                <w:szCs w:val="20"/>
                <w:lang w:eastAsia="fr-FR"/>
              </w:rPr>
            </w:pPr>
            <w:r w:rsidRPr="00E30395">
              <w:rPr>
                <w:rFonts w:eastAsia="Times New Roman" w:cs="Arial"/>
                <w:b/>
                <w:szCs w:val="20"/>
                <w:u w:val="single"/>
                <w:lang w:eastAsia="fr-FR"/>
              </w:rPr>
              <w:t>Contact Conseil de l’Europe</w:t>
            </w:r>
            <w:r w:rsidRPr="00E30395">
              <w:rPr>
                <w:rFonts w:eastAsia="Times New Roman" w:cs="Arial"/>
                <w:b/>
                <w:szCs w:val="20"/>
                <w:lang w:eastAsia="fr-FR"/>
              </w:rPr>
              <w:t> :</w:t>
            </w:r>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Michael </w:t>
            </w:r>
            <w:proofErr w:type="spellStart"/>
            <w:r w:rsidRPr="00E30395">
              <w:rPr>
                <w:rFonts w:eastAsia="Times New Roman" w:cs="Arial"/>
                <w:szCs w:val="20"/>
                <w:lang w:eastAsia="fr-FR"/>
              </w:rPr>
              <w:t>Remmert</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de la planification politique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40" w:history="1">
              <w:r w:rsidRPr="00E30395">
                <w:rPr>
                  <w:rFonts w:eastAsia="Times New Roman" w:cs="Arial"/>
                  <w:color w:val="0000FF"/>
                  <w:szCs w:val="20"/>
                  <w:lang w:eastAsia="fr-FR"/>
                </w:rPr>
                <w:t>michael.remmert@coe.int</w:t>
              </w:r>
            </w:hyperlink>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3 88 41 34 05</w:t>
            </w:r>
          </w:p>
        </w:tc>
        <w:tc>
          <w:tcPr>
            <w:tcW w:w="4376" w:type="dxa"/>
            <w:tcBorders>
              <w:top w:val="single" w:sz="4" w:space="0" w:color="auto"/>
              <w:left w:val="single" w:sz="4" w:space="0" w:color="auto"/>
              <w:bottom w:val="single" w:sz="4" w:space="0" w:color="auto"/>
              <w:right w:val="single" w:sz="4" w:space="0" w:color="auto"/>
            </w:tcBorders>
            <w:hideMark/>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Salvatore </w:t>
            </w:r>
            <w:proofErr w:type="spellStart"/>
            <w:r w:rsidRPr="00E30395">
              <w:rPr>
                <w:rFonts w:eastAsia="Times New Roman" w:cs="Arial"/>
                <w:szCs w:val="20"/>
                <w:lang w:eastAsia="fr-FR"/>
              </w:rPr>
              <w:t>Saguès</w:t>
            </w:r>
            <w:proofErr w:type="spellEnd"/>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41" w:history="1">
              <w:r w:rsidRPr="00E30395">
                <w:rPr>
                  <w:rFonts w:eastAsia="Times New Roman" w:cs="Arial"/>
                  <w:color w:val="0000FF"/>
                  <w:szCs w:val="20"/>
                  <w:lang w:eastAsia="fr-FR"/>
                </w:rPr>
                <w:t>salvatore.sagues@francophonie.org</w:t>
              </w:r>
            </w:hyperlink>
          </w:p>
          <w:p w:rsidR="00E30395" w:rsidRDefault="00E30395" w:rsidP="00E30395">
            <w:pPr>
              <w:rPr>
                <w:rFonts w:eastAsia="Times New Roman" w:cs="Arial"/>
                <w:szCs w:val="20"/>
                <w:lang w:eastAsia="fr-FR"/>
              </w:rPr>
            </w:pPr>
            <w:r w:rsidRPr="00E30395">
              <w:rPr>
                <w:rFonts w:eastAsia="Times New Roman" w:cs="Arial"/>
                <w:szCs w:val="20"/>
                <w:lang w:eastAsia="fr-FR"/>
              </w:rPr>
              <w:t>Tél. : +33 1 44 37 71 44</w:t>
            </w:r>
          </w:p>
          <w:p w:rsidR="005F7149" w:rsidRPr="00E30395" w:rsidRDefault="005F7149" w:rsidP="00E30395">
            <w:pPr>
              <w:rPr>
                <w:rFonts w:eastAsia="Times New Roman" w:cs="Arial"/>
                <w:szCs w:val="20"/>
                <w:lang w:eastAsia="fr-FR"/>
              </w:rPr>
            </w:pPr>
          </w:p>
        </w:tc>
      </w:tr>
    </w:tbl>
    <w:p w:rsidR="00CA4F1E" w:rsidRDefault="00CA4F1E" w:rsidP="00E30395">
      <w:pPr>
        <w:keepNext/>
        <w:jc w:val="both"/>
        <w:outlineLvl w:val="1"/>
        <w:rPr>
          <w:rFonts w:eastAsia="Times New Roman" w:cs="Arial"/>
          <w:b/>
          <w:bCs/>
          <w:iCs/>
          <w:szCs w:val="20"/>
          <w:lang w:eastAsia="fr-FR"/>
        </w:rPr>
      </w:pPr>
      <w:bookmarkStart w:id="65" w:name="_Toc503184840"/>
      <w:bookmarkStart w:id="66" w:name="_Toc503189571"/>
      <w:bookmarkStart w:id="67" w:name="_Toc503189929"/>
      <w:bookmarkStart w:id="68" w:name="_Toc503370551"/>
    </w:p>
    <w:p w:rsidR="00E30395" w:rsidRPr="00E30395" w:rsidRDefault="00E30395" w:rsidP="005F7149">
      <w:pPr>
        <w:keepNext/>
        <w:outlineLvl w:val="1"/>
        <w:rPr>
          <w:rFonts w:eastAsia="Times New Roman" w:cs="Arial"/>
          <w:bCs/>
          <w:iCs/>
          <w:szCs w:val="20"/>
          <w:lang w:eastAsia="fr-FR"/>
        </w:rPr>
      </w:pPr>
      <w:r w:rsidRPr="00E30395">
        <w:rPr>
          <w:rFonts w:eastAsia="Times New Roman" w:cs="Arial"/>
          <w:b/>
          <w:bCs/>
          <w:iCs/>
          <w:szCs w:val="20"/>
          <w:lang w:eastAsia="fr-FR"/>
        </w:rPr>
        <w:t xml:space="preserve">Action 2.2.3. </w:t>
      </w:r>
      <w:r w:rsidRPr="00E30395">
        <w:rPr>
          <w:rFonts w:eastAsia="Times New Roman" w:cs="Arial"/>
          <w:b/>
          <w:bCs/>
          <w:iCs/>
          <w:szCs w:val="20"/>
          <w:lang w:eastAsia="fr-FR"/>
        </w:rPr>
        <w:tab/>
        <w:t>Société civile - renforcement du partenariat entre l’Organisation internationale de la Francophonie et le Conseil de l’Europe</w:t>
      </w:r>
      <w:bookmarkEnd w:id="65"/>
      <w:bookmarkEnd w:id="66"/>
      <w:bookmarkEnd w:id="67"/>
      <w:bookmarkEnd w:id="68"/>
      <w:r w:rsidRPr="00E30395">
        <w:rPr>
          <w:rFonts w:eastAsia="Times New Roman" w:cs="Arial"/>
          <w:bCs/>
          <w:iCs/>
          <w:szCs w:val="20"/>
          <w:lang w:eastAsia="fr-FR"/>
        </w:rPr>
        <w:t xml:space="preserve"> </w:t>
      </w:r>
    </w:p>
    <w:p w:rsidR="00E30395" w:rsidRPr="00E30395" w:rsidRDefault="00E30395" w:rsidP="00E30395">
      <w:pPr>
        <w:jc w:val="both"/>
        <w:rPr>
          <w:rFonts w:eastAsia="Times New Roman"/>
          <w:b/>
          <w:szCs w:val="24"/>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 xml:space="preserve">Collaboration accrue entre les organisateurs des Conférences des Organisations internationales non gouvernementales (OING)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et du Conseil de l’Europe, notamment par le partage d’informations, l’identification des associations membres des deux conférences et l’appui réciproque à la participation de la société civile aux événements organisés par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ou le Conseil de l’Europe ;</w:t>
      </w:r>
    </w:p>
    <w:p w:rsidR="00E30395" w:rsidRPr="00E30395" w:rsidRDefault="00E30395" w:rsidP="00CA4F1E">
      <w:pPr>
        <w:numPr>
          <w:ilvl w:val="0"/>
          <w:numId w:val="26"/>
        </w:numPr>
        <w:rPr>
          <w:rFonts w:eastAsia="Times New Roman" w:cs="Arial"/>
          <w:color w:val="000000"/>
          <w:szCs w:val="20"/>
          <w:lang w:eastAsia="fr-FR"/>
        </w:rPr>
      </w:pPr>
      <w:r w:rsidRPr="00E30395">
        <w:rPr>
          <w:rFonts w:eastAsia="Times New Roman"/>
          <w:szCs w:val="24"/>
          <w:lang w:eastAsia="fr-FR"/>
        </w:rPr>
        <w:t>Collaboration au niveau des actions conjointes à développer, notamment concernant le renforcement des capacités des Organisations non gouvernementales (ONG) et de la société civile, ainsi que le soutien en faveur de la démocratie participative dans les pays membres des deux organisations ;</w:t>
      </w:r>
      <w:r w:rsidRPr="00E30395">
        <w:rPr>
          <w:rFonts w:eastAsia="Times New Roman" w:cs="Arial"/>
          <w:color w:val="000000"/>
          <w:szCs w:val="20"/>
          <w:lang w:eastAsia="fr-FR"/>
        </w:rPr>
        <w:t xml:space="preserve"> </w:t>
      </w:r>
    </w:p>
    <w:p w:rsidR="00E30395" w:rsidRPr="00E30395" w:rsidRDefault="00E30395" w:rsidP="00CA4F1E">
      <w:pPr>
        <w:numPr>
          <w:ilvl w:val="0"/>
          <w:numId w:val="26"/>
        </w:numPr>
        <w:rPr>
          <w:rFonts w:eastAsia="Times New Roman" w:cs="Arial"/>
          <w:szCs w:val="20"/>
          <w:lang w:eastAsia="fr-FR"/>
        </w:rPr>
      </w:pPr>
      <w:r w:rsidRPr="00E30395">
        <w:rPr>
          <w:rFonts w:eastAsia="Times New Roman" w:cs="Arial"/>
          <w:szCs w:val="20"/>
          <w:lang w:eastAsia="fr-FR"/>
        </w:rPr>
        <w:t xml:space="preserve">Établissement de contacts entre le Comité de suivi des OING de l’Organisation internationale de la Francophonie et le programme « Compendium » en vue de renforcer les échanges entre les gouvernements, la société civile et les chercheurs européens en matière de politiques culturelles. </w:t>
      </w:r>
    </w:p>
    <w:p w:rsidR="00E30395" w:rsidRPr="00E30395" w:rsidRDefault="00E30395" w:rsidP="00E30395">
      <w:pPr>
        <w:ind w:left="360"/>
        <w:jc w:val="both"/>
        <w:rPr>
          <w:rFonts w:eastAsia="Times New Roman" w:cs="Arial"/>
          <w:color w:val="000000"/>
          <w:szCs w:val="20"/>
          <w:lang w:eastAsia="fr-FR"/>
        </w:rPr>
      </w:pPr>
    </w:p>
    <w:p w:rsidR="000E1F91" w:rsidRDefault="000E1F91">
      <w:pPr>
        <w:rPr>
          <w:rFonts w:ascii="Helvetica" w:eastAsia="Times" w:hAnsi="Helvetica" w:cs="Arial"/>
          <w:color w:val="000000"/>
          <w:szCs w:val="20"/>
          <w:lang w:eastAsia="fr-FR"/>
        </w:rPr>
      </w:pPr>
      <w:r>
        <w:rPr>
          <w:rFonts w:ascii="Helvetica" w:eastAsia="Times" w:hAnsi="Helvetica" w:cs="Arial"/>
          <w:color w:val="000000"/>
          <w:szCs w:val="20"/>
          <w:lang w:eastAsia="fr-FR"/>
        </w:rPr>
        <w:br w:type="page"/>
      </w:r>
    </w:p>
    <w:p w:rsidR="00E30395" w:rsidRPr="00E30395" w:rsidRDefault="00E30395" w:rsidP="00E30395">
      <w:pPr>
        <w:spacing w:line="260" w:lineRule="atLeast"/>
        <w:rPr>
          <w:rFonts w:ascii="Helvetica" w:eastAsia="Times" w:hAnsi="Helvetica" w:cs="Arial"/>
          <w:color w:val="000000"/>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jc w:val="center"/>
        </w:trPr>
        <w:tc>
          <w:tcPr>
            <w:tcW w:w="4768"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rPr>
                <w:rFonts w:eastAsia="Times New Roman" w:cs="Arial"/>
                <w:szCs w:val="24"/>
                <w:lang w:eastAsia="fr-FR"/>
              </w:rPr>
            </w:pPr>
            <w:r w:rsidRPr="00E30395">
              <w:rPr>
                <w:rFonts w:eastAsia="Times New Roman" w:cs="Arial"/>
                <w:szCs w:val="24"/>
                <w:lang w:eastAsia="fr-FR"/>
              </w:rPr>
              <w:t xml:space="preserve">Mme </w:t>
            </w:r>
            <w:r w:rsidRPr="00E30395">
              <w:rPr>
                <w:rFonts w:eastAsia="Times New Roman" w:cs="Arial"/>
                <w:szCs w:val="20"/>
                <w:lang w:eastAsia="fr-FR"/>
              </w:rPr>
              <w:t xml:space="preserve">Mary-Ann </w:t>
            </w:r>
            <w:proofErr w:type="spellStart"/>
            <w:r w:rsidRPr="00E30395">
              <w:rPr>
                <w:rFonts w:eastAsia="Times New Roman" w:cs="Arial"/>
                <w:szCs w:val="20"/>
                <w:lang w:eastAsia="fr-FR"/>
              </w:rPr>
              <w:t>Hennessey</w:t>
            </w:r>
            <w:proofErr w:type="spellEnd"/>
          </w:p>
          <w:p w:rsidR="00E30395" w:rsidRPr="00E30395" w:rsidRDefault="00E30395" w:rsidP="00E30395">
            <w:pPr>
              <w:rPr>
                <w:rFonts w:eastAsia="Times New Roman" w:cs="Arial"/>
                <w:szCs w:val="24"/>
                <w:lang w:eastAsia="fr-FR"/>
              </w:rPr>
            </w:pPr>
            <w:r w:rsidRPr="00E30395">
              <w:rPr>
                <w:rFonts w:eastAsia="Times New Roman" w:cs="Arial"/>
                <w:szCs w:val="24"/>
                <w:lang w:eastAsia="fr-FR"/>
              </w:rPr>
              <w:t>Direction générale de la démocratie</w:t>
            </w:r>
          </w:p>
          <w:p w:rsidR="00E30395" w:rsidRPr="00E30395" w:rsidRDefault="00E30395" w:rsidP="00E30395">
            <w:pPr>
              <w:rPr>
                <w:rFonts w:eastAsia="Times New Roman" w:cs="Arial"/>
                <w:b/>
                <w:szCs w:val="24"/>
                <w:lang w:eastAsia="fr-FR"/>
              </w:rPr>
            </w:pPr>
            <w:r w:rsidRPr="00E30395">
              <w:rPr>
                <w:rFonts w:eastAsia="Times New Roman" w:cs="Arial"/>
                <w:szCs w:val="24"/>
                <w:lang w:eastAsia="fr-FR"/>
              </w:rPr>
              <w:t xml:space="preserve">Courriel : </w:t>
            </w:r>
            <w:hyperlink r:id="rId42" w:history="1">
              <w:r w:rsidRPr="00E30395">
                <w:rPr>
                  <w:rFonts w:eastAsia="Times New Roman" w:cs="Arial"/>
                  <w:color w:val="0000FF"/>
                  <w:szCs w:val="20"/>
                  <w:lang w:eastAsia="fr-FR"/>
                </w:rPr>
                <w:t>mary-ann.hennessey@coe.int</w:t>
              </w:r>
            </w:hyperlink>
            <w:r w:rsidRPr="00E30395">
              <w:rPr>
                <w:rFonts w:eastAsia="Times New Roman" w:cs="Arial"/>
                <w:b/>
                <w:szCs w:val="24"/>
                <w:lang w:eastAsia="fr-FR"/>
              </w:rPr>
              <w:t> </w:t>
            </w:r>
          </w:p>
          <w:p w:rsidR="00E30395" w:rsidRPr="00E30395" w:rsidRDefault="00E30395" w:rsidP="00E30395">
            <w:pPr>
              <w:rPr>
                <w:rFonts w:eastAsia="Times New Roman" w:cs="Arial"/>
                <w:szCs w:val="20"/>
                <w:lang w:eastAsia="fr-FR"/>
              </w:rPr>
            </w:pPr>
            <w:r w:rsidRPr="00E30395">
              <w:rPr>
                <w:rFonts w:eastAsia="Times New Roman" w:cs="Arial"/>
                <w:szCs w:val="17"/>
                <w:lang w:eastAsia="fr-FR"/>
              </w:rPr>
              <w:t xml:space="preserve">Tél. : +33 3 </w:t>
            </w:r>
            <w:r w:rsidRPr="00E30395">
              <w:rPr>
                <w:rFonts w:eastAsia="Times New Roman" w:cs="Arial"/>
                <w:szCs w:val="20"/>
                <w:lang w:eastAsia="fr-FR"/>
              </w:rPr>
              <w:t>90 21 63 47</w:t>
            </w:r>
          </w:p>
          <w:p w:rsidR="00E30395" w:rsidRPr="00E30395" w:rsidRDefault="00E30395" w:rsidP="00E30395">
            <w:pPr>
              <w:autoSpaceDE w:val="0"/>
              <w:autoSpaceDN w:val="0"/>
              <w:adjustRightInd w:val="0"/>
              <w:rPr>
                <w:rFonts w:eastAsia="Times New Roman" w:cs="Arial"/>
                <w:szCs w:val="20"/>
                <w:lang w:eastAsia="fr-FR"/>
              </w:rPr>
            </w:pPr>
          </w:p>
          <w:p w:rsidR="00E30395" w:rsidRPr="00E30395" w:rsidRDefault="00E30395" w:rsidP="00E30395">
            <w:pPr>
              <w:autoSpaceDE w:val="0"/>
              <w:autoSpaceDN w:val="0"/>
              <w:adjustRightInd w:val="0"/>
              <w:jc w:val="both"/>
              <w:rPr>
                <w:rFonts w:eastAsia="Times New Roman" w:cs="Arial"/>
                <w:szCs w:val="20"/>
                <w:lang w:eastAsia="fr-FR"/>
              </w:rPr>
            </w:pPr>
            <w:r w:rsidRPr="00E30395">
              <w:rPr>
                <w:rFonts w:eastAsia="Times New Roman" w:cs="Arial"/>
                <w:szCs w:val="20"/>
                <w:lang w:eastAsia="fr-FR"/>
              </w:rPr>
              <w:t xml:space="preserve"> </w:t>
            </w:r>
          </w:p>
        </w:tc>
        <w:tc>
          <w:tcPr>
            <w:tcW w:w="449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w:t>
            </w:r>
            <w:r w:rsidRPr="00E30395">
              <w:rPr>
                <w:rFonts w:eastAsia="Times New Roman" w:cs="Arial"/>
                <w:b/>
                <w:szCs w:val="20"/>
                <w:lang w:eastAsia="fr-FR"/>
              </w:rPr>
              <w:t xml:space="preserve"> </w:t>
            </w:r>
            <w:r w:rsidRPr="00E30395">
              <w:rPr>
                <w:rFonts w:eastAsia="Times New Roman" w:cs="Arial"/>
                <w:szCs w:val="20"/>
                <w:lang w:eastAsia="fr-FR"/>
              </w:rPr>
              <w:t xml:space="preserve">Salvatore </w:t>
            </w:r>
            <w:proofErr w:type="spellStart"/>
            <w:r w:rsidRPr="00E30395">
              <w:rPr>
                <w:rFonts w:eastAsia="Times New Roman" w:cs="Arial"/>
                <w:szCs w:val="20"/>
                <w:lang w:eastAsia="fr-FR"/>
              </w:rPr>
              <w:t>Saguès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Spécialiste de programme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autoSpaceDE w:val="0"/>
              <w:autoSpaceDN w:val="0"/>
              <w:adjustRightInd w:val="0"/>
              <w:rPr>
                <w:rFonts w:eastAsia="Times New Roman" w:cs="Arial"/>
                <w:color w:val="0000FF"/>
                <w:szCs w:val="20"/>
                <w:lang w:eastAsia="fr-FR"/>
              </w:rPr>
            </w:pPr>
            <w:r w:rsidRPr="00E30395">
              <w:rPr>
                <w:rFonts w:eastAsia="Times New Roman" w:cs="Arial"/>
                <w:szCs w:val="20"/>
                <w:lang w:eastAsia="fr-FR"/>
              </w:rPr>
              <w:t xml:space="preserve">Courriel : </w:t>
            </w:r>
            <w:hyperlink r:id="rId43" w:history="1">
              <w:r w:rsidRPr="00E30395">
                <w:rPr>
                  <w:rFonts w:eastAsia="Times New Roman" w:cs="Arial"/>
                  <w:color w:val="0000FF"/>
                  <w:szCs w:val="20"/>
                  <w:lang w:eastAsia="fr-FR"/>
                </w:rPr>
                <w:t>salvatore.sagues@francophonie.org</w:t>
              </w:r>
            </w:hyperlink>
          </w:p>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szCs w:val="20"/>
                <w:lang w:eastAsia="fr-FR"/>
              </w:rPr>
              <w:t>Tél. : +33 1 44 37 71 44</w:t>
            </w:r>
            <w:r w:rsidRPr="00E30395">
              <w:rPr>
                <w:rFonts w:eastAsia="Times New Roman" w:cs="Arial"/>
                <w:b/>
                <w:szCs w:val="20"/>
                <w:lang w:eastAsia="fr-FR"/>
              </w:rPr>
              <w:t xml:space="preserve"> </w:t>
            </w:r>
          </w:p>
          <w:p w:rsidR="00E30395" w:rsidRPr="00E30395" w:rsidRDefault="00E30395" w:rsidP="00E30395">
            <w:pPr>
              <w:autoSpaceDE w:val="0"/>
              <w:autoSpaceDN w:val="0"/>
              <w:adjustRightInd w:val="0"/>
              <w:rPr>
                <w:rFonts w:eastAsia="Times New Roman" w:cs="Arial"/>
                <w:szCs w:val="20"/>
                <w:lang w:eastAsia="fr-FR"/>
              </w:rPr>
            </w:pPr>
          </w:p>
        </w:tc>
      </w:tr>
    </w:tbl>
    <w:p w:rsidR="00E30395" w:rsidRPr="00E30395" w:rsidRDefault="00E30395" w:rsidP="00E30395">
      <w:pPr>
        <w:jc w:val="both"/>
        <w:rPr>
          <w:rFonts w:eastAsia="Times New Roman" w:cs="Arial"/>
          <w:szCs w:val="20"/>
          <w:lang w:eastAsia="fr-FR"/>
        </w:rPr>
      </w:pPr>
    </w:p>
    <w:p w:rsidR="00E30395" w:rsidRPr="00E30395" w:rsidRDefault="00E30395" w:rsidP="00CA4F1E">
      <w:pPr>
        <w:keepNext/>
        <w:outlineLvl w:val="1"/>
        <w:rPr>
          <w:rFonts w:eastAsia="Times New Roman" w:cs="Arial"/>
          <w:b/>
          <w:bCs/>
          <w:iCs/>
          <w:szCs w:val="20"/>
          <w:lang w:eastAsia="fr-FR"/>
        </w:rPr>
      </w:pPr>
      <w:bookmarkStart w:id="69" w:name="_Toc435780118"/>
      <w:bookmarkStart w:id="70" w:name="_Toc435781242"/>
      <w:bookmarkStart w:id="71" w:name="_Toc435781251"/>
      <w:bookmarkStart w:id="72" w:name="_Toc499720935"/>
      <w:bookmarkStart w:id="73" w:name="_Toc503184841"/>
      <w:bookmarkStart w:id="74" w:name="_Toc503189572"/>
      <w:bookmarkStart w:id="75" w:name="_Toc503189930"/>
      <w:bookmarkStart w:id="76" w:name="_Toc503370552"/>
      <w:r w:rsidRPr="00E30395">
        <w:rPr>
          <w:rFonts w:eastAsia="Times New Roman" w:cs="Arial"/>
          <w:b/>
          <w:bCs/>
          <w:iCs/>
          <w:szCs w:val="20"/>
          <w:lang w:eastAsia="fr-FR"/>
        </w:rPr>
        <w:t>Action 2.2.4.</w:t>
      </w:r>
      <w:r w:rsidRPr="00E30395">
        <w:rPr>
          <w:rFonts w:eastAsia="Times New Roman" w:cs="Arial"/>
          <w:b/>
          <w:bCs/>
          <w:iCs/>
          <w:szCs w:val="20"/>
          <w:lang w:eastAsia="fr-FR"/>
        </w:rPr>
        <w:tab/>
        <w:t>Diversité culturelle - renforcement du partenariat avec le Comité de suivi des OING de l’Organisation internationale de la Francophonie</w:t>
      </w:r>
      <w:bookmarkEnd w:id="69"/>
      <w:bookmarkEnd w:id="70"/>
      <w:bookmarkEnd w:id="71"/>
      <w:bookmarkEnd w:id="72"/>
      <w:bookmarkEnd w:id="73"/>
      <w:bookmarkEnd w:id="74"/>
      <w:bookmarkEnd w:id="75"/>
      <w:bookmarkEnd w:id="76"/>
    </w:p>
    <w:p w:rsidR="00E30395" w:rsidRPr="00E30395" w:rsidRDefault="00E30395" w:rsidP="00CA4F1E">
      <w:pPr>
        <w:rPr>
          <w:rFonts w:eastAsia="Times New Roman"/>
          <w:szCs w:val="24"/>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cs="Arial"/>
          <w:szCs w:val="20"/>
          <w:lang w:eastAsia="fr-FR"/>
        </w:rPr>
        <w:t>Échange d</w:t>
      </w:r>
      <w:r w:rsidRPr="00E30395">
        <w:rPr>
          <w:rFonts w:eastAsia="Times New Roman" w:cs="Arial"/>
          <w:szCs w:val="20"/>
          <w:cs/>
          <w:lang w:eastAsia="fr-FR"/>
        </w:rPr>
        <w:t>’</w:t>
      </w:r>
      <w:r w:rsidRPr="00E30395">
        <w:rPr>
          <w:rFonts w:eastAsia="Times New Roman" w:cs="Arial"/>
          <w:szCs w:val="20"/>
          <w:lang w:eastAsia="fr-FR"/>
        </w:rPr>
        <w:t>informations pour valoriser les réflexions et les actions en faveur du rôle des politiques et des industries culturelles dans les stratégies de développement, notamment dans le cadre de la mise en œuvre de la Convention sur la protection et la promotion de la diversité des expressions culturelles adoptée par l</w:t>
      </w:r>
      <w:r w:rsidRPr="00E30395">
        <w:rPr>
          <w:rFonts w:eastAsia="Times New Roman" w:cs="Arial"/>
          <w:szCs w:val="20"/>
          <w:cs/>
          <w:lang w:eastAsia="fr-FR"/>
        </w:rPr>
        <w:t>’</w:t>
      </w:r>
      <w:r w:rsidRPr="00E30395">
        <w:rPr>
          <w:rFonts w:eastAsia="Times New Roman" w:cs="Arial"/>
          <w:szCs w:val="20"/>
          <w:lang w:eastAsia="fr-FR"/>
        </w:rPr>
        <w:t>UNESCO en 2005.</w:t>
      </w:r>
    </w:p>
    <w:p w:rsidR="00E30395" w:rsidRPr="00E30395" w:rsidRDefault="00E30395" w:rsidP="00E30395">
      <w:pPr>
        <w:jc w:val="both"/>
        <w:rPr>
          <w:rFonts w:eastAsia="Times New Roman" w:cs="Arial"/>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trHeight w:val="1251"/>
          <w:jc w:val="center"/>
        </w:trPr>
        <w:tc>
          <w:tcPr>
            <w:tcW w:w="4768"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Kathrin </w:t>
            </w:r>
            <w:proofErr w:type="spellStart"/>
            <w:r w:rsidRPr="00E30395">
              <w:rPr>
                <w:rFonts w:eastAsia="Times New Roman" w:cs="Arial"/>
                <w:szCs w:val="20"/>
                <w:lang w:eastAsia="fr-FR"/>
              </w:rPr>
              <w:t>Merkle</w:t>
            </w:r>
            <w:proofErr w:type="spellEnd"/>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générale de la démocratie</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44" w:history="1">
              <w:r w:rsidRPr="00E30395">
                <w:rPr>
                  <w:rFonts w:eastAsia="Times New Roman" w:cs="Arial"/>
                  <w:color w:val="0000FF"/>
                  <w:szCs w:val="20"/>
                  <w:lang w:eastAsia="fr-FR"/>
                </w:rPr>
                <w:t>kathrin.merkle@coe.int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3 88 41 28 84</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 </w:t>
            </w:r>
          </w:p>
        </w:tc>
        <w:tc>
          <w:tcPr>
            <w:tcW w:w="4494"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Contact Organisation internationale de la Francophonie:</w:t>
            </w:r>
            <w:r w:rsidRPr="00E30395">
              <w:rPr>
                <w:rFonts w:eastAsia="Times New Roman" w:cs="Arial"/>
                <w:b/>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 Toussaint </w:t>
            </w:r>
            <w:proofErr w:type="spellStart"/>
            <w:r w:rsidRPr="00E30395">
              <w:rPr>
                <w:rFonts w:eastAsia="Times New Roman" w:cs="Arial"/>
                <w:szCs w:val="20"/>
                <w:lang w:eastAsia="fr-FR"/>
              </w:rPr>
              <w:t>Tiendrebeogo</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Spécialiste de programme, chargé des politiques de développement des industries culturelles et créatives</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Direction langue française, culture et diversités </w:t>
            </w:r>
            <w:r w:rsidRPr="00E30395">
              <w:rPr>
                <w:rFonts w:eastAsia="Times New Roman" w:cs="Arial"/>
                <w:szCs w:val="20"/>
                <w:lang w:eastAsia="fr-FR"/>
              </w:rPr>
              <w:br/>
              <w:t xml:space="preserve">Courriel : </w:t>
            </w:r>
            <w:hyperlink r:id="rId45" w:history="1">
              <w:r w:rsidRPr="00E30395">
                <w:rPr>
                  <w:rFonts w:eastAsia="Times New Roman" w:cs="Arial"/>
                  <w:color w:val="0000FF"/>
                  <w:szCs w:val="18"/>
                  <w:lang w:eastAsia="fr-FR"/>
                </w:rPr>
                <w:t>toussaint.tiendrebeogo@francophonie.org</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+33 1 44 37 33 74</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Télécopie : +33 1 45 79 14 98</w:t>
            </w:r>
          </w:p>
        </w:tc>
      </w:tr>
    </w:tbl>
    <w:p w:rsidR="00E30395" w:rsidRPr="00E30395" w:rsidRDefault="00E30395" w:rsidP="00E30395">
      <w:pPr>
        <w:keepNext/>
        <w:outlineLvl w:val="0"/>
        <w:rPr>
          <w:rFonts w:eastAsia="Times New Roman" w:cs="Arial"/>
          <w:b/>
          <w:bCs/>
          <w:kern w:val="32"/>
          <w:szCs w:val="20"/>
          <w:lang w:eastAsia="es-ES_tradnl"/>
        </w:rPr>
      </w:pPr>
      <w:bookmarkStart w:id="77" w:name="_Toc503184842"/>
      <w:bookmarkStart w:id="78" w:name="_Toc503189573"/>
      <w:bookmarkStart w:id="79" w:name="_Toc503189931"/>
    </w:p>
    <w:p w:rsidR="00E30395" w:rsidRPr="00E30395" w:rsidRDefault="00E30395" w:rsidP="00E30395">
      <w:pPr>
        <w:keepNext/>
        <w:numPr>
          <w:ilvl w:val="1"/>
          <w:numId w:val="12"/>
        </w:numPr>
        <w:jc w:val="both"/>
        <w:outlineLvl w:val="1"/>
        <w:rPr>
          <w:rFonts w:eastAsia="Times New Roman" w:cs="Arial"/>
          <w:b/>
          <w:bCs/>
          <w:iCs/>
          <w:szCs w:val="20"/>
          <w:lang w:eastAsia="fr-FR"/>
        </w:rPr>
      </w:pPr>
      <w:bookmarkStart w:id="80" w:name="_Toc503370553"/>
      <w:r w:rsidRPr="00E30395">
        <w:rPr>
          <w:rFonts w:eastAsia="Times New Roman" w:cs="Arial"/>
          <w:b/>
          <w:bCs/>
          <w:iCs/>
          <w:szCs w:val="20"/>
          <w:lang w:eastAsia="fr-FR"/>
        </w:rPr>
        <w:t xml:space="preserve">ÉDUCATION </w:t>
      </w:r>
      <w:r w:rsidRPr="00E30395">
        <w:rPr>
          <w:rFonts w:eastAsia="Times New Roman" w:cs="Arial"/>
          <w:b/>
          <w:bCs/>
          <w:iCs/>
          <w:szCs w:val="20"/>
          <w:cs/>
          <w:lang w:eastAsia="fr-FR"/>
        </w:rPr>
        <w:t xml:space="preserve">– </w:t>
      </w:r>
      <w:r w:rsidRPr="00E30395">
        <w:rPr>
          <w:rFonts w:eastAsia="Times New Roman" w:cs="Arial"/>
          <w:b/>
          <w:bCs/>
          <w:iCs/>
          <w:szCs w:val="20"/>
          <w:lang w:eastAsia="fr-FR"/>
        </w:rPr>
        <w:t xml:space="preserve">DIVERSITÉ, LANGUE ET CULTURE </w:t>
      </w:r>
      <w:r w:rsidRPr="00E30395">
        <w:rPr>
          <w:rFonts w:eastAsia="Times New Roman" w:cs="Arial"/>
          <w:b/>
          <w:bCs/>
          <w:iCs/>
          <w:szCs w:val="20"/>
          <w:cs/>
          <w:lang w:eastAsia="fr-FR"/>
        </w:rPr>
        <w:t xml:space="preserve">– </w:t>
      </w:r>
      <w:r w:rsidRPr="00E30395">
        <w:rPr>
          <w:rFonts w:eastAsia="Times New Roman" w:cs="Arial"/>
          <w:b/>
          <w:bCs/>
          <w:iCs/>
          <w:szCs w:val="20"/>
          <w:lang w:eastAsia="fr-FR"/>
        </w:rPr>
        <w:t>JEUNESSE</w:t>
      </w:r>
      <w:bookmarkEnd w:id="77"/>
      <w:bookmarkEnd w:id="78"/>
      <w:bookmarkEnd w:id="79"/>
      <w:bookmarkEnd w:id="80"/>
    </w:p>
    <w:p w:rsidR="00E30395" w:rsidRPr="00E30395" w:rsidRDefault="00E30395" w:rsidP="00E30395">
      <w:pPr>
        <w:jc w:val="both"/>
        <w:rPr>
          <w:rFonts w:eastAsia="Times New Roman" w:cs="Arial"/>
          <w:szCs w:val="20"/>
          <w:lang w:eastAsia="fr-FR"/>
        </w:rPr>
      </w:pPr>
    </w:p>
    <w:p w:rsidR="00E30395" w:rsidRPr="00E30395" w:rsidRDefault="00E30395" w:rsidP="00E30395">
      <w:pPr>
        <w:ind w:left="1410" w:hanging="1410"/>
        <w:jc w:val="both"/>
        <w:rPr>
          <w:rFonts w:eastAsia="Times New Roman" w:cs="Arial"/>
          <w:b/>
          <w:szCs w:val="20"/>
          <w:lang w:eastAsia="fr-FR"/>
        </w:rPr>
      </w:pPr>
      <w:r w:rsidRPr="00E30395">
        <w:rPr>
          <w:rFonts w:eastAsia="Times New Roman" w:cs="Arial"/>
          <w:b/>
          <w:szCs w:val="20"/>
          <w:lang w:eastAsia="fr-FR"/>
        </w:rPr>
        <w:t>Objectifs :</w:t>
      </w:r>
      <w:r w:rsidRPr="00E30395">
        <w:rPr>
          <w:rFonts w:eastAsia="Times New Roman" w:cs="Arial"/>
          <w:b/>
          <w:szCs w:val="20"/>
          <w:lang w:eastAsia="fr-FR"/>
        </w:rPr>
        <w:tab/>
      </w:r>
    </w:p>
    <w:p w:rsidR="00E30395" w:rsidRPr="00E30395" w:rsidRDefault="00E30395" w:rsidP="00CA4F1E">
      <w:pPr>
        <w:numPr>
          <w:ilvl w:val="0"/>
          <w:numId w:val="32"/>
        </w:numPr>
        <w:rPr>
          <w:rFonts w:eastAsia="Times New Roman" w:cs="Arial"/>
          <w:szCs w:val="20"/>
          <w:lang w:eastAsia="fr-FR"/>
        </w:rPr>
      </w:pPr>
      <w:r w:rsidRPr="00E30395">
        <w:rPr>
          <w:rFonts w:eastAsia="Times New Roman" w:cs="Arial"/>
          <w:szCs w:val="20"/>
          <w:lang w:eastAsia="fr-FR"/>
        </w:rPr>
        <w:t>Promouvoir la citoyenneté démocratique et la cohésion sociale par le biais de l</w:t>
      </w:r>
      <w:r w:rsidRPr="00E30395">
        <w:rPr>
          <w:rFonts w:eastAsia="Times New Roman" w:cs="Arial"/>
          <w:szCs w:val="20"/>
          <w:cs/>
          <w:lang w:eastAsia="fr-FR"/>
        </w:rPr>
        <w:t>’</w:t>
      </w:r>
      <w:r w:rsidRPr="00E30395">
        <w:rPr>
          <w:rFonts w:eastAsia="Times New Roman" w:cs="Arial"/>
          <w:szCs w:val="20"/>
          <w:lang w:eastAsia="fr-FR"/>
        </w:rPr>
        <w:t xml:space="preserve">éducation à la citoyenneté et du dialogue interculturel ; </w:t>
      </w:r>
    </w:p>
    <w:p w:rsidR="00E30395" w:rsidRPr="00E30395" w:rsidRDefault="00E30395" w:rsidP="00CA4F1E">
      <w:pPr>
        <w:numPr>
          <w:ilvl w:val="0"/>
          <w:numId w:val="32"/>
        </w:numPr>
        <w:rPr>
          <w:rFonts w:eastAsia="Times New Roman"/>
          <w:szCs w:val="24"/>
          <w:lang w:eastAsia="fr-FR"/>
        </w:rPr>
      </w:pPr>
      <w:r w:rsidRPr="00E30395">
        <w:rPr>
          <w:rFonts w:eastAsia="Times New Roman" w:cs="Arial"/>
          <w:szCs w:val="20"/>
          <w:lang w:eastAsia="fr-FR"/>
        </w:rPr>
        <w:t>Promouvoir le plurilinguisme, la diversité linguistique et culturelle et la compréhension mutuelle ;</w:t>
      </w:r>
    </w:p>
    <w:p w:rsidR="00E30395" w:rsidRPr="00E30395" w:rsidRDefault="00E30395" w:rsidP="00CA4F1E">
      <w:pPr>
        <w:numPr>
          <w:ilvl w:val="0"/>
          <w:numId w:val="32"/>
        </w:numPr>
        <w:rPr>
          <w:rFonts w:eastAsia="Times New Roman"/>
          <w:szCs w:val="24"/>
          <w:lang w:eastAsia="fr-FR"/>
        </w:rPr>
      </w:pPr>
      <w:r w:rsidRPr="00E30395">
        <w:rPr>
          <w:rFonts w:eastAsia="Times New Roman"/>
          <w:szCs w:val="24"/>
          <w:lang w:eastAsia="fr-FR"/>
        </w:rPr>
        <w:t xml:space="preserve">Renforcer la coopération et la continuité des actions entre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et le Conseil de l’Europe dans leurs principaux domaines d’intérêt concernant la jeunesse.  </w:t>
      </w:r>
    </w:p>
    <w:p w:rsidR="00CA4F1E" w:rsidRDefault="00CA4F1E" w:rsidP="00E30395">
      <w:pPr>
        <w:keepNext/>
        <w:jc w:val="both"/>
        <w:outlineLvl w:val="1"/>
        <w:rPr>
          <w:rFonts w:eastAsia="Times New Roman" w:cs="Arial"/>
          <w:b/>
          <w:bCs/>
          <w:iCs/>
          <w:szCs w:val="20"/>
          <w:lang w:eastAsia="fr-FR"/>
        </w:rPr>
      </w:pPr>
      <w:bookmarkStart w:id="81" w:name="_Toc503184843"/>
      <w:bookmarkStart w:id="82" w:name="_Toc503189574"/>
      <w:bookmarkStart w:id="83" w:name="_Toc503189932"/>
      <w:bookmarkStart w:id="84" w:name="_Toc503370554"/>
    </w:p>
    <w:p w:rsidR="00E30395" w:rsidRPr="00E30395" w:rsidRDefault="00E30395" w:rsidP="005F7149">
      <w:pPr>
        <w:keepNext/>
        <w:outlineLvl w:val="1"/>
        <w:rPr>
          <w:rFonts w:eastAsia="Times New Roman" w:cs="Arial"/>
          <w:bCs/>
          <w:iCs/>
          <w:szCs w:val="20"/>
          <w:lang w:eastAsia="fr-FR"/>
        </w:rPr>
      </w:pPr>
      <w:r w:rsidRPr="00E30395">
        <w:rPr>
          <w:rFonts w:eastAsia="Times New Roman" w:cs="Arial"/>
          <w:b/>
          <w:bCs/>
          <w:iCs/>
          <w:szCs w:val="20"/>
          <w:lang w:eastAsia="fr-FR"/>
        </w:rPr>
        <w:t>Action 2.3.1.</w:t>
      </w:r>
      <w:r w:rsidRPr="00E30395">
        <w:rPr>
          <w:rFonts w:eastAsia="Times New Roman" w:cs="Arial"/>
          <w:b/>
          <w:bCs/>
          <w:iCs/>
          <w:szCs w:val="20"/>
          <w:lang w:eastAsia="fr-FR"/>
        </w:rPr>
        <w:tab/>
        <w:t>Éducation à la citoyenneté démocratique/éducation aux droits de l</w:t>
      </w:r>
      <w:r w:rsidRPr="00E30395">
        <w:rPr>
          <w:rFonts w:eastAsia="Times New Roman" w:cs="Arial"/>
          <w:b/>
          <w:bCs/>
          <w:iCs/>
          <w:szCs w:val="20"/>
          <w:cs/>
          <w:lang w:eastAsia="fr-FR"/>
        </w:rPr>
        <w:t>’</w:t>
      </w:r>
      <w:r w:rsidRPr="00E30395">
        <w:rPr>
          <w:rFonts w:eastAsia="Times New Roman" w:cs="Arial"/>
          <w:b/>
          <w:bCs/>
          <w:iCs/>
          <w:szCs w:val="20"/>
          <w:lang w:eastAsia="fr-FR"/>
        </w:rPr>
        <w:t>homme (ECD/EDH)</w:t>
      </w:r>
      <w:bookmarkEnd w:id="81"/>
      <w:bookmarkEnd w:id="82"/>
      <w:bookmarkEnd w:id="83"/>
      <w:bookmarkEnd w:id="84"/>
    </w:p>
    <w:p w:rsidR="00E30395" w:rsidRPr="00E30395" w:rsidRDefault="00E30395" w:rsidP="00E30395">
      <w:pPr>
        <w:shd w:val="clear" w:color="auto" w:fill="FFFFFF"/>
        <w:ind w:right="15"/>
        <w:jc w:val="both"/>
        <w:rPr>
          <w:rFonts w:eastAsia="Times New Roman" w:cs="Arial"/>
          <w:b/>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Partage d’informations en matière d’ECD/EDH, échange de matériels pédagogiques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Renforcement des capacités des jeunes en matière d’ECD/EDH par le biais d’invitations réciproques en vue d’assurer la participation des jeunes à certains séminaires, colloques, stages de formation, etc.</w:t>
      </w:r>
      <w:r w:rsidR="0044643B">
        <w:rPr>
          <w:rFonts w:eastAsia="Times New Roman"/>
          <w:szCs w:val="24"/>
          <w:lang w:eastAsia="fr-FR"/>
        </w:rPr>
        <w:t> ;</w:t>
      </w:r>
    </w:p>
    <w:p w:rsidR="00E30395" w:rsidRPr="00E30395" w:rsidRDefault="00E30395" w:rsidP="00CA4F1E">
      <w:pPr>
        <w:numPr>
          <w:ilvl w:val="0"/>
          <w:numId w:val="26"/>
        </w:numPr>
        <w:rPr>
          <w:rFonts w:eastAsia="Times New Roman"/>
          <w:szCs w:val="24"/>
          <w:lang w:eastAsia="fr-FR"/>
        </w:rPr>
      </w:pPr>
      <w:r w:rsidRPr="00E30395">
        <w:rPr>
          <w:rFonts w:eastAsia="Times New Roman"/>
          <w:szCs w:val="24"/>
          <w:lang w:eastAsia="fr-FR"/>
        </w:rPr>
        <w:t>Coopération dans le cadre des activités en matière d’éducation et de jeunesse menées par le Centre Nord-Sud.</w:t>
      </w:r>
    </w:p>
    <w:p w:rsidR="000E1F91" w:rsidRDefault="000E1F91">
      <w:pPr>
        <w:rPr>
          <w:rFonts w:eastAsia="Times New Roman" w:cs="Arial"/>
          <w:b/>
          <w:szCs w:val="20"/>
          <w:u w:val="single"/>
          <w:lang w:eastAsia="fr-FR"/>
        </w:rPr>
      </w:pPr>
      <w:r>
        <w:rPr>
          <w:rFonts w:eastAsia="Times New Roman" w:cs="Arial"/>
          <w:b/>
          <w:szCs w:val="20"/>
          <w:u w:val="single"/>
          <w:lang w:eastAsia="fr-FR"/>
        </w:rPr>
        <w:br w:type="page"/>
      </w:r>
    </w:p>
    <w:p w:rsidR="00E30395" w:rsidRPr="00E30395" w:rsidRDefault="00E30395" w:rsidP="00E30395">
      <w:pPr>
        <w:jc w:val="both"/>
        <w:rPr>
          <w:rFonts w:eastAsia="Times New Roman" w:cs="Arial"/>
          <w:b/>
          <w:szCs w:val="20"/>
          <w:u w:val="single"/>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jc w:val="center"/>
        </w:trPr>
        <w:tc>
          <w:tcPr>
            <w:tcW w:w="4768"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Contacts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M. Villano </w:t>
            </w:r>
            <w:proofErr w:type="spellStart"/>
            <w:r w:rsidRPr="00E30395">
              <w:rPr>
                <w:rFonts w:eastAsia="Times New Roman" w:cs="Arial"/>
                <w:szCs w:val="20"/>
                <w:lang w:eastAsia="fr-FR"/>
              </w:rPr>
              <w:t>Qiriazi</w:t>
            </w:r>
            <w:proofErr w:type="spellEnd"/>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Direction générale de la démocratie</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Courriel : </w:t>
            </w:r>
            <w:hyperlink r:id="rId46" w:history="1">
              <w:r w:rsidRPr="00E30395">
                <w:rPr>
                  <w:rFonts w:eastAsia="Times New Roman" w:cs="Arial"/>
                  <w:color w:val="3333FF"/>
                  <w:szCs w:val="20"/>
                  <w:lang w:eastAsia="fr-FR"/>
                </w:rPr>
                <w:t>villano.qiriazi@coe.int</w:t>
              </w:r>
            </w:hyperlink>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88 41 36 24</w:t>
            </w:r>
          </w:p>
          <w:p w:rsidR="00E30395" w:rsidRPr="00E30395" w:rsidRDefault="00E30395" w:rsidP="00E30395">
            <w:pPr>
              <w:rPr>
                <w:rFonts w:eastAsia="Times New Roman" w:cs="Arial"/>
                <w:szCs w:val="20"/>
                <w:lang w:eastAsia="fr-FR"/>
              </w:rPr>
            </w:pP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Antje </w:t>
            </w:r>
            <w:proofErr w:type="spellStart"/>
            <w:r w:rsidRPr="00E30395">
              <w:rPr>
                <w:rFonts w:eastAsia="Times New Roman" w:cs="Arial"/>
                <w:szCs w:val="20"/>
                <w:lang w:eastAsia="fr-FR"/>
              </w:rPr>
              <w:t>Rothemund</w:t>
            </w:r>
            <w:proofErr w:type="spellEnd"/>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Service de la jeunesse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Direction générale de la démocratie </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47" w:history="1">
              <w:r w:rsidRPr="00E30395">
                <w:rPr>
                  <w:rFonts w:eastAsia="Times New Roman" w:cs="Arial"/>
                  <w:color w:val="0000FF"/>
                  <w:szCs w:val="20"/>
                  <w:lang w:eastAsia="fr-FR"/>
                </w:rPr>
                <w:t>antje.rothemund@coe.int</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3 88 41 27 09</w:t>
            </w:r>
          </w:p>
          <w:p w:rsidR="00E30395" w:rsidRPr="00E30395" w:rsidRDefault="00E30395" w:rsidP="00E30395">
            <w:pPr>
              <w:rPr>
                <w:rFonts w:eastAsia="Times New Roman" w:cs="Arial"/>
                <w:szCs w:val="20"/>
                <w:lang w:eastAsia="fr-FR"/>
              </w:rPr>
            </w:pP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w:t>
            </w:r>
            <w:proofErr w:type="spellStart"/>
            <w:r w:rsidRPr="00E30395">
              <w:rPr>
                <w:rFonts w:eastAsia="Times New Roman" w:cs="Arial"/>
                <w:szCs w:val="20"/>
                <w:lang w:eastAsia="fr-FR"/>
              </w:rPr>
              <w:t>Rocio</w:t>
            </w:r>
            <w:proofErr w:type="spellEnd"/>
            <w:r w:rsidRPr="00E30395">
              <w:rPr>
                <w:rFonts w:eastAsia="Times New Roman" w:cs="Arial"/>
                <w:szCs w:val="20"/>
                <w:lang w:eastAsia="fr-FR"/>
              </w:rPr>
              <w:t xml:space="preserve"> Cervera </w:t>
            </w:r>
            <w:proofErr w:type="spellStart"/>
            <w:r w:rsidRPr="00E30395">
              <w:rPr>
                <w:rFonts w:eastAsia="Times New Roman" w:cs="Arial"/>
                <w:szCs w:val="20"/>
                <w:lang w:eastAsia="fr-FR"/>
              </w:rPr>
              <w:t>Crespo</w:t>
            </w:r>
            <w:proofErr w:type="spellEnd"/>
          </w:p>
          <w:p w:rsidR="00E30395" w:rsidRPr="00E30395" w:rsidRDefault="00E30395" w:rsidP="00E30395">
            <w:pPr>
              <w:rPr>
                <w:rFonts w:eastAsia="Times New Roman" w:cs="Arial"/>
                <w:bCs/>
                <w:szCs w:val="20"/>
                <w:lang w:eastAsia="fr-FR"/>
              </w:rPr>
            </w:pPr>
            <w:r w:rsidRPr="00E30395">
              <w:rPr>
                <w:rFonts w:eastAsia="Times New Roman" w:cs="Arial"/>
                <w:szCs w:val="20"/>
                <w:lang w:eastAsia="fr-FR"/>
              </w:rPr>
              <w:t>Centre Nord-Sud (Portugal)</w:t>
            </w:r>
          </w:p>
          <w:p w:rsidR="00E30395" w:rsidRPr="00E30395" w:rsidRDefault="00E30395" w:rsidP="00E30395">
            <w:pPr>
              <w:rPr>
                <w:rFonts w:eastAsia="Times New Roman" w:cs="Arial"/>
                <w:bCs/>
                <w:szCs w:val="20"/>
                <w:lang w:eastAsia="fr-FR"/>
              </w:rPr>
            </w:pPr>
            <w:r w:rsidRPr="00E30395">
              <w:rPr>
                <w:rFonts w:eastAsia="Times New Roman" w:cs="Arial"/>
                <w:szCs w:val="20"/>
                <w:lang w:eastAsia="fr-FR"/>
              </w:rPr>
              <w:t xml:space="preserve">Courriel : </w:t>
            </w:r>
            <w:hyperlink r:id="rId48" w:history="1">
              <w:r w:rsidRPr="00E30395">
                <w:rPr>
                  <w:rFonts w:eastAsia="Times New Roman" w:cs="Arial"/>
                  <w:color w:val="3333FF"/>
                  <w:szCs w:val="20"/>
                  <w:lang w:eastAsia="fr-FR"/>
                </w:rPr>
                <w:t>rocio.cervera@coe.int</w:t>
              </w:r>
            </w:hyperlink>
            <w:r w:rsidRPr="00E30395">
              <w:rPr>
                <w:rFonts w:eastAsia="Times New Roman" w:cs="Arial"/>
                <w:szCs w:val="20"/>
                <w:lang w:eastAsia="fr-FR"/>
              </w:rPr>
              <w:t>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+ 351 21 358 40 33</w:t>
            </w:r>
          </w:p>
          <w:p w:rsidR="00E30395" w:rsidRPr="00E30395" w:rsidRDefault="00E30395" w:rsidP="00E30395">
            <w:pPr>
              <w:rPr>
                <w:rFonts w:eastAsia="Times New Roman" w:cs="Arial"/>
                <w:szCs w:val="20"/>
                <w:lang w:eastAsia="fr-FR"/>
              </w:rPr>
            </w:pP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M. Niall </w:t>
            </w:r>
            <w:proofErr w:type="spellStart"/>
            <w:r w:rsidRPr="00E30395">
              <w:rPr>
                <w:rFonts w:eastAsia="Times New Roman" w:cs="Arial"/>
                <w:szCs w:val="20"/>
                <w:lang w:eastAsia="fr-FR"/>
              </w:rPr>
              <w:t>Sheerin</w:t>
            </w:r>
            <w:proofErr w:type="spellEnd"/>
          </w:p>
          <w:p w:rsidR="00E30395" w:rsidRPr="00E30395" w:rsidRDefault="00E30395" w:rsidP="00E30395">
            <w:pPr>
              <w:autoSpaceDE w:val="0"/>
              <w:autoSpaceDN w:val="0"/>
              <w:adjustRightInd w:val="0"/>
              <w:rPr>
                <w:rFonts w:eastAsia="Times New Roman" w:cs="Arial"/>
                <w:bCs/>
                <w:szCs w:val="20"/>
                <w:lang w:eastAsia="fr-FR"/>
              </w:rPr>
            </w:pPr>
            <w:r w:rsidRPr="00E30395">
              <w:rPr>
                <w:rFonts w:eastAsia="Times New Roman" w:cs="Arial"/>
                <w:szCs w:val="20"/>
                <w:lang w:eastAsia="fr-FR"/>
              </w:rPr>
              <w:t>Centre Nord-Sud (Portugal)</w:t>
            </w:r>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 xml:space="preserve">Courriel : </w:t>
            </w:r>
            <w:hyperlink r:id="rId49" w:history="1">
              <w:r w:rsidRPr="00E30395">
                <w:rPr>
                  <w:rFonts w:eastAsia="Times New Roman" w:cs="Arial"/>
                  <w:color w:val="3333FF"/>
                  <w:szCs w:val="20"/>
                  <w:lang w:eastAsia="fr-FR"/>
                </w:rPr>
                <w:t>niall.sheerin@coe.int</w:t>
              </w:r>
            </w:hyperlink>
          </w:p>
          <w:p w:rsidR="00E30395" w:rsidRPr="00E30395" w:rsidRDefault="00E30395" w:rsidP="00E30395">
            <w:pPr>
              <w:autoSpaceDE w:val="0"/>
              <w:autoSpaceDN w:val="0"/>
              <w:adjustRightInd w:val="0"/>
              <w:rPr>
                <w:rFonts w:eastAsia="Times New Roman" w:cs="Arial"/>
                <w:szCs w:val="20"/>
                <w:lang w:eastAsia="fr-FR"/>
              </w:rPr>
            </w:pPr>
            <w:r w:rsidRPr="00E30395">
              <w:rPr>
                <w:rFonts w:eastAsia="Times New Roman" w:cs="Arial"/>
                <w:szCs w:val="20"/>
                <w:lang w:eastAsia="fr-FR"/>
              </w:rPr>
              <w:t>Tél. : + 351 21 358 40 33</w:t>
            </w:r>
          </w:p>
        </w:tc>
        <w:tc>
          <w:tcPr>
            <w:tcW w:w="4494" w:type="dxa"/>
            <w:shd w:val="clear" w:color="auto" w:fill="auto"/>
          </w:tcPr>
          <w:p w:rsidR="00E30395" w:rsidRPr="00E30395" w:rsidRDefault="00E30395" w:rsidP="00E30395">
            <w:pPr>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w:t>
            </w:r>
          </w:p>
          <w:p w:rsidR="00E30395" w:rsidRPr="00E30395" w:rsidRDefault="00E30395" w:rsidP="00E30395">
            <w:pPr>
              <w:rPr>
                <w:rFonts w:eastAsia="Times New Roman" w:cs="Arial"/>
                <w:strike/>
                <w:szCs w:val="20"/>
                <w:lang w:eastAsia="fr-FR"/>
              </w:rPr>
            </w:pPr>
            <w:r w:rsidRPr="00E30395">
              <w:rPr>
                <w:rFonts w:eastAsia="Times New Roman" w:cs="Arial"/>
                <w:szCs w:val="20"/>
                <w:lang w:eastAsia="fr-FR"/>
              </w:rPr>
              <w:t xml:space="preserve">Mme Delphine </w:t>
            </w:r>
            <w:proofErr w:type="spellStart"/>
            <w:r w:rsidRPr="00E30395">
              <w:rPr>
                <w:rFonts w:eastAsia="Times New Roman" w:cs="Arial"/>
                <w:szCs w:val="20"/>
                <w:lang w:eastAsia="fr-FR"/>
              </w:rPr>
              <w:t>Couveinhes</w:t>
            </w:r>
            <w:proofErr w:type="spellEnd"/>
            <w:r w:rsidRPr="00E30395">
              <w:rPr>
                <w:rFonts w:eastAsia="Times New Roman" w:cs="Arial"/>
                <w:szCs w:val="20"/>
                <w:lang w:eastAsia="fr-FR"/>
              </w:rPr>
              <w:t>-Matsumoto</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«Affaires politiques et gouvernance démocratique» (DAPG)</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50" w:history="1">
              <w:r w:rsidRPr="00E30395">
                <w:rPr>
                  <w:rFonts w:eastAsia="Times New Roman" w:cs="Arial"/>
                  <w:color w:val="0000FF"/>
                  <w:szCs w:val="20"/>
                  <w:lang w:eastAsia="fr-FR"/>
                </w:rPr>
                <w:t>delphine.matsumoto@francophonie.org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71 48</w:t>
            </w:r>
          </w:p>
          <w:p w:rsidR="00E30395" w:rsidRPr="00E30395" w:rsidRDefault="00E30395" w:rsidP="00E30395">
            <w:pPr>
              <w:autoSpaceDE w:val="0"/>
              <w:autoSpaceDN w:val="0"/>
              <w:adjustRightInd w:val="0"/>
              <w:jc w:val="both"/>
              <w:rPr>
                <w:rFonts w:eastAsia="Times New Roman" w:cs="Arial"/>
                <w:szCs w:val="20"/>
                <w:lang w:eastAsia="fr-FR"/>
              </w:rPr>
            </w:pPr>
          </w:p>
        </w:tc>
      </w:tr>
    </w:tbl>
    <w:p w:rsidR="00E30395" w:rsidRPr="00E30395" w:rsidRDefault="00E30395" w:rsidP="00E30395">
      <w:pPr>
        <w:keepNext/>
        <w:jc w:val="both"/>
        <w:outlineLvl w:val="1"/>
        <w:rPr>
          <w:rFonts w:eastAsia="Times New Roman" w:cs="Arial"/>
          <w:b/>
          <w:bCs/>
          <w:iCs/>
          <w:szCs w:val="20"/>
          <w:lang w:eastAsia="fr-FR"/>
        </w:rPr>
      </w:pPr>
      <w:bookmarkStart w:id="85" w:name="_Toc503184844"/>
      <w:bookmarkStart w:id="86" w:name="_Toc503189575"/>
      <w:bookmarkStart w:id="87" w:name="_Toc503189933"/>
    </w:p>
    <w:p w:rsidR="00E30395" w:rsidRPr="00E30395" w:rsidRDefault="00E30395" w:rsidP="00E30395">
      <w:pPr>
        <w:keepNext/>
        <w:jc w:val="both"/>
        <w:outlineLvl w:val="1"/>
        <w:rPr>
          <w:rFonts w:eastAsia="Times New Roman" w:cs="Arial"/>
          <w:b/>
          <w:bCs/>
          <w:iCs/>
          <w:szCs w:val="20"/>
          <w:lang w:eastAsia="fr-FR"/>
        </w:rPr>
      </w:pPr>
      <w:bookmarkStart w:id="88" w:name="_Toc503370555"/>
      <w:r w:rsidRPr="00E30395">
        <w:rPr>
          <w:rFonts w:eastAsia="Times New Roman" w:cs="Arial"/>
          <w:b/>
          <w:bCs/>
          <w:iCs/>
          <w:szCs w:val="20"/>
          <w:lang w:eastAsia="fr-FR"/>
        </w:rPr>
        <w:t xml:space="preserve">Action 2.3.2. </w:t>
      </w:r>
      <w:r w:rsidR="005F7149">
        <w:rPr>
          <w:rFonts w:eastAsia="Times New Roman" w:cs="Arial"/>
          <w:b/>
          <w:bCs/>
          <w:iCs/>
          <w:szCs w:val="20"/>
          <w:lang w:eastAsia="fr-FR"/>
        </w:rPr>
        <w:tab/>
      </w:r>
      <w:r w:rsidRPr="00E30395">
        <w:rPr>
          <w:rFonts w:eastAsia="Times New Roman" w:cs="Arial"/>
          <w:b/>
          <w:bCs/>
          <w:iCs/>
          <w:szCs w:val="20"/>
          <w:lang w:eastAsia="fr-FR"/>
        </w:rPr>
        <w:t>Promotion du plurilinguisme et de la diversité linguistique</w:t>
      </w:r>
      <w:bookmarkEnd w:id="85"/>
      <w:bookmarkEnd w:id="86"/>
      <w:bookmarkEnd w:id="87"/>
      <w:bookmarkEnd w:id="88"/>
      <w:r w:rsidRPr="00E30395">
        <w:rPr>
          <w:rFonts w:eastAsia="Times New Roman" w:cs="Arial"/>
          <w:b/>
          <w:bCs/>
          <w:iCs/>
          <w:szCs w:val="20"/>
          <w:lang w:eastAsia="fr-FR"/>
        </w:rPr>
        <w:t xml:space="preserve"> </w:t>
      </w:r>
    </w:p>
    <w:p w:rsidR="00E30395" w:rsidRPr="00E30395" w:rsidRDefault="00E30395" w:rsidP="00E30395">
      <w:pPr>
        <w:shd w:val="clear" w:color="auto" w:fill="FFFFFF"/>
        <w:ind w:right="15"/>
        <w:jc w:val="both"/>
        <w:rPr>
          <w:rFonts w:eastAsia="Times New Roman" w:cs="Arial"/>
          <w:b/>
          <w:color w:val="000000"/>
          <w:szCs w:val="20"/>
          <w:lang w:eastAsia="fr-FR"/>
        </w:rPr>
      </w:pPr>
    </w:p>
    <w:p w:rsidR="00E30395" w:rsidRPr="00E30395" w:rsidRDefault="00E30395" w:rsidP="00CA4F1E">
      <w:pPr>
        <w:numPr>
          <w:ilvl w:val="0"/>
          <w:numId w:val="26"/>
        </w:numPr>
        <w:rPr>
          <w:rFonts w:eastAsia="Times New Roman"/>
          <w:szCs w:val="24"/>
          <w:lang w:eastAsia="fr-FR"/>
        </w:rPr>
      </w:pPr>
      <w:r w:rsidRPr="00E30395">
        <w:rPr>
          <w:rFonts w:eastAsia="Times New Roman" w:cs="Arial"/>
          <w:szCs w:val="24"/>
          <w:lang w:eastAsia="fr-FR"/>
        </w:rPr>
        <w:t>É</w:t>
      </w:r>
      <w:r w:rsidRPr="00E30395">
        <w:rPr>
          <w:rFonts w:eastAsia="Times New Roman"/>
          <w:szCs w:val="24"/>
          <w:lang w:eastAsia="fr-FR"/>
        </w:rPr>
        <w:t xml:space="preserve">changes entre la Division des Politiques Educatives, le Centre européen pour les langues vivantes (Graz, Autriche), le Secrétariat de la Charte européenne des langues régionales ou minoritaires et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de documents afférents aux politiques linguistiques et d’études sur la diversité linguistique et l’enseignement des langues.</w:t>
      </w:r>
    </w:p>
    <w:p w:rsidR="00E30395" w:rsidRPr="00E30395" w:rsidRDefault="00E30395" w:rsidP="00E30395">
      <w:pPr>
        <w:jc w:val="both"/>
        <w:rPr>
          <w:rFonts w:eastAsia="Times New Roman" w:cs="Arial"/>
          <w:szCs w:val="20"/>
          <w:lang w:eastAsia="fr-FR"/>
        </w:rPr>
      </w:pPr>
    </w:p>
    <w:tbl>
      <w:tblPr>
        <w:tblW w:w="9493"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633"/>
      </w:tblGrid>
      <w:tr w:rsidR="00E30395" w:rsidRPr="00E30395" w:rsidTr="000E1F91">
        <w:trPr>
          <w:jc w:val="center"/>
        </w:trPr>
        <w:tc>
          <w:tcPr>
            <w:tcW w:w="4860"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Contacts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M. Villano </w:t>
            </w:r>
            <w:proofErr w:type="spellStart"/>
            <w:r w:rsidRPr="00E30395">
              <w:rPr>
                <w:rFonts w:eastAsia="Times New Roman" w:cs="Arial"/>
                <w:szCs w:val="20"/>
                <w:lang w:eastAsia="fr-FR"/>
              </w:rPr>
              <w:t>Qiriazi</w:t>
            </w:r>
            <w:proofErr w:type="spellEnd"/>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Direction générale de la démocratie</w:t>
            </w:r>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 xml:space="preserve">Courriel : </w:t>
            </w:r>
            <w:hyperlink r:id="rId51" w:history="1">
              <w:r w:rsidRPr="00E30395">
                <w:rPr>
                  <w:rFonts w:eastAsia="Times New Roman" w:cs="Arial"/>
                  <w:color w:val="0000FF"/>
                  <w:szCs w:val="20"/>
                  <w:lang w:eastAsia="fr-FR"/>
                </w:rPr>
                <w:t>villano.qiriazi@coe.int</w:t>
              </w:r>
            </w:hyperlink>
          </w:p>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szCs w:val="20"/>
                <w:lang w:eastAsia="fr-FR"/>
              </w:rPr>
              <w:t>Tél. : +33 3 88 41 36 24</w:t>
            </w:r>
          </w:p>
          <w:p w:rsidR="00E30395" w:rsidRPr="00E30395" w:rsidRDefault="00E30395" w:rsidP="00E30395">
            <w:pPr>
              <w:rPr>
                <w:rFonts w:eastAsia="Times New Roman" w:cs="Arial"/>
                <w:szCs w:val="20"/>
                <w:lang w:eastAsia="fr-FR"/>
              </w:rPr>
            </w:pPr>
          </w:p>
          <w:p w:rsidR="00E30395" w:rsidRPr="00E30395" w:rsidRDefault="00E30395" w:rsidP="00E30395">
            <w:pPr>
              <w:rPr>
                <w:rFonts w:eastAsia="Times New Roman" w:cs="Arial"/>
                <w:szCs w:val="24"/>
                <w:lang w:eastAsia="fr-FR"/>
              </w:rPr>
            </w:pPr>
            <w:r w:rsidRPr="00E30395">
              <w:rPr>
                <w:rFonts w:eastAsia="Times New Roman" w:cs="Arial"/>
                <w:szCs w:val="24"/>
                <w:lang w:eastAsia="fr-FR"/>
              </w:rPr>
              <w:t xml:space="preserve">M. </w:t>
            </w:r>
            <w:proofErr w:type="spellStart"/>
            <w:r w:rsidRPr="00E30395">
              <w:rPr>
                <w:rFonts w:eastAsia="Times New Roman" w:cs="Arial"/>
                <w:szCs w:val="20"/>
                <w:lang w:eastAsia="fr-FR"/>
              </w:rPr>
              <w:t>Sixto</w:t>
            </w:r>
            <w:proofErr w:type="spellEnd"/>
            <w:r w:rsidRPr="00E30395">
              <w:rPr>
                <w:rFonts w:eastAsia="Times New Roman" w:cs="Arial"/>
                <w:szCs w:val="20"/>
                <w:lang w:eastAsia="fr-FR"/>
              </w:rPr>
              <w:t xml:space="preserve"> Molina</w:t>
            </w:r>
          </w:p>
          <w:p w:rsidR="00E30395" w:rsidRPr="00E30395" w:rsidRDefault="00E30395" w:rsidP="00E30395">
            <w:pPr>
              <w:rPr>
                <w:rFonts w:eastAsia="Times New Roman" w:cs="Arial"/>
                <w:szCs w:val="24"/>
                <w:lang w:eastAsia="fr-FR"/>
              </w:rPr>
            </w:pPr>
            <w:r w:rsidRPr="00E30395">
              <w:rPr>
                <w:rFonts w:eastAsia="Times New Roman" w:cs="Arial"/>
                <w:szCs w:val="24"/>
                <w:lang w:eastAsia="fr-FR"/>
              </w:rPr>
              <w:t>Chef du Secrétariat de la Charte européenne des langues régionales ou minoritaires</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52" w:history="1">
              <w:r w:rsidRPr="00E30395">
                <w:rPr>
                  <w:rFonts w:eastAsia="Times New Roman" w:cs="Arial"/>
                  <w:color w:val="0000FF"/>
                  <w:szCs w:val="20"/>
                  <w:lang w:eastAsia="fr-FR"/>
                </w:rPr>
                <w:t>sixto.molina@coe.int</w:t>
              </w:r>
            </w:hyperlink>
          </w:p>
          <w:p w:rsidR="00E30395" w:rsidRPr="00E30395" w:rsidRDefault="00E30395" w:rsidP="00E30395">
            <w:pPr>
              <w:rPr>
                <w:rFonts w:eastAsia="Times New Roman" w:cs="Arial"/>
                <w:szCs w:val="20"/>
                <w:lang w:eastAsia="fr-FR"/>
              </w:rPr>
            </w:pPr>
            <w:r w:rsidRPr="00E30395">
              <w:rPr>
                <w:rFonts w:eastAsia="Times New Roman" w:cs="Arial"/>
                <w:szCs w:val="24"/>
                <w:lang w:eastAsia="fr-FR"/>
              </w:rPr>
              <w:t xml:space="preserve">Tél. : +33 3 88 41 </w:t>
            </w:r>
            <w:r w:rsidRPr="00E30395">
              <w:rPr>
                <w:rFonts w:eastAsia="Times New Roman" w:cs="Arial"/>
                <w:szCs w:val="20"/>
                <w:lang w:eastAsia="fr-FR"/>
              </w:rPr>
              <w:t>35 92</w:t>
            </w:r>
          </w:p>
          <w:p w:rsidR="00E30395" w:rsidRPr="00E30395" w:rsidRDefault="00E30395" w:rsidP="00E30395">
            <w:pPr>
              <w:rPr>
                <w:rFonts w:eastAsia="Times New Roman" w:cs="Arial"/>
                <w:szCs w:val="20"/>
                <w:lang w:eastAsia="fr-FR"/>
              </w:rPr>
            </w:pPr>
          </w:p>
          <w:p w:rsidR="00E30395" w:rsidRPr="00E30395" w:rsidRDefault="00E30395" w:rsidP="00E30395">
            <w:pPr>
              <w:rPr>
                <w:rFonts w:eastAsia="Times New Roman" w:cs="Arial"/>
                <w:szCs w:val="20"/>
                <w:lang w:eastAsia="fr-FR"/>
              </w:rPr>
            </w:pPr>
            <w:r w:rsidRPr="00E30395">
              <w:rPr>
                <w:rFonts w:eastAsia="Times New Roman" w:cs="Arial"/>
                <w:szCs w:val="20"/>
                <w:lang w:eastAsia="fr-FR"/>
              </w:rPr>
              <w:t>Mme Sarah Breslin</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Directrice Exécutive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Centre européen pour les langues vivantes (Autriche)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53" w:history="1">
              <w:r w:rsidRPr="00E30395">
                <w:rPr>
                  <w:rFonts w:eastAsia="Times New Roman" w:cs="Arial"/>
                  <w:color w:val="0000FF"/>
                  <w:szCs w:val="20"/>
                  <w:lang w:eastAsia="fr-FR"/>
                </w:rPr>
                <w:t>sarah.breslin@coe.int</w:t>
              </w:r>
            </w:hyperlink>
          </w:p>
          <w:p w:rsidR="00E30395" w:rsidRPr="00E30395" w:rsidRDefault="00E30395" w:rsidP="00E30395">
            <w:pPr>
              <w:rPr>
                <w:rFonts w:eastAsia="Times New Roman" w:cs="Arial"/>
                <w:szCs w:val="20"/>
                <w:lang w:eastAsia="fr-FR"/>
              </w:rPr>
            </w:pPr>
            <w:r w:rsidRPr="00E30395">
              <w:rPr>
                <w:rFonts w:eastAsia="Times New Roman" w:cs="Arial"/>
                <w:szCs w:val="24"/>
                <w:lang w:eastAsia="fr-FR"/>
              </w:rPr>
              <w:t>Tél. : +43 316 323554</w:t>
            </w:r>
          </w:p>
        </w:tc>
        <w:tc>
          <w:tcPr>
            <w:tcW w:w="4633" w:type="dxa"/>
            <w:shd w:val="clear" w:color="auto" w:fill="auto"/>
          </w:tcPr>
          <w:p w:rsidR="00E30395" w:rsidRPr="00E30395" w:rsidRDefault="00E30395" w:rsidP="00E30395">
            <w:pPr>
              <w:autoSpaceDE w:val="0"/>
              <w:autoSpaceDN w:val="0"/>
              <w:adjustRightInd w:val="0"/>
              <w:rPr>
                <w:rFonts w:eastAsia="Times New Roman" w:cs="Arial"/>
                <w:b/>
                <w:szCs w:val="20"/>
                <w:lang w:eastAsia="fr-FR"/>
              </w:rPr>
            </w:pPr>
            <w:r w:rsidRPr="00E30395">
              <w:rPr>
                <w:rFonts w:eastAsia="Times New Roman" w:cs="Arial"/>
                <w:b/>
                <w:szCs w:val="20"/>
                <w:u w:val="single"/>
                <w:lang w:eastAsia="fr-FR"/>
              </w:rPr>
              <w:t>Contacts Organisation internationale de la Francophonie :</w:t>
            </w:r>
            <w:r w:rsidRPr="00E30395">
              <w:rPr>
                <w:rFonts w:eastAsia="Times New Roman" w:cs="Arial"/>
                <w:b/>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Claudia </w:t>
            </w:r>
            <w:proofErr w:type="spellStart"/>
            <w:r w:rsidRPr="00E30395">
              <w:rPr>
                <w:rFonts w:eastAsia="Times New Roman" w:cs="Arial"/>
                <w:szCs w:val="20"/>
                <w:lang w:eastAsia="fr-FR"/>
              </w:rPr>
              <w:t>Pietri</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Spécialiste de programme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Direction langue française, culture et diversités </w:t>
            </w:r>
          </w:p>
          <w:p w:rsidR="00E30395" w:rsidRPr="00E30395" w:rsidRDefault="00E30395" w:rsidP="00E30395">
            <w:pPr>
              <w:rPr>
                <w:rFonts w:eastAsia="Times New Roman" w:cs="Arial"/>
                <w:color w:val="0000FF"/>
                <w:szCs w:val="20"/>
                <w:lang w:eastAsia="fr-FR"/>
              </w:rPr>
            </w:pPr>
            <w:r w:rsidRPr="00E30395">
              <w:rPr>
                <w:rFonts w:eastAsia="Times New Roman" w:cs="Arial"/>
                <w:szCs w:val="20"/>
                <w:lang w:eastAsia="fr-FR"/>
              </w:rPr>
              <w:t xml:space="preserve">Courriel : </w:t>
            </w:r>
            <w:hyperlink r:id="rId54" w:history="1">
              <w:r w:rsidRPr="00E30395">
                <w:rPr>
                  <w:rFonts w:eastAsia="Times New Roman" w:cs="Arial"/>
                  <w:color w:val="0000FF"/>
                  <w:szCs w:val="20"/>
                  <w:lang w:eastAsia="fr-FR"/>
                </w:rPr>
                <w:t>claudia.pietri@francophonie.org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1 44 37 32 22</w:t>
            </w:r>
          </w:p>
          <w:p w:rsidR="00E30395" w:rsidRPr="00E30395" w:rsidRDefault="00E30395" w:rsidP="00E30395">
            <w:pPr>
              <w:autoSpaceDE w:val="0"/>
              <w:autoSpaceDN w:val="0"/>
              <w:adjustRightInd w:val="0"/>
              <w:jc w:val="both"/>
              <w:rPr>
                <w:rFonts w:eastAsia="Times New Roman" w:cs="Arial"/>
                <w:szCs w:val="20"/>
                <w:lang w:eastAsia="fr-FR"/>
              </w:rPr>
            </w:pPr>
          </w:p>
        </w:tc>
      </w:tr>
    </w:tbl>
    <w:p w:rsidR="00E30395" w:rsidRPr="00E30395" w:rsidRDefault="00E30395" w:rsidP="00E30395">
      <w:pPr>
        <w:keepNext/>
        <w:jc w:val="both"/>
        <w:outlineLvl w:val="1"/>
        <w:rPr>
          <w:rFonts w:eastAsia="Times New Roman" w:cs="Arial"/>
          <w:b/>
          <w:bCs/>
          <w:iCs/>
          <w:szCs w:val="20"/>
          <w:lang w:eastAsia="fr-FR"/>
        </w:rPr>
      </w:pPr>
      <w:bookmarkStart w:id="89" w:name="_Toc499720937"/>
      <w:bookmarkStart w:id="90" w:name="_Toc503184845"/>
      <w:bookmarkStart w:id="91" w:name="_Toc503189576"/>
      <w:bookmarkStart w:id="92" w:name="_Toc503189934"/>
    </w:p>
    <w:p w:rsidR="00E30395" w:rsidRPr="00E30395" w:rsidRDefault="00E30395" w:rsidP="00E30395">
      <w:pPr>
        <w:keepNext/>
        <w:jc w:val="both"/>
        <w:outlineLvl w:val="1"/>
        <w:rPr>
          <w:rFonts w:eastAsia="Times New Roman" w:cs="Arial"/>
          <w:b/>
          <w:bCs/>
          <w:iCs/>
          <w:szCs w:val="20"/>
          <w:lang w:eastAsia="fr-FR"/>
        </w:rPr>
      </w:pPr>
      <w:bookmarkStart w:id="93" w:name="_Toc503370556"/>
      <w:r w:rsidRPr="00E30395">
        <w:rPr>
          <w:rFonts w:eastAsia="Times New Roman" w:cs="Arial"/>
          <w:b/>
          <w:bCs/>
          <w:iCs/>
          <w:szCs w:val="20"/>
          <w:lang w:eastAsia="fr-FR"/>
        </w:rPr>
        <w:t xml:space="preserve">Action 2.3.3. </w:t>
      </w:r>
      <w:r w:rsidR="005F7149">
        <w:rPr>
          <w:rFonts w:eastAsia="Times New Roman" w:cs="Arial"/>
          <w:b/>
          <w:bCs/>
          <w:iCs/>
          <w:szCs w:val="20"/>
          <w:lang w:eastAsia="fr-FR"/>
        </w:rPr>
        <w:tab/>
      </w:r>
      <w:r w:rsidRPr="00E30395">
        <w:rPr>
          <w:rFonts w:eastAsia="Times New Roman" w:cs="Arial"/>
          <w:b/>
          <w:bCs/>
          <w:iCs/>
          <w:szCs w:val="20"/>
          <w:lang w:eastAsia="fr-FR"/>
        </w:rPr>
        <w:t>Coopération dans le domaine du paysage</w:t>
      </w:r>
      <w:bookmarkEnd w:id="89"/>
      <w:bookmarkEnd w:id="90"/>
      <w:bookmarkEnd w:id="91"/>
      <w:bookmarkEnd w:id="92"/>
      <w:bookmarkEnd w:id="93"/>
      <w:r w:rsidRPr="00E30395">
        <w:rPr>
          <w:rFonts w:eastAsia="Times New Roman" w:cs="Arial"/>
          <w:b/>
          <w:bCs/>
          <w:iCs/>
          <w:szCs w:val="20"/>
          <w:lang w:eastAsia="fr-FR"/>
        </w:rPr>
        <w:t xml:space="preserve"> </w:t>
      </w:r>
    </w:p>
    <w:p w:rsidR="00E30395" w:rsidRPr="00E30395" w:rsidRDefault="00E30395" w:rsidP="00E30395">
      <w:pPr>
        <w:keepNext/>
        <w:jc w:val="both"/>
        <w:outlineLvl w:val="1"/>
        <w:rPr>
          <w:rFonts w:eastAsia="Times New Roman" w:cs="Arial"/>
          <w:b/>
          <w:bCs/>
          <w:iCs/>
          <w:color w:val="000000"/>
          <w:szCs w:val="20"/>
          <w:lang w:eastAsia="fr-FR"/>
        </w:rPr>
      </w:pPr>
      <w:r w:rsidRPr="00E30395">
        <w:rPr>
          <w:rFonts w:eastAsia="Times New Roman" w:cs="Arial"/>
          <w:b/>
          <w:bCs/>
          <w:iCs/>
          <w:szCs w:val="20"/>
          <w:lang w:eastAsia="fr-FR"/>
        </w:rPr>
        <w:t xml:space="preserve"> </w:t>
      </w:r>
    </w:p>
    <w:p w:rsidR="00E30395" w:rsidRPr="00E30395" w:rsidRDefault="00E30395" w:rsidP="00CA4F1E">
      <w:pPr>
        <w:numPr>
          <w:ilvl w:val="0"/>
          <w:numId w:val="26"/>
        </w:numPr>
        <w:rPr>
          <w:rFonts w:eastAsia="Times New Roman"/>
          <w:szCs w:val="24"/>
          <w:lang w:eastAsia="fr-FR"/>
        </w:rPr>
      </w:pPr>
      <w:r w:rsidRPr="00E30395">
        <w:rPr>
          <w:rFonts w:eastAsia="Times New Roman" w:cs="Arial"/>
          <w:szCs w:val="24"/>
          <w:lang w:eastAsia="fr-FR"/>
        </w:rPr>
        <w:t>É</w:t>
      </w:r>
      <w:r w:rsidRPr="00E30395">
        <w:rPr>
          <w:rFonts w:eastAsia="Times New Roman"/>
          <w:szCs w:val="24"/>
          <w:lang w:eastAsia="fr-FR"/>
        </w:rPr>
        <w:t xml:space="preserve">change de documents afférents aux politiques paysagères dans le cadre de l’application de la Convention européenne du paysage (STE n° 176) et participation de </w:t>
      </w:r>
      <w:r w:rsidRPr="00E30395">
        <w:rPr>
          <w:rFonts w:eastAsia="Times New Roman" w:cs="Arial"/>
          <w:szCs w:val="20"/>
          <w:lang w:eastAsia="fr-FR"/>
        </w:rPr>
        <w:t>l’Organisation internationale de la Francophonie</w:t>
      </w:r>
      <w:r w:rsidRPr="00E30395">
        <w:rPr>
          <w:rFonts w:eastAsia="Times New Roman"/>
          <w:szCs w:val="24"/>
          <w:lang w:eastAsia="fr-FR"/>
        </w:rPr>
        <w:t xml:space="preserve"> à des réunions en qualité d’observateur. </w:t>
      </w:r>
    </w:p>
    <w:p w:rsidR="00E30395" w:rsidRPr="00E30395" w:rsidRDefault="00E30395" w:rsidP="00E30395">
      <w:pPr>
        <w:ind w:left="705" w:hanging="705"/>
        <w:jc w:val="both"/>
        <w:rPr>
          <w:rFonts w:eastAsia="Times New Roman" w:cs="Arial"/>
          <w:szCs w:val="20"/>
          <w:lang w:eastAsia="fr-FR"/>
        </w:rPr>
      </w:pPr>
    </w:p>
    <w:tbl>
      <w:tblPr>
        <w:tblW w:w="9262" w:type="dxa"/>
        <w:jc w:val="center"/>
        <w:tblInd w:w="1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494"/>
      </w:tblGrid>
      <w:tr w:rsidR="00E30395" w:rsidRPr="00E30395" w:rsidTr="000E1F91">
        <w:trPr>
          <w:jc w:val="center"/>
        </w:trPr>
        <w:tc>
          <w:tcPr>
            <w:tcW w:w="4768" w:type="dxa"/>
            <w:shd w:val="clear" w:color="auto" w:fill="auto"/>
          </w:tcPr>
          <w:p w:rsidR="00E30395" w:rsidRPr="00E30395" w:rsidRDefault="00E30395" w:rsidP="00E30395">
            <w:pPr>
              <w:autoSpaceDE w:val="0"/>
              <w:autoSpaceDN w:val="0"/>
              <w:adjustRightInd w:val="0"/>
              <w:ind w:left="2"/>
              <w:rPr>
                <w:rFonts w:eastAsia="Times New Roman" w:cs="Arial"/>
                <w:szCs w:val="20"/>
                <w:lang w:eastAsia="fr-FR"/>
              </w:rPr>
            </w:pPr>
            <w:r w:rsidRPr="00E30395">
              <w:rPr>
                <w:rFonts w:eastAsia="Times New Roman" w:cs="Arial"/>
                <w:b/>
                <w:szCs w:val="20"/>
                <w:u w:val="single"/>
                <w:lang w:eastAsia="fr-FR"/>
              </w:rPr>
              <w:t xml:space="preserve">Contacts Conseil de l’Europe </w:t>
            </w:r>
            <w:r w:rsidRPr="00E30395">
              <w:rPr>
                <w:rFonts w:eastAsia="Times New Roman" w:cs="Arial"/>
                <w:b/>
                <w:szCs w:val="20"/>
                <w:lang w:eastAsia="fr-FR"/>
              </w:rPr>
              <w:t>:</w:t>
            </w:r>
            <w:r w:rsidRPr="00E30395">
              <w:rPr>
                <w:rFonts w:eastAsia="Times New Roman" w:cs="Arial"/>
                <w:szCs w:val="20"/>
                <w:lang w:eastAsia="fr-FR"/>
              </w:rPr>
              <w:t xml:space="preserv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Mme Maguelonne </w:t>
            </w:r>
            <w:proofErr w:type="spellStart"/>
            <w:r w:rsidRPr="00E30395">
              <w:rPr>
                <w:rFonts w:eastAsia="Times New Roman" w:cs="Arial"/>
                <w:szCs w:val="20"/>
                <w:lang w:eastAsia="fr-FR"/>
              </w:rPr>
              <w:t>Déjeant-Pons</w:t>
            </w:r>
            <w:proofErr w:type="spellEnd"/>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Division du paysage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Direction générale de la démocratie</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55" w:history="1">
              <w:r w:rsidRPr="00E30395">
                <w:rPr>
                  <w:rFonts w:eastAsia="Times New Roman" w:cs="Arial"/>
                  <w:color w:val="0000FF"/>
                  <w:szCs w:val="20"/>
                  <w:lang w:eastAsia="fr-FR"/>
                </w:rPr>
                <w:t>maguelonne.dejeant-pons@coe.int</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+33 3 88 41 23 98</w:t>
            </w:r>
          </w:p>
        </w:tc>
        <w:tc>
          <w:tcPr>
            <w:tcW w:w="4494" w:type="dxa"/>
            <w:shd w:val="clear" w:color="auto" w:fill="auto"/>
          </w:tcPr>
          <w:p w:rsidR="00E30395" w:rsidRPr="00E30395" w:rsidRDefault="00E30395" w:rsidP="00E30395">
            <w:pPr>
              <w:autoSpaceDE w:val="0"/>
              <w:autoSpaceDN w:val="0"/>
              <w:adjustRightInd w:val="0"/>
              <w:rPr>
                <w:rFonts w:eastAsia="Times New Roman" w:cs="Arial"/>
                <w:b/>
                <w:szCs w:val="20"/>
                <w:u w:val="single"/>
                <w:lang w:eastAsia="fr-FR"/>
              </w:rPr>
            </w:pPr>
            <w:r w:rsidRPr="00E30395">
              <w:rPr>
                <w:rFonts w:eastAsia="Times New Roman" w:cs="Arial"/>
                <w:b/>
                <w:szCs w:val="20"/>
                <w:u w:val="single"/>
                <w:lang w:eastAsia="fr-FR"/>
              </w:rPr>
              <w:t xml:space="preserve">Contact Organisation internationale de la Francophonie: </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Institut de la Francophonie pour le développement durable </w:t>
            </w:r>
            <w:r w:rsidRPr="00E30395">
              <w:rPr>
                <w:rFonts w:eastAsia="Times New Roman" w:cs="Arial"/>
                <w:szCs w:val="20"/>
                <w:lang w:eastAsia="fr-FR"/>
              </w:rPr>
              <w:br/>
              <w:t>Québec (Canada)</w:t>
            </w:r>
          </w:p>
          <w:p w:rsidR="00E30395" w:rsidRPr="00E30395" w:rsidRDefault="00E30395" w:rsidP="00E30395">
            <w:pPr>
              <w:rPr>
                <w:rFonts w:eastAsia="Times New Roman" w:cs="Arial"/>
                <w:szCs w:val="20"/>
                <w:lang w:eastAsia="fr-FR"/>
              </w:rPr>
            </w:pPr>
            <w:r w:rsidRPr="00E30395">
              <w:rPr>
                <w:rFonts w:eastAsia="Times New Roman" w:cs="Arial"/>
                <w:szCs w:val="20"/>
                <w:lang w:eastAsia="fr-FR"/>
              </w:rPr>
              <w:t xml:space="preserve">Courriel : </w:t>
            </w:r>
            <w:hyperlink r:id="rId56" w:history="1">
              <w:r w:rsidRPr="00E30395">
                <w:rPr>
                  <w:rFonts w:eastAsia="Times New Roman" w:cs="Arial"/>
                  <w:color w:val="0000FF"/>
                  <w:szCs w:val="20"/>
                  <w:lang w:eastAsia="fr-FR"/>
                </w:rPr>
                <w:t>ifdd@francophonie.org</w:t>
              </w:r>
            </w:hyperlink>
          </w:p>
          <w:p w:rsidR="00E30395" w:rsidRPr="00E30395" w:rsidRDefault="00E30395" w:rsidP="00E30395">
            <w:pPr>
              <w:rPr>
                <w:rFonts w:eastAsia="Times New Roman" w:cs="Arial"/>
                <w:szCs w:val="20"/>
                <w:lang w:eastAsia="fr-FR"/>
              </w:rPr>
            </w:pPr>
            <w:r w:rsidRPr="00E30395">
              <w:rPr>
                <w:rFonts w:eastAsia="Times New Roman" w:cs="Arial"/>
                <w:szCs w:val="20"/>
                <w:lang w:eastAsia="fr-FR"/>
              </w:rPr>
              <w:t>Tél. : +1</w:t>
            </w:r>
            <w:r w:rsidR="005F7149">
              <w:rPr>
                <w:rFonts w:eastAsia="Times New Roman" w:cs="Arial"/>
                <w:szCs w:val="20"/>
                <w:lang w:eastAsia="fr-FR"/>
              </w:rPr>
              <w:t xml:space="preserve"> </w:t>
            </w:r>
            <w:r w:rsidRPr="00E30395">
              <w:rPr>
                <w:rFonts w:eastAsia="Times New Roman" w:cs="Arial"/>
                <w:szCs w:val="20"/>
                <w:lang w:eastAsia="fr-FR"/>
              </w:rPr>
              <w:t>418 692 57 27</w:t>
            </w:r>
          </w:p>
        </w:tc>
      </w:tr>
    </w:tbl>
    <w:p w:rsidR="00E30395" w:rsidRPr="00E30395" w:rsidRDefault="00E30395" w:rsidP="00E30395">
      <w:pPr>
        <w:jc w:val="both"/>
        <w:rPr>
          <w:rFonts w:eastAsia="Times New Roman" w:cs="Arial"/>
          <w:szCs w:val="20"/>
          <w:lang w:eastAsia="fr-FR"/>
        </w:rPr>
      </w:pPr>
    </w:p>
    <w:sectPr w:rsidR="00E30395" w:rsidRPr="00E30395" w:rsidSect="006E2066">
      <w:headerReference w:type="even" r:id="rId57"/>
      <w:headerReference w:type="default" r:id="rId58"/>
      <w:footerReference w:type="default" r:id="rId59"/>
      <w:headerReference w:type="first" r:id="rId60"/>
      <w:footerReference w:type="first" r:id="rId61"/>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75" w:rsidRDefault="00E80F75" w:rsidP="00FD6043">
      <w:r>
        <w:separator/>
      </w:r>
    </w:p>
  </w:endnote>
  <w:endnote w:type="continuationSeparator" w:id="0">
    <w:p w:rsidR="00E80F75" w:rsidRDefault="00E80F75"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charset w:val="00"/>
    <w:family w:val="auto"/>
    <w:pitch w:val="variable"/>
    <w:sig w:usb0="E00002AF" w:usb1="50006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75" w:rsidRPr="002F3006" w:rsidRDefault="00E80F75" w:rsidP="002F3006">
    <w:pPr>
      <w:pStyle w:val="Footer"/>
      <w:jc w:val="right"/>
      <w:rPr>
        <w:rFonts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75" w:rsidRPr="00A5642B" w:rsidRDefault="00E80F75" w:rsidP="00E15639">
    <w:pPr>
      <w:pStyle w:val="Footer"/>
      <w:rPr>
        <w:sz w:val="16"/>
        <w:szCs w:val="16"/>
      </w:rPr>
    </w:pPr>
    <w:r w:rsidRPr="00A5642B">
      <w:rPr>
        <w:sz w:val="16"/>
        <w:szCs w:val="16"/>
      </w:rPr>
      <w:t xml:space="preserve">Site internet : </w:t>
    </w:r>
    <w:hyperlink r:id="rId1" w:history="1">
      <w:r w:rsidRPr="00A5642B">
        <w:rPr>
          <w:rStyle w:val="Hyperlink"/>
          <w:sz w:val="16"/>
          <w:szCs w:val="16"/>
        </w:rPr>
        <w:t>www.coe.int/cm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75" w:rsidRDefault="00E80F75" w:rsidP="00FD6043">
      <w:r>
        <w:separator/>
      </w:r>
    </w:p>
  </w:footnote>
  <w:footnote w:type="continuationSeparator" w:id="0">
    <w:p w:rsidR="00E80F75" w:rsidRDefault="00E80F75" w:rsidP="00FD6043">
      <w:r>
        <w:continuationSeparator/>
      </w:r>
    </w:p>
  </w:footnote>
  <w:footnote w:id="1">
    <w:p w:rsidR="00E80F75" w:rsidRDefault="00E80F75">
      <w:pPr>
        <w:pStyle w:val="FootnoteText"/>
      </w:pPr>
      <w:r w:rsidRPr="00B46148">
        <w:rPr>
          <w:rStyle w:val="FootnoteReference"/>
        </w:rPr>
        <w:footnoteRef/>
      </w:r>
      <w:r w:rsidRPr="00B46148">
        <w:t xml:space="preserve"> Ce document a été classé en diffusion restreinte jusqu'à la date de son examen par le Comité des Ministres. </w:t>
      </w:r>
    </w:p>
  </w:footnote>
  <w:footnote w:id="2">
    <w:p w:rsidR="00E80F75" w:rsidRDefault="00E80F75" w:rsidP="00E30395">
      <w:pPr>
        <w:pStyle w:val="FootnoteText"/>
      </w:pPr>
      <w:r>
        <w:rPr>
          <w:rStyle w:val="FootnoteReference"/>
        </w:rPr>
        <w:footnoteRef/>
      </w:r>
      <w:r>
        <w:t xml:space="preserve"> </w:t>
      </w:r>
      <w:hyperlink r:id="rId1" w:history="1">
        <w:r w:rsidRPr="00054D23">
          <w:rPr>
            <w:rStyle w:val="Hyperlink"/>
            <w:color w:val="0000FF"/>
          </w:rPr>
          <w:t>http://mediatheque.francophonie.org/IMG/pdf/DECLARATION_COMMUNE_OIF_CdE.pdf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75" w:rsidRPr="00113EB0" w:rsidRDefault="00E80F75" w:rsidP="00DA4DAD">
    <w:pPr>
      <w:pStyle w:val="Header"/>
    </w:pPr>
    <w:r>
      <w:t>GR-EXT</w:t>
    </w:r>
    <w:r w:rsidRPr="00113EB0">
      <w:t>(201</w:t>
    </w:r>
    <w:r>
      <w:t>8</w:t>
    </w:r>
    <w:r w:rsidRPr="00113EB0">
      <w:t>)</w:t>
    </w:r>
    <w:r>
      <w:t>7</w:t>
    </w:r>
    <w:r w:rsidRPr="00113EB0">
      <w:tab/>
    </w:r>
    <w:r w:rsidRPr="00113EB0">
      <w:fldChar w:fldCharType="begin"/>
    </w:r>
    <w:r w:rsidRPr="00113EB0">
      <w:instrText xml:space="preserve"> PAGE  \* Arabic  \* MERGEFORMAT </w:instrText>
    </w:r>
    <w:r w:rsidRPr="00113EB0">
      <w:fldChar w:fldCharType="separate"/>
    </w:r>
    <w:r w:rsidR="000A38D6">
      <w:rPr>
        <w:noProof/>
      </w:rPr>
      <w:t>10</w:t>
    </w:r>
    <w:r w:rsidRPr="00113EB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75" w:rsidRPr="00E24C57" w:rsidRDefault="00E80F75" w:rsidP="00DA4DAD">
    <w:pPr>
      <w:pStyle w:val="Header"/>
    </w:pPr>
    <w:r>
      <w:tab/>
    </w:r>
    <w:r>
      <w:fldChar w:fldCharType="begin"/>
    </w:r>
    <w:r>
      <w:instrText xml:space="preserve"> PAGE  \* Arabic  \* MERGEFORMAT </w:instrText>
    </w:r>
    <w:r>
      <w:fldChar w:fldCharType="separate"/>
    </w:r>
    <w:r w:rsidR="000A38D6">
      <w:rPr>
        <w:noProof/>
      </w:rPr>
      <w:t>9</w:t>
    </w:r>
    <w:r>
      <w:fldChar w:fldCharType="end"/>
    </w:r>
    <w:r>
      <w:tab/>
      <w:t>GR-EXT</w:t>
    </w:r>
    <w:r w:rsidRPr="00113EB0">
      <w:t>(201</w:t>
    </w:r>
    <w:r>
      <w:t>8</w:t>
    </w:r>
    <w:r w:rsidRPr="00113EB0">
      <w:t>)</w:t>
    </w:r>
    <w:r>
      <w:t>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F75" w:rsidRDefault="00E80F75" w:rsidP="00123CDD">
    <w:pPr>
      <w:pStyle w:val="Header"/>
      <w:spacing w:after="2280"/>
    </w:pPr>
    <w:r>
      <w:rPr>
        <w:noProof/>
        <w:lang w:eastAsia="fr-FR"/>
      </w:rPr>
      <w:drawing>
        <wp:anchor distT="0" distB="0" distL="114300" distR="114300" simplePos="0" relativeHeight="251657728" behindDoc="1" locked="0" layoutInCell="0" allowOverlap="0">
          <wp:simplePos x="0" y="0"/>
          <wp:positionH relativeFrom="page">
            <wp:posOffset>323850</wp:posOffset>
          </wp:positionH>
          <wp:positionV relativeFrom="page">
            <wp:posOffset>15240</wp:posOffset>
          </wp:positionV>
          <wp:extent cx="7581900" cy="10724515"/>
          <wp:effectExtent l="0" t="0" r="0" b="635"/>
          <wp:wrapNone/>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2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79DA"/>
    <w:multiLevelType w:val="hybridMultilevel"/>
    <w:tmpl w:val="0AB8B8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3C59AB"/>
    <w:multiLevelType w:val="hybridMultilevel"/>
    <w:tmpl w:val="9F308F8E"/>
    <w:lvl w:ilvl="0" w:tplc="B106DF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AE463C"/>
    <w:multiLevelType w:val="hybridMultilevel"/>
    <w:tmpl w:val="1A6E2CC4"/>
    <w:lvl w:ilvl="0" w:tplc="BFC8CFC8">
      <w:start w:val="1"/>
      <w:numFmt w:val="upperRoman"/>
      <w:lvlText w:val="%1."/>
      <w:lvlJc w:val="left"/>
      <w:pPr>
        <w:ind w:left="1080" w:hanging="72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27231"/>
    <w:multiLevelType w:val="multilevel"/>
    <w:tmpl w:val="00FC1E90"/>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COEHeading4"/>
      <w:lvlText w:val="%1.%2.%3.%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1A1B25B5"/>
    <w:multiLevelType w:val="hybridMultilevel"/>
    <w:tmpl w:val="8216F3D2"/>
    <w:lvl w:ilvl="0" w:tplc="F99694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211F8"/>
    <w:multiLevelType w:val="hybridMultilevel"/>
    <w:tmpl w:val="42D8A79E"/>
    <w:lvl w:ilvl="0" w:tplc="711A6A16">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AFD0CDF"/>
    <w:multiLevelType w:val="hybridMultilevel"/>
    <w:tmpl w:val="0CD239F0"/>
    <w:lvl w:ilvl="0" w:tplc="040C0001">
      <w:start w:val="1"/>
      <w:numFmt w:val="bullet"/>
      <w:lvlText w:val=""/>
      <w:lvlJc w:val="left"/>
      <w:pPr>
        <w:ind w:left="881" w:hanging="360"/>
      </w:pPr>
      <w:rPr>
        <w:rFonts w:ascii="Symbol" w:hAnsi="Symbol" w:hint="default"/>
      </w:rPr>
    </w:lvl>
    <w:lvl w:ilvl="1" w:tplc="040C0003" w:tentative="1">
      <w:start w:val="1"/>
      <w:numFmt w:val="bullet"/>
      <w:lvlText w:val="o"/>
      <w:lvlJc w:val="left"/>
      <w:pPr>
        <w:ind w:left="1601" w:hanging="360"/>
      </w:pPr>
      <w:rPr>
        <w:rFonts w:ascii="Courier New" w:hAnsi="Courier New" w:cs="Courier New" w:hint="default"/>
      </w:rPr>
    </w:lvl>
    <w:lvl w:ilvl="2" w:tplc="040C0005" w:tentative="1">
      <w:start w:val="1"/>
      <w:numFmt w:val="bullet"/>
      <w:lvlText w:val=""/>
      <w:lvlJc w:val="left"/>
      <w:pPr>
        <w:ind w:left="2321" w:hanging="360"/>
      </w:pPr>
      <w:rPr>
        <w:rFonts w:ascii="Wingdings" w:hAnsi="Wingdings" w:hint="default"/>
      </w:rPr>
    </w:lvl>
    <w:lvl w:ilvl="3" w:tplc="040C0001" w:tentative="1">
      <w:start w:val="1"/>
      <w:numFmt w:val="bullet"/>
      <w:lvlText w:val=""/>
      <w:lvlJc w:val="left"/>
      <w:pPr>
        <w:ind w:left="3041" w:hanging="360"/>
      </w:pPr>
      <w:rPr>
        <w:rFonts w:ascii="Symbol" w:hAnsi="Symbol" w:hint="default"/>
      </w:rPr>
    </w:lvl>
    <w:lvl w:ilvl="4" w:tplc="040C0003" w:tentative="1">
      <w:start w:val="1"/>
      <w:numFmt w:val="bullet"/>
      <w:lvlText w:val="o"/>
      <w:lvlJc w:val="left"/>
      <w:pPr>
        <w:ind w:left="3761" w:hanging="360"/>
      </w:pPr>
      <w:rPr>
        <w:rFonts w:ascii="Courier New" w:hAnsi="Courier New" w:cs="Courier New" w:hint="default"/>
      </w:rPr>
    </w:lvl>
    <w:lvl w:ilvl="5" w:tplc="040C0005" w:tentative="1">
      <w:start w:val="1"/>
      <w:numFmt w:val="bullet"/>
      <w:lvlText w:val=""/>
      <w:lvlJc w:val="left"/>
      <w:pPr>
        <w:ind w:left="4481" w:hanging="360"/>
      </w:pPr>
      <w:rPr>
        <w:rFonts w:ascii="Wingdings" w:hAnsi="Wingdings" w:hint="default"/>
      </w:rPr>
    </w:lvl>
    <w:lvl w:ilvl="6" w:tplc="040C0001" w:tentative="1">
      <w:start w:val="1"/>
      <w:numFmt w:val="bullet"/>
      <w:lvlText w:val=""/>
      <w:lvlJc w:val="left"/>
      <w:pPr>
        <w:ind w:left="5201" w:hanging="360"/>
      </w:pPr>
      <w:rPr>
        <w:rFonts w:ascii="Symbol" w:hAnsi="Symbol" w:hint="default"/>
      </w:rPr>
    </w:lvl>
    <w:lvl w:ilvl="7" w:tplc="040C0003" w:tentative="1">
      <w:start w:val="1"/>
      <w:numFmt w:val="bullet"/>
      <w:lvlText w:val="o"/>
      <w:lvlJc w:val="left"/>
      <w:pPr>
        <w:ind w:left="5921" w:hanging="360"/>
      </w:pPr>
      <w:rPr>
        <w:rFonts w:ascii="Courier New" w:hAnsi="Courier New" w:cs="Courier New" w:hint="default"/>
      </w:rPr>
    </w:lvl>
    <w:lvl w:ilvl="8" w:tplc="040C0005" w:tentative="1">
      <w:start w:val="1"/>
      <w:numFmt w:val="bullet"/>
      <w:lvlText w:val=""/>
      <w:lvlJc w:val="left"/>
      <w:pPr>
        <w:ind w:left="6641" w:hanging="360"/>
      </w:pPr>
      <w:rPr>
        <w:rFonts w:ascii="Wingdings" w:hAnsi="Wingdings" w:hint="default"/>
      </w:rPr>
    </w:lvl>
  </w:abstractNum>
  <w:abstractNum w:abstractNumId="7">
    <w:nsid w:val="1C2A2D3E"/>
    <w:multiLevelType w:val="hybridMultilevel"/>
    <w:tmpl w:val="C68A511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AB769B"/>
    <w:multiLevelType w:val="hybridMultilevel"/>
    <w:tmpl w:val="CA34CFD2"/>
    <w:lvl w:ilvl="0" w:tplc="3BFEF166">
      <w:start w:val="13"/>
      <w:numFmt w:val="bullet"/>
      <w:lvlText w:val="-"/>
      <w:lvlJc w:val="left"/>
      <w:pPr>
        <w:ind w:left="1770" w:hanging="360"/>
      </w:pPr>
      <w:rPr>
        <w:rFonts w:ascii="Arial" w:eastAsia="Times New Roman" w:hAnsi="Arial" w:cs="Arial"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9">
    <w:nsid w:val="2AB35923"/>
    <w:multiLevelType w:val="hybridMultilevel"/>
    <w:tmpl w:val="80F81CE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C77EAF"/>
    <w:multiLevelType w:val="hybridMultilevel"/>
    <w:tmpl w:val="88B64D8A"/>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2F451DE6"/>
    <w:multiLevelType w:val="hybridMultilevel"/>
    <w:tmpl w:val="F684E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527C25"/>
    <w:multiLevelType w:val="multilevel"/>
    <w:tmpl w:val="0158CB0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nsid w:val="38E26A25"/>
    <w:multiLevelType w:val="hybridMultilevel"/>
    <w:tmpl w:val="9C029950"/>
    <w:lvl w:ilvl="0" w:tplc="FFFFFFFF">
      <w:start w:val="1"/>
      <w:numFmt w:val="bullet"/>
      <w:lvlText w:val=""/>
      <w:lvlJc w:val="left"/>
      <w:pPr>
        <w:ind w:left="1764" w:hanging="360"/>
      </w:pPr>
      <w:rPr>
        <w:rFonts w:ascii="Symbol" w:hAnsi="Symbol" w:hint="default"/>
      </w:rPr>
    </w:lvl>
    <w:lvl w:ilvl="1" w:tplc="FFFFFFFF" w:tentative="1">
      <w:start w:val="1"/>
      <w:numFmt w:val="bullet"/>
      <w:lvlText w:val="o"/>
      <w:lvlJc w:val="left"/>
      <w:pPr>
        <w:ind w:left="2484" w:hanging="360"/>
      </w:pPr>
      <w:rPr>
        <w:rFonts w:ascii="Courier New" w:hAnsi="Courier New" w:cs="Courier New" w:hint="default"/>
      </w:rPr>
    </w:lvl>
    <w:lvl w:ilvl="2" w:tplc="FFFFFFFF" w:tentative="1">
      <w:start w:val="1"/>
      <w:numFmt w:val="bullet"/>
      <w:lvlText w:val=""/>
      <w:lvlJc w:val="left"/>
      <w:pPr>
        <w:ind w:left="3204" w:hanging="360"/>
      </w:pPr>
      <w:rPr>
        <w:rFonts w:ascii="Wingdings" w:hAnsi="Wingdings" w:hint="default"/>
      </w:rPr>
    </w:lvl>
    <w:lvl w:ilvl="3" w:tplc="FFFFFFFF" w:tentative="1">
      <w:start w:val="1"/>
      <w:numFmt w:val="bullet"/>
      <w:lvlText w:val=""/>
      <w:lvlJc w:val="left"/>
      <w:pPr>
        <w:ind w:left="3924" w:hanging="360"/>
      </w:pPr>
      <w:rPr>
        <w:rFonts w:ascii="Symbol" w:hAnsi="Symbol" w:hint="default"/>
      </w:rPr>
    </w:lvl>
    <w:lvl w:ilvl="4" w:tplc="FFFFFFFF" w:tentative="1">
      <w:start w:val="1"/>
      <w:numFmt w:val="bullet"/>
      <w:lvlText w:val="o"/>
      <w:lvlJc w:val="left"/>
      <w:pPr>
        <w:ind w:left="4644" w:hanging="360"/>
      </w:pPr>
      <w:rPr>
        <w:rFonts w:ascii="Courier New" w:hAnsi="Courier New" w:cs="Courier New" w:hint="default"/>
      </w:rPr>
    </w:lvl>
    <w:lvl w:ilvl="5" w:tplc="FFFFFFFF" w:tentative="1">
      <w:start w:val="1"/>
      <w:numFmt w:val="bullet"/>
      <w:lvlText w:val=""/>
      <w:lvlJc w:val="left"/>
      <w:pPr>
        <w:ind w:left="5364" w:hanging="360"/>
      </w:pPr>
      <w:rPr>
        <w:rFonts w:ascii="Wingdings" w:hAnsi="Wingdings" w:hint="default"/>
      </w:rPr>
    </w:lvl>
    <w:lvl w:ilvl="6" w:tplc="FFFFFFFF" w:tentative="1">
      <w:start w:val="1"/>
      <w:numFmt w:val="bullet"/>
      <w:lvlText w:val=""/>
      <w:lvlJc w:val="left"/>
      <w:pPr>
        <w:ind w:left="6084" w:hanging="360"/>
      </w:pPr>
      <w:rPr>
        <w:rFonts w:ascii="Symbol" w:hAnsi="Symbol" w:hint="default"/>
      </w:rPr>
    </w:lvl>
    <w:lvl w:ilvl="7" w:tplc="FFFFFFFF" w:tentative="1">
      <w:start w:val="1"/>
      <w:numFmt w:val="bullet"/>
      <w:lvlText w:val="o"/>
      <w:lvlJc w:val="left"/>
      <w:pPr>
        <w:ind w:left="6804" w:hanging="360"/>
      </w:pPr>
      <w:rPr>
        <w:rFonts w:ascii="Courier New" w:hAnsi="Courier New" w:cs="Courier New" w:hint="default"/>
      </w:rPr>
    </w:lvl>
    <w:lvl w:ilvl="8" w:tplc="FFFFFFFF" w:tentative="1">
      <w:start w:val="1"/>
      <w:numFmt w:val="bullet"/>
      <w:lvlText w:val=""/>
      <w:lvlJc w:val="left"/>
      <w:pPr>
        <w:ind w:left="7524" w:hanging="360"/>
      </w:pPr>
      <w:rPr>
        <w:rFonts w:ascii="Wingdings" w:hAnsi="Wingdings" w:hint="default"/>
      </w:rPr>
    </w:lvl>
  </w:abstractNum>
  <w:abstractNum w:abstractNumId="14">
    <w:nsid w:val="3E9A6DFD"/>
    <w:multiLevelType w:val="hybridMultilevel"/>
    <w:tmpl w:val="7FF8F14E"/>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15">
    <w:nsid w:val="3FB7034F"/>
    <w:multiLevelType w:val="hybridMultilevel"/>
    <w:tmpl w:val="F4C84346"/>
    <w:lvl w:ilvl="0" w:tplc="D2D24FF2">
      <w:start w:val="1"/>
      <w:numFmt w:val="bullet"/>
      <w:pStyle w:val="COE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FCE70F9"/>
    <w:multiLevelType w:val="hybridMultilevel"/>
    <w:tmpl w:val="85F69F76"/>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9EF0F31"/>
    <w:multiLevelType w:val="hybridMultilevel"/>
    <w:tmpl w:val="E6CEECE0"/>
    <w:lvl w:ilvl="0" w:tplc="0409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4FD0159B"/>
    <w:multiLevelType w:val="multilevel"/>
    <w:tmpl w:val="6248FA8E"/>
    <w:lvl w:ilvl="0">
      <w:start w:val="1"/>
      <w:numFmt w:val="upperRoman"/>
      <w:lvlText w:val="%1."/>
      <w:lvlJc w:val="left"/>
      <w:pPr>
        <w:ind w:left="1080" w:hanging="720"/>
      </w:pPr>
      <w:rPr>
        <w:rFonts w:ascii="Arial" w:hAnsi="Arial" w:cs="Arial"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4CC5B17"/>
    <w:multiLevelType w:val="hybridMultilevel"/>
    <w:tmpl w:val="86D0417C"/>
    <w:lvl w:ilvl="0" w:tplc="FFFFFFFF">
      <w:start w:val="1"/>
      <w:numFmt w:val="bullet"/>
      <w:lvlText w:val=""/>
      <w:lvlJc w:val="left"/>
      <w:pPr>
        <w:tabs>
          <w:tab w:val="num" w:pos="1428"/>
        </w:tabs>
        <w:ind w:left="1428" w:hanging="360"/>
      </w:pPr>
      <w:rPr>
        <w:rFonts w:ascii="Symbol" w:hAnsi="Symbol"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nsid w:val="5A2C1625"/>
    <w:multiLevelType w:val="hybridMultilevel"/>
    <w:tmpl w:val="AE1E2D5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BE81382"/>
    <w:multiLevelType w:val="hybridMultilevel"/>
    <w:tmpl w:val="6562E234"/>
    <w:lvl w:ilvl="0" w:tplc="FFFFFFFF">
      <w:start w:val="1"/>
      <w:numFmt w:val="bullet"/>
      <w:lvlText w:val=""/>
      <w:lvlJc w:val="left"/>
      <w:pPr>
        <w:ind w:left="735" w:hanging="360"/>
      </w:pPr>
      <w:rPr>
        <w:rFonts w:ascii="Symbol" w:hAnsi="Symbol"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2">
    <w:nsid w:val="5DEE3E28"/>
    <w:multiLevelType w:val="hybridMultilevel"/>
    <w:tmpl w:val="6BB8E05E"/>
    <w:lvl w:ilvl="0" w:tplc="0409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43B65F7"/>
    <w:multiLevelType w:val="hybridMultilevel"/>
    <w:tmpl w:val="FC6EC762"/>
    <w:lvl w:ilvl="0" w:tplc="3BFEF166">
      <w:start w:val="1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9286F21"/>
    <w:multiLevelType w:val="hybridMultilevel"/>
    <w:tmpl w:val="3490E130"/>
    <w:lvl w:ilvl="0" w:tplc="5156CC68">
      <w:start w:val="13"/>
      <w:numFmt w:val="bullet"/>
      <w:lvlText w:val="-"/>
      <w:lvlJc w:val="left"/>
      <w:pPr>
        <w:ind w:left="720" w:hanging="360"/>
      </w:pPr>
      <w:rPr>
        <w:rFonts w:ascii="Helvetica" w:eastAsia="Times" w:hAnsi="Helvetic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FE90F2B"/>
    <w:multiLevelType w:val="hybridMultilevel"/>
    <w:tmpl w:val="D02A7FFC"/>
    <w:lvl w:ilvl="0" w:tplc="040C0001">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none"/>
      <w:lvlText w:val="7."/>
      <w:lvlJc w:val="left"/>
      <w:pPr>
        <w:tabs>
          <w:tab w:val="num" w:pos="2340"/>
        </w:tabs>
        <w:ind w:left="2340" w:hanging="360"/>
      </w:pPr>
      <w:rPr>
        <w:rFonts w:hint="default"/>
      </w:rPr>
    </w:lvl>
    <w:lvl w:ilvl="3" w:tplc="FFFFFFFF">
      <w:start w:val="1"/>
      <w:numFmt w:val="upp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73443D00"/>
    <w:multiLevelType w:val="hybridMultilevel"/>
    <w:tmpl w:val="CAB89280"/>
    <w:lvl w:ilvl="0" w:tplc="B106DF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6683435"/>
    <w:multiLevelType w:val="hybridMultilevel"/>
    <w:tmpl w:val="55EE23A8"/>
    <w:lvl w:ilvl="0" w:tplc="4DCCDC52">
      <w:start w:val="1"/>
      <w:numFmt w:val="upperRoman"/>
      <w:lvlText w:val="%1."/>
      <w:lvlJc w:val="left"/>
      <w:pPr>
        <w:ind w:left="1080" w:hanging="720"/>
      </w:pPr>
      <w:rPr>
        <w:rFonts w:cs="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AB25161"/>
    <w:multiLevelType w:val="hybridMultilevel"/>
    <w:tmpl w:val="7B5CF612"/>
    <w:lvl w:ilvl="0" w:tplc="0409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9">
    <w:nsid w:val="7AB42D9F"/>
    <w:multiLevelType w:val="multilevel"/>
    <w:tmpl w:val="BF7A66F2"/>
    <w:lvl w:ilvl="0">
      <w:start w:val="1"/>
      <w:numFmt w:val="upperRoman"/>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1.%2.%3."/>
      <w:lvlJc w:val="left"/>
      <w:pPr>
        <w:tabs>
          <w:tab w:val="num" w:pos="1800"/>
        </w:tabs>
        <w:ind w:left="1440" w:firstLine="0"/>
      </w:pPr>
      <w:rPr>
        <w:rFonts w:hint="default"/>
      </w:rPr>
    </w:lvl>
    <w:lvl w:ilvl="3">
      <w:start w:val="1"/>
      <w:numFmt w:val="decimal"/>
      <w:pStyle w:val="Heading4"/>
      <w:lvlText w:val="%1.%2.%3.%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0">
    <w:nsid w:val="7CFC3292"/>
    <w:multiLevelType w:val="hybridMultilevel"/>
    <w:tmpl w:val="985A3C28"/>
    <w:lvl w:ilvl="0" w:tplc="0409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EF43B4B"/>
    <w:multiLevelType w:val="hybridMultilevel"/>
    <w:tmpl w:val="C2E8DC80"/>
    <w:lvl w:ilvl="0" w:tplc="B106DF6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9"/>
  </w:num>
  <w:num w:numId="4">
    <w:abstractNumId w:val="25"/>
  </w:num>
  <w:num w:numId="5">
    <w:abstractNumId w:val="19"/>
  </w:num>
  <w:num w:numId="6">
    <w:abstractNumId w:val="21"/>
  </w:num>
  <w:num w:numId="7">
    <w:abstractNumId w:val="13"/>
  </w:num>
  <w:num w:numId="8">
    <w:abstractNumId w:val="16"/>
  </w:num>
  <w:num w:numId="9">
    <w:abstractNumId w:val="17"/>
  </w:num>
  <w:num w:numId="10">
    <w:abstractNumId w:val="4"/>
  </w:num>
  <w:num w:numId="11">
    <w:abstractNumId w:val="2"/>
  </w:num>
  <w:num w:numId="12">
    <w:abstractNumId w:val="18"/>
  </w:num>
  <w:num w:numId="13">
    <w:abstractNumId w:val="28"/>
  </w:num>
  <w:num w:numId="14">
    <w:abstractNumId w:val="22"/>
  </w:num>
  <w:num w:numId="15">
    <w:abstractNumId w:val="30"/>
  </w:num>
  <w:num w:numId="16">
    <w:abstractNumId w:val="10"/>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4"/>
  </w:num>
  <w:num w:numId="20">
    <w:abstractNumId w:val="5"/>
  </w:num>
  <w:num w:numId="21">
    <w:abstractNumId w:val="8"/>
  </w:num>
  <w:num w:numId="22">
    <w:abstractNumId w:val="7"/>
  </w:num>
  <w:num w:numId="23">
    <w:abstractNumId w:val="12"/>
  </w:num>
  <w:num w:numId="24">
    <w:abstractNumId w:val="27"/>
  </w:num>
  <w:num w:numId="25">
    <w:abstractNumId w:val="6"/>
  </w:num>
  <w:num w:numId="26">
    <w:abstractNumId w:val="11"/>
  </w:num>
  <w:num w:numId="27">
    <w:abstractNumId w:val="20"/>
  </w:num>
  <w:num w:numId="28">
    <w:abstractNumId w:val="9"/>
  </w:num>
  <w:num w:numId="29">
    <w:abstractNumId w:val="23"/>
  </w:num>
  <w:num w:numId="30">
    <w:abstractNumId w:val="0"/>
  </w:num>
  <w:num w:numId="31">
    <w:abstractNumId w:val="26"/>
  </w:num>
  <w:num w:numId="32">
    <w:abstractNumId w:val="1"/>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395"/>
    <w:rsid w:val="00035FDF"/>
    <w:rsid w:val="00072CBD"/>
    <w:rsid w:val="00082505"/>
    <w:rsid w:val="00082CEE"/>
    <w:rsid w:val="000A38D6"/>
    <w:rsid w:val="000C400C"/>
    <w:rsid w:val="000C52A6"/>
    <w:rsid w:val="000E1F91"/>
    <w:rsid w:val="000E50A4"/>
    <w:rsid w:val="000F4CF2"/>
    <w:rsid w:val="000F5ADA"/>
    <w:rsid w:val="00106141"/>
    <w:rsid w:val="00110729"/>
    <w:rsid w:val="00113EB0"/>
    <w:rsid w:val="00123CDD"/>
    <w:rsid w:val="00135BDB"/>
    <w:rsid w:val="0014266D"/>
    <w:rsid w:val="00147EF4"/>
    <w:rsid w:val="00153BB3"/>
    <w:rsid w:val="00154322"/>
    <w:rsid w:val="00156DC1"/>
    <w:rsid w:val="00160B03"/>
    <w:rsid w:val="00171115"/>
    <w:rsid w:val="001A6076"/>
    <w:rsid w:val="001B7E0B"/>
    <w:rsid w:val="001F297D"/>
    <w:rsid w:val="001F4F04"/>
    <w:rsid w:val="001F4F0A"/>
    <w:rsid w:val="00201D77"/>
    <w:rsid w:val="00214299"/>
    <w:rsid w:val="002250DD"/>
    <w:rsid w:val="0023437D"/>
    <w:rsid w:val="00242ABB"/>
    <w:rsid w:val="00265917"/>
    <w:rsid w:val="002861FB"/>
    <w:rsid w:val="00293EE6"/>
    <w:rsid w:val="002C0872"/>
    <w:rsid w:val="002C43B5"/>
    <w:rsid w:val="002C4704"/>
    <w:rsid w:val="002D0655"/>
    <w:rsid w:val="002D11B8"/>
    <w:rsid w:val="002E4089"/>
    <w:rsid w:val="002F3006"/>
    <w:rsid w:val="002F405C"/>
    <w:rsid w:val="00321A95"/>
    <w:rsid w:val="003354C4"/>
    <w:rsid w:val="003364D1"/>
    <w:rsid w:val="0037200F"/>
    <w:rsid w:val="00373957"/>
    <w:rsid w:val="003A5509"/>
    <w:rsid w:val="003B2C8C"/>
    <w:rsid w:val="003D3B17"/>
    <w:rsid w:val="003D48AE"/>
    <w:rsid w:val="003F3D4B"/>
    <w:rsid w:val="0040027C"/>
    <w:rsid w:val="00400868"/>
    <w:rsid w:val="004136E1"/>
    <w:rsid w:val="004256CB"/>
    <w:rsid w:val="004329B7"/>
    <w:rsid w:val="0044643B"/>
    <w:rsid w:val="00447D22"/>
    <w:rsid w:val="004511AE"/>
    <w:rsid w:val="004553F6"/>
    <w:rsid w:val="00480D8B"/>
    <w:rsid w:val="004C0C2F"/>
    <w:rsid w:val="0050115D"/>
    <w:rsid w:val="00550B6C"/>
    <w:rsid w:val="00574663"/>
    <w:rsid w:val="005B1FA1"/>
    <w:rsid w:val="005B3604"/>
    <w:rsid w:val="005C73BB"/>
    <w:rsid w:val="005D7CDF"/>
    <w:rsid w:val="005F093B"/>
    <w:rsid w:val="005F3DC6"/>
    <w:rsid w:val="005F7149"/>
    <w:rsid w:val="006215C8"/>
    <w:rsid w:val="00643231"/>
    <w:rsid w:val="00643C3F"/>
    <w:rsid w:val="006455FA"/>
    <w:rsid w:val="00671684"/>
    <w:rsid w:val="00671EA2"/>
    <w:rsid w:val="006908C5"/>
    <w:rsid w:val="006E2066"/>
    <w:rsid w:val="006F6B48"/>
    <w:rsid w:val="00712E65"/>
    <w:rsid w:val="007150DE"/>
    <w:rsid w:val="00735569"/>
    <w:rsid w:val="00761627"/>
    <w:rsid w:val="00773CFE"/>
    <w:rsid w:val="007A543D"/>
    <w:rsid w:val="007B3DD0"/>
    <w:rsid w:val="007C0AD1"/>
    <w:rsid w:val="007D7B20"/>
    <w:rsid w:val="00800A19"/>
    <w:rsid w:val="00802AB9"/>
    <w:rsid w:val="008042E6"/>
    <w:rsid w:val="008049EB"/>
    <w:rsid w:val="00810D5A"/>
    <w:rsid w:val="0082394F"/>
    <w:rsid w:val="008433A6"/>
    <w:rsid w:val="00853C90"/>
    <w:rsid w:val="008575F2"/>
    <w:rsid w:val="0087380A"/>
    <w:rsid w:val="008B07D4"/>
    <w:rsid w:val="008C12CC"/>
    <w:rsid w:val="00916BF5"/>
    <w:rsid w:val="009270C4"/>
    <w:rsid w:val="00940F14"/>
    <w:rsid w:val="00950D67"/>
    <w:rsid w:val="009527D7"/>
    <w:rsid w:val="00955512"/>
    <w:rsid w:val="00963962"/>
    <w:rsid w:val="009A17F3"/>
    <w:rsid w:val="009B3AB7"/>
    <w:rsid w:val="009C53C9"/>
    <w:rsid w:val="009D28F3"/>
    <w:rsid w:val="009E3CC5"/>
    <w:rsid w:val="00A062DD"/>
    <w:rsid w:val="00A22D53"/>
    <w:rsid w:val="00A474E5"/>
    <w:rsid w:val="00A5642B"/>
    <w:rsid w:val="00A842D4"/>
    <w:rsid w:val="00A93CA3"/>
    <w:rsid w:val="00AA7CAE"/>
    <w:rsid w:val="00AB6552"/>
    <w:rsid w:val="00AB67F8"/>
    <w:rsid w:val="00AB7727"/>
    <w:rsid w:val="00B06133"/>
    <w:rsid w:val="00B227AE"/>
    <w:rsid w:val="00B41B03"/>
    <w:rsid w:val="00B41EC3"/>
    <w:rsid w:val="00B46148"/>
    <w:rsid w:val="00B849E0"/>
    <w:rsid w:val="00B90246"/>
    <w:rsid w:val="00B920E4"/>
    <w:rsid w:val="00BA79A3"/>
    <w:rsid w:val="00BB7DCE"/>
    <w:rsid w:val="00BD25C0"/>
    <w:rsid w:val="00C049EE"/>
    <w:rsid w:val="00C1036E"/>
    <w:rsid w:val="00C14C2C"/>
    <w:rsid w:val="00C409C2"/>
    <w:rsid w:val="00C8348A"/>
    <w:rsid w:val="00C92F89"/>
    <w:rsid w:val="00CA4F1E"/>
    <w:rsid w:val="00CC39DC"/>
    <w:rsid w:val="00CE1FF8"/>
    <w:rsid w:val="00CE4890"/>
    <w:rsid w:val="00CE6FD2"/>
    <w:rsid w:val="00D0182E"/>
    <w:rsid w:val="00D11757"/>
    <w:rsid w:val="00D24A57"/>
    <w:rsid w:val="00D31568"/>
    <w:rsid w:val="00D53526"/>
    <w:rsid w:val="00D554E6"/>
    <w:rsid w:val="00D70628"/>
    <w:rsid w:val="00DA4DAD"/>
    <w:rsid w:val="00DA7643"/>
    <w:rsid w:val="00DB029C"/>
    <w:rsid w:val="00DC4A39"/>
    <w:rsid w:val="00DE0A21"/>
    <w:rsid w:val="00DF6796"/>
    <w:rsid w:val="00E15639"/>
    <w:rsid w:val="00E173B5"/>
    <w:rsid w:val="00E24C57"/>
    <w:rsid w:val="00E30395"/>
    <w:rsid w:val="00E475F9"/>
    <w:rsid w:val="00E50974"/>
    <w:rsid w:val="00E80F75"/>
    <w:rsid w:val="00E81C2C"/>
    <w:rsid w:val="00E86611"/>
    <w:rsid w:val="00E940BF"/>
    <w:rsid w:val="00EB47FD"/>
    <w:rsid w:val="00EE34E3"/>
    <w:rsid w:val="00EF2B32"/>
    <w:rsid w:val="00F01885"/>
    <w:rsid w:val="00F168A4"/>
    <w:rsid w:val="00F433D6"/>
    <w:rsid w:val="00F76BBD"/>
    <w:rsid w:val="00FC6A90"/>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7FD"/>
    <w:rPr>
      <w:rFonts w:ascii="Arial" w:hAnsi="Arial"/>
      <w:szCs w:val="22"/>
      <w:lang w:val="fr-FR" w:eastAsia="en-US"/>
    </w:rPr>
  </w:style>
  <w:style w:type="paragraph" w:styleId="Heading1">
    <w:name w:val="heading 1"/>
    <w:basedOn w:val="Normal"/>
    <w:next w:val="Normal"/>
    <w:link w:val="Heading1Char"/>
    <w:autoRedefine/>
    <w:qFormat/>
    <w:rsid w:val="00E30395"/>
    <w:pPr>
      <w:keepNext/>
      <w:spacing w:before="240" w:after="60"/>
      <w:outlineLvl w:val="0"/>
    </w:pPr>
    <w:rPr>
      <w:rFonts w:eastAsia="Times New Roman" w:cs="Arial"/>
      <w:b/>
      <w:bCs/>
      <w:kern w:val="32"/>
      <w:szCs w:val="20"/>
      <w:lang w:eastAsia="es-ES_tradnl"/>
    </w:rPr>
  </w:style>
  <w:style w:type="paragraph" w:styleId="Heading2">
    <w:name w:val="heading 2"/>
    <w:basedOn w:val="Normal"/>
    <w:next w:val="Normal"/>
    <w:link w:val="Heading2Char"/>
    <w:autoRedefine/>
    <w:qFormat/>
    <w:rsid w:val="00E30395"/>
    <w:pPr>
      <w:keepNext/>
      <w:jc w:val="both"/>
      <w:outlineLvl w:val="1"/>
    </w:pPr>
    <w:rPr>
      <w:rFonts w:eastAsia="Times New Roman" w:cs="Arial"/>
      <w:b/>
      <w:bCs/>
      <w:iCs/>
      <w:szCs w:val="20"/>
      <w:lang w:eastAsia="fr-FR"/>
    </w:rPr>
  </w:style>
  <w:style w:type="paragraph" w:styleId="Heading3">
    <w:name w:val="heading 3"/>
    <w:basedOn w:val="Normal"/>
    <w:next w:val="Normal"/>
    <w:link w:val="Heading3Char"/>
    <w:qFormat/>
    <w:rsid w:val="00E30395"/>
    <w:pPr>
      <w:keepNext/>
      <w:spacing w:before="240" w:after="60"/>
      <w:outlineLvl w:val="2"/>
    </w:pPr>
    <w:rPr>
      <w:rFonts w:eastAsia="Times New Roman" w:cs="Arial"/>
      <w:b/>
      <w:bCs/>
      <w:sz w:val="26"/>
      <w:szCs w:val="26"/>
      <w:lang w:eastAsia="fr-FR"/>
    </w:rPr>
  </w:style>
  <w:style w:type="paragraph" w:styleId="Heading4">
    <w:name w:val="heading 4"/>
    <w:basedOn w:val="Normal"/>
    <w:next w:val="Normal"/>
    <w:link w:val="Heading4Char"/>
    <w:qFormat/>
    <w:rsid w:val="00E30395"/>
    <w:pPr>
      <w:keepNext/>
      <w:numPr>
        <w:ilvl w:val="3"/>
        <w:numId w:val="3"/>
      </w:numPr>
      <w:spacing w:before="240" w:after="60"/>
      <w:outlineLvl w:val="3"/>
    </w:pPr>
    <w:rPr>
      <w:rFonts w:ascii="Times New Roman" w:eastAsia="Times New Roman" w:hAnsi="Times New Roman"/>
      <w:b/>
      <w:bCs/>
      <w:sz w:val="28"/>
      <w:szCs w:val="28"/>
      <w:lang w:eastAsia="fr-FR"/>
    </w:rPr>
  </w:style>
  <w:style w:type="paragraph" w:styleId="Heading5">
    <w:name w:val="heading 5"/>
    <w:basedOn w:val="Normal"/>
    <w:link w:val="Heading5Char"/>
    <w:qFormat/>
    <w:rsid w:val="00E30395"/>
    <w:pPr>
      <w:numPr>
        <w:ilvl w:val="4"/>
        <w:numId w:val="3"/>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E30395"/>
    <w:pPr>
      <w:numPr>
        <w:ilvl w:val="5"/>
        <w:numId w:val="3"/>
      </w:numPr>
      <w:spacing w:before="240" w:after="60"/>
      <w:outlineLvl w:val="5"/>
    </w:pPr>
    <w:rPr>
      <w:rFonts w:ascii="Times New Roman" w:eastAsia="Times New Roman" w:hAnsi="Times New Roman"/>
      <w:b/>
      <w:bCs/>
      <w:sz w:val="22"/>
      <w:lang w:eastAsia="fr-FR"/>
    </w:rPr>
  </w:style>
  <w:style w:type="paragraph" w:styleId="Heading7">
    <w:name w:val="heading 7"/>
    <w:basedOn w:val="Normal"/>
    <w:next w:val="Normal"/>
    <w:link w:val="Heading7Char"/>
    <w:qFormat/>
    <w:rsid w:val="00E30395"/>
    <w:pPr>
      <w:numPr>
        <w:ilvl w:val="6"/>
        <w:numId w:val="3"/>
      </w:numPr>
      <w:spacing w:before="240" w:after="60"/>
      <w:outlineLvl w:val="6"/>
    </w:pPr>
    <w:rPr>
      <w:rFonts w:ascii="Times New Roman" w:eastAsia="Times New Roman" w:hAnsi="Times New Roman"/>
      <w:sz w:val="24"/>
      <w:szCs w:val="24"/>
      <w:lang w:eastAsia="fr-FR"/>
    </w:rPr>
  </w:style>
  <w:style w:type="paragraph" w:styleId="Heading8">
    <w:name w:val="heading 8"/>
    <w:basedOn w:val="Normal"/>
    <w:next w:val="Normal"/>
    <w:link w:val="Heading8Char"/>
    <w:qFormat/>
    <w:rsid w:val="00E30395"/>
    <w:pPr>
      <w:numPr>
        <w:ilvl w:val="7"/>
        <w:numId w:val="3"/>
      </w:numPr>
      <w:spacing w:before="240" w:after="60"/>
      <w:outlineLvl w:val="7"/>
    </w:pPr>
    <w:rPr>
      <w:rFonts w:ascii="Times New Roman" w:eastAsia="Times New Roman" w:hAnsi="Times New Roman"/>
      <w:i/>
      <w:iCs/>
      <w:sz w:val="24"/>
      <w:szCs w:val="24"/>
      <w:lang w:eastAsia="fr-FR"/>
    </w:rPr>
  </w:style>
  <w:style w:type="paragraph" w:styleId="Heading9">
    <w:name w:val="heading 9"/>
    <w:basedOn w:val="Normal"/>
    <w:next w:val="Normal"/>
    <w:link w:val="Heading9Char"/>
    <w:qFormat/>
    <w:rsid w:val="00E30395"/>
    <w:pPr>
      <w:numPr>
        <w:ilvl w:val="8"/>
        <w:numId w:val="3"/>
      </w:numPr>
      <w:spacing w:before="240" w:after="60"/>
      <w:outlineLvl w:val="8"/>
    </w:pPr>
    <w:rPr>
      <w:rFonts w:eastAsia="Times New Roman" w:cs="Arial"/>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DAD"/>
    <w:pPr>
      <w:tabs>
        <w:tab w:val="center" w:pos="4961"/>
        <w:tab w:val="right" w:pos="9923"/>
      </w:tabs>
    </w:pPr>
    <w:rPr>
      <w:sz w:val="18"/>
    </w:rPr>
  </w:style>
  <w:style w:type="character" w:customStyle="1" w:styleId="HeaderChar">
    <w:name w:val="Header Char"/>
    <w:link w:val="Header"/>
    <w:rsid w:val="00DA4DAD"/>
    <w:rPr>
      <w:rFonts w:ascii="Arial" w:hAnsi="Arial"/>
      <w:sz w:val="18"/>
      <w:szCs w:val="22"/>
      <w:lang w:val="fr-FR"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6E2066"/>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Caratte"/>
    <w:basedOn w:val="Normal"/>
    <w:link w:val="FootnoteTextChar"/>
    <w:uiPriority w:val="99"/>
    <w:unhideWhenUsed/>
    <w:qFormat/>
    <w:rsid w:val="006E2066"/>
    <w:rPr>
      <w:sz w:val="16"/>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Caratte Char"/>
    <w:link w:val="FootnoteText"/>
    <w:uiPriority w:val="99"/>
    <w:rsid w:val="006E2066"/>
    <w:rPr>
      <w:rFonts w:ascii="Arial" w:hAnsi="Arial"/>
      <w:sz w:val="16"/>
      <w:lang w:val="fr-FR" w:eastAsia="en-US"/>
    </w:rPr>
  </w:style>
  <w:style w:type="character" w:styleId="FootnoteReference">
    <w:name w:val="footnote reference"/>
    <w:semiHidden/>
    <w:unhideWhenUsed/>
    <w:rsid w:val="00853C90"/>
    <w:rPr>
      <w:vertAlign w:val="superscript"/>
    </w:rPr>
  </w:style>
  <w:style w:type="character" w:customStyle="1" w:styleId="Heading1Char">
    <w:name w:val="Heading 1 Char"/>
    <w:basedOn w:val="DefaultParagraphFont"/>
    <w:link w:val="Heading1"/>
    <w:rsid w:val="00E30395"/>
    <w:rPr>
      <w:rFonts w:ascii="Arial" w:eastAsia="Times New Roman" w:hAnsi="Arial" w:cs="Arial"/>
      <w:b/>
      <w:bCs/>
      <w:kern w:val="32"/>
      <w:lang w:val="fr-FR" w:eastAsia="es-ES_tradnl"/>
    </w:rPr>
  </w:style>
  <w:style w:type="character" w:customStyle="1" w:styleId="Heading2Char">
    <w:name w:val="Heading 2 Char"/>
    <w:basedOn w:val="DefaultParagraphFont"/>
    <w:link w:val="Heading2"/>
    <w:rsid w:val="00E30395"/>
    <w:rPr>
      <w:rFonts w:ascii="Arial" w:eastAsia="Times New Roman" w:hAnsi="Arial" w:cs="Arial"/>
      <w:b/>
      <w:bCs/>
      <w:iCs/>
      <w:lang w:val="fr-FR" w:eastAsia="fr-FR"/>
    </w:rPr>
  </w:style>
  <w:style w:type="character" w:customStyle="1" w:styleId="Heading3Char">
    <w:name w:val="Heading 3 Char"/>
    <w:basedOn w:val="DefaultParagraphFont"/>
    <w:link w:val="Heading3"/>
    <w:rsid w:val="00E30395"/>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E30395"/>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E30395"/>
    <w:rPr>
      <w:rFonts w:ascii="Arial" w:eastAsia="Times New Roman" w:hAnsi="Arial"/>
      <w:lang w:val="en-US" w:eastAsia="en-US"/>
    </w:rPr>
  </w:style>
  <w:style w:type="character" w:customStyle="1" w:styleId="Heading6Char">
    <w:name w:val="Heading 6 Char"/>
    <w:basedOn w:val="DefaultParagraphFont"/>
    <w:link w:val="Heading6"/>
    <w:rsid w:val="00E30395"/>
    <w:rPr>
      <w:rFonts w:ascii="Times New Roman" w:eastAsia="Times New Roman" w:hAnsi="Times New Roman"/>
      <w:b/>
      <w:bCs/>
      <w:sz w:val="22"/>
      <w:szCs w:val="22"/>
      <w:lang w:val="fr-FR" w:eastAsia="fr-FR"/>
    </w:rPr>
  </w:style>
  <w:style w:type="character" w:customStyle="1" w:styleId="Heading7Char">
    <w:name w:val="Heading 7 Char"/>
    <w:basedOn w:val="DefaultParagraphFont"/>
    <w:link w:val="Heading7"/>
    <w:rsid w:val="00E30395"/>
    <w:rPr>
      <w:rFonts w:ascii="Times New Roman" w:eastAsia="Times New Roman" w:hAnsi="Times New Roman"/>
      <w:sz w:val="24"/>
      <w:szCs w:val="24"/>
      <w:lang w:val="fr-FR" w:eastAsia="fr-FR"/>
    </w:rPr>
  </w:style>
  <w:style w:type="character" w:customStyle="1" w:styleId="Heading8Char">
    <w:name w:val="Heading 8 Char"/>
    <w:basedOn w:val="DefaultParagraphFont"/>
    <w:link w:val="Heading8"/>
    <w:rsid w:val="00E30395"/>
    <w:rPr>
      <w:rFonts w:ascii="Times New Roman" w:eastAsia="Times New Roman" w:hAnsi="Times New Roman"/>
      <w:i/>
      <w:iCs/>
      <w:sz w:val="24"/>
      <w:szCs w:val="24"/>
      <w:lang w:val="fr-FR" w:eastAsia="fr-FR"/>
    </w:rPr>
  </w:style>
  <w:style w:type="character" w:customStyle="1" w:styleId="Heading9Char">
    <w:name w:val="Heading 9 Char"/>
    <w:basedOn w:val="DefaultParagraphFont"/>
    <w:link w:val="Heading9"/>
    <w:rsid w:val="00E30395"/>
    <w:rPr>
      <w:rFonts w:ascii="Arial" w:eastAsia="Times New Roman" w:hAnsi="Arial" w:cs="Arial"/>
      <w:sz w:val="22"/>
      <w:szCs w:val="22"/>
      <w:lang w:val="fr-FR" w:eastAsia="fr-FR"/>
    </w:rPr>
  </w:style>
  <w:style w:type="numbering" w:customStyle="1" w:styleId="NoList1">
    <w:name w:val="No List1"/>
    <w:next w:val="NoList"/>
    <w:uiPriority w:val="99"/>
    <w:semiHidden/>
    <w:unhideWhenUsed/>
    <w:rsid w:val="00E30395"/>
  </w:style>
  <w:style w:type="paragraph" w:customStyle="1" w:styleId="COECote">
    <w:name w:val="COE_Cote"/>
    <w:basedOn w:val="Normal"/>
    <w:rsid w:val="00E30395"/>
    <w:pPr>
      <w:spacing w:before="240"/>
    </w:pPr>
    <w:rPr>
      <w:rFonts w:eastAsia="Times New Roman"/>
      <w:b/>
      <w:sz w:val="22"/>
      <w:lang w:eastAsia="fr-FR"/>
    </w:rPr>
  </w:style>
  <w:style w:type="paragraph" w:customStyle="1" w:styleId="COEEnceinte">
    <w:name w:val="COE_Enceinte"/>
    <w:basedOn w:val="COECote"/>
    <w:rsid w:val="00E30395"/>
    <w:rPr>
      <w:b w:val="0"/>
      <w:i/>
      <w:color w:val="808080"/>
      <w:sz w:val="28"/>
      <w:szCs w:val="28"/>
    </w:rPr>
  </w:style>
  <w:style w:type="paragraph" w:customStyle="1" w:styleId="COEHeading1">
    <w:name w:val="COE_Heading1"/>
    <w:basedOn w:val="Normal"/>
    <w:link w:val="COEHeading1Char"/>
    <w:autoRedefine/>
    <w:rsid w:val="00E30395"/>
    <w:rPr>
      <w:rFonts w:eastAsia="Times New Roman"/>
      <w:b/>
      <w:sz w:val="24"/>
      <w:szCs w:val="32"/>
      <w:lang w:val="en-GB"/>
    </w:rPr>
  </w:style>
  <w:style w:type="paragraph" w:customStyle="1" w:styleId="COEHeading2">
    <w:name w:val="COE_Heading2"/>
    <w:basedOn w:val="Normal"/>
    <w:autoRedefine/>
    <w:rsid w:val="00E30395"/>
    <w:rPr>
      <w:rFonts w:ascii="Verdana" w:eastAsia="Times New Roman" w:hAnsi="Verdana"/>
      <w:b/>
      <w:szCs w:val="28"/>
      <w:lang w:val="en-GB"/>
    </w:rPr>
  </w:style>
  <w:style w:type="paragraph" w:customStyle="1" w:styleId="COEHeading3">
    <w:name w:val="COE_Heading3"/>
    <w:basedOn w:val="Normal"/>
    <w:autoRedefine/>
    <w:rsid w:val="00E30395"/>
    <w:pPr>
      <w:outlineLvl w:val="2"/>
    </w:pPr>
    <w:rPr>
      <w:rFonts w:ascii="Helvetica" w:eastAsia="Times New Roman" w:hAnsi="Helvetica"/>
      <w:i/>
      <w:szCs w:val="24"/>
      <w:lang w:val="en-GB" w:eastAsia="fr-FR"/>
    </w:rPr>
  </w:style>
  <w:style w:type="paragraph" w:customStyle="1" w:styleId="COENoLignes">
    <w:name w:val="COE_NoLignes"/>
    <w:link w:val="COENoLignesChar"/>
    <w:rsid w:val="00E30395"/>
    <w:rPr>
      <w:rFonts w:ascii="Arial" w:eastAsia="Times New Roman" w:hAnsi="Arial"/>
      <w:szCs w:val="24"/>
      <w:lang w:val="en-US" w:eastAsia="en-US"/>
    </w:rPr>
  </w:style>
  <w:style w:type="paragraph" w:customStyle="1" w:styleId="COETitre">
    <w:name w:val="COE_Titre"/>
    <w:basedOn w:val="Normal"/>
    <w:link w:val="COETitreChar"/>
    <w:rsid w:val="00E30395"/>
    <w:pPr>
      <w:spacing w:before="360" w:after="240"/>
    </w:pPr>
    <w:rPr>
      <w:rFonts w:eastAsia="Times New Roman"/>
      <w:sz w:val="36"/>
      <w:szCs w:val="36"/>
      <w:lang w:eastAsia="fr-FR"/>
    </w:rPr>
  </w:style>
  <w:style w:type="paragraph" w:customStyle="1" w:styleId="COEType">
    <w:name w:val="COE_Type"/>
    <w:basedOn w:val="Normal"/>
    <w:rsid w:val="00E30395"/>
    <w:pPr>
      <w:spacing w:before="240"/>
    </w:pPr>
    <w:rPr>
      <w:rFonts w:eastAsia="Times New Roman"/>
      <w:b/>
      <w:sz w:val="28"/>
      <w:szCs w:val="28"/>
      <w:lang w:eastAsia="fr-FR"/>
    </w:rPr>
  </w:style>
  <w:style w:type="character" w:styleId="Strong">
    <w:name w:val="Strong"/>
    <w:uiPriority w:val="22"/>
    <w:qFormat/>
    <w:rsid w:val="00E30395"/>
    <w:rPr>
      <w:b/>
    </w:rPr>
  </w:style>
  <w:style w:type="paragraph" w:styleId="NormalWeb">
    <w:name w:val="Normal (Web)"/>
    <w:basedOn w:val="Normal"/>
    <w:uiPriority w:val="99"/>
    <w:rsid w:val="00E30395"/>
    <w:pPr>
      <w:spacing w:before="100" w:beforeAutospacing="1" w:after="100" w:afterAutospacing="1"/>
    </w:pPr>
    <w:rPr>
      <w:rFonts w:eastAsia="Times New Roman"/>
      <w:sz w:val="17"/>
      <w:szCs w:val="17"/>
      <w:lang w:val="en-US"/>
    </w:rPr>
  </w:style>
  <w:style w:type="paragraph" w:customStyle="1" w:styleId="COEWord">
    <w:name w:val="COE_Word"/>
    <w:basedOn w:val="Normal"/>
    <w:rsid w:val="00E30395"/>
    <w:pPr>
      <w:jc w:val="right"/>
    </w:pPr>
    <w:rPr>
      <w:rFonts w:eastAsia="Times New Roman"/>
      <w:i/>
      <w:iCs/>
      <w:szCs w:val="24"/>
      <w:lang w:eastAsia="fr-FR"/>
    </w:rPr>
  </w:style>
  <w:style w:type="character" w:styleId="FollowedHyperlink">
    <w:name w:val="FollowedHyperlink"/>
    <w:rsid w:val="00E30395"/>
    <w:rPr>
      <w:color w:val="606420"/>
      <w:u w:val="single"/>
    </w:rPr>
  </w:style>
  <w:style w:type="paragraph" w:customStyle="1" w:styleId="CMAuthor">
    <w:name w:val="CM_Author"/>
    <w:basedOn w:val="COEEnceinte"/>
    <w:qFormat/>
    <w:rsid w:val="00E30395"/>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E30395"/>
    <w:pPr>
      <w:spacing w:before="120"/>
    </w:pPr>
    <w:rPr>
      <w:rFonts w:eastAsia="Times New Roman"/>
      <w:b/>
      <w:sz w:val="22"/>
      <w:lang w:val="en-GB" w:eastAsia="fr-FR"/>
    </w:rPr>
  </w:style>
  <w:style w:type="paragraph" w:customStyle="1" w:styleId="CMTitle">
    <w:name w:val="CM_Title"/>
    <w:basedOn w:val="COETitre"/>
    <w:link w:val="CMTitleChar"/>
    <w:autoRedefine/>
    <w:qFormat/>
    <w:rsid w:val="00E30395"/>
    <w:pPr>
      <w:spacing w:before="0" w:after="0"/>
    </w:pPr>
    <w:rPr>
      <w:b/>
      <w:szCs w:val="32"/>
      <w:lang w:val="en-GB"/>
    </w:rPr>
  </w:style>
  <w:style w:type="paragraph" w:customStyle="1" w:styleId="CMDocType">
    <w:name w:val="CM_DocType"/>
    <w:basedOn w:val="CMTitle"/>
    <w:autoRedefine/>
    <w:qFormat/>
    <w:rsid w:val="00E30395"/>
    <w:rPr>
      <w:rFonts w:ascii="Verdana" w:hAnsi="Verdana"/>
      <w:sz w:val="32"/>
    </w:rPr>
  </w:style>
  <w:style w:type="paragraph" w:customStyle="1" w:styleId="CMEnceinte">
    <w:name w:val="CM_Enceinte"/>
    <w:basedOn w:val="COEEnceinte"/>
    <w:qFormat/>
    <w:rsid w:val="00E30395"/>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E30395"/>
    <w:pPr>
      <w:pBdr>
        <w:bottom w:val="single" w:sz="18" w:space="1" w:color="auto"/>
      </w:pBdr>
      <w:spacing w:after="240"/>
      <w:ind w:right="5243"/>
    </w:pPr>
    <w:rPr>
      <w:sz w:val="22"/>
    </w:rPr>
  </w:style>
  <w:style w:type="paragraph" w:customStyle="1" w:styleId="CMLinkedDocs">
    <w:name w:val="CM_LinkedDocs"/>
    <w:basedOn w:val="Normal"/>
    <w:rsid w:val="00E30395"/>
    <w:rPr>
      <w:rFonts w:eastAsia="Times New Roman"/>
      <w:sz w:val="16"/>
      <w:szCs w:val="24"/>
      <w:lang w:val="en-GB" w:eastAsia="fr-FR"/>
    </w:rPr>
  </w:style>
  <w:style w:type="paragraph" w:customStyle="1" w:styleId="CMMainSubTitle">
    <w:name w:val="CM_MainSubTitle"/>
    <w:basedOn w:val="Normal"/>
    <w:autoRedefine/>
    <w:rsid w:val="00E30395"/>
    <w:rPr>
      <w:rFonts w:eastAsia="Times New Roman"/>
      <w:sz w:val="32"/>
      <w:szCs w:val="24"/>
      <w:lang w:val="en-GB" w:eastAsia="fr-FR"/>
    </w:rPr>
  </w:style>
  <w:style w:type="paragraph" w:customStyle="1" w:styleId="CMRevision">
    <w:name w:val="CM_Revision"/>
    <w:basedOn w:val="Normal"/>
    <w:link w:val="CMRevisionChar"/>
    <w:rsid w:val="00E30395"/>
    <w:rPr>
      <w:rFonts w:eastAsia="Times New Roman" w:cs="Arial"/>
      <w:color w:val="FF0000"/>
      <w:szCs w:val="20"/>
      <w:shd w:val="clear" w:color="auto" w:fill="D9D9D9"/>
      <w:lang w:val="en-GB"/>
    </w:rPr>
  </w:style>
  <w:style w:type="character" w:customStyle="1" w:styleId="CMRevisionChar">
    <w:name w:val="CM_Revision Char"/>
    <w:link w:val="CMRevision"/>
    <w:rsid w:val="00E30395"/>
    <w:rPr>
      <w:rFonts w:ascii="Arial" w:eastAsia="Times New Roman" w:hAnsi="Arial" w:cs="Arial"/>
      <w:color w:val="FF0000"/>
      <w:lang w:eastAsia="en-US"/>
    </w:rPr>
  </w:style>
  <w:style w:type="paragraph" w:customStyle="1" w:styleId="CMRevisionInside">
    <w:name w:val="CM_RevisionInside"/>
    <w:basedOn w:val="Normal"/>
    <w:link w:val="CMRevisionInsideCharChar"/>
    <w:rsid w:val="00E30395"/>
    <w:rPr>
      <w:rFonts w:eastAsia="Times New Roman"/>
      <w:color w:val="FF0000"/>
      <w:szCs w:val="24"/>
      <w:shd w:val="clear" w:color="auto" w:fill="D9D9D9"/>
      <w:lang w:val="en-GB" w:eastAsia="fr-FR"/>
    </w:rPr>
  </w:style>
  <w:style w:type="character" w:customStyle="1" w:styleId="CMRevisionInsideCharChar">
    <w:name w:val="CM_RevisionInside Char Char"/>
    <w:link w:val="CMRevisionInside"/>
    <w:rsid w:val="00E30395"/>
    <w:rPr>
      <w:rFonts w:ascii="Arial" w:eastAsia="Times New Roman" w:hAnsi="Arial"/>
      <w:color w:val="FF0000"/>
      <w:szCs w:val="24"/>
      <w:lang w:eastAsia="fr-FR"/>
    </w:rPr>
  </w:style>
  <w:style w:type="paragraph" w:customStyle="1" w:styleId="CMSpace">
    <w:name w:val="CM_Space"/>
    <w:basedOn w:val="Normal"/>
    <w:qFormat/>
    <w:rsid w:val="00E30395"/>
    <w:rPr>
      <w:rFonts w:eastAsia="Times New Roman"/>
      <w:szCs w:val="24"/>
      <w:lang w:val="en-GB" w:eastAsia="fr-FR"/>
    </w:rPr>
  </w:style>
  <w:style w:type="paragraph" w:customStyle="1" w:styleId="CMSubTitle">
    <w:name w:val="CM_SubTitle"/>
    <w:basedOn w:val="Normal"/>
    <w:qFormat/>
    <w:rsid w:val="00E30395"/>
    <w:rPr>
      <w:rFonts w:eastAsia="Times New Roman"/>
      <w:sz w:val="22"/>
      <w:lang w:val="en-GB" w:eastAsia="fr-FR"/>
    </w:rPr>
  </w:style>
  <w:style w:type="paragraph" w:customStyle="1" w:styleId="COEAbstract">
    <w:name w:val="COE_Abstract"/>
    <w:link w:val="COEAbstractChar"/>
    <w:rsid w:val="00E30395"/>
    <w:pPr>
      <w:spacing w:before="120" w:after="120"/>
    </w:pPr>
    <w:rPr>
      <w:rFonts w:ascii="Verdana" w:eastAsia="Times New Roman" w:hAnsi="Verdana"/>
      <w:szCs w:val="24"/>
      <w:lang w:val="fr-FR" w:eastAsia="en-US"/>
    </w:rPr>
  </w:style>
  <w:style w:type="character" w:customStyle="1" w:styleId="COEAbstractChar">
    <w:name w:val="COE_Abstract Char"/>
    <w:link w:val="COEAbstract"/>
    <w:rsid w:val="00E30395"/>
    <w:rPr>
      <w:rFonts w:ascii="Verdana" w:eastAsia="Times New Roman" w:hAnsi="Verdana"/>
      <w:szCs w:val="24"/>
      <w:lang w:val="fr-FR" w:eastAsia="en-US"/>
    </w:rPr>
  </w:style>
  <w:style w:type="paragraph" w:customStyle="1" w:styleId="COEBullet">
    <w:name w:val="COE_Bullet"/>
    <w:basedOn w:val="Normal"/>
    <w:rsid w:val="00E30395"/>
    <w:pPr>
      <w:numPr>
        <w:numId w:val="1"/>
      </w:numPr>
      <w:spacing w:after="60"/>
    </w:pPr>
    <w:rPr>
      <w:rFonts w:eastAsia="Times New Roman"/>
      <w:szCs w:val="24"/>
      <w:lang w:eastAsia="fr-FR"/>
    </w:rPr>
  </w:style>
  <w:style w:type="paragraph" w:customStyle="1" w:styleId="COEDate">
    <w:name w:val="COE_Date"/>
    <w:next w:val="Normal"/>
    <w:rsid w:val="00E30395"/>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E30395"/>
    <w:pPr>
      <w:spacing w:before="60" w:after="60"/>
    </w:pPr>
    <w:rPr>
      <w:rFonts w:eastAsia="Times New Roman"/>
      <w:i/>
      <w:szCs w:val="24"/>
      <w:lang w:eastAsia="fr-FR"/>
    </w:rPr>
  </w:style>
  <w:style w:type="character" w:customStyle="1" w:styleId="COEHeading1Char">
    <w:name w:val="COE_Heading1 Char"/>
    <w:link w:val="COEHeading1"/>
    <w:rsid w:val="00E30395"/>
    <w:rPr>
      <w:rFonts w:ascii="Arial" w:eastAsia="Times New Roman" w:hAnsi="Arial"/>
      <w:b/>
      <w:sz w:val="24"/>
      <w:szCs w:val="32"/>
      <w:lang w:eastAsia="en-US"/>
    </w:rPr>
  </w:style>
  <w:style w:type="paragraph" w:customStyle="1" w:styleId="COEHeading4">
    <w:name w:val="COE_Heading4"/>
    <w:basedOn w:val="Normal"/>
    <w:next w:val="Normal"/>
    <w:rsid w:val="00E30395"/>
    <w:pPr>
      <w:numPr>
        <w:ilvl w:val="3"/>
        <w:numId w:val="2"/>
      </w:numPr>
    </w:pPr>
    <w:rPr>
      <w:rFonts w:eastAsia="Times New Roman"/>
      <w:szCs w:val="24"/>
      <w:lang w:eastAsia="fr-FR"/>
    </w:rPr>
  </w:style>
  <w:style w:type="paragraph" w:customStyle="1" w:styleId="COEIMGPROTECTED">
    <w:name w:val="COE_IMG_PROTECTED"/>
    <w:basedOn w:val="Normal"/>
    <w:rsid w:val="00E30395"/>
    <w:pPr>
      <w:jc w:val="center"/>
    </w:pPr>
    <w:rPr>
      <w:rFonts w:eastAsia="Times New Roman"/>
      <w:szCs w:val="24"/>
      <w:lang w:eastAsia="fr-FR"/>
    </w:rPr>
  </w:style>
  <w:style w:type="paragraph" w:customStyle="1" w:styleId="COEInconnu">
    <w:name w:val="COE_Inconnu"/>
    <w:basedOn w:val="COEType"/>
    <w:rsid w:val="00E30395"/>
    <w:pPr>
      <w:spacing w:before="120"/>
    </w:pPr>
    <w:rPr>
      <w:i/>
      <w:color w:val="99CC00"/>
      <w:sz w:val="24"/>
    </w:rPr>
  </w:style>
  <w:style w:type="paragraph" w:customStyle="1" w:styleId="COELegende">
    <w:name w:val="COE_Legende"/>
    <w:basedOn w:val="Normal"/>
    <w:rsid w:val="00E30395"/>
    <w:rPr>
      <w:rFonts w:eastAsia="Times New Roman"/>
      <w:i/>
      <w:color w:val="999999"/>
      <w:szCs w:val="24"/>
      <w:lang w:eastAsia="fr-FR"/>
    </w:rPr>
  </w:style>
  <w:style w:type="paragraph" w:customStyle="1" w:styleId="COELignes">
    <w:name w:val="COE_Lignes"/>
    <w:basedOn w:val="Normal"/>
    <w:rsid w:val="00E30395"/>
    <w:rPr>
      <w:rFonts w:eastAsia="Times New Roman"/>
      <w:szCs w:val="24"/>
      <w:lang w:val="en-US"/>
    </w:rPr>
  </w:style>
  <w:style w:type="paragraph" w:customStyle="1" w:styleId="COEList">
    <w:name w:val="COE_List"/>
    <w:basedOn w:val="Normal"/>
    <w:rsid w:val="00E30395"/>
    <w:pPr>
      <w:spacing w:after="60"/>
    </w:pPr>
    <w:rPr>
      <w:rFonts w:eastAsia="Times New Roman"/>
      <w:szCs w:val="24"/>
      <w:lang w:eastAsia="fr-FR"/>
    </w:rPr>
  </w:style>
  <w:style w:type="paragraph" w:customStyle="1" w:styleId="COEMedium">
    <w:name w:val="COE_Medium"/>
    <w:rsid w:val="00E30395"/>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E30395"/>
    <w:rPr>
      <w:rFonts w:eastAsia="Times New Roman"/>
      <w:sz w:val="16"/>
      <w:szCs w:val="18"/>
      <w:lang w:eastAsia="fr-FR"/>
    </w:rPr>
  </w:style>
  <w:style w:type="paragraph" w:customStyle="1" w:styleId="COESousTitre">
    <w:name w:val="COE_SousTitre"/>
    <w:next w:val="Normal"/>
    <w:link w:val="COESousTitreChar"/>
    <w:rsid w:val="00E30395"/>
    <w:pPr>
      <w:spacing w:before="240" w:after="120"/>
    </w:pPr>
    <w:rPr>
      <w:rFonts w:ascii="Verdana" w:eastAsia="Times New Roman" w:hAnsi="Verdana"/>
      <w:sz w:val="28"/>
      <w:szCs w:val="28"/>
      <w:lang w:val="fr-FR" w:eastAsia="fr-FR"/>
    </w:rPr>
  </w:style>
  <w:style w:type="character" w:customStyle="1" w:styleId="COETitreChar">
    <w:name w:val="COE_Titre Char"/>
    <w:link w:val="COETitre"/>
    <w:rsid w:val="00E30395"/>
    <w:rPr>
      <w:rFonts w:ascii="Arial" w:eastAsia="Times New Roman" w:hAnsi="Arial"/>
      <w:sz w:val="36"/>
      <w:szCs w:val="36"/>
      <w:lang w:val="fr-FR" w:eastAsia="fr-FR"/>
    </w:rPr>
  </w:style>
  <w:style w:type="character" w:customStyle="1" w:styleId="COESousTitreChar">
    <w:name w:val="COE_SousTitre Char"/>
    <w:link w:val="COESousTitre"/>
    <w:rsid w:val="00E30395"/>
    <w:rPr>
      <w:rFonts w:ascii="Verdana" w:eastAsia="Times New Roman" w:hAnsi="Verdana"/>
      <w:sz w:val="28"/>
      <w:szCs w:val="28"/>
      <w:lang w:val="fr-FR" w:eastAsia="fr-FR"/>
    </w:rPr>
  </w:style>
  <w:style w:type="table" w:customStyle="1" w:styleId="TableGrid1">
    <w:name w:val="Table Grid1"/>
    <w:basedOn w:val="TableNormal"/>
    <w:next w:val="TableGrid"/>
    <w:rsid w:val="00E30395"/>
    <w:rPr>
      <w:rFonts w:ascii="Arial" w:eastAsia="Times New Roman" w:hAnsi="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30395"/>
    <w:pPr>
      <w:tabs>
        <w:tab w:val="left" w:pos="284"/>
        <w:tab w:val="right" w:leader="dot" w:pos="9628"/>
      </w:tabs>
      <w:spacing w:before="120" w:after="120"/>
    </w:pPr>
    <w:rPr>
      <w:rFonts w:eastAsia="Times New Roman" w:cs="Arial"/>
      <w:noProof/>
      <w:szCs w:val="24"/>
      <w:lang w:val="en-US" w:eastAsia="es-ES_tradnl"/>
    </w:rPr>
  </w:style>
  <w:style w:type="paragraph" w:styleId="TOC2">
    <w:name w:val="toc 2"/>
    <w:basedOn w:val="Normal"/>
    <w:next w:val="Normal"/>
    <w:autoRedefine/>
    <w:uiPriority w:val="39"/>
    <w:qFormat/>
    <w:rsid w:val="00E30395"/>
    <w:pPr>
      <w:tabs>
        <w:tab w:val="left" w:pos="1540"/>
        <w:tab w:val="right" w:leader="dot" w:pos="9628"/>
      </w:tabs>
      <w:spacing w:line="360" w:lineRule="auto"/>
      <w:ind w:left="1440" w:hanging="1202"/>
      <w:jc w:val="both"/>
    </w:pPr>
    <w:rPr>
      <w:rFonts w:eastAsia="Times New Roman"/>
      <w:noProof/>
      <w:szCs w:val="24"/>
      <w:lang w:eastAsia="fr-FR"/>
    </w:rPr>
  </w:style>
  <w:style w:type="paragraph" w:styleId="TOC3">
    <w:name w:val="toc 3"/>
    <w:basedOn w:val="Normal"/>
    <w:next w:val="Normal"/>
    <w:autoRedefine/>
    <w:uiPriority w:val="39"/>
    <w:semiHidden/>
    <w:qFormat/>
    <w:rsid w:val="00E30395"/>
    <w:pPr>
      <w:ind w:left="480"/>
    </w:pPr>
    <w:rPr>
      <w:rFonts w:eastAsia="Times New Roman"/>
      <w:szCs w:val="24"/>
      <w:lang w:eastAsia="fr-FR"/>
    </w:rPr>
  </w:style>
  <w:style w:type="paragraph" w:styleId="TOC4">
    <w:name w:val="toc 4"/>
    <w:basedOn w:val="Normal"/>
    <w:next w:val="Normal"/>
    <w:autoRedefine/>
    <w:semiHidden/>
    <w:rsid w:val="00E30395"/>
    <w:pPr>
      <w:ind w:left="600"/>
    </w:pPr>
    <w:rPr>
      <w:rFonts w:eastAsia="Times New Roman"/>
      <w:szCs w:val="24"/>
      <w:lang w:eastAsia="fr-FR"/>
    </w:rPr>
  </w:style>
  <w:style w:type="character" w:customStyle="1" w:styleId="CMTitleChar">
    <w:name w:val="CM_Title Char"/>
    <w:link w:val="CMTitle"/>
    <w:rsid w:val="00E30395"/>
    <w:rPr>
      <w:rFonts w:ascii="Arial" w:eastAsia="Times New Roman" w:hAnsi="Arial"/>
      <w:b/>
      <w:sz w:val="36"/>
      <w:szCs w:val="32"/>
      <w:lang w:eastAsia="fr-FR"/>
    </w:rPr>
  </w:style>
  <w:style w:type="paragraph" w:customStyle="1" w:styleId="Style1">
    <w:name w:val="Style1"/>
    <w:basedOn w:val="COEHeading1"/>
    <w:autoRedefine/>
    <w:rsid w:val="00E30395"/>
    <w:rPr>
      <w:sz w:val="28"/>
    </w:rPr>
  </w:style>
  <w:style w:type="paragraph" w:customStyle="1" w:styleId="CMNormal">
    <w:name w:val="CM_Normal"/>
    <w:basedOn w:val="Normal"/>
    <w:rsid w:val="00E30395"/>
    <w:rPr>
      <w:rFonts w:eastAsia="Times New Roman" w:cs="Arial"/>
      <w:color w:val="000000"/>
      <w:szCs w:val="20"/>
      <w:lang w:val="en-GB" w:eastAsia="fr-FR"/>
    </w:rPr>
  </w:style>
  <w:style w:type="paragraph" w:customStyle="1" w:styleId="CMRightAlign">
    <w:name w:val="CM_RightAlign"/>
    <w:basedOn w:val="Normal"/>
    <w:rsid w:val="00E30395"/>
    <w:pPr>
      <w:jc w:val="right"/>
    </w:pPr>
    <w:rPr>
      <w:rFonts w:eastAsia="Times New Roman" w:cs="Arial"/>
      <w:color w:val="000000"/>
      <w:szCs w:val="20"/>
      <w:lang w:val="en-GB" w:eastAsia="fr-FR"/>
    </w:rPr>
  </w:style>
  <w:style w:type="character" w:customStyle="1" w:styleId="COENoLignesChar">
    <w:name w:val="COE_NoLignes Char"/>
    <w:link w:val="COENoLignes"/>
    <w:rsid w:val="00E30395"/>
    <w:rPr>
      <w:rFonts w:ascii="Arial" w:eastAsia="Times New Roman" w:hAnsi="Arial"/>
      <w:szCs w:val="24"/>
      <w:lang w:val="en-US" w:eastAsia="en-US"/>
    </w:rPr>
  </w:style>
  <w:style w:type="character" w:customStyle="1" w:styleId="COESourceChar">
    <w:name w:val="COE_Source Char"/>
    <w:link w:val="COESource"/>
    <w:rsid w:val="00E30395"/>
    <w:rPr>
      <w:rFonts w:ascii="Arial" w:eastAsia="Times New Roman" w:hAnsi="Arial"/>
      <w:sz w:val="16"/>
      <w:szCs w:val="18"/>
      <w:lang w:val="fr-FR" w:eastAsia="fr-FR"/>
    </w:rPr>
  </w:style>
  <w:style w:type="paragraph" w:customStyle="1" w:styleId="COETitleSystem">
    <w:name w:val="COE_Title(System)"/>
    <w:basedOn w:val="Normal"/>
    <w:next w:val="Normal"/>
    <w:rsid w:val="00E30395"/>
    <w:rPr>
      <w:rFonts w:ascii="Verdana" w:eastAsia="Times New Roman" w:hAnsi="Verdana"/>
      <w:bCs/>
      <w:color w:val="808080"/>
      <w:sz w:val="26"/>
      <w:szCs w:val="24"/>
      <w:lang w:eastAsia="fr-FR"/>
    </w:rPr>
  </w:style>
  <w:style w:type="paragraph" w:customStyle="1" w:styleId="COETitleBrowser">
    <w:name w:val="COE_Title(Browser)"/>
    <w:basedOn w:val="COETitleSystem"/>
    <w:next w:val="Normal"/>
    <w:rsid w:val="00E30395"/>
    <w:rPr>
      <w:color w:val="C0C0C0"/>
      <w:sz w:val="16"/>
    </w:rPr>
  </w:style>
  <w:style w:type="paragraph" w:customStyle="1" w:styleId="COEWCDSearchParams">
    <w:name w:val="COE_WCD_SearchParams"/>
    <w:basedOn w:val="Normal"/>
    <w:autoRedefine/>
    <w:rsid w:val="00E30395"/>
    <w:rPr>
      <w:rFonts w:ascii="Verdana" w:eastAsia="Times New Roman" w:hAnsi="Verdana"/>
      <w:szCs w:val="24"/>
      <w:lang w:val="en-GB"/>
    </w:rPr>
  </w:style>
  <w:style w:type="character" w:styleId="LineNumber">
    <w:name w:val="line number"/>
    <w:basedOn w:val="DefaultParagraphFont"/>
    <w:rsid w:val="00E30395"/>
  </w:style>
  <w:style w:type="paragraph" w:customStyle="1" w:styleId="StyleCMAuthorGray-50">
    <w:name w:val="Style CM_Author + Gray-50%"/>
    <w:basedOn w:val="CMAuthor"/>
    <w:autoRedefine/>
    <w:rsid w:val="00E30395"/>
    <w:rPr>
      <w:bCs/>
      <w:iCs/>
    </w:rPr>
  </w:style>
  <w:style w:type="paragraph" w:customStyle="1" w:styleId="Style2">
    <w:name w:val="Style2"/>
    <w:basedOn w:val="COEHeading2"/>
    <w:rsid w:val="00E30395"/>
    <w:rPr>
      <w:rFonts w:ascii="Arial" w:hAnsi="Arial"/>
    </w:rPr>
  </w:style>
  <w:style w:type="paragraph" w:customStyle="1" w:styleId="ElementCorps">
    <w:name w:val="Element_Corps"/>
    <w:basedOn w:val="NormalWeb"/>
    <w:autoRedefine/>
    <w:rsid w:val="00E30395"/>
    <w:pPr>
      <w:spacing w:before="0" w:beforeAutospacing="0" w:after="0" w:afterAutospacing="0"/>
      <w:jc w:val="both"/>
    </w:pPr>
    <w:rPr>
      <w:rFonts w:cs="Arial"/>
      <w:bCs/>
      <w:sz w:val="20"/>
      <w:szCs w:val="20"/>
      <w:lang w:val="fr-FR" w:eastAsia="fr-FR"/>
    </w:rPr>
  </w:style>
  <w:style w:type="character" w:customStyle="1" w:styleId="libtrombi111">
    <w:name w:val="libtrombi111"/>
    <w:rsid w:val="00E30395"/>
    <w:rPr>
      <w:rFonts w:ascii="Verdana" w:hAnsi="Verdana" w:hint="default"/>
      <w:color w:val="305592"/>
      <w:sz w:val="17"/>
      <w:szCs w:val="17"/>
      <w:lang w:val="fr-FR" w:eastAsia="fr-FR"/>
    </w:rPr>
  </w:style>
  <w:style w:type="character" w:customStyle="1" w:styleId="libtrombi71">
    <w:name w:val="libtrombi71"/>
    <w:rsid w:val="00E30395"/>
    <w:rPr>
      <w:rFonts w:ascii="Verdana" w:hAnsi="Verdana" w:hint="default"/>
      <w:color w:val="305592"/>
      <w:sz w:val="17"/>
      <w:szCs w:val="17"/>
      <w:lang w:val="fr-FR" w:eastAsia="fr-FR"/>
    </w:rPr>
  </w:style>
  <w:style w:type="paragraph" w:customStyle="1" w:styleId="msolistparagraph0">
    <w:name w:val="msolistparagraph"/>
    <w:basedOn w:val="Normal"/>
    <w:rsid w:val="00E30395"/>
    <w:pPr>
      <w:ind w:left="720"/>
    </w:pPr>
    <w:rPr>
      <w:rFonts w:ascii="Times New Roman" w:eastAsia="Times New Roman" w:hAnsi="Times New Roman"/>
      <w:sz w:val="24"/>
      <w:szCs w:val="24"/>
      <w:lang w:eastAsia="fr-FR"/>
    </w:rPr>
  </w:style>
  <w:style w:type="character" w:customStyle="1" w:styleId="hps">
    <w:name w:val="hps"/>
    <w:basedOn w:val="DefaultParagraphFont"/>
    <w:rsid w:val="00E30395"/>
  </w:style>
  <w:style w:type="character" w:customStyle="1" w:styleId="hpsatn">
    <w:name w:val="hps atn"/>
    <w:basedOn w:val="DefaultParagraphFont"/>
    <w:rsid w:val="00E30395"/>
  </w:style>
  <w:style w:type="paragraph" w:styleId="ListParagraph">
    <w:name w:val="List Paragraph"/>
    <w:basedOn w:val="Normal"/>
    <w:uiPriority w:val="34"/>
    <w:qFormat/>
    <w:rsid w:val="00E30395"/>
    <w:pPr>
      <w:spacing w:line="260" w:lineRule="atLeast"/>
      <w:ind w:left="720"/>
    </w:pPr>
    <w:rPr>
      <w:rFonts w:ascii="Helvetica" w:eastAsia="Times" w:hAnsi="Helvetica"/>
      <w:szCs w:val="20"/>
      <w:lang w:eastAsia="fr-FR"/>
    </w:rPr>
  </w:style>
  <w:style w:type="character" w:customStyle="1" w:styleId="auto-style721">
    <w:name w:val="auto-style721"/>
    <w:rsid w:val="00E30395"/>
    <w:rPr>
      <w:rFonts w:ascii="Verdana" w:hAnsi="Verdana" w:hint="default"/>
      <w:color w:val="000000"/>
    </w:rPr>
  </w:style>
  <w:style w:type="paragraph" w:styleId="TOCHeading">
    <w:name w:val="TOC Heading"/>
    <w:basedOn w:val="Heading1"/>
    <w:next w:val="Normal"/>
    <w:uiPriority w:val="39"/>
    <w:semiHidden/>
    <w:unhideWhenUsed/>
    <w:qFormat/>
    <w:rsid w:val="00E30395"/>
    <w:pPr>
      <w:keepLines/>
      <w:spacing w:before="480" w:after="0" w:line="276" w:lineRule="auto"/>
      <w:outlineLvl w:val="9"/>
    </w:pPr>
    <w:rPr>
      <w:rFonts w:ascii="Cambria" w:hAnsi="Cambria" w:cs="Times New Roman"/>
      <w:b w:val="0"/>
      <w:color w:val="365F91"/>
      <w:kern w:val="0"/>
      <w:sz w:val="28"/>
      <w:szCs w:val="28"/>
    </w:rPr>
  </w:style>
  <w:style w:type="paragraph" w:styleId="Title">
    <w:name w:val="Title"/>
    <w:basedOn w:val="Normal"/>
    <w:next w:val="Normal"/>
    <w:link w:val="TitleChar"/>
    <w:qFormat/>
    <w:rsid w:val="00E30395"/>
    <w:pPr>
      <w:spacing w:before="240" w:after="60"/>
      <w:jc w:val="center"/>
      <w:outlineLvl w:val="0"/>
    </w:pPr>
    <w:rPr>
      <w:rFonts w:ascii="Cambria" w:eastAsia="Times New Roman" w:hAnsi="Cambria"/>
      <w:b/>
      <w:bCs/>
      <w:kern w:val="28"/>
      <w:sz w:val="32"/>
      <w:szCs w:val="32"/>
      <w:lang w:eastAsia="fr-FR"/>
    </w:rPr>
  </w:style>
  <w:style w:type="character" w:customStyle="1" w:styleId="TitleChar">
    <w:name w:val="Title Char"/>
    <w:basedOn w:val="DefaultParagraphFont"/>
    <w:link w:val="Title"/>
    <w:rsid w:val="00E30395"/>
    <w:rPr>
      <w:rFonts w:ascii="Cambria" w:eastAsia="Times New Roman" w:hAnsi="Cambria"/>
      <w:b/>
      <w:bCs/>
      <w:kern w:val="28"/>
      <w:sz w:val="32"/>
      <w:szCs w:val="32"/>
      <w:lang w:val="fr-FR" w:eastAsia="fr-FR"/>
    </w:rPr>
  </w:style>
  <w:style w:type="paragraph" w:styleId="Revision">
    <w:name w:val="Revision"/>
    <w:hidden/>
    <w:uiPriority w:val="99"/>
    <w:semiHidden/>
    <w:rsid w:val="00E30395"/>
    <w:rPr>
      <w:rFonts w:ascii="Arial" w:eastAsia="Times New Roman" w:hAnsi="Arial"/>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B47FD"/>
    <w:rPr>
      <w:rFonts w:ascii="Arial" w:hAnsi="Arial"/>
      <w:szCs w:val="22"/>
      <w:lang w:val="fr-FR" w:eastAsia="en-US"/>
    </w:rPr>
  </w:style>
  <w:style w:type="paragraph" w:styleId="Heading1">
    <w:name w:val="heading 1"/>
    <w:basedOn w:val="Normal"/>
    <w:next w:val="Normal"/>
    <w:link w:val="Heading1Char"/>
    <w:autoRedefine/>
    <w:qFormat/>
    <w:rsid w:val="00E30395"/>
    <w:pPr>
      <w:keepNext/>
      <w:spacing w:before="240" w:after="60"/>
      <w:outlineLvl w:val="0"/>
    </w:pPr>
    <w:rPr>
      <w:rFonts w:eastAsia="Times New Roman" w:cs="Arial"/>
      <w:b/>
      <w:bCs/>
      <w:kern w:val="32"/>
      <w:szCs w:val="20"/>
      <w:lang w:eastAsia="es-ES_tradnl"/>
    </w:rPr>
  </w:style>
  <w:style w:type="paragraph" w:styleId="Heading2">
    <w:name w:val="heading 2"/>
    <w:basedOn w:val="Normal"/>
    <w:next w:val="Normal"/>
    <w:link w:val="Heading2Char"/>
    <w:autoRedefine/>
    <w:qFormat/>
    <w:rsid w:val="00E30395"/>
    <w:pPr>
      <w:keepNext/>
      <w:jc w:val="both"/>
      <w:outlineLvl w:val="1"/>
    </w:pPr>
    <w:rPr>
      <w:rFonts w:eastAsia="Times New Roman" w:cs="Arial"/>
      <w:b/>
      <w:bCs/>
      <w:iCs/>
      <w:szCs w:val="20"/>
      <w:lang w:eastAsia="fr-FR"/>
    </w:rPr>
  </w:style>
  <w:style w:type="paragraph" w:styleId="Heading3">
    <w:name w:val="heading 3"/>
    <w:basedOn w:val="Normal"/>
    <w:next w:val="Normal"/>
    <w:link w:val="Heading3Char"/>
    <w:qFormat/>
    <w:rsid w:val="00E30395"/>
    <w:pPr>
      <w:keepNext/>
      <w:spacing w:before="240" w:after="60"/>
      <w:outlineLvl w:val="2"/>
    </w:pPr>
    <w:rPr>
      <w:rFonts w:eastAsia="Times New Roman" w:cs="Arial"/>
      <w:b/>
      <w:bCs/>
      <w:sz w:val="26"/>
      <w:szCs w:val="26"/>
      <w:lang w:eastAsia="fr-FR"/>
    </w:rPr>
  </w:style>
  <w:style w:type="paragraph" w:styleId="Heading4">
    <w:name w:val="heading 4"/>
    <w:basedOn w:val="Normal"/>
    <w:next w:val="Normal"/>
    <w:link w:val="Heading4Char"/>
    <w:qFormat/>
    <w:rsid w:val="00E30395"/>
    <w:pPr>
      <w:keepNext/>
      <w:numPr>
        <w:ilvl w:val="3"/>
        <w:numId w:val="3"/>
      </w:numPr>
      <w:spacing w:before="240" w:after="60"/>
      <w:outlineLvl w:val="3"/>
    </w:pPr>
    <w:rPr>
      <w:rFonts w:ascii="Times New Roman" w:eastAsia="Times New Roman" w:hAnsi="Times New Roman"/>
      <w:b/>
      <w:bCs/>
      <w:sz w:val="28"/>
      <w:szCs w:val="28"/>
      <w:lang w:eastAsia="fr-FR"/>
    </w:rPr>
  </w:style>
  <w:style w:type="paragraph" w:styleId="Heading5">
    <w:name w:val="heading 5"/>
    <w:basedOn w:val="Normal"/>
    <w:link w:val="Heading5Char"/>
    <w:qFormat/>
    <w:rsid w:val="00E30395"/>
    <w:pPr>
      <w:numPr>
        <w:ilvl w:val="4"/>
        <w:numId w:val="3"/>
      </w:numPr>
      <w:spacing w:before="100" w:beforeAutospacing="1" w:after="100" w:afterAutospacing="1"/>
      <w:outlineLvl w:val="4"/>
    </w:pPr>
    <w:rPr>
      <w:rFonts w:eastAsia="Times New Roman"/>
      <w:szCs w:val="20"/>
      <w:lang w:val="en-US"/>
    </w:rPr>
  </w:style>
  <w:style w:type="paragraph" w:styleId="Heading6">
    <w:name w:val="heading 6"/>
    <w:basedOn w:val="Normal"/>
    <w:next w:val="Normal"/>
    <w:link w:val="Heading6Char"/>
    <w:qFormat/>
    <w:rsid w:val="00E30395"/>
    <w:pPr>
      <w:numPr>
        <w:ilvl w:val="5"/>
        <w:numId w:val="3"/>
      </w:numPr>
      <w:spacing w:before="240" w:after="60"/>
      <w:outlineLvl w:val="5"/>
    </w:pPr>
    <w:rPr>
      <w:rFonts w:ascii="Times New Roman" w:eastAsia="Times New Roman" w:hAnsi="Times New Roman"/>
      <w:b/>
      <w:bCs/>
      <w:sz w:val="22"/>
      <w:lang w:eastAsia="fr-FR"/>
    </w:rPr>
  </w:style>
  <w:style w:type="paragraph" w:styleId="Heading7">
    <w:name w:val="heading 7"/>
    <w:basedOn w:val="Normal"/>
    <w:next w:val="Normal"/>
    <w:link w:val="Heading7Char"/>
    <w:qFormat/>
    <w:rsid w:val="00E30395"/>
    <w:pPr>
      <w:numPr>
        <w:ilvl w:val="6"/>
        <w:numId w:val="3"/>
      </w:numPr>
      <w:spacing w:before="240" w:after="60"/>
      <w:outlineLvl w:val="6"/>
    </w:pPr>
    <w:rPr>
      <w:rFonts w:ascii="Times New Roman" w:eastAsia="Times New Roman" w:hAnsi="Times New Roman"/>
      <w:sz w:val="24"/>
      <w:szCs w:val="24"/>
      <w:lang w:eastAsia="fr-FR"/>
    </w:rPr>
  </w:style>
  <w:style w:type="paragraph" w:styleId="Heading8">
    <w:name w:val="heading 8"/>
    <w:basedOn w:val="Normal"/>
    <w:next w:val="Normal"/>
    <w:link w:val="Heading8Char"/>
    <w:qFormat/>
    <w:rsid w:val="00E30395"/>
    <w:pPr>
      <w:numPr>
        <w:ilvl w:val="7"/>
        <w:numId w:val="3"/>
      </w:numPr>
      <w:spacing w:before="240" w:after="60"/>
      <w:outlineLvl w:val="7"/>
    </w:pPr>
    <w:rPr>
      <w:rFonts w:ascii="Times New Roman" w:eastAsia="Times New Roman" w:hAnsi="Times New Roman"/>
      <w:i/>
      <w:iCs/>
      <w:sz w:val="24"/>
      <w:szCs w:val="24"/>
      <w:lang w:eastAsia="fr-FR"/>
    </w:rPr>
  </w:style>
  <w:style w:type="paragraph" w:styleId="Heading9">
    <w:name w:val="heading 9"/>
    <w:basedOn w:val="Normal"/>
    <w:next w:val="Normal"/>
    <w:link w:val="Heading9Char"/>
    <w:qFormat/>
    <w:rsid w:val="00E30395"/>
    <w:pPr>
      <w:numPr>
        <w:ilvl w:val="8"/>
        <w:numId w:val="3"/>
      </w:numPr>
      <w:spacing w:before="240" w:after="60"/>
      <w:outlineLvl w:val="8"/>
    </w:pPr>
    <w:rPr>
      <w:rFonts w:eastAsia="Times New Roman" w:cs="Arial"/>
      <w:sz w:val="22"/>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A4DAD"/>
    <w:pPr>
      <w:tabs>
        <w:tab w:val="center" w:pos="4961"/>
        <w:tab w:val="right" w:pos="9923"/>
      </w:tabs>
    </w:pPr>
    <w:rPr>
      <w:sz w:val="18"/>
    </w:rPr>
  </w:style>
  <w:style w:type="character" w:customStyle="1" w:styleId="HeaderChar">
    <w:name w:val="Header Char"/>
    <w:link w:val="Header"/>
    <w:rsid w:val="00DA4DAD"/>
    <w:rPr>
      <w:rFonts w:ascii="Arial" w:hAnsi="Arial"/>
      <w:sz w:val="18"/>
      <w:szCs w:val="22"/>
      <w:lang w:val="fr-FR" w:eastAsia="en-US"/>
    </w:rPr>
  </w:style>
  <w:style w:type="paragraph" w:styleId="Footer">
    <w:name w:val="footer"/>
    <w:basedOn w:val="Normal"/>
    <w:link w:val="FooterChar"/>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6E2066"/>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nhideWhenUsed/>
    <w:rsid w:val="002250DD"/>
    <w:rPr>
      <w:b/>
      <w:bCs/>
      <w:sz w:val="20"/>
      <w:szCs w:val="20"/>
    </w:rPr>
  </w:style>
  <w:style w:type="character" w:customStyle="1" w:styleId="CommentSubjectChar">
    <w:name w:val="Comment Subject Char"/>
    <w:link w:val="CommentSubject"/>
    <w:rsid w:val="002250DD"/>
    <w:rPr>
      <w:b/>
      <w:bCs/>
      <w:sz w:val="20"/>
      <w:szCs w:val="20"/>
    </w:rPr>
  </w:style>
  <w:style w:type="paragraph" w:styleId="FootnoteText">
    <w:name w:val="footnote text"/>
    <w:aliases w:val="footnotes,footnotes Char Char Char Char,footnotes Char Char Char Char Char Char Char Char Char,footnotes Char Char Char Char Char Char Char Char Char2 Char Char,footnotes Char Char Char Char Char Char Char Char,Carattere Char,Caratte"/>
    <w:basedOn w:val="Normal"/>
    <w:link w:val="FootnoteTextChar"/>
    <w:uiPriority w:val="99"/>
    <w:unhideWhenUsed/>
    <w:qFormat/>
    <w:rsid w:val="006E2066"/>
    <w:rPr>
      <w:sz w:val="16"/>
      <w:szCs w:val="20"/>
    </w:rPr>
  </w:style>
  <w:style w:type="character" w:customStyle="1" w:styleId="FootnoteTextChar">
    <w:name w:val="Footnote Text Char"/>
    <w:aliases w:val="footnotes Char,footnotes Char Char Char Char Char,footnotes Char Char Char Char Char Char Char Char Char Char,footnotes Char Char Char Char Char Char Char Char Char2 Char Char Char,Carattere Char Char,Caratte Char"/>
    <w:link w:val="FootnoteText"/>
    <w:uiPriority w:val="99"/>
    <w:rsid w:val="006E2066"/>
    <w:rPr>
      <w:rFonts w:ascii="Arial" w:hAnsi="Arial"/>
      <w:sz w:val="16"/>
      <w:lang w:val="fr-FR" w:eastAsia="en-US"/>
    </w:rPr>
  </w:style>
  <w:style w:type="character" w:styleId="FootnoteReference">
    <w:name w:val="footnote reference"/>
    <w:semiHidden/>
    <w:unhideWhenUsed/>
    <w:rsid w:val="00853C90"/>
    <w:rPr>
      <w:vertAlign w:val="superscript"/>
    </w:rPr>
  </w:style>
  <w:style w:type="character" w:customStyle="1" w:styleId="Heading1Char">
    <w:name w:val="Heading 1 Char"/>
    <w:basedOn w:val="DefaultParagraphFont"/>
    <w:link w:val="Heading1"/>
    <w:rsid w:val="00E30395"/>
    <w:rPr>
      <w:rFonts w:ascii="Arial" w:eastAsia="Times New Roman" w:hAnsi="Arial" w:cs="Arial"/>
      <w:b/>
      <w:bCs/>
      <w:kern w:val="32"/>
      <w:lang w:val="fr-FR" w:eastAsia="es-ES_tradnl"/>
    </w:rPr>
  </w:style>
  <w:style w:type="character" w:customStyle="1" w:styleId="Heading2Char">
    <w:name w:val="Heading 2 Char"/>
    <w:basedOn w:val="DefaultParagraphFont"/>
    <w:link w:val="Heading2"/>
    <w:rsid w:val="00E30395"/>
    <w:rPr>
      <w:rFonts w:ascii="Arial" w:eastAsia="Times New Roman" w:hAnsi="Arial" w:cs="Arial"/>
      <w:b/>
      <w:bCs/>
      <w:iCs/>
      <w:lang w:val="fr-FR" w:eastAsia="fr-FR"/>
    </w:rPr>
  </w:style>
  <w:style w:type="character" w:customStyle="1" w:styleId="Heading3Char">
    <w:name w:val="Heading 3 Char"/>
    <w:basedOn w:val="DefaultParagraphFont"/>
    <w:link w:val="Heading3"/>
    <w:rsid w:val="00E30395"/>
    <w:rPr>
      <w:rFonts w:ascii="Arial" w:eastAsia="Times New Roman" w:hAnsi="Arial" w:cs="Arial"/>
      <w:b/>
      <w:bCs/>
      <w:sz w:val="26"/>
      <w:szCs w:val="26"/>
      <w:lang w:val="fr-FR" w:eastAsia="fr-FR"/>
    </w:rPr>
  </w:style>
  <w:style w:type="character" w:customStyle="1" w:styleId="Heading4Char">
    <w:name w:val="Heading 4 Char"/>
    <w:basedOn w:val="DefaultParagraphFont"/>
    <w:link w:val="Heading4"/>
    <w:rsid w:val="00E30395"/>
    <w:rPr>
      <w:rFonts w:ascii="Times New Roman" w:eastAsia="Times New Roman" w:hAnsi="Times New Roman"/>
      <w:b/>
      <w:bCs/>
      <w:sz w:val="28"/>
      <w:szCs w:val="28"/>
      <w:lang w:val="fr-FR" w:eastAsia="fr-FR"/>
    </w:rPr>
  </w:style>
  <w:style w:type="character" w:customStyle="1" w:styleId="Heading5Char">
    <w:name w:val="Heading 5 Char"/>
    <w:basedOn w:val="DefaultParagraphFont"/>
    <w:link w:val="Heading5"/>
    <w:rsid w:val="00E30395"/>
    <w:rPr>
      <w:rFonts w:ascii="Arial" w:eastAsia="Times New Roman" w:hAnsi="Arial"/>
      <w:lang w:val="en-US" w:eastAsia="en-US"/>
    </w:rPr>
  </w:style>
  <w:style w:type="character" w:customStyle="1" w:styleId="Heading6Char">
    <w:name w:val="Heading 6 Char"/>
    <w:basedOn w:val="DefaultParagraphFont"/>
    <w:link w:val="Heading6"/>
    <w:rsid w:val="00E30395"/>
    <w:rPr>
      <w:rFonts w:ascii="Times New Roman" w:eastAsia="Times New Roman" w:hAnsi="Times New Roman"/>
      <w:b/>
      <w:bCs/>
      <w:sz w:val="22"/>
      <w:szCs w:val="22"/>
      <w:lang w:val="fr-FR" w:eastAsia="fr-FR"/>
    </w:rPr>
  </w:style>
  <w:style w:type="character" w:customStyle="1" w:styleId="Heading7Char">
    <w:name w:val="Heading 7 Char"/>
    <w:basedOn w:val="DefaultParagraphFont"/>
    <w:link w:val="Heading7"/>
    <w:rsid w:val="00E30395"/>
    <w:rPr>
      <w:rFonts w:ascii="Times New Roman" w:eastAsia="Times New Roman" w:hAnsi="Times New Roman"/>
      <w:sz w:val="24"/>
      <w:szCs w:val="24"/>
      <w:lang w:val="fr-FR" w:eastAsia="fr-FR"/>
    </w:rPr>
  </w:style>
  <w:style w:type="character" w:customStyle="1" w:styleId="Heading8Char">
    <w:name w:val="Heading 8 Char"/>
    <w:basedOn w:val="DefaultParagraphFont"/>
    <w:link w:val="Heading8"/>
    <w:rsid w:val="00E30395"/>
    <w:rPr>
      <w:rFonts w:ascii="Times New Roman" w:eastAsia="Times New Roman" w:hAnsi="Times New Roman"/>
      <w:i/>
      <w:iCs/>
      <w:sz w:val="24"/>
      <w:szCs w:val="24"/>
      <w:lang w:val="fr-FR" w:eastAsia="fr-FR"/>
    </w:rPr>
  </w:style>
  <w:style w:type="character" w:customStyle="1" w:styleId="Heading9Char">
    <w:name w:val="Heading 9 Char"/>
    <w:basedOn w:val="DefaultParagraphFont"/>
    <w:link w:val="Heading9"/>
    <w:rsid w:val="00E30395"/>
    <w:rPr>
      <w:rFonts w:ascii="Arial" w:eastAsia="Times New Roman" w:hAnsi="Arial" w:cs="Arial"/>
      <w:sz w:val="22"/>
      <w:szCs w:val="22"/>
      <w:lang w:val="fr-FR" w:eastAsia="fr-FR"/>
    </w:rPr>
  </w:style>
  <w:style w:type="numbering" w:customStyle="1" w:styleId="NoList1">
    <w:name w:val="No List1"/>
    <w:next w:val="NoList"/>
    <w:uiPriority w:val="99"/>
    <w:semiHidden/>
    <w:unhideWhenUsed/>
    <w:rsid w:val="00E30395"/>
  </w:style>
  <w:style w:type="paragraph" w:customStyle="1" w:styleId="COECote">
    <w:name w:val="COE_Cote"/>
    <w:basedOn w:val="Normal"/>
    <w:rsid w:val="00E30395"/>
    <w:pPr>
      <w:spacing w:before="240"/>
    </w:pPr>
    <w:rPr>
      <w:rFonts w:eastAsia="Times New Roman"/>
      <w:b/>
      <w:sz w:val="22"/>
      <w:lang w:eastAsia="fr-FR"/>
    </w:rPr>
  </w:style>
  <w:style w:type="paragraph" w:customStyle="1" w:styleId="COEEnceinte">
    <w:name w:val="COE_Enceinte"/>
    <w:basedOn w:val="COECote"/>
    <w:rsid w:val="00E30395"/>
    <w:rPr>
      <w:b w:val="0"/>
      <w:i/>
      <w:color w:val="808080"/>
      <w:sz w:val="28"/>
      <w:szCs w:val="28"/>
    </w:rPr>
  </w:style>
  <w:style w:type="paragraph" w:customStyle="1" w:styleId="COEHeading1">
    <w:name w:val="COE_Heading1"/>
    <w:basedOn w:val="Normal"/>
    <w:link w:val="COEHeading1Char"/>
    <w:autoRedefine/>
    <w:rsid w:val="00E30395"/>
    <w:rPr>
      <w:rFonts w:eastAsia="Times New Roman"/>
      <w:b/>
      <w:sz w:val="24"/>
      <w:szCs w:val="32"/>
      <w:lang w:val="en-GB"/>
    </w:rPr>
  </w:style>
  <w:style w:type="paragraph" w:customStyle="1" w:styleId="COEHeading2">
    <w:name w:val="COE_Heading2"/>
    <w:basedOn w:val="Normal"/>
    <w:autoRedefine/>
    <w:rsid w:val="00E30395"/>
    <w:rPr>
      <w:rFonts w:ascii="Verdana" w:eastAsia="Times New Roman" w:hAnsi="Verdana"/>
      <w:b/>
      <w:szCs w:val="28"/>
      <w:lang w:val="en-GB"/>
    </w:rPr>
  </w:style>
  <w:style w:type="paragraph" w:customStyle="1" w:styleId="COEHeading3">
    <w:name w:val="COE_Heading3"/>
    <w:basedOn w:val="Normal"/>
    <w:autoRedefine/>
    <w:rsid w:val="00E30395"/>
    <w:pPr>
      <w:outlineLvl w:val="2"/>
    </w:pPr>
    <w:rPr>
      <w:rFonts w:ascii="Helvetica" w:eastAsia="Times New Roman" w:hAnsi="Helvetica"/>
      <w:i/>
      <w:szCs w:val="24"/>
      <w:lang w:val="en-GB" w:eastAsia="fr-FR"/>
    </w:rPr>
  </w:style>
  <w:style w:type="paragraph" w:customStyle="1" w:styleId="COENoLignes">
    <w:name w:val="COE_NoLignes"/>
    <w:link w:val="COENoLignesChar"/>
    <w:rsid w:val="00E30395"/>
    <w:rPr>
      <w:rFonts w:ascii="Arial" w:eastAsia="Times New Roman" w:hAnsi="Arial"/>
      <w:szCs w:val="24"/>
      <w:lang w:val="en-US" w:eastAsia="en-US"/>
    </w:rPr>
  </w:style>
  <w:style w:type="paragraph" w:customStyle="1" w:styleId="COETitre">
    <w:name w:val="COE_Titre"/>
    <w:basedOn w:val="Normal"/>
    <w:link w:val="COETitreChar"/>
    <w:rsid w:val="00E30395"/>
    <w:pPr>
      <w:spacing w:before="360" w:after="240"/>
    </w:pPr>
    <w:rPr>
      <w:rFonts w:eastAsia="Times New Roman"/>
      <w:sz w:val="36"/>
      <w:szCs w:val="36"/>
      <w:lang w:eastAsia="fr-FR"/>
    </w:rPr>
  </w:style>
  <w:style w:type="paragraph" w:customStyle="1" w:styleId="COEType">
    <w:name w:val="COE_Type"/>
    <w:basedOn w:val="Normal"/>
    <w:rsid w:val="00E30395"/>
    <w:pPr>
      <w:spacing w:before="240"/>
    </w:pPr>
    <w:rPr>
      <w:rFonts w:eastAsia="Times New Roman"/>
      <w:b/>
      <w:sz w:val="28"/>
      <w:szCs w:val="28"/>
      <w:lang w:eastAsia="fr-FR"/>
    </w:rPr>
  </w:style>
  <w:style w:type="character" w:styleId="Strong">
    <w:name w:val="Strong"/>
    <w:uiPriority w:val="22"/>
    <w:qFormat/>
    <w:rsid w:val="00E30395"/>
    <w:rPr>
      <w:b/>
    </w:rPr>
  </w:style>
  <w:style w:type="paragraph" w:styleId="NormalWeb">
    <w:name w:val="Normal (Web)"/>
    <w:basedOn w:val="Normal"/>
    <w:uiPriority w:val="99"/>
    <w:rsid w:val="00E30395"/>
    <w:pPr>
      <w:spacing w:before="100" w:beforeAutospacing="1" w:after="100" w:afterAutospacing="1"/>
    </w:pPr>
    <w:rPr>
      <w:rFonts w:eastAsia="Times New Roman"/>
      <w:sz w:val="17"/>
      <w:szCs w:val="17"/>
      <w:lang w:val="en-US"/>
    </w:rPr>
  </w:style>
  <w:style w:type="paragraph" w:customStyle="1" w:styleId="COEWord">
    <w:name w:val="COE_Word"/>
    <w:basedOn w:val="Normal"/>
    <w:rsid w:val="00E30395"/>
    <w:pPr>
      <w:jc w:val="right"/>
    </w:pPr>
    <w:rPr>
      <w:rFonts w:eastAsia="Times New Roman"/>
      <w:i/>
      <w:iCs/>
      <w:szCs w:val="24"/>
      <w:lang w:eastAsia="fr-FR"/>
    </w:rPr>
  </w:style>
  <w:style w:type="character" w:styleId="FollowedHyperlink">
    <w:name w:val="FollowedHyperlink"/>
    <w:rsid w:val="00E30395"/>
    <w:rPr>
      <w:color w:val="606420"/>
      <w:u w:val="single"/>
    </w:rPr>
  </w:style>
  <w:style w:type="paragraph" w:customStyle="1" w:styleId="CMAuthor">
    <w:name w:val="CM_Author"/>
    <w:basedOn w:val="COEEnceinte"/>
    <w:qFormat/>
    <w:rsid w:val="00E30395"/>
    <w:pPr>
      <w:suppressLineNumbers/>
      <w:tabs>
        <w:tab w:val="center" w:pos="4513"/>
        <w:tab w:val="right" w:pos="9027"/>
      </w:tabs>
      <w:suppressAutoHyphens/>
      <w:spacing w:before="0"/>
    </w:pPr>
    <w:rPr>
      <w:rFonts w:ascii="Times New Roman" w:hAnsi="Times New Roman"/>
      <w:b/>
      <w:szCs w:val="24"/>
      <w:lang w:val="en-GB"/>
    </w:rPr>
  </w:style>
  <w:style w:type="paragraph" w:customStyle="1" w:styleId="CMCote">
    <w:name w:val="CM_Cote"/>
    <w:basedOn w:val="Normal"/>
    <w:qFormat/>
    <w:rsid w:val="00E30395"/>
    <w:pPr>
      <w:spacing w:before="120"/>
    </w:pPr>
    <w:rPr>
      <w:rFonts w:eastAsia="Times New Roman"/>
      <w:b/>
      <w:sz w:val="22"/>
      <w:lang w:val="en-GB" w:eastAsia="fr-FR"/>
    </w:rPr>
  </w:style>
  <w:style w:type="paragraph" w:customStyle="1" w:styleId="CMTitle">
    <w:name w:val="CM_Title"/>
    <w:basedOn w:val="COETitre"/>
    <w:link w:val="CMTitleChar"/>
    <w:autoRedefine/>
    <w:qFormat/>
    <w:rsid w:val="00E30395"/>
    <w:pPr>
      <w:spacing w:before="0" w:after="0"/>
    </w:pPr>
    <w:rPr>
      <w:b/>
      <w:szCs w:val="32"/>
      <w:lang w:val="en-GB"/>
    </w:rPr>
  </w:style>
  <w:style w:type="paragraph" w:customStyle="1" w:styleId="CMDocType">
    <w:name w:val="CM_DocType"/>
    <w:basedOn w:val="CMTitle"/>
    <w:autoRedefine/>
    <w:qFormat/>
    <w:rsid w:val="00E30395"/>
    <w:rPr>
      <w:rFonts w:ascii="Verdana" w:hAnsi="Verdana"/>
      <w:sz w:val="32"/>
    </w:rPr>
  </w:style>
  <w:style w:type="paragraph" w:customStyle="1" w:styleId="CMEnceinte">
    <w:name w:val="CM_Enceinte"/>
    <w:basedOn w:val="COEEnceinte"/>
    <w:qFormat/>
    <w:rsid w:val="00E30395"/>
    <w:pPr>
      <w:suppressLineNumbers/>
      <w:tabs>
        <w:tab w:val="center" w:pos="4513"/>
        <w:tab w:val="right" w:pos="9027"/>
      </w:tabs>
      <w:suppressAutoHyphens/>
      <w:spacing w:before="0"/>
    </w:pPr>
    <w:rPr>
      <w:rFonts w:ascii="Times New Roman" w:hAnsi="Times New Roman"/>
      <w:b/>
      <w:szCs w:val="24"/>
      <w:lang w:val="en-GB"/>
    </w:rPr>
  </w:style>
  <w:style w:type="paragraph" w:customStyle="1" w:styleId="CMhLine">
    <w:name w:val="CM_hLine"/>
    <w:basedOn w:val="CMTitle"/>
    <w:qFormat/>
    <w:rsid w:val="00E30395"/>
    <w:pPr>
      <w:pBdr>
        <w:bottom w:val="single" w:sz="18" w:space="1" w:color="auto"/>
      </w:pBdr>
      <w:spacing w:after="240"/>
      <w:ind w:right="5243"/>
    </w:pPr>
    <w:rPr>
      <w:sz w:val="22"/>
    </w:rPr>
  </w:style>
  <w:style w:type="paragraph" w:customStyle="1" w:styleId="CMLinkedDocs">
    <w:name w:val="CM_LinkedDocs"/>
    <w:basedOn w:val="Normal"/>
    <w:rsid w:val="00E30395"/>
    <w:rPr>
      <w:rFonts w:eastAsia="Times New Roman"/>
      <w:sz w:val="16"/>
      <w:szCs w:val="24"/>
      <w:lang w:val="en-GB" w:eastAsia="fr-FR"/>
    </w:rPr>
  </w:style>
  <w:style w:type="paragraph" w:customStyle="1" w:styleId="CMMainSubTitle">
    <w:name w:val="CM_MainSubTitle"/>
    <w:basedOn w:val="Normal"/>
    <w:autoRedefine/>
    <w:rsid w:val="00E30395"/>
    <w:rPr>
      <w:rFonts w:eastAsia="Times New Roman"/>
      <w:sz w:val="32"/>
      <w:szCs w:val="24"/>
      <w:lang w:val="en-GB" w:eastAsia="fr-FR"/>
    </w:rPr>
  </w:style>
  <w:style w:type="paragraph" w:customStyle="1" w:styleId="CMRevision">
    <w:name w:val="CM_Revision"/>
    <w:basedOn w:val="Normal"/>
    <w:link w:val="CMRevisionChar"/>
    <w:rsid w:val="00E30395"/>
    <w:rPr>
      <w:rFonts w:eastAsia="Times New Roman" w:cs="Arial"/>
      <w:color w:val="FF0000"/>
      <w:szCs w:val="20"/>
      <w:shd w:val="clear" w:color="auto" w:fill="D9D9D9"/>
      <w:lang w:val="en-GB"/>
    </w:rPr>
  </w:style>
  <w:style w:type="character" w:customStyle="1" w:styleId="CMRevisionChar">
    <w:name w:val="CM_Revision Char"/>
    <w:link w:val="CMRevision"/>
    <w:rsid w:val="00E30395"/>
    <w:rPr>
      <w:rFonts w:ascii="Arial" w:eastAsia="Times New Roman" w:hAnsi="Arial" w:cs="Arial"/>
      <w:color w:val="FF0000"/>
      <w:lang w:eastAsia="en-US"/>
    </w:rPr>
  </w:style>
  <w:style w:type="paragraph" w:customStyle="1" w:styleId="CMRevisionInside">
    <w:name w:val="CM_RevisionInside"/>
    <w:basedOn w:val="Normal"/>
    <w:link w:val="CMRevisionInsideCharChar"/>
    <w:rsid w:val="00E30395"/>
    <w:rPr>
      <w:rFonts w:eastAsia="Times New Roman"/>
      <w:color w:val="FF0000"/>
      <w:szCs w:val="24"/>
      <w:shd w:val="clear" w:color="auto" w:fill="D9D9D9"/>
      <w:lang w:val="en-GB" w:eastAsia="fr-FR"/>
    </w:rPr>
  </w:style>
  <w:style w:type="character" w:customStyle="1" w:styleId="CMRevisionInsideCharChar">
    <w:name w:val="CM_RevisionInside Char Char"/>
    <w:link w:val="CMRevisionInside"/>
    <w:rsid w:val="00E30395"/>
    <w:rPr>
      <w:rFonts w:ascii="Arial" w:eastAsia="Times New Roman" w:hAnsi="Arial"/>
      <w:color w:val="FF0000"/>
      <w:szCs w:val="24"/>
      <w:lang w:eastAsia="fr-FR"/>
    </w:rPr>
  </w:style>
  <w:style w:type="paragraph" w:customStyle="1" w:styleId="CMSpace">
    <w:name w:val="CM_Space"/>
    <w:basedOn w:val="Normal"/>
    <w:qFormat/>
    <w:rsid w:val="00E30395"/>
    <w:rPr>
      <w:rFonts w:eastAsia="Times New Roman"/>
      <w:szCs w:val="24"/>
      <w:lang w:val="en-GB" w:eastAsia="fr-FR"/>
    </w:rPr>
  </w:style>
  <w:style w:type="paragraph" w:customStyle="1" w:styleId="CMSubTitle">
    <w:name w:val="CM_SubTitle"/>
    <w:basedOn w:val="Normal"/>
    <w:qFormat/>
    <w:rsid w:val="00E30395"/>
    <w:rPr>
      <w:rFonts w:eastAsia="Times New Roman"/>
      <w:sz w:val="22"/>
      <w:lang w:val="en-GB" w:eastAsia="fr-FR"/>
    </w:rPr>
  </w:style>
  <w:style w:type="paragraph" w:customStyle="1" w:styleId="COEAbstract">
    <w:name w:val="COE_Abstract"/>
    <w:link w:val="COEAbstractChar"/>
    <w:rsid w:val="00E30395"/>
    <w:pPr>
      <w:spacing w:before="120" w:after="120"/>
    </w:pPr>
    <w:rPr>
      <w:rFonts w:ascii="Verdana" w:eastAsia="Times New Roman" w:hAnsi="Verdana"/>
      <w:szCs w:val="24"/>
      <w:lang w:val="fr-FR" w:eastAsia="en-US"/>
    </w:rPr>
  </w:style>
  <w:style w:type="character" w:customStyle="1" w:styleId="COEAbstractChar">
    <w:name w:val="COE_Abstract Char"/>
    <w:link w:val="COEAbstract"/>
    <w:rsid w:val="00E30395"/>
    <w:rPr>
      <w:rFonts w:ascii="Verdana" w:eastAsia="Times New Roman" w:hAnsi="Verdana"/>
      <w:szCs w:val="24"/>
      <w:lang w:val="fr-FR" w:eastAsia="en-US"/>
    </w:rPr>
  </w:style>
  <w:style w:type="paragraph" w:customStyle="1" w:styleId="COEBullet">
    <w:name w:val="COE_Bullet"/>
    <w:basedOn w:val="Normal"/>
    <w:rsid w:val="00E30395"/>
    <w:pPr>
      <w:numPr>
        <w:numId w:val="1"/>
      </w:numPr>
      <w:spacing w:after="60"/>
    </w:pPr>
    <w:rPr>
      <w:rFonts w:eastAsia="Times New Roman"/>
      <w:szCs w:val="24"/>
      <w:lang w:eastAsia="fr-FR"/>
    </w:rPr>
  </w:style>
  <w:style w:type="paragraph" w:customStyle="1" w:styleId="COEDate">
    <w:name w:val="COE_Date"/>
    <w:next w:val="Normal"/>
    <w:rsid w:val="00E30395"/>
    <w:pPr>
      <w:spacing w:before="120" w:after="120"/>
    </w:pPr>
    <w:rPr>
      <w:rFonts w:ascii="Verdana" w:eastAsia="Times New Roman" w:hAnsi="Verdana"/>
      <w:b/>
      <w:color w:val="808080"/>
      <w:szCs w:val="22"/>
      <w:lang w:val="en-US" w:eastAsia="fr-FR"/>
    </w:rPr>
  </w:style>
  <w:style w:type="paragraph" w:customStyle="1" w:styleId="COEFootnote">
    <w:name w:val="COE_Footnote"/>
    <w:basedOn w:val="Normal"/>
    <w:next w:val="Normal"/>
    <w:rsid w:val="00E30395"/>
    <w:pPr>
      <w:spacing w:before="60" w:after="60"/>
    </w:pPr>
    <w:rPr>
      <w:rFonts w:eastAsia="Times New Roman"/>
      <w:i/>
      <w:szCs w:val="24"/>
      <w:lang w:eastAsia="fr-FR"/>
    </w:rPr>
  </w:style>
  <w:style w:type="character" w:customStyle="1" w:styleId="COEHeading1Char">
    <w:name w:val="COE_Heading1 Char"/>
    <w:link w:val="COEHeading1"/>
    <w:rsid w:val="00E30395"/>
    <w:rPr>
      <w:rFonts w:ascii="Arial" w:eastAsia="Times New Roman" w:hAnsi="Arial"/>
      <w:b/>
      <w:sz w:val="24"/>
      <w:szCs w:val="32"/>
      <w:lang w:eastAsia="en-US"/>
    </w:rPr>
  </w:style>
  <w:style w:type="paragraph" w:customStyle="1" w:styleId="COEHeading4">
    <w:name w:val="COE_Heading4"/>
    <w:basedOn w:val="Normal"/>
    <w:next w:val="Normal"/>
    <w:rsid w:val="00E30395"/>
    <w:pPr>
      <w:numPr>
        <w:ilvl w:val="3"/>
        <w:numId w:val="2"/>
      </w:numPr>
    </w:pPr>
    <w:rPr>
      <w:rFonts w:eastAsia="Times New Roman"/>
      <w:szCs w:val="24"/>
      <w:lang w:eastAsia="fr-FR"/>
    </w:rPr>
  </w:style>
  <w:style w:type="paragraph" w:customStyle="1" w:styleId="COEIMGPROTECTED">
    <w:name w:val="COE_IMG_PROTECTED"/>
    <w:basedOn w:val="Normal"/>
    <w:rsid w:val="00E30395"/>
    <w:pPr>
      <w:jc w:val="center"/>
    </w:pPr>
    <w:rPr>
      <w:rFonts w:eastAsia="Times New Roman"/>
      <w:szCs w:val="24"/>
      <w:lang w:eastAsia="fr-FR"/>
    </w:rPr>
  </w:style>
  <w:style w:type="paragraph" w:customStyle="1" w:styleId="COEInconnu">
    <w:name w:val="COE_Inconnu"/>
    <w:basedOn w:val="COEType"/>
    <w:rsid w:val="00E30395"/>
    <w:pPr>
      <w:spacing w:before="120"/>
    </w:pPr>
    <w:rPr>
      <w:i/>
      <w:color w:val="99CC00"/>
      <w:sz w:val="24"/>
    </w:rPr>
  </w:style>
  <w:style w:type="paragraph" w:customStyle="1" w:styleId="COELegende">
    <w:name w:val="COE_Legende"/>
    <w:basedOn w:val="Normal"/>
    <w:rsid w:val="00E30395"/>
    <w:rPr>
      <w:rFonts w:eastAsia="Times New Roman"/>
      <w:i/>
      <w:color w:val="999999"/>
      <w:szCs w:val="24"/>
      <w:lang w:eastAsia="fr-FR"/>
    </w:rPr>
  </w:style>
  <w:style w:type="paragraph" w:customStyle="1" w:styleId="COELignes">
    <w:name w:val="COE_Lignes"/>
    <w:basedOn w:val="Normal"/>
    <w:rsid w:val="00E30395"/>
    <w:rPr>
      <w:rFonts w:eastAsia="Times New Roman"/>
      <w:szCs w:val="24"/>
      <w:lang w:val="en-US"/>
    </w:rPr>
  </w:style>
  <w:style w:type="paragraph" w:customStyle="1" w:styleId="COEList">
    <w:name w:val="COE_List"/>
    <w:basedOn w:val="Normal"/>
    <w:rsid w:val="00E30395"/>
    <w:pPr>
      <w:spacing w:after="60"/>
    </w:pPr>
    <w:rPr>
      <w:rFonts w:eastAsia="Times New Roman"/>
      <w:szCs w:val="24"/>
      <w:lang w:eastAsia="fr-FR"/>
    </w:rPr>
  </w:style>
  <w:style w:type="paragraph" w:customStyle="1" w:styleId="COEMedium">
    <w:name w:val="COE_Medium"/>
    <w:rsid w:val="00E30395"/>
    <w:pPr>
      <w:spacing w:before="120" w:after="60"/>
      <w:jc w:val="both"/>
    </w:pPr>
    <w:rPr>
      <w:rFonts w:ascii="Verdana" w:eastAsia="Times New Roman" w:hAnsi="Verdana"/>
      <w:b/>
      <w:sz w:val="24"/>
      <w:szCs w:val="24"/>
      <w:lang w:val="fr-FR" w:eastAsia="fr-FR"/>
    </w:rPr>
  </w:style>
  <w:style w:type="paragraph" w:customStyle="1" w:styleId="COESource">
    <w:name w:val="COE_Source"/>
    <w:basedOn w:val="Normal"/>
    <w:link w:val="COESourceChar"/>
    <w:autoRedefine/>
    <w:rsid w:val="00E30395"/>
    <w:rPr>
      <w:rFonts w:eastAsia="Times New Roman"/>
      <w:sz w:val="16"/>
      <w:szCs w:val="18"/>
      <w:lang w:eastAsia="fr-FR"/>
    </w:rPr>
  </w:style>
  <w:style w:type="paragraph" w:customStyle="1" w:styleId="COESousTitre">
    <w:name w:val="COE_SousTitre"/>
    <w:next w:val="Normal"/>
    <w:link w:val="COESousTitreChar"/>
    <w:rsid w:val="00E30395"/>
    <w:pPr>
      <w:spacing w:before="240" w:after="120"/>
    </w:pPr>
    <w:rPr>
      <w:rFonts w:ascii="Verdana" w:eastAsia="Times New Roman" w:hAnsi="Verdana"/>
      <w:sz w:val="28"/>
      <w:szCs w:val="28"/>
      <w:lang w:val="fr-FR" w:eastAsia="fr-FR"/>
    </w:rPr>
  </w:style>
  <w:style w:type="character" w:customStyle="1" w:styleId="COETitreChar">
    <w:name w:val="COE_Titre Char"/>
    <w:link w:val="COETitre"/>
    <w:rsid w:val="00E30395"/>
    <w:rPr>
      <w:rFonts w:ascii="Arial" w:eastAsia="Times New Roman" w:hAnsi="Arial"/>
      <w:sz w:val="36"/>
      <w:szCs w:val="36"/>
      <w:lang w:val="fr-FR" w:eastAsia="fr-FR"/>
    </w:rPr>
  </w:style>
  <w:style w:type="character" w:customStyle="1" w:styleId="COESousTitreChar">
    <w:name w:val="COE_SousTitre Char"/>
    <w:link w:val="COESousTitre"/>
    <w:rsid w:val="00E30395"/>
    <w:rPr>
      <w:rFonts w:ascii="Verdana" w:eastAsia="Times New Roman" w:hAnsi="Verdana"/>
      <w:sz w:val="28"/>
      <w:szCs w:val="28"/>
      <w:lang w:val="fr-FR" w:eastAsia="fr-FR"/>
    </w:rPr>
  </w:style>
  <w:style w:type="table" w:customStyle="1" w:styleId="TableGrid1">
    <w:name w:val="Table Grid1"/>
    <w:basedOn w:val="TableNormal"/>
    <w:next w:val="TableGrid"/>
    <w:rsid w:val="00E30395"/>
    <w:rPr>
      <w:rFonts w:ascii="Arial" w:eastAsia="Times New Roman" w:hAnsi="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E30395"/>
    <w:pPr>
      <w:tabs>
        <w:tab w:val="left" w:pos="284"/>
        <w:tab w:val="right" w:leader="dot" w:pos="9628"/>
      </w:tabs>
      <w:spacing w:before="120" w:after="120"/>
    </w:pPr>
    <w:rPr>
      <w:rFonts w:eastAsia="Times New Roman" w:cs="Arial"/>
      <w:noProof/>
      <w:szCs w:val="24"/>
      <w:lang w:val="en-US" w:eastAsia="es-ES_tradnl"/>
    </w:rPr>
  </w:style>
  <w:style w:type="paragraph" w:styleId="TOC2">
    <w:name w:val="toc 2"/>
    <w:basedOn w:val="Normal"/>
    <w:next w:val="Normal"/>
    <w:autoRedefine/>
    <w:uiPriority w:val="39"/>
    <w:qFormat/>
    <w:rsid w:val="00E30395"/>
    <w:pPr>
      <w:tabs>
        <w:tab w:val="left" w:pos="1540"/>
        <w:tab w:val="right" w:leader="dot" w:pos="9628"/>
      </w:tabs>
      <w:spacing w:line="360" w:lineRule="auto"/>
      <w:ind w:left="1440" w:hanging="1202"/>
      <w:jc w:val="both"/>
    </w:pPr>
    <w:rPr>
      <w:rFonts w:eastAsia="Times New Roman"/>
      <w:noProof/>
      <w:szCs w:val="24"/>
      <w:lang w:eastAsia="fr-FR"/>
    </w:rPr>
  </w:style>
  <w:style w:type="paragraph" w:styleId="TOC3">
    <w:name w:val="toc 3"/>
    <w:basedOn w:val="Normal"/>
    <w:next w:val="Normal"/>
    <w:autoRedefine/>
    <w:uiPriority w:val="39"/>
    <w:semiHidden/>
    <w:qFormat/>
    <w:rsid w:val="00E30395"/>
    <w:pPr>
      <w:ind w:left="480"/>
    </w:pPr>
    <w:rPr>
      <w:rFonts w:eastAsia="Times New Roman"/>
      <w:szCs w:val="24"/>
      <w:lang w:eastAsia="fr-FR"/>
    </w:rPr>
  </w:style>
  <w:style w:type="paragraph" w:styleId="TOC4">
    <w:name w:val="toc 4"/>
    <w:basedOn w:val="Normal"/>
    <w:next w:val="Normal"/>
    <w:autoRedefine/>
    <w:semiHidden/>
    <w:rsid w:val="00E30395"/>
    <w:pPr>
      <w:ind w:left="600"/>
    </w:pPr>
    <w:rPr>
      <w:rFonts w:eastAsia="Times New Roman"/>
      <w:szCs w:val="24"/>
      <w:lang w:eastAsia="fr-FR"/>
    </w:rPr>
  </w:style>
  <w:style w:type="character" w:customStyle="1" w:styleId="CMTitleChar">
    <w:name w:val="CM_Title Char"/>
    <w:link w:val="CMTitle"/>
    <w:rsid w:val="00E30395"/>
    <w:rPr>
      <w:rFonts w:ascii="Arial" w:eastAsia="Times New Roman" w:hAnsi="Arial"/>
      <w:b/>
      <w:sz w:val="36"/>
      <w:szCs w:val="32"/>
      <w:lang w:eastAsia="fr-FR"/>
    </w:rPr>
  </w:style>
  <w:style w:type="paragraph" w:customStyle="1" w:styleId="Style1">
    <w:name w:val="Style1"/>
    <w:basedOn w:val="COEHeading1"/>
    <w:autoRedefine/>
    <w:rsid w:val="00E30395"/>
    <w:rPr>
      <w:sz w:val="28"/>
    </w:rPr>
  </w:style>
  <w:style w:type="paragraph" w:customStyle="1" w:styleId="CMNormal">
    <w:name w:val="CM_Normal"/>
    <w:basedOn w:val="Normal"/>
    <w:rsid w:val="00E30395"/>
    <w:rPr>
      <w:rFonts w:eastAsia="Times New Roman" w:cs="Arial"/>
      <w:color w:val="000000"/>
      <w:szCs w:val="20"/>
      <w:lang w:val="en-GB" w:eastAsia="fr-FR"/>
    </w:rPr>
  </w:style>
  <w:style w:type="paragraph" w:customStyle="1" w:styleId="CMRightAlign">
    <w:name w:val="CM_RightAlign"/>
    <w:basedOn w:val="Normal"/>
    <w:rsid w:val="00E30395"/>
    <w:pPr>
      <w:jc w:val="right"/>
    </w:pPr>
    <w:rPr>
      <w:rFonts w:eastAsia="Times New Roman" w:cs="Arial"/>
      <w:color w:val="000000"/>
      <w:szCs w:val="20"/>
      <w:lang w:val="en-GB" w:eastAsia="fr-FR"/>
    </w:rPr>
  </w:style>
  <w:style w:type="character" w:customStyle="1" w:styleId="COENoLignesChar">
    <w:name w:val="COE_NoLignes Char"/>
    <w:link w:val="COENoLignes"/>
    <w:rsid w:val="00E30395"/>
    <w:rPr>
      <w:rFonts w:ascii="Arial" w:eastAsia="Times New Roman" w:hAnsi="Arial"/>
      <w:szCs w:val="24"/>
      <w:lang w:val="en-US" w:eastAsia="en-US"/>
    </w:rPr>
  </w:style>
  <w:style w:type="character" w:customStyle="1" w:styleId="COESourceChar">
    <w:name w:val="COE_Source Char"/>
    <w:link w:val="COESource"/>
    <w:rsid w:val="00E30395"/>
    <w:rPr>
      <w:rFonts w:ascii="Arial" w:eastAsia="Times New Roman" w:hAnsi="Arial"/>
      <w:sz w:val="16"/>
      <w:szCs w:val="18"/>
      <w:lang w:val="fr-FR" w:eastAsia="fr-FR"/>
    </w:rPr>
  </w:style>
  <w:style w:type="paragraph" w:customStyle="1" w:styleId="COETitleSystem">
    <w:name w:val="COE_Title(System)"/>
    <w:basedOn w:val="Normal"/>
    <w:next w:val="Normal"/>
    <w:rsid w:val="00E30395"/>
    <w:rPr>
      <w:rFonts w:ascii="Verdana" w:eastAsia="Times New Roman" w:hAnsi="Verdana"/>
      <w:bCs/>
      <w:color w:val="808080"/>
      <w:sz w:val="26"/>
      <w:szCs w:val="24"/>
      <w:lang w:eastAsia="fr-FR"/>
    </w:rPr>
  </w:style>
  <w:style w:type="paragraph" w:customStyle="1" w:styleId="COETitleBrowser">
    <w:name w:val="COE_Title(Browser)"/>
    <w:basedOn w:val="COETitleSystem"/>
    <w:next w:val="Normal"/>
    <w:rsid w:val="00E30395"/>
    <w:rPr>
      <w:color w:val="C0C0C0"/>
      <w:sz w:val="16"/>
    </w:rPr>
  </w:style>
  <w:style w:type="paragraph" w:customStyle="1" w:styleId="COEWCDSearchParams">
    <w:name w:val="COE_WCD_SearchParams"/>
    <w:basedOn w:val="Normal"/>
    <w:autoRedefine/>
    <w:rsid w:val="00E30395"/>
    <w:rPr>
      <w:rFonts w:ascii="Verdana" w:eastAsia="Times New Roman" w:hAnsi="Verdana"/>
      <w:szCs w:val="24"/>
      <w:lang w:val="en-GB"/>
    </w:rPr>
  </w:style>
  <w:style w:type="character" w:styleId="LineNumber">
    <w:name w:val="line number"/>
    <w:basedOn w:val="DefaultParagraphFont"/>
    <w:rsid w:val="00E30395"/>
  </w:style>
  <w:style w:type="paragraph" w:customStyle="1" w:styleId="StyleCMAuthorGray-50">
    <w:name w:val="Style CM_Author + Gray-50%"/>
    <w:basedOn w:val="CMAuthor"/>
    <w:autoRedefine/>
    <w:rsid w:val="00E30395"/>
    <w:rPr>
      <w:bCs/>
      <w:iCs/>
    </w:rPr>
  </w:style>
  <w:style w:type="paragraph" w:customStyle="1" w:styleId="Style2">
    <w:name w:val="Style2"/>
    <w:basedOn w:val="COEHeading2"/>
    <w:rsid w:val="00E30395"/>
    <w:rPr>
      <w:rFonts w:ascii="Arial" w:hAnsi="Arial"/>
    </w:rPr>
  </w:style>
  <w:style w:type="paragraph" w:customStyle="1" w:styleId="ElementCorps">
    <w:name w:val="Element_Corps"/>
    <w:basedOn w:val="NormalWeb"/>
    <w:autoRedefine/>
    <w:rsid w:val="00E30395"/>
    <w:pPr>
      <w:spacing w:before="0" w:beforeAutospacing="0" w:after="0" w:afterAutospacing="0"/>
      <w:jc w:val="both"/>
    </w:pPr>
    <w:rPr>
      <w:rFonts w:cs="Arial"/>
      <w:bCs/>
      <w:sz w:val="20"/>
      <w:szCs w:val="20"/>
      <w:lang w:val="fr-FR" w:eastAsia="fr-FR"/>
    </w:rPr>
  </w:style>
  <w:style w:type="character" w:customStyle="1" w:styleId="libtrombi111">
    <w:name w:val="libtrombi111"/>
    <w:rsid w:val="00E30395"/>
    <w:rPr>
      <w:rFonts w:ascii="Verdana" w:hAnsi="Verdana" w:hint="default"/>
      <w:color w:val="305592"/>
      <w:sz w:val="17"/>
      <w:szCs w:val="17"/>
      <w:lang w:val="fr-FR" w:eastAsia="fr-FR"/>
    </w:rPr>
  </w:style>
  <w:style w:type="character" w:customStyle="1" w:styleId="libtrombi71">
    <w:name w:val="libtrombi71"/>
    <w:rsid w:val="00E30395"/>
    <w:rPr>
      <w:rFonts w:ascii="Verdana" w:hAnsi="Verdana" w:hint="default"/>
      <w:color w:val="305592"/>
      <w:sz w:val="17"/>
      <w:szCs w:val="17"/>
      <w:lang w:val="fr-FR" w:eastAsia="fr-FR"/>
    </w:rPr>
  </w:style>
  <w:style w:type="paragraph" w:customStyle="1" w:styleId="msolistparagraph0">
    <w:name w:val="msolistparagraph"/>
    <w:basedOn w:val="Normal"/>
    <w:rsid w:val="00E30395"/>
    <w:pPr>
      <w:ind w:left="720"/>
    </w:pPr>
    <w:rPr>
      <w:rFonts w:ascii="Times New Roman" w:eastAsia="Times New Roman" w:hAnsi="Times New Roman"/>
      <w:sz w:val="24"/>
      <w:szCs w:val="24"/>
      <w:lang w:eastAsia="fr-FR"/>
    </w:rPr>
  </w:style>
  <w:style w:type="character" w:customStyle="1" w:styleId="hps">
    <w:name w:val="hps"/>
    <w:basedOn w:val="DefaultParagraphFont"/>
    <w:rsid w:val="00E30395"/>
  </w:style>
  <w:style w:type="character" w:customStyle="1" w:styleId="hpsatn">
    <w:name w:val="hps atn"/>
    <w:basedOn w:val="DefaultParagraphFont"/>
    <w:rsid w:val="00E30395"/>
  </w:style>
  <w:style w:type="paragraph" w:styleId="ListParagraph">
    <w:name w:val="List Paragraph"/>
    <w:basedOn w:val="Normal"/>
    <w:uiPriority w:val="34"/>
    <w:qFormat/>
    <w:rsid w:val="00E30395"/>
    <w:pPr>
      <w:spacing w:line="260" w:lineRule="atLeast"/>
      <w:ind w:left="720"/>
    </w:pPr>
    <w:rPr>
      <w:rFonts w:ascii="Helvetica" w:eastAsia="Times" w:hAnsi="Helvetica"/>
      <w:szCs w:val="20"/>
      <w:lang w:eastAsia="fr-FR"/>
    </w:rPr>
  </w:style>
  <w:style w:type="character" w:customStyle="1" w:styleId="auto-style721">
    <w:name w:val="auto-style721"/>
    <w:rsid w:val="00E30395"/>
    <w:rPr>
      <w:rFonts w:ascii="Verdana" w:hAnsi="Verdana" w:hint="default"/>
      <w:color w:val="000000"/>
    </w:rPr>
  </w:style>
  <w:style w:type="paragraph" w:styleId="TOCHeading">
    <w:name w:val="TOC Heading"/>
    <w:basedOn w:val="Heading1"/>
    <w:next w:val="Normal"/>
    <w:uiPriority w:val="39"/>
    <w:semiHidden/>
    <w:unhideWhenUsed/>
    <w:qFormat/>
    <w:rsid w:val="00E30395"/>
    <w:pPr>
      <w:keepLines/>
      <w:spacing w:before="480" w:after="0" w:line="276" w:lineRule="auto"/>
      <w:outlineLvl w:val="9"/>
    </w:pPr>
    <w:rPr>
      <w:rFonts w:ascii="Cambria" w:hAnsi="Cambria" w:cs="Times New Roman"/>
      <w:b w:val="0"/>
      <w:color w:val="365F91"/>
      <w:kern w:val="0"/>
      <w:sz w:val="28"/>
      <w:szCs w:val="28"/>
    </w:rPr>
  </w:style>
  <w:style w:type="paragraph" w:styleId="Title">
    <w:name w:val="Title"/>
    <w:basedOn w:val="Normal"/>
    <w:next w:val="Normal"/>
    <w:link w:val="TitleChar"/>
    <w:qFormat/>
    <w:rsid w:val="00E30395"/>
    <w:pPr>
      <w:spacing w:before="240" w:after="60"/>
      <w:jc w:val="center"/>
      <w:outlineLvl w:val="0"/>
    </w:pPr>
    <w:rPr>
      <w:rFonts w:ascii="Cambria" w:eastAsia="Times New Roman" w:hAnsi="Cambria"/>
      <w:b/>
      <w:bCs/>
      <w:kern w:val="28"/>
      <w:sz w:val="32"/>
      <w:szCs w:val="32"/>
      <w:lang w:eastAsia="fr-FR"/>
    </w:rPr>
  </w:style>
  <w:style w:type="character" w:customStyle="1" w:styleId="TitleChar">
    <w:name w:val="Title Char"/>
    <w:basedOn w:val="DefaultParagraphFont"/>
    <w:link w:val="Title"/>
    <w:rsid w:val="00E30395"/>
    <w:rPr>
      <w:rFonts w:ascii="Cambria" w:eastAsia="Times New Roman" w:hAnsi="Cambria"/>
      <w:b/>
      <w:bCs/>
      <w:kern w:val="28"/>
      <w:sz w:val="32"/>
      <w:szCs w:val="32"/>
      <w:lang w:val="fr-FR" w:eastAsia="fr-FR"/>
    </w:rPr>
  </w:style>
  <w:style w:type="paragraph" w:styleId="Revision">
    <w:name w:val="Revision"/>
    <w:hidden/>
    <w:uiPriority w:val="99"/>
    <w:semiHidden/>
    <w:rsid w:val="00E30395"/>
    <w:rPr>
      <w:rFonts w:ascii="Arial" w:eastAsia="Times New Roman" w:hAnsi="Arial"/>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phie.kwasny@coe.int" TargetMode="External"/><Relationship Id="rId18" Type="http://schemas.openxmlformats.org/officeDocument/2006/relationships/hyperlink" Target="mailto:salvatore.sagues@francophonie.org" TargetMode="External"/><Relationship Id="rId26" Type="http://schemas.openxmlformats.org/officeDocument/2006/relationships/hyperlink" Target="mailto:dilek.elveren@francophonie.org" TargetMode="External"/><Relationship Id="rId39" Type="http://schemas.openxmlformats.org/officeDocument/2006/relationships/hyperlink" Target="mailto:salvatore.sagues@francophonie.org" TargetMode="External"/><Relationship Id="rId21" Type="http://schemas.openxmlformats.org/officeDocument/2006/relationships/hyperlink" Target="mailto:salvatore.sagues@francophonie.org" TargetMode="External"/><Relationship Id="rId34" Type="http://schemas.openxmlformats.org/officeDocument/2006/relationships/hyperlink" Target="mailto:ouhamed.konate@francophonie.orgm" TargetMode="External"/><Relationship Id="rId42" Type="http://schemas.openxmlformats.org/officeDocument/2006/relationships/hyperlink" Target="mailto:mary-ann.hennessey@coe.int" TargetMode="External"/><Relationship Id="rId47" Type="http://schemas.openxmlformats.org/officeDocument/2006/relationships/hyperlink" Target="mailto:antje.rothemund@coe.int" TargetMode="External"/><Relationship Id="rId50" Type="http://schemas.openxmlformats.org/officeDocument/2006/relationships/hyperlink" Target="mailto:delphine.matsumoto@francophonie.org" TargetMode="External"/><Relationship Id="rId55" Type="http://schemas.openxmlformats.org/officeDocument/2006/relationships/hyperlink" Target="mailto:maguelonne.dejeant-pons@coe.int"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mailto:michel.carrie@francophonie.org" TargetMode="External"/><Relationship Id="rId20" Type="http://schemas.openxmlformats.org/officeDocument/2006/relationships/hyperlink" Target="mailto:anne.weber@coe.int" TargetMode="External"/><Relationship Id="rId29" Type="http://schemas.openxmlformats.org/officeDocument/2006/relationships/hyperlink" Target="https://search.coe.int/cm/Pages/result_details.aspx?Reference=CM(2017)44-final" TargetMode="External"/><Relationship Id="rId41" Type="http://schemas.openxmlformats.org/officeDocument/2006/relationships/hyperlink" Target="mailto:salvatore.sagues@francophonie.org" TargetMode="External"/><Relationship Id="rId54" Type="http://schemas.openxmlformats.org/officeDocument/2006/relationships/hyperlink" Target="mailto:claudia.pietri@francophonie.org"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ijla.dervisagic@coe.int" TargetMode="External"/><Relationship Id="rId24" Type="http://schemas.openxmlformats.org/officeDocument/2006/relationships/hyperlink" Target="mailto:liri.kopaci-dimichele@coe.int" TargetMode="External"/><Relationship Id="rId32" Type="http://schemas.openxmlformats.org/officeDocument/2006/relationships/hyperlink" Target="https://cs.coe.int/team110/dgprog/1%20DG%20PROG/PROGRAMMING%20DEPARTMENT/OIF%20(ORGANISATION%20INTERNATIONALE%20DE%20LA%20FRANCOPHONIE)/edo.korljan@coe.int" TargetMode="External"/><Relationship Id="rId37" Type="http://schemas.openxmlformats.org/officeDocument/2006/relationships/hyperlink" Target="mailto:salvatore.sagues@francophonie.org" TargetMode="External"/><Relationship Id="rId40" Type="http://schemas.openxmlformats.org/officeDocument/2006/relationships/hyperlink" Target="mailto:michael.remmert@coe.int" TargetMode="External"/><Relationship Id="rId45" Type="http://schemas.openxmlformats.org/officeDocument/2006/relationships/hyperlink" Target="mailto:toussaint.tiendrebeogo@francophonie.org" TargetMode="External"/><Relationship Id="rId53" Type="http://schemas.openxmlformats.org/officeDocument/2006/relationships/hyperlink" Target="mailto:sarah.breslin@coe.int" TargetMode="External"/><Relationship Id="rId58"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va.pastrana@coe.int" TargetMode="External"/><Relationship Id="rId23" Type="http://schemas.openxmlformats.org/officeDocument/2006/relationships/hyperlink" Target="mailto:delphine.matsumoto@francophonie.org" TargetMode="External"/><Relationship Id="rId28" Type="http://schemas.openxmlformats.org/officeDocument/2006/relationships/hyperlink" Target="mailto:delphine.matsumoto@francophonie.org" TargetMode="External"/><Relationship Id="rId36" Type="http://schemas.openxmlformats.org/officeDocument/2006/relationships/hyperlink" Target="mailto:regis.brillat@coe.int" TargetMode="External"/><Relationship Id="rId49" Type="http://schemas.openxmlformats.org/officeDocument/2006/relationships/hyperlink" Target="mailto:niall.sheerin@coe.int" TargetMode="External"/><Relationship Id="rId57" Type="http://schemas.openxmlformats.org/officeDocument/2006/relationships/header" Target="header1.xml"/><Relationship Id="rId61" Type="http://schemas.openxmlformats.org/officeDocument/2006/relationships/footer" Target="footer2.xml"/><Relationship Id="rId10" Type="http://schemas.openxmlformats.org/officeDocument/2006/relationships/hyperlink" Target="mailto:boubacar.issa-abdourhamane@Francophonie.org" TargetMode="External"/><Relationship Id="rId19" Type="http://schemas.openxmlformats.org/officeDocument/2006/relationships/hyperlink" Target="mailto:salvatore.sagues@francophonie.org" TargetMode="External"/><Relationship Id="rId31" Type="http://schemas.openxmlformats.org/officeDocument/2006/relationships/hyperlink" Target="mailto:michel.carrie@Francophonie.org" TargetMode="External"/><Relationship Id="rId44" Type="http://schemas.openxmlformats.org/officeDocument/2006/relationships/hyperlink" Target="mailto:kathrin.merkle@coe.int" TargetMode="External"/><Relationship Id="rId52" Type="http://schemas.openxmlformats.org/officeDocument/2006/relationships/hyperlink" Target="mailto:sixto.molina@coe.int"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homas.MARKERT@coe.int" TargetMode="External"/><Relationship Id="rId14" Type="http://schemas.openxmlformats.org/officeDocument/2006/relationships/hyperlink" Target="mailto:bertrand.levant@francophonie.org" TargetMode="External"/><Relationship Id="rId22" Type="http://schemas.openxmlformats.org/officeDocument/2006/relationships/hyperlink" Target="mailto:regina.jensdottir@coe.int" TargetMode="External"/><Relationship Id="rId27" Type="http://schemas.openxmlformats.org/officeDocument/2006/relationships/hyperlink" Target="mailto:alfonso.desalas@coe.int" TargetMode="External"/><Relationship Id="rId30" Type="http://schemas.openxmlformats.org/officeDocument/2006/relationships/hyperlink" Target="mailto:carlo.chiaromonte@coe.int" TargetMode="External"/><Relationship Id="rId35" Type="http://schemas.openxmlformats.org/officeDocument/2006/relationships/hyperlink" Target="https://cs.coe.int/_layouts/orgchart/orgchart.aspx?lcid=1036&amp;key=769&amp;NameSimple=Brilat&amp;open=false" TargetMode="External"/><Relationship Id="rId43" Type="http://schemas.openxmlformats.org/officeDocument/2006/relationships/hyperlink" Target="mailto:salvatore.sagues@francophonie.org" TargetMode="External"/><Relationship Id="rId48" Type="http://schemas.openxmlformats.org/officeDocument/2006/relationships/hyperlink" Target="mailto:rocio.cervera@coe.int" TargetMode="External"/><Relationship Id="rId56" Type="http://schemas.openxmlformats.org/officeDocument/2006/relationships/hyperlink" Target="mailto:ifdd@francophonie.org" TargetMode="External"/><Relationship Id="rId8" Type="http://schemas.openxmlformats.org/officeDocument/2006/relationships/hyperlink" Target="http://whoswho.coe.int/cgi-bin/trombi.cgi?langue=en&amp;gabarit=trombi&amp;suite=3&amp;DIRECTION=0807" TargetMode="External"/><Relationship Id="rId51" Type="http://schemas.openxmlformats.org/officeDocument/2006/relationships/hyperlink" Target="mailto:villano.qiriazi@coe.int" TargetMode="External"/><Relationship Id="rId3" Type="http://schemas.microsoft.com/office/2007/relationships/stylesWithEffects" Target="stylesWithEffects.xml"/><Relationship Id="rId12" Type="http://schemas.openxmlformats.org/officeDocument/2006/relationships/hyperlink" Target="mailto:bertrand.levant@francophonie.org" TargetMode="External"/><Relationship Id="rId17" Type="http://schemas.openxmlformats.org/officeDocument/2006/relationships/hyperlink" Target="mailto:patrick.titiun@echr.coe.int" TargetMode="External"/><Relationship Id="rId25" Type="http://schemas.openxmlformats.org/officeDocument/2006/relationships/hyperlink" Target="mailto:rocio.cervera@coe.int" TargetMode="External"/><Relationship Id="rId33" Type="http://schemas.openxmlformats.org/officeDocument/2006/relationships/hyperlink" Target="mailto:lauren.gimenez@francophonie.org" TargetMode="External"/><Relationship Id="rId38" Type="http://schemas.openxmlformats.org/officeDocument/2006/relationships/hyperlink" Target="mailto:claude.bernard@coe.int" TargetMode="External"/><Relationship Id="rId46" Type="http://schemas.openxmlformats.org/officeDocument/2006/relationships/hyperlink" Target="mailto:villano.qiriazi@coe.int"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mediatheque.francophonie.org/IMG/pdf/DECLARATION_COMMUUNE_OIF_CdE.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CM%20Rapporteur%20Groups\GR-EXT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GR-EXT_F.dotx</Template>
  <TotalTime>45</TotalTime>
  <Pages>10</Pages>
  <Words>5769</Words>
  <Characters>31734</Characters>
  <Application>Microsoft Office Word</Application>
  <DocSecurity>0</DocSecurity>
  <Lines>264</Lines>
  <Paragraphs>74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37429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GODARD Caroline</cp:lastModifiedBy>
  <cp:revision>7</cp:revision>
  <cp:lastPrinted>2016-03-16T18:37:00Z</cp:lastPrinted>
  <dcterms:created xsi:type="dcterms:W3CDTF">2018-03-19T16:22:00Z</dcterms:created>
  <dcterms:modified xsi:type="dcterms:W3CDTF">2018-04-12T09:58:00Z</dcterms:modified>
</cp:coreProperties>
</file>