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C74E12"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C74E12" w:rsidRDefault="003122C0">
            <w:pPr>
              <w:jc w:val="right"/>
              <w:rPr>
                <w:rFonts w:ascii="Arial Narrow" w:hAnsi="Arial Narrow"/>
                <w:b/>
                <w:caps/>
                <w:sz w:val="28"/>
                <w:szCs w:val="28"/>
              </w:rPr>
            </w:pPr>
            <w:r w:rsidRPr="00C74E12">
              <w:rPr>
                <w:rFonts w:ascii="Arial Narrow" w:hAnsi="Arial Narrow"/>
                <w:sz w:val="18"/>
                <w:szCs w:val="18"/>
              </w:rPr>
              <w:t xml:space="preserve">Contract No. </w:t>
            </w:r>
            <w:r w:rsidRPr="00C74E12">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B7932B9" w:rsidR="003122C0" w:rsidRPr="00C74E12" w:rsidRDefault="00BC2A8B" w:rsidP="00205F6E">
            <w:pPr>
              <w:rPr>
                <w:rFonts w:ascii="Arial Narrow" w:hAnsi="Arial Narrow"/>
                <w:caps/>
                <w:color w:val="000000" w:themeColor="text1"/>
                <w:sz w:val="18"/>
                <w:szCs w:val="18"/>
              </w:rPr>
            </w:pPr>
            <w:r w:rsidRPr="00C74E12">
              <w:rPr>
                <w:rFonts w:ascii="Arial Narrow" w:hAnsi="Arial Narrow"/>
                <w:caps/>
                <w:color w:val="000000" w:themeColor="text1"/>
                <w:sz w:val="18"/>
                <w:szCs w:val="18"/>
              </w:rPr>
              <w:t>4485/2018/1</w:t>
            </w:r>
            <w:r w:rsidR="00205F6E" w:rsidRPr="00C74E12">
              <w:rPr>
                <w:rFonts w:ascii="Arial Narrow" w:hAnsi="Arial Narrow"/>
                <w:caps/>
                <w:color w:val="000000" w:themeColor="text1"/>
                <w:sz w:val="18"/>
                <w:szCs w:val="18"/>
              </w:rPr>
              <w:t>1</w:t>
            </w:r>
            <w:r w:rsidRPr="00C74E12">
              <w:rPr>
                <w:rFonts w:ascii="Arial Narrow" w:hAnsi="Arial Narrow"/>
                <w:caps/>
                <w:color w:val="000000" w:themeColor="text1"/>
                <w:sz w:val="18"/>
                <w:szCs w:val="18"/>
              </w:rPr>
              <w:t>FC</w:t>
            </w:r>
          </w:p>
        </w:tc>
      </w:tr>
      <w:tr w:rsidR="003122C0" w:rsidRPr="00C74E12"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C74E12" w:rsidRDefault="00305B31">
            <w:pPr>
              <w:jc w:val="right"/>
              <w:rPr>
                <w:rFonts w:ascii="Arial Narrow" w:hAnsi="Arial Narrow"/>
                <w:b/>
                <w:caps/>
                <w:sz w:val="28"/>
                <w:szCs w:val="28"/>
              </w:rPr>
            </w:pPr>
            <w:r w:rsidRPr="00C74E12">
              <w:rPr>
                <w:rFonts w:ascii="Arial Narrow" w:hAnsi="Arial Narrow"/>
                <w:sz w:val="18"/>
                <w:szCs w:val="18"/>
              </w:rPr>
              <w:t>Project ID / Sector</w:t>
            </w:r>
            <w:r w:rsidR="003122C0" w:rsidRPr="00C74E12">
              <w:rPr>
                <w:rFonts w:ascii="Arial Narrow" w:hAnsi="Arial Narrow"/>
                <w:sz w:val="18"/>
                <w:szCs w:val="18"/>
              </w:rPr>
              <w:t xml:space="preserve"> </w:t>
            </w:r>
            <w:r w:rsidR="003122C0" w:rsidRPr="00C74E12">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E005981" w:rsidR="003122C0" w:rsidRPr="00C74E12" w:rsidRDefault="00BC2A8B">
            <w:pPr>
              <w:rPr>
                <w:rFonts w:ascii="Arial Narrow" w:hAnsi="Arial Narrow"/>
                <w:caps/>
                <w:color w:val="000000" w:themeColor="text1"/>
                <w:sz w:val="18"/>
                <w:szCs w:val="18"/>
              </w:rPr>
            </w:pPr>
            <w:r w:rsidRPr="00C74E12">
              <w:rPr>
                <w:rFonts w:ascii="Arial Narrow" w:hAnsi="Arial Narrow"/>
                <w:caps/>
                <w:color w:val="000000" w:themeColor="text1"/>
                <w:sz w:val="18"/>
                <w:szCs w:val="18"/>
              </w:rPr>
              <w:t>PGG “FREEDOM OF MEDIA IN uKRAINE”</w:t>
            </w:r>
          </w:p>
        </w:tc>
      </w:tr>
      <w:tr w:rsidR="003122C0" w:rsidRPr="00C74E12"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C74E12" w:rsidRDefault="003122C0">
            <w:pPr>
              <w:jc w:val="right"/>
              <w:rPr>
                <w:rFonts w:ascii="Times New Roman" w:hAnsi="Times New Roman" w:cs="Times New Roman"/>
                <w:color w:val="0070C0"/>
                <w:sz w:val="18"/>
                <w:szCs w:val="18"/>
              </w:rPr>
            </w:pPr>
            <w:r w:rsidRPr="00C74E12">
              <w:rPr>
                <w:rFonts w:ascii="Arial Narrow" w:hAnsi="Arial Narrow"/>
                <w:sz w:val="18"/>
                <w:szCs w:val="18"/>
              </w:rPr>
              <w:t xml:space="preserve">Council of Europe contact point </w:t>
            </w:r>
            <w:r w:rsidRPr="00C74E12">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D67F9FB" w14:textId="77777777" w:rsidR="003122C0" w:rsidRPr="00C74E12" w:rsidRDefault="00BC2A8B">
            <w:pPr>
              <w:rPr>
                <w:rFonts w:ascii="Arial Narrow" w:hAnsi="Arial Narrow"/>
                <w:color w:val="000000" w:themeColor="text1"/>
                <w:sz w:val="18"/>
                <w:szCs w:val="18"/>
              </w:rPr>
            </w:pPr>
            <w:r w:rsidRPr="00C74E12">
              <w:rPr>
                <w:rFonts w:ascii="Arial Narrow" w:hAnsi="Arial Narrow"/>
                <w:color w:val="000000" w:themeColor="text1"/>
                <w:sz w:val="18"/>
                <w:szCs w:val="18"/>
              </w:rPr>
              <w:t xml:space="preserve">Siuzanna </w:t>
            </w:r>
            <w:proofErr w:type="spellStart"/>
            <w:r w:rsidRPr="00C74E12">
              <w:rPr>
                <w:rFonts w:ascii="Arial Narrow" w:hAnsi="Arial Narrow"/>
                <w:color w:val="000000" w:themeColor="text1"/>
                <w:sz w:val="18"/>
                <w:szCs w:val="18"/>
              </w:rPr>
              <w:t>Mnatsakanian</w:t>
            </w:r>
            <w:proofErr w:type="spellEnd"/>
            <w:r w:rsidRPr="00C74E12">
              <w:rPr>
                <w:rFonts w:ascii="Arial Narrow" w:hAnsi="Arial Narrow"/>
                <w:color w:val="000000" w:themeColor="text1"/>
                <w:sz w:val="18"/>
                <w:szCs w:val="18"/>
              </w:rPr>
              <w:t>, Project Officer</w:t>
            </w:r>
          </w:p>
          <w:p w14:paraId="14BEAED4" w14:textId="6A15CF8B" w:rsidR="00BC2A8B" w:rsidRPr="00C74E12" w:rsidRDefault="00BC2A8B">
            <w:pPr>
              <w:rPr>
                <w:rFonts w:ascii="Arial Narrow" w:hAnsi="Arial Narrow"/>
                <w:b/>
                <w:caps/>
                <w:color w:val="000000" w:themeColor="text1"/>
                <w:sz w:val="18"/>
                <w:szCs w:val="18"/>
              </w:rPr>
            </w:pPr>
            <w:r w:rsidRPr="00C74E12">
              <w:rPr>
                <w:rFonts w:ascii="Arial Narrow" w:hAnsi="Arial Narrow"/>
                <w:color w:val="000000" w:themeColor="text1"/>
                <w:sz w:val="18"/>
                <w:szCs w:val="18"/>
              </w:rPr>
              <w:t>Siuzanna.mnatsakanian@coe.int</w:t>
            </w:r>
          </w:p>
        </w:tc>
      </w:tr>
    </w:tbl>
    <w:p w14:paraId="2002E72B" w14:textId="58EDF2EA" w:rsidR="000013DF" w:rsidRPr="00C74E12" w:rsidRDefault="000013DF" w:rsidP="00E17F6A">
      <w:pPr>
        <w:rPr>
          <w:rFonts w:ascii="Arial Narrow" w:hAnsi="Arial Narrow"/>
          <w:b/>
          <w:caps/>
          <w:sz w:val="28"/>
          <w:szCs w:val="28"/>
        </w:rPr>
      </w:pPr>
    </w:p>
    <w:p w14:paraId="2A6B2F1E" w14:textId="77777777" w:rsidR="00C20349" w:rsidRPr="00C74E12" w:rsidRDefault="00C20349" w:rsidP="00E17F6A">
      <w:pPr>
        <w:rPr>
          <w:rFonts w:ascii="Arial Narrow" w:hAnsi="Arial Narrow"/>
          <w:b/>
          <w:caps/>
          <w:sz w:val="28"/>
          <w:szCs w:val="28"/>
        </w:rPr>
      </w:pPr>
      <w:r w:rsidRPr="00C74E12">
        <w:rPr>
          <w:rFonts w:ascii="Arial Narrow" w:hAnsi="Arial Narrow"/>
          <w:b/>
          <w:caps/>
          <w:sz w:val="28"/>
          <w:szCs w:val="28"/>
        </w:rPr>
        <w:t>Act of Engagement</w:t>
      </w:r>
    </w:p>
    <w:p w14:paraId="6CFB6B36" w14:textId="77777777" w:rsidR="00C20349" w:rsidRPr="00C74E12" w:rsidRDefault="00C20349" w:rsidP="00E17F6A">
      <w:pPr>
        <w:rPr>
          <w:rFonts w:ascii="Arial Narrow" w:hAnsi="Arial Narrow"/>
          <w:b/>
        </w:rPr>
      </w:pPr>
      <w:r w:rsidRPr="00C74E12">
        <w:rPr>
          <w:rFonts w:ascii="Arial Narrow" w:hAnsi="Arial Narrow"/>
          <w:b/>
        </w:rPr>
        <w:t>(Restricted consultation procedure</w:t>
      </w:r>
      <w:r w:rsidR="0085784E" w:rsidRPr="00C74E12">
        <w:rPr>
          <w:rFonts w:ascii="Arial Narrow" w:hAnsi="Arial Narrow"/>
          <w:b/>
        </w:rPr>
        <w:t xml:space="preserve"> / </w:t>
      </w:r>
      <w:r w:rsidR="0085784E" w:rsidRPr="00C74E12">
        <w:rPr>
          <w:rFonts w:ascii="Arial Narrow" w:hAnsi="Arial Narrow"/>
          <w:b/>
          <w:u w:val="single"/>
        </w:rPr>
        <w:t>Framework contract</w:t>
      </w:r>
      <w:r w:rsidR="0085784E" w:rsidRPr="00C74E12">
        <w:rPr>
          <w:rFonts w:ascii="Arial Narrow" w:hAnsi="Arial Narrow"/>
          <w:b/>
        </w:rPr>
        <w:t>)</w:t>
      </w:r>
    </w:p>
    <w:p w14:paraId="044CE43E" w14:textId="77777777" w:rsidR="00BD6B89" w:rsidRPr="00C74E12" w:rsidRDefault="00BD6B89" w:rsidP="00C20349">
      <w:pPr>
        <w:jc w:val="center"/>
        <w:rPr>
          <w:rFonts w:ascii="Arial Narrow" w:hAnsi="Arial Narrow"/>
          <w:b/>
          <w:sz w:val="16"/>
          <w:szCs w:val="16"/>
        </w:rPr>
      </w:pPr>
    </w:p>
    <w:p w14:paraId="14DCC81D" w14:textId="5D850F4B" w:rsidR="003840F5" w:rsidRPr="00C74E12" w:rsidRDefault="00BD6B89" w:rsidP="00BD6B89">
      <w:pPr>
        <w:spacing w:before="60" w:after="120"/>
        <w:rPr>
          <w:rFonts w:ascii="Arial Narrow" w:hAnsi="Arial Narrow"/>
          <w:b/>
        </w:rPr>
      </w:pPr>
      <w:r w:rsidRPr="00C74E12">
        <w:rPr>
          <w:rFonts w:ascii="Arial Narrow" w:hAnsi="Arial Narrow"/>
          <w:b/>
        </w:rPr>
        <w:t xml:space="preserve">This Act of Engagement lays down the terms and conditions of the </w:t>
      </w:r>
      <w:r w:rsidR="00E17F6A" w:rsidRPr="00C74E12">
        <w:rPr>
          <w:rFonts w:ascii="Arial Narrow" w:hAnsi="Arial Narrow"/>
          <w:b/>
          <w:u w:val="single"/>
        </w:rPr>
        <w:t>framework contract</w:t>
      </w:r>
      <w:r w:rsidRPr="00C74E12">
        <w:rPr>
          <w:rFonts w:ascii="Arial Narrow" w:hAnsi="Arial Narrow"/>
          <w:b/>
        </w:rPr>
        <w:t xml:space="preserve"> between the Provider</w:t>
      </w:r>
      <w:r w:rsidR="00141EE1" w:rsidRPr="00C74E12">
        <w:rPr>
          <w:rFonts w:ascii="Arial Narrow" w:hAnsi="Arial Narrow"/>
          <w:b/>
        </w:rPr>
        <w:t xml:space="preserve"> (as described below,</w:t>
      </w:r>
      <w:r w:rsidRPr="00C74E12">
        <w:rPr>
          <w:rFonts w:ascii="Arial Narrow" w:hAnsi="Arial Narrow"/>
          <w:b/>
        </w:rPr>
        <w:t xml:space="preserve"> and the Council of Europe</w:t>
      </w:r>
      <w:r w:rsidR="000013DF" w:rsidRPr="00C74E12">
        <w:rPr>
          <w:rFonts w:ascii="Arial Narrow" w:hAnsi="Arial Narrow"/>
          <w:b/>
          <w:vertAlign w:val="superscript"/>
        </w:rPr>
        <w:footnoteReference w:id="1"/>
      </w:r>
      <w:r w:rsidR="00764810" w:rsidRPr="00C74E12">
        <w:rPr>
          <w:rFonts w:ascii="Arial Narrow" w:hAnsi="Arial Narrow"/>
          <w:b/>
        </w:rPr>
        <w:t xml:space="preserve"> for the provision of</w:t>
      </w:r>
      <w:r w:rsidRPr="00C74E12">
        <w:rPr>
          <w:rFonts w:ascii="Arial Narrow" w:hAnsi="Arial Narrow"/>
          <w:b/>
        </w:rPr>
        <w:t xml:space="preserve"> </w:t>
      </w:r>
      <w:r w:rsidR="00205F6E" w:rsidRPr="00C74E12">
        <w:rPr>
          <w:rFonts w:ascii="Arial Narrow" w:hAnsi="Arial Narrow"/>
          <w:b/>
        </w:rPr>
        <w:t xml:space="preserve">national </w:t>
      </w:r>
      <w:r w:rsidR="00B95D14" w:rsidRPr="00C74E12">
        <w:rPr>
          <w:rFonts w:ascii="Arial Narrow" w:hAnsi="Arial Narrow"/>
          <w:b/>
        </w:rPr>
        <w:t>consultant</w:t>
      </w:r>
      <w:r w:rsidR="00BC2A8B" w:rsidRPr="00C74E12">
        <w:rPr>
          <w:rFonts w:ascii="Arial Narrow" w:hAnsi="Arial Narrow"/>
          <w:b/>
        </w:rPr>
        <w:t xml:space="preserve"> services</w:t>
      </w:r>
      <w:r w:rsidR="00912EA3" w:rsidRPr="00C74E12">
        <w:rPr>
          <w:rFonts w:ascii="Arial Narrow" w:hAnsi="Arial Narrow"/>
          <w:b/>
        </w:rPr>
        <w:t>.</w:t>
      </w:r>
    </w:p>
    <w:p w14:paraId="74F5ACBD" w14:textId="1D243715" w:rsidR="00371509" w:rsidRPr="00C74E12"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74E12">
        <w:rPr>
          <w:rFonts w:ascii="Arial Narrow" w:hAnsi="Arial Narrow"/>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C74E12">
        <w:rPr>
          <w:rFonts w:ascii="Arial Narrow" w:hAnsi="Arial Narrow"/>
          <w:b/>
          <w:sz w:val="20"/>
          <w:szCs w:val="20"/>
        </w:rPr>
        <w:t>upon signature by a Council of Europe authorised staff member</w:t>
      </w:r>
      <w:r w:rsidR="00425C56" w:rsidRPr="00C74E12">
        <w:rPr>
          <w:rFonts w:ascii="Arial Narrow" w:hAnsi="Arial Narrow"/>
          <w:sz w:val="20"/>
          <w:szCs w:val="20"/>
        </w:rPr>
        <w:t xml:space="preserve"> (see Section B</w:t>
      </w:r>
      <w:r w:rsidRPr="00C74E12">
        <w:rPr>
          <w:rFonts w:ascii="Arial Narrow" w:hAnsi="Arial Narrow"/>
          <w:sz w:val="20"/>
          <w:szCs w:val="20"/>
        </w:rPr>
        <w:t>).</w:t>
      </w:r>
    </w:p>
    <w:p w14:paraId="0FF0D54F" w14:textId="77777777" w:rsidR="00371509" w:rsidRPr="00C74E12" w:rsidRDefault="00371509" w:rsidP="00371509">
      <w:pPr>
        <w:rPr>
          <w:rFonts w:ascii="Arial Narrow" w:hAnsi="Arial Narrow"/>
          <w:b/>
          <w:sz w:val="20"/>
          <w:szCs w:val="20"/>
        </w:rPr>
      </w:pPr>
    </w:p>
    <w:p w14:paraId="2533FAE9" w14:textId="77777777" w:rsidR="008713A9" w:rsidRPr="00C74E12"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C74E12">
        <w:rPr>
          <w:rFonts w:ascii="Arial Narrow" w:hAnsi="Arial Narrow"/>
          <w:color w:val="FF0000"/>
          <w:sz w:val="18"/>
          <w:szCs w:val="18"/>
        </w:rPr>
        <w:t>Tenderers shall:</w:t>
      </w:r>
    </w:p>
    <w:p w14:paraId="562D93DC" w14:textId="77777777" w:rsidR="008713A9" w:rsidRPr="00C74E12"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C74E12">
        <w:rPr>
          <w:rFonts w:ascii="Arial Narrow" w:hAnsi="Arial Narrow"/>
          <w:color w:val="FF0000"/>
          <w:sz w:val="18"/>
          <w:szCs w:val="18"/>
        </w:rPr>
        <w:t xml:space="preserve">1. Fill in the below sections </w:t>
      </w:r>
      <w:r w:rsidRPr="00C74E12">
        <w:rPr>
          <w:rFonts w:ascii="Arial Narrow" w:hAnsi="Arial Narrow"/>
          <w:b/>
          <w:color w:val="FF0000"/>
          <w:sz w:val="18"/>
          <w:szCs w:val="18"/>
        </w:rPr>
        <w:t>Contact details of the Provider</w:t>
      </w:r>
      <w:r w:rsidRPr="00C74E12">
        <w:rPr>
          <w:rFonts w:ascii="Arial Narrow" w:hAnsi="Arial Narrow"/>
          <w:color w:val="FF0000"/>
          <w:sz w:val="18"/>
          <w:szCs w:val="18"/>
        </w:rPr>
        <w:t xml:space="preserve"> and </w:t>
      </w:r>
      <w:r w:rsidRPr="00C74E12">
        <w:rPr>
          <w:rFonts w:ascii="Arial Narrow" w:hAnsi="Arial Narrow"/>
          <w:b/>
          <w:color w:val="FF0000"/>
          <w:sz w:val="18"/>
          <w:szCs w:val="18"/>
        </w:rPr>
        <w:t>Bank details</w:t>
      </w:r>
      <w:r w:rsidRPr="00C74E12">
        <w:rPr>
          <w:rFonts w:ascii="Arial Narrow" w:hAnsi="Arial Narrow"/>
          <w:color w:val="FF0000"/>
          <w:sz w:val="18"/>
          <w:szCs w:val="18"/>
        </w:rPr>
        <w:t>. Ensure that the “Name” of the Provider and the “Account holder” are the same.</w:t>
      </w:r>
    </w:p>
    <w:p w14:paraId="2D8E493F" w14:textId="39EA7CA4" w:rsidR="008713A9" w:rsidRPr="00C74E12"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C74E12">
        <w:rPr>
          <w:rFonts w:ascii="Arial Narrow" w:hAnsi="Arial Narrow"/>
          <w:color w:val="FF0000"/>
          <w:sz w:val="18"/>
          <w:szCs w:val="18"/>
        </w:rPr>
        <w:t xml:space="preserve">2. Fill in the column </w:t>
      </w:r>
      <w:r w:rsidR="00D25795" w:rsidRPr="00C74E12">
        <w:rPr>
          <w:rFonts w:ascii="Arial Narrow" w:hAnsi="Arial Narrow"/>
          <w:color w:val="FF0000"/>
          <w:sz w:val="18"/>
          <w:szCs w:val="18"/>
        </w:rPr>
        <w:t xml:space="preserve">“Unit fee” </w:t>
      </w:r>
      <w:r w:rsidRPr="00C74E12">
        <w:rPr>
          <w:rFonts w:ascii="Arial Narrow" w:hAnsi="Arial Narrow"/>
          <w:color w:val="FF0000"/>
          <w:sz w:val="18"/>
          <w:szCs w:val="18"/>
        </w:rPr>
        <w:t xml:space="preserve">of the </w:t>
      </w:r>
      <w:r w:rsidR="003D1EFC" w:rsidRPr="00C74E12">
        <w:rPr>
          <w:rFonts w:ascii="Arial Narrow" w:hAnsi="Arial Narrow"/>
          <w:color w:val="FF0000"/>
          <w:sz w:val="18"/>
          <w:szCs w:val="18"/>
        </w:rPr>
        <w:t>table of fees (See Section A</w:t>
      </w:r>
      <w:r w:rsidRPr="00C74E12">
        <w:rPr>
          <w:rFonts w:ascii="Arial Narrow" w:hAnsi="Arial Narrow"/>
          <w:color w:val="FF0000"/>
          <w:sz w:val="18"/>
          <w:szCs w:val="18"/>
        </w:rPr>
        <w:t>);</w:t>
      </w:r>
    </w:p>
    <w:p w14:paraId="469CC60F" w14:textId="4A8C02CF" w:rsidR="008713A9" w:rsidRPr="00C74E12"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C74E12">
        <w:rPr>
          <w:rFonts w:ascii="Arial Narrow" w:hAnsi="Arial Narrow"/>
          <w:color w:val="FF0000"/>
          <w:sz w:val="18"/>
          <w:szCs w:val="18"/>
        </w:rPr>
        <w:t xml:space="preserve">3. Sign the Act </w:t>
      </w:r>
      <w:r w:rsidR="003D1EFC" w:rsidRPr="00C74E12">
        <w:rPr>
          <w:rFonts w:ascii="Arial Narrow" w:hAnsi="Arial Narrow"/>
          <w:color w:val="FF0000"/>
          <w:sz w:val="18"/>
          <w:szCs w:val="18"/>
        </w:rPr>
        <w:t>of Engagement (See Section B</w:t>
      </w:r>
      <w:r w:rsidRPr="00C74E12">
        <w:rPr>
          <w:rFonts w:ascii="Arial Narrow" w:hAnsi="Arial Narrow"/>
          <w:color w:val="FF0000"/>
          <w:sz w:val="18"/>
          <w:szCs w:val="18"/>
        </w:rPr>
        <w:t>) and send a signed and scanned copy to the Council, together with the other supporting documents (if any – see Tender File Section F).</w:t>
      </w:r>
      <w:r w:rsidRPr="00C74E12">
        <w:rPr>
          <w:rFonts w:ascii="Arial Narrow" w:hAnsi="Arial Narrow"/>
          <w:noProof/>
          <w:sz w:val="18"/>
          <w:szCs w:val="18"/>
          <w:lang w:val="en-US" w:eastAsia="en-US"/>
        </w:rPr>
        <w:t xml:space="preserve"> </w:t>
      </w:r>
    </w:p>
    <w:p w14:paraId="076714EE" w14:textId="77777777" w:rsidR="008713A9" w:rsidRPr="00C74E12"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C74E12"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C74E12" w:rsidRDefault="008713A9" w:rsidP="00135199">
            <w:pPr>
              <w:ind w:left="113" w:right="113"/>
              <w:jc w:val="center"/>
              <w:rPr>
                <w:rFonts w:ascii="Arial Narrow" w:hAnsi="Arial Narrow"/>
                <w:b/>
                <w:sz w:val="18"/>
                <w:szCs w:val="18"/>
              </w:rPr>
            </w:pPr>
            <w:r w:rsidRPr="00C74E12">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Name and address</w:t>
            </w:r>
          </w:p>
          <w:p w14:paraId="4B2134F3"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C74E12" w:rsidRDefault="008713A9" w:rsidP="00135199">
            <w:pPr>
              <w:rPr>
                <w:rFonts w:ascii="Arial Narrow" w:hAnsi="Arial Narrow"/>
                <w:color w:val="000000"/>
                <w:sz w:val="20"/>
                <w:szCs w:val="20"/>
              </w:rPr>
            </w:pPr>
          </w:p>
        </w:tc>
      </w:tr>
      <w:tr w:rsidR="008713A9" w:rsidRPr="00C74E12"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C74E12"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Representative</w:t>
            </w:r>
          </w:p>
          <w:p w14:paraId="54C2292B"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C74E12" w:rsidRDefault="008713A9" w:rsidP="00135199">
            <w:pPr>
              <w:rPr>
                <w:rFonts w:ascii="Arial Narrow" w:hAnsi="Arial Narrow"/>
                <w:sz w:val="20"/>
                <w:szCs w:val="20"/>
              </w:rPr>
            </w:pPr>
          </w:p>
        </w:tc>
      </w:tr>
      <w:tr w:rsidR="008713A9" w:rsidRPr="00C74E12"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C74E12"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Contact person</w:t>
            </w:r>
          </w:p>
          <w:p w14:paraId="49C26142"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C74E12" w:rsidRDefault="008713A9" w:rsidP="00135199">
            <w:pPr>
              <w:rPr>
                <w:rFonts w:ascii="Arial Narrow" w:hAnsi="Arial Narrow"/>
                <w:sz w:val="20"/>
                <w:szCs w:val="20"/>
              </w:rPr>
            </w:pPr>
          </w:p>
        </w:tc>
      </w:tr>
      <w:tr w:rsidR="008713A9" w:rsidRPr="00C74E12"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C74E12"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VAT n° (if any)</w:t>
            </w:r>
          </w:p>
          <w:p w14:paraId="60EF062D"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C74E12" w:rsidRDefault="008713A9" w:rsidP="00135199">
            <w:pPr>
              <w:rPr>
                <w:rFonts w:ascii="Arial Narrow" w:hAnsi="Arial Narrow"/>
                <w:sz w:val="20"/>
                <w:szCs w:val="20"/>
              </w:rPr>
            </w:pPr>
          </w:p>
        </w:tc>
      </w:tr>
      <w:tr w:rsidR="008713A9" w:rsidRPr="00C74E12"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C74E12"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Country and registration n° (if any)</w:t>
            </w:r>
          </w:p>
          <w:p w14:paraId="722F2811"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C74E12" w:rsidRDefault="008713A9" w:rsidP="00135199">
            <w:pPr>
              <w:rPr>
                <w:rFonts w:ascii="Arial Narrow" w:hAnsi="Arial Narrow"/>
                <w:sz w:val="20"/>
                <w:szCs w:val="20"/>
              </w:rPr>
            </w:pPr>
          </w:p>
        </w:tc>
      </w:tr>
      <w:tr w:rsidR="008713A9" w:rsidRPr="00C74E12"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C74E12"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Email (Contact person)</w:t>
            </w:r>
          </w:p>
          <w:p w14:paraId="5D76E7DF"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C74E12" w:rsidRDefault="008713A9" w:rsidP="00135199">
            <w:pPr>
              <w:rPr>
                <w:rFonts w:ascii="Arial Narrow" w:hAnsi="Arial Narrow"/>
                <w:sz w:val="20"/>
                <w:szCs w:val="20"/>
              </w:rPr>
            </w:pPr>
          </w:p>
        </w:tc>
      </w:tr>
      <w:tr w:rsidR="008713A9" w:rsidRPr="00C74E12"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C74E12"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C74E12" w:rsidRDefault="008713A9" w:rsidP="00135199">
            <w:pPr>
              <w:jc w:val="right"/>
              <w:rPr>
                <w:rFonts w:ascii="Arial Narrow" w:hAnsi="Arial Narrow"/>
                <w:sz w:val="18"/>
                <w:szCs w:val="18"/>
              </w:rPr>
            </w:pPr>
            <w:r w:rsidRPr="00C74E12">
              <w:rPr>
                <w:rFonts w:ascii="Arial Narrow" w:hAnsi="Arial Narrow"/>
                <w:sz w:val="18"/>
                <w:szCs w:val="18"/>
              </w:rPr>
              <w:t>Phone number (Contact person)</w:t>
            </w:r>
          </w:p>
          <w:p w14:paraId="679F12EB" w14:textId="77777777" w:rsidR="008713A9" w:rsidRPr="00C74E12" w:rsidRDefault="008713A9" w:rsidP="00135199">
            <w:pPr>
              <w:jc w:val="right"/>
              <w:rPr>
                <w:rFonts w:ascii="Arial Narrow" w:hAnsi="Arial Narrow"/>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C74E12" w:rsidRDefault="008713A9" w:rsidP="00135199">
            <w:pPr>
              <w:rPr>
                <w:rFonts w:ascii="Arial Narrow" w:hAnsi="Arial Narrow"/>
                <w:sz w:val="20"/>
                <w:szCs w:val="20"/>
              </w:rPr>
            </w:pPr>
          </w:p>
        </w:tc>
      </w:tr>
      <w:tr w:rsidR="0084353C" w:rsidRPr="00C74E12"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C74E12" w:rsidRDefault="0084353C" w:rsidP="00B55134">
            <w:pPr>
              <w:ind w:left="113" w:right="113"/>
              <w:jc w:val="center"/>
              <w:rPr>
                <w:rFonts w:ascii="Arial Narrow" w:hAnsi="Arial Narrow"/>
                <w:b/>
                <w:sz w:val="18"/>
                <w:szCs w:val="18"/>
              </w:rPr>
            </w:pPr>
            <w:r w:rsidRPr="00C74E12">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Account holder</w:t>
            </w:r>
          </w:p>
          <w:p w14:paraId="234A2562" w14:textId="77777777" w:rsidR="0084353C" w:rsidRPr="00C74E12" w:rsidRDefault="0084353C" w:rsidP="00B55134">
            <w:pPr>
              <w:jc w:val="right"/>
              <w:rPr>
                <w:rFonts w:ascii="Arial Narrow" w:hAnsi="Arial Narrow"/>
                <w:sz w:val="16"/>
                <w:szCs w:val="16"/>
              </w:rPr>
            </w:pPr>
            <w:r w:rsidRPr="00C74E12">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C74E12" w:rsidRDefault="0084353C" w:rsidP="00B55134">
            <w:pPr>
              <w:rPr>
                <w:rFonts w:ascii="Arial Narrow" w:hAnsi="Arial Narrow"/>
                <w:sz w:val="20"/>
                <w:szCs w:val="20"/>
              </w:rPr>
            </w:pPr>
          </w:p>
        </w:tc>
      </w:tr>
      <w:tr w:rsidR="0084353C" w:rsidRPr="00C74E12"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C74E12"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IBAN n°</w:t>
            </w:r>
          </w:p>
          <w:p w14:paraId="7DB67C44"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(if available)</w:t>
            </w:r>
          </w:p>
          <w:p w14:paraId="5CCA4658" w14:textId="77777777" w:rsidR="0084353C" w:rsidRPr="00C74E12" w:rsidRDefault="0084353C" w:rsidP="00B55134">
            <w:pPr>
              <w:jc w:val="right"/>
              <w:rPr>
                <w:rFonts w:ascii="Arial Narrow" w:hAnsi="Arial Narrow"/>
                <w:sz w:val="16"/>
                <w:szCs w:val="16"/>
              </w:rPr>
            </w:pPr>
            <w:r w:rsidRPr="00C74E12">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C74E12"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 xml:space="preserve">Full bank account n° (for non-IBAN countries only) </w:t>
            </w:r>
            <w:r w:rsidRPr="00C74E12">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C74E12" w:rsidRDefault="0084353C" w:rsidP="00B55134">
            <w:pPr>
              <w:rPr>
                <w:rFonts w:ascii="Arial Narrow" w:hAnsi="Arial Narrow"/>
                <w:sz w:val="20"/>
                <w:szCs w:val="20"/>
              </w:rPr>
            </w:pPr>
          </w:p>
        </w:tc>
      </w:tr>
      <w:tr w:rsidR="0084353C" w:rsidRPr="00C74E12"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C74E12"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Bank name</w:t>
            </w:r>
          </w:p>
          <w:p w14:paraId="6735C830" w14:textId="121FCF61" w:rsidR="00E7726D" w:rsidRPr="00C74E12" w:rsidRDefault="00E7726D" w:rsidP="00B55134">
            <w:pPr>
              <w:jc w:val="right"/>
              <w:rPr>
                <w:rFonts w:ascii="Arial Narrow" w:hAnsi="Arial Narrow"/>
                <w:sz w:val="18"/>
                <w:szCs w:val="18"/>
              </w:rPr>
            </w:pPr>
            <w:r w:rsidRPr="00C74E12">
              <w:rPr>
                <w:rFonts w:ascii="Arial Narrow" w:hAnsi="Arial Narrow"/>
                <w:sz w:val="18"/>
                <w:szCs w:val="18"/>
              </w:rPr>
              <w:t>and Branch</w:t>
            </w:r>
          </w:p>
          <w:p w14:paraId="681EA0E7" w14:textId="77777777" w:rsidR="0084353C" w:rsidRPr="00C74E12" w:rsidRDefault="0084353C" w:rsidP="00B55134">
            <w:pPr>
              <w:jc w:val="right"/>
              <w:rPr>
                <w:rFonts w:ascii="Arial Narrow" w:hAnsi="Arial Narrow"/>
                <w:sz w:val="16"/>
                <w:szCs w:val="16"/>
              </w:rPr>
            </w:pPr>
            <w:r w:rsidRPr="00C74E12">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C74E12"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C74E12" w:rsidRDefault="003122C0" w:rsidP="00B55134">
            <w:pPr>
              <w:jc w:val="right"/>
              <w:rPr>
                <w:rFonts w:ascii="Arial Narrow" w:hAnsi="Arial Narrow"/>
                <w:sz w:val="18"/>
                <w:szCs w:val="18"/>
              </w:rPr>
            </w:pPr>
            <w:r w:rsidRPr="00C74E12">
              <w:rPr>
                <w:rFonts w:ascii="Arial Narrow" w:hAnsi="Arial Narrow"/>
                <w:sz w:val="18"/>
                <w:szCs w:val="18"/>
              </w:rPr>
              <w:t>BIC/</w:t>
            </w:r>
            <w:r w:rsidR="0084353C" w:rsidRPr="00C74E12">
              <w:rPr>
                <w:rFonts w:ascii="Arial Narrow" w:hAnsi="Arial Narrow"/>
                <w:sz w:val="18"/>
                <w:szCs w:val="18"/>
              </w:rPr>
              <w:t xml:space="preserve">SWIFT Code </w:t>
            </w:r>
          </w:p>
          <w:p w14:paraId="428E8322" w14:textId="77777777" w:rsidR="0084353C" w:rsidRPr="00C74E12" w:rsidRDefault="0084353C" w:rsidP="00B55134">
            <w:pPr>
              <w:jc w:val="right"/>
              <w:rPr>
                <w:rFonts w:ascii="Arial Narrow" w:hAnsi="Arial Narrow"/>
                <w:sz w:val="18"/>
                <w:szCs w:val="18"/>
              </w:rPr>
            </w:pPr>
            <w:r w:rsidRPr="00C74E12">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C74E12" w:rsidRDefault="0084353C" w:rsidP="00B55134">
            <w:pPr>
              <w:rPr>
                <w:rFonts w:ascii="Arial Narrow" w:hAnsi="Arial Narrow"/>
                <w:sz w:val="20"/>
                <w:szCs w:val="20"/>
              </w:rPr>
            </w:pPr>
          </w:p>
        </w:tc>
      </w:tr>
      <w:tr w:rsidR="0084353C" w:rsidRPr="00C74E12"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C74E12"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 xml:space="preserve">Bank Address </w:t>
            </w:r>
          </w:p>
          <w:p w14:paraId="4409D20F" w14:textId="77777777" w:rsidR="0084353C" w:rsidRPr="00C74E12" w:rsidRDefault="0084353C" w:rsidP="00B55134">
            <w:pPr>
              <w:jc w:val="right"/>
              <w:rPr>
                <w:rFonts w:ascii="Arial Narrow" w:hAnsi="Arial Narrow"/>
                <w:sz w:val="18"/>
                <w:szCs w:val="18"/>
              </w:rPr>
            </w:pPr>
            <w:r w:rsidRPr="00C74E12">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C74E12"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C74E12" w:rsidRDefault="0084353C" w:rsidP="00B55134">
            <w:pPr>
              <w:jc w:val="right"/>
              <w:rPr>
                <w:rFonts w:ascii="Arial Narrow" w:hAnsi="Arial Narrow"/>
                <w:sz w:val="18"/>
                <w:szCs w:val="18"/>
              </w:rPr>
            </w:pPr>
            <w:r w:rsidRPr="00C74E12">
              <w:rPr>
                <w:rFonts w:ascii="Arial Narrow" w:hAnsi="Arial Narrow"/>
                <w:sz w:val="18"/>
                <w:szCs w:val="18"/>
              </w:rPr>
              <w:t xml:space="preserve">Account currency </w:t>
            </w:r>
            <w:r w:rsidRPr="00C74E12">
              <w:rPr>
                <w:rFonts w:ascii="Times New Roman" w:hAnsi="Times New Roman" w:cs="Times New Roman"/>
                <w:color w:val="FF0000"/>
                <w:sz w:val="16"/>
                <w:szCs w:val="16"/>
              </w:rPr>
              <w:t>►</w:t>
            </w:r>
            <w:r w:rsidRPr="00C74E12">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C74E12" w:rsidRDefault="0084353C" w:rsidP="00B55134">
            <w:pPr>
              <w:rPr>
                <w:rFonts w:ascii="Arial Narrow" w:hAnsi="Arial Narrow"/>
                <w:sz w:val="20"/>
                <w:szCs w:val="20"/>
              </w:rPr>
            </w:pPr>
          </w:p>
        </w:tc>
      </w:tr>
    </w:tbl>
    <w:p w14:paraId="17D39640" w14:textId="5A15468C" w:rsidR="0072200B" w:rsidRPr="00C74E12" w:rsidRDefault="00766341" w:rsidP="003F5BE6">
      <w:pPr>
        <w:pBdr>
          <w:bottom w:val="single" w:sz="2" w:space="1" w:color="808080"/>
        </w:pBdr>
        <w:tabs>
          <w:tab w:val="left" w:pos="284"/>
        </w:tabs>
        <w:spacing w:after="120"/>
        <w:ind w:left="-142"/>
        <w:rPr>
          <w:rFonts w:ascii="Arial Narrow" w:hAnsi="Arial Narrow"/>
          <w:b/>
          <w:lang w:eastAsia="en-US"/>
        </w:rPr>
      </w:pPr>
      <w:r w:rsidRPr="00C74E12">
        <w:rPr>
          <w:rFonts w:ascii="Arial Narrow" w:hAnsi="Arial Narrow"/>
          <w:b/>
        </w:rPr>
        <w:br w:type="page"/>
      </w:r>
      <w:r w:rsidR="0072200B" w:rsidRPr="00C74E12">
        <w:rPr>
          <w:rFonts w:ascii="Arial Narrow" w:hAnsi="Arial Narrow"/>
          <w:b/>
          <w:lang w:eastAsia="en-US"/>
        </w:rPr>
        <w:lastRenderedPageBreak/>
        <w:t xml:space="preserve">A. </w:t>
      </w:r>
      <w:r w:rsidR="00531A42" w:rsidRPr="00C74E12">
        <w:rPr>
          <w:rFonts w:ascii="Arial Narrow" w:hAnsi="Arial Narrow"/>
          <w:b/>
          <w:lang w:eastAsia="en-US"/>
        </w:rPr>
        <w:t>Terms of reference/</w:t>
      </w:r>
      <w:r w:rsidR="0072200B" w:rsidRPr="00C74E12">
        <w:rPr>
          <w:rFonts w:ascii="Arial Narrow" w:hAnsi="Arial Narrow"/>
          <w:b/>
          <w:lang w:eastAsia="en-US"/>
        </w:rPr>
        <w:t xml:space="preserve">Table of </w:t>
      </w:r>
      <w:r w:rsidR="00531A42" w:rsidRPr="00C74E12">
        <w:rPr>
          <w:rFonts w:ascii="Arial Narrow" w:hAnsi="Arial Narrow"/>
          <w:b/>
          <w:lang w:eastAsia="en-US"/>
        </w:rPr>
        <w:t xml:space="preserve">unit </w:t>
      </w:r>
      <w:r w:rsidR="0072200B" w:rsidRPr="00C74E12">
        <w:rPr>
          <w:rFonts w:ascii="Arial Narrow" w:hAnsi="Arial Narrow"/>
          <w:b/>
          <w:lang w:eastAsia="en-US"/>
        </w:rPr>
        <w:t>fees</w:t>
      </w:r>
    </w:p>
    <w:p w14:paraId="51C31F20" w14:textId="199516E1" w:rsidR="003F5BE6" w:rsidRPr="00C74E12" w:rsidRDefault="000E68B4" w:rsidP="003F5BE6">
      <w:pPr>
        <w:spacing w:line="276" w:lineRule="auto"/>
        <w:ind w:left="-142"/>
        <w:jc w:val="both"/>
        <w:rPr>
          <w:rFonts w:ascii="Arial Narrow" w:hAnsi="Arial Narrow"/>
          <w:sz w:val="20"/>
          <w:szCs w:val="20"/>
        </w:rPr>
      </w:pPr>
      <w:r w:rsidRPr="00C74E12">
        <w:rPr>
          <w:rFonts w:ascii="Arial Narrow" w:hAnsi="Arial Narrow"/>
          <w:sz w:val="20"/>
          <w:szCs w:val="20"/>
        </w:rPr>
        <w:t xml:space="preserve">The Council of Europe is currently implementing the Project “Freedom of Media in Ukraine” in the framework of Council of Europe and European Union Partnership for Good Governance until 31 December 2018 which aims to improve freedom, independence, pluralism and diversity of media in Ukraine. Specific objectives of the Project are to enhance the independence and effectiveness of the bodies responsible for broadcasting regulation through improvement of legal framework, its implementation and enabling the public-service broadcasting system to better </w:t>
      </w:r>
      <w:proofErr w:type="spellStart"/>
      <w:r w:rsidRPr="00C74E12">
        <w:rPr>
          <w:rFonts w:ascii="Arial Narrow" w:hAnsi="Arial Narrow"/>
          <w:sz w:val="20"/>
          <w:szCs w:val="20"/>
        </w:rPr>
        <w:t>fulfill</w:t>
      </w:r>
      <w:proofErr w:type="spellEnd"/>
      <w:r w:rsidRPr="00C74E12">
        <w:rPr>
          <w:rFonts w:ascii="Arial Narrow" w:hAnsi="Arial Narrow"/>
          <w:sz w:val="20"/>
          <w:szCs w:val="20"/>
        </w:rPr>
        <w:t xml:space="preserve"> its remit; to support completion of the communal printed media reform and development of community media.</w:t>
      </w:r>
    </w:p>
    <w:p w14:paraId="7232B584" w14:textId="77777777" w:rsidR="00FE59E4" w:rsidRPr="00C74E12" w:rsidRDefault="00FE59E4" w:rsidP="003F5BE6">
      <w:pPr>
        <w:spacing w:line="276" w:lineRule="auto"/>
        <w:ind w:left="-142"/>
        <w:jc w:val="both"/>
        <w:rPr>
          <w:rFonts w:ascii="Arial Narrow" w:hAnsi="Arial Narrow"/>
          <w:sz w:val="20"/>
          <w:szCs w:val="20"/>
        </w:rPr>
      </w:pPr>
    </w:p>
    <w:p w14:paraId="1E6A7CCB" w14:textId="24BFDBAD" w:rsidR="00FE59E4" w:rsidRPr="00C74E12" w:rsidRDefault="00FE59E4" w:rsidP="003F5BE6">
      <w:pPr>
        <w:spacing w:line="276" w:lineRule="auto"/>
        <w:ind w:left="-142"/>
        <w:jc w:val="both"/>
        <w:rPr>
          <w:rFonts w:ascii="Arial Narrow" w:hAnsi="Arial Narrow"/>
          <w:sz w:val="20"/>
          <w:szCs w:val="20"/>
        </w:rPr>
      </w:pPr>
      <w:r w:rsidRPr="00C74E12">
        <w:rPr>
          <w:rFonts w:ascii="Arial Narrow" w:hAnsi="Arial Narrow"/>
          <w:sz w:val="20"/>
          <w:szCs w:val="20"/>
        </w:rPr>
        <w:t>In this context the Project is looking for Provider(s) (see below) for the provision of particular expertise in the field of</w:t>
      </w:r>
      <w:r w:rsidR="00501A6A" w:rsidRPr="00C74E12">
        <w:rPr>
          <w:rFonts w:ascii="Arial Narrow" w:hAnsi="Arial Narrow"/>
          <w:sz w:val="20"/>
          <w:szCs w:val="20"/>
        </w:rPr>
        <w:t xml:space="preserve"> Ukrainian</w:t>
      </w:r>
      <w:r w:rsidRPr="00C74E12">
        <w:rPr>
          <w:rFonts w:ascii="Arial Narrow" w:hAnsi="Arial Narrow"/>
          <w:sz w:val="20"/>
          <w:szCs w:val="20"/>
        </w:rPr>
        <w:t xml:space="preserve"> media</w:t>
      </w:r>
      <w:r w:rsidR="00501A6A" w:rsidRPr="00C74E12">
        <w:rPr>
          <w:rFonts w:ascii="Arial Narrow" w:hAnsi="Arial Narrow"/>
          <w:sz w:val="20"/>
          <w:szCs w:val="20"/>
        </w:rPr>
        <w:t xml:space="preserve"> </w:t>
      </w:r>
      <w:proofErr w:type="gramStart"/>
      <w:r w:rsidR="00501A6A" w:rsidRPr="00C74E12">
        <w:rPr>
          <w:rFonts w:ascii="Arial Narrow" w:hAnsi="Arial Narrow"/>
          <w:sz w:val="20"/>
          <w:szCs w:val="20"/>
        </w:rPr>
        <w:t xml:space="preserve">landscape </w:t>
      </w:r>
      <w:r w:rsidRPr="00C74E12">
        <w:rPr>
          <w:rFonts w:ascii="Arial Narrow" w:hAnsi="Arial Narrow"/>
          <w:sz w:val="20"/>
          <w:szCs w:val="20"/>
        </w:rPr>
        <w:t xml:space="preserve"> and</w:t>
      </w:r>
      <w:proofErr w:type="gramEnd"/>
      <w:r w:rsidRPr="00C74E12">
        <w:rPr>
          <w:rFonts w:ascii="Arial Narrow" w:hAnsi="Arial Narrow"/>
          <w:sz w:val="20"/>
          <w:szCs w:val="20"/>
        </w:rPr>
        <w:t xml:space="preserve"> specifically </w:t>
      </w:r>
      <w:r w:rsidR="00501A6A" w:rsidRPr="00C74E12">
        <w:rPr>
          <w:rFonts w:ascii="Arial Narrow" w:hAnsi="Arial Narrow"/>
          <w:sz w:val="20"/>
          <w:szCs w:val="20"/>
        </w:rPr>
        <w:t>the following groups of experts</w:t>
      </w:r>
      <w:r w:rsidRPr="00C74E12">
        <w:rPr>
          <w:rFonts w:ascii="Arial Narrow" w:hAnsi="Arial Narrow"/>
          <w:sz w:val="20"/>
          <w:szCs w:val="20"/>
        </w:rPr>
        <w:t>:</w:t>
      </w:r>
    </w:p>
    <w:p w14:paraId="4F94264A" w14:textId="138EC276" w:rsidR="00FE59E4" w:rsidRPr="00C74E12" w:rsidRDefault="00F83C01" w:rsidP="00205F6E">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1 - </w:t>
      </w:r>
      <w:r w:rsidR="00501A6A" w:rsidRPr="00C74E12">
        <w:rPr>
          <w:rFonts w:ascii="Arial Narrow" w:hAnsi="Arial Narrow"/>
          <w:b/>
          <w:sz w:val="20"/>
          <w:szCs w:val="20"/>
        </w:rPr>
        <w:t xml:space="preserve">National media experts on </w:t>
      </w:r>
      <w:r w:rsidR="00C3384C" w:rsidRPr="00C74E12">
        <w:rPr>
          <w:rFonts w:ascii="Arial Narrow" w:hAnsi="Arial Narrow"/>
          <w:b/>
          <w:sz w:val="20"/>
          <w:szCs w:val="20"/>
        </w:rPr>
        <w:t>public broadcasting s</w:t>
      </w:r>
      <w:r w:rsidR="00FE59E4" w:rsidRPr="00C74E12">
        <w:rPr>
          <w:rFonts w:ascii="Arial Narrow" w:hAnsi="Arial Narrow"/>
          <w:b/>
          <w:sz w:val="20"/>
          <w:szCs w:val="20"/>
        </w:rPr>
        <w:t>ervice</w:t>
      </w:r>
      <w:r w:rsidR="00F82F91" w:rsidRPr="00C74E12">
        <w:rPr>
          <w:rFonts w:ascii="Arial Narrow" w:hAnsi="Arial Narrow"/>
          <w:sz w:val="20"/>
          <w:szCs w:val="20"/>
        </w:rPr>
        <w:t xml:space="preserve">. The scope will include but is not limited to: </w:t>
      </w:r>
      <w:r w:rsidR="00205F6E" w:rsidRPr="00C74E12">
        <w:rPr>
          <w:rFonts w:ascii="Arial Narrow" w:hAnsi="Arial Narrow"/>
          <w:sz w:val="20"/>
          <w:szCs w:val="20"/>
        </w:rPr>
        <w:t>expert reports, trainings, seminars (presentations) with recommendations on implementation of the Law of Ukraine on Public Broadcasting in line with the Council of Europe and European standards, on revision of the mentioned law and other relevant legislation and regulations. Support to the UA</w:t>
      </w:r>
      <w:proofErr w:type="gramStart"/>
      <w:r w:rsidR="00205F6E" w:rsidRPr="00C74E12">
        <w:rPr>
          <w:rFonts w:ascii="Arial Narrow" w:hAnsi="Arial Narrow"/>
          <w:sz w:val="20"/>
          <w:szCs w:val="20"/>
        </w:rPr>
        <w:t>:PBC</w:t>
      </w:r>
      <w:proofErr w:type="gramEnd"/>
      <w:r w:rsidR="00205F6E" w:rsidRPr="00C74E12">
        <w:rPr>
          <w:rFonts w:ascii="Arial Narrow" w:hAnsi="Arial Narrow"/>
          <w:sz w:val="20"/>
          <w:szCs w:val="20"/>
        </w:rPr>
        <w:t xml:space="preserve"> concepts’ development and capacity building of the UA:PBC staff members, Management Board and Supervisory Board capacity building etc. Legal expertise of the mentioned legislative and regulatory acts</w:t>
      </w:r>
      <w:r w:rsidR="00C3384C" w:rsidRPr="00C74E12">
        <w:rPr>
          <w:rFonts w:ascii="Arial Narrow" w:hAnsi="Arial Narrow"/>
          <w:sz w:val="20"/>
          <w:szCs w:val="20"/>
        </w:rPr>
        <w:t>.</w:t>
      </w:r>
    </w:p>
    <w:p w14:paraId="1EE98E78" w14:textId="66C6D7C5" w:rsidR="00FE59E4" w:rsidRPr="00C74E12" w:rsidRDefault="00F83C01" w:rsidP="00205F6E">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2 - </w:t>
      </w:r>
      <w:r w:rsidR="00501A6A" w:rsidRPr="00C74E12">
        <w:rPr>
          <w:rFonts w:ascii="Arial Narrow" w:hAnsi="Arial Narrow"/>
          <w:b/>
          <w:sz w:val="20"/>
          <w:szCs w:val="20"/>
        </w:rPr>
        <w:t>National media</w:t>
      </w:r>
      <w:r w:rsidR="00205F6E" w:rsidRPr="00C74E12">
        <w:rPr>
          <w:rFonts w:ascii="Arial Narrow" w:hAnsi="Arial Narrow"/>
          <w:b/>
          <w:sz w:val="20"/>
          <w:szCs w:val="20"/>
        </w:rPr>
        <w:t xml:space="preserve"> expert</w:t>
      </w:r>
      <w:r w:rsidR="00501A6A" w:rsidRPr="00C74E12">
        <w:rPr>
          <w:rFonts w:ascii="Arial Narrow" w:hAnsi="Arial Narrow"/>
          <w:b/>
          <w:sz w:val="20"/>
          <w:szCs w:val="20"/>
        </w:rPr>
        <w:t>s</w:t>
      </w:r>
      <w:r w:rsidR="00205F6E" w:rsidRPr="00C74E12">
        <w:rPr>
          <w:rFonts w:ascii="Arial Narrow" w:hAnsi="Arial Narrow"/>
          <w:b/>
          <w:sz w:val="20"/>
          <w:szCs w:val="20"/>
        </w:rPr>
        <w:t xml:space="preserve"> on </w:t>
      </w:r>
      <w:proofErr w:type="spellStart"/>
      <w:r w:rsidR="00C3384C" w:rsidRPr="00C74E12">
        <w:rPr>
          <w:rFonts w:ascii="Arial Narrow" w:hAnsi="Arial Narrow"/>
          <w:b/>
          <w:sz w:val="20"/>
          <w:szCs w:val="20"/>
        </w:rPr>
        <w:t>audiovisual</w:t>
      </w:r>
      <w:proofErr w:type="spellEnd"/>
      <w:r w:rsidR="00C3384C" w:rsidRPr="00C74E12">
        <w:rPr>
          <w:rFonts w:ascii="Arial Narrow" w:hAnsi="Arial Narrow"/>
          <w:b/>
          <w:sz w:val="20"/>
          <w:szCs w:val="20"/>
        </w:rPr>
        <w:t xml:space="preserve"> media s</w:t>
      </w:r>
      <w:r w:rsidR="00205F6E" w:rsidRPr="00C74E12">
        <w:rPr>
          <w:rFonts w:ascii="Arial Narrow" w:hAnsi="Arial Narrow"/>
          <w:b/>
          <w:sz w:val="20"/>
          <w:szCs w:val="20"/>
        </w:rPr>
        <w:t>ervices</w:t>
      </w:r>
      <w:r w:rsidR="00F82F91" w:rsidRPr="00C74E12">
        <w:rPr>
          <w:rFonts w:ascii="Arial Narrow" w:hAnsi="Arial Narrow"/>
          <w:sz w:val="20"/>
          <w:szCs w:val="20"/>
        </w:rPr>
        <w:t>. The scope will include but is not limited to</w:t>
      </w:r>
      <w:r w:rsidR="00205F6E" w:rsidRPr="00C74E12">
        <w:rPr>
          <w:rFonts w:ascii="Arial Narrow" w:hAnsi="Arial Narrow"/>
          <w:sz w:val="20"/>
          <w:szCs w:val="20"/>
        </w:rPr>
        <w:t>:</w:t>
      </w:r>
      <w:r w:rsidR="00F82F91" w:rsidRPr="00C74E12">
        <w:rPr>
          <w:rFonts w:ascii="Arial Narrow" w:hAnsi="Arial Narrow"/>
          <w:sz w:val="20"/>
          <w:szCs w:val="20"/>
        </w:rPr>
        <w:t xml:space="preserve"> </w:t>
      </w:r>
      <w:r w:rsidR="00205F6E" w:rsidRPr="00C74E12">
        <w:rPr>
          <w:rFonts w:ascii="Arial Narrow" w:hAnsi="Arial Narrow"/>
          <w:sz w:val="20"/>
          <w:szCs w:val="20"/>
        </w:rPr>
        <w:t xml:space="preserve">expert reports, trainings, seminars (presentations) on AVS in EU, Council of Europe standards on AVS; expertise of the Draft Law of Ukraine on </w:t>
      </w:r>
      <w:proofErr w:type="spellStart"/>
      <w:r w:rsidR="00205F6E" w:rsidRPr="00C74E12">
        <w:rPr>
          <w:rFonts w:ascii="Arial Narrow" w:hAnsi="Arial Narrow"/>
          <w:sz w:val="20"/>
          <w:szCs w:val="20"/>
        </w:rPr>
        <w:t>Audiovisual</w:t>
      </w:r>
      <w:proofErr w:type="spellEnd"/>
      <w:r w:rsidR="00205F6E" w:rsidRPr="00C74E12">
        <w:rPr>
          <w:rFonts w:ascii="Arial Narrow" w:hAnsi="Arial Narrow"/>
          <w:sz w:val="20"/>
          <w:szCs w:val="20"/>
        </w:rPr>
        <w:t xml:space="preserve"> Services etc.</w:t>
      </w:r>
    </w:p>
    <w:p w14:paraId="483B8EFE" w14:textId="75509587" w:rsidR="00205F6E" w:rsidRPr="00C74E12" w:rsidRDefault="00F83C01" w:rsidP="00501A6A">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3 - </w:t>
      </w:r>
      <w:r w:rsidR="00501A6A" w:rsidRPr="00C74E12">
        <w:rPr>
          <w:rFonts w:ascii="Arial Narrow" w:hAnsi="Arial Narrow"/>
          <w:b/>
          <w:sz w:val="20"/>
          <w:szCs w:val="20"/>
        </w:rPr>
        <w:t>National</w:t>
      </w:r>
      <w:r w:rsidR="00205F6E" w:rsidRPr="00C74E12">
        <w:rPr>
          <w:rFonts w:ascii="Arial Narrow" w:hAnsi="Arial Narrow"/>
          <w:b/>
          <w:sz w:val="20"/>
          <w:szCs w:val="20"/>
        </w:rPr>
        <w:t xml:space="preserve"> media/legal expert</w:t>
      </w:r>
      <w:r w:rsidR="00501A6A" w:rsidRPr="00C74E12">
        <w:rPr>
          <w:rFonts w:ascii="Arial Narrow" w:hAnsi="Arial Narrow"/>
          <w:b/>
          <w:sz w:val="20"/>
          <w:szCs w:val="20"/>
        </w:rPr>
        <w:t>s</w:t>
      </w:r>
      <w:r w:rsidR="00205F6E" w:rsidRPr="00C74E12">
        <w:rPr>
          <w:rFonts w:ascii="Arial Narrow" w:hAnsi="Arial Narrow"/>
          <w:b/>
          <w:sz w:val="20"/>
          <w:szCs w:val="20"/>
        </w:rPr>
        <w:t xml:space="preserve"> on transparency of media financing</w:t>
      </w:r>
      <w:r w:rsidR="00F82F91" w:rsidRPr="00C74E12">
        <w:rPr>
          <w:rFonts w:ascii="Arial Narrow" w:hAnsi="Arial Narrow"/>
          <w:sz w:val="20"/>
          <w:szCs w:val="20"/>
        </w:rPr>
        <w:t>. The scope will include but is not limited to</w:t>
      </w:r>
      <w:r w:rsidR="00205F6E" w:rsidRPr="00C74E12">
        <w:rPr>
          <w:rFonts w:ascii="Arial Narrow" w:hAnsi="Arial Narrow"/>
          <w:sz w:val="20"/>
          <w:szCs w:val="20"/>
        </w:rPr>
        <w:t>:</w:t>
      </w:r>
      <w:r w:rsidR="00205F6E" w:rsidRPr="00C74E12">
        <w:t xml:space="preserve"> </w:t>
      </w:r>
      <w:r w:rsidR="00501A6A" w:rsidRPr="00C74E12">
        <w:rPr>
          <w:rFonts w:ascii="Arial Narrow" w:hAnsi="Arial Narrow"/>
          <w:sz w:val="20"/>
          <w:szCs w:val="20"/>
        </w:rPr>
        <w:t xml:space="preserve">expert reports, trainings, seminars (presentations) with recommendations on community media development in Ukraine, </w:t>
      </w:r>
      <w:proofErr w:type="spellStart"/>
      <w:r w:rsidR="00501A6A" w:rsidRPr="00C74E12">
        <w:rPr>
          <w:rFonts w:ascii="Arial Narrow" w:hAnsi="Arial Narrow"/>
          <w:sz w:val="20"/>
          <w:szCs w:val="20"/>
        </w:rPr>
        <w:t>CoE</w:t>
      </w:r>
      <w:proofErr w:type="spellEnd"/>
      <w:r w:rsidR="00501A6A" w:rsidRPr="00C74E12">
        <w:rPr>
          <w:rFonts w:ascii="Arial Narrow" w:hAnsi="Arial Narrow"/>
          <w:sz w:val="20"/>
          <w:szCs w:val="20"/>
        </w:rPr>
        <w:t xml:space="preserve"> standards and best European practices.</w:t>
      </w:r>
    </w:p>
    <w:p w14:paraId="32CDC040" w14:textId="05FE3F56" w:rsidR="00FE59E4" w:rsidRPr="00C74E12" w:rsidRDefault="00B94569" w:rsidP="00912EA3">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4 - </w:t>
      </w:r>
      <w:r w:rsidR="00912EA3" w:rsidRPr="00C74E12">
        <w:rPr>
          <w:rFonts w:ascii="Arial Narrow" w:hAnsi="Arial Narrow"/>
          <w:b/>
          <w:sz w:val="20"/>
          <w:szCs w:val="20"/>
        </w:rPr>
        <w:t>National media expert</w:t>
      </w:r>
      <w:r w:rsidR="00C3384C" w:rsidRPr="00C74E12">
        <w:rPr>
          <w:rFonts w:ascii="Arial Narrow" w:hAnsi="Arial Narrow"/>
          <w:b/>
          <w:sz w:val="20"/>
          <w:szCs w:val="20"/>
        </w:rPr>
        <w:t>s</w:t>
      </w:r>
      <w:r w:rsidR="00912EA3" w:rsidRPr="00C74E12">
        <w:rPr>
          <w:rFonts w:ascii="Arial Narrow" w:hAnsi="Arial Narrow"/>
          <w:b/>
          <w:sz w:val="20"/>
          <w:szCs w:val="20"/>
        </w:rPr>
        <w:t xml:space="preserve"> on c</w:t>
      </w:r>
      <w:r w:rsidR="00FE59E4" w:rsidRPr="00C74E12">
        <w:rPr>
          <w:rFonts w:ascii="Arial Narrow" w:hAnsi="Arial Narrow"/>
          <w:b/>
          <w:sz w:val="20"/>
          <w:szCs w:val="20"/>
        </w:rPr>
        <w:t>ommunity media</w:t>
      </w:r>
      <w:r w:rsidR="00F82F91" w:rsidRPr="00C74E12">
        <w:rPr>
          <w:rFonts w:ascii="Arial Narrow" w:hAnsi="Arial Narrow"/>
          <w:sz w:val="20"/>
          <w:szCs w:val="20"/>
        </w:rPr>
        <w:t xml:space="preserve">. The scope will include but is not limited to: </w:t>
      </w:r>
      <w:r w:rsidR="00912EA3" w:rsidRPr="00C74E12">
        <w:rPr>
          <w:rFonts w:ascii="Arial Narrow" w:hAnsi="Arial Narrow"/>
          <w:sz w:val="20"/>
          <w:szCs w:val="20"/>
        </w:rPr>
        <w:t xml:space="preserve">expert reports, trainings, seminars (presentations) with recommendations on community media development in Ukraine, </w:t>
      </w:r>
      <w:proofErr w:type="spellStart"/>
      <w:r w:rsidR="00912EA3" w:rsidRPr="00C74E12">
        <w:rPr>
          <w:rFonts w:ascii="Arial Narrow" w:hAnsi="Arial Narrow"/>
          <w:sz w:val="20"/>
          <w:szCs w:val="20"/>
        </w:rPr>
        <w:t>CoE</w:t>
      </w:r>
      <w:proofErr w:type="spellEnd"/>
      <w:r w:rsidR="00912EA3" w:rsidRPr="00C74E12">
        <w:rPr>
          <w:rFonts w:ascii="Arial Narrow" w:hAnsi="Arial Narrow"/>
          <w:sz w:val="20"/>
          <w:szCs w:val="20"/>
        </w:rPr>
        <w:t xml:space="preserve"> standards and best European practices.</w:t>
      </w:r>
    </w:p>
    <w:p w14:paraId="4C2BF212" w14:textId="757148EC" w:rsidR="00FE59E4" w:rsidRPr="00C74E12" w:rsidRDefault="00B94569" w:rsidP="002F09D9">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5 - </w:t>
      </w:r>
      <w:r w:rsidR="00912EA3" w:rsidRPr="00C74E12">
        <w:rPr>
          <w:rFonts w:ascii="Arial Narrow" w:hAnsi="Arial Narrow"/>
          <w:b/>
          <w:sz w:val="20"/>
          <w:szCs w:val="20"/>
        </w:rPr>
        <w:t>National media expert</w:t>
      </w:r>
      <w:r w:rsidR="00C3384C" w:rsidRPr="00C74E12">
        <w:rPr>
          <w:rFonts w:ascii="Arial Narrow" w:hAnsi="Arial Narrow"/>
          <w:b/>
          <w:sz w:val="20"/>
          <w:szCs w:val="20"/>
        </w:rPr>
        <w:t>s</w:t>
      </w:r>
      <w:r w:rsidR="00912EA3" w:rsidRPr="00C74E12">
        <w:rPr>
          <w:rFonts w:ascii="Arial Narrow" w:hAnsi="Arial Narrow"/>
          <w:b/>
          <w:sz w:val="20"/>
          <w:szCs w:val="20"/>
        </w:rPr>
        <w:t xml:space="preserve"> on g</w:t>
      </w:r>
      <w:r w:rsidR="00FE59E4" w:rsidRPr="00C74E12">
        <w:rPr>
          <w:rFonts w:ascii="Arial Narrow" w:hAnsi="Arial Narrow"/>
          <w:b/>
          <w:sz w:val="20"/>
          <w:szCs w:val="20"/>
        </w:rPr>
        <w:t>ender in media</w:t>
      </w:r>
      <w:r w:rsidR="00F82F91" w:rsidRPr="00C74E12">
        <w:rPr>
          <w:rFonts w:ascii="Arial Narrow" w:hAnsi="Arial Narrow"/>
          <w:sz w:val="20"/>
          <w:szCs w:val="20"/>
        </w:rPr>
        <w:t xml:space="preserve">. The scope will include but is not limited to: </w:t>
      </w:r>
      <w:r w:rsidR="00C3384C" w:rsidRPr="00C74E12">
        <w:rPr>
          <w:rFonts w:ascii="Arial Narrow" w:hAnsi="Arial Narrow"/>
          <w:sz w:val="20"/>
          <w:szCs w:val="20"/>
        </w:rPr>
        <w:t>e</w:t>
      </w:r>
      <w:r w:rsidR="002F09D9" w:rsidRPr="00C74E12">
        <w:rPr>
          <w:rFonts w:ascii="Arial Narrow" w:hAnsi="Arial Narrow"/>
          <w:sz w:val="20"/>
          <w:szCs w:val="20"/>
        </w:rPr>
        <w:t>xpert reports, trainings, seminars (presentations) with recommendations of ensuring gender equality in media and combatting gender stereotypes and sexism in media and advertising in line with the Council of Europe and European standards.</w:t>
      </w:r>
    </w:p>
    <w:p w14:paraId="668834AA" w14:textId="2C257E07" w:rsidR="00FE59E4" w:rsidRPr="00C74E12" w:rsidRDefault="00B94569" w:rsidP="00C3384C">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6 - </w:t>
      </w:r>
      <w:r w:rsidR="00C3384C" w:rsidRPr="00C74E12">
        <w:rPr>
          <w:rFonts w:ascii="Arial Narrow" w:hAnsi="Arial Narrow"/>
          <w:b/>
          <w:sz w:val="20"/>
          <w:szCs w:val="20"/>
        </w:rPr>
        <w:t xml:space="preserve">National media experts on </w:t>
      </w:r>
      <w:proofErr w:type="spellStart"/>
      <w:r w:rsidR="00C3384C" w:rsidRPr="00C74E12">
        <w:rPr>
          <w:rFonts w:ascii="Arial Narrow" w:hAnsi="Arial Narrow"/>
          <w:b/>
          <w:sz w:val="20"/>
          <w:szCs w:val="20"/>
        </w:rPr>
        <w:t>d</w:t>
      </w:r>
      <w:r w:rsidR="00FE59E4" w:rsidRPr="00C74E12">
        <w:rPr>
          <w:rFonts w:ascii="Arial Narrow" w:hAnsi="Arial Narrow"/>
          <w:b/>
          <w:sz w:val="20"/>
          <w:szCs w:val="20"/>
        </w:rPr>
        <w:t>estatization</w:t>
      </w:r>
      <w:proofErr w:type="spellEnd"/>
      <w:r w:rsidR="00FE59E4" w:rsidRPr="00C74E12">
        <w:rPr>
          <w:rFonts w:ascii="Arial Narrow" w:hAnsi="Arial Narrow"/>
          <w:b/>
          <w:sz w:val="20"/>
          <w:szCs w:val="20"/>
        </w:rPr>
        <w:t xml:space="preserve"> of media</w:t>
      </w:r>
      <w:r w:rsidR="00F82F91" w:rsidRPr="00C74E12">
        <w:rPr>
          <w:rFonts w:ascii="Arial Narrow" w:hAnsi="Arial Narrow"/>
          <w:sz w:val="20"/>
          <w:szCs w:val="20"/>
        </w:rPr>
        <w:t xml:space="preserve">. The scope will include but is not limited to: </w:t>
      </w:r>
      <w:r w:rsidR="00C3384C" w:rsidRPr="00C74E12">
        <w:rPr>
          <w:rFonts w:ascii="Arial Narrow" w:hAnsi="Arial Narrow"/>
          <w:sz w:val="20"/>
          <w:szCs w:val="20"/>
        </w:rPr>
        <w:t>expert reports, trainings, seminars (presentations) with recommendations on reform of communal print media, TV and radio, developing of sustainable business models for reformed media outlets, enhancing their capacity etc. Legal expertise of the legislation on press and preparation of amendments, preparation of recommendations on the laws/draft laws on reform of communal and state print media, TV and radio etc.</w:t>
      </w:r>
    </w:p>
    <w:p w14:paraId="5554436B" w14:textId="3A175505" w:rsidR="00FE59E4" w:rsidRPr="00C74E12" w:rsidRDefault="00B94569" w:rsidP="00C3384C">
      <w:pPr>
        <w:pStyle w:val="ListParagraph"/>
        <w:numPr>
          <w:ilvl w:val="0"/>
          <w:numId w:val="7"/>
        </w:numPr>
        <w:spacing w:line="276" w:lineRule="auto"/>
        <w:jc w:val="both"/>
        <w:rPr>
          <w:rFonts w:ascii="Arial Narrow" w:hAnsi="Arial Narrow"/>
          <w:sz w:val="20"/>
          <w:szCs w:val="20"/>
        </w:rPr>
      </w:pPr>
      <w:r w:rsidRPr="00C74E12">
        <w:rPr>
          <w:rFonts w:ascii="Arial Narrow" w:hAnsi="Arial Narrow"/>
          <w:b/>
          <w:sz w:val="20"/>
          <w:szCs w:val="20"/>
        </w:rPr>
        <w:t xml:space="preserve">Lot 7 - </w:t>
      </w:r>
      <w:r w:rsidR="00C3384C" w:rsidRPr="00C74E12">
        <w:rPr>
          <w:rFonts w:ascii="Arial Narrow" w:hAnsi="Arial Narrow"/>
          <w:b/>
          <w:sz w:val="20"/>
          <w:szCs w:val="20"/>
        </w:rPr>
        <w:t>National experts on m</w:t>
      </w:r>
      <w:r w:rsidR="00FE59E4" w:rsidRPr="00C74E12">
        <w:rPr>
          <w:rFonts w:ascii="Arial Narrow" w:hAnsi="Arial Narrow"/>
          <w:b/>
          <w:sz w:val="20"/>
          <w:szCs w:val="20"/>
        </w:rPr>
        <w:t>edia standards</w:t>
      </w:r>
      <w:r w:rsidR="00F82F91" w:rsidRPr="00C74E12">
        <w:rPr>
          <w:rFonts w:ascii="Arial Narrow" w:hAnsi="Arial Narrow"/>
          <w:sz w:val="20"/>
          <w:szCs w:val="20"/>
        </w:rPr>
        <w:t xml:space="preserve">. The scope will include but is not limited to: </w:t>
      </w:r>
      <w:r w:rsidR="00C3384C" w:rsidRPr="00C74E12">
        <w:rPr>
          <w:rFonts w:ascii="Arial Narrow" w:hAnsi="Arial Narrow"/>
          <w:sz w:val="20"/>
          <w:szCs w:val="20"/>
        </w:rPr>
        <w:t>expert reports, trainings, seminars (presentations) with recommendations on Council of Europe and European media standards, journalistic ethics, media independence, including independent editorial policy, etc.</w:t>
      </w:r>
    </w:p>
    <w:p w14:paraId="079B74D5" w14:textId="77777777" w:rsidR="000E68B4" w:rsidRPr="00C74E12" w:rsidRDefault="000E68B4" w:rsidP="003F5BE6">
      <w:pPr>
        <w:spacing w:line="276" w:lineRule="auto"/>
        <w:ind w:left="-142"/>
        <w:jc w:val="both"/>
        <w:rPr>
          <w:rFonts w:ascii="Arial Narrow" w:hAnsi="Arial Narrow"/>
          <w:sz w:val="20"/>
          <w:szCs w:val="20"/>
        </w:rPr>
      </w:pPr>
    </w:p>
    <w:p w14:paraId="458DDFFF" w14:textId="0A6DF3A9" w:rsidR="003F5BE6" w:rsidRPr="00C74E12" w:rsidRDefault="003F5BE6" w:rsidP="003F5BE6">
      <w:pPr>
        <w:spacing w:line="276" w:lineRule="auto"/>
        <w:ind w:left="-142"/>
        <w:jc w:val="both"/>
        <w:rPr>
          <w:rFonts w:ascii="Arial Narrow" w:hAnsi="Arial Narrow"/>
          <w:sz w:val="20"/>
          <w:szCs w:val="20"/>
        </w:rPr>
      </w:pPr>
      <w:r w:rsidRPr="00C74E12">
        <w:rPr>
          <w:rFonts w:ascii="Arial Narrow" w:hAnsi="Arial Narrow"/>
          <w:sz w:val="20"/>
          <w:szCs w:val="20"/>
        </w:rPr>
        <w:t xml:space="preserve">Each time an order form is sent, the selected Provider undertakes to take all the necessary measures to send it signed to the Council within </w:t>
      </w:r>
      <w:r w:rsidR="00BC2A8B" w:rsidRPr="00C74E12">
        <w:rPr>
          <w:rFonts w:ascii="Arial Narrow" w:hAnsi="Arial Narrow"/>
          <w:sz w:val="20"/>
          <w:szCs w:val="20"/>
        </w:rPr>
        <w:t>1 one working day</w:t>
      </w:r>
      <w:r w:rsidRPr="00C74E12">
        <w:rPr>
          <w:rFonts w:ascii="Arial Narrow" w:hAnsi="Arial Narrow"/>
          <w:sz w:val="20"/>
          <w:szCs w:val="20"/>
        </w:rPr>
        <w:t xml:space="preserve"> after its reception. </w:t>
      </w:r>
    </w:p>
    <w:p w14:paraId="6ED71D83" w14:textId="77777777" w:rsidR="003F5BE6" w:rsidRPr="00C74E12" w:rsidRDefault="003F5BE6" w:rsidP="003F5BE6">
      <w:pPr>
        <w:spacing w:line="276" w:lineRule="auto"/>
        <w:ind w:left="-142"/>
        <w:jc w:val="both"/>
        <w:rPr>
          <w:rFonts w:ascii="Arial Narrow" w:hAnsi="Arial Narrow"/>
          <w:sz w:val="20"/>
          <w:szCs w:val="20"/>
        </w:rPr>
      </w:pPr>
    </w:p>
    <w:p w14:paraId="0717E828" w14:textId="77777777" w:rsidR="003F5BE6" w:rsidRPr="00C74E12" w:rsidRDefault="003F5BE6" w:rsidP="003F5BE6">
      <w:pPr>
        <w:spacing w:line="276" w:lineRule="auto"/>
        <w:ind w:left="-142"/>
        <w:jc w:val="both"/>
        <w:rPr>
          <w:rFonts w:ascii="Arial Narrow" w:hAnsi="Arial Narrow"/>
          <w:b/>
          <w:sz w:val="20"/>
          <w:szCs w:val="20"/>
        </w:rPr>
      </w:pPr>
      <w:r w:rsidRPr="00C74E12">
        <w:rPr>
          <w:rFonts w:ascii="Arial Narrow" w:hAnsi="Arial Narrow"/>
          <w:b/>
          <w:sz w:val="20"/>
          <w:szCs w:val="20"/>
        </w:rPr>
        <w:t>Pooling</w:t>
      </w:r>
    </w:p>
    <w:p w14:paraId="3B3206BF" w14:textId="77777777" w:rsidR="003F5BE6" w:rsidRPr="00C74E12" w:rsidRDefault="003F5BE6" w:rsidP="003F5BE6">
      <w:pPr>
        <w:spacing w:line="276" w:lineRule="auto"/>
        <w:ind w:left="-142"/>
        <w:jc w:val="both"/>
        <w:rPr>
          <w:rFonts w:ascii="Arial Narrow" w:hAnsi="Arial Narrow"/>
          <w:sz w:val="20"/>
          <w:szCs w:val="20"/>
        </w:rPr>
      </w:pPr>
      <w:r w:rsidRPr="00C74E12">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C74E12" w:rsidRDefault="003F5BE6" w:rsidP="00F82F91">
      <w:pPr>
        <w:pStyle w:val="Default"/>
        <w:numPr>
          <w:ilvl w:val="0"/>
          <w:numId w:val="5"/>
        </w:numPr>
        <w:ind w:left="567"/>
        <w:rPr>
          <w:rFonts w:ascii="Arial Narrow" w:hAnsi="Arial Narrow"/>
          <w:sz w:val="20"/>
          <w:szCs w:val="20"/>
        </w:rPr>
      </w:pPr>
      <w:r w:rsidRPr="00C74E12">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C74E12" w:rsidRDefault="003F5BE6" w:rsidP="00F82F91">
      <w:pPr>
        <w:pStyle w:val="Default"/>
        <w:numPr>
          <w:ilvl w:val="0"/>
          <w:numId w:val="5"/>
        </w:numPr>
        <w:ind w:left="567"/>
        <w:rPr>
          <w:rFonts w:ascii="Arial Narrow" w:hAnsi="Arial Narrow"/>
          <w:sz w:val="20"/>
          <w:szCs w:val="20"/>
        </w:rPr>
      </w:pPr>
      <w:r w:rsidRPr="00C74E12">
        <w:rPr>
          <w:rFonts w:ascii="Arial Narrow" w:hAnsi="Arial Narrow"/>
          <w:sz w:val="20"/>
          <w:szCs w:val="20"/>
        </w:rPr>
        <w:t>availability (including, without limitation, capacity to meet required deadlines and, where relevant, geographical location); and</w:t>
      </w:r>
    </w:p>
    <w:p w14:paraId="61CBF01C" w14:textId="77777777" w:rsidR="003F5BE6" w:rsidRPr="00C74E12" w:rsidRDefault="003F5BE6" w:rsidP="00F82F91">
      <w:pPr>
        <w:pStyle w:val="Default"/>
        <w:numPr>
          <w:ilvl w:val="0"/>
          <w:numId w:val="5"/>
        </w:numPr>
        <w:ind w:left="567"/>
        <w:rPr>
          <w:rFonts w:ascii="Arial Narrow" w:hAnsi="Arial Narrow"/>
          <w:sz w:val="20"/>
          <w:szCs w:val="20"/>
        </w:rPr>
      </w:pPr>
      <w:proofErr w:type="gramStart"/>
      <w:r w:rsidRPr="00C74E12">
        <w:rPr>
          <w:rFonts w:ascii="Arial Narrow" w:hAnsi="Arial Narrow"/>
          <w:sz w:val="20"/>
          <w:szCs w:val="20"/>
        </w:rPr>
        <w:t>price</w:t>
      </w:r>
      <w:proofErr w:type="gramEnd"/>
      <w:r w:rsidRPr="00C74E12">
        <w:rPr>
          <w:rFonts w:ascii="Arial Narrow" w:hAnsi="Arial Narrow"/>
          <w:sz w:val="20"/>
          <w:szCs w:val="20"/>
        </w:rPr>
        <w:t>.</w:t>
      </w:r>
    </w:p>
    <w:p w14:paraId="3664A6C1" w14:textId="4B4CBBCB" w:rsidR="003F5BE6" w:rsidRPr="00C74E12" w:rsidRDefault="003F5BE6" w:rsidP="000E68B4">
      <w:pPr>
        <w:spacing w:line="276" w:lineRule="auto"/>
        <w:ind w:left="-142"/>
        <w:jc w:val="both"/>
        <w:rPr>
          <w:rFonts w:ascii="Arial Narrow" w:hAnsi="Arial Narrow"/>
          <w:sz w:val="20"/>
          <w:szCs w:val="20"/>
        </w:rPr>
      </w:pPr>
      <w:r w:rsidRPr="00C74E12">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59CD436B" w14:textId="77777777" w:rsidR="000E68B4" w:rsidRPr="00C74E12" w:rsidRDefault="000E68B4" w:rsidP="000E68B4">
      <w:pPr>
        <w:spacing w:line="276" w:lineRule="auto"/>
        <w:ind w:left="-142"/>
        <w:jc w:val="both"/>
        <w:rPr>
          <w:rFonts w:ascii="Arial Narrow" w:hAnsi="Arial Narrow"/>
          <w:sz w:val="20"/>
          <w:szCs w:val="20"/>
        </w:rPr>
      </w:pPr>
    </w:p>
    <w:p w14:paraId="32A0568F" w14:textId="54EC7AAD" w:rsidR="000E68B4" w:rsidRPr="00C74E12" w:rsidRDefault="000E68B4" w:rsidP="000E68B4">
      <w:pPr>
        <w:spacing w:line="276" w:lineRule="auto"/>
        <w:ind w:left="-142"/>
        <w:jc w:val="both"/>
        <w:rPr>
          <w:rFonts w:ascii="Arial Narrow" w:hAnsi="Arial Narrow"/>
          <w:b/>
          <w:sz w:val="20"/>
          <w:szCs w:val="20"/>
        </w:rPr>
      </w:pPr>
      <w:r w:rsidRPr="00C74E12">
        <w:rPr>
          <w:rFonts w:ascii="Arial Narrow" w:hAnsi="Arial Narrow"/>
          <w:b/>
          <w:sz w:val="20"/>
          <w:szCs w:val="20"/>
        </w:rPr>
        <w:t>Lots</w:t>
      </w:r>
    </w:p>
    <w:p w14:paraId="05FF8B5A" w14:textId="374AC9DC" w:rsidR="000E68B4" w:rsidRPr="00C74E12" w:rsidRDefault="000E68B4" w:rsidP="000E68B4">
      <w:pPr>
        <w:spacing w:line="276" w:lineRule="auto"/>
        <w:ind w:left="-142"/>
        <w:jc w:val="both"/>
        <w:rPr>
          <w:rFonts w:ascii="Arial Narrow" w:hAnsi="Arial Narrow"/>
          <w:sz w:val="20"/>
          <w:szCs w:val="20"/>
        </w:rPr>
      </w:pPr>
      <w:r w:rsidRPr="00C74E12">
        <w:rPr>
          <w:rFonts w:ascii="Arial Narrow" w:hAnsi="Arial Narrow"/>
          <w:sz w:val="20"/>
          <w:szCs w:val="20"/>
        </w:rPr>
        <w:t>The Tenderer declares that they submit a tender for the following lot/s:</w:t>
      </w:r>
    </w:p>
    <w:p w14:paraId="7B33B4BF" w14:textId="77777777" w:rsidR="000E68B4" w:rsidRPr="00C74E12" w:rsidRDefault="000E68B4" w:rsidP="000E68B4">
      <w:pPr>
        <w:spacing w:line="276" w:lineRule="auto"/>
        <w:ind w:left="-142"/>
        <w:jc w:val="both"/>
        <w:rPr>
          <w:rFonts w:ascii="Arial Narrow" w:hAnsi="Arial Narrow"/>
          <w:sz w:val="20"/>
          <w:szCs w:val="20"/>
        </w:rPr>
      </w:pPr>
    </w:p>
    <w:p w14:paraId="09A9EA6B" w14:textId="77777777" w:rsidR="000E68B4" w:rsidRPr="00C74E12" w:rsidRDefault="000E68B4" w:rsidP="000E68B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C74E12">
        <w:rPr>
          <w:rFonts w:ascii="Arial Narrow" w:hAnsi="Arial Narrow"/>
          <w:color w:val="FF0000"/>
          <w:sz w:val="18"/>
          <w:szCs w:val="18"/>
        </w:rPr>
        <w:t xml:space="preserve">Tenderers shall tick the </w:t>
      </w:r>
      <w:proofErr w:type="gramStart"/>
      <w:r w:rsidRPr="00C74E12">
        <w:rPr>
          <w:rFonts w:ascii="Arial Narrow" w:hAnsi="Arial Narrow"/>
          <w:color w:val="FF0000"/>
          <w:sz w:val="18"/>
          <w:szCs w:val="18"/>
        </w:rPr>
        <w:t>box(</w:t>
      </w:r>
      <w:proofErr w:type="spellStart"/>
      <w:proofErr w:type="gramEnd"/>
      <w:r w:rsidRPr="00C74E12">
        <w:rPr>
          <w:rFonts w:ascii="Arial Narrow" w:hAnsi="Arial Narrow"/>
          <w:color w:val="FF0000"/>
          <w:sz w:val="18"/>
          <w:szCs w:val="18"/>
        </w:rPr>
        <w:t>es</w:t>
      </w:r>
      <w:proofErr w:type="spellEnd"/>
      <w:r w:rsidRPr="00C74E12">
        <w:rPr>
          <w:rFonts w:ascii="Arial Narrow" w:hAnsi="Arial Narrow"/>
          <w:color w:val="FF0000"/>
          <w:sz w:val="18"/>
          <w:szCs w:val="18"/>
        </w:rPr>
        <w:t>) corresponding to the lot(s) they tender for. They can tender for one, several or all lots.</w:t>
      </w:r>
    </w:p>
    <w:p w14:paraId="5692B50E" w14:textId="77777777" w:rsidR="000E68B4" w:rsidRPr="00C74E12" w:rsidRDefault="000E68B4" w:rsidP="000E68B4">
      <w:pPr>
        <w:spacing w:line="276" w:lineRule="auto"/>
        <w:ind w:left="-142"/>
        <w:jc w:val="both"/>
        <w:rPr>
          <w:rFonts w:ascii="Arial Narrow" w:hAnsi="Arial Narrow"/>
          <w:sz w:val="20"/>
          <w:szCs w:val="20"/>
        </w:rPr>
      </w:pPr>
      <w:r w:rsidRPr="00C74E12">
        <w:rPr>
          <w:rFonts w:ascii="Arial Narrow" w:hAnsi="Arial Narrow"/>
          <w:b/>
          <w:noProof/>
          <w:lang w:val="en-US" w:eastAsia="en-US"/>
        </w:rPr>
        <mc:AlternateContent>
          <mc:Choice Requires="wps">
            <w:drawing>
              <wp:anchor distT="0" distB="0" distL="114300" distR="114300" simplePos="0" relativeHeight="251664384" behindDoc="0" locked="1" layoutInCell="1" allowOverlap="1" wp14:anchorId="080C67E6" wp14:editId="5EFAAA56">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3863"/>
      </w:tblGrid>
      <w:tr w:rsidR="000E68B4" w:rsidRPr="00C74E12" w14:paraId="726F329A" w14:textId="77777777" w:rsidTr="00AA186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38BE0A" w14:textId="77777777" w:rsidR="000E68B4" w:rsidRPr="00C74E12" w:rsidRDefault="000E68B4" w:rsidP="00AA1860">
            <w:pPr>
              <w:ind w:left="-142"/>
              <w:jc w:val="center"/>
              <w:rPr>
                <w:rFonts w:ascii="Arial Narrow" w:eastAsia="Calibri" w:hAnsi="Arial Narrow" w:cs="Times New Roman"/>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CDF6B4F" w14:textId="77777777" w:rsidR="000E68B4" w:rsidRPr="00C74E12" w:rsidRDefault="000E68B4" w:rsidP="00AA1860">
            <w:pPr>
              <w:spacing w:before="60" w:after="60"/>
              <w:ind w:left="-142" w:right="-391"/>
              <w:jc w:val="center"/>
              <w:rPr>
                <w:rFonts w:ascii="Arial Narrow" w:eastAsia="Calibri" w:hAnsi="Arial Narrow" w:cs="Times New Roman"/>
                <w:b/>
                <w:bCs/>
                <w:sz w:val="18"/>
                <w:szCs w:val="18"/>
                <w:lang w:val="en-US" w:eastAsia="en-US"/>
              </w:rPr>
            </w:pPr>
            <w:r w:rsidRPr="00C74E12">
              <w:rPr>
                <w:rFonts w:ascii="Arial Narrow" w:eastAsia="Calibri" w:hAnsi="Arial Narrow" w:cs="Times New Roman"/>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2224A233" w14:textId="77777777" w:rsidR="000E68B4" w:rsidRPr="00C74E12" w:rsidRDefault="000E68B4" w:rsidP="00AA1860">
            <w:pPr>
              <w:spacing w:before="60" w:after="60"/>
              <w:ind w:left="-142" w:right="-391"/>
              <w:jc w:val="center"/>
              <w:rPr>
                <w:rFonts w:ascii="Arial Narrow" w:eastAsia="Calibri" w:hAnsi="Arial Narrow" w:cs="Times New Roman"/>
                <w:b/>
                <w:bCs/>
                <w:sz w:val="18"/>
                <w:szCs w:val="18"/>
                <w:lang w:val="en-US" w:eastAsia="en-US"/>
              </w:rPr>
            </w:pPr>
            <w:r w:rsidRPr="00C74E12">
              <w:rPr>
                <w:rFonts w:ascii="Arial Narrow" w:eastAsia="Calibri" w:hAnsi="Arial Narrow" w:cs="Times New Roman"/>
                <w:b/>
                <w:bCs/>
                <w:sz w:val="18"/>
                <w:szCs w:val="18"/>
                <w:lang w:val="en-US" w:eastAsia="en-US"/>
              </w:rPr>
              <w:t>Maximum number of Provider(s) to be selected</w:t>
            </w:r>
          </w:p>
        </w:tc>
      </w:tr>
      <w:tr w:rsidR="000E68B4" w:rsidRPr="00C74E12" w14:paraId="57E14377" w14:textId="77777777" w:rsidTr="00AA1860">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F52100" w14:textId="77777777" w:rsidR="000E68B4" w:rsidRPr="00C74E12" w:rsidRDefault="000E68B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CFFDBCA" w14:textId="36C6D237" w:rsidR="000E68B4" w:rsidRPr="00C74E12" w:rsidRDefault="00FE59E4" w:rsidP="00C3384C">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1 - </w:t>
            </w:r>
            <w:r w:rsidR="00C3384C" w:rsidRPr="00C74E12">
              <w:rPr>
                <w:rFonts w:ascii="Arial Narrow" w:hAnsi="Arial Narrow"/>
                <w:b/>
                <w:sz w:val="20"/>
                <w:szCs w:val="20"/>
              </w:rPr>
              <w:t xml:space="preserve">National media experts on public </w:t>
            </w:r>
            <w:r w:rsidR="00C3384C" w:rsidRPr="00C74E12">
              <w:rPr>
                <w:rFonts w:ascii="Arial Narrow" w:hAnsi="Arial Narrow"/>
                <w:b/>
                <w:sz w:val="20"/>
                <w:szCs w:val="20"/>
              </w:rPr>
              <w:lastRenderedPageBreak/>
              <w:t>broadcasting service</w:t>
            </w:r>
            <w:r w:rsidR="00C3384C" w:rsidRPr="00C74E12">
              <w:rPr>
                <w:rFonts w:ascii="Arial Narrow" w:eastAsia="Calibri" w:hAnsi="Arial Narrow" w:cs="Times New Roman"/>
                <w:b/>
                <w:bCs/>
                <w:sz w:val="20"/>
                <w:szCs w:val="20"/>
                <w:lang w:val="en-US" w:eastAsia="en-US"/>
              </w:rPr>
              <w:t xml:space="preserve"> </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9F7F3E" w14:textId="0D54211E" w:rsidR="000E68B4" w:rsidRPr="00C74E12" w:rsidRDefault="000A4DC8" w:rsidP="00AA1860">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lastRenderedPageBreak/>
              <w:t>10</w:t>
            </w:r>
          </w:p>
        </w:tc>
      </w:tr>
      <w:tr w:rsidR="000E68B4" w:rsidRPr="00C74E12" w14:paraId="7C6D1D4E" w14:textId="77777777" w:rsidTr="00AA1860">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E6132E" w14:textId="77777777" w:rsidR="000E68B4" w:rsidRPr="00C74E12" w:rsidRDefault="000E68B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7ABB94" w14:textId="798C7510" w:rsidR="000E68B4" w:rsidRPr="00C74E12" w:rsidRDefault="00FE59E4" w:rsidP="00FE59E4">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2 - </w:t>
            </w:r>
            <w:r w:rsidR="00C3384C" w:rsidRPr="00C74E12">
              <w:rPr>
                <w:rFonts w:ascii="Arial Narrow" w:eastAsia="Calibri" w:hAnsi="Arial Narrow" w:cs="Times New Roman"/>
                <w:b/>
                <w:bCs/>
                <w:sz w:val="20"/>
                <w:szCs w:val="20"/>
                <w:lang w:val="en-US" w:eastAsia="en-US"/>
              </w:rPr>
              <w:t>National media experts on audiovisual media services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7AFDF3" w14:textId="29AAB825" w:rsidR="000E68B4" w:rsidRPr="00C74E12" w:rsidRDefault="000A4DC8" w:rsidP="000A4DC8">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10</w:t>
            </w:r>
          </w:p>
        </w:tc>
      </w:tr>
      <w:tr w:rsidR="000E68B4" w:rsidRPr="00C74E12" w14:paraId="1D1228C4" w14:textId="77777777" w:rsidTr="00AA1860">
        <w:trPr>
          <w:trHeight w:val="420"/>
          <w:jc w:val="center"/>
        </w:trPr>
        <w:sdt>
          <w:sdtPr>
            <w:rPr>
              <w:rFonts w:ascii="Arial Narrow" w:eastAsia="Calibri" w:hAnsi="Arial Narrow" w:cs="Times New Roman"/>
              <w:bCs/>
              <w:sz w:val="36"/>
              <w:szCs w:val="36"/>
              <w:lang w:val="en-US" w:eastAsia="en-US"/>
            </w:rPr>
            <w:id w:val="-147906306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0A24DD" w14:textId="77777777" w:rsidR="000E68B4" w:rsidRPr="00C74E12" w:rsidRDefault="000E68B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34D892" w14:textId="6A8EC935" w:rsidR="000E68B4" w:rsidRPr="00C74E12" w:rsidRDefault="00FE59E4" w:rsidP="00FE59E4">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3 - </w:t>
            </w:r>
            <w:r w:rsidR="00C3384C" w:rsidRPr="00C74E12">
              <w:rPr>
                <w:rFonts w:ascii="Arial Narrow" w:eastAsia="Calibri" w:hAnsi="Arial Narrow" w:cs="Times New Roman"/>
                <w:b/>
                <w:bCs/>
                <w:sz w:val="20"/>
                <w:szCs w:val="20"/>
                <w:lang w:val="en-US" w:eastAsia="en-US"/>
              </w:rPr>
              <w:t>National media/legal experts on transparency of media financing</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655246" w14:textId="302E67AD" w:rsidR="000E68B4" w:rsidRPr="00C74E12" w:rsidRDefault="000A4DC8" w:rsidP="00AA1860">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6</w:t>
            </w:r>
          </w:p>
        </w:tc>
      </w:tr>
      <w:tr w:rsidR="000E68B4" w:rsidRPr="00C74E12" w14:paraId="04C4AC23" w14:textId="77777777" w:rsidTr="00AA1860">
        <w:trPr>
          <w:trHeight w:val="420"/>
          <w:jc w:val="center"/>
        </w:trPr>
        <w:sdt>
          <w:sdtPr>
            <w:rPr>
              <w:rFonts w:ascii="Arial Narrow" w:eastAsia="Calibri" w:hAnsi="Arial Narrow" w:cs="Times New Roman"/>
              <w:bCs/>
              <w:sz w:val="36"/>
              <w:szCs w:val="36"/>
              <w:lang w:val="en-US" w:eastAsia="en-US"/>
            </w:rPr>
            <w:id w:val="-8316768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B298E1" w14:textId="77777777" w:rsidR="000E68B4" w:rsidRPr="00C74E12" w:rsidRDefault="000E68B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9FD9FC" w14:textId="5157419E" w:rsidR="000E68B4" w:rsidRPr="00C74E12" w:rsidRDefault="00FE59E4" w:rsidP="00C3384C">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4 - </w:t>
            </w:r>
            <w:r w:rsidR="00C3384C" w:rsidRPr="00C74E12">
              <w:rPr>
                <w:rFonts w:ascii="Arial Narrow" w:eastAsia="Calibri" w:hAnsi="Arial Narrow" w:cs="Times New Roman"/>
                <w:b/>
                <w:bCs/>
                <w:sz w:val="20"/>
                <w:szCs w:val="20"/>
                <w:lang w:val="en-US" w:eastAsia="en-US"/>
              </w:rPr>
              <w:t>National media experts on community media</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17A881D" w14:textId="15672E99" w:rsidR="000E68B4" w:rsidRPr="00C74E12" w:rsidRDefault="000A4DC8" w:rsidP="00AA1860">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6</w:t>
            </w:r>
          </w:p>
        </w:tc>
      </w:tr>
      <w:tr w:rsidR="00FE59E4" w:rsidRPr="00C74E12" w14:paraId="103B0990" w14:textId="77777777" w:rsidTr="00AA1860">
        <w:trPr>
          <w:trHeight w:val="420"/>
          <w:jc w:val="center"/>
        </w:trPr>
        <w:sdt>
          <w:sdtPr>
            <w:rPr>
              <w:rFonts w:ascii="Arial Narrow" w:eastAsia="Calibri" w:hAnsi="Arial Narrow" w:cs="Times New Roman"/>
              <w:bCs/>
              <w:sz w:val="36"/>
              <w:szCs w:val="36"/>
              <w:lang w:val="en-US" w:eastAsia="en-US"/>
            </w:rPr>
            <w:id w:val="-57798216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CD4E03" w14:textId="6B24CB0A" w:rsidR="00FE59E4" w:rsidRPr="00C74E12" w:rsidRDefault="00FE59E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36773E" w14:textId="62E4ADBC" w:rsidR="00FE59E4" w:rsidRPr="00C74E12" w:rsidRDefault="00FE59E4" w:rsidP="00C3384C">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5 - </w:t>
            </w:r>
            <w:r w:rsidR="00C3384C" w:rsidRPr="00C74E12">
              <w:rPr>
                <w:rFonts w:ascii="Arial Narrow" w:eastAsia="Calibri" w:hAnsi="Arial Narrow" w:cs="Times New Roman"/>
                <w:b/>
                <w:bCs/>
                <w:sz w:val="20"/>
                <w:szCs w:val="20"/>
                <w:lang w:val="en-US" w:eastAsia="en-US"/>
              </w:rPr>
              <w:t>National media experts on gender in media</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898188" w14:textId="32735E2D" w:rsidR="00FE59E4" w:rsidRPr="00C74E12" w:rsidRDefault="000A4DC8" w:rsidP="00AA1860">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8</w:t>
            </w:r>
          </w:p>
        </w:tc>
      </w:tr>
      <w:tr w:rsidR="00FE59E4" w:rsidRPr="00C74E12" w14:paraId="753AC95D" w14:textId="77777777" w:rsidTr="00AA1860">
        <w:trPr>
          <w:trHeight w:val="420"/>
          <w:jc w:val="center"/>
        </w:trPr>
        <w:sdt>
          <w:sdtPr>
            <w:rPr>
              <w:rFonts w:ascii="Arial Narrow" w:eastAsia="Calibri" w:hAnsi="Arial Narrow" w:cs="Times New Roman"/>
              <w:bCs/>
              <w:sz w:val="36"/>
              <w:szCs w:val="36"/>
              <w:lang w:val="en-US" w:eastAsia="en-US"/>
            </w:rPr>
            <w:id w:val="-820745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78CF58" w14:textId="49E19312" w:rsidR="00FE59E4" w:rsidRPr="00C74E12" w:rsidRDefault="00FE59E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B7578E" w14:textId="643909CF" w:rsidR="00FE59E4" w:rsidRPr="00C74E12" w:rsidRDefault="00FE59E4" w:rsidP="00FE59E4">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6 - </w:t>
            </w:r>
            <w:r w:rsidR="00C3384C" w:rsidRPr="00C74E12">
              <w:rPr>
                <w:rFonts w:ascii="Arial Narrow" w:eastAsia="Calibri" w:hAnsi="Arial Narrow" w:cs="Times New Roman"/>
                <w:b/>
                <w:bCs/>
                <w:sz w:val="20"/>
                <w:szCs w:val="20"/>
                <w:lang w:val="en-US" w:eastAsia="en-US"/>
              </w:rPr>
              <w:t xml:space="preserve">National media experts on </w:t>
            </w:r>
            <w:proofErr w:type="spellStart"/>
            <w:r w:rsidR="00C3384C" w:rsidRPr="00C74E12">
              <w:rPr>
                <w:rFonts w:ascii="Arial Narrow" w:eastAsia="Calibri" w:hAnsi="Arial Narrow" w:cs="Times New Roman"/>
                <w:b/>
                <w:bCs/>
                <w:sz w:val="20"/>
                <w:szCs w:val="20"/>
                <w:lang w:val="en-US" w:eastAsia="en-US"/>
              </w:rPr>
              <w:t>destatization</w:t>
            </w:r>
            <w:proofErr w:type="spellEnd"/>
            <w:r w:rsidR="00C3384C" w:rsidRPr="00C74E12">
              <w:rPr>
                <w:rFonts w:ascii="Arial Narrow" w:eastAsia="Calibri" w:hAnsi="Arial Narrow" w:cs="Times New Roman"/>
                <w:b/>
                <w:bCs/>
                <w:sz w:val="20"/>
                <w:szCs w:val="20"/>
                <w:lang w:val="en-US" w:eastAsia="en-US"/>
              </w:rPr>
              <w:t xml:space="preserve"> of media</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A6D4B4" w14:textId="049EFBAA" w:rsidR="00FE59E4" w:rsidRPr="00C74E12" w:rsidRDefault="000A4DC8" w:rsidP="00AA1860">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8</w:t>
            </w:r>
          </w:p>
        </w:tc>
      </w:tr>
      <w:tr w:rsidR="00FE59E4" w:rsidRPr="00C74E12" w14:paraId="29C436A6" w14:textId="77777777" w:rsidTr="00AA1860">
        <w:trPr>
          <w:trHeight w:val="420"/>
          <w:jc w:val="center"/>
        </w:trPr>
        <w:sdt>
          <w:sdtPr>
            <w:rPr>
              <w:rFonts w:ascii="Arial Narrow" w:eastAsia="Calibri" w:hAnsi="Arial Narrow" w:cs="Times New Roman"/>
              <w:bCs/>
              <w:sz w:val="36"/>
              <w:szCs w:val="36"/>
              <w:lang w:val="en-US" w:eastAsia="en-US"/>
            </w:rPr>
            <w:id w:val="-60975037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8F8ECF" w14:textId="70486E71" w:rsidR="00FE59E4" w:rsidRPr="00C74E12" w:rsidRDefault="00FE59E4" w:rsidP="00AA1860">
                <w:pPr>
                  <w:ind w:left="-170" w:right="-170"/>
                  <w:jc w:val="center"/>
                  <w:rPr>
                    <w:rFonts w:ascii="Arial Narrow" w:eastAsia="Calibri" w:hAnsi="Arial Narrow" w:cs="Times New Roman"/>
                    <w:bCs/>
                    <w:sz w:val="36"/>
                    <w:szCs w:val="36"/>
                    <w:lang w:val="en-US" w:eastAsia="en-US"/>
                  </w:rPr>
                </w:pPr>
                <w:r w:rsidRPr="00C74E12">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56671AA" w14:textId="1E4C1947" w:rsidR="00FE59E4" w:rsidRPr="00C74E12" w:rsidRDefault="00FE59E4" w:rsidP="00FE59E4">
            <w:pPr>
              <w:spacing w:before="60" w:after="60"/>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 xml:space="preserve">Lot 7 - </w:t>
            </w:r>
            <w:r w:rsidR="00026796" w:rsidRPr="00C74E12">
              <w:rPr>
                <w:rFonts w:ascii="Arial Narrow" w:eastAsia="Calibri" w:hAnsi="Arial Narrow" w:cs="Times New Roman"/>
                <w:b/>
                <w:bCs/>
                <w:sz w:val="20"/>
                <w:szCs w:val="20"/>
                <w:lang w:val="en-US" w:eastAsia="en-US"/>
              </w:rPr>
              <w:t>National experts on media standards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6237820" w14:textId="13461A0E" w:rsidR="00FE59E4" w:rsidRPr="00C74E12" w:rsidRDefault="000A4DC8" w:rsidP="00AA1860">
            <w:pPr>
              <w:spacing w:before="60" w:after="60"/>
              <w:ind w:left="-142"/>
              <w:jc w:val="center"/>
              <w:rPr>
                <w:rFonts w:ascii="Arial Narrow" w:eastAsia="Calibri" w:hAnsi="Arial Narrow" w:cs="Times New Roman"/>
                <w:b/>
                <w:bCs/>
                <w:sz w:val="20"/>
                <w:szCs w:val="20"/>
                <w:lang w:val="en-US" w:eastAsia="en-US"/>
              </w:rPr>
            </w:pPr>
            <w:r w:rsidRPr="00C74E12">
              <w:rPr>
                <w:rFonts w:ascii="Arial Narrow" w:eastAsia="Calibri" w:hAnsi="Arial Narrow" w:cs="Times New Roman"/>
                <w:b/>
                <w:bCs/>
                <w:sz w:val="20"/>
                <w:szCs w:val="20"/>
                <w:lang w:val="en-US" w:eastAsia="en-US"/>
              </w:rPr>
              <w:t>7</w:t>
            </w:r>
          </w:p>
        </w:tc>
      </w:tr>
    </w:tbl>
    <w:p w14:paraId="4C257B00" w14:textId="77777777" w:rsidR="000E68B4" w:rsidRPr="00C74E12" w:rsidRDefault="000E68B4" w:rsidP="000E68B4">
      <w:pPr>
        <w:spacing w:line="276" w:lineRule="auto"/>
        <w:ind w:left="-142"/>
        <w:jc w:val="both"/>
        <w:rPr>
          <w:rFonts w:ascii="Arial Narrow" w:hAnsi="Arial Narrow"/>
          <w:sz w:val="20"/>
          <w:szCs w:val="20"/>
        </w:rPr>
      </w:pPr>
    </w:p>
    <w:p w14:paraId="53672B0B" w14:textId="77777777" w:rsidR="000E68B4" w:rsidRPr="00C74E12" w:rsidRDefault="000E68B4" w:rsidP="000E68B4">
      <w:pPr>
        <w:spacing w:line="276" w:lineRule="auto"/>
        <w:ind w:left="-142"/>
        <w:jc w:val="both"/>
        <w:rPr>
          <w:rFonts w:ascii="Arial Narrow" w:hAnsi="Arial Narrow"/>
          <w:sz w:val="20"/>
          <w:szCs w:val="20"/>
        </w:rPr>
      </w:pPr>
    </w:p>
    <w:p w14:paraId="37EB188B" w14:textId="77777777" w:rsidR="000E68B4" w:rsidRPr="00C74E12" w:rsidRDefault="000E68B4" w:rsidP="000E68B4">
      <w:pPr>
        <w:spacing w:line="276" w:lineRule="auto"/>
        <w:ind w:left="-142"/>
        <w:jc w:val="both"/>
        <w:rPr>
          <w:rFonts w:ascii="Arial Narrow" w:hAnsi="Arial Narrow"/>
          <w:sz w:val="20"/>
          <w:szCs w:val="20"/>
        </w:rPr>
      </w:pPr>
    </w:p>
    <w:p w14:paraId="23A01230" w14:textId="77777777" w:rsidR="003F5BE6" w:rsidRPr="00C74E12" w:rsidRDefault="003F5BE6" w:rsidP="003F5BE6">
      <w:pPr>
        <w:spacing w:line="276" w:lineRule="auto"/>
        <w:ind w:left="-142"/>
        <w:jc w:val="both"/>
        <w:rPr>
          <w:rFonts w:ascii="Arial Narrow" w:hAnsi="Arial Narrow"/>
          <w:b/>
          <w:sz w:val="20"/>
          <w:szCs w:val="20"/>
        </w:rPr>
      </w:pPr>
      <w:r w:rsidRPr="00C74E12">
        <w:rPr>
          <w:rFonts w:ascii="Arial Narrow" w:hAnsi="Arial Narrow"/>
          <w:b/>
          <w:sz w:val="20"/>
          <w:szCs w:val="20"/>
        </w:rPr>
        <w:t>Fees</w:t>
      </w:r>
    </w:p>
    <w:p w14:paraId="0A0AEAFF" w14:textId="715BFA7A" w:rsidR="003F5BE6" w:rsidRPr="00C74E12" w:rsidRDefault="00FE59E4" w:rsidP="003F5BE6">
      <w:pPr>
        <w:spacing w:line="276" w:lineRule="auto"/>
        <w:ind w:left="-142"/>
        <w:jc w:val="both"/>
        <w:rPr>
          <w:rFonts w:ascii="Arial Narrow" w:hAnsi="Arial Narrow"/>
          <w:sz w:val="20"/>
          <w:szCs w:val="20"/>
        </w:rPr>
      </w:pPr>
      <w:r w:rsidRPr="00C74E12">
        <w:rPr>
          <w:rFonts w:ascii="Arial Narrow" w:hAnsi="Arial Narrow"/>
          <w:sz w:val="20"/>
          <w:szCs w:val="20"/>
        </w:rPr>
        <w:t xml:space="preserve">The fees indicated below will be applicable throughout the duration of the Framework Contract. Prices are indicated in Euros without VAT. For the VAT regime to be mentioned on the invoice(s), please refer to Article 4.2 of the Legal Conditions (See Section C. below). Prices are indicated in Euros without VAT. </w:t>
      </w:r>
      <w:r w:rsidR="006E728D" w:rsidRPr="00C74E12">
        <w:rPr>
          <w:rFonts w:ascii="Arial Narrow" w:hAnsi="Arial Narrow"/>
          <w:sz w:val="20"/>
          <w:szCs w:val="20"/>
        </w:rPr>
        <w:t>Tenders proposing a fee above the exclusion level will be entirely and automatically excluded from the tender procedure.</w:t>
      </w:r>
    </w:p>
    <w:p w14:paraId="0C253621" w14:textId="77777777" w:rsidR="00FE59E4" w:rsidRPr="00C74E12" w:rsidRDefault="00FE59E4" w:rsidP="003F5BE6">
      <w:pPr>
        <w:spacing w:line="276" w:lineRule="auto"/>
        <w:ind w:left="-142"/>
        <w:jc w:val="both"/>
        <w:rPr>
          <w:rFonts w:ascii="Arial Narrow" w:hAnsi="Arial Narrow"/>
          <w:sz w:val="20"/>
          <w:szCs w:val="20"/>
        </w:rPr>
      </w:pPr>
    </w:p>
    <w:p w14:paraId="5FE5FADF" w14:textId="77777777" w:rsidR="003F5BE6" w:rsidRPr="00C74E12"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lang w:eastAsia="en-US"/>
        </w:rPr>
      </w:pPr>
      <w:r w:rsidRPr="00C74E12">
        <w:rPr>
          <w:rFonts w:ascii="Arial Narrow" w:hAnsi="Arial Narrow"/>
          <w:color w:val="FF0000"/>
          <w:sz w:val="20"/>
          <w:szCs w:val="20"/>
        </w:rPr>
        <w:t xml:space="preserve">The Provider shall indicate its proposed fee(s) in the </w:t>
      </w:r>
      <w:proofErr w:type="gramStart"/>
      <w:r w:rsidRPr="00C74E12">
        <w:rPr>
          <w:rFonts w:ascii="Arial Narrow" w:hAnsi="Arial Narrow"/>
          <w:color w:val="FF0000"/>
          <w:sz w:val="20"/>
          <w:szCs w:val="20"/>
        </w:rPr>
        <w:t>box(</w:t>
      </w:r>
      <w:proofErr w:type="spellStart"/>
      <w:proofErr w:type="gramEnd"/>
      <w:r w:rsidRPr="00C74E12">
        <w:rPr>
          <w:rFonts w:ascii="Arial Narrow" w:hAnsi="Arial Narrow"/>
          <w:color w:val="FF0000"/>
          <w:sz w:val="20"/>
          <w:szCs w:val="20"/>
        </w:rPr>
        <w:t>es</w:t>
      </w:r>
      <w:proofErr w:type="spellEnd"/>
      <w:r w:rsidRPr="00C74E12">
        <w:rPr>
          <w:rFonts w:ascii="Arial Narrow" w:hAnsi="Arial Narrow"/>
          <w:color w:val="FF0000"/>
          <w:sz w:val="20"/>
          <w:szCs w:val="20"/>
        </w:rPr>
        <w:t>) below.</w:t>
      </w:r>
    </w:p>
    <w:p w14:paraId="14D62CBC" w14:textId="77777777" w:rsidR="003F5BE6" w:rsidRPr="00C74E12" w:rsidRDefault="003F5BE6" w:rsidP="003F5BE6">
      <w:pPr>
        <w:spacing w:line="276" w:lineRule="auto"/>
        <w:ind w:left="-142"/>
        <w:jc w:val="both"/>
        <w:rPr>
          <w:rFonts w:ascii="Arial Narrow" w:hAnsi="Arial Narrow"/>
          <w:sz w:val="18"/>
          <w:szCs w:val="18"/>
          <w:lang w:eastAsia="en-US"/>
        </w:rPr>
      </w:pPr>
      <w:r w:rsidRPr="00C74E12">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6E728D" w:rsidRPr="00C74E12" w14:paraId="2585E0D7" w14:textId="1EAE6D92" w:rsidTr="006E728D">
        <w:trPr>
          <w:trHeight w:val="688"/>
        </w:trPr>
        <w:tc>
          <w:tcPr>
            <w:tcW w:w="7738" w:type="dxa"/>
            <w:shd w:val="clear" w:color="auto" w:fill="DBE5F1" w:themeFill="accent1" w:themeFillTint="33"/>
            <w:vAlign w:val="center"/>
          </w:tcPr>
          <w:p w14:paraId="777ED51A" w14:textId="6BF7F2F1" w:rsidR="006E728D" w:rsidRPr="00C74E12" w:rsidRDefault="006E728D" w:rsidP="003F5BE6">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sz w:val="18"/>
                <w:szCs w:val="18"/>
                <w:lang w:eastAsia="en-US"/>
              </w:rPr>
              <w:t>LOT 1 - Type(s) of Units  ▼</w:t>
            </w:r>
          </w:p>
        </w:tc>
        <w:tc>
          <w:tcPr>
            <w:tcW w:w="1359" w:type="dxa"/>
            <w:tcBorders>
              <w:bottom w:val="single" w:sz="2" w:space="0" w:color="FF0000"/>
            </w:tcBorders>
            <w:shd w:val="clear" w:color="auto" w:fill="DBE5F1" w:themeFill="accent1" w:themeFillTint="33"/>
            <w:vAlign w:val="center"/>
          </w:tcPr>
          <w:p w14:paraId="57C2381C" w14:textId="77777777" w:rsidR="006E728D" w:rsidRPr="00C74E12" w:rsidRDefault="006E728D" w:rsidP="006E728D">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50EF7924" w14:textId="77777777" w:rsidR="006E728D" w:rsidRPr="00C74E12" w:rsidRDefault="006E728D" w:rsidP="006E728D">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0343396E" w14:textId="77777777" w:rsidR="006E728D" w:rsidRPr="00C74E12" w:rsidRDefault="006E728D" w:rsidP="006E728D">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24AE4CC3" w14:textId="44FEECFB" w:rsidR="006E728D" w:rsidRPr="00C74E12" w:rsidRDefault="006E728D" w:rsidP="006E728D">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r>
      <w:tr w:rsidR="006E728D" w:rsidRPr="00C74E12" w14:paraId="0934CAF9" w14:textId="4DC39CB2" w:rsidTr="00885AD0">
        <w:trPr>
          <w:trHeight w:val="374"/>
        </w:trPr>
        <w:tc>
          <w:tcPr>
            <w:tcW w:w="7738" w:type="dxa"/>
            <w:tcBorders>
              <w:right w:val="single" w:sz="2" w:space="0" w:color="FF0000"/>
            </w:tcBorders>
            <w:shd w:val="clear" w:color="auto" w:fill="F2F2F2" w:themeFill="background1" w:themeFillShade="F2"/>
            <w:vAlign w:val="center"/>
          </w:tcPr>
          <w:p w14:paraId="1C0F6835" w14:textId="4422B634" w:rsidR="006E728D" w:rsidRPr="00C74E12" w:rsidRDefault="006E728D" w:rsidP="003F5BE6">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6E728D" w:rsidRPr="00C74E12" w:rsidRDefault="006E728D" w:rsidP="003F5BE6">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45F39EB" w14:textId="16416BC0" w:rsidR="006E728D" w:rsidRPr="00C74E12" w:rsidRDefault="006E728D" w:rsidP="003F5BE6">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r>
    </w:tbl>
    <w:p w14:paraId="495B554D" w14:textId="77777777" w:rsidR="003F5BE6" w:rsidRPr="00C74E12"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C74E12" w14:paraId="47229172" w14:textId="77777777" w:rsidTr="00352519">
        <w:tc>
          <w:tcPr>
            <w:tcW w:w="8824" w:type="dxa"/>
            <w:shd w:val="clear" w:color="auto" w:fill="DBE5F1" w:themeFill="accent1" w:themeFillTint="33"/>
            <w:vAlign w:val="center"/>
          </w:tcPr>
          <w:p w14:paraId="37EACEB2" w14:textId="77777777" w:rsidR="00352519" w:rsidRPr="00C74E12" w:rsidRDefault="00352519" w:rsidP="007F5119">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8-12-31T00:00:00Z">
                <w:dateFormat w:val="dd/MM/yyyy"/>
                <w:lid w:val="fr-FR"/>
                <w:storeMappedDataAs w:val="dateTime"/>
                <w:calendar w:val="gregorian"/>
              </w:date>
            </w:sdtPr>
            <w:sdtEndPr>
              <w:rPr>
                <w:rStyle w:val="Style71"/>
              </w:rPr>
            </w:sdtEndPr>
            <w:sdtContent>
              <w:p w14:paraId="46084A98" w14:textId="7B0AA5B4" w:rsidR="00352519" w:rsidRPr="00C74E12" w:rsidRDefault="00F82F91" w:rsidP="00F82F91">
                <w:pPr>
                  <w:spacing w:before="120" w:after="120"/>
                  <w:rPr>
                    <w:rFonts w:ascii="Arial Narrow" w:hAnsi="Arial Narrow"/>
                    <w:sz w:val="20"/>
                    <w:szCs w:val="20"/>
                  </w:rPr>
                </w:pPr>
                <w:r w:rsidRPr="00C74E12">
                  <w:rPr>
                    <w:rStyle w:val="Style71"/>
                    <w:szCs w:val="20"/>
                    <w:lang w:val="fr-FR"/>
                  </w:rPr>
                  <w:t>31/12/2018</w:t>
                </w:r>
              </w:p>
            </w:sdtContent>
          </w:sdt>
        </w:tc>
      </w:tr>
    </w:tbl>
    <w:p w14:paraId="229B286B" w14:textId="77777777" w:rsidR="003F5BE6" w:rsidRPr="00C74E12" w:rsidRDefault="003F5BE6" w:rsidP="003F5BE6">
      <w:pPr>
        <w:spacing w:line="276" w:lineRule="auto"/>
        <w:ind w:left="-142"/>
        <w:jc w:val="both"/>
        <w:rPr>
          <w:rFonts w:ascii="Arial Narrow" w:hAnsi="Arial Narrow"/>
          <w:sz w:val="18"/>
          <w:szCs w:val="18"/>
          <w:lang w:eastAsia="en-US"/>
        </w:rPr>
      </w:pPr>
    </w:p>
    <w:tbl>
      <w:tblPr>
        <w:tblW w:w="1181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gridCol w:w="1359"/>
      </w:tblGrid>
      <w:tr w:rsidR="006E728D" w:rsidRPr="00C74E12" w14:paraId="39BFA901" w14:textId="1CAC8485" w:rsidTr="000F074C">
        <w:trPr>
          <w:trHeight w:val="688"/>
        </w:trPr>
        <w:tc>
          <w:tcPr>
            <w:tcW w:w="7738" w:type="dxa"/>
            <w:shd w:val="clear" w:color="auto" w:fill="DBE5F1" w:themeFill="accent1" w:themeFillTint="33"/>
            <w:vAlign w:val="center"/>
          </w:tcPr>
          <w:p w14:paraId="1FAFCB97" w14:textId="48E704CD" w:rsidR="006E728D" w:rsidRPr="00C74E12" w:rsidRDefault="006E728D" w:rsidP="00F82F91">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sz w:val="18"/>
                <w:szCs w:val="18"/>
                <w:lang w:eastAsia="en-US"/>
              </w:rPr>
              <w:t>LOT 2 - Type(s) of Units  ▼</w:t>
            </w:r>
          </w:p>
        </w:tc>
        <w:tc>
          <w:tcPr>
            <w:tcW w:w="1359" w:type="dxa"/>
            <w:tcBorders>
              <w:bottom w:val="single" w:sz="2" w:space="0" w:color="FF0000"/>
            </w:tcBorders>
            <w:shd w:val="clear" w:color="auto" w:fill="DBE5F1" w:themeFill="accent1" w:themeFillTint="33"/>
            <w:vAlign w:val="center"/>
          </w:tcPr>
          <w:p w14:paraId="36221102" w14:textId="77777777"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53F3598F" w14:textId="77777777" w:rsidR="006E728D" w:rsidRPr="00C74E12" w:rsidRDefault="006E728D" w:rsidP="00AA1860">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31748320" w14:textId="77777777" w:rsidR="006E728D" w:rsidRPr="00C74E12" w:rsidRDefault="006E728D" w:rsidP="00AA1860">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69A9676E" w14:textId="5DD723BC"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tcPr>
          <w:p w14:paraId="21649366" w14:textId="27F47E98" w:rsidR="006E728D" w:rsidRPr="00C74E12" w:rsidRDefault="006E728D" w:rsidP="00AA1860">
            <w:pPr>
              <w:spacing w:line="276" w:lineRule="auto"/>
              <w:ind w:left="-142" w:right="-84"/>
              <w:jc w:val="center"/>
              <w:rPr>
                <w:rFonts w:ascii="Arial Narrow" w:hAnsi="Arial Narrow"/>
                <w:b/>
                <w:sz w:val="18"/>
                <w:szCs w:val="18"/>
                <w:lang w:eastAsia="en-US"/>
              </w:rPr>
            </w:pPr>
          </w:p>
        </w:tc>
      </w:tr>
      <w:tr w:rsidR="006E728D" w:rsidRPr="00C74E12" w14:paraId="757E2C98" w14:textId="2A77628F" w:rsidTr="006E728D">
        <w:trPr>
          <w:trHeight w:val="374"/>
        </w:trPr>
        <w:tc>
          <w:tcPr>
            <w:tcW w:w="7738" w:type="dxa"/>
            <w:tcBorders>
              <w:right w:val="single" w:sz="2" w:space="0" w:color="FF0000"/>
            </w:tcBorders>
            <w:shd w:val="clear" w:color="auto" w:fill="F2F2F2" w:themeFill="background1" w:themeFillShade="F2"/>
            <w:vAlign w:val="center"/>
          </w:tcPr>
          <w:p w14:paraId="08C34DFA" w14:textId="77777777" w:rsidR="006E728D" w:rsidRPr="00C74E12" w:rsidRDefault="006E728D" w:rsidP="00AA1860">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9335A7" w14:textId="77777777" w:rsidR="006E728D" w:rsidRPr="00C74E12" w:rsidRDefault="006E728D" w:rsidP="00AA1860">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37D9C1B" w14:textId="2182DD95" w:rsidR="006E728D" w:rsidRPr="00C74E12" w:rsidRDefault="006E728D" w:rsidP="00AA1860">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10CCBC2" w14:textId="22F1DB7A" w:rsidR="006E728D" w:rsidRPr="00C74E12" w:rsidRDefault="006E728D" w:rsidP="00AA1860">
            <w:pPr>
              <w:spacing w:line="276" w:lineRule="auto"/>
              <w:ind w:left="-142" w:right="-91"/>
              <w:jc w:val="center"/>
              <w:rPr>
                <w:rFonts w:ascii="Arial Narrow" w:hAnsi="Arial Narrow"/>
                <w:sz w:val="18"/>
                <w:szCs w:val="18"/>
                <w:lang w:eastAsia="en-US"/>
              </w:rPr>
            </w:pPr>
          </w:p>
        </w:tc>
      </w:tr>
    </w:tbl>
    <w:p w14:paraId="0481B6C3" w14:textId="77777777" w:rsidR="00F82F91" w:rsidRPr="00C74E12"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C74E12" w14:paraId="42057A71" w14:textId="77777777" w:rsidTr="00AA1860">
        <w:tc>
          <w:tcPr>
            <w:tcW w:w="8824" w:type="dxa"/>
            <w:shd w:val="clear" w:color="auto" w:fill="DBE5F1" w:themeFill="accent1" w:themeFillTint="33"/>
            <w:vAlign w:val="center"/>
          </w:tcPr>
          <w:p w14:paraId="7F4D0DC2" w14:textId="77777777" w:rsidR="00F82F91" w:rsidRPr="00C74E12" w:rsidRDefault="00F82F91" w:rsidP="00AA1860">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581870738"/>
              <w:date w:fullDate="2018-12-31T00:00:00Z">
                <w:dateFormat w:val="dd/MM/yyyy"/>
                <w:lid w:val="fr-FR"/>
                <w:storeMappedDataAs w:val="dateTime"/>
                <w:calendar w:val="gregorian"/>
              </w:date>
            </w:sdtPr>
            <w:sdtEndPr>
              <w:rPr>
                <w:rStyle w:val="Style71"/>
              </w:rPr>
            </w:sdtEndPr>
            <w:sdtContent>
              <w:p w14:paraId="4A15D126" w14:textId="77777777" w:rsidR="00F82F91" w:rsidRPr="00C74E12" w:rsidRDefault="00F82F91" w:rsidP="00AA1860">
                <w:pPr>
                  <w:spacing w:before="120" w:after="120"/>
                  <w:rPr>
                    <w:rFonts w:ascii="Arial Narrow" w:hAnsi="Arial Narrow"/>
                    <w:sz w:val="20"/>
                    <w:szCs w:val="20"/>
                  </w:rPr>
                </w:pPr>
                <w:r w:rsidRPr="00C74E12">
                  <w:rPr>
                    <w:rStyle w:val="Style71"/>
                    <w:szCs w:val="20"/>
                    <w:lang w:val="fr-FR"/>
                  </w:rPr>
                  <w:t>31/12/2018</w:t>
                </w:r>
              </w:p>
            </w:sdtContent>
          </w:sdt>
        </w:tc>
      </w:tr>
    </w:tbl>
    <w:p w14:paraId="356A5F52" w14:textId="77777777" w:rsidR="003F5BE6" w:rsidRPr="00C74E12" w:rsidRDefault="003F5BE6" w:rsidP="003F5BE6">
      <w:pPr>
        <w:spacing w:before="60" w:after="120"/>
        <w:ind w:left="-142"/>
        <w:rPr>
          <w:rFonts w:ascii="Arial Narrow" w:hAnsi="Arial Narrow"/>
          <w:sz w:val="20"/>
          <w:szCs w:val="20"/>
        </w:rPr>
      </w:pPr>
    </w:p>
    <w:tbl>
      <w:tblPr>
        <w:tblW w:w="1181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gridCol w:w="1359"/>
      </w:tblGrid>
      <w:tr w:rsidR="006E728D" w:rsidRPr="00C74E12" w14:paraId="46596757" w14:textId="4C0ECCC4" w:rsidTr="00B15D9B">
        <w:trPr>
          <w:trHeight w:val="688"/>
        </w:trPr>
        <w:tc>
          <w:tcPr>
            <w:tcW w:w="7738" w:type="dxa"/>
            <w:shd w:val="clear" w:color="auto" w:fill="DBE5F1" w:themeFill="accent1" w:themeFillTint="33"/>
            <w:vAlign w:val="center"/>
          </w:tcPr>
          <w:p w14:paraId="2FC21784" w14:textId="68EF2B25" w:rsidR="006E728D" w:rsidRPr="00C74E12" w:rsidRDefault="006E728D" w:rsidP="00F82F91">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sz w:val="18"/>
                <w:szCs w:val="18"/>
                <w:lang w:eastAsia="en-US"/>
              </w:rPr>
              <w:t>LOT 3 - Type(s) of Units  ▼</w:t>
            </w:r>
          </w:p>
        </w:tc>
        <w:tc>
          <w:tcPr>
            <w:tcW w:w="1359" w:type="dxa"/>
            <w:tcBorders>
              <w:bottom w:val="single" w:sz="2" w:space="0" w:color="FF0000"/>
            </w:tcBorders>
            <w:shd w:val="clear" w:color="auto" w:fill="DBE5F1" w:themeFill="accent1" w:themeFillTint="33"/>
            <w:vAlign w:val="center"/>
          </w:tcPr>
          <w:p w14:paraId="440CE411" w14:textId="77777777"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3D963419" w14:textId="77777777" w:rsidR="006E728D" w:rsidRPr="00C74E12" w:rsidRDefault="006E728D" w:rsidP="00AA1860">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3FD1FC1D" w14:textId="77777777" w:rsidR="006E728D" w:rsidRPr="00C74E12" w:rsidRDefault="006E728D" w:rsidP="00AA1860">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268B11B3" w14:textId="75C1C364"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tcPr>
          <w:p w14:paraId="6ED25D6E" w14:textId="78CB33B1" w:rsidR="006E728D" w:rsidRPr="00C74E12" w:rsidRDefault="006E728D" w:rsidP="00AA1860">
            <w:pPr>
              <w:spacing w:line="276" w:lineRule="auto"/>
              <w:ind w:left="-142" w:right="-84"/>
              <w:jc w:val="center"/>
              <w:rPr>
                <w:rFonts w:ascii="Arial Narrow" w:hAnsi="Arial Narrow"/>
                <w:b/>
                <w:sz w:val="18"/>
                <w:szCs w:val="18"/>
                <w:lang w:eastAsia="en-US"/>
              </w:rPr>
            </w:pPr>
          </w:p>
        </w:tc>
      </w:tr>
      <w:tr w:rsidR="006E728D" w:rsidRPr="00C74E12" w14:paraId="702ED1E3" w14:textId="17574A30" w:rsidTr="006E728D">
        <w:trPr>
          <w:trHeight w:val="374"/>
        </w:trPr>
        <w:tc>
          <w:tcPr>
            <w:tcW w:w="7738" w:type="dxa"/>
            <w:tcBorders>
              <w:right w:val="single" w:sz="2" w:space="0" w:color="FF0000"/>
            </w:tcBorders>
            <w:shd w:val="clear" w:color="auto" w:fill="F2F2F2" w:themeFill="background1" w:themeFillShade="F2"/>
            <w:vAlign w:val="center"/>
          </w:tcPr>
          <w:p w14:paraId="6EDE60A6" w14:textId="77777777" w:rsidR="006E728D" w:rsidRPr="00C74E12" w:rsidRDefault="006E728D" w:rsidP="00AA1860">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2EBDA8" w14:textId="77777777" w:rsidR="006E728D" w:rsidRPr="00C74E12" w:rsidRDefault="006E728D" w:rsidP="00AA1860">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9A36DE7" w14:textId="2571D1E2" w:rsidR="006E728D" w:rsidRPr="00C74E12" w:rsidRDefault="006E728D" w:rsidP="00AA1860">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AC5C545" w14:textId="4032D85E" w:rsidR="006E728D" w:rsidRPr="00C74E12" w:rsidRDefault="006E728D" w:rsidP="00AA1860">
            <w:pPr>
              <w:spacing w:line="276" w:lineRule="auto"/>
              <w:ind w:left="-142" w:right="-91"/>
              <w:jc w:val="center"/>
              <w:rPr>
                <w:rFonts w:ascii="Arial Narrow" w:hAnsi="Arial Narrow"/>
                <w:sz w:val="18"/>
                <w:szCs w:val="18"/>
                <w:lang w:eastAsia="en-US"/>
              </w:rPr>
            </w:pPr>
          </w:p>
        </w:tc>
      </w:tr>
    </w:tbl>
    <w:p w14:paraId="4F36D4F8" w14:textId="77777777" w:rsidR="00F82F91" w:rsidRPr="00C74E12"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C74E12" w14:paraId="13D28E49" w14:textId="77777777" w:rsidTr="00AA1860">
        <w:tc>
          <w:tcPr>
            <w:tcW w:w="8824" w:type="dxa"/>
            <w:shd w:val="clear" w:color="auto" w:fill="DBE5F1" w:themeFill="accent1" w:themeFillTint="33"/>
            <w:vAlign w:val="center"/>
          </w:tcPr>
          <w:p w14:paraId="05951054" w14:textId="77777777" w:rsidR="00F82F91" w:rsidRPr="00C74E12" w:rsidRDefault="00F82F91" w:rsidP="00AA1860">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017155308"/>
              <w:date w:fullDate="2018-12-31T00:00:00Z">
                <w:dateFormat w:val="dd/MM/yyyy"/>
                <w:lid w:val="fr-FR"/>
                <w:storeMappedDataAs w:val="dateTime"/>
                <w:calendar w:val="gregorian"/>
              </w:date>
            </w:sdtPr>
            <w:sdtEndPr>
              <w:rPr>
                <w:rStyle w:val="Style71"/>
              </w:rPr>
            </w:sdtEndPr>
            <w:sdtContent>
              <w:p w14:paraId="42A01F03" w14:textId="77777777" w:rsidR="00F82F91" w:rsidRPr="00C74E12" w:rsidRDefault="00F82F91" w:rsidP="00AA1860">
                <w:pPr>
                  <w:spacing w:before="120" w:after="120"/>
                  <w:rPr>
                    <w:rFonts w:ascii="Arial Narrow" w:hAnsi="Arial Narrow"/>
                    <w:sz w:val="20"/>
                    <w:szCs w:val="20"/>
                  </w:rPr>
                </w:pPr>
                <w:r w:rsidRPr="00C74E12">
                  <w:rPr>
                    <w:rStyle w:val="Style71"/>
                    <w:szCs w:val="20"/>
                    <w:lang w:val="fr-FR"/>
                  </w:rPr>
                  <w:t>31/12/2018</w:t>
                </w:r>
              </w:p>
            </w:sdtContent>
          </w:sdt>
        </w:tc>
      </w:tr>
    </w:tbl>
    <w:p w14:paraId="3ED4D1AA" w14:textId="77777777" w:rsidR="003F5BE6" w:rsidRPr="00C74E12" w:rsidRDefault="003F5BE6" w:rsidP="003F5BE6">
      <w:pPr>
        <w:spacing w:before="60" w:after="120"/>
        <w:ind w:left="-142"/>
        <w:rPr>
          <w:rFonts w:ascii="Arial Narrow" w:hAnsi="Arial Narrow"/>
          <w:b/>
        </w:rPr>
      </w:pPr>
    </w:p>
    <w:tbl>
      <w:tblPr>
        <w:tblW w:w="1181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gridCol w:w="1359"/>
      </w:tblGrid>
      <w:tr w:rsidR="006E728D" w:rsidRPr="00C74E12" w14:paraId="0D283340" w14:textId="3B5BC157" w:rsidTr="001D3A15">
        <w:trPr>
          <w:trHeight w:val="688"/>
        </w:trPr>
        <w:tc>
          <w:tcPr>
            <w:tcW w:w="7738" w:type="dxa"/>
            <w:shd w:val="clear" w:color="auto" w:fill="DBE5F1" w:themeFill="accent1" w:themeFillTint="33"/>
            <w:vAlign w:val="center"/>
          </w:tcPr>
          <w:p w14:paraId="7382BAE1" w14:textId="57630553" w:rsidR="006E728D" w:rsidRPr="00C74E12" w:rsidRDefault="006E728D" w:rsidP="00F82F91">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sz w:val="18"/>
                <w:szCs w:val="18"/>
                <w:lang w:eastAsia="en-US"/>
              </w:rPr>
              <w:t>LOT 4 - Type(s) of Units  ▼</w:t>
            </w:r>
          </w:p>
        </w:tc>
        <w:tc>
          <w:tcPr>
            <w:tcW w:w="1359" w:type="dxa"/>
            <w:tcBorders>
              <w:bottom w:val="single" w:sz="2" w:space="0" w:color="FF0000"/>
            </w:tcBorders>
            <w:shd w:val="clear" w:color="auto" w:fill="DBE5F1" w:themeFill="accent1" w:themeFillTint="33"/>
            <w:vAlign w:val="center"/>
          </w:tcPr>
          <w:p w14:paraId="794843B8" w14:textId="77777777"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645ADEF4" w14:textId="77777777" w:rsidR="006E728D" w:rsidRPr="00C74E12" w:rsidRDefault="006E728D" w:rsidP="00AA1860">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6D52DB43" w14:textId="77777777" w:rsidR="006E728D" w:rsidRPr="00C74E12" w:rsidRDefault="006E728D" w:rsidP="00AA1860">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5BC9A665" w14:textId="1EB298B8"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tcPr>
          <w:p w14:paraId="4A14F009" w14:textId="2D637699" w:rsidR="006E728D" w:rsidRPr="00C74E12" w:rsidRDefault="006E728D" w:rsidP="00AA1860">
            <w:pPr>
              <w:spacing w:line="276" w:lineRule="auto"/>
              <w:ind w:left="-142" w:right="-84"/>
              <w:jc w:val="center"/>
              <w:rPr>
                <w:rFonts w:ascii="Arial Narrow" w:hAnsi="Arial Narrow"/>
                <w:b/>
                <w:sz w:val="18"/>
                <w:szCs w:val="18"/>
                <w:lang w:eastAsia="en-US"/>
              </w:rPr>
            </w:pPr>
          </w:p>
        </w:tc>
      </w:tr>
      <w:tr w:rsidR="006E728D" w:rsidRPr="00C74E12" w14:paraId="38880416" w14:textId="20496369" w:rsidTr="006E728D">
        <w:trPr>
          <w:trHeight w:val="374"/>
        </w:trPr>
        <w:tc>
          <w:tcPr>
            <w:tcW w:w="7738" w:type="dxa"/>
            <w:tcBorders>
              <w:right w:val="single" w:sz="2" w:space="0" w:color="FF0000"/>
            </w:tcBorders>
            <w:shd w:val="clear" w:color="auto" w:fill="F2F2F2" w:themeFill="background1" w:themeFillShade="F2"/>
            <w:vAlign w:val="center"/>
          </w:tcPr>
          <w:p w14:paraId="5A42D459" w14:textId="77777777" w:rsidR="006E728D" w:rsidRPr="00C74E12" w:rsidRDefault="006E728D" w:rsidP="00AA1860">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D939B7" w14:textId="77777777" w:rsidR="006E728D" w:rsidRPr="00C74E12" w:rsidRDefault="006E728D" w:rsidP="00AA1860">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76F8B3F" w14:textId="44999C97" w:rsidR="006E728D" w:rsidRPr="00C74E12" w:rsidRDefault="006E728D" w:rsidP="00AA1860">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A777A54" w14:textId="62015039" w:rsidR="006E728D" w:rsidRPr="00C74E12" w:rsidRDefault="006E728D" w:rsidP="00AA1860">
            <w:pPr>
              <w:spacing w:line="276" w:lineRule="auto"/>
              <w:ind w:left="-142" w:right="-91"/>
              <w:jc w:val="center"/>
              <w:rPr>
                <w:rFonts w:ascii="Arial Narrow" w:hAnsi="Arial Narrow"/>
                <w:sz w:val="18"/>
                <w:szCs w:val="18"/>
                <w:lang w:eastAsia="en-US"/>
              </w:rPr>
            </w:pPr>
          </w:p>
        </w:tc>
      </w:tr>
    </w:tbl>
    <w:p w14:paraId="55119B54" w14:textId="77777777" w:rsidR="00F82F91" w:rsidRPr="00C74E12"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C74E12" w14:paraId="4838E8D1" w14:textId="77777777" w:rsidTr="00AA1860">
        <w:tc>
          <w:tcPr>
            <w:tcW w:w="8824" w:type="dxa"/>
            <w:shd w:val="clear" w:color="auto" w:fill="DBE5F1" w:themeFill="accent1" w:themeFillTint="33"/>
            <w:vAlign w:val="center"/>
          </w:tcPr>
          <w:p w14:paraId="1F80CF77" w14:textId="77777777" w:rsidR="00F82F91" w:rsidRPr="00C74E12" w:rsidRDefault="00F82F91" w:rsidP="00AA1860">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594313721"/>
              <w:date w:fullDate="2018-12-31T00:00:00Z">
                <w:dateFormat w:val="dd/MM/yyyy"/>
                <w:lid w:val="fr-FR"/>
                <w:storeMappedDataAs w:val="dateTime"/>
                <w:calendar w:val="gregorian"/>
              </w:date>
            </w:sdtPr>
            <w:sdtEndPr>
              <w:rPr>
                <w:rStyle w:val="Style71"/>
              </w:rPr>
            </w:sdtEndPr>
            <w:sdtContent>
              <w:p w14:paraId="2BA3DBED" w14:textId="77777777" w:rsidR="00F82F91" w:rsidRPr="00C74E12" w:rsidRDefault="00F82F91" w:rsidP="00AA1860">
                <w:pPr>
                  <w:spacing w:before="120" w:after="120"/>
                  <w:rPr>
                    <w:rFonts w:ascii="Arial Narrow" w:hAnsi="Arial Narrow"/>
                    <w:sz w:val="20"/>
                    <w:szCs w:val="20"/>
                  </w:rPr>
                </w:pPr>
                <w:r w:rsidRPr="00C74E12">
                  <w:rPr>
                    <w:rStyle w:val="Style71"/>
                    <w:szCs w:val="20"/>
                    <w:lang w:val="fr-FR"/>
                  </w:rPr>
                  <w:t>31/12/2018</w:t>
                </w:r>
              </w:p>
            </w:sdtContent>
          </w:sdt>
        </w:tc>
      </w:tr>
    </w:tbl>
    <w:p w14:paraId="003370D8" w14:textId="77777777" w:rsidR="00F82F91" w:rsidRPr="00C74E12" w:rsidRDefault="00F82F91" w:rsidP="003F5BE6">
      <w:pPr>
        <w:spacing w:before="60" w:after="120"/>
        <w:ind w:left="-142"/>
        <w:rPr>
          <w:rFonts w:ascii="Arial Narrow" w:hAnsi="Arial Narrow"/>
          <w:b/>
        </w:rPr>
      </w:pPr>
    </w:p>
    <w:p w14:paraId="791E40F4" w14:textId="77777777" w:rsidR="00F82F91" w:rsidRPr="00C74E12" w:rsidRDefault="00F82F91" w:rsidP="003F5BE6">
      <w:pPr>
        <w:spacing w:before="60" w:after="120"/>
        <w:ind w:left="-142"/>
        <w:rPr>
          <w:rFonts w:ascii="Arial Narrow" w:hAnsi="Arial Narrow"/>
          <w:b/>
        </w:rPr>
      </w:pPr>
    </w:p>
    <w:tbl>
      <w:tblPr>
        <w:tblW w:w="1181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gridCol w:w="1359"/>
      </w:tblGrid>
      <w:tr w:rsidR="006E728D" w:rsidRPr="00C74E12" w14:paraId="5CAF97B7" w14:textId="0757B520" w:rsidTr="00424056">
        <w:trPr>
          <w:trHeight w:val="688"/>
        </w:trPr>
        <w:tc>
          <w:tcPr>
            <w:tcW w:w="7738" w:type="dxa"/>
            <w:shd w:val="clear" w:color="auto" w:fill="DBE5F1" w:themeFill="accent1" w:themeFillTint="33"/>
            <w:vAlign w:val="center"/>
          </w:tcPr>
          <w:p w14:paraId="611FE330" w14:textId="04249084" w:rsidR="006E728D" w:rsidRPr="00C74E12" w:rsidRDefault="006E728D" w:rsidP="00F82F91">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sz w:val="18"/>
                <w:szCs w:val="18"/>
                <w:lang w:eastAsia="en-US"/>
              </w:rPr>
              <w:t>LOT 5 - Type(s) of Units  ▼</w:t>
            </w:r>
          </w:p>
        </w:tc>
        <w:tc>
          <w:tcPr>
            <w:tcW w:w="1359" w:type="dxa"/>
            <w:tcBorders>
              <w:bottom w:val="single" w:sz="2" w:space="0" w:color="FF0000"/>
            </w:tcBorders>
            <w:shd w:val="clear" w:color="auto" w:fill="DBE5F1" w:themeFill="accent1" w:themeFillTint="33"/>
            <w:vAlign w:val="center"/>
          </w:tcPr>
          <w:p w14:paraId="1F5B8653" w14:textId="77777777"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153CE87C" w14:textId="77777777" w:rsidR="006E728D" w:rsidRPr="00C74E12" w:rsidRDefault="006E728D" w:rsidP="00AA1860">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7770671E" w14:textId="77777777" w:rsidR="006E728D" w:rsidRPr="00C74E12" w:rsidRDefault="006E728D" w:rsidP="00AA1860">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5CEDBA13" w14:textId="2E30D50C"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tcPr>
          <w:p w14:paraId="4ACC3CA7" w14:textId="3EA86314" w:rsidR="006E728D" w:rsidRPr="00C74E12" w:rsidRDefault="006E728D" w:rsidP="00AA1860">
            <w:pPr>
              <w:spacing w:line="276" w:lineRule="auto"/>
              <w:ind w:left="-142" w:right="-84"/>
              <w:jc w:val="center"/>
              <w:rPr>
                <w:rFonts w:ascii="Arial Narrow" w:hAnsi="Arial Narrow"/>
                <w:b/>
                <w:sz w:val="18"/>
                <w:szCs w:val="18"/>
                <w:lang w:eastAsia="en-US"/>
              </w:rPr>
            </w:pPr>
          </w:p>
        </w:tc>
      </w:tr>
      <w:tr w:rsidR="006E728D" w:rsidRPr="00C74E12" w14:paraId="7193D1AE" w14:textId="183FBD12" w:rsidTr="006E728D">
        <w:trPr>
          <w:trHeight w:val="374"/>
        </w:trPr>
        <w:tc>
          <w:tcPr>
            <w:tcW w:w="7738" w:type="dxa"/>
            <w:tcBorders>
              <w:right w:val="single" w:sz="2" w:space="0" w:color="FF0000"/>
            </w:tcBorders>
            <w:shd w:val="clear" w:color="auto" w:fill="F2F2F2" w:themeFill="background1" w:themeFillShade="F2"/>
            <w:vAlign w:val="center"/>
          </w:tcPr>
          <w:p w14:paraId="575C29EF" w14:textId="77777777" w:rsidR="006E728D" w:rsidRPr="00C74E12" w:rsidRDefault="006E728D" w:rsidP="00AA1860">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C1A998" w14:textId="77777777" w:rsidR="006E728D" w:rsidRPr="00C74E12" w:rsidRDefault="006E728D" w:rsidP="00AA1860">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5784539" w14:textId="2269FD76" w:rsidR="006E728D" w:rsidRPr="00C74E12" w:rsidRDefault="006E728D" w:rsidP="00AA1860">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0450C51" w14:textId="27085381" w:rsidR="006E728D" w:rsidRPr="00C74E12" w:rsidRDefault="006E728D" w:rsidP="00AA1860">
            <w:pPr>
              <w:spacing w:line="276" w:lineRule="auto"/>
              <w:ind w:left="-142" w:right="-91"/>
              <w:jc w:val="center"/>
              <w:rPr>
                <w:rFonts w:ascii="Arial Narrow" w:hAnsi="Arial Narrow"/>
                <w:sz w:val="18"/>
                <w:szCs w:val="18"/>
                <w:lang w:eastAsia="en-US"/>
              </w:rPr>
            </w:pPr>
          </w:p>
        </w:tc>
      </w:tr>
    </w:tbl>
    <w:p w14:paraId="4EDFF985" w14:textId="77777777" w:rsidR="00F82F91" w:rsidRPr="00C74E12"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C74E12" w14:paraId="6F17A4E8" w14:textId="77777777" w:rsidTr="00AA1860">
        <w:tc>
          <w:tcPr>
            <w:tcW w:w="8824" w:type="dxa"/>
            <w:shd w:val="clear" w:color="auto" w:fill="DBE5F1" w:themeFill="accent1" w:themeFillTint="33"/>
            <w:vAlign w:val="center"/>
          </w:tcPr>
          <w:p w14:paraId="01744028" w14:textId="77777777" w:rsidR="00F82F91" w:rsidRPr="00C74E12" w:rsidRDefault="00F82F91" w:rsidP="00AA1860">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328015981"/>
              <w:date w:fullDate="2018-12-31T00:00:00Z">
                <w:dateFormat w:val="dd/MM/yyyy"/>
                <w:lid w:val="fr-FR"/>
                <w:storeMappedDataAs w:val="dateTime"/>
                <w:calendar w:val="gregorian"/>
              </w:date>
            </w:sdtPr>
            <w:sdtEndPr>
              <w:rPr>
                <w:rStyle w:val="Style71"/>
              </w:rPr>
            </w:sdtEndPr>
            <w:sdtContent>
              <w:p w14:paraId="63CDF407" w14:textId="77777777" w:rsidR="00F82F91" w:rsidRPr="00C74E12" w:rsidRDefault="00F82F91" w:rsidP="00AA1860">
                <w:pPr>
                  <w:spacing w:before="120" w:after="120"/>
                  <w:rPr>
                    <w:rFonts w:ascii="Arial Narrow" w:hAnsi="Arial Narrow"/>
                    <w:sz w:val="20"/>
                    <w:szCs w:val="20"/>
                  </w:rPr>
                </w:pPr>
                <w:r w:rsidRPr="00C74E12">
                  <w:rPr>
                    <w:rStyle w:val="Style71"/>
                    <w:szCs w:val="20"/>
                    <w:lang w:val="fr-FR"/>
                  </w:rPr>
                  <w:t>31/12/2018</w:t>
                </w:r>
              </w:p>
            </w:sdtContent>
          </w:sdt>
        </w:tc>
      </w:tr>
    </w:tbl>
    <w:p w14:paraId="0CD02124" w14:textId="77777777" w:rsidR="00F82F91" w:rsidRPr="00C74E12" w:rsidRDefault="00F82F91" w:rsidP="003F5BE6">
      <w:pPr>
        <w:spacing w:before="60" w:after="120"/>
        <w:ind w:left="-142"/>
        <w:rPr>
          <w:rFonts w:ascii="Arial Narrow" w:hAnsi="Arial Narrow"/>
          <w:b/>
        </w:rPr>
      </w:pPr>
    </w:p>
    <w:tbl>
      <w:tblPr>
        <w:tblW w:w="1181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gridCol w:w="1359"/>
      </w:tblGrid>
      <w:tr w:rsidR="006E728D" w:rsidRPr="00C74E12" w14:paraId="04A0EEBE" w14:textId="2A8A24D9" w:rsidTr="00A806C7">
        <w:trPr>
          <w:trHeight w:val="688"/>
        </w:trPr>
        <w:tc>
          <w:tcPr>
            <w:tcW w:w="7738" w:type="dxa"/>
            <w:shd w:val="clear" w:color="auto" w:fill="DBE5F1" w:themeFill="accent1" w:themeFillTint="33"/>
            <w:vAlign w:val="center"/>
          </w:tcPr>
          <w:p w14:paraId="47ADD621" w14:textId="4BD4A4CF" w:rsidR="006E728D" w:rsidRPr="00C74E12" w:rsidRDefault="006E728D" w:rsidP="00F82F91">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sz w:val="18"/>
                <w:szCs w:val="18"/>
                <w:lang w:eastAsia="en-US"/>
              </w:rPr>
              <w:t>LOT 6 - Type(s) of Units  ▼</w:t>
            </w:r>
          </w:p>
        </w:tc>
        <w:tc>
          <w:tcPr>
            <w:tcW w:w="1359" w:type="dxa"/>
            <w:tcBorders>
              <w:bottom w:val="single" w:sz="2" w:space="0" w:color="FF0000"/>
            </w:tcBorders>
            <w:shd w:val="clear" w:color="auto" w:fill="DBE5F1" w:themeFill="accent1" w:themeFillTint="33"/>
            <w:vAlign w:val="center"/>
          </w:tcPr>
          <w:p w14:paraId="72FC9CC8" w14:textId="77777777"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60179AF7" w14:textId="77777777" w:rsidR="006E728D" w:rsidRPr="00C74E12" w:rsidRDefault="006E728D" w:rsidP="00AA1860">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282AA2A0" w14:textId="77777777" w:rsidR="006E728D" w:rsidRPr="00C74E12" w:rsidRDefault="006E728D" w:rsidP="00AA1860">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34C48F36" w14:textId="06AD8CC6"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tcPr>
          <w:p w14:paraId="10B4645D" w14:textId="496EA534" w:rsidR="006E728D" w:rsidRPr="00C74E12" w:rsidRDefault="006E728D" w:rsidP="00AA1860">
            <w:pPr>
              <w:spacing w:line="276" w:lineRule="auto"/>
              <w:ind w:left="-142" w:right="-84"/>
              <w:jc w:val="center"/>
              <w:rPr>
                <w:rFonts w:ascii="Arial Narrow" w:hAnsi="Arial Narrow"/>
                <w:b/>
                <w:sz w:val="18"/>
                <w:szCs w:val="18"/>
                <w:lang w:eastAsia="en-US"/>
              </w:rPr>
            </w:pPr>
          </w:p>
        </w:tc>
      </w:tr>
      <w:tr w:rsidR="006E728D" w:rsidRPr="00C74E12" w14:paraId="58D3ADCD" w14:textId="737AFADB" w:rsidTr="006E728D">
        <w:trPr>
          <w:trHeight w:val="374"/>
        </w:trPr>
        <w:tc>
          <w:tcPr>
            <w:tcW w:w="7738" w:type="dxa"/>
            <w:tcBorders>
              <w:right w:val="single" w:sz="2" w:space="0" w:color="FF0000"/>
            </w:tcBorders>
            <w:shd w:val="clear" w:color="auto" w:fill="F2F2F2" w:themeFill="background1" w:themeFillShade="F2"/>
            <w:vAlign w:val="center"/>
          </w:tcPr>
          <w:p w14:paraId="2CF3AFEA" w14:textId="77777777" w:rsidR="006E728D" w:rsidRPr="00C74E12" w:rsidRDefault="006E728D" w:rsidP="00AA1860">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B06306" w14:textId="77777777" w:rsidR="006E728D" w:rsidRPr="00C74E12" w:rsidRDefault="006E728D" w:rsidP="00AA1860">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A502F36" w14:textId="4AFE47B1" w:rsidR="006E728D" w:rsidRPr="00C74E12" w:rsidRDefault="006E728D" w:rsidP="00AA1860">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FF690CE" w14:textId="73B6E3DB" w:rsidR="006E728D" w:rsidRPr="00C74E12" w:rsidRDefault="006E728D" w:rsidP="00AA1860">
            <w:pPr>
              <w:spacing w:line="276" w:lineRule="auto"/>
              <w:ind w:left="-142" w:right="-91"/>
              <w:jc w:val="center"/>
              <w:rPr>
                <w:rFonts w:ascii="Arial Narrow" w:hAnsi="Arial Narrow"/>
                <w:sz w:val="18"/>
                <w:szCs w:val="18"/>
                <w:lang w:eastAsia="en-US"/>
              </w:rPr>
            </w:pPr>
          </w:p>
        </w:tc>
      </w:tr>
    </w:tbl>
    <w:p w14:paraId="4BBF7C65" w14:textId="77777777" w:rsidR="00F82F91" w:rsidRPr="00C74E12"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C74E12" w14:paraId="7FA84264" w14:textId="77777777" w:rsidTr="00AA1860">
        <w:tc>
          <w:tcPr>
            <w:tcW w:w="8824" w:type="dxa"/>
            <w:shd w:val="clear" w:color="auto" w:fill="DBE5F1" w:themeFill="accent1" w:themeFillTint="33"/>
            <w:vAlign w:val="center"/>
          </w:tcPr>
          <w:p w14:paraId="0C141040" w14:textId="77777777" w:rsidR="00F82F91" w:rsidRPr="00C74E12" w:rsidRDefault="00F82F91" w:rsidP="00AA1860">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352499605"/>
              <w:date w:fullDate="2018-12-31T00:00:00Z">
                <w:dateFormat w:val="dd/MM/yyyy"/>
                <w:lid w:val="fr-FR"/>
                <w:storeMappedDataAs w:val="dateTime"/>
                <w:calendar w:val="gregorian"/>
              </w:date>
            </w:sdtPr>
            <w:sdtEndPr>
              <w:rPr>
                <w:rStyle w:val="Style71"/>
              </w:rPr>
            </w:sdtEndPr>
            <w:sdtContent>
              <w:p w14:paraId="78C02DC1" w14:textId="77777777" w:rsidR="00F82F91" w:rsidRPr="00C74E12" w:rsidRDefault="00F82F91" w:rsidP="00AA1860">
                <w:pPr>
                  <w:spacing w:before="120" w:after="120"/>
                  <w:rPr>
                    <w:rFonts w:ascii="Arial Narrow" w:hAnsi="Arial Narrow"/>
                    <w:sz w:val="20"/>
                    <w:szCs w:val="20"/>
                  </w:rPr>
                </w:pPr>
                <w:r w:rsidRPr="00C74E12">
                  <w:rPr>
                    <w:rStyle w:val="Style71"/>
                    <w:szCs w:val="20"/>
                    <w:lang w:val="fr-FR"/>
                  </w:rPr>
                  <w:t>31/12/2018</w:t>
                </w:r>
              </w:p>
            </w:sdtContent>
          </w:sdt>
        </w:tc>
      </w:tr>
    </w:tbl>
    <w:p w14:paraId="09C8C01E" w14:textId="77777777" w:rsidR="00F82F91" w:rsidRPr="00C74E12" w:rsidRDefault="00F82F91" w:rsidP="003F5BE6">
      <w:pPr>
        <w:spacing w:before="60" w:after="120"/>
        <w:ind w:left="-142"/>
        <w:rPr>
          <w:rFonts w:ascii="Arial Narrow" w:hAnsi="Arial Narrow"/>
          <w:b/>
        </w:rPr>
      </w:pPr>
    </w:p>
    <w:tbl>
      <w:tblPr>
        <w:tblW w:w="1181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gridCol w:w="1359"/>
      </w:tblGrid>
      <w:tr w:rsidR="006E728D" w:rsidRPr="00C74E12" w14:paraId="6C259F8A" w14:textId="6C0B4E76" w:rsidTr="00D26DC7">
        <w:trPr>
          <w:trHeight w:val="688"/>
        </w:trPr>
        <w:tc>
          <w:tcPr>
            <w:tcW w:w="7738" w:type="dxa"/>
            <w:shd w:val="clear" w:color="auto" w:fill="DBE5F1" w:themeFill="accent1" w:themeFillTint="33"/>
            <w:vAlign w:val="center"/>
          </w:tcPr>
          <w:p w14:paraId="41459E53" w14:textId="7A2C1A0F" w:rsidR="006E728D" w:rsidRPr="00C74E12" w:rsidRDefault="006E728D" w:rsidP="00F82F91">
            <w:pPr>
              <w:tabs>
                <w:tab w:val="left" w:pos="0"/>
              </w:tabs>
              <w:spacing w:line="276" w:lineRule="auto"/>
              <w:ind w:left="-142"/>
              <w:jc w:val="center"/>
              <w:rPr>
                <w:rFonts w:ascii="Arial Narrow" w:hAnsi="Arial Narrow"/>
                <w:b/>
                <w:sz w:val="18"/>
                <w:szCs w:val="18"/>
                <w:lang w:eastAsia="en-US"/>
              </w:rPr>
            </w:pPr>
            <w:r w:rsidRPr="00C74E12">
              <w:rPr>
                <w:rFonts w:ascii="Arial Narrow" w:hAnsi="Arial Narrow"/>
                <w:b/>
              </w:rPr>
              <w:br w:type="page"/>
            </w:r>
            <w:r w:rsidRPr="00C74E12">
              <w:rPr>
                <w:rFonts w:ascii="Arial Narrow" w:hAnsi="Arial Narrow"/>
                <w:b/>
                <w:sz w:val="18"/>
                <w:szCs w:val="18"/>
                <w:lang w:eastAsia="en-US"/>
              </w:rPr>
              <w:t>LOT 7 - Type(s) of Units  ▼</w:t>
            </w:r>
          </w:p>
        </w:tc>
        <w:tc>
          <w:tcPr>
            <w:tcW w:w="1359" w:type="dxa"/>
            <w:tcBorders>
              <w:bottom w:val="single" w:sz="2" w:space="0" w:color="FF0000"/>
            </w:tcBorders>
            <w:shd w:val="clear" w:color="auto" w:fill="DBE5F1" w:themeFill="accent1" w:themeFillTint="33"/>
            <w:vAlign w:val="center"/>
          </w:tcPr>
          <w:p w14:paraId="26D7B550" w14:textId="77777777"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Unit fee</w:t>
            </w:r>
          </w:p>
          <w:p w14:paraId="3C538BC4" w14:textId="77777777" w:rsidR="006E728D" w:rsidRPr="00C74E12" w:rsidRDefault="006E728D" w:rsidP="00AA1860">
            <w:pPr>
              <w:spacing w:line="276" w:lineRule="auto"/>
              <w:ind w:left="-142" w:right="-219"/>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vAlign w:val="center"/>
          </w:tcPr>
          <w:p w14:paraId="38EC5D8B" w14:textId="77777777" w:rsidR="006E728D" w:rsidRPr="00C74E12" w:rsidRDefault="006E728D" w:rsidP="00AA1860">
            <w:pPr>
              <w:spacing w:line="276" w:lineRule="auto"/>
              <w:ind w:left="-142" w:right="-101"/>
              <w:jc w:val="center"/>
              <w:rPr>
                <w:rFonts w:ascii="Arial Narrow" w:hAnsi="Arial Narrow"/>
                <w:b/>
                <w:sz w:val="18"/>
                <w:szCs w:val="18"/>
                <w:lang w:eastAsia="en-US"/>
              </w:rPr>
            </w:pPr>
            <w:r w:rsidRPr="00C74E12">
              <w:rPr>
                <w:rFonts w:ascii="Arial Narrow" w:hAnsi="Arial Narrow"/>
                <w:b/>
                <w:sz w:val="18"/>
                <w:szCs w:val="18"/>
                <w:lang w:eastAsia="en-US"/>
              </w:rPr>
              <w:t>Exclusion level</w:t>
            </w:r>
          </w:p>
          <w:p w14:paraId="0AD9CF34" w14:textId="5ECD6B7F" w:rsidR="006E728D" w:rsidRPr="00C74E12" w:rsidRDefault="006E728D" w:rsidP="00AA1860">
            <w:pPr>
              <w:spacing w:line="276" w:lineRule="auto"/>
              <w:ind w:left="-142" w:right="-84"/>
              <w:jc w:val="center"/>
              <w:rPr>
                <w:rFonts w:ascii="Arial Narrow" w:hAnsi="Arial Narrow"/>
                <w:b/>
                <w:sz w:val="18"/>
                <w:szCs w:val="18"/>
                <w:lang w:eastAsia="en-US"/>
              </w:rPr>
            </w:pPr>
            <w:r w:rsidRPr="00C74E12">
              <w:rPr>
                <w:rFonts w:ascii="Arial Narrow" w:hAnsi="Arial Narrow"/>
                <w:b/>
                <w:sz w:val="18"/>
                <w:szCs w:val="18"/>
                <w:lang w:eastAsia="en-US"/>
              </w:rPr>
              <w:t>▼</w:t>
            </w:r>
          </w:p>
        </w:tc>
        <w:tc>
          <w:tcPr>
            <w:tcW w:w="1359" w:type="dxa"/>
            <w:tcBorders>
              <w:bottom w:val="single" w:sz="2" w:space="0" w:color="FF0000"/>
            </w:tcBorders>
            <w:shd w:val="clear" w:color="auto" w:fill="DBE5F1" w:themeFill="accent1" w:themeFillTint="33"/>
          </w:tcPr>
          <w:p w14:paraId="08CDF45D" w14:textId="320BD43C" w:rsidR="006E728D" w:rsidRPr="00C74E12" w:rsidRDefault="006E728D" w:rsidP="00AA1860">
            <w:pPr>
              <w:spacing w:line="276" w:lineRule="auto"/>
              <w:ind w:left="-142" w:right="-84"/>
              <w:jc w:val="center"/>
              <w:rPr>
                <w:rFonts w:ascii="Arial Narrow" w:hAnsi="Arial Narrow"/>
                <w:b/>
                <w:sz w:val="18"/>
                <w:szCs w:val="18"/>
                <w:lang w:eastAsia="en-US"/>
              </w:rPr>
            </w:pPr>
          </w:p>
        </w:tc>
      </w:tr>
      <w:tr w:rsidR="006E728D" w:rsidRPr="00C74E12" w14:paraId="694BD974" w14:textId="6024520D" w:rsidTr="006E728D">
        <w:trPr>
          <w:trHeight w:val="374"/>
        </w:trPr>
        <w:tc>
          <w:tcPr>
            <w:tcW w:w="7738" w:type="dxa"/>
            <w:tcBorders>
              <w:right w:val="single" w:sz="2" w:space="0" w:color="FF0000"/>
            </w:tcBorders>
            <w:shd w:val="clear" w:color="auto" w:fill="F2F2F2" w:themeFill="background1" w:themeFillShade="F2"/>
            <w:vAlign w:val="center"/>
          </w:tcPr>
          <w:p w14:paraId="7A6659F4" w14:textId="77777777" w:rsidR="006E728D" w:rsidRPr="00C74E12" w:rsidRDefault="006E728D" w:rsidP="00AA1860">
            <w:pPr>
              <w:spacing w:line="276" w:lineRule="auto"/>
              <w:ind w:left="34"/>
              <w:rPr>
                <w:rFonts w:ascii="Arial Narrow" w:hAnsi="Arial Narrow"/>
                <w:sz w:val="18"/>
                <w:szCs w:val="18"/>
                <w:lang w:eastAsia="en-US"/>
              </w:rPr>
            </w:pPr>
            <w:r w:rsidRPr="00C74E1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95EA57" w14:textId="77777777" w:rsidR="006E728D" w:rsidRPr="00C74E12" w:rsidRDefault="006E728D" w:rsidP="00AA1860">
            <w:pPr>
              <w:spacing w:line="276" w:lineRule="auto"/>
              <w:ind w:left="-142" w:right="-91"/>
              <w:jc w:val="center"/>
              <w:rPr>
                <w:rFonts w:ascii="Arial Narrow" w:hAnsi="Arial Narrow"/>
                <w:sz w:val="18"/>
                <w:szCs w:val="18"/>
                <w:lang w:eastAsia="en-US"/>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DFDAD01" w14:textId="09A1C45A" w:rsidR="006E728D" w:rsidRPr="00C74E12" w:rsidRDefault="006E728D" w:rsidP="00AA1860">
            <w:pPr>
              <w:spacing w:line="276" w:lineRule="auto"/>
              <w:ind w:left="-142" w:right="-91"/>
              <w:jc w:val="center"/>
              <w:rPr>
                <w:rFonts w:ascii="Arial Narrow" w:hAnsi="Arial Narrow"/>
                <w:sz w:val="18"/>
                <w:szCs w:val="18"/>
                <w:lang w:eastAsia="en-US"/>
              </w:rPr>
            </w:pPr>
            <w:r w:rsidRPr="00C74E12">
              <w:rPr>
                <w:rFonts w:ascii="Arial Narrow" w:hAnsi="Arial Narrow"/>
                <w:sz w:val="18"/>
                <w:szCs w:val="18"/>
                <w:lang w:eastAsia="en-US"/>
              </w:rPr>
              <w:t>200 Euro</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C6C9463" w14:textId="60EEA35A" w:rsidR="006E728D" w:rsidRPr="00C74E12" w:rsidRDefault="006E728D" w:rsidP="00AA1860">
            <w:pPr>
              <w:spacing w:line="276" w:lineRule="auto"/>
              <w:ind w:left="-142" w:right="-91"/>
              <w:jc w:val="center"/>
              <w:rPr>
                <w:rFonts w:ascii="Arial Narrow" w:hAnsi="Arial Narrow"/>
                <w:sz w:val="18"/>
                <w:szCs w:val="18"/>
                <w:lang w:eastAsia="en-US"/>
              </w:rPr>
            </w:pPr>
          </w:p>
        </w:tc>
      </w:tr>
    </w:tbl>
    <w:p w14:paraId="1DE22CC8" w14:textId="77777777" w:rsidR="00F82F91" w:rsidRPr="00C74E12"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C74E12" w14:paraId="1354E3BB" w14:textId="77777777" w:rsidTr="00AA1860">
        <w:tc>
          <w:tcPr>
            <w:tcW w:w="8824" w:type="dxa"/>
            <w:shd w:val="clear" w:color="auto" w:fill="DBE5F1" w:themeFill="accent1" w:themeFillTint="33"/>
            <w:vAlign w:val="center"/>
          </w:tcPr>
          <w:p w14:paraId="08DCAEE1" w14:textId="77777777" w:rsidR="00F82F91" w:rsidRPr="00C74E12" w:rsidRDefault="00F82F91" w:rsidP="00AA1860">
            <w:pPr>
              <w:spacing w:before="120" w:after="120"/>
              <w:rPr>
                <w:rFonts w:ascii="Arial Narrow" w:hAnsi="Arial Narrow"/>
                <w:sz w:val="20"/>
                <w:szCs w:val="20"/>
              </w:rPr>
            </w:pPr>
            <w:r w:rsidRPr="00C74E12">
              <w:rPr>
                <w:rFonts w:ascii="Arial Narrow" w:hAnsi="Arial Narrow"/>
                <w:sz w:val="20"/>
                <w:szCs w:val="20"/>
              </w:rPr>
              <w:t>This Framework Contract</w:t>
            </w:r>
            <w:r w:rsidRPr="00C74E12">
              <w:rPr>
                <w:rFonts w:ascii="Arial Narrow" w:eastAsia="Calibri" w:hAnsi="Arial Narrow" w:cs="Times New Roman"/>
                <w:sz w:val="20"/>
                <w:szCs w:val="20"/>
                <w:lang w:val="en-US" w:eastAsia="en-US"/>
              </w:rPr>
              <w:t xml:space="preserve"> for this lot takes effect as from the date of its signature by both parties</w:t>
            </w:r>
            <w:r w:rsidRPr="00C74E12">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848600792"/>
              <w:date w:fullDate="2018-12-31T00:00:00Z">
                <w:dateFormat w:val="dd/MM/yyyy"/>
                <w:lid w:val="fr-FR"/>
                <w:storeMappedDataAs w:val="dateTime"/>
                <w:calendar w:val="gregorian"/>
              </w:date>
            </w:sdtPr>
            <w:sdtEndPr>
              <w:rPr>
                <w:rStyle w:val="Style71"/>
              </w:rPr>
            </w:sdtEndPr>
            <w:sdtContent>
              <w:p w14:paraId="152DA663" w14:textId="77777777" w:rsidR="00F82F91" w:rsidRPr="00C74E12" w:rsidRDefault="00F82F91" w:rsidP="00AA1860">
                <w:pPr>
                  <w:spacing w:before="120" w:after="120"/>
                  <w:rPr>
                    <w:rFonts w:ascii="Arial Narrow" w:hAnsi="Arial Narrow"/>
                    <w:sz w:val="20"/>
                    <w:szCs w:val="20"/>
                  </w:rPr>
                </w:pPr>
                <w:r w:rsidRPr="00C74E12">
                  <w:rPr>
                    <w:rStyle w:val="Style71"/>
                    <w:szCs w:val="20"/>
                    <w:lang w:val="fr-FR"/>
                  </w:rPr>
                  <w:t>31/12/2018</w:t>
                </w:r>
              </w:p>
            </w:sdtContent>
          </w:sdt>
        </w:tc>
      </w:tr>
    </w:tbl>
    <w:p w14:paraId="09235224" w14:textId="37C38639" w:rsidR="003F5BE6" w:rsidRPr="00C74E12" w:rsidRDefault="003F5BE6" w:rsidP="003F5BE6">
      <w:pPr>
        <w:ind w:left="-142"/>
        <w:rPr>
          <w:rFonts w:ascii="Arial Narrow" w:hAnsi="Arial Narrow"/>
          <w:b/>
        </w:rPr>
      </w:pPr>
    </w:p>
    <w:p w14:paraId="7432E9F4" w14:textId="77777777" w:rsidR="00F82F91" w:rsidRPr="00C74E12" w:rsidRDefault="00F82F91" w:rsidP="002E59DA">
      <w:pPr>
        <w:pBdr>
          <w:bottom w:val="single" w:sz="2" w:space="1" w:color="808080" w:themeColor="background1" w:themeShade="80"/>
        </w:pBdr>
        <w:spacing w:before="60" w:after="120"/>
        <w:rPr>
          <w:rFonts w:ascii="Arial Narrow" w:hAnsi="Arial Narrow"/>
          <w:b/>
        </w:rPr>
      </w:pPr>
      <w:r w:rsidRPr="00C74E12">
        <w:rPr>
          <w:rFonts w:ascii="Arial Narrow" w:hAnsi="Arial Narrow"/>
          <w:b/>
        </w:rPr>
        <w:br w:type="page"/>
      </w:r>
    </w:p>
    <w:p w14:paraId="3D68B47E" w14:textId="512ADB7B" w:rsidR="002133FA" w:rsidRPr="00C74E12" w:rsidRDefault="0072200B" w:rsidP="002E59DA">
      <w:pPr>
        <w:pBdr>
          <w:bottom w:val="single" w:sz="2" w:space="1" w:color="808080" w:themeColor="background1" w:themeShade="80"/>
        </w:pBdr>
        <w:spacing w:before="60" w:after="120"/>
        <w:rPr>
          <w:rFonts w:ascii="Arial Narrow" w:hAnsi="Arial Narrow"/>
          <w:b/>
        </w:rPr>
      </w:pPr>
      <w:r w:rsidRPr="00C74E12">
        <w:rPr>
          <w:rFonts w:ascii="Arial Narrow" w:hAnsi="Arial Narrow"/>
          <w:b/>
        </w:rPr>
        <w:lastRenderedPageBreak/>
        <w:t>B</w:t>
      </w:r>
      <w:r w:rsidR="002133FA" w:rsidRPr="00C74E12">
        <w:rPr>
          <w:rFonts w:ascii="Arial Narrow" w:hAnsi="Arial Narrow"/>
          <w:b/>
        </w:rPr>
        <w:t>. Declaration of Agreement</w:t>
      </w:r>
      <w:r w:rsidRPr="00C74E12">
        <w:rPr>
          <w:rFonts w:ascii="Arial Narrow" w:hAnsi="Arial Narrow"/>
          <w:b/>
        </w:rPr>
        <w:t xml:space="preserve"> and Signature</w:t>
      </w:r>
    </w:p>
    <w:p w14:paraId="74E12454" w14:textId="77777777" w:rsidR="003A0F5F" w:rsidRPr="00C74E12" w:rsidRDefault="003A0F5F" w:rsidP="00C029E4">
      <w:pPr>
        <w:tabs>
          <w:tab w:val="left" w:pos="284"/>
          <w:tab w:val="left" w:pos="426"/>
        </w:tabs>
        <w:ind w:right="283"/>
        <w:jc w:val="both"/>
        <w:rPr>
          <w:rFonts w:ascii="Arial Narrow" w:hAnsi="Arial Narrow"/>
          <w:sz w:val="20"/>
          <w:szCs w:val="20"/>
        </w:rPr>
      </w:pPr>
      <w:r w:rsidRPr="00C74E12">
        <w:rPr>
          <w:rFonts w:ascii="Arial Narrow" w:hAnsi="Arial Narrow"/>
          <w:sz w:val="20"/>
          <w:szCs w:val="20"/>
        </w:rPr>
        <w:t>I, the undersigned, acting on my own behalf or as a representative of the Provider indicated below, hereby:</w:t>
      </w:r>
    </w:p>
    <w:p w14:paraId="7C3BB38E" w14:textId="3F5A3115" w:rsidR="003A0F5F"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D</w:t>
      </w:r>
      <w:r w:rsidR="003A0F5F" w:rsidRPr="00C74E12">
        <w:rPr>
          <w:rFonts w:ascii="Arial Narrow" w:hAnsi="Arial Narrow"/>
          <w:sz w:val="20"/>
          <w:szCs w:val="20"/>
        </w:rPr>
        <w:t>eclare having the authority to represent the Provider;</w:t>
      </w:r>
    </w:p>
    <w:p w14:paraId="19645755" w14:textId="02935697" w:rsidR="003A0F5F"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D</w:t>
      </w:r>
      <w:r w:rsidR="003A0F5F" w:rsidRPr="00C74E12">
        <w:rPr>
          <w:rFonts w:ascii="Arial Narrow" w:hAnsi="Arial Narrow"/>
          <w:sz w:val="20"/>
          <w:szCs w:val="20"/>
        </w:rPr>
        <w:t>eclare that the information provided to the Council under this procedure is complete, correct and truthful.</w:t>
      </w:r>
    </w:p>
    <w:p w14:paraId="39771E63" w14:textId="5B08FA41" w:rsidR="003A0F5F" w:rsidRPr="00C74E12" w:rsidRDefault="003A0F5F"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acknowledge, in signing this document, that I have been notified that if any of the statements made</w:t>
      </w:r>
      <w:r w:rsidR="0075705D" w:rsidRPr="00C74E12">
        <w:rPr>
          <w:rFonts w:ascii="Arial Narrow" w:hAnsi="Arial Narrow"/>
          <w:sz w:val="20"/>
          <w:szCs w:val="20"/>
        </w:rPr>
        <w:t xml:space="preserve"> or information provided prove T</w:t>
      </w:r>
      <w:r w:rsidRPr="00C74E12">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E</w:t>
      </w:r>
      <w:r w:rsidR="003A0F5F" w:rsidRPr="00C74E12">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D</w:t>
      </w:r>
      <w:r w:rsidR="003A0F5F" w:rsidRPr="00C74E12">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18"/>
        </w:rPr>
        <w:t>Declare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C74E12" w:rsidRDefault="0075705D" w:rsidP="00F82F91">
      <w:pPr>
        <w:numPr>
          <w:ilvl w:val="0"/>
          <w:numId w:val="2"/>
        </w:numPr>
        <w:tabs>
          <w:tab w:val="left" w:pos="284"/>
        </w:tabs>
        <w:ind w:left="284" w:right="283" w:hanging="284"/>
        <w:jc w:val="both"/>
        <w:rPr>
          <w:rFonts w:ascii="Arial Narrow" w:hAnsi="Arial Narrow"/>
          <w:color w:val="000000"/>
          <w:sz w:val="20"/>
          <w:szCs w:val="20"/>
        </w:rPr>
      </w:pPr>
      <w:r w:rsidRPr="00C74E12">
        <w:rPr>
          <w:rFonts w:ascii="Arial Narrow" w:hAnsi="Arial Narrow"/>
          <w:color w:val="000000"/>
          <w:sz w:val="20"/>
          <w:szCs w:val="20"/>
        </w:rPr>
        <w:t>D</w:t>
      </w:r>
      <w:r w:rsidR="003A0F5F" w:rsidRPr="00C74E12">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U</w:t>
      </w:r>
      <w:r w:rsidR="003A0F5F" w:rsidRPr="00C74E12">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C74E12" w:rsidRDefault="0075705D" w:rsidP="00F82F91">
      <w:pPr>
        <w:numPr>
          <w:ilvl w:val="0"/>
          <w:numId w:val="2"/>
        </w:numPr>
        <w:tabs>
          <w:tab w:val="left" w:pos="284"/>
        </w:tabs>
        <w:ind w:left="284" w:right="283" w:hanging="284"/>
        <w:jc w:val="both"/>
        <w:rPr>
          <w:rFonts w:ascii="Arial Narrow" w:hAnsi="Arial Narrow"/>
          <w:sz w:val="20"/>
          <w:szCs w:val="20"/>
        </w:rPr>
      </w:pPr>
      <w:r w:rsidRPr="00C74E12">
        <w:rPr>
          <w:rFonts w:ascii="Arial Narrow" w:hAnsi="Arial Narrow"/>
          <w:sz w:val="20"/>
          <w:szCs w:val="20"/>
        </w:rPr>
        <w:t>A</w:t>
      </w:r>
      <w:r w:rsidR="003A0F5F" w:rsidRPr="00C74E12">
        <w:rPr>
          <w:rFonts w:ascii="Arial Narrow" w:hAnsi="Arial Narrow"/>
          <w:sz w:val="20"/>
          <w:szCs w:val="20"/>
        </w:rPr>
        <w:t xml:space="preserve">ccept without any derogation all the terms of the Legal Conditions as reproduced in the present document and understand that its signature </w:t>
      </w:r>
      <w:r w:rsidR="003A0F5F" w:rsidRPr="00C74E12">
        <w:rPr>
          <w:rFonts w:ascii="Arial Narrow" w:hAnsi="Arial Narrow"/>
          <w:b/>
          <w:sz w:val="20"/>
          <w:szCs w:val="20"/>
          <w:u w:val="single"/>
        </w:rPr>
        <w:t>shall constitute signature of the contract</w:t>
      </w:r>
      <w:r w:rsidR="003A0F5F" w:rsidRPr="00C74E12">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C74E12" w:rsidRDefault="00E81D73" w:rsidP="003A0F5F">
      <w:pPr>
        <w:tabs>
          <w:tab w:val="left" w:pos="142"/>
          <w:tab w:val="left" w:pos="426"/>
        </w:tabs>
        <w:ind w:left="-426"/>
        <w:jc w:val="both"/>
        <w:rPr>
          <w:rFonts w:ascii="Arial Narrow" w:hAnsi="Arial Narrow"/>
          <w:sz w:val="20"/>
          <w:szCs w:val="20"/>
        </w:rPr>
      </w:pPr>
    </w:p>
    <w:p w14:paraId="6F580C9C" w14:textId="77777777" w:rsidR="003A0F5F" w:rsidRPr="00C74E12"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C74E12">
        <w:rPr>
          <w:rFonts w:ascii="Arial Narrow" w:hAnsi="Arial Narrow"/>
          <w:color w:val="FF0000"/>
          <w:sz w:val="18"/>
          <w:szCs w:val="18"/>
        </w:rPr>
        <w:t xml:space="preserve">Tenderers shall </w:t>
      </w:r>
      <w:r w:rsidRPr="00C74E12">
        <w:rPr>
          <w:rFonts w:ascii="Arial Narrow" w:hAnsi="Arial Narrow"/>
          <w:b/>
          <w:color w:val="FF0000"/>
          <w:sz w:val="18"/>
          <w:szCs w:val="18"/>
        </w:rPr>
        <w:t>fill in this part</w:t>
      </w:r>
      <w:r w:rsidRPr="00C74E12">
        <w:rPr>
          <w:rFonts w:ascii="Arial Narrow" w:hAnsi="Arial Narrow"/>
          <w:color w:val="FF0000"/>
          <w:sz w:val="18"/>
          <w:szCs w:val="18"/>
        </w:rPr>
        <w:t xml:space="preserve">, </w:t>
      </w:r>
      <w:r w:rsidRPr="00C74E12">
        <w:rPr>
          <w:rFonts w:ascii="Arial Narrow" w:hAnsi="Arial Narrow"/>
          <w:b/>
          <w:color w:val="FF0000"/>
          <w:sz w:val="18"/>
          <w:szCs w:val="18"/>
        </w:rPr>
        <w:t>print the document</w:t>
      </w:r>
      <w:r w:rsidRPr="00C74E12">
        <w:rPr>
          <w:rFonts w:ascii="Arial Narrow" w:hAnsi="Arial Narrow"/>
          <w:color w:val="FF0000"/>
          <w:sz w:val="18"/>
          <w:szCs w:val="18"/>
        </w:rPr>
        <w:t xml:space="preserve">, </w:t>
      </w:r>
      <w:r w:rsidRPr="00C74E12">
        <w:rPr>
          <w:rFonts w:ascii="Arial Narrow" w:hAnsi="Arial Narrow"/>
          <w:b/>
          <w:color w:val="FF0000"/>
          <w:sz w:val="18"/>
          <w:szCs w:val="18"/>
        </w:rPr>
        <w:t>sign in the last box</w:t>
      </w:r>
      <w:r w:rsidRPr="00C74E12">
        <w:rPr>
          <w:rFonts w:ascii="Arial Narrow" w:hAnsi="Arial Narrow"/>
          <w:color w:val="FF0000"/>
          <w:sz w:val="18"/>
          <w:szCs w:val="18"/>
        </w:rPr>
        <w:t xml:space="preserve"> below and </w:t>
      </w:r>
      <w:r w:rsidRPr="00C74E12">
        <w:rPr>
          <w:rFonts w:ascii="Arial Narrow" w:hAnsi="Arial Narrow"/>
          <w:b/>
          <w:color w:val="FF0000"/>
          <w:sz w:val="18"/>
          <w:szCs w:val="18"/>
        </w:rPr>
        <w:t>send a scan copy of the document</w:t>
      </w:r>
      <w:r w:rsidRPr="00C74E12">
        <w:rPr>
          <w:rFonts w:ascii="Arial Narrow" w:hAnsi="Arial Narrow"/>
          <w:color w:val="FF0000"/>
          <w:sz w:val="18"/>
          <w:szCs w:val="18"/>
        </w:rPr>
        <w:t xml:space="preserve"> to the email address indicated on the 1</w:t>
      </w:r>
      <w:r w:rsidRPr="00C74E12">
        <w:rPr>
          <w:rFonts w:ascii="Arial Narrow" w:hAnsi="Arial Narrow"/>
          <w:color w:val="FF0000"/>
          <w:sz w:val="18"/>
          <w:szCs w:val="18"/>
          <w:vertAlign w:val="superscript"/>
        </w:rPr>
        <w:t>st</w:t>
      </w:r>
      <w:r w:rsidRPr="00C74E12">
        <w:rPr>
          <w:rFonts w:ascii="Arial Narrow" w:hAnsi="Arial Narrow"/>
          <w:color w:val="FF0000"/>
          <w:sz w:val="18"/>
          <w:szCs w:val="18"/>
        </w:rPr>
        <w:t xml:space="preserve"> page of the Tender file.</w:t>
      </w:r>
    </w:p>
    <w:p w14:paraId="1FE8A054" w14:textId="77777777" w:rsidR="003A0F5F" w:rsidRPr="00C74E12" w:rsidRDefault="003A0F5F" w:rsidP="003A0F5F">
      <w:pPr>
        <w:tabs>
          <w:tab w:val="left" w:pos="142"/>
          <w:tab w:val="left" w:pos="426"/>
        </w:tabs>
        <w:ind w:left="-426"/>
        <w:jc w:val="both"/>
        <w:rPr>
          <w:rFonts w:ascii="Arial Narrow" w:hAnsi="Arial Narrow"/>
          <w:sz w:val="20"/>
          <w:szCs w:val="20"/>
        </w:rPr>
      </w:pPr>
    </w:p>
    <w:p w14:paraId="3A5B8052" w14:textId="77777777" w:rsidR="003A0F5F" w:rsidRPr="00C74E12" w:rsidRDefault="004F2CFB" w:rsidP="003A0F5F">
      <w:pPr>
        <w:tabs>
          <w:tab w:val="left" w:pos="142"/>
          <w:tab w:val="left" w:pos="426"/>
        </w:tabs>
        <w:ind w:left="-426"/>
        <w:jc w:val="both"/>
        <w:rPr>
          <w:rFonts w:ascii="Arial Narrow" w:hAnsi="Arial Narrow"/>
          <w:sz w:val="20"/>
          <w:szCs w:val="20"/>
        </w:rPr>
      </w:pPr>
      <w:r w:rsidRPr="00C74E12">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C74E12"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C74E12"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C74E12" w:rsidRDefault="003A0F5F" w:rsidP="003A0F5F">
            <w:pPr>
              <w:jc w:val="center"/>
              <w:rPr>
                <w:rFonts w:ascii="Arial Narrow" w:hAnsi="Arial Narrow"/>
                <w:b/>
                <w:sz w:val="20"/>
                <w:szCs w:val="20"/>
              </w:rPr>
            </w:pPr>
            <w:r w:rsidRPr="00C74E12">
              <w:rPr>
                <w:rFonts w:ascii="Arial Narrow" w:hAnsi="Arial Narrow"/>
                <w:b/>
                <w:sz w:val="20"/>
                <w:szCs w:val="20"/>
              </w:rPr>
              <w:t>For the Provider</w:t>
            </w:r>
          </w:p>
          <w:p w14:paraId="7FF419FB" w14:textId="77777777" w:rsidR="003A0F5F" w:rsidRPr="00C74E12" w:rsidRDefault="003A0F5F" w:rsidP="003A0F5F">
            <w:pPr>
              <w:jc w:val="center"/>
              <w:rPr>
                <w:rFonts w:ascii="Arial Narrow" w:hAnsi="Arial Narrow"/>
                <w:b/>
                <w:sz w:val="20"/>
                <w:szCs w:val="20"/>
              </w:rPr>
            </w:pPr>
            <w:r w:rsidRPr="00C74E12">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C74E12"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C74E12" w:rsidRDefault="003A0F5F" w:rsidP="003A0F5F">
            <w:pPr>
              <w:jc w:val="center"/>
              <w:rPr>
                <w:rFonts w:ascii="Arial Narrow" w:hAnsi="Arial Narrow"/>
                <w:b/>
                <w:sz w:val="20"/>
                <w:szCs w:val="20"/>
              </w:rPr>
            </w:pPr>
            <w:r w:rsidRPr="00C74E12">
              <w:rPr>
                <w:rFonts w:ascii="Arial Narrow" w:hAnsi="Arial Narrow"/>
                <w:b/>
                <w:sz w:val="20"/>
                <w:szCs w:val="20"/>
              </w:rPr>
              <w:t>For the Council of Europe</w:t>
            </w:r>
            <w:r w:rsidRPr="00C74E12">
              <w:rPr>
                <w:rFonts w:ascii="Arial Narrow" w:hAnsi="Arial Narrow"/>
                <w:b/>
                <w:sz w:val="20"/>
                <w:szCs w:val="20"/>
                <w:vertAlign w:val="superscript"/>
              </w:rPr>
              <w:footnoteReference w:id="2"/>
            </w:r>
          </w:p>
          <w:p w14:paraId="63FF4FF3" w14:textId="77777777" w:rsidR="003A0F5F" w:rsidRPr="00C74E12" w:rsidRDefault="003A0F5F" w:rsidP="003A0F5F">
            <w:pPr>
              <w:jc w:val="center"/>
              <w:rPr>
                <w:rFonts w:ascii="Arial Narrow" w:hAnsi="Arial Narrow"/>
                <w:sz w:val="20"/>
                <w:szCs w:val="20"/>
              </w:rPr>
            </w:pPr>
            <w:r w:rsidRPr="00C74E12">
              <w:rPr>
                <w:rFonts w:ascii="Times New Roman" w:hAnsi="Times New Roman" w:cs="Times New Roman"/>
                <w:b/>
                <w:sz w:val="24"/>
                <w:szCs w:val="24"/>
              </w:rPr>
              <w:t>▼</w:t>
            </w:r>
          </w:p>
        </w:tc>
      </w:tr>
      <w:tr w:rsidR="003A0F5F" w:rsidRPr="00C74E12"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C74E12" w:rsidRDefault="003A0F5F" w:rsidP="003A0F5F">
            <w:pPr>
              <w:ind w:left="113" w:right="113"/>
              <w:jc w:val="center"/>
              <w:rPr>
                <w:rFonts w:ascii="Arial Narrow" w:hAnsi="Arial Narrow"/>
                <w:sz w:val="18"/>
                <w:szCs w:val="18"/>
              </w:rPr>
            </w:pPr>
            <w:r w:rsidRPr="00C74E12">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C74E12" w:rsidRDefault="003A0F5F" w:rsidP="00DD4C16">
            <w:pPr>
              <w:ind w:left="-35"/>
              <w:jc w:val="right"/>
              <w:rPr>
                <w:rFonts w:ascii="Arial Narrow" w:hAnsi="Arial Narrow"/>
                <w:sz w:val="18"/>
                <w:szCs w:val="18"/>
              </w:rPr>
            </w:pPr>
            <w:r w:rsidRPr="00C74E12">
              <w:rPr>
                <w:rFonts w:ascii="Arial Narrow" w:hAnsi="Arial Narrow"/>
                <w:sz w:val="18"/>
                <w:szCs w:val="18"/>
              </w:rPr>
              <w:t xml:space="preserve">Provider </w:t>
            </w:r>
            <w:r w:rsidRPr="00C74E12">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C74E12"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C74E12"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C74E12" w:rsidRDefault="003A0F5F" w:rsidP="003A0F5F">
            <w:pPr>
              <w:ind w:left="-38"/>
              <w:rPr>
                <w:rFonts w:ascii="Arial Narrow" w:hAnsi="Arial Narrow"/>
                <w:sz w:val="18"/>
                <w:szCs w:val="18"/>
              </w:rPr>
            </w:pPr>
            <w:r w:rsidRPr="00C74E12">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C74E12" w:rsidRDefault="003A0F5F" w:rsidP="003A0F5F">
            <w:pPr>
              <w:rPr>
                <w:rFonts w:ascii="Arial Narrow" w:hAnsi="Arial Narrow"/>
                <w:sz w:val="20"/>
                <w:szCs w:val="20"/>
              </w:rPr>
            </w:pPr>
          </w:p>
          <w:p w14:paraId="54C5E3A0" w14:textId="77777777" w:rsidR="003A0F5F" w:rsidRPr="00C74E12" w:rsidRDefault="003A0F5F" w:rsidP="003A0F5F">
            <w:pPr>
              <w:rPr>
                <w:rFonts w:ascii="Arial Narrow" w:hAnsi="Arial Narrow"/>
                <w:sz w:val="20"/>
                <w:szCs w:val="20"/>
              </w:rPr>
            </w:pPr>
          </w:p>
        </w:tc>
      </w:tr>
      <w:tr w:rsidR="003A0F5F" w:rsidRPr="00C74E12"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C74E12"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C74E12" w:rsidRDefault="003A0F5F" w:rsidP="00DD4C16">
            <w:pPr>
              <w:ind w:left="-35"/>
              <w:jc w:val="right"/>
              <w:rPr>
                <w:rFonts w:ascii="Arial Narrow" w:hAnsi="Arial Narrow"/>
                <w:sz w:val="18"/>
                <w:szCs w:val="18"/>
              </w:rPr>
            </w:pPr>
            <w:r w:rsidRPr="00C74E12">
              <w:rPr>
                <w:rFonts w:ascii="Arial Narrow" w:hAnsi="Arial Narrow"/>
                <w:sz w:val="18"/>
                <w:szCs w:val="18"/>
              </w:rPr>
              <w:t>Signatory</w:t>
            </w:r>
            <w:r w:rsidRPr="00C74E12">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C74E12"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C74E12"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C74E12"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C74E12" w:rsidRDefault="003A0F5F" w:rsidP="003A0F5F">
            <w:pPr>
              <w:rPr>
                <w:rFonts w:ascii="Arial Narrow" w:hAnsi="Arial Narrow"/>
                <w:sz w:val="20"/>
                <w:szCs w:val="20"/>
              </w:rPr>
            </w:pPr>
          </w:p>
        </w:tc>
      </w:tr>
      <w:tr w:rsidR="003A0F5F" w:rsidRPr="00C74E12"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C74E12"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C74E12" w:rsidRDefault="003A0F5F" w:rsidP="003A0F5F">
            <w:pPr>
              <w:ind w:left="-35"/>
              <w:jc w:val="right"/>
              <w:rPr>
                <w:rFonts w:ascii="Arial Narrow" w:hAnsi="Arial Narrow"/>
                <w:sz w:val="18"/>
                <w:szCs w:val="18"/>
              </w:rPr>
            </w:pPr>
            <w:r w:rsidRPr="00C74E12">
              <w:rPr>
                <w:rFonts w:ascii="Arial Narrow" w:hAnsi="Arial Narrow"/>
                <w:sz w:val="18"/>
                <w:szCs w:val="18"/>
              </w:rPr>
              <w:t xml:space="preserve">Place of signature </w:t>
            </w:r>
            <w:r w:rsidRPr="00C74E12">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C74E12" w:rsidRDefault="003A0F5F" w:rsidP="003A0F5F">
            <w:pPr>
              <w:rPr>
                <w:rFonts w:ascii="Arial Narrow" w:hAnsi="Arial Narrow"/>
                <w:sz w:val="20"/>
                <w:szCs w:val="20"/>
              </w:rPr>
            </w:pPr>
            <w:r w:rsidRPr="00C74E12">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C74E12"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C74E12" w:rsidRDefault="003A0F5F" w:rsidP="003A0F5F">
            <w:pPr>
              <w:ind w:left="-38"/>
              <w:rPr>
                <w:rFonts w:ascii="Arial Narrow" w:hAnsi="Arial Narrow"/>
                <w:sz w:val="18"/>
                <w:szCs w:val="18"/>
              </w:rPr>
            </w:pPr>
            <w:r w:rsidRPr="00C74E12">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C74E12" w:rsidRDefault="00DD4C16" w:rsidP="003A0F5F">
            <w:pPr>
              <w:rPr>
                <w:rFonts w:ascii="Arial Narrow" w:hAnsi="Arial Narrow"/>
                <w:sz w:val="20"/>
                <w:szCs w:val="20"/>
              </w:rPr>
            </w:pPr>
            <w:r w:rsidRPr="00C74E12">
              <w:rPr>
                <w:rFonts w:ascii="Arial Narrow" w:hAnsi="Arial Narrow"/>
                <w:sz w:val="20"/>
                <w:szCs w:val="20"/>
              </w:rPr>
              <w:t>In</w:t>
            </w:r>
          </w:p>
        </w:tc>
      </w:tr>
      <w:tr w:rsidR="003A0F5F" w:rsidRPr="00C74E12"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C74E12"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C74E12" w:rsidRDefault="003A0F5F" w:rsidP="003A0F5F">
            <w:pPr>
              <w:ind w:left="-35"/>
              <w:jc w:val="right"/>
              <w:rPr>
                <w:rFonts w:ascii="Arial Narrow" w:hAnsi="Arial Narrow"/>
                <w:sz w:val="18"/>
                <w:szCs w:val="18"/>
              </w:rPr>
            </w:pPr>
            <w:r w:rsidRPr="00C74E12">
              <w:rPr>
                <w:rFonts w:ascii="Arial Narrow" w:hAnsi="Arial Narrow"/>
                <w:sz w:val="18"/>
                <w:szCs w:val="18"/>
              </w:rPr>
              <w:t xml:space="preserve">Date of signature </w:t>
            </w:r>
            <w:r w:rsidRPr="00C74E12">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C74E12" w:rsidRDefault="003A0F5F" w:rsidP="003A0F5F">
            <w:pPr>
              <w:jc w:val="center"/>
              <w:rPr>
                <w:rFonts w:ascii="Arial Narrow" w:hAnsi="Arial Narrow"/>
                <w:sz w:val="20"/>
                <w:szCs w:val="20"/>
              </w:rPr>
            </w:pPr>
            <w:r w:rsidRPr="00C74E12">
              <w:rPr>
                <w:rFonts w:ascii="Arial Narrow" w:hAnsi="Arial Narrow"/>
                <w:color w:val="BFBFBF"/>
                <w:sz w:val="20"/>
                <w:szCs w:val="20"/>
              </w:rPr>
              <w:t>___</w:t>
            </w:r>
            <w:r w:rsidRPr="00C74E12">
              <w:rPr>
                <w:rFonts w:ascii="Arial Narrow" w:hAnsi="Arial Narrow"/>
                <w:sz w:val="20"/>
                <w:szCs w:val="20"/>
              </w:rPr>
              <w:t xml:space="preserve"> / </w:t>
            </w:r>
            <w:r w:rsidRPr="00C74E12">
              <w:rPr>
                <w:rFonts w:ascii="Arial Narrow" w:hAnsi="Arial Narrow"/>
                <w:color w:val="BFBFBF"/>
                <w:sz w:val="20"/>
                <w:szCs w:val="20"/>
              </w:rPr>
              <w:t>___</w:t>
            </w:r>
            <w:r w:rsidRPr="00C74E12">
              <w:rPr>
                <w:rFonts w:ascii="Arial Narrow" w:hAnsi="Arial Narrow"/>
                <w:sz w:val="20"/>
                <w:szCs w:val="20"/>
              </w:rPr>
              <w:t xml:space="preserve"> / </w:t>
            </w:r>
            <w:r w:rsidRPr="00C74E12">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C74E12"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C74E12" w:rsidRDefault="003A0F5F" w:rsidP="003A0F5F">
            <w:pPr>
              <w:ind w:left="-38"/>
              <w:rPr>
                <w:rFonts w:ascii="Arial Narrow" w:hAnsi="Arial Narrow"/>
                <w:sz w:val="18"/>
                <w:szCs w:val="18"/>
              </w:rPr>
            </w:pPr>
            <w:r w:rsidRPr="00C74E12">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C74E12" w:rsidRDefault="003A0F5F" w:rsidP="003A0F5F">
            <w:pPr>
              <w:jc w:val="center"/>
              <w:rPr>
                <w:rFonts w:ascii="Arial Narrow" w:hAnsi="Arial Narrow"/>
                <w:sz w:val="20"/>
                <w:szCs w:val="20"/>
              </w:rPr>
            </w:pPr>
            <w:r w:rsidRPr="00C74E12">
              <w:rPr>
                <w:rFonts w:ascii="Arial Narrow" w:hAnsi="Arial Narrow"/>
                <w:color w:val="BFBFBF"/>
                <w:sz w:val="20"/>
                <w:szCs w:val="20"/>
              </w:rPr>
              <w:t>___</w:t>
            </w:r>
            <w:r w:rsidRPr="00C74E12">
              <w:rPr>
                <w:rFonts w:ascii="Arial Narrow" w:hAnsi="Arial Narrow"/>
                <w:sz w:val="20"/>
                <w:szCs w:val="20"/>
              </w:rPr>
              <w:t xml:space="preserve"> / </w:t>
            </w:r>
            <w:r w:rsidRPr="00C74E12">
              <w:rPr>
                <w:rFonts w:ascii="Arial Narrow" w:hAnsi="Arial Narrow"/>
                <w:color w:val="BFBFBF"/>
                <w:sz w:val="20"/>
                <w:szCs w:val="20"/>
              </w:rPr>
              <w:t>___</w:t>
            </w:r>
            <w:r w:rsidRPr="00C74E12">
              <w:rPr>
                <w:rFonts w:ascii="Arial Narrow" w:hAnsi="Arial Narrow"/>
                <w:sz w:val="20"/>
                <w:szCs w:val="20"/>
              </w:rPr>
              <w:t xml:space="preserve"> / </w:t>
            </w:r>
            <w:r w:rsidRPr="00C74E12">
              <w:rPr>
                <w:rFonts w:ascii="Arial Narrow" w:hAnsi="Arial Narrow"/>
                <w:color w:val="BFBFBF"/>
                <w:sz w:val="20"/>
                <w:szCs w:val="20"/>
              </w:rPr>
              <w:t>______</w:t>
            </w:r>
          </w:p>
        </w:tc>
      </w:tr>
      <w:tr w:rsidR="003A0F5F" w:rsidRPr="00C74E12"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C74E12"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C74E12" w:rsidRDefault="003A0F5F" w:rsidP="00DD4C16">
            <w:pPr>
              <w:ind w:left="-35"/>
              <w:jc w:val="right"/>
              <w:rPr>
                <w:rFonts w:ascii="Arial Narrow" w:hAnsi="Arial Narrow"/>
                <w:sz w:val="18"/>
                <w:szCs w:val="18"/>
              </w:rPr>
            </w:pPr>
            <w:r w:rsidRPr="00C74E12">
              <w:rPr>
                <w:rFonts w:ascii="Arial Narrow" w:hAnsi="Arial Narrow"/>
                <w:sz w:val="18"/>
                <w:szCs w:val="18"/>
              </w:rPr>
              <w:t>Signature</w:t>
            </w:r>
            <w:r w:rsidRPr="00C74E12">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C74E12"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C74E12"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C74E12" w:rsidRDefault="003A0F5F" w:rsidP="003A0F5F">
            <w:pPr>
              <w:ind w:left="-38"/>
              <w:rPr>
                <w:rFonts w:ascii="Arial Narrow" w:hAnsi="Arial Narrow"/>
                <w:sz w:val="18"/>
                <w:szCs w:val="18"/>
              </w:rPr>
            </w:pPr>
            <w:r w:rsidRPr="00C74E12">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C74E12" w:rsidRDefault="003A0F5F" w:rsidP="003A0F5F">
            <w:pPr>
              <w:rPr>
                <w:rFonts w:ascii="Arial Narrow" w:hAnsi="Arial Narrow"/>
                <w:sz w:val="20"/>
                <w:szCs w:val="20"/>
              </w:rPr>
            </w:pPr>
          </w:p>
        </w:tc>
      </w:tr>
    </w:tbl>
    <w:p w14:paraId="0985EC0D" w14:textId="77777777" w:rsidR="003A0F5F" w:rsidRPr="00C74E12" w:rsidRDefault="003A0F5F" w:rsidP="003A0F5F">
      <w:pPr>
        <w:jc w:val="center"/>
        <w:rPr>
          <w:rFonts w:ascii="Arial Narrow" w:hAnsi="Arial Narrow"/>
          <w:sz w:val="20"/>
          <w:szCs w:val="20"/>
        </w:rPr>
      </w:pPr>
    </w:p>
    <w:p w14:paraId="71BD589B" w14:textId="77777777" w:rsidR="00D50F13" w:rsidRPr="00C74E12" w:rsidRDefault="003A0F5F" w:rsidP="00611175">
      <w:pPr>
        <w:pBdr>
          <w:bottom w:val="single" w:sz="2" w:space="0" w:color="808080"/>
        </w:pBdr>
        <w:ind w:left="-142" w:right="-284"/>
        <w:rPr>
          <w:rFonts w:ascii="Arial Narrow" w:hAnsi="Arial Narrow"/>
        </w:rPr>
      </w:pPr>
      <w:r w:rsidRPr="00C74E12">
        <w:rPr>
          <w:rFonts w:ascii="Arial Narrow" w:hAnsi="Arial Narrow"/>
          <w:b/>
        </w:rPr>
        <w:br w:type="page"/>
      </w:r>
      <w:r w:rsidR="0072200B" w:rsidRPr="00C74E12">
        <w:rPr>
          <w:rFonts w:ascii="Arial Narrow" w:hAnsi="Arial Narrow"/>
          <w:b/>
        </w:rPr>
        <w:lastRenderedPageBreak/>
        <w:t>C</w:t>
      </w:r>
      <w:r w:rsidR="002133FA" w:rsidRPr="00C74E12">
        <w:rPr>
          <w:rFonts w:ascii="Arial Narrow" w:hAnsi="Arial Narrow"/>
          <w:b/>
        </w:rPr>
        <w:t xml:space="preserve">. </w:t>
      </w:r>
      <w:r w:rsidR="0097037F" w:rsidRPr="00C74E12">
        <w:rPr>
          <w:rFonts w:ascii="Arial Narrow" w:hAnsi="Arial Narrow"/>
          <w:b/>
        </w:rPr>
        <w:t>Legal</w:t>
      </w:r>
      <w:r w:rsidR="007B0925" w:rsidRPr="00C74E12">
        <w:rPr>
          <w:rFonts w:ascii="Arial Narrow" w:hAnsi="Arial Narrow"/>
          <w:b/>
        </w:rPr>
        <w:t xml:space="preserve"> C</w:t>
      </w:r>
      <w:r w:rsidR="00D50F13" w:rsidRPr="00C74E12">
        <w:rPr>
          <w:rFonts w:ascii="Arial Narrow" w:hAnsi="Arial Narrow"/>
          <w:b/>
        </w:rPr>
        <w:t>onditions</w:t>
      </w:r>
    </w:p>
    <w:p w14:paraId="07FD20C2" w14:textId="77777777" w:rsidR="00D50F13" w:rsidRPr="00C74E12" w:rsidRDefault="00D50F13" w:rsidP="00D50F13">
      <w:pPr>
        <w:jc w:val="center"/>
        <w:rPr>
          <w:rFonts w:ascii="Arial Narrow" w:hAnsi="Arial Narrow"/>
          <w:b/>
          <w:sz w:val="19"/>
          <w:szCs w:val="19"/>
        </w:rPr>
      </w:pPr>
    </w:p>
    <w:p w14:paraId="14DE5BEA" w14:textId="77777777" w:rsidR="00A40899" w:rsidRPr="00C74E12" w:rsidRDefault="00A40899" w:rsidP="00D50F13">
      <w:pPr>
        <w:autoSpaceDE w:val="0"/>
        <w:autoSpaceDN w:val="0"/>
        <w:jc w:val="center"/>
        <w:rPr>
          <w:rFonts w:ascii="Arial Narrow" w:hAnsi="Arial Narrow" w:cs="Times New Roman"/>
          <w:b/>
          <w:sz w:val="19"/>
          <w:szCs w:val="19"/>
          <w:lang w:eastAsia="fr-FR"/>
        </w:rPr>
        <w:sectPr w:rsidR="00A40899" w:rsidRPr="00C74E12"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178E4A5" w14:textId="77777777" w:rsidR="003A0F5F" w:rsidRPr="00C74E12"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0" w:name="_Toc179868643"/>
      <w:r w:rsidRPr="00C74E12">
        <w:rPr>
          <w:rFonts w:ascii="Arial Narrow" w:hAnsi="Arial Narrow" w:cs="Times New Roman"/>
          <w:b/>
          <w:smallCaps/>
          <w:color w:val="365F91" w:themeColor="accent1" w:themeShade="BF"/>
          <w:sz w:val="18"/>
          <w:szCs w:val="18"/>
          <w:lang w:eastAsia="fr-FR"/>
        </w:rPr>
        <w:lastRenderedPageBreak/>
        <w:t xml:space="preserve">Article 1 – </w:t>
      </w:r>
      <w:bookmarkEnd w:id="0"/>
      <w:r w:rsidRPr="00C74E12">
        <w:rPr>
          <w:rFonts w:ascii="Arial Narrow" w:hAnsi="Arial Narrow" w:cs="Times New Roman"/>
          <w:b/>
          <w:smallCaps/>
          <w:color w:val="365F91" w:themeColor="accent1" w:themeShade="BF"/>
          <w:sz w:val="18"/>
          <w:szCs w:val="18"/>
          <w:lang w:eastAsia="fr-FR"/>
        </w:rPr>
        <w:t>General provisions</w:t>
      </w:r>
    </w:p>
    <w:p w14:paraId="05E8501B" w14:textId="1AB1A171" w:rsidR="003A0F5F" w:rsidRPr="00C74E12" w:rsidRDefault="003A0F5F" w:rsidP="003A0F5F">
      <w:pPr>
        <w:tabs>
          <w:tab w:val="left" w:pos="284"/>
        </w:tabs>
        <w:jc w:val="both"/>
        <w:rPr>
          <w:rFonts w:ascii="Arial Narrow" w:eastAsia="Calibri" w:hAnsi="Arial Narrow" w:cs="Times New Roman"/>
          <w:sz w:val="18"/>
          <w:szCs w:val="18"/>
          <w:lang w:eastAsia="en-US"/>
        </w:rPr>
      </w:pPr>
      <w:r w:rsidRPr="00C74E12">
        <w:rPr>
          <w:rFonts w:ascii="Arial Narrow" w:eastAsia="Calibri" w:hAnsi="Arial Narrow" w:cs="Times New Roman"/>
          <w:sz w:val="18"/>
          <w:szCs w:val="18"/>
          <w:lang w:eastAsia="en-US"/>
        </w:rPr>
        <w:t>1.1</w:t>
      </w:r>
      <w:r w:rsidRPr="00C74E12">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C74E12">
        <w:rPr>
          <w:rFonts w:ascii="Arial Narrow" w:eastAsia="Calibri" w:hAnsi="Arial Narrow" w:cs="Times New Roman"/>
          <w:sz w:val="18"/>
          <w:szCs w:val="18"/>
          <w:lang w:eastAsia="en-US"/>
        </w:rPr>
        <w:t xml:space="preserve">provide </w:t>
      </w:r>
      <w:r w:rsidRPr="00C74E12">
        <w:rPr>
          <w:rFonts w:ascii="Arial Narrow" w:eastAsia="Calibri" w:hAnsi="Arial Narrow" w:cs="Times New Roman"/>
          <w:sz w:val="18"/>
          <w:szCs w:val="18"/>
          <w:lang w:eastAsia="en-US"/>
        </w:rPr>
        <w:t xml:space="preserve">the list of </w:t>
      </w:r>
      <w:r w:rsidR="004A3080" w:rsidRPr="00C74E12">
        <w:rPr>
          <w:rFonts w:ascii="Arial Narrow" w:eastAsia="Calibri" w:hAnsi="Arial Narrow" w:cs="Times New Roman"/>
          <w:sz w:val="18"/>
          <w:szCs w:val="18"/>
          <w:lang w:eastAsia="en-US"/>
        </w:rPr>
        <w:t>Deliverable</w:t>
      </w:r>
      <w:r w:rsidR="00527592" w:rsidRPr="00C74E12">
        <w:rPr>
          <w:rFonts w:ascii="Arial Narrow" w:eastAsia="Calibri" w:hAnsi="Arial Narrow" w:cs="Times New Roman"/>
          <w:sz w:val="18"/>
          <w:szCs w:val="18"/>
          <w:lang w:eastAsia="en-US"/>
        </w:rPr>
        <w:t>s</w:t>
      </w:r>
      <w:r w:rsidRPr="00C74E12">
        <w:rPr>
          <w:rFonts w:ascii="Arial Narrow" w:eastAsia="Calibri" w:hAnsi="Arial Narrow" w:cs="Times New Roman"/>
          <w:sz w:val="18"/>
          <w:szCs w:val="18"/>
          <w:lang w:eastAsia="en-US"/>
        </w:rPr>
        <w:t xml:space="preserve"> reproduced in the Terms of reference (see</w:t>
      </w:r>
      <w:r w:rsidR="00D751E1" w:rsidRPr="00C74E12">
        <w:rPr>
          <w:rFonts w:ascii="Arial Narrow" w:eastAsia="Calibri" w:hAnsi="Arial Narrow" w:cs="Times New Roman"/>
          <w:sz w:val="18"/>
          <w:szCs w:val="18"/>
          <w:lang w:eastAsia="en-US"/>
        </w:rPr>
        <w:t xml:space="preserve"> Section A</w:t>
      </w:r>
      <w:r w:rsidRPr="00C74E12">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C74E12" w:rsidRDefault="003A0F5F" w:rsidP="003A0F5F">
      <w:pPr>
        <w:tabs>
          <w:tab w:val="left" w:pos="284"/>
        </w:tabs>
        <w:jc w:val="both"/>
        <w:rPr>
          <w:rFonts w:ascii="Arial Narrow" w:eastAsia="Calibri" w:hAnsi="Arial Narrow" w:cs="Times New Roman"/>
          <w:sz w:val="18"/>
          <w:szCs w:val="18"/>
          <w:lang w:eastAsia="en-US"/>
        </w:rPr>
      </w:pPr>
      <w:r w:rsidRPr="00C74E12">
        <w:rPr>
          <w:rFonts w:ascii="Arial Narrow" w:eastAsia="Calibri" w:hAnsi="Arial Narrow" w:cs="Times New Roman"/>
          <w:sz w:val="18"/>
          <w:szCs w:val="18"/>
          <w:lang w:eastAsia="en-US"/>
        </w:rPr>
        <w:t>1.2</w:t>
      </w:r>
      <w:r w:rsidRPr="00C74E12">
        <w:rPr>
          <w:rFonts w:ascii="Arial Narrow" w:eastAsia="Calibri" w:hAnsi="Arial Narrow" w:cs="Times New Roman"/>
          <w:sz w:val="18"/>
          <w:szCs w:val="18"/>
          <w:lang w:eastAsia="en-US"/>
        </w:rPr>
        <w:tab/>
        <w:t>The present contract is composed, by order of precedence, of:</w:t>
      </w:r>
    </w:p>
    <w:p w14:paraId="4539FB75" w14:textId="77777777" w:rsidR="003A0F5F" w:rsidRPr="00C74E12" w:rsidRDefault="003A0F5F" w:rsidP="003A0F5F">
      <w:pPr>
        <w:tabs>
          <w:tab w:val="left" w:pos="284"/>
        </w:tabs>
        <w:jc w:val="both"/>
        <w:rPr>
          <w:rFonts w:ascii="Arial Narrow" w:eastAsia="Calibri" w:hAnsi="Arial Narrow" w:cs="Times New Roman"/>
          <w:sz w:val="18"/>
          <w:szCs w:val="18"/>
          <w:lang w:eastAsia="en-US"/>
        </w:rPr>
      </w:pPr>
      <w:r w:rsidRPr="00C74E12">
        <w:rPr>
          <w:rFonts w:ascii="Arial Narrow" w:eastAsia="Calibri" w:hAnsi="Arial Narrow" w:cs="Times New Roman"/>
          <w:sz w:val="18"/>
          <w:szCs w:val="18"/>
          <w:lang w:eastAsia="en-US"/>
        </w:rPr>
        <w:t xml:space="preserve">a) </w:t>
      </w:r>
      <w:proofErr w:type="gramStart"/>
      <w:r w:rsidRPr="00C74E12">
        <w:rPr>
          <w:rFonts w:ascii="Arial Narrow" w:eastAsia="Calibri" w:hAnsi="Arial Narrow" w:cs="Times New Roman"/>
          <w:sz w:val="18"/>
          <w:szCs w:val="18"/>
          <w:lang w:eastAsia="en-US"/>
        </w:rPr>
        <w:t>the</w:t>
      </w:r>
      <w:proofErr w:type="gramEnd"/>
      <w:r w:rsidRPr="00C74E12">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C74E12">
        <w:rPr>
          <w:rFonts w:ascii="Arial Narrow" w:eastAsia="Calibri" w:hAnsi="Arial Narrow" w:cs="Times New Roman"/>
          <w:sz w:val="18"/>
          <w:szCs w:val="18"/>
          <w:lang w:eastAsia="en-US"/>
        </w:rPr>
        <w:t xml:space="preserve"> and any subsequent Order</w:t>
      </w:r>
      <w:r w:rsidRPr="00C74E12">
        <w:rPr>
          <w:rFonts w:ascii="Arial Narrow" w:eastAsia="Calibri" w:hAnsi="Arial Narrow" w:cs="Times New Roman"/>
          <w:sz w:val="18"/>
          <w:szCs w:val="18"/>
          <w:lang w:eastAsia="en-US"/>
        </w:rPr>
        <w:t>;</w:t>
      </w:r>
      <w:r w:rsidR="00527592" w:rsidRPr="00C74E12">
        <w:rPr>
          <w:rFonts w:ascii="Arial Narrow" w:eastAsia="Calibri" w:hAnsi="Arial Narrow" w:cs="Times New Roman"/>
          <w:sz w:val="18"/>
          <w:szCs w:val="18"/>
          <w:lang w:eastAsia="en-US"/>
        </w:rPr>
        <w:t xml:space="preserve"> and</w:t>
      </w:r>
    </w:p>
    <w:p w14:paraId="5C70826E" w14:textId="77777777" w:rsidR="003A0F5F" w:rsidRPr="00C74E12" w:rsidRDefault="003A0F5F" w:rsidP="003A0F5F">
      <w:pPr>
        <w:tabs>
          <w:tab w:val="left" w:pos="284"/>
        </w:tabs>
        <w:jc w:val="both"/>
        <w:rPr>
          <w:rFonts w:ascii="Arial Narrow" w:eastAsia="Calibri" w:hAnsi="Arial Narrow" w:cs="Times New Roman"/>
          <w:sz w:val="18"/>
          <w:szCs w:val="18"/>
          <w:lang w:eastAsia="en-US"/>
        </w:rPr>
      </w:pPr>
      <w:r w:rsidRPr="00C74E12">
        <w:rPr>
          <w:rFonts w:ascii="Arial Narrow" w:eastAsia="Calibri" w:hAnsi="Arial Narrow" w:cs="Times New Roman"/>
          <w:sz w:val="18"/>
          <w:szCs w:val="18"/>
          <w:lang w:eastAsia="en-US"/>
        </w:rPr>
        <w:t xml:space="preserve">b) </w:t>
      </w:r>
      <w:proofErr w:type="gramStart"/>
      <w:r w:rsidRPr="00C74E12">
        <w:rPr>
          <w:rFonts w:ascii="Arial Narrow" w:eastAsia="Calibri" w:hAnsi="Arial Narrow" w:cs="Times New Roman"/>
          <w:sz w:val="18"/>
          <w:szCs w:val="18"/>
          <w:lang w:eastAsia="en-US"/>
        </w:rPr>
        <w:t>the</w:t>
      </w:r>
      <w:proofErr w:type="gramEnd"/>
      <w:r w:rsidRPr="00C74E12">
        <w:rPr>
          <w:rFonts w:ascii="Arial Narrow" w:eastAsia="Calibri" w:hAnsi="Arial Narrow" w:cs="Times New Roman"/>
          <w:sz w:val="18"/>
          <w:szCs w:val="18"/>
          <w:lang w:eastAsia="en-US"/>
        </w:rPr>
        <w:t xml:space="preserve"> tender submitted by the Provider.</w:t>
      </w:r>
    </w:p>
    <w:p w14:paraId="6348A860" w14:textId="77777777" w:rsidR="003A0F5F" w:rsidRPr="00C74E12" w:rsidRDefault="003A0F5F" w:rsidP="003A0F5F">
      <w:pPr>
        <w:tabs>
          <w:tab w:val="left" w:pos="284"/>
        </w:tabs>
        <w:autoSpaceDE w:val="0"/>
        <w:autoSpaceDN w:val="0"/>
        <w:jc w:val="both"/>
        <w:rPr>
          <w:rFonts w:ascii="Arial Narrow" w:hAnsi="Arial Narrow"/>
          <w:color w:val="000000"/>
          <w:sz w:val="18"/>
          <w:szCs w:val="18"/>
        </w:rPr>
      </w:pPr>
      <w:r w:rsidRPr="00C74E12">
        <w:rPr>
          <w:rFonts w:ascii="Arial Narrow" w:hAnsi="Arial Narrow" w:cs="Times New Roman"/>
          <w:sz w:val="18"/>
          <w:szCs w:val="18"/>
          <w:lang w:eastAsia="fr-FR"/>
        </w:rPr>
        <w:t xml:space="preserve">1.3 </w:t>
      </w:r>
      <w:r w:rsidRPr="00C74E12">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C74E12" w:rsidRDefault="003A0F5F" w:rsidP="00F82F91">
      <w:pPr>
        <w:numPr>
          <w:ilvl w:val="1"/>
          <w:numId w:val="4"/>
        </w:numPr>
        <w:tabs>
          <w:tab w:val="left" w:pos="284"/>
        </w:tabs>
        <w:autoSpaceDE w:val="0"/>
        <w:autoSpaceDN w:val="0"/>
        <w:jc w:val="both"/>
        <w:rPr>
          <w:rFonts w:ascii="Arial Narrow" w:hAnsi="Arial Narrow"/>
          <w:color w:val="000000"/>
          <w:sz w:val="18"/>
          <w:szCs w:val="18"/>
        </w:rPr>
      </w:pPr>
      <w:r w:rsidRPr="00C74E12">
        <w:rPr>
          <w:rFonts w:ascii="Arial Narrow" w:hAnsi="Arial Narrow" w:cs="Times New Roman"/>
          <w:sz w:val="18"/>
          <w:szCs w:val="18"/>
          <w:lang w:eastAsia="fr-FR"/>
        </w:rPr>
        <w:t xml:space="preserve"> For the purposes of this Contract:</w:t>
      </w:r>
    </w:p>
    <w:p w14:paraId="712279F7" w14:textId="77777777" w:rsidR="003A0F5F" w:rsidRPr="00C74E12" w:rsidRDefault="003A0F5F" w:rsidP="003A0F5F">
      <w:pPr>
        <w:tabs>
          <w:tab w:val="left" w:pos="0"/>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a) “Contract” shall refer to the documents described in 1.2, above;</w:t>
      </w:r>
    </w:p>
    <w:p w14:paraId="52ADF530" w14:textId="77777777" w:rsidR="003A0F5F" w:rsidRPr="00C74E12" w:rsidRDefault="003A0F5F" w:rsidP="003A0F5F">
      <w:pPr>
        <w:tabs>
          <w:tab w:val="left" w:pos="0"/>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b) “Council” shall mean the Council of Europe;</w:t>
      </w:r>
    </w:p>
    <w:p w14:paraId="76A40109" w14:textId="77777777" w:rsidR="003A0F5F" w:rsidRPr="00C74E12" w:rsidRDefault="003A0F5F" w:rsidP="003A0F5F">
      <w:pPr>
        <w:tabs>
          <w:tab w:val="left" w:pos="0"/>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c) “Deliverables” shall mean the services </w:t>
      </w:r>
      <w:r w:rsidR="007332D8" w:rsidRPr="00C74E12">
        <w:rPr>
          <w:rFonts w:ascii="Arial Narrow" w:hAnsi="Arial Narrow" w:cs="Times New Roman"/>
          <w:sz w:val="18"/>
          <w:szCs w:val="18"/>
          <w:lang w:eastAsia="fr-FR"/>
        </w:rPr>
        <w:t xml:space="preserve">or goods </w:t>
      </w:r>
      <w:r w:rsidRPr="00C74E12">
        <w:rPr>
          <w:rFonts w:ascii="Arial Narrow" w:hAnsi="Arial Narrow" w:cs="Times New Roman"/>
          <w:sz w:val="18"/>
          <w:szCs w:val="18"/>
          <w:lang w:eastAsia="fr-FR"/>
        </w:rPr>
        <w:t xml:space="preserve">as described in the </w:t>
      </w:r>
      <w:r w:rsidRPr="00C74E12">
        <w:rPr>
          <w:rFonts w:ascii="Arial Narrow" w:eastAsia="Calibri" w:hAnsi="Arial Narrow" w:cs="Times New Roman"/>
          <w:sz w:val="18"/>
          <w:szCs w:val="18"/>
          <w:lang w:eastAsia="en-US"/>
        </w:rPr>
        <w:t>Terms of reference</w:t>
      </w:r>
      <w:r w:rsidRPr="00C74E12">
        <w:rPr>
          <w:rFonts w:ascii="Arial Narrow" w:hAnsi="Arial Narrow" w:cs="Times New Roman"/>
          <w:sz w:val="18"/>
          <w:szCs w:val="18"/>
          <w:lang w:eastAsia="fr-FR"/>
        </w:rPr>
        <w:t xml:space="preserve">; </w:t>
      </w:r>
    </w:p>
    <w:p w14:paraId="0CC8A4DE" w14:textId="77777777" w:rsidR="003A0F5F" w:rsidRPr="00C74E12" w:rsidRDefault="003A0F5F" w:rsidP="003A0F5F">
      <w:pPr>
        <w:tabs>
          <w:tab w:val="left" w:pos="0"/>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d) “Parties” shall mean the Council and the Provider;</w:t>
      </w:r>
    </w:p>
    <w:p w14:paraId="08699006" w14:textId="3E631A04" w:rsidR="003A0F5F" w:rsidRPr="00C74E12"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C74E12">
        <w:rPr>
          <w:rFonts w:ascii="Arial Narrow" w:hAnsi="Arial Narrow" w:cs="Times New Roman"/>
          <w:sz w:val="18"/>
          <w:szCs w:val="18"/>
          <w:lang w:eastAsia="fr-FR"/>
        </w:rPr>
        <w:t xml:space="preserve">e) “Provider” shall mean the legal or physical person selected by the Council </w:t>
      </w:r>
      <w:r w:rsidR="00D338C6" w:rsidRPr="00C74E12">
        <w:rPr>
          <w:rFonts w:ascii="Arial Narrow" w:hAnsi="Arial Narrow" w:cs="Times New Roman"/>
          <w:sz w:val="18"/>
          <w:szCs w:val="18"/>
          <w:lang w:eastAsia="fr-FR"/>
        </w:rPr>
        <w:t>for the provision of the Deliverable</w:t>
      </w:r>
      <w:r w:rsidRPr="00C74E12">
        <w:rPr>
          <w:rFonts w:ascii="Arial Narrow" w:hAnsi="Arial Narrow" w:cs="Times New Roman"/>
          <w:sz w:val="18"/>
          <w:szCs w:val="18"/>
          <w:lang w:eastAsia="fr-FR"/>
        </w:rPr>
        <w:t>s</w:t>
      </w:r>
      <w:r w:rsidRPr="00C74E12">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C74E12">
        <w:rPr>
          <w:rFonts w:ascii="Arial Narrow" w:hAnsi="Arial Narrow" w:cs="Times New Roman"/>
          <w:b/>
          <w:smallCaps/>
          <w:color w:val="365F91" w:themeColor="accent1" w:themeShade="BF"/>
          <w:sz w:val="18"/>
          <w:szCs w:val="18"/>
          <w:lang w:eastAsia="fr-FR"/>
        </w:rPr>
        <w:t>Article 2 – Duration</w:t>
      </w:r>
    </w:p>
    <w:p w14:paraId="6F54B450" w14:textId="3AAE51F0" w:rsidR="003A0F5F" w:rsidRPr="00C74E12" w:rsidRDefault="003A0F5F" w:rsidP="003A0F5F">
      <w:pPr>
        <w:tabs>
          <w:tab w:val="left" w:pos="284"/>
        </w:tabs>
        <w:jc w:val="both"/>
        <w:rPr>
          <w:rFonts w:ascii="Arial Narrow" w:eastAsia="Calibri" w:hAnsi="Arial Narrow" w:cs="Times New Roman"/>
          <w:sz w:val="18"/>
          <w:szCs w:val="18"/>
          <w:lang w:val="en-US" w:eastAsia="en-US"/>
        </w:rPr>
      </w:pPr>
      <w:bookmarkStart w:id="1" w:name="_Toc179868644"/>
      <w:r w:rsidRPr="00C74E12">
        <w:rPr>
          <w:rFonts w:ascii="Arial Narrow" w:eastAsia="Calibri" w:hAnsi="Arial Narrow" w:cs="Times New Roman"/>
          <w:sz w:val="18"/>
          <w:szCs w:val="18"/>
          <w:lang w:val="en-US" w:eastAsia="en-US"/>
        </w:rPr>
        <w:t>The contract is concluded until the day specified in Section A of th</w:t>
      </w:r>
      <w:r w:rsidR="00352519" w:rsidRPr="00C74E12">
        <w:rPr>
          <w:rFonts w:ascii="Arial Narrow" w:eastAsia="Calibri" w:hAnsi="Arial Narrow" w:cs="Times New Roman"/>
          <w:sz w:val="18"/>
          <w:szCs w:val="18"/>
          <w:lang w:val="en-US" w:eastAsia="en-US"/>
        </w:rPr>
        <w:t xml:space="preserve">is Act of Engagement </w:t>
      </w:r>
      <w:r w:rsidRPr="00C74E12">
        <w:rPr>
          <w:rFonts w:ascii="Arial Narrow" w:eastAsia="Calibri" w:hAnsi="Arial Narrow" w:cs="Times New Roman"/>
          <w:sz w:val="18"/>
          <w:szCs w:val="18"/>
          <w:lang w:val="en-US" w:eastAsia="en-US"/>
        </w:rPr>
        <w:t xml:space="preserve">and takes effect as from the date of its signature by both parties. The </w:t>
      </w:r>
      <w:r w:rsidR="00D338C6" w:rsidRPr="00C74E12">
        <w:rPr>
          <w:rFonts w:ascii="Arial Narrow" w:eastAsia="Calibri" w:hAnsi="Arial Narrow" w:cs="Times New Roman"/>
          <w:sz w:val="18"/>
          <w:szCs w:val="18"/>
          <w:lang w:val="en-US" w:eastAsia="en-US"/>
        </w:rPr>
        <w:t>Deliverable</w:t>
      </w:r>
      <w:r w:rsidRPr="00C74E12">
        <w:rPr>
          <w:rFonts w:ascii="Arial Narrow" w:eastAsia="Calibri" w:hAnsi="Arial Narrow" w:cs="Times New Roman"/>
          <w:sz w:val="18"/>
          <w:szCs w:val="18"/>
          <w:lang w:val="en-US" w:eastAsia="en-US"/>
        </w:rPr>
        <w:t xml:space="preserve">s shall be executed in accordance with the timeframe indicated in the </w:t>
      </w:r>
      <w:r w:rsidRPr="00C74E12">
        <w:rPr>
          <w:rFonts w:ascii="Arial Narrow" w:eastAsia="Calibri" w:hAnsi="Arial Narrow" w:cs="Times New Roman"/>
          <w:sz w:val="18"/>
          <w:szCs w:val="18"/>
          <w:lang w:eastAsia="en-US"/>
        </w:rPr>
        <w:t xml:space="preserve">Terms of reference </w:t>
      </w:r>
      <w:r w:rsidRPr="00C74E12">
        <w:rPr>
          <w:rFonts w:ascii="Arial Narrow" w:eastAsia="Calibri" w:hAnsi="Arial Narrow" w:cs="Times New Roman"/>
          <w:sz w:val="18"/>
          <w:szCs w:val="18"/>
          <w:lang w:val="en-US" w:eastAsia="en-US"/>
        </w:rPr>
        <w:t>or, by default, in the tender submitted by the Provider.</w:t>
      </w:r>
    </w:p>
    <w:p w14:paraId="1F9642C5"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C74E12">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3.1 General obligations</w:t>
      </w:r>
    </w:p>
    <w:p w14:paraId="3C7FC5C4" w14:textId="6825BD26" w:rsidR="003A0F5F" w:rsidRPr="00C74E12"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3.1.1</w:t>
      </w:r>
      <w:r w:rsidRPr="00C74E12">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C74E12">
        <w:rPr>
          <w:rFonts w:ascii="Arial Narrow" w:hAnsi="Arial Narrow" w:cs="Times New Roman"/>
          <w:sz w:val="18"/>
          <w:szCs w:val="18"/>
          <w:lang w:eastAsia="fr-FR"/>
        </w:rPr>
        <w:t>provide</w:t>
      </w:r>
      <w:r w:rsidRPr="00C74E12">
        <w:rPr>
          <w:rFonts w:ascii="Arial Narrow" w:hAnsi="Arial Narrow" w:cs="Times New Roman"/>
          <w:sz w:val="18"/>
          <w:szCs w:val="18"/>
          <w:lang w:eastAsia="fr-FR"/>
        </w:rPr>
        <w:t xml:space="preserve"> the </w:t>
      </w:r>
      <w:r w:rsidR="004A3080" w:rsidRPr="00C74E12">
        <w:rPr>
          <w:rFonts w:ascii="Arial Narrow" w:hAnsi="Arial Narrow" w:cs="Times New Roman"/>
          <w:sz w:val="18"/>
          <w:szCs w:val="18"/>
          <w:lang w:eastAsia="fr-FR"/>
        </w:rPr>
        <w:t>Deliverable</w:t>
      </w:r>
      <w:r w:rsidR="007E335A" w:rsidRPr="00C74E12">
        <w:rPr>
          <w:rFonts w:ascii="Arial Narrow" w:hAnsi="Arial Narrow" w:cs="Times New Roman"/>
          <w:sz w:val="18"/>
          <w:szCs w:val="18"/>
          <w:lang w:eastAsia="fr-FR"/>
        </w:rPr>
        <w:t>s</w:t>
      </w:r>
      <w:r w:rsidRPr="00C74E12">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C74E12"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C74E12">
        <w:rPr>
          <w:rFonts w:ascii="Arial Narrow" w:hAnsi="Arial Narrow" w:cs="Times New Roman"/>
          <w:color w:val="000000"/>
          <w:sz w:val="18"/>
          <w:szCs w:val="18"/>
          <w:lang w:eastAsia="fr-FR"/>
        </w:rPr>
        <w:t>3.1.2</w:t>
      </w:r>
      <w:r w:rsidRPr="00C74E12">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74E12">
        <w:rPr>
          <w:rFonts w:ascii="Arial Narrow" w:hAnsi="Arial Narrow" w:cs="Times New Roman"/>
          <w:color w:val="000000"/>
          <w:sz w:val="18"/>
          <w:szCs w:val="18"/>
          <w:lang w:eastAsia="fr-FR"/>
        </w:rPr>
        <w:t>Deliverable</w:t>
      </w:r>
      <w:r w:rsidR="007E335A" w:rsidRPr="00C74E12">
        <w:rPr>
          <w:rFonts w:ascii="Arial Narrow" w:hAnsi="Arial Narrow" w:cs="Times New Roman"/>
          <w:color w:val="000000"/>
          <w:sz w:val="18"/>
          <w:szCs w:val="18"/>
          <w:lang w:eastAsia="fr-FR"/>
        </w:rPr>
        <w:t>s</w:t>
      </w:r>
      <w:r w:rsidRPr="00C74E12">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C74E12">
        <w:rPr>
          <w:rFonts w:ascii="Arial Narrow" w:hAnsi="Arial Narrow" w:cs="Times New Roman"/>
          <w:b/>
          <w:color w:val="365F91" w:themeColor="accent1" w:themeShade="BF"/>
          <w:sz w:val="18"/>
          <w:szCs w:val="18"/>
        </w:rPr>
        <w:t>3.2 Intellectual services</w:t>
      </w:r>
    </w:p>
    <w:p w14:paraId="50A59209" w14:textId="0816D33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3.2.1 The provisions of Articles 3.2.2 to 3.2.8 shall apply</w:t>
      </w:r>
      <w:r w:rsidR="005B17CB" w:rsidRPr="00C74E12">
        <w:rPr>
          <w:rFonts w:ascii="Arial Narrow" w:hAnsi="Arial Narrow" w:cs="Times New Roman"/>
          <w:sz w:val="18"/>
          <w:szCs w:val="18"/>
          <w:lang w:eastAsia="fr-FR"/>
        </w:rPr>
        <w:t xml:space="preserve"> insofar as the contract concerns</w:t>
      </w:r>
      <w:r w:rsidRPr="00C74E12">
        <w:rPr>
          <w:rFonts w:ascii="Arial Narrow" w:hAnsi="Arial Narrow" w:cs="Times New Roman"/>
          <w:sz w:val="18"/>
          <w:szCs w:val="18"/>
          <w:lang w:eastAsia="fr-FR"/>
        </w:rPr>
        <w:t xml:space="preserve"> the provision of intellectual services.</w:t>
      </w:r>
    </w:p>
    <w:p w14:paraId="493CF797" w14:textId="77777777" w:rsidR="00342BAD" w:rsidRPr="00C74E12" w:rsidRDefault="00342BAD" w:rsidP="00342BAD">
      <w:pPr>
        <w:autoSpaceDE w:val="0"/>
        <w:autoSpaceDN w:val="0"/>
        <w:jc w:val="both"/>
        <w:rPr>
          <w:rFonts w:ascii="Arial Narrow" w:eastAsia="Calibri" w:hAnsi="Arial Narrow"/>
          <w:color w:val="000000"/>
          <w:sz w:val="18"/>
          <w:szCs w:val="18"/>
          <w:lang w:eastAsia="fr-FR"/>
        </w:rPr>
      </w:pPr>
      <w:r w:rsidRPr="00C74E12">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C74E12">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3.2.4 The Provider guarantees that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s conform to the highest academic standards.</w:t>
      </w:r>
    </w:p>
    <w:p w14:paraId="26C8FD42" w14:textId="3FE049B6"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 xml:space="preserve">s, or any part thereof. </w:t>
      </w:r>
    </w:p>
    <w:p w14:paraId="07A8A41F"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lastRenderedPageBreak/>
        <w:t xml:space="preserve">3.2.7 The Provider guarantees that use by the Council of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C74E12" w:rsidRDefault="00817DB8" w:rsidP="00817DB8">
      <w:pPr>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C74E12" w:rsidRDefault="00817DB8" w:rsidP="00817DB8">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The Provider shall undertake all necessary measures to arrange for health and soci</w:t>
      </w:r>
      <w:r w:rsidR="00C82FF6" w:rsidRPr="00C74E12">
        <w:rPr>
          <w:rFonts w:ascii="Arial Narrow" w:hAnsi="Arial Narrow" w:cs="Times New Roman"/>
          <w:sz w:val="18"/>
          <w:szCs w:val="18"/>
          <w:lang w:eastAsia="fr-FR"/>
        </w:rPr>
        <w:t>al insurance during the entire C</w:t>
      </w:r>
      <w:r w:rsidRPr="00C74E12">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C74E12">
        <w:rPr>
          <w:rFonts w:ascii="Arial Narrow" w:hAnsi="Arial Narrow" w:cs="Times New Roman"/>
          <w:sz w:val="18"/>
          <w:szCs w:val="18"/>
          <w:lang w:eastAsia="fr-FR"/>
        </w:rPr>
        <w:t xml:space="preserve"> performance of work under the C</w:t>
      </w:r>
      <w:r w:rsidRPr="00C74E12">
        <w:rPr>
          <w:rFonts w:ascii="Arial Narrow" w:hAnsi="Arial Narrow" w:cs="Times New Roman"/>
          <w:sz w:val="18"/>
          <w:szCs w:val="18"/>
          <w:lang w:eastAsia="fr-FR"/>
        </w:rPr>
        <w:t>ontract.</w:t>
      </w:r>
    </w:p>
    <w:p w14:paraId="01F2E1C1"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3.4 Fiscal obligations</w:t>
      </w:r>
    </w:p>
    <w:p w14:paraId="5DCB6D4C" w14:textId="2884011A"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The Provider undertakes to </w:t>
      </w:r>
      <w:r w:rsidR="000C4D6D" w:rsidRPr="00C74E12">
        <w:rPr>
          <w:rFonts w:ascii="Arial Narrow" w:hAnsi="Arial Narrow" w:cs="Times New Roman"/>
          <w:sz w:val="18"/>
          <w:szCs w:val="18"/>
          <w:lang w:eastAsia="fr-FR"/>
        </w:rPr>
        <w:t xml:space="preserve">inform the Council about any change of its status with regard to VAT, to </w:t>
      </w:r>
      <w:r w:rsidRPr="00C74E12">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C74E12" w:rsidRDefault="003A0F5F" w:rsidP="003A0F5F">
      <w:pPr>
        <w:tabs>
          <w:tab w:val="left" w:pos="426"/>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a) </w:t>
      </w:r>
      <w:proofErr w:type="gramStart"/>
      <w:r w:rsidRPr="00C74E12">
        <w:rPr>
          <w:rFonts w:ascii="Arial Narrow" w:hAnsi="Arial Narrow" w:cs="Times New Roman"/>
          <w:sz w:val="18"/>
          <w:szCs w:val="18"/>
          <w:lang w:eastAsia="fr-FR"/>
        </w:rPr>
        <w:t>submitting</w:t>
      </w:r>
      <w:proofErr w:type="gramEnd"/>
      <w:r w:rsidRPr="00C74E12">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C74E12"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b) </w:t>
      </w:r>
      <w:proofErr w:type="gramStart"/>
      <w:r w:rsidRPr="00C74E12">
        <w:rPr>
          <w:rFonts w:ascii="Arial Narrow" w:hAnsi="Arial Narrow" w:cs="Times New Roman"/>
          <w:sz w:val="18"/>
          <w:szCs w:val="18"/>
          <w:lang w:eastAsia="fr-FR"/>
        </w:rPr>
        <w:t>declaring</w:t>
      </w:r>
      <w:proofErr w:type="gramEnd"/>
      <w:r w:rsidRPr="00C74E12">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C74E12" w:rsidRDefault="003A0F5F" w:rsidP="00F82F91">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Loyalty and confidentiality</w:t>
      </w:r>
    </w:p>
    <w:p w14:paraId="10883EB3" w14:textId="3D025562"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C74E12">
        <w:rPr>
          <w:rFonts w:ascii="Arial Narrow" w:hAnsi="Arial Narrow" w:cs="Times New Roman"/>
          <w:sz w:val="18"/>
          <w:szCs w:val="18"/>
          <w:lang w:eastAsia="fr-FR"/>
        </w:rPr>
        <w:t xml:space="preserve">s for the completion of the </w:t>
      </w:r>
      <w:r w:rsidR="004A3080" w:rsidRPr="00C74E12">
        <w:rPr>
          <w:rFonts w:ascii="Arial Narrow" w:hAnsi="Arial Narrow" w:cs="Times New Roman"/>
          <w:sz w:val="18"/>
          <w:szCs w:val="18"/>
          <w:lang w:eastAsia="fr-FR"/>
        </w:rPr>
        <w:t>Deliverable</w:t>
      </w:r>
      <w:r w:rsidR="003F2595" w:rsidRPr="00C74E12">
        <w:rPr>
          <w:rFonts w:ascii="Arial Narrow" w:hAnsi="Arial Narrow" w:cs="Times New Roman"/>
          <w:sz w:val="18"/>
          <w:szCs w:val="18"/>
          <w:lang w:eastAsia="fr-FR"/>
        </w:rPr>
        <w:t>s</w:t>
      </w:r>
      <w:r w:rsidRPr="00C74E12">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C74E12" w:rsidRDefault="00C73ED8" w:rsidP="00C73ED8">
      <w:pPr>
        <w:spacing w:before="60"/>
        <w:jc w:val="both"/>
        <w:rPr>
          <w:rFonts w:ascii="Arial Narrow" w:eastAsiaTheme="minorHAnsi" w:hAnsi="Arial Narrow"/>
          <w:b/>
          <w:bCs/>
          <w:color w:val="365F91" w:themeColor="accent1" w:themeShade="BF"/>
          <w:sz w:val="18"/>
          <w:szCs w:val="18"/>
        </w:rPr>
      </w:pPr>
      <w:r w:rsidRPr="00C74E12">
        <w:rPr>
          <w:rFonts w:ascii="Arial Narrow" w:eastAsiaTheme="minorHAnsi" w:hAnsi="Arial Narrow"/>
          <w:b/>
          <w:bCs/>
          <w:color w:val="365F91" w:themeColor="accent1" w:themeShade="BF"/>
          <w:sz w:val="18"/>
          <w:szCs w:val="18"/>
        </w:rPr>
        <w:t>3.8 Data Protection</w:t>
      </w:r>
    </w:p>
    <w:bookmarkEnd w:id="1"/>
    <w:p w14:paraId="2013E6EF"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3.8.2 Where the Provider, pursuant to its obligations under this contract, processes personal data on behalf of the Council, it shall:</w:t>
      </w:r>
    </w:p>
    <w:p w14:paraId="2D755AD7"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i. Process personal data only in accordance with written instructions from the Council;</w:t>
      </w:r>
    </w:p>
    <w:p w14:paraId="0A2AAE25"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ii. Process personal data only to the extent and in such manner as is necessary for the execution of the contract, or as otherwise notified by the Council;</w:t>
      </w:r>
    </w:p>
    <w:p w14:paraId="22677239"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iii. 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iv. 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v. 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vi. Notify the Council within five working days if it receives:</w:t>
      </w:r>
    </w:p>
    <w:p w14:paraId="0319E625" w14:textId="77777777" w:rsidR="00CC5ED1" w:rsidRPr="00C74E12" w:rsidRDefault="00CC5ED1" w:rsidP="00CC5ED1">
      <w:pPr>
        <w:jc w:val="both"/>
        <w:rPr>
          <w:rFonts w:ascii="Arial Narrow" w:hAnsi="Arial Narrow"/>
          <w:bCs/>
          <w:color w:val="000000" w:themeColor="text1"/>
          <w:sz w:val="18"/>
          <w:szCs w:val="18"/>
        </w:rPr>
      </w:pPr>
      <w:proofErr w:type="gramStart"/>
      <w:r w:rsidRPr="00C74E12">
        <w:rPr>
          <w:rFonts w:ascii="Arial Narrow" w:hAnsi="Arial Narrow"/>
          <w:bCs/>
          <w:color w:val="000000" w:themeColor="text1"/>
          <w:sz w:val="18"/>
          <w:szCs w:val="18"/>
        </w:rPr>
        <w:t>a</w:t>
      </w:r>
      <w:proofErr w:type="gramEnd"/>
      <w:r w:rsidRPr="00C74E12">
        <w:rPr>
          <w:rFonts w:ascii="Arial Narrow" w:hAnsi="Arial Narrow"/>
          <w:bCs/>
          <w:color w:val="000000" w:themeColor="text1"/>
          <w:sz w:val="18"/>
          <w:szCs w:val="18"/>
        </w:rPr>
        <w:t>. a request from a data subject to have access (including rectification, deletion and objection) to that person’s personal data; or</w:t>
      </w:r>
    </w:p>
    <w:p w14:paraId="139EC7D3" w14:textId="77777777" w:rsidR="00CC5ED1" w:rsidRPr="00C74E12" w:rsidRDefault="00CC5ED1" w:rsidP="00CC5ED1">
      <w:pPr>
        <w:jc w:val="both"/>
        <w:rPr>
          <w:rFonts w:ascii="Arial Narrow" w:hAnsi="Arial Narrow"/>
          <w:bCs/>
          <w:color w:val="000000" w:themeColor="text1"/>
          <w:sz w:val="18"/>
          <w:szCs w:val="18"/>
        </w:rPr>
      </w:pPr>
      <w:proofErr w:type="gramStart"/>
      <w:r w:rsidRPr="00C74E12">
        <w:rPr>
          <w:rFonts w:ascii="Arial Narrow" w:hAnsi="Arial Narrow"/>
          <w:bCs/>
          <w:color w:val="000000" w:themeColor="text1"/>
          <w:sz w:val="18"/>
          <w:szCs w:val="18"/>
        </w:rPr>
        <w:t>b</w:t>
      </w:r>
      <w:proofErr w:type="gramEnd"/>
      <w:r w:rsidRPr="00C74E12">
        <w:rPr>
          <w:rFonts w:ascii="Arial Narrow" w:hAnsi="Arial Narrow"/>
          <w:bCs/>
          <w:color w:val="000000" w:themeColor="text1"/>
          <w:sz w:val="18"/>
          <w:szCs w:val="18"/>
        </w:rPr>
        <w:t>. a complaint or request related to the Council’s obligations to comply with the data protection requirements.</w:t>
      </w:r>
    </w:p>
    <w:p w14:paraId="4D64ADD7"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vii. 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A6DE6D3"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viii. 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C74E12" w:rsidRDefault="00CC5ED1" w:rsidP="00CC5ED1">
      <w:pPr>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ix. 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C74E12" w:rsidRDefault="00CC5ED1" w:rsidP="00CC5ED1">
      <w:pPr>
        <w:jc w:val="both"/>
        <w:rPr>
          <w:rFonts w:ascii="Arial Narrow" w:hAnsi="Arial Narrow"/>
          <w:bCs/>
          <w:color w:val="000000" w:themeColor="text1"/>
          <w:sz w:val="18"/>
          <w:szCs w:val="18"/>
        </w:rPr>
      </w:pPr>
      <w:proofErr w:type="gramStart"/>
      <w:r w:rsidRPr="00C74E12">
        <w:rPr>
          <w:rFonts w:ascii="Arial Narrow" w:hAnsi="Arial Narrow"/>
          <w:bCs/>
          <w:color w:val="000000" w:themeColor="text1"/>
          <w:sz w:val="18"/>
          <w:szCs w:val="18"/>
        </w:rPr>
        <w:t>x</w:t>
      </w:r>
      <w:proofErr w:type="gramEnd"/>
      <w:r w:rsidRPr="00C74E12">
        <w:rPr>
          <w:rFonts w:ascii="Arial Narrow" w:hAnsi="Arial Narrow"/>
          <w:bCs/>
          <w:color w:val="000000" w:themeColor="text1"/>
          <w:sz w:val="18"/>
          <w:szCs w:val="18"/>
        </w:rPr>
        <w:t>. Make available to the Council all information necessary to demonstrate compliance with the obligations under the contract in connection with the processing of personal data and the rights of data subjects;</w:t>
      </w:r>
    </w:p>
    <w:p w14:paraId="51F0A72C" w14:textId="77777777" w:rsidR="00CC5ED1" w:rsidRPr="00C74E12" w:rsidRDefault="00CC5ED1" w:rsidP="00CC5ED1">
      <w:pPr>
        <w:tabs>
          <w:tab w:val="left" w:pos="284"/>
        </w:tabs>
        <w:spacing w:after="60"/>
        <w:contextualSpacing/>
        <w:jc w:val="both"/>
        <w:rPr>
          <w:rFonts w:ascii="Arial Narrow" w:hAnsi="Arial Narrow"/>
          <w:bCs/>
          <w:color w:val="000000" w:themeColor="text1"/>
          <w:sz w:val="18"/>
          <w:szCs w:val="18"/>
        </w:rPr>
      </w:pPr>
      <w:r w:rsidRPr="00C74E12">
        <w:rPr>
          <w:rFonts w:ascii="Arial Narrow" w:hAnsi="Arial Narrow"/>
          <w:bCs/>
          <w:color w:val="000000" w:themeColor="text1"/>
          <w:sz w:val="18"/>
          <w:szCs w:val="18"/>
        </w:rPr>
        <w:t>xi. Upon the Council’s request, delete or return to the Council all personal data and any existing copies, unless the applicable law requires storage of the personal data.</w:t>
      </w:r>
    </w:p>
    <w:p w14:paraId="4075E73F" w14:textId="77777777" w:rsidR="000E59BC" w:rsidRPr="00C74E12"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C74E12">
        <w:rPr>
          <w:rFonts w:ascii="Arial Narrow" w:eastAsia="Calibri" w:hAnsi="Arial Narrow"/>
          <w:b/>
          <w:color w:val="365F91" w:themeColor="accent1" w:themeShade="BF"/>
          <w:sz w:val="18"/>
          <w:szCs w:val="18"/>
        </w:rPr>
        <w:t xml:space="preserve">3.9 </w:t>
      </w:r>
      <w:r w:rsidR="000E59BC" w:rsidRPr="00C74E12">
        <w:rPr>
          <w:rFonts w:ascii="Arial Narrow" w:eastAsia="Calibri" w:hAnsi="Arial Narrow"/>
          <w:b/>
          <w:color w:val="365F91" w:themeColor="accent1" w:themeShade="BF"/>
          <w:sz w:val="18"/>
          <w:szCs w:val="18"/>
        </w:rPr>
        <w:t>Parallel Activities</w:t>
      </w:r>
    </w:p>
    <w:p w14:paraId="0635435E" w14:textId="77777777" w:rsidR="000E59BC" w:rsidRPr="00C74E12" w:rsidRDefault="000E59BC" w:rsidP="000E59BC">
      <w:pPr>
        <w:tabs>
          <w:tab w:val="left" w:pos="284"/>
        </w:tabs>
        <w:spacing w:after="60"/>
        <w:contextualSpacing/>
        <w:jc w:val="both"/>
        <w:rPr>
          <w:rFonts w:ascii="Arial Narrow" w:eastAsia="Calibri" w:hAnsi="Arial Narrow"/>
          <w:sz w:val="18"/>
          <w:szCs w:val="18"/>
        </w:rPr>
      </w:pPr>
      <w:r w:rsidRPr="00C74E12">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Pr="00C74E12" w:rsidRDefault="000E59BC" w:rsidP="000E59BC">
      <w:pPr>
        <w:tabs>
          <w:tab w:val="left" w:pos="284"/>
        </w:tabs>
        <w:spacing w:after="60"/>
        <w:contextualSpacing/>
        <w:jc w:val="both"/>
        <w:rPr>
          <w:rFonts w:ascii="Arial Narrow" w:eastAsia="Calibri" w:hAnsi="Arial Narrow"/>
          <w:sz w:val="18"/>
          <w:szCs w:val="18"/>
        </w:rPr>
      </w:pPr>
      <w:r w:rsidRPr="00C74E12">
        <w:rPr>
          <w:rFonts w:ascii="Arial Narrow" w:eastAsia="Calibri" w:hAnsi="Arial Narrow"/>
          <w:sz w:val="18"/>
          <w:szCs w:val="18"/>
        </w:rPr>
        <w:t xml:space="preserve">a) </w:t>
      </w:r>
      <w:proofErr w:type="gramStart"/>
      <w:r w:rsidRPr="00C74E12">
        <w:rPr>
          <w:rFonts w:ascii="Arial Narrow" w:eastAsia="Calibri" w:hAnsi="Arial Narrow"/>
          <w:sz w:val="18"/>
          <w:szCs w:val="18"/>
        </w:rPr>
        <w:t>have</w:t>
      </w:r>
      <w:proofErr w:type="gramEnd"/>
      <w:r w:rsidRPr="00C74E12">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Pr="00C74E12" w:rsidRDefault="000E59BC" w:rsidP="000E59BC">
      <w:pPr>
        <w:tabs>
          <w:tab w:val="left" w:pos="284"/>
        </w:tabs>
        <w:spacing w:after="60"/>
        <w:contextualSpacing/>
        <w:jc w:val="both"/>
        <w:rPr>
          <w:rFonts w:ascii="Arial Narrow" w:eastAsia="Calibri" w:hAnsi="Arial Narrow"/>
          <w:sz w:val="18"/>
          <w:szCs w:val="18"/>
        </w:rPr>
      </w:pPr>
      <w:r w:rsidRPr="00C74E12">
        <w:rPr>
          <w:rFonts w:ascii="Arial Narrow" w:eastAsia="Calibri" w:hAnsi="Arial Narrow"/>
          <w:sz w:val="18"/>
          <w:szCs w:val="18"/>
        </w:rPr>
        <w:t xml:space="preserve">b) </w:t>
      </w:r>
      <w:proofErr w:type="gramStart"/>
      <w:r w:rsidRPr="00C74E12">
        <w:rPr>
          <w:rFonts w:ascii="Arial Narrow" w:eastAsia="Calibri" w:hAnsi="Arial Narrow"/>
          <w:sz w:val="18"/>
          <w:szCs w:val="18"/>
        </w:rPr>
        <w:t>have</w:t>
      </w:r>
      <w:proofErr w:type="gramEnd"/>
      <w:r w:rsidRPr="00C74E12">
        <w:rPr>
          <w:rFonts w:ascii="Arial Narrow" w:eastAsia="Calibri" w:hAnsi="Arial Narrow"/>
          <w:sz w:val="18"/>
          <w:szCs w:val="18"/>
        </w:rPr>
        <w:t xml:space="preserve"> been granted leave during the performance of their obligations under this Contract.</w:t>
      </w:r>
    </w:p>
    <w:p w14:paraId="3BCD5C9B" w14:textId="77777777" w:rsidR="00D81B84" w:rsidRPr="00C74E12"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C74E12">
        <w:rPr>
          <w:rFonts w:ascii="Arial Narrow" w:hAnsi="Arial Narrow" w:cs="Times New Roman"/>
          <w:b/>
          <w:color w:val="365F91" w:themeColor="accent1" w:themeShade="BF"/>
          <w:sz w:val="18"/>
          <w:szCs w:val="18"/>
          <w:lang w:eastAsia="en-US"/>
        </w:rPr>
        <w:t>3.10 Other obligations</w:t>
      </w:r>
    </w:p>
    <w:p w14:paraId="506670C9" w14:textId="77777777" w:rsidR="00D81B84" w:rsidRPr="00C74E12" w:rsidRDefault="00D81B84" w:rsidP="00D81B84">
      <w:pPr>
        <w:tabs>
          <w:tab w:val="left" w:pos="426"/>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Pr="00C74E12" w:rsidRDefault="00D81B84" w:rsidP="00D81B84">
      <w:pPr>
        <w:tabs>
          <w:tab w:val="left" w:pos="426"/>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3.10.2</w:t>
      </w:r>
      <w:r w:rsidRPr="00C74E12">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Pr="00C74E12" w:rsidRDefault="00D81B84" w:rsidP="00D81B84">
      <w:pPr>
        <w:tabs>
          <w:tab w:val="left" w:pos="426"/>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3.10.3</w:t>
      </w:r>
      <w:r w:rsidRPr="00C74E12">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C74E12">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4.1 Ordering</w:t>
      </w:r>
    </w:p>
    <w:p w14:paraId="1F4DDA34" w14:textId="125D7646" w:rsidR="003A0F5F" w:rsidRPr="00C74E12" w:rsidRDefault="003A0F5F" w:rsidP="003A0F5F">
      <w:pPr>
        <w:jc w:val="both"/>
        <w:rPr>
          <w:rFonts w:ascii="Arial Narrow" w:hAnsi="Arial Narrow"/>
          <w:sz w:val="18"/>
          <w:szCs w:val="18"/>
        </w:rPr>
      </w:pPr>
      <w:r w:rsidRPr="00C74E12">
        <w:rPr>
          <w:rFonts w:ascii="Arial Narrow" w:hAnsi="Arial Narrow" w:cs="Times New Roman"/>
          <w:sz w:val="18"/>
          <w:szCs w:val="18"/>
          <w:lang w:eastAsia="fr-FR"/>
        </w:rPr>
        <w:lastRenderedPageBreak/>
        <w:t xml:space="preserve">4.1.1 </w:t>
      </w:r>
      <w:r w:rsidRPr="00C74E12">
        <w:rPr>
          <w:rFonts w:ascii="Arial Narrow" w:hAnsi="Arial Narrow"/>
          <w:sz w:val="18"/>
          <w:szCs w:val="18"/>
        </w:rPr>
        <w:t xml:space="preserve">Each time an Order Form is sent, the selected Provider undertakes to take all the necessary measures to send it </w:t>
      </w:r>
      <w:r w:rsidRPr="00C74E12">
        <w:rPr>
          <w:rFonts w:ascii="Arial Narrow" w:hAnsi="Arial Narrow"/>
          <w:b/>
          <w:sz w:val="18"/>
          <w:szCs w:val="18"/>
        </w:rPr>
        <w:t>signed</w:t>
      </w:r>
      <w:r w:rsidRPr="00C74E12">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C74E12" w:rsidRDefault="003A0F5F" w:rsidP="003A0F5F">
      <w:pPr>
        <w:jc w:val="both"/>
        <w:rPr>
          <w:rFonts w:ascii="Arial Narrow" w:hAnsi="Arial Narrow"/>
          <w:sz w:val="18"/>
          <w:szCs w:val="18"/>
        </w:rPr>
      </w:pPr>
      <w:r w:rsidRPr="00C74E12">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Pr="00C74E12"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4.1.3 </w:t>
      </w:r>
      <w:r w:rsidR="00254DA0" w:rsidRPr="00C74E12">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C74E12"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4.1.4 Amounts/Fees indicated in </w:t>
      </w:r>
      <w:r w:rsidR="002111B3" w:rsidRPr="00C74E12">
        <w:rPr>
          <w:rFonts w:ascii="Arial Narrow" w:hAnsi="Arial Narrow" w:cs="Times New Roman"/>
          <w:sz w:val="18"/>
          <w:szCs w:val="18"/>
          <w:lang w:eastAsia="fr-FR"/>
        </w:rPr>
        <w:t xml:space="preserve">this Contract and in </w:t>
      </w:r>
      <w:r w:rsidRPr="00C74E12">
        <w:rPr>
          <w:rFonts w:ascii="Arial Narrow" w:hAnsi="Arial Narrow" w:cs="Times New Roman"/>
          <w:sz w:val="18"/>
          <w:szCs w:val="18"/>
          <w:lang w:eastAsia="fr-FR"/>
        </w:rPr>
        <w:t>each Order are final and not subject to review.</w:t>
      </w:r>
    </w:p>
    <w:p w14:paraId="6881B1C4" w14:textId="584CEC5D" w:rsidR="003A0F5F" w:rsidRPr="00C74E12"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4.2 VAT</w:t>
      </w:r>
    </w:p>
    <w:p w14:paraId="5AE0625A" w14:textId="77777777" w:rsidR="003B4914" w:rsidRPr="00C74E12"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4.2.1 Should the Provider not be subject to VAT, the amount invoiced shall be net fixed </w:t>
      </w:r>
      <w:proofErr w:type="gramStart"/>
      <w:r w:rsidRPr="00C74E12">
        <w:rPr>
          <w:rFonts w:ascii="Arial Narrow" w:hAnsi="Arial Narrow" w:cs="Times New Roman"/>
          <w:sz w:val="18"/>
          <w:szCs w:val="18"/>
          <w:lang w:eastAsia="fr-FR"/>
        </w:rPr>
        <w:t>amount.</w:t>
      </w:r>
      <w:proofErr w:type="gramEnd"/>
      <w:r w:rsidRPr="00C74E12">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C74E12">
        <w:rPr>
          <w:rFonts w:ascii="Arial Narrow" w:hAnsi="Arial Narrow" w:cs="Times New Roman"/>
          <w:sz w:val="18"/>
          <w:szCs w:val="18"/>
          <w:lang w:eastAsia="fr-FR"/>
        </w:rPr>
        <w:t>4.2.5.</w:t>
      </w:r>
      <w:proofErr w:type="gramEnd"/>
    </w:p>
    <w:p w14:paraId="6D29F2EE" w14:textId="77777777" w:rsidR="003B4914" w:rsidRPr="00C74E12"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C74E12"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74E12">
        <w:rPr>
          <w:rFonts w:ascii="Arial Narrow" w:hAnsi="Arial Narrow" w:cs="Times New Roman"/>
          <w:i/>
          <w:sz w:val="18"/>
          <w:szCs w:val="18"/>
          <w:lang w:eastAsia="fr-FR"/>
        </w:rPr>
        <w:t>Intra-Community sale/service to an exempted organisation: Articles 143 and 151 of Council Directive 2006/112/EC</w:t>
      </w:r>
      <w:r w:rsidRPr="00C74E12">
        <w:rPr>
          <w:rFonts w:ascii="Arial Narrow" w:hAnsi="Arial Narrow" w:cs="Times New Roman"/>
          <w:sz w:val="18"/>
          <w:szCs w:val="18"/>
          <w:lang w:eastAsia="fr-FR"/>
        </w:rPr>
        <w:t xml:space="preserve">” and should indicate the final total amount excluding VAT. In case the </w:t>
      </w:r>
      <w:proofErr w:type="spellStart"/>
      <w:r w:rsidRPr="00C74E12">
        <w:rPr>
          <w:rFonts w:ascii="Arial Narrow" w:hAnsi="Arial Narrow" w:cs="Times New Roman"/>
          <w:sz w:val="18"/>
          <w:szCs w:val="18"/>
          <w:lang w:eastAsia="fr-FR"/>
        </w:rPr>
        <w:t>CoE</w:t>
      </w:r>
      <w:proofErr w:type="spellEnd"/>
      <w:r w:rsidRPr="00C74E12">
        <w:rPr>
          <w:rFonts w:ascii="Arial Narrow" w:hAnsi="Arial Narrow" w:cs="Times New Roman"/>
          <w:sz w:val="18"/>
          <w:szCs w:val="18"/>
          <w:lang w:eastAsia="fr-FR"/>
        </w:rPr>
        <w:t xml:space="preserve"> will not be in a position to provide the said certificate, the Council will pay the invoice with VAT included.  </w:t>
      </w:r>
    </w:p>
    <w:p w14:paraId="6E5BC9F0" w14:textId="77777777" w:rsidR="003B4914" w:rsidRPr="00C74E12"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C74E12" w:rsidRDefault="003B4914" w:rsidP="003B4914">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C74E12">
        <w:rPr>
          <w:rFonts w:ascii="Arial Narrow" w:hAnsi="Arial Narrow" w:cs="Times New Roman"/>
          <w:i/>
          <w:sz w:val="18"/>
          <w:szCs w:val="18"/>
          <w:lang w:eastAsia="fr-FR"/>
        </w:rPr>
        <w:t>Intra-community sale/service: French VAT collected by the Provider and paid to the Mini One-Stop shop in [Address/Country]</w:t>
      </w:r>
      <w:r w:rsidRPr="00C74E12">
        <w:rPr>
          <w:rFonts w:ascii="Arial Narrow" w:hAnsi="Arial Narrow" w:cs="Times New Roman"/>
          <w:sz w:val="18"/>
          <w:szCs w:val="18"/>
          <w:lang w:eastAsia="fr-FR"/>
        </w:rPr>
        <w:t>”.</w:t>
      </w:r>
    </w:p>
    <w:p w14:paraId="03F9816A" w14:textId="77777777" w:rsidR="003A0F5F" w:rsidRPr="00C74E12"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C74E12">
        <w:rPr>
          <w:rFonts w:ascii="Arial Narrow" w:hAnsi="Arial Narrow" w:cs="Times New Roman"/>
          <w:b/>
          <w:color w:val="365F91" w:themeColor="accent1" w:themeShade="BF"/>
          <w:sz w:val="18"/>
          <w:szCs w:val="18"/>
          <w:lang w:eastAsia="fr-FR"/>
        </w:rPr>
        <w:t>4.3 Invoicing and payment</w:t>
      </w:r>
    </w:p>
    <w:p w14:paraId="15E66ECA" w14:textId="13ED1579" w:rsidR="003A0F5F" w:rsidRPr="00C74E12"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4.3.1 For each Order completed, and upon acceptance of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 xml:space="preserve">(s) by the Council, the Provider shall submit an invoice or a request for payment in triplicate </w:t>
      </w:r>
      <w:r w:rsidR="00312EC4" w:rsidRPr="00C74E12">
        <w:rPr>
          <w:rFonts w:ascii="Arial Narrow" w:hAnsi="Arial Narrow" w:cs="Times New Roman"/>
          <w:sz w:val="18"/>
          <w:szCs w:val="18"/>
          <w:lang w:eastAsia="fr-FR"/>
        </w:rPr>
        <w:t xml:space="preserve">and in the currency specified in the Table of fees, </w:t>
      </w:r>
      <w:r w:rsidRPr="00C74E12">
        <w:rPr>
          <w:rFonts w:ascii="Arial Narrow" w:hAnsi="Arial Narrow" w:cs="Times New Roman"/>
          <w:sz w:val="18"/>
          <w:szCs w:val="18"/>
          <w:lang w:eastAsia="fr-FR"/>
        </w:rPr>
        <w:t>in conformity with the applicable legislation.</w:t>
      </w:r>
    </w:p>
    <w:p w14:paraId="44350676" w14:textId="33A5B222" w:rsidR="003A0F5F" w:rsidRPr="00C74E12" w:rsidRDefault="003A0F5F" w:rsidP="003A0F5F">
      <w:pPr>
        <w:jc w:val="both"/>
        <w:rPr>
          <w:rFonts w:ascii="Arial Narrow" w:hAnsi="Arial Narrow"/>
          <w:sz w:val="18"/>
          <w:szCs w:val="18"/>
        </w:rPr>
      </w:pPr>
      <w:r w:rsidRPr="00C74E12">
        <w:rPr>
          <w:rFonts w:ascii="Arial Narrow" w:hAnsi="Arial Narrow"/>
          <w:sz w:val="18"/>
          <w:szCs w:val="18"/>
        </w:rPr>
        <w:t xml:space="preserve">4.3.2 Before accepting the </w:t>
      </w:r>
      <w:r w:rsidR="004A3080" w:rsidRPr="00C74E12">
        <w:rPr>
          <w:rFonts w:ascii="Arial Narrow" w:hAnsi="Arial Narrow"/>
          <w:sz w:val="18"/>
          <w:szCs w:val="18"/>
        </w:rPr>
        <w:t>Deliverable</w:t>
      </w:r>
      <w:r w:rsidRPr="00C74E12">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C74E12" w:rsidRDefault="003A0F5F" w:rsidP="003A0F5F">
      <w:pPr>
        <w:jc w:val="both"/>
        <w:rPr>
          <w:rFonts w:ascii="Arial Narrow" w:hAnsi="Arial Narrow"/>
          <w:sz w:val="18"/>
          <w:szCs w:val="18"/>
          <w:lang w:val="en-US" w:eastAsia="en-US"/>
        </w:rPr>
      </w:pPr>
      <w:r w:rsidRPr="00C74E12">
        <w:rPr>
          <w:rFonts w:ascii="Arial Narrow" w:hAnsi="Arial Narrow"/>
          <w:sz w:val="18"/>
          <w:szCs w:val="18"/>
        </w:rPr>
        <w:t xml:space="preserve">4.3.3 In the case of event organisation, the Provider shall in any case submit any document that proves that the event took place, including but not limited to </w:t>
      </w:r>
      <w:r w:rsidRPr="00C74E12">
        <w:rPr>
          <w:rFonts w:ascii="Arial Narrow" w:hAnsi="Arial Narrow"/>
          <w:sz w:val="18"/>
          <w:szCs w:val="18"/>
          <w:lang w:val="en-US" w:eastAsia="en-US"/>
        </w:rPr>
        <w:t xml:space="preserve">an attendance sheet broken down into half days specifying the location, date(s) and time(s) of the event(s) or </w:t>
      </w:r>
      <w:proofErr w:type="gramStart"/>
      <w:r w:rsidRPr="00C74E12">
        <w:rPr>
          <w:rFonts w:ascii="Arial Narrow" w:hAnsi="Arial Narrow"/>
          <w:sz w:val="18"/>
          <w:szCs w:val="18"/>
          <w:lang w:val="en-US" w:eastAsia="en-US"/>
        </w:rPr>
        <w:t>activity(</w:t>
      </w:r>
      <w:proofErr w:type="spellStart"/>
      <w:proofErr w:type="gramEnd"/>
      <w:r w:rsidRPr="00C74E12">
        <w:rPr>
          <w:rFonts w:ascii="Arial Narrow" w:hAnsi="Arial Narrow"/>
          <w:sz w:val="18"/>
          <w:szCs w:val="18"/>
          <w:lang w:val="en-US" w:eastAsia="en-US"/>
        </w:rPr>
        <w:t>ies</w:t>
      </w:r>
      <w:proofErr w:type="spellEnd"/>
      <w:r w:rsidRPr="00C74E12">
        <w:rPr>
          <w:rFonts w:ascii="Arial Narrow" w:hAnsi="Arial Narrow"/>
          <w:sz w:val="18"/>
          <w:szCs w:val="18"/>
          <w:lang w:val="en-US" w:eastAsia="en-US"/>
        </w:rPr>
        <w:t xml:space="preserve">), to be individually signed by </w:t>
      </w:r>
      <w:r w:rsidRPr="00C74E12">
        <w:rPr>
          <w:rFonts w:ascii="Arial Narrow" w:hAnsi="Arial Narrow"/>
          <w:sz w:val="18"/>
          <w:szCs w:val="18"/>
          <w:u w:val="single"/>
          <w:lang w:val="en-US" w:eastAsia="en-US"/>
        </w:rPr>
        <w:t>each</w:t>
      </w:r>
      <w:r w:rsidRPr="00C74E12">
        <w:rPr>
          <w:rFonts w:ascii="Arial Narrow" w:hAnsi="Arial Narrow"/>
          <w:sz w:val="18"/>
          <w:szCs w:val="18"/>
          <w:lang w:val="en-US" w:eastAsia="en-US"/>
        </w:rPr>
        <w:t xml:space="preserve"> participant and the Provider.</w:t>
      </w:r>
    </w:p>
    <w:p w14:paraId="2A84CF2B" w14:textId="55CCD8DA" w:rsidR="003A0F5F" w:rsidRPr="00C74E12" w:rsidRDefault="003A0F5F" w:rsidP="003A0F5F">
      <w:pPr>
        <w:jc w:val="both"/>
        <w:rPr>
          <w:rFonts w:ascii="Arial Narrow" w:hAnsi="Arial Narrow"/>
          <w:sz w:val="18"/>
          <w:szCs w:val="18"/>
        </w:rPr>
      </w:pPr>
      <w:r w:rsidRPr="00C74E12">
        <w:rPr>
          <w:rFonts w:ascii="Arial Narrow" w:hAnsi="Arial Narrow"/>
          <w:sz w:val="18"/>
          <w:szCs w:val="18"/>
        </w:rPr>
        <w:t xml:space="preserve">4.3.4 The payment for the </w:t>
      </w:r>
      <w:r w:rsidR="004A3080" w:rsidRPr="00C74E12">
        <w:rPr>
          <w:rFonts w:ascii="Arial Narrow" w:hAnsi="Arial Narrow"/>
          <w:sz w:val="18"/>
          <w:szCs w:val="18"/>
        </w:rPr>
        <w:t>Deliverable</w:t>
      </w:r>
      <w:r w:rsidRPr="00C74E12">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C74E12">
        <w:rPr>
          <w:rFonts w:ascii="Arial Narrow" w:hAnsi="Arial Narrow"/>
          <w:sz w:val="18"/>
          <w:szCs w:val="18"/>
        </w:rPr>
        <w:t>Deliverable</w:t>
      </w:r>
      <w:r w:rsidRPr="00C74E12">
        <w:rPr>
          <w:rFonts w:ascii="Arial Narrow" w:hAnsi="Arial Narrow"/>
          <w:sz w:val="18"/>
          <w:szCs w:val="18"/>
        </w:rPr>
        <w:t xml:space="preserve">(s) described in the </w:t>
      </w:r>
      <w:r w:rsidRPr="00C74E12">
        <w:rPr>
          <w:rFonts w:ascii="Arial Narrow" w:eastAsia="Calibri" w:hAnsi="Arial Narrow" w:cs="Times New Roman"/>
          <w:sz w:val="18"/>
          <w:szCs w:val="18"/>
          <w:lang w:eastAsia="en-US"/>
        </w:rPr>
        <w:t xml:space="preserve">Terms of reference </w:t>
      </w:r>
      <w:r w:rsidRPr="00C74E12">
        <w:rPr>
          <w:rFonts w:ascii="Arial Narrow" w:hAnsi="Arial Narrow"/>
          <w:sz w:val="18"/>
          <w:szCs w:val="18"/>
        </w:rPr>
        <w:t>and its/their acceptance by the Council.</w:t>
      </w:r>
    </w:p>
    <w:p w14:paraId="440C75C5" w14:textId="3B237296" w:rsidR="003A0F5F" w:rsidRPr="00C74E12" w:rsidRDefault="003A0F5F" w:rsidP="003A0F5F">
      <w:pPr>
        <w:jc w:val="both"/>
        <w:rPr>
          <w:rFonts w:ascii="Arial Narrow" w:hAnsi="Arial Narrow"/>
          <w:sz w:val="18"/>
          <w:szCs w:val="18"/>
        </w:rPr>
      </w:pPr>
      <w:r w:rsidRPr="00C74E12">
        <w:rPr>
          <w:rFonts w:ascii="Arial Narrow" w:hAnsi="Arial Narrow"/>
          <w:sz w:val="18"/>
          <w:szCs w:val="18"/>
        </w:rPr>
        <w:t xml:space="preserve">4.3.5 </w:t>
      </w:r>
      <w:r w:rsidR="007960C5" w:rsidRPr="00C74E12">
        <w:rPr>
          <w:rFonts w:ascii="Arial Narrow" w:hAnsi="Arial Narrow"/>
          <w:sz w:val="18"/>
          <w:szCs w:val="18"/>
        </w:rPr>
        <w:t>Advance payments are subject to a written agreement between the parties, on an order by order basis, and shoul</w:t>
      </w:r>
      <w:r w:rsidRPr="00C74E12">
        <w:rPr>
          <w:rFonts w:ascii="Arial Narrow" w:hAnsi="Arial Narrow"/>
          <w:sz w:val="18"/>
          <w:szCs w:val="18"/>
        </w:rPr>
        <w:t>d be paid within 60 calendar day</w:t>
      </w:r>
      <w:r w:rsidR="007960C5" w:rsidRPr="00C74E12">
        <w:rPr>
          <w:rFonts w:ascii="Arial Narrow" w:hAnsi="Arial Narrow"/>
          <w:sz w:val="18"/>
          <w:szCs w:val="18"/>
        </w:rPr>
        <w:t>s upon signature of the Order concerned</w:t>
      </w:r>
      <w:r w:rsidRPr="00C74E12">
        <w:rPr>
          <w:rFonts w:ascii="Arial Narrow" w:hAnsi="Arial Narrow"/>
          <w:sz w:val="18"/>
          <w:szCs w:val="18"/>
        </w:rPr>
        <w:t>.</w:t>
      </w:r>
    </w:p>
    <w:p w14:paraId="2D0ED58B" w14:textId="77777777" w:rsidR="003A0F5F" w:rsidRPr="00C74E12"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C74E12">
        <w:rPr>
          <w:rFonts w:ascii="Arial Narrow" w:hAnsi="Arial Narrow" w:cs="Times New Roman"/>
          <w:b/>
          <w:color w:val="365F91" w:themeColor="accent1" w:themeShade="BF"/>
          <w:sz w:val="18"/>
          <w:szCs w:val="18"/>
        </w:rPr>
        <w:t>4.4 Other expenses</w:t>
      </w:r>
    </w:p>
    <w:p w14:paraId="2D22FA35" w14:textId="2860A67E" w:rsidR="003A0F5F" w:rsidRPr="00C74E12" w:rsidRDefault="003A0F5F" w:rsidP="003A0F5F">
      <w:pPr>
        <w:tabs>
          <w:tab w:val="left" w:pos="0"/>
        </w:tabs>
        <w:autoSpaceDE w:val="0"/>
        <w:autoSpaceDN w:val="0"/>
        <w:jc w:val="both"/>
        <w:rPr>
          <w:rFonts w:ascii="Arial Narrow" w:hAnsi="Arial Narrow" w:cs="Times New Roman"/>
          <w:sz w:val="18"/>
          <w:szCs w:val="18"/>
          <w:lang w:eastAsia="fr-FR"/>
        </w:rPr>
      </w:pPr>
      <w:r w:rsidRPr="00C74E12">
        <w:rPr>
          <w:rFonts w:ascii="Arial Narrow" w:hAnsi="Arial Narrow" w:cs="Times New Roman"/>
          <w:color w:val="000000"/>
          <w:sz w:val="18"/>
          <w:szCs w:val="18"/>
        </w:rPr>
        <w:t>4.4.1 In the event of the Provider being required to travel for the purposes of the contract,</w:t>
      </w:r>
      <w:r w:rsidR="007960C5" w:rsidRPr="00C74E12">
        <w:rPr>
          <w:rFonts w:ascii="Arial Narrow" w:hAnsi="Arial Narrow" w:cs="Times New Roman"/>
          <w:color w:val="000000"/>
          <w:sz w:val="18"/>
          <w:szCs w:val="18"/>
        </w:rPr>
        <w:t xml:space="preserve"> and provided the Terms of reference do not stipulate that the fees already include travel and subsistence expenses,</w:t>
      </w:r>
      <w:r w:rsidRPr="00C74E12">
        <w:rPr>
          <w:rFonts w:ascii="Arial Narrow" w:hAnsi="Arial Narrow" w:cs="Times New Roman"/>
          <w:color w:val="000000"/>
          <w:sz w:val="18"/>
          <w:szCs w:val="18"/>
        </w:rPr>
        <w:t xml:space="preserve"> the Council </w:t>
      </w:r>
      <w:r w:rsidRPr="00C74E12">
        <w:rPr>
          <w:rFonts w:ascii="Arial Narrow" w:hAnsi="Arial Narrow" w:cs="Times New Roman"/>
          <w:color w:val="000000"/>
          <w:sz w:val="18"/>
          <w:szCs w:val="18"/>
        </w:rPr>
        <w:lastRenderedPageBreak/>
        <w:t xml:space="preserve">undertakes, </w:t>
      </w:r>
      <w:r w:rsidR="007960C5" w:rsidRPr="00C74E12">
        <w:rPr>
          <w:rFonts w:ascii="Arial Narrow" w:hAnsi="Arial Narrow" w:cs="Times New Roman"/>
          <w:color w:val="000000"/>
          <w:sz w:val="18"/>
          <w:szCs w:val="18"/>
        </w:rPr>
        <w:t>subject to its prior agreement,</w:t>
      </w:r>
      <w:r w:rsidRPr="00C74E12">
        <w:rPr>
          <w:rFonts w:ascii="Arial Narrow" w:hAnsi="Arial Narrow" w:cs="Times New Roman"/>
          <w:color w:val="000000"/>
          <w:sz w:val="18"/>
          <w:szCs w:val="18"/>
        </w:rPr>
        <w:t xml:space="preserve"> to reimburse travel and subsistence allowances in compliance with the Council’s applicable Rules</w:t>
      </w:r>
      <w:r w:rsidR="00944332" w:rsidRPr="00C74E12">
        <w:rPr>
          <w:rStyle w:val="FootnoteReference"/>
          <w:rFonts w:ascii="Arial Narrow" w:hAnsi="Arial Narrow" w:cs="Times New Roman"/>
          <w:color w:val="000000"/>
          <w:sz w:val="18"/>
          <w:szCs w:val="18"/>
        </w:rPr>
        <w:footnoteReference w:id="3"/>
      </w:r>
      <w:r w:rsidRPr="00C74E12">
        <w:rPr>
          <w:rFonts w:ascii="Arial Narrow" w:hAnsi="Arial Narrow" w:cs="Times New Roman"/>
          <w:color w:val="000000"/>
          <w:sz w:val="18"/>
          <w:szCs w:val="18"/>
        </w:rPr>
        <w:t xml:space="preserve">. </w:t>
      </w:r>
    </w:p>
    <w:p w14:paraId="31E58C63" w14:textId="07F285DA" w:rsidR="003A0F5F" w:rsidRPr="00C74E12" w:rsidRDefault="003A0F5F" w:rsidP="003A0F5F">
      <w:pPr>
        <w:jc w:val="both"/>
        <w:rPr>
          <w:rFonts w:ascii="Arial Narrow" w:hAnsi="Arial Narrow" w:cs="Times New Roman"/>
          <w:color w:val="000000"/>
          <w:sz w:val="18"/>
          <w:szCs w:val="18"/>
        </w:rPr>
      </w:pPr>
      <w:r w:rsidRPr="00C74E12">
        <w:rPr>
          <w:rFonts w:ascii="Arial Narrow" w:hAnsi="Arial Narrow" w:cs="Times New Roman"/>
          <w:color w:val="000000"/>
          <w:sz w:val="18"/>
          <w:szCs w:val="18"/>
        </w:rPr>
        <w:t xml:space="preserve">4.4.2 Travel expenses </w:t>
      </w:r>
      <w:r w:rsidR="007960C5" w:rsidRPr="00C74E12">
        <w:rPr>
          <w:rFonts w:ascii="Arial Narrow" w:hAnsi="Arial Narrow" w:cs="Times New Roman"/>
          <w:color w:val="000000"/>
          <w:sz w:val="18"/>
          <w:szCs w:val="18"/>
        </w:rPr>
        <w:t xml:space="preserve">referred to under 4.4.1 </w:t>
      </w:r>
      <w:r w:rsidRPr="00C74E12">
        <w:rPr>
          <w:rFonts w:ascii="Arial Narrow" w:hAnsi="Arial Narrow" w:cs="Times New Roman"/>
          <w:color w:val="000000"/>
          <w:sz w:val="18"/>
          <w:szCs w:val="18"/>
        </w:rPr>
        <w:t xml:space="preserve">will be reimbursed on the basis of the rail fare (first class) or air fare (tourist class) upon presentation of </w:t>
      </w:r>
      <w:r w:rsidR="00611175" w:rsidRPr="00C74E12">
        <w:rPr>
          <w:rFonts w:ascii="Arial Narrow" w:hAnsi="Arial Narrow" w:cs="Times New Roman"/>
          <w:color w:val="000000"/>
          <w:sz w:val="18"/>
          <w:szCs w:val="18"/>
        </w:rPr>
        <w:t>an invoice on the letterhead of</w:t>
      </w:r>
      <w:r w:rsidRPr="00C74E12">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2" w:name="_Toc179868652"/>
      <w:r w:rsidRPr="00C74E12">
        <w:rPr>
          <w:rFonts w:ascii="Arial Narrow" w:hAnsi="Arial Narrow" w:cs="Times New Roman"/>
          <w:b/>
          <w:smallCaps/>
          <w:color w:val="365F91" w:themeColor="accent1" w:themeShade="BF"/>
          <w:sz w:val="18"/>
          <w:szCs w:val="18"/>
          <w:lang w:eastAsia="fr-FR"/>
        </w:rPr>
        <w:t>Article 5 - Breach of contract</w:t>
      </w:r>
      <w:bookmarkEnd w:id="2"/>
    </w:p>
    <w:p w14:paraId="6DB22FD9" w14:textId="7D3B9898"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C74E12">
        <w:rPr>
          <w:rFonts w:ascii="Arial Narrow" w:hAnsi="Arial Narrow" w:cs="Times New Roman"/>
          <w:sz w:val="18"/>
          <w:szCs w:val="18"/>
          <w:lang w:eastAsia="fr-FR"/>
        </w:rPr>
        <w:t>Deliverable</w:t>
      </w:r>
      <w:r w:rsidR="00611175" w:rsidRPr="00C74E12">
        <w:rPr>
          <w:rFonts w:ascii="Arial Narrow" w:hAnsi="Arial Narrow" w:cs="Times New Roman"/>
          <w:sz w:val="18"/>
          <w:szCs w:val="18"/>
          <w:lang w:eastAsia="fr-FR"/>
        </w:rPr>
        <w:t>s</w:t>
      </w:r>
      <w:r w:rsidRPr="00C74E12">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C74E12" w:rsidRDefault="003A0F5F" w:rsidP="004702E7">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5.2 </w:t>
      </w:r>
      <w:r w:rsidR="004702E7" w:rsidRPr="00C74E12">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C74E12">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5.3</w:t>
      </w:r>
      <w:r w:rsidRPr="00C74E12">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3"/>
      <w:bookmarkStart w:id="4" w:name="_Toc179868654"/>
      <w:r w:rsidRPr="00C74E12">
        <w:rPr>
          <w:rFonts w:ascii="Arial Narrow" w:hAnsi="Arial Narrow" w:cs="Times New Roman"/>
          <w:b/>
          <w:smallCaps/>
          <w:color w:val="365F91" w:themeColor="accent1" w:themeShade="BF"/>
          <w:sz w:val="18"/>
          <w:szCs w:val="18"/>
          <w:lang w:eastAsia="fr-FR"/>
        </w:rPr>
        <w:t>Article 6 - Modifications</w:t>
      </w:r>
      <w:bookmarkEnd w:id="3"/>
      <w:r w:rsidRPr="00C74E12">
        <w:rPr>
          <w:rFonts w:ascii="Arial Narrow" w:hAnsi="Arial Narrow" w:cs="Times New Roman"/>
          <w:b/>
          <w:smallCaps/>
          <w:color w:val="365F91" w:themeColor="accent1" w:themeShade="BF"/>
          <w:sz w:val="18"/>
          <w:szCs w:val="18"/>
          <w:lang w:eastAsia="fr-FR"/>
        </w:rPr>
        <w:t xml:space="preserve"> </w:t>
      </w:r>
    </w:p>
    <w:p w14:paraId="4E98D686" w14:textId="60F7A61A"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6.1 The provisions of this contract cannot be modified without the written agreement of both parties.</w:t>
      </w:r>
      <w:r w:rsidR="00611175" w:rsidRPr="00C74E12">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6.2 </w:t>
      </w:r>
      <w:r w:rsidRPr="00C74E12">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6.4 The Provider may not subcontract all or part of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s without the written authorisation of the Council.</w:t>
      </w:r>
    </w:p>
    <w:p w14:paraId="4C303A11"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C74E12">
        <w:rPr>
          <w:rFonts w:ascii="Arial Narrow" w:hAnsi="Arial Narrow" w:cs="Times New Roman"/>
          <w:b/>
          <w:smallCaps/>
          <w:color w:val="365F91" w:themeColor="accent1" w:themeShade="BF"/>
          <w:sz w:val="18"/>
          <w:szCs w:val="18"/>
          <w:lang w:eastAsia="fr-FR"/>
        </w:rPr>
        <w:t>Article 7 - Case of force majeure</w:t>
      </w:r>
      <w:bookmarkEnd w:id="4"/>
      <w:r w:rsidRPr="00C74E12">
        <w:rPr>
          <w:rFonts w:ascii="Arial Narrow" w:hAnsi="Arial Narrow" w:cs="Times New Roman"/>
          <w:b/>
          <w:smallCaps/>
          <w:color w:val="365F91" w:themeColor="accent1" w:themeShade="BF"/>
          <w:sz w:val="18"/>
          <w:szCs w:val="18"/>
          <w:lang w:eastAsia="fr-FR"/>
        </w:rPr>
        <w:t xml:space="preserve"> </w:t>
      </w:r>
    </w:p>
    <w:p w14:paraId="71308D5E"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C74E12">
        <w:rPr>
          <w:rFonts w:ascii="Arial Narrow" w:hAnsi="Arial Narrow" w:cs="Times New Roman"/>
          <w:sz w:val="18"/>
          <w:szCs w:val="18"/>
          <w:lang w:eastAsia="fr-FR"/>
        </w:rPr>
        <w:t>a</w:t>
      </w:r>
      <w:proofErr w:type="gramEnd"/>
      <w:r w:rsidRPr="00C74E12">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5" w:name="_Toc179868655"/>
      <w:r w:rsidRPr="00C74E12">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8.1The Contact point within the Council of Europe is indicated on the cover pag</w:t>
      </w:r>
      <w:r w:rsidR="003D1EFC" w:rsidRPr="00C74E12">
        <w:rPr>
          <w:rFonts w:ascii="Arial Narrow" w:hAnsi="Arial Narrow" w:cs="Times New Roman"/>
          <w:sz w:val="18"/>
          <w:szCs w:val="18"/>
          <w:lang w:eastAsia="fr-FR"/>
        </w:rPr>
        <w:t>e of the Act of Engagement</w:t>
      </w:r>
      <w:r w:rsidRPr="00C74E12">
        <w:rPr>
          <w:rFonts w:ascii="Arial Narrow" w:hAnsi="Arial Narrow" w:cs="Times New Roman"/>
          <w:sz w:val="18"/>
          <w:szCs w:val="18"/>
          <w:lang w:eastAsia="fr-FR"/>
        </w:rPr>
        <w:t>.</w:t>
      </w:r>
    </w:p>
    <w:p w14:paraId="3B08F3E4" w14:textId="79F9886D"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8.2 The Provider can be reached through the means indi</w:t>
      </w:r>
      <w:r w:rsidR="003D1EFC" w:rsidRPr="00C74E12">
        <w:rPr>
          <w:rFonts w:ascii="Arial Narrow" w:hAnsi="Arial Narrow" w:cs="Times New Roman"/>
          <w:sz w:val="18"/>
          <w:szCs w:val="18"/>
          <w:lang w:eastAsia="fr-FR"/>
        </w:rPr>
        <w:t>cated in the Act of Engagement</w:t>
      </w:r>
      <w:r w:rsidRPr="00C74E12">
        <w:rPr>
          <w:rFonts w:ascii="Arial Narrow" w:hAnsi="Arial Narrow" w:cs="Times New Roman"/>
          <w:sz w:val="18"/>
          <w:szCs w:val="18"/>
          <w:lang w:eastAsia="fr-FR"/>
        </w:rPr>
        <w:t>.</w:t>
      </w:r>
    </w:p>
    <w:p w14:paraId="61813723"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8.3</w:t>
      </w:r>
      <w:r w:rsidRPr="00C74E12">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sidRPr="00C74E12">
        <w:rPr>
          <w:rFonts w:ascii="Arial Narrow" w:hAnsi="Arial Narrow" w:cs="Times New Roman"/>
          <w:sz w:val="18"/>
          <w:szCs w:val="18"/>
          <w:lang w:eastAsia="fr-FR"/>
        </w:rPr>
        <w:t>contact details</w:t>
      </w:r>
      <w:r w:rsidRPr="00C74E12">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sidRPr="00C74E12">
        <w:rPr>
          <w:rFonts w:ascii="Arial Narrow" w:hAnsi="Arial Narrow" w:cs="Times New Roman"/>
          <w:sz w:val="18"/>
          <w:szCs w:val="18"/>
          <w:lang w:eastAsia="fr-FR"/>
        </w:rPr>
        <w:t xml:space="preserve"> of the other contact details listed above</w:t>
      </w:r>
      <w:r w:rsidRPr="00C74E12">
        <w:rPr>
          <w:rFonts w:ascii="Arial Narrow" w:hAnsi="Arial Narrow" w:cs="Times New Roman"/>
          <w:sz w:val="18"/>
          <w:szCs w:val="18"/>
          <w:lang w:eastAsia="fr-FR"/>
        </w:rPr>
        <w:t xml:space="preserve">. In case of </w:t>
      </w:r>
      <w:r w:rsidRPr="00C74E12">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8.5</w:t>
      </w:r>
      <w:r w:rsidRPr="00C74E12">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8.6</w:t>
      </w:r>
      <w:r w:rsidRPr="00C74E12">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C74E12">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The provision of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C74E12">
        <w:rPr>
          <w:rFonts w:ascii="Arial Narrow" w:hAnsi="Arial Narrow" w:cs="Times New Roman"/>
          <w:sz w:val="18"/>
          <w:szCs w:val="18"/>
          <w:lang w:eastAsia="fr-FR"/>
        </w:rPr>
        <w:t>Deliverable</w:t>
      </w:r>
      <w:r w:rsidRPr="00C74E12">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C74E12">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C74E12" w:rsidRDefault="003A0F5F" w:rsidP="003A0F5F">
      <w:pPr>
        <w:tabs>
          <w:tab w:val="left" w:pos="284"/>
        </w:tabs>
        <w:jc w:val="both"/>
        <w:rPr>
          <w:rFonts w:ascii="Arial Narrow" w:hAnsi="Arial Narrow"/>
          <w:color w:val="000000"/>
          <w:sz w:val="18"/>
          <w:szCs w:val="18"/>
        </w:rPr>
      </w:pPr>
      <w:r w:rsidRPr="00C74E12">
        <w:rPr>
          <w:rFonts w:ascii="Arial Narrow" w:hAnsi="Arial Narrow"/>
          <w:sz w:val="18"/>
          <w:szCs w:val="18"/>
        </w:rPr>
        <w:t>10.1</w:t>
      </w:r>
      <w:r w:rsidRPr="00C74E12">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Pr="00C74E12" w:rsidRDefault="00472B44" w:rsidP="00472B44">
      <w:pPr>
        <w:tabs>
          <w:tab w:val="left" w:pos="567"/>
        </w:tabs>
        <w:jc w:val="both"/>
        <w:rPr>
          <w:rFonts w:ascii="Arial Narrow" w:hAnsi="Arial Narrow"/>
          <w:color w:val="000000"/>
          <w:sz w:val="18"/>
          <w:szCs w:val="18"/>
        </w:rPr>
      </w:pPr>
      <w:r w:rsidRPr="00C74E12">
        <w:rPr>
          <w:rFonts w:ascii="Arial Narrow" w:hAnsi="Arial Narrow"/>
          <w:color w:val="000000"/>
          <w:sz w:val="18"/>
          <w:szCs w:val="18"/>
        </w:rPr>
        <w:t xml:space="preserve">10.2 </w:t>
      </w:r>
      <w:r w:rsidRPr="00C74E12">
        <w:rPr>
          <w:rFonts w:ascii="Arial Narrow" w:hAnsi="Arial Narrow"/>
          <w:color w:val="000000"/>
          <w:sz w:val="18"/>
          <w:szCs w:val="18"/>
        </w:rPr>
        <w:tab/>
        <w:t>The Provider shall inform also inform the Council without delay:</w:t>
      </w:r>
    </w:p>
    <w:p w14:paraId="50C9EBC2"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color w:val="000000"/>
          <w:sz w:val="18"/>
          <w:szCs w:val="18"/>
        </w:rPr>
        <w:t>if they are involved in a merger, takeover or change of ownership or there is a change in their legal status;</w:t>
      </w:r>
    </w:p>
    <w:p w14:paraId="6D664A6A"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color w:val="000000"/>
          <w:sz w:val="18"/>
          <w:szCs w:val="18"/>
        </w:rPr>
        <w:t xml:space="preserve"> </w:t>
      </w:r>
      <w:proofErr w:type="gramStart"/>
      <w:r w:rsidRPr="00C74E12">
        <w:rPr>
          <w:rFonts w:ascii="Arial Narrow" w:hAnsi="Arial Narrow"/>
          <w:color w:val="000000"/>
          <w:sz w:val="18"/>
          <w:szCs w:val="18"/>
        </w:rPr>
        <w:t>where</w:t>
      </w:r>
      <w:proofErr w:type="gramEnd"/>
      <w:r w:rsidRPr="00C74E12">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color w:val="000000"/>
          <w:sz w:val="18"/>
          <w:szCs w:val="18"/>
        </w:rPr>
        <w:t xml:space="preserve"> if they have received a judgment with </w:t>
      </w:r>
      <w:r w:rsidRPr="00C74E12">
        <w:rPr>
          <w:rFonts w:ascii="Arial Narrow" w:hAnsi="Arial Narrow"/>
          <w:i/>
          <w:color w:val="000000"/>
          <w:sz w:val="18"/>
          <w:szCs w:val="18"/>
        </w:rPr>
        <w:t>res judicata force</w:t>
      </w:r>
      <w:r w:rsidRPr="00C74E12">
        <w:rPr>
          <w:rFonts w:ascii="Arial Narrow" w:hAnsi="Arial Narrow"/>
          <w:color w:val="000000"/>
          <w:sz w:val="18"/>
          <w:szCs w:val="18"/>
        </w:rPr>
        <w:t>, finding an offence that affects their professional integrity or serious professional misconduct;</w:t>
      </w:r>
    </w:p>
    <w:p w14:paraId="743B4A65"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Pr="00C74E12"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C74E12">
        <w:rPr>
          <w:rFonts w:ascii="Arial Narrow" w:hAnsi="Arial Narrow"/>
          <w:sz w:val="18"/>
          <w:szCs w:val="18"/>
          <w:lang w:val="en-US"/>
        </w:rPr>
        <w:t>If they are or are likely to be in a situation of conflict of interests.</w:t>
      </w:r>
    </w:p>
    <w:p w14:paraId="283123E5"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C74E12">
        <w:rPr>
          <w:rFonts w:ascii="Arial Narrow" w:hAnsi="Arial Narrow" w:cs="Times New Roman"/>
          <w:b/>
          <w:smallCaps/>
          <w:color w:val="365F91" w:themeColor="accent1" w:themeShade="BF"/>
          <w:sz w:val="18"/>
          <w:szCs w:val="18"/>
          <w:lang w:eastAsia="fr-FR"/>
        </w:rPr>
        <w:t>Article 11 - Disputes</w:t>
      </w:r>
      <w:bookmarkEnd w:id="5"/>
      <w:r w:rsidRPr="00C74E12">
        <w:rPr>
          <w:rFonts w:ascii="Arial Narrow" w:hAnsi="Arial Narrow" w:cs="Times New Roman"/>
          <w:b/>
          <w:smallCaps/>
          <w:color w:val="365F91" w:themeColor="accent1" w:themeShade="BF"/>
          <w:sz w:val="18"/>
          <w:szCs w:val="18"/>
          <w:lang w:eastAsia="fr-FR"/>
        </w:rPr>
        <w:t xml:space="preserve"> </w:t>
      </w:r>
    </w:p>
    <w:p w14:paraId="003AD42C"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C74E12">
        <w:rPr>
          <w:rFonts w:ascii="Arial Narrow" w:hAnsi="Arial Narrow" w:cs="Times New Roman"/>
          <w:sz w:val="18"/>
          <w:szCs w:val="18"/>
          <w:lang w:eastAsia="fr-FR"/>
        </w:rPr>
        <w:t>aequo</w:t>
      </w:r>
      <w:proofErr w:type="spellEnd"/>
      <w:r w:rsidRPr="00C74E12">
        <w:rPr>
          <w:rFonts w:ascii="Arial Narrow" w:hAnsi="Arial Narrow" w:cs="Times New Roman"/>
          <w:sz w:val="18"/>
          <w:szCs w:val="18"/>
          <w:lang w:eastAsia="fr-FR"/>
        </w:rPr>
        <w:t xml:space="preserve"> </w:t>
      </w:r>
      <w:proofErr w:type="gramStart"/>
      <w:r w:rsidRPr="00C74E12">
        <w:rPr>
          <w:rFonts w:ascii="Arial Narrow" w:hAnsi="Arial Narrow" w:cs="Times New Roman"/>
          <w:sz w:val="18"/>
          <w:szCs w:val="18"/>
          <w:lang w:eastAsia="fr-FR"/>
        </w:rPr>
        <w:t>et</w:t>
      </w:r>
      <w:proofErr w:type="gramEnd"/>
      <w:r w:rsidRPr="00C74E12">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C74E12"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6"/>
      <w:r w:rsidRPr="00C74E12">
        <w:rPr>
          <w:rFonts w:ascii="Arial Narrow" w:hAnsi="Arial Narrow" w:cs="Times New Roman"/>
          <w:b/>
          <w:smallCaps/>
          <w:color w:val="365F91" w:themeColor="accent1" w:themeShade="BF"/>
          <w:sz w:val="18"/>
          <w:szCs w:val="18"/>
          <w:lang w:eastAsia="fr-FR"/>
        </w:rPr>
        <w:t>Article 12 - Addresses and bank details of the parties</w:t>
      </w:r>
      <w:bookmarkEnd w:id="6"/>
    </w:p>
    <w:p w14:paraId="10D2C023"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C74E12" w:rsidRDefault="003A0F5F" w:rsidP="003A0F5F">
      <w:pPr>
        <w:tabs>
          <w:tab w:val="left" w:pos="284"/>
        </w:tabs>
        <w:autoSpaceDE w:val="0"/>
        <w:autoSpaceDN w:val="0"/>
        <w:jc w:val="both"/>
        <w:rPr>
          <w:rFonts w:ascii="Arial Narrow" w:hAnsi="Arial Narrow" w:cs="Times New Roman"/>
          <w:sz w:val="18"/>
          <w:szCs w:val="18"/>
          <w:lang w:eastAsia="fr-FR"/>
        </w:rPr>
      </w:pPr>
      <w:r w:rsidRPr="00C74E12">
        <w:rPr>
          <w:rFonts w:ascii="Arial Narrow" w:hAnsi="Arial Narrow" w:cs="Times New Roman"/>
          <w:sz w:val="18"/>
          <w:szCs w:val="18"/>
          <w:lang w:eastAsia="fr-FR"/>
        </w:rPr>
        <w:t xml:space="preserve">Bank address: </w:t>
      </w:r>
      <w:r w:rsidRPr="00C74E12">
        <w:rPr>
          <w:rFonts w:ascii="Arial Narrow" w:hAnsi="Arial Narrow"/>
          <w:color w:val="808080"/>
          <w:sz w:val="18"/>
          <w:szCs w:val="18"/>
        </w:rPr>
        <w:t xml:space="preserve">F-67075 Strasbourg </w:t>
      </w:r>
      <w:proofErr w:type="spellStart"/>
      <w:r w:rsidRPr="00C74E12">
        <w:rPr>
          <w:rFonts w:ascii="Arial Narrow" w:hAnsi="Arial Narrow"/>
          <w:color w:val="808080"/>
          <w:sz w:val="18"/>
          <w:szCs w:val="18"/>
        </w:rPr>
        <w:t>Cedex</w:t>
      </w:r>
      <w:proofErr w:type="spellEnd"/>
      <w:r w:rsidRPr="00C74E12">
        <w:rPr>
          <w:rFonts w:ascii="Arial Narrow" w:hAnsi="Arial Narrow"/>
          <w:color w:val="808080"/>
          <w:sz w:val="18"/>
          <w:szCs w:val="18"/>
        </w:rPr>
        <w:t>, France</w:t>
      </w:r>
    </w:p>
    <w:p w14:paraId="2B24CC4A" w14:textId="77777777" w:rsidR="003A0F5F" w:rsidRPr="00C74E12" w:rsidRDefault="003A0F5F" w:rsidP="003A0F5F">
      <w:pPr>
        <w:tabs>
          <w:tab w:val="left" w:pos="284"/>
        </w:tabs>
        <w:autoSpaceDE w:val="0"/>
        <w:autoSpaceDN w:val="0"/>
        <w:jc w:val="both"/>
        <w:rPr>
          <w:rFonts w:ascii="Arial Narrow" w:hAnsi="Arial Narrow" w:cs="Times New Roman"/>
          <w:sz w:val="18"/>
          <w:szCs w:val="18"/>
          <w:lang w:val="fr-FR" w:eastAsia="fr-FR"/>
        </w:rPr>
      </w:pPr>
      <w:r w:rsidRPr="00C74E12">
        <w:rPr>
          <w:rFonts w:ascii="Arial Narrow" w:hAnsi="Arial Narrow" w:cs="Times New Roman"/>
          <w:sz w:val="18"/>
          <w:szCs w:val="18"/>
          <w:lang w:val="fr-FR" w:eastAsia="fr-FR"/>
        </w:rPr>
        <w:t xml:space="preserve">Bank </w:t>
      </w:r>
      <w:proofErr w:type="spellStart"/>
      <w:r w:rsidRPr="00C74E12">
        <w:rPr>
          <w:rFonts w:ascii="Arial Narrow" w:hAnsi="Arial Narrow" w:cs="Times New Roman"/>
          <w:sz w:val="18"/>
          <w:szCs w:val="18"/>
          <w:lang w:val="fr-FR" w:eastAsia="fr-FR"/>
        </w:rPr>
        <w:t>name</w:t>
      </w:r>
      <w:proofErr w:type="spellEnd"/>
      <w:proofErr w:type="gramStart"/>
      <w:r w:rsidRPr="00C74E12">
        <w:rPr>
          <w:rFonts w:ascii="Arial Narrow" w:hAnsi="Arial Narrow" w:cs="Times New Roman"/>
          <w:sz w:val="18"/>
          <w:szCs w:val="18"/>
          <w:lang w:val="fr-FR" w:eastAsia="fr-FR"/>
        </w:rPr>
        <w:t xml:space="preserve">:  </w:t>
      </w:r>
      <w:r w:rsidRPr="00C74E12">
        <w:rPr>
          <w:rFonts w:ascii="Arial Narrow" w:hAnsi="Arial Narrow"/>
          <w:color w:val="808080"/>
          <w:sz w:val="18"/>
          <w:szCs w:val="18"/>
          <w:lang w:val="fr-FR"/>
        </w:rPr>
        <w:t>Société</w:t>
      </w:r>
      <w:proofErr w:type="gramEnd"/>
      <w:r w:rsidRPr="00C74E12">
        <w:rPr>
          <w:rFonts w:ascii="Arial Narrow" w:hAnsi="Arial Narrow"/>
          <w:color w:val="808080"/>
          <w:sz w:val="18"/>
          <w:szCs w:val="18"/>
          <w:lang w:val="fr-FR"/>
        </w:rPr>
        <w:t xml:space="preserve"> Générale Strasbourg</w:t>
      </w:r>
    </w:p>
    <w:p w14:paraId="3DBDF738" w14:textId="77777777" w:rsidR="003A0F5F" w:rsidRPr="00C74E12" w:rsidRDefault="003A0F5F" w:rsidP="003A0F5F">
      <w:pPr>
        <w:tabs>
          <w:tab w:val="left" w:pos="284"/>
        </w:tabs>
        <w:autoSpaceDE w:val="0"/>
        <w:autoSpaceDN w:val="0"/>
        <w:jc w:val="both"/>
        <w:rPr>
          <w:rFonts w:ascii="Arial Narrow" w:hAnsi="Arial Narrow" w:cs="Times New Roman"/>
          <w:sz w:val="18"/>
          <w:szCs w:val="18"/>
          <w:lang w:val="de-DE" w:eastAsia="fr-FR"/>
        </w:rPr>
      </w:pPr>
      <w:r w:rsidRPr="00C74E12">
        <w:rPr>
          <w:rFonts w:ascii="Arial Narrow" w:hAnsi="Arial Narrow" w:cs="Times New Roman"/>
          <w:sz w:val="18"/>
          <w:szCs w:val="18"/>
          <w:lang w:val="de-DE" w:eastAsia="fr-FR"/>
        </w:rPr>
        <w:t xml:space="preserve">Code IBAN: </w:t>
      </w:r>
      <w:r w:rsidRPr="00C74E12">
        <w:rPr>
          <w:rFonts w:ascii="Arial Narrow" w:hAnsi="Arial Narrow"/>
          <w:color w:val="000000"/>
          <w:sz w:val="18"/>
          <w:szCs w:val="18"/>
          <w:lang w:val="fr-FR"/>
        </w:rPr>
        <w:t xml:space="preserve"> </w:t>
      </w:r>
      <w:r w:rsidRPr="00C74E12">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C74E12">
        <w:rPr>
          <w:rFonts w:ascii="Arial Narrow" w:hAnsi="Arial Narrow" w:cs="Times New Roman"/>
          <w:sz w:val="18"/>
          <w:szCs w:val="18"/>
          <w:lang w:val="de-DE" w:eastAsia="fr-FR"/>
        </w:rPr>
        <w:t xml:space="preserve">SWIFT Code: </w:t>
      </w:r>
      <w:r w:rsidRPr="00C74E12">
        <w:rPr>
          <w:rFonts w:ascii="Arial Narrow" w:hAnsi="Arial Narrow"/>
          <w:color w:val="000000"/>
          <w:sz w:val="18"/>
          <w:szCs w:val="18"/>
          <w:lang w:val="en-US"/>
        </w:rPr>
        <w:t xml:space="preserve"> </w:t>
      </w:r>
      <w:r w:rsidRPr="00C74E12">
        <w:rPr>
          <w:rFonts w:ascii="Arial Narrow" w:hAnsi="Arial Narrow"/>
          <w:color w:val="808080"/>
          <w:sz w:val="18"/>
          <w:szCs w:val="18"/>
          <w:lang w:val="en-US"/>
        </w:rPr>
        <w:t>SOGEFRPP</w:t>
      </w:r>
      <w:bookmarkStart w:id="7" w:name="_GoBack"/>
      <w:bookmarkEnd w:id="7"/>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27097E7" w:rsidR="00533AAF" w:rsidRPr="00AE2D2B" w:rsidRDefault="00205F6E" w:rsidP="004965C8">
          <w:pPr>
            <w:rPr>
              <w:rFonts w:ascii="Arial Narrow" w:hAnsi="Arial Narrow"/>
              <w:caps/>
              <w:color w:val="000000"/>
              <w:sz w:val="18"/>
              <w:szCs w:val="18"/>
              <w:highlight w:val="cyan"/>
            </w:rPr>
          </w:pPr>
          <w:r>
            <w:rPr>
              <w:rFonts w:ascii="Arial Narrow" w:hAnsi="Arial Narrow"/>
              <w:caps/>
              <w:color w:val="000000" w:themeColor="text1"/>
              <w:sz w:val="18"/>
              <w:szCs w:val="18"/>
            </w:rPr>
            <w:t>4485/2018/11</w:t>
          </w:r>
          <w:r w:rsidR="00FE59E4" w:rsidRPr="00BC2A8B">
            <w:rPr>
              <w:rFonts w:ascii="Arial Narrow" w:hAnsi="Arial Narrow"/>
              <w:caps/>
              <w:color w:val="000000" w:themeColor="text1"/>
              <w:sz w:val="18"/>
              <w:szCs w:val="18"/>
            </w:rPr>
            <w:t>FC</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74E12">
          <w:rPr>
            <w:rFonts w:ascii="Arial Narrow" w:hAnsi="Arial Narrow"/>
            <w:bCs/>
            <w:noProof/>
          </w:rPr>
          <w:t>9</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74E12">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23B7F"/>
    <w:multiLevelType w:val="hybridMultilevel"/>
    <w:tmpl w:val="5582E54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26796"/>
    <w:rsid w:val="00037A7D"/>
    <w:rsid w:val="0004179C"/>
    <w:rsid w:val="000478B8"/>
    <w:rsid w:val="00072FB8"/>
    <w:rsid w:val="0008106F"/>
    <w:rsid w:val="000837E6"/>
    <w:rsid w:val="000841B9"/>
    <w:rsid w:val="00084509"/>
    <w:rsid w:val="000852FE"/>
    <w:rsid w:val="00093155"/>
    <w:rsid w:val="000966F4"/>
    <w:rsid w:val="000A0D8A"/>
    <w:rsid w:val="000A19C2"/>
    <w:rsid w:val="000A4DC8"/>
    <w:rsid w:val="000B26A2"/>
    <w:rsid w:val="000B4274"/>
    <w:rsid w:val="000C4D6D"/>
    <w:rsid w:val="000D3674"/>
    <w:rsid w:val="000E0285"/>
    <w:rsid w:val="000E2440"/>
    <w:rsid w:val="000E3E9A"/>
    <w:rsid w:val="000E59BC"/>
    <w:rsid w:val="000E59DC"/>
    <w:rsid w:val="000E5DF5"/>
    <w:rsid w:val="000E68B4"/>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05F6E"/>
    <w:rsid w:val="002111B3"/>
    <w:rsid w:val="002133FA"/>
    <w:rsid w:val="00213A16"/>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2F09D9"/>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1A6A"/>
    <w:rsid w:val="00523268"/>
    <w:rsid w:val="00527592"/>
    <w:rsid w:val="00531A42"/>
    <w:rsid w:val="0053377B"/>
    <w:rsid w:val="00533AAF"/>
    <w:rsid w:val="00542FEE"/>
    <w:rsid w:val="00550849"/>
    <w:rsid w:val="00566A81"/>
    <w:rsid w:val="00567F3E"/>
    <w:rsid w:val="00571794"/>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E728D"/>
    <w:rsid w:val="006F040B"/>
    <w:rsid w:val="007066C3"/>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E5DCC"/>
    <w:rsid w:val="008F2664"/>
    <w:rsid w:val="008F2874"/>
    <w:rsid w:val="008F2DBD"/>
    <w:rsid w:val="008F3844"/>
    <w:rsid w:val="008F3D21"/>
    <w:rsid w:val="00901C1A"/>
    <w:rsid w:val="00904B93"/>
    <w:rsid w:val="009058FD"/>
    <w:rsid w:val="00912EA3"/>
    <w:rsid w:val="009214B5"/>
    <w:rsid w:val="0093185B"/>
    <w:rsid w:val="00944332"/>
    <w:rsid w:val="0095095F"/>
    <w:rsid w:val="00956F45"/>
    <w:rsid w:val="009613AA"/>
    <w:rsid w:val="0097037F"/>
    <w:rsid w:val="00973EF1"/>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87EA7"/>
    <w:rsid w:val="00B94569"/>
    <w:rsid w:val="00B95D14"/>
    <w:rsid w:val="00BA355F"/>
    <w:rsid w:val="00BA535D"/>
    <w:rsid w:val="00BB11AE"/>
    <w:rsid w:val="00BB66CF"/>
    <w:rsid w:val="00BC2A8B"/>
    <w:rsid w:val="00BC30D7"/>
    <w:rsid w:val="00BC4242"/>
    <w:rsid w:val="00BD671C"/>
    <w:rsid w:val="00BD6B89"/>
    <w:rsid w:val="00BE13D6"/>
    <w:rsid w:val="00BE33D8"/>
    <w:rsid w:val="00BF0EF7"/>
    <w:rsid w:val="00C029E4"/>
    <w:rsid w:val="00C07F6F"/>
    <w:rsid w:val="00C11F6F"/>
    <w:rsid w:val="00C12D50"/>
    <w:rsid w:val="00C16967"/>
    <w:rsid w:val="00C20349"/>
    <w:rsid w:val="00C3384C"/>
    <w:rsid w:val="00C35F97"/>
    <w:rsid w:val="00C4103C"/>
    <w:rsid w:val="00C5327B"/>
    <w:rsid w:val="00C53AF9"/>
    <w:rsid w:val="00C57EAD"/>
    <w:rsid w:val="00C674A5"/>
    <w:rsid w:val="00C73C2F"/>
    <w:rsid w:val="00C73ED8"/>
    <w:rsid w:val="00C74E12"/>
    <w:rsid w:val="00C75408"/>
    <w:rsid w:val="00C7643B"/>
    <w:rsid w:val="00C81B85"/>
    <w:rsid w:val="00C8260C"/>
    <w:rsid w:val="00C82FF6"/>
    <w:rsid w:val="00C85245"/>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1A84"/>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2F91"/>
    <w:rsid w:val="00F83C01"/>
    <w:rsid w:val="00F84B26"/>
    <w:rsid w:val="00FA7021"/>
    <w:rsid w:val="00FA70E6"/>
    <w:rsid w:val="00FB168A"/>
    <w:rsid w:val="00FC453F"/>
    <w:rsid w:val="00FC72C5"/>
    <w:rsid w:val="00FC7A03"/>
    <w:rsid w:val="00FC7E0E"/>
    <w:rsid w:val="00FD24F0"/>
    <w:rsid w:val="00FD4486"/>
    <w:rsid w:val="00FE1164"/>
    <w:rsid w:val="00FE4C32"/>
    <w:rsid w:val="00FE4FEF"/>
    <w:rsid w:val="00FE59E4"/>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07C090C8-2272-4B9B-B798-50B8BA44B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5714</Words>
  <Characters>32575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FEDORCHUK Orysya</cp:lastModifiedBy>
  <cp:revision>2</cp:revision>
  <cp:lastPrinted>2016-04-12T12:31:00Z</cp:lastPrinted>
  <dcterms:created xsi:type="dcterms:W3CDTF">2018-06-07T07:49:00Z</dcterms:created>
  <dcterms:modified xsi:type="dcterms:W3CDTF">2018-06-07T07:49:00Z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