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8.00000000000006" w:lineRule="auto"/>
        <w:rPr>
          <w:b w:val="1"/>
          <w:bCs w:val="1"/>
          <w:color w:val="2f5496"/>
          <w:sz w:val="32"/>
          <w:szCs w:val="32"/>
        </w:rPr>
      </w:pPr>
      <w:r w:rsidDel="00000000" w:rsidR="00000000" w:rsidRPr="00000000">
        <w:rPr>
          <w:rtl w:val="0"/>
        </w:rPr>
      </w:r>
    </w:p>
    <w:tbl>
      <w:tblPr>
        <w:tblStyle w:val="Table1"/>
        <w:tblW w:w="106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3480"/>
        <w:tblGridChange w:id="0">
          <w:tblGrid>
            <w:gridCol w:w="1875"/>
            <w:gridCol w:w="5325"/>
            <w:gridCol w:w="3480"/>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1118"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6">
            <w:pPr>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1117"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1119"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4f88"/>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4f88"/>
          <w:sz w:val="32"/>
          <w:szCs w:val="32"/>
          <w:u w:val="none"/>
          <w:shd w:fill="auto" w:val="clear"/>
          <w:vertAlign w:val="baseline"/>
          <w:rtl w:val="0"/>
        </w:rPr>
        <w:t xml:space="preserve">Strumento 74 – Scenario - Scrivere una lettera di candidatura</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2f5496"/>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709" w:right="0" w:hanging="709"/>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Introdurre il linguaggio utile all’elaborazione di una lettera di candidatura 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709" w:right="0" w:hanging="709"/>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ab/>
        <w:tab/>
        <w:tab/>
        <w:t xml:space="preserv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fornire supporto per la relativa stesura.</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Introduzione</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Questo è il secondo di una serie di tre strumenti pensati per aiutare i migranti, che hanno già un livello elementare in italiano (almeno A1), a entrare nel mondo del lavoro o a cercare un lavoro migliore.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serie è composta da: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Strumento 73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Scenario - Preparare un curriculum vitae</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Strumento 74 -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Scenario - Scrivere una lettera di candidatura</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Strumento 75 -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Scenario - Prepararsi per un colloquio di lavoro</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Prima di iniziare a usare la serie, tieni presente che:</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ti suggeriamo di utilizzare i tre strumenti nell'ordine sopra indicato;</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è molto probabile che per completare ciascuno strumento sia necessaria più di una sessione di supporto linguistico;</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stesura di un CV, la preparazione di una lettera di candidatura e la partecipazione a un colloquio di lavoro sono compiti non semplici. Pertanto, le attività proposte devono essere introdotte gradualmente e, ove possibile, il lavoro deve essere individualizzato. Ad esempio, tutti i migranti avranno bisogno di aiuto per imparare determinate parole ed espressioni, ma ogni apprendente dovrà lavorare solo sul vocabolario necessario per descrivere la propria esperienza lavorativa, candidarsi per i lavori a cui è interessato e prepararsi per il tipo di colloquio a cui vuole partecipare.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2zliqh4esq09" w:id="0"/>
      <w:bookmarkEnd w:id="0"/>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Situazioni comunicative</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7" w:right="0" w:hanging="283"/>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Parlare di competenze e attitudini</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7" w:right="0" w:hanging="283"/>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Scrivere una lettera di candidatura per un posto di lavoro</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l22c0k1tjdsc" w:id="1"/>
      <w:bookmarkEnd w:id="1"/>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Materiali</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568" w:right="0" w:hanging="2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Immagini di caratteristiche/attitudini positive di un lavoratore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568" w:right="0" w:hanging="2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 Tabella per abbinamento</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568" w:right="0" w:hanging="2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 Modello di lettera di candidatura</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kki77lsyop72" w:id="2"/>
      <w:bookmarkEnd w:id="2"/>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Attività linguistiche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Attività 1</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 prima cosa chiedi agli apprendenti di pensare alle competenze generali importanti per la vita e di indicarne alcune che per loro sono necessarie/più importanti sul posto di lavoro. </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Utilizza quindi il materiale A) e invita gli studenti a descrivere oralmente le immagini. </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Successivamente chiedi loro di abbinare le 7 immagini ai seguenti atteggiamenti:</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w:t>
        <w:tab/>
        <w:t xml:space="preserve">Attivo</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w:t>
        <w:tab/>
        <w:t xml:space="preserve">Amichevole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w:t>
        <w:tab/>
        <w:t xml:space="preserve">Multitasking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w:t>
        <w:tab/>
        <w:t xml:space="preserve">Positivo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w:t>
        <w:tab/>
        <w:t xml:space="preserve">Puntuale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6.</w:t>
        <w:tab/>
        <w:t xml:space="preserve">Orientato agli obiettivi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7.</w:t>
        <w:tab/>
        <w:t xml:space="preserve">Disponibile al lavoro di squadra</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Attività 2</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Utilizza adesso il materiale B) e chiedi di abbinare le caratteristiche/attitudini nella colonna di sinistra con la relativa definizione a destra, come mostrato nell'esempio dato. Dove mancano delle definizioni, invita i partecipanti a suggerirle.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Attività 3</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Invita gli apprendenti a rispondere a domande come le seguenti:</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Di solito sono puntuale?</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 Organizzo bene le mie attività quotidiane?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 Sono flessibile? Sono in grado di adattarmi ai cambiamenti?</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 Ho già lavorato in gruppo? Come è andata?</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 Mi piace collaborare con altre persone?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(Vedi anche Strumento 38 -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Supportare i migranti nel descrivere le proprie competenze quando fanno domanda di lavoro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Attività 4</w:t>
      </w: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Fai lavorare in coppia i partecipanti: ognuno utilizza le parole/espressioni emerse nelle attività precedenti per descrivere le proprie competenze e attitudini lavorative al compagno (che è invitato a prendere appunti). </w:t>
      </w:r>
    </w:p>
    <w:p w:rsidR="00000000" w:rsidDel="00000000" w:rsidP="00000000" w:rsidRDefault="00000000" w:rsidRPr="00000000" w14:paraId="0000004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 termine di questa attività, gli studenti possono finalmente completare il loro curriculum vitae. Chiedi loro di riprendere la colonna di sinistra del modello di CV (vedi Strumento 73</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 Scenario - Preparare un curriculum vitae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 di completare la sezione rimasta in sospeso, “Competenze e attitudini personali”.</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Attività 5</w:t>
      </w:r>
      <w:r w:rsidDel="00000000" w:rsidR="00000000" w:rsidRPr="00000000">
        <w:rPr>
          <w:rtl w:val="0"/>
        </w:rPr>
      </w:r>
    </w:p>
    <w:p w:rsidR="00000000" w:rsidDel="00000000" w:rsidP="00000000" w:rsidRDefault="00000000" w:rsidRPr="00000000" w14:paraId="0000004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Introduci ora il tema delle lettere di candidatura. Innanzitutto, verifica se c’è consapevolezza di cosa sia una lettera di presentazione in generale. </w:t>
      </w:r>
    </w:p>
    <w:p w:rsidR="00000000" w:rsidDel="00000000" w:rsidP="00000000" w:rsidRDefault="00000000" w:rsidRPr="00000000" w14:paraId="0000004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Poi, domanda se hanno mai scritto questo tipo di lettera per candidarsi a una posizione lavorativa.</w:t>
      </w:r>
    </w:p>
    <w:p w:rsidR="00000000" w:rsidDel="00000000" w:rsidP="00000000" w:rsidRDefault="00000000" w:rsidRPr="00000000" w14:paraId="0000004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Invita quindi a leggere l'esempio di lettera di presentazione (materiale C). Lascia che gli studenti chiedano spiegazioni su parole ed espressioni che non capiscono e presta particolare attenzione alla struttura della lettera e alle espressioni sottolineate.</w:t>
      </w:r>
    </w:p>
    <w:p w:rsidR="00000000" w:rsidDel="00000000" w:rsidP="00000000" w:rsidRDefault="00000000" w:rsidRPr="00000000" w14:paraId="0000004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Infine, chiedi qual è, secondo loro, l'obiettivo di una lettera di presentazione (questo aiuterà a preparare il terreno per l'ultimo strumento della serie, il 75 -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Scenario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Prepararsi per un colloquio di lavoro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Attività 6</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Invita gli apprendenti a usare i loro cellulari e a cercare online annunci su una piattaforma di offerte di lavoro suggerita da te. Forma le stesse coppie dell'attività 4 e chiedi di trovare un’occupazione interessante per il proprio compagno, in base alla sua precedente esperienza lavorativa (come emersa dallo Strumento 73), tenendo conto delle caratteristiche che ha elencato sempre nell'attività 4.</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Attività 7</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b w:val="1"/>
          <w:bCs w:val="1"/>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Sulla base dell'annuncio di lavoro selezionato, fai esercitare gli apprendenti a scrivere una lettera di presentazione. Chiedi loro di seguire il modello fornito, di utilizzare le espressioni esaminate nell'attività 5 e di scrivere negli spazi vuoti indicati da (XXXX).</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4"/>
          <w:szCs w:val="24"/>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Materiali</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2736850</wp:posOffset>
            </wp:positionH>
            <wp:positionV relativeFrom="paragraph">
              <wp:posOffset>343535</wp:posOffset>
            </wp:positionV>
            <wp:extent cx="1451610" cy="1451610"/>
            <wp:effectExtent b="0" l="0" r="0" t="0"/>
            <wp:wrapNone/>
            <wp:docPr id="1125"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1451610" cy="1451610"/>
                    </a:xfrm>
                    <a:prstGeom prst="rect"/>
                    <a:ln/>
                  </pic:spPr>
                </pic:pic>
              </a:graphicData>
            </a:graphic>
          </wp:anchor>
        </w:drawing>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4816475</wp:posOffset>
            </wp:positionH>
            <wp:positionV relativeFrom="paragraph">
              <wp:posOffset>186055</wp:posOffset>
            </wp:positionV>
            <wp:extent cx="1704340" cy="2036445"/>
            <wp:effectExtent b="0" l="0" r="0" t="0"/>
            <wp:wrapNone/>
            <wp:docPr id="1122" name="image5.jpg"/>
            <a:graphic>
              <a:graphicData uri="http://schemas.openxmlformats.org/drawingml/2006/picture">
                <pic:pic>
                  <pic:nvPicPr>
                    <pic:cNvPr id="0" name="image5.jpg"/>
                    <pic:cNvPicPr preferRelativeResize="0"/>
                  </pic:nvPicPr>
                  <pic:blipFill>
                    <a:blip r:embed="rId11"/>
                    <a:srcRect b="70303" l="40908" r="34241" t="0"/>
                    <a:stretch>
                      <a:fillRect/>
                    </a:stretch>
                  </pic:blipFill>
                  <pic:spPr>
                    <a:xfrm>
                      <a:off x="0" y="0"/>
                      <a:ext cx="1704340" cy="2036445"/>
                    </a:xfrm>
                    <a:prstGeom prst="rect"/>
                    <a:ln/>
                  </pic:spPr>
                </pic:pic>
              </a:graphicData>
            </a:graphic>
          </wp:anchor>
        </w:drawing>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114300" distR="114300">
            <wp:extent cx="1944370" cy="1943735"/>
            <wp:effectExtent b="0" l="0" r="0" t="0"/>
            <wp:docPr id="1120"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1944370" cy="1943735"/>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114300" distR="114300">
            <wp:extent cx="2146300" cy="2145665"/>
            <wp:effectExtent b="0" l="0" r="0" t="0"/>
            <wp:docPr id="1121"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2146300" cy="2145665"/>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114300" distR="114300">
            <wp:extent cx="1781810" cy="1781175"/>
            <wp:effectExtent b="0" l="0" r="0" t="0"/>
            <wp:docPr descr="Attitude, happy, man, optimistic, person, positive icon - Download on  Iconfinder" id="1123" name="image7.png"/>
            <a:graphic>
              <a:graphicData uri="http://schemas.openxmlformats.org/drawingml/2006/picture">
                <pic:pic>
                  <pic:nvPicPr>
                    <pic:cNvPr descr="Attitude, happy, man, optimistic, person, positive icon - Download on  Iconfinder" id="0" name="image7.png"/>
                    <pic:cNvPicPr preferRelativeResize="0"/>
                  </pic:nvPicPr>
                  <pic:blipFill>
                    <a:blip r:embed="rId14"/>
                    <a:srcRect b="0" l="0" r="0" t="0"/>
                    <a:stretch>
                      <a:fillRect/>
                    </a:stretch>
                  </pic:blipFill>
                  <pic:spPr>
                    <a:xfrm>
                      <a:off x="0" y="0"/>
                      <a:ext cx="1781810" cy="1781175"/>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4516120</wp:posOffset>
            </wp:positionH>
            <wp:positionV relativeFrom="paragraph">
              <wp:posOffset>80010</wp:posOffset>
            </wp:positionV>
            <wp:extent cx="1992630" cy="1992630"/>
            <wp:effectExtent b="0" l="0" r="0" t="0"/>
            <wp:wrapNone/>
            <wp:docPr id="1124"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1992630" cy="1992630"/>
                    </a:xfrm>
                    <a:prstGeom prst="rect"/>
                    <a:ln/>
                  </pic:spPr>
                </pic:pic>
              </a:graphicData>
            </a:graphic>
          </wp:anchor>
        </w:drawing>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 </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2"/>
        <w:tblW w:w="978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86"/>
        <w:gridCol w:w="5303"/>
        <w:tblGridChange w:id="0">
          <w:tblGrid>
            <w:gridCol w:w="4486"/>
            <w:gridCol w:w="5303"/>
          </w:tblGrid>
        </w:tblGridChange>
      </w:tblGrid>
      <w:tr>
        <w:trPr>
          <w:cantSplit w:val="0"/>
          <w:tblHeader w:val="0"/>
        </w:trPr>
        <w:tc>
          <w:tcPr>
            <w:shd w:fill="dbe5f1" w:val="clear"/>
            <w:vAlign w:val="top"/>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Caratteristiche/atteggiamenti</w:t>
            </w:r>
            <w:r w:rsidDel="00000000" w:rsidR="00000000" w:rsidRPr="00000000">
              <w:rPr>
                <w:rtl w:val="0"/>
              </w:rPr>
            </w:r>
          </w:p>
        </w:tc>
        <w:tc>
          <w:tcPr>
            <w:shd w:fill="dbe5f1" w:val="clear"/>
            <w:vAlign w:val="top"/>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Definizioni</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Impegnato</w:t>
            </w:r>
          </w:p>
        </w:tc>
        <w:tc>
          <w:tcPr>
            <w:vAlign w:val="top"/>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Essere in grado di fare più cose nello stesso tempo</w:t>
            </w:r>
          </w:p>
        </w:tc>
      </w:tr>
      <w:tr>
        <w:trPr>
          <w:cantSplit w:val="0"/>
          <w:tblHeader w:val="0"/>
        </w:trPr>
        <w:tc>
          <w:tcPr>
            <w:vAlign w:val="top"/>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Motivato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748348</wp:posOffset>
                      </wp:positionH>
                      <wp:positionV relativeFrom="paragraph">
                        <wp:posOffset>128588</wp:posOffset>
                      </wp:positionV>
                      <wp:extent cx="2038350" cy="400050"/>
                      <wp:effectExtent b="0" l="0" r="0" t="0"/>
                      <wp:wrapNone/>
                      <wp:docPr id="1116" name=""/>
                      <a:graphic>
                        <a:graphicData uri="http://schemas.microsoft.com/office/word/2010/wordprocessingShape">
                          <wps:wsp>
                            <wps:cNvCnPr/>
                            <wps:spPr>
                              <a:xfrm flipH="1" rot="10800000">
                                <a:off x="4331588" y="3584738"/>
                                <a:ext cx="2028825" cy="390525"/>
                              </a:xfrm>
                              <a:prstGeom prst="straightConnector1">
                                <a:avLst/>
                              </a:prstGeom>
                              <a:solidFill>
                                <a:srgbClr val="FFFFFF"/>
                              </a:solid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748348</wp:posOffset>
                      </wp:positionH>
                      <wp:positionV relativeFrom="paragraph">
                        <wp:posOffset>128588</wp:posOffset>
                      </wp:positionV>
                      <wp:extent cx="2038350" cy="400050"/>
                      <wp:effectExtent b="0" l="0" r="0" t="0"/>
                      <wp:wrapNone/>
                      <wp:docPr id="1116" name="image10.png"/>
                      <a:graphic>
                        <a:graphicData uri="http://schemas.openxmlformats.org/drawingml/2006/picture">
                          <pic:pic>
                            <pic:nvPicPr>
                              <pic:cNvPr id="0" name="image10.png"/>
                              <pic:cNvPicPr preferRelativeResize="0"/>
                            </pic:nvPicPr>
                            <pic:blipFill>
                              <a:blip r:embed="rId16"/>
                              <a:srcRect/>
                              <a:stretch>
                                <a:fillRect/>
                              </a:stretch>
                            </pic:blipFill>
                            <pic:spPr>
                              <a:xfrm>
                                <a:off x="0" y="0"/>
                                <a:ext cx="2038350" cy="400050"/>
                              </a:xfrm>
                              <a:prstGeom prst="rect"/>
                              <a:ln/>
                            </pic:spPr>
                          </pic:pic>
                        </a:graphicData>
                      </a:graphic>
                    </wp:anchor>
                  </w:drawing>
                </mc:Fallback>
              </mc:AlternateContent>
            </w:r>
          </w:p>
        </w:tc>
        <w:tc>
          <w:tcPr>
            <w:vAlign w:val="top"/>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Una persona che rispetta gli orari</w:t>
            </w:r>
          </w:p>
        </w:tc>
      </w:tr>
      <w:tr>
        <w:trPr>
          <w:cantSplit w:val="0"/>
          <w:tblHeader w:val="0"/>
        </w:trPr>
        <w:tc>
          <w:tcPr>
            <w:vAlign w:val="top"/>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Multitasking</w:t>
            </w:r>
          </w:p>
        </w:tc>
        <w:tc>
          <w:tcPr>
            <w:vAlign w:val="top"/>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Una persona responsabile</w:t>
            </w:r>
          </w:p>
        </w:tc>
      </w:tr>
      <w:tr>
        <w:trPr>
          <w:cantSplit w:val="0"/>
          <w:tblHeader w:val="0"/>
        </w:trPr>
        <w:tc>
          <w:tcPr>
            <w:vAlign w:val="top"/>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Puntuale</w:t>
            </w:r>
          </w:p>
        </w:tc>
        <w:tc>
          <w:tcPr>
            <w:vAlign w:val="top"/>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Essere aperto e collaborativo</w:t>
            </w:r>
          </w:p>
        </w:tc>
      </w:tr>
      <w:tr>
        <w:trPr>
          <w:cantSplit w:val="0"/>
          <w:tblHeader w:val="0"/>
        </w:trPr>
        <w:tc>
          <w:tcPr>
            <w:vAlign w:val="top"/>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Orientato agli obiettivi</w:t>
            </w:r>
          </w:p>
        </w:tc>
        <w:tc>
          <w:tcPr>
            <w:vAlign w:val="top"/>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Essere capaci di lavorare con gli altri all'interno di un gruppo</w:t>
            </w:r>
          </w:p>
        </w:tc>
      </w:tr>
      <w:tr>
        <w:trPr>
          <w:cantSplit w:val="0"/>
          <w:tblHeader w:val="0"/>
        </w:trPr>
        <w:tc>
          <w:tcPr>
            <w:vAlign w:val="top"/>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Efficiente</w:t>
            </w:r>
          </w:p>
        </w:tc>
        <w:tc>
          <w:tcPr>
            <w:vAlign w:val="top"/>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Organizzato</w:t>
            </w:r>
          </w:p>
        </w:tc>
        <w:tc>
          <w:tcPr>
            <w:vAlign w:val="top"/>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Una persona affidabile, su cui si può contare</w:t>
            </w:r>
          </w:p>
        </w:tc>
      </w:tr>
      <w:tr>
        <w:trPr>
          <w:cantSplit w:val="0"/>
          <w:tblHeader w:val="0"/>
        </w:trPr>
        <w:tc>
          <w:tcPr>
            <w:vAlign w:val="top"/>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Disponibile</w:t>
            </w:r>
          </w:p>
        </w:tc>
        <w:tc>
          <w:tcPr>
            <w:vAlign w:val="top"/>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Essere flessibili, pronti ad adattarsi a situazioni diverse</w:t>
            </w:r>
          </w:p>
        </w:tc>
      </w:tr>
      <w:tr>
        <w:trPr>
          <w:cantSplit w:val="0"/>
          <w:tblHeader w:val="0"/>
        </w:trPr>
        <w:tc>
          <w:tcPr>
            <w:vAlign w:val="top"/>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Amichevole</w:t>
            </w:r>
          </w:p>
        </w:tc>
        <w:tc>
          <w:tcPr>
            <w:vAlign w:val="top"/>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Una persona attiva</w:t>
            </w:r>
          </w:p>
        </w:tc>
      </w:tr>
      <w:tr>
        <w:trPr>
          <w:cantSplit w:val="0"/>
          <w:tblHeader w:val="0"/>
        </w:trPr>
        <w:tc>
          <w:tcPr>
            <w:vAlign w:val="top"/>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Disponibile al lavoro di squadra</w:t>
            </w:r>
          </w:p>
        </w:tc>
        <w:tc>
          <w:tcPr>
            <w:vAlign w:val="top"/>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Infaticabile/ instancabile</w:t>
            </w:r>
          </w:p>
        </w:tc>
        <w:tc>
          <w:tcPr>
            <w:vAlign w:val="top"/>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Dinamico </w:t>
            </w:r>
          </w:p>
        </w:tc>
        <w:tc>
          <w:tcPr>
            <w:vAlign w:val="top"/>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Essere determinati, in grado di concentrarsi sugli obiettivi</w:t>
            </w:r>
          </w:p>
        </w:tc>
      </w:tr>
    </w:tbl>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0"/>
          <w:iCs w:val="0"/>
          <w:smallCaps w:val="0"/>
          <w:strike w:val="0"/>
          <w:color w:val="000000"/>
          <w:sz w:val="28"/>
          <w:szCs w:val="28"/>
          <w:u w:val="none"/>
          <w:shd w:fill="auto" w:val="clear"/>
          <w:vertAlign w:val="baseline"/>
        </w:rPr>
      </w:pPr>
      <w:r w:rsidDel="00000000" w:rsidR="00000000" w:rsidRPr="00000000">
        <w:rPr>
          <w:i w:val="0"/>
          <w:iCs w:val="0"/>
          <w:smallCaps w:val="0"/>
          <w:strike w:val="0"/>
          <w:color w:val="000000"/>
          <w:sz w:val="28"/>
          <w:szCs w:val="28"/>
          <w:u w:val="none"/>
          <w:shd w:fill="auto" w:val="clear"/>
          <w:vertAlign w:val="baseline"/>
          <w:rtl w:val="0"/>
        </w:rPr>
        <w:t xml:space="preserve">Gentile Direttore/Direttrice,</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sz w:val="12"/>
          <w:szCs w:val="12"/>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0"/>
          <w:iCs w:val="0"/>
          <w:smallCaps w:val="0"/>
          <w:strike w:val="0"/>
          <w:color w:val="000000"/>
          <w:sz w:val="28"/>
          <w:szCs w:val="28"/>
          <w:u w:val="none"/>
          <w:shd w:fill="auto" w:val="clear"/>
          <w:vertAlign w:val="baseline"/>
        </w:rPr>
      </w:pPr>
      <w:r w:rsidDel="00000000" w:rsidR="00000000" w:rsidRPr="00000000">
        <w:rPr>
          <w:i w:val="0"/>
          <w:iCs w:val="0"/>
          <w:smallCaps w:val="0"/>
          <w:strike w:val="0"/>
          <w:color w:val="000000"/>
          <w:sz w:val="28"/>
          <w:szCs w:val="28"/>
          <w:u w:val="none"/>
          <w:shd w:fill="auto" w:val="clear"/>
          <w:vertAlign w:val="baseline"/>
          <w:rtl w:val="0"/>
        </w:rPr>
        <w:t xml:space="preserve">Le scrivo questa lettera perché vorrei candidarmi per la posizione di (XXXX) che ho letto nell’annuncio.</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sz w:val="12"/>
          <w:szCs w:val="12"/>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0"/>
          <w:iCs w:val="0"/>
          <w:smallCaps w:val="0"/>
          <w:strike w:val="0"/>
          <w:color w:val="000000"/>
          <w:sz w:val="28"/>
          <w:szCs w:val="28"/>
          <w:u w:val="none"/>
          <w:shd w:fill="auto" w:val="clear"/>
          <w:vertAlign w:val="baseline"/>
        </w:rPr>
      </w:pPr>
      <w:r w:rsidDel="00000000" w:rsidR="00000000" w:rsidRPr="00000000">
        <w:rPr>
          <w:i w:val="0"/>
          <w:iCs w:val="0"/>
          <w:smallCaps w:val="0"/>
          <w:strike w:val="0"/>
          <w:color w:val="000000"/>
          <w:sz w:val="28"/>
          <w:szCs w:val="28"/>
          <w:u w:val="none"/>
          <w:shd w:fill="auto" w:val="clear"/>
          <w:vertAlign w:val="baseline"/>
          <w:rtl w:val="0"/>
        </w:rPr>
        <w:t xml:space="preserve">In allegato invio il curriculum vitae che descrive le mie precedenti esperienze lavorative.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sz w:val="12"/>
          <w:szCs w:val="12"/>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0"/>
          <w:iCs w:val="0"/>
          <w:smallCaps w:val="0"/>
          <w:strike w:val="0"/>
          <w:color w:val="000000"/>
          <w:sz w:val="28"/>
          <w:szCs w:val="28"/>
          <w:u w:val="none"/>
          <w:shd w:fill="auto" w:val="clear"/>
          <w:vertAlign w:val="baseline"/>
        </w:rPr>
      </w:pPr>
      <w:r w:rsidDel="00000000" w:rsidR="00000000" w:rsidRPr="00000000">
        <w:rPr>
          <w:i w:val="0"/>
          <w:iCs w:val="0"/>
          <w:smallCaps w:val="0"/>
          <w:strike w:val="0"/>
          <w:color w:val="000000"/>
          <w:sz w:val="28"/>
          <w:szCs w:val="28"/>
          <w:u w:val="none"/>
          <w:shd w:fill="auto" w:val="clear"/>
          <w:vertAlign w:val="baseline"/>
          <w:rtl w:val="0"/>
        </w:rPr>
        <w:t xml:space="preserve">Vorrei fornire maggiori dettagli sulle mie competenze e attitudini durante il colloquio di lavoro.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sz w:val="12"/>
          <w:szCs w:val="12"/>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0"/>
          <w:iCs w:val="0"/>
          <w:smallCaps w:val="0"/>
          <w:strike w:val="0"/>
          <w:color w:val="000000"/>
          <w:sz w:val="28"/>
          <w:szCs w:val="28"/>
          <w:u w:val="none"/>
          <w:shd w:fill="auto" w:val="clear"/>
          <w:vertAlign w:val="baseline"/>
        </w:rPr>
      </w:pPr>
      <w:r w:rsidDel="00000000" w:rsidR="00000000" w:rsidRPr="00000000">
        <w:rPr>
          <w:i w:val="0"/>
          <w:iCs w:val="0"/>
          <w:smallCaps w:val="0"/>
          <w:strike w:val="0"/>
          <w:color w:val="000000"/>
          <w:sz w:val="28"/>
          <w:szCs w:val="28"/>
          <w:u w:val="none"/>
          <w:shd w:fill="auto" w:val="clear"/>
          <w:vertAlign w:val="baseline"/>
          <w:rtl w:val="0"/>
        </w:rPr>
        <w:t xml:space="preserve">Sono una persona (XXXX) e (XXXX).</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sz w:val="12"/>
          <w:szCs w:val="12"/>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0"/>
          <w:iCs w:val="0"/>
          <w:smallCaps w:val="0"/>
          <w:strike w:val="0"/>
          <w:color w:val="000000"/>
          <w:sz w:val="28"/>
          <w:szCs w:val="28"/>
          <w:u w:val="none"/>
          <w:shd w:fill="auto" w:val="clear"/>
          <w:vertAlign w:val="baseline"/>
        </w:rPr>
      </w:pPr>
      <w:r w:rsidDel="00000000" w:rsidR="00000000" w:rsidRPr="00000000">
        <w:rPr>
          <w:i w:val="0"/>
          <w:iCs w:val="0"/>
          <w:smallCaps w:val="0"/>
          <w:strike w:val="0"/>
          <w:color w:val="000000"/>
          <w:sz w:val="28"/>
          <w:szCs w:val="28"/>
          <w:u w:val="none"/>
          <w:shd w:fill="auto" w:val="clear"/>
          <w:vertAlign w:val="baseline"/>
          <w:rtl w:val="0"/>
        </w:rPr>
        <w:t xml:space="preserve">Penso di essere la persona giusta per questo lavoro perché (XXXX).</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sz w:val="12"/>
          <w:szCs w:val="12"/>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0"/>
          <w:iCs w:val="0"/>
          <w:smallCaps w:val="0"/>
          <w:strike w:val="0"/>
          <w:color w:val="000000"/>
          <w:sz w:val="28"/>
          <w:szCs w:val="28"/>
          <w:u w:val="none"/>
          <w:shd w:fill="auto" w:val="clear"/>
          <w:vertAlign w:val="baseline"/>
        </w:rPr>
      </w:pPr>
      <w:r w:rsidDel="00000000" w:rsidR="00000000" w:rsidRPr="00000000">
        <w:rPr>
          <w:i w:val="0"/>
          <w:iCs w:val="0"/>
          <w:smallCaps w:val="0"/>
          <w:strike w:val="0"/>
          <w:color w:val="000000"/>
          <w:sz w:val="28"/>
          <w:szCs w:val="28"/>
          <w:u w:val="none"/>
          <w:shd w:fill="auto" w:val="clear"/>
          <w:vertAlign w:val="baseline"/>
          <w:rtl w:val="0"/>
        </w:rPr>
        <w:t xml:space="preserve">Potete contattarmi a questo indirizzo e-mail (XXXX) o al numero (XXXX).</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0"/>
          <w:iCs w:val="0"/>
          <w:smallCaps w:val="0"/>
          <w:strike w:val="0"/>
          <w:color w:val="000000"/>
          <w:sz w:val="28"/>
          <w:szCs w:val="28"/>
          <w:u w:val="none"/>
          <w:shd w:fill="auto" w:val="clear"/>
          <w:vertAlign w:val="baseline"/>
        </w:rPr>
      </w:pPr>
      <w:r w:rsidDel="00000000" w:rsidR="00000000" w:rsidRPr="00000000">
        <w:rPr>
          <w:i w:val="0"/>
          <w:iCs w:val="0"/>
          <w:smallCaps w:val="0"/>
          <w:strike w:val="0"/>
          <w:color w:val="000000"/>
          <w:sz w:val="28"/>
          <w:szCs w:val="28"/>
          <w:u w:val="none"/>
          <w:shd w:fill="auto" w:val="clear"/>
          <w:vertAlign w:val="baseline"/>
          <w:rtl w:val="0"/>
        </w:rPr>
        <w:t xml:space="preserve">Grazie per prendere in considerazione la mia candidatura.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0"/>
          <w:iCs w:val="0"/>
          <w:smallCaps w:val="0"/>
          <w:strike w:val="0"/>
          <w:color w:val="000000"/>
          <w:sz w:val="28"/>
          <w:szCs w:val="28"/>
          <w:u w:val="none"/>
          <w:shd w:fill="auto" w:val="clear"/>
          <w:vertAlign w:val="baseline"/>
        </w:rPr>
      </w:pPr>
      <w:r w:rsidDel="00000000" w:rsidR="00000000" w:rsidRPr="00000000">
        <w:rPr>
          <w:i w:val="0"/>
          <w:iCs w:val="0"/>
          <w:smallCaps w:val="0"/>
          <w:strike w:val="0"/>
          <w:color w:val="000000"/>
          <w:sz w:val="28"/>
          <w:szCs w:val="28"/>
          <w:u w:val="none"/>
          <w:shd w:fill="auto" w:val="clear"/>
          <w:vertAlign w:val="baseline"/>
          <w:rtl w:val="0"/>
        </w:rPr>
        <w:t xml:space="preserve">Spero di ricevere presto un Suo riscontro.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sz w:val="28"/>
          <w:szCs w:val="28"/>
        </w:rPr>
      </w:pPr>
      <w:r w:rsidDel="00000000" w:rsidR="00000000" w:rsidRPr="00000000">
        <w:rPr>
          <w:i w:val="0"/>
          <w:iCs w:val="0"/>
          <w:smallCaps w:val="0"/>
          <w:strike w:val="0"/>
          <w:color w:val="000000"/>
          <w:sz w:val="28"/>
          <w:szCs w:val="28"/>
          <w:u w:val="none"/>
          <w:shd w:fill="auto" w:val="clear"/>
          <w:vertAlign w:val="baseline"/>
          <w:rtl w:val="0"/>
        </w:rPr>
        <w:t xml:space="preserve">Cordiali saluti,</w:t>
      </w:r>
      <w:r w:rsidDel="00000000" w:rsidR="00000000" w:rsidRPr="00000000">
        <w:rPr>
          <w:sz w:val="28"/>
          <w:szCs w:val="28"/>
          <w:rtl w:val="0"/>
        </w:rPr>
        <w:t xml:space="preserve">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sz w:val="28"/>
          <w:szCs w:val="28"/>
        </w:rPr>
      </w:pPr>
      <w:r w:rsidDel="00000000" w:rsidR="00000000" w:rsidRPr="00000000">
        <w:rPr>
          <w:sz w:val="28"/>
          <w:szCs w:val="28"/>
          <w:rtl w:val="0"/>
        </w:rPr>
        <w:t xml:space="preserve">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0"/>
          <w:iCs w:val="0"/>
          <w:smallCaps w:val="0"/>
          <w:strike w:val="0"/>
          <w:color w:val="000000"/>
          <w:sz w:val="28"/>
          <w:szCs w:val="28"/>
          <w:u w:val="none"/>
          <w:shd w:fill="auto" w:val="clear"/>
          <w:vertAlign w:val="baseline"/>
        </w:rPr>
      </w:pPr>
      <w:r w:rsidDel="00000000" w:rsidR="00000000" w:rsidRPr="00000000">
        <w:rPr>
          <w:i w:val="0"/>
          <w:iCs w:val="0"/>
          <w:smallCaps w:val="0"/>
          <w:strike w:val="0"/>
          <w:color w:val="000000"/>
          <w:sz w:val="28"/>
          <w:szCs w:val="28"/>
          <w:u w:val="none"/>
          <w:shd w:fill="auto" w:val="clear"/>
          <w:vertAlign w:val="baseline"/>
          <w:rtl w:val="0"/>
        </w:rPr>
        <w:t xml:space="preserve">Nome e cognome e firma</w:t>
      </w:r>
    </w:p>
    <w:sectPr>
      <w:headerReference r:id="rId17" w:type="default"/>
      <w:headerReference r:id="rId18" w:type="first"/>
      <w:headerReference r:id="rId19" w:type="even"/>
      <w:footerReference r:id="rId20" w:type="default"/>
      <w:footerReference r:id="rId21" w:type="first"/>
      <w:footerReference r:id="rId22" w:type="even"/>
      <w:pgSz w:h="16838" w:w="11906" w:orient="portrait"/>
      <w:pgMar w:bottom="720" w:top="990" w:left="720" w:right="720"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tabs>
        <w:tab w:val="center" w:leader="none" w:pos="5398.000000000001"/>
        <w:tab w:val="right" w:leader="none" w:pos="10438.000000000002"/>
      </w:tabs>
      <w:rPr>
        <w:rFonts w:ascii="Aptos" w:cs="Aptos" w:eastAsia="Aptos" w:hAnsi="Aptos"/>
        <w:sz w:val="24"/>
        <w:szCs w:val="24"/>
      </w:rPr>
    </w:pPr>
    <w:r w:rsidDel="00000000" w:rsidR="00000000" w:rsidRPr="00000000">
      <w:rPr>
        <w:rtl w:val="0"/>
      </w:rPr>
    </w:r>
  </w:p>
  <w:p w:rsidR="00000000" w:rsidDel="00000000" w:rsidP="00000000" w:rsidRDefault="00000000" w:rsidRPr="00000000" w14:paraId="00000092">
    <w:pPr>
      <w:tabs>
        <w:tab w:val="center" w:leader="none" w:pos="5398.000000000001"/>
        <w:tab w:val="right" w:leader="none" w:pos="10438.000000000002"/>
      </w:tabs>
      <w:rPr>
        <w:rFonts w:ascii="Aptos" w:cs="Aptos" w:eastAsia="Aptos" w:hAnsi="Apto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3">
    <w:pPr>
      <w:tabs>
        <w:tab w:val="center" w:leader="none" w:pos="5398.000000000001"/>
        <w:tab w:val="right" w:leader="none" w:pos="10438.000000000002"/>
      </w:tabs>
      <w:rPr>
        <w:sz w:val="24"/>
        <w:szCs w:val="24"/>
      </w:rPr>
    </w:pPr>
    <w:r w:rsidDel="00000000" w:rsidR="00000000" w:rsidRPr="00000000">
      <w:rPr>
        <w:b w:val="1"/>
        <w:bCs w:val="1"/>
        <w:color w:val="444746"/>
        <w:sz w:val="18"/>
        <w:szCs w:val="18"/>
        <w:highlight w:val="white"/>
        <w:rtl w:val="0"/>
      </w:rPr>
      <w:t xml:space="preserve">Strumento 74 – Supporto Linguistico fornito a Migranti</w:t>
    </w:r>
    <w:r w:rsidDel="00000000" w:rsidR="00000000" w:rsidRPr="00000000">
      <w:rPr>
        <w:rFonts w:ascii="Roboto" w:cs="Roboto" w:eastAsia="Roboto" w:hAnsi="Roboto"/>
        <w:color w:val="444746"/>
        <w:sz w:val="21"/>
        <w:szCs w:val="21"/>
        <w:highlight w:val="white"/>
        <w:rtl w:val="0"/>
      </w:rPr>
      <w:t xml:space="preserve"> </w:t>
    </w:r>
    <w:r w:rsidDel="00000000" w:rsidR="00000000" w:rsidRPr="00000000">
      <w:rPr>
        <w:rFonts w:ascii="Aptos" w:cs="Aptos" w:eastAsia="Aptos" w:hAnsi="Aptos"/>
        <w:sz w:val="24"/>
        <w:szCs w:val="24"/>
        <w:rtl w:val="0"/>
      </w:rPr>
      <w:tab/>
    </w:r>
    <w:r w:rsidDel="00000000" w:rsidR="00000000" w:rsidRPr="00000000">
      <w:rPr>
        <w:sz w:val="18"/>
        <w:szCs w:val="18"/>
      </w:rPr>
      <w:fldChar w:fldCharType="begin"/>
      <w:instrText xml:space="preserve">PAGE</w:instrText>
      <w:fldChar w:fldCharType="separate"/>
      <w:fldChar w:fldCharType="end"/>
    </w:r>
    <w:r w:rsidDel="00000000" w:rsidR="00000000" w:rsidRPr="00000000">
      <w:rPr>
        <w:sz w:val="18"/>
        <w:szCs w:val="18"/>
        <w:rtl w:val="0"/>
      </w:rPr>
      <w:t xml:space="preserve">/4</w:t>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2"/>
      <w:effect w:val="none"/>
      <w:vertAlign w:val="baseline"/>
      <w:cs w:val="0"/>
      <w:em w:val="none"/>
      <w:lang w:bidi="ar-SA" w:eastAsia="en-US" w:val="fr-FR"/>
    </w:rPr>
  </w:style>
  <w:style w:type="paragraph" w:styleId="Titolo1">
    <w:name w:val="Titolo 1"/>
    <w:basedOn w:val="Normale"/>
    <w:next w:val="Normale"/>
    <w:autoRedefine w:val="0"/>
    <w:hidden w:val="0"/>
    <w:qFormat w:val="0"/>
    <w:pPr>
      <w:keepNext w:val="1"/>
      <w:keepLines w:val="1"/>
      <w:suppressAutoHyphens w:val="1"/>
      <w:spacing w:after="240" w:before="240" w:line="1" w:lineRule="atLeast"/>
      <w:ind w:leftChars="-1" w:rightChars="0" w:firstLineChars="-1"/>
      <w:jc w:val="center"/>
      <w:textDirection w:val="btLr"/>
      <w:textAlignment w:val="top"/>
      <w:outlineLvl w:val="0"/>
    </w:pPr>
    <w:rPr>
      <w:rFonts w:ascii="Calibri Light" w:cs="Times New Roman" w:eastAsia="Calibri" w:hAnsi="Calibri Light"/>
      <w:b w:val="1"/>
      <w:color w:val="0070c0"/>
      <w:w w:val="100"/>
      <w:position w:val="-1"/>
      <w:sz w:val="32"/>
      <w:szCs w:val="20"/>
      <w:effect w:val="none"/>
      <w:vertAlign w:val="baseline"/>
      <w:cs w:val="0"/>
      <w:em w:val="none"/>
      <w:lang w:bidi="ar-SA" w:eastAsia="en-US" w:val="en-US"/>
    </w:rPr>
  </w:style>
  <w:style w:type="paragraph" w:styleId="Titolo2">
    <w:name w:val="Titolo 2"/>
    <w:basedOn w:val="Normale"/>
    <w:next w:val="Normale"/>
    <w:autoRedefine w:val="0"/>
    <w:hidden w:val="0"/>
    <w:qFormat w:val="0"/>
    <w:pPr>
      <w:keepNext w:val="1"/>
      <w:suppressAutoHyphens w:val="1"/>
      <w:spacing w:before="240" w:line="360" w:lineRule="auto"/>
      <w:ind w:left="340" w:leftChars="-1" w:rightChars="0" w:firstLineChars="-1"/>
      <w:textDirection w:val="btLr"/>
      <w:textAlignment w:val="top"/>
      <w:outlineLvl w:val="1"/>
    </w:pPr>
    <w:rPr>
      <w:rFonts w:ascii="Arial Black" w:cs="Times New Roman" w:eastAsia="Calibri" w:hAnsi="Arial Black"/>
      <w:b w:val="1"/>
      <w:w w:val="100"/>
      <w:position w:val="-1"/>
      <w:sz w:val="32"/>
      <w:szCs w:val="20"/>
      <w:effect w:val="none"/>
      <w:vertAlign w:val="baseline"/>
      <w:cs w:val="0"/>
      <w:em w:val="none"/>
      <w:lang w:bidi="ar-SA" w:eastAsia="de-DE" w:val="fr-FR"/>
    </w:rPr>
  </w:style>
  <w:style w:type="paragraph" w:styleId="Titolo3">
    <w:name w:val="Titolo 3"/>
    <w:basedOn w:val="Normale"/>
    <w:next w:val="Normale"/>
    <w:autoRedefine w:val="0"/>
    <w:hidden w:val="0"/>
    <w:qFormat w:val="0"/>
    <w:pPr>
      <w:keepNext w:val="1"/>
      <w:suppressAutoHyphens w:val="1"/>
      <w:spacing w:before="240" w:line="360" w:lineRule="auto"/>
      <w:ind w:left="340" w:leftChars="-1" w:rightChars="0" w:firstLineChars="-1"/>
      <w:textDirection w:val="btLr"/>
      <w:textAlignment w:val="top"/>
      <w:outlineLvl w:val="2"/>
    </w:pPr>
    <w:rPr>
      <w:rFonts w:ascii="Arial" w:cs="Times New Roman" w:eastAsia="Calibri" w:hAnsi="Arial"/>
      <w:b w:val="1"/>
      <w:w w:val="100"/>
      <w:position w:val="-1"/>
      <w:sz w:val="28"/>
      <w:szCs w:val="20"/>
      <w:effect w:val="none"/>
      <w:vertAlign w:val="baseline"/>
      <w:cs w:val="0"/>
      <w:em w:val="none"/>
      <w:lang w:bidi="ar-SA" w:eastAsia="de-DE" w:val="fr-FR"/>
    </w:rPr>
  </w:style>
  <w:style w:type="paragraph" w:styleId="Titolo4">
    <w:name w:val="Titolo 4"/>
    <w:basedOn w:val="Normale"/>
    <w:next w:val="Normale"/>
    <w:autoRedefine w:val="0"/>
    <w:hidden w:val="0"/>
    <w:qFormat w:val="0"/>
    <w:pPr>
      <w:keepNext w:val="1"/>
      <w:suppressAutoHyphens w:val="1"/>
      <w:spacing w:before="240" w:line="360" w:lineRule="auto"/>
      <w:ind w:left="340" w:leftChars="-1" w:rightChars="0" w:firstLineChars="-1"/>
      <w:textDirection w:val="btLr"/>
      <w:textAlignment w:val="top"/>
      <w:outlineLvl w:val="3"/>
    </w:pPr>
    <w:rPr>
      <w:rFonts w:ascii="Arial" w:cs="Times New Roman" w:eastAsia="Calibri" w:hAnsi="Arial"/>
      <w:b w:val="1"/>
      <w:w w:val="100"/>
      <w:position w:val="-1"/>
      <w:sz w:val="24"/>
      <w:szCs w:val="20"/>
      <w:effect w:val="none"/>
      <w:vertAlign w:val="baseline"/>
      <w:cs w:val="0"/>
      <w:em w:val="none"/>
      <w:lang w:bidi="ar-SA" w:eastAsia="de-DE" w:val="fr-FR"/>
    </w:rPr>
  </w:style>
  <w:style w:type="paragraph" w:styleId="Titolo5">
    <w:name w:val="Titolo 5"/>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4"/>
    </w:pPr>
    <w:rPr>
      <w:rFonts w:ascii="Times New Roman" w:cs="Times New Roman" w:eastAsia="Calibri" w:hAnsi="Times New Roman"/>
      <w:i w:val="1"/>
      <w:w w:val="100"/>
      <w:position w:val="-1"/>
      <w:sz w:val="24"/>
      <w:szCs w:val="20"/>
      <w:effect w:val="none"/>
      <w:vertAlign w:val="baseline"/>
      <w:cs w:val="0"/>
      <w:em w:val="none"/>
      <w:lang w:bidi="ar-SA" w:eastAsia="fr-FR" w:val="fr-FR"/>
    </w:rPr>
  </w:style>
  <w:style w:type="paragraph" w:styleId="Titolo6">
    <w:name w:val="Titolo 6"/>
    <w:basedOn w:val="Normale"/>
    <w:next w:val="Normale"/>
    <w:autoRedefine w:val="0"/>
    <w:hidden w:val="0"/>
    <w:qFormat w:val="0"/>
    <w:pPr>
      <w:suppressAutoHyphens w:val="1"/>
      <w:spacing w:after="240" w:before="240" w:line="1" w:lineRule="atLeast"/>
      <w:ind w:left="284" w:leftChars="-1" w:rightChars="0" w:firstLineChars="-1"/>
      <w:textDirection w:val="btLr"/>
      <w:textAlignment w:val="top"/>
      <w:outlineLvl w:val="5"/>
    </w:pPr>
    <w:rPr>
      <w:rFonts w:ascii="Arial" w:cs="Times New Roman" w:eastAsia="Calibri" w:hAnsi="Arial"/>
      <w:i w:val="1"/>
      <w:w w:val="100"/>
      <w:position w:val="-1"/>
      <w:sz w:val="20"/>
      <w:szCs w:val="20"/>
      <w:effect w:val="none"/>
      <w:vertAlign w:val="baseline"/>
      <w:cs w:val="0"/>
      <w:em w:val="none"/>
      <w:lang w:bidi="ar-SA" w:eastAsia="de-DE" w:val="fr-FR"/>
    </w:rPr>
  </w:style>
  <w:style w:type="paragraph" w:styleId="Titolo7">
    <w:name w:val="Titolo 7"/>
    <w:basedOn w:val="Normale"/>
    <w:next w:val="Normale"/>
    <w:autoRedefine w:val="0"/>
    <w:hidden w:val="0"/>
    <w:qFormat w:val="0"/>
    <w:pPr>
      <w:keepNext w:val="1"/>
      <w:suppressAutoHyphens w:val="1"/>
      <w:overflowPunct w:val="0"/>
      <w:autoSpaceDE w:val="0"/>
      <w:autoSpaceDN w:val="0"/>
      <w:adjustRightInd w:val="0"/>
      <w:spacing w:before="240" w:line="360" w:lineRule="auto"/>
      <w:ind w:leftChars="-1" w:rightChars="0" w:firstLineChars="-1"/>
      <w:jc w:val="both"/>
      <w:textDirection w:val="btLr"/>
      <w:textAlignment w:val="top"/>
      <w:outlineLvl w:val="6"/>
    </w:pPr>
    <w:rPr>
      <w:rFonts w:ascii="Times New Roman" w:cs="Times New Roman" w:eastAsia="Calibri" w:hAnsi="Times New Roman"/>
      <w:i w:val="1"/>
      <w:w w:val="100"/>
      <w:position w:val="-1"/>
      <w:sz w:val="24"/>
      <w:szCs w:val="20"/>
      <w:effect w:val="none"/>
      <w:vertAlign w:val="baseline"/>
      <w:cs w:val="0"/>
      <w:em w:val="none"/>
      <w:lang w:bidi="ar-SA" w:eastAsia="fr-FR" w:val="fr-FR"/>
    </w:rPr>
  </w:style>
  <w:style w:type="paragraph" w:styleId="Titolo8">
    <w:name w:val="Titolo 8"/>
    <w:basedOn w:val="Normale"/>
    <w:next w:val="Normale"/>
    <w:autoRedefine w:val="0"/>
    <w:hidden w:val="0"/>
    <w:qFormat w:val="0"/>
    <w:pPr>
      <w:keepNext w:val="1"/>
      <w:suppressAutoHyphens w:val="1"/>
      <w:spacing w:line="360" w:lineRule="auto"/>
      <w:ind w:leftChars="-1" w:rightChars="0" w:firstLineChars="-1"/>
      <w:textDirection w:val="btLr"/>
      <w:textAlignment w:val="top"/>
      <w:outlineLvl w:val="7"/>
    </w:pPr>
    <w:rPr>
      <w:rFonts w:ascii="Times New Roman" w:cs="Times New Roman" w:eastAsia="Calibri" w:hAnsi="Times New Roman"/>
      <w:b w:val="1"/>
      <w:w w:val="100"/>
      <w:position w:val="-1"/>
      <w:sz w:val="24"/>
      <w:szCs w:val="20"/>
      <w:effect w:val="none"/>
      <w:vertAlign w:val="baseline"/>
      <w:cs w:val="0"/>
      <w:em w:val="none"/>
      <w:lang w:bidi="ar-SA" w:eastAsia="fr-FR" w:val="fr-FR"/>
    </w:rPr>
  </w:style>
  <w:style w:type="character" w:styleId="Car.predefinitoparagrafo">
    <w:name w:val="Car. predefinito paragrafo"/>
    <w:next w:val="Car.predefinitoparagrafo"/>
    <w:autoRedefine w:val="0"/>
    <w:hidden w:val="0"/>
    <w:qFormat w:val="1"/>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character" w:styleId="Titolo1Carattere">
    <w:name w:val="Titolo 1 Carattere"/>
    <w:next w:val="Titolo1Carattere"/>
    <w:autoRedefine w:val="0"/>
    <w:hidden w:val="0"/>
    <w:qFormat w:val="0"/>
    <w:rPr>
      <w:rFonts w:ascii="Calibri Light" w:hAnsi="Calibri Light"/>
      <w:b w:val="1"/>
      <w:color w:val="0070c0"/>
      <w:w w:val="100"/>
      <w:position w:val="-1"/>
      <w:sz w:val="32"/>
      <w:effect w:val="none"/>
      <w:vertAlign w:val="baseline"/>
      <w:cs w:val="0"/>
      <w:em w:val="none"/>
      <w:lang w:eastAsia="en-US" w:val="en-US"/>
    </w:rPr>
  </w:style>
  <w:style w:type="character" w:styleId="Titolo2Carattere">
    <w:name w:val="Titolo 2 Carattere"/>
    <w:next w:val="Titolo2Carattere"/>
    <w:autoRedefine w:val="0"/>
    <w:hidden w:val="0"/>
    <w:qFormat w:val="0"/>
    <w:rPr>
      <w:rFonts w:ascii="Arial Black" w:hAnsi="Arial Black"/>
      <w:b w:val="1"/>
      <w:w w:val="100"/>
      <w:position w:val="-1"/>
      <w:sz w:val="32"/>
      <w:effect w:val="none"/>
      <w:vertAlign w:val="baseline"/>
      <w:cs w:val="0"/>
      <w:em w:val="none"/>
      <w:lang w:eastAsia="de-DE"/>
    </w:rPr>
  </w:style>
  <w:style w:type="character" w:styleId="Titolo3Carattere">
    <w:name w:val="Titolo 3 Carattere"/>
    <w:next w:val="Titolo3Carattere"/>
    <w:autoRedefine w:val="0"/>
    <w:hidden w:val="0"/>
    <w:qFormat w:val="0"/>
    <w:rPr>
      <w:rFonts w:ascii="Arial" w:hAnsi="Arial"/>
      <w:b w:val="1"/>
      <w:w w:val="100"/>
      <w:position w:val="-1"/>
      <w:sz w:val="28"/>
      <w:effect w:val="none"/>
      <w:vertAlign w:val="baseline"/>
      <w:cs w:val="0"/>
      <w:em w:val="none"/>
      <w:lang w:eastAsia="de-DE"/>
    </w:rPr>
  </w:style>
  <w:style w:type="character" w:styleId="Titolo4Carattere">
    <w:name w:val="Titolo 4 Carattere"/>
    <w:next w:val="Titolo4Carattere"/>
    <w:autoRedefine w:val="0"/>
    <w:hidden w:val="0"/>
    <w:qFormat w:val="0"/>
    <w:rPr>
      <w:rFonts w:ascii="Arial" w:hAnsi="Arial"/>
      <w:b w:val="1"/>
      <w:w w:val="100"/>
      <w:position w:val="-1"/>
      <w:sz w:val="24"/>
      <w:effect w:val="none"/>
      <w:vertAlign w:val="baseline"/>
      <w:cs w:val="0"/>
      <w:em w:val="none"/>
      <w:lang w:eastAsia="de-DE"/>
    </w:rPr>
  </w:style>
  <w:style w:type="character" w:styleId="Titolo5Carattere">
    <w:name w:val="Titolo 5 Carattere"/>
    <w:next w:val="Titolo5Carattere"/>
    <w:autoRedefine w:val="0"/>
    <w:hidden w:val="0"/>
    <w:qFormat w:val="0"/>
    <w:rPr>
      <w:rFonts w:ascii="Times New Roman" w:hAnsi="Times New Roman"/>
      <w:i w:val="1"/>
      <w:w w:val="100"/>
      <w:position w:val="-1"/>
      <w:sz w:val="24"/>
      <w:effect w:val="none"/>
      <w:vertAlign w:val="baseline"/>
      <w:cs w:val="0"/>
      <w:em w:val="none"/>
      <w:lang w:eastAsia="fr-FR"/>
    </w:rPr>
  </w:style>
  <w:style w:type="character" w:styleId="Titolo6Carattere">
    <w:name w:val="Titolo 6 Carattere"/>
    <w:next w:val="Titolo6Carattere"/>
    <w:autoRedefine w:val="0"/>
    <w:hidden w:val="0"/>
    <w:qFormat w:val="0"/>
    <w:rPr>
      <w:rFonts w:ascii="Arial" w:hAnsi="Arial"/>
      <w:i w:val="1"/>
      <w:w w:val="100"/>
      <w:position w:val="-1"/>
      <w:sz w:val="20"/>
      <w:effect w:val="none"/>
      <w:vertAlign w:val="baseline"/>
      <w:cs w:val="0"/>
      <w:em w:val="none"/>
      <w:lang w:eastAsia="de-DE"/>
    </w:rPr>
  </w:style>
  <w:style w:type="character" w:styleId="Titolo7Carattere">
    <w:name w:val="Titolo 7 Carattere"/>
    <w:next w:val="Titolo7Carattere"/>
    <w:autoRedefine w:val="0"/>
    <w:hidden w:val="0"/>
    <w:qFormat w:val="0"/>
    <w:rPr>
      <w:rFonts w:ascii="Times New Roman" w:hAnsi="Times New Roman"/>
      <w:i w:val="1"/>
      <w:w w:val="100"/>
      <w:position w:val="-1"/>
      <w:sz w:val="24"/>
      <w:effect w:val="none"/>
      <w:vertAlign w:val="baseline"/>
      <w:cs w:val="0"/>
      <w:em w:val="none"/>
      <w:lang w:eastAsia="fr-FR"/>
    </w:rPr>
  </w:style>
  <w:style w:type="character" w:styleId="Titolo8Carattere">
    <w:name w:val="Titolo 8 Carattere"/>
    <w:next w:val="Titolo8Carattere"/>
    <w:autoRedefine w:val="0"/>
    <w:hidden w:val="0"/>
    <w:qFormat w:val="0"/>
    <w:rPr>
      <w:rFonts w:ascii="Times New Roman" w:hAnsi="Times New Roman"/>
      <w:b w:val="1"/>
      <w:w w:val="100"/>
      <w:position w:val="-1"/>
      <w:sz w:val="24"/>
      <w:effect w:val="none"/>
      <w:vertAlign w:val="baseline"/>
      <w:cs w:val="0"/>
      <w:em w:val="none"/>
      <w:lang w:eastAsia="fr-FR"/>
    </w:rPr>
  </w:style>
  <w:style w:type="paragraph" w:styleId="TKTITRE1">
    <w:name w:val="TK TITRE1"/>
    <w:next w:val="TKTITRE1"/>
    <w:autoRedefine w:val="0"/>
    <w:hidden w:val="0"/>
    <w:qFormat w:val="0"/>
    <w:pPr>
      <w:suppressAutoHyphens w:val="1"/>
      <w:spacing w:after="120" w:before="120" w:line="1" w:lineRule="atLeast"/>
      <w:ind w:leftChars="-1" w:rightChars="0" w:firstLineChars="-1"/>
      <w:textDirection w:val="btLr"/>
      <w:textAlignment w:val="top"/>
      <w:outlineLvl w:val="0"/>
    </w:pPr>
    <w:rPr>
      <w:b w:val="1"/>
      <w:bCs w:val="1"/>
      <w:w w:val="100"/>
      <w:position w:val="-1"/>
      <w:sz w:val="32"/>
      <w:szCs w:val="32"/>
      <w:effect w:val="none"/>
      <w:vertAlign w:val="baseline"/>
      <w:cs w:val="0"/>
      <w:em w:val="none"/>
      <w:lang w:bidi="ar-SA" w:eastAsia="en-US" w:val="en-US"/>
    </w:rPr>
  </w:style>
  <w:style w:type="paragraph" w:styleId="TKTITRE3">
    <w:name w:val="TK TITRE 3"/>
    <w:next w:val="TKTITRE3"/>
    <w:autoRedefine w:val="0"/>
    <w:hidden w:val="0"/>
    <w:qFormat w:val="0"/>
    <w:pPr>
      <w:suppressAutoHyphens w:val="1"/>
      <w:spacing w:after="120" w:before="120" w:line="1" w:lineRule="atLeast"/>
      <w:ind w:leftChars="-1" w:rightChars="0" w:firstLineChars="-1"/>
      <w:textDirection w:val="btLr"/>
      <w:textAlignment w:val="top"/>
      <w:outlineLvl w:val="0"/>
    </w:pPr>
    <w:rPr>
      <w:i w:val="1"/>
      <w:iCs w:val="1"/>
      <w:noProof w:val="1"/>
      <w:w w:val="100"/>
      <w:position w:val="-1"/>
      <w:sz w:val="24"/>
      <w:szCs w:val="24"/>
      <w:u w:val="single"/>
      <w:effect w:val="none"/>
      <w:vertAlign w:val="baseline"/>
      <w:cs w:val="0"/>
      <w:em w:val="none"/>
      <w:lang w:bidi="ar-SA" w:eastAsia="und" w:val="und"/>
    </w:rPr>
  </w:style>
  <w:style w:type="paragraph" w:styleId="Pièdipagina">
    <w:name w:val="Piè di pagina"/>
    <w:basedOn w:val="Normale"/>
    <w:next w:val="Pièdipagina"/>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0"/>
      <w:effect w:val="none"/>
      <w:vertAlign w:val="baseline"/>
      <w:cs w:val="0"/>
      <w:em w:val="none"/>
      <w:lang w:bidi="ar-SA" w:eastAsia="en-US" w:val="fr-FR"/>
    </w:rPr>
  </w:style>
  <w:style w:type="character" w:styleId="PièdipaginaCarattere">
    <w:name w:val="Piè di pagina Carattere"/>
    <w:next w:val="PièdipaginaCarattere"/>
    <w:autoRedefine w:val="0"/>
    <w:hidden w:val="0"/>
    <w:qFormat w:val="0"/>
    <w:rPr>
      <w:rFonts w:ascii="Calibri" w:hAnsi="Calibri"/>
      <w:w w:val="100"/>
      <w:position w:val="-1"/>
      <w:sz w:val="24"/>
      <w:effect w:val="none"/>
      <w:vertAlign w:val="baseline"/>
      <w:cs w:val="0"/>
      <w:em w:val="none"/>
      <w:lang/>
    </w:rPr>
  </w:style>
  <w:style w:type="character" w:styleId="Collegamentoipertestuale">
    <w:name w:val="Collegamento ipertestuale"/>
    <w:next w:val="Collegamentoipertestuale"/>
    <w:autoRedefine w:val="0"/>
    <w:hidden w:val="0"/>
    <w:qFormat w:val="0"/>
    <w:rPr>
      <w:color w:val="0000ff"/>
      <w:w w:val="100"/>
      <w:position w:val="-1"/>
      <w:u w:val="single"/>
      <w:effect w:val="none"/>
      <w:vertAlign w:val="baseline"/>
      <w:cs w:val="0"/>
      <w:em w:val="none"/>
      <w:lang/>
    </w:rPr>
  </w:style>
  <w:style w:type="paragraph" w:styleId="Mappadocumento">
    <w:name w:val="Mappa documento"/>
    <w:basedOn w:val="Normale"/>
    <w:next w:val="Mappadocumento"/>
    <w:autoRedefine w:val="0"/>
    <w:hidden w:val="0"/>
    <w:qFormat w:val="0"/>
    <w:pPr>
      <w:shd w:color="auto" w:fill="000080" w:val="clear"/>
      <w:suppressAutoHyphens w:val="1"/>
      <w:spacing w:line="1" w:lineRule="atLeast"/>
      <w:ind w:leftChars="-1" w:rightChars="0" w:firstLineChars="-1"/>
      <w:textDirection w:val="btLr"/>
      <w:textAlignment w:val="top"/>
      <w:outlineLvl w:val="0"/>
    </w:pPr>
    <w:rPr>
      <w:rFonts w:ascii="Tahoma" w:cs="Times New Roman" w:eastAsia="Calibri" w:hAnsi="Tahoma"/>
      <w:w w:val="100"/>
      <w:position w:val="-1"/>
      <w:sz w:val="24"/>
      <w:szCs w:val="20"/>
      <w:effect w:val="none"/>
      <w:vertAlign w:val="baseline"/>
      <w:cs w:val="0"/>
      <w:em w:val="none"/>
      <w:lang w:bidi="ar-SA" w:eastAsia="fr-FR" w:val="fr-FR"/>
    </w:rPr>
  </w:style>
  <w:style w:type="character" w:styleId="MappadocumentoCarattere">
    <w:name w:val="Mappa documento Carattere"/>
    <w:next w:val="MappadocumentoCarattere"/>
    <w:autoRedefine w:val="0"/>
    <w:hidden w:val="0"/>
    <w:qFormat w:val="0"/>
    <w:rPr>
      <w:rFonts w:ascii="Tahoma" w:hAnsi="Tahoma"/>
      <w:w w:val="100"/>
      <w:position w:val="-1"/>
      <w:sz w:val="24"/>
      <w:effect w:val="none"/>
      <w:shd w:color="auto" w:fill="000080" w:val="clear"/>
      <w:vertAlign w:val="baseline"/>
      <w:cs w:val="0"/>
      <w:em w:val="none"/>
      <w:lang w:eastAsia="fr-FR"/>
    </w:rPr>
  </w:style>
  <w:style w:type="table" w:styleId="Grigliatabella">
    <w:name w:val="Griglia tabella"/>
    <w:basedOn w:val="Tabellanormale"/>
    <w:next w:val="Grigliatabella"/>
    <w:autoRedefine w:val="0"/>
    <w:hidden w:val="0"/>
    <w:qFormat w:val="0"/>
    <w:pPr>
      <w:suppressAutoHyphens w:val="1"/>
      <w:spacing w:line="1" w:lineRule="atLeast"/>
      <w:ind w:leftChars="-1" w:rightChars="0" w:firstLineChars="-1"/>
      <w:textDirection w:val="btLr"/>
      <w:textAlignment w:val="top"/>
      <w:outlineLvl w:val="0"/>
    </w:pPr>
    <w:rPr>
      <w:rFonts w:ascii="Times New Roman" w:cs="Times New Roman" w:eastAsia="Times New Roman" w:hAnsi="Times New Roman"/>
      <w:w w:val="100"/>
      <w:position w:val="-1"/>
      <w:effect w:val="none"/>
      <w:vertAlign w:val="baseline"/>
      <w:cs w:val="0"/>
      <w:em w:val="none"/>
      <w:lang/>
    </w:rPr>
    <w:tblPr>
      <w:tblStyle w:val="Grigliatabel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_Toolkit">
    <w:name w:val="Table_Toolkit"/>
    <w:next w:val="Table_Toolkit"/>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fr-FR" w:val="fr-FR"/>
    </w:rPr>
    <w:tblPr>
      <w:tblStyle w:val="Table_Toolkit"/>
      <w:jc w:val="left"/>
      <w:tblInd w:w="0.0" w:type="dxa"/>
      <w:tblCellMar>
        <w:top w:w="0.0" w:type="dxa"/>
        <w:left w:w="108.0" w:type="dxa"/>
        <w:bottom w:w="0.0" w:type="dxa"/>
        <w:right w:w="108.0" w:type="dxa"/>
      </w:tblCellMar>
    </w:tblPr>
  </w:style>
  <w:style w:type="paragraph" w:styleId="TKTextetableau">
    <w:name w:val="TK Texte tableau"/>
    <w:next w:val="TKTextetableau"/>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GB"/>
    </w:rPr>
  </w:style>
  <w:style w:type="paragraph" w:styleId="TKAIM">
    <w:name w:val="TK AIM"/>
    <w:next w:val="TKAIM"/>
    <w:autoRedefine w:val="0"/>
    <w:hidden w:val="0"/>
    <w:qFormat w:val="0"/>
    <w:pPr>
      <w:shd w:color="auto" w:fill="dddddd" w:val="clear"/>
      <w:tabs>
        <w:tab w:val="left" w:leader="none" w:pos="709"/>
      </w:tabs>
      <w:suppressAutoHyphens w:val="1"/>
      <w:spacing w:after="480" w:before="480" w:line="1" w:lineRule="atLeast"/>
      <w:ind w:left="709" w:leftChars="-1" w:rightChars="0" w:hanging="709" w:firstLineChars="-1"/>
      <w:textDirection w:val="btLr"/>
      <w:textAlignment w:val="top"/>
      <w:outlineLvl w:val="0"/>
    </w:pPr>
    <w:rPr>
      <w:b w:val="1"/>
      <w:w w:val="100"/>
      <w:position w:val="-1"/>
      <w:sz w:val="28"/>
      <w:szCs w:val="32"/>
      <w:effect w:val="none"/>
      <w:vertAlign w:val="baseline"/>
      <w:cs w:val="0"/>
      <w:em w:val="none"/>
      <w:lang w:bidi="ar-SA" w:eastAsia="en-US" w:val="en-GB"/>
    </w:rPr>
  </w:style>
  <w:style w:type="paragraph" w:styleId="Testonormale">
    <w:name w:val="Testo normale"/>
    <w:basedOn w:val="Normale"/>
    <w:next w:val="Testonormale"/>
    <w:autoRedefine w:val="0"/>
    <w:hidden w:val="0"/>
    <w:qFormat w:val="0"/>
    <w:pPr>
      <w:suppressAutoHyphens w:val="1"/>
      <w:spacing w:line="1" w:lineRule="atLeast"/>
      <w:ind w:leftChars="-1" w:rightChars="0" w:firstLineChars="-1"/>
      <w:textDirection w:val="btLr"/>
      <w:textAlignment w:val="top"/>
      <w:outlineLvl w:val="0"/>
    </w:pPr>
    <w:rPr>
      <w:rFonts w:ascii="Consolas" w:cs="Times New Roman" w:eastAsia="Calibri" w:hAnsi="Consolas"/>
      <w:w w:val="100"/>
      <w:position w:val="-1"/>
      <w:sz w:val="21"/>
      <w:szCs w:val="20"/>
      <w:effect w:val="none"/>
      <w:vertAlign w:val="baseline"/>
      <w:cs w:val="0"/>
      <w:em w:val="none"/>
      <w:lang w:bidi="ar-SA" w:eastAsia="en-US" w:val="fr-FR"/>
    </w:rPr>
  </w:style>
  <w:style w:type="character" w:styleId="TestonormaleCarattere">
    <w:name w:val="Testo normale Carattere"/>
    <w:next w:val="TestonormaleCarattere"/>
    <w:autoRedefine w:val="0"/>
    <w:hidden w:val="0"/>
    <w:qFormat w:val="0"/>
    <w:rPr>
      <w:rFonts w:ascii="Consolas" w:hAnsi="Consolas"/>
      <w:w w:val="100"/>
      <w:position w:val="-1"/>
      <w:sz w:val="21"/>
      <w:effect w:val="none"/>
      <w:vertAlign w:val="baseline"/>
      <w:cs w:val="0"/>
      <w:em w:val="none"/>
      <w:lang/>
    </w:rPr>
  </w:style>
  <w:style w:type="paragraph" w:styleId="TKMAINTITLE">
    <w:name w:val="TK MAIN TITLE"/>
    <w:basedOn w:val="Normale"/>
    <w:next w:val="TKMAINTITLE"/>
    <w:autoRedefine w:val="0"/>
    <w:hidden w:val="0"/>
    <w:qFormat w:val="0"/>
    <w:pPr>
      <w:suppressAutoHyphens w:val="1"/>
      <w:spacing w:after="120" w:before="120" w:line="1" w:lineRule="atLeast"/>
      <w:ind w:leftChars="-1" w:rightChars="0" w:firstLineChars="-1"/>
      <w:jc w:val="center"/>
      <w:textDirection w:val="btLr"/>
      <w:textAlignment w:val="top"/>
      <w:outlineLvl w:val="0"/>
    </w:pPr>
    <w:rPr>
      <w:b w:val="1"/>
      <w:bCs w:val="1"/>
      <w:color w:val="2f5496"/>
      <w:w w:val="100"/>
      <w:position w:val="-1"/>
      <w:sz w:val="40"/>
      <w:szCs w:val="40"/>
      <w:effect w:val="none"/>
      <w:vertAlign w:val="baseline"/>
      <w:cs w:val="0"/>
      <w:em w:val="none"/>
      <w:lang w:bidi="ar-SA" w:eastAsia="en-US" w:val="en-GB"/>
    </w:rPr>
  </w:style>
  <w:style w:type="paragraph" w:styleId="TKTEXTE">
    <w:name w:val="TK TEXTE"/>
    <w:next w:val="TKTEXTE"/>
    <w:autoRedefine w:val="0"/>
    <w:hidden w:val="0"/>
    <w:qFormat w:val="0"/>
    <w:pPr>
      <w:suppressAutoHyphens w:val="1"/>
      <w:spacing w:after="120" w:before="12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TKBulletLevel1">
    <w:name w:val="TK Bullet Level1"/>
    <w:next w:val="Normale"/>
    <w:autoRedefine w:val="0"/>
    <w:hidden w:val="0"/>
    <w:qFormat w:val="0"/>
    <w:pPr>
      <w:numPr>
        <w:ilvl w:val="0"/>
        <w:numId w:val="14"/>
      </w:numPr>
      <w:tabs>
        <w:tab w:val="left" w:leader="none" w:pos="567"/>
      </w:tabs>
      <w:suppressAutoHyphens w:val="1"/>
      <w:spacing w:after="60" w:before="60" w:line="1" w:lineRule="atLeast"/>
      <w:ind w:left="568" w:leftChars="-1" w:rightChars="0" w:hanging="284"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estofumetto">
    <w:name w:val="Testo fumetto"/>
    <w:basedOn w:val="Normale"/>
    <w:next w:val="Testofumetto"/>
    <w:autoRedefine w:val="0"/>
    <w:hidden w:val="0"/>
    <w:qFormat w:val="0"/>
    <w:pPr>
      <w:suppressAutoHyphens w:val="1"/>
      <w:spacing w:line="1" w:lineRule="atLeast"/>
      <w:ind w:leftChars="-1" w:rightChars="0" w:firstLineChars="-1"/>
      <w:textDirection w:val="btLr"/>
      <w:textAlignment w:val="top"/>
      <w:outlineLvl w:val="0"/>
    </w:pPr>
    <w:rPr>
      <w:rFonts w:ascii="Tahoma" w:cs="Times New Roman" w:eastAsia="Calibri" w:hAnsi="Tahoma"/>
      <w:w w:val="100"/>
      <w:position w:val="-1"/>
      <w:sz w:val="16"/>
      <w:szCs w:val="20"/>
      <w:effect w:val="none"/>
      <w:vertAlign w:val="baseline"/>
      <w:cs w:val="0"/>
      <w:em w:val="none"/>
      <w:lang w:bidi="ar-SA" w:eastAsia="en-US" w:val="fr-FR"/>
    </w:rPr>
  </w:style>
  <w:style w:type="character" w:styleId="TestofumettoCarattere">
    <w:name w:val="Testo fumetto Carattere"/>
    <w:next w:val="TestofumettoCarattere"/>
    <w:autoRedefine w:val="0"/>
    <w:hidden w:val="0"/>
    <w:qFormat w:val="0"/>
    <w:rPr>
      <w:rFonts w:ascii="Tahoma" w:hAnsi="Tahoma"/>
      <w:w w:val="100"/>
      <w:position w:val="-1"/>
      <w:sz w:val="16"/>
      <w:effect w:val="none"/>
      <w:vertAlign w:val="baseline"/>
      <w:cs w:val="0"/>
      <w:em w:val="none"/>
      <w:lang/>
    </w:rPr>
  </w:style>
  <w:style w:type="paragraph" w:styleId="Intestazione">
    <w:name w:val="Intestazione"/>
    <w:basedOn w:val="Normale"/>
    <w:next w:val="Intestazione"/>
    <w:autoRedefine w:val="0"/>
    <w:hidden w:val="0"/>
    <w:qFormat w:val="0"/>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n-US" w:val="fr-FR"/>
    </w:rPr>
  </w:style>
  <w:style w:type="character" w:styleId="IntestazioneCarattere">
    <w:name w:val="Intestazione Carattere"/>
    <w:next w:val="IntestazioneCarattere"/>
    <w:autoRedefine w:val="0"/>
    <w:hidden w:val="0"/>
    <w:qFormat w:val="0"/>
    <w:rPr>
      <w:rFonts w:ascii="Calibri" w:hAnsi="Calibri"/>
      <w:w w:val="100"/>
      <w:position w:val="-1"/>
      <w:effect w:val="none"/>
      <w:vertAlign w:val="baseline"/>
      <w:cs w:val="0"/>
      <w:em w:val="none"/>
      <w:lang/>
    </w:rPr>
  </w:style>
  <w:style w:type="paragraph" w:styleId="TKTITRE2">
    <w:name w:val="TK TITRE 2"/>
    <w:next w:val="Normale"/>
    <w:autoRedefine w:val="0"/>
    <w:hidden w:val="0"/>
    <w:qFormat w:val="0"/>
    <w:pPr>
      <w:suppressAutoHyphens w:val="1"/>
      <w:spacing w:after="120" w:before="120" w:line="1" w:lineRule="atLeast"/>
      <w:ind w:leftChars="-1" w:rightChars="0" w:firstLineChars="-1"/>
      <w:textDirection w:val="btLr"/>
      <w:textAlignment w:val="top"/>
      <w:outlineLvl w:val="0"/>
    </w:pPr>
    <w:rPr>
      <w:b w:val="1"/>
      <w:bCs w:val="1"/>
      <w:w w:val="100"/>
      <w:position w:val="-1"/>
      <w:sz w:val="28"/>
      <w:szCs w:val="28"/>
      <w:effect w:val="none"/>
      <w:vertAlign w:val="baseline"/>
      <w:cs w:val="0"/>
      <w:em w:val="none"/>
      <w:lang w:bidi="ar-SA" w:eastAsia="en-US" w:val="en-US"/>
    </w:rPr>
  </w:style>
  <w:style w:type="character" w:styleId="Collegamentovisitato">
    <w:name w:val="Collegamento visitato"/>
    <w:next w:val="Collegamentovisitato"/>
    <w:autoRedefine w:val="0"/>
    <w:hidden w:val="0"/>
    <w:qFormat w:val="0"/>
    <w:rPr>
      <w:color w:val="954f72"/>
      <w:w w:val="100"/>
      <w:position w:val="-1"/>
      <w:u w:val="single"/>
      <w:effect w:val="none"/>
      <w:vertAlign w:val="baseline"/>
      <w:cs w:val="0"/>
      <w:em w:val="none"/>
      <w:lang/>
    </w:rPr>
  </w:style>
  <w:style w:type="paragraph" w:styleId="TKBulletLevel2">
    <w:name w:val="TK Bullet Level2"/>
    <w:basedOn w:val="TKBulletLevel1"/>
    <w:next w:val="TKBulletLevel2"/>
    <w:autoRedefine w:val="0"/>
    <w:hidden w:val="0"/>
    <w:qFormat w:val="0"/>
    <w:pPr>
      <w:numPr>
        <w:ilvl w:val="0"/>
        <w:numId w:val="14"/>
      </w:numPr>
      <w:tabs>
        <w:tab w:val="left" w:leader="none" w:pos="567"/>
      </w:tabs>
      <w:suppressAutoHyphens w:val="1"/>
      <w:spacing w:after="60" w:before="60" w:line="1" w:lineRule="atLeast"/>
      <w:ind w:left="1135" w:leftChars="-1" w:rightChars="0" w:hanging="284"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KNbrsLevel2">
    <w:name w:val="TK Nbrs Level2"/>
    <w:next w:val="TKNbrsLevel2"/>
    <w:autoRedefine w:val="0"/>
    <w:hidden w:val="0"/>
    <w:qFormat w:val="0"/>
    <w:pPr>
      <w:numPr>
        <w:ilvl w:val="0"/>
        <w:numId w:val="10"/>
      </w:numPr>
      <w:suppressAutoHyphens w:val="1"/>
      <w:spacing w:after="60" w:before="60" w:line="1" w:lineRule="atLeast"/>
      <w:ind w:left="1208" w:leftChars="-1" w:rightChars="0" w:hanging="357"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K_NbrsLevel1">
    <w:name w:val="TK_Nbrs Level1"/>
    <w:next w:val="TK_NbrsLevel1"/>
    <w:autoRedefine w:val="0"/>
    <w:hidden w:val="0"/>
    <w:qFormat w:val="0"/>
    <w:pPr>
      <w:numPr>
        <w:ilvl w:val="0"/>
        <w:numId w:val="9"/>
      </w:numPr>
      <w:suppressAutoHyphens w:val="1"/>
      <w:spacing w:after="60" w:before="60" w:line="1" w:lineRule="atLeast"/>
      <w:ind w:left="851" w:leftChars="-1" w:rightChars="0" w:hanging="284" w:firstLineChars="-1"/>
      <w:textDirection w:val="btLr"/>
      <w:textAlignment w:val="top"/>
      <w:outlineLvl w:val="0"/>
    </w:pPr>
    <w:rPr>
      <w:w w:val="100"/>
      <w:position w:val="-1"/>
      <w:sz w:val="24"/>
      <w:szCs w:val="24"/>
      <w:effect w:val="none"/>
      <w:vertAlign w:val="baseline"/>
      <w:cs w:val="0"/>
      <w:em w:val="none"/>
      <w:lang w:bidi="ar-SA" w:eastAsia="en-US" w:val="fr-FR"/>
    </w:rPr>
  </w:style>
  <w:style w:type="paragraph" w:styleId="TK_notes">
    <w:name w:val="TK_notes"/>
    <w:next w:val="TK_notes"/>
    <w:autoRedefine w:val="0"/>
    <w:hidden w:val="0"/>
    <w:qFormat w:val="0"/>
    <w:pPr>
      <w:suppressAutoHyphens w:val="1"/>
      <w:spacing w:after="120" w:before="120" w:line="1" w:lineRule="atLeast"/>
      <w:ind w:leftChars="-1" w:rightChars="0" w:firstLineChars="-1"/>
      <w:textDirection w:val="btLr"/>
      <w:textAlignment w:val="top"/>
      <w:outlineLvl w:val="0"/>
    </w:pPr>
    <w:rPr>
      <w:w w:val="100"/>
      <w:position w:val="-1"/>
      <w:szCs w:val="22"/>
      <w:effect w:val="none"/>
      <w:vertAlign w:val="baseline"/>
      <w:cs w:val="0"/>
      <w:em w:val="none"/>
      <w:lang w:bidi="ar-SA" w:eastAsia="en-US" w:val="en-GB"/>
    </w:rPr>
  </w:style>
  <w:style w:type="paragraph" w:styleId="TKLettersLevel1">
    <w:name w:val="TK Letters Level 1"/>
    <w:basedOn w:val="TKBulletLevel1"/>
    <w:next w:val="TKLettersLevel1"/>
    <w:autoRedefine w:val="0"/>
    <w:hidden w:val="0"/>
    <w:qFormat w:val="0"/>
    <w:pPr>
      <w:numPr>
        <w:ilvl w:val="0"/>
        <w:numId w:val="12"/>
      </w:numPr>
      <w:tabs>
        <w:tab w:val="left" w:leader="none" w:pos="567"/>
      </w:tabs>
      <w:suppressAutoHyphens w:val="1"/>
      <w:spacing w:after="60" w:before="60" w:line="1" w:lineRule="atLeast"/>
      <w:ind w:left="568" w:leftChars="-1" w:rightChars="0" w:hanging="284"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KTITRE4">
    <w:name w:val="TK TITRE 4"/>
    <w:basedOn w:val="TKTITRE3"/>
    <w:next w:val="TKTITRE4"/>
    <w:autoRedefine w:val="0"/>
    <w:hidden w:val="0"/>
    <w:qFormat w:val="0"/>
    <w:pPr>
      <w:suppressAutoHyphens w:val="1"/>
      <w:spacing w:after="120" w:before="120" w:line="1" w:lineRule="atLeast"/>
      <w:ind w:leftChars="-1" w:rightChars="0" w:firstLineChars="-1"/>
      <w:textDirection w:val="btLr"/>
      <w:textAlignment w:val="top"/>
      <w:outlineLvl w:val="0"/>
    </w:pPr>
    <w:rPr>
      <w:i w:val="1"/>
      <w:iCs w:val="1"/>
      <w:noProof w:val="1"/>
      <w:w w:val="100"/>
      <w:position w:val="-1"/>
      <w:sz w:val="24"/>
      <w:szCs w:val="24"/>
      <w:u w:val="none"/>
      <w:effect w:val="none"/>
      <w:vertAlign w:val="baseline"/>
      <w:cs w:val="0"/>
      <w:em w:val="none"/>
      <w:lang w:bidi="ar-SA" w:eastAsia="und" w:val="und"/>
    </w:rPr>
  </w:style>
  <w:style w:type="paragraph" w:styleId="Paragrafoelenco">
    <w:name w:val="Paragrafo elenco"/>
    <w:basedOn w:val="Normale"/>
    <w:next w:val="Paragrafoelenco"/>
    <w:autoRedefine w:val="0"/>
    <w:hidden w:val="0"/>
    <w:qFormat w:val="0"/>
    <w:pPr>
      <w:suppressAutoHyphens w:val="1"/>
      <w:spacing w:line="1" w:lineRule="atLeast"/>
      <w:ind w:left="720" w:leftChars="-1" w:rightChars="0" w:firstLineChars="-1"/>
      <w:contextualSpacing w:val="1"/>
      <w:textDirection w:val="btLr"/>
      <w:textAlignment w:val="top"/>
      <w:outlineLvl w:val="0"/>
    </w:pPr>
    <w:rPr>
      <w:w w:val="100"/>
      <w:position w:val="-1"/>
      <w:sz w:val="24"/>
      <w:szCs w:val="22"/>
      <w:effect w:val="none"/>
      <w:vertAlign w:val="baseline"/>
      <w:cs w:val="0"/>
      <w:em w:val="none"/>
      <w:lang w:bidi="ar-SA" w:eastAsia="en-US" w:val="fr-FR"/>
    </w:rPr>
  </w:style>
  <w:style w:type="paragraph" w:styleId="Revisione">
    <w:name w:val="Revisione"/>
    <w:next w:val="Revisione"/>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2"/>
      <w:effect w:val="none"/>
      <w:vertAlign w:val="baseline"/>
      <w:cs w:val="0"/>
      <w:em w:val="none"/>
      <w:lang w:bidi="ar-SA" w:eastAsia="en-US" w:val="fr-FR"/>
    </w:rPr>
  </w:style>
  <w:style w:type="character" w:styleId="Rimandocommento">
    <w:name w:val="Rimando commento"/>
    <w:next w:val="Rimandocommento"/>
    <w:autoRedefine w:val="0"/>
    <w:hidden w:val="0"/>
    <w:qFormat w:val="1"/>
    <w:rPr>
      <w:w w:val="100"/>
      <w:position w:val="-1"/>
      <w:sz w:val="16"/>
      <w:szCs w:val="16"/>
      <w:effect w:val="none"/>
      <w:vertAlign w:val="baseline"/>
      <w:cs w:val="0"/>
      <w:em w:val="none"/>
      <w:lang/>
    </w:rPr>
  </w:style>
  <w:style w:type="paragraph" w:styleId="Testocommento">
    <w:name w:val="Testo commento"/>
    <w:basedOn w:val="Normale"/>
    <w:next w:val="Testocommento"/>
    <w:autoRedefine w:val="0"/>
    <w:hidden w:val="0"/>
    <w:qFormat w:val="1"/>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n-US" w:val="fr-FR"/>
    </w:rPr>
  </w:style>
  <w:style w:type="character" w:styleId="TestocommentoCarattere">
    <w:name w:val="Testo commento Carattere"/>
    <w:next w:val="TestocommentoCarattere"/>
    <w:autoRedefine w:val="0"/>
    <w:hidden w:val="0"/>
    <w:qFormat w:val="0"/>
    <w:rPr>
      <w:w w:val="100"/>
      <w:position w:val="-1"/>
      <w:effect w:val="none"/>
      <w:vertAlign w:val="baseline"/>
      <w:cs w:val="0"/>
      <w:em w:val="none"/>
      <w:lang w:eastAsia="en-US" w:val="fr-FR"/>
    </w:rPr>
  </w:style>
  <w:style w:type="paragraph" w:styleId="Soggettocommento">
    <w:name w:val="Soggetto commento"/>
    <w:basedOn w:val="Testocommento"/>
    <w:next w:val="Testocommento"/>
    <w:autoRedefine w:val="0"/>
    <w:hidden w:val="0"/>
    <w:qFormat w:val="1"/>
    <w:pPr>
      <w:suppressAutoHyphens w:val="1"/>
      <w:spacing w:line="1" w:lineRule="atLeast"/>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fr-FR"/>
    </w:rPr>
  </w:style>
  <w:style w:type="character" w:styleId="SoggettocommentoCarattere">
    <w:name w:val="Soggetto commento Carattere"/>
    <w:next w:val="SoggettocommentoCarattere"/>
    <w:autoRedefine w:val="0"/>
    <w:hidden w:val="0"/>
    <w:qFormat w:val="0"/>
    <w:rPr>
      <w:b w:val="1"/>
      <w:bCs w:val="1"/>
      <w:w w:val="100"/>
      <w:position w:val="-1"/>
      <w:effect w:val="none"/>
      <w:vertAlign w:val="baseline"/>
      <w:cs w:val="0"/>
      <w:em w:val="none"/>
      <w:lang w:eastAsia="en-US" w:val="fr-FR"/>
    </w:rPr>
  </w:style>
  <w:style w:type="character" w:styleId="Enfasiintensa">
    <w:name w:val="Enfasi intensa"/>
    <w:next w:val="Enfasiintensa"/>
    <w:autoRedefine w:val="0"/>
    <w:hidden w:val="0"/>
    <w:qFormat w:val="0"/>
    <w:rPr>
      <w:i w:val="1"/>
      <w:iCs w:val="1"/>
      <w:color w:val="4f81bd"/>
      <w:w w:val="100"/>
      <w:position w:val="-1"/>
      <w:effect w:val="none"/>
      <w:vertAlign w:val="baseline"/>
      <w:cs w:val="0"/>
      <w:em w:val="none"/>
      <w:lang/>
    </w:rPr>
  </w:style>
  <w:style w:type="paragraph" w:styleId="Testonotaapièdipagina">
    <w:name w:val="Testo nota a piè di pagina"/>
    <w:basedOn w:val="Normale"/>
    <w:next w:val="Testonotaapièdipagina"/>
    <w:autoRedefine w:val="0"/>
    <w:hidden w:val="0"/>
    <w:qFormat w:val="1"/>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n-US" w:val="fr-FR"/>
    </w:rPr>
  </w:style>
  <w:style w:type="character" w:styleId="TestonotaapièdipaginaCarattere">
    <w:name w:val="Testo nota a piè di pagina Carattere"/>
    <w:next w:val="TestonotaapièdipaginaCarattere"/>
    <w:autoRedefine w:val="0"/>
    <w:hidden w:val="0"/>
    <w:qFormat w:val="0"/>
    <w:rPr>
      <w:w w:val="100"/>
      <w:position w:val="-1"/>
      <w:effect w:val="none"/>
      <w:vertAlign w:val="baseline"/>
      <w:cs w:val="0"/>
      <w:em w:val="none"/>
      <w:lang w:eastAsia="en-US" w:val="fr-FR"/>
    </w:rPr>
  </w:style>
  <w:style w:type="character" w:styleId="Rimandonotaapièdipagina">
    <w:name w:val="Rimando nota a piè di pagina"/>
    <w:next w:val="Rimandonotaapièdipagina"/>
    <w:autoRedefine w:val="0"/>
    <w:hidden w:val="0"/>
    <w:qFormat w:val="1"/>
    <w:rPr>
      <w:w w:val="100"/>
      <w:position w:val="-1"/>
      <w:effect w:val="none"/>
      <w:vertAlign w:val="superscript"/>
      <w:cs w:val="0"/>
      <w:em w:val="none"/>
      <w:lang/>
    </w:rPr>
  </w:style>
  <w:style w:type="character" w:styleId="Enfasi(corsivo)">
    <w:name w:val="Enfasi (corsivo)"/>
    <w:next w:val="Enfasi(corsivo)"/>
    <w:autoRedefine w:val="0"/>
    <w:hidden w:val="0"/>
    <w:qFormat w:val="0"/>
    <w:rPr>
      <w:i w:val="1"/>
      <w:iCs w:val="1"/>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image" Target="media/image5.jpg"/><Relationship Id="rId22" Type="http://schemas.openxmlformats.org/officeDocument/2006/relationships/footer" Target="footer2.xml"/><Relationship Id="rId10" Type="http://schemas.openxmlformats.org/officeDocument/2006/relationships/image" Target="media/image9.png"/><Relationship Id="rId21" Type="http://schemas.openxmlformats.org/officeDocument/2006/relationships/footer" Target="footer1.xml"/><Relationship Id="rId13" Type="http://schemas.openxmlformats.org/officeDocument/2006/relationships/image" Target="media/image8.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7.png"/><Relationship Id="rId17" Type="http://schemas.openxmlformats.org/officeDocument/2006/relationships/header" Target="header3.xml"/><Relationship Id="rId16" Type="http://schemas.openxmlformats.org/officeDocument/2006/relationships/image" Target="media/image10.png"/><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3.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Q+C16fRvqXzQKWDuyNyrKgaCmA==">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2025-04-23T07:08:00Z</dcterms:created>
  <dc:creator>utilisateur</dc:creator>
</cp:coreProperties>
</file>