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5551"/>
        <w:gridCol w:w="2497"/>
      </w:tblGrid>
      <w:tr w:rsidR="000D4D16" w:rsidRPr="008C0ED8" w14:paraId="20301BA7" w14:textId="77777777" w:rsidTr="002B0CD7">
        <w:trPr>
          <w:trHeight w:val="1413"/>
        </w:trPr>
        <w:tc>
          <w:tcPr>
            <w:tcW w:w="2063" w:type="dxa"/>
          </w:tcPr>
          <w:p w14:paraId="12518C0C" w14:textId="77777777" w:rsidR="000D4D16" w:rsidRPr="00D00033" w:rsidRDefault="000D4D16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70A19CC6" wp14:editId="0308403C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160111468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5D76570A" w14:textId="77777777" w:rsidR="000D4D16" w:rsidRPr="00D00033" w:rsidRDefault="000D4D16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FF5FAB1" w14:textId="77777777" w:rsidR="000D4D16" w:rsidRPr="00D00033" w:rsidRDefault="000D4D16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3A9F2CE5" w14:textId="77777777" w:rsidR="000D4D16" w:rsidRPr="00D00033" w:rsidRDefault="000D4D16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78A29CE" w14:textId="77777777" w:rsidR="000D4D16" w:rsidRPr="00D00033" w:rsidRDefault="000D4D16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728ACB" w14:textId="77777777" w:rsidR="000D4D16" w:rsidRPr="00D00033" w:rsidRDefault="000D4D16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743681B" w14:textId="77777777" w:rsidR="000D4D16" w:rsidRPr="00536D1F" w:rsidRDefault="000D4D16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6FFDD642" w14:textId="70620DF4" w:rsidR="000D4D16" w:rsidRPr="00536D1F" w:rsidRDefault="000D4D16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1" locked="0" layoutInCell="1" allowOverlap="1" wp14:anchorId="797ED8D6" wp14:editId="075203A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111124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58513032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71730" id="Connecteur droit 1" o:spid="_x0000_s1026" style="position:absolute;flip:y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" strokecolor="black [3040]">
                      <o:lock v:ext="edit" shapetype="f"/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525" w:type="dxa"/>
          </w:tcPr>
          <w:p w14:paraId="781184F4" w14:textId="77777777" w:rsidR="000D4D16" w:rsidRPr="00536D1F" w:rsidRDefault="000D4D16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E94EB47" wp14:editId="6212E673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32682E5" w14:textId="77777777" w:rsidR="000D4D16" w:rsidRPr="00536D1F" w:rsidRDefault="000D4D16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07786795" w14:textId="77777777" w:rsidR="000D4D16" w:rsidRPr="00536D1F" w:rsidRDefault="000D4D16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312A712F" w14:textId="77777777" w:rsidR="000D4D16" w:rsidRPr="00536D1F" w:rsidRDefault="000D4D16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4444D870" w14:textId="77777777" w:rsidR="000D4D16" w:rsidRPr="00536D1F" w:rsidRDefault="000D4D16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454F8C74" w14:textId="79B52735" w:rsidR="00D13597" w:rsidRPr="00F67597" w:rsidRDefault="00406572" w:rsidP="00B80303">
      <w:pPr>
        <w:pStyle w:val="TKMAINTITLE"/>
        <w:rPr>
          <w:sz w:val="36"/>
          <w:szCs w:val="36"/>
        </w:rPr>
      </w:pPr>
      <w:r>
        <w:rPr>
          <w:sz w:val="36"/>
          <w:szCs w:val="36"/>
          <w:lang w:val="tr"/>
        </w:rPr>
        <w:t>72 - Senaryo: İş aramak ve iş başvurusunda bulunmak</w:t>
      </w:r>
    </w:p>
    <w:p w14:paraId="28665DD6" w14:textId="6E300FA0" w:rsidR="002C4980" w:rsidRPr="00D13597" w:rsidRDefault="002C4980" w:rsidP="00FF0A95">
      <w:pPr>
        <w:pStyle w:val="TKAIM"/>
        <w:jc w:val="both"/>
      </w:pPr>
      <w:r>
        <w:rPr>
          <w:bCs/>
          <w:lang w:val="tr"/>
        </w:rPr>
        <w:t>Amaç:Göçmenlerin işler ve iş fırsatları hakkında daha fazla bilgi edinmelerini ve iş başvurularında ve mülakatlarda kullanılabilecek dili öğrenmelerini</w:t>
      </w:r>
      <w:r>
        <w:rPr>
          <w:b w:val="0"/>
          <w:lang w:val="tr"/>
        </w:rPr>
        <w:br/>
      </w:r>
      <w:r>
        <w:rPr>
          <w:bCs/>
          <w:lang w:val="tr"/>
        </w:rPr>
        <w:t>sağlamak.</w:t>
      </w:r>
    </w:p>
    <w:p w14:paraId="7A2AABA9" w14:textId="218D0723" w:rsidR="002C4980" w:rsidRPr="00406572" w:rsidRDefault="002C4980" w:rsidP="00FF0A95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İletişimsel durumlar</w:t>
      </w:r>
    </w:p>
    <w:p w14:paraId="52087931" w14:textId="77777777" w:rsidR="002C4980" w:rsidRPr="00D27FA2" w:rsidRDefault="002C4980" w:rsidP="00FF0A95">
      <w:pPr>
        <w:pStyle w:val="TKBulletLevel1"/>
        <w:jc w:val="both"/>
      </w:pPr>
      <w:r>
        <w:rPr>
          <w:lang w:val="tr"/>
        </w:rPr>
        <w:t>İşler hakkında bilgi alışverişi.</w:t>
      </w:r>
    </w:p>
    <w:p w14:paraId="2A1E1DF3" w14:textId="77777777" w:rsidR="002C4980" w:rsidRPr="00D27FA2" w:rsidRDefault="002C4980" w:rsidP="00FF0A95">
      <w:pPr>
        <w:pStyle w:val="TKBulletLevel1"/>
        <w:jc w:val="both"/>
      </w:pPr>
      <w:r>
        <w:rPr>
          <w:lang w:val="tr"/>
        </w:rPr>
        <w:t>Kendini tanıtma.</w:t>
      </w:r>
    </w:p>
    <w:p w14:paraId="606FC240" w14:textId="77777777" w:rsidR="002C4980" w:rsidRDefault="002C4980" w:rsidP="00FF0A95">
      <w:pPr>
        <w:pStyle w:val="TKBulletLevel1"/>
        <w:jc w:val="both"/>
      </w:pPr>
      <w:r>
        <w:rPr>
          <w:lang w:val="tr"/>
        </w:rPr>
        <w:t>İşverenler ile iletişim kurma.</w:t>
      </w:r>
    </w:p>
    <w:p w14:paraId="0EFDDE75" w14:textId="77777777" w:rsidR="00406572" w:rsidRPr="00406572" w:rsidRDefault="00406572" w:rsidP="00406572"/>
    <w:p w14:paraId="3A7BFC53" w14:textId="77777777" w:rsidR="002C4980" w:rsidRPr="00406572" w:rsidRDefault="002C4980" w:rsidP="00FF0A95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Materyaller</w:t>
      </w:r>
    </w:p>
    <w:p w14:paraId="0AE6BAC5" w14:textId="77777777" w:rsidR="00406572" w:rsidRDefault="002C4980" w:rsidP="00406572">
      <w:pPr>
        <w:pStyle w:val="TKBulletLevel1"/>
        <w:numPr>
          <w:ilvl w:val="0"/>
          <w:numId w:val="22"/>
        </w:numPr>
        <w:jc w:val="both"/>
      </w:pPr>
      <w:r>
        <w:rPr>
          <w:lang w:val="tr"/>
        </w:rPr>
        <w:t>İşlerle ilgili resimler.</w:t>
      </w:r>
    </w:p>
    <w:p w14:paraId="2E2AC8A3" w14:textId="02825603" w:rsidR="00406572" w:rsidRDefault="00406572" w:rsidP="00406572">
      <w:pPr>
        <w:pStyle w:val="TKBulletLevel1"/>
        <w:numPr>
          <w:ilvl w:val="0"/>
          <w:numId w:val="22"/>
        </w:numPr>
        <w:jc w:val="both"/>
      </w:pPr>
      <w:r>
        <w:rPr>
          <w:lang w:val="tr"/>
        </w:rPr>
        <w:t xml:space="preserve">  Basit bir başvuru formu.</w:t>
      </w:r>
    </w:p>
    <w:p w14:paraId="08FD83D1" w14:textId="77777777" w:rsidR="00406572" w:rsidRDefault="00406572" w:rsidP="00406572">
      <w:pPr>
        <w:pStyle w:val="TKBulletLevel1"/>
        <w:numPr>
          <w:ilvl w:val="0"/>
          <w:numId w:val="22"/>
        </w:numPr>
        <w:jc w:val="both"/>
      </w:pPr>
      <w:r>
        <w:rPr>
          <w:lang w:val="tr"/>
        </w:rPr>
        <w:t xml:space="preserve">  İş görüşmesi resimleri.</w:t>
      </w:r>
    </w:p>
    <w:p w14:paraId="426CBB6B" w14:textId="00B68CD2" w:rsidR="00406572" w:rsidRPr="00406572" w:rsidRDefault="00406572" w:rsidP="00406572">
      <w:pPr>
        <w:pStyle w:val="TKBulletLevel1"/>
        <w:numPr>
          <w:ilvl w:val="0"/>
          <w:numId w:val="22"/>
        </w:numPr>
        <w:jc w:val="both"/>
      </w:pPr>
      <w:r>
        <w:rPr>
          <w:lang w:val="tr"/>
        </w:rPr>
        <w:t>Zihin haritası örneği.</w:t>
      </w:r>
    </w:p>
    <w:p w14:paraId="3CF99084" w14:textId="77777777" w:rsidR="00406572" w:rsidRDefault="00406572" w:rsidP="00FF0A95">
      <w:pPr>
        <w:pStyle w:val="TKTITRE1"/>
        <w:jc w:val="both"/>
        <w:rPr>
          <w:sz w:val="28"/>
          <w:szCs w:val="28"/>
        </w:rPr>
      </w:pPr>
    </w:p>
    <w:p w14:paraId="45F6FC58" w14:textId="5D2A5B33" w:rsidR="002C4980" w:rsidRPr="00406572" w:rsidRDefault="002C4980" w:rsidP="00FF0A95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Dil etkinlikleri</w:t>
      </w:r>
    </w:p>
    <w:p w14:paraId="2F3B99C8" w14:textId="77777777" w:rsidR="002C4980" w:rsidRPr="00D27FA2" w:rsidRDefault="002C4980" w:rsidP="00FF0A95">
      <w:pPr>
        <w:pStyle w:val="TKTITRE3"/>
        <w:jc w:val="both"/>
      </w:pPr>
      <w:r>
        <w:rPr>
          <w:lang w:val="tr"/>
        </w:rPr>
        <w:t>Etkinlik 1</w:t>
      </w:r>
    </w:p>
    <w:p w14:paraId="1C875105" w14:textId="370E30DD" w:rsidR="002C4980" w:rsidRPr="00D27FA2" w:rsidRDefault="002C4980" w:rsidP="00FF0A95">
      <w:pPr>
        <w:pStyle w:val="TKTEXTE"/>
        <w:jc w:val="both"/>
      </w:pPr>
      <w:r>
        <w:rPr>
          <w:lang w:val="tr"/>
        </w:rPr>
        <w:t xml:space="preserve">İşlerle ilgili resimleri kullanarak grubun ilgisini çekecek farklı iş türleri hakkında beyin fırtınası yapın (örneğin </w:t>
      </w:r>
      <w:r>
        <w:rPr>
          <w:i/>
          <w:iCs/>
          <w:lang w:val="tr"/>
        </w:rPr>
        <w:t>sağlık, perakende, yiyecek içecek, bakım veya bedensel işler</w:t>
      </w:r>
      <w:r>
        <w:rPr>
          <w:lang w:val="tr"/>
        </w:rPr>
        <w:t>).</w:t>
      </w:r>
    </w:p>
    <w:p w14:paraId="0E3BEB9C" w14:textId="00F50BE8" w:rsidR="002C4980" w:rsidRPr="00D27FA2" w:rsidRDefault="002C4980" w:rsidP="00FF0A95">
      <w:pPr>
        <w:pStyle w:val="TKBulletLevel1"/>
        <w:jc w:val="both"/>
      </w:pPr>
      <w:r>
        <w:rPr>
          <w:lang w:val="tr"/>
        </w:rPr>
        <w:t>Öğrencilere önceki iş deneyimlerini sorun (bu deneyimlerin değeri hakkında yorum yapın).</w:t>
      </w:r>
    </w:p>
    <w:p w14:paraId="23D40EB9" w14:textId="730543BC" w:rsidR="00383CE2" w:rsidRDefault="002C4980" w:rsidP="00383CE2">
      <w:pPr>
        <w:pStyle w:val="TKBulletLevel1"/>
      </w:pPr>
      <w:r>
        <w:rPr>
          <w:lang w:val="tr"/>
        </w:rPr>
        <w:t xml:space="preserve">Ardından gelecekte yapmak istedikleri işleri sorun (Araç 39 - </w:t>
      </w:r>
      <w:r>
        <w:rPr>
          <w:i/>
          <w:iCs/>
          <w:u w:val="single"/>
          <w:lang w:val="tr"/>
        </w:rPr>
        <w:t>İş aramaya başlayan göçmenlerin desteklenmesi</w:t>
      </w:r>
      <w:r>
        <w:rPr>
          <w:lang w:val="tr"/>
        </w:rPr>
        <w:t xml:space="preserve"> bölümünde önerilen soruların listesine bakın).</w:t>
      </w:r>
    </w:p>
    <w:p w14:paraId="3D6F6AA9" w14:textId="77777777" w:rsidR="00383CE2" w:rsidRDefault="00383CE2" w:rsidP="00FF0A95">
      <w:pPr>
        <w:pStyle w:val="TKTITRE3"/>
        <w:jc w:val="both"/>
        <w:rPr>
          <w:highlight w:val="yellow"/>
        </w:rPr>
      </w:pPr>
    </w:p>
    <w:p w14:paraId="11EC7C41" w14:textId="77777777" w:rsidR="002C4980" w:rsidRPr="00D27FA2" w:rsidRDefault="002C4980" w:rsidP="00FF0A95">
      <w:pPr>
        <w:pStyle w:val="TKTITRE3"/>
        <w:jc w:val="both"/>
      </w:pPr>
      <w:r>
        <w:rPr>
          <w:lang w:val="tr"/>
        </w:rPr>
        <w:t>Etkinlik 2</w:t>
      </w:r>
    </w:p>
    <w:p w14:paraId="386783AF" w14:textId="77777777" w:rsidR="002C4980" w:rsidRPr="00D27FA2" w:rsidRDefault="002C4980" w:rsidP="00FF0A95">
      <w:pPr>
        <w:pStyle w:val="TKTEXTE"/>
        <w:jc w:val="both"/>
      </w:pPr>
      <w:r>
        <w:rPr>
          <w:lang w:val="tr"/>
        </w:rPr>
        <w:t>Öğrencileri benzer işlerle ilgilenen gruplara ayırın.</w:t>
      </w:r>
    </w:p>
    <w:p w14:paraId="7633A1A5" w14:textId="77777777" w:rsidR="002C4980" w:rsidRPr="002F7FEE" w:rsidRDefault="002C4980" w:rsidP="00FF0A95">
      <w:pPr>
        <w:pStyle w:val="TKBulletLevel1"/>
        <w:jc w:val="both"/>
        <w:rPr>
          <w:i/>
        </w:rPr>
      </w:pPr>
      <w:r>
        <w:rPr>
          <w:lang w:val="tr"/>
        </w:rPr>
        <w:lastRenderedPageBreak/>
        <w:t xml:space="preserve">Gruplar halinde, öğrenciler yapmak istedikleri işleri tartışır ve daha fazlasını öğrenmeye çalışırlar, örneğin </w:t>
      </w:r>
      <w:r>
        <w:rPr>
          <w:i/>
          <w:iCs/>
          <w:lang w:val="tr"/>
        </w:rPr>
        <w:t>Restoran personelinin hangi becerilere ihtiyacı vardır? Eğitim ve yeterliliklere ihtiyaçları var mı? Varsa, hangi</w:t>
      </w:r>
      <w:r>
        <w:rPr>
          <w:lang w:val="tr"/>
        </w:rPr>
        <w:t xml:space="preserve"> </w:t>
      </w:r>
      <w:r>
        <w:rPr>
          <w:i/>
          <w:iCs/>
          <w:lang w:val="tr"/>
        </w:rPr>
        <w:t>yeterlilikler?</w:t>
      </w:r>
    </w:p>
    <w:p w14:paraId="35CD2550" w14:textId="4C742BAD" w:rsidR="002C4980" w:rsidRPr="00D27FA2" w:rsidRDefault="002C4980" w:rsidP="00853354">
      <w:pPr>
        <w:pStyle w:val="TKBulletLevel1"/>
      </w:pPr>
      <w:r>
        <w:rPr>
          <w:lang w:val="tr"/>
        </w:rPr>
        <w:t xml:space="preserve">Her gruba büyük bir </w:t>
      </w:r>
      <w:r w:rsidR="00CA6E36">
        <w:rPr>
          <w:lang w:val="tr"/>
        </w:rPr>
        <w:t>kâğıt</w:t>
      </w:r>
      <w:r>
        <w:rPr>
          <w:lang w:val="tr"/>
        </w:rPr>
        <w:t xml:space="preserve"> ve kalem verin ve bu iş alanında düşünebilecekleri farklı işlerle ilgili kendi zihin haritalarını oluşturmalarını isteyin (bkz. Araç 35 - </w:t>
      </w:r>
      <w:r>
        <w:rPr>
          <w:i/>
          <w:iCs/>
          <w:u w:val="single"/>
          <w:lang w:val="tr"/>
        </w:rPr>
        <w:t>Kelime öğrenmeye yardımcı olacak teknikler</w:t>
      </w:r>
      <w:r>
        <w:rPr>
          <w:lang w:val="tr"/>
        </w:rPr>
        <w:t>, sayfa 2).</w:t>
      </w:r>
    </w:p>
    <w:p w14:paraId="1A1D36F8" w14:textId="58048348" w:rsidR="002C4980" w:rsidRPr="00BB43B7" w:rsidRDefault="002C4980" w:rsidP="00FF0A95">
      <w:pPr>
        <w:pStyle w:val="TKBulletLevel1"/>
        <w:jc w:val="both"/>
      </w:pPr>
      <w:r>
        <w:rPr>
          <w:lang w:val="tr"/>
        </w:rPr>
        <w:t>Daha sonra her grup zihin haritasını sunar ve diğer katılımcılar soru sorabilir ve önerilerde bulunabilir.</w:t>
      </w:r>
    </w:p>
    <w:p w14:paraId="3571C127" w14:textId="28EA8ED3" w:rsidR="00406572" w:rsidRPr="001A3AB2" w:rsidRDefault="00406572">
      <w:pPr>
        <w:rPr>
          <w:rFonts w:eastAsia="Calibri" w:cs="Calibri"/>
          <w:i/>
          <w:iCs/>
          <w:noProof/>
          <w:szCs w:val="24"/>
          <w:u w:val="single"/>
          <w:lang w:val="en-US"/>
        </w:rPr>
      </w:pPr>
    </w:p>
    <w:p w14:paraId="6DD297D1" w14:textId="56E6D416" w:rsidR="002C4980" w:rsidRPr="00D7727B" w:rsidRDefault="002C4980" w:rsidP="00FF0A95">
      <w:pPr>
        <w:pStyle w:val="TKTITRE3"/>
        <w:jc w:val="both"/>
      </w:pPr>
      <w:r>
        <w:rPr>
          <w:lang w:val="tr"/>
        </w:rPr>
        <w:t>Etkinlik 3</w:t>
      </w:r>
    </w:p>
    <w:p w14:paraId="431710F5" w14:textId="1DF2A2B6" w:rsidR="002C4980" w:rsidRPr="00D7727B" w:rsidRDefault="002C4980" w:rsidP="00FF0A95">
      <w:pPr>
        <w:pStyle w:val="TKTITRE3"/>
        <w:numPr>
          <w:ilvl w:val="0"/>
          <w:numId w:val="20"/>
        </w:numPr>
        <w:jc w:val="both"/>
        <w:rPr>
          <w:i w:val="0"/>
          <w:iCs w:val="0"/>
          <w:u w:val="none"/>
        </w:rPr>
      </w:pPr>
      <w:r>
        <w:rPr>
          <w:i w:val="0"/>
          <w:iCs w:val="0"/>
          <w:u w:val="none"/>
          <w:lang w:val="tr"/>
        </w:rPr>
        <w:t xml:space="preserve">Öğrencilerden akıllı telefonlarında veya öğrenme ortamındaki diğer cihazlarda yeni dilde iş ilanlarının yayımlandığı bir uygulama veya İnternet sitesi aramalarını isteyin. </w:t>
      </w:r>
    </w:p>
    <w:p w14:paraId="66F24D5C" w14:textId="3519CD39" w:rsidR="002C4980" w:rsidRPr="00D7727B" w:rsidRDefault="002C4980" w:rsidP="00FF0A95">
      <w:pPr>
        <w:pStyle w:val="TKTITRE3"/>
        <w:numPr>
          <w:ilvl w:val="0"/>
          <w:numId w:val="20"/>
        </w:numPr>
        <w:jc w:val="both"/>
        <w:rPr>
          <w:i w:val="0"/>
          <w:iCs w:val="0"/>
          <w:u w:val="none"/>
        </w:rPr>
      </w:pPr>
      <w:r>
        <w:rPr>
          <w:i w:val="0"/>
          <w:iCs w:val="0"/>
          <w:u w:val="none"/>
          <w:lang w:val="tr"/>
        </w:rPr>
        <w:t xml:space="preserve">Siteyi ve farklı iş tekliflerini tanımaları için onlara zaman tanıyın ve onları ilgilerini çeken bir iş bulmaya davet edin. </w:t>
      </w:r>
    </w:p>
    <w:p w14:paraId="7E03EE75" w14:textId="4F1E40D4" w:rsidR="003525AE" w:rsidRPr="00406572" w:rsidRDefault="002C4980" w:rsidP="000C3C6B">
      <w:pPr>
        <w:pStyle w:val="TKTITRE3"/>
        <w:numPr>
          <w:ilvl w:val="0"/>
          <w:numId w:val="20"/>
        </w:numPr>
        <w:jc w:val="both"/>
      </w:pPr>
      <w:r>
        <w:rPr>
          <w:i w:val="0"/>
          <w:iCs w:val="0"/>
          <w:u w:val="none"/>
          <w:lang w:val="tr"/>
        </w:rPr>
        <w:t>Ardından katılımcılardan teklif hakkında konuşmalarını ve neden bu işi seçtiklerini basit kelimelerle açıklamalarını isteyin.</w:t>
      </w:r>
    </w:p>
    <w:p w14:paraId="7DB797DD" w14:textId="77777777" w:rsidR="00406572" w:rsidRDefault="00406572" w:rsidP="00406572">
      <w:pPr>
        <w:pStyle w:val="TKTITRE3"/>
        <w:ind w:left="720"/>
        <w:jc w:val="both"/>
      </w:pPr>
    </w:p>
    <w:p w14:paraId="154682E6" w14:textId="74E4865F" w:rsidR="002C4980" w:rsidRPr="00D7727B" w:rsidRDefault="002C4980" w:rsidP="00FF0A95">
      <w:pPr>
        <w:pStyle w:val="TKTITRE3"/>
        <w:jc w:val="both"/>
      </w:pPr>
      <w:r>
        <w:rPr>
          <w:lang w:val="tr"/>
        </w:rPr>
        <w:t>Etkinlik 4</w:t>
      </w:r>
    </w:p>
    <w:p w14:paraId="4D186B2D" w14:textId="56A9D543" w:rsidR="002C4980" w:rsidRPr="00D7727B" w:rsidRDefault="002C4980" w:rsidP="00FF0A95">
      <w:pPr>
        <w:pStyle w:val="TKTEXTE"/>
        <w:jc w:val="both"/>
      </w:pPr>
      <w:r>
        <w:rPr>
          <w:lang w:val="tr"/>
        </w:rPr>
        <w:t>Öğrencilere bir sonraki sayfadaki gibi basit bir iş başvuru formu gösterin.</w:t>
      </w:r>
    </w:p>
    <w:p w14:paraId="3CD46AF9" w14:textId="77777777" w:rsidR="002C4980" w:rsidRPr="00D7727B" w:rsidRDefault="002C4980" w:rsidP="00FF0A95">
      <w:pPr>
        <w:pStyle w:val="TKTEXTE"/>
        <w:numPr>
          <w:ilvl w:val="0"/>
          <w:numId w:val="21"/>
        </w:numPr>
        <w:jc w:val="both"/>
      </w:pPr>
      <w:r>
        <w:rPr>
          <w:lang w:val="tr"/>
        </w:rPr>
        <w:t>'İş başvurusu', 'form doldurma' gibi sözcükleri tanıtın veya sorun.</w:t>
      </w:r>
    </w:p>
    <w:p w14:paraId="3C18B331" w14:textId="4C6759C9" w:rsidR="002C4980" w:rsidRDefault="002C4980" w:rsidP="00FF0A95">
      <w:pPr>
        <w:pStyle w:val="TKTEXTE"/>
        <w:numPr>
          <w:ilvl w:val="0"/>
          <w:numId w:val="21"/>
        </w:numPr>
        <w:jc w:val="both"/>
      </w:pPr>
      <w:r>
        <w:rPr>
          <w:lang w:val="tr"/>
        </w:rPr>
        <w:t xml:space="preserve">Öğrenciler daha sonra önceki iş ve eğitim deneyimlerine odaklanarak formu doldursunlar. </w:t>
      </w:r>
    </w:p>
    <w:p w14:paraId="0BFCD182" w14:textId="77777777" w:rsidR="00406572" w:rsidRPr="00D7727B" w:rsidRDefault="00406572" w:rsidP="00406572">
      <w:pPr>
        <w:pStyle w:val="TKTEXTE"/>
        <w:ind w:left="720"/>
        <w:jc w:val="both"/>
      </w:pPr>
    </w:p>
    <w:p w14:paraId="1A9F2563" w14:textId="77777777" w:rsidR="002C4980" w:rsidRPr="00D27FA2" w:rsidRDefault="002C4980" w:rsidP="00FF0A95">
      <w:pPr>
        <w:pStyle w:val="TKTITRE3"/>
        <w:jc w:val="both"/>
      </w:pPr>
      <w:r>
        <w:rPr>
          <w:lang w:val="tr"/>
        </w:rPr>
        <w:t>Etkinlik 5</w:t>
      </w:r>
    </w:p>
    <w:p w14:paraId="6669FE7C" w14:textId="6087667B" w:rsidR="002C4980" w:rsidRPr="001A3AB2" w:rsidRDefault="002C4980" w:rsidP="00406572">
      <w:pPr>
        <w:spacing w:line="259" w:lineRule="auto"/>
        <w:jc w:val="both"/>
        <w:rPr>
          <w:rFonts w:eastAsiaTheme="minorEastAsia"/>
          <w:szCs w:val="24"/>
          <w:lang w:val="tr"/>
        </w:rPr>
      </w:pPr>
      <w:r>
        <w:rPr>
          <w:lang w:val="tr"/>
        </w:rPr>
        <w:t xml:space="preserve">Öğrencilerin iş görüşmeleri hakkında konuşmalarını sağlamak için resimleri kullanın (ayrıca bkz. Araç 75, Senaryo - </w:t>
      </w:r>
      <w:r>
        <w:rPr>
          <w:i/>
          <w:iCs/>
          <w:u w:val="single"/>
          <w:lang w:val="tr"/>
        </w:rPr>
        <w:t>Göçmenlerin bir iş görüşmesine hazırlanmalarına yardımcı olmak</w:t>
      </w:r>
      <w:r>
        <w:rPr>
          <w:lang w:val="tr"/>
        </w:rPr>
        <w:t>). Şunları yapabilirler:</w:t>
      </w:r>
    </w:p>
    <w:p w14:paraId="0B54CBBE" w14:textId="77777777" w:rsidR="002C4980" w:rsidRPr="001A3AB2" w:rsidRDefault="002C4980" w:rsidP="00FF0A95">
      <w:pPr>
        <w:pStyle w:val="TKBulletLevel1"/>
        <w:jc w:val="both"/>
        <w:rPr>
          <w:lang w:val="tr"/>
        </w:rPr>
      </w:pPr>
      <w:r>
        <w:rPr>
          <w:lang w:val="tr"/>
        </w:rPr>
        <w:t>Resimleri basit bir şekilde tanımlayabilirler;</w:t>
      </w:r>
    </w:p>
    <w:p w14:paraId="4F18F2B1" w14:textId="7CFE1E8C" w:rsidR="002C4980" w:rsidRPr="001A3AB2" w:rsidRDefault="002C4980" w:rsidP="00FF0A95">
      <w:pPr>
        <w:pStyle w:val="TKBulletLevel1"/>
        <w:jc w:val="both"/>
        <w:rPr>
          <w:lang w:val="tr"/>
        </w:rPr>
      </w:pPr>
      <w:r>
        <w:rPr>
          <w:lang w:val="tr"/>
        </w:rPr>
        <w:t>Benzer durumlarda kendi dillerinde ne söylediklerini tartışabilirler.</w:t>
      </w:r>
    </w:p>
    <w:p w14:paraId="3AB4823D" w14:textId="77777777" w:rsidR="00406572" w:rsidRPr="001A3AB2" w:rsidRDefault="00406572" w:rsidP="00406572">
      <w:pPr>
        <w:rPr>
          <w:lang w:val="tr"/>
        </w:rPr>
      </w:pPr>
    </w:p>
    <w:p w14:paraId="652AA9E0" w14:textId="77777777" w:rsidR="002C4980" w:rsidRPr="001A3AB2" w:rsidRDefault="002C4980" w:rsidP="00FF0A95">
      <w:pPr>
        <w:pStyle w:val="TKTITRE3"/>
        <w:jc w:val="both"/>
        <w:rPr>
          <w:lang w:val="tr"/>
        </w:rPr>
      </w:pPr>
      <w:r>
        <w:rPr>
          <w:lang w:val="tr"/>
        </w:rPr>
        <w:t>Etkinlik 6</w:t>
      </w:r>
    </w:p>
    <w:p w14:paraId="30C3E891" w14:textId="77777777" w:rsidR="002C4980" w:rsidRPr="001A3AB2" w:rsidRDefault="002C4980" w:rsidP="00FF0A95">
      <w:pPr>
        <w:pStyle w:val="TKTEXTE"/>
        <w:jc w:val="both"/>
        <w:rPr>
          <w:lang w:val="tr"/>
        </w:rPr>
      </w:pPr>
      <w:r>
        <w:rPr>
          <w:lang w:val="tr"/>
        </w:rPr>
        <w:t>Öğrenciler etkinlik 3'te tartıştıkları iş türü için bir mülakata katıldıklarını hayal etsinler. Mümkünse bir ses kaydı kullanarak aşağıdaki gibi bir diyalog örneği sunun:</w:t>
      </w:r>
    </w:p>
    <w:p w14:paraId="66BDD59F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A. Günaydın.</w:t>
      </w:r>
    </w:p>
    <w:p w14:paraId="1BB91187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B. Günaydın, hoş geldiniz. Öncelikle, adınız nedir ve nereden geliyorsunuz?</w:t>
      </w:r>
    </w:p>
    <w:p w14:paraId="25E21693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A. Adım Faruk, Pakistanlıyım.</w:t>
      </w:r>
    </w:p>
    <w:p w14:paraId="6D88D785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B. Kaç yaşındasınız?</w:t>
      </w:r>
    </w:p>
    <w:p w14:paraId="35C10C84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A. 27 yaşındayım.</w:t>
      </w:r>
    </w:p>
    <w:p w14:paraId="4A09FFE4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B. Ne tür iş deneyimleriniz var?</w:t>
      </w:r>
    </w:p>
    <w:p w14:paraId="7CAAA2CB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tr"/>
        </w:rPr>
      </w:pPr>
      <w:r>
        <w:rPr>
          <w:i/>
          <w:iCs/>
          <w:lang w:val="tr"/>
        </w:rPr>
        <w:t>A. Pakistan'da şoför olarak çalıştım. İtalya'da kısa bir süre garson olarak çalıştım.</w:t>
      </w:r>
    </w:p>
    <w:p w14:paraId="39344533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de-DE"/>
        </w:rPr>
      </w:pPr>
      <w:r>
        <w:rPr>
          <w:i/>
          <w:iCs/>
          <w:lang w:val="tr"/>
        </w:rPr>
        <w:lastRenderedPageBreak/>
        <w:t>B. Ne tür bir iş yapmak isterdiniz?</w:t>
      </w:r>
    </w:p>
    <w:p w14:paraId="254F8E52" w14:textId="77777777" w:rsidR="002C4980" w:rsidRPr="001A3AB2" w:rsidRDefault="002C4980" w:rsidP="00FF0A95">
      <w:pPr>
        <w:pStyle w:val="TKBulletLevel1"/>
        <w:numPr>
          <w:ilvl w:val="0"/>
          <w:numId w:val="0"/>
        </w:numPr>
        <w:ind w:left="284"/>
        <w:jc w:val="both"/>
        <w:rPr>
          <w:i/>
          <w:lang w:val="de-DE"/>
        </w:rPr>
      </w:pPr>
      <w:r>
        <w:rPr>
          <w:i/>
          <w:iCs/>
          <w:lang w:val="tr"/>
        </w:rPr>
        <w:t>A. Restoran işine devam etmek istiyorum.</w:t>
      </w:r>
    </w:p>
    <w:p w14:paraId="78139CA1" w14:textId="77777777" w:rsidR="002C4980" w:rsidRDefault="002C4980" w:rsidP="00FF0A95">
      <w:pPr>
        <w:pStyle w:val="TKTEXTE"/>
        <w:jc w:val="both"/>
        <w:rPr>
          <w:lang w:val="tr"/>
        </w:rPr>
      </w:pPr>
      <w:r>
        <w:rPr>
          <w:lang w:val="tr"/>
        </w:rPr>
        <w:t>Öğrencilerin anladıklarını kontrol edin ve ardından rol oyunları düzenleyin: A bir işveren, B ise mülakata katılan kişidir ve 4. etkinlikteki doldurulmuş başvuru formuna bakabilirler. Önce siz A rolünü üstlenin. Daha sonra öğrenciler örneği takip ederek çiftler halinde çalışsınlar (hazırlık için zaman tanıyın).</w:t>
      </w:r>
    </w:p>
    <w:p w14:paraId="2B665A12" w14:textId="77777777" w:rsidR="000D4D16" w:rsidRPr="001A3AB2" w:rsidRDefault="000D4D16" w:rsidP="00FF0A95">
      <w:pPr>
        <w:pStyle w:val="TKTEXTE"/>
        <w:jc w:val="both"/>
        <w:rPr>
          <w:lang w:val="tr"/>
        </w:rPr>
      </w:pPr>
    </w:p>
    <w:p w14:paraId="69CCB8C0" w14:textId="4DE0AE6F" w:rsidR="00D27FA2" w:rsidRPr="000D4D16" w:rsidRDefault="00D27FA2" w:rsidP="000D4D16">
      <w:pPr>
        <w:rPr>
          <w:rFonts w:cs="Calibri"/>
          <w:b/>
          <w:bCs/>
          <w:sz w:val="32"/>
          <w:szCs w:val="32"/>
          <w:lang w:val="tr"/>
        </w:rPr>
      </w:pPr>
      <w:r w:rsidRPr="000D4D16">
        <w:rPr>
          <w:b/>
          <w:bCs/>
          <w:sz w:val="28"/>
          <w:szCs w:val="28"/>
          <w:lang w:val="tr"/>
        </w:rPr>
        <w:t>Örnek materyaller</w:t>
      </w:r>
    </w:p>
    <w:p w14:paraId="6DD89495" w14:textId="154E50AD" w:rsidR="00D27FA2" w:rsidRPr="00406572" w:rsidRDefault="00D27FA2" w:rsidP="00406572">
      <w:pPr>
        <w:pStyle w:val="TKTITRE2"/>
        <w:numPr>
          <w:ilvl w:val="0"/>
          <w:numId w:val="23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t>İşlerle ilgili resimler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64"/>
      </w:tblGrid>
      <w:tr w:rsidR="00462D1E" w14:paraId="3AAAA7E4" w14:textId="77777777" w:rsidTr="00B967C0">
        <w:trPr>
          <w:trHeight w:val="2672"/>
        </w:trPr>
        <w:tc>
          <w:tcPr>
            <w:tcW w:w="5341" w:type="dxa"/>
            <w:vAlign w:val="center"/>
          </w:tcPr>
          <w:p w14:paraId="28C91B7B" w14:textId="77777777" w:rsidR="00462D1E" w:rsidRDefault="00F233D9" w:rsidP="009F102E">
            <w:pPr>
              <w:jc w:val="right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39B9F6AB" wp14:editId="74C4FAD6">
                  <wp:extent cx="1943100" cy="1306052"/>
                  <wp:effectExtent l="0" t="0" r="0" b="8890"/>
                  <wp:docPr id="6" name="Image 4" descr="C:\Users\utilisateur\AppData\Local\Microsoft\Windows\INetCache\Content.Word\41_garagi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41_garagis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122" cy="131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14:paraId="46300132" w14:textId="77777777" w:rsidR="00462D1E" w:rsidRDefault="00462D1E" w:rsidP="009F102E">
            <w:r>
              <w:rPr>
                <w:noProof/>
                <w:lang w:val="tr-TR" w:eastAsia="tr-TR"/>
              </w:rPr>
              <w:drawing>
                <wp:inline distT="0" distB="0" distL="0" distR="0" wp14:anchorId="54FB72F6" wp14:editId="02E0E4CF">
                  <wp:extent cx="1905000" cy="1279205"/>
                  <wp:effectExtent l="0" t="0" r="0" b="0"/>
                  <wp:docPr id="5" name="Image 1" descr="C:\Users\utilisateur\AppData\Local\Microsoft\Windows\INetCache\Content.Word\41_brick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41_brickl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104" cy="128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D1E" w14:paraId="5393B922" w14:textId="77777777">
        <w:tc>
          <w:tcPr>
            <w:tcW w:w="5341" w:type="dxa"/>
            <w:vAlign w:val="center"/>
          </w:tcPr>
          <w:p w14:paraId="3FF7AFAB" w14:textId="77777777" w:rsidR="00462D1E" w:rsidRDefault="00F233D9" w:rsidP="009F102E">
            <w:pPr>
              <w:jc w:val="right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A32056A" wp14:editId="6945CB30">
                  <wp:extent cx="1971675" cy="1323976"/>
                  <wp:effectExtent l="0" t="0" r="0" b="9525"/>
                  <wp:docPr id="10" name="Image 10" descr="C:\Users\utilisateur\AppData\Local\Microsoft\Windows\INetCache\Content.Word\41_helping_child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1_helping_child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764" cy="1338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14:paraId="1C1B04CC" w14:textId="77777777" w:rsidR="00462D1E" w:rsidRDefault="00F233D9" w:rsidP="009F102E">
            <w:pPr>
              <w:rPr>
                <w:noProof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22388334" wp14:editId="64AD5B72">
                  <wp:extent cx="1924050" cy="1308896"/>
                  <wp:effectExtent l="0" t="0" r="0" b="5715"/>
                  <wp:docPr id="7" name="Image 7" descr="C:\Users\utilisateur\AppData\Local\Microsoft\Windows\INetCache\Content.Word\41_hairdress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1_hairdress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050" cy="131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8FB2F4" w14:textId="77777777" w:rsidR="00406572" w:rsidRDefault="00406572" w:rsidP="00B967C0">
      <w:pPr>
        <w:pStyle w:val="TKTITRE1"/>
        <w:tabs>
          <w:tab w:val="left" w:pos="2740"/>
        </w:tabs>
        <w:rPr>
          <w:b w:val="0"/>
          <w:bCs w:val="0"/>
          <w:sz w:val="24"/>
          <w:szCs w:val="24"/>
        </w:rPr>
      </w:pPr>
    </w:p>
    <w:p w14:paraId="653241F0" w14:textId="4D49FA0F" w:rsidR="00D27FA2" w:rsidRPr="00406572" w:rsidRDefault="00D27FA2" w:rsidP="00406572">
      <w:pPr>
        <w:pStyle w:val="TKTITRE1"/>
        <w:numPr>
          <w:ilvl w:val="0"/>
          <w:numId w:val="23"/>
        </w:numPr>
        <w:tabs>
          <w:tab w:val="left" w:pos="2740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t>Basit bir iş başvuru formu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69"/>
        <w:gridCol w:w="2816"/>
        <w:gridCol w:w="6151"/>
      </w:tblGrid>
      <w:tr w:rsidR="00E9261E" w:rsidRPr="008B7BBC" w14:paraId="40F75B6F" w14:textId="77777777">
        <w:trPr>
          <w:trHeight w:val="567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5418864D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1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4BE52A50" w14:textId="77777777" w:rsidR="00E9261E" w:rsidRPr="00FF0A95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Adınız ve soyadınız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14:paraId="31951FF2" w14:textId="77777777"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8B7BBC" w14:paraId="6C41F7CE" w14:textId="77777777">
        <w:trPr>
          <w:trHeight w:val="567"/>
        </w:trPr>
        <w:tc>
          <w:tcPr>
            <w:tcW w:w="823" w:type="dxa"/>
            <w:vAlign w:val="center"/>
          </w:tcPr>
          <w:p w14:paraId="6C7B86F7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2</w:t>
            </w:r>
          </w:p>
        </w:tc>
        <w:tc>
          <w:tcPr>
            <w:tcW w:w="2971" w:type="dxa"/>
            <w:vAlign w:val="center"/>
          </w:tcPr>
          <w:p w14:paraId="59F5A32C" w14:textId="77777777" w:rsidR="00E9261E" w:rsidRPr="00FF0A95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Doğum yeri ve tarihi</w:t>
            </w:r>
          </w:p>
        </w:tc>
        <w:tc>
          <w:tcPr>
            <w:tcW w:w="6888" w:type="dxa"/>
            <w:vAlign w:val="center"/>
          </w:tcPr>
          <w:p w14:paraId="3F81A920" w14:textId="77777777"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E86CD0" w14:paraId="42A9A9DC" w14:textId="77777777">
        <w:trPr>
          <w:trHeight w:val="567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39CC891B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3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76B4A09B" w14:textId="77777777" w:rsidR="00E9261E" w:rsidRPr="00FF0A95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Uyruk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14:paraId="0A82454F" w14:textId="77777777"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8B7BBC" w14:paraId="118014D7" w14:textId="77777777" w:rsidTr="000D4D16">
        <w:trPr>
          <w:trHeight w:val="814"/>
        </w:trPr>
        <w:tc>
          <w:tcPr>
            <w:tcW w:w="823" w:type="dxa"/>
            <w:vAlign w:val="center"/>
          </w:tcPr>
          <w:p w14:paraId="01E645AD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4</w:t>
            </w:r>
          </w:p>
        </w:tc>
        <w:tc>
          <w:tcPr>
            <w:tcW w:w="2971" w:type="dxa"/>
            <w:vAlign w:val="center"/>
          </w:tcPr>
          <w:p w14:paraId="7A0BAEC6" w14:textId="77777777" w:rsidR="00E9261E" w:rsidRPr="00FF0A95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Ev sahibi ülkedeki adres</w:t>
            </w:r>
          </w:p>
        </w:tc>
        <w:tc>
          <w:tcPr>
            <w:tcW w:w="6888" w:type="dxa"/>
            <w:vAlign w:val="center"/>
          </w:tcPr>
          <w:p w14:paraId="2D3CD33A" w14:textId="77777777"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1A3AB2" w14:paraId="7BEE419E" w14:textId="77777777" w:rsidTr="000D4D16">
        <w:trPr>
          <w:trHeight w:val="708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79AC3B7E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5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5F73443D" w14:textId="77777777" w:rsidR="00E9261E" w:rsidRPr="001A3AB2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İletişim bilgileri (e-posta, cep telefonu numarası...)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14:paraId="640DAE8D" w14:textId="77777777" w:rsidR="00E9261E" w:rsidRPr="001A3AB2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9261E" w:rsidRPr="00E86CD0" w14:paraId="74AB0311" w14:textId="77777777" w:rsidTr="000D4D16">
        <w:trPr>
          <w:trHeight w:val="666"/>
        </w:trPr>
        <w:tc>
          <w:tcPr>
            <w:tcW w:w="823" w:type="dxa"/>
            <w:vAlign w:val="center"/>
          </w:tcPr>
          <w:p w14:paraId="7E5847E6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6</w:t>
            </w:r>
          </w:p>
        </w:tc>
        <w:tc>
          <w:tcPr>
            <w:tcW w:w="2971" w:type="dxa"/>
            <w:vAlign w:val="center"/>
          </w:tcPr>
          <w:p w14:paraId="1BCB4C5A" w14:textId="540EC7E3" w:rsidR="00E9261E" w:rsidRPr="00FF0A95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Eğitim and öğrenim</w:t>
            </w:r>
          </w:p>
        </w:tc>
        <w:tc>
          <w:tcPr>
            <w:tcW w:w="6888" w:type="dxa"/>
            <w:vAlign w:val="center"/>
          </w:tcPr>
          <w:p w14:paraId="613CCDAB" w14:textId="77777777" w:rsidR="00E9261E" w:rsidRPr="00E86CD0" w:rsidRDefault="00E9261E" w:rsidP="002C4980">
            <w:pPr>
              <w:pStyle w:val="TKTextetableau"/>
              <w:rPr>
                <w:rFonts w:asciiTheme="minorHAnsi" w:hAnsiTheme="minorHAnsi" w:cstheme="minorHAnsi"/>
              </w:rPr>
            </w:pPr>
          </w:p>
        </w:tc>
      </w:tr>
      <w:tr w:rsidR="00E9261E" w:rsidRPr="00E86CD0" w14:paraId="10C0EDC3" w14:textId="77777777" w:rsidTr="000D4D16">
        <w:trPr>
          <w:trHeight w:val="562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5FA19D3B" w14:textId="77777777"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tr"/>
              </w:rPr>
              <w:t>7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5619DC97" w14:textId="561734EB" w:rsidR="00E9261E" w:rsidRPr="00FF0A95" w:rsidRDefault="00543B8D" w:rsidP="00E86CD0">
            <w:pPr>
              <w:pStyle w:val="TKTextetablea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tr"/>
              </w:rPr>
              <w:t>İş deneyimi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14:paraId="393065DF" w14:textId="77777777"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72CBDE5" w14:textId="77777777" w:rsidR="00A51BBB" w:rsidRDefault="00A51BBB">
      <w:pPr>
        <w:rPr>
          <w:rFonts w:cs="Calibri"/>
          <w:b/>
          <w:bCs/>
          <w:sz w:val="32"/>
          <w:szCs w:val="32"/>
        </w:rPr>
      </w:pPr>
    </w:p>
    <w:p w14:paraId="608082F5" w14:textId="466BE76C" w:rsidR="00D27FA2" w:rsidRPr="00406572" w:rsidRDefault="00D27FA2" w:rsidP="00406572">
      <w:pPr>
        <w:pStyle w:val="TKTITRE1"/>
        <w:numPr>
          <w:ilvl w:val="0"/>
          <w:numId w:val="23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t>İş görüşmesi resimleri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543B8D" w14:paraId="1BED19DB" w14:textId="77777777">
        <w:tc>
          <w:tcPr>
            <w:tcW w:w="5303" w:type="dxa"/>
          </w:tcPr>
          <w:p w14:paraId="3D2CDFD3" w14:textId="77777777" w:rsidR="00543B8D" w:rsidRDefault="00F233D9" w:rsidP="00DD5C68">
            <w:pPr>
              <w:jc w:val="right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50812C3" wp14:editId="31C49FFA">
                  <wp:extent cx="2707371" cy="1800000"/>
                  <wp:effectExtent l="19050" t="0" r="0" b="0"/>
                  <wp:docPr id="13" name="Image 13" descr="C:\Users\utilisateur\AppData\Local\Microsoft\Windows\INetCache\Content.Word\41_job_inter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1_job_inter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7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14:paraId="7D936DED" w14:textId="77777777" w:rsidR="00543B8D" w:rsidRDefault="00F233D9" w:rsidP="00D27FA2">
            <w:r>
              <w:rPr>
                <w:noProof/>
                <w:lang w:val="tr-TR" w:eastAsia="tr-TR"/>
              </w:rPr>
              <w:drawing>
                <wp:inline distT="0" distB="0" distL="0" distR="0" wp14:anchorId="5F3A0B31" wp14:editId="50CC3AAE">
                  <wp:extent cx="2707371" cy="1800000"/>
                  <wp:effectExtent l="19050" t="0" r="0" b="0"/>
                  <wp:docPr id="16" name="Image 16" descr="C:\Users\utilisateur\AppData\Local\Microsoft\Windows\INetCache\Content.Word\41_job_interview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1_job_interview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7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E4133" w14:textId="77777777" w:rsidR="00C767FB" w:rsidRDefault="00C767FB" w:rsidP="00333FB0">
      <w:pPr>
        <w:pStyle w:val="TKTITRE1"/>
      </w:pPr>
    </w:p>
    <w:p w14:paraId="7205AAAA" w14:textId="7DEDF948" w:rsidR="00D27FA2" w:rsidRPr="00406572" w:rsidRDefault="00D27FA2" w:rsidP="00406572">
      <w:pPr>
        <w:pStyle w:val="TKTITRE1"/>
        <w:numPr>
          <w:ilvl w:val="0"/>
          <w:numId w:val="23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t>Zihin haritası örneği</w:t>
      </w:r>
    </w:p>
    <w:p w14:paraId="5E71403B" w14:textId="77777777" w:rsidR="00F233D9" w:rsidRPr="00D27FA2" w:rsidRDefault="00A51BBB" w:rsidP="00333FB0">
      <w:pPr>
        <w:pStyle w:val="TKTITRE1"/>
      </w:pPr>
      <w:r>
        <w:rPr>
          <w:noProof/>
          <w:lang w:val="tr-TR" w:eastAsia="tr-TR"/>
        </w:rPr>
        <w:drawing>
          <wp:inline distT="0" distB="0" distL="0" distR="0" wp14:anchorId="45F403EC" wp14:editId="74AE49A6">
            <wp:extent cx="3872285" cy="38722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_spidergra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476" cy="388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3D9" w:rsidRPr="00D27FA2" w:rsidSect="000D4D16">
      <w:footerReference w:type="default" r:id="rId17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4169" w14:textId="77777777" w:rsidR="002F56DC" w:rsidRDefault="002F56DC" w:rsidP="00C523EA">
      <w:r>
        <w:separator/>
      </w:r>
    </w:p>
  </w:endnote>
  <w:endnote w:type="continuationSeparator" w:id="0">
    <w:p w14:paraId="3402327E" w14:textId="77777777" w:rsidR="002F56DC" w:rsidRDefault="002F56DC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798686"/>
      <w:docPartObj>
        <w:docPartGallery w:val="Page Numbers (Bottom of Page)"/>
        <w:docPartUnique/>
      </w:docPartObj>
    </w:sdtPr>
    <w:sdtContent>
      <w:p w14:paraId="723C8F5B" w14:textId="23DA8A40" w:rsidR="00406572" w:rsidRPr="000D4D16" w:rsidRDefault="000D4D16" w:rsidP="000D4D16">
        <w:pPr>
          <w:pStyle w:val="Pieddepage"/>
          <w:pBdr>
            <w:top w:val="single" w:sz="4" w:space="15" w:color="auto"/>
          </w:pBdr>
          <w:spacing w:line="360" w:lineRule="auto"/>
          <w:rPr>
            <w:b/>
            <w:bCs/>
            <w:sz w:val="18"/>
            <w:szCs w:val="18"/>
          </w:rPr>
        </w:pP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Araç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t>72</w:t>
        </w:r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– Göçmenlere Y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önelik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Dil</w:t>
        </w:r>
        <w:proofErr w:type="spellEnd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</w:t>
        </w:r>
        <w:proofErr w:type="spellStart"/>
        <w:r w:rsidRPr="00A455B5">
          <w:rPr>
            <w:rFonts w:asciiTheme="minorHAnsi" w:hAnsiTheme="minorHAnsi" w:cstheme="minorHAnsi"/>
            <w:b/>
            <w:bCs/>
            <w:sz w:val="18"/>
            <w:szCs w:val="18"/>
          </w:rPr>
          <w:t>Desteği</w:t>
        </w:r>
        <w:proofErr w:type="spellEnd"/>
        <w:r w:rsidRPr="00536D1F">
          <w:rPr>
            <w:rFonts w:asciiTheme="minorHAnsi" w:hAnsiTheme="minorHAnsi" w:cstheme="minorHAnsi"/>
            <w:sz w:val="18"/>
            <w:szCs w:val="18"/>
          </w:rPr>
          <w:ptab w:relativeTo="margin" w:alignment="center" w:leader="none"/>
        </w:r>
        <w:r w:rsidRPr="00536D1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36D1F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36D1F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 w:rsidRPr="00536D1F">
          <w:rPr>
            <w:rFonts w:asciiTheme="minorHAnsi" w:hAnsiTheme="minorHAnsi" w:cstheme="minorHAnsi"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8"/>
            <w:szCs w:val="18"/>
          </w:rPr>
          <w:t>/</w:t>
        </w:r>
        <w:r>
          <w:rPr>
            <w:rFonts w:asciiTheme="minorHAnsi" w:hAnsiTheme="minorHAnsi" w:cstheme="minorHAnsi"/>
            <w:sz w:val="18"/>
            <w:szCs w:val="18"/>
          </w:rPr>
          <w:t>4</w:t>
        </w:r>
        <w:r w:rsidRPr="00536D1F">
          <w:rPr>
            <w:rFonts w:asciiTheme="minorHAnsi" w:hAnsiTheme="minorHAnsi" w:cstheme="minorHAnsi"/>
            <w:sz w:val="18"/>
            <w:szCs w:val="18"/>
          </w:rPr>
          <w:ptab w:relativeTo="margin" w:alignment="right" w:leader="none"/>
        </w:r>
        <w:hyperlink r:id="rId1" w:history="1">
          <w:r w:rsidRPr="009834EC">
            <w:rPr>
              <w:rStyle w:val="Lienhypertexte"/>
              <w:rFonts w:eastAsia="Calibri" w:cs="Cambria"/>
              <w:sz w:val="18"/>
              <w:szCs w:val="18"/>
              <w:lang w:val="en-US"/>
            </w:rPr>
            <w:t>www.coe.int/education</w:t>
          </w:r>
        </w:hyperlink>
      </w:p>
    </w:sdtContent>
  </w:sdt>
  <w:p w14:paraId="5959C338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3B6F" w14:textId="77777777" w:rsidR="002F56DC" w:rsidRDefault="002F56DC" w:rsidP="00C523EA">
      <w:r>
        <w:separator/>
      </w:r>
    </w:p>
  </w:footnote>
  <w:footnote w:type="continuationSeparator" w:id="0">
    <w:p w14:paraId="6DFE24BD" w14:textId="77777777" w:rsidR="002F56DC" w:rsidRDefault="002F56DC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C3D"/>
    <w:multiLevelType w:val="hybridMultilevel"/>
    <w:tmpl w:val="45EE2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BC1C8F"/>
    <w:multiLevelType w:val="hybridMultilevel"/>
    <w:tmpl w:val="774AEA5A"/>
    <w:lvl w:ilvl="0" w:tplc="BB428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952239"/>
    <w:multiLevelType w:val="hybridMultilevel"/>
    <w:tmpl w:val="4FE80824"/>
    <w:lvl w:ilvl="0" w:tplc="699CF8A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3674C"/>
    <w:multiLevelType w:val="hybridMultilevel"/>
    <w:tmpl w:val="7F5E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0AE4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D26014D"/>
    <w:multiLevelType w:val="hybridMultilevel"/>
    <w:tmpl w:val="45B6C74E"/>
    <w:lvl w:ilvl="0" w:tplc="AA4C94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2569">
    <w:abstractNumId w:val="6"/>
  </w:num>
  <w:num w:numId="2" w16cid:durableId="1354725902">
    <w:abstractNumId w:val="10"/>
  </w:num>
  <w:num w:numId="3" w16cid:durableId="1499806470">
    <w:abstractNumId w:val="15"/>
  </w:num>
  <w:num w:numId="4" w16cid:durableId="624506613">
    <w:abstractNumId w:val="2"/>
  </w:num>
  <w:num w:numId="5" w16cid:durableId="615328522">
    <w:abstractNumId w:val="13"/>
  </w:num>
  <w:num w:numId="6" w16cid:durableId="1126583480">
    <w:abstractNumId w:val="12"/>
  </w:num>
  <w:num w:numId="7" w16cid:durableId="1614943614">
    <w:abstractNumId w:val="10"/>
  </w:num>
  <w:num w:numId="8" w16cid:durableId="1413970479">
    <w:abstractNumId w:val="7"/>
  </w:num>
  <w:num w:numId="9" w16cid:durableId="167601157">
    <w:abstractNumId w:val="11"/>
  </w:num>
  <w:num w:numId="10" w16cid:durableId="200361346">
    <w:abstractNumId w:val="16"/>
  </w:num>
  <w:num w:numId="11" w16cid:durableId="1406993266">
    <w:abstractNumId w:val="10"/>
  </w:num>
  <w:num w:numId="12" w16cid:durableId="1103838661">
    <w:abstractNumId w:val="5"/>
  </w:num>
  <w:num w:numId="13" w16cid:durableId="378893947">
    <w:abstractNumId w:val="9"/>
  </w:num>
  <w:num w:numId="14" w16cid:durableId="1025057971">
    <w:abstractNumId w:val="3"/>
  </w:num>
  <w:num w:numId="15" w16cid:durableId="129834868">
    <w:abstractNumId w:val="1"/>
  </w:num>
  <w:num w:numId="16" w16cid:durableId="616957340">
    <w:abstractNumId w:val="11"/>
    <w:lvlOverride w:ilvl="0">
      <w:startOverride w:val="1"/>
    </w:lvlOverride>
  </w:num>
  <w:num w:numId="17" w16cid:durableId="1630086451">
    <w:abstractNumId w:val="11"/>
    <w:lvlOverride w:ilvl="0">
      <w:startOverride w:val="1"/>
    </w:lvlOverride>
  </w:num>
  <w:num w:numId="18" w16cid:durableId="331182136">
    <w:abstractNumId w:val="11"/>
    <w:lvlOverride w:ilvl="0">
      <w:startOverride w:val="1"/>
    </w:lvlOverride>
  </w:num>
  <w:num w:numId="19" w16cid:durableId="532764566">
    <w:abstractNumId w:val="11"/>
    <w:lvlOverride w:ilvl="0">
      <w:startOverride w:val="1"/>
    </w:lvlOverride>
  </w:num>
  <w:num w:numId="20" w16cid:durableId="1006859702">
    <w:abstractNumId w:val="14"/>
  </w:num>
  <w:num w:numId="21" w16cid:durableId="740517272">
    <w:abstractNumId w:val="0"/>
  </w:num>
  <w:num w:numId="22" w16cid:durableId="1641956977">
    <w:abstractNumId w:val="4"/>
  </w:num>
  <w:num w:numId="23" w16cid:durableId="433132287">
    <w:abstractNumId w:val="17"/>
  </w:num>
  <w:num w:numId="24" w16cid:durableId="99118266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35"/>
    <w:rsid w:val="0000026D"/>
    <w:rsid w:val="00004C66"/>
    <w:rsid w:val="00013516"/>
    <w:rsid w:val="000338F0"/>
    <w:rsid w:val="00037B0E"/>
    <w:rsid w:val="00045A86"/>
    <w:rsid w:val="000618A7"/>
    <w:rsid w:val="000661BC"/>
    <w:rsid w:val="000730E4"/>
    <w:rsid w:val="000937FA"/>
    <w:rsid w:val="00093DD1"/>
    <w:rsid w:val="000954B8"/>
    <w:rsid w:val="000A080D"/>
    <w:rsid w:val="000C3C6B"/>
    <w:rsid w:val="000C5F40"/>
    <w:rsid w:val="000D0A36"/>
    <w:rsid w:val="000D4D16"/>
    <w:rsid w:val="000E706C"/>
    <w:rsid w:val="000F42D6"/>
    <w:rsid w:val="0010353B"/>
    <w:rsid w:val="00104E36"/>
    <w:rsid w:val="00110B4B"/>
    <w:rsid w:val="00113442"/>
    <w:rsid w:val="00113AD6"/>
    <w:rsid w:val="001153EC"/>
    <w:rsid w:val="00123F4B"/>
    <w:rsid w:val="00126A5E"/>
    <w:rsid w:val="0013711C"/>
    <w:rsid w:val="00140B7E"/>
    <w:rsid w:val="00154B1F"/>
    <w:rsid w:val="00172C07"/>
    <w:rsid w:val="001741D1"/>
    <w:rsid w:val="0017676C"/>
    <w:rsid w:val="00186952"/>
    <w:rsid w:val="001965B4"/>
    <w:rsid w:val="001A1B4C"/>
    <w:rsid w:val="001A3AB2"/>
    <w:rsid w:val="001B0010"/>
    <w:rsid w:val="001B602D"/>
    <w:rsid w:val="001B71AD"/>
    <w:rsid w:val="001C0AAB"/>
    <w:rsid w:val="001C2C9B"/>
    <w:rsid w:val="001C7918"/>
    <w:rsid w:val="001D7251"/>
    <w:rsid w:val="0020300A"/>
    <w:rsid w:val="002148D0"/>
    <w:rsid w:val="00214CD0"/>
    <w:rsid w:val="0022285A"/>
    <w:rsid w:val="00225C85"/>
    <w:rsid w:val="00233192"/>
    <w:rsid w:val="002411B2"/>
    <w:rsid w:val="00246E8E"/>
    <w:rsid w:val="00254DC5"/>
    <w:rsid w:val="002557AD"/>
    <w:rsid w:val="0026293F"/>
    <w:rsid w:val="002860CD"/>
    <w:rsid w:val="002A0CEF"/>
    <w:rsid w:val="002A3476"/>
    <w:rsid w:val="002A5874"/>
    <w:rsid w:val="002C4980"/>
    <w:rsid w:val="002D7BD0"/>
    <w:rsid w:val="002E1B08"/>
    <w:rsid w:val="002E46C2"/>
    <w:rsid w:val="002F0945"/>
    <w:rsid w:val="002F2562"/>
    <w:rsid w:val="002F566D"/>
    <w:rsid w:val="002F56DC"/>
    <w:rsid w:val="002F7FEE"/>
    <w:rsid w:val="00300D6C"/>
    <w:rsid w:val="00303A5A"/>
    <w:rsid w:val="00314978"/>
    <w:rsid w:val="00327BBC"/>
    <w:rsid w:val="0033137E"/>
    <w:rsid w:val="00333FB0"/>
    <w:rsid w:val="00341A02"/>
    <w:rsid w:val="003514A8"/>
    <w:rsid w:val="003525AE"/>
    <w:rsid w:val="0035492A"/>
    <w:rsid w:val="00355BB8"/>
    <w:rsid w:val="003575BD"/>
    <w:rsid w:val="00361F04"/>
    <w:rsid w:val="003676F8"/>
    <w:rsid w:val="00373B9F"/>
    <w:rsid w:val="0037570C"/>
    <w:rsid w:val="00383CE2"/>
    <w:rsid w:val="0038409C"/>
    <w:rsid w:val="003847AD"/>
    <w:rsid w:val="003853D1"/>
    <w:rsid w:val="003B52F4"/>
    <w:rsid w:val="003C050D"/>
    <w:rsid w:val="003C32F5"/>
    <w:rsid w:val="003C60BD"/>
    <w:rsid w:val="003C6F99"/>
    <w:rsid w:val="003C799F"/>
    <w:rsid w:val="003D0E09"/>
    <w:rsid w:val="003D21A3"/>
    <w:rsid w:val="003E358D"/>
    <w:rsid w:val="003E7F4D"/>
    <w:rsid w:val="003F121D"/>
    <w:rsid w:val="00406572"/>
    <w:rsid w:val="00425EB7"/>
    <w:rsid w:val="00442AC0"/>
    <w:rsid w:val="00460BCC"/>
    <w:rsid w:val="00462D1E"/>
    <w:rsid w:val="00463894"/>
    <w:rsid w:val="00470AA9"/>
    <w:rsid w:val="0049006B"/>
    <w:rsid w:val="004B2695"/>
    <w:rsid w:val="004B5DD8"/>
    <w:rsid w:val="004C1652"/>
    <w:rsid w:val="004D4C46"/>
    <w:rsid w:val="004E32A8"/>
    <w:rsid w:val="004F2E30"/>
    <w:rsid w:val="0050334F"/>
    <w:rsid w:val="00503E91"/>
    <w:rsid w:val="00510AE8"/>
    <w:rsid w:val="0051537D"/>
    <w:rsid w:val="00526886"/>
    <w:rsid w:val="00542DB8"/>
    <w:rsid w:val="00543B8D"/>
    <w:rsid w:val="0054564B"/>
    <w:rsid w:val="00555D25"/>
    <w:rsid w:val="005713EB"/>
    <w:rsid w:val="005746CE"/>
    <w:rsid w:val="005854FC"/>
    <w:rsid w:val="005A600F"/>
    <w:rsid w:val="005C2E50"/>
    <w:rsid w:val="005E4CA5"/>
    <w:rsid w:val="005E654F"/>
    <w:rsid w:val="006021F9"/>
    <w:rsid w:val="00617D74"/>
    <w:rsid w:val="00634900"/>
    <w:rsid w:val="006355E0"/>
    <w:rsid w:val="0064154F"/>
    <w:rsid w:val="00642342"/>
    <w:rsid w:val="006455D0"/>
    <w:rsid w:val="00651E90"/>
    <w:rsid w:val="00655B1E"/>
    <w:rsid w:val="00655CCE"/>
    <w:rsid w:val="00666E0C"/>
    <w:rsid w:val="006A1A21"/>
    <w:rsid w:val="006B0B08"/>
    <w:rsid w:val="006B6385"/>
    <w:rsid w:val="006B7367"/>
    <w:rsid w:val="006C0689"/>
    <w:rsid w:val="006C08C3"/>
    <w:rsid w:val="006C19C6"/>
    <w:rsid w:val="006C64FA"/>
    <w:rsid w:val="006C7764"/>
    <w:rsid w:val="006D234F"/>
    <w:rsid w:val="006F38F4"/>
    <w:rsid w:val="006F7750"/>
    <w:rsid w:val="00705BF1"/>
    <w:rsid w:val="00717996"/>
    <w:rsid w:val="007324B3"/>
    <w:rsid w:val="00734E55"/>
    <w:rsid w:val="0074542C"/>
    <w:rsid w:val="007457EB"/>
    <w:rsid w:val="007458E1"/>
    <w:rsid w:val="00745FAE"/>
    <w:rsid w:val="00767D0E"/>
    <w:rsid w:val="00773ACD"/>
    <w:rsid w:val="00775A49"/>
    <w:rsid w:val="00793B93"/>
    <w:rsid w:val="007B3F92"/>
    <w:rsid w:val="007B4D14"/>
    <w:rsid w:val="007F5F10"/>
    <w:rsid w:val="00802726"/>
    <w:rsid w:val="0080462C"/>
    <w:rsid w:val="00805257"/>
    <w:rsid w:val="008067EC"/>
    <w:rsid w:val="0083366C"/>
    <w:rsid w:val="008359CA"/>
    <w:rsid w:val="00844534"/>
    <w:rsid w:val="008469DE"/>
    <w:rsid w:val="008506D5"/>
    <w:rsid w:val="00853354"/>
    <w:rsid w:val="008656F3"/>
    <w:rsid w:val="00892B00"/>
    <w:rsid w:val="008B45A3"/>
    <w:rsid w:val="008B7BBC"/>
    <w:rsid w:val="008C53DF"/>
    <w:rsid w:val="008E6FB9"/>
    <w:rsid w:val="008F0189"/>
    <w:rsid w:val="008F1473"/>
    <w:rsid w:val="008F24DC"/>
    <w:rsid w:val="009025F0"/>
    <w:rsid w:val="00914C49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6279"/>
    <w:rsid w:val="009A431F"/>
    <w:rsid w:val="009A4759"/>
    <w:rsid w:val="009A5131"/>
    <w:rsid w:val="009B7F95"/>
    <w:rsid w:val="009C6D0D"/>
    <w:rsid w:val="009C6F9F"/>
    <w:rsid w:val="009F102E"/>
    <w:rsid w:val="00A03292"/>
    <w:rsid w:val="00A061CE"/>
    <w:rsid w:val="00A1258A"/>
    <w:rsid w:val="00A25729"/>
    <w:rsid w:val="00A27C34"/>
    <w:rsid w:val="00A36998"/>
    <w:rsid w:val="00A5196F"/>
    <w:rsid w:val="00A51BBB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02091"/>
    <w:rsid w:val="00B1240B"/>
    <w:rsid w:val="00B30339"/>
    <w:rsid w:val="00B33421"/>
    <w:rsid w:val="00B35EFB"/>
    <w:rsid w:val="00B41F97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967C0"/>
    <w:rsid w:val="00BA25B4"/>
    <w:rsid w:val="00BA3C32"/>
    <w:rsid w:val="00BB182D"/>
    <w:rsid w:val="00BB43B7"/>
    <w:rsid w:val="00BB5144"/>
    <w:rsid w:val="00BC3D7A"/>
    <w:rsid w:val="00BD2F15"/>
    <w:rsid w:val="00BE6428"/>
    <w:rsid w:val="00BF2B09"/>
    <w:rsid w:val="00BF685F"/>
    <w:rsid w:val="00BF693D"/>
    <w:rsid w:val="00C24B3F"/>
    <w:rsid w:val="00C24C86"/>
    <w:rsid w:val="00C523EA"/>
    <w:rsid w:val="00C622D7"/>
    <w:rsid w:val="00C7477C"/>
    <w:rsid w:val="00C767FB"/>
    <w:rsid w:val="00C8086F"/>
    <w:rsid w:val="00C90FAC"/>
    <w:rsid w:val="00CA6E36"/>
    <w:rsid w:val="00CB7CF6"/>
    <w:rsid w:val="00CC0991"/>
    <w:rsid w:val="00CC0E5E"/>
    <w:rsid w:val="00CC2952"/>
    <w:rsid w:val="00CC6B8F"/>
    <w:rsid w:val="00CC7828"/>
    <w:rsid w:val="00CE7F82"/>
    <w:rsid w:val="00CF0B90"/>
    <w:rsid w:val="00CF36D3"/>
    <w:rsid w:val="00D00DA4"/>
    <w:rsid w:val="00D07616"/>
    <w:rsid w:val="00D13597"/>
    <w:rsid w:val="00D20A86"/>
    <w:rsid w:val="00D2211A"/>
    <w:rsid w:val="00D276BD"/>
    <w:rsid w:val="00D27FA2"/>
    <w:rsid w:val="00D32724"/>
    <w:rsid w:val="00D46264"/>
    <w:rsid w:val="00D57D70"/>
    <w:rsid w:val="00D61794"/>
    <w:rsid w:val="00D62C99"/>
    <w:rsid w:val="00D667D3"/>
    <w:rsid w:val="00D70BD7"/>
    <w:rsid w:val="00D75CB4"/>
    <w:rsid w:val="00D7727B"/>
    <w:rsid w:val="00D81172"/>
    <w:rsid w:val="00D8328F"/>
    <w:rsid w:val="00D94C2F"/>
    <w:rsid w:val="00D951B8"/>
    <w:rsid w:val="00DA1A30"/>
    <w:rsid w:val="00DA3122"/>
    <w:rsid w:val="00DA5A92"/>
    <w:rsid w:val="00DD0635"/>
    <w:rsid w:val="00DD35DF"/>
    <w:rsid w:val="00DD53DC"/>
    <w:rsid w:val="00DD5C68"/>
    <w:rsid w:val="00DE2BF2"/>
    <w:rsid w:val="00DE2F16"/>
    <w:rsid w:val="00DE5B7D"/>
    <w:rsid w:val="00DF37F1"/>
    <w:rsid w:val="00DF5B76"/>
    <w:rsid w:val="00DF5E24"/>
    <w:rsid w:val="00DF60EB"/>
    <w:rsid w:val="00E076C3"/>
    <w:rsid w:val="00E41A1E"/>
    <w:rsid w:val="00E53152"/>
    <w:rsid w:val="00E74E5B"/>
    <w:rsid w:val="00E826A8"/>
    <w:rsid w:val="00E86CD0"/>
    <w:rsid w:val="00E90A39"/>
    <w:rsid w:val="00E9261E"/>
    <w:rsid w:val="00EA490A"/>
    <w:rsid w:val="00EA589F"/>
    <w:rsid w:val="00EB4844"/>
    <w:rsid w:val="00EC3C97"/>
    <w:rsid w:val="00EC6747"/>
    <w:rsid w:val="00ED2D65"/>
    <w:rsid w:val="00ED4CB7"/>
    <w:rsid w:val="00F233D9"/>
    <w:rsid w:val="00F260E9"/>
    <w:rsid w:val="00F263E0"/>
    <w:rsid w:val="00F41208"/>
    <w:rsid w:val="00F5126A"/>
    <w:rsid w:val="00F67597"/>
    <w:rsid w:val="00FB0515"/>
    <w:rsid w:val="00FB70A6"/>
    <w:rsid w:val="00FC4F80"/>
    <w:rsid w:val="00FD252C"/>
    <w:rsid w:val="00FD60D4"/>
    <w:rsid w:val="00FF0A95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5658"/>
  <w15:docId w15:val="{FC782878-0252-416F-99AF-6AB3F77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34"/>
    <w:qFormat/>
    <w:rsid w:val="006F77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79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79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7996"/>
    <w:rPr>
      <w:rFonts w:eastAsia="Times New Roman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79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7996"/>
    <w:rPr>
      <w:rFonts w:eastAsia="Times New Roman" w:cs="Times New Roman"/>
      <w:b/>
      <w:bCs/>
      <w:lang w:eastAsia="en-US"/>
    </w:rPr>
  </w:style>
  <w:style w:type="character" w:customStyle="1" w:styleId="viiyi">
    <w:name w:val="viiyi"/>
    <w:basedOn w:val="Policepardfaut"/>
    <w:rsid w:val="00717996"/>
  </w:style>
  <w:style w:type="character" w:customStyle="1" w:styleId="q4iawc">
    <w:name w:val="q4iawc"/>
    <w:basedOn w:val="Policepardfaut"/>
    <w:rsid w:val="00717996"/>
  </w:style>
  <w:style w:type="paragraph" w:styleId="Rvision">
    <w:name w:val="Revision"/>
    <w:hidden/>
    <w:uiPriority w:val="99"/>
    <w:semiHidden/>
    <w:rsid w:val="00FF0A95"/>
    <w:rPr>
      <w:rFonts w:eastAsia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8473-35FE-4C93-9C0D-52F5F49D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18</TotalTime>
  <Pages>4</Pages>
  <Words>580</Words>
  <Characters>3193</Characters>
  <Application>Microsoft Office Word</Application>
  <DocSecurity>0</DocSecurity>
  <Lines>26</Lines>
  <Paragraphs>7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>Nazik ERENOĞLU</Manager>
  <Company>ERENOĞLU CONSULTANCY, TRANSLATION AND FOREIGN TRADE LTD. CO.</Company>
  <LinksUpToDate>false</LinksUpToDate>
  <CharactersWithSpaces>3766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19</cp:revision>
  <cp:lastPrinted>2022-11-24T11:32:00Z</cp:lastPrinted>
  <dcterms:created xsi:type="dcterms:W3CDTF">2022-12-10T17:40:00Z</dcterms:created>
  <dcterms:modified xsi:type="dcterms:W3CDTF">2025-10-16T10:32:00Z</dcterms:modified>
  <cp:category>www.erenoglu.com.tr</cp:category>
</cp:coreProperties>
</file>