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45"/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5679"/>
        <w:gridCol w:w="2553"/>
      </w:tblGrid>
      <w:tr w:rsidR="00F150C4" w:rsidRPr="00F150C4" w14:paraId="28D73416" w14:textId="77777777" w:rsidTr="002B0CD7">
        <w:trPr>
          <w:trHeight w:val="1413"/>
        </w:trPr>
        <w:tc>
          <w:tcPr>
            <w:tcW w:w="2063" w:type="dxa"/>
          </w:tcPr>
          <w:p w14:paraId="1A184D16" w14:textId="77777777" w:rsidR="00F150C4" w:rsidRPr="00D00033" w:rsidRDefault="00F150C4" w:rsidP="002B0CD7">
            <w:pPr>
              <w:rPr>
                <w:rFonts w:ascii="Myriad Pro" w:hAnsi="Myriad Pro"/>
              </w:rPr>
            </w:pPr>
            <w:r w:rsidRPr="00D00033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62F60B41" wp14:editId="141A9F99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17" w:type="dxa"/>
          </w:tcPr>
          <w:p w14:paraId="3151F625" w14:textId="77777777" w:rsidR="00F150C4" w:rsidRPr="00D00033" w:rsidRDefault="00F150C4" w:rsidP="002B0CD7">
            <w:pPr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305CC947" w14:textId="77777777" w:rsidR="00F150C4" w:rsidRPr="00D00033" w:rsidRDefault="00F150C4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2A2687B" w14:textId="77777777" w:rsidR="00F150C4" w:rsidRPr="00D00033" w:rsidRDefault="00F150C4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B8F1FA8" w14:textId="77777777" w:rsidR="00F150C4" w:rsidRPr="00D00033" w:rsidRDefault="00F150C4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CBE5C4E" w14:textId="77777777" w:rsidR="00F150C4" w:rsidRPr="00D00033" w:rsidRDefault="00F150C4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4DE7E1DE" w14:textId="77777777" w:rsidR="00F150C4" w:rsidRPr="00536D1F" w:rsidRDefault="00F150C4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</w:pP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Göçmenlere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Yönelik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Dil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Desteği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br/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Avrupa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Konseyi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Araç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Kutusu</w:t>
            </w:r>
            <w:proofErr w:type="spellEnd"/>
          </w:p>
          <w:p w14:paraId="53D0F111" w14:textId="45C8ABE7" w:rsidR="00F150C4" w:rsidRPr="00536D1F" w:rsidRDefault="00F150C4" w:rsidP="002B0CD7">
            <w:pPr>
              <w:jc w:val="center"/>
              <w:rPr>
                <w:rFonts w:ascii="Myriad Pro" w:eastAsiaTheme="minorHAnsi" w:hAnsi="Myriad Pro"/>
                <w:color w:val="0000FF"/>
                <w:u w:val="single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1" locked="0" layoutInCell="1" allowOverlap="1" wp14:anchorId="676B4A8F" wp14:editId="724B174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111124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506582920" name="Connecteur droi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FFF5BB" id="Connecteur droit 1" o:spid="_x0000_s1026" style="position:absolute;flip:y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85pt,8.75pt" to="246.9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" strokecolor="black [3040]">
                      <o:lock v:ext="edit" shapetype="f"/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525" w:type="dxa"/>
          </w:tcPr>
          <w:p w14:paraId="11BCF6D7" w14:textId="77777777" w:rsidR="00F150C4" w:rsidRPr="00536D1F" w:rsidRDefault="00F150C4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inorHAnsi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C696209" wp14:editId="51E2C89D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28575</wp:posOffset>
                  </wp:positionV>
                  <wp:extent cx="1047750" cy="823595"/>
                  <wp:effectExtent l="0" t="0" r="0" b="0"/>
                  <wp:wrapTight wrapText="bothSides">
                    <wp:wrapPolygon edited="0">
                      <wp:start x="0" y="0"/>
                      <wp:lineTo x="0" y="20984"/>
                      <wp:lineTo x="21207" y="20984"/>
                      <wp:lineTo x="21207" y="0"/>
                      <wp:lineTo x="0" y="0"/>
                    </wp:wrapPolygon>
                  </wp:wrapTight>
                  <wp:docPr id="2032274644" name="Image 1" descr="75th anniversary year for the Council of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th anniversary year for the Council of Europ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2" r="14248"/>
                          <a:stretch/>
                        </pic:blipFill>
                        <pic:spPr bwMode="auto">
                          <a:xfrm>
                            <a:off x="0" y="0"/>
                            <a:ext cx="104775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9564B88" w14:textId="77777777" w:rsidR="00F150C4" w:rsidRPr="00536D1F" w:rsidRDefault="00F150C4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ajorHAnsi"/>
                <w:color w:val="0000FF"/>
                <w:u w:val="single"/>
                <w:lang w:val="en-US"/>
              </w:rPr>
            </w:pPr>
          </w:p>
          <w:p w14:paraId="1E9C6771" w14:textId="77777777" w:rsidR="00F150C4" w:rsidRPr="00536D1F" w:rsidRDefault="00F150C4" w:rsidP="002B0CD7">
            <w:pPr>
              <w:ind w:firstLine="708"/>
              <w:rPr>
                <w:rFonts w:ascii="Myriad Pro" w:eastAsiaTheme="minorHAnsi" w:hAnsi="Myriad Pro" w:cstheme="majorHAnsi"/>
                <w:lang w:val="en-US"/>
              </w:rPr>
            </w:pPr>
          </w:p>
          <w:p w14:paraId="71391504" w14:textId="77777777" w:rsidR="00F150C4" w:rsidRPr="00536D1F" w:rsidRDefault="00F150C4" w:rsidP="002B0CD7">
            <w:pPr>
              <w:rPr>
                <w:rFonts w:ascii="Myriad Pro" w:eastAsiaTheme="minorHAnsi" w:hAnsi="Myriad Pro" w:cstheme="majorHAnsi"/>
                <w:lang w:val="en-US"/>
              </w:rPr>
            </w:pPr>
          </w:p>
          <w:p w14:paraId="35E838C8" w14:textId="77777777" w:rsidR="00F150C4" w:rsidRPr="00536D1F" w:rsidRDefault="00F150C4" w:rsidP="002B0CD7">
            <w:pPr>
              <w:jc w:val="center"/>
              <w:rPr>
                <w:rFonts w:ascii="Myriad Pro" w:eastAsiaTheme="minorHAnsi" w:hAnsi="Myriad Pro" w:cstheme="majorHAnsi"/>
                <w:lang w:val="en-US"/>
              </w:rPr>
            </w:pPr>
          </w:p>
        </w:tc>
      </w:tr>
    </w:tbl>
    <w:p w14:paraId="6742B0DF" w14:textId="77777777" w:rsidR="00F150C4" w:rsidRDefault="00F150C4" w:rsidP="00F150C4">
      <w:pPr>
        <w:pStyle w:val="TKMAINTITLE"/>
        <w:spacing w:before="0"/>
        <w:rPr>
          <w:sz w:val="36"/>
          <w:szCs w:val="36"/>
          <w:lang w:val="en-US"/>
        </w:rPr>
      </w:pPr>
    </w:p>
    <w:p w14:paraId="69F70112" w14:textId="0AD9F96E" w:rsidR="005E38F1" w:rsidRPr="00190430" w:rsidRDefault="00055C60" w:rsidP="00BA4952">
      <w:pPr>
        <w:pStyle w:val="TKMAINTITLE"/>
        <w:rPr>
          <w:sz w:val="36"/>
          <w:szCs w:val="36"/>
        </w:rPr>
      </w:pPr>
      <w:r>
        <w:rPr>
          <w:sz w:val="36"/>
          <w:szCs w:val="36"/>
          <w:lang w:val="tr"/>
        </w:rPr>
        <w:t>62 - Senaryo - Ev sahibi ülkede alışveriş</w:t>
      </w:r>
    </w:p>
    <w:p w14:paraId="43F0FA50" w14:textId="0CE251BF" w:rsidR="00BA4952" w:rsidRPr="005E38F1" w:rsidRDefault="00B72F8A" w:rsidP="00E746B6">
      <w:pPr>
        <w:pStyle w:val="TKAIM"/>
        <w:tabs>
          <w:tab w:val="clear" w:pos="709"/>
          <w:tab w:val="left" w:pos="851"/>
        </w:tabs>
        <w:spacing w:before="360" w:after="360"/>
        <w:jc w:val="both"/>
      </w:pPr>
      <w:r>
        <w:rPr>
          <w:bCs/>
          <w:lang w:val="tr"/>
        </w:rPr>
        <w:t>Amaç:</w:t>
      </w:r>
      <w:r w:rsidR="00903EE5">
        <w:rPr>
          <w:bCs/>
          <w:lang w:val="tr"/>
        </w:rPr>
        <w:t xml:space="preserve"> </w:t>
      </w:r>
      <w:r>
        <w:rPr>
          <w:bCs/>
          <w:lang w:val="tr"/>
        </w:rPr>
        <w:t>Göçmenlere, ev sahibi ülkede mağaza ve dükkanların nasıl çalıştığını anlamaları konusunda destek vermek ve alışveriş durumlarında personelle iletişim kurmalarını sağlamak.</w:t>
      </w:r>
    </w:p>
    <w:p w14:paraId="0EBFA2B0" w14:textId="77777777" w:rsidR="00BA4952" w:rsidRPr="00055C60" w:rsidRDefault="005E38F1" w:rsidP="00D55989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İletişimsel durumlar</w:t>
      </w:r>
    </w:p>
    <w:p w14:paraId="68D0E252" w14:textId="1B06F8D2" w:rsidR="005E38F1" w:rsidRPr="005E38F1" w:rsidRDefault="00ED61C8" w:rsidP="00D55989">
      <w:pPr>
        <w:pStyle w:val="TKBulletLevel1"/>
        <w:jc w:val="both"/>
      </w:pPr>
      <w:r>
        <w:rPr>
          <w:lang w:val="tr"/>
        </w:rPr>
        <w:t>Bir mağazanın farklı bölümlerinin veya reyonlarının nerede olduğunu gösteren işaretleri anlamak.</w:t>
      </w:r>
    </w:p>
    <w:p w14:paraId="30876052" w14:textId="77777777" w:rsidR="005E38F1" w:rsidRPr="00693753" w:rsidRDefault="005E38F1" w:rsidP="00D55989">
      <w:pPr>
        <w:pStyle w:val="TKBulletLevel1"/>
        <w:jc w:val="both"/>
        <w:rPr>
          <w:lang w:val="de-DE"/>
        </w:rPr>
      </w:pPr>
      <w:r>
        <w:rPr>
          <w:lang w:val="tr"/>
        </w:rPr>
        <w:t>Satın almak istenen bir ürünü sormak.</w:t>
      </w:r>
    </w:p>
    <w:p w14:paraId="5486FF48" w14:textId="77777777" w:rsidR="005E38F1" w:rsidRPr="00F150C4" w:rsidRDefault="00BA4952" w:rsidP="00D55989">
      <w:pPr>
        <w:pStyle w:val="TKBulletLevel1"/>
        <w:jc w:val="both"/>
        <w:rPr>
          <w:lang w:val="fr-FR"/>
        </w:rPr>
      </w:pPr>
      <w:r>
        <w:rPr>
          <w:lang w:val="tr"/>
        </w:rPr>
        <w:t>Fiyatlar ve miktarlar hakkında soru sormak.</w:t>
      </w:r>
    </w:p>
    <w:p w14:paraId="59FC50A9" w14:textId="2590A9A1" w:rsidR="005E38F1" w:rsidRPr="00F150C4" w:rsidRDefault="005E38F1" w:rsidP="00D55989">
      <w:pPr>
        <w:pStyle w:val="TKBulletLevel1"/>
        <w:jc w:val="both"/>
        <w:rPr>
          <w:lang w:val="fr-FR"/>
        </w:rPr>
      </w:pPr>
      <w:r>
        <w:rPr>
          <w:lang w:val="tr"/>
        </w:rPr>
        <w:t>Bir cep telefonu için kontör veya SIM kart satın almak (örnek).</w:t>
      </w:r>
    </w:p>
    <w:p w14:paraId="047ADB23" w14:textId="77777777" w:rsidR="00055C60" w:rsidRPr="00F150C4" w:rsidRDefault="00055C60" w:rsidP="00D55989">
      <w:pPr>
        <w:pStyle w:val="TKTITRE1"/>
        <w:jc w:val="both"/>
        <w:rPr>
          <w:sz w:val="28"/>
          <w:szCs w:val="28"/>
          <w:lang w:val="fr-FR"/>
        </w:rPr>
      </w:pPr>
    </w:p>
    <w:p w14:paraId="3FAF45A0" w14:textId="7E25A012" w:rsidR="005E38F1" w:rsidRPr="00055C60" w:rsidRDefault="00BA4952" w:rsidP="00D55989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Materyaller</w:t>
      </w:r>
    </w:p>
    <w:p w14:paraId="420EE9FC" w14:textId="23D51717" w:rsidR="005E38F1" w:rsidRPr="005E38F1" w:rsidRDefault="005E38F1" w:rsidP="00055C60">
      <w:pPr>
        <w:pStyle w:val="TKTEXTE"/>
        <w:numPr>
          <w:ilvl w:val="0"/>
          <w:numId w:val="15"/>
        </w:numPr>
        <w:jc w:val="both"/>
      </w:pPr>
      <w:r>
        <w:rPr>
          <w:lang w:val="tr"/>
        </w:rPr>
        <w:t>Süpermarketlerin, mağazaların ve pazarların resimleri.</w:t>
      </w:r>
    </w:p>
    <w:p w14:paraId="2924E868" w14:textId="77777777" w:rsidR="00055C60" w:rsidRDefault="00055C60" w:rsidP="00D55989">
      <w:pPr>
        <w:pStyle w:val="TKTITRE1"/>
        <w:jc w:val="both"/>
        <w:rPr>
          <w:sz w:val="28"/>
          <w:szCs w:val="28"/>
        </w:rPr>
      </w:pPr>
    </w:p>
    <w:p w14:paraId="513340BD" w14:textId="5C865983" w:rsidR="00294A31" w:rsidRPr="00055C60" w:rsidRDefault="005E38F1" w:rsidP="00D55989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Dil etkinlikleri</w:t>
      </w:r>
    </w:p>
    <w:p w14:paraId="3647647C" w14:textId="77777777" w:rsidR="004D0D12" w:rsidRPr="004D0D12" w:rsidRDefault="004D0D12" w:rsidP="00D55989">
      <w:pPr>
        <w:pStyle w:val="TKTITRE3"/>
        <w:jc w:val="both"/>
      </w:pPr>
      <w:r>
        <w:rPr>
          <w:lang w:val="tr"/>
        </w:rPr>
        <w:t>Etkinlik 1</w:t>
      </w:r>
    </w:p>
    <w:p w14:paraId="6BE6AA02" w14:textId="59617879" w:rsidR="005E38F1" w:rsidRPr="00693753" w:rsidRDefault="005E38F1" w:rsidP="00D55989">
      <w:pPr>
        <w:pStyle w:val="TKTEXTE"/>
        <w:jc w:val="both"/>
        <w:rPr>
          <w:i/>
          <w:lang w:val="tr"/>
        </w:rPr>
      </w:pPr>
      <w:r>
        <w:rPr>
          <w:lang w:val="tr"/>
        </w:rPr>
        <w:t xml:space="preserve">Aşağıdaki gibi soruları sorarak öğrencilerden ülkelerindeki bir marketi tarif etmelerini isteyin: </w:t>
      </w:r>
      <w:r>
        <w:rPr>
          <w:i/>
          <w:iCs/>
          <w:lang w:val="tr"/>
        </w:rPr>
        <w:t>Kendi dilinizde "market" ve "alışveriş" nasıl söylenir? Marketler ne zaman açılıyor? Orada ne satın alabilirsiniz? Normalde ne tür şeyler satın alırsınız? Normalde alışverişinizi nerede yaparsınız; markette mi, bakkalda mı yoksa süpermarkette mi? İnternette ülkenizdeki tipik bir marketin fotoğrafını bulabilir misiniz? vb.</w:t>
      </w:r>
    </w:p>
    <w:p w14:paraId="51B3C641" w14:textId="77777777" w:rsidR="00055C60" w:rsidRPr="00693753" w:rsidRDefault="00055C60" w:rsidP="00D55989">
      <w:pPr>
        <w:pStyle w:val="TKTEXTE"/>
        <w:jc w:val="both"/>
        <w:rPr>
          <w:i/>
          <w:lang w:val="tr"/>
        </w:rPr>
      </w:pPr>
    </w:p>
    <w:p w14:paraId="0B14FB14" w14:textId="77777777" w:rsidR="004D0D12" w:rsidRPr="00693753" w:rsidRDefault="004D0D12" w:rsidP="00D55989">
      <w:pPr>
        <w:pStyle w:val="TKTITRE3"/>
        <w:jc w:val="both"/>
        <w:rPr>
          <w:lang w:val="tr"/>
        </w:rPr>
      </w:pPr>
      <w:r>
        <w:rPr>
          <w:lang w:val="tr"/>
        </w:rPr>
        <w:t>Etkinlik 2</w:t>
      </w:r>
    </w:p>
    <w:p w14:paraId="3EF0D48E" w14:textId="1F1280F3" w:rsidR="005E38F1" w:rsidRPr="005E38F1" w:rsidRDefault="00A244E0" w:rsidP="00D55989">
      <w:pPr>
        <w:pStyle w:val="TKTEXTE"/>
        <w:jc w:val="both"/>
      </w:pPr>
      <w:r>
        <w:rPr>
          <w:lang w:val="tr"/>
        </w:rPr>
        <w:t>A'daki materyalleri kullanarak:</w:t>
      </w:r>
    </w:p>
    <w:p w14:paraId="38171E75" w14:textId="5E1F05CE" w:rsidR="005E38F1" w:rsidRPr="005E38F1" w:rsidRDefault="005E38F1" w:rsidP="00D55989">
      <w:pPr>
        <w:pStyle w:val="TKBulletLevel1"/>
        <w:jc w:val="both"/>
      </w:pPr>
      <w:r>
        <w:rPr>
          <w:lang w:val="tr"/>
        </w:rPr>
        <w:t>Öğrencileri ev sahibi ülkedeki bir süpermarket, mağaza veya pazardaki en önemli işaretlerle tanıştırın.</w:t>
      </w:r>
    </w:p>
    <w:p w14:paraId="69F8444B" w14:textId="337C08D2" w:rsidR="005E38F1" w:rsidRPr="005E38F1" w:rsidRDefault="00226300" w:rsidP="00D55989">
      <w:pPr>
        <w:pStyle w:val="TKBulletLevel1"/>
        <w:jc w:val="both"/>
      </w:pPr>
      <w:r>
        <w:rPr>
          <w:lang w:val="tr"/>
        </w:rPr>
        <w:t>Öğrencilerin belirli ürünleri nereden satın alacakları hakkında ne bildiklerini tespit edin.</w:t>
      </w:r>
    </w:p>
    <w:p w14:paraId="7460F09F" w14:textId="3299FFDB" w:rsidR="005E38F1" w:rsidRPr="005E38F1" w:rsidRDefault="005E38F1" w:rsidP="00D55989">
      <w:pPr>
        <w:pStyle w:val="TKTEXTE"/>
        <w:jc w:val="both"/>
      </w:pPr>
      <w:r>
        <w:rPr>
          <w:lang w:val="tr"/>
        </w:rPr>
        <w:lastRenderedPageBreak/>
        <w:t>Öğrencilerden:</w:t>
      </w:r>
    </w:p>
    <w:p w14:paraId="45FBFBDF" w14:textId="672EA8EB" w:rsidR="005E38F1" w:rsidRPr="005E38F1" w:rsidRDefault="00226300" w:rsidP="00D55989">
      <w:pPr>
        <w:pStyle w:val="TKBulletLevel1"/>
        <w:jc w:val="both"/>
      </w:pPr>
      <w:r>
        <w:rPr>
          <w:lang w:val="tr"/>
        </w:rPr>
        <w:t>tartışmadaki temel ifadeleri kartlara yazmalarını ve</w:t>
      </w:r>
    </w:p>
    <w:p w14:paraId="6EFA7A71" w14:textId="04132D98" w:rsidR="005E38F1" w:rsidRPr="005E38F1" w:rsidRDefault="00226300" w:rsidP="00D55989">
      <w:pPr>
        <w:pStyle w:val="TKBulletLevel1"/>
        <w:jc w:val="both"/>
      </w:pPr>
      <w:r>
        <w:rPr>
          <w:lang w:val="tr"/>
        </w:rPr>
        <w:t>işaretlerin üzerindeki kelimeleri not etmelerini isteyin.</w:t>
      </w:r>
    </w:p>
    <w:p w14:paraId="1A38387D" w14:textId="6B369F48" w:rsidR="005E38F1" w:rsidRDefault="005E38F1" w:rsidP="00D55989">
      <w:pPr>
        <w:pStyle w:val="TKTEXTE"/>
        <w:jc w:val="both"/>
      </w:pPr>
      <w:r>
        <w:rPr>
          <w:lang w:val="tr"/>
        </w:rPr>
        <w:t>Öğrencilerden kelimeleri resim ve işaretlerle eşleştirmelerini isteyerek anladıklarını kontrol edin.</w:t>
      </w:r>
    </w:p>
    <w:p w14:paraId="650BF094" w14:textId="77777777" w:rsidR="00055C60" w:rsidRDefault="00055C60" w:rsidP="00D55989">
      <w:pPr>
        <w:pStyle w:val="TKTEXTE"/>
        <w:jc w:val="both"/>
      </w:pPr>
    </w:p>
    <w:p w14:paraId="79DBDB90" w14:textId="77777777" w:rsidR="00475CBF" w:rsidRPr="004D0D12" w:rsidRDefault="00475CBF" w:rsidP="00D55989">
      <w:pPr>
        <w:pStyle w:val="TKTITRE3"/>
        <w:jc w:val="both"/>
      </w:pPr>
      <w:r>
        <w:rPr>
          <w:lang w:val="tr"/>
        </w:rPr>
        <w:t>Etkinlik 3</w:t>
      </w:r>
    </w:p>
    <w:p w14:paraId="02832072" w14:textId="05B25EF2" w:rsidR="005E38F1" w:rsidRPr="00693753" w:rsidRDefault="005E38F1" w:rsidP="00D55989">
      <w:pPr>
        <w:pStyle w:val="TKTEXTE"/>
        <w:jc w:val="both"/>
        <w:rPr>
          <w:i/>
          <w:lang w:val="tr"/>
        </w:rPr>
      </w:pPr>
      <w:r>
        <w:rPr>
          <w:lang w:val="tr"/>
        </w:rPr>
        <w:t xml:space="preserve">Süpermarketin kapanmak üzere olduğuna dair bir anons kaydı dinletin; örneğin: </w:t>
      </w:r>
      <w:r>
        <w:rPr>
          <w:i/>
          <w:iCs/>
          <w:lang w:val="tr"/>
        </w:rPr>
        <w:t>Bu bir müşteri duyurusudur: Süpermarket 7:30'da kapanacaktır. Lütfen alışverişinizi tamamlayın. Teşekkürler!</w:t>
      </w:r>
      <w:r>
        <w:rPr>
          <w:lang w:val="tr"/>
        </w:rPr>
        <w:t xml:space="preserve"> Gerekirse kaydı tekrar oynatın. Aşağıdaki gibi sorular sorarak öğrencilerin ne kadar anladığını kontrol edin: </w:t>
      </w:r>
      <w:r>
        <w:rPr>
          <w:i/>
          <w:iCs/>
          <w:lang w:val="tr"/>
        </w:rPr>
        <w:t>Süpermarket ne zaman kapanacak? Müşterilerin ne yapması gerekiyor?</w:t>
      </w:r>
    </w:p>
    <w:p w14:paraId="476281C0" w14:textId="77777777" w:rsidR="00D751E7" w:rsidRPr="00693753" w:rsidRDefault="00D751E7" w:rsidP="00D55989">
      <w:pPr>
        <w:pStyle w:val="TKTEXTE"/>
        <w:jc w:val="both"/>
        <w:rPr>
          <w:i/>
          <w:lang w:val="tr"/>
        </w:rPr>
      </w:pPr>
    </w:p>
    <w:p w14:paraId="6C4CC7CE" w14:textId="2CD6E6B3" w:rsidR="00D751E7" w:rsidRPr="00693753" w:rsidRDefault="00D751E7" w:rsidP="00D751E7">
      <w:pPr>
        <w:pStyle w:val="TKTITRE3"/>
        <w:jc w:val="both"/>
        <w:rPr>
          <w:lang w:val="tr"/>
        </w:rPr>
      </w:pPr>
      <w:r>
        <w:rPr>
          <w:lang w:val="tr"/>
        </w:rPr>
        <w:t>Etkinlik 4</w:t>
      </w:r>
    </w:p>
    <w:p w14:paraId="589A276A" w14:textId="77777777" w:rsidR="00D751E7" w:rsidRPr="00693753" w:rsidRDefault="00D751E7" w:rsidP="00D751E7">
      <w:pPr>
        <w:pStyle w:val="TKTEXTE"/>
        <w:jc w:val="both"/>
        <w:rPr>
          <w:lang w:val="tr"/>
        </w:rPr>
      </w:pPr>
      <w:r>
        <w:rPr>
          <w:lang w:val="tr"/>
        </w:rPr>
        <w:t>5, 10, 20 avroluk banknotların resimlerini gösterin (ya da gerçek para kullanın).</w:t>
      </w:r>
    </w:p>
    <w:p w14:paraId="2CE6F7D5" w14:textId="77777777" w:rsidR="00D751E7" w:rsidRPr="00053221" w:rsidRDefault="00D751E7" w:rsidP="00D751E7">
      <w:pPr>
        <w:pStyle w:val="TKBulletLevel1"/>
        <w:numPr>
          <w:ilvl w:val="0"/>
          <w:numId w:val="0"/>
        </w:numPr>
        <w:jc w:val="both"/>
      </w:pPr>
      <w:r>
        <w:rPr>
          <w:lang w:val="tr"/>
        </w:rPr>
        <w:t xml:space="preserve">Bazı makbuz örnekleri gösterin. Öğrencilere örneğin şunları sorun: </w:t>
      </w:r>
      <w:r>
        <w:rPr>
          <w:i/>
          <w:iCs/>
          <w:lang w:val="tr"/>
        </w:rPr>
        <w:t>Eğer 20 avroluk bir banknotla ödeme yaparsanız ve satın aldığınız şey 5 avroya mal olursa, ne kadar para üstü alırsınız?</w:t>
      </w:r>
      <w:r>
        <w:rPr>
          <w:lang w:val="tr"/>
        </w:rPr>
        <w:t xml:space="preserve"> </w:t>
      </w:r>
      <w:r>
        <w:rPr>
          <w:i/>
          <w:iCs/>
          <w:lang w:val="tr"/>
        </w:rPr>
        <w:t>Benzer örneklerle devam edin.</w:t>
      </w:r>
    </w:p>
    <w:p w14:paraId="2BB57B6D" w14:textId="77777777" w:rsidR="00D751E7" w:rsidRPr="00053221" w:rsidRDefault="00D751E7" w:rsidP="00D55989">
      <w:pPr>
        <w:pStyle w:val="TKTEXTE"/>
        <w:jc w:val="both"/>
        <w:rPr>
          <w:i/>
        </w:rPr>
      </w:pPr>
    </w:p>
    <w:p w14:paraId="7B807613" w14:textId="1A869B18" w:rsidR="00475CBF" w:rsidRPr="00053221" w:rsidRDefault="00475CBF" w:rsidP="00D55989">
      <w:pPr>
        <w:pStyle w:val="TKTITRE3"/>
        <w:jc w:val="both"/>
      </w:pPr>
      <w:r>
        <w:rPr>
          <w:lang w:val="tr"/>
        </w:rPr>
        <w:t>Etkinlik 5</w:t>
      </w:r>
    </w:p>
    <w:p w14:paraId="0A3EADBF" w14:textId="1B0CAAAD" w:rsidR="005E38F1" w:rsidRPr="00053221" w:rsidRDefault="005E38F1" w:rsidP="00D55989">
      <w:pPr>
        <w:pStyle w:val="TKTEXTE"/>
        <w:jc w:val="both"/>
      </w:pPr>
      <w:r>
        <w:rPr>
          <w:lang w:val="tr"/>
        </w:rPr>
        <w:t>Öğrencilere resimleri tekrar gösterin.</w:t>
      </w:r>
    </w:p>
    <w:p w14:paraId="219C1FBA" w14:textId="67C898C2" w:rsidR="005E38F1" w:rsidRPr="00053221" w:rsidRDefault="005E38F1" w:rsidP="00286335">
      <w:pPr>
        <w:pStyle w:val="TKBulletLevel1"/>
        <w:ind w:left="720"/>
        <w:jc w:val="both"/>
      </w:pPr>
      <w:r>
        <w:rPr>
          <w:lang w:val="tr"/>
        </w:rPr>
        <w:t>Kendi ülkelerinde cep telefonu için SIM kart satın alınabilecek yerleri göstermelerini ve bunları ev sahibi ülkede bunun yapılabileceği yerlerle karşılaştırmalarını isteyin.</w:t>
      </w:r>
    </w:p>
    <w:p w14:paraId="7D79E3E8" w14:textId="32428F48" w:rsidR="005E38F1" w:rsidRPr="00053221" w:rsidRDefault="005E38F1" w:rsidP="00286335">
      <w:pPr>
        <w:pStyle w:val="TKBulletLevel1"/>
        <w:ind w:left="720"/>
        <w:jc w:val="both"/>
      </w:pPr>
      <w:r>
        <w:rPr>
          <w:lang w:val="tr"/>
        </w:rPr>
        <w:t>Aşağıdaki gibi bir diyaloğu bir ses kaydını oynatarak ya da tahtaya veya bir el notuna yazarak ve kendiniz okuyarak tanıtın:</w:t>
      </w:r>
    </w:p>
    <w:p w14:paraId="4829241B" w14:textId="6CDD7131" w:rsidR="005E38F1" w:rsidRPr="00693753" w:rsidRDefault="005E38F1" w:rsidP="00AC76B9">
      <w:pPr>
        <w:pStyle w:val="TKBulletLevel2"/>
        <w:numPr>
          <w:ilvl w:val="0"/>
          <w:numId w:val="0"/>
        </w:numPr>
        <w:ind w:left="1416"/>
        <w:jc w:val="both"/>
        <w:rPr>
          <w:i/>
          <w:lang w:val="de-DE"/>
        </w:rPr>
      </w:pPr>
      <w:r>
        <w:rPr>
          <w:i/>
          <w:iCs/>
          <w:lang w:val="tr"/>
        </w:rPr>
        <w:t>A. Günaydın, telefonum için buradan SIM kart alabilir miyim?</w:t>
      </w:r>
    </w:p>
    <w:p w14:paraId="6D5AFE24" w14:textId="77777777" w:rsidR="005E38F1" w:rsidRPr="00693753" w:rsidRDefault="0093666E" w:rsidP="00AC76B9">
      <w:pPr>
        <w:pStyle w:val="TKBulletLevel2"/>
        <w:numPr>
          <w:ilvl w:val="0"/>
          <w:numId w:val="0"/>
        </w:numPr>
        <w:ind w:left="1416"/>
        <w:jc w:val="both"/>
        <w:rPr>
          <w:i/>
          <w:lang w:val="de-DE"/>
        </w:rPr>
      </w:pPr>
      <w:r>
        <w:rPr>
          <w:i/>
          <w:iCs/>
          <w:lang w:val="tr"/>
        </w:rPr>
        <w:t>B. Evet, alabilirsiniz.</w:t>
      </w:r>
    </w:p>
    <w:p w14:paraId="56D49F37" w14:textId="77777777" w:rsidR="005E38F1" w:rsidRPr="00693753" w:rsidRDefault="004A3318" w:rsidP="00AC76B9">
      <w:pPr>
        <w:pStyle w:val="TKBulletLevel2"/>
        <w:numPr>
          <w:ilvl w:val="0"/>
          <w:numId w:val="0"/>
        </w:numPr>
        <w:ind w:left="1416"/>
        <w:jc w:val="both"/>
        <w:rPr>
          <w:i/>
          <w:lang w:val="de-DE"/>
        </w:rPr>
      </w:pPr>
      <w:r>
        <w:rPr>
          <w:i/>
          <w:iCs/>
          <w:lang w:val="tr"/>
        </w:rPr>
        <w:t>A. Fiyatı ne kadar?</w:t>
      </w:r>
    </w:p>
    <w:p w14:paraId="35ECEFCD" w14:textId="64AE0775" w:rsidR="005E38F1" w:rsidRPr="00693753" w:rsidRDefault="004A3318" w:rsidP="00AC76B9">
      <w:pPr>
        <w:pStyle w:val="TKBulletLevel2"/>
        <w:numPr>
          <w:ilvl w:val="0"/>
          <w:numId w:val="0"/>
        </w:numPr>
        <w:ind w:left="1416"/>
        <w:jc w:val="both"/>
        <w:rPr>
          <w:i/>
          <w:lang w:val="de-DE"/>
        </w:rPr>
      </w:pPr>
      <w:r>
        <w:rPr>
          <w:i/>
          <w:iCs/>
          <w:lang w:val="tr"/>
        </w:rPr>
        <w:t>B. 1 gigabaytlık 25 avro, 2 gigabaytlık 45 avro.</w:t>
      </w:r>
    </w:p>
    <w:p w14:paraId="5DB857C0" w14:textId="5D3C935E" w:rsidR="005E38F1" w:rsidRPr="00693753" w:rsidRDefault="005E38F1" w:rsidP="00AC76B9">
      <w:pPr>
        <w:pStyle w:val="TKBulletLevel2"/>
        <w:numPr>
          <w:ilvl w:val="0"/>
          <w:numId w:val="0"/>
        </w:numPr>
        <w:ind w:left="1416"/>
        <w:jc w:val="both"/>
        <w:rPr>
          <w:i/>
          <w:lang w:val="de-DE"/>
        </w:rPr>
      </w:pPr>
      <w:r>
        <w:rPr>
          <w:i/>
          <w:iCs/>
          <w:lang w:val="tr"/>
        </w:rPr>
        <w:t>A. Bir gigabayt alabilir miyim lütfen?</w:t>
      </w:r>
    </w:p>
    <w:p w14:paraId="040B3725" w14:textId="77777777" w:rsidR="005E38F1" w:rsidRPr="00BC54D4" w:rsidRDefault="005E38F1" w:rsidP="00AC76B9">
      <w:pPr>
        <w:pStyle w:val="TKBulletLevel2"/>
        <w:numPr>
          <w:ilvl w:val="0"/>
          <w:numId w:val="0"/>
        </w:numPr>
        <w:ind w:left="1416"/>
        <w:jc w:val="both"/>
        <w:rPr>
          <w:i/>
        </w:rPr>
      </w:pPr>
      <w:r>
        <w:rPr>
          <w:i/>
          <w:iCs/>
          <w:lang w:val="tr"/>
        </w:rPr>
        <w:t>B. Tamam, buyurun.</w:t>
      </w:r>
    </w:p>
    <w:p w14:paraId="3D4F4A7A" w14:textId="77777777" w:rsidR="005E38F1" w:rsidRPr="00BC54D4" w:rsidRDefault="005E38F1" w:rsidP="00AC76B9">
      <w:pPr>
        <w:pStyle w:val="TKBulletLevel2"/>
        <w:numPr>
          <w:ilvl w:val="0"/>
          <w:numId w:val="0"/>
        </w:numPr>
        <w:ind w:left="1416"/>
        <w:jc w:val="both"/>
        <w:rPr>
          <w:i/>
        </w:rPr>
      </w:pPr>
      <w:r>
        <w:rPr>
          <w:i/>
          <w:iCs/>
          <w:lang w:val="tr"/>
        </w:rPr>
        <w:t>A. Teşekkürler.</w:t>
      </w:r>
    </w:p>
    <w:p w14:paraId="25E90177" w14:textId="77777777" w:rsidR="005E38F1" w:rsidRPr="005E38F1" w:rsidRDefault="005E38F1" w:rsidP="00286335">
      <w:pPr>
        <w:pStyle w:val="TKBulletLevel1"/>
        <w:ind w:left="720"/>
        <w:jc w:val="both"/>
      </w:pPr>
      <w:r>
        <w:rPr>
          <w:lang w:val="tr"/>
        </w:rPr>
        <w:t xml:space="preserve">Özellikle şunun gibi temel ifadelere odaklanarak anlama düzeylerini kontrol edin: </w:t>
      </w:r>
      <w:r>
        <w:rPr>
          <w:i/>
          <w:iCs/>
          <w:lang w:val="tr"/>
        </w:rPr>
        <w:t>... satın alabilir miyim?  ... satıyor musunuz? Ne kadar? vb.</w:t>
      </w:r>
    </w:p>
    <w:p w14:paraId="5CC148BF" w14:textId="6065FA21" w:rsidR="00055C60" w:rsidRPr="00053221" w:rsidRDefault="00226300" w:rsidP="00286335">
      <w:pPr>
        <w:pStyle w:val="TKBulletLevel1"/>
        <w:ind w:left="720"/>
        <w:jc w:val="both"/>
      </w:pPr>
      <w:r>
        <w:rPr>
          <w:lang w:val="tr"/>
        </w:rPr>
        <w:t>Öğrenciler verilen örneği takip ederek bir mağazadaki farklı ürünleri soran ve satın alan bir rol oyunu oynasınlar (hazırlık için zaman tanıyın).</w:t>
      </w:r>
    </w:p>
    <w:p w14:paraId="78E715D2" w14:textId="77777777" w:rsidR="00055C60" w:rsidRPr="00693753" w:rsidRDefault="00055C60" w:rsidP="00055C60">
      <w:pPr>
        <w:rPr>
          <w:lang w:val="en-US"/>
        </w:rPr>
      </w:pPr>
    </w:p>
    <w:p w14:paraId="7011CE63" w14:textId="77777777" w:rsidR="005E7289" w:rsidRPr="00693753" w:rsidRDefault="005E7289">
      <w:pPr>
        <w:rPr>
          <w:rFonts w:cs="Calibri"/>
          <w:b/>
          <w:bCs/>
          <w:sz w:val="28"/>
          <w:szCs w:val="28"/>
          <w:lang w:val="en-US"/>
        </w:rPr>
      </w:pPr>
      <w:r>
        <w:rPr>
          <w:sz w:val="28"/>
          <w:szCs w:val="28"/>
          <w:lang w:val="tr"/>
        </w:rPr>
        <w:br w:type="page"/>
      </w:r>
    </w:p>
    <w:p w14:paraId="5D90E20F" w14:textId="55BA8875" w:rsidR="005E38F1" w:rsidRDefault="00AA1EAE" w:rsidP="00AA1EAE">
      <w:pPr>
        <w:pStyle w:val="TKTITRE1"/>
        <w:rPr>
          <w:sz w:val="28"/>
          <w:szCs w:val="28"/>
        </w:rPr>
      </w:pPr>
      <w:r>
        <w:rPr>
          <w:sz w:val="28"/>
          <w:szCs w:val="28"/>
          <w:lang w:val="tr"/>
        </w:rPr>
        <w:lastRenderedPageBreak/>
        <w:t>Örnek materyaller</w:t>
      </w:r>
    </w:p>
    <w:p w14:paraId="5F7EBA4F" w14:textId="43552258" w:rsidR="00055C60" w:rsidRPr="00055C60" w:rsidRDefault="00055C60" w:rsidP="00AA1EAE">
      <w:pPr>
        <w:pStyle w:val="TKTITRE1"/>
        <w:rPr>
          <w:sz w:val="24"/>
          <w:szCs w:val="24"/>
        </w:rPr>
      </w:pPr>
      <w:r>
        <w:rPr>
          <w:sz w:val="24"/>
          <w:szCs w:val="24"/>
          <w:lang w:val="tr"/>
        </w:rPr>
        <w:t>A)</w:t>
      </w:r>
    </w:p>
    <w:p w14:paraId="5BAC0036" w14:textId="1D4AB614" w:rsidR="00D831A8" w:rsidRDefault="00D831A8" w:rsidP="00055C60">
      <w:pPr>
        <w:pStyle w:val="TKTEXTE"/>
      </w:pPr>
    </w:p>
    <w:p w14:paraId="5637E38C" w14:textId="738597BD" w:rsidR="00D831A8" w:rsidRDefault="00D831A8" w:rsidP="005A743C">
      <w:pPr>
        <w:pStyle w:val="TKTEXTE"/>
        <w:jc w:val="center"/>
      </w:pPr>
      <w:r>
        <w:rPr>
          <w:noProof/>
          <w:lang w:val="tr-TR" w:eastAsia="tr-TR"/>
        </w:rPr>
        <w:drawing>
          <wp:inline distT="0" distB="0" distL="0" distR="0" wp14:anchorId="01609F9A" wp14:editId="5DF534D3">
            <wp:extent cx="4598035" cy="3086100"/>
            <wp:effectExtent l="0" t="0" r="0" b="0"/>
            <wp:docPr id="1" name="Immagine 1" descr="Shoppers turn to multiple supermarkets as grocery inflation reaches record  high | The Independ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oppers turn to multiple supermarkets as grocery inflation reaches record  high | The Independ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B13DC" w14:textId="6D6E9D3B" w:rsidR="00D831A8" w:rsidRDefault="00D831A8" w:rsidP="00055C60">
      <w:pPr>
        <w:pStyle w:val="TKTEXTE"/>
      </w:pPr>
    </w:p>
    <w:p w14:paraId="4792BF5E" w14:textId="7BCF46A5" w:rsidR="00D831A8" w:rsidRDefault="00D831A8" w:rsidP="00055C60">
      <w:pPr>
        <w:pStyle w:val="TKTEXTE"/>
      </w:pPr>
    </w:p>
    <w:p w14:paraId="59D61137" w14:textId="048933AA" w:rsidR="00D831A8" w:rsidRDefault="00D831A8" w:rsidP="005A743C">
      <w:pPr>
        <w:pStyle w:val="TKTEXTE"/>
        <w:jc w:val="center"/>
      </w:pPr>
      <w:r>
        <w:rPr>
          <w:noProof/>
          <w:lang w:val="tr-TR" w:eastAsia="tr-TR"/>
        </w:rPr>
        <w:drawing>
          <wp:inline distT="0" distB="0" distL="0" distR="0" wp14:anchorId="66DB4F60" wp14:editId="5DC01013">
            <wp:extent cx="4448175" cy="3336132"/>
            <wp:effectExtent l="0" t="0" r="0" b="0"/>
            <wp:docPr id="2" name="Immagine 2" descr="Il mercato rionale e la sosta in via Eustachi - Z3x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 mercato rionale e la sosta in via Eustachi - Z3xm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981" cy="333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FC039" w14:textId="61670A27" w:rsidR="00D831A8" w:rsidRDefault="00D831A8" w:rsidP="00055C60">
      <w:pPr>
        <w:pStyle w:val="TKTEXTE"/>
      </w:pPr>
    </w:p>
    <w:p w14:paraId="48FD71E7" w14:textId="2EDB3B58" w:rsidR="00D831A8" w:rsidRDefault="00D831A8" w:rsidP="00055C60">
      <w:pPr>
        <w:pStyle w:val="TKTEXTE"/>
      </w:pPr>
    </w:p>
    <w:p w14:paraId="2B805F2F" w14:textId="1AA09A70" w:rsidR="00D831A8" w:rsidRDefault="00D831A8" w:rsidP="005A743C">
      <w:pPr>
        <w:pStyle w:val="TKTEXTE"/>
        <w:jc w:val="center"/>
      </w:pPr>
      <w:r>
        <w:rPr>
          <w:noProof/>
          <w:lang w:val="tr-TR" w:eastAsia="tr-TR"/>
        </w:rPr>
        <w:lastRenderedPageBreak/>
        <w:drawing>
          <wp:inline distT="0" distB="0" distL="0" distR="0" wp14:anchorId="6EAF1D4D" wp14:editId="09A84537">
            <wp:extent cx="4486275" cy="2990850"/>
            <wp:effectExtent l="0" t="0" r="9525" b="0"/>
            <wp:docPr id="4" name="Immagine 4" descr="Mercati Rionali - MONNOROMA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rcati Rionali - MONNOROMA.i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060" cy="299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1858B" w14:textId="1080FBB6" w:rsidR="00D831A8" w:rsidRDefault="00D831A8" w:rsidP="00055C60">
      <w:pPr>
        <w:pStyle w:val="TKTEXTE"/>
      </w:pPr>
    </w:p>
    <w:p w14:paraId="3F451C74" w14:textId="7A6E01E0" w:rsidR="00D831A8" w:rsidRDefault="00D831A8" w:rsidP="00055C60">
      <w:pPr>
        <w:pStyle w:val="TKTEXTE"/>
      </w:pPr>
    </w:p>
    <w:p w14:paraId="694AE62F" w14:textId="52F23111" w:rsidR="00D831A8" w:rsidRDefault="00D831A8" w:rsidP="005A743C">
      <w:pPr>
        <w:pStyle w:val="TKTEXTE"/>
        <w:jc w:val="center"/>
      </w:pPr>
      <w:r>
        <w:rPr>
          <w:noProof/>
          <w:lang w:val="tr-TR" w:eastAsia="tr-TR"/>
        </w:rPr>
        <w:drawing>
          <wp:inline distT="0" distB="0" distL="0" distR="0" wp14:anchorId="3AF2CB1E" wp14:editId="663F98B1">
            <wp:extent cx="4518016" cy="3116580"/>
            <wp:effectExtent l="0" t="0" r="0" b="7620"/>
            <wp:docPr id="8" name="Immagine 8" descr="Cibo da tutto il mondo al mercato di Piazza Vitto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bo da tutto il mondo al mercato di Piazza Vittori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099" cy="312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14B12" w14:textId="20475390" w:rsidR="00D831A8" w:rsidRDefault="00D831A8" w:rsidP="00055C60">
      <w:pPr>
        <w:pStyle w:val="TKTEXTE"/>
      </w:pPr>
    </w:p>
    <w:p w14:paraId="6B5D90F4" w14:textId="07F9AE34" w:rsidR="00D831A8" w:rsidRDefault="00D831A8" w:rsidP="005A743C">
      <w:pPr>
        <w:pStyle w:val="TKTEXTE"/>
        <w:jc w:val="center"/>
      </w:pPr>
      <w:r>
        <w:rPr>
          <w:noProof/>
          <w:lang w:val="tr-TR" w:eastAsia="tr-TR"/>
        </w:rPr>
        <w:lastRenderedPageBreak/>
        <w:drawing>
          <wp:inline distT="0" distB="0" distL="0" distR="0" wp14:anchorId="008CE603" wp14:editId="6357DEA4">
            <wp:extent cx="4434194" cy="2979420"/>
            <wp:effectExtent l="0" t="0" r="5080" b="0"/>
            <wp:docPr id="9" name="Immagine 9" descr="Cercasi negozio di telefonia derubato | Cronache Pic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ercasi negozio di telefonia derubato | Cronache Picen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253" cy="298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CC42E" w14:textId="30E5D2B1" w:rsidR="00D831A8" w:rsidRDefault="00D831A8" w:rsidP="00055C60">
      <w:pPr>
        <w:pStyle w:val="TKTEXTE"/>
      </w:pPr>
    </w:p>
    <w:p w14:paraId="7BD099CD" w14:textId="70806B6C" w:rsidR="00D831A8" w:rsidRDefault="00D831A8" w:rsidP="005A743C">
      <w:pPr>
        <w:pStyle w:val="TKTEXTE"/>
        <w:jc w:val="center"/>
      </w:pPr>
      <w:r>
        <w:rPr>
          <w:noProof/>
          <w:lang w:val="tr-TR" w:eastAsia="tr-TR"/>
        </w:rPr>
        <w:drawing>
          <wp:inline distT="0" distB="0" distL="0" distR="0" wp14:anchorId="4743A41C" wp14:editId="385202C3">
            <wp:extent cx="4467225" cy="2516537"/>
            <wp:effectExtent l="0" t="0" r="0" b="0"/>
            <wp:docPr id="10" name="Immagine 10" descr="Pro o contro la chiusura dei negozi la domenica? Cosa pensano i lavoratori  dei centri commerci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o o contro la chiusura dei negozi la domenica? Cosa pensano i lavoratori  dei centri commercial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220" cy="251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5F2B8" w14:textId="2D5DFAF1" w:rsidR="00D831A8" w:rsidRDefault="00D831A8" w:rsidP="00055C60">
      <w:pPr>
        <w:pStyle w:val="TKTEXTE"/>
      </w:pPr>
    </w:p>
    <w:p w14:paraId="0970BF34" w14:textId="47763C5E" w:rsidR="00D831A8" w:rsidRDefault="001761F6" w:rsidP="005A743C">
      <w:pPr>
        <w:pStyle w:val="TKTEXTE"/>
        <w:jc w:val="center"/>
      </w:pPr>
      <w:r>
        <w:rPr>
          <w:noProof/>
          <w:lang w:val="tr-TR" w:eastAsia="tr-TR"/>
        </w:rPr>
        <w:lastRenderedPageBreak/>
        <w:drawing>
          <wp:inline distT="0" distB="0" distL="0" distR="0" wp14:anchorId="61A412F0" wp14:editId="7F3D96C3">
            <wp:extent cx="4694989" cy="3048000"/>
            <wp:effectExtent l="0" t="0" r="0" b="0"/>
            <wp:docPr id="11" name="Immagine 11" descr="Trova il tuo negozio preferito - Centro Commerciale Guadag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rova il tuo negozio preferito - Centro Commerciale Guadagna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91" r="11313" b="4545"/>
                    <a:stretch/>
                  </pic:blipFill>
                  <pic:spPr bwMode="auto">
                    <a:xfrm>
                      <a:off x="0" y="0"/>
                      <a:ext cx="4703375" cy="305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6B1CD" w14:textId="2910B68F" w:rsidR="001761F6" w:rsidRDefault="001761F6" w:rsidP="00055C60">
      <w:pPr>
        <w:pStyle w:val="TKTEXTE"/>
      </w:pPr>
    </w:p>
    <w:p w14:paraId="013843C7" w14:textId="4B720A39" w:rsidR="001761F6" w:rsidRDefault="001761F6" w:rsidP="005A743C">
      <w:pPr>
        <w:pStyle w:val="TKTEXTE"/>
        <w:jc w:val="center"/>
      </w:pPr>
      <w:r>
        <w:rPr>
          <w:noProof/>
          <w:lang w:val="tr-TR" w:eastAsia="tr-TR"/>
        </w:rPr>
        <w:drawing>
          <wp:inline distT="0" distB="0" distL="0" distR="0" wp14:anchorId="08D72C01" wp14:editId="7C8AFD00">
            <wp:extent cx="4743450" cy="3122771"/>
            <wp:effectExtent l="0" t="0" r="0" b="1905"/>
            <wp:docPr id="12" name="Immagine 12" descr="How to open a bakery with no 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w to open a bakery with no mone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448" cy="31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F0199" w14:textId="5615FD0B" w:rsidR="001761F6" w:rsidRDefault="001761F6" w:rsidP="00055C60">
      <w:pPr>
        <w:pStyle w:val="TKTEXTE"/>
      </w:pPr>
    </w:p>
    <w:p w14:paraId="2499725A" w14:textId="4996D399" w:rsidR="001761F6" w:rsidRDefault="001761F6" w:rsidP="00286335">
      <w:pPr>
        <w:pStyle w:val="TKTEXTE"/>
        <w:jc w:val="center"/>
      </w:pPr>
      <w:r>
        <w:rPr>
          <w:noProof/>
          <w:lang w:val="tr-TR" w:eastAsia="tr-TR"/>
        </w:rPr>
        <w:lastRenderedPageBreak/>
        <w:drawing>
          <wp:inline distT="0" distB="0" distL="0" distR="0" wp14:anchorId="3A407970" wp14:editId="4015A094">
            <wp:extent cx="3714750" cy="3857582"/>
            <wp:effectExtent l="0" t="0" r="0" b="0"/>
            <wp:docPr id="13" name="Immagine 13" descr="Sangeet Chappal Co in Nayapul,Hyderabad - Best Shoe Dealers in Hyderabad -  Justd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angeet Chappal Co in Nayapul,Hyderabad - Best Shoe Dealers in Hyderabad -  Justdial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017"/>
                    <a:stretch/>
                  </pic:blipFill>
                  <pic:spPr bwMode="auto">
                    <a:xfrm>
                      <a:off x="0" y="0"/>
                      <a:ext cx="3718356" cy="386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61F6" w:rsidSect="00F150C4">
      <w:footerReference w:type="default" r:id="rId19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45C7B" w14:textId="77777777" w:rsidR="00C14467" w:rsidRDefault="00C14467" w:rsidP="00C523EA">
      <w:r>
        <w:separator/>
      </w:r>
    </w:p>
  </w:endnote>
  <w:endnote w:type="continuationSeparator" w:id="0">
    <w:p w14:paraId="4DFBACEC" w14:textId="77777777" w:rsidR="00C14467" w:rsidRDefault="00C1446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6A799" w14:textId="3F61141D" w:rsidR="00055C60" w:rsidRPr="00F150C4" w:rsidRDefault="00F150C4" w:rsidP="00F150C4">
    <w:pPr>
      <w:pStyle w:val="Pieddepage"/>
      <w:pBdr>
        <w:top w:val="single" w:sz="4" w:space="15" w:color="auto"/>
      </w:pBdr>
      <w:spacing w:line="360" w:lineRule="auto"/>
      <w:rPr>
        <w:b/>
        <w:bCs/>
        <w:sz w:val="18"/>
        <w:szCs w:val="18"/>
      </w:rPr>
    </w:pP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Araç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r>
      <w:rPr>
        <w:rFonts w:asciiTheme="minorHAnsi" w:hAnsiTheme="minorHAnsi" w:cstheme="minorHAnsi"/>
        <w:b/>
        <w:bCs/>
        <w:sz w:val="18"/>
        <w:szCs w:val="18"/>
      </w:rPr>
      <w:t>62</w:t>
    </w:r>
    <w:r w:rsidRPr="00A455B5">
      <w:rPr>
        <w:rFonts w:asciiTheme="minorHAnsi" w:hAnsiTheme="minorHAnsi" w:cstheme="minorHAnsi"/>
        <w:b/>
        <w:bCs/>
        <w:sz w:val="18"/>
        <w:szCs w:val="18"/>
      </w:rPr>
      <w:t xml:space="preserve"> –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Göçmenlere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Yönelik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Dil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Desteği</w:t>
    </w:r>
    <w:proofErr w:type="spellEnd"/>
    <w:r w:rsidRPr="00536D1F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536D1F">
      <w:rPr>
        <w:rFonts w:asciiTheme="minorHAnsi" w:hAnsiTheme="minorHAnsi" w:cstheme="minorHAnsi"/>
        <w:sz w:val="18"/>
        <w:szCs w:val="18"/>
      </w:rPr>
      <w:fldChar w:fldCharType="begin"/>
    </w:r>
    <w:r w:rsidRPr="00536D1F">
      <w:rPr>
        <w:rFonts w:asciiTheme="minorHAnsi" w:hAnsiTheme="minorHAnsi" w:cstheme="minorHAnsi"/>
        <w:sz w:val="18"/>
        <w:szCs w:val="18"/>
      </w:rPr>
      <w:instrText>PAGE   \* MERGEFORMAT</w:instrText>
    </w:r>
    <w:r w:rsidRPr="00536D1F"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sz w:val="18"/>
        <w:szCs w:val="18"/>
      </w:rPr>
      <w:t>1</w:t>
    </w:r>
    <w:r w:rsidRPr="00536D1F">
      <w:rPr>
        <w:rFonts w:asciiTheme="minorHAnsi" w:hAnsiTheme="minorHAnsi" w:cstheme="minorHAnsi"/>
        <w:sz w:val="18"/>
        <w:szCs w:val="18"/>
      </w:rPr>
      <w:fldChar w:fldCharType="end"/>
    </w:r>
    <w:r>
      <w:rPr>
        <w:rFonts w:asciiTheme="minorHAnsi" w:hAnsiTheme="minorHAnsi" w:cstheme="minorHAnsi"/>
        <w:sz w:val="18"/>
        <w:szCs w:val="18"/>
      </w:rPr>
      <w:t>/</w:t>
    </w:r>
    <w:r>
      <w:rPr>
        <w:rFonts w:asciiTheme="minorHAnsi" w:hAnsiTheme="minorHAnsi" w:cstheme="minorHAnsi"/>
        <w:sz w:val="18"/>
        <w:szCs w:val="18"/>
      </w:rPr>
      <w:t>7</w:t>
    </w:r>
    <w:r w:rsidRPr="00536D1F">
      <w:rPr>
        <w:rFonts w:asciiTheme="minorHAnsi" w:hAnsiTheme="minorHAnsi" w:cstheme="minorHAnsi"/>
        <w:sz w:val="18"/>
        <w:szCs w:val="18"/>
      </w:rPr>
      <w:ptab w:relativeTo="margin" w:alignment="right" w:leader="none"/>
    </w:r>
    <w:hyperlink r:id="rId1" w:history="1">
      <w:r w:rsidRPr="009834EC">
        <w:rPr>
          <w:rStyle w:val="Lienhypertexte"/>
          <w:rFonts w:eastAsia="Calibri" w:cs="Cambria"/>
          <w:sz w:val="18"/>
          <w:szCs w:val="18"/>
          <w:lang w:val="en-US"/>
        </w:rPr>
        <w:t>www.coe.int/education</w:t>
      </w:r>
    </w:hyperlink>
  </w:p>
  <w:p w14:paraId="1D599647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31F1" w14:textId="77777777" w:rsidR="00C14467" w:rsidRDefault="00C14467" w:rsidP="00C523EA">
      <w:r>
        <w:separator/>
      </w:r>
    </w:p>
  </w:footnote>
  <w:footnote w:type="continuationSeparator" w:id="0">
    <w:p w14:paraId="60D8253B" w14:textId="77777777" w:rsidR="00C14467" w:rsidRDefault="00C14467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23C49514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9659F4"/>
    <w:multiLevelType w:val="hybridMultilevel"/>
    <w:tmpl w:val="B81EF520"/>
    <w:lvl w:ilvl="0" w:tplc="67963B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653263197">
    <w:abstractNumId w:val="3"/>
  </w:num>
  <w:num w:numId="2" w16cid:durableId="977957702">
    <w:abstractNumId w:val="7"/>
  </w:num>
  <w:num w:numId="3" w16cid:durableId="1764916376">
    <w:abstractNumId w:val="11"/>
  </w:num>
  <w:num w:numId="4" w16cid:durableId="2124499368">
    <w:abstractNumId w:val="0"/>
  </w:num>
  <w:num w:numId="5" w16cid:durableId="418793465">
    <w:abstractNumId w:val="10"/>
  </w:num>
  <w:num w:numId="6" w16cid:durableId="1346636177">
    <w:abstractNumId w:val="9"/>
  </w:num>
  <w:num w:numId="7" w16cid:durableId="1759793846">
    <w:abstractNumId w:val="7"/>
  </w:num>
  <w:num w:numId="8" w16cid:durableId="1002854532">
    <w:abstractNumId w:val="4"/>
  </w:num>
  <w:num w:numId="9" w16cid:durableId="1075476058">
    <w:abstractNumId w:val="8"/>
  </w:num>
  <w:num w:numId="10" w16cid:durableId="1969386656">
    <w:abstractNumId w:val="12"/>
  </w:num>
  <w:num w:numId="11" w16cid:durableId="1877885755">
    <w:abstractNumId w:val="7"/>
  </w:num>
  <w:num w:numId="12" w16cid:durableId="914972659">
    <w:abstractNumId w:val="2"/>
  </w:num>
  <w:num w:numId="13" w16cid:durableId="1260257727">
    <w:abstractNumId w:val="6"/>
  </w:num>
  <w:num w:numId="14" w16cid:durableId="1486824512">
    <w:abstractNumId w:val="1"/>
  </w:num>
  <w:num w:numId="15" w16cid:durableId="10297965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735"/>
    <w:rsid w:val="000004C3"/>
    <w:rsid w:val="00004C66"/>
    <w:rsid w:val="00013516"/>
    <w:rsid w:val="000338F0"/>
    <w:rsid w:val="00037B0E"/>
    <w:rsid w:val="00053221"/>
    <w:rsid w:val="00055C60"/>
    <w:rsid w:val="000618A7"/>
    <w:rsid w:val="00074F5A"/>
    <w:rsid w:val="000937FA"/>
    <w:rsid w:val="000954B8"/>
    <w:rsid w:val="000A0497"/>
    <w:rsid w:val="000A080D"/>
    <w:rsid w:val="000B03B7"/>
    <w:rsid w:val="000C5F40"/>
    <w:rsid w:val="000D0A36"/>
    <w:rsid w:val="000D15BB"/>
    <w:rsid w:val="000E6B63"/>
    <w:rsid w:val="000E6D59"/>
    <w:rsid w:val="000E706C"/>
    <w:rsid w:val="000F42D6"/>
    <w:rsid w:val="00104E36"/>
    <w:rsid w:val="00110B4B"/>
    <w:rsid w:val="00113442"/>
    <w:rsid w:val="00123F4B"/>
    <w:rsid w:val="00126A5E"/>
    <w:rsid w:val="00127096"/>
    <w:rsid w:val="00140B7E"/>
    <w:rsid w:val="00154B1F"/>
    <w:rsid w:val="00172C07"/>
    <w:rsid w:val="001741D1"/>
    <w:rsid w:val="001761F6"/>
    <w:rsid w:val="0017676C"/>
    <w:rsid w:val="00186952"/>
    <w:rsid w:val="0018742B"/>
    <w:rsid w:val="00190430"/>
    <w:rsid w:val="001965B4"/>
    <w:rsid w:val="001A1B4C"/>
    <w:rsid w:val="001A5229"/>
    <w:rsid w:val="001B0010"/>
    <w:rsid w:val="001B602D"/>
    <w:rsid w:val="001B71AD"/>
    <w:rsid w:val="001C7918"/>
    <w:rsid w:val="001D7251"/>
    <w:rsid w:val="001F5D7E"/>
    <w:rsid w:val="0020300A"/>
    <w:rsid w:val="00211415"/>
    <w:rsid w:val="00214A38"/>
    <w:rsid w:val="00214CD0"/>
    <w:rsid w:val="00222B09"/>
    <w:rsid w:val="00226300"/>
    <w:rsid w:val="00233192"/>
    <w:rsid w:val="00234B44"/>
    <w:rsid w:val="00235FCF"/>
    <w:rsid w:val="00246E8E"/>
    <w:rsid w:val="00254DC5"/>
    <w:rsid w:val="0026293F"/>
    <w:rsid w:val="00272879"/>
    <w:rsid w:val="002860CD"/>
    <w:rsid w:val="00286335"/>
    <w:rsid w:val="00293C52"/>
    <w:rsid w:val="00294A31"/>
    <w:rsid w:val="002A0CEF"/>
    <w:rsid w:val="002A3476"/>
    <w:rsid w:val="002A5874"/>
    <w:rsid w:val="002D7BD0"/>
    <w:rsid w:val="002F2562"/>
    <w:rsid w:val="002F5EA2"/>
    <w:rsid w:val="003036BA"/>
    <w:rsid w:val="00303A5A"/>
    <w:rsid w:val="00311C36"/>
    <w:rsid w:val="00327BBC"/>
    <w:rsid w:val="0033137E"/>
    <w:rsid w:val="00341A02"/>
    <w:rsid w:val="00354652"/>
    <w:rsid w:val="0035492A"/>
    <w:rsid w:val="00355BB8"/>
    <w:rsid w:val="00355F15"/>
    <w:rsid w:val="003575BD"/>
    <w:rsid w:val="00361F04"/>
    <w:rsid w:val="00364929"/>
    <w:rsid w:val="003705A7"/>
    <w:rsid w:val="00373B9F"/>
    <w:rsid w:val="0037570C"/>
    <w:rsid w:val="0038409C"/>
    <w:rsid w:val="003847AD"/>
    <w:rsid w:val="003C050D"/>
    <w:rsid w:val="003C32F5"/>
    <w:rsid w:val="003C60BD"/>
    <w:rsid w:val="003C799F"/>
    <w:rsid w:val="003C7A4A"/>
    <w:rsid w:val="003D21A3"/>
    <w:rsid w:val="003E19E0"/>
    <w:rsid w:val="003E358D"/>
    <w:rsid w:val="003E3787"/>
    <w:rsid w:val="003E7F4D"/>
    <w:rsid w:val="003F121D"/>
    <w:rsid w:val="003F1B0A"/>
    <w:rsid w:val="00425EB7"/>
    <w:rsid w:val="00440FB1"/>
    <w:rsid w:val="00460BCC"/>
    <w:rsid w:val="00463894"/>
    <w:rsid w:val="00470AA9"/>
    <w:rsid w:val="00475CBF"/>
    <w:rsid w:val="0049006B"/>
    <w:rsid w:val="004A3318"/>
    <w:rsid w:val="004B5DD8"/>
    <w:rsid w:val="004C1652"/>
    <w:rsid w:val="004D0D12"/>
    <w:rsid w:val="004E32A8"/>
    <w:rsid w:val="004F2E30"/>
    <w:rsid w:val="005028D3"/>
    <w:rsid w:val="0050334F"/>
    <w:rsid w:val="00503E91"/>
    <w:rsid w:val="00504786"/>
    <w:rsid w:val="00510AE8"/>
    <w:rsid w:val="00526886"/>
    <w:rsid w:val="00542DB8"/>
    <w:rsid w:val="00555D25"/>
    <w:rsid w:val="005713EB"/>
    <w:rsid w:val="005A600F"/>
    <w:rsid w:val="005A743C"/>
    <w:rsid w:val="005B6BD6"/>
    <w:rsid w:val="005C2E50"/>
    <w:rsid w:val="005E38F1"/>
    <w:rsid w:val="005E4CA5"/>
    <w:rsid w:val="005E7289"/>
    <w:rsid w:val="00617D74"/>
    <w:rsid w:val="006340CE"/>
    <w:rsid w:val="00634900"/>
    <w:rsid w:val="006355E0"/>
    <w:rsid w:val="0064154F"/>
    <w:rsid w:val="006455D0"/>
    <w:rsid w:val="00651E90"/>
    <w:rsid w:val="006553B2"/>
    <w:rsid w:val="00655B1E"/>
    <w:rsid w:val="00655CCE"/>
    <w:rsid w:val="00693753"/>
    <w:rsid w:val="006A1A21"/>
    <w:rsid w:val="006B6385"/>
    <w:rsid w:val="006B72E1"/>
    <w:rsid w:val="006B7367"/>
    <w:rsid w:val="006C0689"/>
    <w:rsid w:val="006C08C3"/>
    <w:rsid w:val="006C19C6"/>
    <w:rsid w:val="006C7764"/>
    <w:rsid w:val="006D234F"/>
    <w:rsid w:val="006E7966"/>
    <w:rsid w:val="006F271F"/>
    <w:rsid w:val="006F38F4"/>
    <w:rsid w:val="00705BF1"/>
    <w:rsid w:val="00734E55"/>
    <w:rsid w:val="0074542C"/>
    <w:rsid w:val="007458E1"/>
    <w:rsid w:val="00745FAE"/>
    <w:rsid w:val="00767D0E"/>
    <w:rsid w:val="00773ACD"/>
    <w:rsid w:val="0079665B"/>
    <w:rsid w:val="007B4D14"/>
    <w:rsid w:val="007E7A4E"/>
    <w:rsid w:val="007F5F10"/>
    <w:rsid w:val="0080462C"/>
    <w:rsid w:val="0080495B"/>
    <w:rsid w:val="00805257"/>
    <w:rsid w:val="008067EC"/>
    <w:rsid w:val="0083366C"/>
    <w:rsid w:val="00844534"/>
    <w:rsid w:val="008469DE"/>
    <w:rsid w:val="008506D5"/>
    <w:rsid w:val="008611C4"/>
    <w:rsid w:val="008656F3"/>
    <w:rsid w:val="00892B00"/>
    <w:rsid w:val="008B45A3"/>
    <w:rsid w:val="008C53DF"/>
    <w:rsid w:val="008C594C"/>
    <w:rsid w:val="008D13A7"/>
    <w:rsid w:val="008D5D47"/>
    <w:rsid w:val="008E6FB9"/>
    <w:rsid w:val="008F0189"/>
    <w:rsid w:val="008F1473"/>
    <w:rsid w:val="008F24DC"/>
    <w:rsid w:val="009025F0"/>
    <w:rsid w:val="00903EE5"/>
    <w:rsid w:val="0093428B"/>
    <w:rsid w:val="0093486D"/>
    <w:rsid w:val="0093666E"/>
    <w:rsid w:val="00943A76"/>
    <w:rsid w:val="0094551C"/>
    <w:rsid w:val="00953DC1"/>
    <w:rsid w:val="00961069"/>
    <w:rsid w:val="00964D0B"/>
    <w:rsid w:val="00967D0D"/>
    <w:rsid w:val="00970C63"/>
    <w:rsid w:val="0097497F"/>
    <w:rsid w:val="00976860"/>
    <w:rsid w:val="009774A5"/>
    <w:rsid w:val="009A03B0"/>
    <w:rsid w:val="009A168C"/>
    <w:rsid w:val="009A431F"/>
    <w:rsid w:val="009A4759"/>
    <w:rsid w:val="009A4F5C"/>
    <w:rsid w:val="009A5131"/>
    <w:rsid w:val="009B7779"/>
    <w:rsid w:val="009B7F95"/>
    <w:rsid w:val="009C6F9F"/>
    <w:rsid w:val="009E4AD1"/>
    <w:rsid w:val="009F73C1"/>
    <w:rsid w:val="00A03292"/>
    <w:rsid w:val="00A1258A"/>
    <w:rsid w:val="00A2015C"/>
    <w:rsid w:val="00A244E0"/>
    <w:rsid w:val="00A25AF1"/>
    <w:rsid w:val="00A27C34"/>
    <w:rsid w:val="00A36998"/>
    <w:rsid w:val="00A5196F"/>
    <w:rsid w:val="00A54CD3"/>
    <w:rsid w:val="00A6623D"/>
    <w:rsid w:val="00A67362"/>
    <w:rsid w:val="00A7554F"/>
    <w:rsid w:val="00A802F2"/>
    <w:rsid w:val="00A81C9B"/>
    <w:rsid w:val="00A90626"/>
    <w:rsid w:val="00AA1EAE"/>
    <w:rsid w:val="00AB03DF"/>
    <w:rsid w:val="00AB255A"/>
    <w:rsid w:val="00AB3E40"/>
    <w:rsid w:val="00AB64DB"/>
    <w:rsid w:val="00AC76B9"/>
    <w:rsid w:val="00AE657E"/>
    <w:rsid w:val="00AF4A1E"/>
    <w:rsid w:val="00AF56A8"/>
    <w:rsid w:val="00B12A6B"/>
    <w:rsid w:val="00B33421"/>
    <w:rsid w:val="00B35EFB"/>
    <w:rsid w:val="00B45ABC"/>
    <w:rsid w:val="00B51D45"/>
    <w:rsid w:val="00B53C01"/>
    <w:rsid w:val="00B63A2E"/>
    <w:rsid w:val="00B66C15"/>
    <w:rsid w:val="00B72F8A"/>
    <w:rsid w:val="00B73A35"/>
    <w:rsid w:val="00B85307"/>
    <w:rsid w:val="00B85B33"/>
    <w:rsid w:val="00B86735"/>
    <w:rsid w:val="00B87D33"/>
    <w:rsid w:val="00B92C90"/>
    <w:rsid w:val="00B94E15"/>
    <w:rsid w:val="00BA25B4"/>
    <w:rsid w:val="00BA3C32"/>
    <w:rsid w:val="00BA4952"/>
    <w:rsid w:val="00BB182D"/>
    <w:rsid w:val="00BC54D4"/>
    <w:rsid w:val="00BD2F15"/>
    <w:rsid w:val="00BE6428"/>
    <w:rsid w:val="00BF2B09"/>
    <w:rsid w:val="00BF6038"/>
    <w:rsid w:val="00BF693D"/>
    <w:rsid w:val="00C07E8F"/>
    <w:rsid w:val="00C14467"/>
    <w:rsid w:val="00C24B3F"/>
    <w:rsid w:val="00C24C86"/>
    <w:rsid w:val="00C523EA"/>
    <w:rsid w:val="00C622D7"/>
    <w:rsid w:val="00C64A38"/>
    <w:rsid w:val="00C7477C"/>
    <w:rsid w:val="00C8086F"/>
    <w:rsid w:val="00C9228B"/>
    <w:rsid w:val="00CB4884"/>
    <w:rsid w:val="00CC0991"/>
    <w:rsid w:val="00CC6B8F"/>
    <w:rsid w:val="00CF0B90"/>
    <w:rsid w:val="00CF36D3"/>
    <w:rsid w:val="00D00DA4"/>
    <w:rsid w:val="00D07616"/>
    <w:rsid w:val="00D11D69"/>
    <w:rsid w:val="00D2211A"/>
    <w:rsid w:val="00D366D4"/>
    <w:rsid w:val="00D41E49"/>
    <w:rsid w:val="00D47FEC"/>
    <w:rsid w:val="00D501AF"/>
    <w:rsid w:val="00D54B87"/>
    <w:rsid w:val="00D55989"/>
    <w:rsid w:val="00D57D70"/>
    <w:rsid w:val="00D61794"/>
    <w:rsid w:val="00D70BD7"/>
    <w:rsid w:val="00D751E7"/>
    <w:rsid w:val="00D81172"/>
    <w:rsid w:val="00D831A8"/>
    <w:rsid w:val="00D8328F"/>
    <w:rsid w:val="00D94C2F"/>
    <w:rsid w:val="00DA3122"/>
    <w:rsid w:val="00DA5A92"/>
    <w:rsid w:val="00DD0635"/>
    <w:rsid w:val="00DD35DF"/>
    <w:rsid w:val="00DD4173"/>
    <w:rsid w:val="00DD53DC"/>
    <w:rsid w:val="00DE5B7D"/>
    <w:rsid w:val="00DF15E0"/>
    <w:rsid w:val="00DF37F1"/>
    <w:rsid w:val="00DF5B76"/>
    <w:rsid w:val="00DF60EB"/>
    <w:rsid w:val="00E07021"/>
    <w:rsid w:val="00E076C3"/>
    <w:rsid w:val="00E41A1E"/>
    <w:rsid w:val="00E52D42"/>
    <w:rsid w:val="00E53152"/>
    <w:rsid w:val="00E746B6"/>
    <w:rsid w:val="00E74E5B"/>
    <w:rsid w:val="00E826A8"/>
    <w:rsid w:val="00E90A39"/>
    <w:rsid w:val="00E90DB7"/>
    <w:rsid w:val="00E933A3"/>
    <w:rsid w:val="00EB2DB2"/>
    <w:rsid w:val="00EC3C97"/>
    <w:rsid w:val="00ED4CB7"/>
    <w:rsid w:val="00ED61C8"/>
    <w:rsid w:val="00EE588C"/>
    <w:rsid w:val="00EF5731"/>
    <w:rsid w:val="00F150C4"/>
    <w:rsid w:val="00F260E9"/>
    <w:rsid w:val="00F41208"/>
    <w:rsid w:val="00F5126A"/>
    <w:rsid w:val="00F722B7"/>
    <w:rsid w:val="00FB0515"/>
    <w:rsid w:val="00FB70A6"/>
    <w:rsid w:val="00FC4F80"/>
    <w:rsid w:val="00FF0F7B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3A563"/>
  <w15:docId w15:val="{31E39FED-5F38-4FCE-A345-2101935D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Rvision">
    <w:name w:val="Revision"/>
    <w:hidden/>
    <w:uiPriority w:val="99"/>
    <w:semiHidden/>
    <w:rsid w:val="00D55989"/>
    <w:rPr>
      <w:rFonts w:eastAsia="Times New Roman" w:cs="Times New Roman"/>
      <w:sz w:val="24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8C59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C59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C594C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59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594C"/>
    <w:rPr>
      <w:rFonts w:eastAsia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806D0-E90C-4911-B1CB-D7CC46FA7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11</TotalTime>
  <Pages>7</Pages>
  <Words>485</Words>
  <Characters>2671</Characters>
  <Application>Microsoft Office Word</Application>
  <DocSecurity>0</DocSecurity>
  <Lines>22</Lines>
  <Paragraphs>6</Paragraphs>
  <ScaleCrop>false</ScaleCrop>
  <HeadingPairs>
    <vt:vector size="8" baseType="variant">
      <vt:variant>
        <vt:lpstr>Konu Başlığı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Manager>Nazik ERENOĞLU</Manager>
  <Company>ERENOĞLU CONSULTANCY, TRANSLATION AND FOREIGN TRADE LTD. CO.</Company>
  <LinksUpToDate>false</LinksUpToDate>
  <CharactersWithSpaces>3150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ERENOĞLU DANIŞMANLIK, TERCÜMANLIK VE DIŞ TİCARET LTD. ŞTİ.</dc:creator>
  <cp:keywords>erenoglu@erenoglu.com.tr</cp:keywords>
  <dc:description>_x000d_
_x000d_
_x000d_
</dc:description>
  <cp:lastModifiedBy>VONAU Lucie</cp:lastModifiedBy>
  <cp:revision>12</cp:revision>
  <cp:lastPrinted>2017-03-21T17:43:00Z</cp:lastPrinted>
  <dcterms:created xsi:type="dcterms:W3CDTF">2023-12-31T15:41:00Z</dcterms:created>
  <dcterms:modified xsi:type="dcterms:W3CDTF">2025-10-16T09:52:00Z</dcterms:modified>
  <cp:category>www.erenoglu.com.tr</cp:category>
</cp:coreProperties>
</file>