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4E63" w14:textId="77777777" w:rsidR="0036671F" w:rsidRDefault="0036671F" w:rsidP="0036671F">
      <w:pPr>
        <w:pStyle w:val="TKMAINTITLE"/>
        <w:spacing w:before="0" w:after="0"/>
        <w:rPr>
          <w:sz w:val="36"/>
          <w:szCs w:val="36"/>
          <w:lang w:val="tr"/>
        </w:rPr>
      </w:pPr>
    </w:p>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40"/>
        <w:gridCol w:w="5551"/>
        <w:gridCol w:w="2497"/>
      </w:tblGrid>
      <w:tr w:rsidR="0036671F" w:rsidRPr="00A455B5" w14:paraId="6D82919A" w14:textId="77777777" w:rsidTr="002B0CD7">
        <w:trPr>
          <w:trHeight w:val="1413"/>
        </w:trPr>
        <w:tc>
          <w:tcPr>
            <w:tcW w:w="2063" w:type="dxa"/>
          </w:tcPr>
          <w:p w14:paraId="161284AC" w14:textId="77777777" w:rsidR="0036671F" w:rsidRPr="00D00033" w:rsidRDefault="0036671F" w:rsidP="002B0CD7">
            <w:pPr>
              <w:rPr>
                <w:rFonts w:ascii="Myriad Pro" w:hAnsi="Myriad Pro"/>
              </w:rPr>
            </w:pPr>
            <w:r w:rsidRPr="00D00033">
              <w:rPr>
                <w:rFonts w:ascii="Myriad Pro" w:hAnsi="Myriad Pro"/>
                <w:noProof/>
              </w:rPr>
              <w:drawing>
                <wp:anchor distT="0" distB="0" distL="114300" distR="114300" simplePos="0" relativeHeight="251665408" behindDoc="0" locked="0" layoutInCell="1" allowOverlap="1" wp14:anchorId="4518B3A9" wp14:editId="5FB137D4">
                  <wp:simplePos x="0" y="0"/>
                  <wp:positionH relativeFrom="column">
                    <wp:posOffset>-97329</wp:posOffset>
                  </wp:positionH>
                  <wp:positionV relativeFrom="paragraph">
                    <wp:posOffset>736467</wp:posOffset>
                  </wp:positionV>
                  <wp:extent cx="1050383" cy="965709"/>
                  <wp:effectExtent l="0" t="0" r="0" b="6350"/>
                  <wp:wrapNone/>
                  <wp:docPr id="144494245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5F786F3B" w14:textId="77777777" w:rsidR="0036671F" w:rsidRPr="00D00033" w:rsidRDefault="0036671F" w:rsidP="002B0CD7">
            <w:pPr>
              <w:jc w:val="center"/>
              <w:rPr>
                <w:rFonts w:ascii="Myriad Pro" w:hAnsi="Myriad Pro"/>
                <w:b/>
                <w:lang w:val="en-US"/>
              </w:rPr>
            </w:pPr>
          </w:p>
          <w:p w14:paraId="2B42E4DA" w14:textId="77777777" w:rsidR="0036671F" w:rsidRDefault="0036671F" w:rsidP="0036671F">
            <w:pPr>
              <w:rPr>
                <w:rFonts w:ascii="Myriad Pro" w:hAnsi="Myriad Pro"/>
                <w:b/>
                <w:sz w:val="26"/>
                <w:szCs w:val="18"/>
                <w:lang w:val="en-US"/>
              </w:rPr>
            </w:pPr>
          </w:p>
          <w:p w14:paraId="40525BCF" w14:textId="77777777" w:rsidR="0036671F" w:rsidRPr="00D00033" w:rsidRDefault="0036671F" w:rsidP="0036671F">
            <w:pPr>
              <w:spacing w:line="240" w:lineRule="auto"/>
              <w:rPr>
                <w:rFonts w:ascii="Myriad Pro" w:hAnsi="Myriad Pro"/>
                <w:b/>
                <w:sz w:val="26"/>
                <w:szCs w:val="18"/>
                <w:lang w:val="en-US"/>
              </w:rPr>
            </w:pPr>
          </w:p>
          <w:p w14:paraId="3298DB28" w14:textId="77777777" w:rsidR="0036671F" w:rsidRPr="00536D1F" w:rsidRDefault="0036671F" w:rsidP="0036671F">
            <w:pPr>
              <w:spacing w:after="0"/>
              <w:rPr>
                <w:rFonts w:ascii="Myriad Pro" w:hAnsi="Myriad Pro"/>
                <w:b/>
                <w:sz w:val="26"/>
                <w:szCs w:val="18"/>
              </w:rPr>
            </w:pPr>
            <w:proofErr w:type="spellStart"/>
            <w:r w:rsidRPr="00536D1F">
              <w:rPr>
                <w:rFonts w:ascii="Myriad Pro" w:hAnsi="Myriad Pro"/>
                <w:b/>
                <w:sz w:val="26"/>
                <w:szCs w:val="18"/>
              </w:rPr>
              <w:t>Göçmenlere</w:t>
            </w:r>
            <w:proofErr w:type="spellEnd"/>
            <w:r w:rsidRPr="00536D1F">
              <w:rPr>
                <w:rFonts w:ascii="Myriad Pro" w:hAnsi="Myriad Pro"/>
                <w:b/>
                <w:sz w:val="26"/>
                <w:szCs w:val="18"/>
              </w:rPr>
              <w:t xml:space="preserve"> </w:t>
            </w:r>
            <w:proofErr w:type="spellStart"/>
            <w:r w:rsidRPr="00536D1F">
              <w:rPr>
                <w:rFonts w:ascii="Myriad Pro" w:hAnsi="Myriad Pro"/>
                <w:b/>
                <w:sz w:val="26"/>
                <w:szCs w:val="18"/>
              </w:rPr>
              <w:t>Yönelik</w:t>
            </w:r>
            <w:proofErr w:type="spellEnd"/>
            <w:r w:rsidRPr="00536D1F">
              <w:rPr>
                <w:rFonts w:ascii="Myriad Pro" w:hAnsi="Myriad Pro"/>
                <w:b/>
                <w:sz w:val="26"/>
                <w:szCs w:val="18"/>
              </w:rPr>
              <w:t xml:space="preserve"> Dil </w:t>
            </w:r>
            <w:proofErr w:type="spellStart"/>
            <w:r w:rsidRPr="00536D1F">
              <w:rPr>
                <w:rFonts w:ascii="Myriad Pro" w:hAnsi="Myriad Pro"/>
                <w:b/>
                <w:sz w:val="26"/>
                <w:szCs w:val="18"/>
              </w:rPr>
              <w:t>Desteği</w:t>
            </w:r>
            <w:proofErr w:type="spellEnd"/>
            <w:r w:rsidRPr="00536D1F">
              <w:rPr>
                <w:rFonts w:ascii="Myriad Pro" w:hAnsi="Myriad Pro"/>
                <w:b/>
                <w:sz w:val="26"/>
                <w:szCs w:val="18"/>
              </w:rPr>
              <w:br/>
            </w:r>
            <w:proofErr w:type="spellStart"/>
            <w:r w:rsidRPr="00536D1F">
              <w:rPr>
                <w:rFonts w:ascii="Myriad Pro" w:hAnsi="Myriad Pro"/>
                <w:b/>
                <w:i/>
                <w:iCs/>
                <w:sz w:val="26"/>
                <w:szCs w:val="18"/>
              </w:rPr>
              <w:t>Avrupa</w:t>
            </w:r>
            <w:proofErr w:type="spellEnd"/>
            <w:r w:rsidRPr="00536D1F">
              <w:rPr>
                <w:rFonts w:ascii="Myriad Pro" w:hAnsi="Myriad Pro"/>
                <w:b/>
                <w:i/>
                <w:iCs/>
                <w:sz w:val="26"/>
                <w:szCs w:val="18"/>
              </w:rPr>
              <w:t xml:space="preserve"> </w:t>
            </w:r>
            <w:proofErr w:type="spellStart"/>
            <w:r w:rsidRPr="00536D1F">
              <w:rPr>
                <w:rFonts w:ascii="Myriad Pro" w:hAnsi="Myriad Pro"/>
                <w:b/>
                <w:i/>
                <w:iCs/>
                <w:sz w:val="26"/>
                <w:szCs w:val="18"/>
              </w:rPr>
              <w:t>Konseyi</w:t>
            </w:r>
            <w:proofErr w:type="spellEnd"/>
            <w:r w:rsidRPr="00536D1F">
              <w:rPr>
                <w:rFonts w:ascii="Myriad Pro" w:hAnsi="Myriad Pro"/>
                <w:b/>
                <w:i/>
                <w:iCs/>
                <w:sz w:val="26"/>
                <w:szCs w:val="18"/>
              </w:rPr>
              <w:t xml:space="preserve"> </w:t>
            </w:r>
            <w:proofErr w:type="spellStart"/>
            <w:r w:rsidRPr="00536D1F">
              <w:rPr>
                <w:rFonts w:ascii="Myriad Pro" w:hAnsi="Myriad Pro"/>
                <w:b/>
                <w:i/>
                <w:iCs/>
                <w:sz w:val="26"/>
                <w:szCs w:val="18"/>
              </w:rPr>
              <w:t>Araç</w:t>
            </w:r>
            <w:proofErr w:type="spellEnd"/>
            <w:r w:rsidRPr="00536D1F">
              <w:rPr>
                <w:rFonts w:ascii="Myriad Pro" w:hAnsi="Myriad Pro"/>
                <w:b/>
                <w:i/>
                <w:iCs/>
                <w:sz w:val="26"/>
                <w:szCs w:val="18"/>
              </w:rPr>
              <w:t xml:space="preserve"> </w:t>
            </w:r>
            <w:proofErr w:type="spellStart"/>
            <w:r w:rsidRPr="00536D1F">
              <w:rPr>
                <w:rFonts w:ascii="Myriad Pro" w:hAnsi="Myriad Pro"/>
                <w:b/>
                <w:i/>
                <w:iCs/>
                <w:sz w:val="26"/>
                <w:szCs w:val="18"/>
              </w:rPr>
              <w:t>Kutusu</w:t>
            </w:r>
            <w:proofErr w:type="spellEnd"/>
          </w:p>
          <w:p w14:paraId="2D1C67E5" w14:textId="1D3DA77E" w:rsidR="0036671F" w:rsidRPr="00536D1F" w:rsidRDefault="0036671F" w:rsidP="0036671F">
            <w:pPr>
              <w:rPr>
                <w:rFonts w:ascii="Myriad Pro"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7456" behindDoc="1" locked="0" layoutInCell="1" allowOverlap="1" wp14:anchorId="4FDE1683" wp14:editId="08E03AD5">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1142033058"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0DB8A" id="Connecteur droit 1" o:spid="_x0000_s1026" style="position:absolute;flip:y;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35CA9847" w14:textId="77777777" w:rsidR="0036671F" w:rsidRPr="00536D1F" w:rsidRDefault="0036671F" w:rsidP="002B0CD7">
            <w:pPr>
              <w:tabs>
                <w:tab w:val="center" w:pos="4607"/>
                <w:tab w:val="right" w:pos="9214"/>
              </w:tabs>
              <w:jc w:val="right"/>
              <w:rPr>
                <w:rFonts w:ascii="Myriad Pro" w:hAnsi="Myriad Pro" w:cstheme="minorHAnsi"/>
                <w:sz w:val="20"/>
                <w:szCs w:val="20"/>
                <w:lang w:val="en-US"/>
              </w:rPr>
            </w:pPr>
            <w:r>
              <w:rPr>
                <w:noProof/>
              </w:rPr>
              <w:drawing>
                <wp:anchor distT="0" distB="0" distL="114300" distR="114300" simplePos="0" relativeHeight="251666432" behindDoc="1" locked="0" layoutInCell="1" allowOverlap="1" wp14:anchorId="2CB7AD43" wp14:editId="1D7EB6BD">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840BEB3" w14:textId="77777777" w:rsidR="0036671F" w:rsidRPr="00536D1F" w:rsidRDefault="0036671F" w:rsidP="002B0CD7">
            <w:pPr>
              <w:tabs>
                <w:tab w:val="center" w:pos="4607"/>
                <w:tab w:val="right" w:pos="9214"/>
              </w:tabs>
              <w:jc w:val="right"/>
              <w:rPr>
                <w:rFonts w:ascii="Myriad Pro" w:hAnsi="Myriad Pro" w:cstheme="majorHAnsi"/>
                <w:color w:val="0000FF"/>
                <w:u w:val="single"/>
                <w:lang w:val="en-US"/>
              </w:rPr>
            </w:pPr>
          </w:p>
          <w:p w14:paraId="26E0A9E0" w14:textId="77777777" w:rsidR="0036671F" w:rsidRPr="00536D1F" w:rsidRDefault="0036671F" w:rsidP="002B0CD7">
            <w:pPr>
              <w:ind w:firstLine="708"/>
              <w:rPr>
                <w:rFonts w:ascii="Myriad Pro" w:hAnsi="Myriad Pro" w:cstheme="majorHAnsi"/>
                <w:lang w:val="en-US"/>
              </w:rPr>
            </w:pPr>
          </w:p>
          <w:p w14:paraId="13E1CFD8" w14:textId="77777777" w:rsidR="0036671F" w:rsidRPr="00536D1F" w:rsidRDefault="0036671F" w:rsidP="002B0CD7">
            <w:pPr>
              <w:rPr>
                <w:rFonts w:ascii="Myriad Pro" w:hAnsi="Myriad Pro" w:cstheme="majorHAnsi"/>
                <w:lang w:val="en-US"/>
              </w:rPr>
            </w:pPr>
          </w:p>
          <w:p w14:paraId="58EF404C" w14:textId="77777777" w:rsidR="0036671F" w:rsidRPr="00536D1F" w:rsidRDefault="0036671F" w:rsidP="002B0CD7">
            <w:pPr>
              <w:jc w:val="center"/>
              <w:rPr>
                <w:rFonts w:ascii="Myriad Pro" w:hAnsi="Myriad Pro" w:cstheme="majorHAnsi"/>
                <w:lang w:val="en-US"/>
              </w:rPr>
            </w:pPr>
          </w:p>
        </w:tc>
      </w:tr>
    </w:tbl>
    <w:p w14:paraId="5EA4861F" w14:textId="378DDBE9" w:rsidR="00201315" w:rsidRPr="0036671F" w:rsidRDefault="00407038" w:rsidP="0036671F">
      <w:pPr>
        <w:pStyle w:val="TKMAINTITLE"/>
        <w:spacing w:before="60" w:after="60"/>
        <w:rPr>
          <w:rFonts w:eastAsia="Times New Roman"/>
          <w:color w:val="auto"/>
          <w:sz w:val="32"/>
          <w:szCs w:val="32"/>
          <w:lang w:val="tr"/>
        </w:rPr>
      </w:pPr>
      <w:r>
        <w:rPr>
          <w:sz w:val="36"/>
          <w:szCs w:val="36"/>
          <w:lang w:val="tr"/>
        </w:rPr>
        <w:t>49 - Göçmenler için dil oyunları ve etkinlikleri</w:t>
      </w:r>
    </w:p>
    <w:p w14:paraId="2C7C49C4" w14:textId="77777777" w:rsidR="00AF65DD" w:rsidRPr="0036671F" w:rsidRDefault="00AF65DD" w:rsidP="0034658B">
      <w:pPr>
        <w:pStyle w:val="TKMAINTITLE"/>
        <w:spacing w:before="60" w:after="60"/>
        <w:rPr>
          <w:rFonts w:eastAsia="Times New Roman"/>
          <w:color w:val="auto"/>
          <w:sz w:val="16"/>
          <w:szCs w:val="16"/>
          <w:lang w:val="t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5036"/>
        <w:gridCol w:w="3726"/>
      </w:tblGrid>
      <w:tr w:rsidR="0043435F" w14:paraId="1EB3FA0E" w14:textId="77777777" w:rsidTr="00765762">
        <w:tc>
          <w:tcPr>
            <w:tcW w:w="984" w:type="dxa"/>
            <w:shd w:val="clear" w:color="auto" w:fill="D9D9D9" w:themeFill="background1" w:themeFillShade="D9"/>
          </w:tcPr>
          <w:p w14:paraId="347C1393" w14:textId="55169AF6" w:rsidR="0043435F" w:rsidRDefault="007D2D4C" w:rsidP="00AF65DD">
            <w:pPr>
              <w:spacing w:before="60" w:after="60"/>
              <w:jc w:val="both"/>
              <w:rPr>
                <w:rFonts w:ascii="Calibri" w:eastAsia="Times New Roman" w:hAnsi="Calibri" w:cs="Calibri"/>
                <w:b/>
                <w:bCs/>
                <w:sz w:val="32"/>
                <w:szCs w:val="32"/>
              </w:rPr>
            </w:pPr>
            <w:r>
              <w:rPr>
                <w:rFonts w:ascii="Calibri" w:eastAsia="Times New Roman" w:hAnsi="Calibri" w:cs="Calibri"/>
                <w:b/>
                <w:bCs/>
                <w:sz w:val="28"/>
                <w:szCs w:val="28"/>
                <w:lang w:val="tr"/>
              </w:rPr>
              <w:t>Amaç:</w:t>
            </w:r>
          </w:p>
        </w:tc>
        <w:tc>
          <w:tcPr>
            <w:tcW w:w="9364" w:type="dxa"/>
            <w:gridSpan w:val="2"/>
            <w:shd w:val="clear" w:color="auto" w:fill="D9D9D9" w:themeFill="background1" w:themeFillShade="D9"/>
          </w:tcPr>
          <w:p w14:paraId="1707BB95" w14:textId="11A9992A" w:rsidR="0043435F" w:rsidRDefault="00AF65DD" w:rsidP="00AB6E72">
            <w:pPr>
              <w:spacing w:before="60" w:after="240"/>
              <w:jc w:val="both"/>
              <w:rPr>
                <w:rFonts w:ascii="Calibri" w:eastAsia="Times New Roman" w:hAnsi="Calibri" w:cs="Calibri"/>
                <w:b/>
                <w:bCs/>
                <w:sz w:val="32"/>
                <w:szCs w:val="32"/>
              </w:rPr>
            </w:pPr>
            <w:r>
              <w:rPr>
                <w:rFonts w:ascii="Calibri" w:eastAsia="Times New Roman" w:hAnsi="Calibri" w:cs="Calibri"/>
                <w:b/>
                <w:bCs/>
                <w:sz w:val="28"/>
                <w:szCs w:val="28"/>
                <w:lang w:val="tr"/>
              </w:rPr>
              <w:t>Göçmenlerin yeni dildeki kelime dağarcığı ve becerilerinin gelişimini destekleyebilecek dil etkinlikleri ve oyunlar önermek.</w:t>
            </w:r>
          </w:p>
        </w:tc>
      </w:tr>
      <w:tr w:rsidR="00201315" w14:paraId="35E19E68" w14:textId="77777777" w:rsidTr="00765762">
        <w:tc>
          <w:tcPr>
            <w:tcW w:w="6624" w:type="dxa"/>
            <w:gridSpan w:val="2"/>
          </w:tcPr>
          <w:p w14:paraId="185A1429" w14:textId="77777777" w:rsidR="00083C69" w:rsidRDefault="00083C69" w:rsidP="00083C69">
            <w:pPr>
              <w:pStyle w:val="Paragraphedeliste"/>
              <w:spacing w:before="60" w:after="60"/>
              <w:ind w:left="360"/>
              <w:jc w:val="both"/>
              <w:rPr>
                <w:b/>
                <w:bCs/>
                <w:sz w:val="28"/>
                <w:szCs w:val="28"/>
              </w:rPr>
            </w:pPr>
          </w:p>
          <w:p w14:paraId="620352C1" w14:textId="5503D088" w:rsidR="0034658B" w:rsidRPr="00083C69" w:rsidRDefault="001A2580" w:rsidP="00AF65DD">
            <w:pPr>
              <w:pStyle w:val="Paragraphedeliste"/>
              <w:numPr>
                <w:ilvl w:val="0"/>
                <w:numId w:val="7"/>
              </w:numPr>
              <w:spacing w:before="60" w:after="60"/>
              <w:jc w:val="both"/>
              <w:rPr>
                <w:b/>
                <w:bCs/>
                <w:sz w:val="28"/>
                <w:szCs w:val="28"/>
              </w:rPr>
            </w:pPr>
            <w:r>
              <w:rPr>
                <w:b/>
                <w:bCs/>
                <w:sz w:val="28"/>
                <w:szCs w:val="28"/>
                <w:lang w:val="tr"/>
              </w:rPr>
              <w:t>Hikâye</w:t>
            </w:r>
            <w:r w:rsidR="00642E37">
              <w:rPr>
                <w:b/>
                <w:bCs/>
                <w:sz w:val="28"/>
                <w:szCs w:val="28"/>
                <w:lang w:val="tr"/>
              </w:rPr>
              <w:t xml:space="preserve"> kartları</w:t>
            </w:r>
          </w:p>
          <w:p w14:paraId="5BB3F92C" w14:textId="7BF1A1B0" w:rsidR="00201315" w:rsidRPr="0039577E" w:rsidRDefault="00201315" w:rsidP="00E46C67">
            <w:pPr>
              <w:spacing w:before="60" w:after="60" w:line="276" w:lineRule="auto"/>
              <w:jc w:val="both"/>
              <w:rPr>
                <w:sz w:val="24"/>
                <w:szCs w:val="24"/>
                <w:lang w:val="tr"/>
              </w:rPr>
            </w:pPr>
            <w:r>
              <w:rPr>
                <w:sz w:val="24"/>
                <w:szCs w:val="24"/>
                <w:lang w:val="tr"/>
              </w:rPr>
              <w:t xml:space="preserve">Bu etkinlik, hem yetişkinlerin hem de çocukların sözlü becerilerini geliştirmelerine yardımcı olmanın yararlı bir yoludur. Belirli bir temaya odaklanabilir veya karışık bir resim seçkisi kullanabilirsiniz.   </w:t>
            </w:r>
          </w:p>
          <w:p w14:paraId="505389EE" w14:textId="02670203" w:rsidR="00955744" w:rsidRPr="0039577E" w:rsidRDefault="00955744" w:rsidP="00E46C67">
            <w:pPr>
              <w:spacing w:before="60" w:after="60" w:line="276" w:lineRule="auto"/>
              <w:jc w:val="both"/>
              <w:rPr>
                <w:sz w:val="24"/>
                <w:szCs w:val="24"/>
                <w:lang w:val="tr"/>
              </w:rPr>
            </w:pPr>
            <w:r>
              <w:rPr>
                <w:sz w:val="24"/>
                <w:szCs w:val="24"/>
                <w:lang w:val="tr"/>
              </w:rPr>
              <w:t>Bu etkinlik genellikle çok eğlencelidir, ancak biraz yönlendirme yapmanız ve destek sağlamanız da gerekebilir.</w:t>
            </w:r>
          </w:p>
        </w:tc>
        <w:tc>
          <w:tcPr>
            <w:tcW w:w="3724" w:type="dxa"/>
          </w:tcPr>
          <w:p w14:paraId="231D4B61" w14:textId="5F4FEA3A" w:rsidR="00201315" w:rsidRDefault="00416BEE" w:rsidP="00AF65DD">
            <w:pPr>
              <w:spacing w:before="60" w:after="60"/>
              <w:jc w:val="both"/>
              <w:rPr>
                <w:b/>
                <w:bCs/>
                <w:sz w:val="32"/>
                <w:szCs w:val="32"/>
              </w:rPr>
            </w:pPr>
            <w:r>
              <w:rPr>
                <w:noProof/>
                <w:lang w:val="tr-TR" w:eastAsia="tr-TR"/>
              </w:rPr>
              <w:drawing>
                <wp:inline distT="0" distB="0" distL="0" distR="0" wp14:anchorId="3D03ACD9" wp14:editId="7B48FAFB">
                  <wp:extent cx="2222500" cy="15508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663" t="45307" r="39065" b="28304"/>
                          <a:stretch/>
                        </pic:blipFill>
                        <pic:spPr bwMode="auto">
                          <a:xfrm>
                            <a:off x="0" y="0"/>
                            <a:ext cx="2229810" cy="155599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86D147" w14:textId="77777777" w:rsidR="00201315" w:rsidRPr="00083C69" w:rsidRDefault="00201315" w:rsidP="00AF65DD">
      <w:pPr>
        <w:spacing w:before="60" w:after="60" w:line="240" w:lineRule="auto"/>
        <w:jc w:val="both"/>
        <w:rPr>
          <w:b/>
          <w:bCs/>
          <w:sz w:val="24"/>
          <w:szCs w:val="24"/>
        </w:rPr>
      </w:pPr>
      <w:r>
        <w:rPr>
          <w:b/>
          <w:bCs/>
          <w:sz w:val="24"/>
          <w:szCs w:val="24"/>
          <w:lang w:val="tr"/>
        </w:rPr>
        <w:t>Hazırlık</w:t>
      </w:r>
    </w:p>
    <w:p w14:paraId="540CFBE5" w14:textId="31715F54" w:rsidR="001D079F" w:rsidRPr="001D079F" w:rsidRDefault="00201315" w:rsidP="00E46C67">
      <w:pPr>
        <w:pStyle w:val="Paragraphedeliste"/>
        <w:numPr>
          <w:ilvl w:val="0"/>
          <w:numId w:val="1"/>
        </w:numPr>
        <w:spacing w:before="60" w:after="60" w:line="276" w:lineRule="auto"/>
        <w:jc w:val="both"/>
        <w:rPr>
          <w:sz w:val="24"/>
          <w:szCs w:val="24"/>
        </w:rPr>
      </w:pPr>
      <w:r>
        <w:rPr>
          <w:sz w:val="24"/>
          <w:szCs w:val="24"/>
          <w:lang w:val="tr"/>
        </w:rPr>
        <w:t xml:space="preserve">Sıradan oyun kartlarıyla aynı boyutta en az 25 kart kesin. Öğrenci grubu ne kadar büyükse o kadar fazla karta ihtiyacınız olacaktır. Aralarından seçim yapabileceğiniz iyi resimler olduğundan emin olun. </w:t>
      </w:r>
    </w:p>
    <w:p w14:paraId="30A34A43" w14:textId="77777777" w:rsidR="001D079F" w:rsidRPr="001D079F" w:rsidRDefault="001D079F" w:rsidP="00E46C67">
      <w:pPr>
        <w:pStyle w:val="Paragraphedeliste"/>
        <w:numPr>
          <w:ilvl w:val="0"/>
          <w:numId w:val="1"/>
        </w:numPr>
        <w:spacing w:before="60" w:after="60" w:line="276" w:lineRule="auto"/>
        <w:jc w:val="both"/>
        <w:rPr>
          <w:sz w:val="24"/>
          <w:szCs w:val="24"/>
        </w:rPr>
      </w:pPr>
      <w:r>
        <w:rPr>
          <w:sz w:val="24"/>
          <w:szCs w:val="24"/>
          <w:lang w:val="tr"/>
        </w:rPr>
        <w:t xml:space="preserve">Öğrenciler, özellikle de çocuklar, her bir kartı elle çizmek isteyebilirler. </w:t>
      </w:r>
    </w:p>
    <w:p w14:paraId="7C23ACB6" w14:textId="32784587" w:rsidR="004A730C" w:rsidRDefault="00642E37" w:rsidP="00E46C67">
      <w:pPr>
        <w:pStyle w:val="Paragraphedeliste"/>
        <w:numPr>
          <w:ilvl w:val="0"/>
          <w:numId w:val="1"/>
        </w:numPr>
        <w:spacing w:before="60" w:after="60" w:line="276" w:lineRule="auto"/>
        <w:jc w:val="both"/>
        <w:rPr>
          <w:sz w:val="24"/>
          <w:szCs w:val="24"/>
        </w:rPr>
      </w:pPr>
      <w:r>
        <w:rPr>
          <w:sz w:val="24"/>
          <w:szCs w:val="24"/>
          <w:lang w:val="tr"/>
        </w:rPr>
        <w:t>Her bir kartın üzerine bir dergiden alınmış bir resim, bir fotoğraf veya dijital 'küçük resim' yapıştırın.</w:t>
      </w:r>
    </w:p>
    <w:p w14:paraId="1475DD0A" w14:textId="77777777" w:rsidR="004A730C" w:rsidRPr="004A730C" w:rsidRDefault="004A730C" w:rsidP="00AF65DD">
      <w:pPr>
        <w:spacing w:before="60" w:after="60" w:line="240" w:lineRule="auto"/>
        <w:ind w:left="360"/>
        <w:jc w:val="both"/>
        <w:rPr>
          <w:sz w:val="24"/>
          <w:szCs w:val="24"/>
        </w:rPr>
      </w:pPr>
    </w:p>
    <w:p w14:paraId="544DC2F9" w14:textId="4B100C2E" w:rsidR="00201315" w:rsidRPr="00083C69" w:rsidRDefault="00201315" w:rsidP="00AF65DD">
      <w:pPr>
        <w:spacing w:before="60" w:after="60" w:line="240" w:lineRule="auto"/>
        <w:jc w:val="both"/>
        <w:rPr>
          <w:b/>
          <w:bCs/>
          <w:sz w:val="28"/>
          <w:szCs w:val="28"/>
        </w:rPr>
      </w:pPr>
      <w:r>
        <w:rPr>
          <w:b/>
          <w:bCs/>
          <w:sz w:val="24"/>
          <w:szCs w:val="24"/>
          <w:lang w:val="tr"/>
        </w:rPr>
        <w:t xml:space="preserve">Talimatlar </w:t>
      </w:r>
    </w:p>
    <w:p w14:paraId="463DBE85" w14:textId="24A16B43" w:rsidR="00201315" w:rsidRPr="0039577E" w:rsidRDefault="001A2580" w:rsidP="00E46C67">
      <w:pPr>
        <w:pStyle w:val="Paragraphedeliste"/>
        <w:numPr>
          <w:ilvl w:val="0"/>
          <w:numId w:val="13"/>
        </w:numPr>
        <w:spacing w:before="60" w:after="60" w:line="276" w:lineRule="auto"/>
        <w:jc w:val="both"/>
        <w:rPr>
          <w:sz w:val="24"/>
          <w:szCs w:val="24"/>
          <w:lang w:val="de-DE"/>
        </w:rPr>
      </w:pPr>
      <w:r>
        <w:rPr>
          <w:sz w:val="24"/>
          <w:szCs w:val="24"/>
          <w:lang w:val="tr"/>
        </w:rPr>
        <w:t>Hikâye</w:t>
      </w:r>
      <w:r w:rsidR="00642E37">
        <w:rPr>
          <w:sz w:val="24"/>
          <w:szCs w:val="24"/>
          <w:lang w:val="tr"/>
        </w:rPr>
        <w:t xml:space="preserve">yi başlatmak için paketten herhangi bir kart seçin. </w:t>
      </w:r>
    </w:p>
    <w:p w14:paraId="49C2DC04" w14:textId="20080B68" w:rsidR="00201315" w:rsidRDefault="00642E37" w:rsidP="00E46C67">
      <w:pPr>
        <w:pStyle w:val="Paragraphedeliste"/>
        <w:numPr>
          <w:ilvl w:val="0"/>
          <w:numId w:val="13"/>
        </w:numPr>
        <w:spacing w:before="60" w:after="60" w:line="276" w:lineRule="auto"/>
        <w:jc w:val="both"/>
        <w:rPr>
          <w:sz w:val="24"/>
          <w:szCs w:val="24"/>
        </w:rPr>
      </w:pPr>
      <w:r>
        <w:rPr>
          <w:sz w:val="24"/>
          <w:szCs w:val="24"/>
          <w:lang w:val="tr"/>
        </w:rPr>
        <w:t xml:space="preserve">Kartı gruba gösterin ve kartta ne görebileceklerini sorun, örneğin: </w:t>
      </w:r>
      <w:r>
        <w:rPr>
          <w:i/>
          <w:iCs/>
          <w:sz w:val="24"/>
          <w:szCs w:val="24"/>
          <w:lang w:val="tr"/>
        </w:rPr>
        <w:t>Bu nedir?</w:t>
      </w:r>
      <w:r>
        <w:rPr>
          <w:sz w:val="24"/>
          <w:szCs w:val="24"/>
          <w:lang w:val="tr"/>
        </w:rPr>
        <w:t xml:space="preserve"> </w:t>
      </w:r>
      <w:r>
        <w:rPr>
          <w:i/>
          <w:iCs/>
          <w:sz w:val="24"/>
          <w:szCs w:val="24"/>
          <w:lang w:val="tr"/>
        </w:rPr>
        <w:t>Bir su aygırı.</w:t>
      </w:r>
      <w:r>
        <w:rPr>
          <w:sz w:val="24"/>
          <w:szCs w:val="24"/>
          <w:lang w:val="tr"/>
        </w:rPr>
        <w:t xml:space="preserve"> </w:t>
      </w:r>
    </w:p>
    <w:p w14:paraId="537F6E47" w14:textId="167AECA0" w:rsidR="00201315" w:rsidRPr="0039577E" w:rsidRDefault="00F650A2" w:rsidP="00E46C67">
      <w:pPr>
        <w:pStyle w:val="Paragraphedeliste"/>
        <w:numPr>
          <w:ilvl w:val="0"/>
          <w:numId w:val="13"/>
        </w:numPr>
        <w:spacing w:before="60" w:after="60" w:line="276" w:lineRule="auto"/>
        <w:jc w:val="both"/>
        <w:rPr>
          <w:sz w:val="24"/>
          <w:szCs w:val="24"/>
          <w:lang w:val="tr"/>
        </w:rPr>
      </w:pPr>
      <w:r>
        <w:rPr>
          <w:sz w:val="24"/>
          <w:szCs w:val="24"/>
          <w:lang w:val="tr"/>
        </w:rPr>
        <w:t xml:space="preserve">Ardından gruba bir </w:t>
      </w:r>
      <w:r w:rsidR="001A2580">
        <w:rPr>
          <w:sz w:val="24"/>
          <w:szCs w:val="24"/>
          <w:lang w:val="tr"/>
        </w:rPr>
        <w:t>hikâye</w:t>
      </w:r>
      <w:r>
        <w:rPr>
          <w:sz w:val="24"/>
          <w:szCs w:val="24"/>
          <w:lang w:val="tr"/>
        </w:rPr>
        <w:t xml:space="preserve">nin genellikle nasıl başladığını sorun. </w:t>
      </w:r>
      <w:r>
        <w:rPr>
          <w:i/>
          <w:iCs/>
          <w:sz w:val="24"/>
          <w:szCs w:val="24"/>
          <w:lang w:val="tr"/>
        </w:rPr>
        <w:t>Bir varmış bir yokmuş..., Bir zamanlar...</w:t>
      </w:r>
      <w:r>
        <w:rPr>
          <w:sz w:val="24"/>
          <w:szCs w:val="24"/>
          <w:lang w:val="tr"/>
        </w:rPr>
        <w:t xml:space="preserve"> gibi ifadelerle onları yönlendirebilirsiniz.</w:t>
      </w:r>
    </w:p>
    <w:p w14:paraId="5AB6780D" w14:textId="66DDC858" w:rsidR="00201315" w:rsidRPr="00F650A2" w:rsidRDefault="00F650A2" w:rsidP="00E46C67">
      <w:pPr>
        <w:pStyle w:val="Paragraphedeliste"/>
        <w:numPr>
          <w:ilvl w:val="0"/>
          <w:numId w:val="13"/>
        </w:numPr>
        <w:spacing w:before="60" w:after="60" w:line="276" w:lineRule="auto"/>
        <w:jc w:val="both"/>
        <w:rPr>
          <w:i/>
          <w:iCs/>
          <w:sz w:val="24"/>
          <w:szCs w:val="24"/>
        </w:rPr>
      </w:pPr>
      <w:r>
        <w:rPr>
          <w:sz w:val="24"/>
          <w:szCs w:val="24"/>
          <w:lang w:val="tr"/>
        </w:rPr>
        <w:t xml:space="preserve">Öğrencileri bir </w:t>
      </w:r>
      <w:r w:rsidR="001A2580">
        <w:rPr>
          <w:sz w:val="24"/>
          <w:szCs w:val="24"/>
          <w:lang w:val="tr"/>
        </w:rPr>
        <w:t>hikâye</w:t>
      </w:r>
      <w:r>
        <w:rPr>
          <w:sz w:val="24"/>
          <w:szCs w:val="24"/>
          <w:lang w:val="tr"/>
        </w:rPr>
        <w:t xml:space="preserve">ye başlamak için karttaki resimle ilgili bir cümle kurmaya teşvik edin ve onlara yardımcı olun, örneğin: </w:t>
      </w:r>
      <w:r>
        <w:rPr>
          <w:i/>
          <w:iCs/>
          <w:sz w:val="24"/>
          <w:szCs w:val="24"/>
          <w:lang w:val="tr"/>
        </w:rPr>
        <w:t xml:space="preserve">Bir zamanlar su aygırımla parktaydım. Bir köşeyi döndük ve ... </w:t>
      </w:r>
      <w:r>
        <w:rPr>
          <w:sz w:val="24"/>
          <w:szCs w:val="24"/>
          <w:lang w:val="tr"/>
        </w:rPr>
        <w:t xml:space="preserve">Öğrencilerin seviyesine bağlı olarak geçmiş zamanı öğretmeye gerek yoktur. Geçmiş eylemleri anlatmak için şimdiki zamanı kullanabilirler (örneğin </w:t>
      </w:r>
      <w:r>
        <w:rPr>
          <w:i/>
          <w:iCs/>
          <w:sz w:val="24"/>
          <w:szCs w:val="24"/>
          <w:lang w:val="tr"/>
        </w:rPr>
        <w:t>Bir gün su aygırımla parktayım. Bir köşeyi dönüyoruz ve bir göl görüyoruz...</w:t>
      </w:r>
      <w:r>
        <w:rPr>
          <w:sz w:val="24"/>
          <w:szCs w:val="24"/>
          <w:lang w:val="tr"/>
        </w:rPr>
        <w:t>)</w:t>
      </w:r>
    </w:p>
    <w:p w14:paraId="7DFAEDC8" w14:textId="261612C9" w:rsidR="001D079F" w:rsidRPr="0039577E" w:rsidRDefault="00F650A2" w:rsidP="00E46C67">
      <w:pPr>
        <w:pStyle w:val="Paragraphedeliste"/>
        <w:numPr>
          <w:ilvl w:val="0"/>
          <w:numId w:val="13"/>
        </w:numPr>
        <w:spacing w:before="60" w:after="60" w:line="276" w:lineRule="auto"/>
        <w:jc w:val="both"/>
        <w:rPr>
          <w:sz w:val="24"/>
          <w:szCs w:val="24"/>
          <w:lang w:val="tr"/>
        </w:rPr>
      </w:pPr>
      <w:r>
        <w:rPr>
          <w:sz w:val="24"/>
          <w:szCs w:val="24"/>
          <w:lang w:val="tr"/>
        </w:rPr>
        <w:lastRenderedPageBreak/>
        <w:t xml:space="preserve">Bir öğrenciden başka bir kart seçmesini, resmi gruba göstermesini ve </w:t>
      </w:r>
      <w:r w:rsidR="001A2580">
        <w:rPr>
          <w:sz w:val="24"/>
          <w:szCs w:val="24"/>
          <w:lang w:val="tr"/>
        </w:rPr>
        <w:t>hikâye</w:t>
      </w:r>
      <w:r>
        <w:rPr>
          <w:sz w:val="24"/>
          <w:szCs w:val="24"/>
          <w:lang w:val="tr"/>
        </w:rPr>
        <w:t>yi devam ettirmeye çalışmasını isteyin. Örneğin, kartta dans eden bir kız varsa:</w:t>
      </w:r>
      <w:r>
        <w:rPr>
          <w:i/>
          <w:iCs/>
          <w:sz w:val="24"/>
          <w:szCs w:val="24"/>
          <w:lang w:val="tr"/>
        </w:rPr>
        <w:t xml:space="preserve"> "Su aygırım çok heyecanlıydı. O da dans etti. Sonra da..</w:t>
      </w:r>
      <w:r>
        <w:rPr>
          <w:sz w:val="24"/>
          <w:szCs w:val="24"/>
          <w:lang w:val="tr"/>
        </w:rPr>
        <w:t xml:space="preserve">." Oyunu oynarken gruba şu ana kadar anlatılan </w:t>
      </w:r>
      <w:r w:rsidR="001A2580">
        <w:rPr>
          <w:sz w:val="24"/>
          <w:szCs w:val="24"/>
          <w:lang w:val="tr"/>
        </w:rPr>
        <w:t>hikâye</w:t>
      </w:r>
      <w:r>
        <w:rPr>
          <w:sz w:val="24"/>
          <w:szCs w:val="24"/>
          <w:lang w:val="tr"/>
        </w:rPr>
        <w:t>yi hatırlatmanız gerekebilir.</w:t>
      </w:r>
    </w:p>
    <w:p w14:paraId="1C8C589F" w14:textId="4E2DFEDB" w:rsidR="00201315" w:rsidRPr="0039577E" w:rsidRDefault="00F650A2" w:rsidP="00E46C67">
      <w:pPr>
        <w:pStyle w:val="Paragraphedeliste"/>
        <w:numPr>
          <w:ilvl w:val="0"/>
          <w:numId w:val="13"/>
        </w:numPr>
        <w:spacing w:before="60" w:after="60" w:line="276" w:lineRule="auto"/>
        <w:jc w:val="both"/>
        <w:rPr>
          <w:sz w:val="24"/>
          <w:szCs w:val="24"/>
          <w:lang w:val="tr"/>
        </w:rPr>
      </w:pPr>
      <w:r>
        <w:rPr>
          <w:sz w:val="24"/>
          <w:szCs w:val="24"/>
          <w:lang w:val="tr"/>
        </w:rPr>
        <w:t xml:space="preserve">Herkes sırayla ortak bir </w:t>
      </w:r>
      <w:r w:rsidR="001A2580">
        <w:rPr>
          <w:sz w:val="24"/>
          <w:szCs w:val="24"/>
          <w:lang w:val="tr"/>
        </w:rPr>
        <w:t>hikâye</w:t>
      </w:r>
      <w:r>
        <w:rPr>
          <w:sz w:val="24"/>
          <w:szCs w:val="24"/>
          <w:lang w:val="tr"/>
        </w:rPr>
        <w:t xml:space="preserve"> oluşturmaya yardım edene ve/veya </w:t>
      </w:r>
      <w:r w:rsidR="001A2580">
        <w:rPr>
          <w:sz w:val="24"/>
          <w:szCs w:val="24"/>
          <w:lang w:val="tr"/>
        </w:rPr>
        <w:t>hikâye</w:t>
      </w:r>
      <w:r>
        <w:rPr>
          <w:sz w:val="24"/>
          <w:szCs w:val="24"/>
          <w:lang w:val="tr"/>
        </w:rPr>
        <w:t xml:space="preserve"> bitene kadar devam edin.</w:t>
      </w:r>
    </w:p>
    <w:p w14:paraId="77261C5D" w14:textId="19DA51B0" w:rsidR="00711100" w:rsidRPr="0039577E" w:rsidRDefault="00711100" w:rsidP="00E46C67">
      <w:pPr>
        <w:pStyle w:val="Paragraphedeliste"/>
        <w:numPr>
          <w:ilvl w:val="0"/>
          <w:numId w:val="13"/>
        </w:numPr>
        <w:spacing w:before="60" w:after="60" w:line="276" w:lineRule="auto"/>
        <w:jc w:val="both"/>
        <w:rPr>
          <w:sz w:val="24"/>
          <w:szCs w:val="24"/>
          <w:lang w:val="tr"/>
        </w:rPr>
      </w:pPr>
      <w:r>
        <w:rPr>
          <w:sz w:val="24"/>
          <w:szCs w:val="24"/>
          <w:lang w:val="tr"/>
        </w:rPr>
        <w:t xml:space="preserve">Zaman varsa, öğrenciler gerektiğinde birbirlerini destekleyerek ve yönlendirerek </w:t>
      </w:r>
      <w:r w:rsidR="001A2580">
        <w:rPr>
          <w:sz w:val="24"/>
          <w:szCs w:val="24"/>
          <w:lang w:val="tr"/>
        </w:rPr>
        <w:t>hikâye</w:t>
      </w:r>
      <w:r>
        <w:rPr>
          <w:sz w:val="24"/>
          <w:szCs w:val="24"/>
          <w:lang w:val="tr"/>
        </w:rPr>
        <w:t>yi hatırlamaya ve yeniden anlatmaya çalışabilirler.</w:t>
      </w:r>
    </w:p>
    <w:p w14:paraId="5D835765" w14:textId="5465F254" w:rsidR="00984246" w:rsidRPr="0039577E" w:rsidRDefault="00984246" w:rsidP="00AF65DD">
      <w:pPr>
        <w:jc w:val="both"/>
        <w:rPr>
          <w:b/>
          <w:bCs/>
          <w:sz w:val="32"/>
          <w:szCs w:val="32"/>
          <w:lang w:val="t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6"/>
        <w:gridCol w:w="2970"/>
      </w:tblGrid>
      <w:tr w:rsidR="00984246" w:rsidRPr="0036671F" w14:paraId="5BE1436A" w14:textId="77777777" w:rsidTr="005C15BB">
        <w:tc>
          <w:tcPr>
            <w:tcW w:w="6799" w:type="dxa"/>
          </w:tcPr>
          <w:p w14:paraId="52CA12D7" w14:textId="387E87F4" w:rsidR="00984246" w:rsidRPr="00083C69" w:rsidRDefault="00984246" w:rsidP="00AF65DD">
            <w:pPr>
              <w:pStyle w:val="Paragraphedeliste"/>
              <w:numPr>
                <w:ilvl w:val="0"/>
                <w:numId w:val="7"/>
              </w:numPr>
              <w:spacing w:before="60" w:after="60"/>
              <w:jc w:val="both"/>
              <w:rPr>
                <w:b/>
                <w:bCs/>
                <w:sz w:val="28"/>
                <w:szCs w:val="28"/>
              </w:rPr>
            </w:pPr>
            <w:r>
              <w:rPr>
                <w:b/>
                <w:bCs/>
                <w:sz w:val="28"/>
                <w:szCs w:val="28"/>
                <w:lang w:val="tr"/>
              </w:rPr>
              <w:t>Hafıza</w:t>
            </w:r>
          </w:p>
          <w:p w14:paraId="4B080D91" w14:textId="77777777" w:rsidR="00984246" w:rsidRDefault="00984246" w:rsidP="00AF65DD">
            <w:pPr>
              <w:spacing w:before="60" w:after="60"/>
              <w:jc w:val="both"/>
              <w:rPr>
                <w:sz w:val="24"/>
                <w:szCs w:val="24"/>
              </w:rPr>
            </w:pPr>
          </w:p>
          <w:p w14:paraId="6CFED52C" w14:textId="7FD4C622" w:rsidR="00984246" w:rsidRPr="0039577E" w:rsidRDefault="00984246" w:rsidP="00E46C67">
            <w:pPr>
              <w:spacing w:before="60" w:after="60" w:line="276" w:lineRule="auto"/>
              <w:jc w:val="both"/>
              <w:rPr>
                <w:sz w:val="24"/>
                <w:szCs w:val="24"/>
                <w:lang w:val="tr"/>
              </w:rPr>
            </w:pPr>
            <w:r>
              <w:rPr>
                <w:sz w:val="24"/>
                <w:szCs w:val="24"/>
                <w:lang w:val="tr"/>
              </w:rPr>
              <w:t xml:space="preserve">Bu etkinlik, her yaştan göçmen öğrencinin kelime dağarcığını ve dil becerilerini geliştirmesini teşvik etmek için yararlıdır. Çok eğlencelidir ve genellikle çocuklar yetişkinlerden daha iyi yaparlar. Ayrıca öğrencilerin anlayışını kontrol ederken de faydalıdır. </w:t>
            </w:r>
          </w:p>
          <w:p w14:paraId="0744EE8D" w14:textId="6864749F" w:rsidR="00984246" w:rsidRPr="0039577E" w:rsidRDefault="00984246" w:rsidP="00E46C67">
            <w:pPr>
              <w:spacing w:before="60" w:after="60" w:line="276" w:lineRule="auto"/>
              <w:jc w:val="both"/>
              <w:rPr>
                <w:sz w:val="24"/>
                <w:szCs w:val="24"/>
                <w:lang w:val="tr"/>
              </w:rPr>
            </w:pPr>
            <w:r>
              <w:rPr>
                <w:sz w:val="24"/>
                <w:szCs w:val="24"/>
                <w:lang w:val="tr"/>
              </w:rPr>
              <w:t>Bu oyun, masaların büyüklüğüne bağlı olarak 2 ila 6 oyuncu için uygundur.</w:t>
            </w:r>
          </w:p>
          <w:p w14:paraId="7A804A8C" w14:textId="77777777" w:rsidR="00984246" w:rsidRPr="0039577E" w:rsidRDefault="00984246" w:rsidP="00AF65DD">
            <w:pPr>
              <w:spacing w:before="60" w:after="60"/>
              <w:jc w:val="both"/>
              <w:rPr>
                <w:b/>
                <w:bCs/>
                <w:sz w:val="32"/>
                <w:szCs w:val="32"/>
                <w:lang w:val="tr"/>
              </w:rPr>
            </w:pPr>
          </w:p>
        </w:tc>
        <w:tc>
          <w:tcPr>
            <w:tcW w:w="2982" w:type="dxa"/>
          </w:tcPr>
          <w:p w14:paraId="26B8C6F6" w14:textId="5F03E86A" w:rsidR="00984246" w:rsidRPr="0039577E" w:rsidRDefault="005C15BB" w:rsidP="00AF65DD">
            <w:pPr>
              <w:tabs>
                <w:tab w:val="left" w:pos="2250"/>
              </w:tabs>
              <w:spacing w:before="60" w:after="60"/>
              <w:jc w:val="both"/>
              <w:rPr>
                <w:color w:val="00B0F0"/>
                <w:sz w:val="24"/>
                <w:szCs w:val="24"/>
                <w:lang w:val="tr"/>
              </w:rPr>
            </w:pPr>
            <w:r>
              <w:rPr>
                <w:noProof/>
                <w:lang w:val="tr-TR" w:eastAsia="tr-TR"/>
              </w:rPr>
              <w:drawing>
                <wp:anchor distT="0" distB="0" distL="114300" distR="114300" simplePos="0" relativeHeight="251659264" behindDoc="0" locked="0" layoutInCell="1" allowOverlap="1" wp14:anchorId="6F0EB1C8" wp14:editId="113F2D27">
                  <wp:simplePos x="0" y="0"/>
                  <wp:positionH relativeFrom="column">
                    <wp:posOffset>145821</wp:posOffset>
                  </wp:positionH>
                  <wp:positionV relativeFrom="paragraph">
                    <wp:posOffset>163804</wp:posOffset>
                  </wp:positionV>
                  <wp:extent cx="1268730" cy="1637973"/>
                  <wp:effectExtent l="0" t="0" r="7620" b="635"/>
                  <wp:wrapNone/>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9430" cy="16388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586A3" w14:textId="00307BA4" w:rsidR="00984246" w:rsidRPr="0039577E" w:rsidRDefault="00984246" w:rsidP="00AF65DD">
            <w:pPr>
              <w:spacing w:before="60" w:after="60"/>
              <w:jc w:val="both"/>
              <w:rPr>
                <w:b/>
                <w:bCs/>
                <w:sz w:val="32"/>
                <w:szCs w:val="32"/>
                <w:lang w:val="tr"/>
              </w:rPr>
            </w:pPr>
          </w:p>
          <w:p w14:paraId="63FAE8B0" w14:textId="77777777" w:rsidR="00984246" w:rsidRPr="0039577E" w:rsidRDefault="00984246" w:rsidP="00AF65DD">
            <w:pPr>
              <w:spacing w:before="60" w:after="60"/>
              <w:jc w:val="both"/>
              <w:rPr>
                <w:b/>
                <w:bCs/>
                <w:sz w:val="32"/>
                <w:szCs w:val="32"/>
                <w:lang w:val="tr"/>
              </w:rPr>
            </w:pPr>
          </w:p>
          <w:p w14:paraId="2BBDA119" w14:textId="77777777" w:rsidR="00984246" w:rsidRPr="0039577E" w:rsidRDefault="00984246" w:rsidP="00AF65DD">
            <w:pPr>
              <w:spacing w:before="60" w:after="60"/>
              <w:jc w:val="both"/>
              <w:rPr>
                <w:b/>
                <w:bCs/>
                <w:sz w:val="32"/>
                <w:szCs w:val="32"/>
                <w:lang w:val="tr"/>
              </w:rPr>
            </w:pPr>
          </w:p>
          <w:p w14:paraId="24DA0AE9" w14:textId="77777777" w:rsidR="00984246" w:rsidRPr="0039577E" w:rsidRDefault="00984246" w:rsidP="00AF65DD">
            <w:pPr>
              <w:spacing w:before="60" w:after="60"/>
              <w:jc w:val="both"/>
              <w:rPr>
                <w:b/>
                <w:bCs/>
                <w:sz w:val="32"/>
                <w:szCs w:val="32"/>
                <w:lang w:val="tr"/>
              </w:rPr>
            </w:pPr>
          </w:p>
        </w:tc>
      </w:tr>
    </w:tbl>
    <w:p w14:paraId="6BE4313E" w14:textId="77777777" w:rsidR="00984246" w:rsidRPr="00083C69" w:rsidRDefault="00984246" w:rsidP="00AF65DD">
      <w:pPr>
        <w:spacing w:before="60" w:after="60" w:line="240" w:lineRule="auto"/>
        <w:jc w:val="both"/>
        <w:rPr>
          <w:b/>
          <w:bCs/>
          <w:sz w:val="24"/>
          <w:szCs w:val="24"/>
        </w:rPr>
      </w:pPr>
      <w:r>
        <w:rPr>
          <w:b/>
          <w:bCs/>
          <w:sz w:val="24"/>
          <w:szCs w:val="24"/>
          <w:lang w:val="tr"/>
        </w:rPr>
        <w:t>Hazırlık</w:t>
      </w:r>
    </w:p>
    <w:p w14:paraId="2C41FB68" w14:textId="77777777" w:rsidR="00984246" w:rsidRDefault="00984246" w:rsidP="00E46C67">
      <w:pPr>
        <w:pStyle w:val="Paragraphedeliste"/>
        <w:numPr>
          <w:ilvl w:val="0"/>
          <w:numId w:val="1"/>
        </w:numPr>
        <w:spacing w:before="60" w:after="60" w:line="276" w:lineRule="auto"/>
        <w:jc w:val="both"/>
        <w:rPr>
          <w:sz w:val="24"/>
          <w:szCs w:val="24"/>
        </w:rPr>
      </w:pPr>
      <w:r>
        <w:rPr>
          <w:sz w:val="24"/>
          <w:szCs w:val="24"/>
          <w:lang w:val="tr"/>
        </w:rPr>
        <w:t>Normal oyun kartlarıyla aynı boyutta veya biraz daha büyük en az 10 - 20 kart kesin.</w:t>
      </w:r>
    </w:p>
    <w:p w14:paraId="7A567D33" w14:textId="77777777" w:rsidR="00984246" w:rsidRDefault="00984246" w:rsidP="00E46C67">
      <w:pPr>
        <w:pStyle w:val="Paragraphedeliste"/>
        <w:numPr>
          <w:ilvl w:val="0"/>
          <w:numId w:val="1"/>
        </w:numPr>
        <w:spacing w:before="60" w:after="60" w:line="276" w:lineRule="auto"/>
        <w:jc w:val="both"/>
        <w:rPr>
          <w:sz w:val="24"/>
          <w:szCs w:val="24"/>
        </w:rPr>
      </w:pPr>
      <w:r>
        <w:rPr>
          <w:sz w:val="24"/>
          <w:szCs w:val="24"/>
          <w:lang w:val="tr"/>
        </w:rPr>
        <w:t>Aşağıdaki yöntemlerden biriyle eşleşen kartlardan oluşan setler hazırlayın:</w:t>
      </w:r>
    </w:p>
    <w:p w14:paraId="630E051C" w14:textId="2AEA188B" w:rsidR="00984246" w:rsidRDefault="00984246" w:rsidP="00E46C67">
      <w:pPr>
        <w:pStyle w:val="Paragraphedeliste"/>
        <w:spacing w:before="60" w:after="60" w:line="276" w:lineRule="auto"/>
        <w:jc w:val="both"/>
        <w:rPr>
          <w:sz w:val="24"/>
          <w:szCs w:val="24"/>
        </w:rPr>
      </w:pPr>
      <w:r>
        <w:rPr>
          <w:sz w:val="24"/>
          <w:szCs w:val="24"/>
          <w:lang w:val="tr"/>
        </w:rPr>
        <w:t xml:space="preserve">A. İki ayrı karta aynı resimleri çizerek, basarak ya da yapıştırarak ya da </w:t>
      </w:r>
    </w:p>
    <w:p w14:paraId="2BE6FF7B" w14:textId="6241B356" w:rsidR="00984246" w:rsidRDefault="00984246" w:rsidP="00E46C67">
      <w:pPr>
        <w:pStyle w:val="Paragraphedeliste"/>
        <w:spacing w:before="60" w:after="60" w:line="276" w:lineRule="auto"/>
        <w:jc w:val="both"/>
        <w:rPr>
          <w:sz w:val="24"/>
          <w:szCs w:val="24"/>
        </w:rPr>
      </w:pPr>
      <w:r>
        <w:rPr>
          <w:sz w:val="24"/>
          <w:szCs w:val="24"/>
          <w:lang w:val="tr"/>
        </w:rPr>
        <w:t>B. Bir karta bir resim ve diğerine ilgili kelimeyi ekleyerek:</w:t>
      </w:r>
    </w:p>
    <w:p w14:paraId="57E3D245" w14:textId="77777777" w:rsidR="00984246" w:rsidRDefault="00984246" w:rsidP="00984246">
      <w:pPr>
        <w:pStyle w:val="Paragraphedeliste"/>
        <w:spacing w:before="60" w:after="60" w:line="240" w:lineRule="auto"/>
        <w:rPr>
          <w:sz w:val="24"/>
          <w:szCs w:val="24"/>
        </w:rPr>
      </w:pPr>
      <w:r>
        <w:rPr>
          <w:noProof/>
          <w:lang w:val="tr-TR" w:eastAsia="tr-TR"/>
        </w:rPr>
        <w:drawing>
          <wp:anchor distT="0" distB="0" distL="114300" distR="114300" simplePos="0" relativeHeight="251661312" behindDoc="0" locked="0" layoutInCell="1" allowOverlap="1" wp14:anchorId="7043AF1E" wp14:editId="6FA20CA1">
            <wp:simplePos x="0" y="0"/>
            <wp:positionH relativeFrom="column">
              <wp:posOffset>450850</wp:posOffset>
            </wp:positionH>
            <wp:positionV relativeFrom="paragraph">
              <wp:posOffset>146685</wp:posOffset>
            </wp:positionV>
            <wp:extent cx="768350" cy="577850"/>
            <wp:effectExtent l="0" t="0" r="0" b="0"/>
            <wp:wrapNone/>
            <wp:docPr id="4" name="Picture 4"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7215" t="2799" r="11442" b="80231"/>
                    <a:stretch/>
                  </pic:blipFill>
                  <pic:spPr bwMode="auto">
                    <a:xfrm>
                      <a:off x="0" y="0"/>
                      <a:ext cx="7683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2336" behindDoc="0" locked="0" layoutInCell="1" allowOverlap="1" wp14:anchorId="36CB6AB5" wp14:editId="34C98316">
            <wp:simplePos x="0" y="0"/>
            <wp:positionH relativeFrom="column">
              <wp:posOffset>1517650</wp:posOffset>
            </wp:positionH>
            <wp:positionV relativeFrom="paragraph">
              <wp:posOffset>146685</wp:posOffset>
            </wp:positionV>
            <wp:extent cx="736600" cy="577850"/>
            <wp:effectExtent l="0" t="0" r="6350" b="0"/>
            <wp:wrapNone/>
            <wp:docPr id="6" name="Picture 6"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8509" t="2799" r="11443" b="80231"/>
                    <a:stretch/>
                  </pic:blipFill>
                  <pic:spPr bwMode="auto">
                    <a:xfrm>
                      <a:off x="0" y="0"/>
                      <a:ext cx="73660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tr-TR" w:eastAsia="tr-TR"/>
        </w:rPr>
        <w:drawing>
          <wp:anchor distT="0" distB="0" distL="114300" distR="114300" simplePos="0" relativeHeight="251663360" behindDoc="0" locked="0" layoutInCell="1" allowOverlap="1" wp14:anchorId="31B6BAF6" wp14:editId="4A2F2C49">
            <wp:simplePos x="0" y="0"/>
            <wp:positionH relativeFrom="column">
              <wp:posOffset>3403600</wp:posOffset>
            </wp:positionH>
            <wp:positionV relativeFrom="paragraph">
              <wp:posOffset>184785</wp:posOffset>
            </wp:positionV>
            <wp:extent cx="717550" cy="577850"/>
            <wp:effectExtent l="0" t="0" r="635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alenda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027" t="2799" r="11702" b="80231"/>
                    <a:stretch/>
                  </pic:blipFill>
                  <pic:spPr bwMode="auto">
                    <a:xfrm>
                      <a:off x="0" y="0"/>
                      <a:ext cx="7175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0690EF" w14:textId="77777777" w:rsidR="00984246" w:rsidRDefault="00984246" w:rsidP="00984246">
      <w:pPr>
        <w:pStyle w:val="Paragraphedeliste"/>
        <w:spacing w:before="60" w:after="60" w:line="240" w:lineRule="auto"/>
        <w:rPr>
          <w:sz w:val="24"/>
          <w:szCs w:val="24"/>
        </w:rPr>
      </w:pPr>
      <w:r>
        <w:rPr>
          <w:noProof/>
          <w:lang w:val="tr-TR" w:eastAsia="tr-TR"/>
        </w:rPr>
        <w:drawing>
          <wp:anchor distT="0" distB="0" distL="114300" distR="114300" simplePos="0" relativeHeight="251660288" behindDoc="0" locked="0" layoutInCell="1" allowOverlap="1" wp14:anchorId="0EC2B9D9" wp14:editId="5F607EB1">
            <wp:simplePos x="0" y="0"/>
            <wp:positionH relativeFrom="column">
              <wp:posOffset>4508500</wp:posOffset>
            </wp:positionH>
            <wp:positionV relativeFrom="paragraph">
              <wp:posOffset>43180</wp:posOffset>
            </wp:positionV>
            <wp:extent cx="1078230" cy="533400"/>
            <wp:effectExtent l="0" t="0" r="7620" b="0"/>
            <wp:wrapNone/>
            <wp:docPr id="5" name="Picture 5"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alendar&#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25" t="4054" r="50428" b="79730"/>
                    <a:stretch/>
                  </pic:blipFill>
                  <pic:spPr bwMode="auto">
                    <a:xfrm>
                      <a:off x="0" y="0"/>
                      <a:ext cx="1078230" cy="533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lang w:val="tr"/>
        </w:rPr>
        <w:t xml:space="preserve">                       </w:t>
      </w:r>
      <w:r>
        <w:rPr>
          <w:b/>
          <w:bCs/>
          <w:sz w:val="52"/>
          <w:szCs w:val="52"/>
          <w:lang w:val="tr"/>
        </w:rPr>
        <w:t xml:space="preserve"> +                veya                +</w:t>
      </w:r>
    </w:p>
    <w:p w14:paraId="48F301EE" w14:textId="77777777" w:rsidR="00984246" w:rsidRDefault="00984246" w:rsidP="00984246">
      <w:pPr>
        <w:pStyle w:val="Paragraphedeliste"/>
        <w:spacing w:before="60" w:after="60" w:line="240" w:lineRule="auto"/>
        <w:rPr>
          <w:sz w:val="24"/>
          <w:szCs w:val="24"/>
        </w:rPr>
      </w:pPr>
      <w:r>
        <w:rPr>
          <w:sz w:val="24"/>
          <w:szCs w:val="24"/>
          <w:lang w:val="tr"/>
        </w:rPr>
        <w:t xml:space="preserve"> </w:t>
      </w:r>
    </w:p>
    <w:p w14:paraId="2D9DF0E3" w14:textId="77777777" w:rsidR="00984246" w:rsidRPr="00447AD1" w:rsidRDefault="00984246" w:rsidP="00984246">
      <w:pPr>
        <w:pStyle w:val="Paragraphedeliste"/>
        <w:spacing w:before="60" w:after="60" w:line="240" w:lineRule="auto"/>
        <w:rPr>
          <w:b/>
          <w:bCs/>
          <w:sz w:val="24"/>
          <w:szCs w:val="24"/>
        </w:rPr>
      </w:pPr>
      <w:r>
        <w:rPr>
          <w:sz w:val="24"/>
          <w:szCs w:val="24"/>
          <w:lang w:val="tr"/>
        </w:rPr>
        <w:t xml:space="preserve"> </w:t>
      </w:r>
      <w:r>
        <w:rPr>
          <w:b/>
          <w:bCs/>
          <w:sz w:val="24"/>
          <w:szCs w:val="24"/>
          <w:lang w:val="tr"/>
        </w:rPr>
        <w:t>A:</w:t>
      </w:r>
      <w:r>
        <w:rPr>
          <w:sz w:val="24"/>
          <w:szCs w:val="24"/>
          <w:lang w:val="tr"/>
        </w:rPr>
        <w:t xml:space="preserve"> Aynı resimleri eşleştirme                                 </w:t>
      </w:r>
      <w:r>
        <w:rPr>
          <w:b/>
          <w:bCs/>
          <w:sz w:val="24"/>
          <w:szCs w:val="24"/>
          <w:lang w:val="tr"/>
        </w:rPr>
        <w:t>B:</w:t>
      </w:r>
      <w:r>
        <w:rPr>
          <w:sz w:val="24"/>
          <w:szCs w:val="24"/>
          <w:lang w:val="tr"/>
        </w:rPr>
        <w:t xml:space="preserve"> Bir resmi bir kelimeyle eşleştirme</w:t>
      </w:r>
    </w:p>
    <w:p w14:paraId="1F2EFDBF" w14:textId="77777777" w:rsidR="00984246" w:rsidRPr="009653C2" w:rsidRDefault="00984246" w:rsidP="00984246">
      <w:pPr>
        <w:pStyle w:val="Paragraphedeliste"/>
        <w:spacing w:before="60" w:after="60" w:line="240" w:lineRule="auto"/>
        <w:rPr>
          <w:sz w:val="24"/>
          <w:szCs w:val="24"/>
        </w:rPr>
      </w:pPr>
    </w:p>
    <w:p w14:paraId="5ED76440" w14:textId="45BFA377" w:rsidR="004F54B1" w:rsidRPr="0039577E" w:rsidRDefault="004F54B1" w:rsidP="00E46C67">
      <w:pPr>
        <w:pStyle w:val="Paragraphedeliste"/>
        <w:spacing w:before="60" w:after="60" w:line="276" w:lineRule="auto"/>
        <w:ind w:left="426"/>
        <w:jc w:val="both"/>
        <w:rPr>
          <w:sz w:val="24"/>
          <w:szCs w:val="24"/>
          <w:lang w:val="tr"/>
        </w:rPr>
      </w:pPr>
      <w:r>
        <w:rPr>
          <w:sz w:val="24"/>
          <w:szCs w:val="24"/>
          <w:lang w:val="tr"/>
        </w:rPr>
        <w:t>Sonra her bir kartı kesin. Kartlar farklı yaşlara veya dil seviyelerine göre uyarlanabilir. Örneğin, oyunu daha zorlu hale getirmek için kart sayısını artırabilirsiniz. Daha küçük yaştaki göçmenlerle çalışırken yazı olmaması için sadece resimlere yer verebilirsiniz.</w:t>
      </w:r>
    </w:p>
    <w:p w14:paraId="76F8D8C9" w14:textId="07A762BB" w:rsidR="004F54B1" w:rsidRPr="0039577E" w:rsidRDefault="004F54B1" w:rsidP="00E46C67">
      <w:pPr>
        <w:pStyle w:val="Paragraphedeliste"/>
        <w:numPr>
          <w:ilvl w:val="0"/>
          <w:numId w:val="1"/>
        </w:numPr>
        <w:spacing w:before="60" w:after="60" w:line="276" w:lineRule="auto"/>
        <w:ind w:left="426"/>
        <w:jc w:val="both"/>
        <w:rPr>
          <w:sz w:val="24"/>
          <w:szCs w:val="24"/>
          <w:lang w:val="tr"/>
        </w:rPr>
      </w:pPr>
      <w:r>
        <w:rPr>
          <w:sz w:val="24"/>
          <w:szCs w:val="24"/>
          <w:lang w:val="tr"/>
        </w:rPr>
        <w:t>Kart setleri yemek, oyunlar, hayvanlar, kıyafetler gibi farklı konulara da uyarlanabilir.</w:t>
      </w:r>
    </w:p>
    <w:p w14:paraId="68C95496" w14:textId="2595981A" w:rsidR="00984246" w:rsidRPr="0039577E" w:rsidRDefault="00984246" w:rsidP="00E46C67">
      <w:pPr>
        <w:pStyle w:val="Paragraphedeliste"/>
        <w:numPr>
          <w:ilvl w:val="0"/>
          <w:numId w:val="1"/>
        </w:numPr>
        <w:spacing w:before="60" w:after="60" w:line="276" w:lineRule="auto"/>
        <w:ind w:left="426"/>
        <w:jc w:val="both"/>
        <w:rPr>
          <w:sz w:val="24"/>
          <w:szCs w:val="24"/>
          <w:lang w:val="tr"/>
        </w:rPr>
      </w:pPr>
      <w:r>
        <w:rPr>
          <w:sz w:val="24"/>
          <w:szCs w:val="24"/>
          <w:lang w:val="tr"/>
        </w:rPr>
        <w:t xml:space="preserve">Kartlarınızı bilgisayar kullanarak yapmak isterseniz, oyun kartı boyutunda kutular içeren bir tablo yerleştirin ve ardından masaüstünüzden, bellek çubuğunuzdan veya İnternetten bir ClipArt görüntüsü ekleyin. </w:t>
      </w:r>
    </w:p>
    <w:p w14:paraId="0C6671D5" w14:textId="77777777" w:rsidR="00984246" w:rsidRPr="0039577E" w:rsidRDefault="00984246" w:rsidP="00AF65DD">
      <w:pPr>
        <w:spacing w:before="60" w:after="60" w:line="240" w:lineRule="auto"/>
        <w:jc w:val="both"/>
        <w:rPr>
          <w:lang w:val="tr"/>
        </w:rPr>
      </w:pPr>
    </w:p>
    <w:p w14:paraId="5129B8E4" w14:textId="77777777" w:rsidR="00984246" w:rsidRPr="00083C69" w:rsidRDefault="00984246" w:rsidP="00984246">
      <w:pPr>
        <w:spacing w:before="60" w:after="60" w:line="240" w:lineRule="auto"/>
        <w:rPr>
          <w:b/>
          <w:bCs/>
          <w:sz w:val="28"/>
          <w:szCs w:val="28"/>
        </w:rPr>
      </w:pPr>
      <w:r>
        <w:rPr>
          <w:b/>
          <w:bCs/>
          <w:sz w:val="24"/>
          <w:szCs w:val="24"/>
          <w:lang w:val="tr"/>
        </w:rPr>
        <w:t>Talimatlar</w:t>
      </w:r>
      <w:r>
        <w:rPr>
          <w:b/>
          <w:bCs/>
          <w:sz w:val="28"/>
          <w:szCs w:val="28"/>
          <w:lang w:val="tr"/>
        </w:rPr>
        <w:t xml:space="preserve"> </w:t>
      </w:r>
    </w:p>
    <w:p w14:paraId="48A6EBBA" w14:textId="20C20775" w:rsidR="00984246" w:rsidRDefault="00AF65DD" w:rsidP="00E46C67">
      <w:pPr>
        <w:pStyle w:val="Paragraphedeliste"/>
        <w:numPr>
          <w:ilvl w:val="0"/>
          <w:numId w:val="11"/>
        </w:numPr>
        <w:spacing w:before="60" w:after="60" w:line="276" w:lineRule="auto"/>
        <w:jc w:val="both"/>
        <w:rPr>
          <w:sz w:val="24"/>
          <w:szCs w:val="24"/>
        </w:rPr>
      </w:pPr>
      <w:r>
        <w:rPr>
          <w:sz w:val="24"/>
          <w:szCs w:val="24"/>
          <w:lang w:val="tr"/>
        </w:rPr>
        <w:t>Kartlar karıştırılır ve bir masanın üzerine yüzü aşağı bakacak şekilde yerleştirilir.</w:t>
      </w:r>
    </w:p>
    <w:p w14:paraId="1DFEC513" w14:textId="77777777" w:rsidR="005C15BB" w:rsidRDefault="005C15BB" w:rsidP="00E46C67">
      <w:pPr>
        <w:pStyle w:val="Paragraphedeliste"/>
        <w:numPr>
          <w:ilvl w:val="0"/>
          <w:numId w:val="11"/>
        </w:numPr>
        <w:spacing w:before="60" w:after="60" w:line="276" w:lineRule="auto"/>
        <w:jc w:val="both"/>
        <w:rPr>
          <w:sz w:val="24"/>
          <w:szCs w:val="24"/>
        </w:rPr>
      </w:pPr>
      <w:r>
        <w:rPr>
          <w:sz w:val="24"/>
          <w:szCs w:val="24"/>
          <w:lang w:val="tr"/>
        </w:rPr>
        <w:lastRenderedPageBreak/>
        <w:t xml:space="preserve">Öğrencilere oyunun nasıl oynandığını gösterin ve talimatları açıklayın. </w:t>
      </w:r>
    </w:p>
    <w:p w14:paraId="3A805C79" w14:textId="382B1D99" w:rsidR="00984246" w:rsidRDefault="00984246" w:rsidP="00E46C67">
      <w:pPr>
        <w:pStyle w:val="Paragraphedeliste"/>
        <w:numPr>
          <w:ilvl w:val="0"/>
          <w:numId w:val="11"/>
        </w:numPr>
        <w:spacing w:before="60" w:after="60" w:line="276" w:lineRule="auto"/>
        <w:jc w:val="both"/>
        <w:rPr>
          <w:sz w:val="24"/>
          <w:szCs w:val="24"/>
        </w:rPr>
      </w:pPr>
      <w:r>
        <w:rPr>
          <w:sz w:val="24"/>
          <w:szCs w:val="24"/>
          <w:lang w:val="tr"/>
        </w:rPr>
        <w:t>Oyuncular daha sonra sırayla oynarlar. Bir oyuncu, çevirmek için herhangi iki kartı seçerek başlar.  Eğer iki kart eşleşirse, oyuncu kartları bir tarafa koyar ve tekrar oynar.   Eğer bir oyuncu eşleşmeyen iki kart çevirirse, kartları tam olarak aynı pozisyonda kapalı olarak geri koyar. Daha sonra sıra bir sonraki oyuncuya geçer.</w:t>
      </w:r>
    </w:p>
    <w:p w14:paraId="43821EA3" w14:textId="3F2DF0D2" w:rsidR="004F54B1" w:rsidRPr="005C15BB" w:rsidRDefault="004F54B1" w:rsidP="00E46C67">
      <w:pPr>
        <w:pStyle w:val="Paragraphedeliste"/>
        <w:numPr>
          <w:ilvl w:val="0"/>
          <w:numId w:val="11"/>
        </w:numPr>
        <w:spacing w:before="60" w:after="60" w:line="276" w:lineRule="auto"/>
        <w:jc w:val="both"/>
        <w:rPr>
          <w:sz w:val="24"/>
          <w:szCs w:val="24"/>
        </w:rPr>
      </w:pPr>
      <w:r>
        <w:rPr>
          <w:sz w:val="24"/>
          <w:szCs w:val="24"/>
          <w:lang w:val="tr"/>
        </w:rPr>
        <w:t>Oyuncular hangi kartların masanın neresinde olduğunu hatırlamaya çalışmalıdır ki bir kartı çevirdiklerinde eşleşen kartı bulabilsinler.</w:t>
      </w:r>
    </w:p>
    <w:p w14:paraId="2FED6BDA" w14:textId="77777777" w:rsidR="00083C69" w:rsidRDefault="00984246" w:rsidP="00E46C67">
      <w:pPr>
        <w:pStyle w:val="Paragraphedeliste"/>
        <w:numPr>
          <w:ilvl w:val="0"/>
          <w:numId w:val="11"/>
        </w:numPr>
        <w:spacing w:before="60" w:after="60" w:line="276" w:lineRule="auto"/>
        <w:jc w:val="both"/>
        <w:rPr>
          <w:sz w:val="24"/>
          <w:szCs w:val="24"/>
        </w:rPr>
      </w:pPr>
      <w:r>
        <w:rPr>
          <w:sz w:val="24"/>
          <w:szCs w:val="24"/>
          <w:lang w:val="tr"/>
        </w:rPr>
        <w:t xml:space="preserve">Tüm kartlar eşleştiğinde, oyuncular kaç çiftleri olduğunu sayarlar. </w:t>
      </w:r>
    </w:p>
    <w:p w14:paraId="638B63FD" w14:textId="51DADD3B" w:rsidR="00984246" w:rsidRPr="0036671F" w:rsidRDefault="00984246" w:rsidP="00984246">
      <w:pPr>
        <w:pStyle w:val="Paragraphedeliste"/>
        <w:numPr>
          <w:ilvl w:val="0"/>
          <w:numId w:val="11"/>
        </w:numPr>
        <w:spacing w:before="60" w:after="60" w:line="276" w:lineRule="auto"/>
        <w:jc w:val="both"/>
        <w:rPr>
          <w:sz w:val="24"/>
          <w:szCs w:val="24"/>
        </w:rPr>
      </w:pPr>
      <w:r>
        <w:rPr>
          <w:sz w:val="24"/>
          <w:szCs w:val="24"/>
          <w:lang w:val="tr"/>
        </w:rPr>
        <w:t>En çok çifti olan kişi oyunu kazanır.</w:t>
      </w:r>
    </w:p>
    <w:tbl>
      <w:tblPr>
        <w:tblStyle w:val="Grilledutableau"/>
        <w:tblW w:w="10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529"/>
      </w:tblGrid>
      <w:tr w:rsidR="001D079F" w14:paraId="5B58E76F" w14:textId="77777777" w:rsidTr="00951088">
        <w:tc>
          <w:tcPr>
            <w:tcW w:w="5108" w:type="dxa"/>
          </w:tcPr>
          <w:p w14:paraId="0A8FA682" w14:textId="2BEC77E4" w:rsidR="001D079F" w:rsidRPr="00083C69" w:rsidRDefault="001D079F" w:rsidP="00AF65DD">
            <w:pPr>
              <w:pStyle w:val="Paragraphedeliste"/>
              <w:numPr>
                <w:ilvl w:val="0"/>
                <w:numId w:val="7"/>
              </w:numPr>
              <w:spacing w:before="60" w:after="60"/>
              <w:jc w:val="both"/>
              <w:rPr>
                <w:b/>
                <w:bCs/>
                <w:sz w:val="28"/>
                <w:szCs w:val="28"/>
              </w:rPr>
            </w:pPr>
            <w:r>
              <w:rPr>
                <w:b/>
                <w:bCs/>
                <w:sz w:val="28"/>
                <w:szCs w:val="28"/>
                <w:lang w:val="tr"/>
              </w:rPr>
              <w:t>Bingo</w:t>
            </w:r>
          </w:p>
          <w:p w14:paraId="41FC7DB5" w14:textId="77777777" w:rsidR="001D079F" w:rsidRDefault="001D079F" w:rsidP="00AF65DD">
            <w:pPr>
              <w:spacing w:before="60" w:after="60"/>
              <w:jc w:val="both"/>
              <w:rPr>
                <w:sz w:val="24"/>
                <w:szCs w:val="24"/>
              </w:rPr>
            </w:pPr>
          </w:p>
          <w:p w14:paraId="43F39115" w14:textId="4EA4C5C8" w:rsidR="001D079F" w:rsidRDefault="001D079F" w:rsidP="00E46C67">
            <w:pPr>
              <w:spacing w:before="60" w:after="60" w:line="276" w:lineRule="auto"/>
              <w:jc w:val="both"/>
              <w:rPr>
                <w:sz w:val="24"/>
                <w:szCs w:val="24"/>
              </w:rPr>
            </w:pPr>
            <w:r>
              <w:rPr>
                <w:sz w:val="24"/>
                <w:szCs w:val="24"/>
                <w:lang w:val="tr"/>
              </w:rPr>
              <w:t>Bu etkinlik aşağıdakiler açısından faydalıdır:</w:t>
            </w:r>
          </w:p>
          <w:p w14:paraId="7211B3E2" w14:textId="77777777" w:rsidR="001D079F" w:rsidRDefault="001D079F" w:rsidP="00E46C67">
            <w:pPr>
              <w:pStyle w:val="Paragraphedeliste"/>
              <w:numPr>
                <w:ilvl w:val="0"/>
                <w:numId w:val="9"/>
              </w:numPr>
              <w:spacing w:before="60" w:after="60" w:line="276" w:lineRule="auto"/>
              <w:jc w:val="both"/>
              <w:rPr>
                <w:sz w:val="24"/>
                <w:szCs w:val="24"/>
              </w:rPr>
            </w:pPr>
            <w:r>
              <w:rPr>
                <w:sz w:val="24"/>
                <w:szCs w:val="24"/>
                <w:lang w:val="tr"/>
              </w:rPr>
              <w:t>Kelime dağarcığı geliştirme</w:t>
            </w:r>
          </w:p>
          <w:p w14:paraId="2C2EDC77" w14:textId="77777777" w:rsidR="001D079F" w:rsidRDefault="001D079F" w:rsidP="00E46C67">
            <w:pPr>
              <w:pStyle w:val="Paragraphedeliste"/>
              <w:numPr>
                <w:ilvl w:val="0"/>
                <w:numId w:val="9"/>
              </w:numPr>
              <w:spacing w:before="60" w:after="60" w:line="276" w:lineRule="auto"/>
              <w:jc w:val="both"/>
              <w:rPr>
                <w:sz w:val="24"/>
                <w:szCs w:val="24"/>
              </w:rPr>
            </w:pPr>
            <w:r>
              <w:rPr>
                <w:sz w:val="24"/>
                <w:szCs w:val="24"/>
                <w:lang w:val="tr"/>
              </w:rPr>
              <w:t xml:space="preserve">Öğrenmeyi pekiştirme </w:t>
            </w:r>
          </w:p>
          <w:p w14:paraId="1CCC8258" w14:textId="77777777" w:rsidR="001D079F" w:rsidRDefault="001D079F" w:rsidP="00E46C67">
            <w:pPr>
              <w:pStyle w:val="Paragraphedeliste"/>
              <w:numPr>
                <w:ilvl w:val="0"/>
                <w:numId w:val="9"/>
              </w:numPr>
              <w:spacing w:before="60" w:after="60" w:line="276" w:lineRule="auto"/>
              <w:jc w:val="both"/>
              <w:rPr>
                <w:sz w:val="24"/>
                <w:szCs w:val="24"/>
              </w:rPr>
            </w:pPr>
            <w:r>
              <w:rPr>
                <w:sz w:val="24"/>
                <w:szCs w:val="24"/>
                <w:lang w:val="tr"/>
              </w:rPr>
              <w:t>Sosyal becerilerin güçlendirilmesi</w:t>
            </w:r>
          </w:p>
          <w:p w14:paraId="66A01816" w14:textId="29902AF3" w:rsidR="001D079F" w:rsidRPr="00083C69" w:rsidRDefault="001D079F" w:rsidP="00E46C67">
            <w:pPr>
              <w:pStyle w:val="Paragraphedeliste"/>
              <w:numPr>
                <w:ilvl w:val="0"/>
                <w:numId w:val="9"/>
              </w:numPr>
              <w:spacing w:before="60" w:after="60" w:line="276" w:lineRule="auto"/>
              <w:jc w:val="both"/>
              <w:rPr>
                <w:sz w:val="24"/>
                <w:szCs w:val="24"/>
              </w:rPr>
            </w:pPr>
            <w:r>
              <w:rPr>
                <w:sz w:val="24"/>
                <w:szCs w:val="24"/>
                <w:lang w:val="tr"/>
              </w:rPr>
              <w:t>Eğlenme</w:t>
            </w:r>
          </w:p>
        </w:tc>
        <w:tc>
          <w:tcPr>
            <w:tcW w:w="5529" w:type="dxa"/>
          </w:tcPr>
          <w:p w14:paraId="05B06680" w14:textId="77777777" w:rsidR="001D079F" w:rsidRPr="000C330D" w:rsidRDefault="001D079F" w:rsidP="00AF65DD">
            <w:pPr>
              <w:spacing w:before="60" w:after="60"/>
              <w:jc w:val="both"/>
              <w:rPr>
                <w:sz w:val="24"/>
                <w:szCs w:val="24"/>
              </w:rPr>
            </w:pPr>
            <w:r>
              <w:rPr>
                <w:noProof/>
                <w:lang w:val="tr-TR" w:eastAsia="tr-TR"/>
              </w:rPr>
              <w:drawing>
                <wp:inline distT="0" distB="0" distL="0" distR="0" wp14:anchorId="167169DE" wp14:editId="08C8B637">
                  <wp:extent cx="2528312" cy="1729071"/>
                  <wp:effectExtent l="0" t="0" r="5715" b="5080"/>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546" r="2963" b="6960"/>
                          <a:stretch/>
                        </pic:blipFill>
                        <pic:spPr bwMode="auto">
                          <a:xfrm>
                            <a:off x="0" y="0"/>
                            <a:ext cx="2553176" cy="17460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CB36A3B" w14:textId="77777777" w:rsidR="001D079F" w:rsidRPr="00083C69" w:rsidRDefault="001D079F" w:rsidP="00AF65DD">
      <w:pPr>
        <w:spacing w:before="60" w:after="60" w:line="240" w:lineRule="auto"/>
        <w:jc w:val="both"/>
        <w:rPr>
          <w:b/>
          <w:bCs/>
          <w:sz w:val="24"/>
          <w:szCs w:val="24"/>
        </w:rPr>
      </w:pPr>
      <w:r>
        <w:rPr>
          <w:b/>
          <w:bCs/>
          <w:sz w:val="24"/>
          <w:szCs w:val="24"/>
          <w:lang w:val="tr"/>
        </w:rPr>
        <w:t>Hazırlık</w:t>
      </w:r>
    </w:p>
    <w:p w14:paraId="25778472" w14:textId="66474C4B" w:rsidR="001D079F" w:rsidRPr="00951088" w:rsidRDefault="00402390" w:rsidP="00E46C67">
      <w:pPr>
        <w:pStyle w:val="Paragraphedeliste"/>
        <w:numPr>
          <w:ilvl w:val="0"/>
          <w:numId w:val="1"/>
        </w:numPr>
        <w:spacing w:before="60" w:after="60" w:line="276" w:lineRule="auto"/>
        <w:jc w:val="both"/>
        <w:rPr>
          <w:sz w:val="24"/>
          <w:szCs w:val="24"/>
        </w:rPr>
      </w:pPr>
      <w:r>
        <w:rPr>
          <w:sz w:val="24"/>
          <w:szCs w:val="24"/>
          <w:lang w:val="tr"/>
        </w:rPr>
        <w:t xml:space="preserve">Her öğrencinin bir A4 veya A3 kartı vardır ve uzun kenarları üstte ve altta olacak şekilde yatay olarak kullanırlar. Kartları sekiz eşit bölüme ayırırlar (yukarıya bakın). </w:t>
      </w:r>
    </w:p>
    <w:p w14:paraId="7520C79A" w14:textId="0B40A88B" w:rsidR="001D079F" w:rsidRPr="0039577E" w:rsidRDefault="001D079F" w:rsidP="00E46C67">
      <w:pPr>
        <w:pStyle w:val="Paragraphedeliste"/>
        <w:numPr>
          <w:ilvl w:val="0"/>
          <w:numId w:val="1"/>
        </w:numPr>
        <w:spacing w:before="60" w:after="60" w:line="276" w:lineRule="auto"/>
        <w:jc w:val="both"/>
        <w:rPr>
          <w:sz w:val="24"/>
          <w:szCs w:val="24"/>
          <w:lang w:val="tr"/>
        </w:rPr>
      </w:pPr>
      <w:r>
        <w:rPr>
          <w:sz w:val="24"/>
          <w:szCs w:val="24"/>
          <w:lang w:val="tr"/>
        </w:rPr>
        <w:t>Bingo oyununuz için bir konu seçin ve öğrencilerden mümkün olduğunca çok sayıda ilgili kelime önermelerini isteyin. Öğrencilerin kartlarındaki her bölüme farklı bir resim çizmeleri veya bulup yapıştırmaları gerekir (yani toplamda 8 tane). Bazı daha yaşlı öğrenciler kartlarındaki bölümlere kelime yazmayı tercih edebilir.</w:t>
      </w:r>
    </w:p>
    <w:p w14:paraId="736E5654" w14:textId="7EA0FB24" w:rsidR="001D079F" w:rsidRPr="0039577E" w:rsidRDefault="00CA20E7" w:rsidP="00E46C67">
      <w:pPr>
        <w:pStyle w:val="Paragraphedeliste"/>
        <w:numPr>
          <w:ilvl w:val="0"/>
          <w:numId w:val="1"/>
        </w:numPr>
        <w:spacing w:before="60" w:after="60" w:line="276" w:lineRule="auto"/>
        <w:jc w:val="both"/>
        <w:rPr>
          <w:sz w:val="24"/>
          <w:szCs w:val="24"/>
          <w:lang w:val="tr"/>
        </w:rPr>
      </w:pPr>
      <w:r>
        <w:rPr>
          <w:sz w:val="24"/>
          <w:szCs w:val="24"/>
          <w:lang w:val="tr"/>
        </w:rPr>
        <w:t xml:space="preserve">Her öğrencinin Bingo kartının kopyalarını çıkarmak için bir fotokopi makinesi kullanın. Daha sonra bunları keserek öğrencilerin Bingo kartlarındaki her bir öğe için bir küçük resim kartı (veya kelime kartı) elde edin (öğrenciler aynı öğeleri çizmiş olabilir, bu nedenle tekrarlamaya gerek yoktur - sadece en iyi çizimi veya resmi seçin). </w:t>
      </w:r>
    </w:p>
    <w:p w14:paraId="66BE2142" w14:textId="196A3F16" w:rsidR="00361140" w:rsidRPr="0039577E" w:rsidRDefault="00361140" w:rsidP="00E46C67">
      <w:pPr>
        <w:pStyle w:val="Paragraphedeliste"/>
        <w:numPr>
          <w:ilvl w:val="0"/>
          <w:numId w:val="1"/>
        </w:numPr>
        <w:spacing w:before="60" w:after="60" w:line="276" w:lineRule="auto"/>
        <w:jc w:val="both"/>
        <w:rPr>
          <w:sz w:val="24"/>
          <w:szCs w:val="24"/>
          <w:lang w:val="tr"/>
        </w:rPr>
      </w:pPr>
      <w:r>
        <w:rPr>
          <w:sz w:val="24"/>
          <w:szCs w:val="24"/>
          <w:lang w:val="tr"/>
        </w:rPr>
        <w:t>Yuvarlak fişler bulun (her öğrenci için 8 adet) veya öğrencilerden oyun sırasında kullanmak üzere küçük paralar getirmelerini isteyin.</w:t>
      </w:r>
    </w:p>
    <w:p w14:paraId="2841D2CB" w14:textId="77777777" w:rsidR="00083C69" w:rsidRPr="0039577E" w:rsidRDefault="00083C69" w:rsidP="00083C69">
      <w:pPr>
        <w:pStyle w:val="Paragraphedeliste"/>
        <w:spacing w:before="60" w:after="60" w:line="240" w:lineRule="auto"/>
        <w:jc w:val="both"/>
        <w:rPr>
          <w:sz w:val="12"/>
          <w:szCs w:val="12"/>
          <w:lang w:val="tr"/>
        </w:rPr>
      </w:pPr>
    </w:p>
    <w:p w14:paraId="12C5F3FC" w14:textId="77777777" w:rsidR="001D079F" w:rsidRPr="0039577E" w:rsidRDefault="001D079F" w:rsidP="00083C69">
      <w:pPr>
        <w:spacing w:after="0"/>
        <w:jc w:val="both"/>
        <w:rPr>
          <w:b/>
          <w:bCs/>
          <w:sz w:val="20"/>
          <w:szCs w:val="20"/>
          <w:lang w:val="tr"/>
        </w:rPr>
      </w:pPr>
      <w:r>
        <w:rPr>
          <w:b/>
          <w:bCs/>
          <w:sz w:val="24"/>
          <w:szCs w:val="24"/>
          <w:lang w:val="tr"/>
        </w:rPr>
        <w:t xml:space="preserve">Konular </w:t>
      </w:r>
    </w:p>
    <w:p w14:paraId="4F2DC7EA" w14:textId="20726907" w:rsidR="001D079F" w:rsidRPr="00E46C67" w:rsidRDefault="001D079F" w:rsidP="00E46C67">
      <w:pPr>
        <w:spacing w:before="60" w:after="60" w:line="276" w:lineRule="auto"/>
        <w:jc w:val="both"/>
        <w:rPr>
          <w:bCs/>
          <w:sz w:val="32"/>
          <w:szCs w:val="32"/>
        </w:rPr>
      </w:pPr>
      <w:r>
        <w:rPr>
          <w:lang w:val="tr"/>
        </w:rPr>
        <w:t>Öğrencilerin neye ilgi duyduklarını veya ne için kelime öğrenmek istediklerini öğrenin. İşte Bingo oyununda uygun olabilecek bazı konular:</w:t>
      </w:r>
      <w:r>
        <w:rPr>
          <w:sz w:val="32"/>
          <w:szCs w:val="32"/>
          <w:lang w:val="tr"/>
        </w:rPr>
        <w:t xml:space="preserve"> </w:t>
      </w: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6663"/>
      </w:tblGrid>
      <w:tr w:rsidR="001D079F" w:rsidRPr="00E46C67" w14:paraId="38D1FC7C" w14:textId="77777777" w:rsidTr="00083C69">
        <w:tc>
          <w:tcPr>
            <w:tcW w:w="2551" w:type="dxa"/>
          </w:tcPr>
          <w:p w14:paraId="2A5B2CC8" w14:textId="77777777" w:rsidR="001D079F" w:rsidRPr="00E46C67" w:rsidRDefault="001D079F" w:rsidP="00E46C67">
            <w:pPr>
              <w:spacing w:before="60" w:after="60" w:line="276" w:lineRule="auto"/>
              <w:rPr>
                <w:bCs/>
                <w:sz w:val="24"/>
                <w:szCs w:val="24"/>
              </w:rPr>
            </w:pPr>
            <w:r>
              <w:rPr>
                <w:sz w:val="24"/>
                <w:szCs w:val="24"/>
                <w:lang w:val="tr"/>
              </w:rPr>
              <w:t>Meyveler</w:t>
            </w:r>
          </w:p>
        </w:tc>
        <w:tc>
          <w:tcPr>
            <w:tcW w:w="6663" w:type="dxa"/>
          </w:tcPr>
          <w:p w14:paraId="06D1C728" w14:textId="77777777" w:rsidR="001D079F" w:rsidRPr="00E46C67" w:rsidRDefault="001D079F" w:rsidP="00E46C67">
            <w:pPr>
              <w:spacing w:before="60" w:after="60" w:line="276" w:lineRule="auto"/>
              <w:rPr>
                <w:bCs/>
                <w:sz w:val="24"/>
                <w:szCs w:val="24"/>
              </w:rPr>
            </w:pPr>
            <w:r>
              <w:rPr>
                <w:sz w:val="24"/>
                <w:szCs w:val="24"/>
                <w:lang w:val="tr"/>
              </w:rPr>
              <w:t>Sebzeler</w:t>
            </w:r>
          </w:p>
        </w:tc>
      </w:tr>
      <w:tr w:rsidR="001D079F" w:rsidRPr="00E46C67" w14:paraId="09808B60" w14:textId="77777777" w:rsidTr="00083C69">
        <w:tc>
          <w:tcPr>
            <w:tcW w:w="2551" w:type="dxa"/>
          </w:tcPr>
          <w:p w14:paraId="6ACFE84D" w14:textId="77777777" w:rsidR="001D079F" w:rsidRPr="00E46C67" w:rsidRDefault="001D079F" w:rsidP="00E46C67">
            <w:pPr>
              <w:spacing w:before="60" w:after="60" w:line="276" w:lineRule="auto"/>
              <w:rPr>
                <w:bCs/>
                <w:sz w:val="24"/>
                <w:szCs w:val="24"/>
              </w:rPr>
            </w:pPr>
            <w:r>
              <w:rPr>
                <w:sz w:val="24"/>
                <w:szCs w:val="24"/>
                <w:lang w:val="tr"/>
              </w:rPr>
              <w:t>Evdeki eşyalar</w:t>
            </w:r>
          </w:p>
        </w:tc>
        <w:tc>
          <w:tcPr>
            <w:tcW w:w="6663" w:type="dxa"/>
          </w:tcPr>
          <w:p w14:paraId="450FC836" w14:textId="77777777" w:rsidR="001D079F" w:rsidRPr="00E46C67" w:rsidRDefault="001D079F" w:rsidP="00E46C67">
            <w:pPr>
              <w:spacing w:before="60" w:after="60" w:line="276" w:lineRule="auto"/>
              <w:rPr>
                <w:bCs/>
                <w:sz w:val="24"/>
                <w:szCs w:val="24"/>
              </w:rPr>
            </w:pPr>
            <w:r>
              <w:rPr>
                <w:sz w:val="24"/>
                <w:szCs w:val="24"/>
                <w:lang w:val="tr"/>
              </w:rPr>
              <w:t>Hayvanlar</w:t>
            </w:r>
          </w:p>
        </w:tc>
      </w:tr>
      <w:tr w:rsidR="001D079F" w:rsidRPr="00E46C67" w14:paraId="08F7BCC5" w14:textId="77777777" w:rsidTr="00083C69">
        <w:tc>
          <w:tcPr>
            <w:tcW w:w="2551" w:type="dxa"/>
          </w:tcPr>
          <w:p w14:paraId="236F877E" w14:textId="77777777" w:rsidR="001D079F" w:rsidRPr="00E46C67" w:rsidRDefault="001D079F" w:rsidP="00E46C67">
            <w:pPr>
              <w:spacing w:before="60" w:after="60" w:line="276" w:lineRule="auto"/>
              <w:rPr>
                <w:bCs/>
                <w:sz w:val="24"/>
                <w:szCs w:val="24"/>
              </w:rPr>
            </w:pPr>
            <w:r>
              <w:rPr>
                <w:sz w:val="24"/>
                <w:szCs w:val="24"/>
                <w:lang w:val="tr"/>
              </w:rPr>
              <w:t>Giysiler</w:t>
            </w:r>
          </w:p>
        </w:tc>
        <w:tc>
          <w:tcPr>
            <w:tcW w:w="6663" w:type="dxa"/>
          </w:tcPr>
          <w:p w14:paraId="08ADA74C" w14:textId="77777777" w:rsidR="001D079F" w:rsidRPr="00E46C67" w:rsidRDefault="001D079F" w:rsidP="00E46C67">
            <w:pPr>
              <w:spacing w:before="60" w:after="60" w:line="276" w:lineRule="auto"/>
              <w:rPr>
                <w:bCs/>
                <w:sz w:val="24"/>
                <w:szCs w:val="24"/>
              </w:rPr>
            </w:pPr>
            <w:r>
              <w:rPr>
                <w:sz w:val="24"/>
                <w:szCs w:val="24"/>
                <w:lang w:val="tr"/>
              </w:rPr>
              <w:t>Ulaşım</w:t>
            </w:r>
          </w:p>
        </w:tc>
      </w:tr>
      <w:tr w:rsidR="001D079F" w:rsidRPr="00E46C67" w14:paraId="09DD1CE4" w14:textId="77777777" w:rsidTr="00083C69">
        <w:tc>
          <w:tcPr>
            <w:tcW w:w="2551" w:type="dxa"/>
          </w:tcPr>
          <w:p w14:paraId="231180D9" w14:textId="77777777" w:rsidR="001D079F" w:rsidRPr="00E46C67" w:rsidRDefault="001D079F" w:rsidP="00E46C67">
            <w:pPr>
              <w:spacing w:before="60" w:after="60" w:line="276" w:lineRule="auto"/>
              <w:rPr>
                <w:bCs/>
                <w:sz w:val="24"/>
                <w:szCs w:val="24"/>
              </w:rPr>
            </w:pPr>
            <w:r>
              <w:rPr>
                <w:sz w:val="24"/>
                <w:szCs w:val="24"/>
                <w:lang w:val="tr"/>
              </w:rPr>
              <w:t>Spor</w:t>
            </w:r>
          </w:p>
          <w:p w14:paraId="7188CFE8" w14:textId="21D8663D" w:rsidR="001D079F" w:rsidRPr="00E46C67" w:rsidRDefault="00FF6BF4" w:rsidP="00E46C67">
            <w:pPr>
              <w:spacing w:before="60" w:after="60" w:line="276" w:lineRule="auto"/>
              <w:rPr>
                <w:sz w:val="24"/>
                <w:szCs w:val="24"/>
              </w:rPr>
            </w:pPr>
            <w:r>
              <w:rPr>
                <w:sz w:val="24"/>
                <w:szCs w:val="24"/>
                <w:lang w:val="tr"/>
              </w:rPr>
              <w:t>vb.</w:t>
            </w:r>
          </w:p>
        </w:tc>
        <w:tc>
          <w:tcPr>
            <w:tcW w:w="6663" w:type="dxa"/>
          </w:tcPr>
          <w:p w14:paraId="1FA0B8D4" w14:textId="77777777" w:rsidR="00083C69" w:rsidRPr="00E46C67" w:rsidRDefault="001D079F" w:rsidP="00E46C67">
            <w:pPr>
              <w:spacing w:before="60" w:after="60" w:line="276" w:lineRule="auto"/>
              <w:ind w:left="32"/>
              <w:rPr>
                <w:bCs/>
                <w:sz w:val="24"/>
                <w:szCs w:val="24"/>
              </w:rPr>
            </w:pPr>
            <w:r>
              <w:rPr>
                <w:sz w:val="24"/>
                <w:szCs w:val="24"/>
                <w:lang w:val="tr"/>
              </w:rPr>
              <w:t xml:space="preserve">Duygular </w:t>
            </w:r>
          </w:p>
          <w:p w14:paraId="28D4E189" w14:textId="20455A2A" w:rsidR="001D079F" w:rsidRPr="00E46C67" w:rsidRDefault="001D079F" w:rsidP="00E46C67">
            <w:pPr>
              <w:spacing w:before="60" w:after="60" w:line="276" w:lineRule="auto"/>
              <w:ind w:left="32"/>
              <w:rPr>
                <w:sz w:val="24"/>
                <w:szCs w:val="24"/>
              </w:rPr>
            </w:pPr>
            <w:r>
              <w:rPr>
                <w:sz w:val="24"/>
                <w:szCs w:val="24"/>
                <w:lang w:val="tr"/>
              </w:rPr>
              <w:t>(duygularla eşleşen yüzler veya her duygu için ilgili kelime)</w:t>
            </w:r>
          </w:p>
        </w:tc>
      </w:tr>
    </w:tbl>
    <w:p w14:paraId="45365D2B" w14:textId="77777777" w:rsidR="00083C69" w:rsidRPr="00083C69" w:rsidRDefault="00083C69" w:rsidP="001D079F">
      <w:pPr>
        <w:spacing w:before="60" w:after="60" w:line="240" w:lineRule="auto"/>
        <w:rPr>
          <w:b/>
          <w:bCs/>
          <w:sz w:val="12"/>
          <w:szCs w:val="12"/>
        </w:rPr>
      </w:pPr>
    </w:p>
    <w:p w14:paraId="4E37CD93" w14:textId="00407E35" w:rsidR="001D079F" w:rsidRPr="00083C69" w:rsidRDefault="001D079F" w:rsidP="001D079F">
      <w:pPr>
        <w:spacing w:before="60" w:after="60" w:line="240" w:lineRule="auto"/>
        <w:rPr>
          <w:b/>
          <w:bCs/>
          <w:sz w:val="24"/>
          <w:szCs w:val="24"/>
        </w:rPr>
      </w:pPr>
      <w:r>
        <w:rPr>
          <w:b/>
          <w:bCs/>
          <w:sz w:val="24"/>
          <w:szCs w:val="24"/>
          <w:lang w:val="tr"/>
        </w:rPr>
        <w:t>Talimatlar</w:t>
      </w:r>
    </w:p>
    <w:p w14:paraId="562C3C1B" w14:textId="78C79273" w:rsidR="00951088" w:rsidRPr="0039577E" w:rsidRDefault="001D079F" w:rsidP="00E46C67">
      <w:pPr>
        <w:pStyle w:val="Paragraphedeliste"/>
        <w:numPr>
          <w:ilvl w:val="0"/>
          <w:numId w:val="10"/>
        </w:numPr>
        <w:spacing w:before="60" w:after="60" w:line="276" w:lineRule="auto"/>
        <w:jc w:val="both"/>
        <w:rPr>
          <w:sz w:val="24"/>
          <w:szCs w:val="24"/>
          <w:lang w:val="tr"/>
        </w:rPr>
      </w:pPr>
      <w:r>
        <w:rPr>
          <w:sz w:val="24"/>
          <w:szCs w:val="24"/>
          <w:lang w:val="tr"/>
        </w:rPr>
        <w:t xml:space="preserve">Her oyuncunun/öğrencinin önünde büyük Bingo kartı olsun. Tüm Bingo kartlarının çift olduğundan emin olun. </w:t>
      </w:r>
    </w:p>
    <w:p w14:paraId="59687036" w14:textId="7646A488" w:rsidR="00984246" w:rsidRDefault="00984246" w:rsidP="00E46C67">
      <w:pPr>
        <w:pStyle w:val="Paragraphedeliste"/>
        <w:numPr>
          <w:ilvl w:val="0"/>
          <w:numId w:val="10"/>
        </w:numPr>
        <w:spacing w:before="60" w:after="60" w:line="276" w:lineRule="auto"/>
        <w:jc w:val="both"/>
        <w:rPr>
          <w:sz w:val="24"/>
          <w:szCs w:val="24"/>
        </w:rPr>
      </w:pPr>
      <w:r>
        <w:rPr>
          <w:sz w:val="24"/>
          <w:szCs w:val="24"/>
          <w:lang w:val="tr"/>
        </w:rPr>
        <w:t xml:space="preserve">İlk olarak, herkesin hedef dildeki öğeyi tanımlayabildiğini kontrol etmek için her küçük resim veya kelime kartını sırayla kaldırın. Gerektiğinde onlara yardım edin. </w:t>
      </w:r>
    </w:p>
    <w:p w14:paraId="65A17938" w14:textId="0F9095DC" w:rsidR="001D079F" w:rsidRPr="0039577E" w:rsidRDefault="001D079F" w:rsidP="00E46C67">
      <w:pPr>
        <w:pStyle w:val="Paragraphedeliste"/>
        <w:numPr>
          <w:ilvl w:val="0"/>
          <w:numId w:val="10"/>
        </w:numPr>
        <w:spacing w:before="60" w:after="60" w:line="276" w:lineRule="auto"/>
        <w:jc w:val="both"/>
        <w:rPr>
          <w:sz w:val="24"/>
          <w:szCs w:val="24"/>
          <w:lang w:val="tr"/>
        </w:rPr>
      </w:pPr>
      <w:r>
        <w:rPr>
          <w:sz w:val="24"/>
          <w:szCs w:val="24"/>
          <w:lang w:val="tr"/>
        </w:rPr>
        <w:t>Tüm kartları gözden geçirdikten sonra oyun başlayabilir. Bir kartı kaldırın ve örneğin "</w:t>
      </w:r>
      <w:r>
        <w:rPr>
          <w:i/>
          <w:iCs/>
          <w:sz w:val="24"/>
          <w:szCs w:val="24"/>
          <w:lang w:val="tr"/>
        </w:rPr>
        <w:t>Bu nedir?</w:t>
      </w:r>
      <w:r>
        <w:rPr>
          <w:sz w:val="24"/>
          <w:szCs w:val="24"/>
          <w:lang w:val="tr"/>
        </w:rPr>
        <w:t>" diye sorun.</w:t>
      </w:r>
      <w:r>
        <w:rPr>
          <w:i/>
          <w:iCs/>
          <w:sz w:val="24"/>
          <w:szCs w:val="24"/>
          <w:lang w:val="tr"/>
        </w:rPr>
        <w:t xml:space="preserve">  </w:t>
      </w:r>
    </w:p>
    <w:p w14:paraId="7EB44576" w14:textId="137252A2" w:rsidR="001D079F" w:rsidRPr="0039577E" w:rsidRDefault="001D079F" w:rsidP="00E46C67">
      <w:pPr>
        <w:pStyle w:val="Paragraphedeliste"/>
        <w:numPr>
          <w:ilvl w:val="0"/>
          <w:numId w:val="10"/>
        </w:numPr>
        <w:spacing w:before="60" w:after="60" w:line="276" w:lineRule="auto"/>
        <w:jc w:val="both"/>
        <w:rPr>
          <w:sz w:val="24"/>
          <w:szCs w:val="24"/>
          <w:lang w:val="tr"/>
        </w:rPr>
      </w:pPr>
      <w:r>
        <w:rPr>
          <w:sz w:val="24"/>
          <w:szCs w:val="24"/>
          <w:lang w:val="tr"/>
        </w:rPr>
        <w:t>Bingo kartında o öğenin resmi (veya ilgili kelime) olan herkes hedef dilde doğru kelimeyi söyler ve ardından Bingo kartındaki ilgili bölümü bir sayaç veya bozuk parayla kapatır.</w:t>
      </w:r>
    </w:p>
    <w:p w14:paraId="64D9C430" w14:textId="28345D87" w:rsidR="001D079F" w:rsidRDefault="001D079F" w:rsidP="00E46C67">
      <w:pPr>
        <w:pStyle w:val="Paragraphedeliste"/>
        <w:numPr>
          <w:ilvl w:val="0"/>
          <w:numId w:val="10"/>
        </w:numPr>
        <w:spacing w:before="60" w:after="60" w:line="276" w:lineRule="auto"/>
        <w:jc w:val="both"/>
        <w:rPr>
          <w:sz w:val="24"/>
          <w:szCs w:val="24"/>
        </w:rPr>
      </w:pPr>
      <w:r>
        <w:rPr>
          <w:sz w:val="24"/>
          <w:szCs w:val="24"/>
          <w:lang w:val="tr"/>
        </w:rPr>
        <w:t>Kartındaki tüm resimleri/kelimeleri kapatan ilk kişi oyunu kazanır. Bu gerçekleştiğinde "Bingo!" diye bağırır.</w:t>
      </w:r>
    </w:p>
    <w:p w14:paraId="2B1698E0" w14:textId="77777777" w:rsidR="00083C69" w:rsidRPr="00083C69" w:rsidRDefault="00083C69" w:rsidP="00AF65DD">
      <w:pPr>
        <w:spacing w:before="60" w:after="60" w:line="240" w:lineRule="auto"/>
        <w:jc w:val="both"/>
        <w:rPr>
          <w:b/>
          <w:bCs/>
          <w:sz w:val="6"/>
          <w:szCs w:val="6"/>
        </w:rPr>
      </w:pPr>
    </w:p>
    <w:p w14:paraId="6D52AFF2" w14:textId="660E6ECF" w:rsidR="00E46C67" w:rsidRDefault="00E46C67">
      <w:pPr>
        <w:rPr>
          <w:b/>
          <w:bCs/>
          <w:sz w:val="24"/>
          <w:szCs w:val="24"/>
        </w:rPr>
      </w:pPr>
    </w:p>
    <w:p w14:paraId="5ADC732B" w14:textId="20836F54" w:rsidR="00516831" w:rsidRPr="00083C69" w:rsidRDefault="00516831" w:rsidP="00AF65DD">
      <w:pPr>
        <w:spacing w:before="60" w:after="60" w:line="240" w:lineRule="auto"/>
        <w:jc w:val="both"/>
        <w:rPr>
          <w:b/>
          <w:bCs/>
          <w:sz w:val="24"/>
          <w:szCs w:val="24"/>
        </w:rPr>
      </w:pPr>
      <w:r>
        <w:rPr>
          <w:b/>
          <w:bCs/>
          <w:sz w:val="24"/>
          <w:szCs w:val="24"/>
          <w:lang w:val="tr"/>
        </w:rPr>
        <w:t>Yararlı kaynaklar</w:t>
      </w:r>
    </w:p>
    <w:p w14:paraId="440C2F82" w14:textId="77777777" w:rsidR="002E41BF" w:rsidRPr="00992BD4" w:rsidRDefault="00516831" w:rsidP="00E46C67">
      <w:pPr>
        <w:pStyle w:val="Paragraphedeliste"/>
        <w:numPr>
          <w:ilvl w:val="0"/>
          <w:numId w:val="1"/>
        </w:numPr>
        <w:spacing w:before="60" w:after="60" w:line="276" w:lineRule="auto"/>
        <w:jc w:val="both"/>
        <w:rPr>
          <w:sz w:val="24"/>
          <w:szCs w:val="24"/>
        </w:rPr>
      </w:pPr>
      <w:r>
        <w:rPr>
          <w:sz w:val="24"/>
          <w:szCs w:val="24"/>
          <w:lang w:val="tr"/>
        </w:rPr>
        <w:t xml:space="preserve">SparkleBox kart yapmak için çok faydalı ücretsiz kaynaklara sahiptir: </w:t>
      </w:r>
      <w:hyperlink r:id="rId12" w:history="1">
        <w:r>
          <w:rPr>
            <w:rStyle w:val="Lienhypertexte"/>
            <w:rFonts w:cstheme="minorBidi"/>
            <w:sz w:val="24"/>
            <w:szCs w:val="24"/>
            <w:lang w:val="tr"/>
          </w:rPr>
          <w:t>www.sparklebox.co.uk</w:t>
        </w:r>
      </w:hyperlink>
    </w:p>
    <w:p w14:paraId="4EC4D38A" w14:textId="45E20F5B" w:rsidR="002E41BF" w:rsidRPr="00992BD4" w:rsidRDefault="002E41BF" w:rsidP="00E46C67">
      <w:pPr>
        <w:pStyle w:val="Paragraphedeliste"/>
        <w:numPr>
          <w:ilvl w:val="0"/>
          <w:numId w:val="1"/>
        </w:numPr>
        <w:spacing w:before="60" w:after="60" w:line="276" w:lineRule="auto"/>
        <w:jc w:val="both"/>
        <w:rPr>
          <w:sz w:val="24"/>
          <w:szCs w:val="24"/>
        </w:rPr>
      </w:pPr>
      <w:r>
        <w:rPr>
          <w:sz w:val="24"/>
          <w:szCs w:val="24"/>
          <w:lang w:val="tr"/>
        </w:rPr>
        <w:t xml:space="preserve">Hafıza oyunu da </w:t>
      </w:r>
      <w:r w:rsidR="001A2580">
        <w:rPr>
          <w:sz w:val="24"/>
          <w:szCs w:val="24"/>
          <w:lang w:val="tr"/>
        </w:rPr>
        <w:t>dâhil</w:t>
      </w:r>
      <w:r>
        <w:rPr>
          <w:sz w:val="24"/>
          <w:szCs w:val="24"/>
          <w:lang w:val="tr"/>
        </w:rPr>
        <w:t xml:space="preserve"> olmak üzere çevrim içi etkinlikler için şablonlar sağlayan çok çeşitli ücretsiz uygulamalar ve İnternet siteleri vardır: Wordwall (</w:t>
      </w:r>
      <w:hyperlink r:id="rId13" w:history="1">
        <w:r>
          <w:rPr>
            <w:rStyle w:val="Lienhypertexte"/>
            <w:sz w:val="24"/>
            <w:szCs w:val="24"/>
            <w:lang w:val="tr"/>
          </w:rPr>
          <w:t>Wordwall | Create better lessons quicker</w:t>
        </w:r>
      </w:hyperlink>
      <w:r>
        <w:rPr>
          <w:sz w:val="24"/>
          <w:szCs w:val="24"/>
          <w:lang w:val="tr"/>
        </w:rPr>
        <w:t>), Flippity (</w:t>
      </w:r>
      <w:hyperlink r:id="rId14" w:history="1">
        <w:r>
          <w:rPr>
            <w:rStyle w:val="Lienhypertexte"/>
            <w:rFonts w:cstheme="minorBidi"/>
            <w:sz w:val="24"/>
            <w:szCs w:val="24"/>
            <w:lang w:val="tr"/>
          </w:rPr>
          <w:t>https://flippity.net/</w:t>
        </w:r>
      </w:hyperlink>
      <w:r>
        <w:rPr>
          <w:sz w:val="24"/>
          <w:szCs w:val="24"/>
          <w:lang w:val="tr"/>
        </w:rPr>
        <w:t>) ve Educandy (</w:t>
      </w:r>
      <w:hyperlink r:id="rId15" w:history="1">
        <w:r>
          <w:rPr>
            <w:rStyle w:val="Lienhypertexte"/>
            <w:rFonts w:cstheme="minorBidi"/>
            <w:sz w:val="24"/>
            <w:szCs w:val="24"/>
            <w:lang w:val="tr"/>
          </w:rPr>
          <w:t>https://www.educandy.com/#</w:t>
        </w:r>
      </w:hyperlink>
    </w:p>
    <w:p w14:paraId="1FECE46E" w14:textId="06CE3FC7" w:rsidR="00516831" w:rsidRPr="00083C69" w:rsidRDefault="00984246" w:rsidP="00E46C67">
      <w:pPr>
        <w:pStyle w:val="Paragraphedeliste"/>
        <w:numPr>
          <w:ilvl w:val="0"/>
          <w:numId w:val="1"/>
        </w:numPr>
        <w:spacing w:before="60" w:after="60" w:line="276" w:lineRule="auto"/>
        <w:jc w:val="both"/>
        <w:rPr>
          <w:sz w:val="24"/>
          <w:szCs w:val="24"/>
        </w:rPr>
      </w:pPr>
      <w:r>
        <w:rPr>
          <w:sz w:val="24"/>
          <w:szCs w:val="24"/>
          <w:lang w:val="tr"/>
        </w:rPr>
        <w:t xml:space="preserve">Bingo oyunları oluşturmak için pek çok fikir </w:t>
      </w:r>
      <w:hyperlink r:id="rId16" w:history="1">
        <w:r>
          <w:rPr>
            <w:rStyle w:val="Lienhypertexte"/>
            <w:rFonts w:cstheme="minorBidi"/>
            <w:sz w:val="24"/>
            <w:szCs w:val="24"/>
            <w:lang w:val="tr"/>
          </w:rPr>
          <w:t>https://www.wikihow.com/Play-Bingo</w:t>
        </w:r>
      </w:hyperlink>
      <w:r>
        <w:rPr>
          <w:sz w:val="24"/>
          <w:szCs w:val="24"/>
          <w:lang w:val="tr"/>
        </w:rPr>
        <w:t xml:space="preserve"> adresinde bulunabilir. </w:t>
      </w:r>
    </w:p>
    <w:sectPr w:rsidR="00516831" w:rsidRPr="00083C69" w:rsidSect="0036671F">
      <w:footerReference w:type="default" r:id="rId17"/>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2258F" w14:textId="77777777" w:rsidR="007C28F6" w:rsidRDefault="007C28F6" w:rsidP="001A39D9">
      <w:pPr>
        <w:spacing w:after="0" w:line="240" w:lineRule="auto"/>
      </w:pPr>
      <w:r>
        <w:separator/>
      </w:r>
    </w:p>
  </w:endnote>
  <w:endnote w:type="continuationSeparator" w:id="0">
    <w:p w14:paraId="4DB3BC3F" w14:textId="77777777" w:rsidR="007C28F6" w:rsidRDefault="007C28F6" w:rsidP="001A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842651"/>
      <w:docPartObj>
        <w:docPartGallery w:val="Page Numbers (Bottom of Page)"/>
        <w:docPartUnique/>
      </w:docPartObj>
    </w:sdtPr>
    <w:sdtContent>
      <w:p w14:paraId="1BE92D3D" w14:textId="7ABE1364" w:rsidR="00083C69" w:rsidRPr="0036671F" w:rsidRDefault="0036671F" w:rsidP="0036671F">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49</w:t>
        </w:r>
        <w:r w:rsidRPr="00A455B5">
          <w:rPr>
            <w:rFonts w:cstheme="minorHAnsi"/>
            <w:b/>
            <w:bCs/>
            <w:sz w:val="18"/>
            <w:szCs w:val="18"/>
          </w:rPr>
          <w:t xml:space="preserve"> – Göçmenlere Y</w:t>
        </w:r>
        <w:proofErr w:type="spellStart"/>
        <w:r w:rsidRPr="00A455B5">
          <w:rPr>
            <w:rFonts w:cstheme="minorHAnsi"/>
            <w:b/>
            <w:bCs/>
            <w:sz w:val="18"/>
            <w:szCs w:val="18"/>
          </w:rPr>
          <w:t>önelik</w:t>
        </w:r>
        <w:proofErr w:type="spellEnd"/>
        <w:r w:rsidRPr="00A455B5">
          <w:rPr>
            <w:rFonts w:cstheme="minorHAnsi"/>
            <w:b/>
            <w:bCs/>
            <w:sz w:val="18"/>
            <w:szCs w:val="18"/>
          </w:rPr>
          <w:t xml:space="preserve"> Dil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4</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p w14:paraId="61D29C2B" w14:textId="77777777" w:rsidR="001A39D9" w:rsidRDefault="001A39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C5C6" w14:textId="77777777" w:rsidR="007C28F6" w:rsidRDefault="007C28F6" w:rsidP="001A39D9">
      <w:pPr>
        <w:spacing w:after="0" w:line="240" w:lineRule="auto"/>
      </w:pPr>
      <w:r>
        <w:separator/>
      </w:r>
    </w:p>
  </w:footnote>
  <w:footnote w:type="continuationSeparator" w:id="0">
    <w:p w14:paraId="4060C831" w14:textId="77777777" w:rsidR="007C28F6" w:rsidRDefault="007C28F6" w:rsidP="001A3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1CE2"/>
    <w:multiLevelType w:val="hybridMultilevel"/>
    <w:tmpl w:val="66C05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59333E"/>
    <w:multiLevelType w:val="hybridMultilevel"/>
    <w:tmpl w:val="2CFE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B3C90"/>
    <w:multiLevelType w:val="hybridMultilevel"/>
    <w:tmpl w:val="446C4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1C1ECA"/>
    <w:multiLevelType w:val="hybridMultilevel"/>
    <w:tmpl w:val="CDAC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E84234"/>
    <w:multiLevelType w:val="hybridMultilevel"/>
    <w:tmpl w:val="FCBE9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80C91"/>
    <w:multiLevelType w:val="hybridMultilevel"/>
    <w:tmpl w:val="9F82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A3832"/>
    <w:multiLevelType w:val="hybridMultilevel"/>
    <w:tmpl w:val="1BE212B6"/>
    <w:lvl w:ilvl="0" w:tplc="08090001">
      <w:start w:val="1"/>
      <w:numFmt w:val="bullet"/>
      <w:lvlText w:val=""/>
      <w:lvlJc w:val="left"/>
      <w:pPr>
        <w:ind w:left="894" w:hanging="360"/>
      </w:pPr>
      <w:rPr>
        <w:rFonts w:ascii="Symbol" w:hAnsi="Symbol" w:hint="default"/>
      </w:rPr>
    </w:lvl>
    <w:lvl w:ilvl="1" w:tplc="08090003" w:tentative="1">
      <w:start w:val="1"/>
      <w:numFmt w:val="bullet"/>
      <w:lvlText w:val="o"/>
      <w:lvlJc w:val="left"/>
      <w:pPr>
        <w:ind w:left="1614" w:hanging="360"/>
      </w:pPr>
      <w:rPr>
        <w:rFonts w:ascii="Courier New" w:hAnsi="Courier New" w:cs="Courier New" w:hint="default"/>
      </w:rPr>
    </w:lvl>
    <w:lvl w:ilvl="2" w:tplc="08090005" w:tentative="1">
      <w:start w:val="1"/>
      <w:numFmt w:val="bullet"/>
      <w:lvlText w:val=""/>
      <w:lvlJc w:val="left"/>
      <w:pPr>
        <w:ind w:left="2334" w:hanging="360"/>
      </w:pPr>
      <w:rPr>
        <w:rFonts w:ascii="Wingdings" w:hAnsi="Wingdings" w:hint="default"/>
      </w:rPr>
    </w:lvl>
    <w:lvl w:ilvl="3" w:tplc="08090001" w:tentative="1">
      <w:start w:val="1"/>
      <w:numFmt w:val="bullet"/>
      <w:lvlText w:val=""/>
      <w:lvlJc w:val="left"/>
      <w:pPr>
        <w:ind w:left="3054" w:hanging="360"/>
      </w:pPr>
      <w:rPr>
        <w:rFonts w:ascii="Symbol" w:hAnsi="Symbol" w:hint="default"/>
      </w:rPr>
    </w:lvl>
    <w:lvl w:ilvl="4" w:tplc="08090003" w:tentative="1">
      <w:start w:val="1"/>
      <w:numFmt w:val="bullet"/>
      <w:lvlText w:val="o"/>
      <w:lvlJc w:val="left"/>
      <w:pPr>
        <w:ind w:left="3774" w:hanging="360"/>
      </w:pPr>
      <w:rPr>
        <w:rFonts w:ascii="Courier New" w:hAnsi="Courier New" w:cs="Courier New" w:hint="default"/>
      </w:rPr>
    </w:lvl>
    <w:lvl w:ilvl="5" w:tplc="08090005" w:tentative="1">
      <w:start w:val="1"/>
      <w:numFmt w:val="bullet"/>
      <w:lvlText w:val=""/>
      <w:lvlJc w:val="left"/>
      <w:pPr>
        <w:ind w:left="4494" w:hanging="360"/>
      </w:pPr>
      <w:rPr>
        <w:rFonts w:ascii="Wingdings" w:hAnsi="Wingdings" w:hint="default"/>
      </w:rPr>
    </w:lvl>
    <w:lvl w:ilvl="6" w:tplc="08090001" w:tentative="1">
      <w:start w:val="1"/>
      <w:numFmt w:val="bullet"/>
      <w:lvlText w:val=""/>
      <w:lvlJc w:val="left"/>
      <w:pPr>
        <w:ind w:left="5214" w:hanging="360"/>
      </w:pPr>
      <w:rPr>
        <w:rFonts w:ascii="Symbol" w:hAnsi="Symbol" w:hint="default"/>
      </w:rPr>
    </w:lvl>
    <w:lvl w:ilvl="7" w:tplc="08090003" w:tentative="1">
      <w:start w:val="1"/>
      <w:numFmt w:val="bullet"/>
      <w:lvlText w:val="o"/>
      <w:lvlJc w:val="left"/>
      <w:pPr>
        <w:ind w:left="5934" w:hanging="360"/>
      </w:pPr>
      <w:rPr>
        <w:rFonts w:ascii="Courier New" w:hAnsi="Courier New" w:cs="Courier New" w:hint="default"/>
      </w:rPr>
    </w:lvl>
    <w:lvl w:ilvl="8" w:tplc="08090005" w:tentative="1">
      <w:start w:val="1"/>
      <w:numFmt w:val="bullet"/>
      <w:lvlText w:val=""/>
      <w:lvlJc w:val="left"/>
      <w:pPr>
        <w:ind w:left="6654" w:hanging="360"/>
      </w:pPr>
      <w:rPr>
        <w:rFonts w:ascii="Wingdings" w:hAnsi="Wingdings" w:hint="default"/>
      </w:rPr>
    </w:lvl>
  </w:abstractNum>
  <w:num w:numId="1" w16cid:durableId="1141843211">
    <w:abstractNumId w:val="0"/>
  </w:num>
  <w:num w:numId="2" w16cid:durableId="8803275">
    <w:abstractNumId w:val="9"/>
  </w:num>
  <w:num w:numId="3" w16cid:durableId="89088655">
    <w:abstractNumId w:val="1"/>
  </w:num>
  <w:num w:numId="4" w16cid:durableId="1192689835">
    <w:abstractNumId w:val="10"/>
  </w:num>
  <w:num w:numId="5" w16cid:durableId="1100835210">
    <w:abstractNumId w:val="5"/>
  </w:num>
  <w:num w:numId="6" w16cid:durableId="109710568">
    <w:abstractNumId w:val="8"/>
  </w:num>
  <w:num w:numId="7" w16cid:durableId="515771505">
    <w:abstractNumId w:val="6"/>
  </w:num>
  <w:num w:numId="8" w16cid:durableId="872808576">
    <w:abstractNumId w:val="2"/>
  </w:num>
  <w:num w:numId="9" w16cid:durableId="1511070254">
    <w:abstractNumId w:val="11"/>
  </w:num>
  <w:num w:numId="10" w16cid:durableId="489954336">
    <w:abstractNumId w:val="3"/>
  </w:num>
  <w:num w:numId="11" w16cid:durableId="1346439254">
    <w:abstractNumId w:val="7"/>
  </w:num>
  <w:num w:numId="12" w16cid:durableId="56250296">
    <w:abstractNumId w:val="12"/>
  </w:num>
  <w:num w:numId="13" w16cid:durableId="1143623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15"/>
    <w:rsid w:val="000808E6"/>
    <w:rsid w:val="00083C69"/>
    <w:rsid w:val="000B4249"/>
    <w:rsid w:val="001A2580"/>
    <w:rsid w:val="001A39D9"/>
    <w:rsid w:val="001D079F"/>
    <w:rsid w:val="0020027C"/>
    <w:rsid w:val="00201315"/>
    <w:rsid w:val="00210908"/>
    <w:rsid w:val="00274CE3"/>
    <w:rsid w:val="002E41BF"/>
    <w:rsid w:val="00341A02"/>
    <w:rsid w:val="00341C8F"/>
    <w:rsid w:val="0034658B"/>
    <w:rsid w:val="00361140"/>
    <w:rsid w:val="00362760"/>
    <w:rsid w:val="0036671F"/>
    <w:rsid w:val="00375792"/>
    <w:rsid w:val="0039577E"/>
    <w:rsid w:val="003E17A4"/>
    <w:rsid w:val="003E1F55"/>
    <w:rsid w:val="00402390"/>
    <w:rsid w:val="00407038"/>
    <w:rsid w:val="00416BEE"/>
    <w:rsid w:val="0043435F"/>
    <w:rsid w:val="004740EC"/>
    <w:rsid w:val="004875B8"/>
    <w:rsid w:val="0049712E"/>
    <w:rsid w:val="004A4BE4"/>
    <w:rsid w:val="004A730C"/>
    <w:rsid w:val="004B5A84"/>
    <w:rsid w:val="004D621F"/>
    <w:rsid w:val="004F54B1"/>
    <w:rsid w:val="00516831"/>
    <w:rsid w:val="00573804"/>
    <w:rsid w:val="00582FC4"/>
    <w:rsid w:val="005B2BF6"/>
    <w:rsid w:val="005C15BB"/>
    <w:rsid w:val="00600B2B"/>
    <w:rsid w:val="006304EF"/>
    <w:rsid w:val="00642E37"/>
    <w:rsid w:val="00666DC6"/>
    <w:rsid w:val="006705F7"/>
    <w:rsid w:val="0068520C"/>
    <w:rsid w:val="00687586"/>
    <w:rsid w:val="006F4283"/>
    <w:rsid w:val="00711100"/>
    <w:rsid w:val="00765762"/>
    <w:rsid w:val="007B3D75"/>
    <w:rsid w:val="007C28F6"/>
    <w:rsid w:val="007C2F8E"/>
    <w:rsid w:val="007D2D4C"/>
    <w:rsid w:val="007D5F7D"/>
    <w:rsid w:val="008A468F"/>
    <w:rsid w:val="008B795D"/>
    <w:rsid w:val="008F0053"/>
    <w:rsid w:val="009107FE"/>
    <w:rsid w:val="00913E85"/>
    <w:rsid w:val="00916E09"/>
    <w:rsid w:val="00925D02"/>
    <w:rsid w:val="00927569"/>
    <w:rsid w:val="0093231C"/>
    <w:rsid w:val="00951088"/>
    <w:rsid w:val="00955744"/>
    <w:rsid w:val="00955ED1"/>
    <w:rsid w:val="00957D35"/>
    <w:rsid w:val="00960AA0"/>
    <w:rsid w:val="0096793B"/>
    <w:rsid w:val="00984246"/>
    <w:rsid w:val="00986F96"/>
    <w:rsid w:val="00992BD4"/>
    <w:rsid w:val="009974A8"/>
    <w:rsid w:val="009E6331"/>
    <w:rsid w:val="00A17CF5"/>
    <w:rsid w:val="00AB6E72"/>
    <w:rsid w:val="00AF65DD"/>
    <w:rsid w:val="00B55B0A"/>
    <w:rsid w:val="00B6456F"/>
    <w:rsid w:val="00B73A36"/>
    <w:rsid w:val="00B92339"/>
    <w:rsid w:val="00B97046"/>
    <w:rsid w:val="00BA2537"/>
    <w:rsid w:val="00BC3661"/>
    <w:rsid w:val="00BF5822"/>
    <w:rsid w:val="00CA20E7"/>
    <w:rsid w:val="00CD616A"/>
    <w:rsid w:val="00D14EBC"/>
    <w:rsid w:val="00D57CEE"/>
    <w:rsid w:val="00E429AE"/>
    <w:rsid w:val="00E46C67"/>
    <w:rsid w:val="00E511A9"/>
    <w:rsid w:val="00E863D7"/>
    <w:rsid w:val="00EE6F53"/>
    <w:rsid w:val="00EE7240"/>
    <w:rsid w:val="00EF0A9E"/>
    <w:rsid w:val="00F650A2"/>
    <w:rsid w:val="00FD0FF7"/>
    <w:rsid w:val="00FF6B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D89C"/>
  <w15:chartTrackingRefBased/>
  <w15:docId w15:val="{E9646B01-AEDF-4EB4-B4C9-19209E80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31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201315"/>
    <w:rPr>
      <w:rFonts w:cs="Times New Roman"/>
      <w:color w:val="0000FF"/>
      <w:u w:val="single"/>
    </w:rPr>
  </w:style>
  <w:style w:type="paragraph" w:customStyle="1" w:styleId="TKMAINTITLE">
    <w:name w:val="TK MAIN TITLE"/>
    <w:basedOn w:val="Normal"/>
    <w:qFormat/>
    <w:rsid w:val="00201315"/>
    <w:pPr>
      <w:spacing w:before="120" w:after="120" w:line="240" w:lineRule="auto"/>
      <w:jc w:val="center"/>
    </w:pPr>
    <w:rPr>
      <w:rFonts w:ascii="Calibri" w:eastAsia="Calibri" w:hAnsi="Calibri" w:cs="Calibri"/>
      <w:b/>
      <w:bCs/>
      <w:color w:val="2F5496"/>
      <w:sz w:val="40"/>
      <w:szCs w:val="40"/>
    </w:rPr>
  </w:style>
  <w:style w:type="paragraph" w:styleId="Paragraphedeliste">
    <w:name w:val="List Paragraph"/>
    <w:basedOn w:val="Normal"/>
    <w:uiPriority w:val="34"/>
    <w:qFormat/>
    <w:rsid w:val="00201315"/>
    <w:pPr>
      <w:ind w:left="720"/>
      <w:contextualSpacing/>
    </w:pPr>
  </w:style>
  <w:style w:type="table" w:styleId="Grilledutableau">
    <w:name w:val="Table Grid"/>
    <w:basedOn w:val="TableauNormal"/>
    <w:uiPriority w:val="39"/>
    <w:rsid w:val="0020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16E09"/>
    <w:rPr>
      <w:sz w:val="16"/>
      <w:szCs w:val="16"/>
    </w:rPr>
  </w:style>
  <w:style w:type="paragraph" w:styleId="Commentaire">
    <w:name w:val="annotation text"/>
    <w:basedOn w:val="Normal"/>
    <w:link w:val="CommentaireCar"/>
    <w:uiPriority w:val="99"/>
    <w:unhideWhenUsed/>
    <w:rsid w:val="00916E09"/>
    <w:pPr>
      <w:spacing w:line="240" w:lineRule="auto"/>
    </w:pPr>
    <w:rPr>
      <w:sz w:val="20"/>
      <w:szCs w:val="20"/>
    </w:rPr>
  </w:style>
  <w:style w:type="character" w:customStyle="1" w:styleId="CommentaireCar">
    <w:name w:val="Commentaire Car"/>
    <w:basedOn w:val="Policepardfaut"/>
    <w:link w:val="Commentaire"/>
    <w:uiPriority w:val="99"/>
    <w:rsid w:val="00916E09"/>
    <w:rPr>
      <w:sz w:val="20"/>
      <w:szCs w:val="20"/>
    </w:rPr>
  </w:style>
  <w:style w:type="paragraph" w:styleId="Objetducommentaire">
    <w:name w:val="annotation subject"/>
    <w:basedOn w:val="Commentaire"/>
    <w:next w:val="Commentaire"/>
    <w:link w:val="ObjetducommentaireCar"/>
    <w:uiPriority w:val="99"/>
    <w:semiHidden/>
    <w:unhideWhenUsed/>
    <w:rsid w:val="00916E09"/>
    <w:rPr>
      <w:b/>
      <w:bCs/>
    </w:rPr>
  </w:style>
  <w:style w:type="character" w:customStyle="1" w:styleId="ObjetducommentaireCar">
    <w:name w:val="Objet du commentaire Car"/>
    <w:basedOn w:val="CommentaireCar"/>
    <w:link w:val="Objetducommentaire"/>
    <w:uiPriority w:val="99"/>
    <w:semiHidden/>
    <w:rsid w:val="00916E09"/>
    <w:rPr>
      <w:b/>
      <w:bCs/>
      <w:sz w:val="20"/>
      <w:szCs w:val="20"/>
    </w:rPr>
  </w:style>
  <w:style w:type="character" w:customStyle="1" w:styleId="UnresolvedMention1">
    <w:name w:val="Unresolved Mention1"/>
    <w:basedOn w:val="Policepardfaut"/>
    <w:uiPriority w:val="99"/>
    <w:semiHidden/>
    <w:unhideWhenUsed/>
    <w:rsid w:val="00916E09"/>
    <w:rPr>
      <w:color w:val="605E5C"/>
      <w:shd w:val="clear" w:color="auto" w:fill="E1DFDD"/>
    </w:rPr>
  </w:style>
  <w:style w:type="character" w:styleId="Lienhypertextesuivivisit">
    <w:name w:val="FollowedHyperlink"/>
    <w:basedOn w:val="Policepardfaut"/>
    <w:uiPriority w:val="99"/>
    <w:semiHidden/>
    <w:unhideWhenUsed/>
    <w:rsid w:val="00E863D7"/>
    <w:rPr>
      <w:color w:val="954F72" w:themeColor="followedHyperlink"/>
      <w:u w:val="single"/>
    </w:rPr>
  </w:style>
  <w:style w:type="paragraph" w:styleId="En-tte">
    <w:name w:val="header"/>
    <w:basedOn w:val="Normal"/>
    <w:link w:val="En-tteCar"/>
    <w:uiPriority w:val="99"/>
    <w:unhideWhenUsed/>
    <w:rsid w:val="001A39D9"/>
    <w:pPr>
      <w:tabs>
        <w:tab w:val="center" w:pos="4513"/>
        <w:tab w:val="right" w:pos="9026"/>
      </w:tabs>
      <w:spacing w:after="0" w:line="240" w:lineRule="auto"/>
    </w:pPr>
  </w:style>
  <w:style w:type="character" w:customStyle="1" w:styleId="En-tteCar">
    <w:name w:val="En-tête Car"/>
    <w:basedOn w:val="Policepardfaut"/>
    <w:link w:val="En-tte"/>
    <w:uiPriority w:val="99"/>
    <w:rsid w:val="001A39D9"/>
  </w:style>
  <w:style w:type="paragraph" w:styleId="Pieddepage">
    <w:name w:val="footer"/>
    <w:basedOn w:val="Normal"/>
    <w:link w:val="PieddepageCar"/>
    <w:uiPriority w:val="99"/>
    <w:unhideWhenUsed/>
    <w:rsid w:val="001A39D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A39D9"/>
  </w:style>
  <w:style w:type="paragraph" w:styleId="Rvision">
    <w:name w:val="Revision"/>
    <w:hidden/>
    <w:uiPriority w:val="99"/>
    <w:semiHidden/>
    <w:rsid w:val="00AF65DD"/>
    <w:pPr>
      <w:spacing w:after="0" w:line="240" w:lineRule="auto"/>
    </w:pPr>
  </w:style>
  <w:style w:type="paragraph" w:styleId="Textedebulles">
    <w:name w:val="Balloon Text"/>
    <w:basedOn w:val="Normal"/>
    <w:link w:val="TextedebullesCar"/>
    <w:uiPriority w:val="99"/>
    <w:semiHidden/>
    <w:unhideWhenUsed/>
    <w:rsid w:val="008F00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0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ordwall.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parklebox.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ikihow.com/Play-Bing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ducandy.com/"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lippity.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1108</Words>
  <Characters>6094</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Nazik ERENOĞLU</Manager>
  <Company> ERENOĞLU CONSULTANCY, TRANSLATION AND FOREIGN TRADE LTD. CO.</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ERENOĞLU DANIŞMANLIK, TERCÜMANLIK VE DIŞ TİCARET LTD. ŞTİ.</dc:creator>
  <cp:keywords>erenoglu@erenoglu.com.tr</cp:keywords>
  <dc:description>_x000d_
_x000d_
_x000d_
_x000d_
</dc:description>
  <cp:lastModifiedBy>VONAU Lucie</cp:lastModifiedBy>
  <cp:revision>24</cp:revision>
  <dcterms:created xsi:type="dcterms:W3CDTF">2022-12-10T13:06:00Z</dcterms:created>
  <dcterms:modified xsi:type="dcterms:W3CDTF">2025-10-16T09:23:00Z</dcterms:modified>
  <cp:category>www.erenoglu.com.tr</cp:category>
</cp:coreProperties>
</file>