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F3233" w14:textId="77777777" w:rsidR="00CD240A" w:rsidRDefault="00CD240A" w:rsidP="000A19FF">
      <w:pPr>
        <w:pStyle w:val="TKMAINTITLE"/>
        <w:spacing w:after="240"/>
        <w:rPr>
          <w:sz w:val="36"/>
          <w:szCs w:val="36"/>
          <w:lang w:val="tr"/>
        </w:rPr>
      </w:pPr>
    </w:p>
    <w:tbl>
      <w:tblPr>
        <w:tblpPr w:leftFromText="141" w:rightFromText="141" w:horzAnchor="margin" w:tblpY="-645"/>
        <w:tblW w:w="5178" w:type="pct"/>
        <w:tblBorders>
          <w:top w:val="single" w:sz="4" w:space="0" w:color="auto"/>
          <w:right w:val="single" w:sz="4" w:space="0" w:color="auto"/>
        </w:tblBorders>
        <w:tblLayout w:type="fixed"/>
        <w:tblLook w:val="04A0" w:firstRow="1" w:lastRow="0" w:firstColumn="1" w:lastColumn="0" w:noHBand="0" w:noVBand="1"/>
      </w:tblPr>
      <w:tblGrid>
        <w:gridCol w:w="2085"/>
        <w:gridCol w:w="5679"/>
        <w:gridCol w:w="2553"/>
      </w:tblGrid>
      <w:tr w:rsidR="00CD240A" w:rsidRPr="00CD240A" w14:paraId="4BDB68D9" w14:textId="77777777" w:rsidTr="002B0CD7">
        <w:trPr>
          <w:trHeight w:val="1413"/>
        </w:trPr>
        <w:tc>
          <w:tcPr>
            <w:tcW w:w="2063" w:type="dxa"/>
          </w:tcPr>
          <w:p w14:paraId="16E25248" w14:textId="77777777" w:rsidR="00CD240A" w:rsidRPr="00D00033" w:rsidRDefault="00CD240A" w:rsidP="002B0CD7">
            <w:pPr>
              <w:rPr>
                <w:rFonts w:ascii="Myriad Pro" w:hAnsi="Myriad Pro"/>
              </w:rPr>
            </w:pPr>
            <w:r w:rsidRPr="00D00033">
              <w:rPr>
                <w:rFonts w:ascii="Myriad Pro" w:hAnsi="Myriad Pro"/>
                <w:noProof/>
              </w:rPr>
              <w:drawing>
                <wp:anchor distT="0" distB="0" distL="114300" distR="114300" simplePos="0" relativeHeight="251659264" behindDoc="0" locked="0" layoutInCell="1" allowOverlap="1" wp14:anchorId="3B52306A" wp14:editId="5B181558">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617" w:type="dxa"/>
          </w:tcPr>
          <w:p w14:paraId="037B48D6" w14:textId="77777777" w:rsidR="00CD240A" w:rsidRPr="00D00033" w:rsidRDefault="00CD240A" w:rsidP="002B0CD7">
            <w:pPr>
              <w:jc w:val="center"/>
              <w:rPr>
                <w:rFonts w:ascii="Myriad Pro" w:eastAsiaTheme="minorHAnsi" w:hAnsi="Myriad Pro"/>
                <w:b/>
                <w:lang w:val="en-US"/>
              </w:rPr>
            </w:pPr>
          </w:p>
          <w:p w14:paraId="2BA5E175" w14:textId="77777777" w:rsidR="00CD240A" w:rsidRPr="00D00033" w:rsidRDefault="00CD240A" w:rsidP="002B0CD7">
            <w:pPr>
              <w:jc w:val="center"/>
              <w:rPr>
                <w:rFonts w:ascii="Myriad Pro" w:eastAsiaTheme="minorHAnsi" w:hAnsi="Myriad Pro"/>
                <w:b/>
                <w:sz w:val="26"/>
                <w:szCs w:val="18"/>
                <w:lang w:val="en-US"/>
              </w:rPr>
            </w:pPr>
          </w:p>
          <w:p w14:paraId="15C70353" w14:textId="77777777" w:rsidR="00CD240A" w:rsidRPr="00D00033" w:rsidRDefault="00CD240A" w:rsidP="002B0CD7">
            <w:pPr>
              <w:jc w:val="center"/>
              <w:rPr>
                <w:rFonts w:ascii="Myriad Pro" w:eastAsiaTheme="minorHAnsi" w:hAnsi="Myriad Pro"/>
                <w:b/>
                <w:sz w:val="26"/>
                <w:szCs w:val="18"/>
                <w:lang w:val="en-US"/>
              </w:rPr>
            </w:pPr>
          </w:p>
          <w:p w14:paraId="0ED73503" w14:textId="77777777" w:rsidR="00CD240A" w:rsidRPr="00D00033" w:rsidRDefault="00CD240A" w:rsidP="002B0CD7">
            <w:pPr>
              <w:jc w:val="center"/>
              <w:rPr>
                <w:rFonts w:ascii="Myriad Pro" w:eastAsiaTheme="minorHAnsi" w:hAnsi="Myriad Pro"/>
                <w:b/>
                <w:sz w:val="26"/>
                <w:szCs w:val="18"/>
                <w:lang w:val="en-US"/>
              </w:rPr>
            </w:pPr>
          </w:p>
          <w:p w14:paraId="71196DDB" w14:textId="77777777" w:rsidR="00CD240A" w:rsidRPr="00D00033" w:rsidRDefault="00CD240A" w:rsidP="002B0CD7">
            <w:pPr>
              <w:rPr>
                <w:rFonts w:ascii="Myriad Pro" w:eastAsiaTheme="minorHAnsi" w:hAnsi="Myriad Pro"/>
                <w:b/>
                <w:sz w:val="26"/>
                <w:szCs w:val="18"/>
                <w:lang w:val="en-US"/>
              </w:rPr>
            </w:pPr>
          </w:p>
          <w:p w14:paraId="77986C7B" w14:textId="77777777" w:rsidR="00CD240A" w:rsidRPr="00536D1F" w:rsidRDefault="00CD240A" w:rsidP="002B0CD7">
            <w:pPr>
              <w:rPr>
                <w:rFonts w:ascii="Myriad Pro" w:eastAsiaTheme="minorHAnsi" w:hAnsi="Myriad Pro"/>
                <w:b/>
                <w:sz w:val="26"/>
                <w:szCs w:val="18"/>
                <w:lang w:val="en-GB"/>
              </w:rPr>
            </w:pPr>
            <w:proofErr w:type="spellStart"/>
            <w:r w:rsidRPr="00536D1F">
              <w:rPr>
                <w:rFonts w:ascii="Myriad Pro" w:eastAsiaTheme="minorHAnsi" w:hAnsi="Myriad Pro"/>
                <w:b/>
                <w:sz w:val="26"/>
                <w:szCs w:val="18"/>
                <w:lang w:val="en-GB"/>
              </w:rPr>
              <w:t>Göçmenlere</w:t>
            </w:r>
            <w:proofErr w:type="spellEnd"/>
            <w:r w:rsidRPr="00536D1F">
              <w:rPr>
                <w:rFonts w:ascii="Myriad Pro" w:eastAsiaTheme="minorHAnsi" w:hAnsi="Myriad Pro"/>
                <w:b/>
                <w:sz w:val="26"/>
                <w:szCs w:val="18"/>
                <w:lang w:val="en-GB"/>
              </w:rPr>
              <w:t xml:space="preserve"> </w:t>
            </w:r>
            <w:proofErr w:type="spellStart"/>
            <w:r w:rsidRPr="00536D1F">
              <w:rPr>
                <w:rFonts w:ascii="Myriad Pro" w:eastAsiaTheme="minorHAnsi" w:hAnsi="Myriad Pro"/>
                <w:b/>
                <w:sz w:val="26"/>
                <w:szCs w:val="18"/>
                <w:lang w:val="en-GB"/>
              </w:rPr>
              <w:t>Yönelik</w:t>
            </w:r>
            <w:proofErr w:type="spellEnd"/>
            <w:r w:rsidRPr="00536D1F">
              <w:rPr>
                <w:rFonts w:ascii="Myriad Pro" w:eastAsiaTheme="minorHAnsi" w:hAnsi="Myriad Pro"/>
                <w:b/>
                <w:sz w:val="26"/>
                <w:szCs w:val="18"/>
                <w:lang w:val="en-GB"/>
              </w:rPr>
              <w:t xml:space="preserve"> Dil </w:t>
            </w:r>
            <w:proofErr w:type="spellStart"/>
            <w:r w:rsidRPr="00536D1F">
              <w:rPr>
                <w:rFonts w:ascii="Myriad Pro" w:eastAsiaTheme="minorHAnsi" w:hAnsi="Myriad Pro"/>
                <w:b/>
                <w:sz w:val="26"/>
                <w:szCs w:val="18"/>
                <w:lang w:val="en-GB"/>
              </w:rPr>
              <w:t>Desteği</w:t>
            </w:r>
            <w:proofErr w:type="spellEnd"/>
            <w:r w:rsidRPr="00536D1F">
              <w:rPr>
                <w:rFonts w:ascii="Myriad Pro" w:eastAsiaTheme="minorHAnsi" w:hAnsi="Myriad Pro"/>
                <w:b/>
                <w:sz w:val="26"/>
                <w:szCs w:val="18"/>
                <w:lang w:val="en-GB"/>
              </w:rPr>
              <w:br/>
            </w:r>
            <w:proofErr w:type="spellStart"/>
            <w:r w:rsidRPr="00536D1F">
              <w:rPr>
                <w:rFonts w:ascii="Myriad Pro" w:eastAsiaTheme="minorHAnsi" w:hAnsi="Myriad Pro"/>
                <w:b/>
                <w:i/>
                <w:iCs/>
                <w:sz w:val="26"/>
                <w:szCs w:val="18"/>
                <w:lang w:val="en-GB"/>
              </w:rPr>
              <w:t>Avrupa</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Konseyi</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Araç</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Kutusu</w:t>
            </w:r>
            <w:proofErr w:type="spellEnd"/>
          </w:p>
          <w:p w14:paraId="2D86A9B0" w14:textId="0E5576D5" w:rsidR="00CD240A" w:rsidRPr="00536D1F" w:rsidRDefault="00CD240A" w:rsidP="002B0CD7">
            <w:pPr>
              <w:jc w:val="center"/>
              <w:rPr>
                <w:rFonts w:ascii="Myriad Pro" w:eastAsiaTheme="minorHAnsi" w:hAnsi="Myriad Pro"/>
                <w:color w:val="0000FF"/>
                <w:u w:val="single"/>
                <w:lang w:val="en-US"/>
              </w:rPr>
            </w:pPr>
            <w:r>
              <w:rPr>
                <w:noProof/>
              </w:rPr>
              <mc:AlternateContent>
                <mc:Choice Requires="wps">
                  <w:drawing>
                    <wp:anchor distT="4294967294" distB="4294967294" distL="114300" distR="114300" simplePos="0" relativeHeight="251661312" behindDoc="1" locked="0" layoutInCell="1" allowOverlap="1" wp14:anchorId="7F05A6F0" wp14:editId="405169D2">
                      <wp:simplePos x="0" y="0"/>
                      <wp:positionH relativeFrom="column">
                        <wp:posOffset>-10795</wp:posOffset>
                      </wp:positionH>
                      <wp:positionV relativeFrom="paragraph">
                        <wp:posOffset>111124</wp:posOffset>
                      </wp:positionV>
                      <wp:extent cx="3146425" cy="0"/>
                      <wp:effectExtent l="0" t="0" r="0" b="0"/>
                      <wp:wrapThrough wrapText="bothSides">
                        <wp:wrapPolygon edited="0">
                          <wp:start x="0" y="0"/>
                          <wp:lineTo x="0" y="21600"/>
                          <wp:lineTo x="21600" y="21600"/>
                          <wp:lineTo x="21600" y="0"/>
                        </wp:wrapPolygon>
                      </wp:wrapThrough>
                      <wp:docPr id="50771088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2F63C9" id="Connecteur droit 1" o:spid="_x0000_s1026" style="position:absolute;flip:y;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5pt,8.75pt" to="246.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" strokecolor="black [3200]" strokeweight=".5pt">
                      <v:stroke joinstyle="miter"/>
                      <o:lock v:ext="edit" shapetype="f"/>
                      <w10:wrap type="through"/>
                    </v:line>
                  </w:pict>
                </mc:Fallback>
              </mc:AlternateContent>
            </w:r>
          </w:p>
        </w:tc>
        <w:tc>
          <w:tcPr>
            <w:tcW w:w="2525" w:type="dxa"/>
          </w:tcPr>
          <w:p w14:paraId="22289A48" w14:textId="77777777" w:rsidR="00CD240A" w:rsidRPr="00536D1F" w:rsidRDefault="00CD240A" w:rsidP="002B0CD7">
            <w:pPr>
              <w:tabs>
                <w:tab w:val="center" w:pos="4607"/>
                <w:tab w:val="right" w:pos="9214"/>
              </w:tabs>
              <w:jc w:val="right"/>
              <w:rPr>
                <w:rFonts w:ascii="Myriad Pro" w:eastAsiaTheme="minorHAnsi" w:hAnsi="Myriad Pro" w:cstheme="minorHAnsi"/>
                <w:sz w:val="20"/>
                <w:szCs w:val="20"/>
                <w:lang w:val="en-US"/>
              </w:rPr>
            </w:pPr>
            <w:r>
              <w:rPr>
                <w:noProof/>
              </w:rPr>
              <w:drawing>
                <wp:anchor distT="0" distB="0" distL="114300" distR="114300" simplePos="0" relativeHeight="251660288" behindDoc="1" locked="0" layoutInCell="1" allowOverlap="1" wp14:anchorId="45F7ABB5" wp14:editId="49831752">
                  <wp:simplePos x="0" y="0"/>
                  <wp:positionH relativeFrom="column">
                    <wp:posOffset>464820</wp:posOffset>
                  </wp:positionH>
                  <wp:positionV relativeFrom="paragraph">
                    <wp:posOffset>28575</wp:posOffset>
                  </wp:positionV>
                  <wp:extent cx="1047750" cy="823595"/>
                  <wp:effectExtent l="0" t="0" r="0" b="0"/>
                  <wp:wrapTight wrapText="bothSides">
                    <wp:wrapPolygon edited="0">
                      <wp:start x="0" y="0"/>
                      <wp:lineTo x="0" y="20984"/>
                      <wp:lineTo x="21207" y="20984"/>
                      <wp:lineTo x="21207" y="0"/>
                      <wp:lineTo x="0" y="0"/>
                    </wp:wrapPolygon>
                  </wp:wrapTight>
                  <wp:docPr id="2032274644" name="Image 1" descr="75th anniversary year for the Council of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th anniversary year for the Council of Europ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292" r="14248"/>
                          <a:stretch/>
                        </pic:blipFill>
                        <pic:spPr bwMode="auto">
                          <a:xfrm>
                            <a:off x="0" y="0"/>
                            <a:ext cx="1047750" cy="823595"/>
                          </a:xfrm>
                          <a:prstGeom prst="rect">
                            <a:avLst/>
                          </a:prstGeom>
                          <a:noFill/>
                          <a:ln>
                            <a:noFill/>
                          </a:ln>
                          <a:extLst>
                            <a:ext uri="{53640926-AAD7-44D8-BBD7-CCE9431645EC}">
                              <a14:shadowObscured xmlns:a14="http://schemas.microsoft.com/office/drawing/2010/main"/>
                            </a:ext>
                          </a:extLst>
                        </pic:spPr>
                      </pic:pic>
                    </a:graphicData>
                  </a:graphic>
                </wp:anchor>
              </w:drawing>
            </w:r>
          </w:p>
          <w:p w14:paraId="0AB391BA" w14:textId="77777777" w:rsidR="00CD240A" w:rsidRPr="00536D1F" w:rsidRDefault="00CD240A" w:rsidP="002B0CD7">
            <w:pPr>
              <w:tabs>
                <w:tab w:val="center" w:pos="4607"/>
                <w:tab w:val="right" w:pos="9214"/>
              </w:tabs>
              <w:jc w:val="right"/>
              <w:rPr>
                <w:rFonts w:ascii="Myriad Pro" w:eastAsiaTheme="minorHAnsi" w:hAnsi="Myriad Pro" w:cstheme="majorHAnsi"/>
                <w:color w:val="0000FF"/>
                <w:u w:val="single"/>
                <w:lang w:val="en-US"/>
              </w:rPr>
            </w:pPr>
          </w:p>
          <w:p w14:paraId="25EA50AF" w14:textId="77777777" w:rsidR="00CD240A" w:rsidRPr="00536D1F" w:rsidRDefault="00CD240A" w:rsidP="002B0CD7">
            <w:pPr>
              <w:ind w:firstLine="708"/>
              <w:rPr>
                <w:rFonts w:ascii="Myriad Pro" w:eastAsiaTheme="minorHAnsi" w:hAnsi="Myriad Pro" w:cstheme="majorHAnsi"/>
                <w:lang w:val="en-US"/>
              </w:rPr>
            </w:pPr>
          </w:p>
          <w:p w14:paraId="29260153" w14:textId="77777777" w:rsidR="00CD240A" w:rsidRPr="00536D1F" w:rsidRDefault="00CD240A" w:rsidP="002B0CD7">
            <w:pPr>
              <w:rPr>
                <w:rFonts w:ascii="Myriad Pro" w:eastAsiaTheme="minorHAnsi" w:hAnsi="Myriad Pro" w:cstheme="majorHAnsi"/>
                <w:lang w:val="en-US"/>
              </w:rPr>
            </w:pPr>
          </w:p>
          <w:p w14:paraId="320D8606" w14:textId="77777777" w:rsidR="00CD240A" w:rsidRPr="00536D1F" w:rsidRDefault="00CD240A" w:rsidP="002B0CD7">
            <w:pPr>
              <w:jc w:val="center"/>
              <w:rPr>
                <w:rFonts w:ascii="Myriad Pro" w:eastAsiaTheme="minorHAnsi" w:hAnsi="Myriad Pro" w:cstheme="majorHAnsi"/>
                <w:lang w:val="en-US"/>
              </w:rPr>
            </w:pPr>
          </w:p>
        </w:tc>
      </w:tr>
    </w:tbl>
    <w:p w14:paraId="286DFEB6" w14:textId="4020B010" w:rsidR="004C2F97" w:rsidRPr="005A3B1D" w:rsidRDefault="00C23D8B" w:rsidP="000A19FF">
      <w:pPr>
        <w:pStyle w:val="TKMAINTITLE"/>
        <w:spacing w:after="240"/>
        <w:rPr>
          <w:sz w:val="36"/>
          <w:szCs w:val="36"/>
          <w:lang w:val="de-DE"/>
        </w:rPr>
      </w:pPr>
      <w:r>
        <w:rPr>
          <w:sz w:val="36"/>
          <w:szCs w:val="36"/>
          <w:lang w:val="tr"/>
        </w:rPr>
        <w:t>48 - Yeni gelen göçmenlerin kendileri hakkında konuşturulması</w:t>
      </w:r>
    </w:p>
    <w:p w14:paraId="1ED165EC" w14:textId="6833E876" w:rsidR="00987DAA" w:rsidRPr="005A3B1D" w:rsidRDefault="00987DAA" w:rsidP="00E517A0">
      <w:pPr>
        <w:pStyle w:val="TKAIM"/>
        <w:spacing w:before="0" w:after="240"/>
        <w:ind w:left="703" w:hanging="703"/>
        <w:jc w:val="both"/>
        <w:rPr>
          <w:lang w:val="de-DE"/>
        </w:rPr>
      </w:pPr>
      <w:bookmarkStart w:id="0" w:name="_Hlk100221633"/>
      <w:r>
        <w:rPr>
          <w:bCs/>
          <w:lang w:val="tr"/>
        </w:rPr>
        <w:t>Amaç: Yeni gelen göçmenlere kendileri ve deneyimleri hakkında konuşma fırsatı vermenin yollarını önermek.</w:t>
      </w:r>
    </w:p>
    <w:bookmarkEnd w:id="0"/>
    <w:p w14:paraId="623FC9BD" w14:textId="0E11C49A" w:rsidR="004C2F97" w:rsidRPr="005A3B1D" w:rsidRDefault="004C2F97" w:rsidP="00B67849">
      <w:pPr>
        <w:pStyle w:val="TKMAINTITLE"/>
        <w:jc w:val="both"/>
        <w:rPr>
          <w:color w:val="auto"/>
          <w:sz w:val="28"/>
          <w:szCs w:val="28"/>
          <w:lang w:val="tr"/>
        </w:rPr>
      </w:pPr>
      <w:r>
        <w:rPr>
          <w:b w:val="0"/>
          <w:bCs w:val="0"/>
          <w:color w:val="auto"/>
          <w:sz w:val="24"/>
          <w:szCs w:val="24"/>
          <w:lang w:val="tr"/>
        </w:rPr>
        <w:t xml:space="preserve">Yeni gelen göçmenlerin kim olduklarını söyleyebilmeleri ve eğer isterlerse yakın zamanda neler yaşadıklarından bahsedebilmeleri veya paylaşabilmeleri çok önemlidir. Buna ek olarak, grubunuzdaki diğer öğrencilerden kendilerini tanıtmaları ve kendileri hakkında biraz konuşmaları istenebilir. </w:t>
      </w:r>
    </w:p>
    <w:p w14:paraId="4B347952" w14:textId="140D5C75" w:rsidR="004C2F97" w:rsidRPr="005A3B1D" w:rsidRDefault="004C2F97" w:rsidP="00C23D8B">
      <w:pPr>
        <w:pStyle w:val="TKMAINTITLE"/>
        <w:numPr>
          <w:ilvl w:val="0"/>
          <w:numId w:val="21"/>
        </w:numPr>
        <w:jc w:val="both"/>
        <w:rPr>
          <w:b w:val="0"/>
          <w:bCs w:val="0"/>
          <w:color w:val="auto"/>
          <w:sz w:val="24"/>
          <w:szCs w:val="24"/>
          <w:lang w:val="tr"/>
        </w:rPr>
      </w:pPr>
      <w:r>
        <w:rPr>
          <w:b w:val="0"/>
          <w:bCs w:val="0"/>
          <w:color w:val="auto"/>
          <w:sz w:val="24"/>
          <w:szCs w:val="24"/>
          <w:lang w:val="tr"/>
        </w:rPr>
        <w:t>Yeni gelen öğrencileri, sizinle yapacakları bir hazırlık oturumundan sonra bunu kendi dillerinde yapmaya davet edebilirsiniz. Sizin yardımınızla, hazırlık olarak, kendi dillerinde söylemek istediklerinin ev sahibi toplumun diline çevrildiği bazı PowerPoint slaytları hazırlayabilirler. Varsa, bunun için otomatik bir çeviri aracı da kullanılabilir. Ayrıca, öğrencilerin kısa konuşmalarını açıklamak için ilgili fotoğrafları, görüntüleri ve diğer belge türlerini bulmalarına yardımcı olmak isteyebilirsiniz.</w:t>
      </w:r>
    </w:p>
    <w:p w14:paraId="371F22F8" w14:textId="04735808" w:rsidR="004C2F97" w:rsidRPr="005A3B1D" w:rsidRDefault="004C2F97" w:rsidP="00C23D8B">
      <w:pPr>
        <w:pStyle w:val="TKMAINTITLE"/>
        <w:numPr>
          <w:ilvl w:val="0"/>
          <w:numId w:val="21"/>
        </w:numPr>
        <w:jc w:val="both"/>
        <w:rPr>
          <w:b w:val="0"/>
          <w:bCs w:val="0"/>
          <w:color w:val="auto"/>
          <w:sz w:val="24"/>
          <w:szCs w:val="24"/>
          <w:lang w:val="tr"/>
        </w:rPr>
      </w:pPr>
      <w:r>
        <w:rPr>
          <w:b w:val="0"/>
          <w:bCs w:val="0"/>
          <w:color w:val="auto"/>
          <w:sz w:val="24"/>
          <w:szCs w:val="24"/>
          <w:lang w:val="tr"/>
        </w:rPr>
        <w:t xml:space="preserve">Öğrencilerin kısa konuşmaları aileleri, eğitimleri, iş durumları veya kendi ülkelerindeki arkadaşları, yaşadıkları şehir veya köy ve yeni ülkeye yolculukları vb. hakkında olabilir. Her sunumun ardından grup içinde sorular sorulabilir ve fikir alışverişinde bulunulabilir, ancak özellikle mülteciler ve refakatsiz çocuklarla çalışırken hassas olabilecek konulardan kaçınılması önemlidir.  İstemedikleri takdirde öğrencilere böyle bir konuşma yapmaları için baskı yapılmaması da önemlidir. </w:t>
      </w:r>
    </w:p>
    <w:p w14:paraId="21FD2240" w14:textId="12E67927" w:rsidR="00010A69" w:rsidRPr="005A3B1D" w:rsidRDefault="00010A69" w:rsidP="00C23D8B">
      <w:pPr>
        <w:pStyle w:val="TKMAINTITLE"/>
        <w:numPr>
          <w:ilvl w:val="0"/>
          <w:numId w:val="21"/>
        </w:numPr>
        <w:jc w:val="both"/>
        <w:rPr>
          <w:b w:val="0"/>
          <w:bCs w:val="0"/>
          <w:color w:val="auto"/>
          <w:sz w:val="24"/>
          <w:szCs w:val="24"/>
          <w:lang w:val="tr"/>
        </w:rPr>
      </w:pPr>
      <w:r>
        <w:rPr>
          <w:b w:val="0"/>
          <w:bCs w:val="0"/>
          <w:color w:val="auto"/>
          <w:sz w:val="24"/>
          <w:szCs w:val="24"/>
          <w:lang w:val="tr"/>
        </w:rPr>
        <w:t xml:space="preserve">'Hakkımda' çarkı da öğrencilerin kendileri, ilgi alanları, sevdikleri ve sevmedikleri şeyler hakkında konuşmalarını sağlamak için iyi bir yol olabilir. Araç 47 - </w:t>
      </w:r>
      <w:r>
        <w:rPr>
          <w:b w:val="0"/>
          <w:bCs w:val="0"/>
          <w:i/>
          <w:iCs/>
          <w:color w:val="auto"/>
          <w:sz w:val="24"/>
          <w:szCs w:val="24"/>
          <w:u w:val="single"/>
          <w:lang w:val="tr"/>
        </w:rPr>
        <w:t>Göçmenlerle hakkımda çarkının kullanılması</w:t>
      </w:r>
      <w:r>
        <w:rPr>
          <w:b w:val="0"/>
          <w:bCs w:val="0"/>
          <w:color w:val="auto"/>
          <w:sz w:val="24"/>
          <w:szCs w:val="24"/>
          <w:lang w:val="tr"/>
        </w:rPr>
        <w:t xml:space="preserve"> adlı araçta bir örnek verilmiştir.</w:t>
      </w:r>
    </w:p>
    <w:p w14:paraId="408D5850" w14:textId="77777777" w:rsidR="004C2F97" w:rsidRPr="005A3B1D" w:rsidRDefault="001574E4" w:rsidP="00C23D8B">
      <w:pPr>
        <w:pStyle w:val="TKMAINTITLE"/>
        <w:numPr>
          <w:ilvl w:val="0"/>
          <w:numId w:val="21"/>
        </w:numPr>
        <w:jc w:val="both"/>
        <w:rPr>
          <w:b w:val="0"/>
          <w:bCs w:val="0"/>
          <w:color w:val="auto"/>
          <w:sz w:val="24"/>
          <w:szCs w:val="24"/>
          <w:lang w:val="tr"/>
        </w:rPr>
      </w:pPr>
      <w:r>
        <w:rPr>
          <w:b w:val="0"/>
          <w:bCs w:val="0"/>
          <w:color w:val="auto"/>
          <w:sz w:val="24"/>
          <w:szCs w:val="24"/>
          <w:lang w:val="tr"/>
        </w:rPr>
        <w:t>Aşağıdaki gibi bir tablo, göçmenlerin ev sahibi ülkenin dilinde bu tür paylaşımlar için ihtiyaç duydukları ifadeleri öğrenmelerine yardımcı olmak için kullanılabilir.</w:t>
      </w:r>
    </w:p>
    <w:p w14:paraId="0981D533" w14:textId="77777777" w:rsidR="00E517A0" w:rsidRPr="005A3B1D" w:rsidRDefault="00E517A0" w:rsidP="0059512B">
      <w:pPr>
        <w:pStyle w:val="TKMAINTITLE"/>
        <w:jc w:val="both"/>
        <w:rPr>
          <w:b w:val="0"/>
          <w:bCs w:val="0"/>
          <w:color w:val="auto"/>
          <w:sz w:val="24"/>
          <w:szCs w:val="24"/>
          <w:lang w:val="tr"/>
        </w:rPr>
      </w:pPr>
    </w:p>
    <w:p w14:paraId="10420B7F" w14:textId="77777777" w:rsidR="00CD240A" w:rsidRDefault="00CD240A" w:rsidP="00807636">
      <w:pPr>
        <w:pStyle w:val="TKTITRE3"/>
        <w:rPr>
          <w:lang w:val="tr"/>
        </w:rPr>
      </w:pPr>
    </w:p>
    <w:p w14:paraId="6991863C" w14:textId="77777777" w:rsidR="00CD240A" w:rsidRDefault="00CD240A" w:rsidP="00807636">
      <w:pPr>
        <w:pStyle w:val="TKTITRE3"/>
        <w:rPr>
          <w:lang w:val="tr"/>
        </w:rPr>
      </w:pPr>
    </w:p>
    <w:p w14:paraId="012DE1DA" w14:textId="77777777" w:rsidR="00CD240A" w:rsidRDefault="00CD240A" w:rsidP="00807636">
      <w:pPr>
        <w:pStyle w:val="TKTITRE3"/>
        <w:rPr>
          <w:lang w:val="tr"/>
        </w:rPr>
      </w:pPr>
    </w:p>
    <w:p w14:paraId="6042B7F8" w14:textId="77777777" w:rsidR="00CD240A" w:rsidRDefault="00CD240A" w:rsidP="00807636">
      <w:pPr>
        <w:pStyle w:val="TKTITRE3"/>
        <w:rPr>
          <w:lang w:val="tr"/>
        </w:rPr>
      </w:pPr>
    </w:p>
    <w:p w14:paraId="48BD37D0" w14:textId="77777777" w:rsidR="00CD240A" w:rsidRDefault="00CD240A" w:rsidP="00807636">
      <w:pPr>
        <w:pStyle w:val="TKTITRE3"/>
        <w:rPr>
          <w:lang w:val="tr"/>
        </w:rPr>
      </w:pPr>
    </w:p>
    <w:p w14:paraId="54DCBABA" w14:textId="7A988898" w:rsidR="00807636" w:rsidRPr="005A3B1D" w:rsidRDefault="00807636" w:rsidP="00807636">
      <w:pPr>
        <w:pStyle w:val="TKTITRE3"/>
        <w:rPr>
          <w:lang w:val="tr"/>
        </w:rPr>
      </w:pPr>
      <w:r>
        <w:rPr>
          <w:lang w:val="tr"/>
        </w:rPr>
        <w:lastRenderedPageBreak/>
        <w:t>1.1 Kendini tanıtma</w:t>
      </w:r>
    </w:p>
    <w:p w14:paraId="32F44A10" w14:textId="77777777" w:rsidR="00807636" w:rsidRPr="005A3B1D" w:rsidRDefault="004A3A37" w:rsidP="00807636">
      <w:pPr>
        <w:pStyle w:val="TKTEXTE"/>
        <w:rPr>
          <w:lang w:val="tr"/>
        </w:rPr>
      </w:pPr>
      <w:r>
        <w:rPr>
          <w:lang w:val="tr"/>
        </w:rPr>
        <w:t>Öğrencilerin isimlerini söyleyebilmeleri ve isimlerinin belirli tepkilere neden olabileceğinin veya yanlış telaffuz edilebileceğinin farkında olmaları gerekir.</w:t>
      </w:r>
    </w:p>
    <w:tbl>
      <w:tblPr>
        <w:tblpPr w:leftFromText="141" w:rightFromText="141" w:vertAnchor="text" w:tblpY="1"/>
        <w:tblW w:w="5000" w:type="pct"/>
        <w:tblBorders>
          <w:top w:val="single" w:sz="4" w:space="0" w:color="44546A"/>
          <w:left w:val="single" w:sz="4" w:space="0" w:color="44546A"/>
          <w:bottom w:val="single" w:sz="4" w:space="0" w:color="44546A"/>
          <w:right w:val="single" w:sz="4" w:space="0" w:color="44546A"/>
          <w:insideH w:val="single" w:sz="4" w:space="0" w:color="44546A"/>
          <w:insideV w:val="single" w:sz="4" w:space="0" w:color="44546A"/>
        </w:tblBorders>
        <w:tblCellMar>
          <w:top w:w="57" w:type="dxa"/>
          <w:left w:w="57" w:type="dxa"/>
          <w:bottom w:w="57" w:type="dxa"/>
          <w:right w:w="57" w:type="dxa"/>
        </w:tblCellMar>
        <w:tblLook w:val="00A0" w:firstRow="1" w:lastRow="0" w:firstColumn="1" w:lastColumn="0" w:noHBand="0" w:noVBand="0"/>
      </w:tblPr>
      <w:tblGrid>
        <w:gridCol w:w="692"/>
        <w:gridCol w:w="2268"/>
        <w:gridCol w:w="3985"/>
        <w:gridCol w:w="2915"/>
      </w:tblGrid>
      <w:tr w:rsidR="00E24E4D" w:rsidRPr="00526886" w14:paraId="44142CE5" w14:textId="77777777" w:rsidTr="00C23D8B">
        <w:trPr>
          <w:cantSplit/>
        </w:trPr>
        <w:tc>
          <w:tcPr>
            <w:tcW w:w="351" w:type="pct"/>
          </w:tcPr>
          <w:p w14:paraId="60CA0F24" w14:textId="77777777" w:rsidR="00E24E4D" w:rsidRPr="005A3B1D" w:rsidRDefault="00E24E4D" w:rsidP="00B67849">
            <w:pPr>
              <w:pStyle w:val="TKTextetableau"/>
              <w:rPr>
                <w:lang w:val="tr"/>
              </w:rPr>
            </w:pPr>
          </w:p>
        </w:tc>
        <w:tc>
          <w:tcPr>
            <w:tcW w:w="1150" w:type="pct"/>
          </w:tcPr>
          <w:p w14:paraId="42B3D549" w14:textId="77777777" w:rsidR="00E24E4D" w:rsidRPr="005A3B1D" w:rsidRDefault="00E24E4D" w:rsidP="00B67849">
            <w:pPr>
              <w:pStyle w:val="TKTextetableau"/>
              <w:rPr>
                <w:lang w:val="tr"/>
              </w:rPr>
            </w:pPr>
          </w:p>
        </w:tc>
        <w:tc>
          <w:tcPr>
            <w:tcW w:w="2021" w:type="pct"/>
          </w:tcPr>
          <w:p w14:paraId="080A1901" w14:textId="77777777" w:rsidR="00E24E4D" w:rsidRPr="00C574F4" w:rsidRDefault="00E24E4D" w:rsidP="00B67849">
            <w:pPr>
              <w:pStyle w:val="TKTextetableau"/>
              <w:rPr>
                <w:b/>
              </w:rPr>
            </w:pPr>
            <w:r>
              <w:rPr>
                <w:b/>
                <w:bCs/>
                <w:lang w:val="tr"/>
              </w:rPr>
              <w:t>İFADELER</w:t>
            </w:r>
          </w:p>
        </w:tc>
        <w:tc>
          <w:tcPr>
            <w:tcW w:w="1478" w:type="pct"/>
          </w:tcPr>
          <w:p w14:paraId="066DF9C8" w14:textId="77777777" w:rsidR="00E24E4D" w:rsidRPr="00C574F4" w:rsidRDefault="008B383F" w:rsidP="00B84C23">
            <w:pPr>
              <w:pStyle w:val="TKTextetableau"/>
              <w:jc w:val="center"/>
              <w:rPr>
                <w:b/>
              </w:rPr>
            </w:pPr>
            <w:r>
              <w:rPr>
                <w:b/>
                <w:bCs/>
                <w:lang w:val="tr"/>
              </w:rPr>
              <w:t>EV SAHİBİ ÜLKENİN DİLİ</w:t>
            </w:r>
          </w:p>
        </w:tc>
      </w:tr>
      <w:tr w:rsidR="00807636" w:rsidRPr="00CD240A" w14:paraId="574C27A3" w14:textId="77777777" w:rsidTr="00C23D8B">
        <w:trPr>
          <w:cantSplit/>
        </w:trPr>
        <w:tc>
          <w:tcPr>
            <w:tcW w:w="351" w:type="pct"/>
            <w:shd w:val="clear" w:color="auto" w:fill="D9D9D9"/>
          </w:tcPr>
          <w:p w14:paraId="550B32B8" w14:textId="77777777" w:rsidR="00807636" w:rsidRPr="00D00DA4" w:rsidRDefault="00807636" w:rsidP="00B67849">
            <w:pPr>
              <w:pStyle w:val="TKTextetableau"/>
            </w:pPr>
            <w:r>
              <w:rPr>
                <w:lang w:val="tr"/>
              </w:rPr>
              <w:t>1.1.1</w:t>
            </w:r>
          </w:p>
        </w:tc>
        <w:tc>
          <w:tcPr>
            <w:tcW w:w="1150" w:type="pct"/>
            <w:shd w:val="clear" w:color="auto" w:fill="D9D9D9"/>
          </w:tcPr>
          <w:p w14:paraId="29A59B68" w14:textId="77777777" w:rsidR="00807636" w:rsidRPr="00D00DA4" w:rsidRDefault="00807636" w:rsidP="00B67849">
            <w:pPr>
              <w:pStyle w:val="TKTextetableau"/>
            </w:pPr>
            <w:r>
              <w:rPr>
                <w:lang w:val="tr"/>
              </w:rPr>
              <w:t>Kim olduğunu söylemek.</w:t>
            </w:r>
          </w:p>
          <w:p w14:paraId="5147A119" w14:textId="77777777" w:rsidR="00807636" w:rsidRDefault="00807636" w:rsidP="00B67849">
            <w:pPr>
              <w:pStyle w:val="TKTextetableau"/>
            </w:pPr>
            <w:r>
              <w:rPr>
                <w:lang w:val="tr"/>
              </w:rPr>
              <w:t>Kendini tanıtmak.</w:t>
            </w:r>
          </w:p>
          <w:p w14:paraId="43FC1E63" w14:textId="4B684DED" w:rsidR="00807636" w:rsidRPr="00526886" w:rsidRDefault="002141D7" w:rsidP="00B67849">
            <w:pPr>
              <w:pStyle w:val="TKTextetableau"/>
            </w:pPr>
            <w:r>
              <w:rPr>
                <w:i/>
                <w:iCs/>
                <w:lang w:val="tr"/>
              </w:rPr>
              <w:t>(İsimlerin yapısını dikkate alın. Burada İngilizce isimlerin yapısı kullanılmıştır).</w:t>
            </w:r>
          </w:p>
        </w:tc>
        <w:tc>
          <w:tcPr>
            <w:tcW w:w="2021" w:type="pct"/>
            <w:shd w:val="clear" w:color="auto" w:fill="D9D9D9"/>
          </w:tcPr>
          <w:p w14:paraId="3A26A1CB" w14:textId="77777777" w:rsidR="00807636" w:rsidRPr="00D00DA4" w:rsidRDefault="00807636" w:rsidP="00B67849">
            <w:pPr>
              <w:pStyle w:val="TKTextetableau"/>
            </w:pPr>
            <w:r>
              <w:rPr>
                <w:i/>
                <w:iCs/>
                <w:lang w:val="tr"/>
              </w:rPr>
              <w:t>Ben</w:t>
            </w:r>
            <w:r>
              <w:rPr>
                <w:lang w:val="tr"/>
              </w:rPr>
              <w:t xml:space="preserve"> ... (ad).</w:t>
            </w:r>
          </w:p>
          <w:p w14:paraId="7719BCD0" w14:textId="77777777" w:rsidR="00807636" w:rsidRPr="00D00DA4" w:rsidRDefault="00807636" w:rsidP="00B67849">
            <w:pPr>
              <w:pStyle w:val="TKTextetableau"/>
            </w:pPr>
            <w:r>
              <w:rPr>
                <w:lang w:val="tr"/>
              </w:rPr>
              <w:t>Adı, soyadı</w:t>
            </w:r>
          </w:p>
          <w:p w14:paraId="316D7020" w14:textId="77777777" w:rsidR="00807636" w:rsidRPr="00D00DA4" w:rsidRDefault="00807636" w:rsidP="00B67849">
            <w:pPr>
              <w:pStyle w:val="TKTextetableau"/>
            </w:pPr>
            <w:r>
              <w:rPr>
                <w:i/>
                <w:iCs/>
                <w:lang w:val="tr"/>
              </w:rPr>
              <w:t>Benim adım</w:t>
            </w:r>
            <w:r>
              <w:rPr>
                <w:lang w:val="tr"/>
              </w:rPr>
              <w:t xml:space="preserve"> ... (ad, soyadı).</w:t>
            </w:r>
          </w:p>
          <w:p w14:paraId="4E733924" w14:textId="77777777" w:rsidR="00807636" w:rsidRPr="00526886" w:rsidRDefault="00807636" w:rsidP="00B67849">
            <w:pPr>
              <w:pStyle w:val="TKTextetableau"/>
            </w:pPr>
            <w:r>
              <w:rPr>
                <w:i/>
                <w:iCs/>
                <w:lang w:val="tr"/>
              </w:rPr>
              <w:t>Ben</w:t>
            </w:r>
            <w:r>
              <w:rPr>
                <w:lang w:val="tr"/>
              </w:rPr>
              <w:t>... (ad, soyadı).</w:t>
            </w:r>
          </w:p>
        </w:tc>
        <w:tc>
          <w:tcPr>
            <w:tcW w:w="1478" w:type="pct"/>
            <w:shd w:val="clear" w:color="auto" w:fill="D9D9D9"/>
          </w:tcPr>
          <w:p w14:paraId="3563F8CA" w14:textId="77777777" w:rsidR="00807636" w:rsidRPr="00B87D33" w:rsidRDefault="00807636" w:rsidP="00B67849">
            <w:pPr>
              <w:pStyle w:val="TKTextetableau"/>
            </w:pPr>
          </w:p>
        </w:tc>
      </w:tr>
      <w:tr w:rsidR="00807636" w:rsidRPr="0074097F" w14:paraId="71E7E152" w14:textId="77777777" w:rsidTr="00C23D8B">
        <w:trPr>
          <w:cantSplit/>
        </w:trPr>
        <w:tc>
          <w:tcPr>
            <w:tcW w:w="351" w:type="pct"/>
          </w:tcPr>
          <w:p w14:paraId="1F997248" w14:textId="77777777" w:rsidR="00807636" w:rsidRPr="00D00DA4" w:rsidRDefault="00807636" w:rsidP="00B67849">
            <w:pPr>
              <w:pStyle w:val="TKTextetableau"/>
            </w:pPr>
            <w:r>
              <w:rPr>
                <w:lang w:val="tr"/>
              </w:rPr>
              <w:t>1.1.2</w:t>
            </w:r>
          </w:p>
        </w:tc>
        <w:tc>
          <w:tcPr>
            <w:tcW w:w="1150" w:type="pct"/>
          </w:tcPr>
          <w:p w14:paraId="5CC1F45E" w14:textId="77777777" w:rsidR="00807636" w:rsidRPr="00D00DA4" w:rsidRDefault="00807636" w:rsidP="00B67849">
            <w:pPr>
              <w:pStyle w:val="TKTextetableau"/>
            </w:pPr>
            <w:r>
              <w:rPr>
                <w:lang w:val="tr"/>
              </w:rPr>
              <w:t>Yazım, telaffuz</w:t>
            </w:r>
          </w:p>
          <w:p w14:paraId="17C8AD8A" w14:textId="5414326D" w:rsidR="00807636" w:rsidRPr="00C574F4" w:rsidRDefault="00807636" w:rsidP="00B67849">
            <w:pPr>
              <w:pStyle w:val="TKTextetableau"/>
              <w:rPr>
                <w:i/>
              </w:rPr>
            </w:pPr>
            <w:r>
              <w:rPr>
                <w:i/>
                <w:iCs/>
                <w:lang w:val="tr"/>
              </w:rPr>
              <w:t>(Ad ve soyadlarında kullanılan harflerin nasıl söylendiğini öğrenmeleri için bir fırsat sunun).</w:t>
            </w:r>
          </w:p>
        </w:tc>
        <w:tc>
          <w:tcPr>
            <w:tcW w:w="2021" w:type="pct"/>
          </w:tcPr>
          <w:p w14:paraId="08B6567C" w14:textId="77777777" w:rsidR="00807636" w:rsidRPr="00D00DA4" w:rsidRDefault="00807636" w:rsidP="00B67849">
            <w:pPr>
              <w:pStyle w:val="TKTextetableau"/>
            </w:pPr>
            <w:r>
              <w:rPr>
                <w:lang w:val="tr"/>
              </w:rPr>
              <w:t>Yazım.</w:t>
            </w:r>
          </w:p>
          <w:p w14:paraId="5620943C" w14:textId="77777777" w:rsidR="00807636" w:rsidRPr="00526886" w:rsidRDefault="00807636" w:rsidP="00B67849">
            <w:pPr>
              <w:pStyle w:val="TKTextetableau"/>
            </w:pPr>
          </w:p>
          <w:p w14:paraId="3AE39CAF" w14:textId="77777777" w:rsidR="00807636" w:rsidRPr="00C574F4" w:rsidRDefault="00807636" w:rsidP="00B67849">
            <w:pPr>
              <w:pStyle w:val="TKTextetableau"/>
              <w:rPr>
                <w:i/>
              </w:rPr>
            </w:pPr>
            <w:r>
              <w:rPr>
                <w:i/>
                <w:iCs/>
                <w:lang w:val="tr"/>
              </w:rPr>
              <w:t>... olarak yazılır.</w:t>
            </w:r>
          </w:p>
        </w:tc>
        <w:tc>
          <w:tcPr>
            <w:tcW w:w="1478" w:type="pct"/>
          </w:tcPr>
          <w:p w14:paraId="48FECC13" w14:textId="77777777" w:rsidR="00807636" w:rsidRPr="00C574F4" w:rsidRDefault="00807636" w:rsidP="00B67849">
            <w:pPr>
              <w:pStyle w:val="TKTextetableau"/>
              <w:rPr>
                <w:i/>
              </w:rPr>
            </w:pPr>
          </w:p>
        </w:tc>
      </w:tr>
      <w:tr w:rsidR="00807636" w:rsidRPr="00B3227C" w14:paraId="3D826DD8" w14:textId="77777777" w:rsidTr="00C23D8B">
        <w:trPr>
          <w:cantSplit/>
        </w:trPr>
        <w:tc>
          <w:tcPr>
            <w:tcW w:w="351" w:type="pct"/>
            <w:shd w:val="clear" w:color="auto" w:fill="D9D9D9"/>
          </w:tcPr>
          <w:p w14:paraId="67BC009F" w14:textId="77777777" w:rsidR="00807636" w:rsidRPr="00D00DA4" w:rsidRDefault="00807636" w:rsidP="00B67849">
            <w:pPr>
              <w:pStyle w:val="TKTextetableau"/>
            </w:pPr>
            <w:r>
              <w:rPr>
                <w:lang w:val="tr"/>
              </w:rPr>
              <w:t>1.1.3</w:t>
            </w:r>
          </w:p>
        </w:tc>
        <w:tc>
          <w:tcPr>
            <w:tcW w:w="1150" w:type="pct"/>
            <w:shd w:val="clear" w:color="auto" w:fill="D9D9D9"/>
          </w:tcPr>
          <w:p w14:paraId="3270BB17" w14:textId="77777777" w:rsidR="00807636" w:rsidRPr="00526886" w:rsidRDefault="00807636" w:rsidP="00B67849">
            <w:pPr>
              <w:pStyle w:val="TKTextetableau"/>
            </w:pPr>
            <w:r>
              <w:rPr>
                <w:lang w:val="tr"/>
              </w:rPr>
              <w:t xml:space="preserve">Bir kişinin telaffuzunu düzeltme </w:t>
            </w:r>
            <w:r>
              <w:rPr>
                <w:i/>
                <w:iCs/>
                <w:lang w:val="tr"/>
              </w:rPr>
              <w:t>(isim yanlış telaffuz edildiğinde).</w:t>
            </w:r>
          </w:p>
        </w:tc>
        <w:tc>
          <w:tcPr>
            <w:tcW w:w="2021" w:type="pct"/>
            <w:shd w:val="clear" w:color="auto" w:fill="D9D9D9"/>
          </w:tcPr>
          <w:p w14:paraId="29C62757" w14:textId="77777777" w:rsidR="00807636" w:rsidRPr="00C574F4" w:rsidRDefault="00807636" w:rsidP="00B67849">
            <w:pPr>
              <w:pStyle w:val="TKTextetableau"/>
              <w:rPr>
                <w:i/>
              </w:rPr>
            </w:pPr>
            <w:r>
              <w:rPr>
                <w:i/>
                <w:iCs/>
                <w:lang w:val="tr"/>
              </w:rPr>
              <w:t>..., hayır, ...</w:t>
            </w:r>
          </w:p>
          <w:p w14:paraId="31E0011C" w14:textId="77777777" w:rsidR="00807636" w:rsidRPr="00526886" w:rsidRDefault="00807636" w:rsidP="00B67849">
            <w:pPr>
              <w:pStyle w:val="TKTextetableau"/>
            </w:pPr>
            <w:r>
              <w:rPr>
                <w:i/>
                <w:iCs/>
                <w:lang w:val="tr"/>
              </w:rPr>
              <w:t>..., üzgünüm, ...</w:t>
            </w:r>
          </w:p>
        </w:tc>
        <w:tc>
          <w:tcPr>
            <w:tcW w:w="1478" w:type="pct"/>
            <w:shd w:val="clear" w:color="auto" w:fill="D9D9D9"/>
          </w:tcPr>
          <w:p w14:paraId="7997541A" w14:textId="77777777" w:rsidR="00807636" w:rsidRPr="00526886" w:rsidRDefault="00807636" w:rsidP="00B67849">
            <w:pPr>
              <w:pStyle w:val="TKTextetableau"/>
            </w:pPr>
          </w:p>
        </w:tc>
      </w:tr>
    </w:tbl>
    <w:p w14:paraId="4FBCCFCF" w14:textId="6C1B2476" w:rsidR="00C23D8B" w:rsidRDefault="00C23D8B" w:rsidP="00807636">
      <w:pPr>
        <w:pStyle w:val="TKTITRE3"/>
      </w:pPr>
    </w:p>
    <w:p w14:paraId="6852A1CD" w14:textId="77777777" w:rsidR="00C23D8B" w:rsidRDefault="00C23D8B">
      <w:pPr>
        <w:spacing w:after="160" w:line="259" w:lineRule="auto"/>
        <w:rPr>
          <w:rFonts w:eastAsia="Calibri" w:cs="Calibri"/>
          <w:i/>
          <w:iCs/>
          <w:noProof/>
          <w:szCs w:val="24"/>
          <w:u w:val="single"/>
        </w:rPr>
      </w:pPr>
      <w:r>
        <w:rPr>
          <w:lang w:val="tr"/>
        </w:rPr>
        <w:br w:type="page"/>
      </w:r>
    </w:p>
    <w:p w14:paraId="197D17F6" w14:textId="77777777" w:rsidR="00807636" w:rsidRPr="00D00DA4" w:rsidRDefault="00807636" w:rsidP="00807636">
      <w:pPr>
        <w:pStyle w:val="TKTITRE3"/>
      </w:pPr>
      <w:r>
        <w:rPr>
          <w:lang w:val="tr"/>
        </w:rPr>
        <w:lastRenderedPageBreak/>
        <w:t>1.2 Kendi hakkında konuşma</w:t>
      </w:r>
    </w:p>
    <w:p w14:paraId="6F0CF116" w14:textId="0CDACDA8" w:rsidR="00807636" w:rsidRPr="00C523EA" w:rsidRDefault="004A3A37" w:rsidP="00807636">
      <w:pPr>
        <w:pStyle w:val="TKTEXTE"/>
      </w:pPr>
      <w:r>
        <w:rPr>
          <w:lang w:val="tr"/>
        </w:rPr>
        <w:t xml:space="preserve">Öğrencilerin kim olduklarını, ülkelerinden ayrılmadan önce ne yaptıklarını açıklamaları, </w:t>
      </w:r>
      <w:r w:rsidR="005A3B1D">
        <w:rPr>
          <w:lang w:val="tr"/>
        </w:rPr>
        <w:t>hikâye</w:t>
      </w:r>
      <w:r>
        <w:rPr>
          <w:lang w:val="tr"/>
        </w:rPr>
        <w:t>lerini basit bir şekilde anlatabilmeleri gerekir.</w:t>
      </w:r>
    </w:p>
    <w:tbl>
      <w:tblPr>
        <w:tblpPr w:leftFromText="141" w:rightFromText="141" w:vertAnchor="text" w:tblpY="1"/>
        <w:tblW w:w="5000" w:type="pct"/>
        <w:tblBorders>
          <w:top w:val="single" w:sz="4" w:space="0" w:color="44546A"/>
          <w:left w:val="single" w:sz="4" w:space="0" w:color="44546A"/>
          <w:bottom w:val="single" w:sz="4" w:space="0" w:color="44546A"/>
          <w:right w:val="single" w:sz="4" w:space="0" w:color="44546A"/>
          <w:insideH w:val="single" w:sz="4" w:space="0" w:color="44546A"/>
          <w:insideV w:val="single" w:sz="4" w:space="0" w:color="44546A"/>
        </w:tblBorders>
        <w:tblLayout w:type="fixed"/>
        <w:tblCellMar>
          <w:top w:w="57" w:type="dxa"/>
          <w:left w:w="57" w:type="dxa"/>
          <w:bottom w:w="57" w:type="dxa"/>
          <w:right w:w="57" w:type="dxa"/>
        </w:tblCellMar>
        <w:tblLook w:val="00A0" w:firstRow="1" w:lastRow="0" w:firstColumn="1" w:lastColumn="0" w:noHBand="0" w:noVBand="0"/>
      </w:tblPr>
      <w:tblGrid>
        <w:gridCol w:w="691"/>
        <w:gridCol w:w="3057"/>
        <w:gridCol w:w="3199"/>
        <w:gridCol w:w="2913"/>
      </w:tblGrid>
      <w:tr w:rsidR="00807636" w:rsidRPr="00714846" w14:paraId="1A4B376D" w14:textId="77777777" w:rsidTr="00C23D8B">
        <w:trPr>
          <w:cantSplit/>
        </w:trPr>
        <w:tc>
          <w:tcPr>
            <w:tcW w:w="351" w:type="pct"/>
          </w:tcPr>
          <w:p w14:paraId="5E89C616" w14:textId="77777777" w:rsidR="00807636" w:rsidRPr="00C523EA" w:rsidRDefault="00807636" w:rsidP="00B67849">
            <w:pPr>
              <w:pStyle w:val="TKTextetableau"/>
            </w:pPr>
          </w:p>
        </w:tc>
        <w:tc>
          <w:tcPr>
            <w:tcW w:w="1550" w:type="pct"/>
          </w:tcPr>
          <w:p w14:paraId="668125D0" w14:textId="77777777" w:rsidR="00807636" w:rsidRPr="00C523EA" w:rsidRDefault="00807636" w:rsidP="00B67849">
            <w:pPr>
              <w:pStyle w:val="TKTextetableau"/>
            </w:pPr>
          </w:p>
        </w:tc>
        <w:tc>
          <w:tcPr>
            <w:tcW w:w="1622" w:type="pct"/>
          </w:tcPr>
          <w:p w14:paraId="03948504" w14:textId="77777777" w:rsidR="00807636" w:rsidRPr="00C574F4" w:rsidRDefault="00807636" w:rsidP="00B67849">
            <w:pPr>
              <w:pStyle w:val="TKTextetableau"/>
              <w:rPr>
                <w:b/>
              </w:rPr>
            </w:pPr>
            <w:r>
              <w:rPr>
                <w:b/>
                <w:bCs/>
                <w:lang w:val="tr"/>
              </w:rPr>
              <w:t>İFADELER</w:t>
            </w:r>
          </w:p>
        </w:tc>
        <w:tc>
          <w:tcPr>
            <w:tcW w:w="1478" w:type="pct"/>
          </w:tcPr>
          <w:p w14:paraId="73BFA5DE" w14:textId="77777777" w:rsidR="00807636" w:rsidRPr="00C574F4" w:rsidRDefault="008B383F" w:rsidP="00B84C23">
            <w:pPr>
              <w:pStyle w:val="TKTextetableau"/>
              <w:jc w:val="center"/>
              <w:rPr>
                <w:b/>
              </w:rPr>
            </w:pPr>
            <w:r>
              <w:rPr>
                <w:b/>
                <w:bCs/>
                <w:lang w:val="tr"/>
              </w:rPr>
              <w:t>EV SAHİBİ ÜLKENİN DİLİ</w:t>
            </w:r>
          </w:p>
        </w:tc>
      </w:tr>
      <w:tr w:rsidR="00807636" w:rsidRPr="00CD240A" w14:paraId="2898A7A4" w14:textId="77777777" w:rsidTr="00C23D8B">
        <w:trPr>
          <w:cantSplit/>
        </w:trPr>
        <w:tc>
          <w:tcPr>
            <w:tcW w:w="351" w:type="pct"/>
            <w:shd w:val="clear" w:color="auto" w:fill="D9D9D9"/>
          </w:tcPr>
          <w:p w14:paraId="529A1B27" w14:textId="77777777" w:rsidR="00807636" w:rsidRPr="0049006B" w:rsidRDefault="00807636" w:rsidP="00B67849">
            <w:pPr>
              <w:pStyle w:val="TKTextetableau"/>
            </w:pPr>
            <w:r>
              <w:rPr>
                <w:lang w:val="tr"/>
              </w:rPr>
              <w:t>1.2.1</w:t>
            </w:r>
          </w:p>
        </w:tc>
        <w:tc>
          <w:tcPr>
            <w:tcW w:w="1550" w:type="pct"/>
            <w:shd w:val="clear" w:color="auto" w:fill="D9D9D9"/>
          </w:tcPr>
          <w:p w14:paraId="7D1076BD" w14:textId="77777777" w:rsidR="00807636" w:rsidRPr="005A3B1D" w:rsidRDefault="00807636" w:rsidP="00B67849">
            <w:pPr>
              <w:pStyle w:val="TKTextetableau"/>
              <w:rPr>
                <w:lang w:val="es-ES"/>
              </w:rPr>
            </w:pPr>
            <w:r>
              <w:rPr>
                <w:lang w:val="tr"/>
              </w:rPr>
              <w:t>Açıklama.</w:t>
            </w:r>
          </w:p>
          <w:p w14:paraId="7BA82D1D" w14:textId="048DEE54" w:rsidR="00807636" w:rsidRPr="005A3B1D" w:rsidRDefault="002141D7" w:rsidP="00B67849">
            <w:pPr>
              <w:pStyle w:val="TKTextetableau"/>
              <w:rPr>
                <w:lang w:val="es-ES"/>
              </w:rPr>
            </w:pPr>
            <w:r>
              <w:rPr>
                <w:i/>
                <w:iCs/>
                <w:lang w:val="tr"/>
              </w:rPr>
              <w:t>(Esas olarak kelime bilgisi gerektirir.)</w:t>
            </w:r>
          </w:p>
        </w:tc>
        <w:tc>
          <w:tcPr>
            <w:tcW w:w="1622" w:type="pct"/>
            <w:shd w:val="clear" w:color="auto" w:fill="D9D9D9"/>
          </w:tcPr>
          <w:p w14:paraId="7DD7A67F" w14:textId="77777777" w:rsidR="00807636" w:rsidRPr="005A3B1D" w:rsidRDefault="00807636" w:rsidP="00B67849">
            <w:pPr>
              <w:pStyle w:val="TKTextetableau"/>
              <w:rPr>
                <w:lang w:val="es-ES"/>
              </w:rPr>
            </w:pPr>
            <w:r>
              <w:rPr>
                <w:lang w:val="tr"/>
              </w:rPr>
              <w:t>Fiil cümlesi.</w:t>
            </w:r>
          </w:p>
          <w:p w14:paraId="551B44CE" w14:textId="77777777" w:rsidR="00807636" w:rsidRPr="005A3B1D" w:rsidRDefault="00807636" w:rsidP="00B67849">
            <w:pPr>
              <w:pStyle w:val="TKTextetableau"/>
              <w:rPr>
                <w:lang w:val="es-ES"/>
              </w:rPr>
            </w:pPr>
            <w:r>
              <w:rPr>
                <w:i/>
                <w:iCs/>
                <w:lang w:val="tr"/>
              </w:rPr>
              <w:t>Olmak</w:t>
            </w:r>
            <w:r>
              <w:rPr>
                <w:lang w:val="tr"/>
              </w:rPr>
              <w:t xml:space="preserve"> fiili + [sıfat].</w:t>
            </w:r>
          </w:p>
        </w:tc>
        <w:tc>
          <w:tcPr>
            <w:tcW w:w="1478" w:type="pct"/>
            <w:shd w:val="clear" w:color="auto" w:fill="D9D9D9"/>
          </w:tcPr>
          <w:p w14:paraId="122B779E" w14:textId="77777777" w:rsidR="00807636" w:rsidRPr="005A3B1D" w:rsidRDefault="00807636" w:rsidP="00B67849">
            <w:pPr>
              <w:pStyle w:val="TKTextetableau"/>
              <w:rPr>
                <w:lang w:val="es-ES"/>
              </w:rPr>
            </w:pPr>
          </w:p>
        </w:tc>
      </w:tr>
      <w:tr w:rsidR="00807636" w:rsidRPr="00E8238E" w14:paraId="1F2C23B6" w14:textId="77777777" w:rsidTr="00C23D8B">
        <w:trPr>
          <w:cantSplit/>
        </w:trPr>
        <w:tc>
          <w:tcPr>
            <w:tcW w:w="351" w:type="pct"/>
          </w:tcPr>
          <w:p w14:paraId="0363FDBF" w14:textId="77777777" w:rsidR="00807636" w:rsidRPr="0049006B" w:rsidRDefault="00807636" w:rsidP="00B67849">
            <w:pPr>
              <w:pStyle w:val="TKTextetableau"/>
            </w:pPr>
            <w:r>
              <w:rPr>
                <w:lang w:val="tr"/>
              </w:rPr>
              <w:t>1.2.2</w:t>
            </w:r>
          </w:p>
        </w:tc>
        <w:tc>
          <w:tcPr>
            <w:tcW w:w="1550" w:type="pct"/>
          </w:tcPr>
          <w:p w14:paraId="2E0A4096" w14:textId="2C4F1600" w:rsidR="00807636" w:rsidRPr="00D00DA4" w:rsidRDefault="00807636" w:rsidP="00B67849">
            <w:pPr>
              <w:pStyle w:val="TKTextetableau"/>
            </w:pPr>
            <w:r>
              <w:rPr>
                <w:lang w:val="tr"/>
              </w:rPr>
              <w:t xml:space="preserve">Bir </w:t>
            </w:r>
            <w:r w:rsidR="005A3B1D">
              <w:rPr>
                <w:lang w:val="tr"/>
              </w:rPr>
              <w:t>hikâye</w:t>
            </w:r>
            <w:r>
              <w:rPr>
                <w:lang w:val="tr"/>
              </w:rPr>
              <w:t xml:space="preserve"> anlatma.</w:t>
            </w:r>
          </w:p>
          <w:p w14:paraId="5A5C76CF" w14:textId="53FCC4F0" w:rsidR="00807636" w:rsidRPr="00C574F4" w:rsidRDefault="002141D7" w:rsidP="00B67849">
            <w:pPr>
              <w:pStyle w:val="TKTextetableau"/>
              <w:rPr>
                <w:i/>
              </w:rPr>
            </w:pPr>
            <w:r>
              <w:rPr>
                <w:i/>
                <w:iCs/>
                <w:lang w:val="tr"/>
              </w:rPr>
              <w:t>(Esas olarak kelime bilgisi gerektirir.</w:t>
            </w:r>
          </w:p>
          <w:p w14:paraId="2846C582" w14:textId="231BFC69" w:rsidR="00807636" w:rsidRDefault="00807636" w:rsidP="00B67849">
            <w:pPr>
              <w:pStyle w:val="TKTextetableau"/>
            </w:pPr>
            <w:r>
              <w:rPr>
                <w:lang w:val="tr"/>
              </w:rPr>
              <w:t>Bu seviyede, "</w:t>
            </w:r>
            <w:r>
              <w:rPr>
                <w:i/>
                <w:iCs/>
                <w:lang w:val="tr"/>
              </w:rPr>
              <w:t>ben Yunanistan'dan geç</w:t>
            </w:r>
            <w:r>
              <w:rPr>
                <w:lang w:val="tr"/>
              </w:rPr>
              <w:t>" gibi ifadelerde olduğu gibi çekimsiz fiillerin kullanılması kabul edilebilir).</w:t>
            </w:r>
          </w:p>
        </w:tc>
        <w:tc>
          <w:tcPr>
            <w:tcW w:w="1622" w:type="pct"/>
          </w:tcPr>
          <w:p w14:paraId="3E13CBB1" w14:textId="77777777" w:rsidR="00807636" w:rsidRPr="005A3B1D" w:rsidRDefault="00807636" w:rsidP="00B67849">
            <w:pPr>
              <w:pStyle w:val="TKTextetableau"/>
              <w:rPr>
                <w:lang w:val="es-ES"/>
              </w:rPr>
            </w:pPr>
            <w:r>
              <w:rPr>
                <w:lang w:val="tr"/>
              </w:rPr>
              <w:t xml:space="preserve">[Fiiller (geçmiş zaman)] + </w:t>
            </w:r>
            <w:r>
              <w:rPr>
                <w:i/>
                <w:iCs/>
                <w:lang w:val="tr"/>
              </w:rPr>
              <w:t>ve, ve sonra, ondan sonra.</w:t>
            </w:r>
          </w:p>
        </w:tc>
        <w:tc>
          <w:tcPr>
            <w:tcW w:w="1478" w:type="pct"/>
          </w:tcPr>
          <w:p w14:paraId="187A1960" w14:textId="77777777" w:rsidR="00807636" w:rsidRPr="005A3B1D" w:rsidRDefault="00807636" w:rsidP="00B67849">
            <w:pPr>
              <w:pStyle w:val="TKTextetableau"/>
              <w:rPr>
                <w:lang w:val="es-ES"/>
              </w:rPr>
            </w:pPr>
          </w:p>
        </w:tc>
      </w:tr>
    </w:tbl>
    <w:p w14:paraId="159BD7B1" w14:textId="77777777" w:rsidR="006140A8" w:rsidRPr="006140A8" w:rsidRDefault="006140A8" w:rsidP="00987DAA">
      <w:pPr>
        <w:spacing w:before="120" w:after="120"/>
        <w:rPr>
          <w:rFonts w:eastAsia="Calibri" w:cs="Calibri"/>
          <w:i/>
          <w:iCs/>
          <w:noProof/>
          <w:szCs w:val="24"/>
          <w:u w:val="single"/>
        </w:rPr>
      </w:pPr>
      <w:r>
        <w:rPr>
          <w:rFonts w:eastAsia="Calibri" w:cs="Calibri"/>
          <w:i/>
          <w:iCs/>
          <w:noProof/>
          <w:szCs w:val="24"/>
          <w:u w:val="single"/>
          <w:lang w:val="tr"/>
        </w:rPr>
        <w:t>1.3 Duygu ve hislerin ifade edilmesi</w:t>
      </w:r>
    </w:p>
    <w:p w14:paraId="16AE6FC1" w14:textId="77777777" w:rsidR="006140A8" w:rsidRPr="006140A8" w:rsidRDefault="006140A8" w:rsidP="00987DAA">
      <w:pPr>
        <w:spacing w:before="120" w:after="120"/>
        <w:rPr>
          <w:rFonts w:cs="Calibri"/>
          <w:szCs w:val="24"/>
        </w:rPr>
      </w:pPr>
      <w:r>
        <w:rPr>
          <w:rFonts w:cs="Calibri"/>
          <w:szCs w:val="24"/>
          <w:lang w:val="tr"/>
        </w:rPr>
        <w:t>Mülteciler gibi bazı öğrencilerin karşılaştıkları zorluklar nedeniyle, özellikle kendileri, sevdikleri, ülkeleri vb. hakkında konuşurken ifade etmek istedikleri kişisel duygular normalde olduğundan daha öngörülebilirdir.</w:t>
      </w:r>
    </w:p>
    <w:tbl>
      <w:tblPr>
        <w:tblpPr w:leftFromText="141" w:rightFromText="141" w:vertAnchor="text" w:tblpY="1"/>
        <w:tblW w:w="5000" w:type="pct"/>
        <w:tblBorders>
          <w:top w:val="single" w:sz="4" w:space="0" w:color="44546A"/>
          <w:left w:val="single" w:sz="4" w:space="0" w:color="44546A"/>
          <w:bottom w:val="single" w:sz="4" w:space="0" w:color="44546A"/>
          <w:right w:val="single" w:sz="4" w:space="0" w:color="44546A"/>
          <w:insideH w:val="single" w:sz="4" w:space="0" w:color="44546A"/>
          <w:insideV w:val="single" w:sz="4" w:space="0" w:color="44546A"/>
        </w:tblBorders>
        <w:tblLayout w:type="fixed"/>
        <w:tblCellMar>
          <w:top w:w="57" w:type="dxa"/>
          <w:left w:w="57" w:type="dxa"/>
          <w:bottom w:w="57" w:type="dxa"/>
          <w:right w:w="57" w:type="dxa"/>
        </w:tblCellMar>
        <w:tblLook w:val="00A0" w:firstRow="1" w:lastRow="0" w:firstColumn="1" w:lastColumn="0" w:noHBand="0" w:noVBand="0"/>
      </w:tblPr>
      <w:tblGrid>
        <w:gridCol w:w="665"/>
        <w:gridCol w:w="3064"/>
        <w:gridCol w:w="3218"/>
        <w:gridCol w:w="2913"/>
      </w:tblGrid>
      <w:tr w:rsidR="00E24E4D" w:rsidRPr="006140A8" w14:paraId="5912AB8D" w14:textId="77777777" w:rsidTr="00C23D8B">
        <w:trPr>
          <w:cantSplit/>
        </w:trPr>
        <w:tc>
          <w:tcPr>
            <w:tcW w:w="337" w:type="pct"/>
          </w:tcPr>
          <w:p w14:paraId="3D01F968" w14:textId="77777777" w:rsidR="00E24E4D" w:rsidRPr="006140A8" w:rsidRDefault="00E24E4D" w:rsidP="006140A8">
            <w:pPr>
              <w:rPr>
                <w:b/>
                <w:szCs w:val="24"/>
              </w:rPr>
            </w:pPr>
          </w:p>
        </w:tc>
        <w:tc>
          <w:tcPr>
            <w:tcW w:w="1554" w:type="pct"/>
          </w:tcPr>
          <w:p w14:paraId="0FC9F0C3" w14:textId="77777777" w:rsidR="00E24E4D" w:rsidRPr="006140A8" w:rsidRDefault="00E24E4D" w:rsidP="006140A8">
            <w:pPr>
              <w:rPr>
                <w:b/>
                <w:szCs w:val="24"/>
              </w:rPr>
            </w:pPr>
          </w:p>
        </w:tc>
        <w:tc>
          <w:tcPr>
            <w:tcW w:w="1632" w:type="pct"/>
          </w:tcPr>
          <w:p w14:paraId="5126247B" w14:textId="77777777" w:rsidR="00E24E4D" w:rsidRPr="006140A8" w:rsidRDefault="00E24E4D" w:rsidP="006140A8">
            <w:pPr>
              <w:rPr>
                <w:b/>
                <w:szCs w:val="24"/>
              </w:rPr>
            </w:pPr>
            <w:r>
              <w:rPr>
                <w:b/>
                <w:bCs/>
                <w:sz w:val="22"/>
                <w:szCs w:val="24"/>
                <w:lang w:val="tr"/>
              </w:rPr>
              <w:t>İFADELER</w:t>
            </w:r>
          </w:p>
        </w:tc>
        <w:tc>
          <w:tcPr>
            <w:tcW w:w="1478" w:type="pct"/>
          </w:tcPr>
          <w:p w14:paraId="3F527300" w14:textId="77777777" w:rsidR="00E24E4D" w:rsidRPr="006140A8" w:rsidRDefault="008B383F" w:rsidP="006140A8">
            <w:pPr>
              <w:jc w:val="center"/>
              <w:rPr>
                <w:b/>
                <w:szCs w:val="24"/>
              </w:rPr>
            </w:pPr>
            <w:r>
              <w:rPr>
                <w:b/>
                <w:bCs/>
                <w:lang w:val="tr"/>
              </w:rPr>
              <w:t>EV SAHİBİ ÜLKENİN DİLİ</w:t>
            </w:r>
          </w:p>
        </w:tc>
      </w:tr>
      <w:tr w:rsidR="006140A8" w:rsidRPr="006140A8" w14:paraId="259DC355" w14:textId="77777777" w:rsidTr="00C23D8B">
        <w:trPr>
          <w:cantSplit/>
        </w:trPr>
        <w:tc>
          <w:tcPr>
            <w:tcW w:w="337" w:type="pct"/>
            <w:shd w:val="clear" w:color="auto" w:fill="D9D9D9"/>
          </w:tcPr>
          <w:p w14:paraId="3C4C3749" w14:textId="77777777" w:rsidR="006140A8" w:rsidRPr="006140A8" w:rsidRDefault="006140A8" w:rsidP="006140A8">
            <w:pPr>
              <w:rPr>
                <w:szCs w:val="24"/>
              </w:rPr>
            </w:pPr>
            <w:r>
              <w:rPr>
                <w:sz w:val="22"/>
                <w:szCs w:val="24"/>
                <w:lang w:val="tr"/>
              </w:rPr>
              <w:t>1.3.1</w:t>
            </w:r>
          </w:p>
        </w:tc>
        <w:tc>
          <w:tcPr>
            <w:tcW w:w="1554" w:type="pct"/>
            <w:shd w:val="clear" w:color="auto" w:fill="D9D9D9"/>
          </w:tcPr>
          <w:p w14:paraId="52F1B70C" w14:textId="77777777" w:rsidR="006140A8" w:rsidRPr="00CD240A" w:rsidRDefault="006140A8" w:rsidP="006140A8">
            <w:pPr>
              <w:rPr>
                <w:szCs w:val="24"/>
                <w:lang w:val="en-GB"/>
              </w:rPr>
            </w:pPr>
            <w:r>
              <w:rPr>
                <w:sz w:val="22"/>
                <w:szCs w:val="24"/>
                <w:lang w:val="tr"/>
              </w:rPr>
              <w:t>Keyif ve neşenin ifade edilmesi.</w:t>
            </w:r>
          </w:p>
        </w:tc>
        <w:tc>
          <w:tcPr>
            <w:tcW w:w="1632" w:type="pct"/>
            <w:shd w:val="clear" w:color="auto" w:fill="D9D9D9"/>
          </w:tcPr>
          <w:p w14:paraId="1E0824CC" w14:textId="77777777" w:rsidR="006140A8" w:rsidRPr="006140A8" w:rsidRDefault="006140A8" w:rsidP="006140A8">
            <w:pPr>
              <w:rPr>
                <w:i/>
                <w:szCs w:val="24"/>
              </w:rPr>
            </w:pPr>
            <w:r>
              <w:rPr>
                <w:i/>
                <w:iCs/>
                <w:sz w:val="22"/>
                <w:szCs w:val="24"/>
                <w:lang w:val="tr"/>
              </w:rPr>
              <w:t>Bu harika/müthiş!</w:t>
            </w:r>
          </w:p>
          <w:p w14:paraId="39786CFE" w14:textId="77777777" w:rsidR="006140A8" w:rsidRPr="006140A8" w:rsidRDefault="006140A8" w:rsidP="006140A8">
            <w:pPr>
              <w:rPr>
                <w:i/>
                <w:szCs w:val="24"/>
              </w:rPr>
            </w:pPr>
            <w:r>
              <w:rPr>
                <w:i/>
                <w:iCs/>
                <w:sz w:val="22"/>
                <w:szCs w:val="24"/>
                <w:lang w:val="tr"/>
              </w:rPr>
              <w:t>Şahane!</w:t>
            </w:r>
          </w:p>
        </w:tc>
        <w:tc>
          <w:tcPr>
            <w:tcW w:w="1478" w:type="pct"/>
            <w:shd w:val="clear" w:color="auto" w:fill="D9D9D9"/>
          </w:tcPr>
          <w:p w14:paraId="5BFA1FAB" w14:textId="77777777" w:rsidR="006140A8" w:rsidRPr="006140A8" w:rsidRDefault="006140A8" w:rsidP="006140A8">
            <w:pPr>
              <w:rPr>
                <w:i/>
                <w:szCs w:val="24"/>
              </w:rPr>
            </w:pPr>
          </w:p>
        </w:tc>
      </w:tr>
      <w:tr w:rsidR="006140A8" w:rsidRPr="00E8238E" w14:paraId="13742967" w14:textId="77777777" w:rsidTr="00C23D8B">
        <w:trPr>
          <w:cantSplit/>
        </w:trPr>
        <w:tc>
          <w:tcPr>
            <w:tcW w:w="337" w:type="pct"/>
          </w:tcPr>
          <w:p w14:paraId="305B500C" w14:textId="77777777" w:rsidR="006140A8" w:rsidRPr="006140A8" w:rsidRDefault="006140A8" w:rsidP="006140A8">
            <w:pPr>
              <w:rPr>
                <w:szCs w:val="24"/>
              </w:rPr>
            </w:pPr>
            <w:r>
              <w:rPr>
                <w:sz w:val="22"/>
                <w:szCs w:val="24"/>
                <w:lang w:val="tr"/>
              </w:rPr>
              <w:t>1.3.2</w:t>
            </w:r>
          </w:p>
        </w:tc>
        <w:tc>
          <w:tcPr>
            <w:tcW w:w="1554" w:type="pct"/>
          </w:tcPr>
          <w:p w14:paraId="3A1AB0BB" w14:textId="77777777" w:rsidR="006140A8" w:rsidRPr="006140A8" w:rsidRDefault="006140A8" w:rsidP="006140A8">
            <w:pPr>
              <w:rPr>
                <w:szCs w:val="24"/>
              </w:rPr>
            </w:pPr>
            <w:r>
              <w:rPr>
                <w:sz w:val="22"/>
                <w:szCs w:val="24"/>
                <w:lang w:val="tr"/>
              </w:rPr>
              <w:t>Üzgünlüğün ifade edilmesi.</w:t>
            </w:r>
          </w:p>
        </w:tc>
        <w:tc>
          <w:tcPr>
            <w:tcW w:w="1632" w:type="pct"/>
          </w:tcPr>
          <w:p w14:paraId="2CFABDA4" w14:textId="77777777" w:rsidR="006140A8" w:rsidRPr="006140A8" w:rsidRDefault="006140A8" w:rsidP="006140A8">
            <w:pPr>
              <w:rPr>
                <w:i/>
                <w:szCs w:val="24"/>
              </w:rPr>
            </w:pPr>
            <w:r>
              <w:rPr>
                <w:i/>
                <w:iCs/>
                <w:sz w:val="22"/>
                <w:szCs w:val="24"/>
                <w:lang w:val="tr"/>
              </w:rPr>
              <w:t>Üzgünüm / mutsuzum.</w:t>
            </w:r>
          </w:p>
          <w:p w14:paraId="2A4A0FE6" w14:textId="77777777" w:rsidR="006140A8" w:rsidRPr="006140A8" w:rsidRDefault="006140A8" w:rsidP="006140A8">
            <w:pPr>
              <w:rPr>
                <w:i/>
                <w:szCs w:val="24"/>
              </w:rPr>
            </w:pPr>
            <w:r>
              <w:rPr>
                <w:i/>
                <w:iCs/>
                <w:sz w:val="22"/>
                <w:szCs w:val="24"/>
                <w:lang w:val="tr"/>
              </w:rPr>
              <w:t>İşler benim için kötü/iyi değil.</w:t>
            </w:r>
          </w:p>
        </w:tc>
        <w:tc>
          <w:tcPr>
            <w:tcW w:w="1478" w:type="pct"/>
          </w:tcPr>
          <w:p w14:paraId="7650C3CB" w14:textId="77777777" w:rsidR="006140A8" w:rsidRPr="006140A8" w:rsidRDefault="006140A8" w:rsidP="006140A8">
            <w:pPr>
              <w:rPr>
                <w:i/>
                <w:szCs w:val="24"/>
              </w:rPr>
            </w:pPr>
          </w:p>
        </w:tc>
      </w:tr>
      <w:tr w:rsidR="006140A8" w:rsidRPr="006140A8" w14:paraId="125CF39D" w14:textId="77777777" w:rsidTr="00C23D8B">
        <w:trPr>
          <w:cantSplit/>
        </w:trPr>
        <w:tc>
          <w:tcPr>
            <w:tcW w:w="337" w:type="pct"/>
            <w:shd w:val="clear" w:color="auto" w:fill="D9D9D9"/>
          </w:tcPr>
          <w:p w14:paraId="6A650232" w14:textId="77777777" w:rsidR="006140A8" w:rsidRPr="006140A8" w:rsidRDefault="006140A8" w:rsidP="006140A8">
            <w:pPr>
              <w:rPr>
                <w:szCs w:val="24"/>
              </w:rPr>
            </w:pPr>
            <w:r>
              <w:rPr>
                <w:sz w:val="22"/>
                <w:szCs w:val="24"/>
                <w:lang w:val="tr"/>
              </w:rPr>
              <w:t>1.3.3</w:t>
            </w:r>
          </w:p>
        </w:tc>
        <w:tc>
          <w:tcPr>
            <w:tcW w:w="1554" w:type="pct"/>
            <w:shd w:val="clear" w:color="auto" w:fill="D9D9D9"/>
          </w:tcPr>
          <w:p w14:paraId="401237B1" w14:textId="77777777" w:rsidR="006140A8" w:rsidRPr="006140A8" w:rsidRDefault="006140A8" w:rsidP="006140A8">
            <w:pPr>
              <w:rPr>
                <w:szCs w:val="24"/>
              </w:rPr>
            </w:pPr>
            <w:r>
              <w:rPr>
                <w:sz w:val="22"/>
                <w:szCs w:val="24"/>
                <w:lang w:val="tr"/>
              </w:rPr>
              <w:t>Umudun ifade edilmesi.</w:t>
            </w:r>
          </w:p>
        </w:tc>
        <w:tc>
          <w:tcPr>
            <w:tcW w:w="1632" w:type="pct"/>
            <w:shd w:val="clear" w:color="auto" w:fill="D9D9D9"/>
          </w:tcPr>
          <w:p w14:paraId="15EF60FD" w14:textId="77777777" w:rsidR="006140A8" w:rsidRPr="006140A8" w:rsidRDefault="006140A8" w:rsidP="006140A8">
            <w:pPr>
              <w:rPr>
                <w:i/>
                <w:szCs w:val="24"/>
              </w:rPr>
            </w:pPr>
            <w:r>
              <w:rPr>
                <w:i/>
                <w:iCs/>
                <w:sz w:val="22"/>
                <w:szCs w:val="24"/>
                <w:lang w:val="tr"/>
              </w:rPr>
              <w:t>Umarım (ki) ...</w:t>
            </w:r>
          </w:p>
        </w:tc>
        <w:tc>
          <w:tcPr>
            <w:tcW w:w="1478" w:type="pct"/>
            <w:shd w:val="clear" w:color="auto" w:fill="D9D9D9"/>
          </w:tcPr>
          <w:p w14:paraId="1B687BAA" w14:textId="77777777" w:rsidR="006140A8" w:rsidRPr="006140A8" w:rsidRDefault="006140A8" w:rsidP="006140A8">
            <w:pPr>
              <w:rPr>
                <w:i/>
                <w:szCs w:val="24"/>
              </w:rPr>
            </w:pPr>
          </w:p>
        </w:tc>
      </w:tr>
      <w:tr w:rsidR="006140A8" w:rsidRPr="006140A8" w14:paraId="264B7A4C" w14:textId="77777777" w:rsidTr="00C23D8B">
        <w:trPr>
          <w:cantSplit/>
        </w:trPr>
        <w:tc>
          <w:tcPr>
            <w:tcW w:w="337" w:type="pct"/>
          </w:tcPr>
          <w:p w14:paraId="12FA931F" w14:textId="77777777" w:rsidR="006140A8" w:rsidRPr="006140A8" w:rsidRDefault="006140A8" w:rsidP="006140A8">
            <w:pPr>
              <w:rPr>
                <w:szCs w:val="24"/>
              </w:rPr>
            </w:pPr>
            <w:r>
              <w:rPr>
                <w:sz w:val="22"/>
                <w:szCs w:val="24"/>
                <w:lang w:val="tr"/>
              </w:rPr>
              <w:t>1.3.4</w:t>
            </w:r>
          </w:p>
        </w:tc>
        <w:tc>
          <w:tcPr>
            <w:tcW w:w="1554" w:type="pct"/>
          </w:tcPr>
          <w:p w14:paraId="31EAD1DF" w14:textId="77777777" w:rsidR="006140A8" w:rsidRPr="006140A8" w:rsidRDefault="006140A8" w:rsidP="006140A8">
            <w:pPr>
              <w:rPr>
                <w:szCs w:val="24"/>
              </w:rPr>
            </w:pPr>
            <w:r>
              <w:rPr>
                <w:sz w:val="22"/>
                <w:szCs w:val="24"/>
                <w:lang w:val="tr"/>
              </w:rPr>
              <w:t>Hayal kırıklığının ifade edilmesi.</w:t>
            </w:r>
          </w:p>
        </w:tc>
        <w:tc>
          <w:tcPr>
            <w:tcW w:w="1632" w:type="pct"/>
          </w:tcPr>
          <w:p w14:paraId="5446BACF" w14:textId="77777777" w:rsidR="006140A8" w:rsidRPr="006140A8" w:rsidRDefault="006140A8" w:rsidP="006140A8">
            <w:pPr>
              <w:rPr>
                <w:i/>
                <w:szCs w:val="24"/>
              </w:rPr>
            </w:pPr>
            <w:r>
              <w:rPr>
                <w:sz w:val="22"/>
                <w:szCs w:val="24"/>
                <w:lang w:val="tr"/>
              </w:rPr>
              <w:t>Ne kadar yazık!</w:t>
            </w:r>
          </w:p>
        </w:tc>
        <w:tc>
          <w:tcPr>
            <w:tcW w:w="1478" w:type="pct"/>
          </w:tcPr>
          <w:p w14:paraId="3879735D" w14:textId="77777777" w:rsidR="006140A8" w:rsidRPr="006140A8" w:rsidRDefault="006140A8" w:rsidP="006140A8">
            <w:pPr>
              <w:rPr>
                <w:i/>
                <w:szCs w:val="24"/>
              </w:rPr>
            </w:pPr>
          </w:p>
        </w:tc>
      </w:tr>
      <w:tr w:rsidR="006140A8" w:rsidRPr="00E8238E" w14:paraId="2BB159CA" w14:textId="77777777" w:rsidTr="00C23D8B">
        <w:trPr>
          <w:cantSplit/>
        </w:trPr>
        <w:tc>
          <w:tcPr>
            <w:tcW w:w="337" w:type="pct"/>
            <w:shd w:val="clear" w:color="auto" w:fill="D9D9D9"/>
          </w:tcPr>
          <w:p w14:paraId="389F8256" w14:textId="77777777" w:rsidR="006140A8" w:rsidRPr="006140A8" w:rsidRDefault="006140A8" w:rsidP="006140A8">
            <w:pPr>
              <w:rPr>
                <w:szCs w:val="24"/>
              </w:rPr>
            </w:pPr>
            <w:r>
              <w:rPr>
                <w:sz w:val="22"/>
                <w:szCs w:val="24"/>
                <w:lang w:val="tr"/>
              </w:rPr>
              <w:t>1.3.5</w:t>
            </w:r>
          </w:p>
        </w:tc>
        <w:tc>
          <w:tcPr>
            <w:tcW w:w="1554" w:type="pct"/>
            <w:shd w:val="clear" w:color="auto" w:fill="D9D9D9"/>
          </w:tcPr>
          <w:p w14:paraId="5A57F714" w14:textId="77777777" w:rsidR="006140A8" w:rsidRPr="00CD240A" w:rsidRDefault="006140A8" w:rsidP="006140A8">
            <w:pPr>
              <w:rPr>
                <w:szCs w:val="24"/>
                <w:lang w:val="en-GB"/>
              </w:rPr>
            </w:pPr>
            <w:r>
              <w:rPr>
                <w:sz w:val="22"/>
                <w:szCs w:val="24"/>
                <w:lang w:val="tr"/>
              </w:rPr>
              <w:t>Korku ve endişenin ifade edilmesi.</w:t>
            </w:r>
          </w:p>
        </w:tc>
        <w:tc>
          <w:tcPr>
            <w:tcW w:w="1632" w:type="pct"/>
            <w:shd w:val="clear" w:color="auto" w:fill="D9D9D9"/>
          </w:tcPr>
          <w:p w14:paraId="7BAEB24C" w14:textId="77777777" w:rsidR="006140A8" w:rsidRPr="006140A8" w:rsidRDefault="006140A8" w:rsidP="006140A8">
            <w:pPr>
              <w:rPr>
                <w:i/>
                <w:szCs w:val="24"/>
              </w:rPr>
            </w:pPr>
            <w:r>
              <w:rPr>
                <w:i/>
                <w:iCs/>
                <w:sz w:val="22"/>
                <w:szCs w:val="24"/>
                <w:lang w:val="tr"/>
              </w:rPr>
              <w:t>Korkuyorum.</w:t>
            </w:r>
          </w:p>
          <w:p w14:paraId="77FB0D5C" w14:textId="77777777" w:rsidR="006140A8" w:rsidRPr="006140A8" w:rsidRDefault="006140A8" w:rsidP="006140A8">
            <w:pPr>
              <w:rPr>
                <w:i/>
                <w:szCs w:val="24"/>
              </w:rPr>
            </w:pPr>
            <w:r>
              <w:rPr>
                <w:sz w:val="22"/>
                <w:szCs w:val="24"/>
                <w:lang w:val="tr"/>
              </w:rPr>
              <w:t>... (isim) hakkında endişeleniyorum.</w:t>
            </w:r>
          </w:p>
        </w:tc>
        <w:tc>
          <w:tcPr>
            <w:tcW w:w="1478" w:type="pct"/>
            <w:shd w:val="clear" w:color="auto" w:fill="D9D9D9"/>
          </w:tcPr>
          <w:p w14:paraId="753C7715" w14:textId="77777777" w:rsidR="006140A8" w:rsidRPr="006140A8" w:rsidRDefault="006140A8" w:rsidP="006140A8">
            <w:pPr>
              <w:rPr>
                <w:i/>
                <w:szCs w:val="24"/>
              </w:rPr>
            </w:pPr>
          </w:p>
        </w:tc>
      </w:tr>
      <w:tr w:rsidR="006140A8" w:rsidRPr="006140A8" w14:paraId="33B5B9BB" w14:textId="77777777" w:rsidTr="00C23D8B">
        <w:trPr>
          <w:cantSplit/>
        </w:trPr>
        <w:tc>
          <w:tcPr>
            <w:tcW w:w="337" w:type="pct"/>
          </w:tcPr>
          <w:p w14:paraId="4DCE6948" w14:textId="77777777" w:rsidR="006140A8" w:rsidRPr="006140A8" w:rsidRDefault="006140A8" w:rsidP="006140A8">
            <w:pPr>
              <w:rPr>
                <w:szCs w:val="24"/>
              </w:rPr>
            </w:pPr>
            <w:r>
              <w:rPr>
                <w:sz w:val="22"/>
                <w:szCs w:val="24"/>
                <w:lang w:val="tr"/>
              </w:rPr>
              <w:t>1.3.6</w:t>
            </w:r>
          </w:p>
        </w:tc>
        <w:tc>
          <w:tcPr>
            <w:tcW w:w="1554" w:type="pct"/>
          </w:tcPr>
          <w:p w14:paraId="02A9D344" w14:textId="77777777" w:rsidR="006140A8" w:rsidRPr="006140A8" w:rsidRDefault="006140A8" w:rsidP="006140A8">
            <w:pPr>
              <w:rPr>
                <w:szCs w:val="24"/>
              </w:rPr>
            </w:pPr>
            <w:r>
              <w:rPr>
                <w:sz w:val="22"/>
                <w:szCs w:val="24"/>
                <w:lang w:val="tr"/>
              </w:rPr>
              <w:t>Rahatlamanın ifade edilmesi.</w:t>
            </w:r>
          </w:p>
        </w:tc>
        <w:tc>
          <w:tcPr>
            <w:tcW w:w="1632" w:type="pct"/>
          </w:tcPr>
          <w:p w14:paraId="3B774B1D" w14:textId="1F57111D" w:rsidR="006140A8" w:rsidRPr="006140A8" w:rsidRDefault="006140A8" w:rsidP="006140A8">
            <w:pPr>
              <w:rPr>
                <w:i/>
                <w:szCs w:val="24"/>
              </w:rPr>
            </w:pPr>
            <w:r>
              <w:rPr>
                <w:i/>
                <w:iCs/>
                <w:sz w:val="22"/>
                <w:szCs w:val="24"/>
                <w:lang w:val="tr"/>
              </w:rPr>
              <w:t>Oh!Daha iyiyim!</w:t>
            </w:r>
          </w:p>
        </w:tc>
        <w:tc>
          <w:tcPr>
            <w:tcW w:w="1478" w:type="pct"/>
          </w:tcPr>
          <w:p w14:paraId="6A89635C" w14:textId="77777777" w:rsidR="006140A8" w:rsidRPr="006140A8" w:rsidRDefault="006140A8" w:rsidP="006140A8">
            <w:pPr>
              <w:rPr>
                <w:i/>
                <w:szCs w:val="24"/>
              </w:rPr>
            </w:pPr>
          </w:p>
        </w:tc>
      </w:tr>
      <w:tr w:rsidR="006140A8" w:rsidRPr="00E8238E" w14:paraId="3CC2A99B" w14:textId="77777777" w:rsidTr="00C23D8B">
        <w:trPr>
          <w:cantSplit/>
        </w:trPr>
        <w:tc>
          <w:tcPr>
            <w:tcW w:w="337" w:type="pct"/>
            <w:shd w:val="clear" w:color="auto" w:fill="D9D9D9"/>
          </w:tcPr>
          <w:p w14:paraId="5DA317B1" w14:textId="77777777" w:rsidR="006140A8" w:rsidRPr="006140A8" w:rsidRDefault="006140A8" w:rsidP="006140A8">
            <w:pPr>
              <w:rPr>
                <w:szCs w:val="24"/>
              </w:rPr>
            </w:pPr>
            <w:r>
              <w:rPr>
                <w:sz w:val="22"/>
                <w:szCs w:val="24"/>
                <w:lang w:val="tr"/>
              </w:rPr>
              <w:t>1.3.7</w:t>
            </w:r>
          </w:p>
        </w:tc>
        <w:tc>
          <w:tcPr>
            <w:tcW w:w="1554" w:type="pct"/>
            <w:shd w:val="clear" w:color="auto" w:fill="D9D9D9"/>
          </w:tcPr>
          <w:p w14:paraId="54D0DC8F" w14:textId="77777777" w:rsidR="006140A8" w:rsidRPr="006140A8" w:rsidRDefault="006140A8" w:rsidP="006140A8">
            <w:pPr>
              <w:rPr>
                <w:szCs w:val="24"/>
              </w:rPr>
            </w:pPr>
            <w:r>
              <w:rPr>
                <w:sz w:val="22"/>
                <w:szCs w:val="24"/>
                <w:lang w:val="tr"/>
              </w:rPr>
              <w:t>Fiziksel acının ifade edilmesi.</w:t>
            </w:r>
          </w:p>
        </w:tc>
        <w:tc>
          <w:tcPr>
            <w:tcW w:w="1632" w:type="pct"/>
            <w:shd w:val="clear" w:color="auto" w:fill="D9D9D9"/>
          </w:tcPr>
          <w:p w14:paraId="7A698B5F" w14:textId="4450E285" w:rsidR="006140A8" w:rsidRPr="006140A8" w:rsidRDefault="006140A8" w:rsidP="006140A8">
            <w:pPr>
              <w:rPr>
                <w:i/>
                <w:szCs w:val="24"/>
              </w:rPr>
            </w:pPr>
            <w:r>
              <w:rPr>
                <w:sz w:val="22"/>
                <w:szCs w:val="24"/>
                <w:lang w:val="tr"/>
              </w:rPr>
              <w:t>Ahh!</w:t>
            </w:r>
            <w:r>
              <w:rPr>
                <w:i/>
                <w:iCs/>
                <w:sz w:val="22"/>
                <w:szCs w:val="24"/>
                <w:lang w:val="tr"/>
              </w:rPr>
              <w:t>... [vücudun bir kısmı] ağrıyor.</w:t>
            </w:r>
          </w:p>
        </w:tc>
        <w:tc>
          <w:tcPr>
            <w:tcW w:w="1478" w:type="pct"/>
            <w:shd w:val="clear" w:color="auto" w:fill="D9D9D9"/>
          </w:tcPr>
          <w:p w14:paraId="3E14BDD0" w14:textId="77777777" w:rsidR="006140A8" w:rsidRPr="006140A8" w:rsidRDefault="006140A8" w:rsidP="006140A8">
            <w:pPr>
              <w:rPr>
                <w:i/>
                <w:szCs w:val="24"/>
              </w:rPr>
            </w:pPr>
          </w:p>
        </w:tc>
      </w:tr>
      <w:tr w:rsidR="006140A8" w:rsidRPr="00CD240A" w14:paraId="6B36E823" w14:textId="77777777" w:rsidTr="00C23D8B">
        <w:trPr>
          <w:cantSplit/>
        </w:trPr>
        <w:tc>
          <w:tcPr>
            <w:tcW w:w="337" w:type="pct"/>
          </w:tcPr>
          <w:p w14:paraId="12F17F5F" w14:textId="77777777" w:rsidR="006140A8" w:rsidRPr="006140A8" w:rsidRDefault="006140A8" w:rsidP="006140A8">
            <w:pPr>
              <w:rPr>
                <w:szCs w:val="24"/>
              </w:rPr>
            </w:pPr>
            <w:r>
              <w:rPr>
                <w:sz w:val="22"/>
                <w:szCs w:val="24"/>
                <w:lang w:val="tr"/>
              </w:rPr>
              <w:t>1.3.8</w:t>
            </w:r>
          </w:p>
        </w:tc>
        <w:tc>
          <w:tcPr>
            <w:tcW w:w="1554" w:type="pct"/>
          </w:tcPr>
          <w:p w14:paraId="55B00DBE" w14:textId="77777777" w:rsidR="006140A8" w:rsidRPr="00CD240A" w:rsidRDefault="006140A8" w:rsidP="006140A8">
            <w:pPr>
              <w:rPr>
                <w:szCs w:val="24"/>
                <w:lang w:val="en-GB"/>
              </w:rPr>
            </w:pPr>
            <w:r>
              <w:rPr>
                <w:sz w:val="22"/>
                <w:szCs w:val="24"/>
                <w:lang w:val="tr"/>
              </w:rPr>
              <w:t>Birine bir şeyden hoşlandığını söylemek.</w:t>
            </w:r>
          </w:p>
        </w:tc>
        <w:tc>
          <w:tcPr>
            <w:tcW w:w="1632" w:type="pct"/>
          </w:tcPr>
          <w:p w14:paraId="5E0C0EA2" w14:textId="77777777" w:rsidR="006140A8" w:rsidRPr="00CD240A" w:rsidRDefault="006140A8" w:rsidP="006140A8">
            <w:pPr>
              <w:rPr>
                <w:i/>
                <w:szCs w:val="24"/>
                <w:lang w:val="en-GB"/>
              </w:rPr>
            </w:pPr>
            <w:r>
              <w:rPr>
                <w:i/>
                <w:iCs/>
                <w:sz w:val="22"/>
                <w:szCs w:val="24"/>
                <w:lang w:val="tr"/>
              </w:rPr>
              <w:t>Vay! Ooo!</w:t>
            </w:r>
          </w:p>
          <w:p w14:paraId="0F9A4A2D" w14:textId="77777777" w:rsidR="006140A8" w:rsidRPr="00CD240A" w:rsidRDefault="006140A8" w:rsidP="006140A8">
            <w:pPr>
              <w:rPr>
                <w:i/>
                <w:szCs w:val="24"/>
                <w:lang w:val="en-GB"/>
              </w:rPr>
            </w:pPr>
            <w:r>
              <w:rPr>
                <w:i/>
                <w:iCs/>
                <w:sz w:val="22"/>
                <w:szCs w:val="24"/>
                <w:lang w:val="tr"/>
              </w:rPr>
              <w:t>Şahane! Harika! Müthiş! İyi!</w:t>
            </w:r>
          </w:p>
          <w:p w14:paraId="2D1C5459" w14:textId="77777777" w:rsidR="006140A8" w:rsidRPr="00CD240A" w:rsidRDefault="006140A8" w:rsidP="006140A8">
            <w:pPr>
              <w:rPr>
                <w:szCs w:val="24"/>
                <w:lang w:val="en-GB"/>
              </w:rPr>
            </w:pPr>
            <w:r>
              <w:rPr>
                <w:sz w:val="22"/>
                <w:szCs w:val="24"/>
                <w:lang w:val="tr"/>
              </w:rPr>
              <w:t xml:space="preserve">[isim/fiil] + </w:t>
            </w:r>
            <w:r>
              <w:rPr>
                <w:i/>
                <w:iCs/>
                <w:sz w:val="22"/>
                <w:szCs w:val="24"/>
                <w:lang w:val="tr"/>
              </w:rPr>
              <w:t>seviyorum.</w:t>
            </w:r>
          </w:p>
          <w:p w14:paraId="32DCB66C" w14:textId="77777777" w:rsidR="006140A8" w:rsidRPr="00CD240A" w:rsidRDefault="006140A8" w:rsidP="006140A8">
            <w:pPr>
              <w:rPr>
                <w:szCs w:val="24"/>
                <w:lang w:val="en-GB"/>
              </w:rPr>
            </w:pPr>
            <w:r>
              <w:rPr>
                <w:i/>
                <w:iCs/>
                <w:sz w:val="22"/>
                <w:szCs w:val="24"/>
                <w:lang w:val="tr"/>
              </w:rPr>
              <w:t xml:space="preserve">Ne harika </w:t>
            </w:r>
            <w:r>
              <w:rPr>
                <w:sz w:val="22"/>
                <w:szCs w:val="24"/>
                <w:lang w:val="tr"/>
              </w:rPr>
              <w:t>+ [isim]!</w:t>
            </w:r>
          </w:p>
        </w:tc>
        <w:tc>
          <w:tcPr>
            <w:tcW w:w="1478" w:type="pct"/>
          </w:tcPr>
          <w:p w14:paraId="584F09C6" w14:textId="77777777" w:rsidR="006140A8" w:rsidRPr="00CD240A" w:rsidRDefault="006140A8" w:rsidP="006140A8">
            <w:pPr>
              <w:rPr>
                <w:i/>
                <w:szCs w:val="24"/>
                <w:lang w:val="en-GB"/>
              </w:rPr>
            </w:pPr>
          </w:p>
        </w:tc>
      </w:tr>
      <w:tr w:rsidR="006140A8" w:rsidRPr="00E8238E" w14:paraId="46F848E3" w14:textId="77777777" w:rsidTr="00C23D8B">
        <w:trPr>
          <w:cantSplit/>
        </w:trPr>
        <w:tc>
          <w:tcPr>
            <w:tcW w:w="337" w:type="pct"/>
            <w:shd w:val="clear" w:color="auto" w:fill="D9D9D9"/>
          </w:tcPr>
          <w:p w14:paraId="3474868B" w14:textId="77777777" w:rsidR="006140A8" w:rsidRPr="006140A8" w:rsidRDefault="006140A8" w:rsidP="006140A8">
            <w:pPr>
              <w:rPr>
                <w:szCs w:val="24"/>
              </w:rPr>
            </w:pPr>
            <w:r>
              <w:rPr>
                <w:sz w:val="22"/>
                <w:szCs w:val="24"/>
                <w:lang w:val="tr"/>
              </w:rPr>
              <w:t>1.3.9</w:t>
            </w:r>
          </w:p>
        </w:tc>
        <w:tc>
          <w:tcPr>
            <w:tcW w:w="1554" w:type="pct"/>
            <w:shd w:val="clear" w:color="auto" w:fill="D9D9D9"/>
          </w:tcPr>
          <w:p w14:paraId="755A57D6" w14:textId="77777777" w:rsidR="006140A8" w:rsidRPr="006140A8" w:rsidRDefault="006140A8" w:rsidP="006140A8">
            <w:pPr>
              <w:rPr>
                <w:szCs w:val="24"/>
              </w:rPr>
            </w:pPr>
            <w:r>
              <w:rPr>
                <w:sz w:val="22"/>
                <w:szCs w:val="24"/>
                <w:lang w:val="tr"/>
              </w:rPr>
              <w:t>Bir şeyi veya birini sevmediğini söylemek.</w:t>
            </w:r>
          </w:p>
        </w:tc>
        <w:tc>
          <w:tcPr>
            <w:tcW w:w="1632" w:type="pct"/>
            <w:shd w:val="clear" w:color="auto" w:fill="D9D9D9"/>
          </w:tcPr>
          <w:p w14:paraId="25E8A8AD" w14:textId="77777777" w:rsidR="006140A8" w:rsidRPr="006140A8" w:rsidRDefault="006140A8" w:rsidP="006140A8">
            <w:pPr>
              <w:rPr>
                <w:szCs w:val="24"/>
              </w:rPr>
            </w:pPr>
            <w:r>
              <w:rPr>
                <w:i/>
                <w:iCs/>
                <w:sz w:val="22"/>
                <w:szCs w:val="24"/>
                <w:lang w:val="tr"/>
              </w:rPr>
              <w:t xml:space="preserve">Ne harika bir </w:t>
            </w:r>
            <w:r>
              <w:rPr>
                <w:sz w:val="22"/>
                <w:szCs w:val="24"/>
                <w:lang w:val="tr"/>
              </w:rPr>
              <w:t>[isim]!</w:t>
            </w:r>
          </w:p>
          <w:p w14:paraId="699BB91B" w14:textId="77777777" w:rsidR="006140A8" w:rsidRPr="00CD240A" w:rsidRDefault="006140A8" w:rsidP="006140A8">
            <w:pPr>
              <w:rPr>
                <w:szCs w:val="24"/>
                <w:lang w:val="en-GB"/>
              </w:rPr>
            </w:pPr>
            <w:r>
              <w:rPr>
                <w:sz w:val="22"/>
                <w:szCs w:val="24"/>
                <w:lang w:val="tr"/>
              </w:rPr>
              <w:t>[isim/fiil] +</w:t>
            </w:r>
            <w:r>
              <w:rPr>
                <w:i/>
                <w:iCs/>
                <w:sz w:val="22"/>
                <w:szCs w:val="24"/>
                <w:lang w:val="tr"/>
              </w:rPr>
              <w:t xml:space="preserve"> nefret ediyorum.</w:t>
            </w:r>
          </w:p>
          <w:p w14:paraId="16192CDC" w14:textId="77777777" w:rsidR="006140A8" w:rsidRPr="00CD240A" w:rsidRDefault="006140A8" w:rsidP="006140A8">
            <w:pPr>
              <w:rPr>
                <w:szCs w:val="24"/>
                <w:lang w:val="en-GB"/>
              </w:rPr>
            </w:pPr>
            <w:r>
              <w:rPr>
                <w:sz w:val="22"/>
                <w:szCs w:val="24"/>
                <w:lang w:val="tr"/>
              </w:rPr>
              <w:t xml:space="preserve">[isim] + </w:t>
            </w:r>
            <w:r>
              <w:rPr>
                <w:i/>
                <w:iCs/>
                <w:sz w:val="22"/>
                <w:szCs w:val="24"/>
                <w:lang w:val="tr"/>
              </w:rPr>
              <w:t xml:space="preserve">sevmiyorum. </w:t>
            </w:r>
          </w:p>
          <w:p w14:paraId="04E78AA5" w14:textId="6457CF05" w:rsidR="006140A8" w:rsidRPr="006140A8" w:rsidRDefault="006140A8" w:rsidP="006140A8">
            <w:pPr>
              <w:rPr>
                <w:szCs w:val="24"/>
              </w:rPr>
            </w:pPr>
            <w:r>
              <w:rPr>
                <w:i/>
                <w:iCs/>
                <w:sz w:val="22"/>
                <w:szCs w:val="24"/>
                <w:lang w:val="tr"/>
              </w:rPr>
              <w:t>Bu</w:t>
            </w:r>
            <w:r>
              <w:rPr>
                <w:sz w:val="22"/>
                <w:szCs w:val="24"/>
                <w:lang w:val="tr"/>
              </w:rPr>
              <w:t xml:space="preserve"> + [sıfat] + </w:t>
            </w:r>
            <w:r>
              <w:rPr>
                <w:i/>
                <w:iCs/>
                <w:sz w:val="22"/>
                <w:szCs w:val="24"/>
                <w:lang w:val="tr"/>
              </w:rPr>
              <w:t>değil</w:t>
            </w:r>
            <w:r>
              <w:rPr>
                <w:sz w:val="22"/>
                <w:szCs w:val="24"/>
                <w:lang w:val="tr"/>
              </w:rPr>
              <w:t>.</w:t>
            </w:r>
          </w:p>
        </w:tc>
        <w:tc>
          <w:tcPr>
            <w:tcW w:w="1478" w:type="pct"/>
            <w:shd w:val="clear" w:color="auto" w:fill="D9D9D9"/>
          </w:tcPr>
          <w:p w14:paraId="41BE921D" w14:textId="77777777" w:rsidR="006140A8" w:rsidRPr="006140A8" w:rsidRDefault="006140A8" w:rsidP="006140A8">
            <w:pPr>
              <w:rPr>
                <w:i/>
                <w:szCs w:val="24"/>
              </w:rPr>
            </w:pPr>
          </w:p>
        </w:tc>
      </w:tr>
      <w:tr w:rsidR="00C23D8B" w:rsidRPr="006140A8" w14:paraId="4938C0D6" w14:textId="77777777" w:rsidTr="00C23D8B">
        <w:trPr>
          <w:cantSplit/>
        </w:trPr>
        <w:tc>
          <w:tcPr>
            <w:tcW w:w="337" w:type="pct"/>
          </w:tcPr>
          <w:p w14:paraId="3D41DD24" w14:textId="77777777" w:rsidR="00C23D8B" w:rsidRPr="006140A8" w:rsidRDefault="00C23D8B" w:rsidP="00F137F8">
            <w:pPr>
              <w:rPr>
                <w:szCs w:val="24"/>
              </w:rPr>
            </w:pPr>
            <w:r>
              <w:rPr>
                <w:sz w:val="22"/>
                <w:szCs w:val="24"/>
                <w:lang w:val="tr"/>
              </w:rPr>
              <w:lastRenderedPageBreak/>
              <w:t>1.3.10</w:t>
            </w:r>
          </w:p>
        </w:tc>
        <w:tc>
          <w:tcPr>
            <w:tcW w:w="1554" w:type="pct"/>
          </w:tcPr>
          <w:p w14:paraId="22CD8CCA" w14:textId="77777777" w:rsidR="00C23D8B" w:rsidRPr="006140A8" w:rsidRDefault="00C23D8B" w:rsidP="00F137F8">
            <w:pPr>
              <w:rPr>
                <w:szCs w:val="24"/>
              </w:rPr>
            </w:pPr>
            <w:r>
              <w:rPr>
                <w:sz w:val="22"/>
                <w:szCs w:val="24"/>
                <w:lang w:val="tr"/>
              </w:rPr>
              <w:t>Memnuniyetin ifade edilmesi.</w:t>
            </w:r>
          </w:p>
          <w:p w14:paraId="429EEBA3" w14:textId="77777777" w:rsidR="00C23D8B" w:rsidRPr="00CD240A" w:rsidRDefault="00C23D8B" w:rsidP="00F137F8">
            <w:pPr>
              <w:rPr>
                <w:szCs w:val="24"/>
                <w:lang w:val="en-GB"/>
              </w:rPr>
            </w:pPr>
            <w:r>
              <w:rPr>
                <w:sz w:val="22"/>
                <w:szCs w:val="24"/>
                <w:lang w:val="tr"/>
              </w:rPr>
              <w:t>Memnuniyetsizliğin ifade edilmesi, şikayet etme.</w:t>
            </w:r>
          </w:p>
        </w:tc>
        <w:tc>
          <w:tcPr>
            <w:tcW w:w="1632" w:type="pct"/>
          </w:tcPr>
          <w:p w14:paraId="65C2A647" w14:textId="77777777" w:rsidR="00C23D8B" w:rsidRPr="006140A8" w:rsidRDefault="00C23D8B" w:rsidP="00F137F8">
            <w:pPr>
              <w:rPr>
                <w:i/>
                <w:szCs w:val="24"/>
              </w:rPr>
            </w:pPr>
            <w:r>
              <w:rPr>
                <w:i/>
                <w:iCs/>
                <w:sz w:val="22"/>
                <w:szCs w:val="24"/>
                <w:lang w:val="tr"/>
              </w:rPr>
              <w:t>Mükemmel!</w:t>
            </w:r>
          </w:p>
          <w:p w14:paraId="7771D85E" w14:textId="77777777" w:rsidR="00C23D8B" w:rsidRPr="006140A8" w:rsidRDefault="00C23D8B" w:rsidP="00F137F8">
            <w:pPr>
              <w:rPr>
                <w:i/>
                <w:szCs w:val="24"/>
              </w:rPr>
            </w:pPr>
            <w:r>
              <w:rPr>
                <w:i/>
                <w:iCs/>
                <w:sz w:val="22"/>
                <w:szCs w:val="24"/>
                <w:lang w:val="tr"/>
              </w:rPr>
              <w:t>Harika!</w:t>
            </w:r>
          </w:p>
          <w:p w14:paraId="65868189" w14:textId="77777777" w:rsidR="00C23D8B" w:rsidRPr="006140A8" w:rsidRDefault="00C23D8B" w:rsidP="00F137F8">
            <w:pPr>
              <w:rPr>
                <w:i/>
                <w:szCs w:val="24"/>
              </w:rPr>
            </w:pPr>
            <w:r>
              <w:rPr>
                <w:i/>
                <w:iCs/>
                <w:sz w:val="22"/>
                <w:szCs w:val="24"/>
                <w:lang w:val="tr"/>
              </w:rPr>
              <w:t>Çok sevindim!</w:t>
            </w:r>
          </w:p>
          <w:p w14:paraId="74245A7B" w14:textId="77777777" w:rsidR="00C23D8B" w:rsidRPr="006140A8" w:rsidRDefault="00C23D8B" w:rsidP="00F137F8">
            <w:pPr>
              <w:rPr>
                <w:szCs w:val="24"/>
              </w:rPr>
            </w:pPr>
            <w:r>
              <w:rPr>
                <w:sz w:val="22"/>
                <w:szCs w:val="24"/>
                <w:lang w:val="tr"/>
              </w:rPr>
              <w:t xml:space="preserve">[isim] + </w:t>
            </w:r>
            <w:r>
              <w:rPr>
                <w:i/>
                <w:iCs/>
                <w:sz w:val="22"/>
                <w:szCs w:val="24"/>
                <w:lang w:val="tr"/>
              </w:rPr>
              <w:t xml:space="preserve">sevmiyorum. </w:t>
            </w:r>
          </w:p>
        </w:tc>
        <w:tc>
          <w:tcPr>
            <w:tcW w:w="1478" w:type="pct"/>
          </w:tcPr>
          <w:p w14:paraId="31B0083C" w14:textId="77777777" w:rsidR="00C23D8B" w:rsidRPr="006140A8" w:rsidRDefault="00C23D8B" w:rsidP="00F137F8">
            <w:pPr>
              <w:rPr>
                <w:i/>
                <w:szCs w:val="24"/>
              </w:rPr>
            </w:pPr>
          </w:p>
        </w:tc>
      </w:tr>
      <w:tr w:rsidR="00C23D8B" w:rsidRPr="00C23D8B" w14:paraId="3EE90E93" w14:textId="77777777" w:rsidTr="00C23D8B">
        <w:trPr>
          <w:cantSplit/>
        </w:trPr>
        <w:tc>
          <w:tcPr>
            <w:tcW w:w="337" w:type="pct"/>
            <w:shd w:val="clear" w:color="auto" w:fill="D9D9D9"/>
          </w:tcPr>
          <w:p w14:paraId="214A9FD2" w14:textId="77777777" w:rsidR="00C23D8B" w:rsidRPr="006140A8" w:rsidRDefault="00C23D8B" w:rsidP="00F137F8">
            <w:pPr>
              <w:rPr>
                <w:szCs w:val="24"/>
              </w:rPr>
            </w:pPr>
            <w:r>
              <w:rPr>
                <w:sz w:val="22"/>
                <w:szCs w:val="24"/>
                <w:lang w:val="tr"/>
              </w:rPr>
              <w:t>1.3.11</w:t>
            </w:r>
          </w:p>
        </w:tc>
        <w:tc>
          <w:tcPr>
            <w:tcW w:w="1554" w:type="pct"/>
            <w:shd w:val="clear" w:color="auto" w:fill="D9D9D9"/>
          </w:tcPr>
          <w:p w14:paraId="46E1F91B" w14:textId="77777777" w:rsidR="00C23D8B" w:rsidRPr="006140A8" w:rsidRDefault="00C23D8B" w:rsidP="00F137F8">
            <w:pPr>
              <w:rPr>
                <w:szCs w:val="24"/>
              </w:rPr>
            </w:pPr>
            <w:r>
              <w:rPr>
                <w:sz w:val="22"/>
                <w:szCs w:val="24"/>
                <w:lang w:val="tr"/>
              </w:rPr>
              <w:t>Şaşkınlığın ifade edilmesi.</w:t>
            </w:r>
          </w:p>
        </w:tc>
        <w:tc>
          <w:tcPr>
            <w:tcW w:w="1632" w:type="pct"/>
            <w:shd w:val="clear" w:color="auto" w:fill="D9D9D9"/>
          </w:tcPr>
          <w:p w14:paraId="661E5507" w14:textId="77777777" w:rsidR="00C23D8B" w:rsidRPr="006140A8" w:rsidRDefault="00C23D8B" w:rsidP="00F137F8">
            <w:pPr>
              <w:rPr>
                <w:i/>
                <w:szCs w:val="24"/>
              </w:rPr>
            </w:pPr>
            <w:r>
              <w:rPr>
                <w:i/>
                <w:iCs/>
                <w:sz w:val="22"/>
                <w:szCs w:val="24"/>
                <w:lang w:val="tr"/>
              </w:rPr>
              <w:t>Vay! Ooo!</w:t>
            </w:r>
          </w:p>
          <w:p w14:paraId="34B0CDAD" w14:textId="77777777" w:rsidR="00C23D8B" w:rsidRPr="006140A8" w:rsidRDefault="00C23D8B" w:rsidP="00F137F8">
            <w:pPr>
              <w:rPr>
                <w:i/>
                <w:szCs w:val="24"/>
              </w:rPr>
            </w:pPr>
            <w:r>
              <w:rPr>
                <w:i/>
                <w:iCs/>
                <w:sz w:val="22"/>
                <w:szCs w:val="24"/>
                <w:lang w:val="tr"/>
              </w:rPr>
              <w:t>Ne?</w:t>
            </w:r>
          </w:p>
          <w:p w14:paraId="130D31A3" w14:textId="54102287" w:rsidR="00C23D8B" w:rsidRPr="006140A8" w:rsidRDefault="00C23D8B" w:rsidP="00F137F8">
            <w:pPr>
              <w:rPr>
                <w:i/>
                <w:szCs w:val="24"/>
              </w:rPr>
            </w:pPr>
            <w:r>
              <w:rPr>
                <w:i/>
                <w:iCs/>
                <w:sz w:val="22"/>
                <w:szCs w:val="24"/>
                <w:lang w:val="tr"/>
              </w:rPr>
              <w:t>Gerçekten mi?</w:t>
            </w:r>
          </w:p>
        </w:tc>
        <w:tc>
          <w:tcPr>
            <w:tcW w:w="1478" w:type="pct"/>
            <w:shd w:val="clear" w:color="auto" w:fill="D9D9D9"/>
          </w:tcPr>
          <w:p w14:paraId="7C36019E" w14:textId="77777777" w:rsidR="00C23D8B" w:rsidRPr="006140A8" w:rsidRDefault="00C23D8B" w:rsidP="00F137F8">
            <w:pPr>
              <w:rPr>
                <w:i/>
                <w:szCs w:val="24"/>
              </w:rPr>
            </w:pPr>
          </w:p>
        </w:tc>
      </w:tr>
      <w:tr w:rsidR="00C23D8B" w:rsidRPr="006140A8" w14:paraId="0ABBB79F" w14:textId="77777777" w:rsidTr="00C23D8B">
        <w:trPr>
          <w:cantSplit/>
        </w:trPr>
        <w:tc>
          <w:tcPr>
            <w:tcW w:w="337" w:type="pct"/>
          </w:tcPr>
          <w:p w14:paraId="0DE0E0C4" w14:textId="77777777" w:rsidR="00C23D8B" w:rsidRPr="006140A8" w:rsidRDefault="00C23D8B" w:rsidP="00F137F8">
            <w:pPr>
              <w:rPr>
                <w:szCs w:val="24"/>
              </w:rPr>
            </w:pPr>
            <w:r>
              <w:rPr>
                <w:sz w:val="22"/>
                <w:szCs w:val="24"/>
                <w:lang w:val="tr"/>
              </w:rPr>
              <w:t>1.3.12</w:t>
            </w:r>
          </w:p>
        </w:tc>
        <w:tc>
          <w:tcPr>
            <w:tcW w:w="1554" w:type="pct"/>
          </w:tcPr>
          <w:p w14:paraId="071B7DFF" w14:textId="77777777" w:rsidR="00C23D8B" w:rsidRPr="006140A8" w:rsidRDefault="00C23D8B" w:rsidP="00F137F8">
            <w:pPr>
              <w:rPr>
                <w:szCs w:val="24"/>
              </w:rPr>
            </w:pPr>
            <w:r>
              <w:rPr>
                <w:sz w:val="22"/>
                <w:szCs w:val="24"/>
                <w:lang w:val="tr"/>
              </w:rPr>
              <w:t>Şaşırmadığının ifade edilmesi.</w:t>
            </w:r>
          </w:p>
        </w:tc>
        <w:tc>
          <w:tcPr>
            <w:tcW w:w="1632" w:type="pct"/>
          </w:tcPr>
          <w:p w14:paraId="44BD5B5B" w14:textId="77777777" w:rsidR="00C23D8B" w:rsidRPr="006140A8" w:rsidRDefault="00C23D8B" w:rsidP="00F137F8">
            <w:pPr>
              <w:rPr>
                <w:i/>
                <w:szCs w:val="24"/>
              </w:rPr>
            </w:pPr>
            <w:r>
              <w:rPr>
                <w:i/>
                <w:iCs/>
                <w:sz w:val="22"/>
                <w:szCs w:val="24"/>
                <w:lang w:val="tr"/>
              </w:rPr>
              <w:t>(Evet) biliyorum.</w:t>
            </w:r>
          </w:p>
        </w:tc>
        <w:tc>
          <w:tcPr>
            <w:tcW w:w="1478" w:type="pct"/>
          </w:tcPr>
          <w:p w14:paraId="2F6682FC" w14:textId="77777777" w:rsidR="00C23D8B" w:rsidRPr="006140A8" w:rsidRDefault="00C23D8B" w:rsidP="00F137F8">
            <w:pPr>
              <w:rPr>
                <w:i/>
                <w:szCs w:val="24"/>
              </w:rPr>
            </w:pPr>
          </w:p>
        </w:tc>
      </w:tr>
      <w:tr w:rsidR="00C23D8B" w:rsidRPr="00E8238E" w14:paraId="473C4DCF" w14:textId="77777777" w:rsidTr="00C23D8B">
        <w:trPr>
          <w:cantSplit/>
        </w:trPr>
        <w:tc>
          <w:tcPr>
            <w:tcW w:w="337" w:type="pct"/>
            <w:shd w:val="clear" w:color="auto" w:fill="D9D9D9"/>
          </w:tcPr>
          <w:p w14:paraId="5E7FF978" w14:textId="77777777" w:rsidR="00C23D8B" w:rsidRPr="006140A8" w:rsidRDefault="00C23D8B" w:rsidP="00F137F8">
            <w:pPr>
              <w:rPr>
                <w:szCs w:val="24"/>
              </w:rPr>
            </w:pPr>
            <w:r>
              <w:rPr>
                <w:sz w:val="22"/>
                <w:szCs w:val="24"/>
                <w:lang w:val="tr"/>
              </w:rPr>
              <w:t>1.3.13</w:t>
            </w:r>
          </w:p>
        </w:tc>
        <w:tc>
          <w:tcPr>
            <w:tcW w:w="1554" w:type="pct"/>
            <w:shd w:val="clear" w:color="auto" w:fill="D9D9D9"/>
          </w:tcPr>
          <w:p w14:paraId="6E925EF6" w14:textId="77777777" w:rsidR="00C23D8B" w:rsidRPr="006140A8" w:rsidRDefault="00C23D8B" w:rsidP="00F137F8">
            <w:pPr>
              <w:rPr>
                <w:szCs w:val="24"/>
              </w:rPr>
            </w:pPr>
            <w:r>
              <w:rPr>
                <w:sz w:val="22"/>
                <w:szCs w:val="24"/>
                <w:lang w:val="tr"/>
              </w:rPr>
              <w:t>Teşekkür, minnettarlık ifade etme.</w:t>
            </w:r>
          </w:p>
        </w:tc>
        <w:tc>
          <w:tcPr>
            <w:tcW w:w="1632" w:type="pct"/>
            <w:shd w:val="clear" w:color="auto" w:fill="D9D9D9"/>
          </w:tcPr>
          <w:p w14:paraId="0051F291" w14:textId="77777777" w:rsidR="00C23D8B" w:rsidRPr="00CD240A" w:rsidRDefault="00C23D8B" w:rsidP="00F137F8">
            <w:pPr>
              <w:rPr>
                <w:szCs w:val="24"/>
                <w:lang w:val="en-GB"/>
              </w:rPr>
            </w:pPr>
            <w:r>
              <w:rPr>
                <w:sz w:val="22"/>
                <w:szCs w:val="24"/>
                <w:lang w:val="tr"/>
              </w:rPr>
              <w:t>[isim]</w:t>
            </w:r>
            <w:r>
              <w:rPr>
                <w:i/>
                <w:iCs/>
                <w:sz w:val="22"/>
                <w:szCs w:val="24"/>
                <w:lang w:val="tr"/>
              </w:rPr>
              <w:t xml:space="preserve"> için (çok) teşekkür ederim.</w:t>
            </w:r>
          </w:p>
          <w:p w14:paraId="62D34711" w14:textId="77777777" w:rsidR="00C23D8B" w:rsidRPr="006140A8" w:rsidRDefault="00C23D8B" w:rsidP="00F137F8">
            <w:pPr>
              <w:rPr>
                <w:szCs w:val="24"/>
              </w:rPr>
            </w:pPr>
            <w:r>
              <w:rPr>
                <w:sz w:val="22"/>
                <w:szCs w:val="24"/>
                <w:lang w:val="tr"/>
              </w:rPr>
              <w:t>[fiil]</w:t>
            </w:r>
            <w:r>
              <w:rPr>
                <w:i/>
                <w:iCs/>
                <w:sz w:val="22"/>
                <w:szCs w:val="24"/>
                <w:lang w:val="tr"/>
              </w:rPr>
              <w:t xml:space="preserve"> çok nazik.</w:t>
            </w:r>
          </w:p>
        </w:tc>
        <w:tc>
          <w:tcPr>
            <w:tcW w:w="1478" w:type="pct"/>
            <w:shd w:val="clear" w:color="auto" w:fill="D9D9D9"/>
          </w:tcPr>
          <w:p w14:paraId="5E5A3F53" w14:textId="77777777" w:rsidR="00C23D8B" w:rsidRPr="006140A8" w:rsidRDefault="00C23D8B" w:rsidP="00F137F8">
            <w:pPr>
              <w:rPr>
                <w:i/>
                <w:szCs w:val="24"/>
              </w:rPr>
            </w:pPr>
          </w:p>
        </w:tc>
      </w:tr>
    </w:tbl>
    <w:p w14:paraId="04E7E66A" w14:textId="77777777" w:rsidR="006140A8" w:rsidRDefault="006140A8"/>
    <w:p w14:paraId="4F7F3644" w14:textId="77777777" w:rsidR="00B84C23" w:rsidRPr="00B84C23" w:rsidRDefault="00B84C23" w:rsidP="00DC171F">
      <w:pPr>
        <w:spacing w:before="120" w:after="120"/>
        <w:rPr>
          <w:rFonts w:eastAsia="Calibri" w:cs="Calibri"/>
          <w:i/>
          <w:iCs/>
          <w:noProof/>
          <w:szCs w:val="24"/>
          <w:u w:val="single"/>
        </w:rPr>
      </w:pPr>
      <w:r>
        <w:rPr>
          <w:rFonts w:eastAsia="Calibri" w:cs="Calibri"/>
          <w:i/>
          <w:iCs/>
          <w:noProof/>
          <w:szCs w:val="24"/>
          <w:u w:val="single"/>
          <w:lang w:val="tr"/>
        </w:rPr>
        <w:t>1.4 Duyguların paylaşılması</w:t>
      </w:r>
    </w:p>
    <w:p w14:paraId="5E51ACA9" w14:textId="77777777" w:rsidR="00B84C23" w:rsidRPr="00B84C23" w:rsidRDefault="00CF0DC0" w:rsidP="00DC171F">
      <w:pPr>
        <w:spacing w:before="120" w:after="120"/>
        <w:rPr>
          <w:rFonts w:cs="Calibri"/>
          <w:szCs w:val="24"/>
        </w:rPr>
      </w:pPr>
      <w:r>
        <w:rPr>
          <w:rFonts w:cs="Calibri"/>
          <w:szCs w:val="24"/>
          <w:lang w:val="tr"/>
        </w:rPr>
        <w:t>Öğrencilerin günlük sosyal etkileşimleri sırasında duygularını paylaşabilmeleri ve aynı zamanda kendileri hakkında konuşabilmeleri ve diğer öğrenicilerle konuşabilmeleri için dil becerilerine sahip olmaları gerekir.</w:t>
      </w:r>
    </w:p>
    <w:tbl>
      <w:tblPr>
        <w:tblpPr w:leftFromText="141" w:rightFromText="141" w:vertAnchor="text" w:tblpY="1"/>
        <w:tblW w:w="5000" w:type="pct"/>
        <w:tblBorders>
          <w:top w:val="single" w:sz="4" w:space="0" w:color="44546A"/>
          <w:left w:val="single" w:sz="4" w:space="0" w:color="44546A"/>
          <w:bottom w:val="single" w:sz="4" w:space="0" w:color="44546A"/>
          <w:right w:val="single" w:sz="4" w:space="0" w:color="44546A"/>
          <w:insideH w:val="single" w:sz="4" w:space="0" w:color="44546A"/>
          <w:insideV w:val="single" w:sz="4" w:space="0" w:color="44546A"/>
        </w:tblBorders>
        <w:tblCellMar>
          <w:top w:w="57" w:type="dxa"/>
          <w:left w:w="57" w:type="dxa"/>
          <w:bottom w:w="57" w:type="dxa"/>
          <w:right w:w="57" w:type="dxa"/>
        </w:tblCellMar>
        <w:tblLook w:val="00A0" w:firstRow="1" w:lastRow="0" w:firstColumn="1" w:lastColumn="0" w:noHBand="0" w:noVBand="0"/>
      </w:tblPr>
      <w:tblGrid>
        <w:gridCol w:w="691"/>
        <w:gridCol w:w="3055"/>
        <w:gridCol w:w="3057"/>
        <w:gridCol w:w="3057"/>
      </w:tblGrid>
      <w:tr w:rsidR="00E24E4D" w:rsidRPr="008B383F" w14:paraId="0069B652" w14:textId="77777777" w:rsidTr="00E24E4D">
        <w:trPr>
          <w:cantSplit/>
        </w:trPr>
        <w:tc>
          <w:tcPr>
            <w:tcW w:w="351" w:type="pct"/>
          </w:tcPr>
          <w:p w14:paraId="7E59C70D" w14:textId="77777777" w:rsidR="00E24E4D" w:rsidRPr="00B84C23" w:rsidRDefault="00E24E4D" w:rsidP="00B84C23">
            <w:pPr>
              <w:rPr>
                <w:szCs w:val="24"/>
              </w:rPr>
            </w:pPr>
          </w:p>
        </w:tc>
        <w:tc>
          <w:tcPr>
            <w:tcW w:w="1549" w:type="pct"/>
          </w:tcPr>
          <w:p w14:paraId="553640FF" w14:textId="77777777" w:rsidR="00E24E4D" w:rsidRPr="00B84C23" w:rsidRDefault="00E24E4D" w:rsidP="00B84C23">
            <w:pPr>
              <w:rPr>
                <w:szCs w:val="24"/>
              </w:rPr>
            </w:pPr>
          </w:p>
        </w:tc>
        <w:tc>
          <w:tcPr>
            <w:tcW w:w="1550" w:type="pct"/>
          </w:tcPr>
          <w:p w14:paraId="1D685978" w14:textId="77777777" w:rsidR="00E24E4D" w:rsidRPr="00B84C23" w:rsidRDefault="00E24E4D" w:rsidP="00B84C23">
            <w:pPr>
              <w:rPr>
                <w:b/>
                <w:sz w:val="2"/>
                <w:szCs w:val="2"/>
              </w:rPr>
            </w:pPr>
          </w:p>
          <w:p w14:paraId="473D1A79" w14:textId="77777777" w:rsidR="00E24E4D" w:rsidRPr="00B84C23" w:rsidRDefault="00E24E4D" w:rsidP="00B84C23">
            <w:pPr>
              <w:rPr>
                <w:b/>
                <w:szCs w:val="24"/>
              </w:rPr>
            </w:pPr>
            <w:r>
              <w:rPr>
                <w:b/>
                <w:bCs/>
                <w:sz w:val="22"/>
                <w:szCs w:val="24"/>
                <w:lang w:val="tr"/>
              </w:rPr>
              <w:t>İFADELER</w:t>
            </w:r>
          </w:p>
        </w:tc>
        <w:tc>
          <w:tcPr>
            <w:tcW w:w="1550" w:type="pct"/>
          </w:tcPr>
          <w:p w14:paraId="0E2D718C" w14:textId="77777777" w:rsidR="00E24E4D" w:rsidRPr="00B84C23" w:rsidRDefault="00E24E4D" w:rsidP="0057359F">
            <w:pPr>
              <w:jc w:val="center"/>
              <w:rPr>
                <w:b/>
                <w:szCs w:val="24"/>
              </w:rPr>
            </w:pPr>
            <w:r>
              <w:rPr>
                <w:b/>
                <w:bCs/>
                <w:lang w:val="tr"/>
              </w:rPr>
              <w:t>EV SAHİBİ ÜLKENİN DİLİ</w:t>
            </w:r>
          </w:p>
        </w:tc>
      </w:tr>
      <w:tr w:rsidR="00B84C23" w:rsidRPr="00CD240A" w14:paraId="47F63A55" w14:textId="77777777" w:rsidTr="00E24E4D">
        <w:trPr>
          <w:cantSplit/>
        </w:trPr>
        <w:tc>
          <w:tcPr>
            <w:tcW w:w="351" w:type="pct"/>
            <w:shd w:val="clear" w:color="auto" w:fill="D9D9D9"/>
          </w:tcPr>
          <w:p w14:paraId="72840C93" w14:textId="77777777" w:rsidR="00B84C23" w:rsidRPr="00B84C23" w:rsidRDefault="00B84C23" w:rsidP="00B84C23">
            <w:pPr>
              <w:rPr>
                <w:szCs w:val="24"/>
              </w:rPr>
            </w:pPr>
            <w:r>
              <w:rPr>
                <w:sz w:val="22"/>
                <w:szCs w:val="24"/>
                <w:lang w:val="tr"/>
              </w:rPr>
              <w:t>1.4.1</w:t>
            </w:r>
          </w:p>
        </w:tc>
        <w:tc>
          <w:tcPr>
            <w:tcW w:w="1549" w:type="pct"/>
            <w:shd w:val="clear" w:color="auto" w:fill="D9D9D9"/>
          </w:tcPr>
          <w:p w14:paraId="4EE36AB9" w14:textId="7613E506" w:rsidR="00B84C23" w:rsidRPr="00B84C23" w:rsidRDefault="002845D3" w:rsidP="00B84C23">
            <w:pPr>
              <w:rPr>
                <w:szCs w:val="24"/>
              </w:rPr>
            </w:pPr>
            <w:r>
              <w:rPr>
                <w:sz w:val="22"/>
                <w:szCs w:val="24"/>
                <w:lang w:val="tr"/>
              </w:rPr>
              <w:t>Duygular hakkında soru sorma</w:t>
            </w:r>
            <w:r w:rsidR="00B84C23">
              <w:rPr>
                <w:sz w:val="22"/>
                <w:szCs w:val="24"/>
                <w:lang w:val="tr"/>
              </w:rPr>
              <w:t>.</w:t>
            </w:r>
          </w:p>
        </w:tc>
        <w:tc>
          <w:tcPr>
            <w:tcW w:w="1550" w:type="pct"/>
            <w:shd w:val="clear" w:color="auto" w:fill="D9D9D9"/>
          </w:tcPr>
          <w:p w14:paraId="05822516" w14:textId="77777777" w:rsidR="00B84C23" w:rsidRPr="00CD240A" w:rsidRDefault="00B84C23" w:rsidP="00B84C23">
            <w:pPr>
              <w:rPr>
                <w:i/>
                <w:szCs w:val="24"/>
                <w:lang w:val="en-GB"/>
              </w:rPr>
            </w:pPr>
            <w:r>
              <w:rPr>
                <w:i/>
                <w:iCs/>
                <w:sz w:val="22"/>
                <w:szCs w:val="24"/>
                <w:lang w:val="tr"/>
              </w:rPr>
              <w:t>İyi misin?</w:t>
            </w:r>
          </w:p>
          <w:p w14:paraId="6CD5635A" w14:textId="77777777" w:rsidR="00B84C23" w:rsidRPr="00CD240A" w:rsidRDefault="00B84C23" w:rsidP="00B84C23">
            <w:pPr>
              <w:rPr>
                <w:i/>
                <w:szCs w:val="24"/>
                <w:lang w:val="en-GB"/>
              </w:rPr>
            </w:pPr>
            <w:r>
              <w:rPr>
                <w:i/>
                <w:iCs/>
                <w:sz w:val="22"/>
                <w:szCs w:val="24"/>
                <w:lang w:val="tr"/>
              </w:rPr>
              <w:t>Sorun nedir?</w:t>
            </w:r>
          </w:p>
          <w:p w14:paraId="515173E6" w14:textId="77777777" w:rsidR="00B84C23" w:rsidRPr="00CD240A" w:rsidRDefault="00B84C23" w:rsidP="00B84C23">
            <w:pPr>
              <w:rPr>
                <w:i/>
                <w:szCs w:val="24"/>
                <w:lang w:val="en-GB"/>
              </w:rPr>
            </w:pPr>
            <w:r>
              <w:rPr>
                <w:i/>
                <w:iCs/>
                <w:sz w:val="22"/>
                <w:szCs w:val="24"/>
                <w:lang w:val="tr"/>
              </w:rPr>
              <w:t>Neler oluyor?</w:t>
            </w:r>
          </w:p>
        </w:tc>
        <w:tc>
          <w:tcPr>
            <w:tcW w:w="1550" w:type="pct"/>
            <w:shd w:val="clear" w:color="auto" w:fill="D9D9D9"/>
          </w:tcPr>
          <w:p w14:paraId="3CD8104D" w14:textId="77777777" w:rsidR="00B84C23" w:rsidRPr="00CD240A" w:rsidRDefault="00B84C23" w:rsidP="00B84C23">
            <w:pPr>
              <w:rPr>
                <w:i/>
                <w:szCs w:val="24"/>
                <w:lang w:val="en-GB"/>
              </w:rPr>
            </w:pPr>
          </w:p>
        </w:tc>
      </w:tr>
      <w:tr w:rsidR="00B84C23" w:rsidRPr="00CD240A" w14:paraId="3C1464FF" w14:textId="77777777" w:rsidTr="00E24E4D">
        <w:trPr>
          <w:cantSplit/>
        </w:trPr>
        <w:tc>
          <w:tcPr>
            <w:tcW w:w="351" w:type="pct"/>
            <w:shd w:val="clear" w:color="auto" w:fill="FFFFFF"/>
          </w:tcPr>
          <w:p w14:paraId="4C2898FC" w14:textId="77777777" w:rsidR="00B84C23" w:rsidRPr="00B84C23" w:rsidRDefault="00B84C23" w:rsidP="00B84C23">
            <w:pPr>
              <w:rPr>
                <w:szCs w:val="24"/>
              </w:rPr>
            </w:pPr>
            <w:r>
              <w:rPr>
                <w:sz w:val="22"/>
                <w:szCs w:val="24"/>
                <w:lang w:val="tr"/>
              </w:rPr>
              <w:t>1.4.2</w:t>
            </w:r>
          </w:p>
        </w:tc>
        <w:tc>
          <w:tcPr>
            <w:tcW w:w="1549" w:type="pct"/>
            <w:shd w:val="clear" w:color="auto" w:fill="FFFFFF"/>
          </w:tcPr>
          <w:p w14:paraId="4C81C7AC" w14:textId="77777777" w:rsidR="00B84C23" w:rsidRPr="00B84C23" w:rsidRDefault="00B84C23" w:rsidP="00B84C23">
            <w:pPr>
              <w:rPr>
                <w:szCs w:val="24"/>
              </w:rPr>
            </w:pPr>
            <w:r>
              <w:rPr>
                <w:i/>
                <w:iCs/>
                <w:sz w:val="22"/>
                <w:szCs w:val="24"/>
                <w:lang w:val="tr"/>
              </w:rPr>
              <w:t>Memnuniyet veya memnuniyetsizlik hakkında soru sorma.</w:t>
            </w:r>
          </w:p>
        </w:tc>
        <w:tc>
          <w:tcPr>
            <w:tcW w:w="1550" w:type="pct"/>
            <w:shd w:val="clear" w:color="auto" w:fill="FFFFFF"/>
          </w:tcPr>
          <w:p w14:paraId="29D6004E" w14:textId="77777777" w:rsidR="00B84C23" w:rsidRPr="00CD240A" w:rsidRDefault="00B84C23" w:rsidP="00B84C23">
            <w:pPr>
              <w:rPr>
                <w:i/>
                <w:szCs w:val="24"/>
                <w:lang w:val="en-GB"/>
              </w:rPr>
            </w:pPr>
            <w:r>
              <w:rPr>
                <w:i/>
                <w:iCs/>
                <w:sz w:val="22"/>
                <w:szCs w:val="24"/>
                <w:lang w:val="tr"/>
              </w:rPr>
              <w:t>Sorun nedir?</w:t>
            </w:r>
          </w:p>
          <w:p w14:paraId="11D67C9E" w14:textId="77777777" w:rsidR="00B84C23" w:rsidRPr="00CD240A" w:rsidRDefault="00B84C23" w:rsidP="00B84C23">
            <w:pPr>
              <w:rPr>
                <w:i/>
                <w:szCs w:val="24"/>
                <w:lang w:val="en-GB"/>
              </w:rPr>
            </w:pPr>
            <w:r>
              <w:rPr>
                <w:i/>
                <w:iCs/>
                <w:sz w:val="22"/>
                <w:szCs w:val="24"/>
                <w:lang w:val="tr"/>
              </w:rPr>
              <w:t>Her şey yolunda mı?</w:t>
            </w:r>
          </w:p>
        </w:tc>
        <w:tc>
          <w:tcPr>
            <w:tcW w:w="1550" w:type="pct"/>
            <w:shd w:val="clear" w:color="auto" w:fill="FFFFFF"/>
          </w:tcPr>
          <w:p w14:paraId="6C77696D" w14:textId="77777777" w:rsidR="00B84C23" w:rsidRPr="00CD240A" w:rsidRDefault="00B84C23" w:rsidP="00B84C23">
            <w:pPr>
              <w:rPr>
                <w:i/>
                <w:szCs w:val="24"/>
                <w:lang w:val="en-GB"/>
              </w:rPr>
            </w:pPr>
          </w:p>
        </w:tc>
      </w:tr>
      <w:tr w:rsidR="00B84C23" w:rsidRPr="00E8238E" w14:paraId="1B24F6CD" w14:textId="77777777" w:rsidTr="00E24E4D">
        <w:trPr>
          <w:cantSplit/>
        </w:trPr>
        <w:tc>
          <w:tcPr>
            <w:tcW w:w="351" w:type="pct"/>
            <w:shd w:val="clear" w:color="auto" w:fill="D9D9D9"/>
          </w:tcPr>
          <w:p w14:paraId="757361C6" w14:textId="77777777" w:rsidR="00B84C23" w:rsidRPr="00B84C23" w:rsidRDefault="00B84C23" w:rsidP="00B84C23">
            <w:pPr>
              <w:rPr>
                <w:szCs w:val="24"/>
              </w:rPr>
            </w:pPr>
            <w:r>
              <w:rPr>
                <w:sz w:val="22"/>
                <w:szCs w:val="24"/>
                <w:lang w:val="tr"/>
              </w:rPr>
              <w:t>1.4.3</w:t>
            </w:r>
          </w:p>
        </w:tc>
        <w:tc>
          <w:tcPr>
            <w:tcW w:w="1549" w:type="pct"/>
            <w:shd w:val="clear" w:color="auto" w:fill="D9D9D9"/>
          </w:tcPr>
          <w:p w14:paraId="667AF2A5" w14:textId="77777777" w:rsidR="00B84C23" w:rsidRPr="00B84C23" w:rsidRDefault="00B84C23" w:rsidP="00B84C23">
            <w:pPr>
              <w:rPr>
                <w:szCs w:val="24"/>
              </w:rPr>
            </w:pPr>
            <w:r>
              <w:rPr>
                <w:sz w:val="22"/>
                <w:szCs w:val="24"/>
                <w:lang w:val="tr"/>
              </w:rPr>
              <w:t>Teselli etme, cesaretlendirme, rahatlatma.</w:t>
            </w:r>
          </w:p>
        </w:tc>
        <w:tc>
          <w:tcPr>
            <w:tcW w:w="1550" w:type="pct"/>
            <w:shd w:val="clear" w:color="auto" w:fill="D9D9D9"/>
          </w:tcPr>
          <w:p w14:paraId="15BB9EC0" w14:textId="77777777" w:rsidR="00B84C23" w:rsidRPr="00B84C23" w:rsidRDefault="00B84C23" w:rsidP="00B84C23">
            <w:pPr>
              <w:rPr>
                <w:i/>
                <w:szCs w:val="24"/>
              </w:rPr>
            </w:pPr>
            <w:r>
              <w:rPr>
                <w:i/>
                <w:iCs/>
                <w:sz w:val="22"/>
                <w:szCs w:val="24"/>
                <w:lang w:val="tr"/>
              </w:rPr>
              <w:t>Her şey yoluna girecek!</w:t>
            </w:r>
          </w:p>
        </w:tc>
        <w:tc>
          <w:tcPr>
            <w:tcW w:w="1550" w:type="pct"/>
            <w:shd w:val="clear" w:color="auto" w:fill="D9D9D9"/>
          </w:tcPr>
          <w:p w14:paraId="59C5FA6C" w14:textId="77777777" w:rsidR="00B84C23" w:rsidRPr="00B84C23" w:rsidRDefault="00B84C23" w:rsidP="00B84C23">
            <w:pPr>
              <w:rPr>
                <w:i/>
                <w:szCs w:val="24"/>
              </w:rPr>
            </w:pPr>
          </w:p>
        </w:tc>
      </w:tr>
      <w:tr w:rsidR="00B84C23" w:rsidRPr="00E8238E" w14:paraId="2094E675" w14:textId="77777777" w:rsidTr="00E24E4D">
        <w:trPr>
          <w:cantSplit/>
        </w:trPr>
        <w:tc>
          <w:tcPr>
            <w:tcW w:w="351" w:type="pct"/>
            <w:shd w:val="clear" w:color="auto" w:fill="FFFFFF"/>
          </w:tcPr>
          <w:p w14:paraId="741CC9B9" w14:textId="77777777" w:rsidR="00B84C23" w:rsidRPr="00B84C23" w:rsidRDefault="00B84C23" w:rsidP="00B84C23">
            <w:pPr>
              <w:rPr>
                <w:szCs w:val="24"/>
              </w:rPr>
            </w:pPr>
            <w:r>
              <w:rPr>
                <w:sz w:val="22"/>
                <w:szCs w:val="24"/>
                <w:lang w:val="tr"/>
              </w:rPr>
              <w:t>1.4.4</w:t>
            </w:r>
          </w:p>
        </w:tc>
        <w:tc>
          <w:tcPr>
            <w:tcW w:w="1549" w:type="pct"/>
            <w:shd w:val="clear" w:color="auto" w:fill="FFFFFF"/>
          </w:tcPr>
          <w:p w14:paraId="0F73A157" w14:textId="77777777" w:rsidR="00B84C23" w:rsidRPr="00B84C23" w:rsidRDefault="00B84C23" w:rsidP="00B84C23">
            <w:pPr>
              <w:rPr>
                <w:szCs w:val="24"/>
              </w:rPr>
            </w:pPr>
            <w:r>
              <w:rPr>
                <w:sz w:val="22"/>
                <w:szCs w:val="24"/>
                <w:lang w:val="tr"/>
              </w:rPr>
              <w:t>Sempatinin ifade edilmesi.</w:t>
            </w:r>
          </w:p>
        </w:tc>
        <w:tc>
          <w:tcPr>
            <w:tcW w:w="1550" w:type="pct"/>
            <w:shd w:val="clear" w:color="auto" w:fill="FFFFFF"/>
          </w:tcPr>
          <w:p w14:paraId="62014611" w14:textId="77777777" w:rsidR="00B84C23" w:rsidRPr="00B84C23" w:rsidRDefault="00B84C23" w:rsidP="00B84C23">
            <w:pPr>
              <w:rPr>
                <w:i/>
                <w:szCs w:val="24"/>
              </w:rPr>
            </w:pPr>
            <w:r>
              <w:rPr>
                <w:i/>
                <w:iCs/>
                <w:sz w:val="22"/>
                <w:szCs w:val="24"/>
                <w:lang w:val="tr"/>
              </w:rPr>
              <w:t>Anlıyorum.</w:t>
            </w:r>
          </w:p>
          <w:p w14:paraId="65E9F49B" w14:textId="77777777" w:rsidR="00B84C23" w:rsidRPr="00B84C23" w:rsidRDefault="00B84C23" w:rsidP="00B84C23">
            <w:pPr>
              <w:rPr>
                <w:i/>
                <w:szCs w:val="24"/>
              </w:rPr>
            </w:pPr>
            <w:r>
              <w:rPr>
                <w:i/>
                <w:iCs/>
                <w:sz w:val="22"/>
                <w:szCs w:val="24"/>
                <w:lang w:val="tr"/>
              </w:rPr>
              <w:t>Yazık!</w:t>
            </w:r>
          </w:p>
        </w:tc>
        <w:tc>
          <w:tcPr>
            <w:tcW w:w="1550" w:type="pct"/>
            <w:shd w:val="clear" w:color="auto" w:fill="FFFFFF"/>
          </w:tcPr>
          <w:p w14:paraId="5B59D6DE" w14:textId="77777777" w:rsidR="00B84C23" w:rsidRPr="00B84C23" w:rsidRDefault="00B84C23" w:rsidP="00B84C23">
            <w:pPr>
              <w:rPr>
                <w:i/>
                <w:szCs w:val="24"/>
              </w:rPr>
            </w:pPr>
          </w:p>
        </w:tc>
      </w:tr>
      <w:tr w:rsidR="00B84C23" w:rsidRPr="00CD240A" w14:paraId="683AF4FE" w14:textId="77777777" w:rsidTr="00E24E4D">
        <w:trPr>
          <w:cantSplit/>
        </w:trPr>
        <w:tc>
          <w:tcPr>
            <w:tcW w:w="351" w:type="pct"/>
            <w:shd w:val="clear" w:color="auto" w:fill="D9D9D9"/>
          </w:tcPr>
          <w:p w14:paraId="0B59C7E3" w14:textId="77777777" w:rsidR="00B84C23" w:rsidRPr="00B84C23" w:rsidRDefault="00B84C23" w:rsidP="00B84C23">
            <w:pPr>
              <w:rPr>
                <w:szCs w:val="24"/>
              </w:rPr>
            </w:pPr>
            <w:r>
              <w:rPr>
                <w:sz w:val="22"/>
                <w:szCs w:val="24"/>
                <w:lang w:val="tr"/>
              </w:rPr>
              <w:t>1.4.5</w:t>
            </w:r>
          </w:p>
        </w:tc>
        <w:tc>
          <w:tcPr>
            <w:tcW w:w="1549" w:type="pct"/>
            <w:shd w:val="clear" w:color="auto" w:fill="D9D9D9"/>
          </w:tcPr>
          <w:p w14:paraId="0E55F77B" w14:textId="77777777" w:rsidR="00B84C23" w:rsidRPr="00B84C23" w:rsidRDefault="00B84C23" w:rsidP="00B84C23">
            <w:pPr>
              <w:rPr>
                <w:szCs w:val="24"/>
              </w:rPr>
            </w:pPr>
            <w:r>
              <w:rPr>
                <w:sz w:val="22"/>
                <w:szCs w:val="24"/>
                <w:lang w:val="tr"/>
              </w:rPr>
              <w:t>Güven verme.</w:t>
            </w:r>
          </w:p>
        </w:tc>
        <w:tc>
          <w:tcPr>
            <w:tcW w:w="1550" w:type="pct"/>
            <w:shd w:val="clear" w:color="auto" w:fill="D9D9D9"/>
          </w:tcPr>
          <w:p w14:paraId="1303DD03" w14:textId="77777777" w:rsidR="00B84C23" w:rsidRPr="00CD240A" w:rsidRDefault="00B84C23" w:rsidP="00B84C23">
            <w:pPr>
              <w:rPr>
                <w:i/>
                <w:szCs w:val="24"/>
                <w:lang w:val="en-GB"/>
              </w:rPr>
            </w:pPr>
            <w:r>
              <w:rPr>
                <w:i/>
                <w:iCs/>
                <w:sz w:val="22"/>
                <w:szCs w:val="24"/>
                <w:lang w:val="tr"/>
              </w:rPr>
              <w:t>Bir şey yok.</w:t>
            </w:r>
          </w:p>
          <w:p w14:paraId="16427FD4" w14:textId="77777777" w:rsidR="00B84C23" w:rsidRPr="00CD240A" w:rsidRDefault="00B84C23" w:rsidP="00B84C23">
            <w:pPr>
              <w:rPr>
                <w:i/>
                <w:szCs w:val="24"/>
                <w:lang w:val="en-GB"/>
              </w:rPr>
            </w:pPr>
            <w:r>
              <w:rPr>
                <w:i/>
                <w:iCs/>
                <w:sz w:val="22"/>
                <w:szCs w:val="24"/>
                <w:lang w:val="tr"/>
              </w:rPr>
              <w:t>Endişelenecek bir şey yok.</w:t>
            </w:r>
          </w:p>
        </w:tc>
        <w:tc>
          <w:tcPr>
            <w:tcW w:w="1550" w:type="pct"/>
            <w:shd w:val="clear" w:color="auto" w:fill="D9D9D9"/>
          </w:tcPr>
          <w:p w14:paraId="102EA34A" w14:textId="77777777" w:rsidR="00B84C23" w:rsidRPr="00CD240A" w:rsidRDefault="00B84C23" w:rsidP="00B84C23">
            <w:pPr>
              <w:rPr>
                <w:i/>
                <w:szCs w:val="24"/>
                <w:lang w:val="en-GB"/>
              </w:rPr>
            </w:pPr>
          </w:p>
        </w:tc>
      </w:tr>
    </w:tbl>
    <w:p w14:paraId="470870F1" w14:textId="1203ADA9" w:rsidR="00F2372C" w:rsidRPr="00CD240A" w:rsidRDefault="00F2372C">
      <w:pPr>
        <w:spacing w:after="160" w:line="259" w:lineRule="auto"/>
        <w:rPr>
          <w:rFonts w:eastAsia="Calibri" w:cs="Calibri"/>
          <w:szCs w:val="24"/>
          <w:lang w:val="en-GB"/>
        </w:rPr>
      </w:pPr>
    </w:p>
    <w:sectPr w:rsidR="00F2372C" w:rsidRPr="00CD240A" w:rsidSect="00CD240A">
      <w:footerReference w:type="default" r:id="rId10"/>
      <w:pgSz w:w="11906" w:h="16838"/>
      <w:pgMar w:top="1440" w:right="1080" w:bottom="1440" w:left="108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665B1" w14:textId="77777777" w:rsidR="009A5F4E" w:rsidRDefault="009A5F4E" w:rsidP="00C523EA">
      <w:r>
        <w:separator/>
      </w:r>
    </w:p>
  </w:endnote>
  <w:endnote w:type="continuationSeparator" w:id="0">
    <w:p w14:paraId="2C3F079D" w14:textId="77777777" w:rsidR="009A5F4E" w:rsidRDefault="009A5F4E"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171571"/>
      <w:docPartObj>
        <w:docPartGallery w:val="Page Numbers (Bottom of Page)"/>
        <w:docPartUnique/>
      </w:docPartObj>
    </w:sdtPr>
    <w:sdtContent>
      <w:p w14:paraId="4DA061EA" w14:textId="02F44120" w:rsidR="00C23D8B" w:rsidRPr="00CD240A" w:rsidRDefault="00CD240A" w:rsidP="00CD240A">
        <w:pPr>
          <w:pStyle w:val="Pieddepage"/>
          <w:pBdr>
            <w:top w:val="single" w:sz="4" w:space="15" w:color="auto"/>
          </w:pBdr>
          <w:spacing w:line="360" w:lineRule="auto"/>
          <w:rPr>
            <w:b/>
            <w:bCs/>
            <w:sz w:val="18"/>
            <w:szCs w:val="18"/>
          </w:rPr>
        </w:pPr>
        <w:proofErr w:type="spellStart"/>
        <w:r w:rsidRPr="00A455B5">
          <w:rPr>
            <w:rFonts w:asciiTheme="minorHAnsi" w:hAnsiTheme="minorHAnsi" w:cstheme="minorHAnsi"/>
            <w:b/>
            <w:bCs/>
            <w:sz w:val="18"/>
            <w:szCs w:val="18"/>
          </w:rPr>
          <w:t>Araç</w:t>
        </w:r>
        <w:proofErr w:type="spellEnd"/>
        <w:r w:rsidRPr="00A455B5">
          <w:rPr>
            <w:rFonts w:asciiTheme="minorHAnsi" w:hAnsiTheme="minorHAnsi" w:cstheme="minorHAnsi"/>
            <w:b/>
            <w:bCs/>
            <w:sz w:val="18"/>
            <w:szCs w:val="18"/>
          </w:rPr>
          <w:t xml:space="preserve"> </w:t>
        </w:r>
        <w:r>
          <w:rPr>
            <w:rFonts w:asciiTheme="minorHAnsi" w:hAnsiTheme="minorHAnsi" w:cstheme="minorHAnsi"/>
            <w:b/>
            <w:bCs/>
            <w:sz w:val="18"/>
            <w:szCs w:val="18"/>
          </w:rPr>
          <w:t>48</w:t>
        </w:r>
        <w:r w:rsidRPr="00A455B5">
          <w:rPr>
            <w:rFonts w:asciiTheme="minorHAnsi" w:hAnsiTheme="minorHAnsi" w:cstheme="minorHAnsi"/>
            <w:b/>
            <w:bCs/>
            <w:sz w:val="18"/>
            <w:szCs w:val="18"/>
          </w:rPr>
          <w:t xml:space="preserve"> – Göçmenlere Y</w:t>
        </w:r>
        <w:proofErr w:type="spellStart"/>
        <w:r w:rsidRPr="00A455B5">
          <w:rPr>
            <w:rFonts w:asciiTheme="minorHAnsi" w:hAnsiTheme="minorHAnsi" w:cstheme="minorHAnsi"/>
            <w:b/>
            <w:bCs/>
            <w:sz w:val="18"/>
            <w:szCs w:val="18"/>
          </w:rPr>
          <w:t>önelik</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Dil</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Desteği</w:t>
        </w:r>
        <w:proofErr w:type="spellEnd"/>
        <w:r w:rsidRPr="00536D1F">
          <w:rPr>
            <w:rFonts w:asciiTheme="minorHAnsi" w:hAnsiTheme="minorHAnsi" w:cstheme="minorHAnsi"/>
            <w:sz w:val="18"/>
            <w:szCs w:val="18"/>
          </w:rPr>
          <w:ptab w:relativeTo="margin" w:alignment="center" w:leader="none"/>
        </w:r>
        <w:r w:rsidRPr="00536D1F">
          <w:rPr>
            <w:rFonts w:asciiTheme="minorHAnsi" w:hAnsiTheme="minorHAnsi" w:cstheme="minorHAnsi"/>
            <w:sz w:val="18"/>
            <w:szCs w:val="18"/>
          </w:rPr>
          <w:fldChar w:fldCharType="begin"/>
        </w:r>
        <w:r w:rsidRPr="00536D1F">
          <w:rPr>
            <w:rFonts w:asciiTheme="minorHAnsi" w:hAnsiTheme="minorHAnsi" w:cstheme="minorHAnsi"/>
            <w:sz w:val="18"/>
            <w:szCs w:val="18"/>
          </w:rPr>
          <w:instrText>PAGE   \* MERGEFORMAT</w:instrText>
        </w:r>
        <w:r w:rsidRPr="00536D1F">
          <w:rPr>
            <w:rFonts w:asciiTheme="minorHAnsi" w:hAnsiTheme="minorHAnsi" w:cstheme="minorHAnsi"/>
            <w:sz w:val="18"/>
            <w:szCs w:val="18"/>
          </w:rPr>
          <w:fldChar w:fldCharType="separate"/>
        </w:r>
        <w:r>
          <w:rPr>
            <w:rFonts w:asciiTheme="minorHAnsi" w:hAnsiTheme="minorHAnsi" w:cstheme="minorHAnsi"/>
            <w:sz w:val="18"/>
            <w:szCs w:val="18"/>
          </w:rPr>
          <w:t>1</w:t>
        </w:r>
        <w:r w:rsidRPr="00536D1F">
          <w:rPr>
            <w:rFonts w:asciiTheme="minorHAnsi" w:hAnsiTheme="minorHAnsi" w:cstheme="minorHAnsi"/>
            <w:sz w:val="18"/>
            <w:szCs w:val="18"/>
          </w:rPr>
          <w:fldChar w:fldCharType="end"/>
        </w:r>
        <w:r>
          <w:rPr>
            <w:rFonts w:asciiTheme="minorHAnsi" w:hAnsiTheme="minorHAnsi" w:cstheme="minorHAnsi"/>
            <w:sz w:val="18"/>
            <w:szCs w:val="18"/>
          </w:rPr>
          <w:t>/</w:t>
        </w:r>
        <w:r>
          <w:rPr>
            <w:rFonts w:asciiTheme="minorHAnsi" w:hAnsiTheme="minorHAnsi" w:cstheme="minorHAnsi"/>
            <w:sz w:val="18"/>
            <w:szCs w:val="18"/>
          </w:rPr>
          <w:t>4</w:t>
        </w:r>
        <w:r w:rsidRPr="00536D1F">
          <w:rPr>
            <w:rFonts w:asciiTheme="minorHAnsi" w:hAnsiTheme="minorHAnsi" w:cstheme="minorHAnsi"/>
            <w:sz w:val="18"/>
            <w:szCs w:val="18"/>
          </w:rPr>
          <w:ptab w:relativeTo="margin" w:alignment="right" w:leader="none"/>
        </w:r>
        <w:hyperlink r:id="rId1" w:history="1">
          <w:r w:rsidRPr="009834EC">
            <w:rPr>
              <w:rStyle w:val="Lienhypertexte"/>
              <w:rFonts w:eastAsia="Calibri" w:cs="Cambria"/>
              <w:sz w:val="18"/>
              <w:szCs w:val="18"/>
              <w:lang w:val="en-US"/>
            </w:rPr>
            <w:t>www.coe.int/education</w:t>
          </w:r>
        </w:hyperlink>
      </w:p>
    </w:sdtContent>
  </w:sdt>
  <w:p w14:paraId="26BB1F66" w14:textId="77777777" w:rsidR="006E6B17" w:rsidRPr="002860CD" w:rsidRDefault="006E6B17" w:rsidP="002860CD">
    <w:pPr>
      <w:pStyle w:val="Pieddepage"/>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609C1" w14:textId="77777777" w:rsidR="009A5F4E" w:rsidRDefault="009A5F4E" w:rsidP="00C523EA">
      <w:r>
        <w:separator/>
      </w:r>
    </w:p>
  </w:footnote>
  <w:footnote w:type="continuationSeparator" w:id="0">
    <w:p w14:paraId="1794C124" w14:textId="77777777" w:rsidR="009A5F4E" w:rsidRDefault="009A5F4E"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650F8"/>
    <w:multiLevelType w:val="hybridMultilevel"/>
    <w:tmpl w:val="9EA842E8"/>
    <w:lvl w:ilvl="0" w:tplc="17E2854C">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43E3E3C"/>
    <w:multiLevelType w:val="hybridMultilevel"/>
    <w:tmpl w:val="6BD2F9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B339DF"/>
    <w:multiLevelType w:val="hybridMultilevel"/>
    <w:tmpl w:val="C10EA78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E13043A"/>
    <w:multiLevelType w:val="hybridMultilevel"/>
    <w:tmpl w:val="4726F5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836F82"/>
    <w:multiLevelType w:val="hybridMultilevel"/>
    <w:tmpl w:val="55228FC6"/>
    <w:lvl w:ilvl="0" w:tplc="08090003">
      <w:start w:val="1"/>
      <w:numFmt w:val="bullet"/>
      <w:lvlText w:val="o"/>
      <w:lvlJc w:val="left"/>
      <w:pPr>
        <w:ind w:left="850" w:hanging="283"/>
      </w:pPr>
      <w:rPr>
        <w:rFonts w:ascii="Courier New" w:hAnsi="Courier New" w:cs="Courier New" w:hint="default"/>
      </w:rPr>
    </w:lvl>
    <w:lvl w:ilvl="1" w:tplc="FFFFFFFF">
      <w:start w:val="1"/>
      <w:numFmt w:val="bullet"/>
      <w:lvlText w:val="o"/>
      <w:lvlJc w:val="left"/>
      <w:pPr>
        <w:ind w:left="2083" w:hanging="360"/>
      </w:pPr>
      <w:rPr>
        <w:rFonts w:ascii="Courier New" w:hAnsi="Courier New" w:cs="Courier New" w:hint="default"/>
      </w:rPr>
    </w:lvl>
    <w:lvl w:ilvl="2" w:tplc="FFFFFFFF" w:tentative="1">
      <w:start w:val="1"/>
      <w:numFmt w:val="bullet"/>
      <w:lvlText w:val=""/>
      <w:lvlJc w:val="left"/>
      <w:pPr>
        <w:ind w:left="2803" w:hanging="360"/>
      </w:pPr>
      <w:rPr>
        <w:rFonts w:ascii="Wingdings" w:hAnsi="Wingdings" w:hint="default"/>
      </w:rPr>
    </w:lvl>
    <w:lvl w:ilvl="3" w:tplc="FFFFFFFF" w:tentative="1">
      <w:start w:val="1"/>
      <w:numFmt w:val="bullet"/>
      <w:lvlText w:val=""/>
      <w:lvlJc w:val="left"/>
      <w:pPr>
        <w:ind w:left="3523" w:hanging="360"/>
      </w:pPr>
      <w:rPr>
        <w:rFonts w:ascii="Symbol" w:hAnsi="Symbol" w:hint="default"/>
      </w:rPr>
    </w:lvl>
    <w:lvl w:ilvl="4" w:tplc="FFFFFFFF" w:tentative="1">
      <w:start w:val="1"/>
      <w:numFmt w:val="bullet"/>
      <w:lvlText w:val="o"/>
      <w:lvlJc w:val="left"/>
      <w:pPr>
        <w:ind w:left="4243" w:hanging="360"/>
      </w:pPr>
      <w:rPr>
        <w:rFonts w:ascii="Courier New" w:hAnsi="Courier New" w:cs="Courier New" w:hint="default"/>
      </w:rPr>
    </w:lvl>
    <w:lvl w:ilvl="5" w:tplc="FFFFFFFF" w:tentative="1">
      <w:start w:val="1"/>
      <w:numFmt w:val="bullet"/>
      <w:lvlText w:val=""/>
      <w:lvlJc w:val="left"/>
      <w:pPr>
        <w:ind w:left="4963" w:hanging="360"/>
      </w:pPr>
      <w:rPr>
        <w:rFonts w:ascii="Wingdings" w:hAnsi="Wingdings" w:hint="default"/>
      </w:rPr>
    </w:lvl>
    <w:lvl w:ilvl="6" w:tplc="FFFFFFFF" w:tentative="1">
      <w:start w:val="1"/>
      <w:numFmt w:val="bullet"/>
      <w:lvlText w:val=""/>
      <w:lvlJc w:val="left"/>
      <w:pPr>
        <w:ind w:left="5683" w:hanging="360"/>
      </w:pPr>
      <w:rPr>
        <w:rFonts w:ascii="Symbol" w:hAnsi="Symbol" w:hint="default"/>
      </w:rPr>
    </w:lvl>
    <w:lvl w:ilvl="7" w:tplc="FFFFFFFF" w:tentative="1">
      <w:start w:val="1"/>
      <w:numFmt w:val="bullet"/>
      <w:lvlText w:val="o"/>
      <w:lvlJc w:val="left"/>
      <w:pPr>
        <w:ind w:left="6403" w:hanging="360"/>
      </w:pPr>
      <w:rPr>
        <w:rFonts w:ascii="Courier New" w:hAnsi="Courier New" w:cs="Courier New" w:hint="default"/>
      </w:rPr>
    </w:lvl>
    <w:lvl w:ilvl="8" w:tplc="FFFFFFFF" w:tentative="1">
      <w:start w:val="1"/>
      <w:numFmt w:val="bullet"/>
      <w:lvlText w:val=""/>
      <w:lvlJc w:val="left"/>
      <w:pPr>
        <w:ind w:left="7123" w:hanging="360"/>
      </w:pPr>
      <w:rPr>
        <w:rFonts w:ascii="Wingdings" w:hAnsi="Wingdings" w:hint="default"/>
      </w:rPr>
    </w:lvl>
  </w:abstractNum>
  <w:abstractNum w:abstractNumId="6" w15:restartNumberingAfterBreak="0">
    <w:nsid w:val="377A073F"/>
    <w:multiLevelType w:val="hybridMultilevel"/>
    <w:tmpl w:val="C15C79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AFC21D2"/>
    <w:multiLevelType w:val="hybridMultilevel"/>
    <w:tmpl w:val="E4F674E4"/>
    <w:lvl w:ilvl="0" w:tplc="37B0BFD6">
      <w:start w:val="27"/>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4F10596"/>
    <w:multiLevelType w:val="hybridMultilevel"/>
    <w:tmpl w:val="79F4EE48"/>
    <w:lvl w:ilvl="0" w:tplc="1E84F7A0">
      <w:start w:val="2"/>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CD9605E"/>
    <w:multiLevelType w:val="hybridMultilevel"/>
    <w:tmpl w:val="77D471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585B7C"/>
    <w:multiLevelType w:val="hybridMultilevel"/>
    <w:tmpl w:val="E976E670"/>
    <w:lvl w:ilvl="0" w:tplc="CF0C7D24">
      <w:numFmt w:val="bullet"/>
      <w:pStyle w:val="TKBulletLevel1"/>
      <w:lvlText w:val="•"/>
      <w:lvlJc w:val="left"/>
      <w:pPr>
        <w:ind w:left="283" w:hanging="283"/>
      </w:pPr>
      <w:rPr>
        <w:rFonts w:ascii="Calibri" w:eastAsia="Calibri" w:hAnsi="Calibri" w:hint="default"/>
      </w:rPr>
    </w:lvl>
    <w:lvl w:ilvl="1" w:tplc="040C0003">
      <w:start w:val="1"/>
      <w:numFmt w:val="bullet"/>
      <w:lvlText w:val="o"/>
      <w:lvlJc w:val="left"/>
      <w:pPr>
        <w:ind w:left="1516" w:hanging="360"/>
      </w:pPr>
      <w:rPr>
        <w:rFonts w:ascii="Courier New" w:hAnsi="Courier New" w:cs="Courier New" w:hint="default"/>
      </w:rPr>
    </w:lvl>
    <w:lvl w:ilvl="2" w:tplc="040C0005" w:tentative="1">
      <w:start w:val="1"/>
      <w:numFmt w:val="bullet"/>
      <w:lvlText w:val=""/>
      <w:lvlJc w:val="left"/>
      <w:pPr>
        <w:ind w:left="2236" w:hanging="360"/>
      </w:pPr>
      <w:rPr>
        <w:rFonts w:ascii="Wingdings" w:hAnsi="Wingdings" w:hint="default"/>
      </w:rPr>
    </w:lvl>
    <w:lvl w:ilvl="3" w:tplc="040C0001" w:tentative="1">
      <w:start w:val="1"/>
      <w:numFmt w:val="bullet"/>
      <w:lvlText w:val=""/>
      <w:lvlJc w:val="left"/>
      <w:pPr>
        <w:ind w:left="2956" w:hanging="360"/>
      </w:pPr>
      <w:rPr>
        <w:rFonts w:ascii="Symbol" w:hAnsi="Symbol" w:hint="default"/>
      </w:rPr>
    </w:lvl>
    <w:lvl w:ilvl="4" w:tplc="040C0003" w:tentative="1">
      <w:start w:val="1"/>
      <w:numFmt w:val="bullet"/>
      <w:lvlText w:val="o"/>
      <w:lvlJc w:val="left"/>
      <w:pPr>
        <w:ind w:left="3676" w:hanging="360"/>
      </w:pPr>
      <w:rPr>
        <w:rFonts w:ascii="Courier New" w:hAnsi="Courier New" w:cs="Courier New" w:hint="default"/>
      </w:rPr>
    </w:lvl>
    <w:lvl w:ilvl="5" w:tplc="040C0005" w:tentative="1">
      <w:start w:val="1"/>
      <w:numFmt w:val="bullet"/>
      <w:lvlText w:val=""/>
      <w:lvlJc w:val="left"/>
      <w:pPr>
        <w:ind w:left="4396" w:hanging="360"/>
      </w:pPr>
      <w:rPr>
        <w:rFonts w:ascii="Wingdings" w:hAnsi="Wingdings" w:hint="default"/>
      </w:rPr>
    </w:lvl>
    <w:lvl w:ilvl="6" w:tplc="040C0001" w:tentative="1">
      <w:start w:val="1"/>
      <w:numFmt w:val="bullet"/>
      <w:lvlText w:val=""/>
      <w:lvlJc w:val="left"/>
      <w:pPr>
        <w:ind w:left="5116" w:hanging="360"/>
      </w:pPr>
      <w:rPr>
        <w:rFonts w:ascii="Symbol" w:hAnsi="Symbol" w:hint="default"/>
      </w:rPr>
    </w:lvl>
    <w:lvl w:ilvl="7" w:tplc="040C0003" w:tentative="1">
      <w:start w:val="1"/>
      <w:numFmt w:val="bullet"/>
      <w:lvlText w:val="o"/>
      <w:lvlJc w:val="left"/>
      <w:pPr>
        <w:ind w:left="5836" w:hanging="360"/>
      </w:pPr>
      <w:rPr>
        <w:rFonts w:ascii="Courier New" w:hAnsi="Courier New" w:cs="Courier New" w:hint="default"/>
      </w:rPr>
    </w:lvl>
    <w:lvl w:ilvl="8" w:tplc="040C0005" w:tentative="1">
      <w:start w:val="1"/>
      <w:numFmt w:val="bullet"/>
      <w:lvlText w:val=""/>
      <w:lvlJc w:val="left"/>
      <w:pPr>
        <w:ind w:left="6556" w:hanging="360"/>
      </w:pPr>
      <w:rPr>
        <w:rFonts w:ascii="Wingdings" w:hAnsi="Wingdings" w:hint="default"/>
      </w:rPr>
    </w:lvl>
  </w:abstractNum>
  <w:abstractNum w:abstractNumId="11" w15:restartNumberingAfterBreak="0">
    <w:nsid w:val="51AA1F0C"/>
    <w:multiLevelType w:val="hybridMultilevel"/>
    <w:tmpl w:val="5044BC48"/>
    <w:lvl w:ilvl="0" w:tplc="ADAA061A">
      <w:start w:val="5"/>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5D861AE7"/>
    <w:multiLevelType w:val="hybridMultilevel"/>
    <w:tmpl w:val="7C4AB97A"/>
    <w:lvl w:ilvl="0" w:tplc="F334A4E6">
      <w:start w:val="1"/>
      <w:numFmt w:val="decimal"/>
      <w:lvlText w:val="%1-"/>
      <w:lvlJc w:val="left"/>
      <w:pPr>
        <w:ind w:left="757" w:hanging="360"/>
      </w:pPr>
      <w:rPr>
        <w:rFonts w:hint="default"/>
      </w:rPr>
    </w:lvl>
    <w:lvl w:ilvl="1" w:tplc="04100019" w:tentative="1">
      <w:start w:val="1"/>
      <w:numFmt w:val="lowerLetter"/>
      <w:lvlText w:val="%2."/>
      <w:lvlJc w:val="left"/>
      <w:pPr>
        <w:ind w:left="1477" w:hanging="360"/>
      </w:pPr>
    </w:lvl>
    <w:lvl w:ilvl="2" w:tplc="0410001B" w:tentative="1">
      <w:start w:val="1"/>
      <w:numFmt w:val="lowerRoman"/>
      <w:lvlText w:val="%3."/>
      <w:lvlJc w:val="right"/>
      <w:pPr>
        <w:ind w:left="2197" w:hanging="180"/>
      </w:pPr>
    </w:lvl>
    <w:lvl w:ilvl="3" w:tplc="0410000F" w:tentative="1">
      <w:start w:val="1"/>
      <w:numFmt w:val="decimal"/>
      <w:lvlText w:val="%4."/>
      <w:lvlJc w:val="left"/>
      <w:pPr>
        <w:ind w:left="2917" w:hanging="360"/>
      </w:pPr>
    </w:lvl>
    <w:lvl w:ilvl="4" w:tplc="04100019" w:tentative="1">
      <w:start w:val="1"/>
      <w:numFmt w:val="lowerLetter"/>
      <w:lvlText w:val="%5."/>
      <w:lvlJc w:val="left"/>
      <w:pPr>
        <w:ind w:left="3637" w:hanging="360"/>
      </w:pPr>
    </w:lvl>
    <w:lvl w:ilvl="5" w:tplc="0410001B" w:tentative="1">
      <w:start w:val="1"/>
      <w:numFmt w:val="lowerRoman"/>
      <w:lvlText w:val="%6."/>
      <w:lvlJc w:val="right"/>
      <w:pPr>
        <w:ind w:left="4357" w:hanging="180"/>
      </w:pPr>
    </w:lvl>
    <w:lvl w:ilvl="6" w:tplc="0410000F" w:tentative="1">
      <w:start w:val="1"/>
      <w:numFmt w:val="decimal"/>
      <w:lvlText w:val="%7."/>
      <w:lvlJc w:val="left"/>
      <w:pPr>
        <w:ind w:left="5077" w:hanging="360"/>
      </w:pPr>
    </w:lvl>
    <w:lvl w:ilvl="7" w:tplc="04100019" w:tentative="1">
      <w:start w:val="1"/>
      <w:numFmt w:val="lowerLetter"/>
      <w:lvlText w:val="%8."/>
      <w:lvlJc w:val="left"/>
      <w:pPr>
        <w:ind w:left="5797" w:hanging="360"/>
      </w:pPr>
    </w:lvl>
    <w:lvl w:ilvl="8" w:tplc="0410001B" w:tentative="1">
      <w:start w:val="1"/>
      <w:numFmt w:val="lowerRoman"/>
      <w:lvlText w:val="%9."/>
      <w:lvlJc w:val="right"/>
      <w:pPr>
        <w:ind w:left="6517" w:hanging="180"/>
      </w:pPr>
    </w:lvl>
  </w:abstractNum>
  <w:abstractNum w:abstractNumId="14" w15:restartNumberingAfterBreak="0">
    <w:nsid w:val="5D9E35AC"/>
    <w:multiLevelType w:val="hybridMultilevel"/>
    <w:tmpl w:val="32925374"/>
    <w:lvl w:ilvl="0" w:tplc="70D2A0C6">
      <w:start w:val="42"/>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29527DB"/>
    <w:multiLevelType w:val="hybridMultilevel"/>
    <w:tmpl w:val="8EE20050"/>
    <w:lvl w:ilvl="0" w:tplc="8DC2F3E6">
      <w:start w:val="1"/>
      <w:numFmt w:val="decimal"/>
      <w:lvlText w:val="%1."/>
      <w:lvlJc w:val="left"/>
      <w:pPr>
        <w:ind w:left="360" w:hanging="360"/>
      </w:pPr>
      <w:rPr>
        <w:rFonts w:ascii="Calibri" w:eastAsia="Calibri" w:hAnsi="Calibri" w:cs="Calibr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7450C9C"/>
    <w:multiLevelType w:val="hybridMultilevel"/>
    <w:tmpl w:val="B92ECBF0"/>
    <w:lvl w:ilvl="0" w:tplc="048AA0E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C158DD"/>
    <w:multiLevelType w:val="hybridMultilevel"/>
    <w:tmpl w:val="E104D4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0" w15:restartNumberingAfterBreak="0">
    <w:nsid w:val="7F8B42DC"/>
    <w:multiLevelType w:val="hybridMultilevel"/>
    <w:tmpl w:val="61CC2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61077963">
    <w:abstractNumId w:val="10"/>
  </w:num>
  <w:num w:numId="2" w16cid:durableId="1345864749">
    <w:abstractNumId w:val="12"/>
  </w:num>
  <w:num w:numId="3" w16cid:durableId="622661185">
    <w:abstractNumId w:val="19"/>
  </w:num>
  <w:num w:numId="4" w16cid:durableId="951059152">
    <w:abstractNumId w:val="9"/>
  </w:num>
  <w:num w:numId="5" w16cid:durableId="564221423">
    <w:abstractNumId w:val="4"/>
  </w:num>
  <w:num w:numId="6" w16cid:durableId="841775157">
    <w:abstractNumId w:val="5"/>
  </w:num>
  <w:num w:numId="7" w16cid:durableId="71781296">
    <w:abstractNumId w:val="20"/>
  </w:num>
  <w:num w:numId="8" w16cid:durableId="1724981357">
    <w:abstractNumId w:val="2"/>
  </w:num>
  <w:num w:numId="9" w16cid:durableId="515535605">
    <w:abstractNumId w:val="1"/>
  </w:num>
  <w:num w:numId="10" w16cid:durableId="1203980436">
    <w:abstractNumId w:val="6"/>
  </w:num>
  <w:num w:numId="11" w16cid:durableId="2114978855">
    <w:abstractNumId w:val="3"/>
  </w:num>
  <w:num w:numId="12" w16cid:durableId="292029833">
    <w:abstractNumId w:val="15"/>
  </w:num>
  <w:num w:numId="13" w16cid:durableId="1246527145">
    <w:abstractNumId w:val="16"/>
  </w:num>
  <w:num w:numId="14" w16cid:durableId="1004668598">
    <w:abstractNumId w:val="13"/>
  </w:num>
  <w:num w:numId="15" w16cid:durableId="1049574972">
    <w:abstractNumId w:val="17"/>
  </w:num>
  <w:num w:numId="16" w16cid:durableId="919825222">
    <w:abstractNumId w:val="0"/>
  </w:num>
  <w:num w:numId="17" w16cid:durableId="938608332">
    <w:abstractNumId w:val="11"/>
  </w:num>
  <w:num w:numId="18" w16cid:durableId="836699753">
    <w:abstractNumId w:val="8"/>
  </w:num>
  <w:num w:numId="19" w16cid:durableId="91054787">
    <w:abstractNumId w:val="7"/>
  </w:num>
  <w:num w:numId="20" w16cid:durableId="1313750536">
    <w:abstractNumId w:val="14"/>
  </w:num>
  <w:num w:numId="21" w16cid:durableId="111217868">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3D3F"/>
    <w:rsid w:val="000002F8"/>
    <w:rsid w:val="00004C66"/>
    <w:rsid w:val="00010A69"/>
    <w:rsid w:val="00013516"/>
    <w:rsid w:val="00014D65"/>
    <w:rsid w:val="00015B78"/>
    <w:rsid w:val="00021A24"/>
    <w:rsid w:val="000256E1"/>
    <w:rsid w:val="000274CB"/>
    <w:rsid w:val="000303EB"/>
    <w:rsid w:val="00032A37"/>
    <w:rsid w:val="000338F0"/>
    <w:rsid w:val="00035C85"/>
    <w:rsid w:val="00035DFE"/>
    <w:rsid w:val="000369BF"/>
    <w:rsid w:val="00037B0E"/>
    <w:rsid w:val="00040435"/>
    <w:rsid w:val="00040596"/>
    <w:rsid w:val="00043D23"/>
    <w:rsid w:val="000546F2"/>
    <w:rsid w:val="00056497"/>
    <w:rsid w:val="000567E5"/>
    <w:rsid w:val="000577C9"/>
    <w:rsid w:val="000617CD"/>
    <w:rsid w:val="000618A7"/>
    <w:rsid w:val="00065794"/>
    <w:rsid w:val="000705E9"/>
    <w:rsid w:val="00077A21"/>
    <w:rsid w:val="000808A7"/>
    <w:rsid w:val="000937FA"/>
    <w:rsid w:val="00093B54"/>
    <w:rsid w:val="000A080D"/>
    <w:rsid w:val="000A19FF"/>
    <w:rsid w:val="000A66F3"/>
    <w:rsid w:val="000B1FDE"/>
    <w:rsid w:val="000B78B1"/>
    <w:rsid w:val="000C1B04"/>
    <w:rsid w:val="000C2CC7"/>
    <w:rsid w:val="000C2FFD"/>
    <w:rsid w:val="000C3AB7"/>
    <w:rsid w:val="000C3D5E"/>
    <w:rsid w:val="000C5481"/>
    <w:rsid w:val="000C5BA4"/>
    <w:rsid w:val="000C5F40"/>
    <w:rsid w:val="000D1DF2"/>
    <w:rsid w:val="000D5A18"/>
    <w:rsid w:val="000E0907"/>
    <w:rsid w:val="000E37CD"/>
    <w:rsid w:val="000E706C"/>
    <w:rsid w:val="000F42D6"/>
    <w:rsid w:val="000F5E5F"/>
    <w:rsid w:val="00102095"/>
    <w:rsid w:val="001044DD"/>
    <w:rsid w:val="00110627"/>
    <w:rsid w:val="00110B4B"/>
    <w:rsid w:val="00111FC1"/>
    <w:rsid w:val="00113442"/>
    <w:rsid w:val="0011425F"/>
    <w:rsid w:val="0012309B"/>
    <w:rsid w:val="00124F6F"/>
    <w:rsid w:val="00125AE2"/>
    <w:rsid w:val="00126A5E"/>
    <w:rsid w:val="00131FE7"/>
    <w:rsid w:val="001349C2"/>
    <w:rsid w:val="001374FE"/>
    <w:rsid w:val="00140460"/>
    <w:rsid w:val="00140B7E"/>
    <w:rsid w:val="001456CA"/>
    <w:rsid w:val="00146682"/>
    <w:rsid w:val="00154B1F"/>
    <w:rsid w:val="001574E4"/>
    <w:rsid w:val="00160B8F"/>
    <w:rsid w:val="00162EF9"/>
    <w:rsid w:val="0016369A"/>
    <w:rsid w:val="00165780"/>
    <w:rsid w:val="001676B3"/>
    <w:rsid w:val="00172C07"/>
    <w:rsid w:val="00173CA3"/>
    <w:rsid w:val="001741D1"/>
    <w:rsid w:val="0017676C"/>
    <w:rsid w:val="00186952"/>
    <w:rsid w:val="00190E39"/>
    <w:rsid w:val="00195FE7"/>
    <w:rsid w:val="001965B4"/>
    <w:rsid w:val="001A07BD"/>
    <w:rsid w:val="001A0E20"/>
    <w:rsid w:val="001A1B4C"/>
    <w:rsid w:val="001A5F15"/>
    <w:rsid w:val="001B0010"/>
    <w:rsid w:val="001B1DBC"/>
    <w:rsid w:val="001B35B0"/>
    <w:rsid w:val="001B35FD"/>
    <w:rsid w:val="001B602D"/>
    <w:rsid w:val="001B71AD"/>
    <w:rsid w:val="001C5B3E"/>
    <w:rsid w:val="001C7918"/>
    <w:rsid w:val="001D0455"/>
    <w:rsid w:val="001D3E59"/>
    <w:rsid w:val="001F1B63"/>
    <w:rsid w:val="00200C72"/>
    <w:rsid w:val="0020300A"/>
    <w:rsid w:val="002039FF"/>
    <w:rsid w:val="002061AF"/>
    <w:rsid w:val="002141D7"/>
    <w:rsid w:val="00214CD0"/>
    <w:rsid w:val="0021681D"/>
    <w:rsid w:val="00222C85"/>
    <w:rsid w:val="00231D93"/>
    <w:rsid w:val="00233192"/>
    <w:rsid w:val="00234DA0"/>
    <w:rsid w:val="00240EA8"/>
    <w:rsid w:val="00241D8D"/>
    <w:rsid w:val="00243B0C"/>
    <w:rsid w:val="00244EA4"/>
    <w:rsid w:val="00246E8E"/>
    <w:rsid w:val="00252B44"/>
    <w:rsid w:val="0025458E"/>
    <w:rsid w:val="00254DC5"/>
    <w:rsid w:val="00255DAC"/>
    <w:rsid w:val="0026293F"/>
    <w:rsid w:val="00272942"/>
    <w:rsid w:val="00275725"/>
    <w:rsid w:val="00276844"/>
    <w:rsid w:val="002775A7"/>
    <w:rsid w:val="002845D3"/>
    <w:rsid w:val="002860CD"/>
    <w:rsid w:val="002A0CEF"/>
    <w:rsid w:val="002A1135"/>
    <w:rsid w:val="002A3476"/>
    <w:rsid w:val="002A3C89"/>
    <w:rsid w:val="002A4434"/>
    <w:rsid w:val="002A4FDD"/>
    <w:rsid w:val="002B08B6"/>
    <w:rsid w:val="002B13BC"/>
    <w:rsid w:val="002C2059"/>
    <w:rsid w:val="002D25B8"/>
    <w:rsid w:val="002D5BAE"/>
    <w:rsid w:val="002D6E90"/>
    <w:rsid w:val="002D7029"/>
    <w:rsid w:val="002E05D0"/>
    <w:rsid w:val="002E29BC"/>
    <w:rsid w:val="002E4948"/>
    <w:rsid w:val="002E6C84"/>
    <w:rsid w:val="002F1E80"/>
    <w:rsid w:val="002F2562"/>
    <w:rsid w:val="002F7325"/>
    <w:rsid w:val="00303A5A"/>
    <w:rsid w:val="003042AF"/>
    <w:rsid w:val="003132F8"/>
    <w:rsid w:val="00314448"/>
    <w:rsid w:val="00323FFE"/>
    <w:rsid w:val="00327BBC"/>
    <w:rsid w:val="0033041F"/>
    <w:rsid w:val="0033137E"/>
    <w:rsid w:val="00334C80"/>
    <w:rsid w:val="00335B7C"/>
    <w:rsid w:val="003365D5"/>
    <w:rsid w:val="00341A02"/>
    <w:rsid w:val="003423CA"/>
    <w:rsid w:val="00351812"/>
    <w:rsid w:val="00352C80"/>
    <w:rsid w:val="003546DF"/>
    <w:rsid w:val="0035492A"/>
    <w:rsid w:val="00355399"/>
    <w:rsid w:val="003575BD"/>
    <w:rsid w:val="003634EE"/>
    <w:rsid w:val="003642F3"/>
    <w:rsid w:val="003650AF"/>
    <w:rsid w:val="003679FF"/>
    <w:rsid w:val="00373B9F"/>
    <w:rsid w:val="003748AA"/>
    <w:rsid w:val="0037570C"/>
    <w:rsid w:val="003763D8"/>
    <w:rsid w:val="0038409C"/>
    <w:rsid w:val="003847AD"/>
    <w:rsid w:val="0038584B"/>
    <w:rsid w:val="003A3BC3"/>
    <w:rsid w:val="003A5CFD"/>
    <w:rsid w:val="003B3D40"/>
    <w:rsid w:val="003B7C36"/>
    <w:rsid w:val="003C050D"/>
    <w:rsid w:val="003C12CB"/>
    <w:rsid w:val="003C32F5"/>
    <w:rsid w:val="003C35EB"/>
    <w:rsid w:val="003C42F4"/>
    <w:rsid w:val="003D0D78"/>
    <w:rsid w:val="003D1B30"/>
    <w:rsid w:val="003D4751"/>
    <w:rsid w:val="003E2225"/>
    <w:rsid w:val="003E358D"/>
    <w:rsid w:val="003E5D0B"/>
    <w:rsid w:val="003F0CBE"/>
    <w:rsid w:val="003F121D"/>
    <w:rsid w:val="00404123"/>
    <w:rsid w:val="004043AC"/>
    <w:rsid w:val="004052B8"/>
    <w:rsid w:val="004169F2"/>
    <w:rsid w:val="0042174D"/>
    <w:rsid w:val="00427182"/>
    <w:rsid w:val="0044055C"/>
    <w:rsid w:val="00445DEC"/>
    <w:rsid w:val="00450361"/>
    <w:rsid w:val="004523C5"/>
    <w:rsid w:val="004536D6"/>
    <w:rsid w:val="0045467D"/>
    <w:rsid w:val="00460BCC"/>
    <w:rsid w:val="0046105B"/>
    <w:rsid w:val="00463D6A"/>
    <w:rsid w:val="00465DFA"/>
    <w:rsid w:val="00470AA9"/>
    <w:rsid w:val="00475A81"/>
    <w:rsid w:val="00475FDF"/>
    <w:rsid w:val="0048207D"/>
    <w:rsid w:val="0049006B"/>
    <w:rsid w:val="00496C65"/>
    <w:rsid w:val="00497742"/>
    <w:rsid w:val="004A3A37"/>
    <w:rsid w:val="004A5816"/>
    <w:rsid w:val="004B35AB"/>
    <w:rsid w:val="004B5722"/>
    <w:rsid w:val="004B5DD8"/>
    <w:rsid w:val="004C1652"/>
    <w:rsid w:val="004C2F97"/>
    <w:rsid w:val="004C5F21"/>
    <w:rsid w:val="004C725A"/>
    <w:rsid w:val="004D5C16"/>
    <w:rsid w:val="004D6293"/>
    <w:rsid w:val="004E32A8"/>
    <w:rsid w:val="004E7EDA"/>
    <w:rsid w:val="004F29E5"/>
    <w:rsid w:val="004F2E30"/>
    <w:rsid w:val="00503E91"/>
    <w:rsid w:val="0051256B"/>
    <w:rsid w:val="0051603F"/>
    <w:rsid w:val="00520892"/>
    <w:rsid w:val="0052126C"/>
    <w:rsid w:val="0052199C"/>
    <w:rsid w:val="0052311A"/>
    <w:rsid w:val="00523C67"/>
    <w:rsid w:val="0052495E"/>
    <w:rsid w:val="00526886"/>
    <w:rsid w:val="0053217F"/>
    <w:rsid w:val="00532C48"/>
    <w:rsid w:val="00533AD8"/>
    <w:rsid w:val="00535328"/>
    <w:rsid w:val="00544557"/>
    <w:rsid w:val="005500FE"/>
    <w:rsid w:val="00555D25"/>
    <w:rsid w:val="00564AEF"/>
    <w:rsid w:val="005713EB"/>
    <w:rsid w:val="005720D6"/>
    <w:rsid w:val="0057230F"/>
    <w:rsid w:val="0057359F"/>
    <w:rsid w:val="00573CBC"/>
    <w:rsid w:val="00574978"/>
    <w:rsid w:val="00577B06"/>
    <w:rsid w:val="00577C93"/>
    <w:rsid w:val="005848CB"/>
    <w:rsid w:val="00584E14"/>
    <w:rsid w:val="00585D96"/>
    <w:rsid w:val="0058699E"/>
    <w:rsid w:val="00591A44"/>
    <w:rsid w:val="00593B29"/>
    <w:rsid w:val="0059512B"/>
    <w:rsid w:val="005A2F34"/>
    <w:rsid w:val="005A3B1D"/>
    <w:rsid w:val="005A3D0E"/>
    <w:rsid w:val="005B6609"/>
    <w:rsid w:val="005C1B52"/>
    <w:rsid w:val="005C2E09"/>
    <w:rsid w:val="005C2E50"/>
    <w:rsid w:val="005C5074"/>
    <w:rsid w:val="005C67B7"/>
    <w:rsid w:val="005D13A2"/>
    <w:rsid w:val="005D1A73"/>
    <w:rsid w:val="005D2191"/>
    <w:rsid w:val="005E0262"/>
    <w:rsid w:val="005E4CA5"/>
    <w:rsid w:val="005E5557"/>
    <w:rsid w:val="005F1C3F"/>
    <w:rsid w:val="005F1FCB"/>
    <w:rsid w:val="005F6531"/>
    <w:rsid w:val="006040C9"/>
    <w:rsid w:val="00606F12"/>
    <w:rsid w:val="00612AD6"/>
    <w:rsid w:val="006140A8"/>
    <w:rsid w:val="0061636F"/>
    <w:rsid w:val="00617D74"/>
    <w:rsid w:val="006261AB"/>
    <w:rsid w:val="006276DC"/>
    <w:rsid w:val="00634900"/>
    <w:rsid w:val="006358D0"/>
    <w:rsid w:val="0064154F"/>
    <w:rsid w:val="0064491C"/>
    <w:rsid w:val="006455D0"/>
    <w:rsid w:val="00650A3F"/>
    <w:rsid w:val="006518CA"/>
    <w:rsid w:val="00651E90"/>
    <w:rsid w:val="00651FEC"/>
    <w:rsid w:val="00655B1E"/>
    <w:rsid w:val="00655CCE"/>
    <w:rsid w:val="00661335"/>
    <w:rsid w:val="00661EFB"/>
    <w:rsid w:val="00662B7B"/>
    <w:rsid w:val="0066552A"/>
    <w:rsid w:val="006678AE"/>
    <w:rsid w:val="00667D29"/>
    <w:rsid w:val="0067030A"/>
    <w:rsid w:val="00671D69"/>
    <w:rsid w:val="006758CB"/>
    <w:rsid w:val="006832BF"/>
    <w:rsid w:val="006908CB"/>
    <w:rsid w:val="0069292E"/>
    <w:rsid w:val="006A1A21"/>
    <w:rsid w:val="006A3812"/>
    <w:rsid w:val="006A42B2"/>
    <w:rsid w:val="006A4EFA"/>
    <w:rsid w:val="006A52A2"/>
    <w:rsid w:val="006B31AD"/>
    <w:rsid w:val="006B73D7"/>
    <w:rsid w:val="006C0689"/>
    <w:rsid w:val="006C08C3"/>
    <w:rsid w:val="006C1AA6"/>
    <w:rsid w:val="006C7764"/>
    <w:rsid w:val="006D234F"/>
    <w:rsid w:val="006D55C9"/>
    <w:rsid w:val="006D5B6E"/>
    <w:rsid w:val="006E149D"/>
    <w:rsid w:val="006E6B17"/>
    <w:rsid w:val="006F2FD6"/>
    <w:rsid w:val="006F554D"/>
    <w:rsid w:val="006F7B60"/>
    <w:rsid w:val="0070338D"/>
    <w:rsid w:val="00704095"/>
    <w:rsid w:val="00704174"/>
    <w:rsid w:val="00705BF1"/>
    <w:rsid w:val="007075FC"/>
    <w:rsid w:val="00710B95"/>
    <w:rsid w:val="00712BEF"/>
    <w:rsid w:val="00713EA6"/>
    <w:rsid w:val="00716CDD"/>
    <w:rsid w:val="007259F1"/>
    <w:rsid w:val="007301CD"/>
    <w:rsid w:val="00733897"/>
    <w:rsid w:val="00734E55"/>
    <w:rsid w:val="007428AF"/>
    <w:rsid w:val="0074542C"/>
    <w:rsid w:val="007458E1"/>
    <w:rsid w:val="00745EA5"/>
    <w:rsid w:val="00750494"/>
    <w:rsid w:val="00751D4C"/>
    <w:rsid w:val="00752D6C"/>
    <w:rsid w:val="0075311F"/>
    <w:rsid w:val="00754DA3"/>
    <w:rsid w:val="00757925"/>
    <w:rsid w:val="00773ACD"/>
    <w:rsid w:val="00774F53"/>
    <w:rsid w:val="007848EC"/>
    <w:rsid w:val="00790E0D"/>
    <w:rsid w:val="00793F3E"/>
    <w:rsid w:val="00796754"/>
    <w:rsid w:val="007A1D16"/>
    <w:rsid w:val="007A23C8"/>
    <w:rsid w:val="007A40BC"/>
    <w:rsid w:val="007B1D4B"/>
    <w:rsid w:val="007B4D14"/>
    <w:rsid w:val="007B4E04"/>
    <w:rsid w:val="007C013D"/>
    <w:rsid w:val="007C4BCC"/>
    <w:rsid w:val="007C4ED1"/>
    <w:rsid w:val="007D19BB"/>
    <w:rsid w:val="007D6C6E"/>
    <w:rsid w:val="007E5225"/>
    <w:rsid w:val="007F09CA"/>
    <w:rsid w:val="007F5F10"/>
    <w:rsid w:val="00801ED8"/>
    <w:rsid w:val="0080462C"/>
    <w:rsid w:val="00805257"/>
    <w:rsid w:val="008067EC"/>
    <w:rsid w:val="00807636"/>
    <w:rsid w:val="00814E38"/>
    <w:rsid w:val="00815E27"/>
    <w:rsid w:val="00815EB1"/>
    <w:rsid w:val="0082391A"/>
    <w:rsid w:val="00830B11"/>
    <w:rsid w:val="0083366C"/>
    <w:rsid w:val="00835779"/>
    <w:rsid w:val="008401A6"/>
    <w:rsid w:val="0084202F"/>
    <w:rsid w:val="00842ABB"/>
    <w:rsid w:val="00844534"/>
    <w:rsid w:val="008469DE"/>
    <w:rsid w:val="008506D5"/>
    <w:rsid w:val="0085520B"/>
    <w:rsid w:val="008635A4"/>
    <w:rsid w:val="00866F03"/>
    <w:rsid w:val="008846F4"/>
    <w:rsid w:val="00892B00"/>
    <w:rsid w:val="00895055"/>
    <w:rsid w:val="008A13D2"/>
    <w:rsid w:val="008A3D04"/>
    <w:rsid w:val="008A6358"/>
    <w:rsid w:val="008B1ECC"/>
    <w:rsid w:val="008B345B"/>
    <w:rsid w:val="008B383F"/>
    <w:rsid w:val="008B45A3"/>
    <w:rsid w:val="008C3F00"/>
    <w:rsid w:val="008C53DF"/>
    <w:rsid w:val="008D091B"/>
    <w:rsid w:val="008D3FEC"/>
    <w:rsid w:val="008D7113"/>
    <w:rsid w:val="008E06BD"/>
    <w:rsid w:val="008E4FE5"/>
    <w:rsid w:val="008E595D"/>
    <w:rsid w:val="008E5E60"/>
    <w:rsid w:val="008E6FB9"/>
    <w:rsid w:val="008F0189"/>
    <w:rsid w:val="008F1473"/>
    <w:rsid w:val="008F24DC"/>
    <w:rsid w:val="009025F0"/>
    <w:rsid w:val="009061C9"/>
    <w:rsid w:val="0090688F"/>
    <w:rsid w:val="00915116"/>
    <w:rsid w:val="0091673B"/>
    <w:rsid w:val="00924134"/>
    <w:rsid w:val="00932EFA"/>
    <w:rsid w:val="0093428B"/>
    <w:rsid w:val="00943373"/>
    <w:rsid w:val="0094551C"/>
    <w:rsid w:val="00945699"/>
    <w:rsid w:val="009459A5"/>
    <w:rsid w:val="009465E3"/>
    <w:rsid w:val="00953DC1"/>
    <w:rsid w:val="00955C76"/>
    <w:rsid w:val="00955D3B"/>
    <w:rsid w:val="009570AC"/>
    <w:rsid w:val="00970C63"/>
    <w:rsid w:val="0097497F"/>
    <w:rsid w:val="009752CE"/>
    <w:rsid w:val="00983C68"/>
    <w:rsid w:val="00987DAA"/>
    <w:rsid w:val="00990D69"/>
    <w:rsid w:val="0099238E"/>
    <w:rsid w:val="00993AE3"/>
    <w:rsid w:val="009A3023"/>
    <w:rsid w:val="009A4759"/>
    <w:rsid w:val="009A5131"/>
    <w:rsid w:val="009A5F4E"/>
    <w:rsid w:val="009B7F95"/>
    <w:rsid w:val="009C143A"/>
    <w:rsid w:val="009C548B"/>
    <w:rsid w:val="009E333E"/>
    <w:rsid w:val="009E6A23"/>
    <w:rsid w:val="009E789D"/>
    <w:rsid w:val="009F12A1"/>
    <w:rsid w:val="009F5228"/>
    <w:rsid w:val="00A03292"/>
    <w:rsid w:val="00A10CBF"/>
    <w:rsid w:val="00A1258A"/>
    <w:rsid w:val="00A262F0"/>
    <w:rsid w:val="00A2750C"/>
    <w:rsid w:val="00A332A3"/>
    <w:rsid w:val="00A3671E"/>
    <w:rsid w:val="00A36998"/>
    <w:rsid w:val="00A376D2"/>
    <w:rsid w:val="00A40D5E"/>
    <w:rsid w:val="00A4104F"/>
    <w:rsid w:val="00A5196F"/>
    <w:rsid w:val="00A52CA7"/>
    <w:rsid w:val="00A65637"/>
    <w:rsid w:val="00A6623D"/>
    <w:rsid w:val="00A67362"/>
    <w:rsid w:val="00A7554F"/>
    <w:rsid w:val="00A802F2"/>
    <w:rsid w:val="00A81C9B"/>
    <w:rsid w:val="00A93FD0"/>
    <w:rsid w:val="00A94F4C"/>
    <w:rsid w:val="00A968D3"/>
    <w:rsid w:val="00AA0FB2"/>
    <w:rsid w:val="00AA65A6"/>
    <w:rsid w:val="00AB255A"/>
    <w:rsid w:val="00AB70A9"/>
    <w:rsid w:val="00AB7A7D"/>
    <w:rsid w:val="00AC043C"/>
    <w:rsid w:val="00AD0F90"/>
    <w:rsid w:val="00AD6A97"/>
    <w:rsid w:val="00AE657E"/>
    <w:rsid w:val="00AF4A1E"/>
    <w:rsid w:val="00AF56A8"/>
    <w:rsid w:val="00B01FA7"/>
    <w:rsid w:val="00B04988"/>
    <w:rsid w:val="00B069BE"/>
    <w:rsid w:val="00B0752F"/>
    <w:rsid w:val="00B1373C"/>
    <w:rsid w:val="00B177E1"/>
    <w:rsid w:val="00B26A18"/>
    <w:rsid w:val="00B27ADA"/>
    <w:rsid w:val="00B30D93"/>
    <w:rsid w:val="00B33421"/>
    <w:rsid w:val="00B35EFB"/>
    <w:rsid w:val="00B3788A"/>
    <w:rsid w:val="00B42AF0"/>
    <w:rsid w:val="00B44DC2"/>
    <w:rsid w:val="00B4541E"/>
    <w:rsid w:val="00B64E76"/>
    <w:rsid w:val="00B67849"/>
    <w:rsid w:val="00B70982"/>
    <w:rsid w:val="00B718F0"/>
    <w:rsid w:val="00B73A35"/>
    <w:rsid w:val="00B740C2"/>
    <w:rsid w:val="00B76E19"/>
    <w:rsid w:val="00B84C23"/>
    <w:rsid w:val="00B85A69"/>
    <w:rsid w:val="00B85B33"/>
    <w:rsid w:val="00B86CF9"/>
    <w:rsid w:val="00B87D33"/>
    <w:rsid w:val="00B94E15"/>
    <w:rsid w:val="00BA25B4"/>
    <w:rsid w:val="00BA3C32"/>
    <w:rsid w:val="00BB182D"/>
    <w:rsid w:val="00BB2AB0"/>
    <w:rsid w:val="00BB2E5D"/>
    <w:rsid w:val="00BB3CAA"/>
    <w:rsid w:val="00BC3358"/>
    <w:rsid w:val="00BC5F26"/>
    <w:rsid w:val="00BC637A"/>
    <w:rsid w:val="00BD2F15"/>
    <w:rsid w:val="00BD4BEC"/>
    <w:rsid w:val="00BE25A8"/>
    <w:rsid w:val="00BE568A"/>
    <w:rsid w:val="00BE6428"/>
    <w:rsid w:val="00BF11C4"/>
    <w:rsid w:val="00BF2B09"/>
    <w:rsid w:val="00BF693D"/>
    <w:rsid w:val="00C00F12"/>
    <w:rsid w:val="00C01D31"/>
    <w:rsid w:val="00C02B2E"/>
    <w:rsid w:val="00C053B7"/>
    <w:rsid w:val="00C057A9"/>
    <w:rsid w:val="00C12889"/>
    <w:rsid w:val="00C14133"/>
    <w:rsid w:val="00C20CF3"/>
    <w:rsid w:val="00C23D8B"/>
    <w:rsid w:val="00C24B3F"/>
    <w:rsid w:val="00C3174F"/>
    <w:rsid w:val="00C3387E"/>
    <w:rsid w:val="00C47756"/>
    <w:rsid w:val="00C523EA"/>
    <w:rsid w:val="00C54CA6"/>
    <w:rsid w:val="00C616D0"/>
    <w:rsid w:val="00C622D7"/>
    <w:rsid w:val="00C65A3D"/>
    <w:rsid w:val="00C7477C"/>
    <w:rsid w:val="00C8086F"/>
    <w:rsid w:val="00C933B0"/>
    <w:rsid w:val="00CA7012"/>
    <w:rsid w:val="00CB078E"/>
    <w:rsid w:val="00CB09DE"/>
    <w:rsid w:val="00CC0991"/>
    <w:rsid w:val="00CD055E"/>
    <w:rsid w:val="00CD240A"/>
    <w:rsid w:val="00CD43A3"/>
    <w:rsid w:val="00CE02AB"/>
    <w:rsid w:val="00CE12F2"/>
    <w:rsid w:val="00CE7D05"/>
    <w:rsid w:val="00CF0B90"/>
    <w:rsid w:val="00CF0DC0"/>
    <w:rsid w:val="00CF1221"/>
    <w:rsid w:val="00CF36D3"/>
    <w:rsid w:val="00CF5C29"/>
    <w:rsid w:val="00CF6A9B"/>
    <w:rsid w:val="00D00DA4"/>
    <w:rsid w:val="00D04048"/>
    <w:rsid w:val="00D049A5"/>
    <w:rsid w:val="00D0596B"/>
    <w:rsid w:val="00D07616"/>
    <w:rsid w:val="00D2211A"/>
    <w:rsid w:val="00D32950"/>
    <w:rsid w:val="00D3459E"/>
    <w:rsid w:val="00D41B5C"/>
    <w:rsid w:val="00D57D70"/>
    <w:rsid w:val="00D61794"/>
    <w:rsid w:val="00D631C4"/>
    <w:rsid w:val="00D63EAE"/>
    <w:rsid w:val="00D719C7"/>
    <w:rsid w:val="00D7332E"/>
    <w:rsid w:val="00D73D39"/>
    <w:rsid w:val="00D7539C"/>
    <w:rsid w:val="00D80137"/>
    <w:rsid w:val="00D81172"/>
    <w:rsid w:val="00D81498"/>
    <w:rsid w:val="00D8328F"/>
    <w:rsid w:val="00DA1644"/>
    <w:rsid w:val="00DA3906"/>
    <w:rsid w:val="00DA44F8"/>
    <w:rsid w:val="00DA5A92"/>
    <w:rsid w:val="00DA75BB"/>
    <w:rsid w:val="00DB5547"/>
    <w:rsid w:val="00DB66C0"/>
    <w:rsid w:val="00DB6731"/>
    <w:rsid w:val="00DC0DFA"/>
    <w:rsid w:val="00DC171F"/>
    <w:rsid w:val="00DC7012"/>
    <w:rsid w:val="00DC73CC"/>
    <w:rsid w:val="00DD0635"/>
    <w:rsid w:val="00DD0E01"/>
    <w:rsid w:val="00DD3389"/>
    <w:rsid w:val="00DD35DF"/>
    <w:rsid w:val="00DD4A0D"/>
    <w:rsid w:val="00DD4FF7"/>
    <w:rsid w:val="00DD53DC"/>
    <w:rsid w:val="00DE5B7D"/>
    <w:rsid w:val="00DE60BA"/>
    <w:rsid w:val="00DF144F"/>
    <w:rsid w:val="00DF2806"/>
    <w:rsid w:val="00DF5B76"/>
    <w:rsid w:val="00DF60EB"/>
    <w:rsid w:val="00E01395"/>
    <w:rsid w:val="00E04BD4"/>
    <w:rsid w:val="00E05046"/>
    <w:rsid w:val="00E05B0D"/>
    <w:rsid w:val="00E076C3"/>
    <w:rsid w:val="00E07768"/>
    <w:rsid w:val="00E15F0F"/>
    <w:rsid w:val="00E24E4D"/>
    <w:rsid w:val="00E408CB"/>
    <w:rsid w:val="00E41CDB"/>
    <w:rsid w:val="00E43A67"/>
    <w:rsid w:val="00E511E0"/>
    <w:rsid w:val="00E517A0"/>
    <w:rsid w:val="00E53152"/>
    <w:rsid w:val="00E61765"/>
    <w:rsid w:val="00E71DD4"/>
    <w:rsid w:val="00E8238E"/>
    <w:rsid w:val="00E826A8"/>
    <w:rsid w:val="00E90A39"/>
    <w:rsid w:val="00E918EF"/>
    <w:rsid w:val="00E93556"/>
    <w:rsid w:val="00EA1047"/>
    <w:rsid w:val="00EA1623"/>
    <w:rsid w:val="00EA3D3F"/>
    <w:rsid w:val="00EA7C16"/>
    <w:rsid w:val="00EB6C06"/>
    <w:rsid w:val="00EC44EF"/>
    <w:rsid w:val="00ED4CB7"/>
    <w:rsid w:val="00EE5F6A"/>
    <w:rsid w:val="00F0301B"/>
    <w:rsid w:val="00F064D0"/>
    <w:rsid w:val="00F10A45"/>
    <w:rsid w:val="00F13431"/>
    <w:rsid w:val="00F153AA"/>
    <w:rsid w:val="00F22081"/>
    <w:rsid w:val="00F2372C"/>
    <w:rsid w:val="00F260E9"/>
    <w:rsid w:val="00F2785F"/>
    <w:rsid w:val="00F30F5C"/>
    <w:rsid w:val="00F316C9"/>
    <w:rsid w:val="00F35441"/>
    <w:rsid w:val="00F35D10"/>
    <w:rsid w:val="00F366B5"/>
    <w:rsid w:val="00F37996"/>
    <w:rsid w:val="00F40F24"/>
    <w:rsid w:val="00F4205A"/>
    <w:rsid w:val="00F437AA"/>
    <w:rsid w:val="00F456C9"/>
    <w:rsid w:val="00F5126A"/>
    <w:rsid w:val="00F51D16"/>
    <w:rsid w:val="00F6316A"/>
    <w:rsid w:val="00F711D4"/>
    <w:rsid w:val="00F7274F"/>
    <w:rsid w:val="00F77797"/>
    <w:rsid w:val="00F80A01"/>
    <w:rsid w:val="00F81A94"/>
    <w:rsid w:val="00F832C0"/>
    <w:rsid w:val="00F95619"/>
    <w:rsid w:val="00FA49B1"/>
    <w:rsid w:val="00FA56FA"/>
    <w:rsid w:val="00FB0515"/>
    <w:rsid w:val="00FB5BB9"/>
    <w:rsid w:val="00FB70A6"/>
    <w:rsid w:val="00FC4F80"/>
    <w:rsid w:val="00FE0FC6"/>
    <w:rsid w:val="00FE6548"/>
    <w:rsid w:val="00FE7E86"/>
    <w:rsid w:val="00FF60E0"/>
    <w:rsid w:val="00FF682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3BC76"/>
  <w15:docId w15:val="{6EA336E4-9F80-4EB2-AD86-AF14A667E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8A7"/>
    <w:pPr>
      <w:spacing w:after="0" w:line="240" w:lineRule="auto"/>
    </w:pPr>
    <w:rPr>
      <w:rFonts w:ascii="Calibri" w:eastAsia="Times New Roman" w:hAnsi="Calibri" w:cs="Times New Roman"/>
      <w:sz w:val="24"/>
    </w:rPr>
  </w:style>
  <w:style w:type="paragraph" w:styleId="Titre1">
    <w:name w:val="heading 1"/>
    <w:next w:val="Normal"/>
    <w:link w:val="Titre1C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lang w:eastAsia="de-DE"/>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cs="Arial"/>
      <w:b/>
      <w:bCs/>
      <w:sz w:val="28"/>
      <w:szCs w:val="28"/>
      <w:lang w:eastAsia="de-DE"/>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cs="Arial"/>
      <w:b/>
      <w:bCs/>
      <w:szCs w:val="24"/>
      <w:lang w:eastAsia="de-DE"/>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lang w:eastAsia="fr-FR"/>
    </w:rPr>
  </w:style>
  <w:style w:type="paragraph" w:styleId="Titre6">
    <w:name w:val="heading 6"/>
    <w:basedOn w:val="Normal"/>
    <w:next w:val="Normal"/>
    <w:link w:val="Titre6Car"/>
    <w:uiPriority w:val="99"/>
    <w:rsid w:val="00BB182D"/>
    <w:pPr>
      <w:spacing w:before="240" w:after="240"/>
      <w:ind w:left="284"/>
      <w:outlineLvl w:val="5"/>
    </w:pPr>
    <w:rPr>
      <w:rFonts w:ascii="Arial" w:hAnsi="Arial" w:cs="Arial"/>
      <w:i/>
      <w:iCs/>
      <w:sz w:val="20"/>
      <w:szCs w:val="20"/>
      <w:lang w:eastAsia="de-DE"/>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Titre2Car">
    <w:name w:val="Titre 2 Car"/>
    <w:basedOn w:val="Policepardfaut"/>
    <w:link w:val="Titre2"/>
    <w:uiPriority w:val="99"/>
    <w:rsid w:val="00BB182D"/>
    <w:rPr>
      <w:rFonts w:ascii="Arial Black" w:eastAsia="Times New Roman" w:hAnsi="Arial Black" w:cs="Times New Roman"/>
      <w:b/>
      <w:bCs/>
      <w:sz w:val="32"/>
      <w:szCs w:val="32"/>
      <w:lang w:eastAsia="de-DE"/>
    </w:rPr>
  </w:style>
  <w:style w:type="character" w:customStyle="1" w:styleId="Titre3Car">
    <w:name w:val="Titre 3 Car"/>
    <w:basedOn w:val="Policepardfaut"/>
    <w:link w:val="Titre3"/>
    <w:uiPriority w:val="99"/>
    <w:rsid w:val="00BB182D"/>
    <w:rPr>
      <w:rFonts w:ascii="Arial" w:eastAsia="Times New Roman" w:hAnsi="Arial" w:cs="Arial"/>
      <w:b/>
      <w:bCs/>
      <w:sz w:val="28"/>
      <w:szCs w:val="28"/>
      <w:lang w:eastAsia="de-DE"/>
    </w:rPr>
  </w:style>
  <w:style w:type="character" w:customStyle="1" w:styleId="Titre4Car">
    <w:name w:val="Titre 4 Car"/>
    <w:basedOn w:val="Policepardfaut"/>
    <w:link w:val="Titre4"/>
    <w:uiPriority w:val="99"/>
    <w:rsid w:val="00BB182D"/>
    <w:rPr>
      <w:rFonts w:ascii="Arial" w:eastAsia="Times New Roman" w:hAnsi="Arial" w:cs="Arial"/>
      <w:b/>
      <w:bCs/>
      <w:sz w:val="24"/>
      <w:szCs w:val="24"/>
      <w:lang w:eastAsia="de-DE"/>
    </w:rPr>
  </w:style>
  <w:style w:type="character" w:customStyle="1" w:styleId="Titre5Car">
    <w:name w:val="Titre 5 Car"/>
    <w:basedOn w:val="Policepardfaut"/>
    <w:link w:val="Titre5"/>
    <w:uiPriority w:val="99"/>
    <w:rsid w:val="00BB182D"/>
    <w:rPr>
      <w:rFonts w:ascii="Times New Roman" w:eastAsia="Times New Roman" w:hAnsi="Times New Roman" w:cs="Times New Roman"/>
      <w:i/>
      <w:iCs/>
      <w:sz w:val="24"/>
      <w:szCs w:val="24"/>
      <w:lang w:eastAsia="fr-FR"/>
    </w:rPr>
  </w:style>
  <w:style w:type="character" w:customStyle="1" w:styleId="Titre6Car">
    <w:name w:val="Titre 6 Car"/>
    <w:basedOn w:val="Policepardfaut"/>
    <w:link w:val="Titre6"/>
    <w:uiPriority w:val="99"/>
    <w:rsid w:val="00BB182D"/>
    <w:rPr>
      <w:rFonts w:ascii="Arial" w:eastAsia="Times New Roman" w:hAnsi="Arial" w:cs="Arial"/>
      <w:i/>
      <w:iCs/>
      <w:sz w:val="20"/>
      <w:szCs w:val="20"/>
      <w:lang w:eastAsia="de-DE"/>
    </w:rPr>
  </w:style>
  <w:style w:type="character" w:customStyle="1" w:styleId="Titre7Car">
    <w:name w:val="Titre 7 Car"/>
    <w:basedOn w:val="Policepardfaut"/>
    <w:link w:val="Titre7"/>
    <w:uiPriority w:val="99"/>
    <w:rsid w:val="00BB182D"/>
    <w:rPr>
      <w:rFonts w:ascii="Times New Roman" w:eastAsia="Times New Roman" w:hAnsi="Times New Roman" w:cs="Times New Roman"/>
      <w:i/>
      <w:iCs/>
      <w:sz w:val="24"/>
      <w:szCs w:val="24"/>
      <w:lang w:eastAsia="fr-FR"/>
    </w:rPr>
  </w:style>
  <w:style w:type="character" w:customStyle="1" w:styleId="Titre8Car">
    <w:name w:val="Titre 8 Car"/>
    <w:basedOn w:val="Policepardfaut"/>
    <w:link w:val="Titre8"/>
    <w:uiPriority w:val="99"/>
    <w:rsid w:val="00BB182D"/>
    <w:rPr>
      <w:rFonts w:ascii="Times New Roman" w:eastAsia="Times New Roman" w:hAnsi="Times New Roman" w:cs="Times New Roman"/>
      <w:b/>
      <w:bCs/>
      <w:sz w:val="24"/>
      <w:szCs w:val="24"/>
      <w:lang w:eastAsia="fr-FR"/>
    </w:rPr>
  </w:style>
  <w:style w:type="paragraph" w:styleId="Pieddepage">
    <w:name w:val="footer"/>
    <w:basedOn w:val="Normal"/>
    <w:link w:val="PieddepageCar"/>
    <w:uiPriority w:val="99"/>
    <w:unhideWhenUsed/>
    <w:rsid w:val="00BB182D"/>
    <w:pPr>
      <w:tabs>
        <w:tab w:val="center" w:pos="4536"/>
        <w:tab w:val="right" w:pos="9072"/>
      </w:tabs>
    </w:pPr>
  </w:style>
  <w:style w:type="character" w:customStyle="1" w:styleId="PieddepageCar">
    <w:name w:val="Pied de page Car"/>
    <w:basedOn w:val="Policepardfaut"/>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cs="Tahoma"/>
      <w:szCs w:val="24"/>
      <w:lang w:eastAsia="fr-FR"/>
    </w:rPr>
  </w:style>
  <w:style w:type="character" w:customStyle="1" w:styleId="ExplorateurdedocumentsCar">
    <w:name w:val="Explorateur de documents Car"/>
    <w:basedOn w:val="Policepardfaut"/>
    <w:link w:val="Explorateurdedocuments"/>
    <w:uiPriority w:val="99"/>
    <w:rsid w:val="00BB182D"/>
    <w:rPr>
      <w:rFonts w:ascii="Tahoma" w:eastAsia="Times New Roman" w:hAnsi="Tahoma" w:cs="Tahoma"/>
      <w:sz w:val="24"/>
      <w:szCs w:val="24"/>
      <w:shd w:val="clear" w:color="auto" w:fill="000080"/>
      <w:lang w:eastAsia="fr-FR"/>
    </w:rPr>
  </w:style>
  <w:style w:type="table" w:styleId="Grilledutableau">
    <w:name w:val="Table Grid"/>
    <w:basedOn w:val="Tableau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auNormal"/>
    <w:uiPriority w:val="99"/>
    <w:rsid w:val="007458E1"/>
    <w:tblPr/>
  </w:style>
  <w:style w:type="paragraph" w:customStyle="1" w:styleId="TKTextetableau">
    <w:name w:val="TK Texte tableau"/>
    <w:uiPriority w:val="99"/>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basedOn w:val="Policepardfaut"/>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uiPriority w:val="99"/>
    <w:qFormat/>
    <w:rsid w:val="009749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
      </w:numPr>
      <w:tabs>
        <w:tab w:val="left" w:pos="567"/>
      </w:tabs>
      <w:spacing w:before="60" w:after="60" w:line="240" w:lineRule="auto"/>
    </w:pPr>
    <w:rPr>
      <w:rFonts w:ascii="Calibri" w:eastAsia="Calibri" w:hAnsi="Calibri" w:cs="Calibri"/>
      <w:sz w:val="24"/>
      <w:szCs w:val="24"/>
      <w:lang w:val="en-US"/>
    </w:rPr>
  </w:style>
  <w:style w:type="paragraph" w:styleId="Textedebulles">
    <w:name w:val="Balloon Text"/>
    <w:basedOn w:val="Normal"/>
    <w:link w:val="TextedebullesCar"/>
    <w:uiPriority w:val="99"/>
    <w:semiHidden/>
    <w:unhideWhenUsed/>
    <w:rsid w:val="003E358D"/>
    <w:rPr>
      <w:rFonts w:ascii="Tahoma" w:hAnsi="Tahoma" w:cs="Tahoma"/>
      <w:sz w:val="16"/>
      <w:szCs w:val="16"/>
    </w:rPr>
  </w:style>
  <w:style w:type="character" w:customStyle="1" w:styleId="TextedebullesCar">
    <w:name w:val="Texte de bulles Car"/>
    <w:basedOn w:val="Policepardfaut"/>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2"/>
    </w:rPr>
  </w:style>
  <w:style w:type="character" w:customStyle="1" w:styleId="En-tteCar">
    <w:name w:val="En-tête Car"/>
    <w:basedOn w:val="Policepardfaut"/>
    <w:link w:val="En-tte"/>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Lienhypertextesuivivisit">
    <w:name w:val="FollowedHyperlink"/>
    <w:basedOn w:val="Policepardfau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3"/>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2"/>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styleId="Rvision">
    <w:name w:val="Revision"/>
    <w:hidden/>
    <w:uiPriority w:val="99"/>
    <w:semiHidden/>
    <w:rsid w:val="00801ED8"/>
    <w:pPr>
      <w:spacing w:after="0" w:line="240" w:lineRule="auto"/>
    </w:pPr>
    <w:rPr>
      <w:rFonts w:ascii="Calibri" w:eastAsia="Times New Roman" w:hAnsi="Calibri" w:cs="Times New Roman"/>
      <w:sz w:val="24"/>
    </w:rPr>
  </w:style>
  <w:style w:type="paragraph" w:styleId="Paragraphedeliste">
    <w:name w:val="List Paragraph"/>
    <w:basedOn w:val="Normal"/>
    <w:uiPriority w:val="34"/>
    <w:rsid w:val="00A65637"/>
    <w:pPr>
      <w:ind w:left="720"/>
      <w:contextualSpacing/>
    </w:pPr>
  </w:style>
  <w:style w:type="character" w:styleId="Marquedecommentaire">
    <w:name w:val="annotation reference"/>
    <w:basedOn w:val="Policepardfaut"/>
    <w:uiPriority w:val="99"/>
    <w:semiHidden/>
    <w:unhideWhenUsed/>
    <w:rsid w:val="002E05D0"/>
    <w:rPr>
      <w:sz w:val="16"/>
      <w:szCs w:val="16"/>
    </w:rPr>
  </w:style>
  <w:style w:type="paragraph" w:styleId="Commentaire">
    <w:name w:val="annotation text"/>
    <w:basedOn w:val="Normal"/>
    <w:link w:val="CommentaireCar"/>
    <w:uiPriority w:val="99"/>
    <w:unhideWhenUsed/>
    <w:rsid w:val="002E05D0"/>
    <w:rPr>
      <w:sz w:val="20"/>
      <w:szCs w:val="20"/>
    </w:rPr>
  </w:style>
  <w:style w:type="character" w:customStyle="1" w:styleId="CommentaireCar">
    <w:name w:val="Commentaire Car"/>
    <w:basedOn w:val="Policepardfaut"/>
    <w:link w:val="Commentaire"/>
    <w:uiPriority w:val="99"/>
    <w:rsid w:val="002E05D0"/>
    <w:rPr>
      <w:rFonts w:ascii="Calibri" w:eastAsia="Times New Roman"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2E05D0"/>
    <w:rPr>
      <w:b/>
      <w:bCs/>
    </w:rPr>
  </w:style>
  <w:style w:type="character" w:customStyle="1" w:styleId="ObjetducommentaireCar">
    <w:name w:val="Objet du commentaire Car"/>
    <w:basedOn w:val="CommentaireCar"/>
    <w:link w:val="Objetducommentaire"/>
    <w:uiPriority w:val="99"/>
    <w:semiHidden/>
    <w:rsid w:val="002E05D0"/>
    <w:rPr>
      <w:rFonts w:ascii="Calibri" w:eastAsia="Times New Roman" w:hAnsi="Calibri" w:cs="Times New Roman"/>
      <w:b/>
      <w:bCs/>
      <w:sz w:val="20"/>
      <w:szCs w:val="20"/>
    </w:rPr>
  </w:style>
  <w:style w:type="character" w:customStyle="1" w:styleId="UnresolvedMention1">
    <w:name w:val="Unresolved Mention1"/>
    <w:basedOn w:val="Policepardfaut"/>
    <w:uiPriority w:val="99"/>
    <w:semiHidden/>
    <w:unhideWhenUsed/>
    <w:rsid w:val="00D631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A35C8-804A-4E7B-A6DC-FE865EC27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14</TotalTime>
  <Pages>4</Pages>
  <Words>805</Words>
  <Characters>4428</Characters>
  <Application>Microsoft Office Word</Application>
  <DocSecurity>0</DocSecurity>
  <Lines>36</Lines>
  <Paragraphs>10</Paragraphs>
  <ScaleCrop>false</ScaleCrop>
  <HeadingPairs>
    <vt:vector size="8" baseType="variant">
      <vt:variant>
        <vt:lpstr>Konu Başlığı</vt:lpstr>
      </vt:variant>
      <vt:variant>
        <vt:i4>1</vt:i4>
      </vt:variant>
      <vt:variant>
        <vt:lpstr>Titolo</vt:lpstr>
      </vt:variant>
      <vt:variant>
        <vt:i4>1</vt:i4>
      </vt:variant>
      <vt:variant>
        <vt:lpstr>Title</vt:lpstr>
      </vt:variant>
      <vt:variant>
        <vt:i4>1</vt:i4>
      </vt:variant>
      <vt:variant>
        <vt:lpstr>Titre</vt:lpstr>
      </vt:variant>
      <vt:variant>
        <vt:i4>1</vt:i4>
      </vt:variant>
    </vt:vector>
  </HeadingPairs>
  <TitlesOfParts>
    <vt:vector size="4" baseType="lpstr">
      <vt:lpstr/>
      <vt:lpstr/>
      <vt:lpstr/>
      <vt:lpstr/>
    </vt:vector>
  </TitlesOfParts>
  <Manager>Nazik ERENOĞLU</Manager>
  <Company>ERENOĞLU CONSULTANCY, TRANSLATION AND FOREIGN TRADE LTD. CO.</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ERENOĞLU DANIŞMANLIK, TERCÜMANLIK VE DIŞ TİCARET LTD. ŞTİ.</dc:creator>
  <cp:keywords>erenoglu@erenoglu.com.tr</cp:keywords>
  <dc:description>_x000d_
_x000d_
_x000d_
_x000d_
_x000d_
</dc:description>
  <cp:lastModifiedBy>VONAU Lucie</cp:lastModifiedBy>
  <cp:revision>19</cp:revision>
  <cp:lastPrinted>2022-11-24T11:30:00Z</cp:lastPrinted>
  <dcterms:created xsi:type="dcterms:W3CDTF">2022-12-10T12:55:00Z</dcterms:created>
  <dcterms:modified xsi:type="dcterms:W3CDTF">2025-10-16T09:10:00Z</dcterms:modified>
  <cp:category>www.erenoglu.com.tr</cp:category>
</cp:coreProperties>
</file>