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right w:val="single" w:sz="4" w:space="0" w:color="auto"/>
        </w:tblBorders>
        <w:tblLayout w:type="fixed"/>
        <w:tblLook w:val="04A0" w:firstRow="1" w:lastRow="0" w:firstColumn="1" w:lastColumn="0" w:noHBand="0" w:noVBand="1"/>
      </w:tblPr>
      <w:tblGrid>
        <w:gridCol w:w="2125"/>
        <w:gridCol w:w="5799"/>
        <w:gridCol w:w="2333"/>
      </w:tblGrid>
      <w:tr w:rsidR="00D71E86" w:rsidRPr="00624ED4" w14:paraId="7791A817" w14:textId="77777777" w:rsidTr="005776C0">
        <w:trPr>
          <w:trHeight w:val="2546"/>
        </w:trPr>
        <w:tc>
          <w:tcPr>
            <w:tcW w:w="2143"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2"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5B7517CB" w:rsidR="00D71E86" w:rsidRPr="005776C0" w:rsidRDefault="005776C0" w:rsidP="005776C0">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AECB2"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tc>
        <w:tc>
          <w:tcPr>
            <w:tcW w:w="2353"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Pr="009A4C5B" w:rsidRDefault="003100ED" w:rsidP="00361A8B">
      <w:pPr>
        <w:pStyle w:val="TKMAINTITLE"/>
        <w:tabs>
          <w:tab w:val="left" w:pos="9781"/>
        </w:tabs>
        <w:spacing w:before="0" w:afterLines="40" w:after="96"/>
        <w:ind w:right="481"/>
        <w:rPr>
          <w:rFonts w:ascii="Myriad Pro" w:hAnsi="Myriad Pro"/>
          <w:sz w:val="14"/>
          <w:szCs w:val="8"/>
          <w:lang w:val="fr-FR"/>
        </w:rPr>
      </w:pPr>
    </w:p>
    <w:p w14:paraId="3DF6038C" w14:textId="2FFD8B8D" w:rsidR="005776C0" w:rsidRPr="007E3CC5" w:rsidRDefault="005776C0" w:rsidP="005776C0">
      <w:pPr>
        <w:jc w:val="center"/>
        <w:rPr>
          <w:rFonts w:ascii="Myriad Pro" w:hAnsi="Myriad Pro"/>
          <w:b/>
          <w:bCs/>
          <w:color w:val="1F4E79" w:themeColor="accent5" w:themeShade="80"/>
          <w:sz w:val="34"/>
          <w:szCs w:val="32"/>
        </w:rPr>
      </w:pPr>
      <w:r w:rsidRPr="007E3CC5">
        <w:rPr>
          <w:rFonts w:ascii="Myriad Pro" w:hAnsi="Myriad Pro"/>
          <w:b/>
          <w:bCs/>
          <w:color w:val="1F4E79" w:themeColor="accent5" w:themeShade="80"/>
          <w:sz w:val="34"/>
          <w:szCs w:val="32"/>
        </w:rPr>
        <w:t>40 - Le premier entretien</w:t>
      </w:r>
      <w:r w:rsidRPr="007E3CC5">
        <w:rPr>
          <w:rStyle w:val="FootnoteReference"/>
          <w:rFonts w:ascii="Myriad Pro" w:hAnsi="Myriad Pro"/>
          <w:b/>
          <w:bCs/>
          <w:color w:val="1F4E79" w:themeColor="accent5" w:themeShade="80"/>
          <w:sz w:val="34"/>
          <w:szCs w:val="32"/>
        </w:rPr>
        <w:footnoteReference w:id="1"/>
      </w:r>
    </w:p>
    <w:p w14:paraId="6A626B2A" w14:textId="77777777" w:rsidR="00361A8B" w:rsidRPr="009A4C5B" w:rsidRDefault="00361A8B" w:rsidP="00361A8B">
      <w:pPr>
        <w:pStyle w:val="TKMAINTITLE"/>
        <w:tabs>
          <w:tab w:val="left" w:pos="9781"/>
        </w:tabs>
        <w:spacing w:before="0" w:afterLines="40" w:after="96"/>
        <w:ind w:right="481"/>
        <w:rPr>
          <w:rFonts w:ascii="Myriad Pro" w:hAnsi="Myriad Pro"/>
          <w:sz w:val="16"/>
          <w:szCs w:val="12"/>
          <w:lang w:val="fr-FR"/>
        </w:rPr>
      </w:pPr>
    </w:p>
    <w:p w14:paraId="011D36C3" w14:textId="36CC98BF" w:rsidR="00036ECC" w:rsidRPr="00E21C49" w:rsidRDefault="007C0E56" w:rsidP="005776C0">
      <w:pPr>
        <w:pStyle w:val="TKAIM"/>
        <w:tabs>
          <w:tab w:val="left" w:pos="9923"/>
        </w:tabs>
        <w:spacing w:before="0" w:afterLines="40" w:after="96"/>
        <w:ind w:left="1410" w:right="339" w:hanging="1410"/>
        <w:jc w:val="both"/>
        <w:rPr>
          <w:rFonts w:ascii="Myriad Pro" w:hAnsi="Myriad Pro"/>
          <w:sz w:val="24"/>
          <w:szCs w:val="24"/>
          <w:lang w:val="fr-FR"/>
        </w:rPr>
      </w:pPr>
      <w:r w:rsidRPr="00E21C49">
        <w:rPr>
          <w:rFonts w:ascii="Myriad Pro" w:hAnsi="Myriad Pro"/>
          <w:sz w:val="24"/>
          <w:szCs w:val="24"/>
          <w:lang w:val="fr-FR"/>
        </w:rPr>
        <w:t xml:space="preserve">Objectif: </w:t>
      </w:r>
      <w:r w:rsidR="009650D1" w:rsidRPr="00E21C49">
        <w:rPr>
          <w:rFonts w:ascii="Myriad Pro" w:hAnsi="Myriad Pro"/>
          <w:sz w:val="24"/>
          <w:szCs w:val="24"/>
          <w:lang w:val="fr-FR"/>
        </w:rPr>
        <w:tab/>
      </w:r>
      <w:r w:rsidR="005776C0" w:rsidRPr="00E21C49">
        <w:rPr>
          <w:rFonts w:ascii="Myriad Pro" w:hAnsi="Myriad Pro"/>
          <w:sz w:val="24"/>
          <w:szCs w:val="24"/>
          <w:shd w:val="clear" w:color="auto" w:fill="D9D9D9" w:themeFill="background1" w:themeFillShade="D9"/>
          <w:lang w:val="fr-FR"/>
        </w:rPr>
        <w:t>fournir des conseils sur la manière de collecter des informations sur les profils linguistiques et d'alphabétisation des migrants, leurs besoins et leurs compétences orales dans la langue cible, tout en recueillant des informations utiles pour planifier le soutien linguistique.</w:t>
      </w:r>
    </w:p>
    <w:p w14:paraId="02230317" w14:textId="77777777" w:rsidR="00361A8B" w:rsidRPr="009A4C5B" w:rsidRDefault="00361A8B" w:rsidP="00361A8B">
      <w:pPr>
        <w:tabs>
          <w:tab w:val="left" w:pos="9781"/>
        </w:tabs>
        <w:ind w:right="481"/>
        <w:jc w:val="both"/>
        <w:rPr>
          <w:rFonts w:ascii="Myriad Pro" w:hAnsi="Myriad Pro"/>
          <w:bCs/>
          <w:sz w:val="10"/>
          <w:szCs w:val="10"/>
        </w:rPr>
      </w:pPr>
    </w:p>
    <w:p w14:paraId="75740193" w14:textId="77777777" w:rsidR="005776C0" w:rsidRPr="005776C0" w:rsidRDefault="005776C0" w:rsidP="005776C0">
      <w:pPr>
        <w:ind w:right="340"/>
        <w:jc w:val="both"/>
        <w:rPr>
          <w:rFonts w:ascii="Myriad Pro" w:hAnsi="Myriad Pro"/>
          <w:sz w:val="22"/>
          <w:szCs w:val="20"/>
        </w:rPr>
      </w:pPr>
      <w:r w:rsidRPr="005776C0">
        <w:rPr>
          <w:rFonts w:ascii="Myriad Pro" w:hAnsi="Myriad Pro"/>
          <w:sz w:val="22"/>
          <w:szCs w:val="20"/>
        </w:rPr>
        <w:t>Les objectifs plus spécifiques sont les suivants :</w:t>
      </w:r>
    </w:p>
    <w:p w14:paraId="7E6D6700" w14:textId="77777777" w:rsidR="005776C0" w:rsidRPr="005776C0" w:rsidRDefault="005776C0">
      <w:pPr>
        <w:pStyle w:val="ListParagraph"/>
        <w:numPr>
          <w:ilvl w:val="0"/>
          <w:numId w:val="6"/>
        </w:numPr>
        <w:ind w:right="340"/>
        <w:jc w:val="both"/>
        <w:rPr>
          <w:rFonts w:ascii="Myriad Pro" w:hAnsi="Myriad Pro"/>
          <w:sz w:val="22"/>
          <w:szCs w:val="20"/>
        </w:rPr>
      </w:pPr>
      <w:r w:rsidRPr="005776C0">
        <w:rPr>
          <w:rFonts w:ascii="Myriad Pro" w:hAnsi="Myriad Pro"/>
          <w:sz w:val="22"/>
          <w:szCs w:val="20"/>
        </w:rPr>
        <w:t xml:space="preserve">encourager l'utilisation d'une approche plus large de l'analyse des besoins linguistiques impliquant des questions dans une langue que l'apprenant connaît, soulignant ainsi l'importance de valoriser </w:t>
      </w:r>
      <w:r w:rsidRPr="005776C0">
        <w:rPr>
          <w:rFonts w:ascii="Myriad Pro" w:hAnsi="Myriad Pro" w:cs="Calibri"/>
          <w:sz w:val="22"/>
          <w:szCs w:val="20"/>
        </w:rPr>
        <w:t xml:space="preserve">le </w:t>
      </w:r>
      <w:r w:rsidRPr="005776C0">
        <w:rPr>
          <w:rFonts w:ascii="Myriad Pro" w:hAnsi="Myriad Pro"/>
          <w:sz w:val="22"/>
          <w:szCs w:val="20"/>
        </w:rPr>
        <w:t>répertoire plurilingue de l'apprenant.</w:t>
      </w:r>
    </w:p>
    <w:p w14:paraId="46155BEB" w14:textId="77777777" w:rsidR="005776C0" w:rsidRPr="005776C0" w:rsidRDefault="005776C0">
      <w:pPr>
        <w:pStyle w:val="ListParagraph"/>
        <w:numPr>
          <w:ilvl w:val="0"/>
          <w:numId w:val="6"/>
        </w:numPr>
        <w:ind w:right="340"/>
        <w:jc w:val="both"/>
        <w:rPr>
          <w:rFonts w:ascii="Myriad Pro" w:hAnsi="Myriad Pro"/>
          <w:sz w:val="22"/>
          <w:szCs w:val="20"/>
        </w:rPr>
      </w:pPr>
      <w:r w:rsidRPr="005776C0">
        <w:rPr>
          <w:rFonts w:ascii="Myriad Pro" w:hAnsi="Myriad Pro"/>
          <w:sz w:val="22"/>
          <w:szCs w:val="20"/>
        </w:rPr>
        <w:t xml:space="preserve">offrir une orientation diagnostique plus spécifique qui implique l'utilisation de questions dans la langue cible pour déterminer les compétences orales des apprenants. </w:t>
      </w:r>
    </w:p>
    <w:p w14:paraId="3C741605" w14:textId="77777777" w:rsidR="005776C0" w:rsidRPr="007E3CC5" w:rsidRDefault="005776C0" w:rsidP="005776C0">
      <w:pPr>
        <w:ind w:right="340"/>
        <w:jc w:val="both"/>
        <w:rPr>
          <w:rFonts w:ascii="Myriad Pro" w:hAnsi="Myriad Pro"/>
          <w:b/>
          <w:sz w:val="8"/>
          <w:szCs w:val="2"/>
        </w:rPr>
      </w:pPr>
    </w:p>
    <w:p w14:paraId="4C7D9AE0" w14:textId="77777777" w:rsidR="005776C0" w:rsidRPr="005776C0" w:rsidRDefault="005776C0" w:rsidP="005776C0">
      <w:pPr>
        <w:ind w:right="340"/>
        <w:jc w:val="both"/>
        <w:rPr>
          <w:rFonts w:ascii="Myriad Pro" w:hAnsi="Myriad Pro"/>
          <w:b/>
          <w:lang w:val="en-US"/>
        </w:rPr>
      </w:pPr>
      <w:r w:rsidRPr="005776C0">
        <w:rPr>
          <w:rFonts w:ascii="Myriad Pro" w:hAnsi="Myriad Pro"/>
          <w:b/>
          <w:lang w:val="en-US"/>
        </w:rPr>
        <w:t>Quelques lignes directrices</w:t>
      </w:r>
    </w:p>
    <w:p w14:paraId="09AB7425" w14:textId="77777777" w:rsidR="005776C0" w:rsidRPr="005776C0" w:rsidRDefault="005776C0">
      <w:pPr>
        <w:numPr>
          <w:ilvl w:val="0"/>
          <w:numId w:val="5"/>
        </w:numPr>
        <w:ind w:right="340"/>
        <w:jc w:val="both"/>
        <w:rPr>
          <w:rFonts w:ascii="Myriad Pro" w:hAnsi="Myriad Pro" w:cs="Calibri"/>
          <w:sz w:val="22"/>
          <w:szCs w:val="20"/>
        </w:rPr>
      </w:pPr>
      <w:bookmarkStart w:id="0" w:name="_heading=h.tkijb6czy5fc" w:colFirst="0" w:colLast="0"/>
      <w:bookmarkEnd w:id="0"/>
      <w:r w:rsidRPr="005776C0">
        <w:rPr>
          <w:rFonts w:ascii="Myriad Pro" w:hAnsi="Myriad Pro" w:cs="Calibri"/>
          <w:sz w:val="22"/>
          <w:szCs w:val="20"/>
        </w:rPr>
        <w:t xml:space="preserve">Si vous partagez une langue avec le migrant que vous rencontrez, ou si vous parlez une langue qui présente des similitudes avec la sienne, utilisez cette langue pour faciliter la communication. Par exemple, dans la langue commune ou apparentée, vous pouvez expliquer ce que vous faites et pourquoi. </w:t>
      </w:r>
    </w:p>
    <w:p w14:paraId="11937115" w14:textId="77777777" w:rsidR="005776C0" w:rsidRPr="005776C0" w:rsidRDefault="005776C0">
      <w:pPr>
        <w:numPr>
          <w:ilvl w:val="0"/>
          <w:numId w:val="5"/>
        </w:numPr>
        <w:ind w:right="340"/>
        <w:jc w:val="both"/>
        <w:rPr>
          <w:rFonts w:ascii="Myriad Pro" w:hAnsi="Myriad Pro" w:cs="Calibri"/>
          <w:sz w:val="22"/>
          <w:szCs w:val="20"/>
        </w:rPr>
      </w:pPr>
      <w:r w:rsidRPr="005776C0">
        <w:rPr>
          <w:rFonts w:ascii="Myriad Pro" w:hAnsi="Myriad Pro" w:cs="Calibri"/>
          <w:sz w:val="22"/>
          <w:szCs w:val="20"/>
        </w:rPr>
        <w:t>Si vous ne partagez pas la même langue et ne parlez pas une langue apparentée et, si le migrant est un débutant dans la langue cible, il peut être utile d'être accompagné par une personne qui parle sa langue, comme un médiateur culturel professionnel ou, si ce n'est pas possible, un autre migrant.</w:t>
      </w:r>
    </w:p>
    <w:p w14:paraId="6065EA99" w14:textId="77777777" w:rsidR="005776C0" w:rsidRPr="005776C0" w:rsidRDefault="005776C0" w:rsidP="005776C0">
      <w:pPr>
        <w:ind w:left="360" w:right="340"/>
        <w:jc w:val="both"/>
        <w:rPr>
          <w:rFonts w:ascii="Myriad Pro" w:hAnsi="Myriad Pro" w:cs="Calibri"/>
          <w:sz w:val="8"/>
          <w:szCs w:val="4"/>
        </w:rPr>
      </w:pPr>
    </w:p>
    <w:p w14:paraId="40E5E3B9" w14:textId="77777777" w:rsidR="005776C0" w:rsidRPr="005776C0" w:rsidRDefault="005776C0" w:rsidP="005776C0">
      <w:pPr>
        <w:ind w:right="340"/>
        <w:jc w:val="both"/>
        <w:rPr>
          <w:rFonts w:ascii="Myriad Pro" w:hAnsi="Myriad Pro"/>
          <w:sz w:val="22"/>
          <w:szCs w:val="20"/>
        </w:rPr>
      </w:pPr>
      <w:r w:rsidRPr="005776C0">
        <w:rPr>
          <w:rFonts w:ascii="Myriad Pro" w:hAnsi="Myriad Pro"/>
          <w:sz w:val="22"/>
          <w:szCs w:val="20"/>
        </w:rPr>
        <w:t xml:space="preserve">Voici quelques conseils pratiques à garder à l'esprit lors de l'utilisation de cet outil : </w:t>
      </w:r>
    </w:p>
    <w:p w14:paraId="4E5DF883"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Créez une atmosphère conviviale et traitez l'apprenant avec courtoisie.</w:t>
      </w:r>
    </w:p>
    <w:p w14:paraId="06139E4C"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Parlez lentement et clairement (pas plus fort).</w:t>
      </w:r>
    </w:p>
    <w:p w14:paraId="39AC81E2"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Répétez, reformulez, faites des pauses et utilisez le langage corporel.</w:t>
      </w:r>
    </w:p>
    <w:p w14:paraId="29FF7E64"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Utilisez, le cas échéant, les connaissances linguistiques partagées.</w:t>
      </w:r>
    </w:p>
    <w:p w14:paraId="49A07A26"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Utilisez vous-même et les apprenants comme exemple lorsque c'est approprié (par exemple, "</w:t>
      </w:r>
      <w:r w:rsidRPr="005776C0">
        <w:rPr>
          <w:rFonts w:ascii="Myriad Pro" w:hAnsi="Myriad Pro"/>
          <w:i/>
          <w:iCs/>
          <w:sz w:val="22"/>
          <w:szCs w:val="20"/>
        </w:rPr>
        <w:t>Je suis [nom]. Quel est votre nom ?</w:t>
      </w:r>
      <w:r w:rsidRPr="005776C0">
        <w:rPr>
          <w:rFonts w:ascii="Myriad Pro" w:hAnsi="Myriad Pro"/>
          <w:sz w:val="22"/>
          <w:szCs w:val="20"/>
        </w:rPr>
        <w:t>").</w:t>
      </w:r>
    </w:p>
    <w:p w14:paraId="2C7AEA02"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De temps en temps, répétez ou reformulez la réponse de l'apprenant pour faire preuve d'empathie et apporter une confirmation.</w:t>
      </w:r>
    </w:p>
    <w:p w14:paraId="02701F47"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Préparez à l'avance un kit contenant les images mentionnées dans le tableau ci-dessous et utilisez-les chaque fois que nécessaire au cours de l'entretien.</w:t>
      </w:r>
    </w:p>
    <w:p w14:paraId="226CA463"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eastAsia="Calibri" w:hAnsi="Myriad Pro" w:cs="Calibri"/>
          <w:sz w:val="22"/>
          <w:szCs w:val="20"/>
        </w:rPr>
        <w:t>Expliquez pourquoi vous faites cela, par exemple : "</w:t>
      </w:r>
      <w:r w:rsidRPr="005776C0">
        <w:rPr>
          <w:rFonts w:ascii="Myriad Pro" w:eastAsia="Calibri" w:hAnsi="Myriad Pro" w:cs="Calibri"/>
          <w:i/>
          <w:sz w:val="22"/>
          <w:szCs w:val="20"/>
        </w:rPr>
        <w:t>Il</w:t>
      </w:r>
      <w:r w:rsidRPr="005776C0">
        <w:rPr>
          <w:rFonts w:ascii="Myriad Pro" w:eastAsia="Calibri" w:hAnsi="Myriad Pro" w:cs="Calibri"/>
          <w:sz w:val="22"/>
          <w:szCs w:val="20"/>
        </w:rPr>
        <w:t xml:space="preserve"> </w:t>
      </w:r>
      <w:r w:rsidRPr="005776C0">
        <w:rPr>
          <w:rFonts w:ascii="Myriad Pro" w:eastAsia="Calibri" w:hAnsi="Myriad Pro" w:cs="Calibri"/>
          <w:i/>
          <w:iCs/>
          <w:sz w:val="22"/>
          <w:szCs w:val="20"/>
        </w:rPr>
        <w:t>ne s'agit pas d'un examen. Il s'agit simplement d'une conversation informelle. Nous avons besoin de ces informations pour organiser nos activités linguistiques</w:t>
      </w:r>
      <w:r w:rsidRPr="005776C0">
        <w:rPr>
          <w:rFonts w:ascii="Myriad Pro" w:eastAsia="Calibri" w:hAnsi="Myriad Pro" w:cs="Calibri"/>
          <w:sz w:val="22"/>
          <w:szCs w:val="20"/>
        </w:rPr>
        <w:t>".</w:t>
      </w:r>
    </w:p>
    <w:p w14:paraId="3CEB2948"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eastAsia="Calibri" w:hAnsi="Myriad Pro" w:cs="Calibri"/>
          <w:sz w:val="22"/>
          <w:szCs w:val="20"/>
        </w:rPr>
        <w:t>N'oubliez pas que ce qu'ils disent de leurs compétences linguistiques est basé sur leur propre opinion et cela peut donc être différent de votre propre perception.</w:t>
      </w:r>
    </w:p>
    <w:p w14:paraId="249B8C4B" w14:textId="77777777" w:rsidR="005776C0" w:rsidRPr="005776C0" w:rsidRDefault="005776C0">
      <w:pPr>
        <w:numPr>
          <w:ilvl w:val="0"/>
          <w:numId w:val="7"/>
        </w:numPr>
        <w:ind w:right="340"/>
        <w:jc w:val="both"/>
        <w:rPr>
          <w:rFonts w:ascii="Myriad Pro" w:hAnsi="Myriad Pro" w:cs="Calibri"/>
          <w:sz w:val="22"/>
          <w:szCs w:val="20"/>
        </w:rPr>
      </w:pPr>
      <w:r w:rsidRPr="005776C0">
        <w:rPr>
          <w:rFonts w:ascii="Myriad Pro" w:hAnsi="Myriad Pro" w:cs="Calibri"/>
          <w:sz w:val="22"/>
          <w:szCs w:val="20"/>
        </w:rPr>
        <w:lastRenderedPageBreak/>
        <w:t>Posez des questions ouvertes pour encourager les apprenants à parler.</w:t>
      </w:r>
    </w:p>
    <w:p w14:paraId="7E61EA9D"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Suivez autant que possible la séquence et la formulation des questions indiquées (les tours de parole de l'enquêteur sont en italique dans le tableau ci-dessous), mais gardez à l'esprit qu'il n'est pas nécessaire de poser toutes les questions :</w:t>
      </w:r>
    </w:p>
    <w:p w14:paraId="0D729348"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Certaines questions peuvent être trop sensibles compte tenu de la situation de la personne et du besoin de respect de la vie privée. Il peut être nécessaire de les reformuler ou de les éviter ;</w:t>
      </w:r>
    </w:p>
    <w:p w14:paraId="7F88E993" w14:textId="77777777" w:rsidR="005776C0" w:rsidRPr="005776C0" w:rsidRDefault="005776C0">
      <w:pPr>
        <w:pStyle w:val="ListParagraph"/>
        <w:numPr>
          <w:ilvl w:val="0"/>
          <w:numId w:val="7"/>
        </w:numPr>
        <w:ind w:right="340"/>
        <w:jc w:val="both"/>
        <w:rPr>
          <w:rFonts w:ascii="Myriad Pro" w:hAnsi="Myriad Pro"/>
          <w:sz w:val="22"/>
          <w:szCs w:val="20"/>
        </w:rPr>
      </w:pPr>
      <w:r w:rsidRPr="005776C0">
        <w:rPr>
          <w:rFonts w:ascii="Myriad Pro" w:hAnsi="Myriad Pro"/>
          <w:sz w:val="22"/>
          <w:szCs w:val="20"/>
        </w:rPr>
        <w:t>En fonction des réponses aux questions précédentes, certaines questions peuvent ne pas être nécessaires</w:t>
      </w:r>
    </w:p>
    <w:p w14:paraId="4275A3FD" w14:textId="77777777" w:rsidR="005776C0" w:rsidRPr="007E3CC5" w:rsidRDefault="005776C0" w:rsidP="005776C0">
      <w:pPr>
        <w:spacing w:line="276" w:lineRule="auto"/>
        <w:ind w:right="339"/>
        <w:jc w:val="both"/>
        <w:rPr>
          <w:rFonts w:ascii="Myriad Pro" w:hAnsi="Myriad Pro"/>
          <w:sz w:val="8"/>
          <w:szCs w:val="2"/>
        </w:rPr>
      </w:pPr>
    </w:p>
    <w:tbl>
      <w:tblPr>
        <w:tblpPr w:leftFromText="141" w:rightFromText="141" w:vertAnchor="text" w:tblpX="-294" w:tblpY="1"/>
        <w:tblOverlap w:val="never"/>
        <w:tblW w:w="10916" w:type="dxa"/>
        <w:tblBorders>
          <w:top w:val="nil"/>
          <w:left w:val="nil"/>
          <w:bottom w:val="nil"/>
          <w:right w:val="nil"/>
          <w:insideH w:val="nil"/>
          <w:insideV w:val="nil"/>
        </w:tblBorders>
        <w:tblLayout w:type="fixed"/>
        <w:tblCellMar>
          <w:left w:w="28" w:type="dxa"/>
          <w:right w:w="28" w:type="dxa"/>
        </w:tblCellMar>
        <w:tblLook w:val="0600" w:firstRow="0" w:lastRow="0" w:firstColumn="0" w:lastColumn="0" w:noHBand="1" w:noVBand="1"/>
      </w:tblPr>
      <w:tblGrid>
        <w:gridCol w:w="983"/>
        <w:gridCol w:w="2409"/>
        <w:gridCol w:w="7524"/>
      </w:tblGrid>
      <w:tr w:rsidR="009A4C5B" w:rsidRPr="007E3CC5" w14:paraId="2977D6CF" w14:textId="77777777" w:rsidTr="009A4C5B">
        <w:trPr>
          <w:trHeight w:val="16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0F6DB" w14:textId="77777777" w:rsidR="005776C0" w:rsidRPr="009A4C5B" w:rsidRDefault="005776C0" w:rsidP="009A4C5B">
            <w:pPr>
              <w:ind w:right="-98"/>
              <w:contextualSpacing/>
              <w:rPr>
                <w:rFonts w:ascii="Myriad Pro" w:hAnsi="Myriad Pro" w:cstheme="minorHAnsi"/>
                <w:b/>
                <w:sz w:val="18"/>
                <w:szCs w:val="20"/>
              </w:rPr>
            </w:pPr>
            <w:r w:rsidRPr="009A4C5B">
              <w:rPr>
                <w:rFonts w:ascii="Myriad Pro" w:hAnsi="Myriad Pro" w:cstheme="minorHAnsi"/>
                <w:b/>
                <w:sz w:val="18"/>
                <w:szCs w:val="20"/>
              </w:rPr>
              <w:t>SECTION</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F026" w14:textId="77777777" w:rsidR="005776C0" w:rsidRPr="009A4C5B" w:rsidRDefault="005776C0" w:rsidP="009A4C5B">
            <w:pPr>
              <w:ind w:right="339"/>
              <w:contextualSpacing/>
              <w:rPr>
                <w:rFonts w:ascii="Myriad Pro" w:hAnsi="Myriad Pro" w:cstheme="minorHAnsi"/>
                <w:b/>
                <w:sz w:val="18"/>
                <w:szCs w:val="20"/>
              </w:rPr>
            </w:pPr>
            <w:r w:rsidRPr="009A4C5B">
              <w:rPr>
                <w:rFonts w:ascii="Myriad Pro" w:hAnsi="Myriad Pro" w:cstheme="minorHAnsi"/>
                <w:b/>
                <w:sz w:val="18"/>
                <w:szCs w:val="20"/>
              </w:rPr>
              <w:t xml:space="preserve">QUOI </w:t>
            </w:r>
          </w:p>
        </w:tc>
        <w:tc>
          <w:tcPr>
            <w:tcW w:w="75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CBAB50" w14:textId="77777777" w:rsidR="005776C0" w:rsidRPr="009A4C5B" w:rsidRDefault="005776C0" w:rsidP="009A4C5B">
            <w:pPr>
              <w:ind w:right="339"/>
              <w:contextualSpacing/>
              <w:rPr>
                <w:rFonts w:ascii="Myriad Pro" w:hAnsi="Myriad Pro" w:cstheme="minorHAnsi"/>
                <w:b/>
                <w:sz w:val="18"/>
                <w:szCs w:val="20"/>
              </w:rPr>
            </w:pPr>
            <w:r w:rsidRPr="009A4C5B">
              <w:rPr>
                <w:rFonts w:ascii="Myriad Pro" w:hAnsi="Myriad Pro" w:cstheme="minorHAnsi"/>
                <w:b/>
                <w:sz w:val="18"/>
                <w:szCs w:val="20"/>
              </w:rPr>
              <w:t>COMMENT (questions)</w:t>
            </w:r>
          </w:p>
        </w:tc>
      </w:tr>
      <w:tr w:rsidR="009A4C5B" w:rsidRPr="00320F53" w14:paraId="1701FE02" w14:textId="77777777" w:rsidTr="009A4C5B">
        <w:trPr>
          <w:trHeight w:val="819"/>
        </w:trPr>
        <w:tc>
          <w:tcPr>
            <w:tcW w:w="98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5788642"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0</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3819F" w14:textId="77777777" w:rsidR="005776C0" w:rsidRPr="007E3CC5" w:rsidRDefault="005776C0" w:rsidP="009A4C5B">
            <w:pPr>
              <w:ind w:right="339"/>
              <w:contextualSpacing/>
              <w:rPr>
                <w:rFonts w:ascii="Myriad Pro" w:hAnsi="Myriad Pro" w:cstheme="minorHAnsi"/>
                <w:b/>
                <w:sz w:val="20"/>
              </w:rPr>
            </w:pPr>
            <w:r w:rsidRPr="007E3CC5">
              <w:rPr>
                <w:rFonts w:ascii="Myriad Pro" w:hAnsi="Myriad Pro" w:cstheme="minorHAnsi"/>
                <w:sz w:val="20"/>
              </w:rPr>
              <w:t>Accueil + première rencontre</w:t>
            </w:r>
          </w:p>
        </w:tc>
        <w:tc>
          <w:tcPr>
            <w:tcW w:w="75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507D1E"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i/>
                <w:iCs/>
                <w:sz w:val="20"/>
              </w:rPr>
              <w:t xml:space="preserve">Bonjour </w:t>
            </w:r>
            <w:r w:rsidRPr="007E3CC5">
              <w:rPr>
                <w:rFonts w:ascii="Myriad Pro" w:hAnsi="Myriad Pro" w:cstheme="minorHAnsi"/>
                <w:sz w:val="20"/>
              </w:rPr>
              <w:t>(attendre la réponse au message d'accueil).</w:t>
            </w:r>
          </w:p>
          <w:p w14:paraId="58DC9EE5" w14:textId="77777777" w:rsidR="005776C0" w:rsidRPr="007E3CC5" w:rsidRDefault="005776C0" w:rsidP="009A4C5B">
            <w:pPr>
              <w:ind w:right="339"/>
              <w:rPr>
                <w:rFonts w:ascii="Myriad Pro" w:hAnsi="Myriad Pro"/>
                <w:sz w:val="20"/>
                <w:szCs w:val="20"/>
              </w:rPr>
            </w:pPr>
            <w:r w:rsidRPr="007E3CC5">
              <w:rPr>
                <w:rFonts w:ascii="Myriad Pro" w:hAnsi="Myriad Pro" w:cstheme="minorHAnsi"/>
                <w:i/>
                <w:sz w:val="20"/>
              </w:rPr>
              <w:t xml:space="preserve">Bienvenue ! J'aimerais vous </w:t>
            </w:r>
            <w:r w:rsidRPr="007E3CC5">
              <w:rPr>
                <w:rFonts w:ascii="Myriad Pro" w:hAnsi="Myriad Pro"/>
                <w:i/>
                <w:iCs/>
                <w:sz w:val="20"/>
                <w:szCs w:val="20"/>
              </w:rPr>
              <w:t xml:space="preserve">parler pour mieux vous connaître, d’accord </w:t>
            </w:r>
            <w:r w:rsidRPr="007E3CC5">
              <w:rPr>
                <w:rFonts w:ascii="Myriad Pro" w:hAnsi="Myriad Pro"/>
                <w:sz w:val="20"/>
                <w:szCs w:val="20"/>
              </w:rPr>
              <w:t xml:space="preserve">? </w:t>
            </w:r>
          </w:p>
          <w:p w14:paraId="22C89D78" w14:textId="77777777" w:rsidR="005776C0" w:rsidRPr="007E3CC5" w:rsidRDefault="005776C0" w:rsidP="009A4C5B">
            <w:pPr>
              <w:ind w:right="339"/>
              <w:rPr>
                <w:rFonts w:ascii="Myriad Pro" w:hAnsi="Myriad Pro" w:cstheme="minorHAnsi"/>
                <w:i/>
                <w:iCs/>
                <w:sz w:val="20"/>
              </w:rPr>
            </w:pPr>
            <w:r w:rsidRPr="007E3CC5">
              <w:rPr>
                <w:rFonts w:ascii="Myriad Pro" w:hAnsi="Myriad Pro" w:cstheme="minorHAnsi"/>
                <w:i/>
                <w:iCs/>
                <w:sz w:val="20"/>
              </w:rPr>
              <w:t>Je m'appelle ... (nom). Je suis originaire de ... (pays).</w:t>
            </w:r>
          </w:p>
          <w:p w14:paraId="054DDC1D"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 xml:space="preserve">Vous parlez / comprenez </w:t>
            </w:r>
            <w:r w:rsidRPr="007E3CC5">
              <w:rPr>
                <w:rFonts w:ascii="Myriad Pro" w:hAnsi="Myriad Pro" w:cstheme="minorHAnsi"/>
                <w:sz w:val="20"/>
              </w:rPr>
              <w:t xml:space="preserve">... </w:t>
            </w:r>
            <w:r w:rsidRPr="007E3CC5">
              <w:rPr>
                <w:rFonts w:ascii="Myriad Pro" w:hAnsi="Myriad Pro" w:cstheme="minorHAnsi"/>
                <w:i/>
                <w:iCs/>
                <w:sz w:val="20"/>
              </w:rPr>
              <w:t>(langue cible) ?</w:t>
            </w:r>
          </w:p>
        </w:tc>
      </w:tr>
      <w:tr w:rsidR="005776C0" w:rsidRPr="00320F53" w14:paraId="694B7BE1" w14:textId="77777777" w:rsidTr="009A4C5B">
        <w:trPr>
          <w:trHeight w:val="20"/>
        </w:trPr>
        <w:tc>
          <w:tcPr>
            <w:tcW w:w="10916" w:type="dxa"/>
            <w:gridSpan w:val="3"/>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27A526A" w14:textId="77777777" w:rsidR="005776C0" w:rsidRPr="007E3CC5" w:rsidRDefault="005776C0">
            <w:pPr>
              <w:pStyle w:val="ListParagraph"/>
              <w:numPr>
                <w:ilvl w:val="0"/>
                <w:numId w:val="8"/>
              </w:numPr>
              <w:ind w:left="284" w:right="339" w:hanging="284"/>
              <w:rPr>
                <w:rFonts w:ascii="Myriad Pro" w:hAnsi="Myriad Pro" w:cstheme="minorHAnsi"/>
                <w:sz w:val="20"/>
              </w:rPr>
            </w:pPr>
            <w:r w:rsidRPr="007E3CC5">
              <w:rPr>
                <w:rFonts w:ascii="Myriad Pro" w:hAnsi="Myriad Pro" w:cstheme="minorHAnsi"/>
                <w:sz w:val="20"/>
              </w:rPr>
              <w:t xml:space="preserve">Si l'apprenant ne comprend pas, procédez à l'analyse des besoins dans une autre langue, en couvrant éventuellement toutes les sections. </w:t>
            </w:r>
          </w:p>
          <w:p w14:paraId="69B8957B" w14:textId="77777777" w:rsidR="005776C0" w:rsidRPr="007E3CC5" w:rsidRDefault="005776C0">
            <w:pPr>
              <w:pStyle w:val="ListParagraph"/>
              <w:numPr>
                <w:ilvl w:val="0"/>
                <w:numId w:val="8"/>
              </w:numPr>
              <w:ind w:left="284" w:right="339" w:hanging="284"/>
              <w:rPr>
                <w:rFonts w:ascii="Myriad Pro" w:hAnsi="Myriad Pro" w:cstheme="minorHAnsi"/>
                <w:sz w:val="20"/>
              </w:rPr>
            </w:pPr>
            <w:r w:rsidRPr="007E3CC5">
              <w:rPr>
                <w:rFonts w:ascii="Myriad Pro" w:hAnsi="Myriad Pro" w:cstheme="minorHAnsi"/>
                <w:sz w:val="20"/>
              </w:rPr>
              <w:t>Si l'apprenant comprend, poursuivre avec les autres sections dans la langue cible dans la mesure du possible.</w:t>
            </w:r>
          </w:p>
        </w:tc>
      </w:tr>
      <w:tr w:rsidR="009A4C5B" w:rsidRPr="007E3CC5" w14:paraId="4A087C80" w14:textId="77777777" w:rsidTr="009A4C5B">
        <w:trPr>
          <w:trHeight w:val="20"/>
        </w:trPr>
        <w:tc>
          <w:tcPr>
            <w:tcW w:w="983"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DC4BAC"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1</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4FAC4D"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Nom</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3891BCE5"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Alors, je suis ... (nom)/ Je m'appelle ... Quel est votre nom ?</w:t>
            </w:r>
          </w:p>
        </w:tc>
      </w:tr>
      <w:tr w:rsidR="009A4C5B" w:rsidRPr="00320F53" w14:paraId="01FF1E2B" w14:textId="77777777" w:rsidTr="009A4C5B">
        <w:trPr>
          <w:trHeight w:val="20"/>
        </w:trPr>
        <w:tc>
          <w:tcPr>
            <w:tcW w:w="983"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D1623" w14:textId="77777777" w:rsidR="005776C0" w:rsidRPr="007E3CC5" w:rsidRDefault="005776C0" w:rsidP="009A4C5B">
            <w:pPr>
              <w:ind w:right="339"/>
              <w:contextualSpacing/>
              <w:rPr>
                <w:rFonts w:ascii="Myriad Pro" w:hAnsi="Myriad Pro" w:cstheme="minorHAnsi"/>
                <w:sz w:val="20"/>
              </w:rPr>
            </w:pP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71C2D"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Pays d'origine</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51B0AD8F"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Je suis de ... D'où venez-vous ?</w:t>
            </w:r>
          </w:p>
        </w:tc>
      </w:tr>
      <w:tr w:rsidR="009A4C5B" w:rsidRPr="007E3CC5" w14:paraId="71845FFE" w14:textId="77777777" w:rsidTr="009A4C5B">
        <w:trPr>
          <w:trHeight w:val="20"/>
        </w:trPr>
        <w:tc>
          <w:tcPr>
            <w:tcW w:w="983" w:type="dxa"/>
            <w:vMerge w:val="restart"/>
            <w:tcBorders>
              <w:top w:val="nil"/>
              <w:left w:val="single" w:sz="8" w:space="0" w:color="000000"/>
              <w:right w:val="single" w:sz="8" w:space="0" w:color="000000"/>
            </w:tcBorders>
            <w:tcMar>
              <w:top w:w="100" w:type="dxa"/>
              <w:left w:w="100" w:type="dxa"/>
              <w:bottom w:w="100" w:type="dxa"/>
              <w:right w:w="100" w:type="dxa"/>
            </w:tcMar>
          </w:tcPr>
          <w:p w14:paraId="33351B95"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2</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6FF34F"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Première langue</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3CD5CF74"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Je parle ... (L1). Quelle(s) langue(s) parlez-vous en ... (pays d'origine) ?</w:t>
            </w:r>
          </w:p>
        </w:tc>
      </w:tr>
      <w:tr w:rsidR="009A4C5B" w:rsidRPr="00320F53" w14:paraId="29E15878" w14:textId="77777777" w:rsidTr="009A4C5B">
        <w:trPr>
          <w:trHeight w:val="20"/>
        </w:trPr>
        <w:tc>
          <w:tcPr>
            <w:tcW w:w="983" w:type="dxa"/>
            <w:vMerge/>
            <w:tcBorders>
              <w:left w:val="single" w:sz="8" w:space="0" w:color="000000"/>
              <w:right w:val="single" w:sz="8" w:space="0" w:color="000000"/>
            </w:tcBorders>
            <w:tcMar>
              <w:top w:w="100" w:type="dxa"/>
              <w:left w:w="100" w:type="dxa"/>
              <w:bottom w:w="100" w:type="dxa"/>
              <w:right w:w="100" w:type="dxa"/>
            </w:tcMar>
          </w:tcPr>
          <w:p w14:paraId="7E637EB8" w14:textId="77777777" w:rsidR="005776C0" w:rsidRPr="007E3CC5" w:rsidRDefault="005776C0" w:rsidP="009A4C5B">
            <w:pPr>
              <w:ind w:right="339"/>
              <w:contextualSpacing/>
              <w:rPr>
                <w:rFonts w:ascii="Myriad Pro" w:hAnsi="Myriad Pro" w:cstheme="minorHAnsi"/>
                <w:sz w:val="20"/>
              </w:rPr>
            </w:pP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144F7"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Autres langues</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2DBF95C4"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 xml:space="preserve">Je parle ... (anglais, français et vietnamien). Parlez-vous ... (autres langues) ? </w:t>
            </w:r>
            <w:r w:rsidRPr="007E3CC5">
              <w:rPr>
                <w:rFonts w:ascii="Myriad Pro" w:eastAsia="Roboto" w:hAnsi="Myriad Pro" w:cstheme="minorHAnsi"/>
                <w:i/>
                <w:iCs/>
                <w:sz w:val="20"/>
              </w:rPr>
              <w:t>Quelles sont les autres langues que vous parlez ?</w:t>
            </w:r>
          </w:p>
        </w:tc>
      </w:tr>
      <w:tr w:rsidR="009A4C5B" w:rsidRPr="00320F53" w14:paraId="3D4769F8" w14:textId="77777777" w:rsidTr="009A4C5B">
        <w:trPr>
          <w:trHeight w:val="20"/>
        </w:trPr>
        <w:tc>
          <w:tcPr>
            <w:tcW w:w="98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50BCC62" w14:textId="77777777" w:rsidR="005776C0" w:rsidRPr="007E3CC5" w:rsidRDefault="005776C0" w:rsidP="009A4C5B">
            <w:pPr>
              <w:ind w:right="339"/>
              <w:contextualSpacing/>
              <w:rPr>
                <w:rFonts w:ascii="Myriad Pro" w:hAnsi="Myriad Pro" w:cstheme="minorHAnsi"/>
                <w:sz w:val="20"/>
              </w:rPr>
            </w:pP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CAECE"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Formation</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2BBB018F"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 xml:space="preserve">Avez-vous été scolarisé en (pays d'origine) ? </w:t>
            </w:r>
          </w:p>
          <w:p w14:paraId="40379401"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Montrer des images et utiliser des gestes pour exprimer le passé.</w:t>
            </w:r>
          </w:p>
          <w:p w14:paraId="2F35C806"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i/>
                <w:iCs/>
                <w:sz w:val="20"/>
              </w:rPr>
              <w:t xml:space="preserve">Combien de temps êtes-vous allé à l'école </w:t>
            </w:r>
            <w:r w:rsidRPr="007E3CC5">
              <w:rPr>
                <w:rFonts w:ascii="Myriad Pro" w:hAnsi="Myriad Pro" w:cstheme="minorHAnsi"/>
                <w:sz w:val="20"/>
              </w:rPr>
              <w:t>? Montrer les années avec les doigts.</w:t>
            </w:r>
          </w:p>
        </w:tc>
      </w:tr>
      <w:tr w:rsidR="009A4C5B" w:rsidRPr="007E3CC5" w14:paraId="365114F4" w14:textId="77777777" w:rsidTr="009A4C5B">
        <w:trPr>
          <w:trHeight w:val="20"/>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B9161F"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3</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92AAF6"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 xml:space="preserve">Profession / </w:t>
            </w:r>
          </w:p>
          <w:p w14:paraId="1FB5510C"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Expérience professionnelle</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09F2FD3F"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i/>
                <w:iCs/>
                <w:sz w:val="20"/>
              </w:rPr>
              <w:t xml:space="preserve">Je suis enseignant. Que faites-vous ? </w:t>
            </w:r>
            <w:sdt>
              <w:sdtPr>
                <w:rPr>
                  <w:rFonts w:ascii="Myriad Pro" w:hAnsi="Myriad Pro" w:cstheme="minorHAnsi"/>
                  <w:i/>
                  <w:iCs/>
                  <w:sz w:val="20"/>
                </w:rPr>
                <w:tag w:val="goog_rdk_11"/>
                <w:id w:val="-1457713692"/>
              </w:sdtPr>
              <w:sdtContent/>
            </w:sdt>
            <w:r w:rsidRPr="007E3CC5">
              <w:rPr>
                <w:rFonts w:ascii="Myriad Pro" w:hAnsi="Myriad Pro" w:cstheme="minorHAnsi"/>
                <w:i/>
                <w:iCs/>
                <w:sz w:val="20"/>
              </w:rPr>
              <w:t xml:space="preserve">vous …? </w:t>
            </w:r>
          </w:p>
          <w:p w14:paraId="49EA2317" w14:textId="77777777" w:rsidR="005776C0" w:rsidRPr="007E3CC5" w:rsidRDefault="005776C0" w:rsidP="009A4C5B">
            <w:pPr>
              <w:ind w:right="339"/>
              <w:rPr>
                <w:rFonts w:ascii="Myriad Pro" w:hAnsi="Myriad Pro"/>
                <w:i/>
                <w:iCs/>
                <w:sz w:val="20"/>
                <w:lang w:val="en-US"/>
              </w:rPr>
            </w:pPr>
            <w:r w:rsidRPr="007E3CC5">
              <w:rPr>
                <w:rFonts w:ascii="Myriad Pro" w:hAnsi="Myriad Pro"/>
                <w:i/>
                <w:iCs/>
                <w:sz w:val="20"/>
              </w:rPr>
              <w:t xml:space="preserve">Aujourd'hui, je suis enseignante, mais avant, j'ai exercé différents métiers. </w:t>
            </w:r>
            <w:r w:rsidRPr="007E3CC5">
              <w:rPr>
                <w:rFonts w:ascii="Myriad Pro" w:hAnsi="Myriad Pro"/>
                <w:i/>
                <w:iCs/>
                <w:sz w:val="20"/>
                <w:lang w:val="en-US"/>
              </w:rPr>
              <w:t>Et vous ?</w:t>
            </w:r>
            <w:r w:rsidRPr="007E3CC5">
              <w:rPr>
                <w:rStyle w:val="FootnoteReference"/>
                <w:rFonts w:ascii="Myriad Pro" w:hAnsi="Myriad Pro"/>
                <w:i/>
                <w:iCs/>
                <w:sz w:val="20"/>
                <w:lang w:val="en-US"/>
              </w:rPr>
              <w:footnoteReference w:id="2"/>
            </w:r>
          </w:p>
        </w:tc>
      </w:tr>
      <w:tr w:rsidR="009A4C5B" w:rsidRPr="00320F53" w14:paraId="6714F548" w14:textId="77777777" w:rsidTr="009A4C5B">
        <w:trPr>
          <w:trHeight w:val="20"/>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DA82F"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4</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D9BA2" w14:textId="12780A04"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Environnement social</w:t>
            </w:r>
            <w:r w:rsidR="009A4C5B">
              <w:rPr>
                <w:rFonts w:ascii="Myriad Pro" w:hAnsi="Myriad Pro" w:cstheme="minorHAnsi"/>
                <w:sz w:val="20"/>
              </w:rPr>
              <w:t xml:space="preserve"> </w:t>
            </w:r>
            <w:r w:rsidRPr="007E3CC5">
              <w:rPr>
                <w:rFonts w:ascii="Myriad Pro" w:hAnsi="Myriad Pro" w:cstheme="minorHAnsi"/>
                <w:sz w:val="20"/>
              </w:rPr>
              <w:t>et le logement</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62E86AF8"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Depuis combien de temps êtes-vous ici en (nom du pays) ?</w:t>
            </w:r>
          </w:p>
          <w:p w14:paraId="095C9320"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 xml:space="preserve">J'habite à ... (nom de la ville/région où vous vous trouvez). Où habitez-vous en (nom du pays) ? </w:t>
            </w:r>
            <w:r w:rsidRPr="007E3CC5">
              <w:rPr>
                <w:rFonts w:ascii="Myriad Pro" w:hAnsi="Myriad Pro" w:cstheme="minorHAnsi"/>
                <w:iCs/>
                <w:sz w:val="20"/>
              </w:rPr>
              <w:t>Indiquez la ville ou la région.</w:t>
            </w:r>
          </w:p>
          <w:p w14:paraId="3F84DCBC"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 xml:space="preserve">Êtes-vous seul à (nom du pays ou nom de la ville) ? </w:t>
            </w:r>
            <w:r w:rsidRPr="007E3CC5">
              <w:rPr>
                <w:rFonts w:ascii="Myriad Pro" w:hAnsi="Myriad Pro" w:cstheme="minorHAnsi"/>
                <w:sz w:val="20"/>
              </w:rPr>
              <w:t>Si non</w:t>
            </w:r>
            <w:r w:rsidRPr="007E3CC5">
              <w:rPr>
                <w:rFonts w:ascii="Myriad Pro" w:hAnsi="Myriad Pro" w:cstheme="minorHAnsi"/>
                <w:i/>
                <w:iCs/>
                <w:sz w:val="20"/>
              </w:rPr>
              <w:t>, qui vit avec vous ?</w:t>
            </w:r>
          </w:p>
        </w:tc>
      </w:tr>
      <w:tr w:rsidR="009A4C5B" w:rsidRPr="007E3CC5" w14:paraId="30B99FF0" w14:textId="77777777" w:rsidTr="009A4C5B">
        <w:trPr>
          <w:trHeight w:val="20"/>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12B4F5"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5</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4E0C4"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Temps libre</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781F76CC"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Pouvez-vous me parler un peu de votre journée ?</w:t>
            </w:r>
          </w:p>
          <w:p w14:paraId="23348406" w14:textId="0DA2EC86" w:rsidR="005776C0" w:rsidRPr="009A4C5B" w:rsidRDefault="005776C0" w:rsidP="009A4C5B">
            <w:pPr>
              <w:ind w:right="339"/>
              <w:rPr>
                <w:rFonts w:ascii="Myriad Pro" w:hAnsi="Myriad Pro" w:cs="Calibri"/>
                <w:i/>
                <w:iCs/>
                <w:sz w:val="20"/>
              </w:rPr>
            </w:pPr>
            <w:r w:rsidRPr="007E3CC5">
              <w:rPr>
                <w:rFonts w:ascii="Myriad Pro" w:hAnsi="Myriad Pro" w:cstheme="minorHAnsi"/>
                <w:i/>
                <w:iCs/>
                <w:sz w:val="20"/>
              </w:rPr>
              <w:t>Je travaille tous les jours le matin. Que faites-vous habituellement en ce moment à (nom du pays) ?</w:t>
            </w:r>
            <w:r w:rsidR="009A4C5B">
              <w:rPr>
                <w:rFonts w:ascii="Myriad Pro" w:hAnsi="Myriad Pro" w:cs="Calibri"/>
                <w:i/>
                <w:iCs/>
                <w:sz w:val="20"/>
              </w:rPr>
              <w:t xml:space="preserve"> </w:t>
            </w:r>
            <w:r w:rsidRPr="007E3CC5">
              <w:rPr>
                <w:rFonts w:ascii="Myriad Pro" w:hAnsi="Myriad Pro" w:cstheme="minorHAnsi"/>
                <w:i/>
                <w:iCs/>
                <w:sz w:val="20"/>
              </w:rPr>
              <w:t xml:space="preserve">Lorsque je ne travaille pas, j'aime rencontrer des amis et regarder la télévision. </w:t>
            </w:r>
            <w:r w:rsidR="009A4C5B">
              <w:rPr>
                <w:rFonts w:ascii="Myriad Pro" w:hAnsi="Myriad Pro" w:cs="Calibri"/>
                <w:i/>
                <w:iCs/>
                <w:sz w:val="20"/>
              </w:rPr>
              <w:t xml:space="preserve"> </w:t>
            </w:r>
            <w:r w:rsidRPr="007E3CC5">
              <w:rPr>
                <w:rFonts w:ascii="Myriad Pro" w:hAnsi="Myriad Pro" w:cstheme="minorHAnsi"/>
                <w:i/>
                <w:iCs/>
                <w:sz w:val="20"/>
              </w:rPr>
              <w:t>Et vous, qu'aimez-vous ?</w:t>
            </w:r>
          </w:p>
        </w:tc>
      </w:tr>
      <w:tr w:rsidR="009A4C5B" w:rsidRPr="00320F53" w14:paraId="2ED33EB5" w14:textId="77777777" w:rsidTr="009A4C5B">
        <w:trPr>
          <w:trHeight w:val="20"/>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99825"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6</w:t>
            </w:r>
          </w:p>
        </w:tc>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EBB1B"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Objectifs personnels dans le pays cible</w:t>
            </w:r>
          </w:p>
        </w:tc>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06ACB15C"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Vous souhaitez séjourner ici pour une courte ou une longue période ?</w:t>
            </w:r>
          </w:p>
          <w:p w14:paraId="2A1CD2E4" w14:textId="77777777" w:rsidR="005776C0" w:rsidRPr="007E3CC5" w:rsidRDefault="005776C0" w:rsidP="009A4C5B">
            <w:pPr>
              <w:ind w:right="339"/>
              <w:contextualSpacing/>
              <w:rPr>
                <w:rFonts w:ascii="Myriad Pro" w:hAnsi="Myriad Pro" w:cstheme="minorHAnsi"/>
                <w:i/>
                <w:iCs/>
                <w:sz w:val="20"/>
              </w:rPr>
            </w:pPr>
            <w:r w:rsidRPr="007E3CC5">
              <w:rPr>
                <w:rFonts w:ascii="Myriad Pro" w:hAnsi="Myriad Pro" w:cstheme="minorHAnsi"/>
                <w:i/>
                <w:iCs/>
                <w:sz w:val="20"/>
              </w:rPr>
              <w:t>Qu'aimeriez-vous faire à ... (pays cible) ?</w:t>
            </w:r>
          </w:p>
        </w:tc>
      </w:tr>
      <w:tr w:rsidR="009A4C5B" w:rsidRPr="007E3CC5" w14:paraId="0AE5B265" w14:textId="77777777" w:rsidTr="009A4C5B">
        <w:trPr>
          <w:trHeight w:val="20"/>
        </w:trPr>
        <w:sdt>
          <w:sdtPr>
            <w:rPr>
              <w:rFonts w:ascii="Myriad Pro" w:hAnsi="Myriad Pro" w:cstheme="minorHAnsi"/>
              <w:sz w:val="20"/>
            </w:rPr>
            <w:tag w:val="goog_rdk_15"/>
            <w:id w:val="-70660265"/>
          </w:sdtPr>
          <w:sdtContent>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198356"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7</w:t>
                </w:r>
              </w:p>
            </w:tc>
          </w:sdtContent>
        </w:sdt>
        <w:sdt>
          <w:sdtPr>
            <w:rPr>
              <w:rFonts w:ascii="Myriad Pro" w:hAnsi="Myriad Pro" w:cstheme="minorHAnsi"/>
              <w:sz w:val="20"/>
            </w:rPr>
            <w:tag w:val="goog_rdk_16"/>
            <w:id w:val="-1635318107"/>
          </w:sdtPr>
          <w:sdtContent>
            <w:tc>
              <w:tcPr>
                <w:tcW w:w="24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D0756C" w14:textId="77777777" w:rsidR="005776C0" w:rsidRPr="007E3CC5" w:rsidRDefault="005776C0" w:rsidP="009A4C5B">
                <w:pPr>
                  <w:ind w:right="339"/>
                  <w:contextualSpacing/>
                  <w:rPr>
                    <w:rFonts w:ascii="Myriad Pro" w:hAnsi="Myriad Pro" w:cstheme="minorHAnsi"/>
                    <w:sz w:val="20"/>
                  </w:rPr>
                </w:pPr>
                <w:r w:rsidRPr="007E3CC5">
                  <w:rPr>
                    <w:rFonts w:ascii="Myriad Pro" w:hAnsi="Myriad Pro" w:cstheme="minorHAnsi"/>
                    <w:sz w:val="20"/>
                  </w:rPr>
                  <w:t>Objectifs d'apprentissage dans la langue cible</w:t>
                </w:r>
              </w:p>
            </w:tc>
          </w:sdtContent>
        </w:sdt>
        <w:tc>
          <w:tcPr>
            <w:tcW w:w="7524" w:type="dxa"/>
            <w:tcBorders>
              <w:top w:val="nil"/>
              <w:left w:val="nil"/>
              <w:bottom w:val="single" w:sz="8" w:space="0" w:color="000000"/>
              <w:right w:val="single" w:sz="8" w:space="0" w:color="000000"/>
            </w:tcBorders>
            <w:tcMar>
              <w:top w:w="100" w:type="dxa"/>
              <w:left w:w="100" w:type="dxa"/>
              <w:bottom w:w="100" w:type="dxa"/>
              <w:right w:w="100" w:type="dxa"/>
            </w:tcMar>
          </w:tcPr>
          <w:p w14:paraId="0E8B23B6" w14:textId="01E8845B" w:rsidR="005776C0" w:rsidRPr="007E3CC5" w:rsidRDefault="005776C0" w:rsidP="009A4C5B">
            <w:pPr>
              <w:ind w:right="339"/>
              <w:contextualSpacing/>
              <w:rPr>
                <w:rFonts w:ascii="Myriad Pro" w:hAnsi="Myriad Pro" w:cs="Calibri"/>
                <w:i/>
                <w:iCs/>
                <w:sz w:val="20"/>
                <w:lang w:val="en-US"/>
              </w:rPr>
            </w:pPr>
            <w:r w:rsidRPr="007E3CC5">
              <w:rPr>
                <w:rFonts w:ascii="Myriad Pro" w:hAnsi="Myriad Pro" w:cs="Calibri"/>
                <w:i/>
                <w:iCs/>
                <w:sz w:val="20"/>
              </w:rPr>
              <w:t xml:space="preserve">Souhaitez-vous apprendre (la langue du pays) ? </w:t>
            </w:r>
            <w:r w:rsidRPr="007E3CC5">
              <w:rPr>
                <w:rFonts w:ascii="Myriad Pro" w:hAnsi="Myriad Pro" w:cs="Calibri"/>
                <w:sz w:val="20"/>
              </w:rPr>
              <w:t xml:space="preserve">Si oui, </w:t>
            </w:r>
            <w:r w:rsidRPr="007E3CC5">
              <w:rPr>
                <w:rFonts w:ascii="Myriad Pro" w:hAnsi="Myriad Pro" w:cstheme="minorHAnsi"/>
                <w:i/>
                <w:iCs/>
                <w:sz w:val="20"/>
              </w:rPr>
              <w:t xml:space="preserve">de quoi avez-vous </w:t>
            </w:r>
            <w:sdt>
              <w:sdtPr>
                <w:rPr>
                  <w:rFonts w:ascii="Myriad Pro" w:hAnsi="Myriad Pro" w:cstheme="minorHAnsi"/>
                  <w:i/>
                  <w:iCs/>
                  <w:sz w:val="20"/>
                </w:rPr>
                <w:tag w:val="goog_rdk_17"/>
                <w:id w:val="1065992724"/>
              </w:sdtPr>
              <w:sdtContent>
                <w:r w:rsidRPr="007E3CC5">
                  <w:rPr>
                    <w:rFonts w:ascii="Myriad Pro" w:hAnsi="Myriad Pro" w:cstheme="minorHAnsi"/>
                    <w:i/>
                    <w:iCs/>
                    <w:sz w:val="20"/>
                  </w:rPr>
                  <w:t xml:space="preserve">besoin maintenant </w:t>
                </w:r>
              </w:sdtContent>
            </w:sdt>
            <w:r w:rsidRPr="007E3CC5">
              <w:rPr>
                <w:rFonts w:ascii="Myriad Pro" w:hAnsi="Myriad Pro" w:cstheme="minorHAnsi"/>
                <w:i/>
                <w:iCs/>
                <w:sz w:val="20"/>
              </w:rPr>
              <w:t xml:space="preserve">dans ... </w:t>
            </w:r>
            <w:r w:rsidRPr="007E3CC5">
              <w:rPr>
                <w:rFonts w:ascii="Myriad Pro" w:hAnsi="Myriad Pro" w:cstheme="minorHAnsi"/>
                <w:i/>
                <w:iCs/>
                <w:sz w:val="20"/>
                <w:lang w:val="en-US"/>
              </w:rPr>
              <w:t>(langue cible) ?</w:t>
            </w:r>
            <w:r w:rsidR="009A4C5B">
              <w:rPr>
                <w:rFonts w:ascii="Myriad Pro" w:hAnsi="Myriad Pro" w:cs="Calibri"/>
                <w:i/>
                <w:iCs/>
                <w:sz w:val="20"/>
                <w:lang w:val="en-US"/>
              </w:rPr>
              <w:t xml:space="preserve"> </w:t>
            </w:r>
            <w:r w:rsidRPr="007E3CC5">
              <w:rPr>
                <w:rFonts w:ascii="Myriad Pro" w:hAnsi="Myriad Pro" w:cs="Calibri"/>
                <w:i/>
                <w:iCs/>
                <w:sz w:val="20"/>
                <w:lang w:val="en-US"/>
              </w:rPr>
              <w:t>Où utilisez-vous la (langue du pays) ?</w:t>
            </w:r>
          </w:p>
        </w:tc>
      </w:tr>
    </w:tbl>
    <w:p w14:paraId="243DE481" w14:textId="1AA26B16" w:rsidR="005776C0" w:rsidRPr="005776C0" w:rsidRDefault="005776C0" w:rsidP="009A4C5B">
      <w:pPr>
        <w:ind w:right="339"/>
        <w:rPr>
          <w:rFonts w:ascii="Myriad Pro" w:hAnsi="Myriad Pro"/>
          <w:sz w:val="34"/>
          <w:szCs w:val="32"/>
        </w:rPr>
      </w:pPr>
    </w:p>
    <w:sectPr w:rsidR="005776C0" w:rsidRPr="005776C0"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175A" w14:textId="77777777" w:rsidR="007F60F8" w:rsidRDefault="007F60F8" w:rsidP="00C523EA">
      <w:r>
        <w:separator/>
      </w:r>
    </w:p>
  </w:endnote>
  <w:endnote w:type="continuationSeparator" w:id="0">
    <w:p w14:paraId="0B59DF85" w14:textId="77777777" w:rsidR="007F60F8" w:rsidRDefault="007F60F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EB49451"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5776C0">
            <w:rPr>
              <w:rFonts w:eastAsia="Calibri" w:cs="Cambria"/>
              <w:b/>
              <w:sz w:val="18"/>
              <w:szCs w:val="18"/>
            </w:rPr>
            <w:t>40</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6508" w14:textId="77777777" w:rsidR="007F60F8" w:rsidRDefault="007F60F8" w:rsidP="00C523EA">
      <w:r>
        <w:separator/>
      </w:r>
    </w:p>
  </w:footnote>
  <w:footnote w:type="continuationSeparator" w:id="0">
    <w:p w14:paraId="2659E646" w14:textId="77777777" w:rsidR="007F60F8" w:rsidRDefault="007F60F8" w:rsidP="00C523EA">
      <w:r>
        <w:continuationSeparator/>
      </w:r>
    </w:p>
  </w:footnote>
  <w:footnote w:id="1">
    <w:p w14:paraId="21F2E64E" w14:textId="77777777" w:rsidR="005776C0" w:rsidRPr="00E6235F" w:rsidRDefault="005776C0" w:rsidP="005776C0">
      <w:pPr>
        <w:pStyle w:val="FootnoteText"/>
      </w:pPr>
      <w:r>
        <w:rPr>
          <w:rStyle w:val="FootnoteReference"/>
        </w:rPr>
        <w:footnoteRef/>
      </w:r>
      <w:r w:rsidRPr="00E6235F">
        <w:t xml:space="preserve"> Cet outil est basé sur le matériel développé par ALTE-LAMI.</w:t>
      </w:r>
    </w:p>
  </w:footnote>
  <w:footnote w:id="2">
    <w:p w14:paraId="078E5999" w14:textId="77777777" w:rsidR="005776C0" w:rsidRPr="00E6235F" w:rsidRDefault="005776C0" w:rsidP="005776C0">
      <w:pPr>
        <w:pStyle w:val="FootnoteText"/>
      </w:pPr>
      <w:r w:rsidRPr="00332068">
        <w:rPr>
          <w:rStyle w:val="FootnoteReference"/>
        </w:rPr>
        <w:footnoteRef/>
      </w:r>
      <w:r w:rsidRPr="00E6235F">
        <w:t xml:space="preserve"> En fonction de la complexité de la question (y compris la référence au passé), les utilisateurs sont invités à la considérer comme une question d'analyse des besoins plutôt que comme une question visant à placer l'interaction orale.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BD7B6B"/>
    <w:multiLevelType w:val="hybridMultilevel"/>
    <w:tmpl w:val="912EFF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462525">
    <w:abstractNumId w:val="5"/>
  </w:num>
  <w:num w:numId="2" w16cid:durableId="1083332573">
    <w:abstractNumId w:val="6"/>
  </w:num>
  <w:num w:numId="3" w16cid:durableId="110051674">
    <w:abstractNumId w:val="4"/>
  </w:num>
  <w:num w:numId="4" w16cid:durableId="1751926612">
    <w:abstractNumId w:val="3"/>
  </w:num>
  <w:num w:numId="5" w16cid:durableId="92866356">
    <w:abstractNumId w:val="7"/>
  </w:num>
  <w:num w:numId="6" w16cid:durableId="1967662759">
    <w:abstractNumId w:val="0"/>
  </w:num>
  <w:num w:numId="7" w16cid:durableId="1833108759">
    <w:abstractNumId w:val="1"/>
  </w:num>
  <w:num w:numId="8" w16cid:durableId="16223719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B4C"/>
    <w:rsid w:val="001A39AC"/>
    <w:rsid w:val="001A646C"/>
    <w:rsid w:val="001B0010"/>
    <w:rsid w:val="001B29DB"/>
    <w:rsid w:val="001B602D"/>
    <w:rsid w:val="001B6B8A"/>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121D"/>
    <w:rsid w:val="003F5E0F"/>
    <w:rsid w:val="00416BDF"/>
    <w:rsid w:val="00421FF7"/>
    <w:rsid w:val="00431012"/>
    <w:rsid w:val="00450203"/>
    <w:rsid w:val="00457DD9"/>
    <w:rsid w:val="00460BCC"/>
    <w:rsid w:val="00470AA9"/>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7F60F8"/>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21B1"/>
    <w:rsid w:val="009A4759"/>
    <w:rsid w:val="009A4C5B"/>
    <w:rsid w:val="009A5131"/>
    <w:rsid w:val="009B7323"/>
    <w:rsid w:val="009B7F95"/>
    <w:rsid w:val="009C0600"/>
    <w:rsid w:val="009D61BE"/>
    <w:rsid w:val="009D7994"/>
    <w:rsid w:val="009D7D7C"/>
    <w:rsid w:val="009E6974"/>
    <w:rsid w:val="009E735E"/>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21C49"/>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A1D40"/>
    <w:rsid w:val="00FB0515"/>
    <w:rsid w:val="00FB1DA7"/>
    <w:rsid w:val="00FB48D8"/>
    <w:rsid w:val="00FB70A6"/>
    <w:rsid w:val="00FC1C3F"/>
    <w:rsid w:val="00FC3391"/>
    <w:rsid w:val="00FC4F80"/>
    <w:rsid w:val="00FD180C"/>
    <w:rsid w:val="00FD67EB"/>
    <w:rsid w:val="00FF0BC8"/>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20</TotalTime>
  <Pages>1</Pages>
  <Words>821</Words>
  <Characters>4681</Characters>
  <Application>Microsoft Office Word</Application>
  <DocSecurity>0</DocSecurity>
  <Lines>39</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2025-03-12T08:47:00Z</dcterms:created>
  <dcterms:modified xsi:type="dcterms:W3CDTF">2025-07-22T08:49:00Z</dcterms:modified>
</cp:coreProperties>
</file>