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FC1C3F">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FC1C3F">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FC1C3F">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FC1C3F">
            <w:pPr>
              <w:tabs>
                <w:tab w:val="left" w:pos="9781"/>
              </w:tabs>
              <w:spacing w:afterLines="40" w:after="96"/>
              <w:ind w:right="481"/>
              <w:jc w:val="center"/>
              <w:rPr>
                <w:rFonts w:ascii="Myriad Pro" w:eastAsiaTheme="minorHAnsi" w:hAnsi="Myriad Pro"/>
                <w:b/>
                <w:sz w:val="26"/>
                <w:szCs w:val="18"/>
                <w:lang w:val="en-US"/>
              </w:rPr>
            </w:pPr>
          </w:p>
          <w:p w14:paraId="048712D7" w14:textId="77777777" w:rsidR="00D71E86" w:rsidRPr="00624ED4" w:rsidRDefault="00D71E86" w:rsidP="00FC1C3F">
            <w:pPr>
              <w:tabs>
                <w:tab w:val="left" w:pos="9781"/>
              </w:tabs>
              <w:spacing w:afterLines="40" w:after="96"/>
              <w:ind w:right="481"/>
              <w:rPr>
                <w:rFonts w:ascii="Myriad Pro" w:eastAsiaTheme="minorHAnsi" w:hAnsi="Myriad Pro"/>
                <w:b/>
                <w:sz w:val="26"/>
                <w:szCs w:val="18"/>
                <w:lang w:val="en-US"/>
              </w:rPr>
            </w:pPr>
          </w:p>
          <w:p w14:paraId="4CEA7A00" w14:textId="77777777" w:rsidR="00D71E86" w:rsidRPr="00624ED4" w:rsidRDefault="00A2026E" w:rsidP="00FC1C3F">
            <w:pPr>
              <w:tabs>
                <w:tab w:val="left" w:pos="9781"/>
              </w:tabs>
              <w:spacing w:afterLines="40" w:after="96"/>
              <w:ind w:right="481"/>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FC1C3F">
            <w:pPr>
              <w:tabs>
                <w:tab w:val="left" w:pos="9781"/>
              </w:tabs>
              <w:spacing w:afterLines="40" w:after="96"/>
              <w:ind w:right="481"/>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FC1C3F">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FC1C3F">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FC1C3F">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FC1C3F">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FC1C3F">
            <w:pPr>
              <w:tabs>
                <w:tab w:val="left" w:pos="9781"/>
              </w:tabs>
              <w:spacing w:afterLines="40" w:after="96"/>
              <w:ind w:right="481"/>
              <w:jc w:val="center"/>
              <w:rPr>
                <w:rFonts w:ascii="Myriad Pro" w:eastAsiaTheme="minorHAnsi" w:hAnsi="Myriad Pro" w:cstheme="majorHAnsi"/>
              </w:rPr>
            </w:pPr>
          </w:p>
        </w:tc>
      </w:tr>
    </w:tbl>
    <w:p w14:paraId="52BD370D" w14:textId="77777777" w:rsidR="003100ED" w:rsidRPr="007A53B5" w:rsidRDefault="003100ED" w:rsidP="00FC1C3F">
      <w:pPr>
        <w:pStyle w:val="TKMAINTITLE"/>
        <w:tabs>
          <w:tab w:val="left" w:pos="9781"/>
        </w:tabs>
        <w:spacing w:before="0" w:afterLines="40" w:after="96"/>
        <w:ind w:right="481"/>
        <w:rPr>
          <w:rFonts w:ascii="Myriad Pro" w:hAnsi="Myriad Pro"/>
          <w:sz w:val="14"/>
          <w:szCs w:val="8"/>
          <w:lang w:val="fr-FR"/>
        </w:rPr>
      </w:pPr>
    </w:p>
    <w:p w14:paraId="24AA7D11" w14:textId="33CBECB9" w:rsidR="009650D1" w:rsidRPr="007A53B5" w:rsidRDefault="00FC1C3F" w:rsidP="00FC1C3F">
      <w:pPr>
        <w:pStyle w:val="TKMAINTITLE"/>
        <w:tabs>
          <w:tab w:val="left" w:pos="9781"/>
        </w:tabs>
        <w:spacing w:before="0" w:afterLines="40" w:after="96"/>
        <w:ind w:right="481"/>
        <w:rPr>
          <w:rFonts w:ascii="Myriad Pro" w:hAnsi="Myriad Pro"/>
          <w:sz w:val="28"/>
          <w:szCs w:val="24"/>
          <w:lang w:val="fr-FR"/>
        </w:rPr>
      </w:pPr>
      <w:r w:rsidRPr="00FC1C3F">
        <w:rPr>
          <w:rFonts w:ascii="Myriad Pro" w:hAnsi="Myriad Pro"/>
          <w:color w:val="1F4E79" w:themeColor="accent5" w:themeShade="80"/>
          <w:sz w:val="34"/>
          <w:szCs w:val="32"/>
          <w:lang w:val="fr-FR"/>
        </w:rPr>
        <w:t>35 - Techniques d'aide à l'apprentissage du vocabulaire</w:t>
      </w:r>
      <w:r w:rsidR="00A03450">
        <w:rPr>
          <w:rFonts w:ascii="Myriad Pro" w:hAnsi="Myriad Pro"/>
          <w:color w:val="1F4E79" w:themeColor="accent5" w:themeShade="80"/>
          <w:sz w:val="34"/>
          <w:szCs w:val="32"/>
          <w:lang w:val="fr-FR"/>
        </w:rPr>
        <w:br/>
      </w:r>
    </w:p>
    <w:p w14:paraId="604B78F7" w14:textId="19780057" w:rsidR="00CE25EF" w:rsidRPr="00D121F1" w:rsidRDefault="007C0E56" w:rsidP="00FC1C3F">
      <w:pPr>
        <w:pStyle w:val="TKAIM"/>
        <w:tabs>
          <w:tab w:val="left" w:pos="9639"/>
          <w:tab w:val="left" w:pos="9781"/>
        </w:tabs>
        <w:spacing w:before="0" w:afterLines="40" w:after="96"/>
        <w:ind w:left="1410" w:right="481" w:hanging="1410"/>
        <w:rPr>
          <w:rFonts w:ascii="Myriad Pro" w:hAnsi="Myriad Pro"/>
          <w:sz w:val="24"/>
          <w:szCs w:val="24"/>
          <w:lang w:val="fr-FR"/>
        </w:rPr>
      </w:pPr>
      <w:proofErr w:type="gramStart"/>
      <w:r w:rsidRPr="00D121F1">
        <w:rPr>
          <w:rFonts w:ascii="Myriad Pro" w:hAnsi="Myriad Pro"/>
          <w:sz w:val="24"/>
          <w:szCs w:val="24"/>
          <w:lang w:val="fr-FR"/>
        </w:rPr>
        <w:t>Objectif:</w:t>
      </w:r>
      <w:proofErr w:type="gramEnd"/>
      <w:r w:rsidRPr="00D121F1">
        <w:rPr>
          <w:rFonts w:ascii="Myriad Pro" w:hAnsi="Myriad Pro"/>
          <w:sz w:val="24"/>
          <w:szCs w:val="24"/>
          <w:lang w:val="fr-FR"/>
        </w:rPr>
        <w:t xml:space="preserve"> </w:t>
      </w:r>
      <w:r w:rsidR="009650D1" w:rsidRPr="00D121F1">
        <w:rPr>
          <w:rFonts w:ascii="Myriad Pro" w:hAnsi="Myriad Pro"/>
          <w:sz w:val="24"/>
          <w:szCs w:val="24"/>
          <w:lang w:val="fr-FR"/>
        </w:rPr>
        <w:tab/>
      </w:r>
      <w:r w:rsidR="00FC1C3F" w:rsidRPr="00D121F1">
        <w:rPr>
          <w:rFonts w:ascii="Myriad Pro" w:hAnsi="Myriad Pro"/>
          <w:sz w:val="24"/>
          <w:szCs w:val="24"/>
          <w:lang w:val="fr-FR"/>
        </w:rPr>
        <w:t>proposer des suggestions pour aider les migrants à apprendre et à utiliser un vocabulaire nouveau, ainsi qu'à réviser leur apprentissage et à y réfléchir.</w:t>
      </w:r>
    </w:p>
    <w:p w14:paraId="011D36C3" w14:textId="77777777" w:rsidR="00036ECC" w:rsidRPr="00FC1C3F" w:rsidRDefault="00036ECC" w:rsidP="00FC1C3F">
      <w:pPr>
        <w:tabs>
          <w:tab w:val="left" w:pos="9781"/>
        </w:tabs>
        <w:ind w:right="481"/>
        <w:jc w:val="both"/>
        <w:rPr>
          <w:rFonts w:ascii="Myriad Pro" w:hAnsi="Myriad Pro"/>
          <w:sz w:val="8"/>
          <w:szCs w:val="6"/>
        </w:rPr>
      </w:pPr>
    </w:p>
    <w:p w14:paraId="60AF8361"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Les préférences d'apprentissage diffèrent d'une personne à l'autre et il est important d'offrir aux apprenants différentes voies d'apprentissage de la langue cible. Cet outil illustre différentes façons dont les apprenants peuvent commencer à constituer une ressource personnelle pour les aider à apprendre et à pratiquer de nouveaux mots et de nouvelles phrases.</w:t>
      </w:r>
    </w:p>
    <w:p w14:paraId="485000D2" w14:textId="77777777" w:rsidR="00FC1C3F" w:rsidRPr="00FC1C3F" w:rsidRDefault="00FC1C3F" w:rsidP="00FC1C3F">
      <w:pPr>
        <w:pStyle w:val="TKTITRE1"/>
        <w:tabs>
          <w:tab w:val="left" w:pos="9781"/>
        </w:tabs>
        <w:ind w:right="481"/>
        <w:jc w:val="both"/>
        <w:rPr>
          <w:rFonts w:ascii="Myriad Pro" w:hAnsi="Myriad Pro"/>
          <w:sz w:val="10"/>
          <w:szCs w:val="8"/>
          <w:lang w:val="fr-FR"/>
        </w:rPr>
      </w:pPr>
    </w:p>
    <w:p w14:paraId="403C574C" w14:textId="77777777" w:rsidR="00FC1C3F" w:rsidRPr="007E3CC5" w:rsidRDefault="00FC1C3F" w:rsidP="00FC1C3F">
      <w:pPr>
        <w:pStyle w:val="TKTITRE1"/>
        <w:tabs>
          <w:tab w:val="left" w:pos="9781"/>
        </w:tabs>
        <w:ind w:right="481"/>
        <w:jc w:val="both"/>
        <w:rPr>
          <w:rFonts w:ascii="Myriad Pro" w:hAnsi="Myriad Pro"/>
          <w:sz w:val="26"/>
          <w:szCs w:val="24"/>
          <w:lang w:val="en-GB"/>
        </w:rPr>
      </w:pPr>
      <w:proofErr w:type="spellStart"/>
      <w:r w:rsidRPr="007E3CC5">
        <w:rPr>
          <w:rFonts w:ascii="Myriad Pro" w:hAnsi="Myriad Pro"/>
          <w:sz w:val="26"/>
          <w:szCs w:val="24"/>
          <w:lang w:val="en-GB"/>
        </w:rPr>
        <w:t>Apprentissage</w:t>
      </w:r>
      <w:proofErr w:type="spellEnd"/>
      <w:r w:rsidRPr="007E3CC5">
        <w:rPr>
          <w:rFonts w:ascii="Myriad Pro" w:hAnsi="Myriad Pro"/>
          <w:sz w:val="26"/>
          <w:szCs w:val="24"/>
          <w:lang w:val="en-GB"/>
        </w:rPr>
        <w:t xml:space="preserve"> du </w:t>
      </w:r>
      <w:proofErr w:type="spellStart"/>
      <w:r w:rsidRPr="007E3CC5">
        <w:rPr>
          <w:rFonts w:ascii="Myriad Pro" w:hAnsi="Myriad Pro"/>
          <w:sz w:val="26"/>
          <w:szCs w:val="24"/>
          <w:lang w:val="en-GB"/>
        </w:rPr>
        <w:t>vocabulaire</w:t>
      </w:r>
      <w:proofErr w:type="spellEnd"/>
    </w:p>
    <w:p w14:paraId="65EDE4BC" w14:textId="77777777" w:rsidR="00FC1C3F" w:rsidRPr="007E3CC5" w:rsidRDefault="00FC1C3F" w:rsidP="00FC1C3F">
      <w:pPr>
        <w:pStyle w:val="TKTITRE2"/>
        <w:tabs>
          <w:tab w:val="left" w:pos="9781"/>
        </w:tabs>
        <w:ind w:right="481"/>
        <w:jc w:val="both"/>
        <w:rPr>
          <w:rFonts w:ascii="Myriad Pro" w:hAnsi="Myriad Pro"/>
          <w:sz w:val="22"/>
          <w:szCs w:val="22"/>
          <w:lang w:val="en-GB"/>
        </w:rPr>
      </w:pPr>
      <w:proofErr w:type="spellStart"/>
      <w:r w:rsidRPr="007E3CC5">
        <w:rPr>
          <w:rFonts w:ascii="Myriad Pro" w:hAnsi="Myriad Pro"/>
          <w:sz w:val="22"/>
          <w:szCs w:val="22"/>
          <w:lang w:val="en-GB"/>
        </w:rPr>
        <w:t>Matériau</w:t>
      </w:r>
      <w:proofErr w:type="spellEnd"/>
    </w:p>
    <w:p w14:paraId="726CF03D"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proofErr w:type="gramStart"/>
      <w:r w:rsidRPr="007E3CC5">
        <w:rPr>
          <w:rFonts w:ascii="Myriad Pro" w:hAnsi="Myriad Pro"/>
          <w:sz w:val="22"/>
          <w:szCs w:val="22"/>
          <w:lang w:val="fr-FR"/>
        </w:rPr>
        <w:t>entre</w:t>
      </w:r>
      <w:proofErr w:type="gramEnd"/>
      <w:r w:rsidRPr="007E3CC5">
        <w:rPr>
          <w:rFonts w:ascii="Myriad Pro" w:hAnsi="Myriad Pro"/>
          <w:sz w:val="22"/>
          <w:szCs w:val="22"/>
          <w:lang w:val="fr-FR"/>
        </w:rPr>
        <w:t xml:space="preserve"> cinq et dix mots/expressions, par exemple de la dernière réunion/semaine/mois ou sur un certain sujet (par exemple l'alimentation, la santé, ...) : cartes de vocabulaire, cahiers.</w:t>
      </w:r>
    </w:p>
    <w:p w14:paraId="58493C3C"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proofErr w:type="gramStart"/>
      <w:r w:rsidRPr="007E3CC5">
        <w:rPr>
          <w:rFonts w:ascii="Myriad Pro" w:hAnsi="Myriad Pro"/>
          <w:sz w:val="22"/>
          <w:szCs w:val="22"/>
          <w:lang w:val="fr-FR"/>
        </w:rPr>
        <w:t>d'autres</w:t>
      </w:r>
      <w:proofErr w:type="gramEnd"/>
      <w:r w:rsidRPr="007E3CC5">
        <w:rPr>
          <w:rFonts w:ascii="Myriad Pro" w:hAnsi="Myriad Pro"/>
          <w:sz w:val="22"/>
          <w:szCs w:val="22"/>
          <w:lang w:val="fr-FR"/>
        </w:rPr>
        <w:t xml:space="preserve"> matériels d'apprentissage, par exemple des textes, des notes...</w:t>
      </w:r>
    </w:p>
    <w:p w14:paraId="0C98AF2E"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en-GB"/>
        </w:rPr>
      </w:pPr>
      <w:r w:rsidRPr="007E3CC5">
        <w:rPr>
          <w:rFonts w:ascii="Myriad Pro" w:hAnsi="Myriad Pro"/>
          <w:sz w:val="22"/>
          <w:szCs w:val="22"/>
          <w:lang w:val="en-GB"/>
        </w:rPr>
        <w:t>(</w:t>
      </w:r>
      <w:proofErr w:type="spellStart"/>
      <w:r w:rsidRPr="007E3CC5">
        <w:rPr>
          <w:rFonts w:ascii="Myriad Pro" w:hAnsi="Myriad Pro"/>
          <w:sz w:val="22"/>
          <w:szCs w:val="22"/>
          <w:lang w:val="en-GB"/>
        </w:rPr>
        <w:t>voir</w:t>
      </w:r>
      <w:proofErr w:type="spellEnd"/>
      <w:r w:rsidRPr="007E3CC5">
        <w:rPr>
          <w:rFonts w:ascii="Myriad Pro" w:hAnsi="Myriad Pro"/>
          <w:sz w:val="22"/>
          <w:szCs w:val="22"/>
          <w:lang w:val="en-GB"/>
        </w:rPr>
        <w:t xml:space="preserve"> ci-dessous).</w:t>
      </w:r>
    </w:p>
    <w:p w14:paraId="588521F8" w14:textId="77777777" w:rsidR="00FC1C3F" w:rsidRPr="00FC1C3F" w:rsidRDefault="00FC1C3F" w:rsidP="00FC1C3F">
      <w:pPr>
        <w:tabs>
          <w:tab w:val="left" w:pos="9781"/>
        </w:tabs>
        <w:ind w:right="481"/>
        <w:rPr>
          <w:rFonts w:ascii="Myriad Pro" w:hAnsi="Myriad Pro"/>
          <w:sz w:val="8"/>
          <w:szCs w:val="4"/>
        </w:rPr>
      </w:pPr>
    </w:p>
    <w:p w14:paraId="06751205" w14:textId="77777777" w:rsidR="00FC1C3F" w:rsidRPr="007E3CC5" w:rsidRDefault="00FC1C3F" w:rsidP="00FC1C3F">
      <w:pPr>
        <w:pStyle w:val="TKTITRE2"/>
        <w:tabs>
          <w:tab w:val="left" w:pos="9781"/>
        </w:tabs>
        <w:ind w:right="481"/>
        <w:jc w:val="both"/>
        <w:rPr>
          <w:rFonts w:ascii="Myriad Pro" w:hAnsi="Myriad Pro"/>
          <w:sz w:val="26"/>
          <w:szCs w:val="24"/>
          <w:lang w:val="en-GB"/>
        </w:rPr>
      </w:pPr>
      <w:proofErr w:type="spellStart"/>
      <w:r w:rsidRPr="007E3CC5">
        <w:rPr>
          <w:rFonts w:ascii="Myriad Pro" w:hAnsi="Myriad Pro"/>
          <w:sz w:val="26"/>
          <w:szCs w:val="24"/>
          <w:lang w:val="en-GB"/>
        </w:rPr>
        <w:t>Objectifs</w:t>
      </w:r>
      <w:proofErr w:type="spellEnd"/>
      <w:r w:rsidRPr="007E3CC5">
        <w:rPr>
          <w:rFonts w:ascii="Myriad Pro" w:hAnsi="Myriad Pro"/>
          <w:sz w:val="26"/>
          <w:szCs w:val="24"/>
          <w:lang w:val="en-GB"/>
        </w:rPr>
        <w:t xml:space="preserve"> </w:t>
      </w:r>
    </w:p>
    <w:p w14:paraId="54410502" w14:textId="77777777" w:rsidR="00FC1C3F" w:rsidRPr="007E3CC5" w:rsidRDefault="00FC1C3F" w:rsidP="00FC1C3F">
      <w:pPr>
        <w:pStyle w:val="TKTITRE2"/>
        <w:tabs>
          <w:tab w:val="left" w:pos="9781"/>
        </w:tabs>
        <w:ind w:right="481"/>
        <w:jc w:val="both"/>
        <w:rPr>
          <w:rFonts w:ascii="Myriad Pro" w:hAnsi="Myriad Pro"/>
          <w:b w:val="0"/>
          <w:bCs w:val="0"/>
          <w:sz w:val="22"/>
          <w:szCs w:val="22"/>
          <w:lang w:val="fr-FR"/>
        </w:rPr>
      </w:pPr>
      <w:r w:rsidRPr="007E3CC5">
        <w:rPr>
          <w:rFonts w:ascii="Myriad Pro" w:hAnsi="Myriad Pro"/>
          <w:b w:val="0"/>
          <w:bCs w:val="0"/>
          <w:sz w:val="22"/>
          <w:szCs w:val="22"/>
          <w:lang w:val="fr-FR"/>
        </w:rPr>
        <w:t>Aider les apprenants de tous âges à :</w:t>
      </w:r>
    </w:p>
    <w:p w14:paraId="5D6A0A99"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proofErr w:type="gramStart"/>
      <w:r w:rsidRPr="007E3CC5">
        <w:rPr>
          <w:rFonts w:ascii="Myriad Pro" w:hAnsi="Myriad Pro"/>
          <w:sz w:val="22"/>
          <w:szCs w:val="22"/>
          <w:lang w:val="fr-FR"/>
        </w:rPr>
        <w:t>apprendre</w:t>
      </w:r>
      <w:proofErr w:type="gramEnd"/>
      <w:r w:rsidRPr="007E3CC5">
        <w:rPr>
          <w:rFonts w:ascii="Myriad Pro" w:hAnsi="Myriad Pro"/>
          <w:sz w:val="22"/>
          <w:szCs w:val="22"/>
          <w:lang w:val="fr-FR"/>
        </w:rPr>
        <w:t xml:space="preserve"> du vocabulaire nouveau dans la langue qu'ils apprennent</w:t>
      </w:r>
    </w:p>
    <w:p w14:paraId="48256680"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proofErr w:type="gramStart"/>
      <w:r w:rsidRPr="007E3CC5">
        <w:rPr>
          <w:rFonts w:ascii="Myriad Pro" w:hAnsi="Myriad Pro"/>
          <w:sz w:val="22"/>
          <w:szCs w:val="22"/>
          <w:lang w:val="fr-FR"/>
        </w:rPr>
        <w:t>réviser</w:t>
      </w:r>
      <w:proofErr w:type="gramEnd"/>
      <w:r w:rsidRPr="007E3CC5">
        <w:rPr>
          <w:rFonts w:ascii="Myriad Pro" w:hAnsi="Myriad Pro"/>
          <w:sz w:val="22"/>
          <w:szCs w:val="22"/>
          <w:lang w:val="fr-FR"/>
        </w:rPr>
        <w:t xml:space="preserve"> et utiliser ces nouveaux mots et expressions</w:t>
      </w:r>
    </w:p>
    <w:p w14:paraId="5DDA0AF3"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proofErr w:type="gramStart"/>
      <w:r w:rsidRPr="007E3CC5">
        <w:rPr>
          <w:rFonts w:ascii="Myriad Pro" w:hAnsi="Myriad Pro"/>
          <w:sz w:val="22"/>
          <w:szCs w:val="22"/>
          <w:lang w:val="fr-FR"/>
        </w:rPr>
        <w:t>organiser</w:t>
      </w:r>
      <w:proofErr w:type="gramEnd"/>
      <w:r w:rsidRPr="007E3CC5">
        <w:rPr>
          <w:rFonts w:ascii="Myriad Pro" w:hAnsi="Myriad Pro"/>
          <w:sz w:val="22"/>
          <w:szCs w:val="22"/>
          <w:lang w:val="fr-FR"/>
        </w:rPr>
        <w:t xml:space="preserve"> leurs notes de vocabulaire de manière à ce qu'elles soient utiles en dehors de la situation d'apprentissage.</w:t>
      </w:r>
    </w:p>
    <w:p w14:paraId="10E2ECF0" w14:textId="77777777" w:rsidR="00FC1C3F" w:rsidRPr="00FC1C3F" w:rsidRDefault="00FC1C3F" w:rsidP="00FC1C3F">
      <w:pPr>
        <w:tabs>
          <w:tab w:val="left" w:pos="9781"/>
        </w:tabs>
        <w:ind w:right="481"/>
        <w:rPr>
          <w:rFonts w:ascii="Myriad Pro" w:hAnsi="Myriad Pro"/>
          <w:sz w:val="8"/>
          <w:szCs w:val="4"/>
        </w:rPr>
      </w:pPr>
    </w:p>
    <w:p w14:paraId="6CA872CD" w14:textId="77777777" w:rsidR="00FC1C3F" w:rsidRPr="007E3CC5" w:rsidRDefault="00FC1C3F" w:rsidP="00FC1C3F">
      <w:pPr>
        <w:pStyle w:val="TKTITRE2"/>
        <w:tabs>
          <w:tab w:val="left" w:pos="9781"/>
        </w:tabs>
        <w:ind w:right="481"/>
        <w:jc w:val="both"/>
        <w:rPr>
          <w:rFonts w:ascii="Myriad Pro" w:hAnsi="Myriad Pro"/>
          <w:sz w:val="22"/>
          <w:szCs w:val="22"/>
          <w:lang w:val="fr-FR"/>
        </w:rPr>
      </w:pPr>
      <w:r w:rsidRPr="007E3CC5">
        <w:rPr>
          <w:rFonts w:ascii="Myriad Pro" w:hAnsi="Myriad Pro"/>
          <w:sz w:val="22"/>
          <w:szCs w:val="22"/>
          <w:lang w:val="fr-FR"/>
        </w:rPr>
        <w:t>Description</w:t>
      </w:r>
    </w:p>
    <w:p w14:paraId="1549047B"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Les apprenants notent les nouveaux mots/phrases puis indiquent par une coche</w:t>
      </w:r>
      <w:r w:rsidRPr="007E3CC5">
        <w:rPr>
          <w:rFonts w:ascii="Myriad Pro" w:hAnsi="Myriad Pro"/>
          <w:sz w:val="22"/>
          <w:szCs w:val="22"/>
        </w:rPr>
        <w:sym w:font="Wingdings" w:char="F0FC"/>
      </w:r>
      <w:r w:rsidRPr="007E3CC5">
        <w:rPr>
          <w:rFonts w:ascii="Myriad Pro" w:hAnsi="Myriad Pro"/>
          <w:sz w:val="22"/>
          <w:szCs w:val="22"/>
          <w:lang w:val="fr-FR"/>
        </w:rPr>
        <w:t xml:space="preserve"> comment ils ont retenu/utilisé les mots.</w:t>
      </w:r>
    </w:p>
    <w:p w14:paraId="2D3DACA4"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En tant que groupe, ils peuvent :</w:t>
      </w:r>
    </w:p>
    <w:p w14:paraId="3214CDC5" w14:textId="77777777" w:rsidR="00FC1C3F" w:rsidRPr="007E3CC5" w:rsidRDefault="00FC1C3F" w:rsidP="00FC1C3F">
      <w:pPr>
        <w:pStyle w:val="TKLettersLevel1"/>
        <w:tabs>
          <w:tab w:val="left" w:pos="9781"/>
        </w:tabs>
        <w:ind w:right="481"/>
        <w:jc w:val="both"/>
        <w:rPr>
          <w:rFonts w:ascii="Myriad Pro" w:hAnsi="Myriad Pro"/>
          <w:sz w:val="22"/>
          <w:szCs w:val="22"/>
          <w:lang w:val="fr-FR"/>
        </w:rPr>
      </w:pPr>
      <w:r w:rsidRPr="007E3CC5">
        <w:rPr>
          <w:rFonts w:ascii="Myriad Pro" w:hAnsi="Myriad Pro"/>
          <w:sz w:val="22"/>
          <w:szCs w:val="22"/>
          <w:lang w:val="fr-FR"/>
        </w:rPr>
        <w:t>Rendre les mots visibles, par exemple en produisant une affiche ou des images avec ces mots ou en les écrivant sur des cartes.</w:t>
      </w:r>
    </w:p>
    <w:p w14:paraId="6326CF43" w14:textId="77777777" w:rsidR="00FC1C3F" w:rsidRPr="007E3CC5" w:rsidRDefault="00FC1C3F" w:rsidP="00FC1C3F">
      <w:pPr>
        <w:pStyle w:val="TKLettersLevel1"/>
        <w:tabs>
          <w:tab w:val="left" w:pos="9781"/>
        </w:tabs>
        <w:ind w:right="481"/>
        <w:jc w:val="both"/>
        <w:rPr>
          <w:rFonts w:ascii="Myriad Pro" w:hAnsi="Myriad Pro"/>
          <w:sz w:val="22"/>
          <w:szCs w:val="22"/>
          <w:lang w:val="fr-FR"/>
        </w:rPr>
      </w:pPr>
      <w:r w:rsidRPr="007E3CC5">
        <w:rPr>
          <w:rFonts w:ascii="Myriad Pro" w:hAnsi="Myriad Pro"/>
          <w:sz w:val="22"/>
          <w:szCs w:val="22"/>
          <w:lang w:val="fr-FR"/>
        </w:rPr>
        <w:t>Chaque fois que les apprenants rencontrent ou utilisent l'un d'entre eux, ils le marquent d'un petit signe - un astérisque, un smiley, un point de couleur, etc. Cela les aidera à voir combien de fois les mots sont utilisés et à quel point ils deviennent familiers.</w:t>
      </w:r>
    </w:p>
    <w:p w14:paraId="4D22C7DE" w14:textId="77777777" w:rsidR="00FC1C3F" w:rsidRPr="007E3CC5" w:rsidRDefault="00FC1C3F" w:rsidP="00FC1C3F">
      <w:pPr>
        <w:pStyle w:val="TKTITRE2"/>
        <w:tabs>
          <w:tab w:val="left" w:pos="9781"/>
        </w:tabs>
        <w:ind w:right="481"/>
        <w:jc w:val="both"/>
        <w:rPr>
          <w:rFonts w:ascii="Myriad Pro" w:hAnsi="Myriad Pro"/>
          <w:sz w:val="22"/>
          <w:szCs w:val="22"/>
          <w:lang w:val="fr-FR"/>
        </w:rPr>
      </w:pPr>
      <w:r w:rsidRPr="007E3CC5">
        <w:rPr>
          <w:rFonts w:ascii="Myriad Pro" w:hAnsi="Myriad Pro"/>
          <w:sz w:val="22"/>
          <w:szCs w:val="22"/>
          <w:lang w:val="fr-FR"/>
        </w:rPr>
        <w:lastRenderedPageBreak/>
        <w:t>Prochaines étapes</w:t>
      </w:r>
    </w:p>
    <w:p w14:paraId="4A5A7CE5" w14:textId="77777777" w:rsidR="00FC1C3F" w:rsidRPr="007E3CC5" w:rsidRDefault="00FC1C3F" w:rsidP="00FC1C3F">
      <w:pPr>
        <w:pStyle w:val="TKBulletLevel1"/>
        <w:numPr>
          <w:ilvl w:val="0"/>
          <w:numId w:val="0"/>
        </w:numPr>
        <w:tabs>
          <w:tab w:val="clear" w:pos="567"/>
          <w:tab w:val="left" w:pos="9781"/>
        </w:tabs>
        <w:ind w:right="481"/>
        <w:jc w:val="both"/>
        <w:rPr>
          <w:rFonts w:ascii="Myriad Pro" w:hAnsi="Myriad Pro"/>
          <w:sz w:val="22"/>
          <w:szCs w:val="22"/>
          <w:lang w:val="fr-FR"/>
        </w:rPr>
      </w:pPr>
      <w:r w:rsidRPr="007E3CC5">
        <w:rPr>
          <w:rFonts w:ascii="Myriad Pro" w:hAnsi="Myriad Pro"/>
          <w:sz w:val="22"/>
          <w:szCs w:val="22"/>
          <w:lang w:val="fr-FR"/>
        </w:rPr>
        <w:t>N'oubliez pas que l'apprentissage de nouveaux mots prend du temps et qu'il est très important de créer des occasions d'utiliser le nouveau vocabulaire.</w:t>
      </w:r>
    </w:p>
    <w:p w14:paraId="0C763097" w14:textId="77777777" w:rsidR="00FC1C3F" w:rsidRPr="007E3CC5"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r w:rsidRPr="007E3CC5">
        <w:rPr>
          <w:rFonts w:ascii="Myriad Pro" w:hAnsi="Myriad Pro"/>
          <w:sz w:val="22"/>
          <w:szCs w:val="22"/>
          <w:lang w:val="fr-FR"/>
        </w:rPr>
        <w:t>Organisez des occasions pour les apprenants de réviser et d'utiliser les mots/phrases.</w:t>
      </w:r>
    </w:p>
    <w:p w14:paraId="2D32CAB4" w14:textId="77777777" w:rsidR="00FC1C3F" w:rsidRDefault="00FC1C3F" w:rsidP="00FC1C3F">
      <w:pPr>
        <w:pStyle w:val="TKBulletLevel1"/>
        <w:numPr>
          <w:ilvl w:val="0"/>
          <w:numId w:val="87"/>
        </w:numPr>
        <w:tabs>
          <w:tab w:val="clear" w:pos="567"/>
          <w:tab w:val="left" w:pos="9781"/>
        </w:tabs>
        <w:ind w:right="481"/>
        <w:jc w:val="both"/>
        <w:rPr>
          <w:rFonts w:ascii="Myriad Pro" w:hAnsi="Myriad Pro"/>
          <w:sz w:val="22"/>
          <w:szCs w:val="22"/>
          <w:lang w:val="fr-FR"/>
        </w:rPr>
      </w:pPr>
      <w:r w:rsidRPr="007E3CC5">
        <w:rPr>
          <w:rFonts w:ascii="Myriad Pro" w:hAnsi="Myriad Pro"/>
          <w:sz w:val="22"/>
          <w:szCs w:val="22"/>
          <w:lang w:val="fr-FR"/>
        </w:rPr>
        <w:t>Encouragez-les à utiliser des autocollants, des cartes, des applications de vocabulaire, etc. pour les aider à apprendre les mots à leur manière.</w:t>
      </w:r>
    </w:p>
    <w:p w14:paraId="0E7B85DB" w14:textId="77777777" w:rsidR="00D121F1" w:rsidRPr="00D121F1" w:rsidRDefault="00D121F1" w:rsidP="00D121F1"/>
    <w:p w14:paraId="10971790" w14:textId="77777777" w:rsidR="00FC1C3F" w:rsidRPr="007E3CC5" w:rsidRDefault="00FC1C3F" w:rsidP="00FC1C3F">
      <w:pPr>
        <w:pStyle w:val="TKTITRE1"/>
        <w:tabs>
          <w:tab w:val="left" w:pos="9781"/>
        </w:tabs>
        <w:ind w:right="481"/>
        <w:jc w:val="both"/>
        <w:rPr>
          <w:rFonts w:ascii="Myriad Pro" w:hAnsi="Myriad Pro"/>
          <w:sz w:val="26"/>
          <w:szCs w:val="24"/>
          <w:lang w:val="fr-FR"/>
        </w:rPr>
      </w:pPr>
      <w:r w:rsidRPr="007E3CC5">
        <w:rPr>
          <w:rFonts w:ascii="Myriad Pro" w:hAnsi="Myriad Pro"/>
          <w:sz w:val="26"/>
          <w:szCs w:val="24"/>
          <w:lang w:val="fr-FR"/>
        </w:rPr>
        <w:t>Constituer une collecte personnelle de vocabulaire</w:t>
      </w:r>
    </w:p>
    <w:p w14:paraId="0F6F9D52" w14:textId="77777777" w:rsidR="00FC1C3F" w:rsidRPr="007E3CC5" w:rsidRDefault="00FC1C3F" w:rsidP="00FC1C3F">
      <w:pPr>
        <w:pStyle w:val="TKTEXTE"/>
        <w:numPr>
          <w:ilvl w:val="0"/>
          <w:numId w:val="88"/>
        </w:numPr>
        <w:tabs>
          <w:tab w:val="left" w:pos="9781"/>
        </w:tabs>
        <w:ind w:right="481"/>
        <w:jc w:val="both"/>
        <w:rPr>
          <w:rFonts w:ascii="Myriad Pro" w:hAnsi="Myriad Pro"/>
          <w:b/>
          <w:bCs/>
          <w:sz w:val="22"/>
          <w:szCs w:val="20"/>
        </w:rPr>
      </w:pPr>
      <w:r w:rsidRPr="007E3CC5">
        <w:rPr>
          <w:rFonts w:ascii="Myriad Pro" w:hAnsi="Myriad Pro"/>
          <w:b/>
          <w:bCs/>
          <w:sz w:val="22"/>
          <w:szCs w:val="20"/>
        </w:rPr>
        <w:t xml:space="preserve">Utilisation d'un carnet de notes </w:t>
      </w:r>
    </w:p>
    <w:p w14:paraId="47F31A7F"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Lorsqu'ils apprennent une nouvelle langue, de nombreux apprenants rassemblent leur vocabulaire dans une liste ou un carnet. Le nombre de mots, de phrases et d'expressions peut augmenter très rapidement. Il est donc important d'aider les apprenants à organiser leurs notes de vocabulaire dès le début. Il est également motivant pour l'apprenant de voir comment sa banque de vocabulaire s'enrichit.</w:t>
      </w:r>
    </w:p>
    <w:p w14:paraId="544C4D75"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 xml:space="preserve">Par exemple, un cahier peut être organisé par scénario ou par thème </w:t>
      </w:r>
      <w:proofErr w:type="gramStart"/>
      <w:r w:rsidRPr="007E3CC5">
        <w:rPr>
          <w:rFonts w:ascii="Myriad Pro" w:hAnsi="Myriad Pro"/>
          <w:sz w:val="22"/>
          <w:szCs w:val="22"/>
          <w:lang w:val="fr-FR"/>
        </w:rPr>
        <w:t>de manière à ce</w:t>
      </w:r>
      <w:proofErr w:type="gramEnd"/>
      <w:r w:rsidRPr="007E3CC5">
        <w:rPr>
          <w:rFonts w:ascii="Myriad Pro" w:hAnsi="Myriad Pro"/>
          <w:sz w:val="22"/>
          <w:szCs w:val="22"/>
          <w:lang w:val="fr-FR"/>
        </w:rPr>
        <w:t xml:space="preserve"> que tous les mots liés à ce thème soient notés au même endroit. Chaque page du carnet peut être divisée afin que l'apprenant puisse y ajouter des informations supplémentaires. Un classeur à feuilles mobiles est très utile à cet effet car il est plus flexible et permet d'enlever des pages lorsque le vocabulaire est devenu familier et d'ajouter des pages supplémentaires.</w:t>
      </w:r>
    </w:p>
    <w:p w14:paraId="0E445ABF" w14:textId="77777777" w:rsidR="00FC1C3F" w:rsidRPr="007E3CC5" w:rsidRDefault="00FC1C3F" w:rsidP="00FC1C3F">
      <w:pPr>
        <w:pStyle w:val="TKTEXTE"/>
        <w:tabs>
          <w:tab w:val="left" w:pos="9781"/>
        </w:tabs>
        <w:ind w:right="481"/>
        <w:rPr>
          <w:rFonts w:ascii="Myriad Pro" w:hAnsi="Myriad Pro"/>
          <w:sz w:val="22"/>
          <w:szCs w:val="22"/>
        </w:rPr>
      </w:pPr>
      <w:proofErr w:type="spellStart"/>
      <w:proofErr w:type="gramStart"/>
      <w:r w:rsidRPr="007E3CC5">
        <w:rPr>
          <w:rFonts w:ascii="Myriad Pro" w:hAnsi="Myriad Pro"/>
          <w:sz w:val="22"/>
          <w:szCs w:val="22"/>
        </w:rPr>
        <w:t>Exemple</w:t>
      </w:r>
      <w:proofErr w:type="spellEnd"/>
      <w:r w:rsidRPr="007E3CC5">
        <w:rPr>
          <w:rFonts w:ascii="Myriad Pro" w:hAnsi="Myriad Pro"/>
          <w:sz w:val="22"/>
          <w:szCs w:val="22"/>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5"/>
        <w:gridCol w:w="2742"/>
        <w:gridCol w:w="4665"/>
      </w:tblGrid>
      <w:tr w:rsidR="00FC1C3F" w:rsidRPr="007E3CC5" w14:paraId="6D64EDD7" w14:textId="77777777" w:rsidTr="00456271">
        <w:tc>
          <w:tcPr>
            <w:tcW w:w="10598" w:type="dxa"/>
            <w:gridSpan w:val="3"/>
          </w:tcPr>
          <w:p w14:paraId="6F5A11AC" w14:textId="77777777" w:rsidR="00FC1C3F" w:rsidRPr="00FC1C3F" w:rsidRDefault="00FC1C3F" w:rsidP="00FC1C3F">
            <w:pPr>
              <w:pStyle w:val="TKTEXTE"/>
              <w:tabs>
                <w:tab w:val="left" w:pos="9781"/>
              </w:tabs>
              <w:rPr>
                <w:rFonts w:ascii="Myriad Pro" w:hAnsi="Myriad Pro"/>
                <w:szCs w:val="18"/>
                <w:lang w:eastAsia="fr-FR"/>
              </w:rPr>
            </w:pPr>
            <w:proofErr w:type="spellStart"/>
            <w:proofErr w:type="gramStart"/>
            <w:r w:rsidRPr="00FC1C3F">
              <w:rPr>
                <w:rFonts w:ascii="Myriad Pro" w:hAnsi="Myriad Pro"/>
                <w:szCs w:val="18"/>
                <w:lang w:eastAsia="fr-FR"/>
              </w:rPr>
              <w:t>Sujet</w:t>
            </w:r>
            <w:proofErr w:type="spellEnd"/>
            <w:r w:rsidRPr="00FC1C3F">
              <w:rPr>
                <w:rFonts w:ascii="Myriad Pro" w:hAnsi="Myriad Pro"/>
                <w:szCs w:val="18"/>
                <w:lang w:eastAsia="fr-FR"/>
              </w:rPr>
              <w:t xml:space="preserve"> :</w:t>
            </w:r>
            <w:proofErr w:type="gramEnd"/>
          </w:p>
        </w:tc>
      </w:tr>
      <w:tr w:rsidR="00FC1C3F" w:rsidRPr="007E3CC5" w14:paraId="485C2CB2" w14:textId="77777777" w:rsidTr="00456271">
        <w:tc>
          <w:tcPr>
            <w:tcW w:w="2943" w:type="dxa"/>
          </w:tcPr>
          <w:p w14:paraId="540542C5" w14:textId="77777777" w:rsidR="00FC1C3F" w:rsidRPr="007E3CC5" w:rsidRDefault="00FC1C3F" w:rsidP="00FC1C3F">
            <w:pPr>
              <w:pStyle w:val="TKTEXTE"/>
              <w:tabs>
                <w:tab w:val="left" w:pos="9781"/>
              </w:tabs>
              <w:rPr>
                <w:rFonts w:ascii="Myriad Pro" w:hAnsi="Myriad Pro"/>
                <w:lang w:eastAsia="fr-FR"/>
              </w:rPr>
            </w:pPr>
            <w:r w:rsidRPr="007E3CC5">
              <w:rPr>
                <w:rFonts w:ascii="Myriad Pro" w:hAnsi="Myriad Pro"/>
                <w:lang w:eastAsia="fr-FR"/>
              </w:rPr>
              <w:t xml:space="preserve">Mot </w:t>
            </w:r>
            <w:proofErr w:type="spellStart"/>
            <w:r w:rsidRPr="007E3CC5">
              <w:rPr>
                <w:rFonts w:ascii="Myriad Pro" w:hAnsi="Myriad Pro"/>
                <w:lang w:eastAsia="fr-FR"/>
              </w:rPr>
              <w:t>ou</w:t>
            </w:r>
            <w:proofErr w:type="spellEnd"/>
            <w:r w:rsidRPr="007E3CC5">
              <w:rPr>
                <w:rFonts w:ascii="Myriad Pro" w:hAnsi="Myriad Pro"/>
                <w:lang w:eastAsia="fr-FR"/>
              </w:rPr>
              <w:t xml:space="preserve"> phrase</w:t>
            </w:r>
          </w:p>
        </w:tc>
        <w:tc>
          <w:tcPr>
            <w:tcW w:w="2835" w:type="dxa"/>
          </w:tcPr>
          <w:p w14:paraId="68DF6E88" w14:textId="77777777" w:rsidR="00FC1C3F" w:rsidRPr="007E3CC5" w:rsidRDefault="00FC1C3F" w:rsidP="00FC1C3F">
            <w:pPr>
              <w:pStyle w:val="TKTEXTE"/>
              <w:tabs>
                <w:tab w:val="left" w:pos="9781"/>
              </w:tabs>
              <w:rPr>
                <w:rFonts w:ascii="Myriad Pro" w:hAnsi="Myriad Pro"/>
                <w:lang w:eastAsia="fr-FR"/>
              </w:rPr>
            </w:pPr>
            <w:r w:rsidRPr="007E3CC5">
              <w:rPr>
                <w:rFonts w:ascii="Myriad Pro" w:hAnsi="Myriad Pro"/>
                <w:lang w:eastAsia="fr-FR"/>
              </w:rPr>
              <w:t>Dans ma langue</w:t>
            </w:r>
          </w:p>
        </w:tc>
        <w:tc>
          <w:tcPr>
            <w:tcW w:w="4820" w:type="dxa"/>
          </w:tcPr>
          <w:p w14:paraId="5EA057FB" w14:textId="77777777" w:rsidR="00FC1C3F" w:rsidRPr="007E3CC5" w:rsidRDefault="00FC1C3F" w:rsidP="00FC1C3F">
            <w:pPr>
              <w:pStyle w:val="TKTEXTE"/>
              <w:tabs>
                <w:tab w:val="left" w:pos="9781"/>
              </w:tabs>
              <w:rPr>
                <w:rFonts w:ascii="Myriad Pro" w:hAnsi="Myriad Pro"/>
                <w:lang w:val="fr-FR" w:eastAsia="fr-FR"/>
              </w:rPr>
            </w:pPr>
            <w:r w:rsidRPr="007E3CC5">
              <w:rPr>
                <w:rFonts w:ascii="Myriad Pro" w:hAnsi="Myriad Pro"/>
                <w:lang w:val="fr-FR" w:eastAsia="fr-FR"/>
              </w:rPr>
              <w:t>Où/comment je peux utiliser ce mot ou cette phrase</w:t>
            </w:r>
          </w:p>
        </w:tc>
      </w:tr>
      <w:tr w:rsidR="00FC1C3F" w:rsidRPr="007E3CC5" w14:paraId="4A2AEEF5" w14:textId="77777777" w:rsidTr="00456271">
        <w:tc>
          <w:tcPr>
            <w:tcW w:w="2943" w:type="dxa"/>
          </w:tcPr>
          <w:p w14:paraId="132B93D1" w14:textId="77777777" w:rsidR="00FC1C3F" w:rsidRPr="007E3CC5" w:rsidRDefault="00FC1C3F" w:rsidP="00FC1C3F">
            <w:pPr>
              <w:pStyle w:val="TKTEXTE"/>
              <w:tabs>
                <w:tab w:val="left" w:pos="9781"/>
              </w:tabs>
              <w:rPr>
                <w:rFonts w:ascii="Myriad Pro" w:hAnsi="Myriad Pro"/>
                <w:sz w:val="30"/>
                <w:szCs w:val="28"/>
                <w:lang w:val="fr-FR" w:eastAsia="fr-FR"/>
              </w:rPr>
            </w:pPr>
          </w:p>
        </w:tc>
        <w:tc>
          <w:tcPr>
            <w:tcW w:w="2835" w:type="dxa"/>
          </w:tcPr>
          <w:p w14:paraId="09D262AA" w14:textId="77777777" w:rsidR="00FC1C3F" w:rsidRPr="007E3CC5" w:rsidRDefault="00FC1C3F" w:rsidP="00FC1C3F">
            <w:pPr>
              <w:pStyle w:val="TKTEXTE"/>
              <w:tabs>
                <w:tab w:val="left" w:pos="9781"/>
              </w:tabs>
              <w:rPr>
                <w:rFonts w:ascii="Myriad Pro" w:hAnsi="Myriad Pro"/>
                <w:sz w:val="30"/>
                <w:szCs w:val="28"/>
                <w:lang w:val="fr-FR" w:eastAsia="fr-FR"/>
              </w:rPr>
            </w:pPr>
          </w:p>
        </w:tc>
        <w:tc>
          <w:tcPr>
            <w:tcW w:w="4820" w:type="dxa"/>
          </w:tcPr>
          <w:p w14:paraId="671FCDE6" w14:textId="77777777" w:rsidR="00FC1C3F" w:rsidRPr="007E3CC5" w:rsidRDefault="00FC1C3F" w:rsidP="00FC1C3F">
            <w:pPr>
              <w:pStyle w:val="TKTEXTE"/>
              <w:tabs>
                <w:tab w:val="left" w:pos="9781"/>
              </w:tabs>
              <w:rPr>
                <w:rFonts w:ascii="Myriad Pro" w:hAnsi="Myriad Pro"/>
                <w:sz w:val="30"/>
                <w:szCs w:val="28"/>
                <w:lang w:val="fr-FR" w:eastAsia="fr-FR"/>
              </w:rPr>
            </w:pPr>
          </w:p>
        </w:tc>
      </w:tr>
    </w:tbl>
    <w:p w14:paraId="596EE1D1" w14:textId="0BA09795" w:rsidR="00FC1C3F" w:rsidRPr="007E3CC5" w:rsidRDefault="00FC1C3F" w:rsidP="00FC1C3F">
      <w:pPr>
        <w:pStyle w:val="TKTEXTE"/>
        <w:numPr>
          <w:ilvl w:val="0"/>
          <w:numId w:val="88"/>
        </w:numPr>
        <w:tabs>
          <w:tab w:val="left" w:pos="9781"/>
        </w:tabs>
        <w:ind w:right="481"/>
        <w:rPr>
          <w:rFonts w:ascii="Myriad Pro" w:hAnsi="Myriad Pro"/>
          <w:b/>
          <w:bCs/>
          <w:sz w:val="22"/>
          <w:szCs w:val="22"/>
        </w:rPr>
      </w:pPr>
      <w:r w:rsidRPr="007E3CC5">
        <w:rPr>
          <w:rFonts w:ascii="Myriad Pro" w:hAnsi="Myriad Pro"/>
          <w:b/>
          <w:bCs/>
          <w:sz w:val="22"/>
          <w:szCs w:val="22"/>
        </w:rPr>
        <w:t xml:space="preserve">Utiliser </w:t>
      </w:r>
      <w:proofErr w:type="spellStart"/>
      <w:r w:rsidRPr="007E3CC5">
        <w:rPr>
          <w:rFonts w:ascii="Myriad Pro" w:hAnsi="Myriad Pro"/>
          <w:b/>
          <w:bCs/>
          <w:sz w:val="22"/>
          <w:szCs w:val="22"/>
        </w:rPr>
        <w:t>une</w:t>
      </w:r>
      <w:proofErr w:type="spellEnd"/>
      <w:r w:rsidRPr="007E3CC5">
        <w:rPr>
          <w:rFonts w:ascii="Myriad Pro" w:hAnsi="Myriad Pro"/>
          <w:b/>
          <w:bCs/>
          <w:sz w:val="22"/>
          <w:szCs w:val="22"/>
        </w:rPr>
        <w:t xml:space="preserve"> carte </w:t>
      </w:r>
      <w:proofErr w:type="spellStart"/>
      <w:r w:rsidRPr="007E3CC5">
        <w:rPr>
          <w:rFonts w:ascii="Myriad Pro" w:hAnsi="Myriad Pro"/>
          <w:b/>
          <w:bCs/>
          <w:sz w:val="22"/>
          <w:szCs w:val="22"/>
        </w:rPr>
        <w:t>mentale</w:t>
      </w:r>
      <w:proofErr w:type="spellEnd"/>
    </w:p>
    <w:p w14:paraId="0DD9FA9A" w14:textId="37CCF96D" w:rsidR="00FC1C3F" w:rsidRPr="007E3CC5" w:rsidRDefault="00FC1C3F" w:rsidP="00FC1C3F">
      <w:pPr>
        <w:pStyle w:val="TKTEXTE"/>
        <w:tabs>
          <w:tab w:val="left" w:pos="9781"/>
        </w:tabs>
        <w:ind w:right="481"/>
        <w:rPr>
          <w:rFonts w:ascii="Myriad Pro" w:hAnsi="Myriad Pro"/>
          <w:sz w:val="22"/>
          <w:szCs w:val="22"/>
          <w:lang w:val="fr-FR"/>
        </w:rPr>
      </w:pPr>
      <w:r w:rsidRPr="00FC1C3F">
        <w:rPr>
          <w:rFonts w:ascii="Myriad Pro" w:hAnsi="Myriad Pro"/>
          <w:noProof/>
          <w:sz w:val="26"/>
          <w:lang w:val="fr-FR"/>
        </w:rPr>
        <w:drawing>
          <wp:anchor distT="0" distB="0" distL="114300" distR="114300" simplePos="0" relativeHeight="251664384" behindDoc="0" locked="0" layoutInCell="1" allowOverlap="1" wp14:anchorId="6EBF4038" wp14:editId="42FE5D89">
            <wp:simplePos x="0" y="0"/>
            <wp:positionH relativeFrom="column">
              <wp:posOffset>4072255</wp:posOffset>
            </wp:positionH>
            <wp:positionV relativeFrom="paragraph">
              <wp:posOffset>109855</wp:posOffset>
            </wp:positionV>
            <wp:extent cx="2676525" cy="2676525"/>
            <wp:effectExtent l="0" t="0" r="9525" b="9525"/>
            <wp:wrapSquare wrapText="bothSides"/>
            <wp:docPr id="12345106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10620" name=""/>
                    <pic:cNvPicPr/>
                  </pic:nvPicPr>
                  <pic:blipFill>
                    <a:blip r:embed="rId11">
                      <a:extLst>
                        <a:ext uri="{28A0092B-C50C-407E-A947-70E740481C1C}">
                          <a14:useLocalDpi xmlns:a14="http://schemas.microsoft.com/office/drawing/2010/main" val="0"/>
                        </a:ext>
                      </a:extLst>
                    </a:blip>
                    <a:stretch>
                      <a:fillRect/>
                    </a:stretch>
                  </pic:blipFill>
                  <pic:spPr>
                    <a:xfrm>
                      <a:off x="0" y="0"/>
                      <a:ext cx="2676525" cy="2676525"/>
                    </a:xfrm>
                    <a:prstGeom prst="rect">
                      <a:avLst/>
                    </a:prstGeom>
                  </pic:spPr>
                </pic:pic>
              </a:graphicData>
            </a:graphic>
            <wp14:sizeRelH relativeFrom="margin">
              <wp14:pctWidth>0</wp14:pctWidth>
            </wp14:sizeRelH>
            <wp14:sizeRelV relativeFrom="margin">
              <wp14:pctHeight>0</wp14:pctHeight>
            </wp14:sizeRelV>
          </wp:anchor>
        </w:drawing>
      </w:r>
      <w:r w:rsidRPr="007E3CC5">
        <w:rPr>
          <w:rFonts w:ascii="Myriad Pro" w:hAnsi="Myriad Pro"/>
          <w:sz w:val="22"/>
          <w:szCs w:val="22"/>
          <w:lang w:val="fr-FR"/>
        </w:rPr>
        <w:t xml:space="preserve">Une carte mentale est une autre façon de prendre des notes en reliant et en regroupant des mots </w:t>
      </w:r>
      <w:proofErr w:type="gramStart"/>
      <w:r w:rsidRPr="007E3CC5">
        <w:rPr>
          <w:rFonts w:ascii="Myriad Pro" w:hAnsi="Myriad Pro"/>
          <w:sz w:val="22"/>
          <w:szCs w:val="22"/>
          <w:lang w:val="fr-FR"/>
        </w:rPr>
        <w:t>de façon à ce</w:t>
      </w:r>
      <w:proofErr w:type="gramEnd"/>
      <w:r w:rsidRPr="007E3CC5">
        <w:rPr>
          <w:rFonts w:ascii="Myriad Pro" w:hAnsi="Myriad Pro"/>
          <w:sz w:val="22"/>
          <w:szCs w:val="22"/>
          <w:lang w:val="fr-FR"/>
        </w:rPr>
        <w:t xml:space="preserve"> qu'ils soient mémorisables.</w:t>
      </w:r>
    </w:p>
    <w:p w14:paraId="7E6F9A18" w14:textId="3CBCF342" w:rsidR="00FC1C3F" w:rsidRPr="007E3CC5" w:rsidRDefault="00FC1C3F" w:rsidP="00FC1C3F">
      <w:pPr>
        <w:pStyle w:val="TKTEXTE"/>
        <w:tabs>
          <w:tab w:val="left" w:pos="9781"/>
        </w:tabs>
        <w:ind w:right="481"/>
        <w:rPr>
          <w:rFonts w:ascii="Myriad Pro" w:hAnsi="Myriad Pro"/>
          <w:sz w:val="22"/>
          <w:szCs w:val="22"/>
          <w:lang w:val="fr-FR"/>
        </w:rPr>
      </w:pPr>
      <w:r w:rsidRPr="007E3CC5">
        <w:rPr>
          <w:rFonts w:ascii="Myriad Pro" w:hAnsi="Myriad Pro"/>
          <w:sz w:val="22"/>
          <w:szCs w:val="22"/>
          <w:lang w:val="fr-FR"/>
        </w:rPr>
        <w:t>Lorsque vous introduisez ou révisez le vocabulaire pour un sujet spécifique, les apprenants peuvent l'organiser dans une carte mentale comme celle ci-dessous. Ils utilisent une nouvelle page de leur cahier et écrivent le mot correspondant au sujet ou à la famille de mots au milieu de la page. Par exemple, ils peuvent mettre "ALIMENTS" au milieu, puis établir des liens avec différentes catégories d'aliments autour de ce mot, comme "fruits", "légumes", "viande", "pain et pâtisserie", etc. Ensuite, autour de chaque catégorie, ils peuvent regrouper quelques exemples, par exemple, pour les fruits, la pomme, l'orange, le melon, l'ananas, etc.</w:t>
      </w:r>
    </w:p>
    <w:p w14:paraId="1A7774BF" w14:textId="77777777" w:rsidR="00FC1C3F" w:rsidRPr="007E3CC5" w:rsidRDefault="00FC1C3F" w:rsidP="00FC1C3F">
      <w:pPr>
        <w:pStyle w:val="TKTEXTE"/>
        <w:tabs>
          <w:tab w:val="left" w:pos="9781"/>
        </w:tabs>
        <w:ind w:right="481"/>
        <w:rPr>
          <w:rFonts w:ascii="Myriad Pro" w:hAnsi="Myriad Pro"/>
          <w:sz w:val="22"/>
          <w:szCs w:val="22"/>
          <w:lang w:val="fr-FR"/>
        </w:rPr>
      </w:pPr>
      <w:r w:rsidRPr="007E3CC5">
        <w:rPr>
          <w:rFonts w:ascii="Myriad Pro" w:hAnsi="Myriad Pro"/>
          <w:sz w:val="22"/>
          <w:szCs w:val="22"/>
          <w:lang w:val="fr-FR"/>
        </w:rPr>
        <w:t>Lorsqu'ils apprendront plus tard de nouveaux mots de la même famille, ils pourront les ajouter à la carte heuristique de ce thème.</w:t>
      </w:r>
    </w:p>
    <w:p w14:paraId="73C677C2" w14:textId="11DE0464" w:rsidR="00FC1C3F" w:rsidRPr="007E3CC5" w:rsidRDefault="00FC1C3F" w:rsidP="00FC1C3F">
      <w:pPr>
        <w:pStyle w:val="TKTEXTE"/>
        <w:tabs>
          <w:tab w:val="left" w:pos="9781"/>
        </w:tabs>
        <w:ind w:right="481"/>
        <w:rPr>
          <w:rFonts w:ascii="Myriad Pro" w:hAnsi="Myriad Pro"/>
          <w:sz w:val="26"/>
          <w:lang w:val="fr-FR"/>
        </w:rPr>
      </w:pPr>
    </w:p>
    <w:p w14:paraId="1FED4C68" w14:textId="54AE095A" w:rsidR="00FC1C3F" w:rsidRPr="007E3CC5" w:rsidRDefault="00FC1C3F" w:rsidP="00FC1C3F">
      <w:pPr>
        <w:pStyle w:val="TKTEXTE"/>
        <w:tabs>
          <w:tab w:val="left" w:pos="9781"/>
        </w:tabs>
        <w:ind w:right="481"/>
        <w:rPr>
          <w:rFonts w:ascii="Myriad Pro" w:hAnsi="Myriad Pro"/>
          <w:sz w:val="26"/>
          <w:lang w:val="fr-FR"/>
        </w:rPr>
      </w:pPr>
    </w:p>
    <w:p w14:paraId="6D99003B" w14:textId="77777777" w:rsidR="00FC1C3F" w:rsidRPr="007E3CC5" w:rsidRDefault="00FC1C3F" w:rsidP="00FC1C3F">
      <w:pPr>
        <w:pStyle w:val="TKTEXTE"/>
        <w:numPr>
          <w:ilvl w:val="0"/>
          <w:numId w:val="88"/>
        </w:numPr>
        <w:tabs>
          <w:tab w:val="left" w:pos="9781"/>
        </w:tabs>
        <w:ind w:right="481"/>
        <w:rPr>
          <w:rFonts w:ascii="Myriad Pro" w:hAnsi="Myriad Pro"/>
          <w:b/>
          <w:bCs/>
          <w:sz w:val="22"/>
          <w:szCs w:val="22"/>
          <w:lang w:val="fr-FR"/>
        </w:rPr>
      </w:pPr>
      <w:r w:rsidRPr="007E3CC5">
        <w:rPr>
          <w:rFonts w:ascii="Myriad Pro" w:hAnsi="Myriad Pro"/>
          <w:b/>
          <w:bCs/>
          <w:sz w:val="22"/>
          <w:szCs w:val="22"/>
          <w:lang w:val="fr-FR"/>
        </w:rPr>
        <w:t>Utiliser un tableau pour enregistrer, réviser et réfléchir à un nouveau vocabulaire</w:t>
      </w:r>
    </w:p>
    <w:p w14:paraId="21AAB818"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 xml:space="preserve">Vous trouverez ci-dessous un exemple de tableau qui peut être copié et utilisé dans des classeurs à feuilles mobiles. Le vocabulaire relatif à un scénario, un sujet, un objectif, etc. particulier peut être organisé </w:t>
      </w:r>
      <w:proofErr w:type="gramStart"/>
      <w:r w:rsidRPr="007E3CC5">
        <w:rPr>
          <w:rFonts w:ascii="Myriad Pro" w:hAnsi="Myriad Pro"/>
          <w:sz w:val="22"/>
          <w:szCs w:val="22"/>
          <w:lang w:val="fr-FR"/>
        </w:rPr>
        <w:t>de manière à ce</w:t>
      </w:r>
      <w:proofErr w:type="gramEnd"/>
      <w:r w:rsidRPr="007E3CC5">
        <w:rPr>
          <w:rFonts w:ascii="Myriad Pro" w:hAnsi="Myriad Pro"/>
          <w:sz w:val="22"/>
          <w:szCs w:val="22"/>
          <w:lang w:val="fr-FR"/>
        </w:rPr>
        <w:t xml:space="preserve"> qu'il soit facile à trouver. Les apprenants peuvent revenir au tableau de temps en temps et indiquer leurs progrès dans l'utilisation de l'élément de vocabulaire jusqu'à ce qu'il devienne une partie naturelle de la communication. Dans l'exemple ci-dessous, une ou plusieurs coches (</w:t>
      </w:r>
      <w:r w:rsidRPr="007E3CC5">
        <w:rPr>
          <w:rFonts w:ascii="Myriad Pro" w:hAnsi="Myriad Pro"/>
          <w:sz w:val="22"/>
          <w:szCs w:val="22"/>
        </w:rPr>
        <w:sym w:font="Wingdings" w:char="F0FC"/>
      </w:r>
      <w:r w:rsidRPr="007E3CC5">
        <w:rPr>
          <w:rFonts w:ascii="Myriad Pro" w:hAnsi="Myriad Pro"/>
          <w:sz w:val="22"/>
          <w:szCs w:val="22"/>
          <w:lang w:val="fr-FR"/>
        </w:rPr>
        <w:t xml:space="preserve">) sont utilisées pour montrer ce processus progressif d'apprentissage. Chaque fois que les apprenants utilisent les mots, une coche est insérée pour indiquer où le vocabulaire a été utilisé et dans quelle mesure ils ont été capables de s'en souvenir ou de l'utiliser.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1916"/>
        <w:gridCol w:w="1918"/>
        <w:gridCol w:w="1918"/>
        <w:gridCol w:w="2175"/>
      </w:tblGrid>
      <w:tr w:rsidR="00FC1C3F" w:rsidRPr="007E3CC5" w14:paraId="1E01CEA1" w14:textId="77777777" w:rsidTr="00456271">
        <w:tc>
          <w:tcPr>
            <w:tcW w:w="9747" w:type="dxa"/>
            <w:gridSpan w:val="5"/>
            <w:vAlign w:val="center"/>
          </w:tcPr>
          <w:p w14:paraId="2D65307C" w14:textId="77777777" w:rsidR="00FC1C3F" w:rsidRPr="00FC1C3F" w:rsidRDefault="00FC1C3F" w:rsidP="00FC1C3F">
            <w:pPr>
              <w:pStyle w:val="TKTextetableau"/>
              <w:tabs>
                <w:tab w:val="left" w:pos="9781"/>
              </w:tabs>
              <w:jc w:val="center"/>
              <w:rPr>
                <w:rFonts w:ascii="Myriad Pro" w:hAnsi="Myriad Pro"/>
                <w:b/>
                <w:bCs/>
                <w:sz w:val="18"/>
                <w:szCs w:val="20"/>
                <w:lang w:val="fr-FR" w:eastAsia="fr-FR"/>
              </w:rPr>
            </w:pPr>
            <w:r w:rsidRPr="00FC1C3F">
              <w:rPr>
                <w:rFonts w:ascii="Myriad Pro" w:hAnsi="Myriad Pro"/>
                <w:b/>
                <w:bCs/>
                <w:sz w:val="18"/>
                <w:szCs w:val="20"/>
                <w:lang w:val="fr-FR"/>
              </w:rPr>
              <w:t>Cochez (</w:t>
            </w:r>
            <w:r w:rsidRPr="00FC1C3F">
              <w:rPr>
                <w:rFonts w:ascii="Myriad Pro" w:hAnsi="Myriad Pro"/>
                <w:b/>
                <w:bCs/>
                <w:sz w:val="18"/>
                <w:szCs w:val="20"/>
              </w:rPr>
              <w:sym w:font="Wingdings" w:char="F0FC"/>
            </w:r>
            <w:r w:rsidRPr="00FC1C3F">
              <w:rPr>
                <w:rFonts w:ascii="Myriad Pro" w:hAnsi="Myriad Pro"/>
                <w:b/>
                <w:bCs/>
                <w:sz w:val="18"/>
                <w:szCs w:val="20"/>
                <w:lang w:val="fr-FR"/>
              </w:rPr>
              <w:t xml:space="preserve"> ou</w:t>
            </w:r>
            <w:r w:rsidRPr="00FC1C3F">
              <w:rPr>
                <w:rFonts w:ascii="Myriad Pro" w:hAnsi="Myriad Pro"/>
                <w:b/>
                <w:bCs/>
                <w:sz w:val="18"/>
                <w:szCs w:val="20"/>
              </w:rPr>
              <w:sym w:font="Wingdings" w:char="F0FC"/>
            </w:r>
            <w:r w:rsidRPr="00FC1C3F">
              <w:rPr>
                <w:rFonts w:ascii="Myriad Pro" w:hAnsi="Myriad Pro"/>
                <w:b/>
                <w:bCs/>
                <w:sz w:val="18"/>
                <w:szCs w:val="20"/>
              </w:rPr>
              <w:sym w:font="Wingdings" w:char="F0FC"/>
            </w:r>
            <w:r w:rsidRPr="00FC1C3F">
              <w:rPr>
                <w:rFonts w:ascii="Myriad Pro" w:hAnsi="Myriad Pro"/>
                <w:b/>
                <w:bCs/>
                <w:sz w:val="18"/>
                <w:szCs w:val="20"/>
                <w:lang w:val="fr-FR"/>
              </w:rPr>
              <w:t xml:space="preserve"> </w:t>
            </w:r>
            <w:proofErr w:type="spellStart"/>
            <w:r w:rsidRPr="00FC1C3F">
              <w:rPr>
                <w:rFonts w:ascii="Myriad Pro" w:hAnsi="Myriad Pro"/>
                <w:b/>
                <w:bCs/>
                <w:sz w:val="18"/>
                <w:szCs w:val="20"/>
                <w:lang w:val="fr-FR"/>
              </w:rPr>
              <w:t>ou</w:t>
            </w:r>
            <w:proofErr w:type="spellEnd"/>
            <w:r w:rsidRPr="00FC1C3F">
              <w:rPr>
                <w:rFonts w:ascii="Myriad Pro" w:hAnsi="Myriad Pro"/>
                <w:b/>
                <w:bCs/>
                <w:sz w:val="18"/>
                <w:szCs w:val="20"/>
              </w:rPr>
              <w:sym w:font="Wingdings" w:char="F0FC"/>
            </w:r>
            <w:r w:rsidRPr="00FC1C3F">
              <w:rPr>
                <w:rFonts w:ascii="Myriad Pro" w:hAnsi="Myriad Pro"/>
                <w:b/>
                <w:bCs/>
                <w:sz w:val="18"/>
                <w:szCs w:val="20"/>
              </w:rPr>
              <w:sym w:font="Wingdings" w:char="F0FC"/>
            </w:r>
            <w:r w:rsidRPr="00FC1C3F">
              <w:rPr>
                <w:rFonts w:ascii="Myriad Pro" w:hAnsi="Myriad Pro"/>
                <w:b/>
                <w:bCs/>
                <w:sz w:val="18"/>
                <w:szCs w:val="20"/>
              </w:rPr>
              <w:sym w:font="Wingdings" w:char="F0FC"/>
            </w:r>
            <w:r w:rsidRPr="00FC1C3F">
              <w:rPr>
                <w:rFonts w:ascii="Myriad Pro" w:hAnsi="Myriad Pro"/>
                <w:b/>
                <w:bCs/>
                <w:sz w:val="18"/>
                <w:szCs w:val="20"/>
                <w:lang w:val="fr-FR"/>
              </w:rPr>
              <w:t xml:space="preserve"> ) selon le cas ou notez la date / le contexte.</w:t>
            </w:r>
          </w:p>
        </w:tc>
      </w:tr>
      <w:tr w:rsidR="00FC1C3F" w:rsidRPr="007E3CC5" w14:paraId="7A781AA2" w14:textId="77777777" w:rsidTr="00456271">
        <w:tc>
          <w:tcPr>
            <w:tcW w:w="1820" w:type="dxa"/>
            <w:vAlign w:val="center"/>
          </w:tcPr>
          <w:p w14:paraId="4660B833" w14:textId="77777777" w:rsidR="00FC1C3F" w:rsidRPr="00FC1C3F" w:rsidRDefault="00FC1C3F" w:rsidP="00FC1C3F">
            <w:pPr>
              <w:pStyle w:val="TKTextetableau"/>
              <w:tabs>
                <w:tab w:val="left" w:pos="9781"/>
              </w:tabs>
              <w:jc w:val="center"/>
              <w:rPr>
                <w:rFonts w:ascii="Myriad Pro" w:hAnsi="Myriad Pro"/>
                <w:b/>
                <w:sz w:val="18"/>
                <w:szCs w:val="20"/>
                <w:lang w:eastAsia="fr-FR"/>
              </w:rPr>
            </w:pPr>
            <w:r w:rsidRPr="00FC1C3F">
              <w:rPr>
                <w:rFonts w:ascii="Myriad Pro" w:hAnsi="Myriad Pro"/>
                <w:b/>
                <w:sz w:val="18"/>
                <w:szCs w:val="20"/>
                <w:lang w:eastAsia="fr-FR"/>
              </w:rPr>
              <w:t>Mot / expression</w:t>
            </w:r>
          </w:p>
        </w:tc>
        <w:tc>
          <w:tcPr>
            <w:tcW w:w="1916" w:type="dxa"/>
            <w:vAlign w:val="center"/>
          </w:tcPr>
          <w:p w14:paraId="078761D6" w14:textId="77777777" w:rsidR="00FC1C3F" w:rsidRPr="00FC1C3F" w:rsidRDefault="00FC1C3F" w:rsidP="00FC1C3F">
            <w:pPr>
              <w:pStyle w:val="TKTextetableau"/>
              <w:tabs>
                <w:tab w:val="left" w:pos="9781"/>
              </w:tabs>
              <w:jc w:val="center"/>
              <w:rPr>
                <w:rFonts w:ascii="Myriad Pro" w:hAnsi="Myriad Pro"/>
                <w:b/>
                <w:sz w:val="18"/>
                <w:szCs w:val="20"/>
                <w:lang w:val="fr-FR" w:eastAsia="fr-FR"/>
              </w:rPr>
            </w:pPr>
            <w:r w:rsidRPr="00FC1C3F">
              <w:rPr>
                <w:rFonts w:ascii="Myriad Pro" w:hAnsi="Myriad Pro"/>
                <w:b/>
                <w:sz w:val="18"/>
                <w:szCs w:val="20"/>
                <w:lang w:val="fr-FR" w:eastAsia="fr-FR"/>
              </w:rPr>
              <w:t>Je l'ai reconnu dans une conversation, un programme télévisé, un SMS, un panneau, ...</w:t>
            </w:r>
          </w:p>
        </w:tc>
        <w:tc>
          <w:tcPr>
            <w:tcW w:w="1918" w:type="dxa"/>
            <w:vAlign w:val="center"/>
          </w:tcPr>
          <w:p w14:paraId="6FC0F208" w14:textId="77777777" w:rsidR="00FC1C3F" w:rsidRPr="00FC1C3F" w:rsidRDefault="00FC1C3F" w:rsidP="00FC1C3F">
            <w:pPr>
              <w:pStyle w:val="TKTextetableau"/>
              <w:tabs>
                <w:tab w:val="left" w:pos="9781"/>
              </w:tabs>
              <w:jc w:val="center"/>
              <w:rPr>
                <w:rFonts w:ascii="Myriad Pro" w:hAnsi="Myriad Pro"/>
                <w:b/>
                <w:sz w:val="18"/>
                <w:szCs w:val="20"/>
                <w:lang w:val="fr-FR" w:eastAsia="fr-FR"/>
              </w:rPr>
            </w:pPr>
            <w:r w:rsidRPr="00FC1C3F">
              <w:rPr>
                <w:rFonts w:ascii="Myriad Pro" w:hAnsi="Myriad Pro"/>
                <w:b/>
                <w:sz w:val="18"/>
                <w:szCs w:val="20"/>
                <w:lang w:val="fr-FR" w:eastAsia="fr-FR"/>
              </w:rPr>
              <w:t>Je me suis souvenu de sa signification sans utiliser mes notes de vocabulaire, etc.)</w:t>
            </w:r>
          </w:p>
        </w:tc>
        <w:tc>
          <w:tcPr>
            <w:tcW w:w="1918" w:type="dxa"/>
            <w:vAlign w:val="center"/>
          </w:tcPr>
          <w:p w14:paraId="58120BF3" w14:textId="77777777" w:rsidR="00FC1C3F" w:rsidRPr="00FC1C3F" w:rsidRDefault="00FC1C3F" w:rsidP="00FC1C3F">
            <w:pPr>
              <w:pStyle w:val="TKTextetableau"/>
              <w:tabs>
                <w:tab w:val="left" w:pos="9781"/>
              </w:tabs>
              <w:jc w:val="center"/>
              <w:rPr>
                <w:rFonts w:ascii="Myriad Pro" w:hAnsi="Myriad Pro"/>
                <w:b/>
                <w:sz w:val="18"/>
                <w:szCs w:val="20"/>
                <w:lang w:val="fr-FR" w:eastAsia="fr-FR"/>
              </w:rPr>
            </w:pPr>
            <w:r w:rsidRPr="00FC1C3F">
              <w:rPr>
                <w:rFonts w:ascii="Myriad Pro" w:hAnsi="Myriad Pro"/>
                <w:b/>
                <w:sz w:val="18"/>
                <w:szCs w:val="20"/>
                <w:lang w:val="fr-FR" w:eastAsia="fr-FR"/>
              </w:rPr>
              <w:t>Je me suis souvenu de la façon de dire (et d'écrire) ceci dans la nouvelle langue</w:t>
            </w:r>
          </w:p>
        </w:tc>
        <w:tc>
          <w:tcPr>
            <w:tcW w:w="2175" w:type="dxa"/>
            <w:vAlign w:val="center"/>
          </w:tcPr>
          <w:p w14:paraId="47614A9C" w14:textId="77777777" w:rsidR="00FC1C3F" w:rsidRPr="00FC1C3F" w:rsidRDefault="00FC1C3F" w:rsidP="00FC1C3F">
            <w:pPr>
              <w:pStyle w:val="TKTextetableau"/>
              <w:tabs>
                <w:tab w:val="left" w:pos="9781"/>
              </w:tabs>
              <w:jc w:val="center"/>
              <w:rPr>
                <w:rFonts w:ascii="Myriad Pro" w:hAnsi="Myriad Pro"/>
                <w:b/>
                <w:sz w:val="18"/>
                <w:szCs w:val="20"/>
                <w:lang w:eastAsia="fr-FR"/>
              </w:rPr>
            </w:pPr>
            <w:r w:rsidRPr="00FC1C3F">
              <w:rPr>
                <w:rFonts w:ascii="Myriad Pro" w:hAnsi="Myriad Pro"/>
                <w:b/>
                <w:sz w:val="18"/>
                <w:szCs w:val="20"/>
                <w:lang w:eastAsia="fr-FR"/>
              </w:rPr>
              <w:t>Notes</w:t>
            </w:r>
          </w:p>
        </w:tc>
      </w:tr>
      <w:tr w:rsidR="00FC1C3F" w:rsidRPr="007E3CC5" w14:paraId="71ADA4BF" w14:textId="77777777" w:rsidTr="00456271">
        <w:trPr>
          <w:trHeight w:val="397"/>
        </w:trPr>
        <w:tc>
          <w:tcPr>
            <w:tcW w:w="1820" w:type="dxa"/>
            <w:shd w:val="clear" w:color="auto" w:fill="D9D9D9"/>
            <w:vAlign w:val="center"/>
          </w:tcPr>
          <w:p w14:paraId="6CA2C27E" w14:textId="77777777" w:rsidR="00FC1C3F" w:rsidRPr="007E3CC5" w:rsidRDefault="00FC1C3F" w:rsidP="00FC1C3F">
            <w:pPr>
              <w:pStyle w:val="TKTextetableau"/>
              <w:tabs>
                <w:tab w:val="left" w:pos="9781"/>
              </w:tabs>
              <w:rPr>
                <w:rFonts w:ascii="Myriad Pro" w:hAnsi="Myriad Pro"/>
                <w:sz w:val="20"/>
                <w:lang w:eastAsia="fr-FR"/>
              </w:rPr>
            </w:pPr>
            <w:proofErr w:type="gramStart"/>
            <w:r w:rsidRPr="007E3CC5">
              <w:rPr>
                <w:rFonts w:ascii="Myriad Pro" w:hAnsi="Myriad Pro"/>
                <w:sz w:val="20"/>
                <w:lang w:eastAsia="fr-FR"/>
              </w:rPr>
              <w:t>Bonjour !</w:t>
            </w:r>
            <w:proofErr w:type="gramEnd"/>
          </w:p>
        </w:tc>
        <w:tc>
          <w:tcPr>
            <w:tcW w:w="1916" w:type="dxa"/>
            <w:shd w:val="clear" w:color="auto" w:fill="D9D9D9"/>
            <w:vAlign w:val="center"/>
          </w:tcPr>
          <w:p w14:paraId="3B0C4F8A"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r w:rsidRPr="007E3CC5">
              <w:rPr>
                <w:rFonts w:ascii="Myriad Pro" w:hAnsi="Myriad Pro"/>
                <w:sz w:val="20"/>
                <w:lang w:eastAsia="fr-FR"/>
              </w:rPr>
              <w:sym w:font="Wingdings" w:char="F0FC"/>
            </w:r>
          </w:p>
        </w:tc>
        <w:tc>
          <w:tcPr>
            <w:tcW w:w="1918" w:type="dxa"/>
            <w:shd w:val="clear" w:color="auto" w:fill="D9D9D9"/>
            <w:vAlign w:val="center"/>
          </w:tcPr>
          <w:p w14:paraId="62542D09"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r w:rsidRPr="007E3CC5">
              <w:rPr>
                <w:rFonts w:ascii="Myriad Pro" w:hAnsi="Myriad Pro"/>
                <w:sz w:val="20"/>
                <w:lang w:eastAsia="fr-FR"/>
              </w:rPr>
              <w:sym w:font="Wingdings" w:char="F0FC"/>
            </w:r>
            <w:r w:rsidRPr="007E3CC5">
              <w:rPr>
                <w:rFonts w:ascii="Myriad Pro" w:hAnsi="Myriad Pro"/>
                <w:sz w:val="20"/>
                <w:lang w:eastAsia="fr-FR"/>
              </w:rPr>
              <w:sym w:font="Wingdings" w:char="F0FC"/>
            </w:r>
            <w:r w:rsidRPr="007E3CC5">
              <w:rPr>
                <w:rFonts w:ascii="Myriad Pro" w:hAnsi="Myriad Pro"/>
                <w:sz w:val="20"/>
                <w:lang w:eastAsia="fr-FR"/>
              </w:rPr>
              <w:sym w:font="Wingdings" w:char="F0FC"/>
            </w:r>
          </w:p>
        </w:tc>
        <w:tc>
          <w:tcPr>
            <w:tcW w:w="1918" w:type="dxa"/>
            <w:shd w:val="clear" w:color="auto" w:fill="D9D9D9"/>
            <w:vAlign w:val="center"/>
          </w:tcPr>
          <w:p w14:paraId="52508C2F"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r w:rsidRPr="007E3CC5">
              <w:rPr>
                <w:rFonts w:ascii="Myriad Pro" w:hAnsi="Myriad Pro"/>
                <w:sz w:val="20"/>
                <w:lang w:eastAsia="fr-FR"/>
              </w:rPr>
              <w:sym w:font="Wingdings" w:char="F0FC"/>
            </w:r>
          </w:p>
        </w:tc>
        <w:tc>
          <w:tcPr>
            <w:tcW w:w="2175" w:type="dxa"/>
            <w:shd w:val="clear" w:color="auto" w:fill="D9D9D9"/>
            <w:vAlign w:val="center"/>
          </w:tcPr>
          <w:p w14:paraId="771EBFB6" w14:textId="77777777" w:rsidR="00FC1C3F" w:rsidRPr="007E3CC5" w:rsidRDefault="00FC1C3F" w:rsidP="00FC1C3F">
            <w:pPr>
              <w:pStyle w:val="TKTextetableau"/>
              <w:tabs>
                <w:tab w:val="left" w:pos="9781"/>
              </w:tabs>
              <w:jc w:val="center"/>
              <w:rPr>
                <w:rFonts w:ascii="Myriad Pro" w:hAnsi="Myriad Pro"/>
                <w:sz w:val="20"/>
                <w:lang w:eastAsia="fr-FR"/>
              </w:rPr>
            </w:pPr>
          </w:p>
        </w:tc>
      </w:tr>
      <w:tr w:rsidR="00FC1C3F" w:rsidRPr="007E3CC5" w14:paraId="4EFD98CB" w14:textId="77777777" w:rsidTr="00456271">
        <w:trPr>
          <w:trHeight w:val="397"/>
        </w:trPr>
        <w:tc>
          <w:tcPr>
            <w:tcW w:w="1820" w:type="dxa"/>
            <w:vAlign w:val="center"/>
          </w:tcPr>
          <w:p w14:paraId="2D962880" w14:textId="77777777" w:rsidR="00FC1C3F" w:rsidRPr="007E3CC5" w:rsidRDefault="00FC1C3F" w:rsidP="00FC1C3F">
            <w:pPr>
              <w:pStyle w:val="TKTextetableau"/>
              <w:tabs>
                <w:tab w:val="left" w:pos="9781"/>
              </w:tabs>
              <w:rPr>
                <w:rFonts w:ascii="Myriad Pro" w:hAnsi="Myriad Pro"/>
                <w:sz w:val="20"/>
                <w:lang w:eastAsia="fr-FR"/>
              </w:rPr>
            </w:pPr>
            <w:proofErr w:type="spellStart"/>
            <w:r w:rsidRPr="007E3CC5">
              <w:rPr>
                <w:rFonts w:ascii="Myriad Pro" w:hAnsi="Myriad Pro"/>
                <w:sz w:val="20"/>
                <w:lang w:eastAsia="fr-FR"/>
              </w:rPr>
              <w:t>Calendrier</w:t>
            </w:r>
            <w:proofErr w:type="spellEnd"/>
            <w:r w:rsidRPr="007E3CC5">
              <w:rPr>
                <w:rFonts w:ascii="Myriad Pro" w:hAnsi="Myriad Pro"/>
                <w:sz w:val="20"/>
                <w:lang w:eastAsia="fr-FR"/>
              </w:rPr>
              <w:t>.</w:t>
            </w:r>
          </w:p>
        </w:tc>
        <w:tc>
          <w:tcPr>
            <w:tcW w:w="1916" w:type="dxa"/>
            <w:vAlign w:val="center"/>
          </w:tcPr>
          <w:p w14:paraId="749C8CBD"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r w:rsidRPr="007E3CC5">
              <w:rPr>
                <w:rFonts w:ascii="Myriad Pro" w:hAnsi="Myriad Pro"/>
                <w:sz w:val="20"/>
                <w:lang w:eastAsia="fr-FR"/>
              </w:rPr>
              <w:sym w:font="Wingdings" w:char="F0FC"/>
            </w:r>
          </w:p>
        </w:tc>
        <w:tc>
          <w:tcPr>
            <w:tcW w:w="1918" w:type="dxa"/>
            <w:vAlign w:val="center"/>
          </w:tcPr>
          <w:p w14:paraId="34D0317C"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r w:rsidRPr="007E3CC5">
              <w:rPr>
                <w:rFonts w:ascii="Myriad Pro" w:hAnsi="Myriad Pro"/>
                <w:sz w:val="20"/>
                <w:lang w:eastAsia="fr-FR"/>
              </w:rPr>
              <w:sym w:font="Wingdings" w:char="F0FC"/>
            </w:r>
          </w:p>
        </w:tc>
        <w:tc>
          <w:tcPr>
            <w:tcW w:w="1918" w:type="dxa"/>
            <w:vAlign w:val="center"/>
          </w:tcPr>
          <w:p w14:paraId="32074195" w14:textId="77777777" w:rsidR="00FC1C3F" w:rsidRPr="007E3CC5" w:rsidRDefault="00FC1C3F" w:rsidP="00FC1C3F">
            <w:pPr>
              <w:pStyle w:val="TKTextetableau"/>
              <w:tabs>
                <w:tab w:val="left" w:pos="9781"/>
              </w:tabs>
              <w:rPr>
                <w:rFonts w:ascii="Myriad Pro" w:hAnsi="Myriad Pro"/>
                <w:sz w:val="20"/>
                <w:lang w:val="fr-FR" w:eastAsia="fr-FR"/>
              </w:rPr>
            </w:pPr>
            <w:proofErr w:type="gramStart"/>
            <w:r w:rsidRPr="007E3CC5">
              <w:rPr>
                <w:rFonts w:ascii="Myriad Pro" w:hAnsi="Myriad Pro"/>
                <w:sz w:val="20"/>
                <w:lang w:val="fr-FR" w:eastAsia="fr-FR"/>
              </w:rPr>
              <w:t>pas</w:t>
            </w:r>
            <w:proofErr w:type="gramEnd"/>
            <w:r w:rsidRPr="007E3CC5">
              <w:rPr>
                <w:rFonts w:ascii="Myriad Pro" w:hAnsi="Myriad Pro"/>
                <w:sz w:val="20"/>
                <w:lang w:val="fr-FR" w:eastAsia="fr-FR"/>
              </w:rPr>
              <w:t xml:space="preserve"> nécessaire.</w:t>
            </w:r>
          </w:p>
        </w:tc>
        <w:tc>
          <w:tcPr>
            <w:tcW w:w="2175" w:type="dxa"/>
            <w:vAlign w:val="center"/>
          </w:tcPr>
          <w:p w14:paraId="5B6BBB4E" w14:textId="77777777" w:rsidR="00FC1C3F" w:rsidRPr="007E3CC5" w:rsidRDefault="00FC1C3F" w:rsidP="00FC1C3F">
            <w:pPr>
              <w:pStyle w:val="TKTextetableau"/>
              <w:tabs>
                <w:tab w:val="left" w:pos="9781"/>
              </w:tabs>
              <w:jc w:val="center"/>
              <w:rPr>
                <w:rFonts w:ascii="Myriad Pro" w:hAnsi="Myriad Pro"/>
                <w:sz w:val="20"/>
                <w:lang w:val="fr-FR" w:eastAsia="fr-FR"/>
              </w:rPr>
            </w:pPr>
          </w:p>
        </w:tc>
      </w:tr>
      <w:tr w:rsidR="00FC1C3F" w:rsidRPr="007E3CC5" w14:paraId="0CEA7F1A" w14:textId="77777777" w:rsidTr="00456271">
        <w:trPr>
          <w:trHeight w:val="397"/>
        </w:trPr>
        <w:tc>
          <w:tcPr>
            <w:tcW w:w="1820" w:type="dxa"/>
            <w:shd w:val="clear" w:color="auto" w:fill="D9D9D9"/>
            <w:vAlign w:val="center"/>
          </w:tcPr>
          <w:p w14:paraId="71DB8E71"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t>Bus.</w:t>
            </w:r>
          </w:p>
        </w:tc>
        <w:tc>
          <w:tcPr>
            <w:tcW w:w="1916" w:type="dxa"/>
            <w:shd w:val="clear" w:color="auto" w:fill="D9D9D9"/>
            <w:vAlign w:val="center"/>
          </w:tcPr>
          <w:p w14:paraId="0EF47812"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p>
        </w:tc>
        <w:tc>
          <w:tcPr>
            <w:tcW w:w="1918" w:type="dxa"/>
            <w:shd w:val="clear" w:color="auto" w:fill="D9D9D9"/>
            <w:vAlign w:val="center"/>
          </w:tcPr>
          <w:p w14:paraId="53AEF71F" w14:textId="77777777" w:rsidR="00FC1C3F" w:rsidRPr="007E3CC5" w:rsidRDefault="00FC1C3F" w:rsidP="00FC1C3F">
            <w:pPr>
              <w:pStyle w:val="TKTextetableau"/>
              <w:tabs>
                <w:tab w:val="left" w:pos="9781"/>
              </w:tabs>
              <w:rPr>
                <w:rFonts w:ascii="Myriad Pro" w:hAnsi="Myriad Pro"/>
                <w:sz w:val="20"/>
                <w:lang w:eastAsia="fr-FR"/>
              </w:rPr>
            </w:pPr>
          </w:p>
        </w:tc>
        <w:tc>
          <w:tcPr>
            <w:tcW w:w="1918" w:type="dxa"/>
            <w:shd w:val="clear" w:color="auto" w:fill="D9D9D9"/>
            <w:vAlign w:val="center"/>
          </w:tcPr>
          <w:p w14:paraId="7A4B3D05" w14:textId="77777777" w:rsidR="00FC1C3F" w:rsidRPr="007E3CC5" w:rsidRDefault="00FC1C3F" w:rsidP="00FC1C3F">
            <w:pPr>
              <w:pStyle w:val="TKTextetableau"/>
              <w:tabs>
                <w:tab w:val="left" w:pos="9781"/>
              </w:tabs>
              <w:rPr>
                <w:rFonts w:ascii="Myriad Pro" w:hAnsi="Myriad Pro"/>
                <w:sz w:val="20"/>
                <w:lang w:eastAsia="fr-FR"/>
              </w:rPr>
            </w:pPr>
          </w:p>
        </w:tc>
        <w:tc>
          <w:tcPr>
            <w:tcW w:w="2175" w:type="dxa"/>
            <w:shd w:val="clear" w:color="auto" w:fill="D9D9D9"/>
            <w:vAlign w:val="center"/>
          </w:tcPr>
          <w:p w14:paraId="3370E413" w14:textId="77777777" w:rsidR="00FC1C3F" w:rsidRPr="007E3CC5" w:rsidRDefault="00FC1C3F" w:rsidP="00FC1C3F">
            <w:pPr>
              <w:pStyle w:val="TKTextetableau"/>
              <w:tabs>
                <w:tab w:val="left" w:pos="9781"/>
              </w:tabs>
              <w:rPr>
                <w:rFonts w:ascii="Myriad Pro" w:hAnsi="Myriad Pro"/>
                <w:sz w:val="20"/>
                <w:lang w:eastAsia="fr-FR"/>
              </w:rPr>
            </w:pPr>
          </w:p>
        </w:tc>
      </w:tr>
      <w:tr w:rsidR="00FC1C3F" w:rsidRPr="007E3CC5" w14:paraId="3735B4B3" w14:textId="77777777" w:rsidTr="00456271">
        <w:trPr>
          <w:trHeight w:val="397"/>
        </w:trPr>
        <w:tc>
          <w:tcPr>
            <w:tcW w:w="1820" w:type="dxa"/>
            <w:vAlign w:val="center"/>
          </w:tcPr>
          <w:p w14:paraId="1B1AC5E4"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t>Billet.</w:t>
            </w:r>
          </w:p>
        </w:tc>
        <w:tc>
          <w:tcPr>
            <w:tcW w:w="1916" w:type="dxa"/>
            <w:vAlign w:val="center"/>
          </w:tcPr>
          <w:p w14:paraId="6D266D34" w14:textId="77777777" w:rsidR="00FC1C3F" w:rsidRPr="007E3CC5" w:rsidRDefault="00FC1C3F" w:rsidP="00FC1C3F">
            <w:pPr>
              <w:pStyle w:val="TKTextetableau"/>
              <w:tabs>
                <w:tab w:val="left" w:pos="9781"/>
              </w:tabs>
              <w:rPr>
                <w:rFonts w:ascii="Myriad Pro" w:hAnsi="Myriad Pro"/>
                <w:sz w:val="20"/>
                <w:lang w:eastAsia="fr-FR"/>
              </w:rPr>
            </w:pPr>
            <w:r w:rsidRPr="007E3CC5">
              <w:rPr>
                <w:rFonts w:ascii="Myriad Pro" w:hAnsi="Myriad Pro"/>
                <w:sz w:val="20"/>
                <w:lang w:eastAsia="fr-FR"/>
              </w:rPr>
              <w:sym w:font="Wingdings" w:char="F0FC"/>
            </w:r>
          </w:p>
        </w:tc>
        <w:tc>
          <w:tcPr>
            <w:tcW w:w="1918" w:type="dxa"/>
            <w:vAlign w:val="center"/>
          </w:tcPr>
          <w:p w14:paraId="763858A0" w14:textId="77777777" w:rsidR="00FC1C3F" w:rsidRPr="007E3CC5" w:rsidRDefault="00FC1C3F" w:rsidP="00FC1C3F">
            <w:pPr>
              <w:pStyle w:val="TKTextetableau"/>
              <w:tabs>
                <w:tab w:val="left" w:pos="9781"/>
              </w:tabs>
              <w:rPr>
                <w:rFonts w:ascii="Myriad Pro" w:hAnsi="Myriad Pro"/>
                <w:sz w:val="20"/>
                <w:lang w:eastAsia="fr-FR"/>
              </w:rPr>
            </w:pPr>
          </w:p>
        </w:tc>
        <w:tc>
          <w:tcPr>
            <w:tcW w:w="1918" w:type="dxa"/>
            <w:vAlign w:val="center"/>
          </w:tcPr>
          <w:p w14:paraId="6AACF253" w14:textId="77777777" w:rsidR="00FC1C3F" w:rsidRPr="007E3CC5" w:rsidRDefault="00FC1C3F" w:rsidP="00FC1C3F">
            <w:pPr>
              <w:pStyle w:val="TKTextetableau"/>
              <w:tabs>
                <w:tab w:val="left" w:pos="9781"/>
              </w:tabs>
              <w:rPr>
                <w:rFonts w:ascii="Myriad Pro" w:hAnsi="Myriad Pro"/>
                <w:sz w:val="20"/>
                <w:lang w:eastAsia="fr-FR"/>
              </w:rPr>
            </w:pPr>
          </w:p>
        </w:tc>
        <w:tc>
          <w:tcPr>
            <w:tcW w:w="2175" w:type="dxa"/>
            <w:vAlign w:val="center"/>
          </w:tcPr>
          <w:p w14:paraId="07D95244" w14:textId="77777777" w:rsidR="00FC1C3F" w:rsidRPr="007E3CC5" w:rsidRDefault="00FC1C3F" w:rsidP="00FC1C3F">
            <w:pPr>
              <w:pStyle w:val="TKTextetableau"/>
              <w:tabs>
                <w:tab w:val="left" w:pos="9781"/>
              </w:tabs>
              <w:rPr>
                <w:rFonts w:ascii="Myriad Pro" w:hAnsi="Myriad Pro"/>
                <w:sz w:val="20"/>
                <w:lang w:eastAsia="fr-FR"/>
              </w:rPr>
            </w:pPr>
          </w:p>
        </w:tc>
      </w:tr>
    </w:tbl>
    <w:p w14:paraId="22620122" w14:textId="77777777" w:rsidR="00FC1C3F" w:rsidRPr="007E3CC5" w:rsidRDefault="00FC1C3F" w:rsidP="00FC1C3F">
      <w:pPr>
        <w:pStyle w:val="TKTEXTE"/>
        <w:tabs>
          <w:tab w:val="left" w:pos="9781"/>
        </w:tabs>
        <w:ind w:left="360" w:right="481"/>
        <w:rPr>
          <w:rFonts w:ascii="Myriad Pro" w:hAnsi="Myriad Pro"/>
          <w:sz w:val="26"/>
        </w:rPr>
      </w:pPr>
    </w:p>
    <w:p w14:paraId="24D2417B" w14:textId="77777777" w:rsidR="00FC1C3F" w:rsidRPr="007E3CC5" w:rsidRDefault="00FC1C3F" w:rsidP="00FC1C3F">
      <w:pPr>
        <w:pStyle w:val="TKTEXTE"/>
        <w:numPr>
          <w:ilvl w:val="0"/>
          <w:numId w:val="88"/>
        </w:numPr>
        <w:tabs>
          <w:tab w:val="left" w:pos="9781"/>
        </w:tabs>
        <w:ind w:right="481"/>
        <w:rPr>
          <w:rFonts w:ascii="Myriad Pro" w:hAnsi="Myriad Pro"/>
          <w:b/>
          <w:bCs/>
          <w:sz w:val="22"/>
          <w:szCs w:val="22"/>
        </w:rPr>
      </w:pPr>
      <w:r w:rsidRPr="007E3CC5">
        <w:rPr>
          <w:rFonts w:ascii="Myriad Pro" w:hAnsi="Myriad Pro"/>
          <w:b/>
          <w:bCs/>
          <w:sz w:val="22"/>
          <w:szCs w:val="22"/>
        </w:rPr>
        <w:t xml:space="preserve">Utilisation de </w:t>
      </w:r>
      <w:proofErr w:type="spellStart"/>
      <w:r w:rsidRPr="007E3CC5">
        <w:rPr>
          <w:rFonts w:ascii="Myriad Pro" w:hAnsi="Myriad Pro"/>
          <w:b/>
          <w:bCs/>
          <w:sz w:val="22"/>
          <w:szCs w:val="22"/>
        </w:rPr>
        <w:t>cartes</w:t>
      </w:r>
      <w:proofErr w:type="spellEnd"/>
      <w:r w:rsidRPr="007E3CC5">
        <w:rPr>
          <w:rFonts w:ascii="Myriad Pro" w:hAnsi="Myriad Pro"/>
          <w:b/>
          <w:bCs/>
          <w:sz w:val="22"/>
          <w:szCs w:val="22"/>
        </w:rPr>
        <w:t xml:space="preserve"> de </w:t>
      </w:r>
      <w:proofErr w:type="spellStart"/>
      <w:r w:rsidRPr="007E3CC5">
        <w:rPr>
          <w:rFonts w:ascii="Myriad Pro" w:hAnsi="Myriad Pro"/>
          <w:b/>
          <w:bCs/>
          <w:sz w:val="22"/>
          <w:szCs w:val="22"/>
        </w:rPr>
        <w:t>vocabulaire</w:t>
      </w:r>
      <w:proofErr w:type="spellEnd"/>
    </w:p>
    <w:p w14:paraId="3126D424" w14:textId="77777777" w:rsidR="00FC1C3F" w:rsidRPr="007E3CC5" w:rsidRDefault="00FC1C3F" w:rsidP="00FC1C3F">
      <w:pPr>
        <w:pStyle w:val="TKTEXTE"/>
        <w:tabs>
          <w:tab w:val="left" w:pos="9781"/>
        </w:tabs>
        <w:ind w:right="481"/>
        <w:jc w:val="both"/>
        <w:rPr>
          <w:rFonts w:ascii="Myriad Pro" w:hAnsi="Myriad Pro"/>
          <w:sz w:val="22"/>
          <w:szCs w:val="22"/>
          <w:lang w:val="fr-FR"/>
        </w:rPr>
      </w:pPr>
      <w:r w:rsidRPr="007E3CC5">
        <w:rPr>
          <w:rFonts w:ascii="Myriad Pro" w:hAnsi="Myriad Pro"/>
          <w:sz w:val="22"/>
          <w:szCs w:val="22"/>
          <w:lang w:val="fr-FR"/>
        </w:rPr>
        <w:t>Les petites cartes sont utilisées par de nombreux apprenants pour se souvenir des nouveaux mots. L'exemple ci-dessous montre comment les apprenants peuvent utiliser des cartes pour enregistrer leur apprentissage du vocabulaire au fur et à mesure qu'il progresse.</w:t>
      </w:r>
    </w:p>
    <w:p w14:paraId="39A5355B" w14:textId="77777777" w:rsidR="00FC1C3F" w:rsidRPr="007E3CC5" w:rsidRDefault="00FC1C3F" w:rsidP="00FC1C3F">
      <w:pPr>
        <w:pStyle w:val="TKTEXTE"/>
        <w:tabs>
          <w:tab w:val="left" w:pos="9781"/>
        </w:tabs>
        <w:ind w:right="481"/>
        <w:jc w:val="both"/>
        <w:rPr>
          <w:rFonts w:ascii="Myriad Pro" w:hAnsi="Myriad Pro"/>
          <w:sz w:val="22"/>
          <w:szCs w:val="22"/>
          <w:lang w:val="fr-FR"/>
        </w:rPr>
      </w:pPr>
    </w:p>
    <w:p w14:paraId="11FCBA74" w14:textId="77777777" w:rsidR="00FC1C3F" w:rsidRPr="007E3CC5" w:rsidRDefault="00FC1C3F" w:rsidP="00FC1C3F">
      <w:pPr>
        <w:pStyle w:val="TKTEXTE"/>
        <w:tabs>
          <w:tab w:val="left" w:pos="9781"/>
        </w:tabs>
        <w:ind w:right="481"/>
        <w:jc w:val="both"/>
        <w:rPr>
          <w:rFonts w:ascii="Myriad Pro" w:hAnsi="Myriad Pro"/>
          <w:b/>
          <w:bCs/>
          <w:sz w:val="22"/>
          <w:szCs w:val="22"/>
        </w:rPr>
      </w:pPr>
      <w:proofErr w:type="spellStart"/>
      <w:r w:rsidRPr="007E3CC5">
        <w:rPr>
          <w:rFonts w:ascii="Myriad Pro" w:hAnsi="Myriad Pro"/>
          <w:b/>
          <w:bCs/>
          <w:sz w:val="22"/>
          <w:szCs w:val="22"/>
        </w:rPr>
        <w:t>Méthode</w:t>
      </w:r>
      <w:proofErr w:type="spellEnd"/>
    </w:p>
    <w:p w14:paraId="2789B82D" w14:textId="77777777" w:rsidR="00FC1C3F" w:rsidRPr="007E3CC5" w:rsidRDefault="00FC1C3F" w:rsidP="00FC1C3F">
      <w:pPr>
        <w:pStyle w:val="TKTEXTE"/>
        <w:numPr>
          <w:ilvl w:val="0"/>
          <w:numId w:val="89"/>
        </w:numPr>
        <w:tabs>
          <w:tab w:val="left" w:pos="9781"/>
        </w:tabs>
        <w:ind w:left="357" w:right="481" w:hanging="357"/>
        <w:contextualSpacing/>
        <w:jc w:val="both"/>
        <w:rPr>
          <w:rFonts w:ascii="Myriad Pro" w:hAnsi="Myriad Pro"/>
          <w:sz w:val="22"/>
          <w:szCs w:val="22"/>
          <w:lang w:val="fr-FR"/>
        </w:rPr>
      </w:pPr>
      <w:r w:rsidRPr="007E3CC5">
        <w:rPr>
          <w:rFonts w:ascii="Myriad Pro" w:hAnsi="Myriad Pro"/>
          <w:sz w:val="22"/>
          <w:szCs w:val="22"/>
          <w:lang w:val="fr-FR"/>
        </w:rPr>
        <w:t xml:space="preserve">Les apprenants n'écrivent qu'un seul mot ou expression sur chaque carte. </w:t>
      </w:r>
    </w:p>
    <w:p w14:paraId="696B6D7D" w14:textId="77777777" w:rsidR="00FC1C3F" w:rsidRPr="007E3CC5" w:rsidRDefault="00FC1C3F" w:rsidP="00FC1C3F">
      <w:pPr>
        <w:pStyle w:val="TKTEXTE"/>
        <w:numPr>
          <w:ilvl w:val="0"/>
          <w:numId w:val="89"/>
        </w:numPr>
        <w:tabs>
          <w:tab w:val="left" w:pos="9781"/>
        </w:tabs>
        <w:ind w:left="357" w:right="481" w:hanging="357"/>
        <w:contextualSpacing/>
        <w:jc w:val="both"/>
        <w:rPr>
          <w:rFonts w:ascii="Myriad Pro" w:hAnsi="Myriad Pro"/>
          <w:sz w:val="22"/>
          <w:szCs w:val="22"/>
          <w:lang w:val="fr-FR"/>
        </w:rPr>
      </w:pPr>
      <w:r w:rsidRPr="007E3CC5">
        <w:rPr>
          <w:rFonts w:ascii="Myriad Pro" w:hAnsi="Myriad Pro"/>
          <w:sz w:val="22"/>
          <w:szCs w:val="22"/>
          <w:lang w:val="fr-FR"/>
        </w:rPr>
        <w:t xml:space="preserve">Ils peuvent utiliser le verso de la carte pour une traduction dans une ou plusieurs autres langues s'ils le souhaitent. </w:t>
      </w:r>
    </w:p>
    <w:p w14:paraId="595437C4" w14:textId="77777777" w:rsidR="00FC1C3F" w:rsidRPr="007E3CC5" w:rsidRDefault="00FC1C3F" w:rsidP="00FC1C3F">
      <w:pPr>
        <w:pStyle w:val="TKTEXTE"/>
        <w:numPr>
          <w:ilvl w:val="0"/>
          <w:numId w:val="89"/>
        </w:numPr>
        <w:tabs>
          <w:tab w:val="left" w:pos="9781"/>
        </w:tabs>
        <w:ind w:right="481"/>
        <w:jc w:val="both"/>
        <w:rPr>
          <w:rFonts w:ascii="Myriad Pro" w:hAnsi="Myriad Pro"/>
          <w:sz w:val="22"/>
          <w:szCs w:val="22"/>
        </w:rPr>
      </w:pPr>
      <w:r w:rsidRPr="007E3CC5">
        <w:rPr>
          <w:rFonts w:ascii="Myriad Pro" w:hAnsi="Myriad Pro"/>
          <w:sz w:val="22"/>
          <w:szCs w:val="22"/>
          <w:lang w:val="fr-FR"/>
        </w:rPr>
        <w:t xml:space="preserve">S'ils dessinent 4 ou 5 petites cases rectangulaires en haut de chaque carte, ils peuvent les utiliser comme suit. </w:t>
      </w:r>
      <w:proofErr w:type="spellStart"/>
      <w:r w:rsidRPr="007E3CC5">
        <w:rPr>
          <w:rFonts w:ascii="Myriad Pro" w:hAnsi="Myriad Pro"/>
          <w:sz w:val="22"/>
          <w:szCs w:val="22"/>
        </w:rPr>
        <w:t>Ils</w:t>
      </w:r>
      <w:proofErr w:type="spellEnd"/>
      <w:r w:rsidRPr="007E3CC5">
        <w:rPr>
          <w:rFonts w:ascii="Myriad Pro" w:hAnsi="Myriad Pro"/>
          <w:sz w:val="22"/>
          <w:szCs w:val="22"/>
        </w:rPr>
        <w:t xml:space="preserve"> </w:t>
      </w:r>
      <w:proofErr w:type="spellStart"/>
      <w:proofErr w:type="gramStart"/>
      <w:r w:rsidRPr="007E3CC5">
        <w:rPr>
          <w:rFonts w:ascii="Myriad Pro" w:hAnsi="Myriad Pro"/>
          <w:sz w:val="22"/>
          <w:szCs w:val="22"/>
        </w:rPr>
        <w:t>peuvent</w:t>
      </w:r>
      <w:proofErr w:type="spellEnd"/>
      <w:r w:rsidRPr="007E3CC5">
        <w:rPr>
          <w:rFonts w:ascii="Myriad Pro" w:hAnsi="Myriad Pro"/>
          <w:sz w:val="22"/>
          <w:szCs w:val="22"/>
        </w:rPr>
        <w:t xml:space="preserve"> :</w:t>
      </w:r>
      <w:proofErr w:type="gramEnd"/>
    </w:p>
    <w:p w14:paraId="0EEC2E80" w14:textId="77777777" w:rsidR="00FC1C3F" w:rsidRPr="007E3CC5" w:rsidRDefault="00FC1C3F" w:rsidP="00FC1C3F">
      <w:pPr>
        <w:pStyle w:val="TKNbrsLevel1"/>
        <w:numPr>
          <w:ilvl w:val="0"/>
          <w:numId w:val="90"/>
        </w:numPr>
        <w:tabs>
          <w:tab w:val="left" w:pos="9781"/>
        </w:tabs>
        <w:ind w:left="567" w:right="481" w:firstLine="0"/>
        <w:jc w:val="both"/>
        <w:rPr>
          <w:rFonts w:ascii="Myriad Pro" w:hAnsi="Myriad Pro"/>
          <w:sz w:val="22"/>
          <w:szCs w:val="22"/>
        </w:rPr>
      </w:pPr>
      <w:proofErr w:type="gramStart"/>
      <w:r w:rsidRPr="007E3CC5">
        <w:rPr>
          <w:rFonts w:ascii="Myriad Pro" w:hAnsi="Myriad Pro"/>
          <w:sz w:val="22"/>
          <w:szCs w:val="22"/>
        </w:rPr>
        <w:t>cocher</w:t>
      </w:r>
      <w:proofErr w:type="gramEnd"/>
      <w:r w:rsidRPr="007E3CC5">
        <w:rPr>
          <w:rFonts w:ascii="Myriad Pro" w:hAnsi="Myriad Pro"/>
          <w:sz w:val="22"/>
          <w:szCs w:val="22"/>
        </w:rPr>
        <w:t xml:space="preserve"> la première case lorsqu'ils entendent ou voient et reconnaissent le mot pour la première fois. </w:t>
      </w:r>
    </w:p>
    <w:p w14:paraId="15C0A53E" w14:textId="77777777" w:rsidR="00FC1C3F" w:rsidRPr="007E3CC5" w:rsidRDefault="00FC1C3F" w:rsidP="00FC1C3F">
      <w:pPr>
        <w:pStyle w:val="TKNbrsLevel1"/>
        <w:numPr>
          <w:ilvl w:val="0"/>
          <w:numId w:val="90"/>
        </w:numPr>
        <w:tabs>
          <w:tab w:val="left" w:pos="9781"/>
        </w:tabs>
        <w:ind w:left="851" w:right="481" w:hanging="284"/>
        <w:jc w:val="both"/>
        <w:rPr>
          <w:rFonts w:ascii="Myriad Pro" w:hAnsi="Myriad Pro"/>
          <w:sz w:val="22"/>
          <w:szCs w:val="22"/>
        </w:rPr>
      </w:pPr>
      <w:proofErr w:type="gramStart"/>
      <w:r w:rsidRPr="007E3CC5">
        <w:rPr>
          <w:rFonts w:ascii="Myriad Pro" w:hAnsi="Myriad Pro"/>
          <w:sz w:val="22"/>
          <w:szCs w:val="22"/>
        </w:rPr>
        <w:t>cocher</w:t>
      </w:r>
      <w:proofErr w:type="gramEnd"/>
      <w:r w:rsidRPr="007E3CC5">
        <w:rPr>
          <w:rFonts w:ascii="Myriad Pro" w:hAnsi="Myriad Pro"/>
          <w:sz w:val="22"/>
          <w:szCs w:val="22"/>
        </w:rPr>
        <w:t xml:space="preserve"> la deuxième case lorsqu'ils peuvent se souvenir de sa signification hors contexte (c'est-à-dire en regardant simplement la carte de vocabulaire).</w:t>
      </w:r>
    </w:p>
    <w:p w14:paraId="1A8FEC9B" w14:textId="77777777" w:rsidR="00FC1C3F" w:rsidRPr="007E3CC5" w:rsidRDefault="00FC1C3F" w:rsidP="00FC1C3F">
      <w:pPr>
        <w:pStyle w:val="TKNbrsLevel1"/>
        <w:numPr>
          <w:ilvl w:val="0"/>
          <w:numId w:val="90"/>
        </w:numPr>
        <w:tabs>
          <w:tab w:val="left" w:pos="9781"/>
        </w:tabs>
        <w:ind w:left="851" w:right="481" w:hanging="284"/>
        <w:jc w:val="both"/>
        <w:rPr>
          <w:rFonts w:ascii="Myriad Pro" w:hAnsi="Myriad Pro"/>
          <w:sz w:val="22"/>
          <w:szCs w:val="22"/>
        </w:rPr>
      </w:pPr>
      <w:proofErr w:type="gramStart"/>
      <w:r w:rsidRPr="007E3CC5">
        <w:rPr>
          <w:rFonts w:ascii="Myriad Pro" w:hAnsi="Myriad Pro"/>
          <w:sz w:val="22"/>
          <w:szCs w:val="22"/>
        </w:rPr>
        <w:t>cocher</w:t>
      </w:r>
      <w:proofErr w:type="gramEnd"/>
      <w:r w:rsidRPr="007E3CC5">
        <w:rPr>
          <w:rFonts w:ascii="Myriad Pro" w:hAnsi="Myriad Pro"/>
          <w:sz w:val="22"/>
          <w:szCs w:val="22"/>
        </w:rPr>
        <w:t xml:space="preserve"> la troisième case lorsqu'ils peuvent s'en souvenir sans regarder la carte.</w:t>
      </w:r>
    </w:p>
    <w:p w14:paraId="1E74A8D0" w14:textId="77777777" w:rsidR="00FC1C3F" w:rsidRPr="007E3CC5" w:rsidRDefault="00FC1C3F" w:rsidP="00FC1C3F">
      <w:pPr>
        <w:pStyle w:val="TKNbrsLevel1"/>
        <w:numPr>
          <w:ilvl w:val="0"/>
          <w:numId w:val="90"/>
        </w:numPr>
        <w:tabs>
          <w:tab w:val="left" w:pos="9781"/>
        </w:tabs>
        <w:ind w:left="851" w:right="481" w:hanging="284"/>
        <w:jc w:val="both"/>
        <w:rPr>
          <w:rFonts w:ascii="Myriad Pro" w:hAnsi="Myriad Pro"/>
          <w:sz w:val="22"/>
          <w:szCs w:val="22"/>
        </w:rPr>
      </w:pPr>
      <w:proofErr w:type="gramStart"/>
      <w:r w:rsidRPr="007E3CC5">
        <w:rPr>
          <w:rFonts w:ascii="Myriad Pro" w:hAnsi="Myriad Pro"/>
          <w:sz w:val="22"/>
          <w:szCs w:val="22"/>
        </w:rPr>
        <w:t>cocher</w:t>
      </w:r>
      <w:proofErr w:type="gramEnd"/>
      <w:r w:rsidRPr="007E3CC5">
        <w:rPr>
          <w:rFonts w:ascii="Myriad Pro" w:hAnsi="Myriad Pro"/>
          <w:sz w:val="22"/>
          <w:szCs w:val="22"/>
        </w:rPr>
        <w:t xml:space="preserve"> la quatrième case lorsqu'ils utilisent le mot ou l'expression de manière appropriée à l'oral ou à l'écrit.  </w:t>
      </w:r>
    </w:p>
    <w:p w14:paraId="7C7CF75F" w14:textId="77777777" w:rsidR="00FC1C3F" w:rsidRPr="007E3CC5" w:rsidRDefault="00FC1C3F" w:rsidP="00FC1C3F">
      <w:pPr>
        <w:pStyle w:val="TKNbrsLevel1"/>
        <w:numPr>
          <w:ilvl w:val="0"/>
          <w:numId w:val="90"/>
        </w:numPr>
        <w:tabs>
          <w:tab w:val="left" w:pos="9781"/>
        </w:tabs>
        <w:ind w:left="851" w:right="481" w:hanging="284"/>
        <w:jc w:val="both"/>
        <w:rPr>
          <w:rFonts w:ascii="Myriad Pro" w:hAnsi="Myriad Pro"/>
          <w:sz w:val="22"/>
          <w:szCs w:val="22"/>
        </w:rPr>
      </w:pPr>
      <w:proofErr w:type="gramStart"/>
      <w:r w:rsidRPr="007E3CC5">
        <w:rPr>
          <w:rFonts w:ascii="Myriad Pro" w:hAnsi="Myriad Pro"/>
          <w:sz w:val="22"/>
          <w:szCs w:val="22"/>
        </w:rPr>
        <w:t>cocher</w:t>
      </w:r>
      <w:proofErr w:type="gramEnd"/>
      <w:r w:rsidRPr="007E3CC5">
        <w:rPr>
          <w:rFonts w:ascii="Myriad Pro" w:hAnsi="Myriad Pro"/>
          <w:sz w:val="22"/>
          <w:szCs w:val="22"/>
        </w:rPr>
        <w:t xml:space="preserve"> la case</w:t>
      </w:r>
      <w:r w:rsidRPr="007E3CC5">
        <w:rPr>
          <w:rFonts w:ascii="Myriad Pro" w:hAnsi="Myriad Pro"/>
          <w:noProof/>
          <w:sz w:val="22"/>
          <w:szCs w:val="22"/>
          <w:lang w:val="en-GB" w:eastAsia="fr-FR"/>
        </w:rPr>
        <w:drawing>
          <wp:inline distT="0" distB="0" distL="0" distR="0" wp14:anchorId="6E33F6DC" wp14:editId="5A92396D">
            <wp:extent cx="178435" cy="1784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7E3CC5">
        <w:rPr>
          <w:rFonts w:ascii="Myriad Pro" w:hAnsi="Myriad Pro"/>
          <w:sz w:val="22"/>
          <w:szCs w:val="22"/>
        </w:rPr>
        <w:t xml:space="preserve"> lorsqu'ils pensent qu’ils connaissent et peuvent utiliser ce mot/cette expression.</w:t>
      </w:r>
    </w:p>
    <w:p w14:paraId="612AE01C" w14:textId="77777777" w:rsidR="00FC1C3F" w:rsidRPr="007E3CC5" w:rsidRDefault="00FC1C3F" w:rsidP="00FC1C3F">
      <w:pPr>
        <w:pStyle w:val="TKTEXTE"/>
        <w:tabs>
          <w:tab w:val="left" w:pos="9781"/>
        </w:tabs>
        <w:spacing w:before="0"/>
        <w:ind w:right="481"/>
        <w:jc w:val="both"/>
        <w:rPr>
          <w:rFonts w:ascii="Myriad Pro" w:hAnsi="Myriad Pro"/>
          <w:sz w:val="22"/>
          <w:szCs w:val="22"/>
          <w:lang w:val="fr-FR"/>
        </w:rPr>
      </w:pPr>
      <w:r w:rsidRPr="007E3CC5">
        <w:rPr>
          <w:rFonts w:ascii="Myriad Pro" w:hAnsi="Myriad Pro"/>
          <w:sz w:val="22"/>
          <w:szCs w:val="22"/>
          <w:lang w:val="fr-FR"/>
        </w:rPr>
        <w:t xml:space="preserve">Vous pouvez copier le modèle de la page suivante ou inventer vos propres cartes à l'usage des apprenants. </w:t>
      </w:r>
    </w:p>
    <w:p w14:paraId="44E481E4" w14:textId="77777777" w:rsidR="00FC1C3F" w:rsidRPr="007E3CC5" w:rsidRDefault="00FC1C3F" w:rsidP="00FC1C3F">
      <w:pPr>
        <w:tabs>
          <w:tab w:val="left" w:pos="9781"/>
        </w:tabs>
        <w:ind w:right="481"/>
        <w:jc w:val="both"/>
        <w:rPr>
          <w:rFonts w:ascii="Myriad Pro" w:hAnsi="Myriad Pro"/>
          <w:b/>
          <w:sz w:val="20"/>
          <w:szCs w:val="20"/>
        </w:rPr>
      </w:pPr>
    </w:p>
    <w:p w14:paraId="0D57DB00" w14:textId="77777777" w:rsidR="00FC1C3F" w:rsidRPr="007E3CC5" w:rsidRDefault="00FC1C3F" w:rsidP="00FC1C3F">
      <w:pPr>
        <w:tabs>
          <w:tab w:val="left" w:pos="9781"/>
        </w:tabs>
        <w:ind w:right="481"/>
        <w:jc w:val="both"/>
        <w:rPr>
          <w:rFonts w:ascii="Myriad Pro" w:hAnsi="Myriad Pro"/>
          <w:b/>
          <w:sz w:val="22"/>
        </w:rPr>
      </w:pPr>
      <w:r w:rsidRPr="007E3CC5">
        <w:rPr>
          <w:rFonts w:ascii="Myriad Pro" w:hAnsi="Myriad Pro"/>
          <w:b/>
          <w:sz w:val="22"/>
        </w:rPr>
        <w:t>Exemple</w:t>
      </w:r>
    </w:p>
    <w:p w14:paraId="7E795A4D" w14:textId="77777777" w:rsidR="00FC1C3F" w:rsidRPr="007E3CC5" w:rsidRDefault="00FC1C3F" w:rsidP="00FC1C3F">
      <w:pPr>
        <w:tabs>
          <w:tab w:val="left" w:pos="9781"/>
        </w:tabs>
        <w:ind w:right="481"/>
        <w:contextualSpacing/>
        <w:jc w:val="both"/>
        <w:rPr>
          <w:rFonts w:ascii="Myriad Pro" w:hAnsi="Myriad Pro" w:cs="Calibri"/>
          <w:sz w:val="22"/>
        </w:rPr>
      </w:pPr>
      <w:r w:rsidRPr="007E3CC5">
        <w:rPr>
          <w:rFonts w:ascii="Myriad Pro" w:hAnsi="Myriad Pro" w:cs="Calibri"/>
          <w:sz w:val="22"/>
        </w:rPr>
        <w:t xml:space="preserve">Un apprenant a reçu un traitement médical. Le mot "médecin" lui est maintenant très familier et il peut le reconnaître lorsqu'il l'entend.  </w:t>
      </w:r>
    </w:p>
    <w:p w14:paraId="108A2ADF" w14:textId="77777777" w:rsidR="00FC1C3F" w:rsidRPr="007E3CC5" w:rsidRDefault="00FC1C3F" w:rsidP="00FC1C3F">
      <w:pPr>
        <w:tabs>
          <w:tab w:val="left" w:pos="9781"/>
        </w:tabs>
        <w:ind w:right="481"/>
        <w:jc w:val="both"/>
        <w:rPr>
          <w:rFonts w:ascii="Myriad Pro" w:hAnsi="Myriad Pro" w:cs="Calibri"/>
          <w:sz w:val="22"/>
        </w:rPr>
      </w:pPr>
      <w:r w:rsidRPr="007E3CC5">
        <w:rPr>
          <w:rFonts w:ascii="Myriad Pro" w:hAnsi="Myriad Pro" w:cs="Calibri"/>
          <w:sz w:val="22"/>
        </w:rPr>
        <w:t>Il/elle a également appris le mot "ordonnance" mais a du mal à s'en souvenir. Mais il/elle peut le</w:t>
      </w:r>
      <w:r w:rsidRPr="007E3CC5">
        <w:rPr>
          <w:rFonts w:ascii="Myriad Pro" w:hAnsi="Myriad Pro" w:cs="Calibri"/>
          <w:sz w:val="20"/>
        </w:rPr>
        <w:t xml:space="preserve"> </w:t>
      </w:r>
      <w:r w:rsidRPr="007E3CC5">
        <w:rPr>
          <w:rFonts w:ascii="Myriad Pro" w:hAnsi="Myriad Pro" w:cs="Calibri"/>
          <w:sz w:val="22"/>
        </w:rPr>
        <w:t>comprendre lorsque le médecin ou l'infirmière le prononce et lui donne une ordonnance.</w:t>
      </w:r>
    </w:p>
    <w:p w14:paraId="1F9B59E5" w14:textId="77777777" w:rsidR="00FC1C3F" w:rsidRPr="007E3CC5" w:rsidRDefault="00FC1C3F" w:rsidP="00FC1C3F">
      <w:pPr>
        <w:tabs>
          <w:tab w:val="left" w:pos="9781"/>
        </w:tabs>
        <w:ind w:right="481"/>
        <w:jc w:val="both"/>
        <w:rPr>
          <w:rFonts w:ascii="Myriad Pro" w:hAnsi="Myriad Pro" w:cs="Calibri"/>
          <w:sz w:val="22"/>
        </w:rPr>
      </w:pPr>
      <w:r w:rsidRPr="007E3CC5">
        <w:rPr>
          <w:rFonts w:ascii="Myriad Pro" w:hAnsi="Myriad Pro" w:cs="Calibri"/>
          <w:sz w:val="22"/>
        </w:rPr>
        <w:t xml:space="preserve">Il/Elle connaît le mot "pharmacie" parce qu'il est similaire au mot utilisé dans la première langue. </w:t>
      </w:r>
    </w:p>
    <w:p w14:paraId="25D47877" w14:textId="77777777" w:rsidR="00FC1C3F" w:rsidRPr="007E3CC5" w:rsidRDefault="00FC1C3F" w:rsidP="00FC1C3F">
      <w:pPr>
        <w:pStyle w:val="TKTEXTE"/>
        <w:tabs>
          <w:tab w:val="left" w:pos="9781"/>
        </w:tabs>
        <w:ind w:right="481"/>
        <w:rPr>
          <w:rFonts w:ascii="Myriad Pro" w:hAnsi="Myriad Pro"/>
          <w:b/>
          <w:bCs/>
          <w:sz w:val="22"/>
          <w:szCs w:val="22"/>
          <w:lang w:val="fr-FR"/>
        </w:rPr>
      </w:pPr>
    </w:p>
    <w:p w14:paraId="631E31A3" w14:textId="77777777" w:rsidR="00FC1C3F" w:rsidRPr="007E3CC5" w:rsidRDefault="00FC1C3F" w:rsidP="00FC1C3F">
      <w:pPr>
        <w:pStyle w:val="TKTEXTE"/>
        <w:tabs>
          <w:tab w:val="left" w:pos="9781"/>
        </w:tabs>
        <w:ind w:right="481"/>
        <w:rPr>
          <w:rFonts w:ascii="Myriad Pro" w:hAnsi="Myriad Pro"/>
          <w:b/>
          <w:bCs/>
          <w:sz w:val="22"/>
          <w:szCs w:val="22"/>
          <w:lang w:val="fr-FR"/>
        </w:rPr>
      </w:pPr>
      <w:r w:rsidRPr="007E3CC5">
        <w:rPr>
          <w:rFonts w:ascii="Myriad Pro" w:hAnsi="Myriad Pro"/>
          <w:b/>
          <w:bCs/>
          <w:sz w:val="22"/>
          <w:szCs w:val="22"/>
          <w:lang w:val="fr-FR"/>
        </w:rPr>
        <w:t>Prochaines étapes</w:t>
      </w:r>
    </w:p>
    <w:p w14:paraId="18633433" w14:textId="77777777" w:rsidR="00FC1C3F" w:rsidRPr="007E3CC5" w:rsidRDefault="00FC1C3F" w:rsidP="00FC1C3F">
      <w:pPr>
        <w:pStyle w:val="TKTEXTE"/>
        <w:tabs>
          <w:tab w:val="left" w:pos="9781"/>
        </w:tabs>
        <w:ind w:right="481"/>
        <w:rPr>
          <w:rFonts w:ascii="Myriad Pro" w:hAnsi="Myriad Pro"/>
          <w:sz w:val="22"/>
          <w:szCs w:val="22"/>
          <w:lang w:val="fr-FR"/>
        </w:rPr>
      </w:pPr>
      <w:r w:rsidRPr="007E3CC5">
        <w:rPr>
          <w:rFonts w:ascii="Myriad Pro" w:hAnsi="Myriad Pro"/>
          <w:sz w:val="22"/>
          <w:szCs w:val="22"/>
          <w:lang w:val="fr-FR"/>
        </w:rPr>
        <w:t>Rappelez-vous que l'apprentissage de nouveaux mots prend du temps et qu'il est très important de créer des opportunités pour que les apprenants utilisent le nouveau vocabulaire.</w:t>
      </w:r>
    </w:p>
    <w:p w14:paraId="30D65747" w14:textId="77777777" w:rsidR="00FC1C3F" w:rsidRPr="007E3CC5" w:rsidRDefault="00FC1C3F" w:rsidP="00FC1C3F">
      <w:pPr>
        <w:pStyle w:val="TKTEXTE"/>
        <w:tabs>
          <w:tab w:val="left" w:pos="9781"/>
        </w:tabs>
        <w:ind w:right="481"/>
        <w:rPr>
          <w:rFonts w:ascii="Myriad Pro" w:hAnsi="Myriad Pro"/>
          <w:sz w:val="22"/>
          <w:szCs w:val="22"/>
          <w:lang w:val="fr-FR"/>
        </w:rPr>
      </w:pPr>
      <w:r w:rsidRPr="007E3CC5">
        <w:rPr>
          <w:rFonts w:ascii="Myriad Pro" w:hAnsi="Myriad Pro"/>
          <w:sz w:val="22"/>
          <w:szCs w:val="22"/>
          <w:lang w:val="fr-FR"/>
        </w:rPr>
        <w:t>Organiser des occasions pour les apprenants de réviser et d'utiliser les mots/phrases.</w:t>
      </w:r>
    </w:p>
    <w:p w14:paraId="78ACB18E" w14:textId="29DF14F6" w:rsidR="00FC1C3F" w:rsidRDefault="00FC1C3F" w:rsidP="00FC1C3F">
      <w:pPr>
        <w:tabs>
          <w:tab w:val="left" w:pos="9781"/>
        </w:tabs>
        <w:ind w:right="481"/>
        <w:jc w:val="both"/>
        <w:rPr>
          <w:rFonts w:ascii="Myriad Pro" w:hAnsi="Myriad Pro"/>
          <w:sz w:val="22"/>
        </w:rPr>
      </w:pPr>
      <w:r w:rsidRPr="007E3CC5">
        <w:rPr>
          <w:rFonts w:ascii="Myriad Pro" w:hAnsi="Myriad Pro"/>
          <w:sz w:val="22"/>
        </w:rPr>
        <w:t>Encouragez-les à utiliser des autocollants, des cartes, des cartes mentales, des applications de vocabulaire, etc. pour les aider à apprendre les mots à leur manière.</w:t>
      </w:r>
    </w:p>
    <w:tbl>
      <w:tblPr>
        <w:tblpPr w:leftFromText="180" w:rightFromText="180" w:vertAnchor="page" w:horzAnchor="margin" w:tblpY="5746"/>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675"/>
        <w:gridCol w:w="675"/>
        <w:gridCol w:w="656"/>
        <w:gridCol w:w="701"/>
        <w:gridCol w:w="695"/>
        <w:gridCol w:w="671"/>
        <w:gridCol w:w="669"/>
        <w:gridCol w:w="668"/>
        <w:gridCol w:w="712"/>
        <w:gridCol w:w="670"/>
        <w:gridCol w:w="670"/>
        <w:gridCol w:w="670"/>
        <w:gridCol w:w="670"/>
        <w:gridCol w:w="695"/>
        <w:gridCol w:w="9"/>
      </w:tblGrid>
      <w:tr w:rsidR="00FC1C3F" w:rsidRPr="007E3CC5" w14:paraId="03DCD5A9" w14:textId="77777777" w:rsidTr="00FC1C3F">
        <w:trPr>
          <w:gridAfter w:val="1"/>
          <w:wAfter w:w="9" w:type="dxa"/>
          <w:trHeight w:val="647"/>
        </w:trPr>
        <w:tc>
          <w:tcPr>
            <w:tcW w:w="677" w:type="dxa"/>
            <w:tcBorders>
              <w:top w:val="single" w:sz="12" w:space="0" w:color="auto"/>
              <w:left w:val="single" w:sz="12" w:space="0" w:color="auto"/>
              <w:bottom w:val="single" w:sz="8" w:space="0" w:color="auto"/>
              <w:right w:val="single" w:sz="8" w:space="0" w:color="auto"/>
            </w:tcBorders>
          </w:tcPr>
          <w:p w14:paraId="52C235B6"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75" w:type="dxa"/>
            <w:tcBorders>
              <w:top w:val="single" w:sz="12" w:space="0" w:color="auto"/>
              <w:left w:val="single" w:sz="8" w:space="0" w:color="auto"/>
              <w:bottom w:val="single" w:sz="8" w:space="0" w:color="auto"/>
              <w:right w:val="single" w:sz="8" w:space="0" w:color="auto"/>
            </w:tcBorders>
          </w:tcPr>
          <w:p w14:paraId="7F937615"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75" w:type="dxa"/>
            <w:tcBorders>
              <w:top w:val="single" w:sz="12" w:space="0" w:color="auto"/>
              <w:left w:val="single" w:sz="8" w:space="0" w:color="auto"/>
              <w:bottom w:val="single" w:sz="8" w:space="0" w:color="auto"/>
              <w:right w:val="single" w:sz="8" w:space="0" w:color="auto"/>
            </w:tcBorders>
          </w:tcPr>
          <w:p w14:paraId="57260434"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56" w:type="dxa"/>
            <w:tcBorders>
              <w:top w:val="single" w:sz="12" w:space="0" w:color="auto"/>
              <w:left w:val="single" w:sz="8" w:space="0" w:color="auto"/>
              <w:bottom w:val="single" w:sz="8" w:space="0" w:color="auto"/>
              <w:right w:val="single" w:sz="8" w:space="0" w:color="auto"/>
            </w:tcBorders>
            <w:vAlign w:val="center"/>
          </w:tcPr>
          <w:p w14:paraId="687C3367"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701" w:type="dxa"/>
            <w:tcBorders>
              <w:top w:val="single" w:sz="12" w:space="0" w:color="auto"/>
              <w:left w:val="single" w:sz="8" w:space="0" w:color="auto"/>
              <w:bottom w:val="single" w:sz="8" w:space="0" w:color="auto"/>
              <w:right w:val="single" w:sz="12" w:space="0" w:color="auto"/>
            </w:tcBorders>
            <w:vAlign w:val="center"/>
          </w:tcPr>
          <w:p w14:paraId="7FCCE190"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23AF2089" wp14:editId="107FF6D2">
                  <wp:extent cx="178435" cy="17843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695" w:type="dxa"/>
            <w:tcBorders>
              <w:top w:val="single" w:sz="12" w:space="0" w:color="auto"/>
              <w:left w:val="single" w:sz="12" w:space="0" w:color="auto"/>
              <w:bottom w:val="single" w:sz="6" w:space="0" w:color="auto"/>
              <w:right w:val="single" w:sz="6" w:space="0" w:color="auto"/>
            </w:tcBorders>
            <w:vAlign w:val="center"/>
          </w:tcPr>
          <w:p w14:paraId="71F647C5"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71" w:type="dxa"/>
            <w:tcBorders>
              <w:top w:val="single" w:sz="12" w:space="0" w:color="auto"/>
              <w:left w:val="single" w:sz="6" w:space="0" w:color="auto"/>
              <w:bottom w:val="single" w:sz="6" w:space="0" w:color="auto"/>
              <w:right w:val="single" w:sz="6" w:space="0" w:color="auto"/>
            </w:tcBorders>
            <w:vAlign w:val="center"/>
          </w:tcPr>
          <w:p w14:paraId="102C5784"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69" w:type="dxa"/>
            <w:tcBorders>
              <w:top w:val="single" w:sz="12" w:space="0" w:color="auto"/>
              <w:left w:val="single" w:sz="6" w:space="0" w:color="auto"/>
              <w:bottom w:val="single" w:sz="6" w:space="0" w:color="auto"/>
              <w:right w:val="single" w:sz="6" w:space="0" w:color="auto"/>
            </w:tcBorders>
            <w:vAlign w:val="center"/>
          </w:tcPr>
          <w:p w14:paraId="10261BAD"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68" w:type="dxa"/>
            <w:tcBorders>
              <w:top w:val="single" w:sz="12" w:space="0" w:color="auto"/>
              <w:left w:val="single" w:sz="6" w:space="0" w:color="auto"/>
              <w:bottom w:val="single" w:sz="6" w:space="0" w:color="auto"/>
              <w:right w:val="single" w:sz="6" w:space="0" w:color="auto"/>
            </w:tcBorders>
            <w:vAlign w:val="center"/>
          </w:tcPr>
          <w:p w14:paraId="21008295"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712" w:type="dxa"/>
            <w:tcBorders>
              <w:top w:val="single" w:sz="12" w:space="0" w:color="auto"/>
              <w:left w:val="single" w:sz="6" w:space="0" w:color="auto"/>
              <w:bottom w:val="single" w:sz="6" w:space="0" w:color="auto"/>
              <w:right w:val="single" w:sz="12" w:space="0" w:color="auto"/>
            </w:tcBorders>
            <w:vAlign w:val="center"/>
          </w:tcPr>
          <w:p w14:paraId="2B9E5397"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182CA1F8" wp14:editId="034E6C1B">
                  <wp:extent cx="178435" cy="178435"/>
                  <wp:effectExtent l="0" t="0" r="0" b="0"/>
                  <wp:docPr id="52942708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670" w:type="dxa"/>
            <w:tcBorders>
              <w:top w:val="single" w:sz="12" w:space="0" w:color="auto"/>
              <w:left w:val="single" w:sz="12" w:space="0" w:color="auto"/>
              <w:bottom w:val="single" w:sz="6" w:space="0" w:color="auto"/>
              <w:right w:val="single" w:sz="6" w:space="0" w:color="auto"/>
            </w:tcBorders>
          </w:tcPr>
          <w:p w14:paraId="73F989F0"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70" w:type="dxa"/>
            <w:tcBorders>
              <w:top w:val="single" w:sz="12" w:space="0" w:color="auto"/>
              <w:left w:val="single" w:sz="6" w:space="0" w:color="auto"/>
              <w:bottom w:val="single" w:sz="6" w:space="0" w:color="auto"/>
              <w:right w:val="single" w:sz="6" w:space="0" w:color="auto"/>
            </w:tcBorders>
          </w:tcPr>
          <w:p w14:paraId="472DC455"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70" w:type="dxa"/>
            <w:tcBorders>
              <w:top w:val="single" w:sz="12" w:space="0" w:color="auto"/>
              <w:left w:val="single" w:sz="6" w:space="0" w:color="auto"/>
              <w:bottom w:val="single" w:sz="6" w:space="0" w:color="auto"/>
              <w:right w:val="single" w:sz="6" w:space="0" w:color="auto"/>
            </w:tcBorders>
          </w:tcPr>
          <w:p w14:paraId="41D1CC5E"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70" w:type="dxa"/>
            <w:tcBorders>
              <w:top w:val="single" w:sz="12" w:space="0" w:color="auto"/>
              <w:left w:val="single" w:sz="6" w:space="0" w:color="auto"/>
              <w:bottom w:val="single" w:sz="6" w:space="0" w:color="auto"/>
              <w:right w:val="single" w:sz="6" w:space="0" w:color="auto"/>
            </w:tcBorders>
          </w:tcPr>
          <w:p w14:paraId="289A03AC"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p>
        </w:tc>
        <w:tc>
          <w:tcPr>
            <w:tcW w:w="695" w:type="dxa"/>
            <w:tcBorders>
              <w:top w:val="single" w:sz="12" w:space="0" w:color="auto"/>
              <w:left w:val="single" w:sz="6" w:space="0" w:color="auto"/>
              <w:bottom w:val="single" w:sz="6" w:space="0" w:color="auto"/>
              <w:right w:val="single" w:sz="12" w:space="0" w:color="auto"/>
            </w:tcBorders>
            <w:vAlign w:val="center"/>
          </w:tcPr>
          <w:p w14:paraId="378BA8F0"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sz w:val="22"/>
                <w:szCs w:val="22"/>
                <w:lang w:eastAsia="fr-FR"/>
              </w:rPr>
              <w:sym w:font="Wingdings" w:char="F0FC"/>
            </w:r>
            <w:r w:rsidRPr="007E3CC5">
              <w:rPr>
                <w:rFonts w:ascii="Myriad Pro" w:hAnsi="Myriad Pro"/>
                <w:noProof/>
                <w:sz w:val="22"/>
                <w:szCs w:val="22"/>
                <w:lang w:eastAsia="fr-FR"/>
              </w:rPr>
              <w:drawing>
                <wp:inline distT="0" distB="0" distL="0" distR="0" wp14:anchorId="72960672" wp14:editId="00823DEE">
                  <wp:extent cx="178435" cy="178435"/>
                  <wp:effectExtent l="0" t="0" r="0" b="0"/>
                  <wp:docPr id="28649394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r>
      <w:tr w:rsidR="00FC1C3F" w:rsidRPr="00FC1C3F" w14:paraId="450D72CF" w14:textId="77777777" w:rsidTr="00FC1C3F">
        <w:trPr>
          <w:trHeight w:val="1059"/>
        </w:trPr>
        <w:tc>
          <w:tcPr>
            <w:tcW w:w="3384" w:type="dxa"/>
            <w:gridSpan w:val="5"/>
            <w:tcBorders>
              <w:top w:val="single" w:sz="8" w:space="0" w:color="auto"/>
              <w:left w:val="single" w:sz="12" w:space="0" w:color="auto"/>
              <w:bottom w:val="single" w:sz="12" w:space="0" w:color="auto"/>
              <w:right w:val="single" w:sz="12" w:space="0" w:color="auto"/>
            </w:tcBorders>
            <w:vAlign w:val="center"/>
          </w:tcPr>
          <w:p w14:paraId="49FD5909" w14:textId="77777777" w:rsidR="00FC1C3F" w:rsidRPr="00FC1C3F" w:rsidRDefault="00FC1C3F" w:rsidP="00FC1C3F">
            <w:pPr>
              <w:pStyle w:val="TKTEXTE"/>
              <w:tabs>
                <w:tab w:val="left" w:pos="9781"/>
              </w:tabs>
              <w:spacing w:before="0" w:after="0"/>
              <w:jc w:val="center"/>
              <w:rPr>
                <w:rFonts w:ascii="Myriad Pro" w:hAnsi="Myriad Pro"/>
                <w:b/>
                <w:sz w:val="26"/>
                <w:szCs w:val="20"/>
                <w:lang w:eastAsia="fr-FR"/>
              </w:rPr>
            </w:pPr>
            <w:proofErr w:type="spellStart"/>
            <w:r w:rsidRPr="00FC1C3F">
              <w:rPr>
                <w:rFonts w:ascii="Myriad Pro" w:hAnsi="Myriad Pro"/>
                <w:b/>
                <w:sz w:val="26"/>
                <w:szCs w:val="20"/>
                <w:lang w:eastAsia="fr-FR"/>
              </w:rPr>
              <w:t>médecin</w:t>
            </w:r>
            <w:proofErr w:type="spellEnd"/>
          </w:p>
        </w:tc>
        <w:tc>
          <w:tcPr>
            <w:tcW w:w="3415" w:type="dxa"/>
            <w:gridSpan w:val="5"/>
            <w:tcBorders>
              <w:top w:val="single" w:sz="6" w:space="0" w:color="auto"/>
              <w:left w:val="single" w:sz="12" w:space="0" w:color="auto"/>
              <w:bottom w:val="single" w:sz="12" w:space="0" w:color="auto"/>
              <w:right w:val="single" w:sz="12" w:space="0" w:color="auto"/>
            </w:tcBorders>
            <w:vAlign w:val="center"/>
          </w:tcPr>
          <w:p w14:paraId="174D814B" w14:textId="77777777" w:rsidR="00FC1C3F" w:rsidRPr="00FC1C3F" w:rsidRDefault="00FC1C3F" w:rsidP="00FC1C3F">
            <w:pPr>
              <w:pStyle w:val="TKTEXTE"/>
              <w:tabs>
                <w:tab w:val="left" w:pos="9781"/>
              </w:tabs>
              <w:spacing w:before="0" w:after="0"/>
              <w:jc w:val="center"/>
              <w:rPr>
                <w:rFonts w:ascii="Myriad Pro" w:hAnsi="Myriad Pro"/>
                <w:b/>
                <w:sz w:val="26"/>
                <w:szCs w:val="20"/>
                <w:lang w:eastAsia="fr-FR"/>
              </w:rPr>
            </w:pPr>
            <w:r w:rsidRPr="00FC1C3F">
              <w:rPr>
                <w:rFonts w:ascii="Myriad Pro" w:hAnsi="Myriad Pro"/>
                <w:b/>
                <w:sz w:val="26"/>
                <w:szCs w:val="20"/>
                <w:lang w:eastAsia="fr-FR"/>
              </w:rPr>
              <w:t>prescription</w:t>
            </w:r>
          </w:p>
        </w:tc>
        <w:tc>
          <w:tcPr>
            <w:tcW w:w="3384" w:type="dxa"/>
            <w:gridSpan w:val="6"/>
            <w:tcBorders>
              <w:top w:val="single" w:sz="6" w:space="0" w:color="auto"/>
              <w:left w:val="single" w:sz="12" w:space="0" w:color="auto"/>
              <w:bottom w:val="single" w:sz="12" w:space="0" w:color="auto"/>
              <w:right w:val="single" w:sz="12" w:space="0" w:color="auto"/>
            </w:tcBorders>
            <w:vAlign w:val="center"/>
          </w:tcPr>
          <w:p w14:paraId="1365D79E" w14:textId="77777777" w:rsidR="00FC1C3F" w:rsidRPr="00FC1C3F" w:rsidRDefault="00FC1C3F" w:rsidP="00FC1C3F">
            <w:pPr>
              <w:pStyle w:val="TKTEXTE"/>
              <w:tabs>
                <w:tab w:val="left" w:pos="9781"/>
              </w:tabs>
              <w:spacing w:before="0" w:after="0"/>
              <w:jc w:val="center"/>
              <w:rPr>
                <w:rFonts w:ascii="Myriad Pro" w:hAnsi="Myriad Pro"/>
                <w:b/>
                <w:sz w:val="26"/>
                <w:szCs w:val="20"/>
                <w:lang w:eastAsia="fr-FR"/>
              </w:rPr>
            </w:pPr>
            <w:proofErr w:type="spellStart"/>
            <w:r w:rsidRPr="00FC1C3F">
              <w:rPr>
                <w:rFonts w:ascii="Myriad Pro" w:hAnsi="Myriad Pro"/>
                <w:b/>
                <w:sz w:val="26"/>
                <w:szCs w:val="20"/>
                <w:lang w:eastAsia="fr-FR"/>
              </w:rPr>
              <w:t>pharmacie</w:t>
            </w:r>
            <w:proofErr w:type="spellEnd"/>
          </w:p>
        </w:tc>
      </w:tr>
      <w:tr w:rsidR="00FC1C3F" w:rsidRPr="007E3CC5" w14:paraId="2778502D" w14:textId="77777777" w:rsidTr="00FC1C3F">
        <w:trPr>
          <w:gridAfter w:val="1"/>
          <w:wAfter w:w="9" w:type="dxa"/>
          <w:trHeight w:val="604"/>
        </w:trPr>
        <w:tc>
          <w:tcPr>
            <w:tcW w:w="677" w:type="dxa"/>
            <w:tcBorders>
              <w:top w:val="single" w:sz="12" w:space="0" w:color="auto"/>
              <w:left w:val="single" w:sz="12" w:space="0" w:color="auto"/>
              <w:bottom w:val="single" w:sz="8" w:space="0" w:color="auto"/>
              <w:right w:val="single" w:sz="8" w:space="0" w:color="auto"/>
            </w:tcBorders>
            <w:vAlign w:val="center"/>
          </w:tcPr>
          <w:p w14:paraId="2FFA41B2"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5" w:type="dxa"/>
            <w:tcBorders>
              <w:top w:val="single" w:sz="12" w:space="0" w:color="auto"/>
              <w:left w:val="single" w:sz="8" w:space="0" w:color="auto"/>
              <w:bottom w:val="single" w:sz="8" w:space="0" w:color="auto"/>
              <w:right w:val="single" w:sz="8" w:space="0" w:color="auto"/>
            </w:tcBorders>
            <w:vAlign w:val="center"/>
          </w:tcPr>
          <w:p w14:paraId="2EB722FB"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5" w:type="dxa"/>
            <w:tcBorders>
              <w:top w:val="single" w:sz="12" w:space="0" w:color="auto"/>
              <w:left w:val="single" w:sz="8" w:space="0" w:color="auto"/>
              <w:bottom w:val="single" w:sz="8" w:space="0" w:color="auto"/>
              <w:right w:val="single" w:sz="8" w:space="0" w:color="auto"/>
            </w:tcBorders>
            <w:vAlign w:val="center"/>
          </w:tcPr>
          <w:p w14:paraId="42C5BE71"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56" w:type="dxa"/>
            <w:tcBorders>
              <w:top w:val="single" w:sz="12" w:space="0" w:color="auto"/>
              <w:left w:val="single" w:sz="8" w:space="0" w:color="auto"/>
              <w:bottom w:val="single" w:sz="8" w:space="0" w:color="auto"/>
              <w:right w:val="single" w:sz="8" w:space="0" w:color="auto"/>
            </w:tcBorders>
            <w:vAlign w:val="center"/>
          </w:tcPr>
          <w:p w14:paraId="3727C4ED"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701" w:type="dxa"/>
            <w:tcBorders>
              <w:top w:val="single" w:sz="12" w:space="0" w:color="auto"/>
              <w:left w:val="single" w:sz="8" w:space="0" w:color="auto"/>
              <w:bottom w:val="single" w:sz="8" w:space="0" w:color="auto"/>
              <w:right w:val="single" w:sz="12" w:space="0" w:color="auto"/>
            </w:tcBorders>
            <w:vAlign w:val="center"/>
          </w:tcPr>
          <w:p w14:paraId="0BBA83B4"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1F8E76E8" wp14:editId="37745289">
                  <wp:extent cx="178435" cy="178435"/>
                  <wp:effectExtent l="0" t="0" r="0" b="0"/>
                  <wp:docPr id="9225600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695" w:type="dxa"/>
            <w:tcBorders>
              <w:top w:val="single" w:sz="12" w:space="0" w:color="auto"/>
              <w:left w:val="single" w:sz="12" w:space="0" w:color="auto"/>
              <w:bottom w:val="single" w:sz="6" w:space="0" w:color="auto"/>
              <w:right w:val="single" w:sz="6" w:space="0" w:color="auto"/>
            </w:tcBorders>
            <w:vAlign w:val="center"/>
          </w:tcPr>
          <w:p w14:paraId="0D5B4E6F"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1" w:type="dxa"/>
            <w:tcBorders>
              <w:top w:val="single" w:sz="12" w:space="0" w:color="auto"/>
              <w:left w:val="single" w:sz="6" w:space="0" w:color="auto"/>
              <w:bottom w:val="single" w:sz="6" w:space="0" w:color="auto"/>
              <w:right w:val="single" w:sz="6" w:space="0" w:color="auto"/>
            </w:tcBorders>
            <w:vAlign w:val="center"/>
          </w:tcPr>
          <w:p w14:paraId="02DCBB17"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69" w:type="dxa"/>
            <w:tcBorders>
              <w:top w:val="single" w:sz="12" w:space="0" w:color="auto"/>
              <w:left w:val="single" w:sz="6" w:space="0" w:color="auto"/>
              <w:bottom w:val="single" w:sz="6" w:space="0" w:color="auto"/>
              <w:right w:val="single" w:sz="6" w:space="0" w:color="auto"/>
            </w:tcBorders>
            <w:vAlign w:val="center"/>
          </w:tcPr>
          <w:p w14:paraId="69020EC3"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68" w:type="dxa"/>
            <w:tcBorders>
              <w:top w:val="single" w:sz="12" w:space="0" w:color="auto"/>
              <w:left w:val="single" w:sz="6" w:space="0" w:color="auto"/>
              <w:bottom w:val="single" w:sz="6" w:space="0" w:color="auto"/>
              <w:right w:val="single" w:sz="6" w:space="0" w:color="auto"/>
            </w:tcBorders>
            <w:vAlign w:val="center"/>
          </w:tcPr>
          <w:p w14:paraId="0EFD2B88"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712" w:type="dxa"/>
            <w:tcBorders>
              <w:top w:val="single" w:sz="12" w:space="0" w:color="auto"/>
              <w:left w:val="single" w:sz="6" w:space="0" w:color="auto"/>
              <w:bottom w:val="single" w:sz="6" w:space="0" w:color="auto"/>
              <w:right w:val="single" w:sz="12" w:space="0" w:color="auto"/>
            </w:tcBorders>
            <w:vAlign w:val="center"/>
          </w:tcPr>
          <w:p w14:paraId="217BBEF9"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048F3637" wp14:editId="051F8F16">
                  <wp:extent cx="178435" cy="178435"/>
                  <wp:effectExtent l="0" t="0" r="0" b="0"/>
                  <wp:docPr id="27794842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670" w:type="dxa"/>
            <w:tcBorders>
              <w:top w:val="single" w:sz="12" w:space="0" w:color="auto"/>
              <w:left w:val="single" w:sz="12" w:space="0" w:color="auto"/>
              <w:bottom w:val="single" w:sz="6" w:space="0" w:color="auto"/>
              <w:right w:val="single" w:sz="6" w:space="0" w:color="auto"/>
            </w:tcBorders>
            <w:vAlign w:val="center"/>
          </w:tcPr>
          <w:p w14:paraId="235A23A3"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0" w:type="dxa"/>
            <w:tcBorders>
              <w:top w:val="single" w:sz="12" w:space="0" w:color="auto"/>
              <w:left w:val="single" w:sz="6" w:space="0" w:color="auto"/>
              <w:bottom w:val="single" w:sz="6" w:space="0" w:color="auto"/>
              <w:right w:val="single" w:sz="6" w:space="0" w:color="auto"/>
            </w:tcBorders>
            <w:vAlign w:val="center"/>
          </w:tcPr>
          <w:p w14:paraId="5415DB23"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0" w:type="dxa"/>
            <w:tcBorders>
              <w:top w:val="single" w:sz="12" w:space="0" w:color="auto"/>
              <w:left w:val="single" w:sz="6" w:space="0" w:color="auto"/>
              <w:bottom w:val="single" w:sz="6" w:space="0" w:color="auto"/>
              <w:right w:val="single" w:sz="6" w:space="0" w:color="auto"/>
            </w:tcBorders>
            <w:vAlign w:val="center"/>
          </w:tcPr>
          <w:p w14:paraId="6584AD06"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0" w:type="dxa"/>
            <w:tcBorders>
              <w:top w:val="single" w:sz="12" w:space="0" w:color="auto"/>
              <w:left w:val="single" w:sz="6" w:space="0" w:color="auto"/>
              <w:bottom w:val="single" w:sz="6" w:space="0" w:color="auto"/>
              <w:right w:val="single" w:sz="6" w:space="0" w:color="auto"/>
            </w:tcBorders>
            <w:vAlign w:val="center"/>
          </w:tcPr>
          <w:p w14:paraId="2DEE9AD2"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95" w:type="dxa"/>
            <w:tcBorders>
              <w:top w:val="single" w:sz="12" w:space="0" w:color="auto"/>
              <w:left w:val="single" w:sz="6" w:space="0" w:color="auto"/>
              <w:bottom w:val="single" w:sz="6" w:space="0" w:color="auto"/>
              <w:right w:val="single" w:sz="12" w:space="0" w:color="auto"/>
            </w:tcBorders>
            <w:vAlign w:val="center"/>
          </w:tcPr>
          <w:p w14:paraId="35B62363"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26C0EDD3" wp14:editId="52707F48">
                  <wp:extent cx="178435" cy="178435"/>
                  <wp:effectExtent l="0" t="0" r="0" b="0"/>
                  <wp:docPr id="18217749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r>
      <w:tr w:rsidR="00FC1C3F" w:rsidRPr="007E3CC5" w14:paraId="09FF0D72" w14:textId="77777777" w:rsidTr="00FC1C3F">
        <w:trPr>
          <w:trHeight w:val="895"/>
        </w:trPr>
        <w:tc>
          <w:tcPr>
            <w:tcW w:w="3384" w:type="dxa"/>
            <w:gridSpan w:val="5"/>
            <w:tcBorders>
              <w:top w:val="single" w:sz="8" w:space="0" w:color="auto"/>
              <w:left w:val="single" w:sz="12" w:space="0" w:color="auto"/>
              <w:bottom w:val="single" w:sz="12" w:space="0" w:color="auto"/>
              <w:right w:val="single" w:sz="12" w:space="0" w:color="auto"/>
            </w:tcBorders>
            <w:vAlign w:val="center"/>
          </w:tcPr>
          <w:p w14:paraId="4DA8A590" w14:textId="77777777" w:rsidR="00FC1C3F" w:rsidRPr="007E3CC5" w:rsidRDefault="00FC1C3F" w:rsidP="00FC1C3F">
            <w:pPr>
              <w:pStyle w:val="TKTEXTE"/>
              <w:tabs>
                <w:tab w:val="left" w:pos="9781"/>
              </w:tabs>
              <w:jc w:val="center"/>
              <w:rPr>
                <w:rFonts w:ascii="Myriad Pro" w:hAnsi="Myriad Pro"/>
                <w:b/>
                <w:sz w:val="30"/>
                <w:szCs w:val="28"/>
                <w:lang w:eastAsia="fr-FR"/>
              </w:rPr>
            </w:pPr>
          </w:p>
        </w:tc>
        <w:tc>
          <w:tcPr>
            <w:tcW w:w="3415" w:type="dxa"/>
            <w:gridSpan w:val="5"/>
            <w:tcBorders>
              <w:top w:val="single" w:sz="6" w:space="0" w:color="auto"/>
              <w:left w:val="single" w:sz="12" w:space="0" w:color="auto"/>
              <w:bottom w:val="single" w:sz="12" w:space="0" w:color="auto"/>
              <w:right w:val="single" w:sz="12" w:space="0" w:color="auto"/>
            </w:tcBorders>
            <w:vAlign w:val="center"/>
          </w:tcPr>
          <w:p w14:paraId="59E46FA2" w14:textId="77777777" w:rsidR="00FC1C3F" w:rsidRPr="007E3CC5" w:rsidRDefault="00FC1C3F" w:rsidP="00FC1C3F">
            <w:pPr>
              <w:pStyle w:val="TKTEXTE"/>
              <w:tabs>
                <w:tab w:val="left" w:pos="9781"/>
              </w:tabs>
              <w:jc w:val="center"/>
              <w:rPr>
                <w:rFonts w:ascii="Myriad Pro" w:hAnsi="Myriad Pro"/>
                <w:b/>
                <w:sz w:val="30"/>
                <w:szCs w:val="28"/>
                <w:lang w:eastAsia="fr-FR"/>
              </w:rPr>
            </w:pPr>
          </w:p>
        </w:tc>
        <w:tc>
          <w:tcPr>
            <w:tcW w:w="3384" w:type="dxa"/>
            <w:gridSpan w:val="6"/>
            <w:tcBorders>
              <w:top w:val="single" w:sz="6" w:space="0" w:color="auto"/>
              <w:left w:val="single" w:sz="12" w:space="0" w:color="auto"/>
              <w:bottom w:val="single" w:sz="12" w:space="0" w:color="auto"/>
              <w:right w:val="single" w:sz="12" w:space="0" w:color="auto"/>
            </w:tcBorders>
            <w:vAlign w:val="center"/>
          </w:tcPr>
          <w:p w14:paraId="2B9B9064" w14:textId="77777777" w:rsidR="00FC1C3F" w:rsidRPr="007E3CC5" w:rsidRDefault="00FC1C3F" w:rsidP="00FC1C3F">
            <w:pPr>
              <w:pStyle w:val="TKTEXTE"/>
              <w:tabs>
                <w:tab w:val="left" w:pos="9781"/>
              </w:tabs>
              <w:jc w:val="center"/>
              <w:rPr>
                <w:rFonts w:ascii="Myriad Pro" w:hAnsi="Myriad Pro"/>
                <w:b/>
                <w:sz w:val="30"/>
                <w:szCs w:val="28"/>
                <w:lang w:eastAsia="fr-FR"/>
              </w:rPr>
            </w:pPr>
          </w:p>
        </w:tc>
      </w:tr>
      <w:tr w:rsidR="00FC1C3F" w:rsidRPr="007E3CC5" w14:paraId="640B61AD" w14:textId="77777777" w:rsidTr="00FC1C3F">
        <w:trPr>
          <w:gridAfter w:val="1"/>
          <w:wAfter w:w="9" w:type="dxa"/>
          <w:trHeight w:val="619"/>
        </w:trPr>
        <w:tc>
          <w:tcPr>
            <w:tcW w:w="677" w:type="dxa"/>
            <w:tcBorders>
              <w:top w:val="single" w:sz="12" w:space="0" w:color="auto"/>
              <w:left w:val="single" w:sz="12" w:space="0" w:color="auto"/>
              <w:bottom w:val="single" w:sz="12" w:space="0" w:color="auto"/>
              <w:right w:val="single" w:sz="8" w:space="0" w:color="auto"/>
            </w:tcBorders>
            <w:vAlign w:val="center"/>
          </w:tcPr>
          <w:p w14:paraId="18B37BF9"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5" w:type="dxa"/>
            <w:tcBorders>
              <w:top w:val="single" w:sz="12" w:space="0" w:color="auto"/>
              <w:left w:val="single" w:sz="8" w:space="0" w:color="auto"/>
              <w:bottom w:val="single" w:sz="12" w:space="0" w:color="auto"/>
              <w:right w:val="single" w:sz="8" w:space="0" w:color="auto"/>
            </w:tcBorders>
            <w:vAlign w:val="center"/>
          </w:tcPr>
          <w:p w14:paraId="38A7C3B8"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5" w:type="dxa"/>
            <w:tcBorders>
              <w:top w:val="single" w:sz="12" w:space="0" w:color="auto"/>
              <w:left w:val="single" w:sz="8" w:space="0" w:color="auto"/>
              <w:bottom w:val="single" w:sz="12" w:space="0" w:color="auto"/>
              <w:right w:val="single" w:sz="8" w:space="0" w:color="auto"/>
            </w:tcBorders>
            <w:vAlign w:val="center"/>
          </w:tcPr>
          <w:p w14:paraId="170C2F88"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56" w:type="dxa"/>
            <w:tcBorders>
              <w:top w:val="single" w:sz="12" w:space="0" w:color="auto"/>
              <w:left w:val="single" w:sz="8" w:space="0" w:color="auto"/>
              <w:bottom w:val="single" w:sz="12" w:space="0" w:color="auto"/>
              <w:right w:val="single" w:sz="8" w:space="0" w:color="auto"/>
            </w:tcBorders>
            <w:vAlign w:val="center"/>
          </w:tcPr>
          <w:p w14:paraId="49882509"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701" w:type="dxa"/>
            <w:tcBorders>
              <w:top w:val="single" w:sz="12" w:space="0" w:color="auto"/>
              <w:left w:val="single" w:sz="8" w:space="0" w:color="auto"/>
              <w:bottom w:val="single" w:sz="12" w:space="0" w:color="auto"/>
              <w:right w:val="single" w:sz="12" w:space="0" w:color="auto"/>
            </w:tcBorders>
            <w:vAlign w:val="center"/>
          </w:tcPr>
          <w:p w14:paraId="07019FB1"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40CFDFDF" wp14:editId="01CC4B60">
                  <wp:extent cx="178435" cy="178435"/>
                  <wp:effectExtent l="0" t="0" r="0" b="0"/>
                  <wp:docPr id="177495203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695" w:type="dxa"/>
            <w:tcBorders>
              <w:top w:val="single" w:sz="12" w:space="0" w:color="auto"/>
              <w:left w:val="single" w:sz="12" w:space="0" w:color="auto"/>
              <w:bottom w:val="single" w:sz="12" w:space="0" w:color="auto"/>
              <w:right w:val="single" w:sz="6" w:space="0" w:color="auto"/>
            </w:tcBorders>
            <w:vAlign w:val="center"/>
          </w:tcPr>
          <w:p w14:paraId="6457FF79"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1" w:type="dxa"/>
            <w:tcBorders>
              <w:top w:val="single" w:sz="12" w:space="0" w:color="auto"/>
              <w:left w:val="single" w:sz="6" w:space="0" w:color="auto"/>
              <w:bottom w:val="single" w:sz="12" w:space="0" w:color="auto"/>
              <w:right w:val="single" w:sz="6" w:space="0" w:color="auto"/>
            </w:tcBorders>
            <w:vAlign w:val="center"/>
          </w:tcPr>
          <w:p w14:paraId="1EF0AB50"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69" w:type="dxa"/>
            <w:tcBorders>
              <w:top w:val="single" w:sz="12" w:space="0" w:color="auto"/>
              <w:left w:val="single" w:sz="6" w:space="0" w:color="auto"/>
              <w:bottom w:val="single" w:sz="12" w:space="0" w:color="auto"/>
              <w:right w:val="single" w:sz="6" w:space="0" w:color="auto"/>
            </w:tcBorders>
            <w:vAlign w:val="center"/>
          </w:tcPr>
          <w:p w14:paraId="11E8D430"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68" w:type="dxa"/>
            <w:tcBorders>
              <w:top w:val="single" w:sz="12" w:space="0" w:color="auto"/>
              <w:left w:val="single" w:sz="6" w:space="0" w:color="auto"/>
              <w:bottom w:val="single" w:sz="12" w:space="0" w:color="auto"/>
              <w:right w:val="single" w:sz="6" w:space="0" w:color="auto"/>
            </w:tcBorders>
            <w:vAlign w:val="center"/>
          </w:tcPr>
          <w:p w14:paraId="2C20EACA"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712" w:type="dxa"/>
            <w:tcBorders>
              <w:top w:val="single" w:sz="12" w:space="0" w:color="auto"/>
              <w:left w:val="single" w:sz="6" w:space="0" w:color="auto"/>
              <w:bottom w:val="single" w:sz="12" w:space="0" w:color="auto"/>
              <w:right w:val="single" w:sz="12" w:space="0" w:color="auto"/>
            </w:tcBorders>
            <w:vAlign w:val="center"/>
          </w:tcPr>
          <w:p w14:paraId="05DC0773"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157461CB" wp14:editId="2CD859E7">
                  <wp:extent cx="178435" cy="178435"/>
                  <wp:effectExtent l="0" t="0" r="0" b="0"/>
                  <wp:docPr id="14158787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c>
          <w:tcPr>
            <w:tcW w:w="670" w:type="dxa"/>
            <w:tcBorders>
              <w:top w:val="single" w:sz="12" w:space="0" w:color="auto"/>
              <w:left w:val="single" w:sz="12" w:space="0" w:color="auto"/>
              <w:bottom w:val="single" w:sz="12" w:space="0" w:color="auto"/>
              <w:right w:val="single" w:sz="6" w:space="0" w:color="auto"/>
            </w:tcBorders>
            <w:vAlign w:val="center"/>
          </w:tcPr>
          <w:p w14:paraId="651685DD"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0" w:type="dxa"/>
            <w:tcBorders>
              <w:top w:val="single" w:sz="12" w:space="0" w:color="auto"/>
              <w:left w:val="single" w:sz="6" w:space="0" w:color="auto"/>
              <w:bottom w:val="single" w:sz="12" w:space="0" w:color="auto"/>
              <w:right w:val="single" w:sz="6" w:space="0" w:color="auto"/>
            </w:tcBorders>
            <w:vAlign w:val="center"/>
          </w:tcPr>
          <w:p w14:paraId="2C1A6D3E"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0" w:type="dxa"/>
            <w:tcBorders>
              <w:top w:val="single" w:sz="12" w:space="0" w:color="auto"/>
              <w:left w:val="single" w:sz="6" w:space="0" w:color="auto"/>
              <w:bottom w:val="single" w:sz="12" w:space="0" w:color="auto"/>
              <w:right w:val="single" w:sz="6" w:space="0" w:color="auto"/>
            </w:tcBorders>
            <w:vAlign w:val="center"/>
          </w:tcPr>
          <w:p w14:paraId="0CDDA3F7"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70" w:type="dxa"/>
            <w:tcBorders>
              <w:top w:val="single" w:sz="12" w:space="0" w:color="auto"/>
              <w:left w:val="single" w:sz="6" w:space="0" w:color="auto"/>
              <w:bottom w:val="single" w:sz="12" w:space="0" w:color="auto"/>
              <w:right w:val="single" w:sz="6" w:space="0" w:color="auto"/>
            </w:tcBorders>
            <w:vAlign w:val="center"/>
          </w:tcPr>
          <w:p w14:paraId="2DE7F64D" w14:textId="77777777" w:rsidR="00FC1C3F" w:rsidRPr="007E3CC5" w:rsidRDefault="00FC1C3F" w:rsidP="00FC1C3F">
            <w:pPr>
              <w:pStyle w:val="TKTEXTE"/>
              <w:tabs>
                <w:tab w:val="left" w:pos="9781"/>
              </w:tabs>
              <w:jc w:val="center"/>
              <w:rPr>
                <w:rFonts w:ascii="Myriad Pro" w:hAnsi="Myriad Pro"/>
                <w:sz w:val="22"/>
                <w:szCs w:val="22"/>
                <w:lang w:eastAsia="fr-FR"/>
              </w:rPr>
            </w:pPr>
          </w:p>
        </w:tc>
        <w:tc>
          <w:tcPr>
            <w:tcW w:w="695" w:type="dxa"/>
            <w:tcBorders>
              <w:top w:val="single" w:sz="12" w:space="0" w:color="auto"/>
              <w:left w:val="single" w:sz="6" w:space="0" w:color="auto"/>
              <w:bottom w:val="single" w:sz="12" w:space="0" w:color="auto"/>
              <w:right w:val="single" w:sz="12" w:space="0" w:color="auto"/>
            </w:tcBorders>
            <w:vAlign w:val="center"/>
          </w:tcPr>
          <w:p w14:paraId="36E0AAF6" w14:textId="77777777" w:rsidR="00FC1C3F" w:rsidRPr="007E3CC5" w:rsidRDefault="00FC1C3F" w:rsidP="00FC1C3F">
            <w:pPr>
              <w:pStyle w:val="TKTEXTE"/>
              <w:tabs>
                <w:tab w:val="left" w:pos="9781"/>
              </w:tabs>
              <w:jc w:val="center"/>
              <w:rPr>
                <w:rFonts w:ascii="Myriad Pro" w:hAnsi="Myriad Pro"/>
                <w:sz w:val="22"/>
                <w:szCs w:val="22"/>
                <w:lang w:eastAsia="fr-FR"/>
              </w:rPr>
            </w:pPr>
            <w:r w:rsidRPr="007E3CC5">
              <w:rPr>
                <w:rFonts w:ascii="Myriad Pro" w:hAnsi="Myriad Pro"/>
                <w:noProof/>
                <w:sz w:val="22"/>
                <w:szCs w:val="22"/>
                <w:lang w:eastAsia="fr-FR"/>
              </w:rPr>
              <w:drawing>
                <wp:inline distT="0" distB="0" distL="0" distR="0" wp14:anchorId="02FDC365" wp14:editId="5C3DB050">
                  <wp:extent cx="178435" cy="178435"/>
                  <wp:effectExtent l="0" t="0" r="0" b="0"/>
                  <wp:docPr id="29972456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tc>
      </w:tr>
    </w:tbl>
    <w:p w14:paraId="3A16AFB5" w14:textId="77777777" w:rsidR="00FC1C3F" w:rsidRDefault="00FC1C3F" w:rsidP="00FC1C3F">
      <w:pPr>
        <w:tabs>
          <w:tab w:val="left" w:pos="9781"/>
        </w:tabs>
        <w:ind w:right="481"/>
        <w:jc w:val="both"/>
        <w:rPr>
          <w:rFonts w:ascii="Myriad Pro" w:hAnsi="Myriad Pro"/>
          <w:sz w:val="22"/>
        </w:rPr>
      </w:pPr>
    </w:p>
    <w:sectPr w:rsidR="00FC1C3F" w:rsidSect="00C32BDD">
      <w:footerReference w:type="default" r:id="rId13"/>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B32A" w14:textId="77777777" w:rsidR="00EB52DD" w:rsidRDefault="00EB52DD" w:rsidP="00C523EA">
      <w:r>
        <w:separator/>
      </w:r>
    </w:p>
  </w:endnote>
  <w:endnote w:type="continuationSeparator" w:id="0">
    <w:p w14:paraId="58CD00E9" w14:textId="77777777" w:rsidR="00EB52DD" w:rsidRDefault="00EB52D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5A0746A2"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sidR="006503F5">
            <w:rPr>
              <w:rFonts w:eastAsia="Calibri" w:cs="Cambria"/>
              <w:b/>
              <w:sz w:val="18"/>
              <w:szCs w:val="18"/>
            </w:rPr>
            <w:t>3</w:t>
          </w:r>
          <w:r w:rsidR="00FC1C3F">
            <w:rPr>
              <w:rFonts w:eastAsia="Calibri" w:cs="Cambria"/>
              <w:b/>
              <w:sz w:val="18"/>
              <w:szCs w:val="18"/>
            </w:rPr>
            <w:t>5</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C20BFF" w:rsidP="00C20BFF">
          <w:pPr>
            <w:jc w:val="center"/>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46E0" w14:textId="77777777" w:rsidR="00EB52DD" w:rsidRDefault="00EB52DD" w:rsidP="00C523EA">
      <w:r>
        <w:separator/>
      </w:r>
    </w:p>
  </w:footnote>
  <w:footnote w:type="continuationSeparator" w:id="0">
    <w:p w14:paraId="64114B22" w14:textId="77777777" w:rsidR="00EB52DD" w:rsidRDefault="00EB52D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2"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5"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8"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2"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8"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1"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3"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6983382">
    <w:abstractNumId w:val="29"/>
  </w:num>
  <w:num w:numId="2" w16cid:durableId="1247761672">
    <w:abstractNumId w:val="57"/>
  </w:num>
  <w:num w:numId="3" w16cid:durableId="695236864">
    <w:abstractNumId w:val="79"/>
  </w:num>
  <w:num w:numId="4" w16cid:durableId="1869487878">
    <w:abstractNumId w:val="19"/>
  </w:num>
  <w:num w:numId="5" w16cid:durableId="1229881289">
    <w:abstractNumId w:val="66"/>
  </w:num>
  <w:num w:numId="6" w16cid:durableId="847334046">
    <w:abstractNumId w:val="63"/>
  </w:num>
  <w:num w:numId="7" w16cid:durableId="855851539">
    <w:abstractNumId w:val="57"/>
  </w:num>
  <w:num w:numId="8" w16cid:durableId="1438527522">
    <w:abstractNumId w:val="31"/>
  </w:num>
  <w:num w:numId="9" w16cid:durableId="66462525">
    <w:abstractNumId w:val="61"/>
  </w:num>
  <w:num w:numId="10" w16cid:durableId="1083332573">
    <w:abstractNumId w:val="82"/>
  </w:num>
  <w:num w:numId="11" w16cid:durableId="110051674">
    <w:abstractNumId w:val="57"/>
  </w:num>
  <w:num w:numId="12" w16cid:durableId="1751926612">
    <w:abstractNumId w:val="50"/>
  </w:num>
  <w:num w:numId="13" w16cid:durableId="1973290193">
    <w:abstractNumId w:val="74"/>
  </w:num>
  <w:num w:numId="14" w16cid:durableId="1677918417">
    <w:abstractNumId w:val="18"/>
  </w:num>
  <w:num w:numId="15" w16cid:durableId="1918592726">
    <w:abstractNumId w:val="73"/>
  </w:num>
  <w:num w:numId="16" w16cid:durableId="519196879">
    <w:abstractNumId w:val="25"/>
  </w:num>
  <w:num w:numId="17" w16cid:durableId="1562711163">
    <w:abstractNumId w:val="42"/>
  </w:num>
  <w:num w:numId="18" w16cid:durableId="907498862">
    <w:abstractNumId w:val="58"/>
  </w:num>
  <w:num w:numId="19" w16cid:durableId="817650671">
    <w:abstractNumId w:val="44"/>
  </w:num>
  <w:num w:numId="20" w16cid:durableId="613252470">
    <w:abstractNumId w:val="67"/>
  </w:num>
  <w:num w:numId="21" w16cid:durableId="1362825367">
    <w:abstractNumId w:val="17"/>
  </w:num>
  <w:num w:numId="22" w16cid:durableId="2077317151">
    <w:abstractNumId w:val="45"/>
  </w:num>
  <w:num w:numId="23" w16cid:durableId="760639672">
    <w:abstractNumId w:val="68"/>
  </w:num>
  <w:num w:numId="24" w16cid:durableId="1540165557">
    <w:abstractNumId w:val="71"/>
  </w:num>
  <w:num w:numId="25" w16cid:durableId="438138192">
    <w:abstractNumId w:val="10"/>
  </w:num>
  <w:num w:numId="26" w16cid:durableId="816191009">
    <w:abstractNumId w:val="43"/>
  </w:num>
  <w:num w:numId="27" w16cid:durableId="241641262">
    <w:abstractNumId w:val="51"/>
  </w:num>
  <w:num w:numId="28" w16cid:durableId="1684210285">
    <w:abstractNumId w:val="61"/>
    <w:lvlOverride w:ilvl="0">
      <w:startOverride w:val="1"/>
    </w:lvlOverride>
  </w:num>
  <w:num w:numId="29" w16cid:durableId="372120992">
    <w:abstractNumId w:val="9"/>
  </w:num>
  <w:num w:numId="30" w16cid:durableId="2115898088">
    <w:abstractNumId w:val="53"/>
  </w:num>
  <w:num w:numId="31" w16cid:durableId="1261599658">
    <w:abstractNumId w:val="65"/>
  </w:num>
  <w:num w:numId="32" w16cid:durableId="1611547408">
    <w:abstractNumId w:val="35"/>
  </w:num>
  <w:num w:numId="33" w16cid:durableId="1843350608">
    <w:abstractNumId w:val="26"/>
  </w:num>
  <w:num w:numId="34" w16cid:durableId="1853060265">
    <w:abstractNumId w:val="72"/>
  </w:num>
  <w:num w:numId="35" w16cid:durableId="1951545248">
    <w:abstractNumId w:val="76"/>
  </w:num>
  <w:num w:numId="36" w16cid:durableId="1072702894">
    <w:abstractNumId w:val="20"/>
  </w:num>
  <w:num w:numId="37" w16cid:durableId="971251481">
    <w:abstractNumId w:val="75"/>
  </w:num>
  <w:num w:numId="38" w16cid:durableId="1539510423">
    <w:abstractNumId w:val="21"/>
  </w:num>
  <w:num w:numId="39" w16cid:durableId="1653366390">
    <w:abstractNumId w:val="64"/>
  </w:num>
  <w:num w:numId="40" w16cid:durableId="1424375480">
    <w:abstractNumId w:val="47"/>
  </w:num>
  <w:num w:numId="41" w16cid:durableId="362756328">
    <w:abstractNumId w:val="38"/>
  </w:num>
  <w:num w:numId="42" w16cid:durableId="283123292">
    <w:abstractNumId w:val="40"/>
  </w:num>
  <w:num w:numId="43" w16cid:durableId="1885633706">
    <w:abstractNumId w:val="41"/>
  </w:num>
  <w:num w:numId="44" w16cid:durableId="886798013">
    <w:abstractNumId w:val="34"/>
  </w:num>
  <w:num w:numId="45" w16cid:durableId="1268926124">
    <w:abstractNumId w:val="32"/>
  </w:num>
  <w:num w:numId="46" w16cid:durableId="1228148936">
    <w:abstractNumId w:val="49"/>
  </w:num>
  <w:num w:numId="47" w16cid:durableId="1224027755">
    <w:abstractNumId w:val="11"/>
  </w:num>
  <w:num w:numId="48" w16cid:durableId="1621297285">
    <w:abstractNumId w:val="84"/>
  </w:num>
  <w:num w:numId="49" w16cid:durableId="1510483342">
    <w:abstractNumId w:val="22"/>
  </w:num>
  <w:num w:numId="50" w16cid:durableId="1813983246">
    <w:abstractNumId w:val="16"/>
  </w:num>
  <w:num w:numId="51" w16cid:durableId="1718970807">
    <w:abstractNumId w:val="56"/>
  </w:num>
  <w:num w:numId="52" w16cid:durableId="1409688506">
    <w:abstractNumId w:val="48"/>
  </w:num>
  <w:num w:numId="53" w16cid:durableId="1679312915">
    <w:abstractNumId w:val="55"/>
  </w:num>
  <w:num w:numId="54" w16cid:durableId="496113646">
    <w:abstractNumId w:val="46"/>
  </w:num>
  <w:num w:numId="55" w16cid:durableId="385377575">
    <w:abstractNumId w:val="62"/>
  </w:num>
  <w:num w:numId="56" w16cid:durableId="739330252">
    <w:abstractNumId w:val="33"/>
  </w:num>
  <w:num w:numId="57" w16cid:durableId="1357346600">
    <w:abstractNumId w:val="23"/>
  </w:num>
  <w:num w:numId="58" w16cid:durableId="466822041">
    <w:abstractNumId w:val="24"/>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81"/>
  </w:num>
  <w:num w:numId="66" w16cid:durableId="602303952">
    <w:abstractNumId w:val="83"/>
  </w:num>
  <w:num w:numId="67" w16cid:durableId="1771468119">
    <w:abstractNumId w:val="2"/>
  </w:num>
  <w:num w:numId="68" w16cid:durableId="1367486128">
    <w:abstractNumId w:val="0"/>
  </w:num>
  <w:num w:numId="69" w16cid:durableId="1103233330">
    <w:abstractNumId w:val="8"/>
  </w:num>
  <w:num w:numId="70" w16cid:durableId="905530201">
    <w:abstractNumId w:val="70"/>
  </w:num>
  <w:num w:numId="71" w16cid:durableId="103351652">
    <w:abstractNumId w:val="78"/>
  </w:num>
  <w:num w:numId="72" w16cid:durableId="61950264">
    <w:abstractNumId w:val="52"/>
  </w:num>
  <w:num w:numId="73" w16cid:durableId="1829246705">
    <w:abstractNumId w:val="28"/>
  </w:num>
  <w:num w:numId="74" w16cid:durableId="693728732">
    <w:abstractNumId w:val="30"/>
  </w:num>
  <w:num w:numId="75" w16cid:durableId="1339117318">
    <w:abstractNumId w:val="15"/>
  </w:num>
  <w:num w:numId="76" w16cid:durableId="909772508">
    <w:abstractNumId w:val="60"/>
  </w:num>
  <w:num w:numId="77" w16cid:durableId="2066685881">
    <w:abstractNumId w:val="69"/>
  </w:num>
  <w:num w:numId="78" w16cid:durableId="120736728">
    <w:abstractNumId w:val="54"/>
  </w:num>
  <w:num w:numId="79" w16cid:durableId="967080709">
    <w:abstractNumId w:val="13"/>
  </w:num>
  <w:num w:numId="80" w16cid:durableId="1666200023">
    <w:abstractNumId w:val="59"/>
  </w:num>
  <w:num w:numId="81" w16cid:durableId="31411551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39"/>
  </w:num>
  <w:num w:numId="83" w16cid:durableId="1273706558">
    <w:abstractNumId w:val="80"/>
  </w:num>
  <w:num w:numId="84" w16cid:durableId="1211304344">
    <w:abstractNumId w:val="14"/>
  </w:num>
  <w:num w:numId="85" w16cid:durableId="1384328130">
    <w:abstractNumId w:val="12"/>
  </w:num>
  <w:num w:numId="86" w16cid:durableId="785850990">
    <w:abstractNumId w:val="27"/>
  </w:num>
  <w:num w:numId="87" w16cid:durableId="1242521303">
    <w:abstractNumId w:val="85"/>
  </w:num>
  <w:num w:numId="88" w16cid:durableId="1770541149">
    <w:abstractNumId w:val="37"/>
  </w:num>
  <w:num w:numId="89" w16cid:durableId="445659675">
    <w:abstractNumId w:val="36"/>
  </w:num>
  <w:num w:numId="90" w16cid:durableId="506795284">
    <w:abstractNumId w:val="7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56733"/>
    <w:rsid w:val="0026293F"/>
    <w:rsid w:val="00282559"/>
    <w:rsid w:val="002860CD"/>
    <w:rsid w:val="00287745"/>
    <w:rsid w:val="002A0CEF"/>
    <w:rsid w:val="002A1084"/>
    <w:rsid w:val="002A3476"/>
    <w:rsid w:val="002C4583"/>
    <w:rsid w:val="002C791F"/>
    <w:rsid w:val="002F089F"/>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F121D"/>
    <w:rsid w:val="003F5E0F"/>
    <w:rsid w:val="00421FF7"/>
    <w:rsid w:val="00431012"/>
    <w:rsid w:val="00450203"/>
    <w:rsid w:val="00456B1D"/>
    <w:rsid w:val="00457DD9"/>
    <w:rsid w:val="00460BCC"/>
    <w:rsid w:val="00470AA9"/>
    <w:rsid w:val="0049006B"/>
    <w:rsid w:val="00490099"/>
    <w:rsid w:val="00490B0B"/>
    <w:rsid w:val="0049265B"/>
    <w:rsid w:val="004941EB"/>
    <w:rsid w:val="0049605E"/>
    <w:rsid w:val="004A3A49"/>
    <w:rsid w:val="004A486D"/>
    <w:rsid w:val="004A6854"/>
    <w:rsid w:val="004B189C"/>
    <w:rsid w:val="004B5DD8"/>
    <w:rsid w:val="004C1652"/>
    <w:rsid w:val="004E32A8"/>
    <w:rsid w:val="004E68E2"/>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03F5"/>
    <w:rsid w:val="00651E90"/>
    <w:rsid w:val="00655B1E"/>
    <w:rsid w:val="00655CCE"/>
    <w:rsid w:val="006627B2"/>
    <w:rsid w:val="006675D4"/>
    <w:rsid w:val="0068078A"/>
    <w:rsid w:val="0069012B"/>
    <w:rsid w:val="0069067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3F56"/>
    <w:rsid w:val="00921AD4"/>
    <w:rsid w:val="0093428B"/>
    <w:rsid w:val="00943F50"/>
    <w:rsid w:val="0094551C"/>
    <w:rsid w:val="00953DC1"/>
    <w:rsid w:val="00957A7E"/>
    <w:rsid w:val="009650D1"/>
    <w:rsid w:val="00970C63"/>
    <w:rsid w:val="0097497F"/>
    <w:rsid w:val="00981A86"/>
    <w:rsid w:val="00990990"/>
    <w:rsid w:val="009A4759"/>
    <w:rsid w:val="009A5131"/>
    <w:rsid w:val="009B7323"/>
    <w:rsid w:val="009B7F95"/>
    <w:rsid w:val="009C0600"/>
    <w:rsid w:val="009D61BE"/>
    <w:rsid w:val="009D7994"/>
    <w:rsid w:val="009D7D7C"/>
    <w:rsid w:val="009E6974"/>
    <w:rsid w:val="009E735E"/>
    <w:rsid w:val="009F77B9"/>
    <w:rsid w:val="00A00C5E"/>
    <w:rsid w:val="00A03292"/>
    <w:rsid w:val="00A03450"/>
    <w:rsid w:val="00A1258A"/>
    <w:rsid w:val="00A12745"/>
    <w:rsid w:val="00A2026E"/>
    <w:rsid w:val="00A36998"/>
    <w:rsid w:val="00A3749C"/>
    <w:rsid w:val="00A37741"/>
    <w:rsid w:val="00A40A57"/>
    <w:rsid w:val="00A5196F"/>
    <w:rsid w:val="00A633D1"/>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14F3"/>
    <w:rsid w:val="00B33421"/>
    <w:rsid w:val="00B35EFB"/>
    <w:rsid w:val="00B50044"/>
    <w:rsid w:val="00B560D6"/>
    <w:rsid w:val="00B5669A"/>
    <w:rsid w:val="00B60977"/>
    <w:rsid w:val="00B659A4"/>
    <w:rsid w:val="00B73A35"/>
    <w:rsid w:val="00B80067"/>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E25EF"/>
    <w:rsid w:val="00CF0B90"/>
    <w:rsid w:val="00CF36D3"/>
    <w:rsid w:val="00D00033"/>
    <w:rsid w:val="00D00DA4"/>
    <w:rsid w:val="00D067A7"/>
    <w:rsid w:val="00D07616"/>
    <w:rsid w:val="00D121F1"/>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31A6"/>
    <w:rsid w:val="00DE5B7D"/>
    <w:rsid w:val="00DE6441"/>
    <w:rsid w:val="00DE7788"/>
    <w:rsid w:val="00DF5B76"/>
    <w:rsid w:val="00DF60EB"/>
    <w:rsid w:val="00DF6268"/>
    <w:rsid w:val="00E04A34"/>
    <w:rsid w:val="00E06F5F"/>
    <w:rsid w:val="00E076C3"/>
    <w:rsid w:val="00E1516E"/>
    <w:rsid w:val="00E2015F"/>
    <w:rsid w:val="00E21B21"/>
    <w:rsid w:val="00E4038E"/>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52DD"/>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7</TotalTime>
  <Pages>4</Pages>
  <Words>1166</Words>
  <Characters>6649</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2025-03-11T12:46:00Z</dcterms:created>
  <dcterms:modified xsi:type="dcterms:W3CDTF">2025-07-22T08:43:00Z</dcterms:modified>
</cp:coreProperties>
</file>