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08342E0E" w:rsidR="003122C0" w:rsidRPr="002A092A" w:rsidRDefault="00992490">
            <w:pPr>
              <w:rPr>
                <w:rFonts w:ascii="Tahoma" w:hAnsi="Tahoma" w:cs="Tahoma"/>
                <w:caps/>
                <w:color w:val="000000" w:themeColor="text1"/>
                <w:sz w:val="18"/>
                <w:szCs w:val="18"/>
                <w:highlight w:val="cyan"/>
              </w:rPr>
            </w:pPr>
            <w:r w:rsidRPr="00992490">
              <w:rPr>
                <w:rFonts w:ascii="Tahoma" w:hAnsi="Tahoma" w:cs="Tahoma"/>
                <w:caps/>
                <w:color w:val="000000" w:themeColor="text1"/>
                <w:sz w:val="18"/>
                <w:szCs w:val="18"/>
              </w:rPr>
              <w:t>BH5048/FC/2023/1</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74E5EB4E" w:rsidR="003122C0" w:rsidRPr="002A092A" w:rsidRDefault="00992490">
            <w:pPr>
              <w:rPr>
                <w:rFonts w:ascii="Tahoma" w:hAnsi="Tahoma" w:cs="Tahoma"/>
                <w:caps/>
                <w:color w:val="000000" w:themeColor="text1"/>
                <w:sz w:val="18"/>
                <w:szCs w:val="18"/>
                <w:highlight w:val="cyan"/>
              </w:rPr>
            </w:pPr>
            <w:r>
              <w:rPr>
                <w:rFonts w:ascii="Tahoma" w:hAnsi="Tahoma" w:cs="Tahoma"/>
                <w:caps/>
                <w:color w:val="000000"/>
                <w:sz w:val="18"/>
                <w:szCs w:val="18"/>
              </w:rPr>
              <w:t>PMM3028</w:t>
            </w:r>
            <w:r w:rsidRPr="00EB528B">
              <w:rPr>
                <w:rFonts w:ascii="Tahoma" w:hAnsi="Tahoma" w:cs="Tahoma"/>
                <w:caps/>
                <w:color w:val="000000"/>
                <w:sz w:val="18"/>
                <w:szCs w:val="18"/>
              </w:rPr>
              <w:t>/Education</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948F6CF" w14:textId="77777777" w:rsidR="00992490" w:rsidRPr="00EB528B" w:rsidRDefault="00992490" w:rsidP="00992490">
            <w:pPr>
              <w:rPr>
                <w:rFonts w:ascii="Tahoma" w:hAnsi="Tahoma" w:cs="Tahoma"/>
                <w:color w:val="000000"/>
                <w:sz w:val="18"/>
                <w:szCs w:val="18"/>
              </w:rPr>
            </w:pPr>
            <w:r w:rsidRPr="00EB528B">
              <w:rPr>
                <w:rFonts w:ascii="Tahoma" w:hAnsi="Tahoma" w:cs="Tahoma"/>
                <w:color w:val="000000"/>
                <w:sz w:val="18"/>
                <w:szCs w:val="18"/>
              </w:rPr>
              <w:t>Kristijan Rajkovic</w:t>
            </w:r>
          </w:p>
          <w:p w14:paraId="7F316280" w14:textId="77777777" w:rsidR="00992490" w:rsidRPr="00EB528B" w:rsidRDefault="00992490" w:rsidP="00992490">
            <w:pPr>
              <w:rPr>
                <w:rFonts w:ascii="Tahoma" w:hAnsi="Tahoma" w:cs="Tahoma"/>
                <w:color w:val="000000"/>
                <w:sz w:val="18"/>
                <w:szCs w:val="18"/>
              </w:rPr>
            </w:pPr>
            <w:r w:rsidRPr="00EB528B">
              <w:rPr>
                <w:rFonts w:ascii="Tahoma" w:hAnsi="Tahoma" w:cs="Tahoma"/>
                <w:color w:val="000000"/>
                <w:sz w:val="18"/>
                <w:szCs w:val="18"/>
              </w:rPr>
              <w:t>education.belgrade@coe.int</w:t>
            </w:r>
          </w:p>
          <w:p w14:paraId="14BEAED4" w14:textId="249CB9B8" w:rsidR="003122C0" w:rsidRPr="002A092A" w:rsidRDefault="00992490" w:rsidP="00992490">
            <w:pPr>
              <w:rPr>
                <w:rFonts w:ascii="Tahoma" w:hAnsi="Tahoma" w:cs="Tahoma"/>
                <w:b/>
                <w:caps/>
                <w:color w:val="000000" w:themeColor="text1"/>
                <w:sz w:val="18"/>
                <w:szCs w:val="18"/>
                <w:highlight w:val="cyan"/>
              </w:rPr>
            </w:pPr>
            <w:r w:rsidRPr="00EB528B">
              <w:rPr>
                <w:rFonts w:ascii="Tahoma" w:hAnsi="Tahoma" w:cs="Tahoma"/>
                <w:color w:val="000000"/>
                <w:sz w:val="18"/>
                <w:szCs w:val="18"/>
              </w:rPr>
              <w:t>+381 11 7155528</w:t>
            </w:r>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257983D1" w:rsidR="003840F5" w:rsidRPr="002A092A" w:rsidRDefault="00BD6B89" w:rsidP="00BD6B89">
      <w:pPr>
        <w:spacing w:before="60" w:after="120"/>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992490" w:rsidRPr="00992490">
        <w:rPr>
          <w:rFonts w:ascii="Tahoma" w:hAnsi="Tahoma" w:cs="Tahoma"/>
          <w:b/>
        </w:rPr>
        <w:t>consultancy services based on national standards to be requested by the Council on an as needed basis</w:t>
      </w:r>
      <w:r w:rsidR="00992490">
        <w:rPr>
          <w:rFonts w:ascii="Tahoma" w:hAnsi="Tahoma" w:cs="Tahoma"/>
          <w:b/>
        </w:rPr>
        <w:t>.</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proofErr w:type="gramStart"/>
      <w:r w:rsidRPr="002A092A">
        <w:rPr>
          <w:rFonts w:ascii="Tahoma" w:hAnsi="Tahoma" w:cs="Tahoma"/>
          <w:color w:val="FF0000"/>
          <w:sz w:val="18"/>
          <w:szCs w:val="18"/>
        </w:rPr>
        <w:t>);</w:t>
      </w:r>
      <w:proofErr w:type="gramEnd"/>
    </w:p>
    <w:p w14:paraId="469CC60F" w14:textId="62C0D45C"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w:t>
      </w:r>
      <w:r w:rsidR="00E00276">
        <w:rPr>
          <w:rFonts w:ascii="Tahoma" w:hAnsi="Tahoma" w:cs="Tahoma"/>
          <w:color w:val="FF0000"/>
          <w:sz w:val="18"/>
          <w:szCs w:val="18"/>
        </w:rPr>
        <w:t>Sign</w:t>
      </w:r>
      <w:r w:rsidRPr="002A092A">
        <w:rPr>
          <w:rFonts w:ascii="Tahoma" w:hAnsi="Tahoma" w:cs="Tahoma"/>
          <w:color w:val="FF0000"/>
          <w:sz w:val="18"/>
          <w:szCs w:val="18"/>
        </w:rPr>
        <w:t xml:space="preserve">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xml:space="preserve">) and send a scanned copy to the Council, together with the other supporting documents (if any – see Tender File Section </w:t>
      </w:r>
      <w:r w:rsidR="007E094B">
        <w:rPr>
          <w:rFonts w:ascii="Tahoma" w:hAnsi="Tahoma" w:cs="Tahoma"/>
          <w:color w:val="FF0000"/>
          <w:sz w:val="18"/>
          <w:szCs w:val="18"/>
        </w:rPr>
        <w:t>G</w:t>
      </w:r>
      <w:r w:rsidRPr="002A092A">
        <w:rPr>
          <w:rFonts w:ascii="Tahoma" w:hAnsi="Tahoma" w:cs="Tahoma"/>
          <w:color w:val="FF0000"/>
          <w:sz w:val="18"/>
          <w:szCs w:val="18"/>
        </w:rPr>
        <w:t>).</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3C5354" w:rsidRPr="002A092A" w14:paraId="3C65F0A2" w14:textId="36AB2F56" w:rsidTr="003C535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5695F12" w14:textId="5D2FC973" w:rsidR="003C5354" w:rsidRPr="002A092A" w:rsidRDefault="003C535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712003" w14:textId="1B3296A6" w:rsidR="003C5354" w:rsidRPr="002A092A" w:rsidRDefault="003C535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CE5F147" w14:textId="6AC8804E" w:rsidR="003C5354" w:rsidRPr="003C5354"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Natural </w:t>
            </w:r>
            <w:proofErr w:type="spellStart"/>
            <w:r w:rsidR="003C5354" w:rsidRPr="003C5354">
              <w:rPr>
                <w:rFonts w:ascii="Tahoma" w:hAnsi="Tahoma" w:cs="Tahoma"/>
                <w:color w:val="000000"/>
                <w:sz w:val="18"/>
                <w:szCs w:val="18"/>
                <w:lang w:val="es-ES_tradnl"/>
              </w:rPr>
              <w:t>person</w:t>
            </w:r>
            <w:proofErr w:type="spellEnd"/>
            <w:r w:rsidR="003C5354" w:rsidRPr="003C5354">
              <w:rPr>
                <w:rFonts w:ascii="Tahoma" w:hAnsi="Tahoma" w:cs="Tahoma"/>
                <w:color w:val="000000"/>
                <w:sz w:val="18"/>
                <w:szCs w:val="18"/>
                <w:lang w:val="es-ES_tradnl"/>
              </w:rPr>
              <w:t xml:space="preserve"> </w:t>
            </w:r>
          </w:p>
        </w:tc>
        <w:tc>
          <w:tcPr>
            <w:tcW w:w="2617" w:type="dxa"/>
            <w:gridSpan w:val="3"/>
            <w:tcBorders>
              <w:top w:val="single" w:sz="4" w:space="0" w:color="FF0000"/>
              <w:left w:val="single" w:sz="4" w:space="0" w:color="FF0000"/>
              <w:bottom w:val="single" w:sz="2" w:space="0" w:color="FF0000"/>
              <w:right w:val="single" w:sz="2" w:space="0" w:color="FF0000"/>
            </w:tcBorders>
            <w:shd w:val="clear" w:color="auto" w:fill="auto"/>
            <w:vAlign w:val="center"/>
          </w:tcPr>
          <w:p w14:paraId="357337DF" w14:textId="04A4D702" w:rsidR="003C5354" w:rsidRPr="003C5354" w:rsidRDefault="00000000" w:rsidP="003C5354">
            <w:pPr>
              <w:rPr>
                <w:rFonts w:ascii="Tahoma" w:hAnsi="Tahoma" w:cs="Tahoma"/>
                <w:color w:val="000000"/>
                <w:sz w:val="20"/>
                <w:szCs w:val="20"/>
              </w:rPr>
            </w:pPr>
            <w:sdt>
              <w:sdtPr>
                <w:rPr>
                  <w:rFonts w:ascii="Tahoma" w:hAnsi="Tahoma" w:cs="Tahoma"/>
                  <w:color w:val="000000"/>
                  <w:sz w:val="18"/>
                  <w:szCs w:val="18"/>
                  <w:lang w:val="es-ES_tradnl"/>
                </w:rPr>
                <w:id w:val="-1710179742"/>
                <w14:checkbox>
                  <w14:checked w14:val="0"/>
                  <w14:checkedState w14:val="2612" w14:font="MS Gothic"/>
                  <w14:uncheckedState w14:val="2610" w14:font="MS Gothic"/>
                </w14:checkbox>
              </w:sdt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Legal </w:t>
            </w:r>
            <w:proofErr w:type="spellStart"/>
            <w:r w:rsidR="003C5354" w:rsidRPr="003C5354">
              <w:rPr>
                <w:rFonts w:ascii="Tahoma" w:hAnsi="Tahoma" w:cs="Tahoma"/>
                <w:color w:val="000000"/>
                <w:sz w:val="18"/>
                <w:szCs w:val="18"/>
                <w:lang w:val="es-ES_tradnl"/>
              </w:rPr>
              <w:t>person</w:t>
            </w:r>
            <w:proofErr w:type="spellEnd"/>
            <w:r w:rsidR="003C5354" w:rsidRPr="003C5354">
              <w:rPr>
                <w:rFonts w:ascii="Tahoma" w:hAnsi="Tahoma" w:cs="Tahoma"/>
                <w:color w:val="000000"/>
                <w:sz w:val="18"/>
                <w:szCs w:val="18"/>
                <w:lang w:val="es-ES_tradnl"/>
              </w:rPr>
              <w:t xml:space="preserve"> </w:t>
            </w:r>
          </w:p>
        </w:tc>
        <w:tc>
          <w:tcPr>
            <w:tcW w:w="2617" w:type="dxa"/>
            <w:tcBorders>
              <w:top w:val="single" w:sz="4" w:space="0" w:color="FF0000"/>
              <w:left w:val="single" w:sz="4" w:space="0" w:color="FF0000"/>
              <w:bottom w:val="single" w:sz="2" w:space="0" w:color="FF0000"/>
              <w:right w:val="single" w:sz="2" w:space="0" w:color="FF0000"/>
            </w:tcBorders>
            <w:shd w:val="clear" w:color="auto" w:fill="auto"/>
            <w:vAlign w:val="center"/>
          </w:tcPr>
          <w:p w14:paraId="6043C31E" w14:textId="19BF0A2B" w:rsidR="003C5354" w:rsidRPr="003C5354" w:rsidRDefault="00000000" w:rsidP="003C5354">
            <w:pPr>
              <w:rPr>
                <w:rFonts w:ascii="Tahoma" w:hAnsi="Tahoma" w:cs="Tahoma"/>
                <w:color w:val="000000"/>
                <w:sz w:val="20"/>
                <w:szCs w:val="20"/>
              </w:rPr>
            </w:pPr>
            <w:sdt>
              <w:sdtPr>
                <w:rPr>
                  <w:rFonts w:ascii="Tahoma" w:hAnsi="Tahoma" w:cs="Tahoma"/>
                  <w:color w:val="000000"/>
                  <w:sz w:val="18"/>
                  <w:szCs w:val="18"/>
                  <w:lang w:val="es-ES_tradnl"/>
                </w:rPr>
                <w:id w:val="1851147457"/>
                <w14:checkbox>
                  <w14:checked w14:val="0"/>
                  <w14:checkedState w14:val="2612" w14:font="MS Gothic"/>
                  <w14:uncheckedState w14:val="2610" w14:font="MS Gothic"/>
                </w14:checkbox>
              </w:sdt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w:t>
            </w:r>
            <w:proofErr w:type="spellStart"/>
            <w:r w:rsidR="003C5354" w:rsidRPr="003C5354">
              <w:rPr>
                <w:rFonts w:ascii="Tahoma" w:hAnsi="Tahoma" w:cs="Tahoma"/>
                <w:color w:val="000000"/>
                <w:sz w:val="18"/>
                <w:szCs w:val="18"/>
                <w:lang w:val="es-ES_tradnl"/>
              </w:rPr>
              <w:t>Consortium</w:t>
            </w:r>
            <w:proofErr w:type="spellEnd"/>
          </w:p>
        </w:tc>
      </w:tr>
      <w:tr w:rsidR="003C5354" w:rsidRPr="002A092A" w14:paraId="18179D7D" w14:textId="77777777" w:rsidTr="008F5725">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222F31FC" w:rsidR="003C5354" w:rsidRPr="002A092A" w:rsidRDefault="003C535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3C5354" w:rsidRPr="002A092A" w:rsidRDefault="003C5354" w:rsidP="00135199">
            <w:pPr>
              <w:rPr>
                <w:rFonts w:ascii="Tahoma" w:hAnsi="Tahoma" w:cs="Tahoma"/>
                <w:color w:val="000000"/>
                <w:sz w:val="20"/>
                <w:szCs w:val="20"/>
              </w:rPr>
            </w:pPr>
          </w:p>
        </w:tc>
      </w:tr>
      <w:tr w:rsidR="003C5354" w:rsidRPr="002A092A" w14:paraId="4A41CD4E"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3C5354" w:rsidRPr="002A092A" w:rsidRDefault="003C5354" w:rsidP="00135199">
            <w:pPr>
              <w:rPr>
                <w:rFonts w:ascii="Tahoma" w:hAnsi="Tahoma" w:cs="Tahoma"/>
                <w:sz w:val="20"/>
                <w:szCs w:val="20"/>
              </w:rPr>
            </w:pPr>
          </w:p>
        </w:tc>
      </w:tr>
      <w:tr w:rsidR="003C5354" w:rsidRPr="002A092A" w14:paraId="1DEE67A2"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3C5354" w:rsidRPr="002A092A" w:rsidRDefault="003C5354" w:rsidP="00135199">
            <w:pPr>
              <w:rPr>
                <w:rFonts w:ascii="Tahoma" w:hAnsi="Tahoma" w:cs="Tahoma"/>
                <w:sz w:val="20"/>
                <w:szCs w:val="20"/>
              </w:rPr>
            </w:pPr>
          </w:p>
        </w:tc>
      </w:tr>
      <w:tr w:rsidR="003C5354" w:rsidRPr="002A092A" w14:paraId="6A7C6756"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3C5354" w:rsidRPr="002A092A" w:rsidRDefault="003C5354" w:rsidP="00135199">
            <w:pPr>
              <w:rPr>
                <w:rFonts w:ascii="Tahoma" w:hAnsi="Tahoma" w:cs="Tahoma"/>
                <w:sz w:val="20"/>
                <w:szCs w:val="20"/>
              </w:rPr>
            </w:pPr>
          </w:p>
        </w:tc>
      </w:tr>
      <w:tr w:rsidR="003C5354" w:rsidRPr="002A092A" w14:paraId="0EF7D4E7"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3C5354" w:rsidRPr="002A092A" w:rsidRDefault="003C5354" w:rsidP="00135199">
            <w:pPr>
              <w:rPr>
                <w:rFonts w:ascii="Tahoma" w:hAnsi="Tahoma" w:cs="Tahoma"/>
                <w:sz w:val="20"/>
                <w:szCs w:val="20"/>
              </w:rPr>
            </w:pPr>
          </w:p>
        </w:tc>
      </w:tr>
      <w:tr w:rsidR="003C5354" w:rsidRPr="002A092A" w14:paraId="60BAA4AC"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3C5354" w:rsidRPr="002A092A" w:rsidRDefault="003C5354" w:rsidP="00135199">
            <w:pPr>
              <w:rPr>
                <w:rFonts w:ascii="Tahoma" w:hAnsi="Tahoma" w:cs="Tahoma"/>
                <w:sz w:val="20"/>
                <w:szCs w:val="20"/>
              </w:rPr>
            </w:pPr>
          </w:p>
        </w:tc>
      </w:tr>
      <w:tr w:rsidR="003C5354"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3C5354" w:rsidRPr="002A092A" w:rsidRDefault="003C5354"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w:t>
            </w:r>
            <w:proofErr w:type="gramStart"/>
            <w:r w:rsidRPr="002A092A">
              <w:rPr>
                <w:rFonts w:ascii="Tahoma" w:hAnsi="Tahoma" w:cs="Tahoma"/>
                <w:sz w:val="18"/>
                <w:szCs w:val="18"/>
              </w:rPr>
              <w:t>if</w:t>
            </w:r>
            <w:proofErr w:type="gramEnd"/>
            <w:r w:rsidRPr="002A092A">
              <w:rPr>
                <w:rFonts w:ascii="Tahoma" w:hAnsi="Tahoma" w:cs="Tahoma"/>
                <w:sz w:val="18"/>
                <w:szCs w:val="18"/>
              </w:rPr>
              <w:t xml:space="preserve">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39C19021" w14:textId="7160EC8F" w:rsidR="003F5BE6" w:rsidRPr="002A092A" w:rsidRDefault="00992490" w:rsidP="003F5BE6">
      <w:pPr>
        <w:spacing w:line="276" w:lineRule="auto"/>
        <w:ind w:left="-142"/>
        <w:jc w:val="both"/>
        <w:rPr>
          <w:rFonts w:ascii="Tahoma" w:hAnsi="Tahoma" w:cs="Tahoma"/>
          <w:sz w:val="20"/>
          <w:szCs w:val="20"/>
        </w:rPr>
      </w:pPr>
      <w:r w:rsidRPr="00C23C6B">
        <w:rPr>
          <w:rFonts w:ascii="Tahoma" w:hAnsi="Tahoma" w:cs="Tahoma"/>
          <w:sz w:val="20"/>
          <w:szCs w:val="20"/>
        </w:rPr>
        <w:t>The Council of Europe is currently implementing and until 31 December 2026 will be implementing joint Council of Europe/European Union Horizontal Facility project “Quality Education for All” in Serbia</w:t>
      </w:r>
      <w:r w:rsidR="003F5BE6" w:rsidRPr="002A092A">
        <w:rPr>
          <w:rFonts w:ascii="Tahoma" w:hAnsi="Tahoma" w:cs="Tahoma"/>
          <w:sz w:val="20"/>
          <w:szCs w:val="20"/>
        </w:rPr>
        <w:t xml:space="preserve">. In that context, it is looking for </w:t>
      </w:r>
      <w:r w:rsidR="003F5BE6" w:rsidRPr="00B04634">
        <w:rPr>
          <w:rFonts w:ascii="Tahoma" w:hAnsi="Tahoma" w:cs="Tahoma"/>
          <w:sz w:val="20"/>
          <w:szCs w:val="20"/>
        </w:rPr>
        <w:t xml:space="preserve">a maximum of </w:t>
      </w:r>
      <w:r w:rsidRPr="00B04634">
        <w:rPr>
          <w:rFonts w:ascii="Tahoma" w:hAnsi="Tahoma" w:cs="Tahoma"/>
          <w:sz w:val="20"/>
          <w:szCs w:val="20"/>
        </w:rPr>
        <w:t>20</w:t>
      </w:r>
      <w:r w:rsidR="003F5BE6" w:rsidRPr="002A092A">
        <w:rPr>
          <w:rFonts w:ascii="Tahoma" w:hAnsi="Tahoma" w:cs="Tahoma"/>
          <w:sz w:val="20"/>
          <w:szCs w:val="20"/>
        </w:rPr>
        <w:t xml:space="preserve"> Provider(s) for the provision </w:t>
      </w:r>
      <w:r w:rsidR="00C37B35">
        <w:rPr>
          <w:rFonts w:ascii="Tahoma" w:hAnsi="Tahoma" w:cs="Tahoma"/>
          <w:sz w:val="20"/>
          <w:szCs w:val="20"/>
        </w:rPr>
        <w:t xml:space="preserve">of </w:t>
      </w:r>
      <w:r w:rsidR="00C37B35" w:rsidRPr="00C37B35">
        <w:rPr>
          <w:rFonts w:ascii="Tahoma" w:hAnsi="Tahoma" w:cs="Tahoma"/>
          <w:sz w:val="20"/>
          <w:szCs w:val="20"/>
        </w:rPr>
        <w:t>consultancy services based on national standards to be requested by the Council on an as needed basis</w:t>
      </w:r>
      <w:r w:rsidR="003F5BE6" w:rsidRPr="002A092A">
        <w:rPr>
          <w:rFonts w:ascii="Tahoma" w:hAnsi="Tahoma" w:cs="Tahoma"/>
          <w:sz w:val="20"/>
          <w:szCs w:val="20"/>
        </w:rPr>
        <w:t xml:space="preserve"> to be requested by the Council on an as needed basis, in compliance with the ordering procedure defined in the Framework Contract.</w:t>
      </w:r>
    </w:p>
    <w:p w14:paraId="51C31F20" w14:textId="77777777" w:rsidR="003F5BE6" w:rsidRPr="002A092A" w:rsidRDefault="003F5BE6" w:rsidP="003F5BE6">
      <w:pPr>
        <w:spacing w:line="276" w:lineRule="auto"/>
        <w:ind w:left="-142"/>
        <w:jc w:val="both"/>
        <w:rPr>
          <w:rFonts w:ascii="Tahoma" w:hAnsi="Tahoma" w:cs="Tahoma"/>
          <w:sz w:val="20"/>
          <w:szCs w:val="20"/>
        </w:rPr>
      </w:pPr>
    </w:p>
    <w:p w14:paraId="458DDFFF" w14:textId="77777777"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w:t>
      </w:r>
      <w:r w:rsidRPr="00B04634">
        <w:rPr>
          <w:rFonts w:ascii="Tahoma" w:hAnsi="Tahoma" w:cs="Tahoma"/>
          <w:sz w:val="20"/>
          <w:szCs w:val="20"/>
        </w:rPr>
        <w:t>2 (two)</w:t>
      </w:r>
      <w:r w:rsidRPr="002A092A">
        <w:rPr>
          <w:rFonts w:ascii="Tahoma" w:hAnsi="Tahoma" w:cs="Tahoma"/>
          <w:sz w:val="20"/>
          <w:szCs w:val="20"/>
        </w:rPr>
        <w:t xml:space="preserve"> working days after its reception. </w:t>
      </w:r>
    </w:p>
    <w:p w14:paraId="6ED71D83" w14:textId="77777777" w:rsidR="003F5BE6" w:rsidRPr="002A092A" w:rsidRDefault="003F5BE6" w:rsidP="003F5BE6">
      <w:pPr>
        <w:spacing w:line="276" w:lineRule="auto"/>
        <w:ind w:left="-142"/>
        <w:jc w:val="both"/>
        <w:rPr>
          <w:rFonts w:ascii="Tahoma" w:hAnsi="Tahoma" w:cs="Tahoma"/>
          <w:sz w:val="20"/>
          <w:szCs w:val="20"/>
        </w:rPr>
      </w:pPr>
    </w:p>
    <w:p w14:paraId="0717E828" w14:textId="77777777" w:rsidR="003F5BE6" w:rsidRPr="00DF4269" w:rsidRDefault="003F5BE6" w:rsidP="003F5BE6">
      <w:pPr>
        <w:spacing w:line="276" w:lineRule="auto"/>
        <w:ind w:left="-142"/>
        <w:jc w:val="both"/>
        <w:rPr>
          <w:rFonts w:ascii="Tahoma" w:hAnsi="Tahoma" w:cs="Tahoma"/>
          <w:b/>
          <w:sz w:val="20"/>
          <w:szCs w:val="20"/>
        </w:rPr>
      </w:pPr>
      <w:r w:rsidRPr="00DF4269">
        <w:rPr>
          <w:rFonts w:ascii="Tahoma" w:hAnsi="Tahoma" w:cs="Tahoma"/>
          <w:b/>
          <w:sz w:val="20"/>
          <w:szCs w:val="20"/>
        </w:rPr>
        <w:t>Pooling</w:t>
      </w:r>
    </w:p>
    <w:p w14:paraId="3B3206BF" w14:textId="77777777" w:rsidR="003F5BE6" w:rsidRPr="00DF4269" w:rsidRDefault="003F5BE6" w:rsidP="003F5BE6">
      <w:pPr>
        <w:spacing w:line="276" w:lineRule="auto"/>
        <w:ind w:left="-142"/>
        <w:jc w:val="both"/>
        <w:rPr>
          <w:rFonts w:ascii="Tahoma" w:hAnsi="Tahoma" w:cs="Tahoma"/>
          <w:sz w:val="20"/>
          <w:szCs w:val="20"/>
        </w:rPr>
      </w:pPr>
      <w:r w:rsidRPr="00DF4269">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DF4269" w:rsidRDefault="003F5BE6" w:rsidP="00976B60">
      <w:pPr>
        <w:pStyle w:val="Default"/>
        <w:numPr>
          <w:ilvl w:val="0"/>
          <w:numId w:val="5"/>
        </w:numPr>
        <w:ind w:left="567"/>
        <w:rPr>
          <w:rFonts w:ascii="Tahoma" w:hAnsi="Tahoma" w:cs="Tahoma"/>
          <w:sz w:val="20"/>
          <w:szCs w:val="20"/>
        </w:rPr>
      </w:pPr>
      <w:r w:rsidRPr="00DF4269">
        <w:rPr>
          <w:rFonts w:ascii="Tahoma" w:hAnsi="Tahoma" w:cs="Tahoma"/>
          <w:sz w:val="20"/>
          <w:szCs w:val="20"/>
        </w:rPr>
        <w:t>quality (including as appropriate: capability, expertise, past performance, availability of resources and proposed methods of undertaking the work</w:t>
      </w:r>
      <w:proofErr w:type="gramStart"/>
      <w:r w:rsidRPr="00DF4269">
        <w:rPr>
          <w:rFonts w:ascii="Tahoma" w:hAnsi="Tahoma" w:cs="Tahoma"/>
          <w:sz w:val="20"/>
          <w:szCs w:val="20"/>
        </w:rPr>
        <w:t>);</w:t>
      </w:r>
      <w:proofErr w:type="gramEnd"/>
    </w:p>
    <w:p w14:paraId="01E5A3DC" w14:textId="77777777" w:rsidR="003F5BE6" w:rsidRPr="00DF4269" w:rsidRDefault="003F5BE6" w:rsidP="00976B60">
      <w:pPr>
        <w:pStyle w:val="Default"/>
        <w:numPr>
          <w:ilvl w:val="0"/>
          <w:numId w:val="5"/>
        </w:numPr>
        <w:ind w:left="567"/>
        <w:rPr>
          <w:rFonts w:ascii="Tahoma" w:hAnsi="Tahoma" w:cs="Tahoma"/>
          <w:sz w:val="20"/>
          <w:szCs w:val="20"/>
        </w:rPr>
      </w:pPr>
      <w:r w:rsidRPr="00DF4269">
        <w:rPr>
          <w:rFonts w:ascii="Tahoma" w:hAnsi="Tahoma" w:cs="Tahoma"/>
          <w:sz w:val="20"/>
          <w:szCs w:val="20"/>
        </w:rPr>
        <w:t>availability (including, without limitation, capacity to meet required deadlines and, where relevant, geographical location); and</w:t>
      </w:r>
    </w:p>
    <w:p w14:paraId="61CBF01C" w14:textId="77777777" w:rsidR="003F5BE6" w:rsidRPr="00DF4269" w:rsidRDefault="003F5BE6" w:rsidP="00976B60">
      <w:pPr>
        <w:pStyle w:val="Default"/>
        <w:numPr>
          <w:ilvl w:val="0"/>
          <w:numId w:val="5"/>
        </w:numPr>
        <w:ind w:left="567"/>
        <w:rPr>
          <w:rFonts w:ascii="Tahoma" w:hAnsi="Tahoma" w:cs="Tahoma"/>
          <w:sz w:val="20"/>
          <w:szCs w:val="20"/>
        </w:rPr>
      </w:pPr>
      <w:r w:rsidRPr="00DF4269">
        <w:rPr>
          <w:rFonts w:ascii="Tahoma" w:hAnsi="Tahoma" w:cs="Tahoma"/>
          <w:sz w:val="20"/>
          <w:szCs w:val="20"/>
        </w:rPr>
        <w:t>price.</w:t>
      </w:r>
    </w:p>
    <w:p w14:paraId="67C73D0F" w14:textId="2AC1D9D3" w:rsidR="003F5BE6" w:rsidRPr="00DF4269" w:rsidRDefault="003F5BE6" w:rsidP="003F5BE6">
      <w:pPr>
        <w:spacing w:line="276" w:lineRule="auto"/>
        <w:ind w:left="-142"/>
        <w:jc w:val="both"/>
        <w:rPr>
          <w:rFonts w:ascii="Tahoma" w:hAnsi="Tahoma" w:cs="Tahoma"/>
          <w:sz w:val="20"/>
          <w:szCs w:val="20"/>
        </w:rPr>
      </w:pPr>
      <w:r w:rsidRPr="00DF4269">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617E65F4" w14:textId="77777777" w:rsidR="003F5BE6" w:rsidRPr="002A092A" w:rsidRDefault="003F5BE6" w:rsidP="003F5BE6">
      <w:pPr>
        <w:spacing w:line="276" w:lineRule="auto"/>
        <w:ind w:left="-142"/>
        <w:jc w:val="both"/>
        <w:rPr>
          <w:rFonts w:ascii="Tahoma" w:hAnsi="Tahoma" w:cs="Tahoma"/>
          <w:sz w:val="20"/>
          <w:szCs w:val="20"/>
          <w:highlight w:val="cyan"/>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6376278D" w:rsidR="003F5BE6" w:rsidRPr="002A092A" w:rsidRDefault="00DF4269" w:rsidP="003F5BE6">
      <w:pPr>
        <w:spacing w:line="276" w:lineRule="auto"/>
        <w:ind w:left="-142"/>
        <w:jc w:val="both"/>
        <w:rPr>
          <w:rFonts w:ascii="Tahoma" w:hAnsi="Tahoma" w:cs="Tahoma"/>
          <w:sz w:val="20"/>
          <w:szCs w:val="20"/>
        </w:rPr>
      </w:pPr>
      <w:r w:rsidRPr="00DF4269">
        <w:rPr>
          <w:rFonts w:ascii="Tahoma" w:hAnsi="Tahoma" w:cs="Tahoma"/>
          <w:sz w:val="20"/>
          <w:szCs w:val="20"/>
        </w:rPr>
        <w:t xml:space="preserve">The fees indicated below will be applicable throughout the duration of the Framework Contract. Prices are indicated in Euros without VAT. The payment will be made in Serbian Dinars (RSD) as per the official middle exchange rate of the National Bank of Serbia on the day of invoicing. </w:t>
      </w:r>
      <w:r w:rsidR="003F5BE6" w:rsidRPr="002A092A">
        <w:rPr>
          <w:rFonts w:ascii="Tahoma" w:hAnsi="Tahoma" w:cs="Tahoma"/>
          <w:color w:val="000000"/>
          <w:sz w:val="20"/>
          <w:szCs w:val="20"/>
          <w:lang w:eastAsia="en-US"/>
        </w:rPr>
        <w:t xml:space="preserve"> </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4E775595">
                <wp:simplePos x="0" y="0"/>
                <wp:positionH relativeFrom="column">
                  <wp:posOffset>5181600</wp:posOffset>
                </wp:positionH>
                <wp:positionV relativeFrom="paragraph">
                  <wp:posOffset>-106045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7814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408pt;margin-top:-8.3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" adj="3973" strokecolor="red">
                <o:lock v:ext="edit" aspectratio="t"/>
                <v:textbox style="layout-flow:vertical-ideographic"/>
                <w10:anchorlock/>
              </v:shape>
            </w:pict>
          </mc:Fallback>
        </mc:AlternateContent>
      </w:r>
    </w:p>
    <w:tbl>
      <w:tblPr>
        <w:tblW w:w="10521" w:type="dxa"/>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261"/>
        <w:gridCol w:w="1559"/>
        <w:gridCol w:w="1701"/>
      </w:tblGrid>
      <w:tr w:rsidR="00D52CA4" w:rsidRPr="002A092A" w14:paraId="2585E0D7" w14:textId="38380F47" w:rsidTr="00D52CA4">
        <w:trPr>
          <w:trHeight w:val="688"/>
        </w:trPr>
        <w:tc>
          <w:tcPr>
            <w:tcW w:w="7261" w:type="dxa"/>
            <w:shd w:val="clear" w:color="auto" w:fill="DBE5F1" w:themeFill="accent1" w:themeFillTint="33"/>
            <w:vAlign w:val="center"/>
          </w:tcPr>
          <w:p w14:paraId="777ED51A" w14:textId="17DC38D2" w:rsidR="00D52CA4" w:rsidRPr="002A092A" w:rsidRDefault="00D52CA4" w:rsidP="00D52CA4">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559" w:type="dxa"/>
            <w:tcBorders>
              <w:bottom w:val="single" w:sz="2" w:space="0" w:color="FF0000"/>
            </w:tcBorders>
            <w:shd w:val="clear" w:color="auto" w:fill="DBE5F1" w:themeFill="accent1" w:themeFillTint="33"/>
            <w:vAlign w:val="center"/>
          </w:tcPr>
          <w:p w14:paraId="57C2381C" w14:textId="77777777" w:rsidR="00D52CA4" w:rsidRPr="002A092A" w:rsidRDefault="00D52CA4" w:rsidP="00D52CA4">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D52CA4" w:rsidRPr="002A092A" w:rsidRDefault="00D52CA4" w:rsidP="00D52CA4">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701" w:type="dxa"/>
            <w:tcBorders>
              <w:bottom w:val="single" w:sz="2" w:space="0" w:color="FF0000"/>
            </w:tcBorders>
            <w:shd w:val="clear" w:color="auto" w:fill="DBE5F1" w:themeFill="accent1" w:themeFillTint="33"/>
            <w:vAlign w:val="center"/>
          </w:tcPr>
          <w:p w14:paraId="0E54745E" w14:textId="77777777" w:rsidR="00D52CA4" w:rsidRDefault="00D52CA4" w:rsidP="00D52CA4">
            <w:pPr>
              <w:spacing w:line="276" w:lineRule="auto"/>
              <w:ind w:left="-142" w:right="-101"/>
              <w:jc w:val="center"/>
              <w:rPr>
                <w:rFonts w:ascii="Tahoma" w:hAnsi="Tahoma" w:cs="Tahoma"/>
                <w:b/>
                <w:sz w:val="18"/>
                <w:szCs w:val="18"/>
                <w:lang w:eastAsia="en-US"/>
              </w:rPr>
            </w:pPr>
            <w:r>
              <w:rPr>
                <w:rFonts w:ascii="Tahoma" w:hAnsi="Tahoma" w:cs="Tahoma"/>
                <w:b/>
                <w:sz w:val="18"/>
                <w:szCs w:val="18"/>
                <w:lang w:eastAsia="en-US"/>
              </w:rPr>
              <w:t>Exclusion level</w:t>
            </w:r>
          </w:p>
          <w:p w14:paraId="59AEE578" w14:textId="5900EC6D" w:rsidR="00D52CA4" w:rsidRPr="002A092A" w:rsidRDefault="00D52CA4" w:rsidP="00D52CA4">
            <w:pPr>
              <w:spacing w:line="276" w:lineRule="auto"/>
              <w:ind w:left="-142" w:right="-84"/>
              <w:jc w:val="center"/>
              <w:rPr>
                <w:rFonts w:ascii="Tahoma" w:hAnsi="Tahoma" w:cs="Tahoma"/>
                <w:b/>
                <w:sz w:val="18"/>
                <w:szCs w:val="18"/>
                <w:lang w:eastAsia="en-US"/>
              </w:rPr>
            </w:pPr>
            <w:r>
              <w:rPr>
                <w:b/>
                <w:sz w:val="18"/>
                <w:szCs w:val="18"/>
                <w:lang w:eastAsia="en-US"/>
              </w:rPr>
              <w:t>▼</w:t>
            </w:r>
          </w:p>
        </w:tc>
      </w:tr>
      <w:tr w:rsidR="00D52CA4" w:rsidRPr="002A092A" w14:paraId="0934CAF9" w14:textId="25A60A2E" w:rsidTr="00D52CA4">
        <w:trPr>
          <w:trHeight w:val="374"/>
        </w:trPr>
        <w:tc>
          <w:tcPr>
            <w:tcW w:w="7261" w:type="dxa"/>
            <w:tcBorders>
              <w:right w:val="single" w:sz="2" w:space="0" w:color="FF0000"/>
            </w:tcBorders>
            <w:shd w:val="clear" w:color="auto" w:fill="F2F2F2" w:themeFill="background1" w:themeFillShade="F2"/>
            <w:vAlign w:val="center"/>
          </w:tcPr>
          <w:p w14:paraId="1C0F6835" w14:textId="564A6776" w:rsidR="00D52CA4" w:rsidRPr="00DF4269" w:rsidRDefault="00D52CA4" w:rsidP="00D52CA4">
            <w:pPr>
              <w:spacing w:line="276" w:lineRule="auto"/>
              <w:ind w:left="34"/>
              <w:rPr>
                <w:rFonts w:ascii="Tahoma" w:hAnsi="Tahoma" w:cs="Tahoma"/>
                <w:sz w:val="18"/>
                <w:szCs w:val="18"/>
                <w:highlight w:val="yellow"/>
                <w:lang w:val="en-US" w:eastAsia="en-US"/>
              </w:rPr>
            </w:pPr>
            <w:r w:rsidRPr="00DF4269">
              <w:rPr>
                <w:rFonts w:ascii="Tahoma" w:hAnsi="Tahoma" w:cs="Tahoma"/>
                <w:sz w:val="18"/>
                <w:szCs w:val="18"/>
                <w:lang w:eastAsia="en-US"/>
              </w:rPr>
              <w:t>Daily fee</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D52CA4" w:rsidRPr="002A092A" w:rsidRDefault="00D52CA4" w:rsidP="00D52CA4">
            <w:pPr>
              <w:spacing w:line="276" w:lineRule="auto"/>
              <w:ind w:left="-142" w:right="-91"/>
              <w:jc w:val="center"/>
              <w:rPr>
                <w:rFonts w:ascii="Tahoma" w:hAnsi="Tahoma" w:cs="Tahoma"/>
                <w:sz w:val="18"/>
                <w:szCs w:val="18"/>
                <w:highlight w:val="yellow"/>
                <w:lang w:eastAsia="en-US"/>
              </w:rPr>
            </w:pPr>
          </w:p>
        </w:tc>
        <w:tc>
          <w:tcPr>
            <w:tcW w:w="170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DE15B87" w14:textId="04BD780F" w:rsidR="00D52CA4" w:rsidRPr="002A092A" w:rsidRDefault="00D52CA4" w:rsidP="00D52CA4">
            <w:pPr>
              <w:spacing w:line="276" w:lineRule="auto"/>
              <w:ind w:left="-142" w:right="-91"/>
              <w:jc w:val="center"/>
              <w:rPr>
                <w:rFonts w:ascii="Tahoma" w:hAnsi="Tahoma" w:cs="Tahoma"/>
                <w:sz w:val="18"/>
                <w:szCs w:val="18"/>
                <w:highlight w:val="yellow"/>
                <w:lang w:eastAsia="en-US"/>
              </w:rPr>
            </w:pPr>
            <w:r w:rsidRPr="00D52CA4">
              <w:rPr>
                <w:rFonts w:ascii="Tahoma" w:hAnsi="Tahoma" w:cs="Tahoma"/>
                <w:sz w:val="18"/>
                <w:szCs w:val="18"/>
                <w:lang w:eastAsia="en-US"/>
              </w:rPr>
              <w:t>120</w:t>
            </w:r>
          </w:p>
        </w:tc>
      </w:tr>
    </w:tbl>
    <w:p w14:paraId="01676524" w14:textId="77777777" w:rsidR="009E64B7" w:rsidRDefault="009E64B7" w:rsidP="009E64B7">
      <w:pPr>
        <w:ind w:left="-142"/>
        <w:rPr>
          <w:rFonts w:ascii="Tahoma" w:hAnsi="Tahoma" w:cs="Tahoma"/>
          <w:b/>
        </w:rPr>
      </w:pPr>
      <w:bookmarkStart w:id="0" w:name="_Hlk62556255"/>
    </w:p>
    <w:tbl>
      <w:tblPr>
        <w:tblStyle w:val="TableGrid"/>
        <w:tblW w:w="10525"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4"/>
        <w:gridCol w:w="1701"/>
      </w:tblGrid>
      <w:tr w:rsidR="00DF4269" w:rsidRPr="002A092A" w14:paraId="7105CBD4" w14:textId="77777777" w:rsidTr="00AE32FA">
        <w:tc>
          <w:tcPr>
            <w:tcW w:w="8824" w:type="dxa"/>
            <w:shd w:val="clear" w:color="auto" w:fill="DBE5F1" w:themeFill="accent1" w:themeFillTint="33"/>
            <w:vAlign w:val="center"/>
          </w:tcPr>
          <w:p w14:paraId="36A467F4" w14:textId="77777777" w:rsidR="00DF4269" w:rsidRPr="002A092A" w:rsidRDefault="00DF4269" w:rsidP="00AE32FA">
            <w:pPr>
              <w:spacing w:before="120" w:after="120"/>
              <w:rPr>
                <w:rFonts w:ascii="Tahoma" w:hAnsi="Tahoma" w:cs="Tahoma"/>
                <w:sz w:val="20"/>
                <w:szCs w:val="20"/>
              </w:rPr>
            </w:pPr>
            <w:bookmarkStart w:id="1" w:name="_Hlk62555567"/>
            <w:r w:rsidRPr="002A092A">
              <w:rPr>
                <w:rFonts w:ascii="Tahoma" w:hAnsi="Tahoma" w:cs="Tahoma"/>
                <w:sz w:val="20"/>
                <w:szCs w:val="20"/>
              </w:rPr>
              <w:t>This Framework Contract</w:t>
            </w:r>
            <w:r w:rsidRPr="002A092A">
              <w:rPr>
                <w:rFonts w:ascii="Tahoma" w:eastAsia="Calibri" w:hAnsi="Tahoma" w:cs="Tahoma"/>
                <w:sz w:val="20"/>
                <w:szCs w:val="20"/>
                <w:lang w:val="en-US" w:eastAsia="en-US"/>
              </w:rPr>
              <w:t xml:space="preserve"> takes effect as from the date of its signature by both parties</w:t>
            </w:r>
            <w:r w:rsidRPr="002A092A">
              <w:rPr>
                <w:rFonts w:ascii="Tahoma" w:hAnsi="Tahoma" w:cs="Tahoma"/>
                <w:sz w:val="20"/>
                <w:szCs w:val="20"/>
              </w:rPr>
              <w:t xml:space="preserve"> is concluded until</w:t>
            </w:r>
          </w:p>
        </w:tc>
        <w:tc>
          <w:tcPr>
            <w:tcW w:w="1701" w:type="dxa"/>
            <w:shd w:val="clear" w:color="auto" w:fill="F2F2F2" w:themeFill="background1" w:themeFillShade="F2"/>
            <w:vAlign w:val="center"/>
          </w:tcPr>
          <w:sdt>
            <w:sdtPr>
              <w:rPr>
                <w:rStyle w:val="Style71"/>
                <w:rFonts w:ascii="Tahoma" w:hAnsi="Tahoma" w:cs="Tahoma"/>
                <w:szCs w:val="20"/>
              </w:rPr>
              <w:id w:val="932088401"/>
              <w:date w:fullDate="2026-12-31T00:00:00Z">
                <w:dateFormat w:val="dd/MM/yyyy"/>
                <w:lid w:val="fr-FR"/>
                <w:storeMappedDataAs w:val="dateTime"/>
                <w:calendar w:val="gregorian"/>
              </w:date>
            </w:sdtPr>
            <w:sdtContent>
              <w:p w14:paraId="5C34CF69" w14:textId="0B9B36D5" w:rsidR="00DF4269" w:rsidRPr="002A092A" w:rsidRDefault="00DF4269" w:rsidP="00AE32FA">
                <w:pPr>
                  <w:spacing w:before="120" w:after="120"/>
                  <w:rPr>
                    <w:rFonts w:ascii="Tahoma" w:hAnsi="Tahoma" w:cs="Tahoma"/>
                    <w:sz w:val="20"/>
                    <w:szCs w:val="20"/>
                  </w:rPr>
                </w:pPr>
                <w:r>
                  <w:rPr>
                    <w:rStyle w:val="Style71"/>
                    <w:rFonts w:ascii="Tahoma" w:hAnsi="Tahoma" w:cs="Tahoma"/>
                    <w:szCs w:val="20"/>
                    <w:lang w:val="fr-FR"/>
                  </w:rPr>
                  <w:t>31/12/2026</w:t>
                </w:r>
              </w:p>
            </w:sdtContent>
          </w:sdt>
        </w:tc>
      </w:tr>
      <w:tr w:rsidR="00DF4269" w:rsidRPr="002A092A" w14:paraId="17391E95" w14:textId="77777777" w:rsidTr="00AE32FA">
        <w:tc>
          <w:tcPr>
            <w:tcW w:w="10525" w:type="dxa"/>
            <w:gridSpan w:val="2"/>
            <w:shd w:val="clear" w:color="auto" w:fill="DBE5F1" w:themeFill="accent1" w:themeFillTint="33"/>
            <w:vAlign w:val="center"/>
          </w:tcPr>
          <w:p w14:paraId="0669784F" w14:textId="4C4CC883" w:rsidR="00DF4269" w:rsidRPr="002A092A" w:rsidRDefault="00763DB1" w:rsidP="00AE32FA">
            <w:pPr>
              <w:spacing w:before="120" w:after="120"/>
              <w:rPr>
                <w:rStyle w:val="Style71"/>
                <w:rFonts w:ascii="Tahoma" w:hAnsi="Tahoma" w:cs="Tahoma"/>
                <w:szCs w:val="20"/>
              </w:rPr>
            </w:pPr>
            <w:r w:rsidRPr="00763DB1">
              <w:rPr>
                <w:rFonts w:ascii="Tahoma" w:hAnsi="Tahoma" w:cs="Tahoma"/>
                <w:sz w:val="20"/>
                <w:szCs w:val="20"/>
              </w:rPr>
              <w:t>The Framework Contract cannot be renewed.</w:t>
            </w:r>
          </w:p>
        </w:tc>
      </w:tr>
    </w:tbl>
    <w:p w14:paraId="769FD996" w14:textId="6522043F" w:rsidR="009E64B7" w:rsidRDefault="009E64B7" w:rsidP="009E64B7">
      <w:pPr>
        <w:ind w:left="-142"/>
        <w:rPr>
          <w:rFonts w:ascii="Tahoma" w:hAnsi="Tahoma" w:cs="Tahoma"/>
          <w:bCs/>
          <w:highlight w:val="cyan"/>
        </w:rPr>
      </w:pPr>
    </w:p>
    <w:p w14:paraId="6509C23F" w14:textId="426DD12A" w:rsidR="00DF4269" w:rsidRDefault="00DF4269" w:rsidP="009E64B7">
      <w:pPr>
        <w:ind w:left="-142"/>
        <w:rPr>
          <w:rFonts w:ascii="Tahoma" w:hAnsi="Tahoma" w:cs="Tahoma"/>
          <w:bCs/>
          <w:highlight w:val="cyan"/>
        </w:rPr>
      </w:pPr>
    </w:p>
    <w:bookmarkEnd w:id="0"/>
    <w:bookmarkEnd w:id="1"/>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having the authority to represent the </w:t>
      </w:r>
      <w:proofErr w:type="gramStart"/>
      <w:r w:rsidR="003A0F5F" w:rsidRPr="002A092A">
        <w:rPr>
          <w:rFonts w:ascii="Tahoma" w:hAnsi="Tahoma" w:cs="Tahoma"/>
          <w:sz w:val="20"/>
          <w:szCs w:val="20"/>
        </w:rPr>
        <w:t>Provider;</w:t>
      </w:r>
      <w:proofErr w:type="gramEnd"/>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that the information provided to the Council under this procedure is complete, </w:t>
      </w:r>
      <w:proofErr w:type="gramStart"/>
      <w:r w:rsidR="003A0F5F" w:rsidRPr="002A092A">
        <w:rPr>
          <w:rFonts w:ascii="Tahoma" w:hAnsi="Tahoma" w:cs="Tahoma"/>
          <w:sz w:val="20"/>
          <w:szCs w:val="20"/>
        </w:rPr>
        <w:t>correct</w:t>
      </w:r>
      <w:proofErr w:type="gramEnd"/>
      <w:r w:rsidR="003A0F5F" w:rsidRPr="002A092A">
        <w:rPr>
          <w:rFonts w:ascii="Tahoma" w:hAnsi="Tahoma" w:cs="Tahoma"/>
          <w:sz w:val="20"/>
          <w:szCs w:val="20"/>
        </w:rPr>
        <w:t xml:space="preserve">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 xml:space="preserve">o be false, the Council reserves the right to exclude the tender concerned from the procedure or to terminate any existing contractual relations related to the </w:t>
      </w:r>
      <w:proofErr w:type="gramStart"/>
      <w:r w:rsidRPr="002A092A">
        <w:rPr>
          <w:rFonts w:ascii="Tahoma" w:hAnsi="Tahoma" w:cs="Tahoma"/>
          <w:sz w:val="20"/>
          <w:szCs w:val="20"/>
        </w:rPr>
        <w:t>latter;</w:t>
      </w:r>
      <w:proofErr w:type="gramEnd"/>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2A092A">
        <w:rPr>
          <w:rFonts w:ascii="Tahoma" w:hAnsi="Tahoma" w:cs="Tahoma"/>
          <w:sz w:val="20"/>
          <w:szCs w:val="20"/>
        </w:rPr>
        <w:t>procedure;</w:t>
      </w:r>
      <w:proofErr w:type="gramEnd"/>
    </w:p>
    <w:p w14:paraId="0170B68E" w14:textId="54530F4F" w:rsidR="003A0F5F" w:rsidRPr="000850E6" w:rsidRDefault="000850E6" w:rsidP="000850E6">
      <w:pPr>
        <w:numPr>
          <w:ilvl w:val="0"/>
          <w:numId w:val="3"/>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395276AB" w14:textId="516D34EA" w:rsidR="0075705D" w:rsidRPr="0098415D"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A092A">
        <w:rPr>
          <w:rFonts w:ascii="Tahoma" w:hAnsi="Tahoma" w:cs="Tahoma"/>
          <w:sz w:val="20"/>
          <w:szCs w:val="18"/>
        </w:rPr>
        <w:t>interest;</w:t>
      </w:r>
      <w:proofErr w:type="gramEnd"/>
    </w:p>
    <w:p w14:paraId="72818BDB" w14:textId="77777777" w:rsidR="00C92B98" w:rsidRPr="00C92B98" w:rsidRDefault="0098415D" w:rsidP="0098415D">
      <w:pPr>
        <w:numPr>
          <w:ilvl w:val="0"/>
          <w:numId w:val="3"/>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benefitted from an early departure scheme;</w:t>
      </w:r>
    </w:p>
    <w:p w14:paraId="6593CF38" w14:textId="51AF06C4" w:rsidR="0098415D" w:rsidRPr="002130BA" w:rsidRDefault="0098415D" w:rsidP="0098415D">
      <w:pPr>
        <w:numPr>
          <w:ilvl w:val="0"/>
          <w:numId w:val="3"/>
        </w:numPr>
        <w:tabs>
          <w:tab w:val="left" w:pos="284"/>
        </w:tabs>
        <w:ind w:left="284" w:right="283" w:hanging="284"/>
        <w:jc w:val="both"/>
        <w:rPr>
          <w:rFonts w:ascii="Tahoma" w:hAnsi="Tahoma" w:cs="Tahoma"/>
          <w:sz w:val="20"/>
          <w:szCs w:val="20"/>
        </w:rPr>
      </w:pPr>
      <w:r w:rsidRPr="002130BA">
        <w:rPr>
          <w:rFonts w:ascii="Tahoma" w:hAnsi="Tahoma" w:cs="Tahoma"/>
          <w:sz w:val="20"/>
          <w:szCs w:val="20"/>
          <w:lang w:val="en-US"/>
        </w:rPr>
        <w:t>Declare that, in the previous three years, neither I, nor the Provider I represent, ha</w:t>
      </w:r>
      <w:r w:rsidR="000850E6" w:rsidRPr="002130BA">
        <w:rPr>
          <w:rFonts w:ascii="Tahoma" w:hAnsi="Tahoma" w:cs="Tahoma"/>
          <w:sz w:val="20"/>
          <w:szCs w:val="20"/>
          <w:lang w:val="en-US"/>
        </w:rPr>
        <w:t>ve</w:t>
      </w:r>
      <w:r w:rsidRPr="002130BA">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2130BA">
        <w:rPr>
          <w:rFonts w:ascii="Tahoma" w:hAnsi="Tahoma" w:cs="Tahoma"/>
          <w:sz w:val="20"/>
          <w:szCs w:val="20"/>
          <w:lang w:val="en-US"/>
        </w:rPr>
        <w:t>Europe;</w:t>
      </w:r>
      <w:proofErr w:type="gramEnd"/>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2A092A">
        <w:rPr>
          <w:rFonts w:ascii="Tahoma" w:hAnsi="Tahoma" w:cs="Tahoma"/>
          <w:color w:val="000000"/>
          <w:sz w:val="20"/>
          <w:szCs w:val="20"/>
        </w:rPr>
        <w:t>equivalent;</w:t>
      </w:r>
      <w:proofErr w:type="gramEnd"/>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1"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122CB799" w:rsidR="003A0F5F" w:rsidRPr="002A092A" w:rsidRDefault="00E00276"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2"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2"/>
      <w:r w:rsidRPr="002A092A">
        <w:rPr>
          <w:rFonts w:ascii="Tahoma" w:hAnsi="Tahoma" w:cs="Tahoma"/>
          <w:color w:val="FF0000"/>
          <w:sz w:val="18"/>
          <w:szCs w:val="18"/>
        </w:rPr>
        <w:t xml:space="preserve"> </w:t>
      </w:r>
      <w:r>
        <w:rPr>
          <w:rFonts w:ascii="Tahoma" w:hAnsi="Tahoma" w:cs="Tahoma"/>
          <w:color w:val="FF0000"/>
          <w:sz w:val="18"/>
          <w:szCs w:val="18"/>
        </w:rPr>
        <w:t xml:space="preserve">(See Tender File Section G). </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B4975"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3"/>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6ECE3CB0" w:rsidR="003A0F5F" w:rsidRPr="002A092A" w:rsidRDefault="002130BA" w:rsidP="003A0F5F">
            <w:pPr>
              <w:rPr>
                <w:rFonts w:ascii="Tahoma" w:hAnsi="Tahoma" w:cs="Tahoma"/>
                <w:sz w:val="20"/>
                <w:szCs w:val="20"/>
              </w:rPr>
            </w:pPr>
            <w:r w:rsidRPr="00443A7B">
              <w:rPr>
                <w:rFonts w:ascii="Tahoma" w:hAnsi="Tahoma" w:cs="Tahoma"/>
                <w:sz w:val="20"/>
                <w:szCs w:val="20"/>
              </w:rPr>
              <w:t>Tobias Flessenkemper, Head of office, Council of Europe Belgrade</w:t>
            </w: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1F46C264" w:rsidR="003A0F5F" w:rsidRPr="002A092A" w:rsidRDefault="00DD4C16" w:rsidP="003A0F5F">
            <w:pPr>
              <w:rPr>
                <w:rFonts w:ascii="Tahoma" w:hAnsi="Tahoma" w:cs="Tahoma"/>
                <w:sz w:val="20"/>
                <w:szCs w:val="20"/>
              </w:rPr>
            </w:pPr>
            <w:r w:rsidRPr="002A092A">
              <w:rPr>
                <w:rFonts w:ascii="Tahoma" w:hAnsi="Tahoma" w:cs="Tahoma"/>
                <w:sz w:val="20"/>
                <w:szCs w:val="20"/>
              </w:rPr>
              <w:t>In</w:t>
            </w:r>
            <w:r w:rsidR="002130BA">
              <w:rPr>
                <w:rFonts w:ascii="Tahoma" w:hAnsi="Tahoma" w:cs="Tahoma"/>
                <w:sz w:val="20"/>
                <w:szCs w:val="20"/>
              </w:rPr>
              <w:t xml:space="preserve"> Belgrade</w:t>
            </w:r>
            <w:r w:rsidR="00592D18">
              <w:rPr>
                <w:rFonts w:ascii="Tahoma" w:hAnsi="Tahoma" w:cs="Tahoma"/>
                <w:sz w:val="20"/>
                <w:szCs w:val="20"/>
              </w:rPr>
              <w:t>, Serbia</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C05D8B">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C05D8B">
              <w:rPr>
                <w:rFonts w:ascii="Tahoma" w:hAnsi="Tahoma" w:cs="Tahoma"/>
                <w:sz w:val="20"/>
                <w:szCs w:val="20"/>
              </w:rPr>
              <w:t>___ / ___ / 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2"/>
          <w:footerReference w:type="default" r:id="rId13"/>
          <w:headerReference w:type="first" r:id="rId14"/>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D0286A">
        <w:rPr>
          <w:rFonts w:ascii="Tahoma" w:hAnsi="Tahoma" w:cs="Tahoma"/>
          <w:b/>
          <w:smallCaps/>
          <w:color w:val="365F91" w:themeColor="accent1" w:themeShade="BF"/>
          <w:sz w:val="18"/>
          <w:szCs w:val="18"/>
          <w:lang w:eastAsia="fr-FR"/>
        </w:rPr>
        <w:t xml:space="preserve">Article 1 – </w:t>
      </w:r>
      <w:bookmarkEnd w:id="3"/>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AA22660" w14:textId="77777777" w:rsidR="00EC4771" w:rsidRPr="00EC4771" w:rsidRDefault="00C94EDA" w:rsidP="00EC4771">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r>
        <w:rPr>
          <w:rFonts w:ascii="Tahoma" w:eastAsia="Calibri" w:hAnsi="Tahoma" w:cs="Tahoma"/>
          <w:sz w:val="18"/>
          <w:szCs w:val="18"/>
          <w:lang w:eastAsia="en-US"/>
        </w:rPr>
        <w:t xml:space="preserve"> </w:t>
      </w:r>
    </w:p>
    <w:p w14:paraId="69D4F089" w14:textId="7DA5ADC3" w:rsidR="00C94EDA" w:rsidRPr="00EC4771" w:rsidRDefault="00EC4771" w:rsidP="00EC4771">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 xml:space="preserve">b) the Terms of reference; </w:t>
      </w:r>
      <w:r w:rsidR="00C94EDA" w:rsidRPr="00EC4771">
        <w:rPr>
          <w:rFonts w:ascii="Tahoma" w:eastAsia="Calibri" w:hAnsi="Tahoma" w:cs="Tahoma"/>
          <w:sz w:val="18"/>
          <w:szCs w:val="18"/>
          <w:lang w:eastAsia="en-US"/>
        </w:rPr>
        <w:t>and</w:t>
      </w:r>
      <w:r w:rsidR="00C94EDA" w:rsidRPr="00EC4771">
        <w:rPr>
          <w:rFonts w:ascii="Tahoma" w:eastAsia="Calibri" w:hAnsi="Tahoma" w:cs="Tahoma"/>
          <w:sz w:val="18"/>
          <w:szCs w:val="18"/>
          <w:lang w:eastAsia="en-US"/>
        </w:rPr>
        <w:tab/>
        <w:t xml:space="preserve"> </w:t>
      </w:r>
      <w:r w:rsidR="00C94EDA" w:rsidRPr="00EC4771">
        <w:rPr>
          <w:rFonts w:ascii="Tahoma" w:eastAsia="Calibri" w:hAnsi="Tahoma" w:cs="Tahoma"/>
          <w:sz w:val="18"/>
          <w:szCs w:val="18"/>
          <w:lang w:eastAsia="en-US"/>
        </w:rPr>
        <w:br/>
      </w:r>
      <w:r>
        <w:rPr>
          <w:rFonts w:ascii="Tahoma" w:eastAsia="Calibri" w:hAnsi="Tahoma" w:cs="Tahoma"/>
          <w:sz w:val="18"/>
          <w:szCs w:val="18"/>
          <w:lang w:eastAsia="en-US"/>
        </w:rPr>
        <w:t>c</w:t>
      </w:r>
      <w:r w:rsidR="00C94EDA" w:rsidRPr="00EC4771">
        <w:rPr>
          <w:rFonts w:ascii="Tahoma" w:eastAsia="Calibri" w:hAnsi="Tahoma" w:cs="Tahoma"/>
          <w:sz w:val="18"/>
          <w:szCs w:val="18"/>
          <w:lang w:eastAsia="en-US"/>
        </w:rPr>
        <w:t>) the tender submitted by the Provider.</w:t>
      </w:r>
      <w:r w:rsidR="00C94EDA" w:rsidRPr="00EC4771">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5296373"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9E64B7" w:rsidRPr="009E64B7">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7EAB6EF"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4F3E0D5A"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166EB074"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1A930D3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255B6D1F"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193A127E" w14:textId="77777777" w:rsidR="00114E2A" w:rsidRPr="009F7987" w:rsidRDefault="00114E2A" w:rsidP="00114E2A">
      <w:pPr>
        <w:tabs>
          <w:tab w:val="left" w:pos="284"/>
        </w:tabs>
        <w:autoSpaceDE w:val="0"/>
        <w:autoSpaceDN w:val="0"/>
        <w:spacing w:after="30"/>
        <w:jc w:val="both"/>
        <w:rPr>
          <w:rFonts w:ascii="Tahoma" w:hAnsi="Tahoma" w:cs="Tahoma"/>
          <w:b/>
          <w:color w:val="365F91"/>
          <w:sz w:val="18"/>
          <w:szCs w:val="18"/>
          <w:u w:val="single"/>
          <w:lang w:eastAsia="fr-FR"/>
        </w:rPr>
      </w:pPr>
      <w:bookmarkStart w:id="5" w:name="_Hlk102060581"/>
      <w:r w:rsidRPr="009F7987">
        <w:rPr>
          <w:rFonts w:ascii="Tahoma" w:hAnsi="Tahoma" w:cs="Tahoma"/>
          <w:b/>
          <w:color w:val="365F91"/>
          <w:sz w:val="18"/>
          <w:szCs w:val="18"/>
          <w:u w:val="single"/>
          <w:lang w:eastAsia="fr-FR"/>
        </w:rPr>
        <w:t>4.2 VAT</w:t>
      </w:r>
    </w:p>
    <w:p w14:paraId="63E42B3C" w14:textId="77777777" w:rsidR="00114E2A"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35B973B" w14:textId="77777777" w:rsidR="00114E2A" w:rsidRPr="006D7A2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5"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2BC584A2" w14:textId="77777777" w:rsidR="00114E2A" w:rsidRPr="006D7A2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in a position to provide the said certificate, the Council will pay the invoice with VAT included.  </w:t>
      </w:r>
    </w:p>
    <w:p w14:paraId="7F12AB1B" w14:textId="211E3307" w:rsidR="00114E2A" w:rsidRPr="00114E2A"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5"/>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w:t>
      </w:r>
      <w:proofErr w:type="gramStart"/>
      <w:r w:rsidRPr="00B25DD7">
        <w:rPr>
          <w:rFonts w:ascii="Tahoma" w:hAnsi="Tahoma" w:cs="Tahoma"/>
          <w:sz w:val="18"/>
          <w:szCs w:val="18"/>
          <w:lang w:val="en-US" w:eastAsia="en-US"/>
        </w:rPr>
        <w:t>)</w:t>
      </w:r>
      <w:proofErr w:type="gramEnd"/>
      <w:r w:rsidRPr="00B25DD7">
        <w:rPr>
          <w:rFonts w:ascii="Tahoma" w:hAnsi="Tahoma" w:cs="Tahoma"/>
          <w:sz w:val="18"/>
          <w:szCs w:val="18"/>
          <w:lang w:val="en-US" w:eastAsia="en-US"/>
        </w:rPr>
        <w:t xml:space="preserve">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w:t>
      </w:r>
      <w:r w:rsidRPr="00D10930">
        <w:rPr>
          <w:rFonts w:ascii="Tahoma" w:hAnsi="Tahoma" w:cs="Tahoma"/>
          <w:sz w:val="18"/>
          <w:szCs w:val="18"/>
          <w:lang w:eastAsia="fr-FR"/>
        </w:rPr>
        <w:lastRenderedPageBreak/>
        <w:t xml:space="preserve">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6" w:name="_Toc179868652"/>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6"/>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42B7FD4"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w:t>
      </w:r>
      <w:r w:rsidR="009E64B7">
        <w:rPr>
          <w:rFonts w:ascii="Tahoma" w:hAnsi="Tahoma" w:cs="Tahoma"/>
          <w:sz w:val="18"/>
          <w:szCs w:val="18"/>
          <w:lang w:eastAsia="fr-FR"/>
        </w:rPr>
        <w:t>1</w:t>
      </w:r>
      <w:r w:rsidRPr="0010042E">
        <w:rPr>
          <w:rFonts w:ascii="Tahoma" w:hAnsi="Tahoma" w:cs="Tahoma"/>
          <w:sz w:val="18"/>
          <w:szCs w:val="18"/>
          <w:lang w:eastAsia="fr-FR"/>
        </w:rPr>
        <w:t>.2,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D0286A">
        <w:rPr>
          <w:rFonts w:ascii="Tahoma" w:hAnsi="Tahoma" w:cs="Tahoma"/>
          <w:b/>
          <w:smallCaps/>
          <w:color w:val="365F91" w:themeColor="accent1" w:themeShade="BF"/>
          <w:sz w:val="18"/>
          <w:szCs w:val="18"/>
          <w:lang w:eastAsia="fr-FR"/>
        </w:rPr>
        <w:t>Article 6 - Modifications</w:t>
      </w:r>
      <w:bookmarkEnd w:id="7"/>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AD99419"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9E64B7">
        <w:rPr>
          <w:rFonts w:ascii="Tahoma" w:hAnsi="Tahoma" w:cs="Tahoma"/>
          <w:sz w:val="18"/>
          <w:szCs w:val="18"/>
          <w:lang w:eastAsia="fr-FR"/>
        </w:rPr>
        <w:t xml:space="preserve"> </w:t>
      </w:r>
      <w:r w:rsidR="009E64B7" w:rsidRPr="009E64B7">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8"/>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07B30A07"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3F086E05" w14:textId="77777777" w:rsidR="009E64B7" w:rsidRPr="009E64B7" w:rsidRDefault="009E64B7" w:rsidP="009E64B7">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55666"/>
      <w:r w:rsidRPr="009E64B7">
        <w:rPr>
          <w:rFonts w:ascii="Tahoma" w:hAnsi="Tahoma" w:cs="Tahoma"/>
          <w:b/>
          <w:smallCaps/>
          <w:color w:val="365F91" w:themeColor="accent1" w:themeShade="BF"/>
          <w:sz w:val="18"/>
          <w:szCs w:val="18"/>
          <w:lang w:eastAsia="fr-FR"/>
        </w:rPr>
        <w:t>Article 10 – Consortium</w:t>
      </w:r>
    </w:p>
    <w:p w14:paraId="417191D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have full responsibility for carrying out and complying with the terms of the contract.</w:t>
      </w:r>
    </w:p>
    <w:p w14:paraId="3CF44DF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35F5E9D"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9E64B7">
        <w:rPr>
          <w:rFonts w:ascii="Tahoma" w:hAnsi="Tahoma" w:cs="Tahoma"/>
          <w:color w:val="000000"/>
          <w:sz w:val="18"/>
          <w:szCs w:val="18"/>
        </w:rPr>
        <w:t>consortium;</w:t>
      </w:r>
      <w:proofErr w:type="gramEnd"/>
      <w:r w:rsidRPr="009E64B7">
        <w:rPr>
          <w:rFonts w:ascii="Tahoma" w:hAnsi="Tahoma" w:cs="Tahoma"/>
          <w:color w:val="000000"/>
          <w:sz w:val="18"/>
          <w:szCs w:val="18"/>
        </w:rPr>
        <w:t xml:space="preserve"> even if it has not been the final recipient of those amounts.</w:t>
      </w:r>
    </w:p>
    <w:p w14:paraId="7CBD5FC2"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internal roles and responsibilities of the Providers are divided as follows:</w:t>
      </w:r>
    </w:p>
    <w:p w14:paraId="080F948F"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The Providers must designate a coordinator. </w:t>
      </w:r>
    </w:p>
    <w:p w14:paraId="58C2E7D2"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Each Provider must:</w:t>
      </w:r>
    </w:p>
    <w:p w14:paraId="48445422"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lastRenderedPageBreak/>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9E64B7">
        <w:rPr>
          <w:rFonts w:ascii="Tahoma" w:hAnsi="Tahoma" w:cs="Tahoma"/>
          <w:color w:val="000000"/>
          <w:sz w:val="18"/>
          <w:szCs w:val="18"/>
        </w:rPr>
        <w:t>contract;</w:t>
      </w:r>
      <w:proofErr w:type="gramEnd"/>
    </w:p>
    <w:p w14:paraId="005C64F6"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to the coordinator in good time:</w:t>
      </w:r>
      <w:r w:rsidRPr="009E64B7">
        <w:rPr>
          <w:rFonts w:ascii="Tahoma" w:hAnsi="Tahoma" w:cs="Tahoma"/>
          <w:color w:val="000000"/>
          <w:sz w:val="18"/>
          <w:szCs w:val="18"/>
        </w:rPr>
        <w:tab/>
      </w:r>
      <w:r w:rsidRPr="009E64B7">
        <w:rPr>
          <w:rFonts w:ascii="Tahoma" w:hAnsi="Tahoma" w:cs="Tahoma"/>
          <w:color w:val="000000"/>
          <w:sz w:val="18"/>
          <w:szCs w:val="18"/>
        </w:rPr>
        <w:br/>
        <w:t>- any other documents or information required by the Council under the contract, unless the contract requires the Provider to submit this information directly;</w:t>
      </w:r>
      <w:r w:rsidRPr="009E64B7">
        <w:rPr>
          <w:rFonts w:ascii="Tahoma" w:hAnsi="Tahoma" w:cs="Tahoma"/>
          <w:color w:val="000000"/>
          <w:sz w:val="18"/>
          <w:szCs w:val="18"/>
        </w:rPr>
        <w:tab/>
      </w:r>
      <w:r w:rsidRPr="009E64B7">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7399E537"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1FB637E" w14:textId="77777777" w:rsidR="009E64B7" w:rsidRPr="009E64B7" w:rsidRDefault="009E64B7" w:rsidP="009E64B7">
      <w:pPr>
        <w:pStyle w:val="ListParagraph"/>
        <w:numPr>
          <w:ilvl w:val="2"/>
          <w:numId w:val="32"/>
        </w:numPr>
        <w:jc w:val="both"/>
        <w:rPr>
          <w:rFonts w:ascii="Tahoma" w:hAnsi="Tahoma" w:cs="Tahoma"/>
          <w:color w:val="000000"/>
          <w:sz w:val="18"/>
          <w:szCs w:val="18"/>
        </w:rPr>
      </w:pPr>
      <w:r w:rsidRPr="009E64B7">
        <w:rPr>
          <w:rFonts w:ascii="Tahoma" w:hAnsi="Tahoma" w:cs="Tahoma"/>
          <w:color w:val="000000"/>
          <w:sz w:val="18"/>
          <w:szCs w:val="18"/>
        </w:rPr>
        <w:t xml:space="preserve">      The coordinator must:</w:t>
      </w:r>
    </w:p>
    <w:p w14:paraId="5424D262"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monitor that the Deliverables are carried out timely and properly, in accordance with the terms of the </w:t>
      </w:r>
      <w:proofErr w:type="gramStart"/>
      <w:r w:rsidRPr="009E64B7">
        <w:rPr>
          <w:rFonts w:ascii="Tahoma" w:hAnsi="Tahoma" w:cs="Tahoma"/>
          <w:color w:val="000000"/>
          <w:sz w:val="18"/>
          <w:szCs w:val="18"/>
        </w:rPr>
        <w:t>contract;</w:t>
      </w:r>
      <w:proofErr w:type="gramEnd"/>
    </w:p>
    <w:p w14:paraId="23A7CBF3"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9E64B7">
        <w:rPr>
          <w:rFonts w:ascii="Tahoma" w:hAnsi="Tahoma" w:cs="Tahoma"/>
          <w:color w:val="000000"/>
          <w:sz w:val="18"/>
          <w:szCs w:val="18"/>
        </w:rPr>
        <w:t>Parties;</w:t>
      </w:r>
      <w:proofErr w:type="gramEnd"/>
    </w:p>
    <w:p w14:paraId="7747F4A7"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9E64B7">
        <w:rPr>
          <w:rFonts w:ascii="Tahoma" w:hAnsi="Tahoma" w:cs="Tahoma"/>
          <w:color w:val="000000"/>
          <w:sz w:val="18"/>
          <w:szCs w:val="18"/>
        </w:rPr>
        <w:t>Council;</w:t>
      </w:r>
      <w:proofErr w:type="gramEnd"/>
    </w:p>
    <w:p w14:paraId="1E81A088"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before starting performance of the contract, submit this list of pre-existing rights (Article 10.4.2(iii)) to the Council.</w:t>
      </w:r>
    </w:p>
    <w:p w14:paraId="6DF8509A"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submit the Deliverables to the Council in accordance with the timing and terms of the </w:t>
      </w:r>
      <w:proofErr w:type="gramStart"/>
      <w:r w:rsidRPr="009E64B7">
        <w:rPr>
          <w:rFonts w:ascii="Tahoma" w:hAnsi="Tahoma" w:cs="Tahoma"/>
          <w:color w:val="000000"/>
          <w:sz w:val="18"/>
          <w:szCs w:val="18"/>
        </w:rPr>
        <w:t>contract;</w:t>
      </w:r>
      <w:proofErr w:type="gramEnd"/>
    </w:p>
    <w:p w14:paraId="6A3923EC"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D23F7DE" w14:textId="77777777" w:rsidR="009E64B7" w:rsidRPr="009E64B7"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coordinator may not subcontract the above-mentioned tasks.</w:t>
      </w:r>
    </w:p>
    <w:p w14:paraId="57E8BF09" w14:textId="1F36385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9E64B7">
        <w:rPr>
          <w:rFonts w:ascii="Tahoma" w:hAnsi="Tahoma" w:cs="Tahoma"/>
          <w:color w:val="000000"/>
          <w:sz w:val="18"/>
          <w:szCs w:val="18"/>
        </w:rPr>
        <w:tab/>
      </w:r>
      <w:r w:rsidRPr="009E64B7">
        <w:rPr>
          <w:rFonts w:ascii="Tahoma" w:hAnsi="Tahoma" w:cs="Tahoma"/>
          <w:color w:val="000000"/>
          <w:sz w:val="18"/>
          <w:szCs w:val="18"/>
        </w:rPr>
        <w:br/>
        <w:t>- internal organisation of the consortium;</w:t>
      </w:r>
      <w:r w:rsidRPr="009E64B7">
        <w:rPr>
          <w:rFonts w:ascii="Tahoma" w:hAnsi="Tahoma" w:cs="Tahoma"/>
          <w:color w:val="000000"/>
          <w:sz w:val="18"/>
          <w:szCs w:val="18"/>
        </w:rPr>
        <w:tab/>
      </w:r>
      <w:r w:rsidRPr="009E64B7">
        <w:rPr>
          <w:rFonts w:ascii="Tahoma" w:hAnsi="Tahoma" w:cs="Tahoma"/>
          <w:color w:val="000000"/>
          <w:sz w:val="18"/>
          <w:szCs w:val="18"/>
        </w:rPr>
        <w:br/>
        <w:t>- distribution of the Council payment(s);</w:t>
      </w:r>
      <w:r w:rsidRPr="009E64B7">
        <w:rPr>
          <w:rFonts w:ascii="Tahoma" w:hAnsi="Tahoma" w:cs="Tahoma"/>
          <w:color w:val="000000"/>
          <w:sz w:val="18"/>
          <w:szCs w:val="18"/>
        </w:rPr>
        <w:tab/>
      </w:r>
      <w:r w:rsidRPr="009E64B7">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F6F67">
        <w:rPr>
          <w:rFonts w:ascii="Tahoma" w:hAnsi="Tahoma" w:cs="Tahoma"/>
          <w:color w:val="000000"/>
          <w:sz w:val="18"/>
          <w:szCs w:val="18"/>
        </w:rPr>
        <w:t>d</w:t>
      </w:r>
      <w:r w:rsidRPr="009E64B7">
        <w:rPr>
          <w:rFonts w:ascii="Tahoma" w:hAnsi="Tahoma" w:cs="Tahoma"/>
          <w:color w:val="000000"/>
          <w:sz w:val="18"/>
          <w:szCs w:val="18"/>
        </w:rPr>
        <w:t xml:space="preserve"> persons that have a right of use;</w:t>
      </w:r>
      <w:r w:rsidRPr="009E64B7">
        <w:rPr>
          <w:rFonts w:ascii="Tahoma" w:hAnsi="Tahoma" w:cs="Tahoma"/>
          <w:color w:val="000000"/>
          <w:sz w:val="18"/>
          <w:szCs w:val="18"/>
        </w:rPr>
        <w:tab/>
      </w:r>
      <w:r w:rsidRPr="009E64B7">
        <w:rPr>
          <w:rFonts w:ascii="Tahoma" w:hAnsi="Tahoma" w:cs="Tahoma"/>
          <w:color w:val="000000"/>
          <w:sz w:val="18"/>
          <w:szCs w:val="18"/>
        </w:rPr>
        <w:br/>
        <w:t>- settlement of internal disputes;</w:t>
      </w:r>
      <w:r w:rsidRPr="009E64B7">
        <w:rPr>
          <w:rFonts w:ascii="Tahoma" w:hAnsi="Tahoma" w:cs="Tahoma"/>
          <w:color w:val="000000"/>
          <w:sz w:val="18"/>
          <w:szCs w:val="18"/>
        </w:rPr>
        <w:tab/>
      </w:r>
      <w:r w:rsidRPr="009E64B7">
        <w:rPr>
          <w:rFonts w:ascii="Tahoma" w:hAnsi="Tahoma" w:cs="Tahoma"/>
          <w:color w:val="000000"/>
          <w:sz w:val="18"/>
          <w:szCs w:val="18"/>
        </w:rPr>
        <w:br/>
        <w:t>- liability, indemnification and confidentiality arrangements between the Providers.</w:t>
      </w:r>
    </w:p>
    <w:p w14:paraId="16F5AFBD" w14:textId="77777777" w:rsidR="009E64B7" w:rsidRPr="00C31FC5"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consortium agreement must not contain any provision contrary to the contract.</w:t>
      </w:r>
    </w:p>
    <w:bookmarkEnd w:id="10"/>
    <w:p w14:paraId="39B30679" w14:textId="41E64C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3D7447F5" w:rsidR="00C94EDA" w:rsidRPr="009E64B7" w:rsidRDefault="009E64B7" w:rsidP="009E64B7">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9E64B7">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CFBADF7" w:rsidR="00C94EDA" w:rsidRPr="009E64B7" w:rsidRDefault="00C94EDA" w:rsidP="009E64B7">
      <w:pPr>
        <w:pStyle w:val="ListParagraph"/>
        <w:numPr>
          <w:ilvl w:val="1"/>
          <w:numId w:val="35"/>
        </w:numPr>
        <w:tabs>
          <w:tab w:val="left" w:pos="284"/>
        </w:tabs>
        <w:jc w:val="both"/>
        <w:rPr>
          <w:rFonts w:ascii="Tahoma" w:hAnsi="Tahoma" w:cs="Tahoma"/>
          <w:color w:val="000000"/>
          <w:sz w:val="18"/>
          <w:szCs w:val="18"/>
        </w:rPr>
      </w:pPr>
      <w:r w:rsidRPr="009E64B7">
        <w:rPr>
          <w:rFonts w:ascii="Tahoma" w:hAnsi="Tahoma" w:cs="Tahoma"/>
          <w:color w:val="000000"/>
          <w:sz w:val="18"/>
          <w:szCs w:val="18"/>
        </w:rPr>
        <w:t>The Provider shall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52D62BC0" w14:textId="053C96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9E64B7" w:rsidRPr="009E64B7">
        <w:rPr>
          <w:rFonts w:ascii="Tahoma" w:hAnsi="Tahoma" w:cs="Tahoma"/>
          <w:color w:val="000000"/>
          <w:sz w:val="18"/>
          <w:szCs w:val="18"/>
        </w:rPr>
        <w:t xml:space="preserve">, terrorist financing, terrorist offences or offences linked to terrorist activities, child labour or trafficking in human </w:t>
      </w:r>
      <w:proofErr w:type="gramStart"/>
      <w:r w:rsidR="009E64B7" w:rsidRPr="009E64B7">
        <w:rPr>
          <w:rFonts w:ascii="Tahoma" w:hAnsi="Tahoma" w:cs="Tahoma"/>
          <w:color w:val="000000"/>
          <w:sz w:val="18"/>
          <w:szCs w:val="18"/>
        </w:rPr>
        <w:t>beings</w:t>
      </w:r>
      <w:r w:rsidRPr="00D0286A">
        <w:rPr>
          <w:rFonts w:ascii="Tahoma" w:hAnsi="Tahoma" w:cs="Tahoma"/>
          <w:color w:val="000000"/>
          <w:sz w:val="18"/>
          <w:szCs w:val="18"/>
        </w:rPr>
        <w:t>;</w:t>
      </w:r>
      <w:proofErr w:type="gramEnd"/>
    </w:p>
    <w:p w14:paraId="7D594075" w14:textId="5E4DC81A"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 xml:space="preserve">f they are or are likely to be in a situation of conflict of </w:t>
      </w:r>
      <w:proofErr w:type="gramStart"/>
      <w:r w:rsidR="00C94EDA" w:rsidRPr="00D0286A">
        <w:rPr>
          <w:rFonts w:ascii="Tahoma" w:hAnsi="Tahoma" w:cs="Tahoma"/>
          <w:sz w:val="18"/>
          <w:szCs w:val="18"/>
          <w:lang w:val="en-US"/>
        </w:rPr>
        <w:t>interests</w:t>
      </w:r>
      <w:r w:rsidR="00EC5F9A">
        <w:rPr>
          <w:rFonts w:ascii="Tahoma" w:hAnsi="Tahoma" w:cs="Tahoma"/>
          <w:sz w:val="18"/>
          <w:szCs w:val="18"/>
          <w:lang w:val="en-US"/>
        </w:rPr>
        <w:t>;</w:t>
      </w:r>
      <w:proofErr w:type="gramEnd"/>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6"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5D3399E1"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9"/>
      <w:r w:rsidRPr="00D0286A">
        <w:rPr>
          <w:rFonts w:ascii="Tahoma" w:hAnsi="Tahoma" w:cs="Tahoma"/>
          <w:b/>
          <w:smallCaps/>
          <w:color w:val="365F91" w:themeColor="accent1" w:themeShade="BF"/>
          <w:sz w:val="18"/>
          <w:szCs w:val="18"/>
          <w:lang w:eastAsia="fr-FR"/>
        </w:rPr>
        <w:t xml:space="preserve"> </w:t>
      </w:r>
    </w:p>
    <w:p w14:paraId="40BE43B5" w14:textId="77777777" w:rsidR="009E64B7" w:rsidRDefault="009E64B7" w:rsidP="009E64B7">
      <w:pPr>
        <w:tabs>
          <w:tab w:val="left" w:pos="284"/>
        </w:tabs>
        <w:autoSpaceDE w:val="0"/>
        <w:autoSpaceDN w:val="0"/>
        <w:jc w:val="both"/>
        <w:rPr>
          <w:rFonts w:ascii="Tahoma" w:hAnsi="Tahoma" w:cs="Tahoma"/>
          <w:sz w:val="18"/>
          <w:szCs w:val="18"/>
          <w:lang w:eastAsia="fr-FR"/>
        </w:rPr>
      </w:pPr>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E385DDB"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3757200"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A342DE" w14:textId="77777777" w:rsidR="009E64B7" w:rsidRPr="009051DD"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1490276"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68F02B1A"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1"/>
    <w:p w14:paraId="08B141B0" w14:textId="1FE341A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2"/>
    </w:p>
    <w:p w14:paraId="1331A181" w14:textId="77777777" w:rsidR="00C94EDA" w:rsidRPr="00892A30" w:rsidRDefault="00C94EDA" w:rsidP="00C94EDA">
      <w:pPr>
        <w:tabs>
          <w:tab w:val="left" w:pos="284"/>
        </w:tabs>
        <w:autoSpaceDE w:val="0"/>
        <w:autoSpaceDN w:val="0"/>
        <w:jc w:val="both"/>
        <w:rPr>
          <w:rFonts w:ascii="Tahoma" w:hAnsi="Tahoma" w:cs="Tahoma"/>
          <w:sz w:val="16"/>
          <w:szCs w:val="16"/>
          <w:lang w:eastAsia="fr-FR"/>
        </w:rPr>
      </w:pPr>
      <w:r w:rsidRPr="00892A30">
        <w:rPr>
          <w:rFonts w:ascii="Tahoma" w:hAnsi="Tahoma" w:cs="Tahoma"/>
          <w:sz w:val="16"/>
          <w:szCs w:val="16"/>
          <w:lang w:eastAsia="fr-FR"/>
        </w:rPr>
        <w:t>The bank details of the Provider are indicated in the Act of Engagement. The bank details of the Council of Europe are the following:</w:t>
      </w:r>
    </w:p>
    <w:p w14:paraId="720D9DEA" w14:textId="77777777" w:rsidR="00C94EDA" w:rsidRPr="00892A30" w:rsidRDefault="00C94EDA" w:rsidP="00C94EDA">
      <w:pPr>
        <w:tabs>
          <w:tab w:val="left" w:pos="284"/>
        </w:tabs>
        <w:autoSpaceDE w:val="0"/>
        <w:autoSpaceDN w:val="0"/>
        <w:jc w:val="both"/>
        <w:rPr>
          <w:rFonts w:ascii="Tahoma" w:hAnsi="Tahoma" w:cs="Tahoma"/>
          <w:sz w:val="16"/>
          <w:szCs w:val="16"/>
          <w:lang w:eastAsia="fr-FR"/>
        </w:rPr>
      </w:pPr>
      <w:r w:rsidRPr="00892A30">
        <w:rPr>
          <w:rFonts w:ascii="Tahoma" w:hAnsi="Tahoma" w:cs="Tahoma"/>
          <w:sz w:val="16"/>
          <w:szCs w:val="16"/>
          <w:lang w:eastAsia="fr-FR"/>
        </w:rPr>
        <w:t xml:space="preserve">Bank address: </w:t>
      </w:r>
      <w:r w:rsidRPr="00892A30">
        <w:rPr>
          <w:rFonts w:ascii="Tahoma" w:hAnsi="Tahoma" w:cs="Tahoma"/>
          <w:color w:val="808080"/>
          <w:sz w:val="16"/>
          <w:szCs w:val="16"/>
        </w:rPr>
        <w:t>F-67075 Strasbourg Cedex, France</w:t>
      </w:r>
    </w:p>
    <w:p w14:paraId="0F7001DD" w14:textId="77777777" w:rsidR="00C94EDA" w:rsidRPr="00892A30" w:rsidRDefault="00C94EDA" w:rsidP="00C94EDA">
      <w:pPr>
        <w:tabs>
          <w:tab w:val="left" w:pos="284"/>
        </w:tabs>
        <w:autoSpaceDE w:val="0"/>
        <w:autoSpaceDN w:val="0"/>
        <w:jc w:val="both"/>
        <w:rPr>
          <w:rFonts w:ascii="Tahoma" w:hAnsi="Tahoma" w:cs="Tahoma"/>
          <w:sz w:val="16"/>
          <w:szCs w:val="16"/>
          <w:highlight w:val="yellow"/>
          <w:lang w:val="fr-FR" w:eastAsia="fr-FR"/>
        </w:rPr>
      </w:pPr>
      <w:r w:rsidRPr="00892A30">
        <w:rPr>
          <w:rFonts w:ascii="Tahoma" w:hAnsi="Tahoma" w:cs="Tahoma"/>
          <w:sz w:val="16"/>
          <w:szCs w:val="16"/>
          <w:lang w:val="fr-FR" w:eastAsia="fr-FR"/>
        </w:rPr>
        <w:t xml:space="preserve">Bank </w:t>
      </w:r>
      <w:proofErr w:type="spellStart"/>
      <w:r w:rsidRPr="00892A30">
        <w:rPr>
          <w:rFonts w:ascii="Tahoma" w:hAnsi="Tahoma" w:cs="Tahoma"/>
          <w:sz w:val="16"/>
          <w:szCs w:val="16"/>
          <w:lang w:val="fr-FR" w:eastAsia="fr-FR"/>
        </w:rPr>
        <w:t>name</w:t>
      </w:r>
      <w:proofErr w:type="spellEnd"/>
      <w:r w:rsidRPr="00892A30">
        <w:rPr>
          <w:rFonts w:ascii="Tahoma" w:hAnsi="Tahoma" w:cs="Tahoma"/>
          <w:sz w:val="16"/>
          <w:szCs w:val="16"/>
          <w:lang w:val="fr-FR" w:eastAsia="fr-FR"/>
        </w:rPr>
        <w:t xml:space="preserve">: </w:t>
      </w:r>
      <w:r w:rsidRPr="00892A30">
        <w:rPr>
          <w:rFonts w:ascii="Tahoma" w:hAnsi="Tahoma" w:cs="Tahoma"/>
          <w:color w:val="808080"/>
          <w:sz w:val="16"/>
          <w:szCs w:val="16"/>
          <w:lang w:val="fr-FR"/>
        </w:rPr>
        <w:t>Société Générale Strasbourg</w:t>
      </w:r>
    </w:p>
    <w:p w14:paraId="57042552" w14:textId="77777777" w:rsidR="00C94EDA" w:rsidRPr="00892A30" w:rsidRDefault="00C94EDA" w:rsidP="00C94EDA">
      <w:pPr>
        <w:tabs>
          <w:tab w:val="left" w:pos="284"/>
        </w:tabs>
        <w:autoSpaceDE w:val="0"/>
        <w:autoSpaceDN w:val="0"/>
        <w:jc w:val="both"/>
        <w:rPr>
          <w:rFonts w:ascii="Tahoma" w:hAnsi="Tahoma" w:cs="Tahoma"/>
          <w:sz w:val="16"/>
          <w:szCs w:val="16"/>
          <w:highlight w:val="yellow"/>
          <w:lang w:val="fr-FR" w:eastAsia="fr-FR"/>
        </w:rPr>
      </w:pPr>
      <w:r w:rsidRPr="00892A30">
        <w:rPr>
          <w:rFonts w:ascii="Tahoma" w:hAnsi="Tahoma" w:cs="Tahoma"/>
          <w:sz w:val="16"/>
          <w:szCs w:val="16"/>
          <w:lang w:val="fr-FR" w:eastAsia="fr-FR"/>
        </w:rPr>
        <w:t xml:space="preserve">Code IBAN: </w:t>
      </w:r>
      <w:r w:rsidRPr="00892A30">
        <w:rPr>
          <w:rFonts w:ascii="Tahoma" w:hAnsi="Tahoma" w:cs="Tahoma"/>
          <w:color w:val="808080"/>
          <w:sz w:val="16"/>
          <w:szCs w:val="16"/>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sidRPr="00892A30">
        <w:rPr>
          <w:rFonts w:ascii="Tahoma" w:hAnsi="Tahoma" w:cs="Tahoma"/>
          <w:sz w:val="16"/>
          <w:szCs w:val="16"/>
          <w:lang w:val="de-DE" w:eastAsia="fr-FR"/>
        </w:rPr>
        <w:t>SWIFT Code:</w:t>
      </w:r>
      <w:r w:rsidRPr="00892A30">
        <w:rPr>
          <w:rFonts w:ascii="Tahoma" w:hAnsi="Tahoma" w:cs="Tahoma"/>
          <w:color w:val="000000"/>
          <w:sz w:val="16"/>
          <w:szCs w:val="16"/>
          <w:lang w:val="en-US"/>
        </w:rPr>
        <w:t xml:space="preserve"> </w:t>
      </w:r>
      <w:r w:rsidRPr="00892A30">
        <w:rPr>
          <w:rFonts w:ascii="Tahoma" w:hAnsi="Tahoma" w:cs="Tahoma"/>
          <w:color w:val="808080"/>
          <w:sz w:val="16"/>
          <w:szCs w:val="16"/>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807EF" w14:textId="77777777" w:rsidR="00722BBD" w:rsidRDefault="00722BBD" w:rsidP="00D50F13">
      <w:r>
        <w:separator/>
      </w:r>
    </w:p>
  </w:endnote>
  <w:endnote w:type="continuationSeparator" w:id="0">
    <w:p w14:paraId="29C9E8CF" w14:textId="77777777" w:rsidR="00722BBD" w:rsidRDefault="00722BBD"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992490"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992490" w:rsidRPr="00AE2D2B" w:rsidRDefault="00992490" w:rsidP="00992490">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0BA0DEB7" w:rsidR="00992490" w:rsidRPr="00AE2D2B" w:rsidRDefault="00992490" w:rsidP="00992490">
          <w:pPr>
            <w:rPr>
              <w:rFonts w:ascii="Arial Narrow" w:hAnsi="Arial Narrow"/>
              <w:caps/>
              <w:color w:val="000000"/>
              <w:sz w:val="18"/>
              <w:szCs w:val="18"/>
              <w:highlight w:val="cyan"/>
            </w:rPr>
          </w:pPr>
          <w:r w:rsidRPr="00992490">
            <w:rPr>
              <w:rFonts w:ascii="Tahoma" w:hAnsi="Tahoma" w:cs="Tahoma"/>
              <w:caps/>
              <w:color w:val="000000" w:themeColor="text1"/>
              <w:sz w:val="18"/>
              <w:szCs w:val="18"/>
            </w:rPr>
            <w:t>BH5048/FC/2023/1</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1C3FF" w14:textId="77777777" w:rsidR="00722BBD" w:rsidRDefault="00722BBD" w:rsidP="00D50F13">
      <w:r>
        <w:separator/>
      </w:r>
    </w:p>
  </w:footnote>
  <w:footnote w:type="continuationSeparator" w:id="0">
    <w:p w14:paraId="3FB0F233" w14:textId="77777777" w:rsidR="00722BBD" w:rsidRDefault="00722BBD" w:rsidP="00D50F13">
      <w:r>
        <w:continuationSeparator/>
      </w:r>
    </w:p>
  </w:footnote>
  <w:footnote w:id="1">
    <w:p w14:paraId="10143120" w14:textId="25B0A768" w:rsidR="000013DF" w:rsidRPr="003C5354" w:rsidRDefault="000013DF" w:rsidP="000013D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lang w:val="en-US"/>
        </w:rPr>
        <w:t xml:space="preserve"> </w:t>
      </w:r>
      <w:r w:rsidRPr="003C5354">
        <w:rPr>
          <w:rFonts w:ascii="Tahoma" w:hAnsi="Tahoma" w:cs="Tahoma"/>
          <w:sz w:val="18"/>
          <w:szCs w:val="18"/>
        </w:rPr>
        <w:t>Which</w:t>
      </w:r>
      <w:r w:rsidRPr="003C5354">
        <w:rPr>
          <w:rFonts w:ascii="Tahoma" w:hAnsi="Tahoma" w:cs="Tahoma"/>
          <w:sz w:val="18"/>
          <w:szCs w:val="18"/>
          <w:lang w:val="en-US"/>
        </w:rPr>
        <w:t xml:space="preserve"> has </w:t>
      </w:r>
      <w:r w:rsidRPr="003C5354">
        <w:rPr>
          <w:rFonts w:ascii="Tahoma" w:hAnsi="Tahoma" w:cs="Tahoma"/>
          <w:sz w:val="18"/>
          <w:szCs w:val="18"/>
        </w:rPr>
        <w:t>its</w:t>
      </w:r>
      <w:r w:rsidRPr="003C5354">
        <w:rPr>
          <w:rFonts w:ascii="Tahoma" w:hAnsi="Tahoma" w:cs="Tahoma"/>
          <w:sz w:val="18"/>
          <w:szCs w:val="18"/>
          <w:lang w:val="en-US"/>
        </w:rPr>
        <w:t xml:space="preserve"> </w:t>
      </w:r>
      <w:r w:rsidRPr="003C5354">
        <w:rPr>
          <w:rFonts w:ascii="Tahoma" w:hAnsi="Tahoma" w:cs="Tahoma"/>
          <w:sz w:val="18"/>
          <w:szCs w:val="18"/>
        </w:rPr>
        <w:t>seat</w:t>
      </w:r>
      <w:r w:rsidRPr="003C5354">
        <w:rPr>
          <w:rFonts w:ascii="Tahoma" w:hAnsi="Tahoma" w:cs="Tahoma"/>
          <w:sz w:val="18"/>
          <w:szCs w:val="18"/>
          <w:lang w:val="en-US"/>
        </w:rPr>
        <w:t xml:space="preserve"> A</w:t>
      </w:r>
      <w:r w:rsidR="00AD1331" w:rsidRPr="003C5354">
        <w:rPr>
          <w:rFonts w:ascii="Tahoma" w:hAnsi="Tahoma" w:cs="Tahoma"/>
          <w:sz w:val="18"/>
          <w:szCs w:val="18"/>
          <w:lang w:val="en-US"/>
        </w:rPr>
        <w:t>venue</w:t>
      </w:r>
      <w:r w:rsidRPr="003C5354">
        <w:rPr>
          <w:rFonts w:ascii="Tahoma" w:hAnsi="Tahoma" w:cs="Tahoma"/>
          <w:sz w:val="18"/>
          <w:szCs w:val="18"/>
          <w:lang w:val="en-US"/>
        </w:rPr>
        <w:t xml:space="preserve"> de </w:t>
      </w:r>
      <w:proofErr w:type="spellStart"/>
      <w:r w:rsidRPr="003C5354">
        <w:rPr>
          <w:rFonts w:ascii="Tahoma" w:hAnsi="Tahoma" w:cs="Tahoma"/>
          <w:sz w:val="18"/>
          <w:szCs w:val="18"/>
          <w:lang w:val="en-US"/>
        </w:rPr>
        <w:t>l’Europe</w:t>
      </w:r>
      <w:proofErr w:type="spellEnd"/>
      <w:r w:rsidRPr="003C5354">
        <w:rPr>
          <w:rFonts w:ascii="Tahoma" w:hAnsi="Tahoma" w:cs="Tahoma"/>
          <w:sz w:val="18"/>
          <w:szCs w:val="18"/>
          <w:lang w:val="en-US"/>
        </w:rPr>
        <w:t>, 67075 Strasbourg Cedex, France</w:t>
      </w:r>
    </w:p>
  </w:footnote>
  <w:footnote w:id="2">
    <w:p w14:paraId="7ECA21A9" w14:textId="2722B222" w:rsidR="003C5354" w:rsidRPr="003C5354" w:rsidRDefault="003C5354">
      <w:pPr>
        <w:pStyle w:val="FootnoteText"/>
        <w:rPr>
          <w:rFonts w:ascii="Tahoma" w:hAnsi="Tahoma" w:cs="Tahoma"/>
          <w:sz w:val="18"/>
          <w:szCs w:val="18"/>
        </w:rPr>
      </w:pPr>
      <w:r w:rsidRPr="003C5354">
        <w:rPr>
          <w:rStyle w:val="FootnoteReference"/>
          <w:rFonts w:ascii="Tahoma" w:hAnsi="Tahoma" w:cs="Tahoma"/>
          <w:sz w:val="18"/>
          <w:szCs w:val="18"/>
        </w:rPr>
        <w:footnoteRef/>
      </w:r>
      <w:r w:rsidRPr="003C5354">
        <w:rPr>
          <w:rFonts w:ascii="Tahoma" w:hAnsi="Tahoma" w:cs="Tahoma"/>
          <w:sz w:val="18"/>
          <w:szCs w:val="18"/>
        </w:rPr>
        <w:t xml:space="preserve"> The Council of Europe reserves the right to request documentary evidence.</w:t>
      </w:r>
    </w:p>
  </w:footnote>
  <w:footnote w:id="3">
    <w:p w14:paraId="71AD4308" w14:textId="77777777" w:rsidR="003A0F5F" w:rsidRPr="003C5354" w:rsidRDefault="003A0F5F" w:rsidP="003A0F5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rPr>
        <w:t xml:space="preserve"> On behalf of the Secretary General of the Council of Europe.</w:t>
      </w:r>
    </w:p>
  </w:footnote>
  <w:footnote w:id="4">
    <w:p w14:paraId="6E4B005B" w14:textId="77777777" w:rsidR="00C94EDA" w:rsidRPr="00346E71" w:rsidRDefault="00C94EDA" w:rsidP="00C94EDA">
      <w:pPr>
        <w:pStyle w:val="FootnoteText"/>
        <w:rPr>
          <w:rFonts w:ascii="Tahoma" w:hAnsi="Tahoma" w:cs="Tahoma"/>
          <w:sz w:val="18"/>
          <w:szCs w:val="18"/>
          <w:lang w:val="it-IT"/>
        </w:rPr>
      </w:pPr>
      <w:r w:rsidRPr="003C5354">
        <w:rPr>
          <w:rStyle w:val="FootnoteReference"/>
          <w:rFonts w:ascii="Tahoma" w:hAnsi="Tahoma" w:cs="Tahoma"/>
          <w:sz w:val="18"/>
          <w:szCs w:val="18"/>
        </w:rPr>
        <w:footnoteRef/>
      </w:r>
      <w:r w:rsidRPr="00346E71">
        <w:rPr>
          <w:rFonts w:ascii="Tahoma" w:hAnsi="Tahoma" w:cs="Tahoma"/>
          <w:sz w:val="18"/>
          <w:szCs w:val="18"/>
          <w:lang w:val="it-IT"/>
        </w:rPr>
        <w:t xml:space="preserve"> CM/Del/Dec(2010)1089/11.3 appendix 9 </w:t>
      </w:r>
      <w:hyperlink r:id="rId1" w:history="1">
        <w:r w:rsidRPr="00346E71">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8160E3"/>
    <w:multiLevelType w:val="hybridMultilevel"/>
    <w:tmpl w:val="B7501432"/>
    <w:lvl w:ilvl="0" w:tplc="F2E00E7A">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8589830">
    <w:abstractNumId w:val="20"/>
  </w:num>
  <w:num w:numId="2" w16cid:durableId="1749576689">
    <w:abstractNumId w:val="33"/>
  </w:num>
  <w:num w:numId="3" w16cid:durableId="850069978">
    <w:abstractNumId w:val="34"/>
  </w:num>
  <w:num w:numId="4" w16cid:durableId="1666006538">
    <w:abstractNumId w:val="1"/>
  </w:num>
  <w:num w:numId="5" w16cid:durableId="910236347">
    <w:abstractNumId w:val="4"/>
  </w:num>
  <w:num w:numId="6" w16cid:durableId="260843283">
    <w:abstractNumId w:val="14"/>
  </w:num>
  <w:num w:numId="7" w16cid:durableId="1497333173">
    <w:abstractNumId w:val="18"/>
  </w:num>
  <w:num w:numId="8" w16cid:durableId="12279595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8159522">
    <w:abstractNumId w:val="11"/>
  </w:num>
  <w:num w:numId="10" w16cid:durableId="1686831979">
    <w:abstractNumId w:val="28"/>
  </w:num>
  <w:num w:numId="11" w16cid:durableId="1045907708">
    <w:abstractNumId w:val="0"/>
  </w:num>
  <w:num w:numId="12" w16cid:durableId="1877042436">
    <w:abstractNumId w:val="16"/>
  </w:num>
  <w:num w:numId="13" w16cid:durableId="895435677">
    <w:abstractNumId w:val="21"/>
  </w:num>
  <w:num w:numId="14" w16cid:durableId="216168354">
    <w:abstractNumId w:val="32"/>
  </w:num>
  <w:num w:numId="15" w16cid:durableId="392890051">
    <w:abstractNumId w:val="7"/>
  </w:num>
  <w:num w:numId="16" w16cid:durableId="108554450">
    <w:abstractNumId w:val="31"/>
  </w:num>
  <w:num w:numId="17" w16cid:durableId="1466578651">
    <w:abstractNumId w:val="25"/>
  </w:num>
  <w:num w:numId="18" w16cid:durableId="1152411241">
    <w:abstractNumId w:val="19"/>
  </w:num>
  <w:num w:numId="19" w16cid:durableId="283272437">
    <w:abstractNumId w:val="17"/>
  </w:num>
  <w:num w:numId="20" w16cid:durableId="545877796">
    <w:abstractNumId w:val="5"/>
  </w:num>
  <w:num w:numId="21" w16cid:durableId="1676493030">
    <w:abstractNumId w:val="15"/>
  </w:num>
  <w:num w:numId="22" w16cid:durableId="1629428731">
    <w:abstractNumId w:val="8"/>
  </w:num>
  <w:num w:numId="23" w16cid:durableId="618418636">
    <w:abstractNumId w:val="6"/>
  </w:num>
  <w:num w:numId="24" w16cid:durableId="2015720855">
    <w:abstractNumId w:val="29"/>
  </w:num>
  <w:num w:numId="25" w16cid:durableId="1291476095">
    <w:abstractNumId w:val="22"/>
  </w:num>
  <w:num w:numId="26" w16cid:durableId="4287624">
    <w:abstractNumId w:val="2"/>
  </w:num>
  <w:num w:numId="27" w16cid:durableId="455567086">
    <w:abstractNumId w:val="9"/>
  </w:num>
  <w:num w:numId="28" w16cid:durableId="510460482">
    <w:abstractNumId w:val="12"/>
  </w:num>
  <w:num w:numId="29" w16cid:durableId="1643316405">
    <w:abstractNumId w:val="35"/>
  </w:num>
  <w:num w:numId="30" w16cid:durableId="763652244">
    <w:abstractNumId w:val="10"/>
  </w:num>
  <w:num w:numId="31" w16cid:durableId="1319962165">
    <w:abstractNumId w:val="26"/>
  </w:num>
  <w:num w:numId="32" w16cid:durableId="789127307">
    <w:abstractNumId w:val="3"/>
  </w:num>
  <w:num w:numId="33" w16cid:durableId="2050565785">
    <w:abstractNumId w:val="27"/>
  </w:num>
  <w:num w:numId="34" w16cid:durableId="1527063101">
    <w:abstractNumId w:val="24"/>
  </w:num>
  <w:num w:numId="35" w16cid:durableId="1562473229">
    <w:abstractNumId w:val="13"/>
  </w:num>
  <w:num w:numId="36" w16cid:durableId="2141416569">
    <w:abstractNumId w:val="23"/>
  </w:num>
  <w:num w:numId="37" w16cid:durableId="1633099988">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7A7D"/>
    <w:rsid w:val="0004179C"/>
    <w:rsid w:val="000478B8"/>
    <w:rsid w:val="00072FB8"/>
    <w:rsid w:val="0008106F"/>
    <w:rsid w:val="000837E6"/>
    <w:rsid w:val="000841B9"/>
    <w:rsid w:val="00084509"/>
    <w:rsid w:val="000850E6"/>
    <w:rsid w:val="000852FE"/>
    <w:rsid w:val="00093155"/>
    <w:rsid w:val="000966F4"/>
    <w:rsid w:val="000A0D8A"/>
    <w:rsid w:val="000A19C2"/>
    <w:rsid w:val="000B26A2"/>
    <w:rsid w:val="000B4274"/>
    <w:rsid w:val="000C43DE"/>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0042E"/>
    <w:rsid w:val="00113108"/>
    <w:rsid w:val="00114E2A"/>
    <w:rsid w:val="0011556A"/>
    <w:rsid w:val="00126183"/>
    <w:rsid w:val="0012667B"/>
    <w:rsid w:val="00127842"/>
    <w:rsid w:val="00127AB4"/>
    <w:rsid w:val="00135199"/>
    <w:rsid w:val="001359BE"/>
    <w:rsid w:val="0014098C"/>
    <w:rsid w:val="00141376"/>
    <w:rsid w:val="00141EE1"/>
    <w:rsid w:val="00150C0F"/>
    <w:rsid w:val="00160002"/>
    <w:rsid w:val="0016172B"/>
    <w:rsid w:val="00162598"/>
    <w:rsid w:val="00183E4D"/>
    <w:rsid w:val="0019283C"/>
    <w:rsid w:val="001A207E"/>
    <w:rsid w:val="001A5371"/>
    <w:rsid w:val="001B0127"/>
    <w:rsid w:val="001B138A"/>
    <w:rsid w:val="001C4BA2"/>
    <w:rsid w:val="001C5A91"/>
    <w:rsid w:val="001C6878"/>
    <w:rsid w:val="001D40AD"/>
    <w:rsid w:val="001D5926"/>
    <w:rsid w:val="001E2C6A"/>
    <w:rsid w:val="001E5424"/>
    <w:rsid w:val="001F5A87"/>
    <w:rsid w:val="002019A5"/>
    <w:rsid w:val="002111B3"/>
    <w:rsid w:val="002130BA"/>
    <w:rsid w:val="002133FA"/>
    <w:rsid w:val="00213A16"/>
    <w:rsid w:val="00225B0D"/>
    <w:rsid w:val="00230A4B"/>
    <w:rsid w:val="002336A0"/>
    <w:rsid w:val="00251355"/>
    <w:rsid w:val="00254DA0"/>
    <w:rsid w:val="00256E49"/>
    <w:rsid w:val="002818A7"/>
    <w:rsid w:val="00290EAC"/>
    <w:rsid w:val="00293CBB"/>
    <w:rsid w:val="00294937"/>
    <w:rsid w:val="002A092A"/>
    <w:rsid w:val="002A2C42"/>
    <w:rsid w:val="002A56A1"/>
    <w:rsid w:val="002B4786"/>
    <w:rsid w:val="002C6F98"/>
    <w:rsid w:val="002C7C0B"/>
    <w:rsid w:val="002D5425"/>
    <w:rsid w:val="002D5DC0"/>
    <w:rsid w:val="002E5606"/>
    <w:rsid w:val="002E59DA"/>
    <w:rsid w:val="00300098"/>
    <w:rsid w:val="00305B31"/>
    <w:rsid w:val="003122C0"/>
    <w:rsid w:val="00312EC4"/>
    <w:rsid w:val="00320711"/>
    <w:rsid w:val="00332AF4"/>
    <w:rsid w:val="003347E8"/>
    <w:rsid w:val="00342BAD"/>
    <w:rsid w:val="0034681E"/>
    <w:rsid w:val="00346E71"/>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C5354"/>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845C2"/>
    <w:rsid w:val="00592D18"/>
    <w:rsid w:val="005A5930"/>
    <w:rsid w:val="005A6974"/>
    <w:rsid w:val="005B0752"/>
    <w:rsid w:val="005B17CB"/>
    <w:rsid w:val="005C5D6E"/>
    <w:rsid w:val="005E2710"/>
    <w:rsid w:val="005F0F4C"/>
    <w:rsid w:val="005F65E7"/>
    <w:rsid w:val="005F6D3A"/>
    <w:rsid w:val="005F6F67"/>
    <w:rsid w:val="00611175"/>
    <w:rsid w:val="00613313"/>
    <w:rsid w:val="006232B4"/>
    <w:rsid w:val="006266B6"/>
    <w:rsid w:val="006426F7"/>
    <w:rsid w:val="00647C28"/>
    <w:rsid w:val="00653BB6"/>
    <w:rsid w:val="006546CE"/>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4D53"/>
    <w:rsid w:val="0072200B"/>
    <w:rsid w:val="00722BBD"/>
    <w:rsid w:val="007332D8"/>
    <w:rsid w:val="00743F00"/>
    <w:rsid w:val="0074615A"/>
    <w:rsid w:val="00747ADB"/>
    <w:rsid w:val="00751959"/>
    <w:rsid w:val="007556CC"/>
    <w:rsid w:val="0075705D"/>
    <w:rsid w:val="00762290"/>
    <w:rsid w:val="00762726"/>
    <w:rsid w:val="00763DB1"/>
    <w:rsid w:val="00764810"/>
    <w:rsid w:val="00766341"/>
    <w:rsid w:val="00766CF1"/>
    <w:rsid w:val="007860E1"/>
    <w:rsid w:val="007867C0"/>
    <w:rsid w:val="0079040A"/>
    <w:rsid w:val="00791E04"/>
    <w:rsid w:val="00792517"/>
    <w:rsid w:val="00792B49"/>
    <w:rsid w:val="007960C5"/>
    <w:rsid w:val="007B0925"/>
    <w:rsid w:val="007B768B"/>
    <w:rsid w:val="007C267B"/>
    <w:rsid w:val="007C4BED"/>
    <w:rsid w:val="007D46B2"/>
    <w:rsid w:val="007D4E81"/>
    <w:rsid w:val="007D5BE8"/>
    <w:rsid w:val="007E094B"/>
    <w:rsid w:val="007E335A"/>
    <w:rsid w:val="007F79F8"/>
    <w:rsid w:val="00806CD2"/>
    <w:rsid w:val="00810D55"/>
    <w:rsid w:val="00812319"/>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74F"/>
    <w:rsid w:val="00860FEB"/>
    <w:rsid w:val="008628C7"/>
    <w:rsid w:val="008713A9"/>
    <w:rsid w:val="00873212"/>
    <w:rsid w:val="00883C2D"/>
    <w:rsid w:val="008871ED"/>
    <w:rsid w:val="00887B2A"/>
    <w:rsid w:val="00890F8A"/>
    <w:rsid w:val="00892A30"/>
    <w:rsid w:val="00892D73"/>
    <w:rsid w:val="008A486B"/>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415D"/>
    <w:rsid w:val="00987B83"/>
    <w:rsid w:val="00990987"/>
    <w:rsid w:val="00992490"/>
    <w:rsid w:val="009A100B"/>
    <w:rsid w:val="009A473C"/>
    <w:rsid w:val="009A5B27"/>
    <w:rsid w:val="009B76BE"/>
    <w:rsid w:val="009D290D"/>
    <w:rsid w:val="009E0C9B"/>
    <w:rsid w:val="009E4346"/>
    <w:rsid w:val="009E55DF"/>
    <w:rsid w:val="009E64B7"/>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391C"/>
    <w:rsid w:val="00A8461F"/>
    <w:rsid w:val="00A85379"/>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6FF"/>
    <w:rsid w:val="00B04634"/>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A355F"/>
    <w:rsid w:val="00BA535D"/>
    <w:rsid w:val="00BB11AE"/>
    <w:rsid w:val="00BB66CF"/>
    <w:rsid w:val="00BC30D7"/>
    <w:rsid w:val="00BC4242"/>
    <w:rsid w:val="00BD671C"/>
    <w:rsid w:val="00BD6B89"/>
    <w:rsid w:val="00BE13D6"/>
    <w:rsid w:val="00BE33D8"/>
    <w:rsid w:val="00BF0EF7"/>
    <w:rsid w:val="00BF5134"/>
    <w:rsid w:val="00C029E4"/>
    <w:rsid w:val="00C05D8B"/>
    <w:rsid w:val="00C07F6F"/>
    <w:rsid w:val="00C11F6F"/>
    <w:rsid w:val="00C12D50"/>
    <w:rsid w:val="00C16967"/>
    <w:rsid w:val="00C20349"/>
    <w:rsid w:val="00C27AAD"/>
    <w:rsid w:val="00C35F97"/>
    <w:rsid w:val="00C37B35"/>
    <w:rsid w:val="00C4103C"/>
    <w:rsid w:val="00C5327B"/>
    <w:rsid w:val="00C53AF9"/>
    <w:rsid w:val="00C57EAD"/>
    <w:rsid w:val="00C674A5"/>
    <w:rsid w:val="00C73C2F"/>
    <w:rsid w:val="00C73ED8"/>
    <w:rsid w:val="00C7643B"/>
    <w:rsid w:val="00C81B85"/>
    <w:rsid w:val="00C8260C"/>
    <w:rsid w:val="00C82FF6"/>
    <w:rsid w:val="00C8391B"/>
    <w:rsid w:val="00C91E13"/>
    <w:rsid w:val="00C921E4"/>
    <w:rsid w:val="00C935CB"/>
    <w:rsid w:val="00C94EDA"/>
    <w:rsid w:val="00CA4416"/>
    <w:rsid w:val="00CA6E6F"/>
    <w:rsid w:val="00CC5ED1"/>
    <w:rsid w:val="00CD061B"/>
    <w:rsid w:val="00CE0F61"/>
    <w:rsid w:val="00CE4E5E"/>
    <w:rsid w:val="00CE58F8"/>
    <w:rsid w:val="00CF59FB"/>
    <w:rsid w:val="00D04381"/>
    <w:rsid w:val="00D10FC0"/>
    <w:rsid w:val="00D11491"/>
    <w:rsid w:val="00D121FC"/>
    <w:rsid w:val="00D12D23"/>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2CA4"/>
    <w:rsid w:val="00D5513E"/>
    <w:rsid w:val="00D73100"/>
    <w:rsid w:val="00D751E1"/>
    <w:rsid w:val="00D81B84"/>
    <w:rsid w:val="00D90F8E"/>
    <w:rsid w:val="00DA7468"/>
    <w:rsid w:val="00DC3F97"/>
    <w:rsid w:val="00DD4C16"/>
    <w:rsid w:val="00DE0239"/>
    <w:rsid w:val="00DF4269"/>
    <w:rsid w:val="00E00276"/>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50D"/>
    <w:rsid w:val="00EB6C90"/>
    <w:rsid w:val="00EC08A1"/>
    <w:rsid w:val="00EC4771"/>
    <w:rsid w:val="00EC5F9A"/>
    <w:rsid w:val="00EE1D09"/>
    <w:rsid w:val="00EE7240"/>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A7021"/>
    <w:rsid w:val="00FA70E6"/>
    <w:rsid w:val="00FB168A"/>
    <w:rsid w:val="00FC4362"/>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37D02D-32E3-42B1-976B-CA7C1894FE18}">
  <ds:schemaRefs>
    <ds:schemaRef ds:uri="http://schemas.microsoft.com/sharepoint/v3/contenttype/forms"/>
  </ds:schemaRefs>
</ds:datastoreItem>
</file>

<file path=customXml/itemProps2.xml><?xml version="1.0" encoding="utf-8"?>
<ds:datastoreItem xmlns:ds="http://schemas.openxmlformats.org/officeDocument/2006/customXml" ds:itemID="{B1169229-BDC3-4D4F-882B-82EA5BCADF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EEAA99-EFBE-4401-8A32-DAAF3DDA5D32}">
  <ds:schemaRefs>
    <ds:schemaRef ds:uri="http://schemas.openxmlformats.org/officeDocument/2006/bibliography"/>
  </ds:schemaRefs>
</ds:datastoreItem>
</file>

<file path=customXml/itemProps4.xml><?xml version="1.0" encoding="utf-8"?>
<ds:datastoreItem xmlns:ds="http://schemas.openxmlformats.org/officeDocument/2006/customXml" ds:itemID="{74459615-8D80-4CAD-BD08-5C5DB79C0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5765</Words>
  <Characters>32861</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2022-07-04T08:00:00Z</dcterms:created>
  <dcterms:modified xsi:type="dcterms:W3CDTF">2023-03-08T11:37:00Z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