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5094674" w:rsidR="00D70688" w:rsidRPr="00950D56" w:rsidRDefault="00950D56" w:rsidP="00D70688">
            <w:pPr>
              <w:rPr>
                <w:rFonts w:ascii="Tahoma" w:hAnsi="Tahoma" w:cs="Tahoma"/>
                <w:caps/>
                <w:color w:val="000000" w:themeColor="text1"/>
                <w:sz w:val="18"/>
                <w:szCs w:val="18"/>
                <w:highlight w:val="cyan"/>
                <w:lang w:val="en-US"/>
              </w:rPr>
            </w:pPr>
            <w:r w:rsidRPr="00950D56">
              <w:rPr>
                <w:rFonts w:ascii="Tahoma" w:hAnsi="Tahoma" w:cs="Tahoma"/>
                <w:bCs/>
                <w:color w:val="000000" w:themeColor="text1"/>
                <w:sz w:val="18"/>
                <w:szCs w:val="18"/>
              </w:rPr>
              <w:t>N/A</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84DA75C" w:rsidR="00D70688" w:rsidRPr="00D0286A" w:rsidRDefault="00950D56" w:rsidP="00D70688">
            <w:pPr>
              <w:rPr>
                <w:rFonts w:ascii="Tahoma" w:hAnsi="Tahoma" w:cs="Tahoma"/>
                <w:caps/>
                <w:color w:val="000000" w:themeColor="text1"/>
                <w:sz w:val="18"/>
                <w:szCs w:val="18"/>
                <w:highlight w:val="cyan"/>
              </w:rPr>
            </w:pPr>
            <w:r w:rsidRPr="00950D56">
              <w:rPr>
                <w:rFonts w:ascii="Tahoma" w:hAnsi="Tahoma" w:cs="Tahoma"/>
                <w:bCs/>
                <w:color w:val="000000" w:themeColor="text1"/>
                <w:sz w:val="18"/>
                <w:szCs w:val="18"/>
              </w:rPr>
              <w:t>BH 5043</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6A022FF6" w:rsidR="00D70688" w:rsidRPr="00950D56" w:rsidRDefault="00950D56" w:rsidP="00D70688">
            <w:pPr>
              <w:rPr>
                <w:rFonts w:ascii="Tahoma" w:hAnsi="Tahoma" w:cs="Tahoma"/>
                <w:bCs/>
                <w:caps/>
                <w:color w:val="000000" w:themeColor="text1"/>
                <w:sz w:val="18"/>
                <w:szCs w:val="18"/>
                <w:highlight w:val="cyan"/>
              </w:rPr>
            </w:pPr>
            <w:r w:rsidRPr="00950D56">
              <w:rPr>
                <w:rFonts w:ascii="Tahoma" w:hAnsi="Tahoma" w:cs="Tahoma"/>
                <w:bCs/>
                <w:color w:val="000000" w:themeColor="text1"/>
                <w:sz w:val="18"/>
                <w:szCs w:val="18"/>
              </w:rPr>
              <w:t>Education</w:t>
            </w:r>
            <w:r w:rsidRPr="00950D56">
              <w:rPr>
                <w:rFonts w:ascii="Tahoma" w:hAnsi="Tahoma" w:cs="Tahoma"/>
                <w:bCs/>
                <w:caps/>
                <w:color w:val="000000" w:themeColor="text1"/>
                <w:sz w:val="18"/>
                <w:szCs w:val="18"/>
              </w:rPr>
              <w:t>.</w:t>
            </w:r>
            <w:r w:rsidRPr="00950D56">
              <w:rPr>
                <w:rFonts w:ascii="Tahoma" w:hAnsi="Tahoma" w:cs="Tahoma"/>
                <w:bCs/>
                <w:color w:val="000000" w:themeColor="text1"/>
                <w:sz w:val="18"/>
                <w:szCs w:val="18"/>
              </w:rPr>
              <w:t>podgorica</w:t>
            </w:r>
            <w:r w:rsidRPr="00950D56">
              <w:rPr>
                <w:rFonts w:ascii="Tahoma" w:hAnsi="Tahoma" w:cs="Tahoma"/>
                <w:bCs/>
                <w:caps/>
                <w:color w:val="000000" w:themeColor="text1"/>
                <w:sz w:val="18"/>
                <w:szCs w:val="18"/>
                <w:lang w:val="en-US"/>
              </w:rPr>
              <w:t>@</w:t>
            </w:r>
            <w:r w:rsidRPr="00950D56">
              <w:rPr>
                <w:rFonts w:ascii="Tahoma" w:hAnsi="Tahoma" w:cs="Tahoma"/>
                <w:bCs/>
                <w:color w:val="000000" w:themeColor="text1"/>
                <w:sz w:val="18"/>
                <w:szCs w:val="18"/>
                <w:lang w:val="en-US"/>
              </w:rPr>
              <w:t>coe</w:t>
            </w:r>
            <w:r w:rsidRPr="00950D56">
              <w:rPr>
                <w:rFonts w:ascii="Tahoma" w:hAnsi="Tahoma" w:cs="Tahoma"/>
                <w:bCs/>
                <w:caps/>
                <w:color w:val="000000" w:themeColor="text1"/>
                <w:sz w:val="18"/>
                <w:szCs w:val="18"/>
                <w:lang w:val="en-US"/>
              </w:rPr>
              <w:t>.</w:t>
            </w:r>
            <w:r w:rsidRPr="00950D56">
              <w:rPr>
                <w:rFonts w:ascii="Tahoma" w:hAnsi="Tahoma" w:cs="Tahoma"/>
                <w:bCs/>
                <w:color w:val="000000" w:themeColor="text1"/>
                <w:sz w:val="18"/>
                <w:szCs w:val="18"/>
                <w:lang w:val="en-US"/>
              </w:rPr>
              <w:t>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7B07035F"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950D56" w:rsidRPr="00950D56">
        <w:rPr>
          <w:rFonts w:ascii="Tahoma" w:hAnsi="Tahoma" w:cs="Tahoma"/>
          <w:b/>
        </w:rPr>
        <w:t>for the provision of</w:t>
      </w:r>
      <w:r w:rsidR="00D7681D">
        <w:rPr>
          <w:rFonts w:ascii="Tahoma" w:hAnsi="Tahoma" w:cs="Tahoma"/>
          <w:b/>
        </w:rPr>
        <w:t xml:space="preserve"> </w:t>
      </w:r>
      <w:r w:rsidR="003D2319">
        <w:rPr>
          <w:rFonts w:ascii="Tahoma" w:hAnsi="Tahoma" w:cs="Tahoma"/>
          <w:b/>
        </w:rPr>
        <w:t>local</w:t>
      </w:r>
      <w:r w:rsidR="00950D56" w:rsidRPr="00950D56">
        <w:rPr>
          <w:rFonts w:ascii="Tahoma" w:hAnsi="Tahoma" w:cs="Tahoma"/>
          <w:b/>
        </w:rPr>
        <w:t xml:space="preserve"> consultancy services to be requested by the Council on an as needed basis</w:t>
      </w:r>
      <w:r w:rsidR="00950D56">
        <w:rPr>
          <w:rFonts w:ascii="Tahoma" w:hAnsi="Tahoma" w:cs="Tahoma"/>
          <w:b/>
        </w:rPr>
        <w:t>.</w:t>
      </w:r>
      <w:r w:rsidR="00950D56" w:rsidRPr="00D0286A">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320C32EF" w:rsidR="00B133A9"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950D56" w:rsidRPr="005110CB">
        <w:rPr>
          <w:rFonts w:ascii="Tahoma" w:hAnsi="Tahoma" w:cs="Tahoma"/>
          <w:sz w:val="20"/>
          <w:szCs w:val="20"/>
        </w:rPr>
        <w:t xml:space="preserve">and until </w:t>
      </w:r>
      <w:r w:rsidR="00950D56">
        <w:rPr>
          <w:rFonts w:ascii="Tahoma" w:hAnsi="Tahoma" w:cs="Tahoma"/>
          <w:sz w:val="20"/>
          <w:szCs w:val="20"/>
        </w:rPr>
        <w:t>31 December 2026 will be implementing joint Council of Europe/European Union</w:t>
      </w:r>
      <w:r w:rsidR="00950D56" w:rsidRPr="005110CB">
        <w:rPr>
          <w:rFonts w:ascii="Tahoma" w:hAnsi="Tahoma" w:cs="Tahoma"/>
          <w:sz w:val="20"/>
          <w:szCs w:val="20"/>
        </w:rPr>
        <w:t xml:space="preserve"> Horizontal Facility </w:t>
      </w:r>
      <w:r w:rsidR="00950D56">
        <w:rPr>
          <w:rFonts w:ascii="Tahoma" w:hAnsi="Tahoma" w:cs="Tahoma"/>
          <w:sz w:val="20"/>
          <w:szCs w:val="20"/>
        </w:rPr>
        <w:t>Action “Quality Education for All” in Montenegro</w:t>
      </w:r>
      <w:r w:rsidR="00950D56" w:rsidRPr="005110CB">
        <w:rPr>
          <w:rFonts w:ascii="Tahoma" w:hAnsi="Tahoma" w:cs="Tahoma"/>
          <w:sz w:val="20"/>
          <w:szCs w:val="20"/>
        </w:rPr>
        <w:t>.</w:t>
      </w:r>
      <w:r w:rsidRPr="00D0286A">
        <w:rPr>
          <w:rFonts w:ascii="Tahoma" w:hAnsi="Tahoma" w:cs="Tahoma"/>
          <w:sz w:val="20"/>
          <w:szCs w:val="20"/>
        </w:rPr>
        <w:t xml:space="preserve"> In that context, it is looking for Provider(s) (see below) for the provision of</w:t>
      </w:r>
      <w:r w:rsidR="00950D56">
        <w:rPr>
          <w:rFonts w:ascii="Tahoma" w:hAnsi="Tahoma" w:cs="Tahoma"/>
          <w:sz w:val="20"/>
          <w:szCs w:val="20"/>
        </w:rPr>
        <w:t xml:space="preserve"> consultancy services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36E3AD56"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t>
      </w:r>
      <w:r w:rsidRPr="00950D56">
        <w:rPr>
          <w:rFonts w:ascii="Tahoma" w:hAnsi="Tahoma" w:cs="Tahoma"/>
          <w:sz w:val="20"/>
          <w:szCs w:val="20"/>
        </w:rPr>
        <w:t>within</w:t>
      </w:r>
      <w:r w:rsidR="00950D56">
        <w:rPr>
          <w:rFonts w:ascii="Tahoma" w:hAnsi="Tahoma" w:cs="Tahoma"/>
          <w:sz w:val="20"/>
          <w:szCs w:val="20"/>
        </w:rPr>
        <w:t xml:space="preserve"> 2 (two) </w:t>
      </w:r>
      <w:r w:rsidRPr="00950D56">
        <w:rPr>
          <w:rFonts w:ascii="Tahoma" w:hAnsi="Tahoma" w:cs="Tahoma"/>
          <w:sz w:val="20"/>
          <w:szCs w:val="20"/>
        </w:rPr>
        <w:t>working</w:t>
      </w:r>
      <w:r w:rsidRPr="00D0286A">
        <w:rPr>
          <w:rFonts w:ascii="Tahoma" w:hAnsi="Tahoma" w:cs="Tahoma"/>
          <w:sz w:val="20"/>
          <w:szCs w:val="20"/>
        </w:rPr>
        <w:t xml:space="preserve"> days after its reception. </w:t>
      </w:r>
    </w:p>
    <w:p w14:paraId="4BB2E3B1" w14:textId="77777777" w:rsidR="00950D56" w:rsidRDefault="00950D56" w:rsidP="00B133A9">
      <w:pPr>
        <w:spacing w:line="276" w:lineRule="auto"/>
        <w:jc w:val="both"/>
        <w:rPr>
          <w:rFonts w:ascii="Tahoma" w:hAnsi="Tahoma" w:cs="Tahoma"/>
          <w:sz w:val="20"/>
          <w:szCs w:val="20"/>
        </w:rPr>
      </w:pPr>
    </w:p>
    <w:p w14:paraId="2B915655" w14:textId="226D0704" w:rsidR="00B133A9" w:rsidRPr="00950D56" w:rsidRDefault="00B133A9" w:rsidP="00B133A9">
      <w:pPr>
        <w:spacing w:line="276" w:lineRule="auto"/>
        <w:jc w:val="both"/>
        <w:rPr>
          <w:rFonts w:ascii="Tahoma" w:hAnsi="Tahoma" w:cs="Tahoma"/>
          <w:b/>
          <w:sz w:val="20"/>
          <w:szCs w:val="20"/>
        </w:rPr>
      </w:pPr>
      <w:r w:rsidRPr="00950D56">
        <w:rPr>
          <w:rFonts w:ascii="Tahoma" w:hAnsi="Tahoma" w:cs="Tahoma"/>
          <w:b/>
          <w:sz w:val="20"/>
          <w:szCs w:val="20"/>
        </w:rPr>
        <w:t>Pooling</w:t>
      </w:r>
    </w:p>
    <w:p w14:paraId="01A9D193" w14:textId="77777777" w:rsidR="00B133A9" w:rsidRPr="00950D56" w:rsidRDefault="00B133A9" w:rsidP="00B133A9">
      <w:pPr>
        <w:spacing w:line="276" w:lineRule="auto"/>
        <w:jc w:val="both"/>
        <w:rPr>
          <w:rFonts w:ascii="Tahoma" w:hAnsi="Tahoma" w:cs="Tahoma"/>
          <w:sz w:val="20"/>
          <w:szCs w:val="20"/>
        </w:rPr>
      </w:pPr>
      <w:r w:rsidRPr="00950D5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950D56" w:rsidRDefault="00B133A9" w:rsidP="00311C90">
      <w:pPr>
        <w:pStyle w:val="Default"/>
        <w:numPr>
          <w:ilvl w:val="0"/>
          <w:numId w:val="6"/>
        </w:numPr>
        <w:ind w:left="709"/>
        <w:rPr>
          <w:rFonts w:ascii="Tahoma" w:hAnsi="Tahoma" w:cs="Tahoma"/>
          <w:sz w:val="20"/>
          <w:szCs w:val="20"/>
        </w:rPr>
      </w:pPr>
      <w:r w:rsidRPr="00950D56">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950D56" w:rsidRDefault="00B133A9" w:rsidP="00311C90">
      <w:pPr>
        <w:pStyle w:val="Default"/>
        <w:numPr>
          <w:ilvl w:val="0"/>
          <w:numId w:val="6"/>
        </w:numPr>
        <w:ind w:left="709"/>
        <w:rPr>
          <w:rFonts w:ascii="Tahoma" w:hAnsi="Tahoma" w:cs="Tahoma"/>
          <w:sz w:val="20"/>
          <w:szCs w:val="20"/>
        </w:rPr>
      </w:pPr>
      <w:r w:rsidRPr="00950D56">
        <w:rPr>
          <w:rFonts w:ascii="Tahoma" w:hAnsi="Tahoma" w:cs="Tahoma"/>
          <w:sz w:val="20"/>
          <w:szCs w:val="20"/>
        </w:rPr>
        <w:t>availability (including, without limitation, capacity to meet required deadlines and, where relevant, geographical location); and</w:t>
      </w:r>
    </w:p>
    <w:p w14:paraId="75D10624" w14:textId="77777777" w:rsidR="00B133A9" w:rsidRPr="00950D56" w:rsidRDefault="00B133A9" w:rsidP="00311C90">
      <w:pPr>
        <w:pStyle w:val="Default"/>
        <w:numPr>
          <w:ilvl w:val="0"/>
          <w:numId w:val="6"/>
        </w:numPr>
        <w:ind w:left="709"/>
        <w:rPr>
          <w:rFonts w:ascii="Tahoma" w:hAnsi="Tahoma" w:cs="Tahoma"/>
          <w:sz w:val="20"/>
          <w:szCs w:val="20"/>
        </w:rPr>
      </w:pPr>
      <w:r w:rsidRPr="00950D56">
        <w:rPr>
          <w:rFonts w:ascii="Tahoma" w:hAnsi="Tahoma" w:cs="Tahoma"/>
          <w:sz w:val="20"/>
          <w:szCs w:val="20"/>
        </w:rPr>
        <w:t>price.</w:t>
      </w:r>
    </w:p>
    <w:p w14:paraId="6EE577A1" w14:textId="77777777" w:rsidR="00B133A9" w:rsidRPr="00950D56" w:rsidRDefault="00B133A9" w:rsidP="00B133A9">
      <w:pPr>
        <w:spacing w:line="276" w:lineRule="auto"/>
        <w:jc w:val="both"/>
        <w:rPr>
          <w:rFonts w:ascii="Tahoma" w:hAnsi="Tahoma" w:cs="Tahoma"/>
          <w:sz w:val="20"/>
          <w:szCs w:val="20"/>
        </w:rPr>
      </w:pPr>
      <w:r w:rsidRPr="00950D5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C6BADAF" w:rsidR="00B133A9" w:rsidRPr="00D0286A" w:rsidRDefault="00B133A9" w:rsidP="00A1336D">
            <w:pPr>
              <w:spacing w:before="60" w:after="60"/>
              <w:ind w:right="-249"/>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00A1336D">
              <w:rPr>
                <w:rFonts w:ascii="Tahoma" w:eastAsia="Calibri" w:hAnsi="Tahoma" w:cs="Tahoma"/>
                <w:b/>
                <w:bCs/>
                <w:sz w:val="18"/>
                <w:szCs w:val="18"/>
                <w:lang w:val="en-US" w:eastAsia="en-US"/>
              </w:rPr>
              <w:t xml:space="preserve"> </w:t>
            </w:r>
            <w:r w:rsidR="00A1336D" w:rsidRPr="000334BD">
              <w:rPr>
                <w:rFonts w:ascii="Tahoma" w:hAnsi="Tahoma" w:cs="Tahoma"/>
                <w:color w:val="000000" w:themeColor="text1"/>
                <w:sz w:val="20"/>
                <w:szCs w:val="20"/>
              </w:rPr>
              <w:t>Fostering a democratic school culture and inclusive education at pre-university and university level</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24794A1" w:rsidR="00B133A9" w:rsidRPr="00D0286A" w:rsidRDefault="003D2319"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3D552EC5" w:rsidR="00B133A9" w:rsidRPr="00D0286A" w:rsidRDefault="00B133A9" w:rsidP="004C541F">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4C541F" w:rsidRPr="000334BD">
              <w:rPr>
                <w:rFonts w:ascii="Tahoma" w:hAnsi="Tahoma" w:cs="Tahoma"/>
                <w:color w:val="000000" w:themeColor="text1"/>
                <w:sz w:val="20"/>
                <w:szCs w:val="20"/>
              </w:rPr>
              <w:t>Promotion of a culture of academic integrity and institutional capacity building for addressing academic misconduct</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4B52300" w:rsidR="00B133A9" w:rsidRPr="00D0286A" w:rsidRDefault="00A1336D"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729FD95"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sidR="004C541F">
        <w:rPr>
          <w:rFonts w:ascii="Tahoma" w:hAnsi="Tahoma" w:cs="Tahoma"/>
          <w:color w:val="000000"/>
          <w:sz w:val="20"/>
          <w:szCs w:val="20"/>
          <w:lang w:eastAsia="en-US"/>
        </w:rPr>
        <w:t xml:space="preserve"> 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Prices are indicated in</w:t>
      </w:r>
      <w:r w:rsidR="004C541F">
        <w:rPr>
          <w:rFonts w:ascii="Tahoma" w:hAnsi="Tahoma" w:cs="Tahoma"/>
          <w:color w:val="000000"/>
          <w:sz w:val="20"/>
          <w:szCs w:val="20"/>
          <w:lang w:eastAsia="en-US"/>
        </w:rPr>
        <w:t xml:space="preserve"> Euros</w:t>
      </w:r>
      <w:r w:rsidRPr="00D0286A">
        <w:rPr>
          <w:rFonts w:ascii="Tahoma" w:hAnsi="Tahoma" w:cs="Tahoma"/>
          <w:color w:val="000000"/>
          <w:sz w:val="20"/>
          <w:szCs w:val="20"/>
          <w:lang w:eastAsia="en-US"/>
        </w:rPr>
        <w:t xml:space="preserve"> without VAT</w:t>
      </w:r>
      <w:r w:rsidRPr="004C541F">
        <w:rPr>
          <w:rFonts w:ascii="Tahoma" w:hAnsi="Tahoma" w:cs="Tahoma"/>
          <w:color w:val="000000"/>
          <w:sz w:val="20"/>
          <w:szCs w:val="20"/>
          <w:lang w:eastAsia="en-US"/>
        </w:rPr>
        <w:t>.</w:t>
      </w:r>
      <w:r w:rsidRPr="004C541F">
        <w:rPr>
          <w:rFonts w:ascii="Tahoma" w:hAnsi="Tahoma" w:cs="Tahoma"/>
          <w:b/>
          <w:color w:val="000000"/>
          <w:sz w:val="20"/>
          <w:szCs w:val="20"/>
          <w:lang w:eastAsia="en-US"/>
        </w:rPr>
        <w:t xml:space="preserve"> </w:t>
      </w:r>
      <w:r w:rsidRPr="004C541F">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D7681D" w:rsidRDefault="00B133A9" w:rsidP="00512853">
            <w:pPr>
              <w:spacing w:line="276" w:lineRule="auto"/>
              <w:ind w:left="-142" w:right="-126"/>
              <w:jc w:val="center"/>
              <w:rPr>
                <w:rFonts w:ascii="Tahoma" w:hAnsi="Tahoma" w:cs="Tahoma"/>
                <w:b/>
                <w:sz w:val="18"/>
                <w:szCs w:val="18"/>
                <w:lang w:eastAsia="en-US"/>
              </w:rPr>
            </w:pPr>
            <w:r w:rsidRPr="00D7681D">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D7681D">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4CE3574E" w:rsidR="00B133A9" w:rsidRPr="00D0286A" w:rsidRDefault="00D7681D" w:rsidP="00512853">
            <w:pPr>
              <w:spacing w:line="276" w:lineRule="auto"/>
              <w:rPr>
                <w:rFonts w:ascii="Tahoma" w:hAnsi="Tahoma" w:cs="Tahoma"/>
                <w:sz w:val="18"/>
                <w:szCs w:val="18"/>
                <w:highlight w:val="yellow"/>
                <w:lang w:eastAsia="en-US"/>
              </w:rPr>
            </w:pPr>
            <w:r w:rsidRPr="00D7681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169B53DE" w:rsidR="00B133A9" w:rsidRPr="00D0286A" w:rsidRDefault="003D2319" w:rsidP="00512853">
            <w:pPr>
              <w:spacing w:line="276" w:lineRule="auto"/>
              <w:ind w:left="-142" w:right="-91"/>
              <w:jc w:val="center"/>
              <w:rPr>
                <w:rFonts w:ascii="Tahoma" w:hAnsi="Tahoma" w:cs="Tahoma"/>
                <w:sz w:val="18"/>
                <w:szCs w:val="18"/>
                <w:highlight w:val="yellow"/>
                <w:lang w:eastAsia="en-US"/>
              </w:rPr>
            </w:pPr>
            <w:r w:rsidRPr="003D2319">
              <w:rPr>
                <w:rFonts w:ascii="Tahoma" w:hAnsi="Tahoma" w:cs="Tahoma"/>
                <w:sz w:val="18"/>
                <w:szCs w:val="18"/>
                <w:lang w:eastAsia="en-US"/>
              </w:rPr>
              <w:t>200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3EA2B5E" w14:textId="77777777" w:rsidR="005C0824" w:rsidRDefault="005C0824" w:rsidP="005C0824">
      <w:pPr>
        <w:ind w:left="-142"/>
        <w:rPr>
          <w:rFonts w:ascii="Tahoma" w:hAnsi="Tahoma" w:cs="Tahoma"/>
          <w:b/>
        </w:rPr>
      </w:pPr>
      <w:bookmarkStart w:id="0" w:name="_Hlk62556255"/>
    </w:p>
    <w:p w14:paraId="502B584A" w14:textId="377EA02D" w:rsidR="005C0824" w:rsidRPr="00D7681D" w:rsidRDefault="005C0824" w:rsidP="005C0824">
      <w:pPr>
        <w:pBdr>
          <w:bottom w:val="single" w:sz="2" w:space="1" w:color="808080" w:themeColor="background1" w:themeShade="80"/>
        </w:pBdr>
        <w:rPr>
          <w:rFonts w:ascii="Tahoma" w:hAnsi="Tahoma" w:cs="Tahoma"/>
          <w:bCs/>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D7681D" w14:paraId="00A06DBB" w14:textId="77777777" w:rsidTr="00B37702">
        <w:tc>
          <w:tcPr>
            <w:tcW w:w="9105" w:type="dxa"/>
            <w:shd w:val="clear" w:color="auto" w:fill="DBE5F1" w:themeFill="accent1" w:themeFillTint="33"/>
            <w:vAlign w:val="center"/>
          </w:tcPr>
          <w:p w14:paraId="29E6EF2B" w14:textId="77777777" w:rsidR="005C0824" w:rsidRPr="00D7681D" w:rsidRDefault="005C0824" w:rsidP="00B37702">
            <w:pPr>
              <w:spacing w:before="120" w:after="120"/>
              <w:rPr>
                <w:rFonts w:ascii="Tahoma" w:hAnsi="Tahoma" w:cs="Tahoma"/>
                <w:sz w:val="20"/>
                <w:szCs w:val="20"/>
              </w:rPr>
            </w:pPr>
            <w:r w:rsidRPr="00D7681D">
              <w:rPr>
                <w:rFonts w:ascii="Tahoma" w:hAnsi="Tahoma" w:cs="Tahoma"/>
                <w:sz w:val="20"/>
                <w:szCs w:val="20"/>
              </w:rPr>
              <w:t>This Framework Contract</w:t>
            </w:r>
            <w:r w:rsidRPr="00D7681D">
              <w:rPr>
                <w:rFonts w:ascii="Tahoma" w:eastAsia="Calibri" w:hAnsi="Tahoma" w:cs="Tahoma"/>
                <w:sz w:val="20"/>
                <w:szCs w:val="20"/>
                <w:lang w:val="en-US" w:eastAsia="en-US"/>
              </w:rPr>
              <w:t xml:space="preserve"> takes effect as from the date of its signature by both parties and is</w:t>
            </w:r>
            <w:r w:rsidRPr="00D7681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6-12-31T00:00:00Z">
                <w:dateFormat w:val="dd/MM/yyyy"/>
                <w:lid w:val="fr-FR"/>
                <w:storeMappedDataAs w:val="dateTime"/>
                <w:calendar w:val="gregorian"/>
              </w:date>
            </w:sdtPr>
            <w:sdtContent>
              <w:p w14:paraId="1B7207C2" w14:textId="3BE5E699" w:rsidR="005C0824" w:rsidRPr="00D7681D" w:rsidRDefault="00D7681D" w:rsidP="00B37702">
                <w:pPr>
                  <w:spacing w:before="120" w:after="120"/>
                  <w:rPr>
                    <w:rFonts w:ascii="Tahoma" w:hAnsi="Tahoma" w:cs="Tahoma"/>
                    <w:sz w:val="20"/>
                    <w:szCs w:val="20"/>
                  </w:rPr>
                </w:pPr>
                <w:r>
                  <w:rPr>
                    <w:rStyle w:val="Style71"/>
                    <w:rFonts w:ascii="Tahoma" w:hAnsi="Tahoma" w:cs="Tahoma"/>
                    <w:szCs w:val="20"/>
                  </w:rPr>
                  <w:t>31</w:t>
                </w:r>
                <w:r>
                  <w:rPr>
                    <w:rStyle w:val="Style71"/>
                    <w:rFonts w:ascii="Tahoma" w:hAnsi="Tahoma" w:cs="Tahoma"/>
                    <w:szCs w:val="20"/>
                    <w:lang w:val="fr-FR"/>
                  </w:rPr>
                  <w:t>/12/2026</w:t>
                </w:r>
              </w:p>
            </w:sdtContent>
          </w:sdt>
        </w:tc>
      </w:tr>
      <w:tr w:rsidR="005C0824" w:rsidRPr="00026E8A" w14:paraId="3421C9BB" w14:textId="77777777" w:rsidTr="00B37702">
        <w:tc>
          <w:tcPr>
            <w:tcW w:w="9105" w:type="dxa"/>
            <w:shd w:val="clear" w:color="auto" w:fill="DBE5F1" w:themeFill="accent1" w:themeFillTint="33"/>
            <w:vAlign w:val="center"/>
          </w:tcPr>
          <w:p w14:paraId="259E40A7" w14:textId="77777777" w:rsidR="005C0824" w:rsidRPr="00D7681D" w:rsidRDefault="005C0824" w:rsidP="00B37702">
            <w:pPr>
              <w:spacing w:before="120" w:after="120"/>
              <w:rPr>
                <w:rFonts w:ascii="Tahoma" w:hAnsi="Tahoma" w:cs="Tahoma"/>
                <w:sz w:val="20"/>
                <w:szCs w:val="20"/>
              </w:rPr>
            </w:pPr>
            <w:r w:rsidRPr="00D7681D">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202987796"/>
              <w:placeholder>
                <w:docPart w:val="9625F53D55B34F13B6B45CF11F23496A"/>
              </w:placeholder>
              <w:date w:fullDate="2027-12-31T00:00:00Z">
                <w:dateFormat w:val="dd/MM/yyyy"/>
                <w:lid w:val="fr-FR"/>
                <w:storeMappedDataAs w:val="dateTime"/>
                <w:calendar w:val="gregorian"/>
              </w:date>
            </w:sdtPr>
            <w:sdtContent>
              <w:p w14:paraId="43231678" w14:textId="29656801" w:rsidR="005C0824" w:rsidRPr="00D7681D" w:rsidRDefault="00D7681D" w:rsidP="00B37702">
                <w:pPr>
                  <w:spacing w:before="120" w:after="120"/>
                  <w:rPr>
                    <w:rStyle w:val="Style71"/>
                    <w:rFonts w:ascii="Tahoma" w:hAnsi="Tahoma" w:cs="Tahoma"/>
                  </w:rPr>
                </w:pPr>
                <w:r w:rsidRPr="00D7681D">
                  <w:rPr>
                    <w:rStyle w:val="Heading1Char"/>
                    <w:rFonts w:ascii="Tahoma" w:hAnsi="Tahoma" w:cs="Tahoma"/>
                    <w:b w:val="0"/>
                    <w:bCs w:val="0"/>
                    <w:sz w:val="20"/>
                    <w:szCs w:val="20"/>
                  </w:rPr>
                  <w:t>31/12/202</w:t>
                </w:r>
                <w:r>
                  <w:rPr>
                    <w:rStyle w:val="Heading1Char"/>
                    <w:rFonts w:ascii="Tahoma" w:hAnsi="Tahoma" w:cs="Tahoma"/>
                    <w:b w:val="0"/>
                    <w:bCs w:val="0"/>
                    <w:sz w:val="20"/>
                    <w:szCs w:val="20"/>
                  </w:rPr>
                  <w:t>7</w:t>
                </w:r>
              </w:p>
            </w:sdtContent>
          </w:sdt>
        </w:tc>
      </w:tr>
      <w:bookmarkEnd w:id="0"/>
      <w:bookmarkEnd w:id="1"/>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D7681D" w:rsidRDefault="00B133A9" w:rsidP="00512853">
            <w:pPr>
              <w:spacing w:line="276" w:lineRule="auto"/>
              <w:ind w:left="-142" w:right="-126"/>
              <w:jc w:val="center"/>
              <w:rPr>
                <w:rFonts w:ascii="Tahoma" w:hAnsi="Tahoma" w:cs="Tahoma"/>
                <w:b/>
                <w:sz w:val="18"/>
                <w:szCs w:val="18"/>
                <w:lang w:eastAsia="en-US"/>
              </w:rPr>
            </w:pPr>
            <w:r w:rsidRPr="00D7681D">
              <w:rPr>
                <w:rFonts w:ascii="Tahoma" w:hAnsi="Tahoma" w:cs="Tahoma"/>
                <w:b/>
                <w:sz w:val="18"/>
                <w:szCs w:val="18"/>
                <w:lang w:eastAsia="en-US"/>
              </w:rPr>
              <w:t>Exclusion level</w:t>
            </w:r>
          </w:p>
          <w:p w14:paraId="2D699B72" w14:textId="24D90918" w:rsidR="00B133A9" w:rsidRPr="00D0286A" w:rsidRDefault="00D7681D" w:rsidP="00512853">
            <w:pPr>
              <w:spacing w:line="276" w:lineRule="auto"/>
              <w:ind w:left="-142" w:right="-126"/>
              <w:jc w:val="center"/>
              <w:rPr>
                <w:rFonts w:ascii="Tahoma" w:hAnsi="Tahoma" w:cs="Tahoma"/>
                <w:b/>
                <w:sz w:val="18"/>
                <w:szCs w:val="18"/>
                <w:lang w:eastAsia="en-US"/>
              </w:rPr>
            </w:pPr>
            <w:r w:rsidRPr="00D0286A">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5DEB8FEF" w:rsidR="00B133A9" w:rsidRPr="00D7681D" w:rsidRDefault="00D7681D" w:rsidP="00512853">
            <w:pPr>
              <w:spacing w:line="276" w:lineRule="auto"/>
              <w:rPr>
                <w:rFonts w:ascii="Tahoma" w:hAnsi="Tahoma" w:cs="Tahoma"/>
                <w:sz w:val="18"/>
                <w:szCs w:val="18"/>
                <w:lang w:eastAsia="en-US"/>
              </w:rPr>
            </w:pPr>
            <w:r w:rsidRPr="00D7681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7681D" w:rsidRDefault="00B133A9" w:rsidP="00A0651D">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27C4354E" w:rsidR="00B133A9" w:rsidRPr="00D7681D" w:rsidRDefault="003D2319"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w:t>
            </w:r>
            <w:r w:rsidR="00D7681D" w:rsidRPr="00D7681D">
              <w:rPr>
                <w:rFonts w:ascii="Tahoma" w:hAnsi="Tahoma" w:cs="Tahoma"/>
                <w:sz w:val="18"/>
                <w:szCs w:val="18"/>
                <w:lang w:eastAsia="en-US"/>
              </w:rPr>
              <w:t>00</w:t>
            </w:r>
          </w:p>
        </w:tc>
      </w:tr>
    </w:tbl>
    <w:p w14:paraId="3A8DD2EE" w14:textId="21D247CC" w:rsidR="005C0824" w:rsidRDefault="005C0824" w:rsidP="005C0824">
      <w:pPr>
        <w:pBdr>
          <w:bottom w:val="single" w:sz="2" w:space="1" w:color="808080" w:themeColor="background1" w:themeShade="80"/>
        </w:pBdr>
        <w:rPr>
          <w:rFonts w:ascii="Tahoma" w:hAnsi="Tahoma" w:cs="Tahoma"/>
          <w:bCs/>
          <w:highlight w:val="cyan"/>
        </w:rPr>
      </w:pPr>
    </w:p>
    <w:p w14:paraId="1B19256B" w14:textId="77777777" w:rsidR="00D7681D" w:rsidRPr="00026E8A" w:rsidRDefault="00D7681D"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67A4CA59" w14:textId="77777777" w:rsidTr="00B37702">
        <w:tc>
          <w:tcPr>
            <w:tcW w:w="9105" w:type="dxa"/>
            <w:shd w:val="clear" w:color="auto" w:fill="DBE5F1" w:themeFill="accent1" w:themeFillTint="33"/>
            <w:vAlign w:val="center"/>
          </w:tcPr>
          <w:p w14:paraId="6DE1BDE3" w14:textId="77777777" w:rsidR="005C0824" w:rsidRPr="00D7681D" w:rsidRDefault="005C0824" w:rsidP="00B37702">
            <w:pPr>
              <w:spacing w:before="120" w:after="120"/>
              <w:rPr>
                <w:rFonts w:ascii="Tahoma" w:hAnsi="Tahoma" w:cs="Tahoma"/>
                <w:sz w:val="20"/>
                <w:szCs w:val="20"/>
              </w:rPr>
            </w:pPr>
            <w:r w:rsidRPr="00D7681D">
              <w:rPr>
                <w:rFonts w:ascii="Tahoma" w:hAnsi="Tahoma" w:cs="Tahoma"/>
                <w:sz w:val="20"/>
                <w:szCs w:val="20"/>
              </w:rPr>
              <w:t>This Framework Contract</w:t>
            </w:r>
            <w:r w:rsidRPr="00D7681D">
              <w:rPr>
                <w:rFonts w:ascii="Tahoma" w:eastAsia="Calibri" w:hAnsi="Tahoma" w:cs="Tahoma"/>
                <w:sz w:val="20"/>
                <w:szCs w:val="20"/>
                <w:lang w:val="en-US" w:eastAsia="en-US"/>
              </w:rPr>
              <w:t xml:space="preserve"> takes effect as from the date of its signature by both parties and is</w:t>
            </w:r>
            <w:r w:rsidRPr="00D7681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608546295"/>
              <w:placeholder>
                <w:docPart w:val="34C33D3D3BF04B98BA4B5B2E0A086F08"/>
              </w:placeholder>
              <w:date w:fullDate="2026-12-31T00:00:00Z">
                <w:dateFormat w:val="dd/MM/yyyy"/>
                <w:lid w:val="fr-FR"/>
                <w:storeMappedDataAs w:val="dateTime"/>
                <w:calendar w:val="gregorian"/>
              </w:date>
            </w:sdtPr>
            <w:sdtContent>
              <w:p w14:paraId="083EADF8" w14:textId="4316B238" w:rsidR="005C0824" w:rsidRPr="00026E8A" w:rsidRDefault="00D7681D" w:rsidP="00B37702">
                <w:pPr>
                  <w:spacing w:before="120" w:after="120"/>
                  <w:rPr>
                    <w:rFonts w:ascii="Tahoma" w:hAnsi="Tahoma" w:cs="Tahoma"/>
                    <w:sz w:val="20"/>
                    <w:szCs w:val="20"/>
                    <w:highlight w:val="cyan"/>
                  </w:rPr>
                </w:pPr>
                <w:r w:rsidRPr="00D7681D">
                  <w:rPr>
                    <w:rStyle w:val="Heading1Char"/>
                    <w:rFonts w:ascii="Tahoma" w:hAnsi="Tahoma" w:cs="Tahoma"/>
                    <w:b w:val="0"/>
                    <w:bCs w:val="0"/>
                    <w:sz w:val="20"/>
                    <w:szCs w:val="20"/>
                  </w:rPr>
                  <w:t>31/12/2026</w:t>
                </w:r>
              </w:p>
            </w:sdtContent>
          </w:sdt>
        </w:tc>
      </w:tr>
      <w:tr w:rsidR="005C0824" w:rsidRPr="00026E8A" w14:paraId="440F91FB" w14:textId="77777777" w:rsidTr="00B37702">
        <w:tc>
          <w:tcPr>
            <w:tcW w:w="9105" w:type="dxa"/>
            <w:shd w:val="clear" w:color="auto" w:fill="DBE5F1" w:themeFill="accent1" w:themeFillTint="33"/>
            <w:vAlign w:val="center"/>
          </w:tcPr>
          <w:p w14:paraId="37F3AE92" w14:textId="77777777" w:rsidR="005C0824" w:rsidRPr="00D7681D" w:rsidRDefault="005C0824" w:rsidP="00B37702">
            <w:pPr>
              <w:spacing w:before="120" w:after="120"/>
              <w:rPr>
                <w:rFonts w:ascii="Tahoma" w:hAnsi="Tahoma" w:cs="Tahoma"/>
                <w:sz w:val="20"/>
                <w:szCs w:val="20"/>
              </w:rPr>
            </w:pPr>
            <w:r w:rsidRPr="00D7681D">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620135375"/>
              <w:placeholder>
                <w:docPart w:val="C07D418B06EE4D06828908497C7C6DA0"/>
              </w:placeholder>
              <w:date w:fullDate="2027-12-31T00:00:00Z">
                <w:dateFormat w:val="dd/MM/yyyy"/>
                <w:lid w:val="fr-FR"/>
                <w:storeMappedDataAs w:val="dateTime"/>
                <w:calendar w:val="gregorian"/>
              </w:date>
            </w:sdtPr>
            <w:sdtContent>
              <w:p w14:paraId="1A7CE2A5" w14:textId="09542598" w:rsidR="005C0824" w:rsidRPr="00026E8A" w:rsidRDefault="00D7681D" w:rsidP="00B37702">
                <w:pPr>
                  <w:spacing w:before="120" w:after="120"/>
                  <w:rPr>
                    <w:rStyle w:val="Style71"/>
                    <w:rFonts w:ascii="Tahoma" w:hAnsi="Tahoma" w:cs="Tahoma"/>
                    <w:highlight w:val="cyan"/>
                  </w:rPr>
                </w:pPr>
                <w:r w:rsidRPr="00D7681D">
                  <w:rPr>
                    <w:rStyle w:val="Heading1Char"/>
                    <w:rFonts w:ascii="Tahoma" w:hAnsi="Tahoma" w:cs="Tahoma"/>
                    <w:b w:val="0"/>
                    <w:bCs w:val="0"/>
                    <w:sz w:val="20"/>
                    <w:szCs w:val="20"/>
                  </w:rPr>
                  <w:t>31/12/2027</w:t>
                </w:r>
              </w:p>
            </w:sdtContent>
          </w:sdt>
        </w:tc>
      </w:tr>
    </w:tbl>
    <w:p w14:paraId="2460334F" w14:textId="77777777" w:rsidR="005C0824" w:rsidRPr="00026E8A" w:rsidRDefault="005C0824" w:rsidP="005C0824">
      <w:pPr>
        <w:pBdr>
          <w:bottom w:val="single" w:sz="2" w:space="0" w:color="808080" w:themeColor="background1" w:themeShade="80"/>
        </w:pBdr>
        <w:rPr>
          <w:rFonts w:ascii="Tahoma" w:hAnsi="Tahoma" w:cs="Tahoma"/>
          <w:b/>
          <w:highlight w:val="cyan"/>
        </w:rPr>
      </w:pPr>
    </w:p>
    <w:p w14:paraId="3D68B47E" w14:textId="353EB6A9"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4"/>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1464" w14:textId="77777777" w:rsidR="00F217B1" w:rsidRDefault="00F217B1" w:rsidP="00D50F13">
      <w:r>
        <w:separator/>
      </w:r>
    </w:p>
  </w:endnote>
  <w:endnote w:type="continuationSeparator" w:id="0">
    <w:p w14:paraId="499D1EFE" w14:textId="77777777" w:rsidR="00F217B1" w:rsidRDefault="00F217B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9F379F7" w:rsidR="00E320C9" w:rsidRPr="00AE2D2B" w:rsidRDefault="00D7681D" w:rsidP="004965C8">
          <w:pPr>
            <w:rPr>
              <w:rFonts w:ascii="Arial Narrow" w:hAnsi="Arial Narrow"/>
              <w:caps/>
              <w:color w:val="000000"/>
              <w:sz w:val="18"/>
              <w:szCs w:val="18"/>
              <w:highlight w:val="cyan"/>
            </w:rPr>
          </w:pPr>
          <w:r w:rsidRPr="00D7681D">
            <w:rPr>
              <w:rFonts w:ascii="Arial Narrow" w:hAnsi="Arial Narrow"/>
              <w:caps/>
              <w:color w:val="000000"/>
              <w:sz w:val="18"/>
              <w:szCs w:val="18"/>
            </w:rPr>
            <w:t>N/A</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D8E53" w14:textId="77777777" w:rsidR="00F217B1" w:rsidRDefault="00F217B1" w:rsidP="00D50F13">
      <w:r>
        <w:separator/>
      </w:r>
    </w:p>
  </w:footnote>
  <w:footnote w:type="continuationSeparator" w:id="0">
    <w:p w14:paraId="5521F256" w14:textId="77777777" w:rsidR="00F217B1" w:rsidRDefault="00F217B1"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4">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1"/>
  </w:num>
  <w:num w:numId="2" w16cid:durableId="7563970">
    <w:abstractNumId w:val="32"/>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6"/>
  </w:num>
  <w:num w:numId="10" w16cid:durableId="1881701858">
    <w:abstractNumId w:val="11"/>
  </w:num>
  <w:num w:numId="11" w16cid:durableId="1671106389">
    <w:abstractNumId w:val="6"/>
  </w:num>
  <w:num w:numId="12" w16cid:durableId="549078248">
    <w:abstractNumId w:val="27"/>
  </w:num>
  <w:num w:numId="13" w16cid:durableId="1600718787">
    <w:abstractNumId w:val="0"/>
  </w:num>
  <w:num w:numId="14" w16cid:durableId="433718124">
    <w:abstractNumId w:val="14"/>
  </w:num>
  <w:num w:numId="15" w16cid:durableId="731078033">
    <w:abstractNumId w:val="20"/>
  </w:num>
  <w:num w:numId="16" w16cid:durableId="695349189">
    <w:abstractNumId w:val="30"/>
  </w:num>
  <w:num w:numId="17" w16cid:durableId="1263496006">
    <w:abstractNumId w:val="9"/>
  </w:num>
  <w:num w:numId="18" w16cid:durableId="366570566">
    <w:abstractNumId w:val="29"/>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8"/>
  </w:num>
  <w:num w:numId="27" w16cid:durableId="1443844521">
    <w:abstractNumId w:val="24"/>
  </w:num>
  <w:num w:numId="28" w16cid:durableId="1902594388">
    <w:abstractNumId w:val="3"/>
  </w:num>
  <w:num w:numId="29" w16cid:durableId="330526839">
    <w:abstractNumId w:val="25"/>
  </w:num>
  <w:num w:numId="30" w16cid:durableId="147327740">
    <w:abstractNumId w:val="22"/>
  </w:num>
  <w:num w:numId="31" w16cid:durableId="923806069">
    <w:abstractNumId w:val="7"/>
  </w:num>
  <w:num w:numId="32" w16cid:durableId="95641759">
    <w:abstractNumId w:val="21"/>
  </w:num>
  <w:num w:numId="33" w16cid:durableId="179024723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B7E84"/>
    <w:rsid w:val="003C1D13"/>
    <w:rsid w:val="003D2319"/>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541F"/>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07BDF"/>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A40B6"/>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0D56"/>
    <w:rsid w:val="00956F45"/>
    <w:rsid w:val="0097037F"/>
    <w:rsid w:val="00973EF1"/>
    <w:rsid w:val="009744F4"/>
    <w:rsid w:val="0098229E"/>
    <w:rsid w:val="00987B83"/>
    <w:rsid w:val="00990987"/>
    <w:rsid w:val="0099327E"/>
    <w:rsid w:val="009A100B"/>
    <w:rsid w:val="009A5B27"/>
    <w:rsid w:val="009A73A8"/>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1336D"/>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681D"/>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17B1"/>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
      <w:docPartPr>
        <w:name w:val="34C33D3D3BF04B98BA4B5B2E0A086F08"/>
        <w:category>
          <w:name w:val="General"/>
          <w:gallery w:val="placeholder"/>
        </w:category>
        <w:types>
          <w:type w:val="bbPlcHdr"/>
        </w:types>
        <w:behaviors>
          <w:behavior w:val="content"/>
        </w:behaviors>
        <w:guid w:val="{F648E819-F8A9-4044-B26B-3F2E493F0FB2}"/>
      </w:docPartPr>
      <w:docPartBody>
        <w:p w:rsidR="00497419" w:rsidRDefault="00520B83" w:rsidP="00520B83">
          <w:pPr>
            <w:pStyle w:val="34C33D3D3BF04B98BA4B5B2E0A086F08"/>
          </w:pPr>
          <w:r w:rsidRPr="00802563">
            <w:rPr>
              <w:rStyle w:val="PlaceholderText"/>
              <w:rFonts w:ascii="Arial Narrow" w:hAnsi="Arial Narrow"/>
              <w:sz w:val="20"/>
              <w:szCs w:val="20"/>
              <w:highlight w:val="cyan"/>
            </w:rPr>
            <w:t>date</w:t>
          </w:r>
        </w:p>
      </w:docPartBody>
    </w:docPart>
    <w:docPart>
      <w:docPartPr>
        <w:name w:val="C07D418B06EE4D06828908497C7C6DA0"/>
        <w:category>
          <w:name w:val="General"/>
          <w:gallery w:val="placeholder"/>
        </w:category>
        <w:types>
          <w:type w:val="bbPlcHdr"/>
        </w:types>
        <w:behaviors>
          <w:behavior w:val="content"/>
        </w:behaviors>
        <w:guid w:val="{468DEA2F-75CA-414F-9372-433A62862541}"/>
      </w:docPartPr>
      <w:docPartBody>
        <w:p w:rsidR="00497419" w:rsidRDefault="00520B83" w:rsidP="00520B83">
          <w:pPr>
            <w:pStyle w:val="C07D418B06EE4D06828908497C7C6DA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0561D"/>
    <w:rsid w:val="00196DEC"/>
    <w:rsid w:val="00497419"/>
    <w:rsid w:val="00520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5912</Words>
  <Characters>33699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2023-07-28T12:43:00Z</dcterms:created>
  <dcterms:modified xsi:type="dcterms:W3CDTF">2023-07-28T12:44:00Z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