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bookmarkStart w:id="0" w:name="_GoBack"/>
      <w:bookmarkEnd w:id="0"/>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568E2282" w:rsidR="007F679B" w:rsidRPr="00A034B9" w:rsidRDefault="00687F48" w:rsidP="001E19EA">
      <w:pPr>
        <w:spacing w:after="200" w:line="276" w:lineRule="auto"/>
        <w:jc w:val="center"/>
        <w:rPr>
          <w:rFonts w:ascii="Arial Narrow" w:eastAsiaTheme="minorHAnsi" w:hAnsi="Arial Narrow"/>
          <w:sz w:val="32"/>
          <w:szCs w:val="32"/>
        </w:rPr>
      </w:pPr>
      <w:r w:rsidRPr="00DC4B5C">
        <w:rPr>
          <w:rFonts w:ascii="Arial Narrow" w:eastAsiaTheme="minorHAnsi" w:hAnsi="Arial Narrow"/>
          <w:sz w:val="32"/>
          <w:szCs w:val="32"/>
          <w:lang w:val="en-GB"/>
        </w:rPr>
        <w:t xml:space="preserve">Call for proposals for </w:t>
      </w:r>
      <w:r w:rsidR="00A034B9">
        <w:rPr>
          <w:rFonts w:ascii="Arial Narrow" w:eastAsiaTheme="minorHAnsi" w:hAnsi="Arial Narrow"/>
          <w:sz w:val="32"/>
          <w:szCs w:val="32"/>
          <w:lang w:val="en-GB"/>
        </w:rPr>
        <w:t>the Project “Support to civil society organisations</w:t>
      </w:r>
      <w:r w:rsidR="00A36F53">
        <w:rPr>
          <w:rFonts w:ascii="Arial Narrow" w:eastAsiaTheme="minorHAnsi" w:hAnsi="Arial Narrow"/>
          <w:sz w:val="32"/>
          <w:szCs w:val="32"/>
          <w:lang w:val="en-GB"/>
        </w:rPr>
        <w:t>’</w:t>
      </w:r>
      <w:r w:rsidR="00A034B9">
        <w:rPr>
          <w:rFonts w:ascii="Arial Narrow" w:eastAsiaTheme="minorHAnsi" w:hAnsi="Arial Narrow"/>
          <w:sz w:val="32"/>
          <w:szCs w:val="32"/>
          <w:lang w:val="en-GB"/>
        </w:rPr>
        <w:t xml:space="preserve"> initiatives to assist and protect victims of trafficking in human beings during the COVID-19 pandemic</w:t>
      </w:r>
      <w:r w:rsidR="009F3025">
        <w:rPr>
          <w:rFonts w:ascii="Arial Narrow" w:eastAsiaTheme="minorHAnsi" w:hAnsi="Arial Narrow"/>
          <w:sz w:val="32"/>
          <w:szCs w:val="32"/>
          <w:lang w:val="en-GB"/>
        </w:rPr>
        <w:t>”</w:t>
      </w:r>
    </w:p>
    <w:p w14:paraId="63EFA72E" w14:textId="77777777" w:rsidR="00EB74F2" w:rsidRPr="009F3025" w:rsidRDefault="00EB74F2">
      <w:pPr>
        <w:rPr>
          <w:rFonts w:ascii="Arial Narrow" w:eastAsia="Calibri" w:hAnsi="Arial Narrow"/>
          <w:b/>
          <w:color w:val="000000"/>
          <w:sz w:val="20"/>
          <w:szCs w:val="20"/>
          <w:lang w:val="en-GB"/>
        </w:rPr>
      </w:pPr>
    </w:p>
    <w:p w14:paraId="63EFA72F" w14:textId="77777777" w:rsidR="001E19EA" w:rsidRPr="009F3025" w:rsidRDefault="001E19EA">
      <w:pPr>
        <w:rPr>
          <w:rFonts w:ascii="Arial Narrow" w:eastAsia="Calibri" w:hAnsi="Arial Narrow"/>
          <w:b/>
          <w:color w:val="000000"/>
          <w:sz w:val="20"/>
          <w:szCs w:val="20"/>
          <w:lang w:val="en-GB"/>
        </w:rPr>
      </w:pPr>
    </w:p>
    <w:p w14:paraId="63EFA730" w14:textId="77777777" w:rsidR="00EB74F2" w:rsidRPr="009F3025" w:rsidRDefault="00EB74F2">
      <w:pPr>
        <w:rPr>
          <w:rFonts w:ascii="Arial Narrow" w:eastAsia="Calibri" w:hAnsi="Arial Narrow"/>
          <w:b/>
          <w:color w:val="000000"/>
          <w:sz w:val="20"/>
          <w:szCs w:val="20"/>
          <w:lang w:val="en-GB"/>
        </w:rPr>
      </w:pPr>
    </w:p>
    <w:p w14:paraId="63EFA731" w14:textId="77777777" w:rsidR="00EB74F2" w:rsidRPr="009F3025" w:rsidRDefault="00EB74F2">
      <w:pPr>
        <w:rPr>
          <w:rFonts w:ascii="Arial Narrow" w:eastAsia="Calibri" w:hAnsi="Arial Narrow"/>
          <w:b/>
          <w:color w:val="000000"/>
          <w:sz w:val="20"/>
          <w:szCs w:val="20"/>
          <w:lang w:val="en-GB"/>
        </w:rPr>
      </w:pPr>
    </w:p>
    <w:p w14:paraId="63EFA732" w14:textId="77777777" w:rsidR="00EB74F2" w:rsidRPr="009F3025" w:rsidRDefault="00EB74F2">
      <w:pPr>
        <w:rPr>
          <w:rFonts w:ascii="Arial Narrow" w:eastAsia="Calibri" w:hAnsi="Arial Narrow"/>
          <w:b/>
          <w:color w:val="000000"/>
          <w:sz w:val="20"/>
          <w:szCs w:val="20"/>
          <w:lang w:val="en-GB"/>
        </w:rPr>
      </w:pPr>
    </w:p>
    <w:p w14:paraId="63EFA733" w14:textId="77777777" w:rsidR="00EB74F2" w:rsidRPr="009F3025" w:rsidRDefault="00EB74F2">
      <w:pPr>
        <w:rPr>
          <w:rFonts w:ascii="Arial Narrow" w:eastAsia="Calibri" w:hAnsi="Arial Narrow"/>
          <w:b/>
          <w:color w:val="000000"/>
          <w:sz w:val="20"/>
          <w:szCs w:val="20"/>
          <w:lang w:val="en-GB"/>
        </w:rPr>
      </w:pPr>
    </w:p>
    <w:p w14:paraId="63EFA734" w14:textId="77777777" w:rsidR="00EB74F2" w:rsidRPr="009F3025" w:rsidRDefault="00EB74F2">
      <w:pPr>
        <w:rPr>
          <w:rFonts w:ascii="Arial Narrow" w:eastAsia="Calibri" w:hAnsi="Arial Narrow"/>
          <w:b/>
          <w:color w:val="000000"/>
          <w:sz w:val="20"/>
          <w:szCs w:val="20"/>
          <w:lang w:val="en-GB"/>
        </w:rPr>
      </w:pPr>
    </w:p>
    <w:p w14:paraId="63EFA735" w14:textId="77777777" w:rsidR="00EB74F2" w:rsidRPr="009F3025" w:rsidRDefault="00EB74F2">
      <w:pPr>
        <w:rPr>
          <w:rFonts w:ascii="Arial Narrow" w:eastAsia="Calibri" w:hAnsi="Arial Narrow"/>
          <w:b/>
          <w:color w:val="000000"/>
          <w:sz w:val="20"/>
          <w:szCs w:val="20"/>
          <w:lang w:val="en-GB"/>
        </w:rPr>
      </w:pPr>
    </w:p>
    <w:p w14:paraId="63EFA736" w14:textId="77777777" w:rsidR="00EB74F2" w:rsidRPr="009F3025" w:rsidRDefault="00EB74F2">
      <w:pPr>
        <w:rPr>
          <w:rFonts w:ascii="Arial Narrow" w:eastAsia="Calibri" w:hAnsi="Arial Narrow"/>
          <w:b/>
          <w:color w:val="000000"/>
          <w:sz w:val="20"/>
          <w:szCs w:val="20"/>
          <w:lang w:val="en-GB"/>
        </w:rPr>
      </w:pPr>
    </w:p>
    <w:p w14:paraId="63EFA737" w14:textId="77777777" w:rsidR="00EB74F2" w:rsidRPr="009F3025"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9F3025" w:rsidRDefault="00EB74F2">
      <w:pPr>
        <w:rPr>
          <w:rFonts w:ascii="Arial Narrow" w:eastAsia="Calibri" w:hAnsi="Arial Narrow"/>
          <w:b/>
          <w:color w:val="000000"/>
          <w:sz w:val="20"/>
          <w:szCs w:val="20"/>
          <w:lang w:val="en-GB"/>
        </w:rPr>
      </w:pPr>
    </w:p>
    <w:p w14:paraId="63EFA739" w14:textId="77777777" w:rsidR="00EB74F2" w:rsidRPr="009F3025" w:rsidRDefault="00EB74F2">
      <w:pPr>
        <w:rPr>
          <w:rFonts w:ascii="Arial Narrow" w:eastAsia="Calibri" w:hAnsi="Arial Narrow"/>
          <w:b/>
          <w:color w:val="000000"/>
          <w:sz w:val="20"/>
          <w:szCs w:val="20"/>
          <w:lang w:val="en-GB"/>
        </w:rPr>
      </w:pPr>
    </w:p>
    <w:p w14:paraId="63EFA73A" w14:textId="77777777" w:rsidR="00EB74F2" w:rsidRPr="009F3025" w:rsidRDefault="007F679B">
      <w:pPr>
        <w:rPr>
          <w:rFonts w:ascii="Arial Narrow" w:eastAsia="Calibri" w:hAnsi="Arial Narrow"/>
          <w:b/>
          <w:color w:val="FF0000"/>
          <w:sz w:val="20"/>
          <w:szCs w:val="20"/>
          <w:lang w:val="en-GB"/>
        </w:rPr>
      </w:pPr>
      <w:r w:rsidRPr="009F3025">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D06E736"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w:t>
            </w:r>
            <w:r w:rsidR="009F3025">
              <w:rPr>
                <w:rFonts w:ascii="Arial Narrow" w:hAnsi="Arial Narrow"/>
                <w:sz w:val="20"/>
                <w:szCs w:val="20"/>
              </w:rPr>
              <w:t xml:space="preserve">of action against trafficking in human beings </w:t>
            </w:r>
            <w:r w:rsidRPr="00DC4B5C">
              <w:rPr>
                <w:rFonts w:ascii="Arial Narrow" w:hAnsi="Arial Narrow"/>
                <w:sz w:val="20"/>
                <w:szCs w:val="20"/>
              </w:rPr>
              <w:t xml:space="preserve">during the last </w:t>
            </w:r>
            <w:r w:rsidR="00BA1A95" w:rsidRPr="009F3025">
              <w:rPr>
                <w:rFonts w:ascii="Arial Narrow" w:hAnsi="Arial Narrow"/>
                <w:sz w:val="20"/>
                <w:szCs w:val="20"/>
              </w:rPr>
              <w:t>2</w:t>
            </w:r>
            <w:r w:rsidR="00563936" w:rsidRPr="009F3025">
              <w:rPr>
                <w:rFonts w:ascii="Arial Narrow" w:hAnsi="Arial Narrow"/>
                <w:sz w:val="20"/>
                <w:szCs w:val="20"/>
              </w:rPr>
              <w:t xml:space="preserve"> (</w:t>
            </w:r>
            <w:r w:rsidR="00BA1A95" w:rsidRPr="009F3025">
              <w:rPr>
                <w:rFonts w:ascii="Arial Narrow" w:hAnsi="Arial Narrow"/>
                <w:sz w:val="20"/>
                <w:szCs w:val="20"/>
              </w:rPr>
              <w:t>two</w:t>
            </w:r>
            <w:r w:rsidR="00D71C19" w:rsidRPr="009F3025">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9F3025">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1DDFC684"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last</w:t>
            </w:r>
            <w:r w:rsidR="009F3025">
              <w:rPr>
                <w:rFonts w:ascii="Arial Narrow" w:hAnsi="Arial Narrow"/>
                <w:sz w:val="20"/>
                <w:szCs w:val="20"/>
              </w:rPr>
              <w:t xml:space="preserve"> 2 (two)</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CEBCA52"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E9048D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243B52"/>
    <w:rsid w:val="002659AF"/>
    <w:rsid w:val="002A7A00"/>
    <w:rsid w:val="002C2942"/>
    <w:rsid w:val="002E319F"/>
    <w:rsid w:val="0034169F"/>
    <w:rsid w:val="00412D92"/>
    <w:rsid w:val="00490018"/>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9F3025"/>
    <w:rsid w:val="00A034B9"/>
    <w:rsid w:val="00A36F53"/>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638BE"/>
    <w:rsid w:val="00F748AF"/>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9A96A1-575B-4A94-B1E9-B1725BAA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RENAUDIN-SIDDALL Jackie</cp:lastModifiedBy>
  <cp:revision>4</cp:revision>
  <cp:lastPrinted>2020-07-20T09:30:00Z</cp:lastPrinted>
  <dcterms:created xsi:type="dcterms:W3CDTF">2020-07-20T08:28:00Z</dcterms:created>
  <dcterms:modified xsi:type="dcterms:W3CDTF">2020-07-20T12:34:00Z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