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End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howingPlcHdr/>
            </w:sdtPr>
            <w:sdtEndPr>
              <w:rPr>
                <w:rStyle w:val="DefaultParagraphFont"/>
                <w:color w:val="auto"/>
                <w:lang w:eastAsia="fr-FR"/>
              </w:rPr>
            </w:sdtEndPr>
            <w:sdtContent>
              <w:p w14:paraId="7213BF9C"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End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4F50C9DB" w14:textId="77777777" w:rsidTr="00A92DD0">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End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placeholder>
                <w:docPart w:val="C4492CC7E9DC40D383C8AFFC19BF77AA"/>
              </w:placeholder>
              <w:showingPlcHdr/>
            </w:sdtPr>
            <w:sdtEndPr>
              <w:rPr>
                <w:rStyle w:val="DefaultParagraphFont"/>
                <w:color w:val="auto"/>
                <w:lang w:eastAsia="fr-FR"/>
              </w:rPr>
            </w:sdtEndPr>
            <w:sdtContent>
              <w:p w14:paraId="6949CD2B"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End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BE422A"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r w:rsidR="00352A7F" w:rsidRPr="009119BF">
            <w:rPr>
              <w:rStyle w:val="PlaceholderText"/>
              <w:rFonts w:ascii="Arial Narrow" w:hAnsi="Arial Narrow"/>
              <w:b/>
              <w:i/>
              <w:sz w:val="28"/>
              <w:szCs w:val="28"/>
              <w:highlight w:val="yellow"/>
            </w:rPr>
            <w:t>&lt;THE GRANTEE&gt;</w:t>
          </w:r>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68E2D921" w:rsidR="00352A7F" w:rsidRPr="009119BF" w:rsidRDefault="00BE422A"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dtPr>
        <w:sdtEndPr>
          <w:rPr>
            <w:rStyle w:val="DefaultParagraphFont"/>
            <w:color w:val="000000"/>
          </w:rPr>
        </w:sdtEndPr>
        <w:sdtContent>
          <w:r w:rsidR="00C354E4">
            <w:rPr>
              <w:rStyle w:val="Style3"/>
              <w:rFonts w:ascii="Arial Narrow" w:hAnsi="Arial Narrow"/>
              <w:sz w:val="22"/>
              <w:szCs w:val="22"/>
            </w:rPr>
            <w:t xml:space="preserve">Mr Thorsten Afflerbach, Head of Division for the Roma and Travellers Team, Anti-Discrimination Department, </w:t>
          </w:r>
          <w:r w:rsidR="00C354E4" w:rsidRPr="001F4A74">
            <w:rPr>
              <w:rStyle w:val="Style3"/>
              <w:rFonts w:ascii="Arial Narrow" w:hAnsi="Arial Narrow"/>
              <w:sz w:val="22"/>
              <w:szCs w:val="22"/>
            </w:rPr>
            <w:t>Director</w:t>
          </w:r>
          <w:r w:rsidR="00C354E4">
            <w:rPr>
              <w:rStyle w:val="Style3"/>
              <w:rFonts w:ascii="Arial Narrow" w:hAnsi="Arial Narrow"/>
              <w:sz w:val="22"/>
              <w:szCs w:val="22"/>
            </w:rPr>
            <w:t>ate</w:t>
          </w:r>
          <w:r w:rsidR="00C354E4" w:rsidRPr="001F4A74">
            <w:rPr>
              <w:rStyle w:val="Style3"/>
              <w:rFonts w:ascii="Arial Narrow" w:hAnsi="Arial Narrow"/>
              <w:sz w:val="22"/>
              <w:szCs w:val="22"/>
            </w:rPr>
            <w:t xml:space="preserve"> General of Democracy</w:t>
          </w:r>
          <w:r w:rsidR="00C354E4" w:rsidRPr="001F4A74">
            <w:rPr>
              <w:rFonts w:ascii="Arial Narrow" w:eastAsia="Calibri" w:hAnsi="Arial Narrow" w:cs="Tahoma"/>
              <w:sz w:val="22"/>
              <w:szCs w:val="22"/>
              <w:lang w:val="en-US" w:eastAsia="en-US"/>
            </w:rPr>
            <w:t xml:space="preserve"> (DGII</w:t>
          </w:r>
          <w:r w:rsidR="00C354E4">
            <w:rPr>
              <w:rFonts w:ascii="Arial Narrow" w:eastAsia="Calibri" w:hAnsi="Arial Narrow" w:cs="Tahoma"/>
              <w:sz w:val="22"/>
              <w:szCs w:val="22"/>
              <w:lang w:val="en-US" w:eastAsia="en-US"/>
            </w:rPr>
            <w:t>)</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End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
    <w:sdt>
      <w:sdtPr>
        <w:rPr>
          <w:rFonts w:ascii="Arial Narrow" w:hAnsi="Arial Narrow"/>
          <w:sz w:val="22"/>
          <w:szCs w:val="22"/>
        </w:rPr>
        <w:id w:val="-1180049692"/>
        <w:lock w:val="contentLocked"/>
        <w:placeholder>
          <w:docPart w:val="DEC2FA2327C84589B37BF4725F8A098B"/>
        </w:placeholder>
      </w:sdtPr>
      <w:sdtEnd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0915450A" w:rsidR="00352A7F" w:rsidRPr="009119BF" w:rsidRDefault="00BE422A" w:rsidP="00BD3DA7">
      <w:pPr>
        <w:pStyle w:val="BodyText3"/>
        <w:spacing w:after="0"/>
        <w:ind w:right="649"/>
        <w:jc w:val="both"/>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EndPr/>
        <w:sdtContent>
          <w:r w:rsidR="00352A7F" w:rsidRPr="009119BF">
            <w:rPr>
              <w:rFonts w:ascii="Arial Narrow" w:hAnsi="Arial Narrow"/>
              <w:sz w:val="22"/>
              <w:szCs w:val="22"/>
            </w:rPr>
            <w:t xml:space="preserve">Referring to the European Union / Council of Europe Joint Project entitled </w:t>
          </w:r>
        </w:sdtContent>
      </w:sdt>
      <w:r w:rsidR="00C354E4">
        <w:rPr>
          <w:rStyle w:val="Style13"/>
          <w:rFonts w:ascii="Arial Narrow" w:hAnsi="Arial Narrow"/>
          <w:sz w:val="22"/>
          <w:szCs w:val="22"/>
        </w:rPr>
        <w:t>ROMACTEDII Promoting good governance and Roma empowerment at local level;</w:t>
      </w:r>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End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15DB6952" w:rsidR="00352A7F" w:rsidRPr="009119BF" w:rsidRDefault="00BE422A"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howingPlcHdr/>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contentLocked"/>
          <w:placeholder>
            <w:docPart w:val="DEC2FA2327C84589B37BF4725F8A098B"/>
          </w:placeholder>
        </w:sdtPr>
        <w:sdtEnd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howingPlcHdr/>
        </w:sdtPr>
        <w:sdtEndPr>
          <w:rPr>
            <w:rStyle w:val="DefaultParagraphFont"/>
            <w:color w:val="auto"/>
          </w:rPr>
        </w:sdtEndPr>
        <w:sdtContent>
          <w:r w:rsidR="00352A7F" w:rsidRPr="009119BF">
            <w:rPr>
              <w:rFonts w:ascii="Arial Narrow" w:hAnsi="Arial Narrow"/>
              <w:i/>
              <w:color w:val="808080" w:themeColor="background1" w:themeShade="80"/>
              <w:sz w:val="22"/>
              <w:szCs w:val="22"/>
              <w:highlight w:val="yellow"/>
            </w:rPr>
            <w:t>&lt;sum written in letters and currency&gt;</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dtPr>
        <w:sdtEndPr>
          <w:rPr>
            <w:rStyle w:val="DefaultParagraphFont"/>
            <w:color w:val="auto"/>
          </w:rPr>
        </w:sdtEndPr>
        <w:sdtContent>
          <w:r w:rsidR="008C4F4E">
            <w:rPr>
              <w:rFonts w:ascii="Arial Narrow" w:hAnsi="Arial Narrow"/>
              <w:sz w:val="22"/>
              <w:szCs w:val="22"/>
            </w:rPr>
            <w:t xml:space="preserve">Council of Europe activities in </w:t>
          </w:r>
          <w:r w:rsidR="00BE2018" w:rsidRPr="00273E14">
            <w:rPr>
              <w:rFonts w:ascii="Arial Narrow" w:hAnsi="Arial Narrow"/>
              <w:sz w:val="22"/>
              <w:szCs w:val="22"/>
            </w:rPr>
            <w:t>Podgorica</w:t>
          </w:r>
          <w:r w:rsidR="00BE2018" w:rsidRPr="00273E14">
            <w:rPr>
              <w:rFonts w:ascii="Arial Narrow" w:hAnsi="Arial Narrow"/>
            </w:rPr>
            <w:t xml:space="preserve"> -</w:t>
          </w:r>
          <w:r w:rsidR="00BE2018" w:rsidRPr="00273E14">
            <w:rPr>
              <w:rFonts w:ascii="Arial Narrow" w:hAnsi="Arial Narrow"/>
              <w:sz w:val="22"/>
              <w:szCs w:val="22"/>
            </w:rPr>
            <w:t xml:space="preserve"> Camp Konik</w:t>
          </w:r>
          <w:r w:rsidR="00BE2018">
            <w:rPr>
              <w:rFonts w:ascii="Arial Narrow" w:hAnsi="Arial Narrow"/>
              <w:sz w:val="22"/>
              <w:szCs w:val="22"/>
            </w:rPr>
            <w:t xml:space="preserve"> </w:t>
          </w:r>
          <w:r w:rsidR="008C4F4E">
            <w:rPr>
              <w:rFonts w:ascii="Arial Narrow" w:hAnsi="Arial Narrow"/>
              <w:sz w:val="22"/>
              <w:szCs w:val="22"/>
            </w:rPr>
            <w:t>through the provision of or</w:t>
          </w:r>
          <w:r w:rsidR="008C4F4E" w:rsidRPr="00273E14">
            <w:rPr>
              <w:rFonts w:ascii="Arial Narrow" w:hAnsi="Arial Narrow"/>
              <w:sz w:val="22"/>
              <w:szCs w:val="22"/>
            </w:rPr>
            <w:t xml:space="preserve">ganisational and logistical support, in a way which adds value to the </w:t>
          </w:r>
          <w:r w:rsidR="008C4F4E">
            <w:rPr>
              <w:rFonts w:ascii="Arial Narrow" w:hAnsi="Arial Narrow"/>
              <w:sz w:val="22"/>
              <w:szCs w:val="22"/>
            </w:rPr>
            <w:t>ROMACTEDII P</w:t>
          </w:r>
          <w:r w:rsidR="008C4F4E" w:rsidRPr="00273E14">
            <w:rPr>
              <w:rFonts w:ascii="Arial Narrow" w:hAnsi="Arial Narrow"/>
              <w:sz w:val="22"/>
              <w:szCs w:val="22"/>
            </w:rPr>
            <w:t>rogramme</w:t>
          </w:r>
        </w:sdtContent>
      </w:sdt>
      <w:sdt>
        <w:sdtPr>
          <w:rPr>
            <w:rFonts w:ascii="Arial Narrow" w:hAnsi="Arial Narrow"/>
            <w:sz w:val="22"/>
            <w:szCs w:val="22"/>
          </w:rPr>
          <w:id w:val="27156186"/>
          <w:lock w:val="contentLocked"/>
          <w:placeholder>
            <w:docPart w:val="DEC2FA2327C84589B37BF4725F8A098B"/>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EndPr/>
      <w:sdtContent>
        <w:p w14:paraId="3B0665CA"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0EEC1A5E" w:rsidR="00352A7F" w:rsidRPr="009119BF" w:rsidRDefault="00BE422A"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date w:fullDate="2021-11-01T00:00:00Z">
            <w:dateFormat w:val="dd MMMM yyyy"/>
            <w:lid w:val="en-GB"/>
            <w:storeMappedDataAs w:val="dateTime"/>
            <w:calendar w:val="gregorian"/>
          </w:date>
        </w:sdtPr>
        <w:sdtEndPr>
          <w:rPr>
            <w:rStyle w:val="DefaultParagraphFont"/>
            <w:color w:val="auto"/>
          </w:rPr>
        </w:sdtEndPr>
        <w:sdtContent>
          <w:r w:rsidR="00BE2018">
            <w:rPr>
              <w:rStyle w:val="Style7"/>
              <w:rFonts w:ascii="Arial Narrow" w:hAnsi="Arial Narrow"/>
              <w:sz w:val="22"/>
              <w:szCs w:val="22"/>
            </w:rPr>
            <w:t>01 November 2021</w:t>
          </w:r>
        </w:sdtContent>
      </w:sdt>
      <w:sdt>
        <w:sdtPr>
          <w:rPr>
            <w:rFonts w:ascii="Arial Narrow" w:hAnsi="Arial Narrow"/>
            <w:sz w:val="22"/>
            <w:szCs w:val="22"/>
          </w:rPr>
          <w:id w:val="1554353407"/>
          <w:lock w:val="contentLocked"/>
          <w:placeholder>
            <w:docPart w:val="DEC2FA2327C84589B37BF4725F8A098B"/>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date w:fullDate="2023-10-31T00:00:00Z">
            <w:dateFormat w:val="dd MMMM yyyy"/>
            <w:lid w:val="en-GB"/>
            <w:storeMappedDataAs w:val="dateTime"/>
            <w:calendar w:val="gregorian"/>
          </w:date>
        </w:sdtPr>
        <w:sdtEndPr>
          <w:rPr>
            <w:rStyle w:val="DefaultParagraphFont"/>
            <w:color w:val="auto"/>
          </w:rPr>
        </w:sdtEndPr>
        <w:sdtContent>
          <w:r w:rsidR="00BE2018">
            <w:rPr>
              <w:rStyle w:val="Style7"/>
              <w:rFonts w:ascii="Arial Narrow" w:hAnsi="Arial Narrow"/>
              <w:sz w:val="22"/>
              <w:szCs w:val="22"/>
            </w:rPr>
            <w:t>31 October 2023</w:t>
          </w:r>
        </w:sdtContent>
      </w:sdt>
      <w:sdt>
        <w:sdtPr>
          <w:rPr>
            <w:rFonts w:ascii="Arial Narrow" w:hAnsi="Arial Narrow"/>
            <w:sz w:val="22"/>
            <w:szCs w:val="22"/>
          </w:rPr>
          <w:id w:val="770353281"/>
          <w:lock w:val="contentLocked"/>
          <w:placeholder>
            <w:docPart w:val="DEC2FA2327C84589B37BF4725F8A098B"/>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DEC2FA2327C84589B37BF4725F8A098B"/>
        </w:placeholder>
      </w:sdtPr>
      <w:sdtEndPr>
        <w:rPr>
          <w:spacing w:val="-3"/>
        </w:rPr>
      </w:sdtEndPr>
      <w:sdtContent>
        <w:p w14:paraId="080157CE"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77777777" w:rsidR="00352A7F" w:rsidRDefault="00352A7F" w:rsidP="00352A7F">
          <w:pPr>
            <w:pStyle w:val="BodyText3"/>
            <w:ind w:right="649"/>
            <w:rPr>
              <w:rFonts w:ascii="Arial Narrow" w:hAnsi="Arial Narrow"/>
              <w:sz w:val="22"/>
              <w:szCs w:val="22"/>
            </w:rPr>
          </w:pPr>
          <w:r>
            <w:rPr>
              <w:rFonts w:ascii="Arial Narrow" w:hAnsi="Arial Narrow"/>
              <w:sz w:val="22"/>
              <w:szCs w:val="22"/>
            </w:rPr>
            <w:t xml:space="preserve">3.1. The Grantees must designate a coordinator </w:t>
          </w:r>
          <w:r w:rsidRPr="00BA05BE">
            <w:rPr>
              <w:rFonts w:ascii="Arial Narrow" w:hAnsi="Arial Narrow"/>
              <w:sz w:val="22"/>
              <w:szCs w:val="22"/>
            </w:rPr>
            <w:t>hereinafter referred to as “the Lead Grantee</w:t>
          </w:r>
          <w:r>
            <w:rPr>
              <w:rFonts w:ascii="Arial Narrow" w:hAnsi="Arial Narrow"/>
              <w:sz w:val="22"/>
              <w:szCs w:val="22"/>
            </w:rPr>
            <w:t>”.</w:t>
          </w:r>
        </w:p>
        <w:p w14:paraId="6B9847AB" w14:textId="77777777" w:rsidR="00352A7F" w:rsidRPr="00134961" w:rsidRDefault="00352A7F" w:rsidP="00352A7F">
          <w:pPr>
            <w:pStyle w:val="BodyText3"/>
            <w:ind w:right="649"/>
            <w:rPr>
              <w:rFonts w:ascii="Arial Narrow" w:hAnsi="Arial Narrow"/>
              <w:sz w:val="22"/>
              <w:szCs w:val="22"/>
            </w:rPr>
          </w:pPr>
          <w:r>
            <w:rPr>
              <w:rFonts w:ascii="Arial Narrow" w:hAnsi="Arial Narrow"/>
              <w:sz w:val="22"/>
              <w:szCs w:val="22"/>
            </w:rPr>
            <w:t>3.2. Each Grantee shall:</w:t>
          </w:r>
        </w:p>
        <w:p w14:paraId="4C026B53" w14:textId="77777777" w:rsidR="00352A7F" w:rsidRPr="009119BF" w:rsidRDefault="00352A7F" w:rsidP="00352A7F">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02569058"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2"/>
        </w:p>
        <w:p w14:paraId="4B76A7E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2.3</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352A7F">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7E35305"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2.3</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Pr>
              <w:rFonts w:ascii="Arial Narrow" w:hAnsi="Arial Narrow"/>
              <w:spacing w:val="-3"/>
              <w:sz w:val="22"/>
              <w:szCs w:val="22"/>
            </w:rPr>
            <w:t>3</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77777777" w:rsidR="00352A7F" w:rsidRDefault="00352A7F" w:rsidP="00352A7F">
          <w:pPr>
            <w:pStyle w:val="BodyText3"/>
            <w:tabs>
              <w:tab w:val="left" w:pos="567"/>
            </w:tabs>
            <w:ind w:right="646"/>
            <w:rPr>
              <w:rFonts w:ascii="Arial Narrow" w:hAnsi="Arial Narrow"/>
              <w:sz w:val="22"/>
              <w:szCs w:val="22"/>
            </w:rPr>
          </w:pPr>
          <w:r>
            <w:rPr>
              <w:rFonts w:ascii="Arial Narrow" w:hAnsi="Arial Narrow"/>
              <w:sz w:val="22"/>
              <w:szCs w:val="22"/>
            </w:rPr>
            <w:t>3.3. The Lead Grantee shall:</w:t>
          </w:r>
        </w:p>
        <w:p w14:paraId="606984E1"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2.3.2. f), g) and h) immediately), unless the Grant Agreement specifies otherwise;</w:t>
          </w:r>
        </w:p>
        <w:p w14:paraId="7CE58DA5"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77777777" w:rsidR="00352A7F" w:rsidRPr="008C1DEB"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2.3.2. i)) to the Council</w:t>
          </w:r>
          <w:r>
            <w:rPr>
              <w:rFonts w:ascii="Arial Narrow" w:hAnsi="Arial Narrow"/>
              <w:spacing w:val="-3"/>
              <w:sz w:val="22"/>
              <w:szCs w:val="22"/>
            </w:rPr>
            <w:t>;</w:t>
          </w:r>
        </w:p>
        <w:p w14:paraId="5812F687" w14:textId="369B5E97" w:rsidR="00352A7F" w:rsidRPr="00942F97"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z w:val="22"/>
              <w:szCs w:val="22"/>
            </w:rPr>
            <w:t>transmit to the Council of Europe a 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date w:fullDate="2023-11-30T00:00:00Z">
                <w:dateFormat w:val="dd MMMM yyyy"/>
                <w:lid w:val="en-GB"/>
                <w:storeMappedDataAs w:val="dateTime"/>
                <w:calendar w:val="gregorian"/>
              </w:date>
            </w:sdtPr>
            <w:sdtEndPr>
              <w:rPr>
                <w:rStyle w:val="DefaultParagraphFont"/>
                <w:color w:val="auto"/>
              </w:rPr>
            </w:sdtEndPr>
            <w:sdtContent>
              <w:r w:rsidR="00BD3DA7">
                <w:rPr>
                  <w:rStyle w:val="Style7"/>
                  <w:rFonts w:ascii="Arial Narrow" w:hAnsi="Arial Narrow"/>
                  <w:sz w:val="22"/>
                  <w:szCs w:val="22"/>
                </w:rPr>
                <w:t>30 November 2023</w:t>
              </w:r>
            </w:sdtContent>
          </w:sdt>
          <w:r w:rsidRPr="008C1DEB">
            <w:rPr>
              <w:rFonts w:ascii="Arial Narrow" w:hAnsi="Arial Narrow"/>
              <w:sz w:val="22"/>
              <w:szCs w:val="22"/>
            </w:rPr>
            <w:t>:</w:t>
          </w:r>
        </w:p>
      </w:sdtContent>
    </w:sdt>
    <w:bookmarkStart w:id="4"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3C491AF" w14:textId="7F8CBA87" w:rsidR="00BD3DA7" w:rsidRPr="003D56E0" w:rsidRDefault="00352A7F" w:rsidP="00352A7F">
          <w:pPr>
            <w:pStyle w:val="BodyText3"/>
            <w:numPr>
              <w:ilvl w:val="0"/>
              <w:numId w:val="34"/>
            </w:numPr>
            <w:ind w:left="567" w:right="646" w:hanging="567"/>
            <w:jc w:val="both"/>
            <w:rPr>
              <w:rFonts w:ascii="Arial Narrow" w:hAnsi="Arial Narrow"/>
              <w:spacing w:val="-3"/>
              <w:sz w:val="22"/>
              <w:szCs w:val="22"/>
            </w:rPr>
          </w:pPr>
          <w:r w:rsidRPr="00966F56">
            <w:rPr>
              <w:rFonts w:ascii="Arial Narrow" w:hAnsi="Arial Narrow"/>
              <w:sz w:val="22"/>
              <w:szCs w:val="22"/>
            </w:rPr>
            <w:t>transmit to the Council of Europe</w:t>
          </w:r>
          <w:r w:rsidR="003D56E0">
            <w:rPr>
              <w:rFonts w:ascii="Arial Narrow" w:hAnsi="Arial Narrow"/>
              <w:sz w:val="22"/>
              <w:szCs w:val="22"/>
            </w:rPr>
            <w:t xml:space="preserve"> the following</w:t>
          </w:r>
          <w:r w:rsidRPr="00966F56">
            <w:rPr>
              <w:rFonts w:ascii="Arial Narrow" w:hAnsi="Arial Narrow"/>
              <w:sz w:val="22"/>
              <w:szCs w:val="22"/>
            </w:rPr>
            <w:t>:</w:t>
          </w:r>
        </w:p>
      </w:sdtContent>
    </w:sdt>
    <w:p w14:paraId="699D16AC" w14:textId="7A41AAEC" w:rsidR="003D56E0" w:rsidRPr="003D56E0" w:rsidRDefault="003D56E0" w:rsidP="003D56E0">
      <w:pPr>
        <w:pStyle w:val="BodyText3"/>
        <w:numPr>
          <w:ilvl w:val="0"/>
          <w:numId w:val="42"/>
        </w:numPr>
        <w:ind w:right="646"/>
        <w:jc w:val="both"/>
        <w:rPr>
          <w:rStyle w:val="Style7"/>
          <w:rFonts w:ascii="Arial Narrow" w:hAnsi="Arial Narrow"/>
          <w:color w:val="auto"/>
          <w:spacing w:val="-3"/>
          <w:sz w:val="22"/>
          <w:szCs w:val="22"/>
        </w:rPr>
      </w:pPr>
      <w:r>
        <w:rPr>
          <w:rStyle w:val="Style7"/>
          <w:rFonts w:ascii="Arial Narrow" w:hAnsi="Arial Narrow"/>
          <w:sz w:val="22"/>
          <w:szCs w:val="22"/>
        </w:rPr>
        <w:t xml:space="preserve">every three months, </w:t>
      </w:r>
      <w:r w:rsidR="00A8090A">
        <w:rPr>
          <w:rStyle w:val="Style7"/>
          <w:rFonts w:ascii="Arial Narrow" w:hAnsi="Arial Narrow"/>
          <w:sz w:val="22"/>
          <w:szCs w:val="22"/>
        </w:rPr>
        <w:t xml:space="preserve">from </w:t>
      </w:r>
      <w:r>
        <w:rPr>
          <w:rStyle w:val="Style7"/>
          <w:rFonts w:ascii="Arial Narrow" w:hAnsi="Arial Narrow"/>
          <w:sz w:val="22"/>
          <w:szCs w:val="22"/>
        </w:rPr>
        <w:t xml:space="preserve">01 November 2021 onwards, a Trimestrial Beneficiary Report (TBR) covering the use of made of the grant </w:t>
      </w:r>
      <w:r w:rsidR="00E3605C">
        <w:rPr>
          <w:rStyle w:val="Style7"/>
          <w:rFonts w:ascii="Arial Narrow" w:hAnsi="Arial Narrow"/>
          <w:sz w:val="22"/>
          <w:szCs w:val="22"/>
        </w:rPr>
        <w:t xml:space="preserve">which </w:t>
      </w:r>
      <w:r>
        <w:rPr>
          <w:rStyle w:val="Style7"/>
          <w:rFonts w:ascii="Arial Narrow" w:hAnsi="Arial Narrow"/>
          <w:sz w:val="22"/>
          <w:szCs w:val="22"/>
        </w:rPr>
        <w:t>should be submitted through the ROMACTED online reporting system;</w:t>
      </w:r>
    </w:p>
    <w:p w14:paraId="649124FE" w14:textId="3BB2A7F9" w:rsidR="003D56E0" w:rsidRDefault="003D56E0" w:rsidP="003D56E0">
      <w:pPr>
        <w:pStyle w:val="BodyText3"/>
        <w:numPr>
          <w:ilvl w:val="0"/>
          <w:numId w:val="42"/>
        </w:numPr>
        <w:ind w:right="646"/>
        <w:jc w:val="both"/>
        <w:rPr>
          <w:rStyle w:val="Style7"/>
          <w:rFonts w:ascii="Arial Narrow" w:hAnsi="Arial Narrow"/>
          <w:color w:val="auto"/>
          <w:spacing w:val="-3"/>
          <w:sz w:val="22"/>
          <w:szCs w:val="22"/>
        </w:rPr>
      </w:pPr>
      <w:r>
        <w:rPr>
          <w:rStyle w:val="Style7"/>
          <w:rFonts w:ascii="Arial Narrow" w:hAnsi="Arial Narrow"/>
          <w:color w:val="auto"/>
          <w:spacing w:val="-3"/>
          <w:sz w:val="22"/>
          <w:szCs w:val="22"/>
        </w:rPr>
        <w:t>by 30 November 2022, a first annual interim financial report in Excel on expenditure to date, certified by a responsible financial officer of the Grantee</w:t>
      </w:r>
      <w:r w:rsidR="00E3605C">
        <w:rPr>
          <w:rStyle w:val="Style7"/>
          <w:rFonts w:ascii="Arial Narrow" w:hAnsi="Arial Narrow"/>
          <w:color w:val="auto"/>
          <w:spacing w:val="-3"/>
          <w:sz w:val="22"/>
          <w:szCs w:val="22"/>
        </w:rPr>
        <w:t>s</w:t>
      </w:r>
      <w:r>
        <w:rPr>
          <w:rStyle w:val="Style7"/>
          <w:rFonts w:ascii="Arial Narrow" w:hAnsi="Arial Narrow"/>
          <w:color w:val="auto"/>
          <w:spacing w:val="-3"/>
          <w:sz w:val="22"/>
          <w:szCs w:val="22"/>
        </w:rPr>
        <w:t>, accompanied by original supporting documents (and a summary translation of those invoices not drawn up in English or French);</w:t>
      </w:r>
    </w:p>
    <w:p w14:paraId="437E2CE6" w14:textId="55491F14" w:rsidR="003D56E0" w:rsidRDefault="003D56E0" w:rsidP="003D56E0">
      <w:pPr>
        <w:tabs>
          <w:tab w:val="left" w:pos="851"/>
        </w:tabs>
        <w:spacing w:before="120" w:after="120"/>
        <w:ind w:left="850" w:right="646"/>
        <w:contextualSpacing/>
        <w:jc w:val="both"/>
        <w:rPr>
          <w:rFonts w:ascii="Arial Narrow" w:hAnsi="Arial Narrow"/>
          <w:sz w:val="22"/>
          <w:szCs w:val="22"/>
        </w:rPr>
      </w:pPr>
      <w:bookmarkStart w:id="5" w:name="_Hlk64388181"/>
      <w:bookmarkEnd w:id="4"/>
      <w:r>
        <w:rPr>
          <w:rFonts w:ascii="Arial Narrow" w:hAnsi="Arial Narrow"/>
          <w:sz w:val="22"/>
          <w:szCs w:val="22"/>
        </w:rPr>
        <w:t>and by 30 November 2023:</w:t>
      </w:r>
    </w:p>
    <w:p w14:paraId="63964B7F" w14:textId="190DDA58" w:rsidR="003D56E0" w:rsidRDefault="003D56E0" w:rsidP="003D56E0">
      <w:pPr>
        <w:tabs>
          <w:tab w:val="left" w:pos="851"/>
        </w:tabs>
        <w:spacing w:before="120" w:after="120"/>
        <w:ind w:left="850" w:right="646"/>
        <w:contextualSpacing/>
        <w:jc w:val="both"/>
        <w:rPr>
          <w:rFonts w:ascii="Arial Narrow" w:hAnsi="Arial Narrow"/>
          <w:sz w:val="22"/>
          <w:szCs w:val="22"/>
        </w:rPr>
      </w:pPr>
      <w:r>
        <w:rPr>
          <w:rFonts w:ascii="Arial Narrow" w:hAnsi="Arial Narrow"/>
          <w:sz w:val="22"/>
          <w:szCs w:val="22"/>
        </w:rPr>
        <w:t xml:space="preserve"> </w:t>
      </w:r>
    </w:p>
    <w:sdt>
      <w:sdtPr>
        <w:rPr>
          <w:rFonts w:ascii="Arial Narrow" w:hAnsi="Arial Narrow"/>
          <w:sz w:val="22"/>
          <w:szCs w:val="22"/>
        </w:rPr>
        <w:id w:val="1878592181"/>
        <w:lock w:val="contentLocked"/>
        <w:placeholder>
          <w:docPart w:val="DEC2FA2327C84589B37BF4725F8A098B"/>
        </w:placeholder>
      </w:sdtPr>
      <w:sdtEndPr/>
      <w:sdtContent>
        <w:p w14:paraId="0F55DDA8" w14:textId="46451729" w:rsidR="00352A7F" w:rsidRPr="00966F56" w:rsidRDefault="00352A7F" w:rsidP="00352A7F">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352A7F">
          <w:pPr>
            <w:tabs>
              <w:tab w:val="left" w:pos="851"/>
            </w:tabs>
            <w:spacing w:before="120" w:after="120"/>
            <w:ind w:left="850" w:right="646"/>
            <w:contextualSpacing/>
            <w:jc w:val="both"/>
            <w:rPr>
              <w:rFonts w:ascii="Arial Narrow" w:hAnsi="Arial Narrow"/>
              <w:sz w:val="22"/>
              <w:szCs w:val="22"/>
            </w:rPr>
          </w:pPr>
        </w:p>
        <w:p w14:paraId="69ECA3EE" w14:textId="77777777" w:rsidR="00352A7F" w:rsidRPr="009119BF" w:rsidRDefault="00352A7F" w:rsidP="00352A7F">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77777777" w:rsidR="00352A7F" w:rsidRPr="00F83759" w:rsidRDefault="00352A7F" w:rsidP="00352A7F">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057B4A9" w14:textId="77777777" w:rsidR="00352A7F" w:rsidRDefault="00352A7F" w:rsidP="00352A7F">
          <w:pPr>
            <w:pStyle w:val="BodyText3"/>
            <w:ind w:right="649"/>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352A7F">
          <w:pPr>
            <w:pStyle w:val="BodyText3"/>
            <w:ind w:right="649"/>
            <w:jc w:val="both"/>
            <w:rPr>
              <w:rFonts w:ascii="Arial Narrow" w:hAnsi="Arial Narrow"/>
              <w:sz w:val="22"/>
              <w:szCs w:val="22"/>
            </w:rPr>
          </w:pPr>
        </w:p>
        <w:p w14:paraId="7F352C93"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5"/>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1FD8666C"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4BDDEF49" w14:textId="77777777" w:rsidR="00352A7F" w:rsidRDefault="00352A7F" w:rsidP="00352A7F">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p w14:paraId="1C31AA40" w14:textId="77497253" w:rsidR="00352A7F" w:rsidRPr="008C1DEB" w:rsidRDefault="00352A7F" w:rsidP="00352A7F">
          <w:pPr>
            <w:pStyle w:val="BodyText3"/>
            <w:ind w:left="720" w:right="649" w:hanging="720"/>
            <w:rPr>
              <w:rFonts w:ascii="Arial Narrow" w:hAnsi="Arial Narrow"/>
              <w:sz w:val="22"/>
              <w:szCs w:val="22"/>
            </w:rPr>
          </w:pPr>
          <w:r w:rsidRPr="00BA05BE">
            <w:rPr>
              <w:rFonts w:ascii="Arial Narrow" w:hAnsi="Arial Narrow"/>
              <w:sz w:val="22"/>
              <w:szCs w:val="22"/>
            </w:rPr>
            <w:t>7.</w:t>
          </w:r>
          <w:r w:rsidRPr="00BA05BE">
            <w:rPr>
              <w:rFonts w:ascii="Arial Narrow" w:hAnsi="Arial Narrow"/>
              <w:sz w:val="22"/>
              <w:szCs w:val="22"/>
            </w:rPr>
            <w:tab/>
            <w:t>In th</w:t>
          </w:r>
          <w:r w:rsidR="00AC7714">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sdtContent>
    </w:sdt>
    <w:sdt>
      <w:sdtPr>
        <w:rPr>
          <w:rFonts w:ascii="Arial Narrow" w:hAnsi="Arial Narrow"/>
          <w:sz w:val="22"/>
          <w:szCs w:val="22"/>
        </w:rPr>
        <w:id w:val="-1175954176"/>
        <w:lock w:val="contentLocked"/>
        <w:placeholder>
          <w:docPart w:val="DEC2FA2327C84589B37BF4725F8A098B"/>
        </w:placeholder>
      </w:sdtPr>
      <w:sdtEnd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 of the Lead Grantee in the case of a consortium</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5859D10A" w14:textId="7700132C" w:rsidR="00BE2018" w:rsidRDefault="00BE422A"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DA34E8016DBB42CE92256C45E6A83D24"/>
          </w:placeholder>
        </w:sdtPr>
        <w:sdtEndPr>
          <w:rPr>
            <w:rStyle w:val="DefaultParagraphFont"/>
            <w:color w:val="auto"/>
          </w:rPr>
        </w:sdtEndPr>
        <w:sdtContent>
          <w:r w:rsidR="00BE2018">
            <w:rPr>
              <w:rStyle w:val="Style11"/>
              <w:rFonts w:ascii="Arial Narrow" w:hAnsi="Arial Narrow"/>
              <w:sz w:val="22"/>
              <w:szCs w:val="22"/>
            </w:rPr>
            <w:t>45</w:t>
          </w:r>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within 30 days of receipt of this Agreement duly signed</w:t>
      </w:r>
      <w:r w:rsidR="00E3605C">
        <w:rPr>
          <w:rFonts w:ascii="Arial Narrow" w:hAnsi="Arial Narrow"/>
          <w:spacing w:val="-3"/>
          <w:sz w:val="22"/>
          <w:szCs w:val="22"/>
        </w:rPr>
        <w:t>;</w:t>
      </w:r>
    </w:p>
    <w:p w14:paraId="602F1145" w14:textId="44471BBE" w:rsidR="00352A7F" w:rsidRPr="009119BF" w:rsidRDefault="00BE2018"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r>
        <w:rPr>
          <w:rFonts w:ascii="Arial Narrow" w:hAnsi="Arial Narrow"/>
          <w:spacing w:val="-3"/>
          <w:sz w:val="22"/>
          <w:szCs w:val="22"/>
        </w:rPr>
        <w:t>45</w:t>
      </w:r>
      <w:r w:rsidR="00E3605C">
        <w:rPr>
          <w:rFonts w:ascii="Arial Narrow" w:hAnsi="Arial Narrow"/>
          <w:spacing w:val="-3"/>
          <w:sz w:val="22"/>
          <w:szCs w:val="22"/>
        </w:rPr>
        <w:t xml:space="preserve"> </w:t>
      </w:r>
      <w:r>
        <w:rPr>
          <w:rFonts w:ascii="Calibri" w:hAnsi="Calibri" w:cs="Calibri"/>
          <w:spacing w:val="-3"/>
          <w:sz w:val="22"/>
          <w:szCs w:val="22"/>
        </w:rPr>
        <w:t>%</w:t>
      </w:r>
      <w:r>
        <w:rPr>
          <w:rFonts w:ascii="Arial Narrow" w:hAnsi="Arial Narrow"/>
          <w:spacing w:val="-3"/>
          <w:sz w:val="22"/>
          <w:szCs w:val="22"/>
        </w:rPr>
        <w:t xml:space="preserve"> representing a second instalment after the submission and acceptance by the Council of Europe of the first annual interim financial report after 12 months of implementation</w:t>
      </w:r>
      <w:r w:rsidR="00352A7F" w:rsidRPr="009119BF">
        <w:rPr>
          <w:rFonts w:ascii="Arial Narrow" w:hAnsi="Arial Narrow"/>
          <w:spacing w:val="-3"/>
          <w:sz w:val="22"/>
          <w:szCs w:val="22"/>
        </w:rPr>
        <w:t>;</w:t>
      </w:r>
    </w:p>
    <w:p w14:paraId="08B67E47" w14:textId="7660669E"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Pr>
          <w:rFonts w:ascii="Arial Narrow" w:hAnsi="Arial Narrow"/>
          <w:sz w:val="22"/>
          <w:szCs w:val="22"/>
        </w:rPr>
        <w:t>3.3</w:t>
      </w:r>
      <w:r w:rsidR="00964265">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BE422A"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End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&lt;Account holder&gt;</w:t>
                </w:r>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&lt;Full bank account number (RIB)&gt;</w:t>
                </w:r>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&lt;IBAN Code&gt;</w:t>
                </w:r>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&lt;SWIFT Code&gt;</w:t>
                </w:r>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name&gt;</w:t>
                </w:r>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BE422A"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address&gt;</w:t>
                </w:r>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BE422A"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End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51E97E4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dtPr>
              <w:sdtEndPr>
                <w:rPr>
                  <w:rStyle w:val="DefaultParagraphFont"/>
                  <w:color w:val="808080" w:themeColor="background1" w:themeShade="80"/>
                </w:rPr>
              </w:sdtEndPr>
              <w:sdtContent>
                <w:sdt>
                  <w:sdtPr>
                    <w:rPr>
                      <w:rStyle w:val="Style12"/>
                      <w:rFonts w:ascii="Arial Narrow" w:hAnsi="Arial Narrow"/>
                      <w:sz w:val="22"/>
                      <w:szCs w:val="22"/>
                    </w:rPr>
                    <w:id w:val="-886948387"/>
                    <w:placeholder>
                      <w:docPart w:val="FCF581383D234FE7ABC21AAB4061FA2F"/>
                    </w:placeholder>
                  </w:sdtPr>
                  <w:sdtEndPr>
                    <w:rPr>
                      <w:rStyle w:val="DefaultParagraphFont"/>
                      <w:color w:val="808080" w:themeColor="background1" w:themeShade="80"/>
                    </w:rPr>
                  </w:sdtEndPr>
                  <w:sdtContent>
                    <w:r w:rsidR="00BE2018">
                      <w:rPr>
                        <w:rStyle w:val="Style12"/>
                        <w:rFonts w:ascii="Arial Narrow" w:hAnsi="Arial Narrow"/>
                        <w:sz w:val="22"/>
                        <w:szCs w:val="22"/>
                      </w:rPr>
                      <w:t>Ms Milica Kovacevic, ROMACTED Project Officer</w:t>
                    </w:r>
                  </w:sdtContent>
                </w:sdt>
              </w:sdtContent>
            </w:sdt>
          </w:p>
        </w:tc>
      </w:tr>
      <w:tr w:rsidR="00352A7F" w:rsidRPr="009119BF" w14:paraId="7C26640E" w14:textId="77777777" w:rsidTr="00A92DD0">
        <w:trPr>
          <w:trHeight w:val="237"/>
        </w:trPr>
        <w:tc>
          <w:tcPr>
            <w:tcW w:w="8568" w:type="dxa"/>
            <w:vAlign w:val="center"/>
          </w:tcPr>
          <w:p w14:paraId="17499002" w14:textId="037538A2"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dtPr>
              <w:sdtEndPr>
                <w:rPr>
                  <w:rStyle w:val="DefaultParagraphFont"/>
                  <w:color w:val="808080" w:themeColor="background1" w:themeShade="80"/>
                </w:rPr>
              </w:sdtEndPr>
              <w:sdtContent>
                <w:sdt>
                  <w:sdtPr>
                    <w:rPr>
                      <w:rStyle w:val="Style12"/>
                      <w:rFonts w:ascii="Arial Narrow" w:hAnsi="Arial Narrow"/>
                      <w:sz w:val="22"/>
                      <w:szCs w:val="22"/>
                    </w:rPr>
                    <w:id w:val="-418095199"/>
                    <w:placeholder>
                      <w:docPart w:val="B328F88B39AF49A09CE3585B8F0FF807"/>
                    </w:placeholder>
                  </w:sdtPr>
                  <w:sdtEndPr>
                    <w:rPr>
                      <w:rStyle w:val="DefaultParagraphFont"/>
                      <w:color w:val="808080" w:themeColor="background1" w:themeShade="80"/>
                    </w:rPr>
                  </w:sdtEndPr>
                  <w:sdtContent>
                    <w:r w:rsidR="00BE2018">
                      <w:rPr>
                        <w:rStyle w:val="Style12"/>
                        <w:rFonts w:ascii="Arial Narrow" w:hAnsi="Arial Narrow"/>
                        <w:sz w:val="22"/>
                        <w:szCs w:val="22"/>
                      </w:rPr>
                      <w:t xml:space="preserve">Council of Europe Office in Podgorica, Bul. </w:t>
                    </w:r>
                    <w:proofErr w:type="spellStart"/>
                    <w:r w:rsidR="00BE2018">
                      <w:rPr>
                        <w:rStyle w:val="Style12"/>
                        <w:rFonts w:ascii="Arial Narrow" w:hAnsi="Arial Narrow"/>
                        <w:sz w:val="22"/>
                        <w:szCs w:val="22"/>
                      </w:rPr>
                      <w:t>Dzordza</w:t>
                    </w:r>
                    <w:proofErr w:type="spellEnd"/>
                    <w:r w:rsidR="00BE2018">
                      <w:rPr>
                        <w:rStyle w:val="Style12"/>
                        <w:rFonts w:ascii="Arial Narrow" w:hAnsi="Arial Narrow"/>
                        <w:sz w:val="22"/>
                        <w:szCs w:val="22"/>
                      </w:rPr>
                      <w:t xml:space="preserve"> </w:t>
                    </w:r>
                    <w:proofErr w:type="spellStart"/>
                    <w:r w:rsidR="00BE2018">
                      <w:rPr>
                        <w:rStyle w:val="Style12"/>
                        <w:rFonts w:ascii="Arial Narrow" w:hAnsi="Arial Narrow"/>
                        <w:sz w:val="22"/>
                        <w:szCs w:val="22"/>
                      </w:rPr>
                      <w:t>Vasingtona</w:t>
                    </w:r>
                    <w:proofErr w:type="spellEnd"/>
                    <w:r w:rsidR="00BE2018">
                      <w:rPr>
                        <w:rStyle w:val="Style12"/>
                        <w:rFonts w:ascii="Arial Narrow" w:hAnsi="Arial Narrow"/>
                        <w:sz w:val="22"/>
                        <w:szCs w:val="22"/>
                      </w:rPr>
                      <w:t xml:space="preserve"> 98, 81000 Podgorica, Montenegro</w:t>
                    </w:r>
                  </w:sdtContent>
                </w:sdt>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510E5C35"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dtPr>
              <w:sdtEndPr>
                <w:rPr>
                  <w:rStyle w:val="DefaultParagraphFont"/>
                  <w:color w:val="808080" w:themeColor="background1" w:themeShade="80"/>
                </w:rPr>
              </w:sdtEndPr>
              <w:sdtContent>
                <w:sdt>
                  <w:sdtPr>
                    <w:rPr>
                      <w:rStyle w:val="Style12"/>
                      <w:rFonts w:ascii="Arial Narrow" w:hAnsi="Arial Narrow"/>
                      <w:sz w:val="22"/>
                      <w:szCs w:val="22"/>
                    </w:rPr>
                    <w:id w:val="118432916"/>
                    <w:placeholder>
                      <w:docPart w:val="320A44FD764F479EB67D088E0662700D"/>
                    </w:placeholder>
                  </w:sdtPr>
                  <w:sdtEndPr>
                    <w:rPr>
                      <w:rStyle w:val="DefaultParagraphFont"/>
                      <w:color w:val="808080" w:themeColor="background1" w:themeShade="80"/>
                    </w:rPr>
                  </w:sdtEndPr>
                  <w:sdtContent>
                    <w:r w:rsidR="00BE2018">
                      <w:rPr>
                        <w:rStyle w:val="Style12"/>
                        <w:rFonts w:ascii="Arial Narrow" w:hAnsi="Arial Narrow"/>
                        <w:sz w:val="22"/>
                        <w:szCs w:val="22"/>
                      </w:rPr>
                      <w:t>+382 20 436 634 (Tel)</w:t>
                    </w:r>
                  </w:sdtContent>
                </w:sdt>
              </w:sdtContent>
            </w:sdt>
          </w:p>
        </w:tc>
      </w:tr>
      <w:tr w:rsidR="00352A7F" w:rsidRPr="009119BF" w14:paraId="31260FD4" w14:textId="77777777" w:rsidTr="00A92DD0">
        <w:trPr>
          <w:trHeight w:val="237"/>
        </w:trPr>
        <w:tc>
          <w:tcPr>
            <w:tcW w:w="8568" w:type="dxa"/>
            <w:vAlign w:val="center"/>
          </w:tcPr>
          <w:p w14:paraId="26735239" w14:textId="07C918E0"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dtPr>
              <w:sdtEndPr>
                <w:rPr>
                  <w:rStyle w:val="DefaultParagraphFont"/>
                  <w:color w:val="808080" w:themeColor="background1" w:themeShade="80"/>
                </w:rPr>
              </w:sdtEndPr>
              <w:sdtContent>
                <w:sdt>
                  <w:sdtPr>
                    <w:rPr>
                      <w:rStyle w:val="Style12"/>
                      <w:rFonts w:ascii="Arial Narrow" w:hAnsi="Arial Narrow"/>
                      <w:sz w:val="22"/>
                      <w:szCs w:val="22"/>
                    </w:rPr>
                    <w:id w:val="1045259333"/>
                    <w:placeholder>
                      <w:docPart w:val="3E8411C72842466A82A6527490D847C7"/>
                    </w:placeholder>
                  </w:sdtPr>
                  <w:sdtEndPr>
                    <w:rPr>
                      <w:rStyle w:val="DefaultParagraphFont"/>
                      <w:color w:val="808080" w:themeColor="background1" w:themeShade="80"/>
                    </w:rPr>
                  </w:sdtEndPr>
                  <w:sdtContent>
                    <w:hyperlink r:id="rId16" w:history="1">
                      <w:r w:rsidR="00BE2018" w:rsidRPr="006B73C6">
                        <w:rPr>
                          <w:rStyle w:val="Hyperlink"/>
                          <w:rFonts w:ascii="Arial Narrow" w:hAnsi="Arial Narrow"/>
                          <w:sz w:val="22"/>
                          <w:szCs w:val="22"/>
                        </w:rPr>
                        <w:t>milica.kovacevic</w:t>
                      </w:r>
                      <w:r w:rsidR="00BE2018" w:rsidRPr="006B73C6">
                        <w:rPr>
                          <w:rStyle w:val="Hyperlink"/>
                          <w:rFonts w:ascii="Calibri" w:hAnsi="Calibri" w:cs="Calibri"/>
                          <w:sz w:val="22"/>
                          <w:szCs w:val="22"/>
                        </w:rPr>
                        <w:t>@</w:t>
                      </w:r>
                      <w:r w:rsidR="00BE2018" w:rsidRPr="006B73C6">
                        <w:rPr>
                          <w:rStyle w:val="Hyperlink"/>
                          <w:rFonts w:ascii="Arial Narrow" w:hAnsi="Arial Narrow"/>
                          <w:sz w:val="22"/>
                          <w:szCs w:val="22"/>
                        </w:rPr>
                        <w:t>coe.int</w:t>
                      </w:r>
                    </w:hyperlink>
                    <w:r w:rsidR="00BE2018" w:rsidRPr="004F0791">
                      <w:rPr>
                        <w:rStyle w:val="Style12"/>
                        <w:rFonts w:ascii="Arial Narrow" w:hAnsi="Arial Narrow"/>
                        <w:sz w:val="22"/>
                        <w:szCs w:val="22"/>
                      </w:rPr>
                      <w:t xml:space="preserve"> / </w:t>
                    </w:r>
                    <w:hyperlink r:id="rId17" w:history="1">
                      <w:r w:rsidR="00BE2018" w:rsidRPr="00BE7F84">
                        <w:rPr>
                          <w:rStyle w:val="Hyperlink"/>
                          <w:rFonts w:ascii="Arial Narrow" w:hAnsi="Arial Narrow"/>
                          <w:sz w:val="22"/>
                          <w:szCs w:val="22"/>
                        </w:rPr>
                        <w:t>romacted</w:t>
                      </w:r>
                      <w:r w:rsidR="00BE2018" w:rsidRPr="00BE7F84">
                        <w:rPr>
                          <w:rStyle w:val="Hyperlink"/>
                          <w:rFonts w:ascii="Calibri" w:hAnsi="Calibri" w:cs="Calibri"/>
                          <w:sz w:val="22"/>
                          <w:szCs w:val="22"/>
                        </w:rPr>
                        <w:t>@</w:t>
                      </w:r>
                      <w:r w:rsidR="00BE2018" w:rsidRPr="00BE7F84">
                        <w:rPr>
                          <w:rStyle w:val="Hyperlink"/>
                          <w:rFonts w:ascii="Arial Narrow" w:hAnsi="Arial Narrow"/>
                          <w:sz w:val="22"/>
                          <w:szCs w:val="22"/>
                        </w:rPr>
                        <w:t>coe.int</w:t>
                      </w:r>
                    </w:hyperlink>
                    <w:r w:rsidR="00BE2018">
                      <w:rPr>
                        <w:rStyle w:val="Style12"/>
                        <w:rFonts w:ascii="Arial Narrow" w:hAnsi="Arial Narrow"/>
                        <w:sz w:val="22"/>
                        <w:szCs w:val="22"/>
                      </w:rPr>
                      <w:t xml:space="preserve"> </w:t>
                    </w:r>
                    <w:r w:rsidR="00BE2018" w:rsidRPr="004F0791">
                      <w:rPr>
                        <w:rStyle w:val="Style12"/>
                        <w:rFonts w:ascii="Arial Narrow" w:hAnsi="Arial Narrow"/>
                        <w:sz w:val="22"/>
                        <w:szCs w:val="22"/>
                      </w:rPr>
                      <w:t xml:space="preserve"> </w:t>
                    </w:r>
                  </w:sdtContent>
                </w:sdt>
              </w:sdtContent>
            </w:sdt>
          </w:p>
        </w:tc>
      </w:tr>
      <w:tr w:rsidR="00352A7F" w:rsidRPr="009119BF" w14:paraId="76DADD9F" w14:textId="77777777" w:rsidTr="00A92DD0">
        <w:trPr>
          <w:trHeight w:val="237"/>
        </w:trPr>
        <w:tc>
          <w:tcPr>
            <w:tcW w:w="8568" w:type="dxa"/>
            <w:vAlign w:val="center"/>
          </w:tcPr>
          <w:p w14:paraId="1C39F78F" w14:textId="63910161"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dtPr>
              <w:sdtEndPr>
                <w:rPr>
                  <w:rStyle w:val="DefaultParagraphFont"/>
                  <w:color w:val="808080" w:themeColor="background1" w:themeShade="80"/>
                </w:rPr>
              </w:sdtEndPr>
              <w:sdtContent>
                <w:r w:rsidR="00BE2018">
                  <w:rPr>
                    <w:rStyle w:val="Style12"/>
                    <w:rFonts w:ascii="Arial Narrow" w:hAnsi="Arial Narrow"/>
                    <w:sz w:val="22"/>
                    <w:szCs w:val="22"/>
                  </w:rPr>
                  <w:t>-</w:t>
                </w:r>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End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&lt;Address&gt;</w:t>
                </w:r>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&lt;Telephone&gt;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&lt;Email&gt;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BE422A"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End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End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EndPr/>
      <w:sdtContent>
        <w:p w14:paraId="020A553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8"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End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End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End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the equipment and items by the Grantee</w:t>
          </w:r>
          <w:r>
            <w:rPr>
              <w:rFonts w:ascii="Arial Narrow" w:hAnsi="Arial Narrow"/>
              <w:color w:val="000000"/>
              <w:sz w:val="22"/>
              <w:szCs w:val="22"/>
            </w:rPr>
            <w:t>s</w:t>
          </w:r>
          <w:r w:rsidRPr="009119BF">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All publications by the 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77777777"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End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 Grantee</w:t>
          </w:r>
          <w:r>
            <w:rPr>
              <w:rFonts w:ascii="Arial Narrow" w:hAnsi="Arial Narrow"/>
              <w:color w:val="000000"/>
              <w:sz w:val="22"/>
              <w:szCs w:val="22"/>
            </w:rPr>
            <w:t>s</w:t>
          </w:r>
          <w:r w:rsidRPr="009119BF">
            <w:rPr>
              <w:rFonts w:ascii="Arial Narrow" w:hAnsi="Arial Narrow"/>
              <w:color w:val="000000"/>
              <w:sz w:val="22"/>
              <w:szCs w:val="22"/>
            </w:rPr>
            <w:t>, as the case may be together with third parties, unless otherwise decided by the 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End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3DC20C0D"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w:t>
          </w:r>
          <w:r>
            <w:rPr>
              <w:rFonts w:ascii="Arial Narrow" w:hAnsi="Arial Narrow"/>
              <w:sz w:val="22"/>
              <w:szCs w:val="22"/>
            </w:rPr>
            <w:t>s</w:t>
          </w:r>
          <w:r w:rsidRPr="009119BF">
            <w:rPr>
              <w:rFonts w:ascii="Arial Narrow" w:hAnsi="Arial Narrow"/>
              <w:sz w:val="22"/>
              <w:szCs w:val="22"/>
            </w:rPr>
            <w:t>) in writing, the procurement of any goods, works or services in the context of the Action shall be carried out in accordance with the applicable rules and procedures adopted by the Grantee</w:t>
          </w:r>
          <w:r>
            <w:rPr>
              <w:rFonts w:ascii="Arial Narrow" w:hAnsi="Arial Narrow"/>
              <w:sz w:val="22"/>
              <w:szCs w:val="22"/>
            </w:rPr>
            <w:t>s</w:t>
          </w:r>
          <w:r w:rsidRPr="009119BF">
            <w:rPr>
              <w:rFonts w:ascii="Arial Narrow" w:hAnsi="Arial Narrow"/>
              <w:sz w:val="22"/>
              <w:szCs w:val="22"/>
            </w:rPr>
            <w:t>.</w:t>
          </w:r>
        </w:p>
        <w:p w14:paraId="512E5CC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w:t>
          </w:r>
          <w:r>
            <w:rPr>
              <w:rFonts w:ascii="Arial Narrow" w:hAnsi="Arial Narrow"/>
              <w:sz w:val="22"/>
              <w:szCs w:val="22"/>
            </w:rPr>
            <w:t>s</w:t>
          </w:r>
          <w:r w:rsidRPr="009119BF">
            <w:rPr>
              <w:rFonts w:ascii="Arial Narrow" w:hAnsi="Arial Narrow"/>
              <w:sz w:val="22"/>
              <w:szCs w:val="22"/>
            </w:rPr>
            <w:t>’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w:t>
          </w:r>
          <w:r>
            <w:rPr>
              <w:rFonts w:ascii="Arial Narrow" w:hAnsi="Arial Narrow"/>
              <w:sz w:val="22"/>
              <w:szCs w:val="22"/>
            </w:rPr>
            <w:t>s</w:t>
          </w:r>
          <w:r w:rsidRPr="009119BF">
            <w:rPr>
              <w:rFonts w:ascii="Arial Narrow" w:hAnsi="Arial Narrow"/>
              <w:sz w:val="22"/>
              <w:szCs w:val="22"/>
            </w:rPr>
            <w:t>, the award by the Grantee</w:t>
          </w:r>
          <w:r>
            <w:rPr>
              <w:rFonts w:ascii="Arial Narrow" w:hAnsi="Arial Narrow"/>
              <w:sz w:val="22"/>
              <w:szCs w:val="22"/>
            </w:rPr>
            <w:t>s</w:t>
          </w:r>
          <w:r w:rsidRPr="009119BF">
            <w:rPr>
              <w:rFonts w:ascii="Arial Narrow" w:hAnsi="Arial Narrow"/>
              <w:sz w:val="22"/>
              <w:szCs w:val="22"/>
            </w:rPr>
            <w:t xml:space="preserve"> of contracts financed under this Agreement may not be cumulative or retrospective or have the purpose or effect of producing a profit for the Grantee</w:t>
          </w:r>
          <w:r>
            <w:rPr>
              <w:rFonts w:ascii="Arial Narrow" w:hAnsi="Arial Narrow"/>
              <w:sz w:val="22"/>
              <w:szCs w:val="22"/>
            </w:rPr>
            <w:t>s</w:t>
          </w:r>
          <w:r w:rsidRPr="009119BF">
            <w:rPr>
              <w:rFonts w:ascii="Arial Narrow" w:hAnsi="Arial Narrow"/>
              <w:sz w:val="22"/>
              <w:szCs w:val="22"/>
            </w:rPr>
            <w:t>.</w:t>
          </w:r>
        </w:p>
        <w:p w14:paraId="1B78897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9"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End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A4AD99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34D90D4C" w14:textId="77777777" w:rsidR="00352A7F" w:rsidRPr="00085B20"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End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or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End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End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End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4E0962A" w14:textId="77777777" w:rsidR="00352A7F" w:rsidRPr="00A446A6"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r w:rsidRPr="00A446A6">
        <w:rPr>
          <w:rFonts w:ascii="Arial Narrow" w:hAnsi="Arial Narrow"/>
          <w:sz w:val="22"/>
          <w:szCs w:val="22"/>
          <w:highlight w:val="yellow"/>
        </w:rPr>
        <w:t>[</w:t>
      </w:r>
      <w:commentRangeStart w:id="10"/>
      <w:r w:rsidRPr="00A446A6">
        <w:rPr>
          <w:rFonts w:ascii="Arial Narrow" w:hAnsi="Arial Narrow"/>
          <w:sz w:val="22"/>
          <w:szCs w:val="22"/>
          <w:highlight w:val="yellow"/>
        </w:rPr>
        <w:t>The</w:t>
      </w:r>
      <w:commentRangeEnd w:id="10"/>
      <w:r w:rsidRPr="00A446A6">
        <w:rPr>
          <w:rStyle w:val="CommentReference"/>
          <w:highlight w:val="yellow"/>
        </w:rPr>
        <w:commentReference w:id="10"/>
      </w:r>
      <w:r w:rsidRPr="00A446A6">
        <w:rPr>
          <w:rFonts w:ascii="Arial Narrow" w:hAnsi="Arial Narrow"/>
          <w:sz w:val="22"/>
          <w:szCs w:val="22"/>
          <w:highlight w:val="yellow"/>
        </w:rPr>
        <w:t xml:space="preserve"> Grantee</w:t>
      </w:r>
      <w:r>
        <w:rPr>
          <w:rFonts w:ascii="Arial Narrow" w:hAnsi="Arial Narrow"/>
          <w:sz w:val="22"/>
          <w:szCs w:val="22"/>
          <w:highlight w:val="yellow"/>
        </w:rPr>
        <w:t>s</w:t>
      </w:r>
      <w:r w:rsidRPr="00A446A6">
        <w:rPr>
          <w:rFonts w:ascii="Arial Narrow" w:hAnsi="Arial Narrow"/>
          <w:sz w:val="22"/>
          <w:szCs w:val="22"/>
          <w:highlight w:val="yellow"/>
        </w:rPr>
        <w:t xml:space="preserve"> authorise the publication, in any form and medium, including the websites of the Council of Europe or its donors, of the title of the Agreement, the nature and purpose of the Agreement, name and locality of the Grantee</w:t>
      </w:r>
      <w:r>
        <w:rPr>
          <w:rFonts w:ascii="Arial Narrow" w:hAnsi="Arial Narrow"/>
          <w:sz w:val="22"/>
          <w:szCs w:val="22"/>
          <w:highlight w:val="yellow"/>
        </w:rPr>
        <w:t>s</w:t>
      </w:r>
      <w:r w:rsidRPr="00A446A6">
        <w:rPr>
          <w:rFonts w:ascii="Arial Narrow" w:hAnsi="Arial Narrow"/>
          <w:sz w:val="22"/>
          <w:szCs w:val="22"/>
          <w:highlight w:val="yellow"/>
        </w:rPr>
        <w:t xml:space="preserve"> and amount of the Agreement for the purpose of meeting the publication and transparency requirements of the Council of Europe or its donors.]</w:t>
      </w:r>
    </w:p>
    <w:p w14:paraId="26EDA3FF" w14:textId="77777777" w:rsidR="00352A7F" w:rsidRDefault="00352A7F" w:rsidP="00352A7F">
      <w:pPr>
        <w:tabs>
          <w:tab w:val="left" w:pos="567"/>
        </w:tabs>
        <w:spacing w:after="120"/>
        <w:ind w:left="567" w:right="649"/>
        <w:jc w:val="both"/>
        <w:rPr>
          <w:rFonts w:ascii="Arial Narrow" w:hAnsi="Arial Narrow"/>
          <w:sz w:val="22"/>
          <w:szCs w:val="22"/>
        </w:rPr>
      </w:pPr>
      <w:r w:rsidRPr="00A446A6">
        <w:rPr>
          <w:rFonts w:ascii="Arial Narrow" w:hAnsi="Arial Narrow"/>
          <w:sz w:val="22"/>
          <w:szCs w:val="22"/>
          <w:highlight w:val="yellow"/>
        </w:rPr>
        <w:t>[In order to preserve the vital interests of the Grantee</w:t>
      </w:r>
      <w:r>
        <w:rPr>
          <w:rFonts w:ascii="Arial Narrow" w:hAnsi="Arial Narrow"/>
          <w:sz w:val="22"/>
          <w:szCs w:val="22"/>
          <w:highlight w:val="yellow"/>
        </w:rPr>
        <w:t>s</w:t>
      </w:r>
      <w:r w:rsidRPr="00A446A6">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05B9463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8771206F26D04AE7B0413E2CBEFE1BE5"/>
        </w:placeholder>
        <w:showingPlcHdr/>
      </w:sdtPr>
      <w:sdtEnd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77777777" w:rsidR="00352A7F" w:rsidRPr="009119B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352A7F" w14:paraId="39B65A84"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A15E5" w14:textId="77777777" w:rsidR="00352A7F" w:rsidRDefault="00352A7F" w:rsidP="00352A7F">
            <w:pPr>
              <w:ind w:right="-45"/>
              <w:rPr>
                <w:rFonts w:ascii="Arial Narrow" w:hAnsi="Arial Narrow"/>
                <w:sz w:val="22"/>
                <w:szCs w:val="22"/>
              </w:rPr>
            </w:pPr>
            <w:r>
              <w:rPr>
                <w:rFonts w:ascii="Arial Narrow" w:hAnsi="Arial Narrow"/>
                <w:sz w:val="22"/>
                <w:szCs w:val="22"/>
              </w:rPr>
              <w:t xml:space="preserve">Done in </w:t>
            </w:r>
            <w:commentRangeStart w:id="11"/>
            <w:r>
              <w:rPr>
                <w:rFonts w:ascii="Arial Narrow" w:hAnsi="Arial Narrow"/>
                <w:sz w:val="22"/>
                <w:szCs w:val="22"/>
              </w:rPr>
              <w:t xml:space="preserve">two </w:t>
            </w:r>
            <w:commentRangeEnd w:id="11"/>
            <w:r>
              <w:rPr>
                <w:rStyle w:val="CommentReference"/>
              </w:rPr>
              <w:commentReference w:id="11"/>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4BB6AA76" w14:textId="77777777" w:rsidR="00352A7F" w:rsidRDefault="00352A7F" w:rsidP="00352A7F">
            <w:pPr>
              <w:ind w:right="-45"/>
              <w:rPr>
                <w:rFonts w:ascii="Arial Narrow" w:hAnsi="Arial Narrow"/>
                <w:sz w:val="22"/>
                <w:szCs w:val="22"/>
              </w:rPr>
            </w:pPr>
          </w:p>
        </w:tc>
      </w:tr>
      <w:tr w:rsidR="00352A7F" w14:paraId="124B2FD5"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End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77777777" w:rsidR="00352A7F" w:rsidRDefault="00352A7F" w:rsidP="00352A7F">
            <w:pPr>
              <w:ind w:right="646"/>
              <w:jc w:val="center"/>
              <w:rPr>
                <w:rFonts w:ascii="Arial Narrow" w:hAnsi="Arial Narrow"/>
                <w:b/>
                <w:sz w:val="22"/>
                <w:szCs w:val="22"/>
              </w:rPr>
            </w:pPr>
            <w:commentRangeStart w:id="12"/>
            <w:r>
              <w:rPr>
                <w:rFonts w:ascii="Arial Narrow" w:hAnsi="Arial Narrow"/>
                <w:b/>
                <w:spacing w:val="-3"/>
                <w:sz w:val="22"/>
                <w:szCs w:val="22"/>
              </w:rPr>
              <w:t>For the Lead Grantee</w:t>
            </w:r>
            <w:commentRangeEnd w:id="12"/>
            <w:r>
              <w:rPr>
                <w:rStyle w:val="CommentReference"/>
              </w:rPr>
              <w:commentReference w:id="12"/>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
          <w:p w14:paraId="35E7A254" w14:textId="77777777" w:rsidR="00352A7F" w:rsidRDefault="00352A7F" w:rsidP="00352A7F">
            <w:pPr>
              <w:ind w:right="646"/>
              <w:jc w:val="center"/>
              <w:rPr>
                <w:rFonts w:ascii="Arial Narrow" w:hAnsi="Arial Narrow"/>
                <w:b/>
                <w:spacing w:val="-3"/>
                <w:sz w:val="22"/>
                <w:szCs w:val="22"/>
              </w:rPr>
            </w:pPr>
            <w:commentRangeStart w:id="13"/>
            <w:r>
              <w:rPr>
                <w:rFonts w:ascii="Arial Narrow" w:hAnsi="Arial Narrow"/>
                <w:b/>
                <w:spacing w:val="-3"/>
                <w:sz w:val="22"/>
                <w:szCs w:val="22"/>
              </w:rPr>
              <w:t>For the Grantee</w:t>
            </w:r>
            <w:commentRangeEnd w:id="13"/>
            <w:r>
              <w:rPr>
                <w:rStyle w:val="CommentReference"/>
              </w:rPr>
              <w:commentReference w:id="13"/>
            </w:r>
          </w:p>
        </w:tc>
      </w:tr>
      <w:tr w:rsidR="00352A7F" w14:paraId="312CCF5E"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FBE60C4" w14:textId="77777777" w:rsidR="00BE2018" w:rsidRDefault="00BE2018" w:rsidP="00352A7F">
            <w:pPr>
              <w:ind w:right="646"/>
              <w:rPr>
                <w:rFonts w:ascii="Arial Narrow" w:hAnsi="Arial Narrow"/>
                <w:sz w:val="22"/>
                <w:szCs w:val="22"/>
              </w:rPr>
            </w:pPr>
          </w:p>
          <w:p w14:paraId="08C13AD3" w14:textId="77777777" w:rsidR="00BE2018" w:rsidRDefault="00BE2018" w:rsidP="00352A7F">
            <w:pPr>
              <w:ind w:right="646"/>
              <w:rPr>
                <w:rFonts w:ascii="Arial Narrow" w:hAnsi="Arial Narrow"/>
                <w:sz w:val="22"/>
                <w:szCs w:val="22"/>
              </w:rPr>
            </w:pPr>
          </w:p>
          <w:p w14:paraId="5CD18CCC" w14:textId="77777777" w:rsidR="00BE2018" w:rsidRDefault="00BE2018" w:rsidP="00352A7F">
            <w:pPr>
              <w:ind w:right="646"/>
              <w:rPr>
                <w:rFonts w:ascii="Arial Narrow" w:hAnsi="Arial Narrow"/>
                <w:sz w:val="22"/>
                <w:szCs w:val="22"/>
              </w:rPr>
            </w:pPr>
          </w:p>
          <w:p w14:paraId="53549A93" w14:textId="77FA6A6B" w:rsidR="00352A7F" w:rsidRDefault="00BE2018" w:rsidP="00352A7F">
            <w:pPr>
              <w:ind w:right="646"/>
              <w:rPr>
                <w:rFonts w:ascii="Arial Narrow" w:hAnsi="Arial Narrow"/>
                <w:sz w:val="22"/>
                <w:szCs w:val="22"/>
              </w:rPr>
            </w:pPr>
            <w:r>
              <w:rPr>
                <w:rFonts w:ascii="Arial Narrow" w:hAnsi="Arial Narrow"/>
                <w:sz w:val="22"/>
                <w:szCs w:val="22"/>
              </w:rPr>
              <w:t>Thorsten Afflerbach</w:t>
            </w:r>
          </w:p>
          <w:p w14:paraId="6976C482" w14:textId="59F43F17" w:rsidR="00BE2018" w:rsidRDefault="00BE2018" w:rsidP="00352A7F">
            <w:pPr>
              <w:ind w:right="646"/>
              <w:rPr>
                <w:rFonts w:ascii="Arial Narrow" w:hAnsi="Arial Narrow"/>
                <w:sz w:val="22"/>
                <w:szCs w:val="22"/>
              </w:rPr>
            </w:pPr>
            <w:r>
              <w:rPr>
                <w:rFonts w:ascii="Arial Narrow" w:hAnsi="Arial Narrow"/>
                <w:sz w:val="22"/>
                <w:szCs w:val="22"/>
              </w:rPr>
              <w:t>Head of Division for the Roma and Travellers Team</w:t>
            </w: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End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End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t>APPENDIX I – DESCRIPTION OF THE ACTION</w:t>
      </w:r>
    </w:p>
    <w:p w14:paraId="044239C3" w14:textId="77777777" w:rsidR="00352A7F" w:rsidRPr="009119BF" w:rsidRDefault="00352A7F" w:rsidP="00352A7F">
      <w:pPr>
        <w:ind w:right="649"/>
        <w:jc w:val="center"/>
        <w:rPr>
          <w:rFonts w:ascii="Arial Narrow" w:hAnsi="Arial Narrow"/>
          <w:b/>
          <w:sz w:val="22"/>
          <w:szCs w:val="22"/>
        </w:rPr>
      </w:pPr>
    </w:p>
    <w:p w14:paraId="765287E1" w14:textId="77777777" w:rsidR="00352A7F" w:rsidRPr="00BE2018" w:rsidRDefault="00352A7F" w:rsidP="00352A7F">
      <w:pPr>
        <w:jc w:val="center"/>
        <w:rPr>
          <w:rFonts w:ascii="Arial Narrow" w:hAnsi="Arial Narrow"/>
          <w:i/>
          <w:sz w:val="22"/>
          <w:szCs w:val="22"/>
        </w:rPr>
      </w:pPr>
    </w:p>
    <w:p w14:paraId="0CD3791F" w14:textId="478D111F" w:rsidR="00BE2018" w:rsidRPr="00BE2018" w:rsidRDefault="00BE2018" w:rsidP="00BE2018">
      <w:pPr>
        <w:pStyle w:val="ListParagraph"/>
        <w:numPr>
          <w:ilvl w:val="0"/>
          <w:numId w:val="37"/>
        </w:numPr>
        <w:contextualSpacing/>
        <w:outlineLvl w:val="0"/>
        <w:rPr>
          <w:rFonts w:ascii="Arial Narrow" w:hAnsi="Arial Narrow"/>
          <w:b/>
          <w:bCs/>
          <w:sz w:val="22"/>
          <w:szCs w:val="22"/>
        </w:rPr>
      </w:pPr>
      <w:r>
        <w:rPr>
          <w:rFonts w:ascii="Arial Narrow" w:hAnsi="Arial Narrow"/>
          <w:b/>
          <w:bCs/>
          <w:sz w:val="22"/>
          <w:szCs w:val="22"/>
        </w:rPr>
        <w:t>THE ROMACTEDII PROGRAMME</w:t>
      </w:r>
    </w:p>
    <w:p w14:paraId="27DA4127" w14:textId="77777777" w:rsidR="00BE2018" w:rsidRPr="00BE2018" w:rsidRDefault="00BE2018" w:rsidP="00BE2018">
      <w:pPr>
        <w:jc w:val="both"/>
        <w:rPr>
          <w:rFonts w:ascii="Arial Narrow" w:hAnsi="Arial Narrow"/>
          <w:sz w:val="22"/>
          <w:szCs w:val="22"/>
        </w:rPr>
      </w:pPr>
    </w:p>
    <w:p w14:paraId="7B02330E" w14:textId="303ACBDA" w:rsidR="00BE2018" w:rsidRPr="00BE2018" w:rsidRDefault="00BE2018" w:rsidP="00BE2018">
      <w:pPr>
        <w:jc w:val="both"/>
        <w:rPr>
          <w:rFonts w:ascii="Arial Narrow" w:hAnsi="Arial Narrow"/>
          <w:sz w:val="22"/>
          <w:szCs w:val="22"/>
        </w:rPr>
      </w:pPr>
      <w:r>
        <w:rPr>
          <w:rFonts w:ascii="Arial Narrow" w:hAnsi="Arial Narrow"/>
          <w:sz w:val="22"/>
          <w:szCs w:val="22"/>
        </w:rPr>
        <w:t>The</w:t>
      </w:r>
      <w:r w:rsidRPr="00BE2018">
        <w:rPr>
          <w:rFonts w:ascii="Arial Narrow" w:hAnsi="Arial Narrow"/>
          <w:sz w:val="22"/>
          <w:szCs w:val="22"/>
        </w:rPr>
        <w:t xml:space="preserve"> Council of Europe/European Commission ROMACTEDII Programme: “Promoting good governance and Roma empowerment at local level” aims to co-fund projects in seven beneficiaries in the Western Balkans + Turkey aimed at assisting Support Teams in those beneficiaries with the implementation of the ROMACTED methodology (see Section II below), with the ultimate aim of building up political will and understanding of Roma inclusion at local level. More information on the ROMACTED Programme is available at </w:t>
      </w:r>
      <w:hyperlink r:id="rId20" w:history="1">
        <w:r w:rsidRPr="00BE2018">
          <w:rPr>
            <w:rStyle w:val="Hyperlink"/>
            <w:rFonts w:ascii="Arial Narrow" w:hAnsi="Arial Narrow"/>
            <w:sz w:val="22"/>
            <w:szCs w:val="22"/>
          </w:rPr>
          <w:t>http://coe-romacted.org</w:t>
        </w:r>
      </w:hyperlink>
      <w:r w:rsidRPr="00BE2018">
        <w:rPr>
          <w:rFonts w:ascii="Arial Narrow" w:hAnsi="Arial Narrow"/>
          <w:sz w:val="22"/>
          <w:szCs w:val="22"/>
        </w:rPr>
        <w:t xml:space="preserve">. </w:t>
      </w:r>
    </w:p>
    <w:p w14:paraId="5357FF0C" w14:textId="77777777" w:rsidR="00BE2018" w:rsidRPr="00BE2018" w:rsidRDefault="00BE2018" w:rsidP="00BE2018">
      <w:pPr>
        <w:jc w:val="both"/>
        <w:rPr>
          <w:rFonts w:ascii="Arial Narrow" w:hAnsi="Arial Narrow"/>
          <w:sz w:val="22"/>
          <w:szCs w:val="22"/>
        </w:rPr>
      </w:pPr>
    </w:p>
    <w:p w14:paraId="482DAF9E" w14:textId="3F62D107" w:rsidR="00BE2018" w:rsidRPr="00BE2018" w:rsidRDefault="00BE2018" w:rsidP="00053D2A">
      <w:pPr>
        <w:pStyle w:val="ListParagraph"/>
        <w:numPr>
          <w:ilvl w:val="0"/>
          <w:numId w:val="37"/>
        </w:numPr>
        <w:contextualSpacing/>
        <w:jc w:val="both"/>
        <w:outlineLvl w:val="0"/>
        <w:rPr>
          <w:rFonts w:ascii="Arial Narrow" w:hAnsi="Arial Narrow"/>
          <w:sz w:val="22"/>
          <w:szCs w:val="22"/>
        </w:rPr>
      </w:pPr>
      <w:bookmarkStart w:id="14" w:name="_Toc452388443"/>
      <w:r w:rsidRPr="00BE2018">
        <w:rPr>
          <w:rFonts w:ascii="Arial Narrow" w:hAnsi="Arial Narrow"/>
          <w:b/>
          <w:sz w:val="22"/>
          <w:szCs w:val="22"/>
        </w:rPr>
        <w:t xml:space="preserve">BACKGROUND INFORMATION ON PROPOSED ACTIVITIES IN CAMP KONIK </w:t>
      </w:r>
      <w:bookmarkEnd w:id="14"/>
    </w:p>
    <w:p w14:paraId="4CF9DC73" w14:textId="77777777" w:rsidR="00BE2018" w:rsidRPr="00BE2018" w:rsidRDefault="00BE2018" w:rsidP="00BE2018">
      <w:pPr>
        <w:pStyle w:val="ListParagraph"/>
        <w:ind w:left="862"/>
        <w:contextualSpacing/>
        <w:jc w:val="both"/>
        <w:outlineLvl w:val="0"/>
        <w:rPr>
          <w:rFonts w:ascii="Arial Narrow" w:hAnsi="Arial Narrow"/>
          <w:sz w:val="22"/>
          <w:szCs w:val="22"/>
        </w:rPr>
      </w:pPr>
    </w:p>
    <w:p w14:paraId="1BB71226" w14:textId="6E6A0132" w:rsidR="00BE2018" w:rsidRPr="00BE2018" w:rsidRDefault="00BE2018" w:rsidP="00BE2018">
      <w:pPr>
        <w:jc w:val="both"/>
        <w:rPr>
          <w:rFonts w:ascii="Arial Narrow" w:hAnsi="Arial Narrow" w:cs="Calibri"/>
          <w:sz w:val="22"/>
          <w:szCs w:val="22"/>
        </w:rPr>
      </w:pPr>
      <w:r w:rsidRPr="00BE2018">
        <w:rPr>
          <w:rFonts w:ascii="Arial Narrow" w:hAnsi="Arial Narrow"/>
          <w:sz w:val="22"/>
          <w:szCs w:val="22"/>
        </w:rPr>
        <w:t xml:space="preserve">The Support Organisation </w:t>
      </w:r>
      <w:r>
        <w:rPr>
          <w:rFonts w:ascii="Arial Narrow" w:hAnsi="Arial Narrow"/>
          <w:sz w:val="22"/>
          <w:szCs w:val="22"/>
        </w:rPr>
        <w:t>awarded this grant will</w:t>
      </w:r>
      <w:r w:rsidRPr="00BE2018">
        <w:rPr>
          <w:rFonts w:ascii="Arial Narrow" w:hAnsi="Arial Narrow"/>
          <w:sz w:val="22"/>
          <w:szCs w:val="22"/>
        </w:rPr>
        <w:t xml:space="preserve"> provide support to the Council of Europe in carrying out activities in Podgorica - Camp Konik, according to the adapted methodology, and considering the specifics that this settlement has. Camp Konik has hosted thousands of Roma and Egyptian displaced persons for more than two decades (1,869 people - 357 households, including in private accommodation). During these years, the Government of Montenegro and the EU and other donors, supported by the Regional Housing Programme, have helped these persons to acquire better living conditions, providing new housing units for every family settled in the camp area. However, still today, most of the families in Konik, living in the new </w:t>
      </w:r>
      <w:proofErr w:type="spellStart"/>
      <w:r w:rsidRPr="00BE2018">
        <w:rPr>
          <w:rFonts w:ascii="Arial Narrow" w:hAnsi="Arial Narrow"/>
          <w:sz w:val="22"/>
          <w:szCs w:val="22"/>
        </w:rPr>
        <w:t>buldings</w:t>
      </w:r>
      <w:proofErr w:type="spellEnd"/>
      <w:r w:rsidRPr="00BE2018">
        <w:rPr>
          <w:rFonts w:ascii="Arial Narrow" w:hAnsi="Arial Narrow"/>
          <w:sz w:val="22"/>
          <w:szCs w:val="22"/>
        </w:rPr>
        <w:t xml:space="preserve">, do not have a permanent income to enable them to fulfil their financial obligations such as paying electricity and water bills, garbage collection. For some of them, this is the reason why they fail to adequately maintain the living space and common areas. On the other hand, a certain number of families unfortunately has shown negligence for maintaining their flats and common areas in an appropriate way, which has led to the presence of dirt and garbage, broken doors, etc.. In addition to the issue linked to the management of the new houses/buildings, the Roma and Egyptian population in Konik is still impacted by various socio-economic and health difficulties, such as a lack of proper school education, working skills and job qualifications which cause high early drop-out rates from school and unemployment; a lack of financial means to buy food and basic necessities; social issues connected with child-begging, early marriages, human trafficking, and family violence; and finally, little health awareness </w:t>
      </w:r>
      <w:r w:rsidRPr="00BE2018">
        <w:rPr>
          <w:rFonts w:ascii="Arial Narrow" w:hAnsi="Arial Narrow" w:cs="Calibri"/>
          <w:sz w:val="22"/>
          <w:szCs w:val="22"/>
        </w:rPr>
        <w:t>which results in low life expectancy, as well as a high rate of infectious diseases and non-communicable diseases.</w:t>
      </w:r>
    </w:p>
    <w:p w14:paraId="593FF5CC" w14:textId="77777777" w:rsidR="00BE2018" w:rsidRPr="00BE2018" w:rsidRDefault="00BE2018" w:rsidP="00BE2018">
      <w:pPr>
        <w:jc w:val="both"/>
        <w:rPr>
          <w:rFonts w:ascii="Arial Narrow" w:hAnsi="Arial Narrow" w:cs="Calibri"/>
          <w:sz w:val="22"/>
          <w:szCs w:val="22"/>
        </w:rPr>
      </w:pPr>
    </w:p>
    <w:p w14:paraId="05C58395" w14:textId="77777777" w:rsidR="00BE2018" w:rsidRPr="00BE2018" w:rsidRDefault="00BE2018" w:rsidP="00BE2018">
      <w:pPr>
        <w:jc w:val="both"/>
        <w:rPr>
          <w:rFonts w:ascii="Arial Narrow" w:hAnsi="Arial Narrow" w:cs="Calibri"/>
          <w:sz w:val="22"/>
          <w:szCs w:val="22"/>
        </w:rPr>
      </w:pPr>
      <w:r w:rsidRPr="00BE2018">
        <w:rPr>
          <w:rFonts w:ascii="Arial Narrow" w:hAnsi="Arial Narrow" w:cs="Calibri"/>
          <w:sz w:val="22"/>
          <w:szCs w:val="22"/>
        </w:rPr>
        <w:t>The action will follow a participatory process with community mobilisation and engagement at its heart, and through close cooperation with the representatives of the Capital of Podgorica which has legal obligations in these matters.</w:t>
      </w:r>
    </w:p>
    <w:p w14:paraId="055590E6" w14:textId="77777777" w:rsidR="00BE2018" w:rsidRPr="00BE2018" w:rsidRDefault="00BE2018" w:rsidP="00BE2018">
      <w:pPr>
        <w:jc w:val="both"/>
        <w:rPr>
          <w:rFonts w:ascii="Arial Narrow" w:hAnsi="Arial Narrow" w:cs="Calibri"/>
          <w:sz w:val="22"/>
          <w:szCs w:val="22"/>
        </w:rPr>
      </w:pPr>
    </w:p>
    <w:p w14:paraId="3EA469A6" w14:textId="73BCC8A2" w:rsidR="00BE2018" w:rsidRPr="00BE2018" w:rsidRDefault="00BE2018" w:rsidP="00BE2018">
      <w:pPr>
        <w:jc w:val="both"/>
        <w:rPr>
          <w:rFonts w:ascii="Arial Narrow" w:hAnsi="Arial Narrow"/>
          <w:sz w:val="22"/>
          <w:szCs w:val="22"/>
        </w:rPr>
      </w:pPr>
      <w:bookmarkStart w:id="15" w:name="_Hlk44595183"/>
      <w:r w:rsidRPr="00BE2018">
        <w:rPr>
          <w:rFonts w:ascii="Arial Narrow" w:hAnsi="Arial Narrow"/>
          <w:sz w:val="22"/>
          <w:szCs w:val="22"/>
        </w:rPr>
        <w:t>The Support Organisation shall primarily provide organisational and logistical support and assistance in order to enable the smooth running of all activities in Camp Konik, in a way which adds value to the programme. Applicants should be prominent Roma or other civil society organisations and qualified entities with a very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475D195" w14:textId="77777777" w:rsidR="00BE2018" w:rsidRPr="00BE2018" w:rsidRDefault="00BE2018" w:rsidP="00BE2018">
      <w:pPr>
        <w:jc w:val="both"/>
        <w:rPr>
          <w:rFonts w:ascii="Arial Narrow" w:hAnsi="Arial Narrow"/>
          <w:sz w:val="22"/>
          <w:szCs w:val="22"/>
        </w:rPr>
      </w:pPr>
    </w:p>
    <w:bookmarkEnd w:id="15"/>
    <w:p w14:paraId="5733AFE8" w14:textId="77777777" w:rsidR="00352A7F" w:rsidRPr="00BE2018" w:rsidRDefault="00352A7F" w:rsidP="00352A7F">
      <w:pPr>
        <w:rPr>
          <w:rFonts w:ascii="Arial Narrow" w:hAnsi="Arial Narrow"/>
          <w:iCs/>
          <w:sz w:val="22"/>
          <w:szCs w:val="22"/>
        </w:rPr>
      </w:pPr>
    </w:p>
    <w:p w14:paraId="74F04A25"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21"/>
          <w:footerReference w:type="default" r:id="rId22"/>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t>APPENDIX II – ESTIMATED BUDGET</w:t>
      </w:r>
    </w:p>
    <w:p w14:paraId="1BAE28B3" w14:textId="77777777" w:rsidR="00352A7F" w:rsidRPr="009119BF" w:rsidRDefault="00352A7F" w:rsidP="00352A7F">
      <w:pPr>
        <w:jc w:val="center"/>
        <w:rPr>
          <w:rFonts w:ascii="Arial Narrow" w:hAnsi="Arial Narrow"/>
          <w:sz w:val="22"/>
          <w:szCs w:val="22"/>
          <w:lang w:val="en-US"/>
        </w:rPr>
      </w:pPr>
    </w:p>
    <w:p w14:paraId="3B497D75" w14:textId="77777777" w:rsidR="00352A7F" w:rsidRPr="009119BF" w:rsidRDefault="00352A7F" w:rsidP="00352A7F">
      <w:pPr>
        <w:rPr>
          <w:rFonts w:ascii="Arial Narrow" w:hAnsi="Arial Narrow"/>
          <w:i/>
          <w:sz w:val="22"/>
          <w:szCs w:val="22"/>
          <w:lang w:val="en-US"/>
        </w:rPr>
      </w:pPr>
    </w:p>
    <w:p w14:paraId="0D5EB7DD" w14:textId="5EE4EACF" w:rsidR="00352A7F" w:rsidRPr="009119BF" w:rsidRDefault="00312EC0" w:rsidP="00312EC0">
      <w:pPr>
        <w:jc w:val="cente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r>
        <w:rPr>
          <w:rFonts w:ascii="Arial Narrow" w:hAnsi="Arial Narrow"/>
          <w:b/>
          <w:sz w:val="22"/>
          <w:szCs w:val="22"/>
          <w:lang w:val="en-US"/>
        </w:rPr>
        <w:object w:dxaOrig="1530" w:dyaOrig="990" w14:anchorId="0F10E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3" o:title=""/>
          </v:shape>
          <o:OLEObject Type="Embed" ProgID="Excel.Sheet.12" ShapeID="_x0000_i1025" DrawAspect="Icon" ObjectID="_1692001910" r:id="rId24"/>
        </w:object>
      </w: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t>APPENDIX II</w:t>
      </w:r>
      <w:r w:rsidRPr="009119BF">
        <w:rPr>
          <w:rFonts w:ascii="Arial Narrow" w:hAnsi="Arial Narrow"/>
          <w:b/>
          <w:sz w:val="22"/>
          <w:szCs w:val="22"/>
          <w:lang w:val="en-US"/>
        </w:rPr>
        <w:t>I – MODEL FINANCIAL REPORT</w:t>
      </w:r>
    </w:p>
    <w:p w14:paraId="4086A165" w14:textId="77777777" w:rsidR="00352A7F" w:rsidRPr="009119BF" w:rsidRDefault="00352A7F" w:rsidP="00352A7F">
      <w:pPr>
        <w:jc w:val="center"/>
        <w:rPr>
          <w:rFonts w:ascii="Arial Narrow" w:hAnsi="Arial Narrow"/>
          <w:b/>
          <w:sz w:val="22"/>
          <w:szCs w:val="22"/>
          <w:lang w:val="en-US"/>
        </w:rPr>
      </w:pPr>
    </w:p>
    <w:p w14:paraId="1698FF4D" w14:textId="34FD1E63" w:rsidR="004A25F3" w:rsidRDefault="00312EC0" w:rsidP="00312EC0">
      <w:pPr>
        <w:jc w:val="center"/>
        <w:rPr>
          <w:rFonts w:ascii="Arial Narrow" w:hAnsi="Arial Narrow"/>
          <w:iCs/>
          <w:sz w:val="22"/>
          <w:szCs w:val="22"/>
          <w:lang w:val="en-US"/>
        </w:rPr>
      </w:pPr>
      <w:r>
        <w:rPr>
          <w:rFonts w:ascii="Arial Narrow" w:hAnsi="Arial Narrow"/>
          <w:b/>
          <w:sz w:val="22"/>
          <w:szCs w:val="22"/>
        </w:rPr>
        <w:object w:dxaOrig="1530" w:dyaOrig="990" w14:anchorId="197B9483">
          <v:shape id="_x0000_i1026" type="#_x0000_t75" style="width:76.5pt;height:49.5pt" o:ole="">
            <v:imagedata r:id="rId25" o:title=""/>
          </v:shape>
          <o:OLEObject Type="Embed" ProgID="Excel.Sheet.12" ShapeID="_x0000_i1026" DrawAspect="Icon" ObjectID="_1692001911" r:id="rId26"/>
        </w:object>
      </w:r>
    </w:p>
    <w:p w14:paraId="59F8AD8E" w14:textId="77777777" w:rsidR="004A25F3" w:rsidRPr="00844A56" w:rsidRDefault="004A25F3" w:rsidP="004A25F3">
      <w:pPr>
        <w:rPr>
          <w:rFonts w:ascii="Arial Narrow" w:hAnsi="Arial Narrow"/>
          <w:iCs/>
          <w:sz w:val="22"/>
          <w:szCs w:val="22"/>
          <w:lang w:val="en-US"/>
        </w:rPr>
      </w:pPr>
    </w:p>
    <w:p w14:paraId="4A2DFD9A" w14:textId="6BECA5B7" w:rsidR="00352A7F" w:rsidRPr="00312EC0" w:rsidRDefault="00352A7F" w:rsidP="004A25F3">
      <w:pPr>
        <w:rPr>
          <w:rFonts w:ascii="Arial Narrow" w:hAnsi="Arial Narrow"/>
          <w:i/>
          <w:color w:val="808080" w:themeColor="background1" w:themeShade="80"/>
          <w:sz w:val="22"/>
          <w:szCs w:val="22"/>
          <w:lang w:val="en-US"/>
        </w:rPr>
      </w:pPr>
    </w:p>
    <w:p w14:paraId="57BE9437" w14:textId="51E6ACAF" w:rsidR="004A25F3" w:rsidRDefault="004A25F3">
      <w:pPr>
        <w:rPr>
          <w:rFonts w:ascii="Arial Narrow" w:hAnsi="Arial Narrow"/>
          <w:b/>
          <w:sz w:val="22"/>
          <w:szCs w:val="22"/>
        </w:rPr>
      </w:pPr>
      <w:r>
        <w:rPr>
          <w:rFonts w:ascii="Arial Narrow" w:hAnsi="Arial Narrow"/>
          <w:b/>
          <w:sz w:val="22"/>
          <w:szCs w:val="22"/>
        </w:rPr>
        <w:br w:type="page"/>
      </w:r>
    </w:p>
    <w:p w14:paraId="6166E1CC" w14:textId="3030B5E3"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t>APPENDIX IV - EUROPEAN UNION/COUNCIL OF EUROPE</w:t>
      </w:r>
    </w:p>
    <w:p w14:paraId="42F13BAE"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3B8B639E" w14:textId="77777777" w:rsidR="00352A7F" w:rsidRPr="009119BF" w:rsidRDefault="00352A7F" w:rsidP="00352A7F">
      <w:pPr>
        <w:tabs>
          <w:tab w:val="left" w:pos="567"/>
        </w:tabs>
        <w:jc w:val="center"/>
        <w:rPr>
          <w:rFonts w:ascii="Arial Narrow" w:hAnsi="Arial Narrow"/>
          <w:b/>
          <w:sz w:val="22"/>
          <w:szCs w:val="22"/>
          <w:highlight w:val="yellow"/>
        </w:rPr>
      </w:pPr>
    </w:p>
    <w:p w14:paraId="46263B86" w14:textId="77777777" w:rsidR="00C36022" w:rsidRDefault="00C36022" w:rsidP="00C36022">
      <w:pPr>
        <w:rPr>
          <w:rFonts w:ascii="Arial Narrow" w:hAnsi="Arial Narrow"/>
          <w:sz w:val="22"/>
          <w:szCs w:val="22"/>
        </w:rPr>
      </w:pPr>
    </w:p>
    <w:p w14:paraId="0B477218" w14:textId="4E87ADE0" w:rsidR="00C36022" w:rsidRPr="00F747B2" w:rsidRDefault="00C36022" w:rsidP="00C36022">
      <w:pPr>
        <w:rPr>
          <w:rFonts w:ascii="Arial Narrow" w:hAnsi="Arial Narrow"/>
          <w:sz w:val="22"/>
          <w:szCs w:val="22"/>
        </w:rPr>
      </w:pPr>
      <w:r>
        <w:rPr>
          <w:rFonts w:ascii="Arial Narrow" w:hAnsi="Arial Narrow"/>
          <w:sz w:val="22"/>
          <w:szCs w:val="22"/>
        </w:rPr>
        <w:t>T</w:t>
      </w:r>
      <w:r w:rsidRPr="00F747B2">
        <w:rPr>
          <w:rFonts w:ascii="Arial Narrow" w:hAnsi="Arial Narrow"/>
          <w:sz w:val="22"/>
          <w:szCs w:val="22"/>
        </w:rPr>
        <w:t xml:space="preserve">he ROMACTED Programme is </w:t>
      </w:r>
      <w:r>
        <w:rPr>
          <w:rFonts w:ascii="Arial Narrow" w:hAnsi="Arial Narrow"/>
          <w:sz w:val="22"/>
          <w:szCs w:val="22"/>
        </w:rPr>
        <w:t>co-</w:t>
      </w:r>
      <w:r w:rsidRPr="00F747B2">
        <w:rPr>
          <w:rFonts w:ascii="Arial Narrow" w:hAnsi="Arial Narrow"/>
          <w:sz w:val="22"/>
          <w:szCs w:val="22"/>
        </w:rPr>
        <w:t>funded by the E</w:t>
      </w:r>
      <w:r>
        <w:rPr>
          <w:rFonts w:ascii="Arial Narrow" w:hAnsi="Arial Narrow"/>
          <w:sz w:val="22"/>
          <w:szCs w:val="22"/>
        </w:rPr>
        <w:t xml:space="preserve">uropean Union and the Council of Europe, </w:t>
      </w:r>
      <w:r w:rsidRPr="00F747B2">
        <w:rPr>
          <w:rFonts w:ascii="Arial Narrow" w:hAnsi="Arial Narrow"/>
          <w:sz w:val="22"/>
          <w:szCs w:val="22"/>
        </w:rPr>
        <w:t>and implemented by the Council of Europe</w:t>
      </w:r>
      <w:r>
        <w:rPr>
          <w:rFonts w:ascii="Arial Narrow" w:hAnsi="Arial Narrow"/>
          <w:sz w:val="22"/>
          <w:szCs w:val="22"/>
        </w:rPr>
        <w:t>.</w:t>
      </w:r>
    </w:p>
    <w:p w14:paraId="4EF0BCA3" w14:textId="77777777" w:rsidR="00C36022" w:rsidRPr="00F747B2" w:rsidRDefault="00C36022" w:rsidP="00C36022">
      <w:pPr>
        <w:tabs>
          <w:tab w:val="left" w:pos="567"/>
        </w:tabs>
        <w:jc w:val="center"/>
        <w:rPr>
          <w:rFonts w:ascii="Arial Narrow" w:hAnsi="Arial Narrow"/>
          <w:b/>
          <w:sz w:val="22"/>
          <w:szCs w:val="22"/>
          <w:highlight w:val="yellow"/>
        </w:rPr>
      </w:pPr>
    </w:p>
    <w:p w14:paraId="0481A2B8" w14:textId="77777777" w:rsidR="00C36022" w:rsidRDefault="00C36022" w:rsidP="00C36022">
      <w:pPr>
        <w:rPr>
          <w:rFonts w:ascii="Arial Narrow" w:hAnsi="Arial Narrow"/>
          <w:sz w:val="22"/>
          <w:szCs w:val="22"/>
        </w:rPr>
      </w:pPr>
      <w:r>
        <w:rPr>
          <w:rFonts w:ascii="Arial Narrow" w:hAnsi="Arial Narrow"/>
          <w:sz w:val="22"/>
          <w:szCs w:val="22"/>
        </w:rPr>
        <w:t xml:space="preserve">The EU/CoE logo is available for download here: </w:t>
      </w:r>
    </w:p>
    <w:p w14:paraId="7C4C16BA" w14:textId="77777777" w:rsidR="00C36022" w:rsidRPr="00C044E6" w:rsidRDefault="00BE422A" w:rsidP="00C36022">
      <w:pPr>
        <w:rPr>
          <w:rFonts w:ascii="Arial Narrow" w:hAnsi="Arial Narrow"/>
          <w:sz w:val="22"/>
          <w:szCs w:val="22"/>
        </w:rPr>
      </w:pPr>
      <w:hyperlink r:id="rId27" w:history="1">
        <w:r w:rsidR="00C36022" w:rsidRPr="00C044E6">
          <w:rPr>
            <w:rFonts w:ascii="Arial Narrow" w:hAnsi="Arial Narrow"/>
            <w:color w:val="0000FF"/>
            <w:sz w:val="22"/>
            <w:szCs w:val="22"/>
            <w:u w:val="single"/>
          </w:rPr>
          <w:t>https://www.coe.int/en/web/about-us/joint-programmes-logos</w:t>
        </w:r>
      </w:hyperlink>
    </w:p>
    <w:p w14:paraId="0E10CC05" w14:textId="77777777" w:rsidR="00C36022" w:rsidRPr="00C044E6" w:rsidRDefault="00C36022" w:rsidP="00C36022">
      <w:pPr>
        <w:rPr>
          <w:rFonts w:ascii="Arial Narrow" w:hAnsi="Arial Narrow"/>
          <w:sz w:val="22"/>
          <w:szCs w:val="22"/>
        </w:rPr>
      </w:pPr>
    </w:p>
    <w:p w14:paraId="356F8567" w14:textId="77777777" w:rsidR="00C36022" w:rsidRDefault="00C36022" w:rsidP="00C36022">
      <w:pPr>
        <w:rPr>
          <w:rFonts w:ascii="Arial Narrow" w:hAnsi="Arial Narrow"/>
          <w:sz w:val="22"/>
          <w:szCs w:val="22"/>
        </w:rPr>
      </w:pPr>
      <w:r>
        <w:rPr>
          <w:rFonts w:ascii="Arial Narrow" w:hAnsi="Arial Narrow"/>
          <w:sz w:val="22"/>
          <w:szCs w:val="22"/>
        </w:rPr>
        <w:t xml:space="preserve">Please </w:t>
      </w:r>
      <w:r w:rsidRPr="00F747B2">
        <w:rPr>
          <w:rFonts w:ascii="Arial Narrow" w:hAnsi="Arial Narrow"/>
          <w:sz w:val="22"/>
          <w:szCs w:val="22"/>
        </w:rPr>
        <w:t xml:space="preserve">also refer to the </w:t>
      </w:r>
      <w:r>
        <w:rPr>
          <w:rFonts w:ascii="Arial Narrow" w:hAnsi="Arial Narrow"/>
          <w:sz w:val="22"/>
          <w:szCs w:val="22"/>
        </w:rPr>
        <w:t xml:space="preserve">following </w:t>
      </w:r>
      <w:r w:rsidRPr="00F747B2">
        <w:rPr>
          <w:rFonts w:ascii="Arial Narrow" w:hAnsi="Arial Narrow"/>
          <w:sz w:val="22"/>
          <w:szCs w:val="22"/>
        </w:rPr>
        <w:t>“Visual Identity of the Council of Europe – Graphic Charter”</w:t>
      </w:r>
      <w:r>
        <w:rPr>
          <w:rFonts w:ascii="Arial Narrow" w:hAnsi="Arial Narrow"/>
          <w:sz w:val="22"/>
          <w:szCs w:val="22"/>
        </w:rPr>
        <w:t>:</w:t>
      </w:r>
    </w:p>
    <w:p w14:paraId="125D92FE" w14:textId="77777777" w:rsidR="00C36022" w:rsidRDefault="00C36022" w:rsidP="00C36022">
      <w:pPr>
        <w:rPr>
          <w:rFonts w:ascii="Arial Narrow" w:hAnsi="Arial Narrow"/>
          <w:sz w:val="22"/>
          <w:szCs w:val="22"/>
        </w:rPr>
      </w:pPr>
    </w:p>
    <w:p w14:paraId="2ADCD432" w14:textId="77777777" w:rsidR="00C36022" w:rsidRPr="00F747B2" w:rsidRDefault="00BE422A" w:rsidP="00C36022">
      <w:pPr>
        <w:rPr>
          <w:rFonts w:ascii="Arial Narrow" w:hAnsi="Arial Narrow"/>
          <w:sz w:val="22"/>
          <w:szCs w:val="22"/>
        </w:rPr>
      </w:pPr>
      <w:hyperlink r:id="rId28" w:history="1">
        <w:r w:rsidR="00C36022" w:rsidRPr="00F747B2">
          <w:rPr>
            <w:rFonts w:ascii="Arial Narrow" w:hAnsi="Arial Narrow"/>
            <w:color w:val="0000FF" w:themeColor="hyperlink"/>
            <w:sz w:val="22"/>
            <w:szCs w:val="22"/>
            <w:u w:val="single"/>
          </w:rPr>
          <w:t>https://www.coe.int/en/web/about-us/visual-identity</w:t>
        </w:r>
      </w:hyperlink>
      <w:r w:rsidR="00C36022" w:rsidRPr="00F747B2">
        <w:rPr>
          <w:rFonts w:ascii="Arial Narrow" w:hAnsi="Arial Narrow"/>
          <w:sz w:val="22"/>
          <w:szCs w:val="22"/>
        </w:rPr>
        <w:t xml:space="preserve"> </w:t>
      </w:r>
    </w:p>
    <w:p w14:paraId="74C5454C" w14:textId="77777777" w:rsidR="00C36022" w:rsidRPr="00F747B2" w:rsidRDefault="00C36022" w:rsidP="00C36022">
      <w:pPr>
        <w:rPr>
          <w:rFonts w:ascii="Arial Narrow" w:hAnsi="Arial Narrow"/>
          <w:sz w:val="22"/>
          <w:szCs w:val="22"/>
        </w:rPr>
      </w:pPr>
    </w:p>
    <w:p w14:paraId="4F006B38" w14:textId="77777777" w:rsidR="00C36022" w:rsidRPr="00F747B2" w:rsidRDefault="00C36022" w:rsidP="00C36022">
      <w:pPr>
        <w:rPr>
          <w:rFonts w:ascii="Arial Narrow" w:hAnsi="Arial Narrow"/>
          <w:sz w:val="22"/>
          <w:szCs w:val="22"/>
        </w:rPr>
      </w:pPr>
      <w:r w:rsidRPr="00F747B2">
        <w:rPr>
          <w:rFonts w:ascii="Arial Narrow" w:hAnsi="Arial Narrow"/>
          <w:sz w:val="22"/>
          <w:szCs w:val="22"/>
        </w:rPr>
        <w:t xml:space="preserve">The logo of the ROMACTED Programme itself is the following: </w:t>
      </w:r>
    </w:p>
    <w:p w14:paraId="5E1E31DD" w14:textId="77777777" w:rsidR="00C36022" w:rsidRPr="00F747B2" w:rsidRDefault="00C36022" w:rsidP="00C36022">
      <w:pPr>
        <w:rPr>
          <w:rFonts w:ascii="Arial Narrow" w:hAnsi="Arial Narrow"/>
          <w:sz w:val="22"/>
          <w:szCs w:val="22"/>
        </w:rPr>
      </w:pPr>
    </w:p>
    <w:p w14:paraId="476BC20D" w14:textId="77777777" w:rsidR="00C36022" w:rsidRPr="00F747B2" w:rsidRDefault="00C36022" w:rsidP="00C36022">
      <w:pPr>
        <w:rPr>
          <w:rFonts w:ascii="Arial Narrow" w:hAnsi="Arial Narrow"/>
          <w:i/>
          <w:color w:val="808080" w:themeColor="background1" w:themeShade="80"/>
          <w:sz w:val="22"/>
          <w:szCs w:val="22"/>
        </w:rPr>
      </w:pPr>
    </w:p>
    <w:p w14:paraId="0C00539A" w14:textId="77777777" w:rsidR="00C36022" w:rsidRPr="00F747B2" w:rsidRDefault="00C36022" w:rsidP="00C36022">
      <w:pPr>
        <w:rPr>
          <w:rFonts w:ascii="Arial Narrow" w:hAnsi="Arial Narrow"/>
          <w:i/>
          <w:color w:val="808080" w:themeColor="background1" w:themeShade="80"/>
          <w:sz w:val="22"/>
          <w:szCs w:val="22"/>
        </w:rPr>
      </w:pPr>
    </w:p>
    <w:p w14:paraId="0393FD7C" w14:textId="77777777" w:rsidR="00C36022" w:rsidRPr="00F747B2" w:rsidRDefault="00C36022" w:rsidP="00C36022">
      <w:pPr>
        <w:rPr>
          <w:rFonts w:ascii="Arial Narrow" w:hAnsi="Arial Narrow"/>
          <w:i/>
          <w:color w:val="808080" w:themeColor="background1" w:themeShade="80"/>
          <w:sz w:val="22"/>
          <w:szCs w:val="22"/>
        </w:rPr>
      </w:pPr>
    </w:p>
    <w:p w14:paraId="5F703CE9" w14:textId="77777777" w:rsidR="00C36022" w:rsidRPr="00F747B2" w:rsidRDefault="00C36022" w:rsidP="00C36022">
      <w:pPr>
        <w:rPr>
          <w:rFonts w:ascii="Arial Narrow" w:hAnsi="Arial Narrow"/>
          <w:i/>
          <w:color w:val="808080" w:themeColor="background1" w:themeShade="80"/>
          <w:sz w:val="22"/>
          <w:szCs w:val="22"/>
        </w:rPr>
      </w:pPr>
      <w:r w:rsidRPr="00F747B2">
        <w:rPr>
          <w:rFonts w:ascii="Arial Narrow" w:hAnsi="Arial Narrow"/>
          <w:i/>
          <w:noProof/>
          <w:color w:val="808080" w:themeColor="background1" w:themeShade="80"/>
          <w:sz w:val="22"/>
          <w:szCs w:val="22"/>
          <w:lang w:val="en-US" w:eastAsia="en-US"/>
        </w:rPr>
        <w:drawing>
          <wp:anchor distT="0" distB="0" distL="114300" distR="114300" simplePos="0" relativeHeight="251661312" behindDoc="0" locked="0" layoutInCell="1" allowOverlap="1" wp14:anchorId="221C670E" wp14:editId="36AA59BB">
            <wp:simplePos x="0" y="0"/>
            <wp:positionH relativeFrom="column">
              <wp:posOffset>-33655</wp:posOffset>
            </wp:positionH>
            <wp:positionV relativeFrom="paragraph">
              <wp:posOffset>-511175</wp:posOffset>
            </wp:positionV>
            <wp:extent cx="2469515" cy="1247775"/>
            <wp:effectExtent l="0" t="0" r="6985" b="9525"/>
            <wp:wrapNone/>
            <wp:docPr id="4" name="Picture 4" descr="C:\Users\andrade\AppData\Local\Microsoft\Windows\Temporary Internet Files\Content.Outlook\RVZEJRKP\ROMACTED_logo_sloga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rade\AppData\Local\Microsoft\Windows\Temporary Internet Files\Content.Outlook\RVZEJRKP\ROMACTED_logo_slogan-0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951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D9FB1" w14:textId="77777777" w:rsidR="00C36022" w:rsidRPr="00F747B2" w:rsidRDefault="00C36022" w:rsidP="00C36022">
      <w:pPr>
        <w:rPr>
          <w:rFonts w:ascii="Arial Narrow" w:hAnsi="Arial Narrow"/>
          <w:i/>
          <w:color w:val="808080" w:themeColor="background1" w:themeShade="80"/>
          <w:sz w:val="22"/>
          <w:szCs w:val="22"/>
        </w:rPr>
      </w:pPr>
    </w:p>
    <w:p w14:paraId="24443C78" w14:textId="77777777" w:rsidR="00C36022" w:rsidRPr="00F747B2" w:rsidRDefault="00C36022" w:rsidP="00C36022">
      <w:pPr>
        <w:rPr>
          <w:rFonts w:ascii="Arial Narrow" w:hAnsi="Arial Narrow"/>
          <w:i/>
          <w:color w:val="808080" w:themeColor="background1" w:themeShade="80"/>
          <w:sz w:val="22"/>
          <w:szCs w:val="22"/>
        </w:rPr>
      </w:pPr>
    </w:p>
    <w:p w14:paraId="68D0821C" w14:textId="77777777" w:rsidR="00C36022" w:rsidRPr="00F747B2" w:rsidRDefault="00C36022" w:rsidP="00C36022">
      <w:pPr>
        <w:rPr>
          <w:rFonts w:ascii="Arial Narrow" w:hAnsi="Arial Narrow"/>
          <w:i/>
          <w:color w:val="808080" w:themeColor="background1" w:themeShade="80"/>
          <w:sz w:val="22"/>
          <w:szCs w:val="22"/>
        </w:rPr>
      </w:pPr>
    </w:p>
    <w:p w14:paraId="69B03309" w14:textId="77777777" w:rsidR="00352A7F" w:rsidRPr="009119BF" w:rsidRDefault="00352A7F" w:rsidP="00352A7F">
      <w:pPr>
        <w:ind w:left="567"/>
        <w:jc w:val="center"/>
        <w:rPr>
          <w:rFonts w:ascii="Arial Narrow" w:hAnsi="Arial Narrow"/>
          <w:i/>
          <w:color w:val="808080" w:themeColor="background1" w:themeShade="80"/>
          <w:sz w:val="22"/>
          <w:szCs w:val="22"/>
        </w:rPr>
      </w:pPr>
    </w:p>
    <w:p w14:paraId="15A06808" w14:textId="77777777" w:rsidR="00B166F4" w:rsidRPr="00352A7F" w:rsidRDefault="00B166F4" w:rsidP="00352A7F"/>
    <w:sectPr w:rsidR="00B166F4" w:rsidRPr="00352A7F" w:rsidSect="00487984">
      <w:headerReference w:type="even" r:id="rId30"/>
      <w:footerReference w:type="default" r:id="rId31"/>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05T15:56:00Z" w:initials="DLAPIL">
    <w:p w14:paraId="1FB4F260" w14:textId="77777777" w:rsidR="00352A7F" w:rsidRDefault="00352A7F" w:rsidP="00352A7F">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7BC30584" w14:textId="77777777" w:rsidR="00352A7F" w:rsidRDefault="00352A7F" w:rsidP="00352A7F">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10" w:author="DLAPIL" w:date="2020-02-07T17:44:00Z" w:initials="SI">
    <w:p w14:paraId="03B7A573" w14:textId="77777777" w:rsidR="00352A7F" w:rsidRDefault="00352A7F" w:rsidP="00352A7F">
      <w:pPr>
        <w:pStyle w:val="CommentText"/>
      </w:pPr>
      <w:r w:rsidRPr="00402A42">
        <w:rPr>
          <w:rStyle w:val="CommentReference"/>
          <w:highlight w:val="green"/>
        </w:rPr>
        <w:annotationRef/>
      </w:r>
      <w:r w:rsidRPr="00BD13DA">
        <w:rPr>
          <w:highlight w:val="yellow"/>
        </w:rPr>
        <w:t>Please delete the inapplicable option for paragraph 2.</w:t>
      </w:r>
    </w:p>
  </w:comment>
  <w:comment w:id="11" w:author="DLAPIL" w:date="2021-03-05T16:07:00Z" w:initials="DLAPIL">
    <w:p w14:paraId="3752D012" w14:textId="77777777" w:rsidR="00352A7F" w:rsidRDefault="00352A7F" w:rsidP="00352A7F">
      <w:pPr>
        <w:pStyle w:val="CommentText"/>
      </w:pPr>
      <w:r>
        <w:rPr>
          <w:rStyle w:val="CommentReference"/>
        </w:rPr>
        <w:annotationRef/>
      </w:r>
      <w:r w:rsidRPr="00BA05BE">
        <w:rPr>
          <w:rStyle w:val="CommentReference"/>
        </w:rPr>
        <w:annotationRef/>
      </w:r>
      <w:r w:rsidRPr="00BA05BE">
        <w:rPr>
          <w:rStyle w:val="CommentReference"/>
        </w:rPr>
        <w:t xml:space="preserve">In you are applying as a consortium, please modify  the number of copies to as the number of </w:t>
      </w:r>
      <w:proofErr w:type="gramStart"/>
      <w:r w:rsidRPr="00BA05BE">
        <w:rPr>
          <w:rStyle w:val="CommentReference"/>
        </w:rPr>
        <w:t>Parties?</w:t>
      </w:r>
      <w:proofErr w:type="gramEnd"/>
      <w:r w:rsidRPr="00BA05BE">
        <w:rPr>
          <w:rStyle w:val="CommentReference"/>
        </w:rPr>
        <w:t xml:space="preserve"> This number should include the Council of Europe as well as the Lead Grantee and all the Grantees in the consortium.</w:t>
      </w:r>
    </w:p>
  </w:comment>
  <w:comment w:id="12" w:author="DLAPIL" w:date="2021-03-05T16:08:00Z" w:initials="DLAPIL">
    <w:p w14:paraId="7F050B37" w14:textId="77777777" w:rsidR="00352A7F" w:rsidRDefault="00352A7F" w:rsidP="00352A7F">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13" w:author="DLAPIL" w:date="2021-03-05T16:08:00Z" w:initials="DLAPIL">
    <w:p w14:paraId="7F8C4486" w14:textId="77777777" w:rsidR="00352A7F" w:rsidRDefault="00352A7F" w:rsidP="00352A7F">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B4F260" w15:done="0"/>
  <w15:commentEx w15:paraId="7BC30584" w15:done="0"/>
  <w15:commentEx w15:paraId="03B7A573" w15:done="0"/>
  <w15:commentEx w15:paraId="3752D012" w15:done="0"/>
  <w15:commentEx w15:paraId="7F050B37" w15:done="0"/>
  <w15:commentEx w15:paraId="7F8C44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D319" w16cex:dateUtc="2021-03-05T14:56:00Z"/>
  <w16cex:commentExtensible w16cex:durableId="23ECD30F" w16cex:dateUtc="2021-03-05T14:55:00Z"/>
  <w16cex:commentExtensible w16cex:durableId="23ECD5D4" w16cex:dateUtc="2021-03-05T15:07: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B4F260" w16cid:durableId="23ECD319"/>
  <w16cid:commentId w16cid:paraId="7BC30584" w16cid:durableId="23ECD30F"/>
  <w16cid:commentId w16cid:paraId="03B7A573" w16cid:durableId="228493BE"/>
  <w16cid:commentId w16cid:paraId="3752D012" w16cid:durableId="23ECD5D4"/>
  <w16cid:commentId w16cid:paraId="7F050B37" w16cid:durableId="23ECD61A"/>
  <w16cid:commentId w16cid:paraId="7F8C4486"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47E12" w14:textId="77777777" w:rsidR="00BE422A" w:rsidRDefault="00BE422A">
      <w:r>
        <w:separator/>
      </w:r>
    </w:p>
  </w:endnote>
  <w:endnote w:type="continuationSeparator" w:id="0">
    <w:p w14:paraId="5C968C7B" w14:textId="77777777" w:rsidR="00BE422A" w:rsidRDefault="00BE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555D7" w14:textId="77777777" w:rsidR="00BE422A" w:rsidRDefault="00BE422A">
      <w:r>
        <w:separator/>
      </w:r>
    </w:p>
  </w:footnote>
  <w:footnote w:type="continuationSeparator" w:id="0">
    <w:p w14:paraId="4CEB1A6E" w14:textId="77777777" w:rsidR="00BE422A" w:rsidRDefault="00BE422A">
      <w:r>
        <w:continuationSeparator/>
      </w:r>
    </w:p>
  </w:footnote>
  <w:footnote w:id="1">
    <w:sdt>
      <w:sdtPr>
        <w:rPr>
          <w:rFonts w:ascii="Arial Narrow" w:hAnsi="Arial Narrow"/>
          <w:color w:val="FF0000"/>
          <w:sz w:val="18"/>
          <w:szCs w:val="18"/>
        </w:rPr>
        <w:id w:val="-660233357"/>
        <w:lock w:val="contentLocked"/>
        <w:placeholder>
          <w:docPart w:val="51567C9771244487BAEAAADBB520C7F9"/>
        </w:placeholder>
      </w:sdtPr>
      <w:sdtEndPr>
        <w:rPr>
          <w:lang w:val="en-US"/>
        </w:rPr>
      </w:sdtEndPr>
      <w:sdtContent>
        <w:bookmarkStart w:id="3" w:name="_Hlk64388408" w:displacedByCustomXml="prev"/>
        <w:p w14:paraId="432DB926"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End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6"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6" w:displacedByCustomXml="next"/>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3745F2E"/>
    <w:multiLevelType w:val="hybridMultilevel"/>
    <w:tmpl w:val="77B26ACE"/>
    <w:lvl w:ilvl="0" w:tplc="F4028CEA">
      <w:start w:val="3"/>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2872D5"/>
    <w:multiLevelType w:val="hybridMultilevel"/>
    <w:tmpl w:val="4254FD8A"/>
    <w:lvl w:ilvl="0" w:tplc="2C66B354">
      <w:start w:val="3"/>
      <w:numFmt w:val="bullet"/>
      <w:lvlText w:val="-"/>
      <w:lvlJc w:val="left"/>
      <w:pPr>
        <w:ind w:left="927" w:hanging="360"/>
      </w:pPr>
      <w:rPr>
        <w:rFonts w:ascii="Arial Narrow" w:eastAsia="Times New Roman" w:hAnsi="Arial Narrow"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0" w15:restartNumberingAfterBreak="0">
    <w:nsid w:val="402F7A34"/>
    <w:multiLevelType w:val="hybridMultilevel"/>
    <w:tmpl w:val="F43C27E4"/>
    <w:lvl w:ilvl="0" w:tplc="760E540E">
      <w:start w:val="3"/>
      <w:numFmt w:val="bullet"/>
      <w:lvlText w:val="-"/>
      <w:lvlJc w:val="left"/>
      <w:pPr>
        <w:ind w:left="1080" w:hanging="360"/>
      </w:pPr>
      <w:rPr>
        <w:rFonts w:ascii="Arial Narrow" w:eastAsia="Times New Roman" w:hAnsi="Arial Narro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3E4687"/>
    <w:multiLevelType w:val="hybridMultilevel"/>
    <w:tmpl w:val="5472082C"/>
    <w:lvl w:ilvl="0" w:tplc="BE0A3A8A">
      <w:start w:val="3"/>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3"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4"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715D4EA2"/>
    <w:multiLevelType w:val="hybridMultilevel"/>
    <w:tmpl w:val="9FC4CECC"/>
    <w:lvl w:ilvl="0" w:tplc="AE3CB86C">
      <w:start w:val="3"/>
      <w:numFmt w:val="bullet"/>
      <w:lvlText w:val="-"/>
      <w:lvlJc w:val="left"/>
      <w:pPr>
        <w:ind w:left="853" w:hanging="360"/>
      </w:pPr>
      <w:rPr>
        <w:rFonts w:ascii="Arial Narrow" w:eastAsia="Times New Roman" w:hAnsi="Arial Narrow" w:cs="Times New Roman" w:hint="default"/>
        <w:color w:val="000000" w:themeColor="text1"/>
      </w:rPr>
    </w:lvl>
    <w:lvl w:ilvl="1" w:tplc="040C0003" w:tentative="1">
      <w:start w:val="1"/>
      <w:numFmt w:val="bullet"/>
      <w:lvlText w:val="o"/>
      <w:lvlJc w:val="left"/>
      <w:pPr>
        <w:ind w:left="1573" w:hanging="360"/>
      </w:pPr>
      <w:rPr>
        <w:rFonts w:ascii="Courier New" w:hAnsi="Courier New" w:cs="Courier New" w:hint="default"/>
      </w:rPr>
    </w:lvl>
    <w:lvl w:ilvl="2" w:tplc="040C0005" w:tentative="1">
      <w:start w:val="1"/>
      <w:numFmt w:val="bullet"/>
      <w:lvlText w:val=""/>
      <w:lvlJc w:val="left"/>
      <w:pPr>
        <w:ind w:left="2293" w:hanging="360"/>
      </w:pPr>
      <w:rPr>
        <w:rFonts w:ascii="Wingdings" w:hAnsi="Wingdings" w:hint="default"/>
      </w:rPr>
    </w:lvl>
    <w:lvl w:ilvl="3" w:tplc="040C0001" w:tentative="1">
      <w:start w:val="1"/>
      <w:numFmt w:val="bullet"/>
      <w:lvlText w:val=""/>
      <w:lvlJc w:val="left"/>
      <w:pPr>
        <w:ind w:left="3013" w:hanging="360"/>
      </w:pPr>
      <w:rPr>
        <w:rFonts w:ascii="Symbol" w:hAnsi="Symbol" w:hint="default"/>
      </w:rPr>
    </w:lvl>
    <w:lvl w:ilvl="4" w:tplc="040C0003" w:tentative="1">
      <w:start w:val="1"/>
      <w:numFmt w:val="bullet"/>
      <w:lvlText w:val="o"/>
      <w:lvlJc w:val="left"/>
      <w:pPr>
        <w:ind w:left="3733" w:hanging="360"/>
      </w:pPr>
      <w:rPr>
        <w:rFonts w:ascii="Courier New" w:hAnsi="Courier New" w:cs="Courier New" w:hint="default"/>
      </w:rPr>
    </w:lvl>
    <w:lvl w:ilvl="5" w:tplc="040C0005" w:tentative="1">
      <w:start w:val="1"/>
      <w:numFmt w:val="bullet"/>
      <w:lvlText w:val=""/>
      <w:lvlJc w:val="left"/>
      <w:pPr>
        <w:ind w:left="4453" w:hanging="360"/>
      </w:pPr>
      <w:rPr>
        <w:rFonts w:ascii="Wingdings" w:hAnsi="Wingdings" w:hint="default"/>
      </w:rPr>
    </w:lvl>
    <w:lvl w:ilvl="6" w:tplc="040C0001" w:tentative="1">
      <w:start w:val="1"/>
      <w:numFmt w:val="bullet"/>
      <w:lvlText w:val=""/>
      <w:lvlJc w:val="left"/>
      <w:pPr>
        <w:ind w:left="5173" w:hanging="360"/>
      </w:pPr>
      <w:rPr>
        <w:rFonts w:ascii="Symbol" w:hAnsi="Symbol" w:hint="default"/>
      </w:rPr>
    </w:lvl>
    <w:lvl w:ilvl="7" w:tplc="040C0003" w:tentative="1">
      <w:start w:val="1"/>
      <w:numFmt w:val="bullet"/>
      <w:lvlText w:val="o"/>
      <w:lvlJc w:val="left"/>
      <w:pPr>
        <w:ind w:left="5893" w:hanging="360"/>
      </w:pPr>
      <w:rPr>
        <w:rFonts w:ascii="Courier New" w:hAnsi="Courier New" w:cs="Courier New" w:hint="default"/>
      </w:rPr>
    </w:lvl>
    <w:lvl w:ilvl="8" w:tplc="040C0005" w:tentative="1">
      <w:start w:val="1"/>
      <w:numFmt w:val="bullet"/>
      <w:lvlText w:val=""/>
      <w:lvlJc w:val="left"/>
      <w:pPr>
        <w:ind w:left="6613" w:hanging="360"/>
      </w:pPr>
      <w:rPr>
        <w:rFonts w:ascii="Wingdings" w:hAnsi="Wingdings" w:hint="default"/>
      </w:rPr>
    </w:lvl>
  </w:abstractNum>
  <w:abstractNum w:abstractNumId="40"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
  </w:num>
  <w:num w:numId="3">
    <w:abstractNumId w:val="30"/>
  </w:num>
  <w:num w:numId="4">
    <w:abstractNumId w:val="7"/>
  </w:num>
  <w:num w:numId="5">
    <w:abstractNumId w:val="21"/>
  </w:num>
  <w:num w:numId="6">
    <w:abstractNumId w:val="26"/>
  </w:num>
  <w:num w:numId="7">
    <w:abstractNumId w:val="33"/>
  </w:num>
  <w:num w:numId="8">
    <w:abstractNumId w:val="4"/>
  </w:num>
  <w:num w:numId="9">
    <w:abstractNumId w:val="16"/>
  </w:num>
  <w:num w:numId="10">
    <w:abstractNumId w:val="17"/>
  </w:num>
  <w:num w:numId="11">
    <w:abstractNumId w:val="32"/>
  </w:num>
  <w:num w:numId="12">
    <w:abstractNumId w:val="8"/>
  </w:num>
  <w:num w:numId="13">
    <w:abstractNumId w:val="15"/>
  </w:num>
  <w:num w:numId="14">
    <w:abstractNumId w:val="41"/>
  </w:num>
  <w:num w:numId="15">
    <w:abstractNumId w:val="40"/>
  </w:num>
  <w:num w:numId="16">
    <w:abstractNumId w:val="37"/>
  </w:num>
  <w:num w:numId="17">
    <w:abstractNumId w:val="36"/>
  </w:num>
  <w:num w:numId="18">
    <w:abstractNumId w:val="6"/>
  </w:num>
  <w:num w:numId="19">
    <w:abstractNumId w:val="25"/>
  </w:num>
  <w:num w:numId="20">
    <w:abstractNumId w:val="10"/>
  </w:num>
  <w:num w:numId="21">
    <w:abstractNumId w:val="11"/>
  </w:num>
  <w:num w:numId="22">
    <w:abstractNumId w:val="34"/>
  </w:num>
  <w:num w:numId="23">
    <w:abstractNumId w:val="31"/>
  </w:num>
  <w:num w:numId="24">
    <w:abstractNumId w:val="5"/>
  </w:num>
  <w:num w:numId="25">
    <w:abstractNumId w:val="28"/>
  </w:num>
  <w:num w:numId="26">
    <w:abstractNumId w:val="29"/>
  </w:num>
  <w:num w:numId="27">
    <w:abstractNumId w:val="22"/>
  </w:num>
  <w:num w:numId="28">
    <w:abstractNumId w:val="13"/>
  </w:num>
  <w:num w:numId="29">
    <w:abstractNumId w:val="18"/>
  </w:num>
  <w:num w:numId="30">
    <w:abstractNumId w:val="27"/>
  </w:num>
  <w:num w:numId="31">
    <w:abstractNumId w:val="24"/>
  </w:num>
  <w:num w:numId="32">
    <w:abstractNumId w:val="9"/>
  </w:num>
  <w:num w:numId="33">
    <w:abstractNumId w:val="0"/>
  </w:num>
  <w:num w:numId="34">
    <w:abstractNumId w:val="1"/>
  </w:num>
  <w:num w:numId="35">
    <w:abstractNumId w:val="35"/>
  </w:num>
  <w:num w:numId="36">
    <w:abstractNumId w:val="3"/>
  </w:num>
  <w:num w:numId="37">
    <w:abstractNumId w:val="14"/>
  </w:num>
  <w:num w:numId="38">
    <w:abstractNumId w:val="23"/>
  </w:num>
  <w:num w:numId="39">
    <w:abstractNumId w:val="20"/>
  </w:num>
  <w:num w:numId="40">
    <w:abstractNumId w:val="12"/>
  </w:num>
  <w:num w:numId="41">
    <w:abstractNumId w:val="19"/>
  </w:num>
  <w:num w:numId="42">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2EC0"/>
    <w:rsid w:val="003135EE"/>
    <w:rsid w:val="00334117"/>
    <w:rsid w:val="00345C34"/>
    <w:rsid w:val="00346AB4"/>
    <w:rsid w:val="00352A7F"/>
    <w:rsid w:val="00366999"/>
    <w:rsid w:val="003758AD"/>
    <w:rsid w:val="0037602F"/>
    <w:rsid w:val="00376C0C"/>
    <w:rsid w:val="00385295"/>
    <w:rsid w:val="003939A6"/>
    <w:rsid w:val="003A0849"/>
    <w:rsid w:val="003A0A9E"/>
    <w:rsid w:val="003B10D6"/>
    <w:rsid w:val="003C2CE6"/>
    <w:rsid w:val="003D136E"/>
    <w:rsid w:val="003D56E0"/>
    <w:rsid w:val="00403D04"/>
    <w:rsid w:val="004076AF"/>
    <w:rsid w:val="00412B13"/>
    <w:rsid w:val="00412ED1"/>
    <w:rsid w:val="004136ED"/>
    <w:rsid w:val="004202D1"/>
    <w:rsid w:val="00421573"/>
    <w:rsid w:val="004429A8"/>
    <w:rsid w:val="00446F0B"/>
    <w:rsid w:val="00457693"/>
    <w:rsid w:val="00463348"/>
    <w:rsid w:val="004706C3"/>
    <w:rsid w:val="00474661"/>
    <w:rsid w:val="00486FDD"/>
    <w:rsid w:val="00487984"/>
    <w:rsid w:val="00487A8E"/>
    <w:rsid w:val="004A25F3"/>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B5C0C"/>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4F4E"/>
    <w:rsid w:val="008C5C40"/>
    <w:rsid w:val="008D0C8C"/>
    <w:rsid w:val="008F560C"/>
    <w:rsid w:val="00904C4F"/>
    <w:rsid w:val="009119BF"/>
    <w:rsid w:val="00920CE6"/>
    <w:rsid w:val="00922300"/>
    <w:rsid w:val="009258A7"/>
    <w:rsid w:val="00933771"/>
    <w:rsid w:val="0093768F"/>
    <w:rsid w:val="00940DD5"/>
    <w:rsid w:val="0094141C"/>
    <w:rsid w:val="009505A1"/>
    <w:rsid w:val="009552CB"/>
    <w:rsid w:val="00961191"/>
    <w:rsid w:val="00964265"/>
    <w:rsid w:val="00970728"/>
    <w:rsid w:val="00997796"/>
    <w:rsid w:val="009B32CF"/>
    <w:rsid w:val="009C0945"/>
    <w:rsid w:val="009C5A30"/>
    <w:rsid w:val="009D5164"/>
    <w:rsid w:val="009E41E0"/>
    <w:rsid w:val="009E559E"/>
    <w:rsid w:val="009F4404"/>
    <w:rsid w:val="00A209F9"/>
    <w:rsid w:val="00A22FE0"/>
    <w:rsid w:val="00A3004E"/>
    <w:rsid w:val="00A337A2"/>
    <w:rsid w:val="00A37719"/>
    <w:rsid w:val="00A446A6"/>
    <w:rsid w:val="00A500ED"/>
    <w:rsid w:val="00A8090A"/>
    <w:rsid w:val="00A81C2B"/>
    <w:rsid w:val="00A95FBB"/>
    <w:rsid w:val="00AB4089"/>
    <w:rsid w:val="00AC7714"/>
    <w:rsid w:val="00AC7D0C"/>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D3DA7"/>
    <w:rsid w:val="00BE0E31"/>
    <w:rsid w:val="00BE2018"/>
    <w:rsid w:val="00BE422A"/>
    <w:rsid w:val="00BE4D07"/>
    <w:rsid w:val="00C246BC"/>
    <w:rsid w:val="00C30748"/>
    <w:rsid w:val="00C354E4"/>
    <w:rsid w:val="00C36022"/>
    <w:rsid w:val="00C67C4C"/>
    <w:rsid w:val="00C709A6"/>
    <w:rsid w:val="00C80664"/>
    <w:rsid w:val="00CC4CC8"/>
    <w:rsid w:val="00CD1A64"/>
    <w:rsid w:val="00CD3EBA"/>
    <w:rsid w:val="00CD6D8C"/>
    <w:rsid w:val="00CE138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DE04B5"/>
    <w:rsid w:val="00E07A33"/>
    <w:rsid w:val="00E3605C"/>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link w:val="ListParagraphChar"/>
    <w:uiPriority w:val="99"/>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 w:type="character" w:customStyle="1" w:styleId="ListParagraphChar">
    <w:name w:val="List Paragraph Char"/>
    <w:link w:val="ListParagraph"/>
    <w:uiPriority w:val="99"/>
    <w:locked/>
    <w:rsid w:val="00BE2018"/>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sanctionsmap.eu" TargetMode="External"/><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romacted@coe.int" TargetMode="External"/><Relationship Id="rId25" Type="http://schemas.openxmlformats.org/officeDocument/2006/relationships/image" Target="media/image3.emf"/><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milica.kovacevic@coe.int" TargetMode="External"/><Relationship Id="rId20" Type="http://schemas.openxmlformats.org/officeDocument/2006/relationships/hyperlink" Target="http://coe-romacted.org"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Excel_Worksheet.xlsx"/><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2.emf"/><Relationship Id="rId28" Type="http://schemas.openxmlformats.org/officeDocument/2006/relationships/hyperlink" Target="https://www.coe.int/en/web/about-us/visual-identity" TargetMode="External"/><Relationship Id="rId10" Type="http://schemas.openxmlformats.org/officeDocument/2006/relationships/endnotes" Target="endnotes.xml"/><Relationship Id="rId19" Type="http://schemas.openxmlformats.org/officeDocument/2006/relationships/hyperlink" Target="http://www.sanctionsmap.e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hyperlink" Target="https://www.coe.int/en/web/about-us/joint-programmes-logos" TargetMode="External"/><Relationship Id="rId30" Type="http://schemas.openxmlformats.org/officeDocument/2006/relationships/header" Target="header2.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3F602D" w:rsidP="003F602D">
          <w:pPr>
            <w:pStyle w:val="4141C00FFCA246B7A37B9347CE260FF04"/>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3F602D" w:rsidP="003F602D">
          <w:pPr>
            <w:pStyle w:val="30553E721C5E4D5885B6D3141B2352E64"/>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3F602D" w:rsidP="003F602D">
          <w:pPr>
            <w:pStyle w:val="C4492CC7E9DC40D383C8AFFC19BF77AA4"/>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3F602D" w:rsidP="003F602D">
          <w:pPr>
            <w:pStyle w:val="2FE1D9DE16114B1E98B505B5A4C002584"/>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3F602D" w:rsidP="003F602D">
          <w:pPr>
            <w:pStyle w:val="0C7D2410375646A591138201E1B4C2334"/>
          </w:pPr>
          <w:r w:rsidRPr="009119BF">
            <w:rPr>
              <w:rStyle w:val="PlaceholderText"/>
              <w:rFonts w:ascii="Arial Narrow" w:hAnsi="Arial Narrow"/>
              <w:i/>
              <w:sz w:val="22"/>
              <w:szCs w:val="22"/>
              <w:highlight w:val="yellow"/>
            </w:rPr>
            <w:t>&lt;Name of the Representative of the Secretary General&gt;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3F602D" w:rsidP="003F602D">
          <w:pPr>
            <w:pStyle w:val="49867313422046A38FD6426AA7424A29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3F602D" w:rsidP="003F602D">
          <w:pPr>
            <w:pStyle w:val="781233E50CF4497897CC4ED8981A6F964"/>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3F602D" w:rsidP="003F602D">
          <w:pPr>
            <w:pStyle w:val="988D3454AC4349CB95002D1F9528487C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3F602D" w:rsidP="003F602D">
          <w:pPr>
            <w:pStyle w:val="99B111EF95814CC0AB467AD0E8A997A6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3F602D" w:rsidP="003F602D">
          <w:pPr>
            <w:pStyle w:val="333DE043A0114AA3A2FCC41943789101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3F602D" w:rsidP="003F602D">
          <w:pPr>
            <w:pStyle w:val="01DD7AC790344B688374BEED032537EF4"/>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3F602D" w:rsidP="003F602D">
          <w:pPr>
            <w:pStyle w:val="DA34E8016DBB42CE92256C45E6A83D24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3F602D" w:rsidP="003F602D">
          <w:pPr>
            <w:pStyle w:val="5948958A58064DDBA5AE7CC6DA04660A4"/>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3F602D" w:rsidP="003F602D">
          <w:pPr>
            <w:pStyle w:val="762C9DE58FCC4A86B4B7267EE9B919634"/>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3F602D" w:rsidP="003F602D">
          <w:pPr>
            <w:pStyle w:val="99024833FDCC460181C72556D5E0F2934"/>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3F602D" w:rsidP="003F602D">
          <w:pPr>
            <w:pStyle w:val="3D2D69B24B634C3DACADE2C1AB25528D4"/>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3F602D" w:rsidP="003F602D">
          <w:pPr>
            <w:pStyle w:val="2FCBEBC95B39447CA67C653DACA4A8724"/>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3F602D" w:rsidP="003F602D">
          <w:pPr>
            <w:pStyle w:val="D5464AF3132A482183FCAA152A88D39E4"/>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3F602D" w:rsidP="003F602D">
          <w:pPr>
            <w:pStyle w:val="6596281A542C489E962008E9138D6BE0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3F602D" w:rsidP="003F602D">
          <w:pPr>
            <w:pStyle w:val="CCC7832EF8DD4033985F0AC1D3A30F574"/>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3F602D" w:rsidP="003F602D">
          <w:pPr>
            <w:pStyle w:val="CD154223655342A892B9730A9F925E8C4"/>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3F602D" w:rsidP="003F602D">
          <w:pPr>
            <w:pStyle w:val="13624858CCFC48FAAE11D167B315EA624"/>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3F602D" w:rsidP="003F602D">
          <w:pPr>
            <w:pStyle w:val="73DBE40179474CED92BC7558352FD83C4"/>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3F602D" w:rsidP="003F602D">
          <w:pPr>
            <w:pStyle w:val="391BD6B4EFC74466AE3EC4EE56875AA2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3F602D" w:rsidP="003F602D">
          <w:pPr>
            <w:pStyle w:val="4621829079A44F4AB8147A861EDCD1024"/>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3F602D" w:rsidP="003F602D">
          <w:pPr>
            <w:pStyle w:val="6774B1FA78E64845B1F43A239F651CAA4"/>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3F602D" w:rsidP="003F602D">
          <w:pPr>
            <w:pStyle w:val="FDC0B67380B34AE986ED9A90EC0FB6634"/>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3F602D" w:rsidP="003F602D">
          <w:pPr>
            <w:pStyle w:val="77DC7CB61A6E463B8E193D9352AD2CE84"/>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3F602D" w:rsidRPr="00D75C48"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3F602D" w:rsidP="003F602D">
          <w:pPr>
            <w:pStyle w:val="6F57187ECA1A4B43975FD779CB335D5C4"/>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3F602D" w:rsidRPr="009119BF" w:rsidRDefault="003F602D"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3F602D" w:rsidP="003F602D">
          <w:pPr>
            <w:pStyle w:val="97C59CF040A04086BB163884EC28E6554"/>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3F602D" w:rsidRPr="009119BF" w:rsidRDefault="003F602D"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3F602D" w:rsidP="003F602D">
          <w:pPr>
            <w:pStyle w:val="D15D0A0B79EF482F8DC16193FD730FAB4"/>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3F602D" w:rsidP="003F602D">
          <w:pPr>
            <w:pStyle w:val="C10E2500B02D4E9DA11FC0A813D6880E4"/>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3F602D" w:rsidRPr="009119BF" w:rsidRDefault="003F602D"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3F602D" w:rsidRPr="009119BF" w:rsidRDefault="003F602D"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 Grantee</w:t>
          </w:r>
          <w:r>
            <w:rPr>
              <w:rFonts w:ascii="Arial Narrow" w:hAnsi="Arial Narrow"/>
              <w:color w:val="000000"/>
            </w:rPr>
            <w:t>s</w:t>
          </w:r>
          <w:r w:rsidRPr="009119BF">
            <w:rPr>
              <w:rFonts w:ascii="Arial Narrow" w:hAnsi="Arial Narrow"/>
              <w:color w:val="000000"/>
            </w:rPr>
            <w:t xml:space="preserve"> and the ownership of the equipment and items by the Grantee</w:t>
          </w:r>
          <w:r>
            <w:rPr>
              <w:rFonts w:ascii="Arial Narrow" w:hAnsi="Arial Narrow"/>
              <w:color w:val="000000"/>
            </w:rPr>
            <w:t>s</w:t>
          </w:r>
          <w:r w:rsidRPr="009119BF">
            <w:rPr>
              <w:rFonts w:ascii="Arial Narrow" w:hAnsi="Arial Narrow"/>
              <w:color w:val="000000"/>
            </w:rPr>
            <w:t>.</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All publications by the 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F602D">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p>
        <w:p w:rsidR="00D75BC0" w:rsidRDefault="003F602D" w:rsidP="003F602D">
          <w:pPr>
            <w:pStyle w:val="3226C6874B444F5186DE51E937909C364"/>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 Grantee</w:t>
          </w:r>
          <w:r>
            <w:rPr>
              <w:rFonts w:ascii="Arial Narrow" w:hAnsi="Arial Narrow"/>
              <w:color w:val="000000"/>
            </w:rPr>
            <w:t>s</w:t>
          </w:r>
          <w:r w:rsidRPr="009119BF">
            <w:rPr>
              <w:rFonts w:ascii="Arial Narrow" w:hAnsi="Arial Narrow"/>
              <w:color w:val="000000"/>
            </w:rPr>
            <w:t>, as the case may be together with third parties, unless otherwise decided by the Grantee</w:t>
          </w:r>
          <w:r>
            <w:rPr>
              <w:rFonts w:ascii="Arial Narrow" w:hAnsi="Arial Narrow"/>
              <w:color w:val="000000"/>
            </w:rPr>
            <w:t>s</w:t>
          </w:r>
          <w:r w:rsidRPr="009119BF">
            <w:rPr>
              <w:rFonts w:ascii="Arial Narrow" w:hAnsi="Arial Narrow"/>
              <w:color w:val="000000"/>
            </w:rPr>
            <w:t xml:space="preserve">. </w:t>
          </w:r>
        </w:p>
        <w:p w:rsidR="00D75BC0" w:rsidRDefault="003F602D" w:rsidP="003F602D">
          <w:pPr>
            <w:pStyle w:val="52ABFCC721FE4A8A99B70F3EDAE57F314"/>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3F602D" w:rsidRPr="00D75C48" w:rsidRDefault="003F602D"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3F602D" w:rsidRPr="00D75C48" w:rsidRDefault="003F602D" w:rsidP="00352A7F">
          <w:pPr>
            <w:tabs>
              <w:tab w:val="left" w:pos="567"/>
            </w:tabs>
            <w:autoSpaceDE w:val="0"/>
            <w:autoSpaceDN w:val="0"/>
            <w:adjustRightInd w:val="0"/>
            <w:spacing w:after="120"/>
            <w:ind w:right="649"/>
            <w:jc w:val="both"/>
            <w:rPr>
              <w:rFonts w:ascii="Arial Narrow" w:hAnsi="Arial Narrow"/>
            </w:rPr>
          </w:pP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w:t>
          </w:r>
          <w:r>
            <w:rPr>
              <w:rFonts w:ascii="Arial Narrow" w:hAnsi="Arial Narrow"/>
            </w:rPr>
            <w:t>s</w:t>
          </w:r>
          <w:r w:rsidRPr="00D75C48">
            <w:rPr>
              <w:rFonts w:ascii="Arial Narrow" w:hAnsi="Arial Narrow"/>
            </w:rPr>
            <w:t xml:space="preserve"> to any third party;</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3F602D"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D75BC0" w:rsidRDefault="003F602D" w:rsidP="003F602D">
          <w:pPr>
            <w:pStyle w:val="C03BA5A845514659ADD168C5E65FCEBB4"/>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3F602D" w:rsidRPr="0093016B" w:rsidRDefault="003F602D" w:rsidP="003F602D">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F602D" w:rsidRPr="001562DF"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3F602D" w:rsidP="003F602D">
          <w:pPr>
            <w:pStyle w:val="526479531BA94CEFBD52F98FE2AD00534"/>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3F602D" w:rsidRPr="009119BF" w:rsidRDefault="003F602D"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3F602D" w:rsidP="003F602D">
          <w:pPr>
            <w:pStyle w:val="924FA38881FB47C693B78ACE99B4D4CF4"/>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3F602D" w:rsidRPr="009119BF" w:rsidRDefault="003F602D" w:rsidP="003F602D">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3F602D" w:rsidP="003F602D">
          <w:pPr>
            <w:pStyle w:val="ED6B9A1082A44D4D805D145EDDC8BC5D4"/>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3F602D" w:rsidRPr="009119BF" w:rsidRDefault="003F602D" w:rsidP="003F602D">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3F602D" w:rsidP="003F602D">
          <w:pPr>
            <w:pStyle w:val="FF15510CD514409FAFE871518759C6424"/>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3F602D" w:rsidRPr="0067479A" w:rsidRDefault="003F602D"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3F602D" w:rsidP="003F602D">
          <w:pPr>
            <w:pStyle w:val="7B3E8CC831C848B3B61BD99B490C559A4"/>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3F602D" w:rsidP="003F602D">
          <w:pPr>
            <w:pStyle w:val="8771206F26D04AE7B0413E2CBEFE1BE54"/>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51567C9771244487BAEAAADBB520C7F9"/>
        <w:category>
          <w:name w:val="General"/>
          <w:gallery w:val="placeholder"/>
        </w:category>
        <w:types>
          <w:type w:val="bbPlcHdr"/>
        </w:types>
        <w:behaviors>
          <w:behavior w:val="content"/>
        </w:behaviors>
        <w:guid w:val="{9C718F8F-8381-4B71-83FB-351AF7017661}"/>
      </w:docPartPr>
      <w:docPartBody>
        <w:p w:rsidR="00D75BC0" w:rsidRDefault="00CC196E" w:rsidP="00CC196E">
          <w:pPr>
            <w:pStyle w:val="51567C9771244487BAEAAADBB520C7F9"/>
          </w:pPr>
          <w:r w:rsidRPr="00593464">
            <w:rPr>
              <w:rStyle w:val="PlaceholderText"/>
            </w:rPr>
            <w:t>Click here to enter text.</w:t>
          </w:r>
        </w:p>
      </w:docPartBody>
    </w:docPart>
    <w:docPart>
      <w:docPartPr>
        <w:name w:val="FCF581383D234FE7ABC21AAB4061FA2F"/>
        <w:category>
          <w:name w:val="General"/>
          <w:gallery w:val="placeholder"/>
        </w:category>
        <w:types>
          <w:type w:val="bbPlcHdr"/>
        </w:types>
        <w:behaviors>
          <w:behavior w:val="content"/>
        </w:behaviors>
        <w:guid w:val="{822C4265-EBA0-4C0E-B074-12353D0C8B66}"/>
      </w:docPartPr>
      <w:docPartBody>
        <w:p w:rsidR="00E060C8" w:rsidRDefault="00B87142" w:rsidP="00B87142">
          <w:pPr>
            <w:pStyle w:val="FCF581383D234FE7ABC21AAB4061FA2F"/>
          </w:pPr>
          <w:r w:rsidRPr="009119BF">
            <w:rPr>
              <w:rFonts w:ascii="Arial Narrow" w:hAnsi="Arial Narrow"/>
              <w:i/>
              <w:color w:val="808080" w:themeColor="background1" w:themeShade="80"/>
              <w:highlight w:val="yellow"/>
            </w:rPr>
            <w:t>&lt;Person / Function / Department&gt;</w:t>
          </w:r>
        </w:p>
      </w:docPartBody>
    </w:docPart>
    <w:docPart>
      <w:docPartPr>
        <w:name w:val="B328F88B39AF49A09CE3585B8F0FF807"/>
        <w:category>
          <w:name w:val="General"/>
          <w:gallery w:val="placeholder"/>
        </w:category>
        <w:types>
          <w:type w:val="bbPlcHdr"/>
        </w:types>
        <w:behaviors>
          <w:behavior w:val="content"/>
        </w:behaviors>
        <w:guid w:val="{C20E460A-8A55-4D20-8614-321EBEF46967}"/>
      </w:docPartPr>
      <w:docPartBody>
        <w:p w:rsidR="00E060C8" w:rsidRDefault="00B87142" w:rsidP="00B87142">
          <w:pPr>
            <w:pStyle w:val="B328F88B39AF49A09CE3585B8F0FF807"/>
          </w:pPr>
          <w:r w:rsidRPr="009119BF">
            <w:rPr>
              <w:rFonts w:ascii="Arial Narrow" w:hAnsi="Arial Narrow"/>
              <w:i/>
              <w:color w:val="808080" w:themeColor="background1" w:themeShade="80"/>
              <w:highlight w:val="yellow"/>
            </w:rPr>
            <w:t>&lt;Address&gt;</w:t>
          </w:r>
        </w:p>
      </w:docPartBody>
    </w:docPart>
    <w:docPart>
      <w:docPartPr>
        <w:name w:val="320A44FD764F479EB67D088E0662700D"/>
        <w:category>
          <w:name w:val="General"/>
          <w:gallery w:val="placeholder"/>
        </w:category>
        <w:types>
          <w:type w:val="bbPlcHdr"/>
        </w:types>
        <w:behaviors>
          <w:behavior w:val="content"/>
        </w:behaviors>
        <w:guid w:val="{64366B3E-BBD2-41CA-8893-A3D5E55BEDA7}"/>
      </w:docPartPr>
      <w:docPartBody>
        <w:p w:rsidR="00E060C8" w:rsidRDefault="00B87142" w:rsidP="00B87142">
          <w:pPr>
            <w:pStyle w:val="320A44FD764F479EB67D088E0662700D"/>
          </w:pPr>
          <w:r w:rsidRPr="009119BF">
            <w:rPr>
              <w:rFonts w:ascii="Arial Narrow" w:hAnsi="Arial Narrow"/>
              <w:i/>
              <w:color w:val="808080" w:themeColor="background1" w:themeShade="80"/>
              <w:highlight w:val="yellow"/>
            </w:rPr>
            <w:t>&lt;Telephone&gt;</w:t>
          </w:r>
        </w:p>
      </w:docPartBody>
    </w:docPart>
    <w:docPart>
      <w:docPartPr>
        <w:name w:val="3E8411C72842466A82A6527490D847C7"/>
        <w:category>
          <w:name w:val="General"/>
          <w:gallery w:val="placeholder"/>
        </w:category>
        <w:types>
          <w:type w:val="bbPlcHdr"/>
        </w:types>
        <w:behaviors>
          <w:behavior w:val="content"/>
        </w:behaviors>
        <w:guid w:val="{1AC5BD39-ED00-4B81-9A9C-121CD7F9965E}"/>
      </w:docPartPr>
      <w:docPartBody>
        <w:p w:rsidR="00E060C8" w:rsidRDefault="00B87142" w:rsidP="00B87142">
          <w:pPr>
            <w:pStyle w:val="3E8411C72842466A82A6527490D847C7"/>
          </w:pPr>
          <w:r w:rsidRPr="009119BF">
            <w:rPr>
              <w:rFonts w:ascii="Arial Narrow" w:hAnsi="Arial Narrow"/>
              <w:i/>
              <w:color w:val="808080" w:themeColor="background1" w:themeShade="80"/>
              <w:highlight w:val="yellow"/>
            </w:rPr>
            <w:t>&lt;Email&gt;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4"/>
  </w:num>
  <w:num w:numId="5">
    <w:abstractNumId w:val="0"/>
  </w:num>
  <w:num w:numId="6">
    <w:abstractNumId w:val="8"/>
  </w:num>
  <w:num w:numId="7">
    <w:abstractNumId w:val="15"/>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4"/>
  </w:num>
  <w:num w:numId="15">
    <w:abstractNumId w:val="5"/>
  </w:num>
  <w:num w:numId="16">
    <w:abstractNumId w:val="1"/>
  </w:num>
  <w:num w:numId="17">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3F314A"/>
    <w:rsid w:val="003F602D"/>
    <w:rsid w:val="0044626A"/>
    <w:rsid w:val="00464BCD"/>
    <w:rsid w:val="004666AA"/>
    <w:rsid w:val="00467B0F"/>
    <w:rsid w:val="004E5117"/>
    <w:rsid w:val="00671B4F"/>
    <w:rsid w:val="00692521"/>
    <w:rsid w:val="007A2511"/>
    <w:rsid w:val="00871349"/>
    <w:rsid w:val="008975C7"/>
    <w:rsid w:val="00967B3C"/>
    <w:rsid w:val="00A2115F"/>
    <w:rsid w:val="00AA6C2C"/>
    <w:rsid w:val="00B2395C"/>
    <w:rsid w:val="00B366E8"/>
    <w:rsid w:val="00B87142"/>
    <w:rsid w:val="00BC4895"/>
    <w:rsid w:val="00BD31B6"/>
    <w:rsid w:val="00C21F9B"/>
    <w:rsid w:val="00CC196E"/>
    <w:rsid w:val="00D75BC0"/>
    <w:rsid w:val="00DB5AD6"/>
    <w:rsid w:val="00DF0326"/>
    <w:rsid w:val="00E010A6"/>
    <w:rsid w:val="00E060C8"/>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602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02D"/>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3F602D"/>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4">
    <w:name w:val="4141C00FFCA246B7A37B9347CE260FF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4">
    <w:name w:val="30553E721C5E4D5885B6D3141B2352E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4">
    <w:name w:val="C4492CC7E9DC40D383C8AFFC19BF77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4">
    <w:name w:val="2FE1D9DE16114B1E98B505B5A4C0025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4">
    <w:name w:val="0C7D2410375646A591138201E1B4C233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4">
    <w:name w:val="49867313422046A38FD6426AA7424A29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4">
    <w:name w:val="781233E50CF4497897CC4ED8981A6F9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4">
    <w:name w:val="988D3454AC4349CB95002D1F9528487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4">
    <w:name w:val="99B111EF95814CC0AB467AD0E8A997A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4">
    <w:name w:val="333DE043A0114AA3A2FCC41943789101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4">
    <w:name w:val="01DD7AC790344B688374BEED032537EF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4">
    <w:name w:val="DA34E8016DBB42CE92256C45E6A83D24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4">
    <w:name w:val="5948958A58064DDBA5AE7CC6DA04660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4">
    <w:name w:val="762C9DE58FCC4A86B4B7267EE9B919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4">
    <w:name w:val="99024833FDCC460181C72556D5E0F29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4">
    <w:name w:val="3D2D69B24B634C3DACADE2C1AB25528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4">
    <w:name w:val="2FCBEBC95B39447CA67C653DACA4A87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4">
    <w:name w:val="D5464AF3132A482183FCAA152A88D39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4">
    <w:name w:val="6596281A542C489E962008E9138D6BE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4">
    <w:name w:val="CCC7832EF8DD4033985F0AC1D3A30F57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4">
    <w:name w:val="CD154223655342A892B9730A9F925E8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4">
    <w:name w:val="13624858CCFC48FAAE11D167B315EA6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4">
    <w:name w:val="73DBE40179474CED92BC7558352FD83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4">
    <w:name w:val="391BD6B4EFC74466AE3EC4EE56875AA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4">
    <w:name w:val="4621829079A44F4AB8147A861EDCD10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4">
    <w:name w:val="6774B1FA78E64845B1F43A239F651C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4">
    <w:name w:val="FDC0B67380B34AE986ED9A90EC0FB6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4">
    <w:name w:val="77DC7CB61A6E463B8E193D9352AD2CE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4">
    <w:name w:val="6F57187ECA1A4B43975FD779CB335D5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4">
    <w:name w:val="97C59CF040A04086BB163884EC28E655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4">
    <w:name w:val="D15D0A0B79EF482F8DC16193FD730FA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4">
    <w:name w:val="C10E2500B02D4E9DA11FC0A813D6880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4">
    <w:name w:val="3226C6874B444F5186DE51E937909C3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4">
    <w:name w:val="52ABFCC721FE4A8A99B70F3EDAE57F31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4">
    <w:name w:val="C03BA5A845514659ADD168C5E65FCEB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4">
    <w:name w:val="526479531BA94CEFBD52F98FE2AD0053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4">
    <w:name w:val="924FA38881FB47C693B78ACE99B4D4CF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4">
    <w:name w:val="ED6B9A1082A44D4D805D145EDDC8BC5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4">
    <w:name w:val="FF15510CD514409FAFE871518759C64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4">
    <w:name w:val="7B3E8CC831C848B3B61BD99B490C559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4">
    <w:name w:val="8771206F26D04AE7B0413E2CBEFE1BE5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FCF581383D234FE7ABC21AAB4061FA2F">
    <w:name w:val="FCF581383D234FE7ABC21AAB4061FA2F"/>
    <w:rsid w:val="00B87142"/>
    <w:pPr>
      <w:spacing w:after="160" w:line="259" w:lineRule="auto"/>
    </w:pPr>
    <w:rPr>
      <w:lang w:val="fr-FR" w:eastAsia="fr-FR"/>
    </w:rPr>
  </w:style>
  <w:style w:type="paragraph" w:customStyle="1" w:styleId="B328F88B39AF49A09CE3585B8F0FF807">
    <w:name w:val="B328F88B39AF49A09CE3585B8F0FF807"/>
    <w:rsid w:val="00B87142"/>
    <w:pPr>
      <w:spacing w:after="160" w:line="259" w:lineRule="auto"/>
    </w:pPr>
    <w:rPr>
      <w:lang w:val="fr-FR" w:eastAsia="fr-FR"/>
    </w:rPr>
  </w:style>
  <w:style w:type="paragraph" w:customStyle="1" w:styleId="320A44FD764F479EB67D088E0662700D">
    <w:name w:val="320A44FD764F479EB67D088E0662700D"/>
    <w:rsid w:val="00B87142"/>
    <w:pPr>
      <w:spacing w:after="160" w:line="259" w:lineRule="auto"/>
    </w:pPr>
    <w:rPr>
      <w:lang w:val="fr-FR" w:eastAsia="fr-FR"/>
    </w:rPr>
  </w:style>
  <w:style w:type="paragraph" w:customStyle="1" w:styleId="3E8411C72842466A82A6527490D847C7">
    <w:name w:val="3E8411C72842466A82A6527490D847C7"/>
    <w:rsid w:val="00B87142"/>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6384</Words>
  <Characters>35118</Characters>
  <Application>Microsoft Office Word</Application>
  <DocSecurity>0</DocSecurity>
  <Lines>292</Lines>
  <Paragraphs>82</Paragraphs>
  <ScaleCrop>false</ScaleCrop>
  <HeadingPairs>
    <vt:vector size="6" baseType="variant">
      <vt:variant>
        <vt:lpstr>Title</vt:lpstr>
      </vt:variant>
      <vt:variant>
        <vt:i4>1</vt:i4>
      </vt:variant>
      <vt:variant>
        <vt:lpstr>Headings</vt:lpstr>
      </vt:variant>
      <vt:variant>
        <vt:i4>19</vt:i4>
      </vt:variant>
      <vt:variant>
        <vt:lpstr>Titre</vt:lpstr>
      </vt:variant>
      <vt:variant>
        <vt:i4>1</vt:i4>
      </vt:variant>
    </vt:vector>
  </HeadingPairs>
  <TitlesOfParts>
    <vt:vector size="21" baseType="lpstr">
      <vt:lpstr>G17.2B ENG Grant Agreement for EU funds</vt:lpstr>
      <vt:lpstr>ARTICLE 1 - SUBJECT &gt;</vt:lpstr>
      <vt:lpstr>&lt;ARTICLE 2 - DIVISION OF THE GRANTEES ROLES AND RESPONSIBILITIES</vt:lpstr>
      <vt:lpstr>&lt;ARTICLE 3 - PAYMENT MODALITIES &gt;</vt:lpstr>
      <vt:lpstr>&lt;ARTICLE 8 - CONFIDENTIALITY</vt:lpstr>
      <vt:lpstr>&lt;ARTICLE 9 – VISIBILITY</vt:lpstr>
      <vt:lpstr>&lt;ARTICLE 10 – OWNERSHIP/USE OF RESULTS AND EQUIPMENT </vt:lpstr>
      <vt:lpstr>&lt;ARTICLE 11 – PROCUREMENT </vt:lpstr>
      <vt:lpstr>&lt;ARTICLE 12 - ELIGIBLE COSTS </vt:lpstr>
      <vt:lpstr>&lt;ARTICLE 13 - ACCOUNTS AND TECHNICAL AND FINANCIAL CHECKS </vt:lpstr>
      <vt:lpstr>&lt;ARTICLE 14 – FINAL AMOUNT OF THE COUNCIL OF EUROPE FUNDING </vt:lpstr>
      <vt:lpstr>&lt;ARTICLE 15 – SUSPENSION</vt:lpstr>
      <vt:lpstr>&lt;ARTICLE 16 – AMENDMENTS</vt:lpstr>
      <vt:lpstr>&lt;ARTICLE 17 – TERMINATION</vt:lpstr>
      <vt:lpstr>&lt;ARTICLE 18 – CASE OF FORCE MAJEURE</vt:lpstr>
      <vt:lpstr>&lt;ARTICLE 19 – DISCLOSURE OF THE TERMS OF THE AGREEMENT</vt:lpstr>
      <vt:lpstr>&lt;ARTICLE 20 – INTERPRETATION AND APPLICABLE LAW</vt:lpstr>
      <vt:lpstr>THE ROMACTEDII PROGRAMME</vt:lpstr>
      <vt:lpstr>BACKGROUND INFORMATION ON PROPOSED ACTIVITIES IN CAMP KONIK </vt:lpstr>
      <vt:lpstr/>
      <vt:lpstr>G17.2B ENG Grant Agreement for EU funds</vt:lpstr>
    </vt:vector>
  </TitlesOfParts>
  <Company>Council of Europe</Company>
  <LinksUpToDate>false</LinksUpToDate>
  <CharactersWithSpaces>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HOPSON Victoria</cp:lastModifiedBy>
  <cp:revision>3</cp:revision>
  <cp:lastPrinted>2021-09-01T08:10:00Z</cp:lastPrinted>
  <dcterms:created xsi:type="dcterms:W3CDTF">2021-09-01T08:11:00Z</dcterms:created>
  <dcterms:modified xsi:type="dcterms:W3CDTF">2021-09-01T09:44:00Z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