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1F434" w14:textId="77777777" w:rsidR="00076E12" w:rsidRDefault="00000000">
      <w:pPr>
        <w:pStyle w:val="BodyText"/>
        <w:rPr>
          <w:rFonts w:ascii="Times New Roman"/>
          <w:i w:val="0"/>
        </w:rPr>
      </w:pPr>
      <w:r>
        <w:pict w14:anchorId="2AC086B6">
          <v:group id="_x0000_s2065" style="position:absolute;margin-left:-.4pt;margin-top:-.4pt;width:595.7pt;height:522.3pt;z-index:-16332288;mso-position-horizontal-relative:page;mso-position-vertical-relative:page" coordorigin="-8,-8" coordsize="11914,10446">
            <v:rect id="_x0000_s2070" style="position:absolute;width:11899;height:547" fillcolor="#0f6a36" stroked="f"/>
            <v:shape id="_x0000_s2069" style="position:absolute;width:11899;height:547" coordsize="11899,547" o:spt="100" adj="0,,0" path="m,547r11899,l11899,m,l,547e" filled="f">
              <v:stroke joinstyle="round"/>
              <v:formulas/>
              <v:path arrowok="t" o:connecttype="segments"/>
            </v:shape>
            <v:rect id="_x0000_s2068" style="position:absolute;top:96;width:11907;height:4909" fillcolor="#0f6a36" stroked="f"/>
            <v:rect id="_x0000_s2067" style="position:absolute;left:7587;top:4992;width:4309;height:5446" fillcolor="#aec1ab"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6" type="#_x0000_t75" style="position:absolute;top:4992;width:7901;height:5445">
              <v:imagedata r:id="rId8" o:title=""/>
            </v:shape>
            <w10:wrap anchorx="page" anchory="page"/>
          </v:group>
        </w:pict>
      </w:r>
    </w:p>
    <w:p w14:paraId="2C723EB1" w14:textId="77777777" w:rsidR="00076E12" w:rsidRDefault="00076E12">
      <w:pPr>
        <w:pStyle w:val="BodyText"/>
        <w:rPr>
          <w:rFonts w:ascii="Times New Roman"/>
          <w:i w:val="0"/>
        </w:rPr>
      </w:pPr>
    </w:p>
    <w:p w14:paraId="35DBD0F0" w14:textId="77777777" w:rsidR="00076E12" w:rsidRDefault="00076E12">
      <w:pPr>
        <w:pStyle w:val="BodyText"/>
        <w:rPr>
          <w:rFonts w:ascii="Times New Roman"/>
          <w:i w:val="0"/>
        </w:rPr>
      </w:pPr>
    </w:p>
    <w:p w14:paraId="4CEB4959" w14:textId="77777777" w:rsidR="00076E12" w:rsidRDefault="00076E12">
      <w:pPr>
        <w:pStyle w:val="BodyText"/>
        <w:rPr>
          <w:rFonts w:ascii="Times New Roman"/>
          <w:i w:val="0"/>
        </w:rPr>
      </w:pPr>
    </w:p>
    <w:p w14:paraId="7969C414" w14:textId="77777777" w:rsidR="00076E12" w:rsidRDefault="00076E12">
      <w:pPr>
        <w:pStyle w:val="BodyText"/>
        <w:rPr>
          <w:rFonts w:ascii="Times New Roman"/>
          <w:i w:val="0"/>
        </w:rPr>
      </w:pPr>
    </w:p>
    <w:p w14:paraId="699430EB" w14:textId="77777777" w:rsidR="00076E12" w:rsidRDefault="00076E12">
      <w:pPr>
        <w:pStyle w:val="BodyText"/>
        <w:rPr>
          <w:rFonts w:ascii="Times New Roman"/>
          <w:i w:val="0"/>
        </w:rPr>
      </w:pPr>
    </w:p>
    <w:p w14:paraId="752598BC" w14:textId="77777777" w:rsidR="00076E12" w:rsidRDefault="00076E12">
      <w:pPr>
        <w:pStyle w:val="BodyText"/>
        <w:rPr>
          <w:rFonts w:ascii="Times New Roman"/>
          <w:i w:val="0"/>
        </w:rPr>
      </w:pPr>
    </w:p>
    <w:p w14:paraId="7165387A" w14:textId="2F17DE1B" w:rsidR="00F212EC" w:rsidRPr="00D11EDF" w:rsidRDefault="00D11EDF" w:rsidP="00D11EDF">
      <w:pPr>
        <w:ind w:right="724"/>
        <w:jc w:val="right"/>
        <w:rPr>
          <w:b/>
          <w:bCs/>
          <w:color w:val="FFFFFF"/>
          <w:w w:val="60"/>
          <w:sz w:val="28"/>
          <w:szCs w:val="28"/>
        </w:rPr>
      </w:pPr>
      <w:r w:rsidRPr="00D11EDF">
        <w:rPr>
          <w:b/>
          <w:bCs/>
          <w:color w:val="FFFFFF"/>
          <w:w w:val="60"/>
          <w:sz w:val="28"/>
          <w:szCs w:val="28"/>
        </w:rPr>
        <w:t xml:space="preserve">                </w:t>
      </w:r>
      <w:proofErr w:type="gramStart"/>
      <w:r w:rsidR="00F212EC" w:rsidRPr="00D11EDF">
        <w:rPr>
          <w:b/>
          <w:bCs/>
          <w:color w:val="FFFFFF"/>
          <w:w w:val="60"/>
          <w:sz w:val="28"/>
          <w:szCs w:val="28"/>
        </w:rPr>
        <w:t>Non official</w:t>
      </w:r>
      <w:proofErr w:type="gramEnd"/>
      <w:r w:rsidR="00F212EC" w:rsidRPr="00D11EDF">
        <w:rPr>
          <w:b/>
          <w:bCs/>
          <w:color w:val="FFFFFF"/>
          <w:w w:val="60"/>
          <w:sz w:val="28"/>
          <w:szCs w:val="28"/>
        </w:rPr>
        <w:t xml:space="preserve"> translation / </w:t>
      </w:r>
      <w:proofErr w:type="spellStart"/>
      <w:r w:rsidR="00F212EC" w:rsidRPr="00D11EDF">
        <w:rPr>
          <w:b/>
          <w:bCs/>
          <w:color w:val="FFFFFF"/>
          <w:w w:val="60"/>
          <w:sz w:val="28"/>
          <w:szCs w:val="28"/>
        </w:rPr>
        <w:t>Qeyri-rəsmi</w:t>
      </w:r>
      <w:proofErr w:type="spellEnd"/>
      <w:r w:rsidR="00F212EC" w:rsidRPr="00D11EDF">
        <w:rPr>
          <w:b/>
          <w:bCs/>
          <w:color w:val="FFFFFF"/>
          <w:w w:val="60"/>
          <w:sz w:val="28"/>
          <w:szCs w:val="28"/>
        </w:rPr>
        <w:t xml:space="preserve"> </w:t>
      </w:r>
      <w:proofErr w:type="spellStart"/>
      <w:r w:rsidR="00F212EC" w:rsidRPr="00D11EDF">
        <w:rPr>
          <w:b/>
          <w:bCs/>
          <w:color w:val="FFFFFF"/>
          <w:w w:val="60"/>
          <w:sz w:val="28"/>
          <w:szCs w:val="28"/>
        </w:rPr>
        <w:t>tərcümə</w:t>
      </w:r>
      <w:proofErr w:type="spellEnd"/>
    </w:p>
    <w:p w14:paraId="09B2D534" w14:textId="77777777" w:rsidR="00A17CBE" w:rsidRDefault="00A17CBE" w:rsidP="00A17CBE">
      <w:pPr>
        <w:pStyle w:val="Title"/>
        <w:ind w:left="2880"/>
        <w:rPr>
          <w:color w:val="FFFFFF"/>
          <w:w w:val="60"/>
          <w:sz w:val="52"/>
        </w:rPr>
      </w:pPr>
      <w:r>
        <w:rPr>
          <w:color w:val="FFFFFF"/>
          <w:w w:val="60"/>
          <w:sz w:val="52"/>
        </w:rPr>
        <w:t xml:space="preserve">     </w:t>
      </w:r>
    </w:p>
    <w:p w14:paraId="3E615DAE" w14:textId="68F92484" w:rsidR="00076E12" w:rsidRDefault="00A17CBE" w:rsidP="00A17CBE">
      <w:pPr>
        <w:pStyle w:val="Title"/>
        <w:ind w:left="2880"/>
      </w:pPr>
      <w:r>
        <w:rPr>
          <w:color w:val="FFFFFF"/>
          <w:w w:val="60"/>
          <w:sz w:val="52"/>
        </w:rPr>
        <w:t xml:space="preserve">     </w:t>
      </w:r>
      <w:r w:rsidR="00C33083" w:rsidRPr="00C33083">
        <w:rPr>
          <w:color w:val="FFFFFF"/>
          <w:w w:val="60"/>
          <w:sz w:val="52"/>
        </w:rPr>
        <w:t>TƏHLÜKƏSİZLİK QÜVVƏLƏRİ TƏRƏFİNDƏN TÖRƏDİLƏN</w:t>
      </w:r>
      <w:r w:rsidR="00C30647">
        <w:rPr>
          <w:color w:val="FFFFFF"/>
          <w:spacing w:val="459"/>
        </w:rPr>
        <w:t xml:space="preserve"> </w:t>
      </w:r>
    </w:p>
    <w:p w14:paraId="26A47814" w14:textId="77777777" w:rsidR="00C33083" w:rsidRDefault="00C33083" w:rsidP="00C33083">
      <w:pPr>
        <w:spacing w:before="48" w:line="268" w:lineRule="auto"/>
        <w:ind w:left="6392" w:right="373" w:hanging="2564"/>
        <w:rPr>
          <w:b/>
          <w:color w:val="FFFFFF"/>
          <w:w w:val="60"/>
          <w:sz w:val="52"/>
        </w:rPr>
      </w:pPr>
      <w:r w:rsidRPr="00C33083">
        <w:rPr>
          <w:b/>
          <w:color w:val="FFFFFF"/>
          <w:w w:val="60"/>
          <w:sz w:val="52"/>
        </w:rPr>
        <w:t xml:space="preserve">ÖLÜM VƏ YA QƏDDAR RƏFTAR HALLARI İLƏ BAĞLI </w:t>
      </w:r>
    </w:p>
    <w:p w14:paraId="3853BFF1" w14:textId="45BFD613" w:rsidR="00076E12" w:rsidRPr="00A636E3" w:rsidRDefault="00A17CBE" w:rsidP="00C33083">
      <w:pPr>
        <w:spacing w:before="48" w:line="268" w:lineRule="auto"/>
        <w:ind w:left="6392" w:right="373" w:hanging="2564"/>
        <w:rPr>
          <w:b/>
          <w:sz w:val="84"/>
          <w:szCs w:val="84"/>
        </w:rPr>
      </w:pPr>
      <w:r>
        <w:rPr>
          <w:b/>
          <w:color w:val="FFFFFF"/>
          <w:w w:val="60"/>
          <w:sz w:val="88"/>
          <w:szCs w:val="88"/>
        </w:rPr>
        <w:t xml:space="preserve">    </w:t>
      </w:r>
      <w:r w:rsidR="00A636E3">
        <w:rPr>
          <w:b/>
          <w:color w:val="FFFFFF"/>
          <w:w w:val="60"/>
          <w:sz w:val="88"/>
          <w:szCs w:val="88"/>
        </w:rPr>
        <w:t xml:space="preserve">   </w:t>
      </w:r>
      <w:r w:rsidR="00C33083" w:rsidRPr="00A636E3">
        <w:rPr>
          <w:b/>
          <w:color w:val="FFFFFF"/>
          <w:w w:val="60"/>
          <w:sz w:val="84"/>
          <w:szCs w:val="84"/>
        </w:rPr>
        <w:t xml:space="preserve">SƏMƏRƏLİ ARAŞDIRMALAR </w:t>
      </w:r>
    </w:p>
    <w:p w14:paraId="7FF75152" w14:textId="77777777" w:rsidR="00076E12" w:rsidRDefault="00076E12">
      <w:pPr>
        <w:rPr>
          <w:b/>
          <w:sz w:val="20"/>
        </w:rPr>
      </w:pPr>
    </w:p>
    <w:p w14:paraId="4DF7AFA6" w14:textId="77777777" w:rsidR="00076E12" w:rsidRDefault="00076E12">
      <w:pPr>
        <w:rPr>
          <w:b/>
          <w:sz w:val="20"/>
        </w:rPr>
      </w:pPr>
    </w:p>
    <w:p w14:paraId="321A4CB2" w14:textId="77777777" w:rsidR="00076E12" w:rsidRDefault="00076E12">
      <w:pPr>
        <w:rPr>
          <w:b/>
          <w:sz w:val="20"/>
        </w:rPr>
      </w:pPr>
    </w:p>
    <w:p w14:paraId="35FD16E4" w14:textId="77777777" w:rsidR="00076E12" w:rsidRDefault="00076E12">
      <w:pPr>
        <w:rPr>
          <w:b/>
          <w:sz w:val="20"/>
        </w:rPr>
      </w:pPr>
    </w:p>
    <w:p w14:paraId="4963F495" w14:textId="77777777" w:rsidR="00076E12" w:rsidRDefault="00076E12">
      <w:pPr>
        <w:rPr>
          <w:b/>
          <w:sz w:val="20"/>
        </w:rPr>
      </w:pPr>
    </w:p>
    <w:p w14:paraId="1AAAC41C" w14:textId="77777777" w:rsidR="00076E12" w:rsidRDefault="00076E12">
      <w:pPr>
        <w:rPr>
          <w:b/>
          <w:sz w:val="20"/>
        </w:rPr>
      </w:pPr>
    </w:p>
    <w:p w14:paraId="243220B1" w14:textId="3138F54E" w:rsidR="00076E12" w:rsidRDefault="00C33083">
      <w:pPr>
        <w:spacing w:before="227" w:line="192" w:lineRule="auto"/>
        <w:ind w:left="7499" w:right="386" w:firstLine="477"/>
        <w:jc w:val="right"/>
        <w:rPr>
          <w:sz w:val="52"/>
        </w:rPr>
      </w:pPr>
      <w:r w:rsidRPr="00275B04">
        <w:rPr>
          <w:color w:val="0F6A36"/>
          <w:w w:val="60"/>
          <w:sz w:val="52"/>
        </w:rPr>
        <w:t>AVROPA İNSAN HÜQUQLARI</w:t>
      </w:r>
      <w:r>
        <w:rPr>
          <w:color w:val="0F6A36"/>
          <w:w w:val="60"/>
          <w:sz w:val="52"/>
        </w:rPr>
        <w:t xml:space="preserve"> </w:t>
      </w:r>
      <w:r w:rsidRPr="00275B04">
        <w:rPr>
          <w:color w:val="0F6A36"/>
          <w:w w:val="60"/>
          <w:sz w:val="52"/>
        </w:rPr>
        <w:t>MƏHKƏMƏSİNİN</w:t>
      </w:r>
      <w:r>
        <w:rPr>
          <w:color w:val="0F6A36"/>
          <w:w w:val="60"/>
          <w:sz w:val="52"/>
        </w:rPr>
        <w:t xml:space="preserve"> </w:t>
      </w:r>
      <w:r w:rsidRPr="00275B04">
        <w:rPr>
          <w:color w:val="0F6A36"/>
          <w:w w:val="60"/>
          <w:sz w:val="52"/>
        </w:rPr>
        <w:t>QƏRARLARININ</w:t>
      </w:r>
      <w:r>
        <w:rPr>
          <w:color w:val="0F6A36"/>
          <w:spacing w:val="1"/>
          <w:w w:val="60"/>
          <w:sz w:val="52"/>
        </w:rPr>
        <w:t xml:space="preserve"> </w:t>
      </w:r>
      <w:r w:rsidRPr="00275B04">
        <w:rPr>
          <w:color w:val="0F6A36"/>
          <w:spacing w:val="1"/>
          <w:w w:val="60"/>
          <w:sz w:val="52"/>
        </w:rPr>
        <w:t>İCRASI DEPARTAMENTİ</w:t>
      </w:r>
    </w:p>
    <w:p w14:paraId="321CFAD2" w14:textId="77777777" w:rsidR="00076E12" w:rsidRPr="00A636E3" w:rsidRDefault="00C30647">
      <w:pPr>
        <w:spacing w:before="411"/>
        <w:ind w:right="387"/>
        <w:jc w:val="right"/>
        <w:rPr>
          <w:sz w:val="52"/>
          <w:lang w:val="fr-FR"/>
        </w:rPr>
      </w:pPr>
      <w:r w:rsidRPr="00A636E3">
        <w:rPr>
          <w:color w:val="0F6A36"/>
          <w:w w:val="75"/>
          <w:sz w:val="52"/>
          <w:lang w:val="fr-FR"/>
        </w:rPr>
        <w:t>DG1</w:t>
      </w:r>
    </w:p>
    <w:p w14:paraId="1CCF1FEF" w14:textId="77777777" w:rsidR="00076E12" w:rsidRPr="00A636E3" w:rsidRDefault="00076E12">
      <w:pPr>
        <w:rPr>
          <w:sz w:val="52"/>
          <w:lang w:val="fr-FR"/>
        </w:rPr>
      </w:pPr>
    </w:p>
    <w:p w14:paraId="5108DEE7" w14:textId="77777777" w:rsidR="00076E12" w:rsidRPr="00A636E3" w:rsidRDefault="00076E12">
      <w:pPr>
        <w:rPr>
          <w:sz w:val="52"/>
          <w:lang w:val="fr-FR"/>
        </w:rPr>
      </w:pPr>
    </w:p>
    <w:p w14:paraId="5C5C1DE8" w14:textId="77777777" w:rsidR="00076E12" w:rsidRPr="00A636E3" w:rsidRDefault="00076E12">
      <w:pPr>
        <w:spacing w:before="10"/>
        <w:rPr>
          <w:sz w:val="72"/>
          <w:lang w:val="fr-FR"/>
        </w:rPr>
      </w:pPr>
    </w:p>
    <w:p w14:paraId="54F42CE4" w14:textId="7D1D24AC" w:rsidR="00076E12" w:rsidRPr="00A636E3" w:rsidRDefault="00C33083">
      <w:pPr>
        <w:spacing w:before="1"/>
        <w:ind w:right="415"/>
        <w:jc w:val="right"/>
        <w:rPr>
          <w:b/>
          <w:sz w:val="52"/>
          <w:lang w:val="fr-FR"/>
        </w:rPr>
      </w:pPr>
      <w:r w:rsidRPr="00A636E3">
        <w:rPr>
          <w:b/>
          <w:color w:val="0F6A36"/>
          <w:w w:val="60"/>
          <w:sz w:val="52"/>
          <w:lang w:val="fr-FR"/>
        </w:rPr>
        <w:t>TEMATİK</w:t>
      </w:r>
      <w:r w:rsidRPr="00A636E3">
        <w:rPr>
          <w:b/>
          <w:color w:val="0F6A36"/>
          <w:spacing w:val="182"/>
          <w:sz w:val="52"/>
          <w:lang w:val="fr-FR"/>
        </w:rPr>
        <w:t xml:space="preserve"> </w:t>
      </w:r>
      <w:r w:rsidRPr="00A636E3">
        <w:rPr>
          <w:b/>
          <w:color w:val="0F6A36"/>
          <w:w w:val="60"/>
          <w:sz w:val="52"/>
          <w:lang w:val="fr-FR"/>
        </w:rPr>
        <w:t>BÜLLETEN</w:t>
      </w:r>
    </w:p>
    <w:p w14:paraId="366AF7FA" w14:textId="77777777" w:rsidR="00076E12" w:rsidRPr="00A636E3" w:rsidRDefault="00076E12">
      <w:pPr>
        <w:rPr>
          <w:b/>
          <w:sz w:val="20"/>
          <w:lang w:val="fr-FR"/>
        </w:rPr>
      </w:pPr>
    </w:p>
    <w:p w14:paraId="40B800CC" w14:textId="77777777" w:rsidR="00076E12" w:rsidRPr="00A636E3" w:rsidRDefault="00076E12">
      <w:pPr>
        <w:rPr>
          <w:b/>
          <w:sz w:val="20"/>
          <w:lang w:val="fr-FR"/>
        </w:rPr>
      </w:pPr>
    </w:p>
    <w:p w14:paraId="6E0356D1" w14:textId="77777777" w:rsidR="00076E12" w:rsidRPr="00A636E3" w:rsidRDefault="00076E12">
      <w:pPr>
        <w:rPr>
          <w:b/>
          <w:sz w:val="20"/>
          <w:lang w:val="fr-FR"/>
        </w:rPr>
      </w:pPr>
    </w:p>
    <w:p w14:paraId="11267F6C" w14:textId="77777777" w:rsidR="00076E12" w:rsidRPr="00A636E3" w:rsidRDefault="00076E12">
      <w:pPr>
        <w:rPr>
          <w:b/>
          <w:sz w:val="20"/>
          <w:lang w:val="fr-FR"/>
        </w:rPr>
      </w:pPr>
    </w:p>
    <w:p w14:paraId="0B51A55B" w14:textId="77777777" w:rsidR="00076E12" w:rsidRPr="00A636E3" w:rsidRDefault="00076E12">
      <w:pPr>
        <w:rPr>
          <w:b/>
          <w:sz w:val="20"/>
          <w:lang w:val="fr-FR"/>
        </w:rPr>
      </w:pPr>
    </w:p>
    <w:p w14:paraId="5641576B" w14:textId="77777777" w:rsidR="00076E12" w:rsidRPr="00A636E3" w:rsidRDefault="00076E12">
      <w:pPr>
        <w:rPr>
          <w:b/>
          <w:sz w:val="20"/>
          <w:lang w:val="fr-FR"/>
        </w:rPr>
      </w:pPr>
    </w:p>
    <w:p w14:paraId="23C38907" w14:textId="77777777" w:rsidR="00076E12" w:rsidRPr="00A636E3" w:rsidRDefault="00076E12">
      <w:pPr>
        <w:rPr>
          <w:b/>
          <w:sz w:val="20"/>
          <w:lang w:val="fr-FR"/>
        </w:rPr>
      </w:pPr>
    </w:p>
    <w:p w14:paraId="1F6C8D43" w14:textId="77777777" w:rsidR="00076E12" w:rsidRPr="00A636E3" w:rsidRDefault="00C30647">
      <w:pPr>
        <w:spacing w:before="7"/>
        <w:rPr>
          <w:b/>
          <w:sz w:val="24"/>
          <w:lang w:val="fr-FR"/>
        </w:rPr>
      </w:pPr>
      <w:r>
        <w:rPr>
          <w:noProof/>
        </w:rPr>
        <w:drawing>
          <wp:anchor distT="0" distB="0" distL="0" distR="0" simplePos="0" relativeHeight="251659264" behindDoc="0" locked="0" layoutInCell="1" allowOverlap="1" wp14:anchorId="36FCAF63" wp14:editId="16E13672">
            <wp:simplePos x="0" y="0"/>
            <wp:positionH relativeFrom="page">
              <wp:posOffset>6344163</wp:posOffset>
            </wp:positionH>
            <wp:positionV relativeFrom="paragraph">
              <wp:posOffset>215245</wp:posOffset>
            </wp:positionV>
            <wp:extent cx="817055" cy="662940"/>
            <wp:effectExtent l="0" t="0" r="0" b="0"/>
            <wp:wrapTopAndBottom/>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stretch>
                      <a:fillRect/>
                    </a:stretch>
                  </pic:blipFill>
                  <pic:spPr>
                    <a:xfrm>
                      <a:off x="0" y="0"/>
                      <a:ext cx="817055" cy="662940"/>
                    </a:xfrm>
                    <a:prstGeom prst="rect">
                      <a:avLst/>
                    </a:prstGeom>
                  </pic:spPr>
                </pic:pic>
              </a:graphicData>
            </a:graphic>
          </wp:anchor>
        </w:drawing>
      </w:r>
    </w:p>
    <w:p w14:paraId="22741444" w14:textId="77777777" w:rsidR="00076E12" w:rsidRPr="00A636E3" w:rsidRDefault="00076E12">
      <w:pPr>
        <w:rPr>
          <w:sz w:val="24"/>
          <w:lang w:val="fr-FR"/>
        </w:rPr>
        <w:sectPr w:rsidR="00076E12" w:rsidRPr="00A636E3">
          <w:type w:val="continuous"/>
          <w:pgSz w:w="11910" w:h="16850"/>
          <w:pgMar w:top="0" w:right="200" w:bottom="280" w:left="780" w:header="708" w:footer="708" w:gutter="0"/>
          <w:cols w:space="720"/>
        </w:sectPr>
      </w:pPr>
    </w:p>
    <w:p w14:paraId="5A3A2EC5" w14:textId="77777777" w:rsidR="00076E12" w:rsidRPr="00A636E3" w:rsidRDefault="00076E12">
      <w:pPr>
        <w:rPr>
          <w:b/>
          <w:sz w:val="20"/>
          <w:lang w:val="fr-FR"/>
        </w:rPr>
      </w:pPr>
    </w:p>
    <w:p w14:paraId="05213302" w14:textId="77777777" w:rsidR="00076E12" w:rsidRPr="00A636E3" w:rsidRDefault="00076E12">
      <w:pPr>
        <w:rPr>
          <w:b/>
          <w:sz w:val="20"/>
          <w:lang w:val="fr-FR"/>
        </w:rPr>
      </w:pPr>
    </w:p>
    <w:p w14:paraId="65AE755E" w14:textId="77777777" w:rsidR="00076E12" w:rsidRPr="00A636E3" w:rsidRDefault="00076E12">
      <w:pPr>
        <w:spacing w:before="11"/>
        <w:rPr>
          <w:b/>
          <w:sz w:val="17"/>
          <w:lang w:val="fr-FR"/>
        </w:rPr>
      </w:pPr>
    </w:p>
    <w:p w14:paraId="36301165" w14:textId="73E9DAE3" w:rsidR="009B0A10" w:rsidRDefault="009B0A10">
      <w:pPr>
        <w:ind w:right="1212"/>
        <w:jc w:val="right"/>
        <w:rPr>
          <w:b/>
          <w:sz w:val="18"/>
          <w:lang w:val="az-Latn-AZ"/>
        </w:rPr>
      </w:pPr>
    </w:p>
    <w:p w14:paraId="72B05581" w14:textId="77777777" w:rsidR="001250B5" w:rsidRDefault="001250B5" w:rsidP="001250B5">
      <w:pPr>
        <w:ind w:right="1212"/>
        <w:jc w:val="right"/>
        <w:rPr>
          <w:rFonts w:ascii="Arial" w:hAnsi="Arial" w:cs="Arial"/>
          <w:color w:val="333333"/>
          <w:sz w:val="20"/>
          <w:szCs w:val="20"/>
          <w:u w:val="single"/>
          <w:shd w:val="clear" w:color="auto" w:fill="FFFFFF"/>
          <w:lang w:val="az-Latn-AZ"/>
        </w:rPr>
      </w:pPr>
      <w:r w:rsidRPr="00292A90">
        <w:rPr>
          <w:rFonts w:ascii="Arial" w:hAnsi="Arial" w:cs="Arial"/>
          <w:color w:val="333333"/>
          <w:sz w:val="20"/>
          <w:szCs w:val="20"/>
          <w:u w:val="single"/>
          <w:shd w:val="clear" w:color="auto" w:fill="FFFFFF"/>
          <w:lang w:val="az-Latn-AZ"/>
        </w:rPr>
        <w:t>Non official translation / Qeyri-rəsmi tərcümə</w:t>
      </w:r>
    </w:p>
    <w:p w14:paraId="6D7F244F" w14:textId="77777777" w:rsidR="009B0A10" w:rsidRDefault="009B0A10">
      <w:pPr>
        <w:ind w:right="1212"/>
        <w:jc w:val="right"/>
        <w:rPr>
          <w:b/>
          <w:sz w:val="18"/>
          <w:lang w:val="az-Latn-AZ"/>
        </w:rPr>
      </w:pPr>
    </w:p>
    <w:p w14:paraId="538DD19C" w14:textId="77777777" w:rsidR="009B0A10" w:rsidRDefault="009B0A10">
      <w:pPr>
        <w:ind w:right="1212"/>
        <w:jc w:val="right"/>
        <w:rPr>
          <w:b/>
          <w:sz w:val="18"/>
          <w:lang w:val="az-Latn-AZ"/>
        </w:rPr>
      </w:pPr>
    </w:p>
    <w:p w14:paraId="70D98657" w14:textId="6D182D46" w:rsidR="00076E12" w:rsidRPr="009B0A10" w:rsidRDefault="00ED647C">
      <w:pPr>
        <w:ind w:right="1212"/>
        <w:jc w:val="right"/>
        <w:rPr>
          <w:b/>
          <w:sz w:val="20"/>
          <w:szCs w:val="20"/>
          <w:lang w:val="az-Latn-AZ"/>
        </w:rPr>
      </w:pPr>
      <w:r w:rsidRPr="009B0A10">
        <w:rPr>
          <w:b/>
          <w:sz w:val="20"/>
          <w:szCs w:val="20"/>
          <w:lang w:val="az-Latn-AZ"/>
        </w:rPr>
        <w:t>İy</w:t>
      </w:r>
      <w:r w:rsidR="00C30647" w:rsidRPr="009B0A10">
        <w:rPr>
          <w:b/>
          <w:sz w:val="20"/>
          <w:szCs w:val="20"/>
          <w:lang w:val="az-Latn-AZ"/>
        </w:rPr>
        <w:t>ul</w:t>
      </w:r>
      <w:r w:rsidR="00C30647" w:rsidRPr="009B0A10">
        <w:rPr>
          <w:b/>
          <w:spacing w:val="-2"/>
          <w:sz w:val="20"/>
          <w:szCs w:val="20"/>
          <w:lang w:val="az-Latn-AZ"/>
        </w:rPr>
        <w:t xml:space="preserve"> </w:t>
      </w:r>
      <w:r w:rsidR="00C30647" w:rsidRPr="009B0A10">
        <w:rPr>
          <w:b/>
          <w:sz w:val="20"/>
          <w:szCs w:val="20"/>
          <w:lang w:val="az-Latn-AZ"/>
        </w:rPr>
        <w:t>2020</w:t>
      </w:r>
      <w:r w:rsidRPr="009B0A10">
        <w:rPr>
          <w:b/>
          <w:sz w:val="20"/>
          <w:szCs w:val="20"/>
          <w:lang w:val="az-Latn-AZ"/>
        </w:rPr>
        <w:t>-ci il</w:t>
      </w:r>
    </w:p>
    <w:p w14:paraId="6403A6B9" w14:textId="5F08D3A2" w:rsidR="00076E12" w:rsidRDefault="00076E12">
      <w:pPr>
        <w:spacing w:before="2"/>
        <w:rPr>
          <w:b/>
          <w:sz w:val="20"/>
          <w:szCs w:val="20"/>
          <w:lang w:val="az-Latn-AZ"/>
        </w:rPr>
      </w:pPr>
    </w:p>
    <w:p w14:paraId="70ABD9D2" w14:textId="0BD043AE" w:rsidR="000529B6" w:rsidRDefault="000529B6">
      <w:pPr>
        <w:spacing w:before="2"/>
        <w:rPr>
          <w:b/>
          <w:sz w:val="20"/>
          <w:szCs w:val="20"/>
          <w:lang w:val="az-Latn-AZ"/>
        </w:rPr>
      </w:pPr>
    </w:p>
    <w:p w14:paraId="4FC11D63" w14:textId="77777777" w:rsidR="000529B6" w:rsidRPr="009B0A10" w:rsidRDefault="000529B6">
      <w:pPr>
        <w:spacing w:before="2"/>
        <w:rPr>
          <w:b/>
          <w:sz w:val="20"/>
          <w:szCs w:val="20"/>
          <w:lang w:val="az-Latn-AZ"/>
        </w:rPr>
      </w:pPr>
    </w:p>
    <w:p w14:paraId="7B1FEF6E" w14:textId="048CD203" w:rsidR="00076E12" w:rsidRPr="00ED647C" w:rsidRDefault="00ED647C" w:rsidP="00ED647C">
      <w:pPr>
        <w:ind w:left="2106" w:right="2425" w:hanging="121"/>
        <w:jc w:val="center"/>
        <w:rPr>
          <w:b/>
          <w:sz w:val="28"/>
          <w:szCs w:val="28"/>
          <w:lang w:val="az-Latn-AZ"/>
        </w:rPr>
      </w:pPr>
      <w:r w:rsidRPr="00ED647C">
        <w:rPr>
          <w:b/>
          <w:sz w:val="28"/>
          <w:szCs w:val="28"/>
          <w:lang w:val="az-Latn-AZ"/>
        </w:rPr>
        <w:t>TƏHLÜKƏSİZLİK QÜVVƏLƏRİ TƏRƏFİNDƏN TÖRƏDİLƏN</w:t>
      </w:r>
      <w:r>
        <w:rPr>
          <w:b/>
          <w:sz w:val="28"/>
          <w:szCs w:val="28"/>
          <w:lang w:val="az-Latn-AZ"/>
        </w:rPr>
        <w:t xml:space="preserve"> </w:t>
      </w:r>
      <w:r w:rsidRPr="00ED647C">
        <w:rPr>
          <w:b/>
          <w:sz w:val="28"/>
          <w:szCs w:val="28"/>
          <w:lang w:val="az-Latn-AZ"/>
        </w:rPr>
        <w:t>ÖLÜM VƏ YA QƏDDAR RƏFTAR HALLARI İLƏ BAĞLI</w:t>
      </w:r>
    </w:p>
    <w:p w14:paraId="13314234" w14:textId="706A84D6" w:rsidR="00076E12" w:rsidRPr="00ED647C" w:rsidRDefault="00ED647C" w:rsidP="00ED647C">
      <w:pPr>
        <w:spacing w:before="291" w:line="415" w:lineRule="auto"/>
        <w:ind w:left="3008" w:right="1858" w:hanging="1590"/>
        <w:jc w:val="center"/>
        <w:rPr>
          <w:b/>
          <w:sz w:val="28"/>
          <w:lang w:val="az-Latn-AZ"/>
        </w:rPr>
      </w:pPr>
      <w:r w:rsidRPr="00ED647C">
        <w:rPr>
          <w:b/>
          <w:sz w:val="48"/>
          <w:szCs w:val="48"/>
          <w:lang w:val="az-Latn-AZ"/>
        </w:rPr>
        <w:t>SƏMƏRƏLİ ARAŞDIRMALAR</w:t>
      </w:r>
    </w:p>
    <w:p w14:paraId="63C58673" w14:textId="77777777" w:rsidR="00076E12" w:rsidRPr="00ED647C" w:rsidRDefault="00076E12">
      <w:pPr>
        <w:spacing w:before="6"/>
        <w:rPr>
          <w:b/>
          <w:sz w:val="26"/>
          <w:lang w:val="az-Latn-AZ"/>
        </w:rPr>
      </w:pPr>
    </w:p>
    <w:p w14:paraId="2BC3E782" w14:textId="1B0DAF47" w:rsidR="00076E12" w:rsidRPr="00ED647C" w:rsidRDefault="001F6EC2">
      <w:pPr>
        <w:spacing w:before="68"/>
        <w:ind w:left="3622" w:right="1354" w:hanging="2682"/>
        <w:rPr>
          <w:sz w:val="16"/>
          <w:lang w:val="az-Latn-AZ"/>
        </w:rPr>
      </w:pPr>
      <w:r w:rsidRPr="001F6EC2">
        <w:rPr>
          <w:sz w:val="16"/>
          <w:lang w:val="az-Latn-AZ"/>
        </w:rPr>
        <w:t>Bu xülasələr yalnız Avropa Məhkəməsinin Qərarlarının İcrası Departamentinin məsuliyyəti altında hazırlanır və Nazirlər Komitəsi üçün heç bir şəkildə öhdəlik yaratmır.</w:t>
      </w:r>
    </w:p>
    <w:p w14:paraId="15953820" w14:textId="77777777" w:rsidR="00076E12" w:rsidRPr="001F6EC2" w:rsidRDefault="00076E12">
      <w:pPr>
        <w:rPr>
          <w:sz w:val="16"/>
          <w:lang w:val="az-Latn-AZ"/>
        </w:rPr>
      </w:pPr>
    </w:p>
    <w:p w14:paraId="1896EB8F" w14:textId="77777777" w:rsidR="00076E12" w:rsidRPr="001F6EC2" w:rsidRDefault="00076E12">
      <w:pPr>
        <w:rPr>
          <w:sz w:val="16"/>
          <w:lang w:val="az-Latn-AZ"/>
        </w:rPr>
      </w:pPr>
    </w:p>
    <w:p w14:paraId="70D78ECF" w14:textId="77777777" w:rsidR="00076E12" w:rsidRPr="001F6EC2" w:rsidRDefault="00076E12">
      <w:pPr>
        <w:rPr>
          <w:sz w:val="16"/>
          <w:lang w:val="az-Latn-AZ"/>
        </w:rPr>
      </w:pPr>
    </w:p>
    <w:p w14:paraId="188E8E71" w14:textId="77777777" w:rsidR="00076E12" w:rsidRPr="001F6EC2" w:rsidRDefault="00076E12">
      <w:pPr>
        <w:rPr>
          <w:sz w:val="16"/>
          <w:lang w:val="az-Latn-AZ"/>
        </w:rPr>
      </w:pPr>
    </w:p>
    <w:p w14:paraId="2FFB469D" w14:textId="77777777" w:rsidR="00076E12" w:rsidRPr="001F6EC2" w:rsidRDefault="00076E12">
      <w:pPr>
        <w:rPr>
          <w:sz w:val="16"/>
          <w:lang w:val="az-Latn-AZ"/>
        </w:rPr>
      </w:pPr>
    </w:p>
    <w:p w14:paraId="55D0CC67" w14:textId="77777777" w:rsidR="00076E12" w:rsidRPr="001F6EC2" w:rsidRDefault="00076E12">
      <w:pPr>
        <w:spacing w:before="8"/>
        <w:rPr>
          <w:sz w:val="14"/>
          <w:lang w:val="az-Latn-AZ"/>
        </w:rPr>
      </w:pPr>
    </w:p>
    <w:sdt>
      <w:sdtPr>
        <w:id w:val="-629018325"/>
        <w:docPartObj>
          <w:docPartGallery w:val="Table of Contents"/>
          <w:docPartUnique/>
        </w:docPartObj>
      </w:sdtPr>
      <w:sdtContent>
        <w:p w14:paraId="463E5D51" w14:textId="7FA8A416" w:rsidR="00076E12" w:rsidRDefault="00000000">
          <w:pPr>
            <w:pStyle w:val="TOC1"/>
            <w:numPr>
              <w:ilvl w:val="0"/>
              <w:numId w:val="2"/>
            </w:numPr>
            <w:tabs>
              <w:tab w:val="left" w:pos="1077"/>
              <w:tab w:val="left" w:pos="1079"/>
              <w:tab w:val="right" w:leader="dot" w:pos="9701"/>
            </w:tabs>
            <w:spacing w:before="0"/>
            <w:ind w:hanging="441"/>
          </w:pPr>
          <w:hyperlink w:anchor="_bookmark0" w:history="1">
            <w:r w:rsidR="003F2E04" w:rsidRPr="003F2E04">
              <w:t>MÜSTƏQİLLİK</w:t>
            </w:r>
            <w:r w:rsidR="00C30647">
              <w:tab/>
              <w:t>3</w:t>
            </w:r>
          </w:hyperlink>
        </w:p>
        <w:p w14:paraId="618EB45B" w14:textId="30626E72" w:rsidR="00076E12" w:rsidRDefault="00000000">
          <w:pPr>
            <w:pStyle w:val="TOC1"/>
            <w:numPr>
              <w:ilvl w:val="0"/>
              <w:numId w:val="2"/>
            </w:numPr>
            <w:tabs>
              <w:tab w:val="left" w:pos="1077"/>
              <w:tab w:val="left" w:pos="1079"/>
              <w:tab w:val="right" w:leader="dot" w:pos="9701"/>
            </w:tabs>
            <w:spacing w:before="142"/>
            <w:ind w:hanging="441"/>
          </w:pPr>
          <w:hyperlink w:anchor="_bookmark1" w:history="1">
            <w:r w:rsidR="003F2E04" w:rsidRPr="003F2E04">
              <w:t>ADEKVATLIQ</w:t>
            </w:r>
            <w:r w:rsidR="00C30647">
              <w:tab/>
              <w:t>6</w:t>
            </w:r>
          </w:hyperlink>
        </w:p>
        <w:p w14:paraId="3AA9EF49" w14:textId="3275F41A" w:rsidR="00076E12" w:rsidRDefault="00000000">
          <w:pPr>
            <w:pStyle w:val="TOC1"/>
            <w:numPr>
              <w:ilvl w:val="0"/>
              <w:numId w:val="2"/>
            </w:numPr>
            <w:tabs>
              <w:tab w:val="left" w:pos="1077"/>
              <w:tab w:val="left" w:pos="1079"/>
              <w:tab w:val="right" w:leader="dot" w:pos="9701"/>
            </w:tabs>
            <w:ind w:hanging="441"/>
          </w:pPr>
          <w:hyperlink w:anchor="_bookmark2" w:history="1">
            <w:r w:rsidR="003F2E04" w:rsidRPr="003F2E04">
              <w:t>OPERATİVLİK</w:t>
            </w:r>
            <w:r w:rsidR="00C30647">
              <w:tab/>
              <w:t>8</w:t>
            </w:r>
          </w:hyperlink>
        </w:p>
        <w:p w14:paraId="244D9066" w14:textId="0C91C964" w:rsidR="00076E12" w:rsidRDefault="00000000">
          <w:pPr>
            <w:pStyle w:val="TOC2"/>
            <w:numPr>
              <w:ilvl w:val="1"/>
              <w:numId w:val="2"/>
            </w:numPr>
            <w:tabs>
              <w:tab w:val="left" w:pos="1188"/>
              <w:tab w:val="right" w:leader="dot" w:pos="9700"/>
            </w:tabs>
          </w:pPr>
          <w:hyperlink w:anchor="_bookmark3" w:history="1">
            <w:r w:rsidR="003B2BD3" w:rsidRPr="003B2BD3">
              <w:rPr>
                <w:lang w:val="az-Latn-AZ"/>
              </w:rPr>
              <w:t>Operativlik və müəyyən edilmiş müddətlər arasında əlaqə</w:t>
            </w:r>
            <w:r w:rsidR="00C30647">
              <w:tab/>
              <w:t>9</w:t>
            </w:r>
          </w:hyperlink>
        </w:p>
        <w:p w14:paraId="4EA95A77" w14:textId="527F4EE8" w:rsidR="00076E12" w:rsidRDefault="00000000">
          <w:pPr>
            <w:pStyle w:val="TOC1"/>
            <w:numPr>
              <w:ilvl w:val="0"/>
              <w:numId w:val="2"/>
            </w:numPr>
            <w:tabs>
              <w:tab w:val="left" w:pos="1077"/>
              <w:tab w:val="left" w:pos="1079"/>
              <w:tab w:val="right" w:leader="dot" w:pos="9702"/>
            </w:tabs>
            <w:spacing w:before="136"/>
            <w:ind w:hanging="441"/>
          </w:pPr>
          <w:hyperlink w:anchor="_bookmark4" w:history="1">
            <w:r w:rsidR="003B2BD3" w:rsidRPr="003B2BD3">
              <w:t>QURBANLARIN İŞTİRAKI VƏ İCTİMAİ NƏZARƏT</w:t>
            </w:r>
            <w:r w:rsidR="00C30647">
              <w:tab/>
              <w:t>10</w:t>
            </w:r>
          </w:hyperlink>
        </w:p>
        <w:p w14:paraId="52007706" w14:textId="70C6AC55" w:rsidR="00076E12" w:rsidRDefault="00000000">
          <w:pPr>
            <w:pStyle w:val="TOC1"/>
            <w:numPr>
              <w:ilvl w:val="0"/>
              <w:numId w:val="2"/>
            </w:numPr>
            <w:tabs>
              <w:tab w:val="left" w:pos="1077"/>
              <w:tab w:val="left" w:pos="1079"/>
              <w:tab w:val="right" w:leader="dot" w:pos="9702"/>
            </w:tabs>
            <w:ind w:hanging="441"/>
          </w:pPr>
          <w:hyperlink w:anchor="_bookmark5" w:history="1">
            <w:r w:rsidR="003B2BD3" w:rsidRPr="003B2BD3">
              <w:t>CİNAYƏTİN XÜSUSİ MOTİVLƏRİNİN ARAŞDIRILMASI</w:t>
            </w:r>
            <w:r w:rsidR="00C30647">
              <w:tab/>
              <w:t>12</w:t>
            </w:r>
          </w:hyperlink>
        </w:p>
        <w:p w14:paraId="76E2FB51" w14:textId="7CDBFA0B" w:rsidR="00076E12" w:rsidRDefault="00000000">
          <w:pPr>
            <w:pStyle w:val="TOC1"/>
            <w:numPr>
              <w:ilvl w:val="0"/>
              <w:numId w:val="2"/>
            </w:numPr>
            <w:tabs>
              <w:tab w:val="left" w:pos="1077"/>
              <w:tab w:val="left" w:pos="1079"/>
              <w:tab w:val="right" w:leader="dot" w:pos="9702"/>
            </w:tabs>
            <w:spacing w:before="142"/>
            <w:ind w:hanging="441"/>
          </w:pPr>
          <w:hyperlink w:anchor="_bookmark6" w:history="1">
            <w:r w:rsidR="003B2BD3" w:rsidRPr="003B2BD3">
              <w:t>ARAŞDIRMALARA MÜSTƏQİL NƏZARƏT</w:t>
            </w:r>
            <w:r w:rsidR="00C30647">
              <w:tab/>
              <w:t>13</w:t>
            </w:r>
          </w:hyperlink>
        </w:p>
        <w:p w14:paraId="7CD03FF8" w14:textId="6521A90B" w:rsidR="00076E12" w:rsidRDefault="00000000">
          <w:pPr>
            <w:pStyle w:val="TOC1"/>
            <w:numPr>
              <w:ilvl w:val="0"/>
              <w:numId w:val="2"/>
            </w:numPr>
            <w:tabs>
              <w:tab w:val="left" w:pos="1077"/>
              <w:tab w:val="left" w:pos="1079"/>
              <w:tab w:val="right" w:leader="dot" w:pos="9702"/>
            </w:tabs>
            <w:ind w:hanging="441"/>
          </w:pPr>
          <w:hyperlink w:anchor="_bookmark7" w:history="1">
            <w:r w:rsidR="003B2BD3" w:rsidRPr="003B2BD3">
              <w:t>QURBANLAR ÜÇÜN TƏZMİNAT</w:t>
            </w:r>
            <w:r w:rsidR="00C30647">
              <w:tab/>
              <w:t>14</w:t>
            </w:r>
          </w:hyperlink>
        </w:p>
        <w:p w14:paraId="5C32FC83" w14:textId="55DC15D4" w:rsidR="00076E12" w:rsidRDefault="00000000">
          <w:pPr>
            <w:pStyle w:val="TOC1"/>
            <w:tabs>
              <w:tab w:val="right" w:leader="dot" w:pos="9702"/>
            </w:tabs>
            <w:spacing w:before="142"/>
            <w:ind w:left="638" w:firstLine="0"/>
          </w:pPr>
          <w:hyperlink w:anchor="_bookmark8" w:history="1">
            <w:r w:rsidR="003B2BD3" w:rsidRPr="003B2BD3">
              <w:t>ƏLAVƏ – İŞLƏRİN SİYAHISI</w:t>
            </w:r>
            <w:r w:rsidR="00C30647">
              <w:tab/>
              <w:t>15</w:t>
            </w:r>
          </w:hyperlink>
        </w:p>
      </w:sdtContent>
    </w:sdt>
    <w:p w14:paraId="2B0E0B54" w14:textId="77777777" w:rsidR="00076E12" w:rsidRDefault="00076E12">
      <w:pPr>
        <w:sectPr w:rsidR="00076E12">
          <w:headerReference w:type="default" r:id="rId10"/>
          <w:footerReference w:type="default" r:id="rId11"/>
          <w:pgSz w:w="11910" w:h="16850"/>
          <w:pgMar w:top="1600" w:right="200" w:bottom="1540" w:left="780" w:header="0" w:footer="1346" w:gutter="0"/>
          <w:pgNumType w:start="1"/>
          <w:cols w:space="720"/>
        </w:sectPr>
      </w:pPr>
    </w:p>
    <w:p w14:paraId="54D551E8" w14:textId="77777777" w:rsidR="00076E12" w:rsidRDefault="00076E12">
      <w:pPr>
        <w:rPr>
          <w:b/>
        </w:rPr>
      </w:pPr>
    </w:p>
    <w:p w14:paraId="16B41A8F" w14:textId="77777777" w:rsidR="00076E12" w:rsidRDefault="00076E12">
      <w:pPr>
        <w:rPr>
          <w:b/>
        </w:rPr>
      </w:pPr>
    </w:p>
    <w:p w14:paraId="166B9B4C" w14:textId="77777777" w:rsidR="00076E12" w:rsidRDefault="00076E12">
      <w:pPr>
        <w:rPr>
          <w:b/>
        </w:rPr>
      </w:pPr>
    </w:p>
    <w:p w14:paraId="393160B1" w14:textId="77777777" w:rsidR="00076E12" w:rsidRDefault="00076E12">
      <w:pPr>
        <w:rPr>
          <w:b/>
        </w:rPr>
      </w:pPr>
    </w:p>
    <w:p w14:paraId="365734FA" w14:textId="77777777" w:rsidR="00076E12" w:rsidRDefault="00076E12">
      <w:pPr>
        <w:spacing w:before="2"/>
        <w:rPr>
          <w:b/>
          <w:sz w:val="27"/>
        </w:rPr>
      </w:pPr>
    </w:p>
    <w:p w14:paraId="4A982A05" w14:textId="5A029741" w:rsidR="00076E12" w:rsidRPr="001F6EC2" w:rsidRDefault="001F6EC2">
      <w:pPr>
        <w:ind w:left="638" w:right="1211"/>
        <w:jc w:val="both"/>
        <w:rPr>
          <w:lang w:val="az-Latn-AZ"/>
        </w:rPr>
      </w:pPr>
      <w:r w:rsidRPr="001F6EC2">
        <w:rPr>
          <w:lang w:val="az-Latn-AZ"/>
        </w:rPr>
        <w:t xml:space="preserve">Avropa İnsan Hüquqları Məhkəməsi </w:t>
      </w:r>
      <w:r w:rsidR="004164ED" w:rsidRPr="001F6EC2">
        <w:rPr>
          <w:lang w:val="az-Latn-AZ"/>
        </w:rPr>
        <w:t xml:space="preserve">təhlükəsizlik qüvvələri tərəfindən </w:t>
      </w:r>
      <w:r w:rsidR="004164ED">
        <w:rPr>
          <w:lang w:val="az-Latn-AZ"/>
        </w:rPr>
        <w:t>törədil</w:t>
      </w:r>
      <w:r w:rsidR="00760370">
        <w:rPr>
          <w:lang w:val="az-Latn-AZ"/>
        </w:rPr>
        <w:t>ə</w:t>
      </w:r>
      <w:r w:rsidR="004164ED">
        <w:rPr>
          <w:lang w:val="az-Latn-AZ"/>
        </w:rPr>
        <w:t xml:space="preserve">n </w:t>
      </w:r>
      <w:r w:rsidRPr="001F6EC2">
        <w:rPr>
          <w:lang w:val="az-Latn-AZ"/>
        </w:rPr>
        <w:t>təsdiqlənmiş və ya iddia edilən pozuntularla bağlı səmərəli araşdırma aparılmamasına görə Konvensiyanın 2-ci (yaşamaq hüququ) və/və ya 3-cü (işgəncə</w:t>
      </w:r>
      <w:r>
        <w:rPr>
          <w:lang w:val="az-Latn-AZ"/>
        </w:rPr>
        <w:t>lər</w:t>
      </w:r>
      <w:r w:rsidRPr="001F6EC2">
        <w:rPr>
          <w:lang w:val="az-Latn-AZ"/>
        </w:rPr>
        <w:t xml:space="preserve">in qadağan </w:t>
      </w:r>
      <w:r>
        <w:rPr>
          <w:lang w:val="az-Latn-AZ"/>
        </w:rPr>
        <w:t>olun</w:t>
      </w:r>
      <w:r w:rsidRPr="001F6EC2">
        <w:rPr>
          <w:lang w:val="az-Latn-AZ"/>
        </w:rPr>
        <w:t>m</w:t>
      </w:r>
      <w:r>
        <w:rPr>
          <w:lang w:val="az-Latn-AZ"/>
        </w:rPr>
        <w:t>a</w:t>
      </w:r>
      <w:r w:rsidRPr="001F6EC2">
        <w:rPr>
          <w:lang w:val="az-Latn-AZ"/>
        </w:rPr>
        <w:t>s</w:t>
      </w:r>
      <w:r>
        <w:rPr>
          <w:lang w:val="az-Latn-AZ"/>
        </w:rPr>
        <w:t>ı</w:t>
      </w:r>
      <w:r w:rsidRPr="001F6EC2">
        <w:rPr>
          <w:lang w:val="az-Latn-AZ"/>
        </w:rPr>
        <w:t>) maddələrinin prosessual aspektinin pozulduğunu müəyyən etdiyi hallarda, bu fundamental hüquqlar</w:t>
      </w:r>
      <w:r>
        <w:rPr>
          <w:lang w:val="az-Latn-AZ"/>
        </w:rPr>
        <w:t>ın pozulması ilə b</w:t>
      </w:r>
      <w:r w:rsidRPr="001F6EC2">
        <w:rPr>
          <w:lang w:val="az-Latn-AZ"/>
        </w:rPr>
        <w:t>a</w:t>
      </w:r>
      <w:r>
        <w:rPr>
          <w:lang w:val="az-Latn-AZ"/>
        </w:rPr>
        <w:t>ğlı</w:t>
      </w:r>
      <w:r w:rsidRPr="001F6EC2">
        <w:rPr>
          <w:lang w:val="az-Latn-AZ"/>
        </w:rPr>
        <w:t xml:space="preserve"> b</w:t>
      </w:r>
      <w:r w:rsidR="004164ED">
        <w:rPr>
          <w:lang w:val="az-Latn-AZ"/>
        </w:rPr>
        <w:t xml:space="preserve">u cür </w:t>
      </w:r>
      <w:r w:rsidRPr="001F6EC2">
        <w:rPr>
          <w:lang w:val="az-Latn-AZ"/>
        </w:rPr>
        <w:t>araşdırmanın aparılması ü</w:t>
      </w:r>
      <w:r w:rsidR="004164ED">
        <w:rPr>
          <w:lang w:val="az-Latn-AZ"/>
        </w:rPr>
        <w:t xml:space="preserve">zrə </w:t>
      </w:r>
      <w:r w:rsidRPr="001F6EC2">
        <w:rPr>
          <w:lang w:val="az-Latn-AZ"/>
        </w:rPr>
        <w:t>davamlı öhdəlik mövcud</w:t>
      </w:r>
      <w:r w:rsidR="004164ED">
        <w:rPr>
          <w:lang w:val="az-Latn-AZ"/>
        </w:rPr>
        <w:t xml:space="preserve"> ol</w:t>
      </w:r>
      <w:r w:rsidRPr="001F6EC2">
        <w:rPr>
          <w:lang w:val="az-Latn-AZ"/>
        </w:rPr>
        <w:t xml:space="preserve">ur ki, bu da praktikada </w:t>
      </w:r>
      <w:r w:rsidR="004164ED">
        <w:rPr>
          <w:lang w:val="az-Latn-AZ"/>
        </w:rPr>
        <w:t>dövlət orqanları</w:t>
      </w:r>
      <w:r w:rsidR="006829DA">
        <w:rPr>
          <w:lang w:val="az-Latn-AZ"/>
        </w:rPr>
        <w:t xml:space="preserve">nın müəyyən edilmiş müddətləri ötürməmək üçün </w:t>
      </w:r>
      <w:r w:rsidRPr="001F6EC2">
        <w:rPr>
          <w:lang w:val="az-Latn-AZ"/>
        </w:rPr>
        <w:t xml:space="preserve">iş materiallarını tez bir zamanda və </w:t>
      </w:r>
      <w:r w:rsidR="006829DA">
        <w:rPr>
          <w:lang w:val="az-Latn-AZ"/>
        </w:rPr>
        <w:t>vəzifə səlahiyyətlərinə uyğun olaraq</w:t>
      </w:r>
      <w:r w:rsidR="006829DA" w:rsidRPr="001F6EC2">
        <w:rPr>
          <w:lang w:val="az-Latn-AZ"/>
        </w:rPr>
        <w:t xml:space="preserve"> </w:t>
      </w:r>
      <w:r w:rsidRPr="001F6EC2">
        <w:rPr>
          <w:lang w:val="az-Latn-AZ"/>
        </w:rPr>
        <w:t>araşdırmasını və istintaq</w:t>
      </w:r>
      <w:r w:rsidR="006829DA">
        <w:rPr>
          <w:lang w:val="az-Latn-AZ"/>
        </w:rPr>
        <w:t>ı</w:t>
      </w:r>
      <w:r w:rsidRPr="001F6EC2">
        <w:rPr>
          <w:lang w:val="az-Latn-AZ"/>
        </w:rPr>
        <w:t xml:space="preserve"> davam e</w:t>
      </w:r>
      <w:r w:rsidR="006829DA">
        <w:rPr>
          <w:lang w:val="az-Latn-AZ"/>
        </w:rPr>
        <w:t>t</w:t>
      </w:r>
      <w:r w:rsidRPr="001F6EC2">
        <w:rPr>
          <w:lang w:val="az-Latn-AZ"/>
        </w:rPr>
        <w:t>d</w:t>
      </w:r>
      <w:r w:rsidR="006829DA">
        <w:rPr>
          <w:lang w:val="az-Latn-AZ"/>
        </w:rPr>
        <w:t>i</w:t>
      </w:r>
      <w:r w:rsidRPr="001F6EC2">
        <w:rPr>
          <w:lang w:val="az-Latn-AZ"/>
        </w:rPr>
        <w:t>r</w:t>
      </w:r>
      <w:r w:rsidR="006829DA">
        <w:rPr>
          <w:lang w:val="az-Latn-AZ"/>
        </w:rPr>
        <w:t xml:space="preserve">mək mümkün olan hallarda işi </w:t>
      </w:r>
      <w:r w:rsidRPr="001F6EC2">
        <w:rPr>
          <w:lang w:val="az-Latn-AZ"/>
        </w:rPr>
        <w:t>yenidən açma</w:t>
      </w:r>
      <w:r w:rsidR="006829DA">
        <w:rPr>
          <w:lang w:val="az-Latn-AZ"/>
        </w:rPr>
        <w:t>sını</w:t>
      </w:r>
      <w:r w:rsidRPr="001F6EC2">
        <w:rPr>
          <w:lang w:val="az-Latn-AZ"/>
        </w:rPr>
        <w:t xml:space="preserve"> və ya </w:t>
      </w:r>
      <w:r w:rsidR="006829DA">
        <w:rPr>
          <w:lang w:val="az-Latn-AZ"/>
        </w:rPr>
        <w:t>icraatı bərpa etməsini</w:t>
      </w:r>
      <w:r w:rsidR="006829DA" w:rsidRPr="006829DA">
        <w:rPr>
          <w:lang w:val="az-Latn-AZ"/>
        </w:rPr>
        <w:t xml:space="preserve"> </w:t>
      </w:r>
      <w:r w:rsidR="006829DA" w:rsidRPr="001F6EC2">
        <w:rPr>
          <w:lang w:val="az-Latn-AZ"/>
        </w:rPr>
        <w:t>tələb edir</w:t>
      </w:r>
      <w:r w:rsidR="006829DA">
        <w:rPr>
          <w:lang w:val="az-Latn-AZ"/>
        </w:rPr>
        <w:t xml:space="preserve">. </w:t>
      </w:r>
    </w:p>
    <w:p w14:paraId="4A90DB6E" w14:textId="77777777" w:rsidR="00076E12" w:rsidRPr="001F6EC2" w:rsidRDefault="00076E12">
      <w:pPr>
        <w:spacing w:before="5"/>
        <w:rPr>
          <w:sz w:val="16"/>
          <w:lang w:val="az-Latn-AZ"/>
        </w:rPr>
      </w:pPr>
    </w:p>
    <w:p w14:paraId="323EEE18" w14:textId="1DEDCDB0" w:rsidR="00076E12" w:rsidRPr="001F6EC2" w:rsidRDefault="00600DD4">
      <w:pPr>
        <w:ind w:left="638" w:right="1209"/>
        <w:jc w:val="both"/>
        <w:rPr>
          <w:lang w:val="az-Latn-AZ"/>
        </w:rPr>
      </w:pPr>
      <w:r w:rsidRPr="00600DD4">
        <w:rPr>
          <w:lang w:val="az-Latn-AZ"/>
        </w:rPr>
        <w:t xml:space="preserve">Hazırkı </w:t>
      </w:r>
      <w:r>
        <w:rPr>
          <w:lang w:val="az-Latn-AZ"/>
        </w:rPr>
        <w:t>bülle</w:t>
      </w:r>
      <w:r w:rsidRPr="00600DD4">
        <w:rPr>
          <w:lang w:val="az-Latn-AZ"/>
        </w:rPr>
        <w:t>t</w:t>
      </w:r>
      <w:r>
        <w:rPr>
          <w:lang w:val="az-Latn-AZ"/>
        </w:rPr>
        <w:t>endə</w:t>
      </w:r>
      <w:r w:rsidRPr="00600DD4">
        <w:rPr>
          <w:lang w:val="az-Latn-AZ"/>
        </w:rPr>
        <w:t xml:space="preserve"> Məhkəmənin presedent hüququnda müəyyən edilmiş və Nazirlər Komitəsi tərəfindən nəzarət edilən araşdırmaların </w:t>
      </w:r>
      <w:r>
        <w:rPr>
          <w:lang w:val="az-Latn-AZ"/>
        </w:rPr>
        <w:t>səmərəli</w:t>
      </w:r>
      <w:r w:rsidRPr="00600DD4">
        <w:rPr>
          <w:lang w:val="az-Latn-AZ"/>
        </w:rPr>
        <w:t>liyinin aşağıdakı əsas elementlərinə diqqət yetir</w:t>
      </w:r>
      <w:r>
        <w:rPr>
          <w:lang w:val="az-Latn-AZ"/>
        </w:rPr>
        <w:t>il</w:t>
      </w:r>
      <w:r w:rsidRPr="00600DD4">
        <w:rPr>
          <w:lang w:val="az-Latn-AZ"/>
        </w:rPr>
        <w:t xml:space="preserve">ir: müstəqillik; adekvatlıq; </w:t>
      </w:r>
      <w:r>
        <w:rPr>
          <w:lang w:val="az-Latn-AZ"/>
        </w:rPr>
        <w:t>operativ</w:t>
      </w:r>
      <w:r w:rsidRPr="00600DD4">
        <w:rPr>
          <w:lang w:val="az-Latn-AZ"/>
        </w:rPr>
        <w:t xml:space="preserve">lik; cinayətin xüsusi motivlərinin araşdırılması; müstəqil nəzarət; və </w:t>
      </w:r>
      <w:r w:rsidR="00396EC0">
        <w:rPr>
          <w:lang w:val="az-Latn-AZ"/>
        </w:rPr>
        <w:t xml:space="preserve">zərərçəkənlər </w:t>
      </w:r>
      <w:r w:rsidRPr="00600DD4">
        <w:rPr>
          <w:lang w:val="az-Latn-AZ"/>
        </w:rPr>
        <w:t xml:space="preserve">üçün kompensasiya. </w:t>
      </w:r>
      <w:r>
        <w:rPr>
          <w:lang w:val="az-Latn-AZ"/>
        </w:rPr>
        <w:t xml:space="preserve">Burada </w:t>
      </w:r>
      <w:r w:rsidRPr="00600DD4">
        <w:rPr>
          <w:lang w:val="az-Latn-AZ"/>
        </w:rPr>
        <w:t xml:space="preserve">araşdırmaların </w:t>
      </w:r>
      <w:r>
        <w:rPr>
          <w:lang w:val="az-Latn-AZ"/>
        </w:rPr>
        <w:t>səmərəli</w:t>
      </w:r>
      <w:r w:rsidRPr="00600DD4">
        <w:rPr>
          <w:lang w:val="az-Latn-AZ"/>
        </w:rPr>
        <w:t>liyini</w:t>
      </w:r>
      <w:r>
        <w:rPr>
          <w:lang w:val="az-Latn-AZ"/>
        </w:rPr>
        <w:t xml:space="preserve"> təmin etmək </w:t>
      </w:r>
      <w:r w:rsidRPr="00600DD4">
        <w:rPr>
          <w:lang w:val="az-Latn-AZ"/>
        </w:rPr>
        <w:t xml:space="preserve">və </w:t>
      </w:r>
      <w:r>
        <w:rPr>
          <w:lang w:val="az-Latn-AZ"/>
        </w:rPr>
        <w:t xml:space="preserve">artırmaq </w:t>
      </w:r>
      <w:r w:rsidRPr="00600DD4">
        <w:rPr>
          <w:lang w:val="az-Latn-AZ"/>
        </w:rPr>
        <w:t xml:space="preserve">məqsədilə Avropa Məhkəməsinin qərarlarının icrası kontekstində </w:t>
      </w:r>
      <w:r>
        <w:rPr>
          <w:lang w:val="az-Latn-AZ"/>
        </w:rPr>
        <w:t>d</w:t>
      </w:r>
      <w:r w:rsidRPr="00600DD4">
        <w:rPr>
          <w:lang w:val="az-Latn-AZ"/>
        </w:rPr>
        <w:t>övlətlər tərəfindən qəbul edil</w:t>
      </w:r>
      <w:r>
        <w:rPr>
          <w:lang w:val="az-Latn-AZ"/>
        </w:rPr>
        <w:t xml:space="preserve">miş </w:t>
      </w:r>
      <w:r w:rsidRPr="00600DD4">
        <w:rPr>
          <w:lang w:val="az-Latn-AZ"/>
        </w:rPr>
        <w:t xml:space="preserve">və </w:t>
      </w:r>
      <w:r>
        <w:rPr>
          <w:lang w:val="az-Latn-AZ"/>
        </w:rPr>
        <w:t xml:space="preserve">barəsində məlumat </w:t>
      </w:r>
      <w:r w:rsidRPr="00600DD4">
        <w:rPr>
          <w:lang w:val="az-Latn-AZ"/>
        </w:rPr>
        <w:t>verilmiş tədbirlərə dair bir sıra nümunələr təqdim edi</w:t>
      </w:r>
      <w:r>
        <w:rPr>
          <w:lang w:val="az-Latn-AZ"/>
        </w:rPr>
        <w:t>li</w:t>
      </w:r>
      <w:r w:rsidRPr="00600DD4">
        <w:rPr>
          <w:lang w:val="az-Latn-AZ"/>
        </w:rPr>
        <w:t>r.</w:t>
      </w:r>
      <w:r w:rsidR="000529B6">
        <w:rPr>
          <w:rStyle w:val="FootnoteReference"/>
          <w:lang w:val="az-Latn-AZ"/>
        </w:rPr>
        <w:footnoteReference w:id="1"/>
      </w:r>
      <w:r>
        <w:rPr>
          <w:lang w:val="az-Latn-AZ"/>
        </w:rPr>
        <w:t xml:space="preserve"> </w:t>
      </w:r>
    </w:p>
    <w:p w14:paraId="3340CE1C" w14:textId="77777777" w:rsidR="00076E12" w:rsidRPr="00B93F59" w:rsidRDefault="00076E12">
      <w:pPr>
        <w:jc w:val="both"/>
        <w:rPr>
          <w:lang w:val="az-Latn-AZ"/>
        </w:rPr>
        <w:sectPr w:rsidR="00076E12" w:rsidRPr="00B93F59">
          <w:pgSz w:w="11910" w:h="16850"/>
          <w:pgMar w:top="1600" w:right="200" w:bottom="1540" w:left="780" w:header="0" w:footer="1346" w:gutter="0"/>
          <w:cols w:space="720"/>
        </w:sectPr>
      </w:pPr>
    </w:p>
    <w:p w14:paraId="582FD546" w14:textId="77777777" w:rsidR="00076E12" w:rsidRPr="00B93F59" w:rsidRDefault="00076E12">
      <w:pPr>
        <w:rPr>
          <w:sz w:val="20"/>
          <w:lang w:val="az-Latn-AZ"/>
        </w:rPr>
      </w:pPr>
    </w:p>
    <w:p w14:paraId="3E15B4BF" w14:textId="77777777" w:rsidR="00076E12" w:rsidRPr="00B93F59" w:rsidRDefault="00076E12">
      <w:pPr>
        <w:rPr>
          <w:sz w:val="20"/>
          <w:lang w:val="az-Latn-AZ"/>
        </w:rPr>
      </w:pPr>
    </w:p>
    <w:p w14:paraId="61C3E6D1" w14:textId="77777777" w:rsidR="00076E12" w:rsidRPr="00B93F59" w:rsidRDefault="00076E12">
      <w:pPr>
        <w:spacing w:before="6"/>
        <w:rPr>
          <w:lang w:val="az-Latn-AZ"/>
        </w:rPr>
      </w:pPr>
    </w:p>
    <w:p w14:paraId="337ABB31" w14:textId="70CF302B" w:rsidR="00076E12" w:rsidRDefault="00600DD4">
      <w:pPr>
        <w:pStyle w:val="Heading1"/>
        <w:numPr>
          <w:ilvl w:val="0"/>
          <w:numId w:val="1"/>
        </w:numPr>
        <w:tabs>
          <w:tab w:val="left" w:pos="1718"/>
          <w:tab w:val="left" w:pos="1719"/>
        </w:tabs>
        <w:ind w:hanging="721"/>
      </w:pPr>
      <w:bookmarkStart w:id="0" w:name="_bookmark0"/>
      <w:bookmarkEnd w:id="0"/>
      <w:r w:rsidRPr="00600DD4">
        <w:rPr>
          <w:color w:val="006600"/>
        </w:rPr>
        <w:t>MÜSTƏQİLLİK</w:t>
      </w:r>
    </w:p>
    <w:p w14:paraId="066C036C" w14:textId="77777777" w:rsidR="00076E12" w:rsidRDefault="00076E12">
      <w:pPr>
        <w:rPr>
          <w:b/>
          <w:sz w:val="41"/>
        </w:rPr>
      </w:pPr>
    </w:p>
    <w:p w14:paraId="78CBF7AF" w14:textId="09BFDAF3" w:rsidR="00076E12" w:rsidRPr="00600DD4" w:rsidRDefault="00600DD4">
      <w:pPr>
        <w:pStyle w:val="BodyText"/>
        <w:ind w:left="355" w:right="644"/>
        <w:jc w:val="both"/>
        <w:rPr>
          <w:lang w:val="az-Latn-AZ"/>
        </w:rPr>
      </w:pPr>
      <w:r w:rsidRPr="00600DD4">
        <w:rPr>
          <w:lang w:val="az-Latn-AZ"/>
        </w:rPr>
        <w:t xml:space="preserve">Konvensiya </w:t>
      </w:r>
      <w:r>
        <w:rPr>
          <w:lang w:val="az-Latn-AZ"/>
        </w:rPr>
        <w:t xml:space="preserve">araşdırmaların </w:t>
      </w:r>
      <w:r w:rsidRPr="00600DD4">
        <w:rPr>
          <w:lang w:val="az-Latn-AZ"/>
        </w:rPr>
        <w:t xml:space="preserve">əvvəldən müstəqil </w:t>
      </w:r>
      <w:r>
        <w:rPr>
          <w:lang w:val="az-Latn-AZ"/>
        </w:rPr>
        <w:t>orqan</w:t>
      </w:r>
      <w:r w:rsidRPr="00600DD4">
        <w:rPr>
          <w:lang w:val="az-Latn-AZ"/>
        </w:rPr>
        <w:t>lar tərəfindən aparılmasını tələb edir. Bu tələb</w:t>
      </w:r>
      <w:r>
        <w:rPr>
          <w:lang w:val="az-Latn-AZ"/>
        </w:rPr>
        <w:t xml:space="preserve">ə cavab vermək </w:t>
      </w:r>
      <w:r w:rsidRPr="00600DD4">
        <w:rPr>
          <w:lang w:val="az-Latn-AZ"/>
        </w:rPr>
        <w:t xml:space="preserve">üçün </w:t>
      </w:r>
      <w:r>
        <w:rPr>
          <w:lang w:val="az-Latn-AZ"/>
        </w:rPr>
        <w:t xml:space="preserve">araşdırma </w:t>
      </w:r>
      <w:r w:rsidRPr="00600DD4">
        <w:rPr>
          <w:lang w:val="az-Latn-AZ"/>
        </w:rPr>
        <w:t xml:space="preserve">aparan orqan </w:t>
      </w:r>
      <w:r w:rsidR="00D60556">
        <w:rPr>
          <w:lang w:val="az-Latn-AZ"/>
        </w:rPr>
        <w:t xml:space="preserve">barəsində araşdırma aparılan </w:t>
      </w:r>
      <w:r w:rsidRPr="00600DD4">
        <w:rPr>
          <w:lang w:val="az-Latn-AZ"/>
        </w:rPr>
        <w:t xml:space="preserve">orqanlardan kifayət qədər </w:t>
      </w:r>
      <w:r w:rsidR="00D60556">
        <w:rPr>
          <w:lang w:val="az-Latn-AZ"/>
        </w:rPr>
        <w:t>(</w:t>
      </w:r>
      <w:r w:rsidRPr="00600DD4">
        <w:rPr>
          <w:lang w:val="az-Latn-AZ"/>
        </w:rPr>
        <w:t>həm institusional, həm də praktiki</w:t>
      </w:r>
      <w:r w:rsidR="00D60556">
        <w:rPr>
          <w:lang w:val="az-Latn-AZ"/>
        </w:rPr>
        <w:t xml:space="preserve"> baxımdan)</w:t>
      </w:r>
      <w:r w:rsidRPr="00600DD4">
        <w:rPr>
          <w:lang w:val="az-Latn-AZ"/>
        </w:rPr>
        <w:t xml:space="preserve"> müstəqilliyə malik olmalıdır. Bu o deməkdir ki, müstəqillik məsələsi </w:t>
      </w:r>
      <w:r w:rsidR="00D60556">
        <w:rPr>
          <w:lang w:val="az-Latn-AZ"/>
        </w:rPr>
        <w:t xml:space="preserve">sözügedən </w:t>
      </w:r>
      <w:r w:rsidRPr="00600DD4">
        <w:rPr>
          <w:lang w:val="az-Latn-AZ"/>
        </w:rPr>
        <w:t xml:space="preserve">hadisələrə görə </w:t>
      </w:r>
      <w:r w:rsidR="00D60556">
        <w:rPr>
          <w:lang w:val="az-Latn-AZ"/>
        </w:rPr>
        <w:t xml:space="preserve">məsuliyyət daşıdığı </w:t>
      </w:r>
      <w:r w:rsidRPr="00600DD4">
        <w:rPr>
          <w:lang w:val="az-Latn-AZ"/>
        </w:rPr>
        <w:t xml:space="preserve"> iddia edilən dövlət n</w:t>
      </w:r>
      <w:r w:rsidR="00D60556">
        <w:rPr>
          <w:lang w:val="az-Latn-AZ"/>
        </w:rPr>
        <w:t>ümayəndə</w:t>
      </w:r>
      <w:r w:rsidRPr="00600DD4">
        <w:rPr>
          <w:lang w:val="az-Latn-AZ"/>
        </w:rPr>
        <w:t xml:space="preserve">ləri/orqanları ilə </w:t>
      </w:r>
      <w:r w:rsidR="00D60556">
        <w:rPr>
          <w:lang w:val="az-Latn-AZ"/>
        </w:rPr>
        <w:t xml:space="preserve">araşdırma </w:t>
      </w:r>
      <w:r w:rsidRPr="00600DD4">
        <w:rPr>
          <w:lang w:val="az-Latn-AZ"/>
        </w:rPr>
        <w:t>aparanl</w:t>
      </w:r>
      <w:r w:rsidR="00D60556">
        <w:rPr>
          <w:lang w:val="az-Latn-AZ"/>
        </w:rPr>
        <w:t>a</w:t>
      </w:r>
      <w:r w:rsidRPr="00600DD4">
        <w:rPr>
          <w:lang w:val="az-Latn-AZ"/>
        </w:rPr>
        <w:t xml:space="preserve">r arasında münasibətlər fonunda </w:t>
      </w:r>
      <w:r w:rsidR="00D60556">
        <w:rPr>
          <w:lang w:val="az-Latn-AZ"/>
        </w:rPr>
        <w:t>nəzərdən keçirilməlidir</w:t>
      </w:r>
      <w:r w:rsidRPr="00600DD4">
        <w:rPr>
          <w:lang w:val="az-Latn-AZ"/>
        </w:rPr>
        <w:t>.</w:t>
      </w:r>
      <w:r>
        <w:rPr>
          <w:lang w:val="az-Latn-AZ"/>
        </w:rPr>
        <w:t xml:space="preserve"> </w:t>
      </w:r>
    </w:p>
    <w:p w14:paraId="43E9F048" w14:textId="77777777" w:rsidR="00076E12" w:rsidRPr="00600DD4" w:rsidRDefault="00076E12">
      <w:pPr>
        <w:rPr>
          <w:i/>
          <w:sz w:val="20"/>
          <w:lang w:val="az-Latn-AZ"/>
        </w:rPr>
      </w:pPr>
    </w:p>
    <w:p w14:paraId="00B3CFCE" w14:textId="77777777" w:rsidR="00076E12" w:rsidRPr="00600DD4" w:rsidRDefault="00076E12">
      <w:pPr>
        <w:spacing w:before="1"/>
        <w:rPr>
          <w:i/>
          <w:lang w:val="az-Latn-AZ"/>
        </w:rPr>
      </w:pPr>
    </w:p>
    <w:tbl>
      <w:tblPr>
        <w:tblStyle w:val="TableNormal1"/>
        <w:tblW w:w="0" w:type="auto"/>
        <w:tblInd w:w="221" w:type="dxa"/>
        <w:tblBorders>
          <w:top w:val="single" w:sz="4" w:space="0" w:color="6FAC46"/>
          <w:left w:val="single" w:sz="4" w:space="0" w:color="6FAC46"/>
          <w:bottom w:val="single" w:sz="4" w:space="0" w:color="6FAC46"/>
          <w:right w:val="single" w:sz="4" w:space="0" w:color="6FAC46"/>
          <w:insideH w:val="single" w:sz="4" w:space="0" w:color="6FAC46"/>
          <w:insideV w:val="single" w:sz="4" w:space="0" w:color="6FAC46"/>
        </w:tblBorders>
        <w:tblLayout w:type="fixed"/>
        <w:tblLook w:val="01E0" w:firstRow="1" w:lastRow="1" w:firstColumn="1" w:lastColumn="1" w:noHBand="0" w:noVBand="0"/>
      </w:tblPr>
      <w:tblGrid>
        <w:gridCol w:w="8224"/>
        <w:gridCol w:w="1970"/>
      </w:tblGrid>
      <w:tr w:rsidR="00076E12" w:rsidRPr="00600DD4" w14:paraId="2D631937" w14:textId="77777777">
        <w:trPr>
          <w:trHeight w:val="112"/>
        </w:trPr>
        <w:tc>
          <w:tcPr>
            <w:tcW w:w="10194" w:type="dxa"/>
            <w:gridSpan w:val="2"/>
            <w:tcBorders>
              <w:top w:val="nil"/>
              <w:left w:val="nil"/>
              <w:bottom w:val="nil"/>
              <w:right w:val="nil"/>
            </w:tcBorders>
          </w:tcPr>
          <w:p w14:paraId="0D37B68E" w14:textId="77777777" w:rsidR="00076E12" w:rsidRPr="00600DD4" w:rsidRDefault="00000000">
            <w:pPr>
              <w:pStyle w:val="TableParagraph"/>
              <w:spacing w:line="112" w:lineRule="exact"/>
              <w:ind w:left="8219"/>
              <w:rPr>
                <w:sz w:val="11"/>
                <w:lang w:val="az-Latn-AZ"/>
              </w:rPr>
            </w:pPr>
            <w:r>
              <w:rPr>
                <w:position w:val="-1"/>
                <w:sz w:val="11"/>
                <w:lang w:val="az-Latn-AZ"/>
              </w:rPr>
            </w:r>
            <w:r>
              <w:rPr>
                <w:position w:val="-1"/>
                <w:sz w:val="11"/>
                <w:lang w:val="az-Latn-AZ"/>
              </w:rPr>
              <w:pict w14:anchorId="6553D6A8">
                <v:group id="_x0000_s2063" style="width:.5pt;height:5.65pt;mso-position-horizontal-relative:char;mso-position-vertical-relative:line" coordsize="10,113">
                  <v:rect id="_x0000_s2064" style="position:absolute;width:10;height:113" fillcolor="#6fac46" stroked="f"/>
                  <w10:wrap type="none"/>
                  <w10:anchorlock/>
                </v:group>
              </w:pict>
            </w:r>
          </w:p>
        </w:tc>
      </w:tr>
      <w:tr w:rsidR="00076E12" w:rsidRPr="00A636E3" w14:paraId="30730F02" w14:textId="77777777">
        <w:trPr>
          <w:trHeight w:val="1317"/>
        </w:trPr>
        <w:tc>
          <w:tcPr>
            <w:tcW w:w="8224" w:type="dxa"/>
            <w:tcBorders>
              <w:top w:val="nil"/>
              <w:left w:val="nil"/>
            </w:tcBorders>
          </w:tcPr>
          <w:p w14:paraId="4DCB17BA" w14:textId="7C425AD0" w:rsidR="00076E12" w:rsidRPr="00600DD4" w:rsidRDefault="00A063CB">
            <w:pPr>
              <w:pStyle w:val="TableParagraph"/>
              <w:ind w:left="122" w:right="102"/>
              <w:jc w:val="both"/>
              <w:rPr>
                <w:sz w:val="20"/>
                <w:lang w:val="az-Latn-AZ"/>
              </w:rPr>
            </w:pPr>
            <w:r w:rsidRPr="00A063CB">
              <w:rPr>
                <w:sz w:val="20"/>
                <w:lang w:val="az-Latn-AZ"/>
              </w:rPr>
              <w:t xml:space="preserve">Ombudsman </w:t>
            </w:r>
            <w:r>
              <w:rPr>
                <w:sz w:val="20"/>
                <w:lang w:val="az-Latn-AZ"/>
              </w:rPr>
              <w:t xml:space="preserve">aparatı </w:t>
            </w:r>
            <w:r w:rsidRPr="00A063CB">
              <w:rPr>
                <w:sz w:val="20"/>
                <w:lang w:val="az-Latn-AZ"/>
              </w:rPr>
              <w:t xml:space="preserve">və onun </w:t>
            </w:r>
            <w:r>
              <w:rPr>
                <w:sz w:val="20"/>
                <w:lang w:val="az-Latn-AZ"/>
              </w:rPr>
              <w:t>i</w:t>
            </w:r>
            <w:r w:rsidRPr="00A063CB">
              <w:rPr>
                <w:sz w:val="20"/>
                <w:lang w:val="az-Latn-AZ"/>
              </w:rPr>
              <w:t xml:space="preserve">şgəncələrin </w:t>
            </w:r>
            <w:r>
              <w:rPr>
                <w:sz w:val="20"/>
                <w:lang w:val="az-Latn-AZ"/>
              </w:rPr>
              <w:t>q</w:t>
            </w:r>
            <w:r w:rsidRPr="00A063CB">
              <w:rPr>
                <w:sz w:val="20"/>
                <w:lang w:val="az-Latn-AZ"/>
              </w:rPr>
              <w:t xml:space="preserve">arşısının </w:t>
            </w:r>
            <w:r>
              <w:rPr>
                <w:sz w:val="20"/>
                <w:lang w:val="az-Latn-AZ"/>
              </w:rPr>
              <w:t>a</w:t>
            </w:r>
            <w:r w:rsidRPr="00A063CB">
              <w:rPr>
                <w:sz w:val="20"/>
                <w:lang w:val="az-Latn-AZ"/>
              </w:rPr>
              <w:t xml:space="preserve">lınması </w:t>
            </w:r>
            <w:r>
              <w:rPr>
                <w:sz w:val="20"/>
                <w:lang w:val="az-Latn-AZ"/>
              </w:rPr>
              <w:t>b</w:t>
            </w:r>
            <w:r w:rsidRPr="00A063CB">
              <w:rPr>
                <w:sz w:val="20"/>
                <w:lang w:val="az-Latn-AZ"/>
              </w:rPr>
              <w:t xml:space="preserve">ölməsi, eləcə də </w:t>
            </w:r>
            <w:r>
              <w:rPr>
                <w:sz w:val="20"/>
                <w:lang w:val="az-Latn-AZ"/>
              </w:rPr>
              <w:t>d</w:t>
            </w:r>
            <w:r w:rsidRPr="00A063CB">
              <w:rPr>
                <w:sz w:val="20"/>
                <w:lang w:val="az-Latn-AZ"/>
              </w:rPr>
              <w:t xml:space="preserve">axili </w:t>
            </w:r>
            <w:r>
              <w:rPr>
                <w:sz w:val="20"/>
                <w:lang w:val="az-Latn-AZ"/>
              </w:rPr>
              <w:t>i</w:t>
            </w:r>
            <w:r w:rsidRPr="00A063CB">
              <w:rPr>
                <w:sz w:val="20"/>
                <w:lang w:val="az-Latn-AZ"/>
              </w:rPr>
              <w:t xml:space="preserve">şlər və </w:t>
            </w:r>
            <w:r>
              <w:rPr>
                <w:sz w:val="20"/>
                <w:lang w:val="az-Latn-AZ"/>
              </w:rPr>
              <w:t>ş</w:t>
            </w:r>
            <w:r w:rsidRPr="00A063CB">
              <w:rPr>
                <w:sz w:val="20"/>
                <w:lang w:val="az-Latn-AZ"/>
              </w:rPr>
              <w:t xml:space="preserve">ikayətlər </w:t>
            </w:r>
            <w:r>
              <w:rPr>
                <w:sz w:val="20"/>
                <w:lang w:val="az-Latn-AZ"/>
              </w:rPr>
              <w:t>x</w:t>
            </w:r>
            <w:r w:rsidRPr="00A063CB">
              <w:rPr>
                <w:sz w:val="20"/>
                <w:lang w:val="az-Latn-AZ"/>
              </w:rPr>
              <w:t xml:space="preserve">idməti müstəqil </w:t>
            </w:r>
            <w:r>
              <w:rPr>
                <w:sz w:val="20"/>
                <w:lang w:val="az-Latn-AZ"/>
              </w:rPr>
              <w:t xml:space="preserve">araşdırma </w:t>
            </w:r>
            <w:r w:rsidRPr="00A063CB">
              <w:rPr>
                <w:sz w:val="20"/>
                <w:lang w:val="az-Latn-AZ"/>
              </w:rPr>
              <w:t xml:space="preserve">orqanı kimi hüquq-mühafizə orqanları tərəfindən </w:t>
            </w:r>
            <w:r>
              <w:rPr>
                <w:sz w:val="20"/>
                <w:lang w:val="az-Latn-AZ"/>
              </w:rPr>
              <w:t xml:space="preserve">törədildiyi </w:t>
            </w:r>
            <w:r w:rsidRPr="00A063CB">
              <w:rPr>
                <w:sz w:val="20"/>
                <w:lang w:val="az-Latn-AZ"/>
              </w:rPr>
              <w:t xml:space="preserve">iddia edilən </w:t>
            </w:r>
            <w:r>
              <w:rPr>
                <w:sz w:val="20"/>
                <w:lang w:val="az-Latn-AZ"/>
              </w:rPr>
              <w:t xml:space="preserve">qəddar </w:t>
            </w:r>
            <w:r w:rsidRPr="00A063CB">
              <w:rPr>
                <w:sz w:val="20"/>
                <w:lang w:val="az-Latn-AZ"/>
              </w:rPr>
              <w:t>rəftarla bağlı bütün hadisələr</w:t>
            </w:r>
            <w:r>
              <w:rPr>
                <w:sz w:val="20"/>
                <w:lang w:val="az-Latn-AZ"/>
              </w:rPr>
              <w:t>in</w:t>
            </w:r>
            <w:r w:rsidRPr="00A063CB">
              <w:rPr>
                <w:sz w:val="20"/>
                <w:lang w:val="az-Latn-AZ"/>
              </w:rPr>
              <w:t xml:space="preserve">, o cümlədən dövlət </w:t>
            </w:r>
            <w:r>
              <w:rPr>
                <w:sz w:val="20"/>
                <w:lang w:val="az-Latn-AZ"/>
              </w:rPr>
              <w:t xml:space="preserve">rəsmilərinin </w:t>
            </w:r>
            <w:r w:rsidRPr="00A063CB">
              <w:rPr>
                <w:sz w:val="20"/>
                <w:lang w:val="az-Latn-AZ"/>
              </w:rPr>
              <w:t>qanunsuz hərəkətləri</w:t>
            </w:r>
            <w:r>
              <w:rPr>
                <w:sz w:val="20"/>
                <w:lang w:val="az-Latn-AZ"/>
              </w:rPr>
              <w:t>ndən</w:t>
            </w:r>
            <w:r w:rsidRPr="00A063CB">
              <w:rPr>
                <w:sz w:val="20"/>
                <w:lang w:val="az-Latn-AZ"/>
              </w:rPr>
              <w:t xml:space="preserve"> və hərəkətsizliyindən </w:t>
            </w:r>
            <w:r>
              <w:rPr>
                <w:sz w:val="20"/>
                <w:lang w:val="az-Latn-AZ"/>
              </w:rPr>
              <w:t xml:space="preserve">verilən </w:t>
            </w:r>
            <w:r w:rsidRPr="00A063CB">
              <w:rPr>
                <w:sz w:val="20"/>
                <w:lang w:val="az-Latn-AZ"/>
              </w:rPr>
              <w:t>şikayətlər</w:t>
            </w:r>
            <w:r>
              <w:rPr>
                <w:sz w:val="20"/>
                <w:lang w:val="az-Latn-AZ"/>
              </w:rPr>
              <w:t>in monitorinqini aparır</w:t>
            </w:r>
            <w:r w:rsidRPr="00A063CB">
              <w:rPr>
                <w:sz w:val="20"/>
                <w:lang w:val="az-Latn-AZ"/>
              </w:rPr>
              <w:t>.</w:t>
            </w:r>
          </w:p>
        </w:tc>
        <w:tc>
          <w:tcPr>
            <w:tcW w:w="1970" w:type="dxa"/>
            <w:tcBorders>
              <w:top w:val="nil"/>
              <w:right w:val="nil"/>
            </w:tcBorders>
          </w:tcPr>
          <w:p w14:paraId="035A1A5F" w14:textId="77777777" w:rsidR="00076E12" w:rsidRPr="00600DD4" w:rsidRDefault="00C30647">
            <w:pPr>
              <w:pStyle w:val="TableParagraph"/>
              <w:spacing w:line="194" w:lineRule="exact"/>
              <w:ind w:left="103"/>
              <w:rPr>
                <w:b/>
                <w:i/>
                <w:sz w:val="16"/>
                <w:lang w:val="az-Latn-AZ"/>
              </w:rPr>
            </w:pPr>
            <w:r w:rsidRPr="00600DD4">
              <w:rPr>
                <w:b/>
                <w:i/>
                <w:sz w:val="16"/>
                <w:lang w:val="az-Latn-AZ"/>
              </w:rPr>
              <w:t>ALB /</w:t>
            </w:r>
            <w:r w:rsidRPr="00600DD4">
              <w:rPr>
                <w:b/>
                <w:i/>
                <w:spacing w:val="-1"/>
                <w:sz w:val="16"/>
                <w:lang w:val="az-Latn-AZ"/>
              </w:rPr>
              <w:t xml:space="preserve"> </w:t>
            </w:r>
            <w:r w:rsidRPr="00600DD4">
              <w:rPr>
                <w:b/>
                <w:i/>
                <w:sz w:val="16"/>
                <w:lang w:val="az-Latn-AZ"/>
              </w:rPr>
              <w:t>Pihoni</w:t>
            </w:r>
            <w:r w:rsidRPr="00600DD4">
              <w:rPr>
                <w:b/>
                <w:i/>
                <w:spacing w:val="-2"/>
                <w:sz w:val="16"/>
                <w:lang w:val="az-Latn-AZ"/>
              </w:rPr>
              <w:t xml:space="preserve"> </w:t>
            </w:r>
            <w:r w:rsidRPr="00600DD4">
              <w:rPr>
                <w:b/>
                <w:i/>
                <w:sz w:val="16"/>
                <w:lang w:val="az-Latn-AZ"/>
              </w:rPr>
              <w:t>(74389/13)</w:t>
            </w:r>
          </w:p>
          <w:p w14:paraId="32B25793" w14:textId="77777777" w:rsidR="00076E12" w:rsidRPr="00600DD4" w:rsidRDefault="00076E12">
            <w:pPr>
              <w:pStyle w:val="TableParagraph"/>
              <w:rPr>
                <w:i/>
                <w:sz w:val="16"/>
                <w:lang w:val="az-Latn-AZ"/>
              </w:rPr>
            </w:pPr>
          </w:p>
          <w:p w14:paraId="7ED66A8E" w14:textId="5F8BACA0" w:rsidR="00076E12" w:rsidRPr="00600DD4" w:rsidRDefault="00000000">
            <w:pPr>
              <w:pStyle w:val="TableParagraph"/>
              <w:spacing w:line="195" w:lineRule="exact"/>
              <w:ind w:right="107"/>
              <w:jc w:val="right"/>
              <w:rPr>
                <w:b/>
                <w:i/>
                <w:sz w:val="16"/>
                <w:lang w:val="az-Latn-AZ"/>
              </w:rPr>
            </w:pPr>
            <w:hyperlink r:id="rId12">
              <w:r w:rsidR="00F5686C">
                <w:rPr>
                  <w:b/>
                  <w:i/>
                  <w:color w:val="0000FF"/>
                  <w:sz w:val="16"/>
                  <w:u w:val="single" w:color="0000FF"/>
                  <w:lang w:val="az-Latn-AZ"/>
                </w:rPr>
                <w:t>Yekun qərar</w:t>
              </w:r>
            </w:hyperlink>
            <w:r w:rsidR="00F5686C">
              <w:rPr>
                <w:b/>
                <w:i/>
                <w:color w:val="0000FF"/>
                <w:sz w:val="16"/>
                <w:u w:val="single" w:color="0000FF"/>
                <w:lang w:val="az-Latn-AZ"/>
              </w:rPr>
              <w:t>:</w:t>
            </w:r>
          </w:p>
          <w:p w14:paraId="02C2C6B8" w14:textId="77777777" w:rsidR="00076E12" w:rsidRPr="00600DD4" w:rsidRDefault="00000000">
            <w:pPr>
              <w:pStyle w:val="TableParagraph"/>
              <w:spacing w:line="195" w:lineRule="exact"/>
              <w:ind w:right="102"/>
              <w:jc w:val="right"/>
              <w:rPr>
                <w:b/>
                <w:i/>
                <w:sz w:val="16"/>
                <w:lang w:val="az-Latn-AZ"/>
              </w:rPr>
            </w:pPr>
            <w:hyperlink r:id="rId13">
              <w:r w:rsidR="00C30647" w:rsidRPr="00600DD4">
                <w:rPr>
                  <w:b/>
                  <w:i/>
                  <w:color w:val="0000FF"/>
                  <w:sz w:val="16"/>
                  <w:u w:val="single" w:color="0000FF"/>
                  <w:lang w:val="az-Latn-AZ"/>
                </w:rPr>
                <w:t>13/05/2018</w:t>
              </w:r>
            </w:hyperlink>
          </w:p>
          <w:p w14:paraId="054E4183" w14:textId="77777777" w:rsidR="00076E12" w:rsidRPr="00600DD4" w:rsidRDefault="00076E12">
            <w:pPr>
              <w:pStyle w:val="TableParagraph"/>
              <w:spacing w:before="1"/>
              <w:rPr>
                <w:i/>
                <w:sz w:val="16"/>
                <w:lang w:val="az-Latn-AZ"/>
              </w:rPr>
            </w:pPr>
          </w:p>
          <w:p w14:paraId="2633E8B4" w14:textId="6D85B299" w:rsidR="00076E12" w:rsidRPr="00600DD4" w:rsidRDefault="00000000" w:rsidP="00F5686C">
            <w:pPr>
              <w:pStyle w:val="TableParagraph"/>
              <w:ind w:left="1101" w:hanging="191"/>
              <w:rPr>
                <w:b/>
                <w:i/>
                <w:sz w:val="16"/>
                <w:lang w:val="az-Latn-AZ"/>
              </w:rPr>
            </w:pPr>
            <w:hyperlink r:id="rId14">
              <w:r w:rsidR="00F5686C">
                <w:rPr>
                  <w:b/>
                  <w:i/>
                  <w:color w:val="0000FF"/>
                  <w:sz w:val="16"/>
                  <w:u w:val="single" w:color="0000FF"/>
                  <w:lang w:val="az-Latn-AZ"/>
                </w:rPr>
                <w:t>Fəaliyyə</w:t>
              </w:r>
              <w:r w:rsidR="00C30647" w:rsidRPr="00600DD4">
                <w:rPr>
                  <w:b/>
                  <w:i/>
                  <w:color w:val="0000FF"/>
                  <w:sz w:val="16"/>
                  <w:u w:val="single" w:color="0000FF"/>
                  <w:lang w:val="az-Latn-AZ"/>
                </w:rPr>
                <w:t>t</w:t>
              </w:r>
              <w:r w:rsidR="00C30647" w:rsidRPr="00600DD4">
                <w:rPr>
                  <w:b/>
                  <w:i/>
                  <w:color w:val="0000FF"/>
                  <w:spacing w:val="-5"/>
                  <w:sz w:val="16"/>
                  <w:u w:val="single" w:color="0000FF"/>
                  <w:lang w:val="az-Latn-AZ"/>
                </w:rPr>
                <w:t xml:space="preserve"> </w:t>
              </w:r>
              <w:r w:rsidR="00C30647" w:rsidRPr="00600DD4">
                <w:rPr>
                  <w:b/>
                  <w:i/>
                  <w:color w:val="0000FF"/>
                  <w:sz w:val="16"/>
                  <w:u w:val="single" w:color="0000FF"/>
                  <w:lang w:val="az-Latn-AZ"/>
                </w:rPr>
                <w:t>Plan</w:t>
              </w:r>
            </w:hyperlink>
            <w:r w:rsidR="00F5686C">
              <w:rPr>
                <w:b/>
                <w:i/>
                <w:color w:val="0000FF"/>
                <w:sz w:val="16"/>
                <w:u w:val="single" w:color="0000FF"/>
                <w:lang w:val="az-Latn-AZ"/>
              </w:rPr>
              <w:t>ı</w:t>
            </w:r>
          </w:p>
        </w:tc>
      </w:tr>
      <w:tr w:rsidR="00076E12" w:rsidRPr="00600DD4" w14:paraId="194ED5D5" w14:textId="77777777">
        <w:trPr>
          <w:trHeight w:val="2179"/>
        </w:trPr>
        <w:tc>
          <w:tcPr>
            <w:tcW w:w="8224" w:type="dxa"/>
            <w:tcBorders>
              <w:left w:val="nil"/>
            </w:tcBorders>
          </w:tcPr>
          <w:p w14:paraId="49139136" w14:textId="496227CC" w:rsidR="00076E12" w:rsidRPr="00600DD4" w:rsidRDefault="00A063CB">
            <w:pPr>
              <w:pStyle w:val="TableParagraph"/>
              <w:spacing w:before="111"/>
              <w:ind w:left="122" w:right="101"/>
              <w:jc w:val="both"/>
              <w:rPr>
                <w:sz w:val="20"/>
                <w:lang w:val="az-Latn-AZ"/>
              </w:rPr>
            </w:pPr>
            <w:r w:rsidRPr="00A063CB">
              <w:rPr>
                <w:sz w:val="20"/>
                <w:lang w:val="az-Latn-AZ"/>
              </w:rPr>
              <w:t xml:space="preserve">Xüsusi </w:t>
            </w:r>
            <w:r>
              <w:rPr>
                <w:sz w:val="20"/>
                <w:lang w:val="az-Latn-AZ"/>
              </w:rPr>
              <w:t xml:space="preserve">Araşdırma </w:t>
            </w:r>
            <w:r w:rsidRPr="00A063CB">
              <w:rPr>
                <w:sz w:val="20"/>
                <w:lang w:val="az-Latn-AZ"/>
              </w:rPr>
              <w:t>Xidməti (X</w:t>
            </w:r>
            <w:r>
              <w:rPr>
                <w:sz w:val="20"/>
                <w:lang w:val="az-Latn-AZ"/>
              </w:rPr>
              <w:t>A</w:t>
            </w:r>
            <w:r w:rsidRPr="00A063CB">
              <w:rPr>
                <w:sz w:val="20"/>
                <w:lang w:val="az-Latn-AZ"/>
              </w:rPr>
              <w:t>X) 2007-ci ildə polis</w:t>
            </w:r>
            <w:r>
              <w:rPr>
                <w:sz w:val="20"/>
                <w:lang w:val="az-Latn-AZ"/>
              </w:rPr>
              <w:t>lər</w:t>
            </w:r>
            <w:r w:rsidRPr="00A063CB">
              <w:rPr>
                <w:sz w:val="20"/>
                <w:lang w:val="az-Latn-AZ"/>
              </w:rPr>
              <w:t xml:space="preserve"> tərəfindən </w:t>
            </w:r>
            <w:r>
              <w:rPr>
                <w:sz w:val="20"/>
                <w:lang w:val="az-Latn-AZ"/>
              </w:rPr>
              <w:t xml:space="preserve">törədildiyi </w:t>
            </w:r>
            <w:r w:rsidRPr="00A063CB">
              <w:rPr>
                <w:sz w:val="20"/>
                <w:lang w:val="az-Latn-AZ"/>
              </w:rPr>
              <w:t xml:space="preserve">iddia edilən </w:t>
            </w:r>
            <w:r>
              <w:rPr>
                <w:sz w:val="20"/>
                <w:lang w:val="az-Latn-AZ"/>
              </w:rPr>
              <w:t xml:space="preserve">qəddar </w:t>
            </w:r>
            <w:r w:rsidRPr="00A063CB">
              <w:rPr>
                <w:sz w:val="20"/>
                <w:lang w:val="az-Latn-AZ"/>
              </w:rPr>
              <w:t xml:space="preserve">rəftar aktlarını araşdırmaq üçün Baş prokurora tabe olan müstəqil orqan kimi yaradılıb. DİM-in rəhbəri Baş Prokurorun təqdimatı ilə Respublika Prezidenti tərəfindən təyin edilir. </w:t>
            </w:r>
            <w:r w:rsidR="00396EC0" w:rsidRPr="00A063CB">
              <w:rPr>
                <w:sz w:val="20"/>
                <w:lang w:val="az-Latn-AZ"/>
              </w:rPr>
              <w:t>X</w:t>
            </w:r>
            <w:r w:rsidR="00396EC0">
              <w:rPr>
                <w:sz w:val="20"/>
                <w:lang w:val="az-Latn-AZ"/>
              </w:rPr>
              <w:t>A</w:t>
            </w:r>
            <w:r w:rsidR="00396EC0" w:rsidRPr="00A063CB">
              <w:rPr>
                <w:sz w:val="20"/>
                <w:lang w:val="az-Latn-AZ"/>
              </w:rPr>
              <w:t>X</w:t>
            </w:r>
            <w:r w:rsidRPr="00A063CB">
              <w:rPr>
                <w:sz w:val="20"/>
                <w:lang w:val="az-Latn-AZ"/>
              </w:rPr>
              <w:t>-</w:t>
            </w:r>
            <w:r w:rsidR="00396EC0">
              <w:rPr>
                <w:sz w:val="20"/>
                <w:lang w:val="az-Latn-AZ"/>
              </w:rPr>
              <w:t>ni</w:t>
            </w:r>
            <w:r w:rsidRPr="00A063CB">
              <w:rPr>
                <w:sz w:val="20"/>
                <w:lang w:val="az-Latn-AZ"/>
              </w:rPr>
              <w:t xml:space="preserve">n </w:t>
            </w:r>
            <w:r w:rsidR="00396EC0">
              <w:rPr>
                <w:sz w:val="20"/>
                <w:lang w:val="az-Latn-AZ"/>
              </w:rPr>
              <w:t>i</w:t>
            </w:r>
            <w:r w:rsidRPr="00A063CB">
              <w:rPr>
                <w:sz w:val="20"/>
                <w:lang w:val="az-Latn-AZ"/>
              </w:rPr>
              <w:t xml:space="preserve">şgəncələrin </w:t>
            </w:r>
            <w:r w:rsidR="00396EC0">
              <w:rPr>
                <w:sz w:val="20"/>
                <w:lang w:val="az-Latn-AZ"/>
              </w:rPr>
              <w:t>a</w:t>
            </w:r>
            <w:r w:rsidRPr="00A063CB">
              <w:rPr>
                <w:sz w:val="20"/>
                <w:lang w:val="az-Latn-AZ"/>
              </w:rPr>
              <w:t xml:space="preserve">raşdırılması </w:t>
            </w:r>
            <w:r w:rsidR="00396EC0">
              <w:rPr>
                <w:sz w:val="20"/>
                <w:lang w:val="az-Latn-AZ"/>
              </w:rPr>
              <w:t>d</w:t>
            </w:r>
            <w:r w:rsidRPr="00A063CB">
              <w:rPr>
                <w:sz w:val="20"/>
                <w:lang w:val="az-Latn-AZ"/>
              </w:rPr>
              <w:t xml:space="preserve">epartamenti </w:t>
            </w:r>
            <w:r w:rsidR="00396EC0">
              <w:rPr>
                <w:sz w:val="20"/>
                <w:lang w:val="az-Latn-AZ"/>
              </w:rPr>
              <w:t xml:space="preserve">qəddar </w:t>
            </w:r>
            <w:r w:rsidRPr="00A063CB">
              <w:rPr>
                <w:sz w:val="20"/>
                <w:lang w:val="az-Latn-AZ"/>
              </w:rPr>
              <w:t>rəftar halları ilə bağlı ilkin araşdırmalar aparır. Cinayət</w:t>
            </w:r>
            <w:r w:rsidR="00396EC0">
              <w:rPr>
                <w:sz w:val="20"/>
                <w:lang w:val="az-Latn-AZ"/>
              </w:rPr>
              <w:t xml:space="preserve"> </w:t>
            </w:r>
            <w:r w:rsidRPr="00A063CB">
              <w:rPr>
                <w:sz w:val="20"/>
                <w:lang w:val="az-Latn-AZ"/>
              </w:rPr>
              <w:t>Prosessual Məcəllə</w:t>
            </w:r>
            <w:r w:rsidR="00396EC0">
              <w:rPr>
                <w:sz w:val="20"/>
                <w:lang w:val="az-Latn-AZ"/>
              </w:rPr>
              <w:t>sin</w:t>
            </w:r>
            <w:r w:rsidRPr="00A063CB">
              <w:rPr>
                <w:sz w:val="20"/>
                <w:lang w:val="az-Latn-AZ"/>
              </w:rPr>
              <w:t>ə 2015-ci ildə edilmiş dəyişikliklərə əsasən, zərərçək</w:t>
            </w:r>
            <w:r w:rsidR="00396EC0">
              <w:rPr>
                <w:sz w:val="20"/>
                <w:lang w:val="az-Latn-AZ"/>
              </w:rPr>
              <w:t>ən</w:t>
            </w:r>
            <w:r w:rsidRPr="00A063CB">
              <w:rPr>
                <w:sz w:val="20"/>
                <w:lang w:val="az-Latn-AZ"/>
              </w:rPr>
              <w:t xml:space="preserve">lərin şikayətləri artıq xüsusi </w:t>
            </w:r>
            <w:r w:rsidR="00396EC0">
              <w:rPr>
                <w:sz w:val="20"/>
                <w:lang w:val="az-Latn-AZ"/>
              </w:rPr>
              <w:t xml:space="preserve">ittiham qaydasında </w:t>
            </w:r>
            <w:r w:rsidRPr="00A063CB">
              <w:rPr>
                <w:sz w:val="20"/>
                <w:lang w:val="az-Latn-AZ"/>
              </w:rPr>
              <w:t xml:space="preserve">cinayət təqibi ilə deyil, dövlət </w:t>
            </w:r>
            <w:r w:rsidR="00396EC0">
              <w:rPr>
                <w:sz w:val="20"/>
                <w:lang w:val="az-Latn-AZ"/>
              </w:rPr>
              <w:t xml:space="preserve">ittihamı qaydasında </w:t>
            </w:r>
            <w:r w:rsidRPr="00A063CB">
              <w:rPr>
                <w:sz w:val="20"/>
                <w:lang w:val="az-Latn-AZ"/>
              </w:rPr>
              <w:t xml:space="preserve">cinayət təqibi ilə nəticələnir. Hərbçilər tərəfindən </w:t>
            </w:r>
            <w:r w:rsidR="00396EC0">
              <w:rPr>
                <w:sz w:val="20"/>
                <w:lang w:val="az-Latn-AZ"/>
              </w:rPr>
              <w:t xml:space="preserve">qəddar </w:t>
            </w:r>
            <w:r w:rsidR="00396EC0" w:rsidRPr="00A063CB">
              <w:rPr>
                <w:sz w:val="20"/>
                <w:lang w:val="az-Latn-AZ"/>
              </w:rPr>
              <w:t xml:space="preserve">rəftar </w:t>
            </w:r>
            <w:r w:rsidR="00396EC0">
              <w:rPr>
                <w:sz w:val="20"/>
                <w:lang w:val="az-Latn-AZ"/>
              </w:rPr>
              <w:t xml:space="preserve">hallarının törədildiyi barədə </w:t>
            </w:r>
            <w:r w:rsidRPr="00A063CB">
              <w:rPr>
                <w:sz w:val="20"/>
                <w:lang w:val="az-Latn-AZ"/>
              </w:rPr>
              <w:t xml:space="preserve">iddialar 2014-cü ildə yaradılmış institusional və struktur cəhətdən müstəqil qurum olan </w:t>
            </w:r>
            <w:r w:rsidR="00396EC0">
              <w:rPr>
                <w:sz w:val="20"/>
                <w:lang w:val="az-Latn-AZ"/>
              </w:rPr>
              <w:t>Araşdırma k</w:t>
            </w:r>
            <w:r w:rsidRPr="00A063CB">
              <w:rPr>
                <w:sz w:val="20"/>
                <w:lang w:val="az-Latn-AZ"/>
              </w:rPr>
              <w:t>omitəsi tərəfindən araşdırılır.</w:t>
            </w:r>
            <w:r>
              <w:rPr>
                <w:sz w:val="20"/>
                <w:lang w:val="az-Latn-AZ"/>
              </w:rPr>
              <w:t xml:space="preserve"> </w:t>
            </w:r>
          </w:p>
        </w:tc>
        <w:tc>
          <w:tcPr>
            <w:tcW w:w="1970" w:type="dxa"/>
            <w:tcBorders>
              <w:right w:val="nil"/>
            </w:tcBorders>
          </w:tcPr>
          <w:p w14:paraId="0EB69FC5" w14:textId="1105C927" w:rsidR="00076E12" w:rsidRPr="00600DD4" w:rsidRDefault="00600DD4">
            <w:pPr>
              <w:pStyle w:val="TableParagraph"/>
              <w:spacing w:before="111"/>
              <w:ind w:left="103" w:right="770"/>
              <w:rPr>
                <w:b/>
                <w:i/>
                <w:sz w:val="16"/>
                <w:lang w:val="az-Latn-AZ"/>
              </w:rPr>
            </w:pPr>
            <w:r w:rsidRPr="00600DD4">
              <w:rPr>
                <w:b/>
                <w:i/>
                <w:sz w:val="16"/>
                <w:lang w:val="az-Latn-AZ"/>
              </w:rPr>
              <w:t>E</w:t>
            </w:r>
            <w:r w:rsidR="00C30647" w:rsidRPr="00600DD4">
              <w:rPr>
                <w:b/>
                <w:i/>
                <w:sz w:val="16"/>
                <w:lang w:val="az-Latn-AZ"/>
              </w:rPr>
              <w:t>RM / Virabyan</w:t>
            </w:r>
            <w:r w:rsidR="00C30647" w:rsidRPr="00600DD4">
              <w:rPr>
                <w:b/>
                <w:i/>
                <w:spacing w:val="-34"/>
                <w:sz w:val="16"/>
                <w:lang w:val="az-Latn-AZ"/>
              </w:rPr>
              <w:t xml:space="preserve"> </w:t>
            </w:r>
            <w:r w:rsidR="00C30647" w:rsidRPr="00600DD4">
              <w:rPr>
                <w:b/>
                <w:i/>
                <w:sz w:val="16"/>
                <w:lang w:val="az-Latn-AZ"/>
              </w:rPr>
              <w:t>(40094/05)</w:t>
            </w:r>
          </w:p>
          <w:p w14:paraId="0F1C0DF4" w14:textId="77777777" w:rsidR="00076E12" w:rsidRPr="00600DD4" w:rsidRDefault="00076E12">
            <w:pPr>
              <w:pStyle w:val="TableParagraph"/>
              <w:rPr>
                <w:i/>
                <w:sz w:val="16"/>
                <w:lang w:val="az-Latn-AZ"/>
              </w:rPr>
            </w:pPr>
          </w:p>
          <w:p w14:paraId="425004C2" w14:textId="5C92AB53" w:rsidR="00076E12" w:rsidRPr="00600DD4" w:rsidRDefault="00000000">
            <w:pPr>
              <w:pStyle w:val="TableParagraph"/>
              <w:spacing w:line="195" w:lineRule="exact"/>
              <w:ind w:right="107"/>
              <w:jc w:val="right"/>
              <w:rPr>
                <w:b/>
                <w:i/>
                <w:sz w:val="16"/>
                <w:lang w:val="az-Latn-AZ"/>
              </w:rPr>
            </w:pPr>
            <w:hyperlink r:id="rId15">
              <w:hyperlink r:id="rId16">
                <w:r w:rsidR="00F5686C">
                  <w:rPr>
                    <w:b/>
                    <w:i/>
                    <w:color w:val="0000FF"/>
                    <w:sz w:val="16"/>
                    <w:u w:val="single" w:color="0000FF"/>
                    <w:lang w:val="az-Latn-AZ"/>
                  </w:rPr>
                  <w:t>Yekun qərar</w:t>
                </w:r>
              </w:hyperlink>
              <w:r w:rsidR="00F5686C">
                <w:rPr>
                  <w:b/>
                  <w:i/>
                  <w:color w:val="0000FF"/>
                  <w:sz w:val="16"/>
                  <w:u w:val="single" w:color="0000FF"/>
                  <w:lang w:val="az-Latn-AZ"/>
                </w:rPr>
                <w:t>:</w:t>
              </w:r>
            </w:hyperlink>
          </w:p>
          <w:p w14:paraId="12D36C62" w14:textId="77777777" w:rsidR="00076E12" w:rsidRPr="00600DD4" w:rsidRDefault="00000000">
            <w:pPr>
              <w:pStyle w:val="TableParagraph"/>
              <w:spacing w:line="195" w:lineRule="exact"/>
              <w:ind w:right="102"/>
              <w:jc w:val="right"/>
              <w:rPr>
                <w:b/>
                <w:i/>
                <w:sz w:val="16"/>
                <w:lang w:val="az-Latn-AZ"/>
              </w:rPr>
            </w:pPr>
            <w:hyperlink r:id="rId17">
              <w:r w:rsidR="00C30647" w:rsidRPr="00600DD4">
                <w:rPr>
                  <w:b/>
                  <w:i/>
                  <w:color w:val="0000FF"/>
                  <w:spacing w:val="-1"/>
                  <w:sz w:val="16"/>
                  <w:u w:val="single" w:color="0000FF"/>
                  <w:lang w:val="az-Latn-AZ"/>
                </w:rPr>
                <w:t xml:space="preserve"> </w:t>
              </w:r>
              <w:r w:rsidR="00C30647" w:rsidRPr="00600DD4">
                <w:rPr>
                  <w:b/>
                  <w:i/>
                  <w:color w:val="0000FF"/>
                  <w:sz w:val="16"/>
                  <w:u w:val="single" w:color="0000FF"/>
                  <w:lang w:val="az-Latn-AZ"/>
                </w:rPr>
                <w:t>02/01/2013</w:t>
              </w:r>
            </w:hyperlink>
          </w:p>
          <w:p w14:paraId="53F1A046" w14:textId="77777777" w:rsidR="00076E12" w:rsidRPr="00600DD4" w:rsidRDefault="00076E12">
            <w:pPr>
              <w:pStyle w:val="TableParagraph"/>
              <w:rPr>
                <w:i/>
                <w:sz w:val="16"/>
                <w:lang w:val="az-Latn-AZ"/>
              </w:rPr>
            </w:pPr>
          </w:p>
          <w:p w14:paraId="779E91DD" w14:textId="08300E66" w:rsidR="00076E12" w:rsidRPr="00600DD4" w:rsidRDefault="00000000" w:rsidP="00F5686C">
            <w:pPr>
              <w:pStyle w:val="TableParagraph"/>
              <w:ind w:left="1101" w:hanging="191"/>
              <w:rPr>
                <w:b/>
                <w:i/>
                <w:sz w:val="16"/>
                <w:lang w:val="az-Latn-AZ"/>
              </w:rPr>
            </w:pPr>
            <w:hyperlink r:id="rId18">
              <w:hyperlink r:id="rId19">
                <w:r w:rsidR="00F5686C">
                  <w:rPr>
                    <w:b/>
                    <w:i/>
                    <w:color w:val="0000FF"/>
                    <w:sz w:val="16"/>
                    <w:u w:val="single" w:color="0000FF"/>
                    <w:lang w:val="az-Latn-AZ"/>
                  </w:rPr>
                  <w:t>Fəaliyyə</w:t>
                </w:r>
                <w:r w:rsidR="00F5686C" w:rsidRPr="00600DD4">
                  <w:rPr>
                    <w:b/>
                    <w:i/>
                    <w:color w:val="0000FF"/>
                    <w:sz w:val="16"/>
                    <w:u w:val="single" w:color="0000FF"/>
                    <w:lang w:val="az-Latn-AZ"/>
                  </w:rPr>
                  <w:t>t</w:t>
                </w:r>
                <w:r w:rsidR="00F5686C" w:rsidRPr="00600DD4">
                  <w:rPr>
                    <w:b/>
                    <w:i/>
                    <w:color w:val="0000FF"/>
                    <w:spacing w:val="-5"/>
                    <w:sz w:val="16"/>
                    <w:u w:val="single" w:color="0000FF"/>
                    <w:lang w:val="az-Latn-AZ"/>
                  </w:rPr>
                  <w:t xml:space="preserve"> </w:t>
                </w:r>
                <w:r w:rsidR="00F5686C" w:rsidRPr="00600DD4">
                  <w:rPr>
                    <w:b/>
                    <w:i/>
                    <w:color w:val="0000FF"/>
                    <w:sz w:val="16"/>
                    <w:u w:val="single" w:color="0000FF"/>
                    <w:lang w:val="az-Latn-AZ"/>
                  </w:rPr>
                  <w:t>Plan</w:t>
                </w:r>
              </w:hyperlink>
              <w:r w:rsidR="00F5686C">
                <w:rPr>
                  <w:b/>
                  <w:i/>
                  <w:color w:val="0000FF"/>
                  <w:sz w:val="16"/>
                  <w:u w:val="single" w:color="0000FF"/>
                  <w:lang w:val="az-Latn-AZ"/>
                </w:rPr>
                <w:t>ı</w:t>
              </w:r>
              <w:r w:rsidR="00F5686C" w:rsidRPr="00600DD4">
                <w:rPr>
                  <w:b/>
                  <w:i/>
                  <w:color w:val="0000FF"/>
                  <w:sz w:val="16"/>
                  <w:u w:val="single" w:color="0000FF"/>
                  <w:lang w:val="az-Latn-AZ"/>
                </w:rPr>
                <w:t xml:space="preserve"> </w:t>
              </w:r>
            </w:hyperlink>
          </w:p>
        </w:tc>
      </w:tr>
      <w:tr w:rsidR="00076E12" w:rsidRPr="00600DD4" w14:paraId="41BD850A" w14:textId="77777777">
        <w:trPr>
          <w:trHeight w:val="1396"/>
        </w:trPr>
        <w:tc>
          <w:tcPr>
            <w:tcW w:w="8224" w:type="dxa"/>
            <w:tcBorders>
              <w:left w:val="nil"/>
            </w:tcBorders>
          </w:tcPr>
          <w:p w14:paraId="006DFA50" w14:textId="5FA07290" w:rsidR="00076E12" w:rsidRPr="00600DD4" w:rsidRDefault="00396EC0">
            <w:pPr>
              <w:pStyle w:val="TableParagraph"/>
              <w:spacing w:before="111"/>
              <w:ind w:left="122" w:right="106"/>
              <w:jc w:val="both"/>
              <w:rPr>
                <w:sz w:val="20"/>
                <w:lang w:val="az-Latn-AZ"/>
              </w:rPr>
            </w:pPr>
            <w:r w:rsidRPr="00396EC0">
              <w:rPr>
                <w:sz w:val="20"/>
                <w:lang w:val="az-Latn-AZ"/>
              </w:rPr>
              <w:t xml:space="preserve">2011-ci il </w:t>
            </w:r>
            <w:r>
              <w:rPr>
                <w:sz w:val="20"/>
                <w:lang w:val="az-Latn-AZ"/>
              </w:rPr>
              <w:t xml:space="preserve">tarixli </w:t>
            </w:r>
            <w:r w:rsidRPr="00396EC0">
              <w:rPr>
                <w:sz w:val="20"/>
                <w:lang w:val="az-Latn-AZ"/>
              </w:rPr>
              <w:t xml:space="preserve">Cinayət Prosessual Məcəlləsi </w:t>
            </w:r>
            <w:r>
              <w:rPr>
                <w:sz w:val="20"/>
                <w:lang w:val="az-Latn-AZ"/>
              </w:rPr>
              <w:t xml:space="preserve">qəddar </w:t>
            </w:r>
            <w:r w:rsidRPr="00396EC0">
              <w:rPr>
                <w:sz w:val="20"/>
                <w:lang w:val="az-Latn-AZ"/>
              </w:rPr>
              <w:t xml:space="preserve">rəftar iddiaları ilə bağlı cinayət araşdırmalarının aparılmasına dövlət </w:t>
            </w:r>
            <w:r>
              <w:rPr>
                <w:sz w:val="20"/>
                <w:lang w:val="az-Latn-AZ"/>
              </w:rPr>
              <w:t xml:space="preserve">prokurorlarının </w:t>
            </w:r>
            <w:r w:rsidRPr="00396EC0">
              <w:rPr>
                <w:sz w:val="20"/>
                <w:lang w:val="az-Latn-AZ"/>
              </w:rPr>
              <w:t xml:space="preserve">cavabdeh olduğunu və polisin yalnız dövlət </w:t>
            </w:r>
            <w:r>
              <w:rPr>
                <w:sz w:val="20"/>
                <w:lang w:val="az-Latn-AZ"/>
              </w:rPr>
              <w:t>prokurorlarının</w:t>
            </w:r>
            <w:r w:rsidRPr="00396EC0">
              <w:rPr>
                <w:sz w:val="20"/>
                <w:lang w:val="az-Latn-AZ"/>
              </w:rPr>
              <w:t xml:space="preserve"> göstəriş</w:t>
            </w:r>
            <w:r>
              <w:rPr>
                <w:sz w:val="20"/>
                <w:lang w:val="az-Latn-AZ"/>
              </w:rPr>
              <w:t>lər</w:t>
            </w:r>
            <w:r w:rsidRPr="00396EC0">
              <w:rPr>
                <w:sz w:val="20"/>
                <w:lang w:val="az-Latn-AZ"/>
              </w:rPr>
              <w:t>i əsasında hərəkət edə biləcəyini nəzərdə tutur.</w:t>
            </w:r>
            <w:r>
              <w:rPr>
                <w:sz w:val="20"/>
                <w:lang w:val="az-Latn-AZ"/>
              </w:rPr>
              <w:t xml:space="preserve"> </w:t>
            </w:r>
          </w:p>
        </w:tc>
        <w:tc>
          <w:tcPr>
            <w:tcW w:w="1970" w:type="dxa"/>
            <w:tcBorders>
              <w:right w:val="nil"/>
            </w:tcBorders>
          </w:tcPr>
          <w:p w14:paraId="16288FCE" w14:textId="5753C5C3" w:rsidR="00076E12" w:rsidRPr="00600DD4" w:rsidRDefault="00F5686C">
            <w:pPr>
              <w:pStyle w:val="TableParagraph"/>
              <w:spacing w:before="111"/>
              <w:ind w:left="103"/>
              <w:rPr>
                <w:b/>
                <w:i/>
                <w:sz w:val="16"/>
                <w:lang w:val="az-Latn-AZ"/>
              </w:rPr>
            </w:pPr>
            <w:r>
              <w:rPr>
                <w:b/>
                <w:i/>
                <w:sz w:val="16"/>
                <w:lang w:val="az-Latn-AZ"/>
              </w:rPr>
              <w:t>X</w:t>
            </w:r>
            <w:r w:rsidR="00C30647" w:rsidRPr="00600DD4">
              <w:rPr>
                <w:b/>
                <w:i/>
                <w:sz w:val="16"/>
                <w:lang w:val="az-Latn-AZ"/>
              </w:rPr>
              <w:t>O</w:t>
            </w:r>
            <w:r>
              <w:rPr>
                <w:b/>
                <w:i/>
                <w:sz w:val="16"/>
                <w:lang w:val="az-Latn-AZ"/>
              </w:rPr>
              <w:t>R</w:t>
            </w:r>
            <w:r w:rsidR="00C30647" w:rsidRPr="00600DD4">
              <w:rPr>
                <w:b/>
                <w:i/>
                <w:sz w:val="16"/>
                <w:lang w:val="az-Latn-AZ"/>
              </w:rPr>
              <w:t xml:space="preserve"> /</w:t>
            </w:r>
            <w:r w:rsidR="00C30647" w:rsidRPr="00600DD4">
              <w:rPr>
                <w:b/>
                <w:i/>
                <w:spacing w:val="-3"/>
                <w:sz w:val="16"/>
                <w:lang w:val="az-Latn-AZ"/>
              </w:rPr>
              <w:t xml:space="preserve"> </w:t>
            </w:r>
            <w:r w:rsidR="00C30647" w:rsidRPr="00600DD4">
              <w:rPr>
                <w:b/>
                <w:i/>
                <w:sz w:val="16"/>
                <w:lang w:val="az-Latn-AZ"/>
              </w:rPr>
              <w:t>Mader</w:t>
            </w:r>
            <w:r w:rsidR="00C30647" w:rsidRPr="00600DD4">
              <w:rPr>
                <w:b/>
                <w:i/>
                <w:spacing w:val="-2"/>
                <w:sz w:val="16"/>
                <w:lang w:val="az-Latn-AZ"/>
              </w:rPr>
              <w:t xml:space="preserve"> </w:t>
            </w:r>
            <w:r w:rsidR="00C30647" w:rsidRPr="00600DD4">
              <w:rPr>
                <w:b/>
                <w:i/>
                <w:sz w:val="16"/>
                <w:lang w:val="az-Latn-AZ"/>
              </w:rPr>
              <w:t>(56185/07)</w:t>
            </w:r>
          </w:p>
          <w:p w14:paraId="2D2182EB" w14:textId="77777777" w:rsidR="00076E12" w:rsidRPr="00600DD4" w:rsidRDefault="00076E12">
            <w:pPr>
              <w:pStyle w:val="TableParagraph"/>
              <w:spacing w:before="1"/>
              <w:rPr>
                <w:i/>
                <w:sz w:val="16"/>
                <w:lang w:val="az-Latn-AZ"/>
              </w:rPr>
            </w:pPr>
          </w:p>
          <w:p w14:paraId="79A82F5F" w14:textId="34A70822" w:rsidR="00076E12" w:rsidRPr="00600DD4" w:rsidRDefault="00000000">
            <w:pPr>
              <w:pStyle w:val="TableParagraph"/>
              <w:spacing w:line="195" w:lineRule="exact"/>
              <w:ind w:right="104"/>
              <w:jc w:val="right"/>
              <w:rPr>
                <w:b/>
                <w:i/>
                <w:sz w:val="16"/>
                <w:lang w:val="az-Latn-AZ"/>
              </w:rPr>
            </w:pPr>
            <w:hyperlink r:id="rId20">
              <w:hyperlink r:id="rId21">
                <w:r w:rsidR="00F5686C">
                  <w:rPr>
                    <w:b/>
                    <w:i/>
                    <w:color w:val="0000FF"/>
                    <w:sz w:val="16"/>
                    <w:u w:val="single" w:color="0000FF"/>
                    <w:lang w:val="az-Latn-AZ"/>
                  </w:rPr>
                  <w:t>Yekun qərar</w:t>
                </w:r>
              </w:hyperlink>
              <w:r w:rsidR="00F5686C">
                <w:rPr>
                  <w:b/>
                  <w:i/>
                  <w:color w:val="0000FF"/>
                  <w:sz w:val="16"/>
                  <w:u w:val="single" w:color="0000FF"/>
                  <w:lang w:val="az-Latn-AZ"/>
                </w:rPr>
                <w:t>:</w:t>
              </w:r>
            </w:hyperlink>
          </w:p>
          <w:p w14:paraId="442E4855" w14:textId="77777777" w:rsidR="00076E12" w:rsidRPr="00600DD4" w:rsidRDefault="00000000">
            <w:pPr>
              <w:pStyle w:val="TableParagraph"/>
              <w:spacing w:line="195" w:lineRule="exact"/>
              <w:ind w:right="102"/>
              <w:jc w:val="right"/>
              <w:rPr>
                <w:b/>
                <w:i/>
                <w:sz w:val="16"/>
                <w:lang w:val="az-Latn-AZ"/>
              </w:rPr>
            </w:pPr>
            <w:hyperlink r:id="rId22">
              <w:r w:rsidR="00C30647" w:rsidRPr="00600DD4">
                <w:rPr>
                  <w:b/>
                  <w:i/>
                  <w:color w:val="0000FF"/>
                  <w:sz w:val="16"/>
                  <w:u w:val="single" w:color="0000FF"/>
                  <w:lang w:val="az-Latn-AZ"/>
                </w:rPr>
                <w:t>21/09/2011</w:t>
              </w:r>
            </w:hyperlink>
          </w:p>
          <w:p w14:paraId="3E99CE01" w14:textId="77777777" w:rsidR="00076E12" w:rsidRPr="00600DD4" w:rsidRDefault="00076E12">
            <w:pPr>
              <w:pStyle w:val="TableParagraph"/>
              <w:rPr>
                <w:i/>
                <w:sz w:val="16"/>
                <w:lang w:val="az-Latn-AZ"/>
              </w:rPr>
            </w:pPr>
          </w:p>
          <w:p w14:paraId="2D80D022" w14:textId="1AA82312" w:rsidR="00076E12" w:rsidRPr="00600DD4" w:rsidRDefault="00000000" w:rsidP="00F5686C">
            <w:pPr>
              <w:pStyle w:val="TableParagraph"/>
              <w:ind w:left="1101" w:hanging="191"/>
              <w:rPr>
                <w:b/>
                <w:i/>
                <w:sz w:val="16"/>
                <w:lang w:val="az-Latn-AZ"/>
              </w:rPr>
            </w:pPr>
            <w:hyperlink r:id="rId23">
              <w:hyperlink r:id="rId24">
                <w:r w:rsidR="00F5686C">
                  <w:rPr>
                    <w:b/>
                    <w:i/>
                    <w:color w:val="0000FF"/>
                    <w:sz w:val="16"/>
                    <w:u w:val="single" w:color="0000FF"/>
                    <w:lang w:val="az-Latn-AZ"/>
                  </w:rPr>
                  <w:t>Fəaliyyə</w:t>
                </w:r>
                <w:r w:rsidR="00F5686C" w:rsidRPr="00600DD4">
                  <w:rPr>
                    <w:b/>
                    <w:i/>
                    <w:color w:val="0000FF"/>
                    <w:sz w:val="16"/>
                    <w:u w:val="single" w:color="0000FF"/>
                    <w:lang w:val="az-Latn-AZ"/>
                  </w:rPr>
                  <w:t>t</w:t>
                </w:r>
                <w:r w:rsidR="00F5686C" w:rsidRPr="00600DD4">
                  <w:rPr>
                    <w:b/>
                    <w:i/>
                    <w:color w:val="0000FF"/>
                    <w:spacing w:val="-5"/>
                    <w:sz w:val="16"/>
                    <w:u w:val="single" w:color="0000FF"/>
                    <w:lang w:val="az-Latn-AZ"/>
                  </w:rPr>
                  <w:t xml:space="preserve"> </w:t>
                </w:r>
                <w:r w:rsidR="00F5686C" w:rsidRPr="00600DD4">
                  <w:rPr>
                    <w:b/>
                    <w:i/>
                    <w:color w:val="0000FF"/>
                    <w:sz w:val="16"/>
                    <w:u w:val="single" w:color="0000FF"/>
                    <w:lang w:val="az-Latn-AZ"/>
                  </w:rPr>
                  <w:t>Plan</w:t>
                </w:r>
              </w:hyperlink>
              <w:r w:rsidR="00F5686C">
                <w:rPr>
                  <w:b/>
                  <w:i/>
                  <w:color w:val="0000FF"/>
                  <w:sz w:val="16"/>
                  <w:u w:val="single" w:color="0000FF"/>
                  <w:lang w:val="az-Latn-AZ"/>
                </w:rPr>
                <w:t>ı</w:t>
              </w:r>
              <w:r w:rsidR="00F5686C" w:rsidRPr="00600DD4">
                <w:rPr>
                  <w:b/>
                  <w:i/>
                  <w:color w:val="0000FF"/>
                  <w:sz w:val="16"/>
                  <w:u w:val="single" w:color="0000FF"/>
                  <w:lang w:val="az-Latn-AZ"/>
                </w:rPr>
                <w:t xml:space="preserve"> </w:t>
              </w:r>
            </w:hyperlink>
          </w:p>
        </w:tc>
      </w:tr>
      <w:tr w:rsidR="00076E12" w:rsidRPr="00A636E3" w14:paraId="7BE6198E" w14:textId="77777777">
        <w:trPr>
          <w:trHeight w:val="1790"/>
        </w:trPr>
        <w:tc>
          <w:tcPr>
            <w:tcW w:w="8224" w:type="dxa"/>
            <w:tcBorders>
              <w:left w:val="nil"/>
            </w:tcBorders>
          </w:tcPr>
          <w:p w14:paraId="1EA59E90" w14:textId="2D6D529A" w:rsidR="00076E12" w:rsidRPr="00600DD4" w:rsidRDefault="00396EC0">
            <w:pPr>
              <w:pStyle w:val="TableParagraph"/>
              <w:spacing w:before="114"/>
              <w:ind w:left="122" w:right="102"/>
              <w:jc w:val="both"/>
              <w:rPr>
                <w:sz w:val="20"/>
                <w:lang w:val="az-Latn-AZ"/>
              </w:rPr>
            </w:pPr>
            <w:r w:rsidRPr="00396EC0">
              <w:rPr>
                <w:sz w:val="20"/>
                <w:lang w:val="az-Latn-AZ"/>
              </w:rPr>
              <w:t xml:space="preserve">Polisə qarşı iddiaların və şikayətlərin araşdırılması üzrə müstəqil orqan 2006-cı ildə </w:t>
            </w:r>
            <w:r>
              <w:rPr>
                <w:sz w:val="20"/>
                <w:lang w:val="az-Latn-AZ"/>
              </w:rPr>
              <w:t xml:space="preserve">qəddar </w:t>
            </w:r>
            <w:r w:rsidRPr="00396EC0">
              <w:rPr>
                <w:sz w:val="20"/>
                <w:lang w:val="az-Latn-AZ"/>
              </w:rPr>
              <w:t xml:space="preserve">rəftar iddiaları ilə bağlı </w:t>
            </w:r>
            <w:r>
              <w:rPr>
                <w:sz w:val="20"/>
                <w:lang w:val="az-Latn-AZ"/>
              </w:rPr>
              <w:t xml:space="preserve">öz təşəbbüsü ilə </w:t>
            </w:r>
            <w:r w:rsidRPr="00396EC0">
              <w:rPr>
                <w:sz w:val="20"/>
                <w:lang w:val="az-Latn-AZ"/>
              </w:rPr>
              <w:t>araşdırmalar aparmaq üçün yaradılmışdır. O</w:t>
            </w:r>
            <w:r>
              <w:rPr>
                <w:sz w:val="20"/>
                <w:lang w:val="az-Latn-AZ"/>
              </w:rPr>
              <w:t xml:space="preserve">, araşdırmanın materiallarını </w:t>
            </w:r>
            <w:r w:rsidRPr="00396EC0">
              <w:rPr>
                <w:sz w:val="20"/>
                <w:lang w:val="az-Latn-AZ"/>
              </w:rPr>
              <w:t xml:space="preserve">və nəticələrini qərar qəbul edilməsi üçün Baş </w:t>
            </w:r>
            <w:r>
              <w:rPr>
                <w:sz w:val="20"/>
                <w:lang w:val="az-Latn-AZ"/>
              </w:rPr>
              <w:t>p</w:t>
            </w:r>
            <w:r w:rsidRPr="00396EC0">
              <w:rPr>
                <w:sz w:val="20"/>
                <w:lang w:val="az-Latn-AZ"/>
              </w:rPr>
              <w:t>rokurora təqdim edir.</w:t>
            </w:r>
            <w:r>
              <w:rPr>
                <w:sz w:val="20"/>
                <w:lang w:val="az-Latn-AZ"/>
              </w:rPr>
              <w:t xml:space="preserve"> </w:t>
            </w:r>
          </w:p>
        </w:tc>
        <w:tc>
          <w:tcPr>
            <w:tcW w:w="1970" w:type="dxa"/>
            <w:tcBorders>
              <w:right w:val="nil"/>
            </w:tcBorders>
          </w:tcPr>
          <w:p w14:paraId="52C0AA31" w14:textId="7D9F994A" w:rsidR="00076E12" w:rsidRPr="00600DD4" w:rsidRDefault="00F5686C">
            <w:pPr>
              <w:pStyle w:val="TableParagraph"/>
              <w:spacing w:before="114"/>
              <w:ind w:left="103" w:right="582"/>
              <w:rPr>
                <w:b/>
                <w:i/>
                <w:sz w:val="16"/>
                <w:lang w:val="az-Latn-AZ"/>
              </w:rPr>
            </w:pPr>
            <w:r>
              <w:rPr>
                <w:b/>
                <w:i/>
                <w:sz w:val="16"/>
                <w:lang w:val="az-Latn-AZ"/>
              </w:rPr>
              <w:t>Kİ</w:t>
            </w:r>
            <w:r w:rsidR="00C30647" w:rsidRPr="00600DD4">
              <w:rPr>
                <w:b/>
                <w:i/>
                <w:sz w:val="16"/>
                <w:lang w:val="az-Latn-AZ"/>
              </w:rPr>
              <w:t>P</w:t>
            </w:r>
            <w:r w:rsidR="00C30647" w:rsidRPr="00600DD4">
              <w:rPr>
                <w:b/>
                <w:i/>
                <w:spacing w:val="-5"/>
                <w:sz w:val="16"/>
                <w:lang w:val="az-Latn-AZ"/>
              </w:rPr>
              <w:t xml:space="preserve"> </w:t>
            </w:r>
            <w:r w:rsidR="00C30647" w:rsidRPr="00600DD4">
              <w:rPr>
                <w:b/>
                <w:i/>
                <w:sz w:val="16"/>
                <w:lang w:val="az-Latn-AZ"/>
              </w:rPr>
              <w:t>/</w:t>
            </w:r>
            <w:r w:rsidR="00C30647" w:rsidRPr="00600DD4">
              <w:rPr>
                <w:b/>
                <w:i/>
                <w:spacing w:val="-6"/>
                <w:sz w:val="16"/>
                <w:lang w:val="az-Latn-AZ"/>
              </w:rPr>
              <w:t xml:space="preserve"> </w:t>
            </w:r>
            <w:r w:rsidR="00C30647" w:rsidRPr="00600DD4">
              <w:rPr>
                <w:b/>
                <w:i/>
                <w:sz w:val="16"/>
                <w:lang w:val="az-Latn-AZ"/>
              </w:rPr>
              <w:t>Shchukin</w:t>
            </w:r>
            <w:r w:rsidR="00C30647" w:rsidRPr="00600DD4">
              <w:rPr>
                <w:b/>
                <w:i/>
                <w:spacing w:val="-6"/>
                <w:sz w:val="16"/>
                <w:lang w:val="az-Latn-AZ"/>
              </w:rPr>
              <w:t xml:space="preserve"> </w:t>
            </w:r>
            <w:r>
              <w:rPr>
                <w:b/>
                <w:i/>
                <w:spacing w:val="-6"/>
                <w:sz w:val="16"/>
                <w:lang w:val="az-Latn-AZ"/>
              </w:rPr>
              <w:t xml:space="preserve">və başqaları </w:t>
            </w:r>
            <w:r w:rsidR="00C30647" w:rsidRPr="00600DD4">
              <w:rPr>
                <w:b/>
                <w:i/>
                <w:sz w:val="16"/>
                <w:lang w:val="az-Latn-AZ"/>
              </w:rPr>
              <w:t>(14030/03)</w:t>
            </w:r>
          </w:p>
          <w:p w14:paraId="444DF643" w14:textId="77777777" w:rsidR="00076E12" w:rsidRPr="00600DD4" w:rsidRDefault="00076E12">
            <w:pPr>
              <w:pStyle w:val="TableParagraph"/>
              <w:spacing w:before="11"/>
              <w:rPr>
                <w:i/>
                <w:sz w:val="15"/>
                <w:lang w:val="az-Latn-AZ"/>
              </w:rPr>
            </w:pPr>
          </w:p>
          <w:p w14:paraId="7DED47B8" w14:textId="337886DD" w:rsidR="00076E12" w:rsidRPr="00600DD4" w:rsidRDefault="00000000">
            <w:pPr>
              <w:pStyle w:val="TableParagraph"/>
              <w:spacing w:line="195" w:lineRule="exact"/>
              <w:ind w:right="104"/>
              <w:jc w:val="right"/>
              <w:rPr>
                <w:b/>
                <w:i/>
                <w:sz w:val="16"/>
                <w:lang w:val="az-Latn-AZ"/>
              </w:rPr>
            </w:pPr>
            <w:hyperlink r:id="rId25">
              <w:hyperlink r:id="rId26">
                <w:r w:rsidR="00F5686C">
                  <w:rPr>
                    <w:b/>
                    <w:i/>
                    <w:color w:val="0000FF"/>
                    <w:sz w:val="16"/>
                    <w:u w:val="single" w:color="0000FF"/>
                    <w:lang w:val="az-Latn-AZ"/>
                  </w:rPr>
                  <w:t>Yekun qərar</w:t>
                </w:r>
              </w:hyperlink>
              <w:r w:rsidR="00F5686C">
                <w:rPr>
                  <w:b/>
                  <w:i/>
                  <w:color w:val="0000FF"/>
                  <w:sz w:val="16"/>
                  <w:u w:val="single" w:color="0000FF"/>
                  <w:lang w:val="az-Latn-AZ"/>
                </w:rPr>
                <w:t>:</w:t>
              </w:r>
            </w:hyperlink>
          </w:p>
          <w:p w14:paraId="12E566D1" w14:textId="77777777" w:rsidR="00076E12" w:rsidRPr="00600DD4" w:rsidRDefault="00000000">
            <w:pPr>
              <w:pStyle w:val="TableParagraph"/>
              <w:spacing w:line="195" w:lineRule="exact"/>
              <w:ind w:right="102"/>
              <w:jc w:val="right"/>
              <w:rPr>
                <w:b/>
                <w:i/>
                <w:sz w:val="16"/>
                <w:lang w:val="az-Latn-AZ"/>
              </w:rPr>
            </w:pPr>
            <w:hyperlink r:id="rId27">
              <w:r w:rsidR="00C30647" w:rsidRPr="00600DD4">
                <w:rPr>
                  <w:b/>
                  <w:i/>
                  <w:color w:val="0000FF"/>
                  <w:sz w:val="16"/>
                  <w:u w:val="single" w:color="0000FF"/>
                  <w:lang w:val="az-Latn-AZ"/>
                </w:rPr>
                <w:t>29/10/2010</w:t>
              </w:r>
            </w:hyperlink>
          </w:p>
          <w:p w14:paraId="05A614E7" w14:textId="77777777" w:rsidR="00076E12" w:rsidRPr="00600DD4" w:rsidRDefault="00076E12">
            <w:pPr>
              <w:pStyle w:val="TableParagraph"/>
              <w:spacing w:before="1"/>
              <w:rPr>
                <w:i/>
                <w:sz w:val="16"/>
                <w:lang w:val="az-Latn-AZ"/>
              </w:rPr>
            </w:pPr>
          </w:p>
          <w:p w14:paraId="4F7CA581" w14:textId="20EA23A0" w:rsidR="00076E12" w:rsidRPr="00600DD4" w:rsidRDefault="00000000" w:rsidP="00F5686C">
            <w:pPr>
              <w:pStyle w:val="TableParagraph"/>
              <w:ind w:left="545" w:right="87" w:firstLine="223"/>
              <w:rPr>
                <w:b/>
                <w:i/>
                <w:sz w:val="16"/>
                <w:lang w:val="az-Latn-AZ"/>
              </w:rPr>
            </w:pPr>
            <w:hyperlink r:id="rId28">
              <w:hyperlink r:id="rId29">
                <w:r w:rsidR="00F5686C">
                  <w:rPr>
                    <w:b/>
                    <w:i/>
                    <w:color w:val="0000FF"/>
                    <w:sz w:val="16"/>
                    <w:u w:val="single" w:color="0000FF"/>
                    <w:lang w:val="az-Latn-AZ"/>
                  </w:rPr>
                  <w:t>Yekun qətnam</w:t>
                </w:r>
              </w:hyperlink>
              <w:r w:rsidR="00F5686C">
                <w:rPr>
                  <w:b/>
                  <w:i/>
                  <w:color w:val="0000FF"/>
                  <w:sz w:val="16"/>
                  <w:u w:val="single" w:color="0000FF"/>
                  <w:lang w:val="az-Latn-AZ"/>
                </w:rPr>
                <w:t>ə:</w:t>
              </w:r>
            </w:hyperlink>
            <w:r w:rsidR="00C30647" w:rsidRPr="00600DD4">
              <w:rPr>
                <w:b/>
                <w:i/>
                <w:color w:val="0000FF"/>
                <w:spacing w:val="-34"/>
                <w:sz w:val="16"/>
                <w:lang w:val="az-Latn-AZ"/>
              </w:rPr>
              <w:t xml:space="preserve"> </w:t>
            </w:r>
            <w:hyperlink r:id="rId30">
              <w:r w:rsidR="00C30647" w:rsidRPr="00600DD4">
                <w:rPr>
                  <w:b/>
                  <w:i/>
                  <w:color w:val="0000FF"/>
                  <w:sz w:val="16"/>
                  <w:u w:val="single" w:color="0000FF"/>
                  <w:lang w:val="az-Latn-AZ"/>
                </w:rPr>
                <w:t>CM/ResDH(2014)93</w:t>
              </w:r>
            </w:hyperlink>
          </w:p>
        </w:tc>
      </w:tr>
      <w:tr w:rsidR="00076E12" w:rsidRPr="00600DD4" w14:paraId="0856F936" w14:textId="77777777">
        <w:trPr>
          <w:trHeight w:val="1787"/>
        </w:trPr>
        <w:tc>
          <w:tcPr>
            <w:tcW w:w="8224" w:type="dxa"/>
            <w:tcBorders>
              <w:left w:val="nil"/>
            </w:tcBorders>
          </w:tcPr>
          <w:p w14:paraId="456F58AB" w14:textId="4B9395FD" w:rsidR="00076E12" w:rsidRPr="00600DD4" w:rsidRDefault="00F5686C">
            <w:pPr>
              <w:pStyle w:val="TableParagraph"/>
              <w:spacing w:before="111"/>
              <w:ind w:left="122" w:right="107"/>
              <w:jc w:val="both"/>
              <w:rPr>
                <w:sz w:val="20"/>
                <w:lang w:val="az-Latn-AZ"/>
              </w:rPr>
            </w:pPr>
            <w:r w:rsidRPr="00F5686C">
              <w:rPr>
                <w:sz w:val="20"/>
                <w:lang w:val="az-Latn-AZ"/>
              </w:rPr>
              <w:t xml:space="preserve">Polis </w:t>
            </w:r>
            <w:r>
              <w:rPr>
                <w:sz w:val="20"/>
                <w:lang w:val="az-Latn-AZ"/>
              </w:rPr>
              <w:t xml:space="preserve">tərəfindən həbsdə saxlanılan </w:t>
            </w:r>
            <w:r w:rsidRPr="00F5686C">
              <w:rPr>
                <w:sz w:val="20"/>
                <w:lang w:val="az-Latn-AZ"/>
              </w:rPr>
              <w:t>şübhəli</w:t>
            </w:r>
            <w:r>
              <w:rPr>
                <w:sz w:val="20"/>
                <w:lang w:val="az-Latn-AZ"/>
              </w:rPr>
              <w:t xml:space="preserve"> şəxs</w:t>
            </w:r>
            <w:r w:rsidRPr="00F5686C">
              <w:rPr>
                <w:sz w:val="20"/>
                <w:lang w:val="az-Latn-AZ"/>
              </w:rPr>
              <w:t>lərin ölümü</w:t>
            </w:r>
            <w:r>
              <w:rPr>
                <w:sz w:val="20"/>
                <w:lang w:val="az-Latn-AZ"/>
              </w:rPr>
              <w:t xml:space="preserve">nün halları </w:t>
            </w:r>
            <w:r w:rsidRPr="00F5686C">
              <w:rPr>
                <w:sz w:val="20"/>
                <w:lang w:val="az-Latn-AZ"/>
              </w:rPr>
              <w:t>ilə bağlı müstəqil araşdırmalar</w:t>
            </w:r>
            <w:r>
              <w:rPr>
                <w:sz w:val="20"/>
                <w:lang w:val="az-Latn-AZ"/>
              </w:rPr>
              <w:t>ın</w:t>
            </w:r>
            <w:r w:rsidRPr="00F5686C">
              <w:rPr>
                <w:sz w:val="20"/>
                <w:lang w:val="az-Latn-AZ"/>
              </w:rPr>
              <w:t xml:space="preserve"> apar</w:t>
            </w:r>
            <w:r>
              <w:rPr>
                <w:sz w:val="20"/>
                <w:lang w:val="az-Latn-AZ"/>
              </w:rPr>
              <w:t xml:space="preserve">ılması </w:t>
            </w:r>
            <w:r w:rsidRPr="00F5686C">
              <w:rPr>
                <w:sz w:val="20"/>
                <w:lang w:val="az-Latn-AZ"/>
              </w:rPr>
              <w:t>m</w:t>
            </w:r>
            <w:r>
              <w:rPr>
                <w:sz w:val="20"/>
                <w:lang w:val="az-Latn-AZ"/>
              </w:rPr>
              <w:t xml:space="preserve">əqsədilə </w:t>
            </w:r>
            <w:r w:rsidRPr="00F5686C">
              <w:rPr>
                <w:sz w:val="20"/>
                <w:lang w:val="az-Latn-AZ"/>
              </w:rPr>
              <w:t>2012-ci ildə polis əməkdaşları tərəfindən törədilmiş cinayətləri araşdır</w:t>
            </w:r>
            <w:r>
              <w:rPr>
                <w:sz w:val="20"/>
                <w:lang w:val="az-Latn-AZ"/>
              </w:rPr>
              <w:t>ac</w:t>
            </w:r>
            <w:r w:rsidRPr="00F5686C">
              <w:rPr>
                <w:sz w:val="20"/>
                <w:lang w:val="az-Latn-AZ"/>
              </w:rPr>
              <w:t>aq müstəqil qurum olan Təhlükəsizlik Qüvvələrinin Baş Müfəttişliyi yaradılmışdır.</w:t>
            </w:r>
            <w:r>
              <w:rPr>
                <w:sz w:val="20"/>
                <w:lang w:val="az-Latn-AZ"/>
              </w:rPr>
              <w:t xml:space="preserve"> </w:t>
            </w:r>
          </w:p>
        </w:tc>
        <w:tc>
          <w:tcPr>
            <w:tcW w:w="1970" w:type="dxa"/>
            <w:tcBorders>
              <w:right w:val="nil"/>
            </w:tcBorders>
          </w:tcPr>
          <w:p w14:paraId="5BA96A2B" w14:textId="32A9CE3D" w:rsidR="00076E12" w:rsidRPr="00600DD4" w:rsidRDefault="00F5686C">
            <w:pPr>
              <w:pStyle w:val="TableParagraph"/>
              <w:spacing w:before="111"/>
              <w:ind w:left="103" w:right="418"/>
              <w:rPr>
                <w:b/>
                <w:i/>
                <w:sz w:val="16"/>
                <w:lang w:val="az-Latn-AZ"/>
              </w:rPr>
            </w:pPr>
            <w:r>
              <w:rPr>
                <w:b/>
                <w:i/>
                <w:sz w:val="16"/>
                <w:lang w:val="az-Latn-AZ"/>
              </w:rPr>
              <w:t>Ç</w:t>
            </w:r>
            <w:r w:rsidR="00C30647" w:rsidRPr="00600DD4">
              <w:rPr>
                <w:b/>
                <w:i/>
                <w:sz w:val="16"/>
                <w:lang w:val="az-Latn-AZ"/>
              </w:rPr>
              <w:t>E</w:t>
            </w:r>
            <w:r>
              <w:rPr>
                <w:b/>
                <w:i/>
                <w:sz w:val="16"/>
                <w:lang w:val="az-Latn-AZ"/>
              </w:rPr>
              <w:t>X</w:t>
            </w:r>
            <w:r w:rsidR="00C30647" w:rsidRPr="00600DD4">
              <w:rPr>
                <w:b/>
                <w:i/>
                <w:spacing w:val="-6"/>
                <w:sz w:val="16"/>
                <w:lang w:val="az-Latn-AZ"/>
              </w:rPr>
              <w:t xml:space="preserve"> </w:t>
            </w:r>
            <w:r w:rsidR="00C30647" w:rsidRPr="00600DD4">
              <w:rPr>
                <w:b/>
                <w:i/>
                <w:sz w:val="16"/>
                <w:lang w:val="az-Latn-AZ"/>
              </w:rPr>
              <w:t>/</w:t>
            </w:r>
            <w:r w:rsidR="00C30647" w:rsidRPr="00600DD4">
              <w:rPr>
                <w:b/>
                <w:i/>
                <w:spacing w:val="-6"/>
                <w:sz w:val="16"/>
                <w:lang w:val="az-Latn-AZ"/>
              </w:rPr>
              <w:t xml:space="preserve"> </w:t>
            </w:r>
            <w:r w:rsidR="00C30647" w:rsidRPr="00600DD4">
              <w:rPr>
                <w:b/>
                <w:i/>
                <w:sz w:val="16"/>
                <w:lang w:val="az-Latn-AZ"/>
              </w:rPr>
              <w:t>Eremiasova</w:t>
            </w:r>
            <w:r w:rsidR="00C30647" w:rsidRPr="00600DD4">
              <w:rPr>
                <w:b/>
                <w:i/>
                <w:spacing w:val="-6"/>
                <w:sz w:val="16"/>
                <w:lang w:val="az-Latn-AZ"/>
              </w:rPr>
              <w:t xml:space="preserve"> </w:t>
            </w:r>
            <w:r>
              <w:rPr>
                <w:b/>
                <w:i/>
                <w:spacing w:val="-6"/>
                <w:sz w:val="16"/>
                <w:lang w:val="az-Latn-AZ"/>
              </w:rPr>
              <w:t>və</w:t>
            </w:r>
            <w:r w:rsidR="00C30647" w:rsidRPr="00600DD4">
              <w:rPr>
                <w:b/>
                <w:i/>
                <w:spacing w:val="-33"/>
                <w:sz w:val="16"/>
                <w:lang w:val="az-Latn-AZ"/>
              </w:rPr>
              <w:t xml:space="preserve"> </w:t>
            </w:r>
            <w:r w:rsidR="00C30647" w:rsidRPr="00600DD4">
              <w:rPr>
                <w:b/>
                <w:i/>
                <w:sz w:val="16"/>
                <w:lang w:val="az-Latn-AZ"/>
              </w:rPr>
              <w:t>Pechova</w:t>
            </w:r>
            <w:r w:rsidR="00C30647" w:rsidRPr="00600DD4">
              <w:rPr>
                <w:b/>
                <w:i/>
                <w:spacing w:val="-1"/>
                <w:sz w:val="16"/>
                <w:lang w:val="az-Latn-AZ"/>
              </w:rPr>
              <w:t xml:space="preserve"> </w:t>
            </w:r>
            <w:r w:rsidR="00C30647" w:rsidRPr="00600DD4">
              <w:rPr>
                <w:b/>
                <w:i/>
                <w:sz w:val="16"/>
                <w:lang w:val="az-Latn-AZ"/>
              </w:rPr>
              <w:t>(23944/04)</w:t>
            </w:r>
          </w:p>
          <w:p w14:paraId="0D5AC97E" w14:textId="77777777" w:rsidR="00076E12" w:rsidRPr="00600DD4" w:rsidRDefault="00076E12">
            <w:pPr>
              <w:pStyle w:val="TableParagraph"/>
              <w:rPr>
                <w:i/>
                <w:sz w:val="16"/>
                <w:lang w:val="az-Latn-AZ"/>
              </w:rPr>
            </w:pPr>
          </w:p>
          <w:p w14:paraId="6EF0A064" w14:textId="2AC2ED85" w:rsidR="00076E12" w:rsidRPr="00600DD4" w:rsidRDefault="00000000">
            <w:pPr>
              <w:pStyle w:val="TableParagraph"/>
              <w:spacing w:line="195" w:lineRule="exact"/>
              <w:ind w:right="104"/>
              <w:jc w:val="right"/>
              <w:rPr>
                <w:b/>
                <w:i/>
                <w:sz w:val="16"/>
                <w:lang w:val="az-Latn-AZ"/>
              </w:rPr>
            </w:pPr>
            <w:hyperlink r:id="rId31">
              <w:hyperlink r:id="rId32">
                <w:r w:rsidR="00F5686C">
                  <w:rPr>
                    <w:b/>
                    <w:i/>
                    <w:color w:val="0000FF"/>
                    <w:sz w:val="16"/>
                    <w:u w:val="single" w:color="0000FF"/>
                    <w:lang w:val="az-Latn-AZ"/>
                  </w:rPr>
                  <w:t>Yekun qərar</w:t>
                </w:r>
              </w:hyperlink>
              <w:r w:rsidR="00F5686C">
                <w:rPr>
                  <w:b/>
                  <w:i/>
                  <w:color w:val="0000FF"/>
                  <w:sz w:val="16"/>
                  <w:u w:val="single" w:color="0000FF"/>
                  <w:lang w:val="az-Latn-AZ"/>
                </w:rPr>
                <w:t>:</w:t>
              </w:r>
            </w:hyperlink>
          </w:p>
          <w:p w14:paraId="20461052" w14:textId="77777777" w:rsidR="00076E12" w:rsidRPr="00600DD4" w:rsidRDefault="00000000">
            <w:pPr>
              <w:pStyle w:val="TableParagraph"/>
              <w:spacing w:line="195" w:lineRule="exact"/>
              <w:ind w:right="102"/>
              <w:jc w:val="right"/>
              <w:rPr>
                <w:b/>
                <w:i/>
                <w:sz w:val="16"/>
                <w:lang w:val="az-Latn-AZ"/>
              </w:rPr>
            </w:pPr>
            <w:hyperlink r:id="rId33">
              <w:r w:rsidR="00C30647" w:rsidRPr="00600DD4">
                <w:rPr>
                  <w:b/>
                  <w:i/>
                  <w:color w:val="0000FF"/>
                  <w:sz w:val="16"/>
                  <w:u w:val="single" w:color="0000FF"/>
                  <w:lang w:val="az-Latn-AZ"/>
                </w:rPr>
                <w:t>16/05/2012</w:t>
              </w:r>
            </w:hyperlink>
          </w:p>
          <w:p w14:paraId="3AECD429" w14:textId="77777777" w:rsidR="00076E12" w:rsidRPr="00600DD4" w:rsidRDefault="00076E12">
            <w:pPr>
              <w:pStyle w:val="TableParagraph"/>
              <w:rPr>
                <w:i/>
                <w:sz w:val="16"/>
                <w:lang w:val="az-Latn-AZ"/>
              </w:rPr>
            </w:pPr>
          </w:p>
          <w:p w14:paraId="2A93EF7B" w14:textId="43FBB3FD" w:rsidR="00076E12" w:rsidRPr="00600DD4" w:rsidRDefault="00000000" w:rsidP="00F5686C">
            <w:pPr>
              <w:pStyle w:val="TableParagraph"/>
              <w:ind w:left="545" w:right="87" w:firstLine="223"/>
              <w:rPr>
                <w:b/>
                <w:i/>
                <w:sz w:val="16"/>
                <w:lang w:val="az-Latn-AZ"/>
              </w:rPr>
            </w:pPr>
            <w:hyperlink r:id="rId34">
              <w:hyperlink r:id="rId35">
                <w:hyperlink r:id="rId36">
                  <w:r w:rsidR="00F5686C">
                    <w:rPr>
                      <w:b/>
                      <w:i/>
                      <w:color w:val="0000FF"/>
                      <w:sz w:val="16"/>
                      <w:u w:val="single" w:color="0000FF"/>
                      <w:lang w:val="az-Latn-AZ"/>
                    </w:rPr>
                    <w:t>Yekun qətnam</w:t>
                  </w:r>
                </w:hyperlink>
                <w:r w:rsidR="00F5686C">
                  <w:rPr>
                    <w:b/>
                    <w:i/>
                    <w:color w:val="0000FF"/>
                    <w:sz w:val="16"/>
                    <w:u w:val="single" w:color="0000FF"/>
                    <w:lang w:val="az-Latn-AZ"/>
                  </w:rPr>
                  <w:t>ə:</w:t>
                </w:r>
              </w:hyperlink>
              <w:r w:rsidR="00F5686C" w:rsidRPr="00600DD4">
                <w:rPr>
                  <w:b/>
                  <w:i/>
                  <w:color w:val="0000FF"/>
                  <w:spacing w:val="-34"/>
                  <w:sz w:val="16"/>
                  <w:lang w:val="az-Latn-AZ"/>
                </w:rPr>
                <w:t xml:space="preserve"> </w:t>
              </w:r>
            </w:hyperlink>
            <w:r w:rsidR="00C30647" w:rsidRPr="00600DD4">
              <w:rPr>
                <w:b/>
                <w:i/>
                <w:color w:val="0000FF"/>
                <w:spacing w:val="-34"/>
                <w:sz w:val="16"/>
                <w:lang w:val="az-Latn-AZ"/>
              </w:rPr>
              <w:t xml:space="preserve"> </w:t>
            </w:r>
            <w:hyperlink r:id="rId37">
              <w:r w:rsidR="00C30647" w:rsidRPr="00600DD4">
                <w:rPr>
                  <w:b/>
                  <w:i/>
                  <w:color w:val="0000FF"/>
                  <w:sz w:val="16"/>
                  <w:u w:val="single" w:color="0000FF"/>
                  <w:lang w:val="az-Latn-AZ"/>
                </w:rPr>
                <w:t>CM/ResDH(2014)69</w:t>
              </w:r>
            </w:hyperlink>
          </w:p>
        </w:tc>
      </w:tr>
    </w:tbl>
    <w:p w14:paraId="0BA33096" w14:textId="77777777" w:rsidR="00076E12" w:rsidRDefault="00076E12">
      <w:pPr>
        <w:rPr>
          <w:sz w:val="16"/>
        </w:rPr>
        <w:sectPr w:rsidR="00076E12">
          <w:pgSz w:w="11910" w:h="16850"/>
          <w:pgMar w:top="1600" w:right="200" w:bottom="1540" w:left="780" w:header="0" w:footer="1346" w:gutter="0"/>
          <w:cols w:space="720"/>
        </w:sectPr>
      </w:pPr>
    </w:p>
    <w:p w14:paraId="0E8BA52A" w14:textId="77777777" w:rsidR="00076E12" w:rsidRDefault="00076E12">
      <w:pPr>
        <w:spacing w:before="7"/>
        <w:rPr>
          <w:i/>
          <w:sz w:val="25"/>
        </w:rPr>
      </w:pPr>
    </w:p>
    <w:tbl>
      <w:tblPr>
        <w:tblStyle w:val="TableNormal1"/>
        <w:tblW w:w="0" w:type="auto"/>
        <w:tblInd w:w="230" w:type="dxa"/>
        <w:tblBorders>
          <w:top w:val="single" w:sz="4" w:space="0" w:color="6FAC46"/>
          <w:left w:val="single" w:sz="4" w:space="0" w:color="6FAC46"/>
          <w:bottom w:val="single" w:sz="4" w:space="0" w:color="6FAC46"/>
          <w:right w:val="single" w:sz="4" w:space="0" w:color="6FAC46"/>
          <w:insideH w:val="single" w:sz="4" w:space="0" w:color="6FAC46"/>
          <w:insideV w:val="single" w:sz="4" w:space="0" w:color="6FAC46"/>
        </w:tblBorders>
        <w:tblLayout w:type="fixed"/>
        <w:tblLook w:val="01E0" w:firstRow="1" w:lastRow="1" w:firstColumn="1" w:lastColumn="1" w:noHBand="0" w:noVBand="0"/>
      </w:tblPr>
      <w:tblGrid>
        <w:gridCol w:w="8210"/>
        <w:gridCol w:w="1970"/>
      </w:tblGrid>
      <w:tr w:rsidR="00076E12" w14:paraId="773089FB" w14:textId="77777777">
        <w:trPr>
          <w:trHeight w:val="1593"/>
        </w:trPr>
        <w:tc>
          <w:tcPr>
            <w:tcW w:w="8210" w:type="dxa"/>
            <w:tcBorders>
              <w:left w:val="nil"/>
            </w:tcBorders>
          </w:tcPr>
          <w:p w14:paraId="1E4BF85A" w14:textId="163BCD51" w:rsidR="00076E12" w:rsidRPr="00B93F59" w:rsidRDefault="00B93F59">
            <w:pPr>
              <w:pStyle w:val="TableParagraph"/>
              <w:spacing w:before="111"/>
              <w:ind w:left="112" w:right="101"/>
              <w:jc w:val="both"/>
              <w:rPr>
                <w:sz w:val="20"/>
                <w:lang w:val="az-Latn-AZ"/>
              </w:rPr>
            </w:pPr>
            <w:r w:rsidRPr="00B93F59">
              <w:rPr>
                <w:sz w:val="20"/>
                <w:lang w:val="az-Latn-AZ"/>
              </w:rPr>
              <w:t xml:space="preserve">2018-ci il konstitusiya dəyişikliyindən sonra Baş prokuror parlament tərəfindən altı il müddətinə seçilir və yalnız </w:t>
            </w:r>
            <w:r>
              <w:rPr>
                <w:sz w:val="20"/>
                <w:lang w:val="az-Latn-AZ"/>
              </w:rPr>
              <w:t>p</w:t>
            </w:r>
            <w:r w:rsidRPr="00B93F59">
              <w:rPr>
                <w:sz w:val="20"/>
                <w:lang w:val="az-Latn-AZ"/>
              </w:rPr>
              <w:t xml:space="preserve">arlament qarşısında hesabat verir. Bundan başqa, 2019-cu ildə hüquq-mühafizə orqanlarının əməkdaşları tərəfindən törədilmiş işgəncə, </w:t>
            </w:r>
            <w:r>
              <w:rPr>
                <w:sz w:val="20"/>
                <w:lang w:val="az-Latn-AZ"/>
              </w:rPr>
              <w:t xml:space="preserve">qəddar </w:t>
            </w:r>
            <w:r w:rsidRPr="00B93F59">
              <w:rPr>
                <w:sz w:val="20"/>
                <w:lang w:val="az-Latn-AZ"/>
              </w:rPr>
              <w:t xml:space="preserve">rəftar və bir sıra digər cinayətlərin araşdırılması ilə bağlı Dövlət Müfəttişliyi Xidməti fəaliyyətə başlayıb. Dövlət müfəttişi də parlament tərəfindən altı il müddətinə seçilir və yalnız </w:t>
            </w:r>
            <w:r>
              <w:rPr>
                <w:sz w:val="20"/>
                <w:lang w:val="az-Latn-AZ"/>
              </w:rPr>
              <w:t>p</w:t>
            </w:r>
            <w:r w:rsidRPr="00B93F59">
              <w:rPr>
                <w:sz w:val="20"/>
                <w:lang w:val="az-Latn-AZ"/>
              </w:rPr>
              <w:t>arlament qarşısında hesabat verir.</w:t>
            </w:r>
          </w:p>
        </w:tc>
        <w:tc>
          <w:tcPr>
            <w:tcW w:w="1970" w:type="dxa"/>
            <w:tcBorders>
              <w:right w:val="nil"/>
            </w:tcBorders>
          </w:tcPr>
          <w:p w14:paraId="63836218" w14:textId="0F488DEE" w:rsidR="00076E12" w:rsidRPr="00B93F59" w:rsidRDefault="00C30647">
            <w:pPr>
              <w:pStyle w:val="TableParagraph"/>
              <w:spacing w:before="111"/>
              <w:ind w:left="107" w:right="114"/>
              <w:rPr>
                <w:b/>
                <w:i/>
                <w:sz w:val="16"/>
                <w:lang w:val="az-Latn-AZ"/>
              </w:rPr>
            </w:pPr>
            <w:r w:rsidRPr="00B93F59">
              <w:rPr>
                <w:b/>
                <w:i/>
                <w:sz w:val="16"/>
                <w:lang w:val="az-Latn-AZ"/>
              </w:rPr>
              <w:t>G</w:t>
            </w:r>
            <w:r w:rsidR="008B0680" w:rsidRPr="00B93F59">
              <w:rPr>
                <w:b/>
                <w:i/>
                <w:sz w:val="16"/>
                <w:lang w:val="az-Latn-AZ"/>
              </w:rPr>
              <w:t>ÜR</w:t>
            </w:r>
            <w:r w:rsidRPr="00B93F59">
              <w:rPr>
                <w:b/>
                <w:i/>
                <w:sz w:val="16"/>
                <w:lang w:val="az-Latn-AZ"/>
              </w:rPr>
              <w:t xml:space="preserve"> / Tsintsabadze </w:t>
            </w:r>
            <w:r w:rsidR="007466FD">
              <w:rPr>
                <w:b/>
                <w:i/>
                <w:sz w:val="16"/>
                <w:lang w:val="az-Latn-AZ"/>
              </w:rPr>
              <w:t>q</w:t>
            </w:r>
            <w:r w:rsidRPr="00B93F59">
              <w:rPr>
                <w:b/>
                <w:i/>
                <w:sz w:val="16"/>
                <w:lang w:val="az-Latn-AZ"/>
              </w:rPr>
              <w:t>rup</w:t>
            </w:r>
            <w:r w:rsidR="008B0680" w:rsidRPr="00B93F59">
              <w:rPr>
                <w:b/>
                <w:i/>
                <w:sz w:val="16"/>
                <w:lang w:val="az-Latn-AZ"/>
              </w:rPr>
              <w:t>u</w:t>
            </w:r>
            <w:r w:rsidRPr="00B93F59">
              <w:rPr>
                <w:b/>
                <w:i/>
                <w:spacing w:val="-35"/>
                <w:sz w:val="16"/>
                <w:lang w:val="az-Latn-AZ"/>
              </w:rPr>
              <w:t xml:space="preserve"> </w:t>
            </w:r>
            <w:r w:rsidRPr="00B93F59">
              <w:rPr>
                <w:b/>
                <w:i/>
                <w:sz w:val="16"/>
                <w:lang w:val="az-Latn-AZ"/>
              </w:rPr>
              <w:t>(35403/06)</w:t>
            </w:r>
          </w:p>
          <w:p w14:paraId="425724E9" w14:textId="77777777" w:rsidR="00076E12" w:rsidRPr="00B93F59" w:rsidRDefault="00076E12">
            <w:pPr>
              <w:pStyle w:val="TableParagraph"/>
              <w:rPr>
                <w:i/>
                <w:sz w:val="16"/>
                <w:lang w:val="az-Latn-AZ"/>
              </w:rPr>
            </w:pPr>
          </w:p>
          <w:p w14:paraId="242FD198" w14:textId="50ABF58B" w:rsidR="00076E12" w:rsidRPr="00B93F59" w:rsidRDefault="00000000">
            <w:pPr>
              <w:pStyle w:val="TableParagraph"/>
              <w:ind w:right="102"/>
              <w:jc w:val="right"/>
              <w:rPr>
                <w:b/>
                <w:i/>
                <w:sz w:val="16"/>
                <w:lang w:val="az-Latn-AZ"/>
              </w:rPr>
            </w:pPr>
            <w:hyperlink r:id="rId38">
              <w:hyperlink r:id="rId39">
                <w:hyperlink r:id="rId40">
                  <w:r w:rsidR="007466FD">
                    <w:rPr>
                      <w:b/>
                      <w:i/>
                      <w:color w:val="0000FF"/>
                      <w:sz w:val="16"/>
                      <w:u w:val="single" w:color="0000FF"/>
                      <w:lang w:val="az-Latn-AZ"/>
                    </w:rPr>
                    <w:t>Yekun qərar</w:t>
                  </w:r>
                </w:hyperlink>
                <w:r w:rsidR="007466FD">
                  <w:rPr>
                    <w:b/>
                    <w:i/>
                    <w:color w:val="0000FF"/>
                    <w:sz w:val="16"/>
                    <w:u w:val="single" w:color="0000FF"/>
                    <w:lang w:val="az-Latn-AZ"/>
                  </w:rPr>
                  <w:t>:</w:t>
                </w:r>
              </w:hyperlink>
            </w:hyperlink>
          </w:p>
          <w:p w14:paraId="59886A9E" w14:textId="77777777" w:rsidR="00076E12" w:rsidRPr="00B93F59" w:rsidRDefault="00000000">
            <w:pPr>
              <w:pStyle w:val="TableParagraph"/>
              <w:spacing w:before="1"/>
              <w:ind w:right="98"/>
              <w:jc w:val="right"/>
              <w:rPr>
                <w:b/>
                <w:i/>
                <w:sz w:val="16"/>
                <w:lang w:val="az-Latn-AZ"/>
              </w:rPr>
            </w:pPr>
            <w:hyperlink r:id="rId41">
              <w:r w:rsidR="00C30647" w:rsidRPr="00B93F59">
                <w:rPr>
                  <w:b/>
                  <w:i/>
                  <w:color w:val="0000FF"/>
                  <w:sz w:val="16"/>
                  <w:u w:val="single" w:color="0000FF"/>
                  <w:lang w:val="az-Latn-AZ"/>
                </w:rPr>
                <w:t>18/03/2011</w:t>
              </w:r>
            </w:hyperlink>
          </w:p>
          <w:p w14:paraId="616F044A" w14:textId="77777777" w:rsidR="00076E12" w:rsidRPr="00B93F59" w:rsidRDefault="00076E12">
            <w:pPr>
              <w:pStyle w:val="TableParagraph"/>
              <w:spacing w:before="1"/>
              <w:rPr>
                <w:i/>
                <w:sz w:val="16"/>
                <w:lang w:val="az-Latn-AZ"/>
              </w:rPr>
            </w:pPr>
          </w:p>
          <w:p w14:paraId="7B04835D" w14:textId="33B6C3DF" w:rsidR="00076E12" w:rsidRPr="00B93F59" w:rsidRDefault="00000000">
            <w:pPr>
              <w:pStyle w:val="TableParagraph"/>
              <w:ind w:right="100"/>
              <w:jc w:val="right"/>
              <w:rPr>
                <w:b/>
                <w:i/>
                <w:sz w:val="16"/>
                <w:lang w:val="az-Latn-AZ"/>
              </w:rPr>
            </w:pPr>
            <w:hyperlink r:id="rId42">
              <w:hyperlink r:id="rId43">
                <w:r w:rsidR="007466FD">
                  <w:rPr>
                    <w:b/>
                    <w:i/>
                    <w:color w:val="0000FF"/>
                    <w:sz w:val="16"/>
                    <w:u w:val="single" w:color="0000FF"/>
                    <w:lang w:val="az-Latn-AZ"/>
                  </w:rPr>
                  <w:t>Fəaliyyə</w:t>
                </w:r>
                <w:r w:rsidR="007466FD" w:rsidRPr="00600DD4">
                  <w:rPr>
                    <w:b/>
                    <w:i/>
                    <w:color w:val="0000FF"/>
                    <w:sz w:val="16"/>
                    <w:u w:val="single" w:color="0000FF"/>
                    <w:lang w:val="az-Latn-AZ"/>
                  </w:rPr>
                  <w:t>t</w:t>
                </w:r>
                <w:r w:rsidR="007466FD" w:rsidRPr="00600DD4">
                  <w:rPr>
                    <w:b/>
                    <w:i/>
                    <w:color w:val="0000FF"/>
                    <w:spacing w:val="-5"/>
                    <w:sz w:val="16"/>
                    <w:u w:val="single" w:color="0000FF"/>
                    <w:lang w:val="az-Latn-AZ"/>
                  </w:rPr>
                  <w:t xml:space="preserve"> </w:t>
                </w:r>
                <w:r w:rsidR="007466FD" w:rsidRPr="00600DD4">
                  <w:rPr>
                    <w:b/>
                    <w:i/>
                    <w:color w:val="0000FF"/>
                    <w:sz w:val="16"/>
                    <w:u w:val="single" w:color="0000FF"/>
                    <w:lang w:val="az-Latn-AZ"/>
                  </w:rPr>
                  <w:t>Plan</w:t>
                </w:r>
              </w:hyperlink>
              <w:r w:rsidR="007466FD">
                <w:rPr>
                  <w:b/>
                  <w:i/>
                  <w:color w:val="0000FF"/>
                  <w:sz w:val="16"/>
                  <w:u w:val="single" w:color="0000FF"/>
                  <w:lang w:val="az-Latn-AZ"/>
                </w:rPr>
                <w:t>ı</w:t>
              </w:r>
              <w:r w:rsidR="007466FD" w:rsidRPr="00600DD4">
                <w:rPr>
                  <w:b/>
                  <w:i/>
                  <w:color w:val="0000FF"/>
                  <w:sz w:val="16"/>
                  <w:u w:val="single" w:color="0000FF"/>
                  <w:lang w:val="az-Latn-AZ"/>
                </w:rPr>
                <w:t xml:space="preserve"> </w:t>
              </w:r>
            </w:hyperlink>
          </w:p>
        </w:tc>
      </w:tr>
      <w:tr w:rsidR="00076E12" w14:paraId="7B127686" w14:textId="77777777">
        <w:trPr>
          <w:trHeight w:val="1692"/>
        </w:trPr>
        <w:tc>
          <w:tcPr>
            <w:tcW w:w="8210" w:type="dxa"/>
            <w:tcBorders>
              <w:left w:val="nil"/>
            </w:tcBorders>
          </w:tcPr>
          <w:p w14:paraId="1C2A647D" w14:textId="409E7F7B" w:rsidR="00076E12" w:rsidRPr="00B93F59" w:rsidRDefault="00B93F59">
            <w:pPr>
              <w:pStyle w:val="TableParagraph"/>
              <w:spacing w:before="111"/>
              <w:ind w:left="112" w:right="103"/>
              <w:jc w:val="both"/>
              <w:rPr>
                <w:sz w:val="20"/>
                <w:lang w:val="az-Latn-AZ"/>
              </w:rPr>
            </w:pPr>
            <w:r w:rsidRPr="00B93F59">
              <w:rPr>
                <w:sz w:val="20"/>
                <w:lang w:val="az-Latn-AZ"/>
              </w:rPr>
              <w:t xml:space="preserve">2013-cü ildə Bavariya Kriminal Polis İdarəsində öz vəzifələrini müstəqil və obyektiv şəkildə, Bavariya </w:t>
            </w:r>
            <w:r>
              <w:rPr>
                <w:sz w:val="20"/>
                <w:lang w:val="az-Latn-AZ"/>
              </w:rPr>
              <w:t>p</w:t>
            </w:r>
            <w:r w:rsidRPr="00B93F59">
              <w:rPr>
                <w:sz w:val="20"/>
                <w:lang w:val="az-Latn-AZ"/>
              </w:rPr>
              <w:t>olisinin gündəlik əməliyyat fəaliyyətindən ayrı</w:t>
            </w:r>
            <w:r>
              <w:rPr>
                <w:sz w:val="20"/>
                <w:lang w:val="az-Latn-AZ"/>
              </w:rPr>
              <w:t>lıqda icra edən</w:t>
            </w:r>
            <w:r w:rsidRPr="00B93F59">
              <w:rPr>
                <w:sz w:val="20"/>
                <w:lang w:val="az-Latn-AZ"/>
              </w:rPr>
              <w:t>, polis</w:t>
            </w:r>
            <w:r>
              <w:rPr>
                <w:sz w:val="20"/>
                <w:lang w:val="az-Latn-AZ"/>
              </w:rPr>
              <w:t>in</w:t>
            </w:r>
            <w:r w:rsidRPr="00B93F59">
              <w:rPr>
                <w:sz w:val="20"/>
                <w:lang w:val="az-Latn-AZ"/>
              </w:rPr>
              <w:t xml:space="preserve"> iğtişaşlara nəzarət bölmələrinin </w:t>
            </w:r>
            <w:r>
              <w:rPr>
                <w:sz w:val="20"/>
                <w:lang w:val="az-Latn-AZ"/>
              </w:rPr>
              <w:t xml:space="preserve">əməkdaşlarının adlarını göstərən nişan və ya digər fərdi identikləşdirmə nişanı taxmadığı və videoçəkiliş aparılmadığı şəraitdə etdiyi </w:t>
            </w:r>
            <w:r w:rsidRPr="00B93F59">
              <w:rPr>
                <w:sz w:val="20"/>
                <w:lang w:val="az-Latn-AZ"/>
              </w:rPr>
              <w:t xml:space="preserve">hərəkətlərlə bağlı araşdırmaların müstəqilliyini təmin edən mərkəzi daxili </w:t>
            </w:r>
            <w:r>
              <w:rPr>
                <w:sz w:val="20"/>
                <w:lang w:val="az-Latn-AZ"/>
              </w:rPr>
              <w:t xml:space="preserve">araşdırma </w:t>
            </w:r>
            <w:r w:rsidRPr="00B93F59">
              <w:rPr>
                <w:sz w:val="20"/>
                <w:lang w:val="az-Latn-AZ"/>
              </w:rPr>
              <w:t xml:space="preserve">bölməsi yaradılmışdır. Beləliklə, </w:t>
            </w:r>
            <w:r>
              <w:rPr>
                <w:sz w:val="20"/>
                <w:lang w:val="az-Latn-AZ"/>
              </w:rPr>
              <w:t xml:space="preserve">araşdırma </w:t>
            </w:r>
            <w:r w:rsidRPr="00B93F59">
              <w:rPr>
                <w:sz w:val="20"/>
                <w:lang w:val="az-Latn-AZ"/>
              </w:rPr>
              <w:t xml:space="preserve">aparan bölmə </w:t>
            </w:r>
            <w:r w:rsidR="00895E20">
              <w:rPr>
                <w:sz w:val="20"/>
                <w:lang w:val="az-Latn-AZ"/>
              </w:rPr>
              <w:t xml:space="preserve">hüquqa zidd davranışda </w:t>
            </w:r>
            <w:r w:rsidRPr="00B93F59">
              <w:rPr>
                <w:sz w:val="20"/>
                <w:lang w:val="az-Latn-AZ"/>
              </w:rPr>
              <w:t xml:space="preserve">ittiham olunan polis bölməsi ilə </w:t>
            </w:r>
            <w:r w:rsidR="00895E20" w:rsidRPr="00B93F59">
              <w:rPr>
                <w:sz w:val="20"/>
                <w:lang w:val="az-Latn-AZ"/>
              </w:rPr>
              <w:t>i</w:t>
            </w:r>
            <w:r w:rsidR="00895E20">
              <w:rPr>
                <w:sz w:val="20"/>
                <w:lang w:val="az-Latn-AZ"/>
              </w:rPr>
              <w:t>y</w:t>
            </w:r>
            <w:r w:rsidR="00895E20" w:rsidRPr="00B93F59">
              <w:rPr>
                <w:sz w:val="20"/>
                <w:lang w:val="az-Latn-AZ"/>
              </w:rPr>
              <w:t xml:space="preserve">erarxik, institusional və ya praktiki baxımdan </w:t>
            </w:r>
            <w:r w:rsidRPr="00B93F59">
              <w:rPr>
                <w:sz w:val="20"/>
                <w:lang w:val="az-Latn-AZ"/>
              </w:rPr>
              <w:t>əlaqəli deyil.</w:t>
            </w:r>
            <w:r>
              <w:rPr>
                <w:sz w:val="20"/>
                <w:lang w:val="az-Latn-AZ"/>
              </w:rPr>
              <w:t xml:space="preserve"> </w:t>
            </w:r>
          </w:p>
        </w:tc>
        <w:tc>
          <w:tcPr>
            <w:tcW w:w="1970" w:type="dxa"/>
            <w:tcBorders>
              <w:right w:val="nil"/>
            </w:tcBorders>
          </w:tcPr>
          <w:p w14:paraId="215DBE18" w14:textId="0773430E" w:rsidR="00076E12" w:rsidRPr="00B93F59" w:rsidRDefault="007466FD">
            <w:pPr>
              <w:pStyle w:val="TableParagraph"/>
              <w:spacing w:before="111"/>
              <w:ind w:left="107" w:right="102"/>
              <w:rPr>
                <w:b/>
                <w:i/>
                <w:sz w:val="16"/>
                <w:lang w:val="az-Latn-AZ"/>
              </w:rPr>
            </w:pPr>
            <w:r>
              <w:rPr>
                <w:b/>
                <w:i/>
                <w:sz w:val="16"/>
                <w:lang w:val="az-Latn-AZ"/>
              </w:rPr>
              <w:t>ALM</w:t>
            </w:r>
            <w:r w:rsidR="00C30647" w:rsidRPr="00B93F59">
              <w:rPr>
                <w:b/>
                <w:i/>
                <w:sz w:val="16"/>
                <w:lang w:val="az-Latn-AZ"/>
              </w:rPr>
              <w:t xml:space="preserve"> / Hentschel </w:t>
            </w:r>
            <w:r>
              <w:rPr>
                <w:b/>
                <w:i/>
                <w:sz w:val="16"/>
                <w:lang w:val="az-Latn-AZ"/>
              </w:rPr>
              <w:t>və</w:t>
            </w:r>
            <w:r w:rsidR="00C30647" w:rsidRPr="00B93F59">
              <w:rPr>
                <w:b/>
                <w:i/>
                <w:sz w:val="16"/>
                <w:lang w:val="az-Latn-AZ"/>
              </w:rPr>
              <w:t xml:space="preserve"> Stark</w:t>
            </w:r>
            <w:r w:rsidR="00C30647" w:rsidRPr="00B93F59">
              <w:rPr>
                <w:b/>
                <w:i/>
                <w:spacing w:val="-35"/>
                <w:sz w:val="16"/>
                <w:lang w:val="az-Latn-AZ"/>
              </w:rPr>
              <w:t xml:space="preserve"> </w:t>
            </w:r>
            <w:r w:rsidR="00C30647" w:rsidRPr="00B93F59">
              <w:rPr>
                <w:b/>
                <w:i/>
                <w:sz w:val="16"/>
                <w:lang w:val="az-Latn-AZ"/>
              </w:rPr>
              <w:t>(47274/15)</w:t>
            </w:r>
          </w:p>
          <w:p w14:paraId="2452586A" w14:textId="77777777" w:rsidR="00076E12" w:rsidRPr="00B93F59" w:rsidRDefault="00076E12">
            <w:pPr>
              <w:pStyle w:val="TableParagraph"/>
              <w:rPr>
                <w:i/>
                <w:sz w:val="16"/>
                <w:lang w:val="az-Latn-AZ"/>
              </w:rPr>
            </w:pPr>
          </w:p>
          <w:p w14:paraId="0616AF1B" w14:textId="0D5B3EBD" w:rsidR="00076E12" w:rsidRPr="00B93F59" w:rsidRDefault="00000000">
            <w:pPr>
              <w:pStyle w:val="TableParagraph"/>
              <w:ind w:right="102"/>
              <w:jc w:val="right"/>
              <w:rPr>
                <w:b/>
                <w:i/>
                <w:sz w:val="16"/>
                <w:lang w:val="az-Latn-AZ"/>
              </w:rPr>
            </w:pPr>
            <w:hyperlink r:id="rId44">
              <w:hyperlink r:id="rId45">
                <w:hyperlink r:id="rId46">
                  <w:r w:rsidR="007466FD">
                    <w:rPr>
                      <w:b/>
                      <w:i/>
                      <w:color w:val="0000FF"/>
                      <w:sz w:val="16"/>
                      <w:u w:val="single" w:color="0000FF"/>
                      <w:lang w:val="az-Latn-AZ"/>
                    </w:rPr>
                    <w:t>Yekun qərar</w:t>
                  </w:r>
                </w:hyperlink>
                <w:r w:rsidR="007466FD">
                  <w:rPr>
                    <w:b/>
                    <w:i/>
                    <w:color w:val="0000FF"/>
                    <w:sz w:val="16"/>
                    <w:u w:val="single" w:color="0000FF"/>
                    <w:lang w:val="az-Latn-AZ"/>
                  </w:rPr>
                  <w:t>:</w:t>
                </w:r>
              </w:hyperlink>
            </w:hyperlink>
          </w:p>
          <w:p w14:paraId="2F48550F" w14:textId="77777777" w:rsidR="00076E12" w:rsidRPr="00B93F59" w:rsidRDefault="00000000">
            <w:pPr>
              <w:pStyle w:val="TableParagraph"/>
              <w:spacing w:before="1"/>
              <w:ind w:right="98"/>
              <w:jc w:val="right"/>
              <w:rPr>
                <w:b/>
                <w:i/>
                <w:sz w:val="16"/>
                <w:lang w:val="az-Latn-AZ"/>
              </w:rPr>
            </w:pPr>
            <w:hyperlink r:id="rId47">
              <w:r w:rsidR="00C30647" w:rsidRPr="00B93F59">
                <w:rPr>
                  <w:b/>
                  <w:i/>
                  <w:color w:val="0000FF"/>
                  <w:sz w:val="16"/>
                  <w:u w:val="single" w:color="0000FF"/>
                  <w:lang w:val="az-Latn-AZ"/>
                </w:rPr>
                <w:t>09/02/2018</w:t>
              </w:r>
            </w:hyperlink>
          </w:p>
          <w:p w14:paraId="04F3E769" w14:textId="77777777" w:rsidR="00076E12" w:rsidRPr="00B93F59" w:rsidRDefault="00076E12">
            <w:pPr>
              <w:pStyle w:val="TableParagraph"/>
              <w:spacing w:before="1"/>
              <w:rPr>
                <w:i/>
                <w:sz w:val="16"/>
                <w:lang w:val="az-Latn-AZ"/>
              </w:rPr>
            </w:pPr>
          </w:p>
          <w:p w14:paraId="1C015B26" w14:textId="5CF4FE1A" w:rsidR="00076E12" w:rsidRPr="00B93F59" w:rsidRDefault="00000000">
            <w:pPr>
              <w:pStyle w:val="TableParagraph"/>
              <w:ind w:right="98"/>
              <w:jc w:val="right"/>
              <w:rPr>
                <w:b/>
                <w:i/>
                <w:sz w:val="16"/>
                <w:lang w:val="az-Latn-AZ"/>
              </w:rPr>
            </w:pPr>
            <w:hyperlink r:id="rId48">
              <w:hyperlink r:id="rId49">
                <w:r w:rsidR="007466FD">
                  <w:rPr>
                    <w:b/>
                    <w:i/>
                    <w:color w:val="0000FF"/>
                    <w:sz w:val="16"/>
                    <w:u w:val="single" w:color="0000FF"/>
                    <w:lang w:val="az-Latn-AZ"/>
                  </w:rPr>
                  <w:t>Fəaliyyə</w:t>
                </w:r>
                <w:r w:rsidR="007466FD" w:rsidRPr="00600DD4">
                  <w:rPr>
                    <w:b/>
                    <w:i/>
                    <w:color w:val="0000FF"/>
                    <w:sz w:val="16"/>
                    <w:u w:val="single" w:color="0000FF"/>
                    <w:lang w:val="az-Latn-AZ"/>
                  </w:rPr>
                  <w:t>t</w:t>
                </w:r>
                <w:r w:rsidR="007466FD" w:rsidRPr="00600DD4">
                  <w:rPr>
                    <w:b/>
                    <w:i/>
                    <w:color w:val="0000FF"/>
                    <w:spacing w:val="-5"/>
                    <w:sz w:val="16"/>
                    <w:u w:val="single" w:color="0000FF"/>
                    <w:lang w:val="az-Latn-AZ"/>
                  </w:rPr>
                  <w:t xml:space="preserve"> </w:t>
                </w:r>
                <w:r w:rsidR="007466FD" w:rsidRPr="00600DD4">
                  <w:rPr>
                    <w:b/>
                    <w:i/>
                    <w:color w:val="0000FF"/>
                    <w:sz w:val="16"/>
                    <w:u w:val="single" w:color="0000FF"/>
                    <w:lang w:val="az-Latn-AZ"/>
                  </w:rPr>
                  <w:t>Plan</w:t>
                </w:r>
              </w:hyperlink>
              <w:r w:rsidR="007466FD">
                <w:rPr>
                  <w:b/>
                  <w:i/>
                  <w:color w:val="0000FF"/>
                  <w:sz w:val="16"/>
                  <w:u w:val="single" w:color="0000FF"/>
                  <w:lang w:val="az-Latn-AZ"/>
                </w:rPr>
                <w:t>ı</w:t>
              </w:r>
              <w:r w:rsidR="007466FD" w:rsidRPr="00600DD4">
                <w:rPr>
                  <w:b/>
                  <w:i/>
                  <w:color w:val="0000FF"/>
                  <w:sz w:val="16"/>
                  <w:u w:val="single" w:color="0000FF"/>
                  <w:lang w:val="az-Latn-AZ"/>
                </w:rPr>
                <w:t xml:space="preserve"> </w:t>
              </w:r>
            </w:hyperlink>
          </w:p>
        </w:tc>
      </w:tr>
      <w:tr w:rsidR="00076E12" w14:paraId="03661767" w14:textId="77777777">
        <w:trPr>
          <w:trHeight w:val="3242"/>
        </w:trPr>
        <w:tc>
          <w:tcPr>
            <w:tcW w:w="8210" w:type="dxa"/>
            <w:tcBorders>
              <w:left w:val="nil"/>
            </w:tcBorders>
          </w:tcPr>
          <w:p w14:paraId="0E59FBF4" w14:textId="45034504" w:rsidR="00076E12" w:rsidRPr="00B93F59" w:rsidRDefault="00895E20">
            <w:pPr>
              <w:pStyle w:val="TableParagraph"/>
              <w:spacing w:before="111"/>
              <w:ind w:left="112" w:right="97"/>
              <w:jc w:val="both"/>
              <w:rPr>
                <w:sz w:val="20"/>
                <w:lang w:val="az-Latn-AZ"/>
              </w:rPr>
            </w:pPr>
            <w:r w:rsidRPr="00895E20">
              <w:rPr>
                <w:sz w:val="20"/>
                <w:lang w:val="az-Latn-AZ"/>
              </w:rPr>
              <w:t xml:space="preserve">2015-ci ildə Daxili İşlər Nazirliyinin tabeliyində olan qurumların, o cümlədən polis orqanlarının vəzifəli şəxslərinin və həbsxana </w:t>
            </w:r>
            <w:r>
              <w:rPr>
                <w:sz w:val="20"/>
                <w:lang w:val="az-Latn-AZ"/>
              </w:rPr>
              <w:t>əməkda</w:t>
            </w:r>
            <w:r w:rsidRPr="00895E20">
              <w:rPr>
                <w:sz w:val="20"/>
                <w:lang w:val="az-Latn-AZ"/>
              </w:rPr>
              <w:t>şl</w:t>
            </w:r>
            <w:r>
              <w:rPr>
                <w:sz w:val="20"/>
                <w:lang w:val="az-Latn-AZ"/>
              </w:rPr>
              <w:t>a</w:t>
            </w:r>
            <w:r w:rsidRPr="00895E20">
              <w:rPr>
                <w:sz w:val="20"/>
                <w:lang w:val="az-Latn-AZ"/>
              </w:rPr>
              <w:t>r</w:t>
            </w:r>
            <w:r>
              <w:rPr>
                <w:sz w:val="20"/>
                <w:lang w:val="az-Latn-AZ"/>
              </w:rPr>
              <w:t>ı</w:t>
            </w:r>
            <w:r w:rsidRPr="00895E20">
              <w:rPr>
                <w:sz w:val="20"/>
                <w:lang w:val="az-Latn-AZ"/>
              </w:rPr>
              <w:t>n</w:t>
            </w:r>
            <w:r>
              <w:rPr>
                <w:sz w:val="20"/>
                <w:lang w:val="az-Latn-AZ"/>
              </w:rPr>
              <w:t>ı</w:t>
            </w:r>
            <w:r w:rsidRPr="00895E20">
              <w:rPr>
                <w:sz w:val="20"/>
                <w:lang w:val="az-Latn-AZ"/>
              </w:rPr>
              <w:t>n əməllərinin araşdırılması məqsədilə Daxili Təhlükəsizlik Bürosu yaradılıb. Bu Büro institusional olaraq polis və həbsxana rəhbərliyindən müstəqildir. O, daxili işlər naziri tərəfindən idarə olunur, ayrıca büdcəsi, öz binaları və regional bölmələri var.</w:t>
            </w:r>
          </w:p>
        </w:tc>
        <w:tc>
          <w:tcPr>
            <w:tcW w:w="1970" w:type="dxa"/>
            <w:tcBorders>
              <w:right w:val="nil"/>
            </w:tcBorders>
          </w:tcPr>
          <w:p w14:paraId="2D236A20" w14:textId="3BE379B0" w:rsidR="00076E12" w:rsidRPr="00B93F59" w:rsidRDefault="00C30647">
            <w:pPr>
              <w:pStyle w:val="TableParagraph"/>
              <w:spacing w:before="111" w:line="195" w:lineRule="exact"/>
              <w:ind w:left="107"/>
              <w:rPr>
                <w:b/>
                <w:i/>
                <w:sz w:val="16"/>
                <w:lang w:val="az-Latn-AZ"/>
              </w:rPr>
            </w:pPr>
            <w:r w:rsidRPr="00B93F59">
              <w:rPr>
                <w:b/>
                <w:i/>
                <w:sz w:val="16"/>
                <w:lang w:val="az-Latn-AZ"/>
              </w:rPr>
              <w:t>L</w:t>
            </w:r>
            <w:r w:rsidR="007466FD">
              <w:rPr>
                <w:b/>
                <w:i/>
                <w:sz w:val="16"/>
                <w:lang w:val="az-Latn-AZ"/>
              </w:rPr>
              <w:t>AT</w:t>
            </w:r>
            <w:r w:rsidRPr="00B93F59">
              <w:rPr>
                <w:b/>
                <w:i/>
                <w:spacing w:val="-2"/>
                <w:sz w:val="16"/>
                <w:lang w:val="az-Latn-AZ"/>
              </w:rPr>
              <w:t xml:space="preserve"> </w:t>
            </w:r>
            <w:r w:rsidRPr="00B93F59">
              <w:rPr>
                <w:b/>
                <w:i/>
                <w:sz w:val="16"/>
                <w:lang w:val="az-Latn-AZ"/>
              </w:rPr>
              <w:t>/</w:t>
            </w:r>
            <w:r w:rsidRPr="00B93F59">
              <w:rPr>
                <w:b/>
                <w:i/>
                <w:spacing w:val="-2"/>
                <w:sz w:val="16"/>
                <w:lang w:val="az-Latn-AZ"/>
              </w:rPr>
              <w:t xml:space="preserve"> </w:t>
            </w:r>
            <w:r w:rsidRPr="00B93F59">
              <w:rPr>
                <w:b/>
                <w:i/>
                <w:sz w:val="16"/>
                <w:lang w:val="az-Latn-AZ"/>
              </w:rPr>
              <w:t>Holodenko</w:t>
            </w:r>
            <w:r w:rsidRPr="00B93F59">
              <w:rPr>
                <w:b/>
                <w:i/>
                <w:spacing w:val="-3"/>
                <w:sz w:val="16"/>
                <w:lang w:val="az-Latn-AZ"/>
              </w:rPr>
              <w:t xml:space="preserve"> </w:t>
            </w:r>
            <w:r w:rsidR="007466FD">
              <w:rPr>
                <w:b/>
                <w:i/>
                <w:sz w:val="16"/>
                <w:lang w:val="az-Latn-AZ"/>
              </w:rPr>
              <w:t>q</w:t>
            </w:r>
            <w:r w:rsidR="007466FD" w:rsidRPr="00B93F59">
              <w:rPr>
                <w:b/>
                <w:i/>
                <w:sz w:val="16"/>
                <w:lang w:val="az-Latn-AZ"/>
              </w:rPr>
              <w:t>rupu</w:t>
            </w:r>
          </w:p>
          <w:p w14:paraId="42AB2717" w14:textId="77777777" w:rsidR="00076E12" w:rsidRPr="00B93F59" w:rsidRDefault="00C30647">
            <w:pPr>
              <w:pStyle w:val="TableParagraph"/>
              <w:spacing w:line="195" w:lineRule="exact"/>
              <w:ind w:left="107"/>
              <w:rPr>
                <w:b/>
                <w:sz w:val="16"/>
                <w:lang w:val="az-Latn-AZ"/>
              </w:rPr>
            </w:pPr>
            <w:r w:rsidRPr="00B93F59">
              <w:rPr>
                <w:b/>
                <w:sz w:val="16"/>
                <w:lang w:val="az-Latn-AZ"/>
              </w:rPr>
              <w:t>(17215/07)</w:t>
            </w:r>
          </w:p>
          <w:p w14:paraId="3B07728D" w14:textId="77777777" w:rsidR="00076E12" w:rsidRPr="00B93F59" w:rsidRDefault="00076E12">
            <w:pPr>
              <w:pStyle w:val="TableParagraph"/>
              <w:spacing w:before="1"/>
              <w:rPr>
                <w:i/>
                <w:sz w:val="16"/>
                <w:lang w:val="az-Latn-AZ"/>
              </w:rPr>
            </w:pPr>
          </w:p>
          <w:p w14:paraId="27C252DB" w14:textId="6C248D09" w:rsidR="00076E12" w:rsidRPr="00B93F59" w:rsidRDefault="00000000">
            <w:pPr>
              <w:pStyle w:val="TableParagraph"/>
              <w:spacing w:line="195" w:lineRule="exact"/>
              <w:ind w:right="102"/>
              <w:jc w:val="right"/>
              <w:rPr>
                <w:b/>
                <w:i/>
                <w:sz w:val="16"/>
                <w:lang w:val="az-Latn-AZ"/>
              </w:rPr>
            </w:pPr>
            <w:hyperlink r:id="rId50">
              <w:hyperlink r:id="rId51">
                <w:hyperlink r:id="rId52">
                  <w:r w:rsidR="007466FD">
                    <w:rPr>
                      <w:b/>
                      <w:i/>
                      <w:color w:val="0000FF"/>
                      <w:sz w:val="16"/>
                      <w:u w:val="single" w:color="0000FF"/>
                      <w:lang w:val="az-Latn-AZ"/>
                    </w:rPr>
                    <w:t>Yekun qərar</w:t>
                  </w:r>
                </w:hyperlink>
                <w:r w:rsidR="007466FD">
                  <w:rPr>
                    <w:b/>
                    <w:i/>
                    <w:color w:val="0000FF"/>
                    <w:sz w:val="16"/>
                    <w:u w:val="single" w:color="0000FF"/>
                    <w:lang w:val="az-Latn-AZ"/>
                  </w:rPr>
                  <w:t>:</w:t>
                </w:r>
              </w:hyperlink>
            </w:hyperlink>
          </w:p>
          <w:p w14:paraId="64F167E9" w14:textId="77777777" w:rsidR="00076E12" w:rsidRPr="00B93F59" w:rsidRDefault="00000000">
            <w:pPr>
              <w:pStyle w:val="TableParagraph"/>
              <w:spacing w:line="195" w:lineRule="exact"/>
              <w:ind w:right="98"/>
              <w:jc w:val="right"/>
              <w:rPr>
                <w:b/>
                <w:i/>
                <w:sz w:val="16"/>
                <w:lang w:val="az-Latn-AZ"/>
              </w:rPr>
            </w:pPr>
            <w:hyperlink r:id="rId53">
              <w:r w:rsidR="00C30647" w:rsidRPr="00B93F59">
                <w:rPr>
                  <w:b/>
                  <w:i/>
                  <w:color w:val="0000FF"/>
                  <w:sz w:val="16"/>
                  <w:u w:val="single" w:color="0000FF"/>
                  <w:lang w:val="az-Latn-AZ"/>
                </w:rPr>
                <w:t>04/11/2013</w:t>
              </w:r>
            </w:hyperlink>
          </w:p>
          <w:p w14:paraId="1C2C3302" w14:textId="77777777" w:rsidR="00076E12" w:rsidRPr="00B93F59" w:rsidRDefault="00076E12">
            <w:pPr>
              <w:pStyle w:val="TableParagraph"/>
              <w:spacing w:before="11"/>
              <w:rPr>
                <w:i/>
                <w:sz w:val="20"/>
                <w:lang w:val="az-Latn-AZ"/>
              </w:rPr>
            </w:pPr>
          </w:p>
          <w:p w14:paraId="66AD93A3" w14:textId="4E15B6DE" w:rsidR="00076E12" w:rsidRPr="00B93F59" w:rsidRDefault="00000000" w:rsidP="007466FD">
            <w:pPr>
              <w:pStyle w:val="TableParagraph"/>
              <w:spacing w:line="273" w:lineRule="auto"/>
              <w:ind w:left="760" w:right="84" w:firstLine="15"/>
              <w:rPr>
                <w:b/>
                <w:i/>
                <w:sz w:val="16"/>
                <w:lang w:val="az-Latn-AZ"/>
              </w:rPr>
            </w:pPr>
            <w:hyperlink r:id="rId54">
              <w:hyperlink r:id="rId55">
                <w:hyperlink r:id="rId56">
                  <w:r w:rsidR="007466FD">
                    <w:rPr>
                      <w:b/>
                      <w:i/>
                      <w:color w:val="0000FF"/>
                      <w:sz w:val="16"/>
                      <w:u w:val="single" w:color="0000FF"/>
                      <w:lang w:val="az-Latn-AZ"/>
                    </w:rPr>
                    <w:t>Yekun qətnam</w:t>
                  </w:r>
                </w:hyperlink>
                <w:r w:rsidR="007466FD">
                  <w:rPr>
                    <w:b/>
                    <w:i/>
                    <w:color w:val="0000FF"/>
                    <w:sz w:val="16"/>
                    <w:u w:val="single" w:color="0000FF"/>
                    <w:lang w:val="az-Latn-AZ"/>
                  </w:rPr>
                  <w:t>ə:</w:t>
                </w:r>
              </w:hyperlink>
              <w:r w:rsidR="007466FD" w:rsidRPr="00600DD4">
                <w:rPr>
                  <w:b/>
                  <w:i/>
                  <w:color w:val="0000FF"/>
                  <w:spacing w:val="-34"/>
                  <w:sz w:val="16"/>
                  <w:lang w:val="az-Latn-AZ"/>
                </w:rPr>
                <w:t xml:space="preserve"> </w:t>
              </w:r>
            </w:hyperlink>
            <w:r w:rsidR="007466FD" w:rsidRPr="00600DD4">
              <w:rPr>
                <w:b/>
                <w:i/>
                <w:color w:val="0000FF"/>
                <w:spacing w:val="-34"/>
                <w:sz w:val="16"/>
                <w:lang w:val="az-Latn-AZ"/>
              </w:rPr>
              <w:t xml:space="preserve"> </w:t>
            </w:r>
            <w:hyperlink r:id="rId57">
              <w:r w:rsidR="00C30647" w:rsidRPr="00B93F59">
                <w:rPr>
                  <w:b/>
                  <w:i/>
                  <w:color w:val="0000FF"/>
                  <w:sz w:val="16"/>
                  <w:u w:val="single" w:color="0000FF"/>
                  <w:lang w:val="az-Latn-AZ"/>
                </w:rPr>
                <w:t>ResDH(2018)382</w:t>
              </w:r>
            </w:hyperlink>
          </w:p>
          <w:p w14:paraId="2C05D219" w14:textId="77777777" w:rsidR="00076E12" w:rsidRPr="00B93F59" w:rsidRDefault="00076E12">
            <w:pPr>
              <w:pStyle w:val="TableParagraph"/>
              <w:spacing w:before="11"/>
              <w:rPr>
                <w:i/>
                <w:sz w:val="13"/>
                <w:lang w:val="az-Latn-AZ"/>
              </w:rPr>
            </w:pPr>
          </w:p>
          <w:p w14:paraId="7659C28D" w14:textId="04658149" w:rsidR="00076E12" w:rsidRPr="00B93F59" w:rsidRDefault="00C30647">
            <w:pPr>
              <w:pStyle w:val="TableParagraph"/>
              <w:ind w:left="107"/>
              <w:rPr>
                <w:b/>
                <w:i/>
                <w:sz w:val="16"/>
                <w:lang w:val="az-Latn-AZ"/>
              </w:rPr>
            </w:pPr>
            <w:r w:rsidRPr="00B93F59">
              <w:rPr>
                <w:b/>
                <w:i/>
                <w:sz w:val="16"/>
                <w:lang w:val="az-Latn-AZ"/>
              </w:rPr>
              <w:t>LA</w:t>
            </w:r>
            <w:r w:rsidR="007466FD">
              <w:rPr>
                <w:b/>
                <w:i/>
                <w:sz w:val="16"/>
                <w:lang w:val="az-Latn-AZ"/>
              </w:rPr>
              <w:t>T</w:t>
            </w:r>
            <w:r w:rsidRPr="00B93F59">
              <w:rPr>
                <w:b/>
                <w:i/>
                <w:spacing w:val="-2"/>
                <w:sz w:val="16"/>
                <w:lang w:val="az-Latn-AZ"/>
              </w:rPr>
              <w:t xml:space="preserve"> </w:t>
            </w:r>
            <w:r w:rsidRPr="00B93F59">
              <w:rPr>
                <w:b/>
                <w:i/>
                <w:sz w:val="16"/>
                <w:lang w:val="az-Latn-AZ"/>
              </w:rPr>
              <w:t>/</w:t>
            </w:r>
            <w:r w:rsidRPr="00B93F59">
              <w:rPr>
                <w:b/>
                <w:i/>
                <w:spacing w:val="-5"/>
                <w:sz w:val="16"/>
                <w:lang w:val="az-Latn-AZ"/>
              </w:rPr>
              <w:t xml:space="preserve"> </w:t>
            </w:r>
            <w:r w:rsidRPr="00B93F59">
              <w:rPr>
                <w:b/>
                <w:i/>
                <w:sz w:val="16"/>
                <w:lang w:val="az-Latn-AZ"/>
              </w:rPr>
              <w:t>Balajevs</w:t>
            </w:r>
            <w:r w:rsidRPr="00B93F59">
              <w:rPr>
                <w:b/>
                <w:i/>
                <w:spacing w:val="-2"/>
                <w:sz w:val="16"/>
                <w:lang w:val="az-Latn-AZ"/>
              </w:rPr>
              <w:t xml:space="preserve"> </w:t>
            </w:r>
            <w:r w:rsidRPr="00B93F59">
              <w:rPr>
                <w:b/>
                <w:i/>
                <w:sz w:val="16"/>
                <w:lang w:val="az-Latn-AZ"/>
              </w:rPr>
              <w:t>(8347/07)</w:t>
            </w:r>
          </w:p>
          <w:p w14:paraId="6C898146" w14:textId="77777777" w:rsidR="00076E12" w:rsidRPr="00B93F59" w:rsidRDefault="00076E12">
            <w:pPr>
              <w:pStyle w:val="TableParagraph"/>
              <w:rPr>
                <w:i/>
                <w:sz w:val="16"/>
                <w:lang w:val="az-Latn-AZ"/>
              </w:rPr>
            </w:pPr>
          </w:p>
          <w:p w14:paraId="7231438D" w14:textId="369DE433" w:rsidR="00076E12" w:rsidRPr="00B93F59" w:rsidRDefault="00000000">
            <w:pPr>
              <w:pStyle w:val="TableParagraph"/>
              <w:spacing w:line="195" w:lineRule="exact"/>
              <w:ind w:right="102"/>
              <w:jc w:val="right"/>
              <w:rPr>
                <w:b/>
                <w:i/>
                <w:sz w:val="16"/>
                <w:lang w:val="az-Latn-AZ"/>
              </w:rPr>
            </w:pPr>
            <w:hyperlink r:id="rId58">
              <w:hyperlink r:id="rId59">
                <w:hyperlink r:id="rId60">
                  <w:r w:rsidR="007466FD">
                    <w:rPr>
                      <w:b/>
                      <w:i/>
                      <w:color w:val="0000FF"/>
                      <w:sz w:val="16"/>
                      <w:u w:val="single" w:color="0000FF"/>
                      <w:lang w:val="az-Latn-AZ"/>
                    </w:rPr>
                    <w:t>Yekun qərar</w:t>
                  </w:r>
                </w:hyperlink>
                <w:r w:rsidR="007466FD">
                  <w:rPr>
                    <w:b/>
                    <w:i/>
                    <w:color w:val="0000FF"/>
                    <w:sz w:val="16"/>
                    <w:u w:val="single" w:color="0000FF"/>
                    <w:lang w:val="az-Latn-AZ"/>
                  </w:rPr>
                  <w:t>:</w:t>
                </w:r>
              </w:hyperlink>
            </w:hyperlink>
          </w:p>
          <w:p w14:paraId="66F9726E" w14:textId="77777777" w:rsidR="00076E12" w:rsidRPr="00B93F59" w:rsidRDefault="00000000">
            <w:pPr>
              <w:pStyle w:val="TableParagraph"/>
              <w:spacing w:line="195" w:lineRule="exact"/>
              <w:ind w:right="98"/>
              <w:jc w:val="right"/>
              <w:rPr>
                <w:b/>
                <w:i/>
                <w:sz w:val="16"/>
                <w:lang w:val="az-Latn-AZ"/>
              </w:rPr>
            </w:pPr>
            <w:hyperlink r:id="rId61">
              <w:r w:rsidR="00C30647" w:rsidRPr="00B93F59">
                <w:rPr>
                  <w:b/>
                  <w:i/>
                  <w:color w:val="0000FF"/>
                  <w:sz w:val="16"/>
                  <w:u w:val="single" w:color="0000FF"/>
                  <w:lang w:val="az-Latn-AZ"/>
                </w:rPr>
                <w:t>28/07/2016</w:t>
              </w:r>
            </w:hyperlink>
          </w:p>
          <w:p w14:paraId="0AA7C9B2" w14:textId="77777777" w:rsidR="00076E12" w:rsidRPr="00B93F59" w:rsidRDefault="00076E12">
            <w:pPr>
              <w:pStyle w:val="TableParagraph"/>
              <w:spacing w:before="1"/>
              <w:rPr>
                <w:i/>
                <w:sz w:val="16"/>
                <w:lang w:val="az-Latn-AZ"/>
              </w:rPr>
            </w:pPr>
          </w:p>
          <w:p w14:paraId="61F15C12" w14:textId="4B2EEA44" w:rsidR="00076E12" w:rsidRPr="00B93F59" w:rsidRDefault="00000000">
            <w:pPr>
              <w:pStyle w:val="TableParagraph"/>
              <w:ind w:left="950"/>
              <w:rPr>
                <w:b/>
                <w:i/>
                <w:sz w:val="16"/>
                <w:lang w:val="az-Latn-AZ"/>
              </w:rPr>
            </w:pPr>
            <w:hyperlink r:id="rId62">
              <w:hyperlink r:id="rId63">
                <w:r w:rsidR="007466FD">
                  <w:rPr>
                    <w:b/>
                    <w:i/>
                    <w:color w:val="0000FF"/>
                    <w:sz w:val="16"/>
                    <w:u w:val="single" w:color="0000FF"/>
                    <w:lang w:val="az-Latn-AZ"/>
                  </w:rPr>
                  <w:t>Fəaliyyə</w:t>
                </w:r>
                <w:r w:rsidR="007466FD" w:rsidRPr="00600DD4">
                  <w:rPr>
                    <w:b/>
                    <w:i/>
                    <w:color w:val="0000FF"/>
                    <w:sz w:val="16"/>
                    <w:u w:val="single" w:color="0000FF"/>
                    <w:lang w:val="az-Latn-AZ"/>
                  </w:rPr>
                  <w:t>t</w:t>
                </w:r>
                <w:r w:rsidR="007466FD" w:rsidRPr="00600DD4">
                  <w:rPr>
                    <w:b/>
                    <w:i/>
                    <w:color w:val="0000FF"/>
                    <w:spacing w:val="-5"/>
                    <w:sz w:val="16"/>
                    <w:u w:val="single" w:color="0000FF"/>
                    <w:lang w:val="az-Latn-AZ"/>
                  </w:rPr>
                  <w:t xml:space="preserve"> </w:t>
                </w:r>
                <w:r w:rsidR="007466FD" w:rsidRPr="00600DD4">
                  <w:rPr>
                    <w:b/>
                    <w:i/>
                    <w:color w:val="0000FF"/>
                    <w:sz w:val="16"/>
                    <w:u w:val="single" w:color="0000FF"/>
                    <w:lang w:val="az-Latn-AZ"/>
                  </w:rPr>
                  <w:t>Plan</w:t>
                </w:r>
              </w:hyperlink>
              <w:r w:rsidR="007466FD">
                <w:rPr>
                  <w:b/>
                  <w:i/>
                  <w:color w:val="0000FF"/>
                  <w:sz w:val="16"/>
                  <w:u w:val="single" w:color="0000FF"/>
                  <w:lang w:val="az-Latn-AZ"/>
                </w:rPr>
                <w:t>ı</w:t>
              </w:r>
              <w:r w:rsidR="007466FD" w:rsidRPr="00600DD4">
                <w:rPr>
                  <w:b/>
                  <w:i/>
                  <w:color w:val="0000FF"/>
                  <w:sz w:val="16"/>
                  <w:u w:val="single" w:color="0000FF"/>
                  <w:lang w:val="az-Latn-AZ"/>
                </w:rPr>
                <w:t xml:space="preserve"> </w:t>
              </w:r>
            </w:hyperlink>
          </w:p>
        </w:tc>
      </w:tr>
      <w:tr w:rsidR="00076E12" w14:paraId="17AE0BA2" w14:textId="77777777">
        <w:trPr>
          <w:trHeight w:val="2961"/>
        </w:trPr>
        <w:tc>
          <w:tcPr>
            <w:tcW w:w="8210" w:type="dxa"/>
            <w:tcBorders>
              <w:left w:val="nil"/>
            </w:tcBorders>
          </w:tcPr>
          <w:p w14:paraId="7E9C7D5E" w14:textId="7D5AE19F" w:rsidR="00076E12" w:rsidRPr="00B93F59" w:rsidRDefault="00895E20">
            <w:pPr>
              <w:pStyle w:val="TableParagraph"/>
              <w:spacing w:before="114"/>
              <w:ind w:left="112" w:right="98"/>
              <w:jc w:val="both"/>
              <w:rPr>
                <w:sz w:val="20"/>
                <w:lang w:val="az-Latn-AZ"/>
              </w:rPr>
            </w:pPr>
            <w:r w:rsidRPr="00895E20">
              <w:rPr>
                <w:sz w:val="20"/>
                <w:lang w:val="az-Latn-AZ"/>
              </w:rPr>
              <w:t>2007 və 2011-ci il</w:t>
            </w:r>
            <w:r>
              <w:rPr>
                <w:sz w:val="20"/>
                <w:lang w:val="az-Latn-AZ"/>
              </w:rPr>
              <w:t>lər</w:t>
            </w:r>
            <w:r w:rsidRPr="00895E20">
              <w:rPr>
                <w:sz w:val="20"/>
                <w:lang w:val="az-Latn-AZ"/>
              </w:rPr>
              <w:t>də Cinayət</w:t>
            </w:r>
            <w:r>
              <w:rPr>
                <w:sz w:val="20"/>
                <w:lang w:val="az-Latn-AZ"/>
              </w:rPr>
              <w:t xml:space="preserve"> </w:t>
            </w:r>
            <w:r w:rsidRPr="00895E20">
              <w:rPr>
                <w:sz w:val="20"/>
                <w:lang w:val="az-Latn-AZ"/>
              </w:rPr>
              <w:t>Prosessual Qanun</w:t>
            </w:r>
            <w:r>
              <w:rPr>
                <w:sz w:val="20"/>
                <w:lang w:val="az-Latn-AZ"/>
              </w:rPr>
              <w:t>un</w:t>
            </w:r>
            <w:r w:rsidRPr="00895E20">
              <w:rPr>
                <w:sz w:val="20"/>
                <w:lang w:val="az-Latn-AZ"/>
              </w:rPr>
              <w:t xml:space="preserve">a və </w:t>
            </w:r>
            <w:r>
              <w:rPr>
                <w:sz w:val="20"/>
                <w:lang w:val="az-Latn-AZ"/>
              </w:rPr>
              <w:t>“</w:t>
            </w:r>
            <w:r w:rsidRPr="00895E20">
              <w:rPr>
                <w:sz w:val="20"/>
                <w:lang w:val="az-Latn-AZ"/>
              </w:rPr>
              <w:t xml:space="preserve">Dövlət </w:t>
            </w:r>
            <w:r>
              <w:rPr>
                <w:sz w:val="20"/>
                <w:lang w:val="az-Latn-AZ"/>
              </w:rPr>
              <w:t>p</w:t>
            </w:r>
            <w:r w:rsidRPr="00895E20">
              <w:rPr>
                <w:sz w:val="20"/>
                <w:lang w:val="az-Latn-AZ"/>
              </w:rPr>
              <w:t>rokurorluğu haqqında</w:t>
            </w:r>
            <w:r>
              <w:rPr>
                <w:sz w:val="20"/>
                <w:lang w:val="az-Latn-AZ"/>
              </w:rPr>
              <w:t>”</w:t>
            </w:r>
            <w:r w:rsidRPr="00895E20">
              <w:rPr>
                <w:sz w:val="20"/>
                <w:lang w:val="az-Latn-AZ"/>
              </w:rPr>
              <w:t xml:space="preserve"> Qanuna əlavə və dəyişikliklər edilib ki, polis əməkdaşları tərəfindən </w:t>
            </w:r>
            <w:r>
              <w:rPr>
                <w:sz w:val="20"/>
                <w:lang w:val="az-Latn-AZ"/>
              </w:rPr>
              <w:t xml:space="preserve">törədildiyi iddia edilən qəddar </w:t>
            </w:r>
            <w:r w:rsidRPr="00895E20">
              <w:rPr>
                <w:sz w:val="20"/>
                <w:lang w:val="az-Latn-AZ"/>
              </w:rPr>
              <w:t xml:space="preserve">rəftarla bağlı araşdırmaların aparılması səlahiyyəti əvvəlcə xüsusi təyinatlı qrup şəklində təşkil edilmiş dövlət prokurorlarına, sonra isə Dövlət Prokurorluğu </w:t>
            </w:r>
            <w:r>
              <w:rPr>
                <w:sz w:val="20"/>
                <w:lang w:val="az-Latn-AZ"/>
              </w:rPr>
              <w:t xml:space="preserve">nəzdində </w:t>
            </w:r>
            <w:r w:rsidRPr="00895E20">
              <w:rPr>
                <w:sz w:val="20"/>
                <w:lang w:val="az-Latn-AZ"/>
              </w:rPr>
              <w:t>yeni yaradılmış</w:t>
            </w:r>
            <w:r>
              <w:rPr>
                <w:sz w:val="20"/>
                <w:lang w:val="az-Latn-AZ"/>
              </w:rPr>
              <w:t xml:space="preserve"> V</w:t>
            </w:r>
            <w:r w:rsidRPr="00895E20">
              <w:rPr>
                <w:sz w:val="20"/>
                <w:lang w:val="az-Latn-AZ"/>
              </w:rPr>
              <w:t xml:space="preserve">əzifəli </w:t>
            </w:r>
            <w:r>
              <w:rPr>
                <w:sz w:val="20"/>
                <w:lang w:val="az-Latn-AZ"/>
              </w:rPr>
              <w:t>Ş</w:t>
            </w:r>
            <w:r w:rsidRPr="00895E20">
              <w:rPr>
                <w:sz w:val="20"/>
                <w:lang w:val="az-Latn-AZ"/>
              </w:rPr>
              <w:t>əxslər</w:t>
            </w:r>
            <w:r>
              <w:rPr>
                <w:sz w:val="20"/>
                <w:lang w:val="az-Latn-AZ"/>
              </w:rPr>
              <w:t xml:space="preserve">lə bağlı </w:t>
            </w:r>
            <w:r w:rsidRPr="00895E20">
              <w:rPr>
                <w:sz w:val="20"/>
                <w:lang w:val="az-Latn-AZ"/>
              </w:rPr>
              <w:t xml:space="preserve">İstintaq </w:t>
            </w:r>
            <w:r>
              <w:rPr>
                <w:sz w:val="20"/>
                <w:lang w:val="az-Latn-AZ"/>
              </w:rPr>
              <w:t>v</w:t>
            </w:r>
            <w:r w:rsidRPr="00895E20">
              <w:rPr>
                <w:sz w:val="20"/>
                <w:lang w:val="az-Latn-AZ"/>
              </w:rPr>
              <w:t xml:space="preserve">ə </w:t>
            </w:r>
            <w:r>
              <w:rPr>
                <w:sz w:val="20"/>
                <w:lang w:val="az-Latn-AZ"/>
              </w:rPr>
              <w:t xml:space="preserve">Cinayət </w:t>
            </w:r>
            <w:r w:rsidRPr="00895E20">
              <w:rPr>
                <w:sz w:val="20"/>
                <w:lang w:val="az-Latn-AZ"/>
              </w:rPr>
              <w:t>Tə</w:t>
            </w:r>
            <w:r>
              <w:rPr>
                <w:sz w:val="20"/>
                <w:lang w:val="az-Latn-AZ"/>
              </w:rPr>
              <w:t xml:space="preserve">qibi üzrə </w:t>
            </w:r>
            <w:r w:rsidRPr="00895E20">
              <w:rPr>
                <w:sz w:val="20"/>
                <w:lang w:val="az-Latn-AZ"/>
              </w:rPr>
              <w:t xml:space="preserve">Xüsusi </w:t>
            </w:r>
            <w:r>
              <w:rPr>
                <w:sz w:val="20"/>
                <w:lang w:val="az-Latn-AZ"/>
              </w:rPr>
              <w:t xml:space="preserve">Departamentə </w:t>
            </w:r>
            <w:r w:rsidRPr="00895E20">
              <w:rPr>
                <w:sz w:val="20"/>
                <w:lang w:val="az-Latn-AZ"/>
              </w:rPr>
              <w:t xml:space="preserve">həvalə edilib. Bu departament peşəkar </w:t>
            </w:r>
            <w:r>
              <w:rPr>
                <w:sz w:val="20"/>
                <w:lang w:val="az-Latn-AZ"/>
              </w:rPr>
              <w:t xml:space="preserve">fəaliyyətlərin </w:t>
            </w:r>
            <w:r w:rsidRPr="00895E20">
              <w:rPr>
                <w:sz w:val="20"/>
                <w:lang w:val="az-Latn-AZ"/>
              </w:rPr>
              <w:t xml:space="preserve">və </w:t>
            </w:r>
            <w:r>
              <w:rPr>
                <w:sz w:val="20"/>
                <w:lang w:val="az-Latn-AZ"/>
              </w:rPr>
              <w:t xml:space="preserve">əməliyyatların </w:t>
            </w:r>
            <w:r w:rsidRPr="00895E20">
              <w:rPr>
                <w:sz w:val="20"/>
                <w:lang w:val="az-Latn-AZ"/>
              </w:rPr>
              <w:t>muxtariyyət</w:t>
            </w:r>
            <w:r>
              <w:rPr>
                <w:sz w:val="20"/>
                <w:lang w:val="az-Latn-AZ"/>
              </w:rPr>
              <w:t>i</w:t>
            </w:r>
            <w:r w:rsidRPr="00895E20">
              <w:rPr>
                <w:sz w:val="20"/>
                <w:lang w:val="az-Latn-AZ"/>
              </w:rPr>
              <w:t xml:space="preserve"> prinsipi əsasında fəaliyyət göstərir və polis, hərbi polis və kəşfiyyat orqanlarının vəzifəli şəxsləri tərəfindən törədil</w:t>
            </w:r>
            <w:r>
              <w:rPr>
                <w:sz w:val="20"/>
                <w:lang w:val="az-Latn-AZ"/>
              </w:rPr>
              <w:t>diy</w:t>
            </w:r>
            <w:r w:rsidRPr="00895E20">
              <w:rPr>
                <w:sz w:val="20"/>
                <w:lang w:val="az-Latn-AZ"/>
              </w:rPr>
              <w:t>i</w:t>
            </w:r>
            <w:r>
              <w:rPr>
                <w:sz w:val="20"/>
                <w:lang w:val="az-Latn-AZ"/>
              </w:rPr>
              <w:t xml:space="preserve"> </w:t>
            </w:r>
            <w:r w:rsidRPr="00895E20">
              <w:rPr>
                <w:sz w:val="20"/>
                <w:lang w:val="az-Latn-AZ"/>
              </w:rPr>
              <w:t>iddia edilən cinayət əməlləri</w:t>
            </w:r>
            <w:r w:rsidR="00FB13FB">
              <w:rPr>
                <w:sz w:val="20"/>
                <w:lang w:val="az-Latn-AZ"/>
              </w:rPr>
              <w:t xml:space="preserve">nin araşdırılması </w:t>
            </w:r>
            <w:r w:rsidRPr="00895E20">
              <w:rPr>
                <w:sz w:val="20"/>
                <w:lang w:val="az-Latn-AZ"/>
              </w:rPr>
              <w:t>ü</w:t>
            </w:r>
            <w:r w:rsidR="00FB13FB">
              <w:rPr>
                <w:sz w:val="20"/>
                <w:lang w:val="az-Latn-AZ"/>
              </w:rPr>
              <w:t xml:space="preserve">zrə </w:t>
            </w:r>
            <w:r w:rsidRPr="00895E20">
              <w:rPr>
                <w:sz w:val="20"/>
                <w:lang w:val="az-Latn-AZ"/>
              </w:rPr>
              <w:t>müstəsna yurisdiksiyaya malikdir.</w:t>
            </w:r>
            <w:r w:rsidR="00FB13FB">
              <w:rPr>
                <w:sz w:val="20"/>
                <w:lang w:val="az-Latn-AZ"/>
              </w:rPr>
              <w:t xml:space="preserve"> </w:t>
            </w:r>
          </w:p>
        </w:tc>
        <w:tc>
          <w:tcPr>
            <w:tcW w:w="1970" w:type="dxa"/>
            <w:tcBorders>
              <w:right w:val="nil"/>
            </w:tcBorders>
          </w:tcPr>
          <w:p w14:paraId="54826CC5" w14:textId="77777777" w:rsidR="00076E12" w:rsidRPr="00B93F59" w:rsidRDefault="00C30647">
            <w:pPr>
              <w:pStyle w:val="TableParagraph"/>
              <w:spacing w:before="114"/>
              <w:ind w:left="107"/>
              <w:rPr>
                <w:b/>
                <w:i/>
                <w:sz w:val="16"/>
                <w:lang w:val="az-Latn-AZ"/>
              </w:rPr>
            </w:pPr>
            <w:r w:rsidRPr="00B93F59">
              <w:rPr>
                <w:b/>
                <w:i/>
                <w:sz w:val="16"/>
                <w:lang w:val="az-Latn-AZ"/>
              </w:rPr>
              <w:t>SVN</w:t>
            </w:r>
            <w:r w:rsidRPr="00B93F59">
              <w:rPr>
                <w:b/>
                <w:i/>
                <w:spacing w:val="-1"/>
                <w:sz w:val="16"/>
                <w:lang w:val="az-Latn-AZ"/>
              </w:rPr>
              <w:t xml:space="preserve"> </w:t>
            </w:r>
            <w:r w:rsidRPr="00B93F59">
              <w:rPr>
                <w:b/>
                <w:i/>
                <w:sz w:val="16"/>
                <w:lang w:val="az-Latn-AZ"/>
              </w:rPr>
              <w:t>/</w:t>
            </w:r>
            <w:r w:rsidRPr="00B93F59">
              <w:rPr>
                <w:b/>
                <w:i/>
                <w:spacing w:val="-1"/>
                <w:sz w:val="16"/>
                <w:lang w:val="az-Latn-AZ"/>
              </w:rPr>
              <w:t xml:space="preserve"> </w:t>
            </w:r>
            <w:r w:rsidRPr="00B93F59">
              <w:rPr>
                <w:b/>
                <w:i/>
                <w:sz w:val="16"/>
                <w:lang w:val="az-Latn-AZ"/>
              </w:rPr>
              <w:t>Matko</w:t>
            </w:r>
            <w:r w:rsidRPr="00B93F59">
              <w:rPr>
                <w:b/>
                <w:i/>
                <w:spacing w:val="-1"/>
                <w:sz w:val="16"/>
                <w:lang w:val="az-Latn-AZ"/>
              </w:rPr>
              <w:t xml:space="preserve"> </w:t>
            </w:r>
            <w:r w:rsidRPr="00B93F59">
              <w:rPr>
                <w:b/>
                <w:i/>
                <w:sz w:val="16"/>
                <w:lang w:val="az-Latn-AZ"/>
              </w:rPr>
              <w:t>(43393/98)</w:t>
            </w:r>
          </w:p>
          <w:p w14:paraId="2A939184" w14:textId="77777777" w:rsidR="00076E12" w:rsidRPr="00B93F59" w:rsidRDefault="00076E12">
            <w:pPr>
              <w:pStyle w:val="TableParagraph"/>
              <w:spacing w:before="10"/>
              <w:rPr>
                <w:i/>
                <w:sz w:val="15"/>
                <w:lang w:val="az-Latn-AZ"/>
              </w:rPr>
            </w:pPr>
          </w:p>
          <w:p w14:paraId="7A424785" w14:textId="74CC4D43" w:rsidR="00076E12" w:rsidRPr="00B93F59" w:rsidRDefault="00000000">
            <w:pPr>
              <w:pStyle w:val="TableParagraph"/>
              <w:ind w:right="102"/>
              <w:jc w:val="right"/>
              <w:rPr>
                <w:b/>
                <w:i/>
                <w:sz w:val="16"/>
                <w:lang w:val="az-Latn-AZ"/>
              </w:rPr>
            </w:pPr>
            <w:hyperlink r:id="rId64">
              <w:hyperlink r:id="rId65">
                <w:hyperlink r:id="rId66">
                  <w:r w:rsidR="007466FD">
                    <w:rPr>
                      <w:b/>
                      <w:i/>
                      <w:color w:val="0000FF"/>
                      <w:sz w:val="16"/>
                      <w:u w:val="single" w:color="0000FF"/>
                      <w:lang w:val="az-Latn-AZ"/>
                    </w:rPr>
                    <w:t>Yekun qərar</w:t>
                  </w:r>
                </w:hyperlink>
                <w:r w:rsidR="007466FD">
                  <w:rPr>
                    <w:b/>
                    <w:i/>
                    <w:color w:val="0000FF"/>
                    <w:sz w:val="16"/>
                    <w:u w:val="single" w:color="0000FF"/>
                    <w:lang w:val="az-Latn-AZ"/>
                  </w:rPr>
                  <w:t>:</w:t>
                </w:r>
              </w:hyperlink>
            </w:hyperlink>
          </w:p>
          <w:p w14:paraId="5BBEBFF6" w14:textId="77777777" w:rsidR="00076E12" w:rsidRPr="00B93F59" w:rsidRDefault="00000000">
            <w:pPr>
              <w:pStyle w:val="TableParagraph"/>
              <w:spacing w:before="1"/>
              <w:ind w:right="98"/>
              <w:jc w:val="right"/>
              <w:rPr>
                <w:b/>
                <w:i/>
                <w:sz w:val="16"/>
                <w:lang w:val="az-Latn-AZ"/>
              </w:rPr>
            </w:pPr>
            <w:hyperlink r:id="rId67">
              <w:r w:rsidR="00C30647" w:rsidRPr="00B93F59">
                <w:rPr>
                  <w:b/>
                  <w:i/>
                  <w:color w:val="0000FF"/>
                  <w:sz w:val="16"/>
                  <w:u w:val="single" w:color="0000FF"/>
                  <w:lang w:val="az-Latn-AZ"/>
                </w:rPr>
                <w:t>02/02/2007</w:t>
              </w:r>
            </w:hyperlink>
          </w:p>
          <w:p w14:paraId="3FD729F1" w14:textId="77777777" w:rsidR="00076E12" w:rsidRPr="00B93F59" w:rsidRDefault="00076E12">
            <w:pPr>
              <w:pStyle w:val="TableParagraph"/>
              <w:spacing w:before="11"/>
              <w:rPr>
                <w:i/>
                <w:sz w:val="15"/>
                <w:lang w:val="az-Latn-AZ"/>
              </w:rPr>
            </w:pPr>
          </w:p>
          <w:p w14:paraId="3C70D9C5" w14:textId="21E3FC05" w:rsidR="00076E12" w:rsidRPr="00B93F59" w:rsidRDefault="00000000">
            <w:pPr>
              <w:pStyle w:val="TableParagraph"/>
              <w:ind w:left="950"/>
              <w:rPr>
                <w:b/>
                <w:i/>
                <w:sz w:val="16"/>
                <w:lang w:val="az-Latn-AZ"/>
              </w:rPr>
            </w:pPr>
            <w:hyperlink r:id="rId68">
              <w:hyperlink r:id="rId69">
                <w:r w:rsidR="007466FD">
                  <w:rPr>
                    <w:b/>
                    <w:i/>
                    <w:color w:val="0000FF"/>
                    <w:sz w:val="16"/>
                    <w:u w:val="single" w:color="0000FF"/>
                    <w:lang w:val="az-Latn-AZ"/>
                  </w:rPr>
                  <w:t>Fəaliyyə</w:t>
                </w:r>
                <w:r w:rsidR="007466FD" w:rsidRPr="00600DD4">
                  <w:rPr>
                    <w:b/>
                    <w:i/>
                    <w:color w:val="0000FF"/>
                    <w:sz w:val="16"/>
                    <w:u w:val="single" w:color="0000FF"/>
                    <w:lang w:val="az-Latn-AZ"/>
                  </w:rPr>
                  <w:t>t</w:t>
                </w:r>
                <w:r w:rsidR="007466FD" w:rsidRPr="00600DD4">
                  <w:rPr>
                    <w:b/>
                    <w:i/>
                    <w:color w:val="0000FF"/>
                    <w:spacing w:val="-5"/>
                    <w:sz w:val="16"/>
                    <w:u w:val="single" w:color="0000FF"/>
                    <w:lang w:val="az-Latn-AZ"/>
                  </w:rPr>
                  <w:t xml:space="preserve"> </w:t>
                </w:r>
                <w:r w:rsidR="007466FD" w:rsidRPr="00600DD4">
                  <w:rPr>
                    <w:b/>
                    <w:i/>
                    <w:color w:val="0000FF"/>
                    <w:sz w:val="16"/>
                    <w:u w:val="single" w:color="0000FF"/>
                    <w:lang w:val="az-Latn-AZ"/>
                  </w:rPr>
                  <w:t>Plan</w:t>
                </w:r>
              </w:hyperlink>
              <w:r w:rsidR="007466FD">
                <w:rPr>
                  <w:b/>
                  <w:i/>
                  <w:color w:val="0000FF"/>
                  <w:sz w:val="16"/>
                  <w:u w:val="single" w:color="0000FF"/>
                  <w:lang w:val="az-Latn-AZ"/>
                </w:rPr>
                <w:t>ı</w:t>
              </w:r>
              <w:r w:rsidR="007466FD" w:rsidRPr="00600DD4">
                <w:rPr>
                  <w:b/>
                  <w:i/>
                  <w:color w:val="0000FF"/>
                  <w:sz w:val="16"/>
                  <w:u w:val="single" w:color="0000FF"/>
                  <w:lang w:val="az-Latn-AZ"/>
                </w:rPr>
                <w:t xml:space="preserve"> </w:t>
              </w:r>
            </w:hyperlink>
          </w:p>
          <w:p w14:paraId="505F1E87" w14:textId="77777777" w:rsidR="00076E12" w:rsidRPr="00B93F59" w:rsidRDefault="00076E12">
            <w:pPr>
              <w:pStyle w:val="TableParagraph"/>
              <w:rPr>
                <w:i/>
                <w:sz w:val="16"/>
                <w:lang w:val="az-Latn-AZ"/>
              </w:rPr>
            </w:pPr>
          </w:p>
          <w:p w14:paraId="6C22F137" w14:textId="77777777" w:rsidR="00076E12" w:rsidRPr="00B93F59" w:rsidRDefault="00C30647">
            <w:pPr>
              <w:pStyle w:val="TableParagraph"/>
              <w:ind w:left="107" w:right="170"/>
              <w:rPr>
                <w:b/>
                <w:i/>
                <w:sz w:val="16"/>
                <w:lang w:val="az-Latn-AZ"/>
              </w:rPr>
            </w:pPr>
            <w:r w:rsidRPr="00B93F59">
              <w:rPr>
                <w:b/>
                <w:i/>
                <w:sz w:val="16"/>
                <w:lang w:val="az-Latn-AZ"/>
              </w:rPr>
              <w:t>SVN</w:t>
            </w:r>
            <w:r w:rsidRPr="00B93F59">
              <w:rPr>
                <w:b/>
                <w:i/>
                <w:spacing w:val="-3"/>
                <w:sz w:val="16"/>
                <w:lang w:val="az-Latn-AZ"/>
              </w:rPr>
              <w:t xml:space="preserve"> </w:t>
            </w:r>
            <w:r w:rsidRPr="00B93F59">
              <w:rPr>
                <w:b/>
                <w:i/>
                <w:sz w:val="16"/>
                <w:lang w:val="az-Latn-AZ"/>
              </w:rPr>
              <w:t>/</w:t>
            </w:r>
            <w:r w:rsidRPr="00B93F59">
              <w:rPr>
                <w:b/>
                <w:i/>
                <w:spacing w:val="-4"/>
                <w:sz w:val="16"/>
                <w:lang w:val="az-Latn-AZ"/>
              </w:rPr>
              <w:t xml:space="preserve"> </w:t>
            </w:r>
            <w:r w:rsidRPr="00B93F59">
              <w:rPr>
                <w:b/>
                <w:i/>
                <w:sz w:val="16"/>
                <w:lang w:val="az-Latn-AZ"/>
              </w:rPr>
              <w:t>Franciska</w:t>
            </w:r>
            <w:r w:rsidRPr="00B93F59">
              <w:rPr>
                <w:b/>
                <w:i/>
                <w:spacing w:val="-5"/>
                <w:sz w:val="16"/>
                <w:lang w:val="az-Latn-AZ"/>
              </w:rPr>
              <w:t xml:space="preserve"> </w:t>
            </w:r>
            <w:r w:rsidRPr="00B93F59">
              <w:rPr>
                <w:b/>
                <w:i/>
                <w:sz w:val="16"/>
                <w:lang w:val="az-Latn-AZ"/>
              </w:rPr>
              <w:t>Stefancic</w:t>
            </w:r>
            <w:r w:rsidRPr="00B93F59">
              <w:rPr>
                <w:b/>
                <w:i/>
                <w:spacing w:val="-33"/>
                <w:sz w:val="16"/>
                <w:lang w:val="az-Latn-AZ"/>
              </w:rPr>
              <w:t xml:space="preserve"> </w:t>
            </w:r>
            <w:r w:rsidRPr="00B93F59">
              <w:rPr>
                <w:b/>
                <w:i/>
                <w:sz w:val="16"/>
                <w:lang w:val="az-Latn-AZ"/>
              </w:rPr>
              <w:t>(58349/09)</w:t>
            </w:r>
          </w:p>
          <w:p w14:paraId="138CB276" w14:textId="77777777" w:rsidR="00076E12" w:rsidRPr="00B93F59" w:rsidRDefault="00076E12">
            <w:pPr>
              <w:pStyle w:val="TableParagraph"/>
              <w:rPr>
                <w:i/>
                <w:sz w:val="16"/>
                <w:lang w:val="az-Latn-AZ"/>
              </w:rPr>
            </w:pPr>
          </w:p>
          <w:p w14:paraId="17A70680" w14:textId="3CCE8FAD" w:rsidR="00076E12" w:rsidRPr="00B93F59" w:rsidRDefault="00000000">
            <w:pPr>
              <w:pStyle w:val="TableParagraph"/>
              <w:ind w:right="103"/>
              <w:jc w:val="right"/>
              <w:rPr>
                <w:b/>
                <w:i/>
                <w:sz w:val="16"/>
                <w:lang w:val="az-Latn-AZ"/>
              </w:rPr>
            </w:pPr>
            <w:hyperlink r:id="rId70">
              <w:hyperlink r:id="rId71">
                <w:hyperlink r:id="rId72">
                  <w:r w:rsidR="007466FD">
                    <w:rPr>
                      <w:b/>
                      <w:i/>
                      <w:color w:val="0000FF"/>
                      <w:sz w:val="16"/>
                      <w:u w:val="single" w:color="0000FF"/>
                      <w:lang w:val="az-Latn-AZ"/>
                    </w:rPr>
                    <w:t>Yekun qərar</w:t>
                  </w:r>
                </w:hyperlink>
                <w:r w:rsidR="007466FD">
                  <w:rPr>
                    <w:b/>
                    <w:i/>
                    <w:color w:val="0000FF"/>
                    <w:sz w:val="16"/>
                    <w:u w:val="single" w:color="0000FF"/>
                    <w:lang w:val="az-Latn-AZ"/>
                  </w:rPr>
                  <w:t>:</w:t>
                </w:r>
              </w:hyperlink>
            </w:hyperlink>
          </w:p>
          <w:p w14:paraId="7DB127B9" w14:textId="77777777" w:rsidR="00076E12" w:rsidRPr="00B93F59" w:rsidRDefault="00000000">
            <w:pPr>
              <w:pStyle w:val="TableParagraph"/>
              <w:spacing w:before="2"/>
              <w:ind w:right="98"/>
              <w:jc w:val="right"/>
              <w:rPr>
                <w:b/>
                <w:i/>
                <w:sz w:val="16"/>
                <w:lang w:val="az-Latn-AZ"/>
              </w:rPr>
            </w:pPr>
            <w:hyperlink r:id="rId73">
              <w:r w:rsidR="00C30647" w:rsidRPr="00B93F59">
                <w:rPr>
                  <w:b/>
                  <w:i/>
                  <w:color w:val="0000FF"/>
                  <w:sz w:val="16"/>
                  <w:u w:val="single" w:color="0000FF"/>
                  <w:lang w:val="az-Latn-AZ"/>
                </w:rPr>
                <w:t>24/01/2018</w:t>
              </w:r>
            </w:hyperlink>
          </w:p>
          <w:p w14:paraId="104DF280" w14:textId="77777777" w:rsidR="00076E12" w:rsidRPr="00B93F59" w:rsidRDefault="00076E12">
            <w:pPr>
              <w:pStyle w:val="TableParagraph"/>
              <w:rPr>
                <w:i/>
                <w:sz w:val="16"/>
                <w:lang w:val="az-Latn-AZ"/>
              </w:rPr>
            </w:pPr>
          </w:p>
          <w:p w14:paraId="195CC995" w14:textId="60D17E21" w:rsidR="00076E12" w:rsidRPr="00B93F59" w:rsidRDefault="00000000">
            <w:pPr>
              <w:pStyle w:val="TableParagraph"/>
              <w:ind w:left="950"/>
              <w:rPr>
                <w:b/>
                <w:i/>
                <w:sz w:val="16"/>
                <w:lang w:val="az-Latn-AZ"/>
              </w:rPr>
            </w:pPr>
            <w:hyperlink r:id="rId74">
              <w:hyperlink r:id="rId75">
                <w:r w:rsidR="007466FD">
                  <w:rPr>
                    <w:b/>
                    <w:i/>
                    <w:color w:val="0000FF"/>
                    <w:sz w:val="16"/>
                    <w:u w:val="single" w:color="0000FF"/>
                    <w:lang w:val="az-Latn-AZ"/>
                  </w:rPr>
                  <w:t>Fəaliyyə</w:t>
                </w:r>
                <w:r w:rsidR="007466FD" w:rsidRPr="00600DD4">
                  <w:rPr>
                    <w:b/>
                    <w:i/>
                    <w:color w:val="0000FF"/>
                    <w:sz w:val="16"/>
                    <w:u w:val="single" w:color="0000FF"/>
                    <w:lang w:val="az-Latn-AZ"/>
                  </w:rPr>
                  <w:t>t</w:t>
                </w:r>
                <w:r w:rsidR="007466FD" w:rsidRPr="00600DD4">
                  <w:rPr>
                    <w:b/>
                    <w:i/>
                    <w:color w:val="0000FF"/>
                    <w:spacing w:val="-5"/>
                    <w:sz w:val="16"/>
                    <w:u w:val="single" w:color="0000FF"/>
                    <w:lang w:val="az-Latn-AZ"/>
                  </w:rPr>
                  <w:t xml:space="preserve"> </w:t>
                </w:r>
                <w:r w:rsidR="007466FD" w:rsidRPr="00600DD4">
                  <w:rPr>
                    <w:b/>
                    <w:i/>
                    <w:color w:val="0000FF"/>
                    <w:sz w:val="16"/>
                    <w:u w:val="single" w:color="0000FF"/>
                    <w:lang w:val="az-Latn-AZ"/>
                  </w:rPr>
                  <w:t>Plan</w:t>
                </w:r>
              </w:hyperlink>
              <w:r w:rsidR="007466FD">
                <w:rPr>
                  <w:b/>
                  <w:i/>
                  <w:color w:val="0000FF"/>
                  <w:sz w:val="16"/>
                  <w:u w:val="single" w:color="0000FF"/>
                  <w:lang w:val="az-Latn-AZ"/>
                </w:rPr>
                <w:t>ı</w:t>
              </w:r>
              <w:r w:rsidR="007466FD" w:rsidRPr="00600DD4">
                <w:rPr>
                  <w:b/>
                  <w:i/>
                  <w:color w:val="0000FF"/>
                  <w:sz w:val="16"/>
                  <w:u w:val="single" w:color="0000FF"/>
                  <w:lang w:val="az-Latn-AZ"/>
                </w:rPr>
                <w:t xml:space="preserve"> </w:t>
              </w:r>
            </w:hyperlink>
          </w:p>
        </w:tc>
      </w:tr>
      <w:tr w:rsidR="00076E12" w14:paraId="174ECE89" w14:textId="77777777">
        <w:trPr>
          <w:trHeight w:val="1788"/>
        </w:trPr>
        <w:tc>
          <w:tcPr>
            <w:tcW w:w="8210" w:type="dxa"/>
            <w:tcBorders>
              <w:left w:val="nil"/>
            </w:tcBorders>
          </w:tcPr>
          <w:p w14:paraId="0B0109AA" w14:textId="097B7EC6" w:rsidR="00076E12" w:rsidRPr="00B93F59" w:rsidRDefault="007466FD">
            <w:pPr>
              <w:pStyle w:val="TableParagraph"/>
              <w:spacing w:before="111"/>
              <w:ind w:left="112" w:right="97"/>
              <w:jc w:val="both"/>
              <w:rPr>
                <w:sz w:val="20"/>
                <w:lang w:val="az-Latn-AZ"/>
              </w:rPr>
            </w:pPr>
            <w:r w:rsidRPr="007466FD">
              <w:rPr>
                <w:sz w:val="20"/>
                <w:lang w:val="az-Latn-AZ"/>
              </w:rPr>
              <w:t xml:space="preserve">2015-ci ildən etibarən </w:t>
            </w:r>
            <w:r w:rsidR="000E1606">
              <w:rPr>
                <w:sz w:val="20"/>
                <w:lang w:val="az-Latn-AZ"/>
              </w:rPr>
              <w:t>Yüksək</w:t>
            </w:r>
            <w:r w:rsidRPr="007466FD">
              <w:rPr>
                <w:sz w:val="20"/>
                <w:lang w:val="az-Latn-AZ"/>
              </w:rPr>
              <w:t xml:space="preserve"> Kassasiya və Ədalət Məhkəməsi yanında Prokurorlu</w:t>
            </w:r>
            <w:r w:rsidR="000E1606">
              <w:rPr>
                <w:sz w:val="20"/>
                <w:lang w:val="az-Latn-AZ"/>
              </w:rPr>
              <w:t xml:space="preserve">q İdarəsinin </w:t>
            </w:r>
            <w:r w:rsidRPr="007466FD">
              <w:rPr>
                <w:sz w:val="20"/>
                <w:lang w:val="az-Latn-AZ"/>
              </w:rPr>
              <w:t>qərarına əsasən, dövlət n</w:t>
            </w:r>
            <w:r>
              <w:rPr>
                <w:sz w:val="20"/>
                <w:lang w:val="az-Latn-AZ"/>
              </w:rPr>
              <w:t>ümayəndə</w:t>
            </w:r>
            <w:r w:rsidRPr="007466FD">
              <w:rPr>
                <w:sz w:val="20"/>
                <w:lang w:val="az-Latn-AZ"/>
              </w:rPr>
              <w:t xml:space="preserve">ləri ilə bağlı şikayətlər üzrə araşdırmalar məhkəmə polisi tərəfindən deyil, müstəsna </w:t>
            </w:r>
            <w:r>
              <w:rPr>
                <w:sz w:val="20"/>
                <w:lang w:val="az-Latn-AZ"/>
              </w:rPr>
              <w:t xml:space="preserve">qaydada </w:t>
            </w:r>
            <w:r w:rsidRPr="007466FD">
              <w:rPr>
                <w:sz w:val="20"/>
                <w:lang w:val="az-Latn-AZ"/>
              </w:rPr>
              <w:t xml:space="preserve">yuxarı məhkəmələrə tabe olan prokurorlar tərəfindən aparılmalıdır. Bu prokurorlar öz vəzifələrini yerinə yetirərkən </w:t>
            </w:r>
            <w:r w:rsidR="001260E3" w:rsidRPr="007466FD">
              <w:rPr>
                <w:sz w:val="20"/>
                <w:lang w:val="az-Latn-AZ"/>
              </w:rPr>
              <w:t xml:space="preserve">məhkəmə </w:t>
            </w:r>
            <w:r w:rsidRPr="007466FD">
              <w:rPr>
                <w:sz w:val="20"/>
                <w:lang w:val="az-Latn-AZ"/>
              </w:rPr>
              <w:t xml:space="preserve">polisinin fəaliyyətinə nəzarət </w:t>
            </w:r>
            <w:r>
              <w:rPr>
                <w:sz w:val="20"/>
                <w:lang w:val="az-Latn-AZ"/>
              </w:rPr>
              <w:t xml:space="preserve">funksiyalarını icra etməyən </w:t>
            </w:r>
            <w:r w:rsidRPr="007466FD">
              <w:rPr>
                <w:sz w:val="20"/>
                <w:lang w:val="az-Latn-AZ"/>
              </w:rPr>
              <w:t xml:space="preserve">prokurorlar </w:t>
            </w:r>
            <w:r>
              <w:rPr>
                <w:sz w:val="20"/>
                <w:lang w:val="az-Latn-AZ"/>
              </w:rPr>
              <w:t xml:space="preserve">arasından </w:t>
            </w:r>
            <w:r w:rsidRPr="007466FD">
              <w:rPr>
                <w:sz w:val="20"/>
                <w:lang w:val="az-Latn-AZ"/>
              </w:rPr>
              <w:t>seçilirlər.</w:t>
            </w:r>
            <w:r>
              <w:rPr>
                <w:sz w:val="20"/>
                <w:lang w:val="az-Latn-AZ"/>
              </w:rPr>
              <w:t xml:space="preserve"> </w:t>
            </w:r>
          </w:p>
        </w:tc>
        <w:tc>
          <w:tcPr>
            <w:tcW w:w="1970" w:type="dxa"/>
            <w:tcBorders>
              <w:right w:val="nil"/>
            </w:tcBorders>
          </w:tcPr>
          <w:p w14:paraId="41DC80FF" w14:textId="7B352403" w:rsidR="00076E12" w:rsidRPr="00B93F59" w:rsidRDefault="00C30647">
            <w:pPr>
              <w:pStyle w:val="TableParagraph"/>
              <w:spacing w:before="111" w:line="242" w:lineRule="auto"/>
              <w:ind w:left="107" w:right="163"/>
              <w:rPr>
                <w:b/>
                <w:i/>
                <w:sz w:val="16"/>
                <w:lang w:val="az-Latn-AZ"/>
              </w:rPr>
            </w:pPr>
            <w:r w:rsidRPr="00B93F59">
              <w:rPr>
                <w:b/>
                <w:i/>
                <w:sz w:val="16"/>
                <w:lang w:val="az-Latn-AZ"/>
              </w:rPr>
              <w:t>R</w:t>
            </w:r>
            <w:r w:rsidR="007466FD">
              <w:rPr>
                <w:b/>
                <w:i/>
                <w:sz w:val="16"/>
                <w:lang w:val="az-Latn-AZ"/>
              </w:rPr>
              <w:t>U</w:t>
            </w:r>
            <w:r w:rsidRPr="00B93F59">
              <w:rPr>
                <w:b/>
                <w:i/>
                <w:sz w:val="16"/>
                <w:lang w:val="az-Latn-AZ"/>
              </w:rPr>
              <w:t>M / Barbu Anghelescu</w:t>
            </w:r>
            <w:r w:rsidRPr="00B93F59">
              <w:rPr>
                <w:b/>
                <w:i/>
                <w:spacing w:val="-34"/>
                <w:sz w:val="16"/>
                <w:lang w:val="az-Latn-AZ"/>
              </w:rPr>
              <w:t xml:space="preserve"> </w:t>
            </w:r>
            <w:r w:rsidR="007466FD">
              <w:rPr>
                <w:b/>
                <w:i/>
                <w:sz w:val="16"/>
                <w:lang w:val="az-Latn-AZ"/>
              </w:rPr>
              <w:t>№</w:t>
            </w:r>
            <w:r w:rsidRPr="00B93F59">
              <w:rPr>
                <w:b/>
                <w:i/>
                <w:sz w:val="16"/>
                <w:lang w:val="az-Latn-AZ"/>
              </w:rPr>
              <w:t>1 (46430/99)</w:t>
            </w:r>
          </w:p>
          <w:p w14:paraId="434D7FFE" w14:textId="77777777" w:rsidR="00076E12" w:rsidRPr="00B93F59" w:rsidRDefault="00076E12">
            <w:pPr>
              <w:pStyle w:val="TableParagraph"/>
              <w:spacing w:before="9"/>
              <w:rPr>
                <w:i/>
                <w:sz w:val="15"/>
                <w:lang w:val="az-Latn-AZ"/>
              </w:rPr>
            </w:pPr>
          </w:p>
          <w:p w14:paraId="0F340672" w14:textId="2744F6A7" w:rsidR="00076E12" w:rsidRPr="00B93F59" w:rsidRDefault="00000000">
            <w:pPr>
              <w:pStyle w:val="TableParagraph"/>
              <w:ind w:right="100"/>
              <w:jc w:val="right"/>
              <w:rPr>
                <w:b/>
                <w:i/>
                <w:sz w:val="16"/>
                <w:lang w:val="az-Latn-AZ"/>
              </w:rPr>
            </w:pPr>
            <w:hyperlink r:id="rId76">
              <w:hyperlink r:id="rId77">
                <w:hyperlink r:id="rId78">
                  <w:r w:rsidR="007466FD">
                    <w:rPr>
                      <w:b/>
                      <w:i/>
                      <w:color w:val="0000FF"/>
                      <w:sz w:val="16"/>
                      <w:u w:val="single" w:color="0000FF"/>
                      <w:lang w:val="az-Latn-AZ"/>
                    </w:rPr>
                    <w:t>Yekun qərar</w:t>
                  </w:r>
                </w:hyperlink>
                <w:r w:rsidR="007466FD">
                  <w:rPr>
                    <w:b/>
                    <w:i/>
                    <w:color w:val="0000FF"/>
                    <w:sz w:val="16"/>
                    <w:u w:val="single" w:color="0000FF"/>
                    <w:lang w:val="az-Latn-AZ"/>
                  </w:rPr>
                  <w:t>:</w:t>
                </w:r>
              </w:hyperlink>
            </w:hyperlink>
          </w:p>
          <w:p w14:paraId="59E80EB7" w14:textId="77777777" w:rsidR="00076E12" w:rsidRPr="00B93F59" w:rsidRDefault="00000000">
            <w:pPr>
              <w:pStyle w:val="TableParagraph"/>
              <w:spacing w:before="1"/>
              <w:ind w:right="98"/>
              <w:jc w:val="right"/>
              <w:rPr>
                <w:b/>
                <w:i/>
                <w:sz w:val="16"/>
                <w:lang w:val="az-Latn-AZ"/>
              </w:rPr>
            </w:pPr>
            <w:hyperlink r:id="rId79">
              <w:r w:rsidR="00C30647" w:rsidRPr="00B93F59">
                <w:rPr>
                  <w:b/>
                  <w:i/>
                  <w:color w:val="0000FF"/>
                  <w:sz w:val="16"/>
                  <w:u w:val="single" w:color="0000FF"/>
                  <w:lang w:val="az-Latn-AZ"/>
                </w:rPr>
                <w:t>05/01/2005</w:t>
              </w:r>
            </w:hyperlink>
          </w:p>
          <w:p w14:paraId="36897160" w14:textId="77777777" w:rsidR="00076E12" w:rsidRPr="00B93F59" w:rsidRDefault="00076E12">
            <w:pPr>
              <w:pStyle w:val="TableParagraph"/>
              <w:spacing w:before="10"/>
              <w:rPr>
                <w:i/>
                <w:sz w:val="15"/>
                <w:lang w:val="az-Latn-AZ"/>
              </w:rPr>
            </w:pPr>
          </w:p>
          <w:p w14:paraId="51CF431F" w14:textId="233B643C" w:rsidR="00076E12" w:rsidRPr="00B93F59" w:rsidRDefault="00000000" w:rsidP="007466FD">
            <w:pPr>
              <w:pStyle w:val="TableParagraph"/>
              <w:spacing w:before="1"/>
              <w:ind w:left="467" w:right="99" w:firstLine="308"/>
              <w:jc w:val="right"/>
              <w:rPr>
                <w:b/>
                <w:i/>
                <w:sz w:val="16"/>
                <w:lang w:val="az-Latn-AZ"/>
              </w:rPr>
            </w:pPr>
            <w:hyperlink r:id="rId80">
              <w:hyperlink r:id="rId81">
                <w:hyperlink r:id="rId82">
                  <w:r w:rsidR="007466FD">
                    <w:rPr>
                      <w:b/>
                      <w:i/>
                      <w:color w:val="0000FF"/>
                      <w:sz w:val="16"/>
                      <w:u w:val="single" w:color="0000FF"/>
                      <w:lang w:val="az-Latn-AZ"/>
                    </w:rPr>
                    <w:t>Yekun qətnam</w:t>
                  </w:r>
                </w:hyperlink>
                <w:r w:rsidR="007466FD">
                  <w:rPr>
                    <w:b/>
                    <w:i/>
                    <w:color w:val="0000FF"/>
                    <w:sz w:val="16"/>
                    <w:u w:val="single" w:color="0000FF"/>
                    <w:lang w:val="az-Latn-AZ"/>
                  </w:rPr>
                  <w:t>ə:</w:t>
                </w:r>
              </w:hyperlink>
              <w:r w:rsidR="007466FD" w:rsidRPr="00600DD4">
                <w:rPr>
                  <w:b/>
                  <w:i/>
                  <w:color w:val="0000FF"/>
                  <w:spacing w:val="-34"/>
                  <w:sz w:val="16"/>
                  <w:lang w:val="az-Latn-AZ"/>
                </w:rPr>
                <w:t xml:space="preserve"> </w:t>
              </w:r>
            </w:hyperlink>
            <w:r w:rsidR="007466FD" w:rsidRPr="00600DD4">
              <w:rPr>
                <w:b/>
                <w:i/>
                <w:color w:val="0000FF"/>
                <w:spacing w:val="-34"/>
                <w:sz w:val="16"/>
                <w:lang w:val="az-Latn-AZ"/>
              </w:rPr>
              <w:t xml:space="preserve"> </w:t>
            </w:r>
            <w:r w:rsidR="00C30647" w:rsidRPr="00B93F59">
              <w:rPr>
                <w:b/>
                <w:i/>
                <w:color w:val="0000FF"/>
                <w:spacing w:val="-34"/>
                <w:sz w:val="16"/>
                <w:lang w:val="az-Latn-AZ"/>
              </w:rPr>
              <w:t xml:space="preserve"> </w:t>
            </w:r>
            <w:hyperlink r:id="rId83">
              <w:r w:rsidR="00C30647" w:rsidRPr="00B93F59">
                <w:rPr>
                  <w:b/>
                  <w:i/>
                  <w:color w:val="0000FF"/>
                  <w:sz w:val="16"/>
                  <w:u w:val="single" w:color="0000FF"/>
                  <w:lang w:val="az-Latn-AZ"/>
                </w:rPr>
                <w:t>CM/ResDH(2016)150</w:t>
              </w:r>
            </w:hyperlink>
          </w:p>
        </w:tc>
      </w:tr>
      <w:tr w:rsidR="00076E12" w14:paraId="314AA14F" w14:textId="77777777">
        <w:trPr>
          <w:trHeight w:val="1786"/>
        </w:trPr>
        <w:tc>
          <w:tcPr>
            <w:tcW w:w="8210" w:type="dxa"/>
            <w:tcBorders>
              <w:left w:val="nil"/>
              <w:bottom w:val="single" w:sz="2" w:space="0" w:color="C1E7F5"/>
            </w:tcBorders>
          </w:tcPr>
          <w:p w14:paraId="4556222E" w14:textId="0EB7963A" w:rsidR="00076E12" w:rsidRPr="00B93F59" w:rsidRDefault="007466FD">
            <w:pPr>
              <w:pStyle w:val="TableParagraph"/>
              <w:spacing w:before="114"/>
              <w:ind w:left="112" w:right="99"/>
              <w:jc w:val="both"/>
              <w:rPr>
                <w:sz w:val="20"/>
                <w:lang w:val="az-Latn-AZ"/>
              </w:rPr>
            </w:pPr>
            <w:r w:rsidRPr="007466FD">
              <w:rPr>
                <w:sz w:val="20"/>
                <w:lang w:val="az-Latn-AZ"/>
              </w:rPr>
              <w:t>Şimali Qafqazda antiterror əməliyyatları zamanı təhlükəsizlik qüvvələrinin hərəkətləri</w:t>
            </w:r>
            <w:r>
              <w:rPr>
                <w:sz w:val="20"/>
                <w:lang w:val="az-Latn-AZ"/>
              </w:rPr>
              <w:t xml:space="preserve"> </w:t>
            </w:r>
            <w:r w:rsidRPr="007466FD">
              <w:rPr>
                <w:sz w:val="20"/>
                <w:lang w:val="az-Latn-AZ"/>
              </w:rPr>
              <w:t>nə</w:t>
            </w:r>
            <w:r>
              <w:rPr>
                <w:sz w:val="20"/>
                <w:lang w:val="az-Latn-AZ"/>
              </w:rPr>
              <w:t xml:space="preserve">ticəsində </w:t>
            </w:r>
            <w:r w:rsidRPr="007466FD">
              <w:rPr>
                <w:sz w:val="20"/>
                <w:lang w:val="az-Latn-AZ"/>
              </w:rPr>
              <w:t xml:space="preserve">baş vermiş sui-istifadə halları ilə bağlı araşdırmaların aparılması üçün 2007-2008-ci illərdə İstintaq Komitəsinin Çeçenistan Respublikası üzrə İdarəsində xüsusi istintaq bölmələri yaradılıb. Həmin bölmələrə nəzarət İstintaq Komitəsinin </w:t>
            </w:r>
            <w:r>
              <w:rPr>
                <w:sz w:val="20"/>
                <w:lang w:val="az-Latn-AZ"/>
              </w:rPr>
              <w:t>m</w:t>
            </w:r>
            <w:r w:rsidRPr="007466FD">
              <w:rPr>
                <w:sz w:val="20"/>
                <w:lang w:val="az-Latn-AZ"/>
              </w:rPr>
              <w:t xml:space="preserve">ərkəzi </w:t>
            </w:r>
            <w:r>
              <w:rPr>
                <w:sz w:val="20"/>
                <w:lang w:val="az-Latn-AZ"/>
              </w:rPr>
              <w:t>a</w:t>
            </w:r>
            <w:r w:rsidRPr="007466FD">
              <w:rPr>
                <w:sz w:val="20"/>
                <w:lang w:val="az-Latn-AZ"/>
              </w:rPr>
              <w:t>paratı tərəfindən təmin edilib.</w:t>
            </w:r>
            <w:r>
              <w:rPr>
                <w:sz w:val="20"/>
                <w:lang w:val="az-Latn-AZ"/>
              </w:rPr>
              <w:t xml:space="preserve"> </w:t>
            </w:r>
          </w:p>
        </w:tc>
        <w:tc>
          <w:tcPr>
            <w:tcW w:w="1970" w:type="dxa"/>
            <w:tcBorders>
              <w:bottom w:val="single" w:sz="2" w:space="0" w:color="C1E7F5"/>
              <w:right w:val="nil"/>
            </w:tcBorders>
          </w:tcPr>
          <w:p w14:paraId="146A1255" w14:textId="4F447491" w:rsidR="00076E12" w:rsidRPr="00B93F59" w:rsidRDefault="00C30647">
            <w:pPr>
              <w:pStyle w:val="TableParagraph"/>
              <w:spacing w:before="114"/>
              <w:ind w:left="107" w:right="465"/>
              <w:rPr>
                <w:b/>
                <w:i/>
                <w:sz w:val="16"/>
                <w:lang w:val="az-Latn-AZ"/>
              </w:rPr>
            </w:pPr>
            <w:r w:rsidRPr="00B93F59">
              <w:rPr>
                <w:b/>
                <w:i/>
                <w:sz w:val="16"/>
                <w:lang w:val="az-Latn-AZ"/>
              </w:rPr>
              <w:t xml:space="preserve">RUS / Khashiyev </w:t>
            </w:r>
            <w:r w:rsidR="007466FD">
              <w:rPr>
                <w:b/>
                <w:i/>
                <w:sz w:val="16"/>
                <w:lang w:val="az-Latn-AZ"/>
              </w:rPr>
              <w:t>və</w:t>
            </w:r>
            <w:r w:rsidRPr="00B93F59">
              <w:rPr>
                <w:b/>
                <w:i/>
                <w:spacing w:val="-34"/>
                <w:sz w:val="16"/>
                <w:lang w:val="az-Latn-AZ"/>
              </w:rPr>
              <w:t xml:space="preserve"> </w:t>
            </w:r>
            <w:r w:rsidRPr="00B93F59">
              <w:rPr>
                <w:b/>
                <w:i/>
                <w:sz w:val="16"/>
                <w:lang w:val="az-Latn-AZ"/>
              </w:rPr>
              <w:t xml:space="preserve">Akayeva </w:t>
            </w:r>
            <w:r w:rsidR="007466FD">
              <w:rPr>
                <w:b/>
                <w:i/>
                <w:sz w:val="16"/>
                <w:lang w:val="az-Latn-AZ"/>
              </w:rPr>
              <w:t>q</w:t>
            </w:r>
            <w:r w:rsidR="007466FD" w:rsidRPr="00B93F59">
              <w:rPr>
                <w:b/>
                <w:i/>
                <w:sz w:val="16"/>
                <w:lang w:val="az-Latn-AZ"/>
              </w:rPr>
              <w:t>rupu</w:t>
            </w:r>
            <w:r w:rsidRPr="00B93F59">
              <w:rPr>
                <w:b/>
                <w:i/>
                <w:spacing w:val="1"/>
                <w:sz w:val="16"/>
                <w:lang w:val="az-Latn-AZ"/>
              </w:rPr>
              <w:t xml:space="preserve"> </w:t>
            </w:r>
            <w:r w:rsidRPr="00B93F59">
              <w:rPr>
                <w:b/>
                <w:i/>
                <w:sz w:val="16"/>
                <w:lang w:val="az-Latn-AZ"/>
              </w:rPr>
              <w:t>(57942/00)</w:t>
            </w:r>
          </w:p>
          <w:p w14:paraId="444E15A1" w14:textId="313EAED9" w:rsidR="00076E12" w:rsidRPr="00B93F59" w:rsidRDefault="00000000">
            <w:pPr>
              <w:pStyle w:val="TableParagraph"/>
              <w:spacing w:line="195" w:lineRule="exact"/>
              <w:ind w:right="100"/>
              <w:jc w:val="right"/>
              <w:rPr>
                <w:b/>
                <w:i/>
                <w:sz w:val="16"/>
                <w:lang w:val="az-Latn-AZ"/>
              </w:rPr>
            </w:pPr>
            <w:hyperlink r:id="rId84">
              <w:hyperlink r:id="rId85">
                <w:hyperlink r:id="rId86">
                  <w:r w:rsidR="007466FD">
                    <w:rPr>
                      <w:b/>
                      <w:i/>
                      <w:color w:val="0000FF"/>
                      <w:sz w:val="16"/>
                      <w:u w:val="single" w:color="0000FF"/>
                      <w:lang w:val="az-Latn-AZ"/>
                    </w:rPr>
                    <w:t>Yekun qərar</w:t>
                  </w:r>
                </w:hyperlink>
                <w:r w:rsidR="007466FD">
                  <w:rPr>
                    <w:b/>
                    <w:i/>
                    <w:color w:val="0000FF"/>
                    <w:sz w:val="16"/>
                    <w:u w:val="single" w:color="0000FF"/>
                    <w:lang w:val="az-Latn-AZ"/>
                  </w:rPr>
                  <w:t>:</w:t>
                </w:r>
              </w:hyperlink>
            </w:hyperlink>
          </w:p>
          <w:p w14:paraId="02A097A9" w14:textId="77777777" w:rsidR="00076E12" w:rsidRPr="00B93F59" w:rsidRDefault="00000000">
            <w:pPr>
              <w:pStyle w:val="TableParagraph"/>
              <w:spacing w:line="195" w:lineRule="exact"/>
              <w:ind w:right="98"/>
              <w:jc w:val="right"/>
              <w:rPr>
                <w:b/>
                <w:i/>
                <w:sz w:val="16"/>
                <w:lang w:val="az-Latn-AZ"/>
              </w:rPr>
            </w:pPr>
            <w:hyperlink r:id="rId87">
              <w:r w:rsidR="00C30647" w:rsidRPr="00B93F59">
                <w:rPr>
                  <w:b/>
                  <w:i/>
                  <w:color w:val="0000FF"/>
                  <w:sz w:val="16"/>
                  <w:u w:val="single" w:color="0000FF"/>
                  <w:lang w:val="az-Latn-AZ"/>
                </w:rPr>
                <w:t>06/07/2005</w:t>
              </w:r>
            </w:hyperlink>
          </w:p>
          <w:p w14:paraId="65E6DD86" w14:textId="77777777" w:rsidR="00076E12" w:rsidRPr="00B93F59" w:rsidRDefault="00076E12">
            <w:pPr>
              <w:pStyle w:val="TableParagraph"/>
              <w:rPr>
                <w:i/>
                <w:sz w:val="16"/>
                <w:lang w:val="az-Latn-AZ"/>
              </w:rPr>
            </w:pPr>
          </w:p>
          <w:p w14:paraId="64CD412F" w14:textId="0E85A267" w:rsidR="00076E12" w:rsidRPr="00B93F59" w:rsidRDefault="00000000" w:rsidP="007466FD">
            <w:pPr>
              <w:pStyle w:val="TableParagraph"/>
              <w:ind w:left="549" w:right="83" w:firstLine="88"/>
              <w:jc w:val="right"/>
              <w:rPr>
                <w:b/>
                <w:i/>
                <w:sz w:val="16"/>
                <w:lang w:val="az-Latn-AZ"/>
              </w:rPr>
            </w:pPr>
            <w:hyperlink r:id="rId88">
              <w:hyperlink r:id="rId89">
                <w:hyperlink r:id="rId90">
                  <w:hyperlink r:id="rId91">
                    <w:r w:rsidR="007466FD">
                      <w:rPr>
                        <w:b/>
                        <w:i/>
                        <w:color w:val="0000FF"/>
                        <w:sz w:val="16"/>
                        <w:u w:val="single" w:color="0000FF"/>
                        <w:lang w:val="az-Latn-AZ"/>
                      </w:rPr>
                      <w:t>Aralıq qətnam</w:t>
                    </w:r>
                  </w:hyperlink>
                  <w:r w:rsidR="007466FD">
                    <w:rPr>
                      <w:b/>
                      <w:i/>
                      <w:color w:val="0000FF"/>
                      <w:sz w:val="16"/>
                      <w:u w:val="single" w:color="0000FF"/>
                      <w:lang w:val="az-Latn-AZ"/>
                    </w:rPr>
                    <w:t>ə:</w:t>
                  </w:r>
                </w:hyperlink>
                <w:r w:rsidR="007466FD" w:rsidRPr="00600DD4">
                  <w:rPr>
                    <w:b/>
                    <w:i/>
                    <w:color w:val="0000FF"/>
                    <w:spacing w:val="-34"/>
                    <w:sz w:val="16"/>
                    <w:lang w:val="az-Latn-AZ"/>
                  </w:rPr>
                  <w:t xml:space="preserve"> </w:t>
                </w:r>
              </w:hyperlink>
              <w:r w:rsidR="007466FD" w:rsidRPr="00600DD4">
                <w:rPr>
                  <w:b/>
                  <w:i/>
                  <w:color w:val="0000FF"/>
                  <w:spacing w:val="-34"/>
                  <w:sz w:val="16"/>
                  <w:lang w:val="az-Latn-AZ"/>
                </w:rPr>
                <w:t xml:space="preserve"> </w:t>
              </w:r>
            </w:hyperlink>
            <w:r w:rsidR="00C30647" w:rsidRPr="00B93F59">
              <w:rPr>
                <w:b/>
                <w:i/>
                <w:color w:val="0000FF"/>
                <w:spacing w:val="-34"/>
                <w:sz w:val="16"/>
                <w:lang w:val="az-Latn-AZ"/>
              </w:rPr>
              <w:t xml:space="preserve"> </w:t>
            </w:r>
            <w:hyperlink r:id="rId92">
              <w:r w:rsidR="00C30647" w:rsidRPr="00B93F59">
                <w:rPr>
                  <w:b/>
                  <w:i/>
                  <w:color w:val="0000FF"/>
                  <w:sz w:val="16"/>
                  <w:u w:val="single" w:color="0000FF"/>
                  <w:lang w:val="az-Latn-AZ"/>
                </w:rPr>
                <w:t>CM/ResDH(2015)45</w:t>
              </w:r>
            </w:hyperlink>
          </w:p>
        </w:tc>
      </w:tr>
    </w:tbl>
    <w:p w14:paraId="171B297F" w14:textId="77777777" w:rsidR="00076E12" w:rsidRDefault="00076E12">
      <w:pPr>
        <w:rPr>
          <w:sz w:val="16"/>
        </w:rPr>
        <w:sectPr w:rsidR="00076E12">
          <w:pgSz w:w="11910" w:h="16850"/>
          <w:pgMar w:top="1600" w:right="200" w:bottom="1540" w:left="780" w:header="0" w:footer="1346" w:gutter="0"/>
          <w:cols w:space="720"/>
        </w:sectPr>
      </w:pPr>
    </w:p>
    <w:p w14:paraId="08139FCB" w14:textId="77777777" w:rsidR="00076E12" w:rsidRDefault="00076E12">
      <w:pPr>
        <w:spacing w:before="7"/>
        <w:rPr>
          <w:i/>
          <w:sz w:val="25"/>
        </w:rPr>
      </w:pPr>
    </w:p>
    <w:tbl>
      <w:tblPr>
        <w:tblStyle w:val="TableNormal1"/>
        <w:tblW w:w="0" w:type="auto"/>
        <w:tblInd w:w="113" w:type="dxa"/>
        <w:tblLayout w:type="fixed"/>
        <w:tblLook w:val="01E0" w:firstRow="1" w:lastRow="1" w:firstColumn="1" w:lastColumn="1" w:noHBand="0" w:noVBand="0"/>
      </w:tblPr>
      <w:tblGrid>
        <w:gridCol w:w="8332"/>
        <w:gridCol w:w="1982"/>
      </w:tblGrid>
      <w:tr w:rsidR="00076E12" w14:paraId="53EE0458" w14:textId="77777777">
        <w:trPr>
          <w:trHeight w:val="112"/>
        </w:trPr>
        <w:tc>
          <w:tcPr>
            <w:tcW w:w="10314" w:type="dxa"/>
            <w:gridSpan w:val="2"/>
          </w:tcPr>
          <w:p w14:paraId="73E5DA20" w14:textId="77777777" w:rsidR="00076E12" w:rsidRDefault="00000000">
            <w:pPr>
              <w:pStyle w:val="TableParagraph"/>
              <w:spacing w:line="112" w:lineRule="exact"/>
              <w:ind w:left="8327"/>
              <w:rPr>
                <w:sz w:val="11"/>
              </w:rPr>
            </w:pPr>
            <w:r>
              <w:rPr>
                <w:position w:val="-1"/>
                <w:sz w:val="11"/>
              </w:rPr>
            </w:r>
            <w:r>
              <w:rPr>
                <w:position w:val="-1"/>
                <w:sz w:val="11"/>
              </w:rPr>
              <w:pict w14:anchorId="3B31EAFE">
                <v:group id="_x0000_s2061" style="width:.5pt;height:5.65pt;mso-position-horizontal-relative:char;mso-position-vertical-relative:line" coordsize="10,113">
                  <v:rect id="_x0000_s2062" style="position:absolute;width:10;height:113" fillcolor="#6fac46" stroked="f"/>
                  <w10:wrap type="none"/>
                  <w10:anchorlock/>
                </v:group>
              </w:pict>
            </w:r>
          </w:p>
        </w:tc>
      </w:tr>
      <w:tr w:rsidR="00076E12" w14:paraId="64B51631" w14:textId="77777777">
        <w:trPr>
          <w:trHeight w:val="1778"/>
        </w:trPr>
        <w:tc>
          <w:tcPr>
            <w:tcW w:w="8332" w:type="dxa"/>
            <w:tcBorders>
              <w:bottom w:val="single" w:sz="4" w:space="0" w:color="6FAC46"/>
              <w:right w:val="single" w:sz="4" w:space="0" w:color="6FAC46"/>
            </w:tcBorders>
          </w:tcPr>
          <w:p w14:paraId="6D299495" w14:textId="2A538142" w:rsidR="00076E12" w:rsidRPr="007466FD" w:rsidRDefault="004F5DB3">
            <w:pPr>
              <w:pStyle w:val="TableParagraph"/>
              <w:ind w:left="230" w:right="108"/>
              <w:jc w:val="both"/>
              <w:rPr>
                <w:sz w:val="20"/>
                <w:lang w:val="az-Latn-AZ"/>
              </w:rPr>
            </w:pPr>
            <w:r w:rsidRPr="004F5DB3">
              <w:rPr>
                <w:sz w:val="20"/>
                <w:lang w:val="az-Latn-AZ"/>
              </w:rPr>
              <w:t>B</w:t>
            </w:r>
            <w:r>
              <w:rPr>
                <w:sz w:val="20"/>
                <w:lang w:val="az-Latn-AZ"/>
              </w:rPr>
              <w:t>irləşmiş Krallığın s</w:t>
            </w:r>
            <w:r w:rsidRPr="004F5DB3">
              <w:rPr>
                <w:sz w:val="20"/>
                <w:lang w:val="az-Latn-AZ"/>
              </w:rPr>
              <w:t xml:space="preserve">ilahlı </w:t>
            </w:r>
            <w:r>
              <w:rPr>
                <w:sz w:val="20"/>
                <w:lang w:val="az-Latn-AZ"/>
              </w:rPr>
              <w:t>q</w:t>
            </w:r>
            <w:r w:rsidRPr="004F5DB3">
              <w:rPr>
                <w:sz w:val="20"/>
                <w:lang w:val="az-Latn-AZ"/>
              </w:rPr>
              <w:t>üvvələri tərəfindən cənubi İraqın işğalı zamanı İraq vətəndaşlarının ölüm</w:t>
            </w:r>
            <w:r>
              <w:rPr>
                <w:sz w:val="20"/>
                <w:lang w:val="az-Latn-AZ"/>
              </w:rPr>
              <w:t xml:space="preserve">ü </w:t>
            </w:r>
            <w:r w:rsidRPr="004F5DB3">
              <w:rPr>
                <w:sz w:val="20"/>
                <w:lang w:val="az-Latn-AZ"/>
              </w:rPr>
              <w:t>ilə bağlı araşdırmalara gəldikdə, Müdafiə Nazirliyi 2010-cu ildə İraq</w:t>
            </w:r>
            <w:r>
              <w:rPr>
                <w:sz w:val="20"/>
                <w:lang w:val="az-Latn-AZ"/>
              </w:rPr>
              <w:t xml:space="preserve">la bağlı </w:t>
            </w:r>
            <w:r w:rsidRPr="004F5DB3">
              <w:rPr>
                <w:sz w:val="20"/>
                <w:lang w:val="az-Latn-AZ"/>
              </w:rPr>
              <w:t xml:space="preserve">Tarixi </w:t>
            </w:r>
            <w:r>
              <w:rPr>
                <w:sz w:val="20"/>
                <w:lang w:val="az-Latn-AZ"/>
              </w:rPr>
              <w:t>İ</w:t>
            </w:r>
            <w:r w:rsidRPr="004F5DB3">
              <w:rPr>
                <w:sz w:val="20"/>
                <w:lang w:val="az-Latn-AZ"/>
              </w:rPr>
              <w:t>ddiaları</w:t>
            </w:r>
            <w:r>
              <w:rPr>
                <w:sz w:val="20"/>
                <w:lang w:val="az-Latn-AZ"/>
              </w:rPr>
              <w:t>n</w:t>
            </w:r>
            <w:r w:rsidRPr="004F5DB3">
              <w:rPr>
                <w:sz w:val="20"/>
                <w:lang w:val="az-Latn-AZ"/>
              </w:rPr>
              <w:t xml:space="preserve"> </w:t>
            </w:r>
            <w:r>
              <w:rPr>
                <w:sz w:val="20"/>
                <w:lang w:val="az-Latn-AZ"/>
              </w:rPr>
              <w:t xml:space="preserve">Araşdırılması </w:t>
            </w:r>
            <w:r w:rsidRPr="004F5DB3">
              <w:rPr>
                <w:sz w:val="20"/>
                <w:lang w:val="az-Latn-AZ"/>
              </w:rPr>
              <w:t>Qrupu</w:t>
            </w:r>
            <w:r>
              <w:rPr>
                <w:sz w:val="20"/>
                <w:lang w:val="az-Latn-AZ"/>
              </w:rPr>
              <w:t xml:space="preserve"> </w:t>
            </w:r>
            <w:r w:rsidRPr="004F5DB3">
              <w:rPr>
                <w:sz w:val="20"/>
                <w:lang w:val="az-Latn-AZ"/>
              </w:rPr>
              <w:t xml:space="preserve">(IHAT) </w:t>
            </w:r>
            <w:r>
              <w:rPr>
                <w:sz w:val="20"/>
                <w:lang w:val="az-Latn-AZ"/>
              </w:rPr>
              <w:t xml:space="preserve">tərəfindən aparılan </w:t>
            </w:r>
            <w:r w:rsidRPr="004F5DB3">
              <w:rPr>
                <w:sz w:val="20"/>
                <w:lang w:val="az-Latn-AZ"/>
              </w:rPr>
              <w:t>cinayət araşdırmaları</w:t>
            </w:r>
            <w:r>
              <w:rPr>
                <w:sz w:val="20"/>
                <w:lang w:val="az-Latn-AZ"/>
              </w:rPr>
              <w:t xml:space="preserve"> ilə </w:t>
            </w:r>
            <w:r w:rsidRPr="004F5DB3">
              <w:rPr>
                <w:sz w:val="20"/>
                <w:lang w:val="az-Latn-AZ"/>
              </w:rPr>
              <w:t xml:space="preserve">Ali Məhkəmənin təqaüddə olan hakimi </w:t>
            </w:r>
            <w:r>
              <w:rPr>
                <w:sz w:val="20"/>
                <w:lang w:val="az-Latn-AZ"/>
              </w:rPr>
              <w:t xml:space="preserve">tərəfindən aparılan (“ölüm hallarının araşdırılması” adlandırılan) faktaraşdırıcı tipli təhqiqatın kombinasiyasından ibarət olan </w:t>
            </w:r>
            <w:r w:rsidRPr="004F5DB3">
              <w:rPr>
                <w:sz w:val="20"/>
                <w:lang w:val="az-Latn-AZ"/>
              </w:rPr>
              <w:t>və/yaxud Ali Məhkəmənin təyin e</w:t>
            </w:r>
            <w:r>
              <w:rPr>
                <w:sz w:val="20"/>
                <w:lang w:val="az-Latn-AZ"/>
              </w:rPr>
              <w:t>t</w:t>
            </w:r>
            <w:r w:rsidRPr="004F5DB3">
              <w:rPr>
                <w:sz w:val="20"/>
                <w:lang w:val="az-Latn-AZ"/>
              </w:rPr>
              <w:t>di</w:t>
            </w:r>
            <w:r>
              <w:rPr>
                <w:sz w:val="20"/>
                <w:lang w:val="az-Latn-AZ"/>
              </w:rPr>
              <w:t xml:space="preserve">yi </w:t>
            </w:r>
            <w:r w:rsidRPr="004F5DB3">
              <w:rPr>
                <w:sz w:val="20"/>
                <w:lang w:val="az-Latn-AZ"/>
              </w:rPr>
              <w:t xml:space="preserve">hakim tərəfindən </w:t>
            </w:r>
            <w:r>
              <w:rPr>
                <w:sz w:val="20"/>
                <w:lang w:val="az-Latn-AZ"/>
              </w:rPr>
              <w:t xml:space="preserve">nəzarət edilən istintaq prosesi təsis etdi. </w:t>
            </w:r>
            <w:r w:rsidRPr="004F5DB3">
              <w:rPr>
                <w:sz w:val="20"/>
                <w:lang w:val="az-Latn-AZ"/>
              </w:rPr>
              <w:t xml:space="preserve">2012-ci ildə </w:t>
            </w:r>
            <w:r w:rsidR="00DB7D3B">
              <w:rPr>
                <w:sz w:val="20"/>
                <w:lang w:val="az-Latn-AZ"/>
              </w:rPr>
              <w:t xml:space="preserve">aparılmış </w:t>
            </w:r>
            <w:r w:rsidRPr="004F5DB3">
              <w:rPr>
                <w:sz w:val="20"/>
                <w:lang w:val="az-Latn-AZ"/>
              </w:rPr>
              <w:t>struktur</w:t>
            </w:r>
            <w:r w:rsidR="00DB7D3B">
              <w:rPr>
                <w:sz w:val="20"/>
                <w:lang w:val="az-Latn-AZ"/>
              </w:rPr>
              <w:t xml:space="preserve"> dəyişikliklərindən </w:t>
            </w:r>
            <w:r w:rsidRPr="004F5DB3">
              <w:rPr>
                <w:sz w:val="20"/>
                <w:lang w:val="az-Latn-AZ"/>
              </w:rPr>
              <w:t xml:space="preserve">sonra Ali Məhkəmənin </w:t>
            </w:r>
            <w:r w:rsidR="00DB7D3B" w:rsidRPr="004F5DB3">
              <w:rPr>
                <w:sz w:val="20"/>
                <w:lang w:val="az-Latn-AZ"/>
              </w:rPr>
              <w:t>2013-cü il</w:t>
            </w:r>
            <w:r w:rsidR="00DB7D3B">
              <w:rPr>
                <w:sz w:val="20"/>
                <w:lang w:val="az-Latn-AZ"/>
              </w:rPr>
              <w:t xml:space="preserve"> tarixli </w:t>
            </w:r>
            <w:r w:rsidRPr="004F5DB3">
              <w:rPr>
                <w:sz w:val="20"/>
                <w:lang w:val="az-Latn-AZ"/>
              </w:rPr>
              <w:t>qərarı</w:t>
            </w:r>
            <w:r w:rsidR="00DB7D3B">
              <w:rPr>
                <w:sz w:val="20"/>
                <w:lang w:val="az-Latn-AZ"/>
              </w:rPr>
              <w:t xml:space="preserve"> ilə</w:t>
            </w:r>
            <w:r w:rsidRPr="004F5DB3">
              <w:rPr>
                <w:sz w:val="20"/>
                <w:lang w:val="az-Latn-AZ"/>
              </w:rPr>
              <w:t xml:space="preserve"> </w:t>
            </w:r>
            <w:r w:rsidR="00DB7D3B" w:rsidRPr="004F5DB3">
              <w:rPr>
                <w:sz w:val="20"/>
                <w:lang w:val="az-Latn-AZ"/>
              </w:rPr>
              <w:t xml:space="preserve">IHAT </w:t>
            </w:r>
            <w:r w:rsidRPr="004F5DB3">
              <w:rPr>
                <w:sz w:val="20"/>
                <w:lang w:val="az-Latn-AZ"/>
              </w:rPr>
              <w:t xml:space="preserve">kifayət qədər müstəqil </w:t>
            </w:r>
            <w:r w:rsidR="00DB7D3B">
              <w:rPr>
                <w:sz w:val="20"/>
                <w:lang w:val="az-Latn-AZ"/>
              </w:rPr>
              <w:t>qurum kimi tanındı</w:t>
            </w:r>
            <w:r w:rsidRPr="004F5DB3">
              <w:rPr>
                <w:sz w:val="20"/>
                <w:lang w:val="az-Latn-AZ"/>
              </w:rPr>
              <w:t>.</w:t>
            </w:r>
            <w:r>
              <w:rPr>
                <w:sz w:val="20"/>
                <w:lang w:val="az-Latn-AZ"/>
              </w:rPr>
              <w:t xml:space="preserve"> </w:t>
            </w:r>
          </w:p>
        </w:tc>
        <w:tc>
          <w:tcPr>
            <w:tcW w:w="1982" w:type="dxa"/>
            <w:tcBorders>
              <w:left w:val="single" w:sz="4" w:space="0" w:color="6FAC46"/>
              <w:bottom w:val="single" w:sz="4" w:space="0" w:color="6FAC46"/>
            </w:tcBorders>
          </w:tcPr>
          <w:p w14:paraId="6F36188E" w14:textId="6C13D658" w:rsidR="00076E12" w:rsidRPr="007466FD" w:rsidRDefault="004461B4">
            <w:pPr>
              <w:pStyle w:val="TableParagraph"/>
              <w:ind w:left="103" w:right="171"/>
              <w:rPr>
                <w:b/>
                <w:i/>
                <w:sz w:val="16"/>
                <w:lang w:val="az-Latn-AZ"/>
              </w:rPr>
            </w:pPr>
            <w:r>
              <w:rPr>
                <w:b/>
                <w:i/>
                <w:sz w:val="16"/>
                <w:lang w:val="az-Latn-AZ"/>
              </w:rPr>
              <w:t>B</w:t>
            </w:r>
            <w:r w:rsidR="00C30647" w:rsidRPr="007466FD">
              <w:rPr>
                <w:b/>
                <w:i/>
                <w:sz w:val="16"/>
                <w:lang w:val="az-Latn-AZ"/>
              </w:rPr>
              <w:t xml:space="preserve">K / Al-Skeini </w:t>
            </w:r>
            <w:r>
              <w:rPr>
                <w:b/>
                <w:i/>
                <w:sz w:val="16"/>
                <w:lang w:val="az-Latn-AZ"/>
              </w:rPr>
              <w:t xml:space="preserve">və başqaları </w:t>
            </w:r>
            <w:r w:rsidR="00C30647" w:rsidRPr="007466FD">
              <w:rPr>
                <w:b/>
                <w:i/>
                <w:sz w:val="16"/>
                <w:lang w:val="az-Latn-AZ"/>
              </w:rPr>
              <w:t>(55721/07)</w:t>
            </w:r>
          </w:p>
          <w:p w14:paraId="0958E651" w14:textId="77777777" w:rsidR="00076E12" w:rsidRPr="007466FD" w:rsidRDefault="00076E12">
            <w:pPr>
              <w:pStyle w:val="TableParagraph"/>
              <w:spacing w:before="10"/>
              <w:rPr>
                <w:i/>
                <w:sz w:val="15"/>
                <w:lang w:val="az-Latn-AZ"/>
              </w:rPr>
            </w:pPr>
          </w:p>
          <w:p w14:paraId="3288661A" w14:textId="3B1641B2" w:rsidR="00076E12" w:rsidRPr="007466FD" w:rsidRDefault="00000000">
            <w:pPr>
              <w:pStyle w:val="TableParagraph"/>
              <w:ind w:right="116"/>
              <w:jc w:val="right"/>
              <w:rPr>
                <w:b/>
                <w:i/>
                <w:sz w:val="16"/>
                <w:lang w:val="az-Latn-AZ"/>
              </w:rPr>
            </w:pPr>
            <w:hyperlink r:id="rId93">
              <w:hyperlink r:id="rId94">
                <w:hyperlink r:id="rId95">
                  <w:hyperlink r:id="rId96">
                    <w:r w:rsidR="004461B4">
                      <w:rPr>
                        <w:b/>
                        <w:i/>
                        <w:color w:val="0000FF"/>
                        <w:sz w:val="16"/>
                        <w:u w:val="single" w:color="0000FF"/>
                        <w:lang w:val="az-Latn-AZ"/>
                      </w:rPr>
                      <w:t>Yekun qərar</w:t>
                    </w:r>
                  </w:hyperlink>
                  <w:r w:rsidR="004461B4">
                    <w:rPr>
                      <w:b/>
                      <w:i/>
                      <w:color w:val="0000FF"/>
                      <w:sz w:val="16"/>
                      <w:u w:val="single" w:color="0000FF"/>
                      <w:lang w:val="az-Latn-AZ"/>
                    </w:rPr>
                    <w:t>:</w:t>
                  </w:r>
                </w:hyperlink>
              </w:hyperlink>
            </w:hyperlink>
            <w:r w:rsidR="004461B4" w:rsidRPr="007466FD">
              <w:rPr>
                <w:b/>
                <w:i/>
                <w:sz w:val="16"/>
                <w:lang w:val="az-Latn-AZ"/>
              </w:rPr>
              <w:t xml:space="preserve"> </w:t>
            </w:r>
          </w:p>
          <w:p w14:paraId="35C1C186" w14:textId="77777777" w:rsidR="00076E12" w:rsidRPr="007466FD" w:rsidRDefault="00000000">
            <w:pPr>
              <w:pStyle w:val="TableParagraph"/>
              <w:spacing w:before="2"/>
              <w:ind w:right="114"/>
              <w:jc w:val="right"/>
              <w:rPr>
                <w:b/>
                <w:i/>
                <w:sz w:val="16"/>
                <w:lang w:val="az-Latn-AZ"/>
              </w:rPr>
            </w:pPr>
            <w:hyperlink r:id="rId97">
              <w:r w:rsidR="00C30647" w:rsidRPr="007466FD">
                <w:rPr>
                  <w:b/>
                  <w:i/>
                  <w:color w:val="0000FF"/>
                  <w:sz w:val="16"/>
                  <w:u w:val="single" w:color="0000FF"/>
                  <w:lang w:val="az-Latn-AZ"/>
                </w:rPr>
                <w:t>07/07/2011</w:t>
              </w:r>
            </w:hyperlink>
          </w:p>
          <w:p w14:paraId="6529EF7E" w14:textId="77777777" w:rsidR="00076E12" w:rsidRPr="007466FD" w:rsidRDefault="00076E12">
            <w:pPr>
              <w:pStyle w:val="TableParagraph"/>
              <w:spacing w:before="10"/>
              <w:rPr>
                <w:i/>
                <w:sz w:val="15"/>
                <w:lang w:val="az-Latn-AZ"/>
              </w:rPr>
            </w:pPr>
          </w:p>
          <w:p w14:paraId="14D5AF5C" w14:textId="1BEB932F" w:rsidR="00076E12" w:rsidRPr="007466FD" w:rsidRDefault="00000000" w:rsidP="004461B4">
            <w:pPr>
              <w:pStyle w:val="TableParagraph"/>
              <w:ind w:left="463" w:right="115" w:firstLine="305"/>
              <w:jc w:val="right"/>
              <w:rPr>
                <w:b/>
                <w:i/>
                <w:sz w:val="16"/>
                <w:lang w:val="az-Latn-AZ"/>
              </w:rPr>
            </w:pPr>
            <w:hyperlink r:id="rId98">
              <w:hyperlink r:id="rId99">
                <w:hyperlink r:id="rId100">
                  <w:r w:rsidR="004461B4">
                    <w:rPr>
                      <w:b/>
                      <w:i/>
                      <w:color w:val="0000FF"/>
                      <w:sz w:val="16"/>
                      <w:u w:val="single" w:color="0000FF"/>
                      <w:lang w:val="az-Latn-AZ"/>
                    </w:rPr>
                    <w:t>Yekun qətnam</w:t>
                  </w:r>
                </w:hyperlink>
                <w:r w:rsidR="004461B4">
                  <w:rPr>
                    <w:b/>
                    <w:i/>
                    <w:color w:val="0000FF"/>
                    <w:sz w:val="16"/>
                    <w:u w:val="single" w:color="0000FF"/>
                    <w:lang w:val="az-Latn-AZ"/>
                  </w:rPr>
                  <w:t>ə:</w:t>
                </w:r>
              </w:hyperlink>
              <w:r w:rsidR="004461B4" w:rsidRPr="00600DD4">
                <w:rPr>
                  <w:b/>
                  <w:i/>
                  <w:color w:val="0000FF"/>
                  <w:spacing w:val="-34"/>
                  <w:sz w:val="16"/>
                  <w:lang w:val="az-Latn-AZ"/>
                </w:rPr>
                <w:t xml:space="preserve"> </w:t>
              </w:r>
            </w:hyperlink>
            <w:r w:rsidR="004461B4" w:rsidRPr="00600DD4">
              <w:rPr>
                <w:b/>
                <w:i/>
                <w:color w:val="0000FF"/>
                <w:spacing w:val="-34"/>
                <w:sz w:val="16"/>
                <w:lang w:val="az-Latn-AZ"/>
              </w:rPr>
              <w:t xml:space="preserve"> </w:t>
            </w:r>
            <w:r w:rsidR="004461B4" w:rsidRPr="00B93F59">
              <w:rPr>
                <w:b/>
                <w:i/>
                <w:color w:val="0000FF"/>
                <w:spacing w:val="-34"/>
                <w:sz w:val="16"/>
                <w:lang w:val="az-Latn-AZ"/>
              </w:rPr>
              <w:t xml:space="preserve"> </w:t>
            </w:r>
            <w:hyperlink r:id="rId101">
              <w:r w:rsidR="00C30647" w:rsidRPr="007466FD">
                <w:rPr>
                  <w:b/>
                  <w:i/>
                  <w:color w:val="0000FF"/>
                  <w:sz w:val="16"/>
                  <w:u w:val="single" w:color="0000FF"/>
                  <w:lang w:val="az-Latn-AZ"/>
                </w:rPr>
                <w:t>CM/ResDH(2016)298</w:t>
              </w:r>
            </w:hyperlink>
          </w:p>
        </w:tc>
      </w:tr>
      <w:tr w:rsidR="00076E12" w14:paraId="22885588" w14:textId="77777777">
        <w:trPr>
          <w:trHeight w:val="4524"/>
        </w:trPr>
        <w:tc>
          <w:tcPr>
            <w:tcW w:w="8332" w:type="dxa"/>
            <w:tcBorders>
              <w:top w:val="single" w:sz="4" w:space="0" w:color="6FAC46"/>
              <w:bottom w:val="single" w:sz="4" w:space="0" w:color="6FAC46"/>
              <w:right w:val="single" w:sz="4" w:space="0" w:color="6FAC46"/>
            </w:tcBorders>
          </w:tcPr>
          <w:p w14:paraId="1221315E" w14:textId="534C6165" w:rsidR="00076E12" w:rsidRPr="007466FD" w:rsidRDefault="00F92375" w:rsidP="00F92375">
            <w:pPr>
              <w:pStyle w:val="TableParagraph"/>
              <w:spacing w:before="111"/>
              <w:ind w:left="171" w:right="101"/>
              <w:jc w:val="both"/>
              <w:rPr>
                <w:sz w:val="20"/>
                <w:lang w:val="az-Latn-AZ"/>
              </w:rPr>
            </w:pPr>
            <w:r w:rsidRPr="00F92375">
              <w:rPr>
                <w:sz w:val="20"/>
                <w:lang w:val="az-Latn-AZ"/>
              </w:rPr>
              <w:t>Yüksək vəzifəli şəxslər, hakimlər və hüquq-mühafizə orqanları</w:t>
            </w:r>
            <w:r>
              <w:rPr>
                <w:sz w:val="20"/>
                <w:lang w:val="az-Latn-AZ"/>
              </w:rPr>
              <w:t>nın</w:t>
            </w:r>
            <w:r w:rsidRPr="00F92375">
              <w:rPr>
                <w:sz w:val="20"/>
                <w:lang w:val="az-Latn-AZ"/>
              </w:rPr>
              <w:t xml:space="preserve"> əməkdaşları tərəfindən törədilmiş cinayətlərin istintaqını həyata keçirmək üçün 2016-cı ildə müstəqil icra hakimiyyəti orqanı olan Dövlət </w:t>
            </w:r>
            <w:r>
              <w:rPr>
                <w:sz w:val="20"/>
                <w:lang w:val="az-Latn-AZ"/>
              </w:rPr>
              <w:t xml:space="preserve">İstintaq </w:t>
            </w:r>
            <w:r w:rsidRPr="00F92375">
              <w:rPr>
                <w:sz w:val="20"/>
                <w:lang w:val="az-Latn-AZ"/>
              </w:rPr>
              <w:t>Bürosu (D</w:t>
            </w:r>
            <w:r>
              <w:rPr>
                <w:sz w:val="20"/>
                <w:lang w:val="az-Latn-AZ"/>
              </w:rPr>
              <w:t>İ</w:t>
            </w:r>
            <w:r w:rsidRPr="00F92375">
              <w:rPr>
                <w:sz w:val="20"/>
                <w:lang w:val="az-Latn-AZ"/>
              </w:rPr>
              <w:t>B) yaradıl</w:t>
            </w:r>
            <w:r>
              <w:rPr>
                <w:sz w:val="20"/>
                <w:lang w:val="az-Latn-AZ"/>
              </w:rPr>
              <w:t>d</w:t>
            </w:r>
            <w:r w:rsidRPr="00F92375">
              <w:rPr>
                <w:sz w:val="20"/>
                <w:lang w:val="az-Latn-AZ"/>
              </w:rPr>
              <w:t>ı və 2018-ci ildən fəaliyyətə başla</w:t>
            </w:r>
            <w:r>
              <w:rPr>
                <w:sz w:val="20"/>
                <w:lang w:val="az-Latn-AZ"/>
              </w:rPr>
              <w:t>d</w:t>
            </w:r>
            <w:r w:rsidRPr="00F92375">
              <w:rPr>
                <w:sz w:val="20"/>
                <w:lang w:val="az-Latn-AZ"/>
              </w:rPr>
              <w:t>ı. Baş Prokurorluğun tərkibində Dİ</w:t>
            </w:r>
            <w:r>
              <w:rPr>
                <w:sz w:val="20"/>
                <w:lang w:val="az-Latn-AZ"/>
              </w:rPr>
              <w:t>B</w:t>
            </w:r>
            <w:r w:rsidRPr="00F92375">
              <w:rPr>
                <w:sz w:val="20"/>
                <w:lang w:val="az-Latn-AZ"/>
              </w:rPr>
              <w:t xml:space="preserve">-in səlahiyyətlərinə aid olan </w:t>
            </w:r>
            <w:r>
              <w:rPr>
                <w:sz w:val="20"/>
                <w:lang w:val="az-Latn-AZ"/>
              </w:rPr>
              <w:t>c</w:t>
            </w:r>
            <w:r w:rsidRPr="00F92375">
              <w:rPr>
                <w:sz w:val="20"/>
                <w:lang w:val="az-Latn-AZ"/>
              </w:rPr>
              <w:t xml:space="preserve">inayət </w:t>
            </w:r>
            <w:r>
              <w:rPr>
                <w:sz w:val="20"/>
                <w:lang w:val="az-Latn-AZ"/>
              </w:rPr>
              <w:t xml:space="preserve">işlərinin icraatına </w:t>
            </w:r>
            <w:r w:rsidRPr="00F92375">
              <w:rPr>
                <w:sz w:val="20"/>
                <w:lang w:val="az-Latn-AZ"/>
              </w:rPr>
              <w:t>prosessual rəhbərli</w:t>
            </w:r>
            <w:r>
              <w:rPr>
                <w:sz w:val="20"/>
                <w:lang w:val="az-Latn-AZ"/>
              </w:rPr>
              <w:t>yi</w:t>
            </w:r>
            <w:r w:rsidRPr="00F92375">
              <w:rPr>
                <w:sz w:val="20"/>
                <w:lang w:val="az-Latn-AZ"/>
              </w:rPr>
              <w:t xml:space="preserve"> </w:t>
            </w:r>
            <w:r>
              <w:rPr>
                <w:sz w:val="20"/>
                <w:lang w:val="az-Latn-AZ"/>
              </w:rPr>
              <w:t xml:space="preserve">həyata keçirən </w:t>
            </w:r>
            <w:r w:rsidRPr="00F92375">
              <w:rPr>
                <w:sz w:val="20"/>
                <w:lang w:val="az-Latn-AZ"/>
              </w:rPr>
              <w:t>departament D</w:t>
            </w:r>
            <w:r>
              <w:rPr>
                <w:sz w:val="20"/>
                <w:lang w:val="az-Latn-AZ"/>
              </w:rPr>
              <w:t>İ</w:t>
            </w:r>
            <w:r w:rsidRPr="00F92375">
              <w:rPr>
                <w:sz w:val="20"/>
                <w:lang w:val="az-Latn-AZ"/>
              </w:rPr>
              <w:t xml:space="preserve">B tərəfindən aparılan </w:t>
            </w:r>
            <w:r>
              <w:rPr>
                <w:sz w:val="20"/>
                <w:lang w:val="az-Latn-AZ"/>
              </w:rPr>
              <w:t xml:space="preserve">məhkəməyəqədər </w:t>
            </w:r>
            <w:r w:rsidRPr="00F92375">
              <w:rPr>
                <w:sz w:val="20"/>
                <w:lang w:val="az-Latn-AZ"/>
              </w:rPr>
              <w:t>araşdırmalara prosessual nəzarəti həyata keçirir və bu işlər</w:t>
            </w:r>
            <w:r>
              <w:rPr>
                <w:sz w:val="20"/>
                <w:lang w:val="az-Latn-AZ"/>
              </w:rPr>
              <w:t xml:space="preserve"> üzrə cinayət </w:t>
            </w:r>
            <w:r w:rsidRPr="00F92375">
              <w:rPr>
                <w:sz w:val="20"/>
                <w:lang w:val="az-Latn-AZ"/>
              </w:rPr>
              <w:t>təqibin</w:t>
            </w:r>
            <w:r w:rsidR="004461B4">
              <w:rPr>
                <w:sz w:val="20"/>
                <w:lang w:val="az-Latn-AZ"/>
              </w:rPr>
              <w:t>i aparır</w:t>
            </w:r>
            <w:r w:rsidRPr="00F92375">
              <w:rPr>
                <w:sz w:val="20"/>
                <w:lang w:val="az-Latn-AZ"/>
              </w:rPr>
              <w:t>.</w:t>
            </w:r>
            <w:r>
              <w:rPr>
                <w:sz w:val="20"/>
                <w:lang w:val="az-Latn-AZ"/>
              </w:rPr>
              <w:t xml:space="preserve"> </w:t>
            </w:r>
          </w:p>
        </w:tc>
        <w:tc>
          <w:tcPr>
            <w:tcW w:w="1982" w:type="dxa"/>
            <w:tcBorders>
              <w:top w:val="single" w:sz="4" w:space="0" w:color="6FAC46"/>
              <w:left w:val="single" w:sz="4" w:space="0" w:color="6FAC46"/>
              <w:bottom w:val="single" w:sz="4" w:space="0" w:color="6FAC46"/>
            </w:tcBorders>
          </w:tcPr>
          <w:p w14:paraId="1E6F9547" w14:textId="20DD69DA" w:rsidR="00076E12" w:rsidRPr="007466FD" w:rsidRDefault="00C30647">
            <w:pPr>
              <w:pStyle w:val="TableParagraph"/>
              <w:spacing w:before="111"/>
              <w:ind w:left="103" w:right="430"/>
              <w:rPr>
                <w:b/>
                <w:i/>
                <w:sz w:val="16"/>
                <w:lang w:val="az-Latn-AZ"/>
              </w:rPr>
            </w:pPr>
            <w:r w:rsidRPr="007466FD">
              <w:rPr>
                <w:b/>
                <w:i/>
                <w:sz w:val="16"/>
                <w:lang w:val="az-Latn-AZ"/>
              </w:rPr>
              <w:t xml:space="preserve">UKR / Kaverzin </w:t>
            </w:r>
            <w:r w:rsidR="004461B4">
              <w:rPr>
                <w:b/>
                <w:i/>
                <w:sz w:val="16"/>
                <w:lang w:val="az-Latn-AZ"/>
              </w:rPr>
              <w:t>q</w:t>
            </w:r>
            <w:r w:rsidRPr="007466FD">
              <w:rPr>
                <w:b/>
                <w:i/>
                <w:sz w:val="16"/>
                <w:lang w:val="az-Latn-AZ"/>
              </w:rPr>
              <w:t>rup</w:t>
            </w:r>
            <w:r w:rsidR="004461B4">
              <w:rPr>
                <w:b/>
                <w:i/>
                <w:sz w:val="16"/>
                <w:lang w:val="az-Latn-AZ"/>
              </w:rPr>
              <w:t>u</w:t>
            </w:r>
            <w:r w:rsidRPr="007466FD">
              <w:rPr>
                <w:b/>
                <w:i/>
                <w:spacing w:val="-35"/>
                <w:sz w:val="16"/>
                <w:lang w:val="az-Latn-AZ"/>
              </w:rPr>
              <w:t xml:space="preserve"> </w:t>
            </w:r>
            <w:r w:rsidRPr="007466FD">
              <w:rPr>
                <w:b/>
                <w:i/>
                <w:sz w:val="16"/>
                <w:lang w:val="az-Latn-AZ"/>
              </w:rPr>
              <w:t>(23893/03)</w:t>
            </w:r>
          </w:p>
          <w:p w14:paraId="39BE8C20" w14:textId="77777777" w:rsidR="00076E12" w:rsidRPr="007466FD" w:rsidRDefault="00076E12">
            <w:pPr>
              <w:pStyle w:val="TableParagraph"/>
              <w:rPr>
                <w:i/>
                <w:sz w:val="16"/>
                <w:lang w:val="az-Latn-AZ"/>
              </w:rPr>
            </w:pPr>
          </w:p>
          <w:p w14:paraId="5E127E77" w14:textId="493D52F2" w:rsidR="00076E12" w:rsidRPr="007466FD" w:rsidRDefault="00000000">
            <w:pPr>
              <w:pStyle w:val="TableParagraph"/>
              <w:ind w:right="104"/>
              <w:jc w:val="right"/>
              <w:rPr>
                <w:b/>
                <w:i/>
                <w:sz w:val="16"/>
                <w:lang w:val="az-Latn-AZ"/>
              </w:rPr>
            </w:pPr>
            <w:hyperlink r:id="rId102">
              <w:hyperlink r:id="rId103">
                <w:hyperlink r:id="rId104">
                  <w:hyperlink r:id="rId105">
                    <w:r w:rsidR="004461B4">
                      <w:rPr>
                        <w:b/>
                        <w:i/>
                        <w:color w:val="0000FF"/>
                        <w:sz w:val="16"/>
                        <w:u w:val="single" w:color="0000FF"/>
                        <w:lang w:val="az-Latn-AZ"/>
                      </w:rPr>
                      <w:t>Yekun qərar</w:t>
                    </w:r>
                  </w:hyperlink>
                  <w:r w:rsidR="004461B4">
                    <w:rPr>
                      <w:b/>
                      <w:i/>
                      <w:color w:val="0000FF"/>
                      <w:sz w:val="16"/>
                      <w:u w:val="single" w:color="0000FF"/>
                      <w:lang w:val="az-Latn-AZ"/>
                    </w:rPr>
                    <w:t>:</w:t>
                  </w:r>
                </w:hyperlink>
              </w:hyperlink>
            </w:hyperlink>
          </w:p>
          <w:p w14:paraId="068A8914" w14:textId="77777777" w:rsidR="00076E12" w:rsidRPr="007466FD" w:rsidRDefault="00000000">
            <w:pPr>
              <w:pStyle w:val="TableParagraph"/>
              <w:spacing w:before="1"/>
              <w:ind w:right="100"/>
              <w:jc w:val="right"/>
              <w:rPr>
                <w:b/>
                <w:i/>
                <w:sz w:val="16"/>
                <w:lang w:val="az-Latn-AZ"/>
              </w:rPr>
            </w:pPr>
            <w:hyperlink r:id="rId106">
              <w:r w:rsidR="00C30647" w:rsidRPr="007466FD">
                <w:rPr>
                  <w:b/>
                  <w:i/>
                  <w:color w:val="0000FF"/>
                  <w:sz w:val="16"/>
                  <w:u w:val="single" w:color="0000FF"/>
                  <w:lang w:val="az-Latn-AZ"/>
                </w:rPr>
                <w:t>15/08/2012</w:t>
              </w:r>
            </w:hyperlink>
          </w:p>
          <w:p w14:paraId="0BB982AF" w14:textId="77777777" w:rsidR="00076E12" w:rsidRPr="007466FD" w:rsidRDefault="00076E12">
            <w:pPr>
              <w:pStyle w:val="TableParagraph"/>
              <w:spacing w:before="11"/>
              <w:rPr>
                <w:i/>
                <w:sz w:val="15"/>
                <w:lang w:val="az-Latn-AZ"/>
              </w:rPr>
            </w:pPr>
          </w:p>
          <w:p w14:paraId="66D732D0" w14:textId="0CAEE4C2" w:rsidR="00076E12" w:rsidRPr="007466FD" w:rsidRDefault="00000000" w:rsidP="004461B4">
            <w:pPr>
              <w:pStyle w:val="TableParagraph"/>
              <w:ind w:left="1116" w:hanging="206"/>
              <w:rPr>
                <w:b/>
                <w:i/>
                <w:sz w:val="16"/>
                <w:lang w:val="az-Latn-AZ"/>
              </w:rPr>
            </w:pPr>
            <w:hyperlink r:id="rId107">
              <w:hyperlink r:id="rId108">
                <w:hyperlink r:id="rId109">
                  <w:r w:rsidR="004461B4">
                    <w:rPr>
                      <w:b/>
                      <w:i/>
                      <w:color w:val="0000FF"/>
                      <w:sz w:val="16"/>
                      <w:u w:val="single" w:color="0000FF"/>
                      <w:lang w:val="az-Latn-AZ"/>
                    </w:rPr>
                    <w:t>Fəaliyyə</w:t>
                  </w:r>
                  <w:r w:rsidR="004461B4" w:rsidRPr="00600DD4">
                    <w:rPr>
                      <w:b/>
                      <w:i/>
                      <w:color w:val="0000FF"/>
                      <w:sz w:val="16"/>
                      <w:u w:val="single" w:color="0000FF"/>
                      <w:lang w:val="az-Latn-AZ"/>
                    </w:rPr>
                    <w:t>t</w:t>
                  </w:r>
                  <w:r w:rsidR="004461B4" w:rsidRPr="00600DD4">
                    <w:rPr>
                      <w:b/>
                      <w:i/>
                      <w:color w:val="0000FF"/>
                      <w:spacing w:val="-5"/>
                      <w:sz w:val="16"/>
                      <w:u w:val="single" w:color="0000FF"/>
                      <w:lang w:val="az-Latn-AZ"/>
                    </w:rPr>
                    <w:t xml:space="preserve"> </w:t>
                  </w:r>
                  <w:r w:rsidR="004461B4" w:rsidRPr="00600DD4">
                    <w:rPr>
                      <w:b/>
                      <w:i/>
                      <w:color w:val="0000FF"/>
                      <w:sz w:val="16"/>
                      <w:u w:val="single" w:color="0000FF"/>
                      <w:lang w:val="az-Latn-AZ"/>
                    </w:rPr>
                    <w:t>Plan</w:t>
                  </w:r>
                </w:hyperlink>
                <w:r w:rsidR="004461B4">
                  <w:rPr>
                    <w:b/>
                    <w:i/>
                    <w:color w:val="0000FF"/>
                    <w:sz w:val="16"/>
                    <w:u w:val="single" w:color="0000FF"/>
                    <w:lang w:val="az-Latn-AZ"/>
                  </w:rPr>
                  <w:t>ı</w:t>
                </w:r>
                <w:r w:rsidR="004461B4" w:rsidRPr="00600DD4">
                  <w:rPr>
                    <w:b/>
                    <w:i/>
                    <w:color w:val="0000FF"/>
                    <w:sz w:val="16"/>
                    <w:u w:val="single" w:color="0000FF"/>
                    <w:lang w:val="az-Latn-AZ"/>
                  </w:rPr>
                  <w:t xml:space="preserve"> </w:t>
                </w:r>
              </w:hyperlink>
            </w:hyperlink>
          </w:p>
          <w:p w14:paraId="68C53B17" w14:textId="77777777" w:rsidR="00076E12" w:rsidRPr="007466FD" w:rsidRDefault="00076E12">
            <w:pPr>
              <w:pStyle w:val="TableParagraph"/>
              <w:spacing w:before="1"/>
              <w:rPr>
                <w:i/>
                <w:sz w:val="16"/>
                <w:lang w:val="az-Latn-AZ"/>
              </w:rPr>
            </w:pPr>
          </w:p>
          <w:p w14:paraId="7178BFEA" w14:textId="12CA138F" w:rsidR="00076E12" w:rsidRPr="007466FD" w:rsidRDefault="00C30647">
            <w:pPr>
              <w:pStyle w:val="TableParagraph"/>
              <w:ind w:left="103" w:right="307"/>
              <w:rPr>
                <w:b/>
                <w:i/>
                <w:sz w:val="16"/>
                <w:lang w:val="az-Latn-AZ"/>
              </w:rPr>
            </w:pPr>
            <w:r w:rsidRPr="007466FD">
              <w:rPr>
                <w:b/>
                <w:i/>
                <w:sz w:val="16"/>
                <w:lang w:val="az-Latn-AZ"/>
              </w:rPr>
              <w:t xml:space="preserve">UKR / Afanasyev </w:t>
            </w:r>
            <w:r w:rsidR="004461B4">
              <w:rPr>
                <w:b/>
                <w:i/>
                <w:sz w:val="16"/>
                <w:lang w:val="az-Latn-AZ"/>
              </w:rPr>
              <w:t>q</w:t>
            </w:r>
            <w:r w:rsidR="004461B4" w:rsidRPr="007466FD">
              <w:rPr>
                <w:b/>
                <w:i/>
                <w:sz w:val="16"/>
                <w:lang w:val="az-Latn-AZ"/>
              </w:rPr>
              <w:t>rup</w:t>
            </w:r>
            <w:r w:rsidR="004461B4">
              <w:rPr>
                <w:b/>
                <w:i/>
                <w:sz w:val="16"/>
                <w:lang w:val="az-Latn-AZ"/>
              </w:rPr>
              <w:t>u</w:t>
            </w:r>
            <w:r w:rsidR="004461B4" w:rsidRPr="007466FD">
              <w:rPr>
                <w:b/>
                <w:i/>
                <w:sz w:val="16"/>
                <w:lang w:val="az-Latn-AZ"/>
              </w:rPr>
              <w:t xml:space="preserve"> </w:t>
            </w:r>
            <w:r w:rsidRPr="007466FD">
              <w:rPr>
                <w:b/>
                <w:i/>
                <w:sz w:val="16"/>
                <w:lang w:val="az-Latn-AZ"/>
              </w:rPr>
              <w:t>(38722/02)</w:t>
            </w:r>
          </w:p>
          <w:p w14:paraId="406756B0" w14:textId="77777777" w:rsidR="00076E12" w:rsidRPr="007466FD" w:rsidRDefault="00076E12">
            <w:pPr>
              <w:pStyle w:val="TableParagraph"/>
              <w:spacing w:before="12"/>
              <w:rPr>
                <w:i/>
                <w:sz w:val="15"/>
                <w:lang w:val="az-Latn-AZ"/>
              </w:rPr>
            </w:pPr>
          </w:p>
          <w:p w14:paraId="57758051" w14:textId="0986875B" w:rsidR="00076E12" w:rsidRPr="007466FD" w:rsidRDefault="00000000">
            <w:pPr>
              <w:pStyle w:val="TableParagraph"/>
              <w:ind w:right="104"/>
              <w:jc w:val="right"/>
              <w:rPr>
                <w:b/>
                <w:i/>
                <w:sz w:val="16"/>
                <w:lang w:val="az-Latn-AZ"/>
              </w:rPr>
            </w:pPr>
            <w:hyperlink r:id="rId110">
              <w:hyperlink r:id="rId111">
                <w:hyperlink r:id="rId112">
                  <w:hyperlink r:id="rId113">
                    <w:r w:rsidR="004461B4">
                      <w:rPr>
                        <w:b/>
                        <w:i/>
                        <w:color w:val="0000FF"/>
                        <w:sz w:val="16"/>
                        <w:u w:val="single" w:color="0000FF"/>
                        <w:lang w:val="az-Latn-AZ"/>
                      </w:rPr>
                      <w:t>Yekun qərar</w:t>
                    </w:r>
                  </w:hyperlink>
                  <w:r w:rsidR="004461B4">
                    <w:rPr>
                      <w:b/>
                      <w:i/>
                      <w:color w:val="0000FF"/>
                      <w:sz w:val="16"/>
                      <w:u w:val="single" w:color="0000FF"/>
                      <w:lang w:val="az-Latn-AZ"/>
                    </w:rPr>
                    <w:t>:</w:t>
                  </w:r>
                </w:hyperlink>
              </w:hyperlink>
            </w:hyperlink>
          </w:p>
          <w:p w14:paraId="51C89039" w14:textId="77777777" w:rsidR="00076E12" w:rsidRPr="007466FD" w:rsidRDefault="00000000">
            <w:pPr>
              <w:pStyle w:val="TableParagraph"/>
              <w:spacing w:before="1"/>
              <w:ind w:right="100"/>
              <w:jc w:val="right"/>
              <w:rPr>
                <w:b/>
                <w:i/>
                <w:sz w:val="16"/>
                <w:lang w:val="az-Latn-AZ"/>
              </w:rPr>
            </w:pPr>
            <w:hyperlink r:id="rId114">
              <w:r w:rsidR="00C30647" w:rsidRPr="007466FD">
                <w:rPr>
                  <w:b/>
                  <w:i/>
                  <w:color w:val="0000FF"/>
                  <w:sz w:val="16"/>
                  <w:u w:val="single" w:color="0000FF"/>
                  <w:lang w:val="az-Latn-AZ"/>
                </w:rPr>
                <w:t>05/07/2005</w:t>
              </w:r>
            </w:hyperlink>
          </w:p>
          <w:p w14:paraId="1651AAA9" w14:textId="77777777" w:rsidR="00076E12" w:rsidRPr="007466FD" w:rsidRDefault="00076E12">
            <w:pPr>
              <w:pStyle w:val="TableParagraph"/>
              <w:spacing w:before="10"/>
              <w:rPr>
                <w:i/>
                <w:sz w:val="15"/>
                <w:lang w:val="az-Latn-AZ"/>
              </w:rPr>
            </w:pPr>
          </w:p>
          <w:p w14:paraId="560CC19A" w14:textId="02A8B6FA" w:rsidR="00076E12" w:rsidRPr="007466FD" w:rsidRDefault="00000000" w:rsidP="004461B4">
            <w:pPr>
              <w:pStyle w:val="TableParagraph"/>
              <w:spacing w:before="1" w:line="480" w:lineRule="auto"/>
              <w:ind w:left="103" w:right="93" w:firstLine="807"/>
              <w:rPr>
                <w:b/>
                <w:i/>
                <w:sz w:val="16"/>
                <w:lang w:val="az-Latn-AZ"/>
              </w:rPr>
            </w:pPr>
            <w:hyperlink r:id="rId115">
              <w:r w:rsidR="004461B4">
                <w:rPr>
                  <w:b/>
                  <w:i/>
                  <w:color w:val="0000FF"/>
                  <w:spacing w:val="-1"/>
                  <w:sz w:val="16"/>
                  <w:u w:val="single" w:color="0000FF"/>
                  <w:lang w:val="az-Latn-AZ"/>
                </w:rPr>
                <w:t>Fəaliyyə</w:t>
              </w:r>
              <w:r w:rsidR="00C30647" w:rsidRPr="007466FD">
                <w:rPr>
                  <w:b/>
                  <w:i/>
                  <w:color w:val="0000FF"/>
                  <w:spacing w:val="-1"/>
                  <w:sz w:val="16"/>
                  <w:u w:val="single" w:color="0000FF"/>
                  <w:lang w:val="az-Latn-AZ"/>
                </w:rPr>
                <w:t>t</w:t>
              </w:r>
              <w:r w:rsidR="004461B4">
                <w:rPr>
                  <w:b/>
                  <w:i/>
                  <w:color w:val="0000FF"/>
                  <w:spacing w:val="-1"/>
                  <w:sz w:val="16"/>
                  <w:u w:val="single" w:color="0000FF"/>
                  <w:lang w:val="az-Latn-AZ"/>
                </w:rPr>
                <w:t xml:space="preserve"> </w:t>
              </w:r>
              <w:r w:rsidR="00C30647" w:rsidRPr="007466FD">
                <w:rPr>
                  <w:b/>
                  <w:i/>
                  <w:color w:val="0000FF"/>
                  <w:sz w:val="16"/>
                  <w:u w:val="single" w:color="0000FF"/>
                  <w:lang w:val="az-Latn-AZ"/>
                </w:rPr>
                <w:t>Plan</w:t>
              </w:r>
            </w:hyperlink>
            <w:r w:rsidR="004461B4">
              <w:rPr>
                <w:b/>
                <w:i/>
                <w:color w:val="0000FF"/>
                <w:sz w:val="16"/>
                <w:u w:val="single" w:color="0000FF"/>
                <w:lang w:val="az-Latn-AZ"/>
              </w:rPr>
              <w:t>ı</w:t>
            </w:r>
            <w:r w:rsidR="00C30647" w:rsidRPr="007466FD">
              <w:rPr>
                <w:b/>
                <w:i/>
                <w:color w:val="0000FF"/>
                <w:spacing w:val="-34"/>
                <w:sz w:val="16"/>
                <w:lang w:val="az-Latn-AZ"/>
              </w:rPr>
              <w:t xml:space="preserve"> </w:t>
            </w:r>
            <w:r w:rsidR="00C30647" w:rsidRPr="007466FD">
              <w:rPr>
                <w:b/>
                <w:i/>
                <w:sz w:val="16"/>
                <w:lang w:val="az-Latn-AZ"/>
              </w:rPr>
              <w:t>UKR</w:t>
            </w:r>
            <w:r w:rsidR="00C30647" w:rsidRPr="007466FD">
              <w:rPr>
                <w:b/>
                <w:i/>
                <w:spacing w:val="-1"/>
                <w:sz w:val="16"/>
                <w:lang w:val="az-Latn-AZ"/>
              </w:rPr>
              <w:t xml:space="preserve"> </w:t>
            </w:r>
            <w:r w:rsidR="00C30647" w:rsidRPr="007466FD">
              <w:rPr>
                <w:b/>
                <w:i/>
                <w:sz w:val="16"/>
                <w:lang w:val="az-Latn-AZ"/>
              </w:rPr>
              <w:t>/</w:t>
            </w:r>
            <w:r w:rsidR="00C30647" w:rsidRPr="007466FD">
              <w:rPr>
                <w:b/>
                <w:i/>
                <w:spacing w:val="-5"/>
                <w:sz w:val="16"/>
                <w:lang w:val="az-Latn-AZ"/>
              </w:rPr>
              <w:t xml:space="preserve"> </w:t>
            </w:r>
            <w:r w:rsidR="00C30647" w:rsidRPr="007466FD">
              <w:rPr>
                <w:b/>
                <w:i/>
                <w:sz w:val="16"/>
                <w:lang w:val="az-Latn-AZ"/>
              </w:rPr>
              <w:t>Belousov</w:t>
            </w:r>
            <w:r w:rsidR="00C30647" w:rsidRPr="007466FD">
              <w:rPr>
                <w:b/>
                <w:i/>
                <w:spacing w:val="-1"/>
                <w:sz w:val="16"/>
                <w:lang w:val="az-Latn-AZ"/>
              </w:rPr>
              <w:t xml:space="preserve"> </w:t>
            </w:r>
            <w:r w:rsidR="00C30647" w:rsidRPr="007466FD">
              <w:rPr>
                <w:b/>
                <w:i/>
                <w:sz w:val="16"/>
                <w:lang w:val="az-Latn-AZ"/>
              </w:rPr>
              <w:t>(4494/07)</w:t>
            </w:r>
          </w:p>
          <w:p w14:paraId="426C113A" w14:textId="07CA0417" w:rsidR="00076E12" w:rsidRPr="007466FD" w:rsidRDefault="00000000">
            <w:pPr>
              <w:pStyle w:val="TableParagraph"/>
              <w:spacing w:before="1" w:line="195" w:lineRule="exact"/>
              <w:ind w:right="104"/>
              <w:jc w:val="right"/>
              <w:rPr>
                <w:b/>
                <w:i/>
                <w:sz w:val="16"/>
                <w:lang w:val="az-Latn-AZ"/>
              </w:rPr>
            </w:pPr>
            <w:hyperlink r:id="rId116">
              <w:hyperlink r:id="rId117">
                <w:hyperlink r:id="rId118">
                  <w:hyperlink r:id="rId119">
                    <w:r w:rsidR="004461B4">
                      <w:rPr>
                        <w:b/>
                        <w:i/>
                        <w:color w:val="0000FF"/>
                        <w:sz w:val="16"/>
                        <w:u w:val="single" w:color="0000FF"/>
                        <w:lang w:val="az-Latn-AZ"/>
                      </w:rPr>
                      <w:t>Yekun qərar</w:t>
                    </w:r>
                  </w:hyperlink>
                  <w:r w:rsidR="004461B4">
                    <w:rPr>
                      <w:b/>
                      <w:i/>
                      <w:color w:val="0000FF"/>
                      <w:sz w:val="16"/>
                      <w:u w:val="single" w:color="0000FF"/>
                      <w:lang w:val="az-Latn-AZ"/>
                    </w:rPr>
                    <w:t>:</w:t>
                  </w:r>
                </w:hyperlink>
              </w:hyperlink>
            </w:hyperlink>
          </w:p>
          <w:p w14:paraId="46DDC792" w14:textId="77777777" w:rsidR="00076E12" w:rsidRPr="007466FD" w:rsidRDefault="00000000">
            <w:pPr>
              <w:pStyle w:val="TableParagraph"/>
              <w:spacing w:line="195" w:lineRule="exact"/>
              <w:ind w:right="100"/>
              <w:jc w:val="right"/>
              <w:rPr>
                <w:b/>
                <w:i/>
                <w:sz w:val="16"/>
                <w:lang w:val="az-Latn-AZ"/>
              </w:rPr>
            </w:pPr>
            <w:hyperlink r:id="rId120">
              <w:r w:rsidR="00C30647" w:rsidRPr="007466FD">
                <w:rPr>
                  <w:b/>
                  <w:i/>
                  <w:color w:val="0000FF"/>
                  <w:sz w:val="16"/>
                  <w:u w:val="single" w:color="0000FF"/>
                  <w:lang w:val="az-Latn-AZ"/>
                </w:rPr>
                <w:t>07/02/2014</w:t>
              </w:r>
            </w:hyperlink>
          </w:p>
          <w:p w14:paraId="453DFC4A" w14:textId="77777777" w:rsidR="00076E12" w:rsidRPr="007466FD" w:rsidRDefault="00076E12">
            <w:pPr>
              <w:pStyle w:val="TableParagraph"/>
              <w:rPr>
                <w:i/>
                <w:sz w:val="16"/>
                <w:lang w:val="az-Latn-AZ"/>
              </w:rPr>
            </w:pPr>
          </w:p>
          <w:p w14:paraId="76046AF6" w14:textId="4D91AF23" w:rsidR="00076E12" w:rsidRPr="007466FD" w:rsidRDefault="004461B4">
            <w:pPr>
              <w:pStyle w:val="TableParagraph"/>
              <w:ind w:right="103"/>
              <w:jc w:val="right"/>
              <w:rPr>
                <w:b/>
                <w:i/>
                <w:sz w:val="16"/>
                <w:lang w:val="az-Latn-AZ"/>
              </w:rPr>
            </w:pPr>
            <w:r>
              <w:rPr>
                <w:b/>
                <w:i/>
                <w:color w:val="0000FF"/>
                <w:sz w:val="16"/>
                <w:u w:val="single" w:color="0000FF"/>
                <w:lang w:val="az-Latn-AZ"/>
              </w:rPr>
              <w:t>NK-nın qərarı,</w:t>
            </w:r>
            <w:r w:rsidR="00C30647" w:rsidRPr="007466FD">
              <w:rPr>
                <w:b/>
                <w:i/>
                <w:color w:val="0000FF"/>
                <w:spacing w:val="-3"/>
                <w:sz w:val="16"/>
                <w:u w:val="single" w:color="0000FF"/>
                <w:lang w:val="az-Latn-AZ"/>
              </w:rPr>
              <w:t xml:space="preserve"> </w:t>
            </w:r>
            <w:r w:rsidR="00C30647" w:rsidRPr="007466FD">
              <w:rPr>
                <w:b/>
                <w:i/>
                <w:color w:val="0000FF"/>
                <w:sz w:val="16"/>
                <w:u w:val="single" w:color="0000FF"/>
                <w:lang w:val="az-Latn-AZ"/>
              </w:rPr>
              <w:t>2019</w:t>
            </w:r>
          </w:p>
        </w:tc>
      </w:tr>
    </w:tbl>
    <w:p w14:paraId="6346071D" w14:textId="77777777" w:rsidR="00076E12" w:rsidRDefault="00076E12">
      <w:pPr>
        <w:jc w:val="right"/>
        <w:rPr>
          <w:sz w:val="16"/>
        </w:rPr>
        <w:sectPr w:rsidR="00076E12">
          <w:pgSz w:w="11910" w:h="16850"/>
          <w:pgMar w:top="1600" w:right="200" w:bottom="1540" w:left="780" w:header="0" w:footer="1346" w:gutter="0"/>
          <w:cols w:space="720"/>
        </w:sectPr>
      </w:pPr>
    </w:p>
    <w:p w14:paraId="108BD308" w14:textId="77777777" w:rsidR="00076E12" w:rsidRDefault="00076E12">
      <w:pPr>
        <w:spacing w:before="2"/>
        <w:rPr>
          <w:i/>
          <w:sz w:val="23"/>
        </w:rPr>
      </w:pPr>
    </w:p>
    <w:p w14:paraId="5F2B982C" w14:textId="28761B92" w:rsidR="00076E12" w:rsidRPr="004461B4" w:rsidRDefault="00C30647">
      <w:pPr>
        <w:pStyle w:val="Heading1"/>
        <w:numPr>
          <w:ilvl w:val="0"/>
          <w:numId w:val="1"/>
        </w:numPr>
        <w:tabs>
          <w:tab w:val="left" w:pos="1718"/>
          <w:tab w:val="left" w:pos="1719"/>
        </w:tabs>
        <w:ind w:hanging="721"/>
        <w:rPr>
          <w:lang w:val="az-Latn-AZ"/>
        </w:rPr>
      </w:pPr>
      <w:bookmarkStart w:id="1" w:name="_bookmark1"/>
      <w:bookmarkEnd w:id="1"/>
      <w:r w:rsidRPr="004461B4">
        <w:rPr>
          <w:color w:val="006600"/>
          <w:lang w:val="az-Latn-AZ"/>
        </w:rPr>
        <w:t>ADE</w:t>
      </w:r>
      <w:r w:rsidR="004461B4">
        <w:rPr>
          <w:color w:val="006600"/>
          <w:lang w:val="az-Latn-AZ"/>
        </w:rPr>
        <w:t>KV</w:t>
      </w:r>
      <w:r w:rsidRPr="004461B4">
        <w:rPr>
          <w:color w:val="006600"/>
          <w:lang w:val="az-Latn-AZ"/>
        </w:rPr>
        <w:t>A</w:t>
      </w:r>
      <w:r w:rsidR="004461B4">
        <w:rPr>
          <w:color w:val="006600"/>
          <w:lang w:val="az-Latn-AZ"/>
        </w:rPr>
        <w:t>TLIQ</w:t>
      </w:r>
    </w:p>
    <w:p w14:paraId="2679A7A7" w14:textId="77777777" w:rsidR="00076E12" w:rsidRDefault="00076E12">
      <w:pPr>
        <w:rPr>
          <w:b/>
          <w:sz w:val="41"/>
        </w:rPr>
      </w:pPr>
    </w:p>
    <w:p w14:paraId="24217914" w14:textId="70894CA9" w:rsidR="00076E12" w:rsidRPr="001F7CFE" w:rsidRDefault="001F7CFE">
      <w:pPr>
        <w:pStyle w:val="BodyText"/>
        <w:ind w:left="211" w:right="660"/>
        <w:jc w:val="both"/>
        <w:rPr>
          <w:lang w:val="az-Latn-AZ"/>
        </w:rPr>
      </w:pPr>
      <w:r w:rsidRPr="001F7CFE">
        <w:rPr>
          <w:lang w:val="az-Latn-AZ"/>
        </w:rPr>
        <w:t>Konvensiya araşdırmaların adekvat şəkildə aparılmasını tələb edir. İstintaq orqanları bütün müvafiq faktların müəyyən edilməsinə, habelə təqsirkar</w:t>
      </w:r>
      <w:r>
        <w:rPr>
          <w:lang w:val="az-Latn-AZ"/>
        </w:rPr>
        <w:t>ları</w:t>
      </w:r>
      <w:r w:rsidRPr="001F7CFE">
        <w:rPr>
          <w:lang w:val="az-Latn-AZ"/>
        </w:rPr>
        <w:t>n müəyyən</w:t>
      </w:r>
      <w:r>
        <w:rPr>
          <w:lang w:val="az-Latn-AZ"/>
        </w:rPr>
        <w:t>ləşdir</w:t>
      </w:r>
      <w:r w:rsidRPr="001F7CFE">
        <w:rPr>
          <w:lang w:val="az-Latn-AZ"/>
        </w:rPr>
        <w:t xml:space="preserve">ilməsinə və lazım gəldikdə cəzalandırılmasına </w:t>
      </w:r>
      <w:r>
        <w:rPr>
          <w:lang w:val="az-Latn-AZ"/>
        </w:rPr>
        <w:t xml:space="preserve">gətirib çıxara </w:t>
      </w:r>
      <w:r w:rsidRPr="001F7CFE">
        <w:rPr>
          <w:lang w:val="az-Latn-AZ"/>
        </w:rPr>
        <w:t xml:space="preserve">biləcək </w:t>
      </w:r>
      <w:r>
        <w:rPr>
          <w:lang w:val="az-Latn-AZ"/>
        </w:rPr>
        <w:t xml:space="preserve">bilik və bacarıqlara </w:t>
      </w:r>
      <w:r w:rsidRPr="001F7CFE">
        <w:rPr>
          <w:lang w:val="az-Latn-AZ"/>
        </w:rPr>
        <w:t>və səlahiyyətlərə malik olmalıdırlar.</w:t>
      </w:r>
      <w:r>
        <w:rPr>
          <w:lang w:val="az-Latn-AZ"/>
        </w:rPr>
        <w:t xml:space="preserve"> </w:t>
      </w:r>
    </w:p>
    <w:p w14:paraId="332EABB7" w14:textId="77777777" w:rsidR="00076E12" w:rsidRPr="001F7CFE" w:rsidRDefault="00076E12">
      <w:pPr>
        <w:rPr>
          <w:i/>
          <w:sz w:val="20"/>
          <w:lang w:val="az-Latn-AZ"/>
        </w:rPr>
      </w:pPr>
    </w:p>
    <w:p w14:paraId="207E4ED8" w14:textId="77777777" w:rsidR="00076E12" w:rsidRPr="001F7CFE" w:rsidRDefault="00076E12">
      <w:pPr>
        <w:rPr>
          <w:i/>
          <w:sz w:val="20"/>
          <w:lang w:val="az-Latn-AZ"/>
        </w:rPr>
      </w:pPr>
    </w:p>
    <w:p w14:paraId="28A37343" w14:textId="77777777" w:rsidR="00076E12" w:rsidRPr="001F7CFE" w:rsidRDefault="00076E12">
      <w:pPr>
        <w:spacing w:before="8"/>
        <w:rPr>
          <w:i/>
          <w:sz w:val="28"/>
          <w:lang w:val="az-Latn-AZ"/>
        </w:rPr>
      </w:pPr>
    </w:p>
    <w:tbl>
      <w:tblPr>
        <w:tblStyle w:val="TableNormal1"/>
        <w:tblW w:w="0" w:type="auto"/>
        <w:tblInd w:w="218" w:type="dxa"/>
        <w:tblBorders>
          <w:top w:val="single" w:sz="4" w:space="0" w:color="6FAC46"/>
          <w:left w:val="single" w:sz="4" w:space="0" w:color="6FAC46"/>
          <w:bottom w:val="single" w:sz="4" w:space="0" w:color="6FAC46"/>
          <w:right w:val="single" w:sz="4" w:space="0" w:color="6FAC46"/>
          <w:insideH w:val="single" w:sz="4" w:space="0" w:color="6FAC46"/>
          <w:insideV w:val="single" w:sz="4" w:space="0" w:color="6FAC46"/>
        </w:tblBorders>
        <w:tblLayout w:type="fixed"/>
        <w:tblLook w:val="01E0" w:firstRow="1" w:lastRow="1" w:firstColumn="1" w:lastColumn="1" w:noHBand="0" w:noVBand="0"/>
      </w:tblPr>
      <w:tblGrid>
        <w:gridCol w:w="8476"/>
        <w:gridCol w:w="2126"/>
      </w:tblGrid>
      <w:tr w:rsidR="00076E12" w:rsidRPr="001F7CFE" w14:paraId="34F5495F" w14:textId="77777777">
        <w:trPr>
          <w:trHeight w:val="112"/>
        </w:trPr>
        <w:tc>
          <w:tcPr>
            <w:tcW w:w="10602" w:type="dxa"/>
            <w:gridSpan w:val="2"/>
            <w:tcBorders>
              <w:top w:val="nil"/>
              <w:left w:val="nil"/>
              <w:bottom w:val="nil"/>
              <w:right w:val="nil"/>
            </w:tcBorders>
          </w:tcPr>
          <w:p w14:paraId="21898D0F" w14:textId="77777777" w:rsidR="00076E12" w:rsidRPr="001F7CFE" w:rsidRDefault="00000000">
            <w:pPr>
              <w:pStyle w:val="TableParagraph"/>
              <w:spacing w:line="112" w:lineRule="exact"/>
              <w:ind w:left="8471"/>
              <w:rPr>
                <w:sz w:val="11"/>
                <w:lang w:val="az-Latn-AZ"/>
              </w:rPr>
            </w:pPr>
            <w:r>
              <w:rPr>
                <w:position w:val="-1"/>
                <w:sz w:val="11"/>
                <w:lang w:val="az-Latn-AZ"/>
              </w:rPr>
            </w:r>
            <w:r>
              <w:rPr>
                <w:position w:val="-1"/>
                <w:sz w:val="11"/>
                <w:lang w:val="az-Latn-AZ"/>
              </w:rPr>
              <w:pict w14:anchorId="76C014E0">
                <v:group id="_x0000_s2059" style="width:.5pt;height:5.65pt;mso-position-horizontal-relative:char;mso-position-vertical-relative:line" coordsize="10,113">
                  <v:rect id="_x0000_s2060" style="position:absolute;width:10;height:113" fillcolor="#6fac46" stroked="f"/>
                  <w10:wrap type="none"/>
                  <w10:anchorlock/>
                </v:group>
              </w:pict>
            </w:r>
          </w:p>
        </w:tc>
      </w:tr>
      <w:tr w:rsidR="00076E12" w:rsidRPr="001F7CFE" w14:paraId="784D2305" w14:textId="77777777">
        <w:trPr>
          <w:trHeight w:val="1776"/>
        </w:trPr>
        <w:tc>
          <w:tcPr>
            <w:tcW w:w="8476" w:type="dxa"/>
            <w:tcBorders>
              <w:top w:val="nil"/>
              <w:left w:val="nil"/>
            </w:tcBorders>
          </w:tcPr>
          <w:p w14:paraId="410CA1F2" w14:textId="64C78ABE" w:rsidR="00076E12" w:rsidRPr="001F7CFE" w:rsidRDefault="001F7CFE">
            <w:pPr>
              <w:pStyle w:val="TableParagraph"/>
              <w:ind w:left="124" w:right="104"/>
              <w:jc w:val="both"/>
              <w:rPr>
                <w:sz w:val="20"/>
                <w:lang w:val="az-Latn-AZ"/>
              </w:rPr>
            </w:pPr>
            <w:r w:rsidRPr="001F7CFE">
              <w:rPr>
                <w:sz w:val="20"/>
                <w:lang w:val="az-Latn-AZ"/>
              </w:rPr>
              <w:t xml:space="preserve">2003-cü ildə </w:t>
            </w:r>
            <w:r>
              <w:rPr>
                <w:sz w:val="20"/>
                <w:lang w:val="az-Latn-AZ"/>
              </w:rPr>
              <w:t xml:space="preserve">təsis edilmiş </w:t>
            </w:r>
            <w:r w:rsidRPr="001F7CFE">
              <w:rPr>
                <w:sz w:val="20"/>
                <w:lang w:val="az-Latn-AZ"/>
              </w:rPr>
              <w:t>İnsan Hüquqları</w:t>
            </w:r>
            <w:r>
              <w:rPr>
                <w:sz w:val="20"/>
                <w:lang w:val="az-Latn-AZ"/>
              </w:rPr>
              <w:t>nın</w:t>
            </w:r>
            <w:r w:rsidRPr="001F7CFE">
              <w:rPr>
                <w:sz w:val="20"/>
                <w:lang w:val="az-Latn-AZ"/>
              </w:rPr>
              <w:t xml:space="preserve"> Müdafiəçisi </w:t>
            </w:r>
            <w:r>
              <w:rPr>
                <w:sz w:val="20"/>
                <w:lang w:val="az-Latn-AZ"/>
              </w:rPr>
              <w:t xml:space="preserve">(İHM) aparatı </w:t>
            </w:r>
            <w:r w:rsidRPr="001F7CFE">
              <w:rPr>
                <w:sz w:val="20"/>
                <w:lang w:val="az-Latn-AZ"/>
              </w:rPr>
              <w:t xml:space="preserve">orduya </w:t>
            </w:r>
            <w:r>
              <w:rPr>
                <w:sz w:val="20"/>
                <w:lang w:val="az-Latn-AZ"/>
              </w:rPr>
              <w:t xml:space="preserve">vətəndaş </w:t>
            </w:r>
            <w:r w:rsidRPr="001F7CFE">
              <w:rPr>
                <w:sz w:val="20"/>
                <w:lang w:val="az-Latn-AZ"/>
              </w:rPr>
              <w:t>nəzarəti</w:t>
            </w:r>
            <w:r>
              <w:rPr>
                <w:sz w:val="20"/>
                <w:lang w:val="az-Latn-AZ"/>
              </w:rPr>
              <w:t>ni</w:t>
            </w:r>
            <w:r w:rsidRPr="001F7CFE">
              <w:rPr>
                <w:sz w:val="20"/>
                <w:lang w:val="az-Latn-AZ"/>
              </w:rPr>
              <w:t xml:space="preserve"> həyata keçirir. İHM </w:t>
            </w:r>
            <w:r>
              <w:rPr>
                <w:sz w:val="20"/>
                <w:lang w:val="az-Latn-AZ"/>
              </w:rPr>
              <w:t xml:space="preserve">aparatı </w:t>
            </w:r>
            <w:r w:rsidRPr="001F7CFE">
              <w:rPr>
                <w:sz w:val="20"/>
                <w:lang w:val="az-Latn-AZ"/>
              </w:rPr>
              <w:t xml:space="preserve">Müdafiə Nazirliyinin tabeliyində olan azadlıqdan məhrumetmə yerlərində mütəmadi olaraq monitorinq aparır və </w:t>
            </w:r>
            <w:r>
              <w:rPr>
                <w:sz w:val="20"/>
                <w:lang w:val="az-Latn-AZ"/>
              </w:rPr>
              <w:t xml:space="preserve">onun nəzdində </w:t>
            </w:r>
            <w:r w:rsidRPr="001F7CFE">
              <w:rPr>
                <w:sz w:val="20"/>
                <w:lang w:val="az-Latn-AZ"/>
              </w:rPr>
              <w:t>hərbi qulluqçuların hüquqlarının müdafiəsi üzrə ixtisaslaşdırılmış şöbə yaradı</w:t>
            </w:r>
            <w:r w:rsidR="001260E3">
              <w:rPr>
                <w:sz w:val="20"/>
                <w:lang w:val="az-Latn-AZ"/>
              </w:rPr>
              <w:t>lı</w:t>
            </w:r>
            <w:r w:rsidRPr="001F7CFE">
              <w:rPr>
                <w:sz w:val="20"/>
                <w:lang w:val="az-Latn-AZ"/>
              </w:rPr>
              <w:t xml:space="preserve">b, </w:t>
            </w:r>
            <w:r>
              <w:rPr>
                <w:sz w:val="20"/>
                <w:lang w:val="az-Latn-AZ"/>
              </w:rPr>
              <w:t xml:space="preserve">bu şöbə həmçinin </w:t>
            </w:r>
            <w:r w:rsidRPr="001F7CFE">
              <w:rPr>
                <w:sz w:val="20"/>
                <w:lang w:val="az-Latn-AZ"/>
              </w:rPr>
              <w:t xml:space="preserve">onların şikayətlərinə baxır və hüquqi məsləhətlər verir. </w:t>
            </w:r>
            <w:r>
              <w:rPr>
                <w:sz w:val="20"/>
                <w:lang w:val="az-Latn-AZ"/>
              </w:rPr>
              <w:t>İ</w:t>
            </w:r>
            <w:r w:rsidRPr="001F7CFE">
              <w:rPr>
                <w:sz w:val="20"/>
                <w:lang w:val="az-Latn-AZ"/>
              </w:rPr>
              <w:t>H</w:t>
            </w:r>
            <w:r>
              <w:rPr>
                <w:sz w:val="20"/>
                <w:lang w:val="az-Latn-AZ"/>
              </w:rPr>
              <w:t>M aparatını</w:t>
            </w:r>
            <w:r w:rsidRPr="001F7CFE">
              <w:rPr>
                <w:sz w:val="20"/>
                <w:lang w:val="az-Latn-AZ"/>
              </w:rPr>
              <w:t xml:space="preserve">n 24/7 </w:t>
            </w:r>
            <w:r>
              <w:rPr>
                <w:sz w:val="20"/>
                <w:lang w:val="az-Latn-AZ"/>
              </w:rPr>
              <w:t xml:space="preserve">rejimində çalışan </w:t>
            </w:r>
            <w:r w:rsidRPr="001F7CFE">
              <w:rPr>
                <w:sz w:val="20"/>
                <w:lang w:val="az-Latn-AZ"/>
              </w:rPr>
              <w:t>ödənişsiz qaynar xətti hərbi qulluqçular</w:t>
            </w:r>
            <w:r>
              <w:rPr>
                <w:sz w:val="20"/>
                <w:lang w:val="az-Latn-AZ"/>
              </w:rPr>
              <w:t>ın</w:t>
            </w:r>
            <w:r w:rsidRPr="001F7CFE">
              <w:rPr>
                <w:sz w:val="20"/>
                <w:lang w:val="az-Latn-AZ"/>
              </w:rPr>
              <w:t xml:space="preserve"> və mülki şəxslər</w:t>
            </w:r>
            <w:r>
              <w:rPr>
                <w:sz w:val="20"/>
                <w:lang w:val="az-Latn-AZ"/>
              </w:rPr>
              <w:t>in</w:t>
            </w:r>
            <w:r w:rsidRPr="001F7CFE">
              <w:rPr>
                <w:sz w:val="20"/>
                <w:lang w:val="az-Latn-AZ"/>
              </w:rPr>
              <w:t xml:space="preserve"> silahlı qüvvələrlə bağlı hər hansı məsələ barədə məlumat vermə</w:t>
            </w:r>
            <w:r>
              <w:rPr>
                <w:sz w:val="20"/>
                <w:lang w:val="az-Latn-AZ"/>
              </w:rPr>
              <w:t>sin</w:t>
            </w:r>
            <w:r w:rsidRPr="001F7CFE">
              <w:rPr>
                <w:sz w:val="20"/>
                <w:lang w:val="az-Latn-AZ"/>
              </w:rPr>
              <w:t>ə imkan verir.</w:t>
            </w:r>
          </w:p>
        </w:tc>
        <w:tc>
          <w:tcPr>
            <w:tcW w:w="2126" w:type="dxa"/>
            <w:tcBorders>
              <w:top w:val="nil"/>
              <w:right w:val="nil"/>
            </w:tcBorders>
          </w:tcPr>
          <w:p w14:paraId="1CAD91FD" w14:textId="289147FA" w:rsidR="00076E12" w:rsidRPr="001F7CFE" w:rsidRDefault="001F7CFE">
            <w:pPr>
              <w:pStyle w:val="TableParagraph"/>
              <w:ind w:left="101" w:right="837"/>
              <w:rPr>
                <w:b/>
                <w:i/>
                <w:sz w:val="16"/>
                <w:lang w:val="az-Latn-AZ"/>
              </w:rPr>
            </w:pPr>
            <w:r>
              <w:rPr>
                <w:b/>
                <w:i/>
                <w:sz w:val="16"/>
                <w:lang w:val="az-Latn-AZ"/>
              </w:rPr>
              <w:t>E</w:t>
            </w:r>
            <w:r w:rsidR="00C30647" w:rsidRPr="001F7CFE">
              <w:rPr>
                <w:b/>
                <w:i/>
                <w:sz w:val="16"/>
                <w:lang w:val="az-Latn-AZ"/>
              </w:rPr>
              <w:t>RM / Muradyan</w:t>
            </w:r>
            <w:r w:rsidR="00C30647" w:rsidRPr="001F7CFE">
              <w:rPr>
                <w:b/>
                <w:i/>
                <w:spacing w:val="-34"/>
                <w:sz w:val="16"/>
                <w:lang w:val="az-Latn-AZ"/>
              </w:rPr>
              <w:t xml:space="preserve"> </w:t>
            </w:r>
            <w:r w:rsidR="00C30647" w:rsidRPr="001F7CFE">
              <w:rPr>
                <w:b/>
                <w:i/>
                <w:sz w:val="16"/>
                <w:lang w:val="az-Latn-AZ"/>
              </w:rPr>
              <w:t>(11275/07)</w:t>
            </w:r>
          </w:p>
          <w:p w14:paraId="49C65EEA" w14:textId="77777777" w:rsidR="00076E12" w:rsidRPr="001F7CFE" w:rsidRDefault="00076E12">
            <w:pPr>
              <w:pStyle w:val="TableParagraph"/>
              <w:spacing w:before="11"/>
              <w:rPr>
                <w:i/>
                <w:sz w:val="15"/>
                <w:lang w:val="az-Latn-AZ"/>
              </w:rPr>
            </w:pPr>
          </w:p>
          <w:p w14:paraId="5A342633" w14:textId="71D2E4BD" w:rsidR="00076E12" w:rsidRPr="001F7CFE" w:rsidRDefault="00000000">
            <w:pPr>
              <w:pStyle w:val="TableParagraph"/>
              <w:ind w:right="311"/>
              <w:jc w:val="right"/>
              <w:rPr>
                <w:b/>
                <w:i/>
                <w:sz w:val="16"/>
                <w:lang w:val="az-Latn-AZ"/>
              </w:rPr>
            </w:pPr>
            <w:hyperlink r:id="rId121">
              <w:hyperlink r:id="rId122">
                <w:hyperlink r:id="rId123">
                  <w:hyperlink r:id="rId124">
                    <w:hyperlink r:id="rId125">
                      <w:r w:rsidR="00637CD2">
                        <w:rPr>
                          <w:b/>
                          <w:i/>
                          <w:color w:val="0000FF"/>
                          <w:sz w:val="16"/>
                          <w:u w:val="single" w:color="0000FF"/>
                          <w:lang w:val="az-Latn-AZ"/>
                        </w:rPr>
                        <w:t>Yekun qərar</w:t>
                      </w:r>
                    </w:hyperlink>
                    <w:r w:rsidR="00637CD2">
                      <w:rPr>
                        <w:b/>
                        <w:i/>
                        <w:color w:val="0000FF"/>
                        <w:sz w:val="16"/>
                        <w:u w:val="single" w:color="0000FF"/>
                        <w:lang w:val="az-Latn-AZ"/>
                      </w:rPr>
                      <w:t>:</w:t>
                    </w:r>
                  </w:hyperlink>
                </w:hyperlink>
              </w:hyperlink>
            </w:hyperlink>
          </w:p>
          <w:p w14:paraId="1DAA61A6" w14:textId="77777777" w:rsidR="00076E12" w:rsidRPr="001F7CFE" w:rsidRDefault="00000000">
            <w:pPr>
              <w:pStyle w:val="TableParagraph"/>
              <w:spacing w:before="28"/>
              <w:ind w:right="309"/>
              <w:jc w:val="right"/>
              <w:rPr>
                <w:b/>
                <w:i/>
                <w:sz w:val="16"/>
                <w:lang w:val="az-Latn-AZ"/>
              </w:rPr>
            </w:pPr>
            <w:hyperlink r:id="rId126">
              <w:r w:rsidR="00C30647" w:rsidRPr="001F7CFE">
                <w:rPr>
                  <w:b/>
                  <w:i/>
                  <w:color w:val="0000FF"/>
                  <w:sz w:val="16"/>
                  <w:u w:val="single" w:color="0000FF"/>
                  <w:lang w:val="az-Latn-AZ"/>
                </w:rPr>
                <w:t>24/02/2017</w:t>
              </w:r>
            </w:hyperlink>
          </w:p>
          <w:p w14:paraId="2C70DF18" w14:textId="77777777" w:rsidR="00076E12" w:rsidRPr="001F7CFE" w:rsidRDefault="00076E12">
            <w:pPr>
              <w:pStyle w:val="TableParagraph"/>
              <w:spacing w:before="11"/>
              <w:rPr>
                <w:i/>
                <w:sz w:val="20"/>
                <w:lang w:val="az-Latn-AZ"/>
              </w:rPr>
            </w:pPr>
          </w:p>
          <w:p w14:paraId="012B61A2" w14:textId="223D2364" w:rsidR="00076E12" w:rsidRPr="001F7CFE" w:rsidRDefault="00000000">
            <w:pPr>
              <w:pStyle w:val="TableParagraph"/>
              <w:spacing w:before="1"/>
              <w:ind w:right="311"/>
              <w:jc w:val="right"/>
              <w:rPr>
                <w:b/>
                <w:i/>
                <w:sz w:val="16"/>
                <w:lang w:val="az-Latn-AZ"/>
              </w:rPr>
            </w:pPr>
            <w:hyperlink r:id="rId127">
              <w:hyperlink r:id="rId128">
                <w:hyperlink r:id="rId129">
                  <w:hyperlink r:id="rId130">
                    <w:r w:rsidR="00637CD2">
                      <w:rPr>
                        <w:b/>
                        <w:i/>
                        <w:color w:val="0000FF"/>
                        <w:sz w:val="16"/>
                        <w:u w:val="single" w:color="0000FF"/>
                        <w:lang w:val="az-Latn-AZ"/>
                      </w:rPr>
                      <w:t>Fəaliyyə</w:t>
                    </w:r>
                    <w:r w:rsidR="00637CD2" w:rsidRPr="00600DD4">
                      <w:rPr>
                        <w:b/>
                        <w:i/>
                        <w:color w:val="0000FF"/>
                        <w:sz w:val="16"/>
                        <w:u w:val="single" w:color="0000FF"/>
                        <w:lang w:val="az-Latn-AZ"/>
                      </w:rPr>
                      <w:t>t</w:t>
                    </w:r>
                    <w:r w:rsidR="00637CD2" w:rsidRPr="00600DD4">
                      <w:rPr>
                        <w:b/>
                        <w:i/>
                        <w:color w:val="0000FF"/>
                        <w:spacing w:val="-5"/>
                        <w:sz w:val="16"/>
                        <w:u w:val="single" w:color="0000FF"/>
                        <w:lang w:val="az-Latn-AZ"/>
                      </w:rPr>
                      <w:t xml:space="preserve"> </w:t>
                    </w:r>
                    <w:r w:rsidR="00637CD2" w:rsidRPr="00600DD4">
                      <w:rPr>
                        <w:b/>
                        <w:i/>
                        <w:color w:val="0000FF"/>
                        <w:sz w:val="16"/>
                        <w:u w:val="single" w:color="0000FF"/>
                        <w:lang w:val="az-Latn-AZ"/>
                      </w:rPr>
                      <w:t>Plan</w:t>
                    </w:r>
                  </w:hyperlink>
                  <w:r w:rsidR="00637CD2">
                    <w:rPr>
                      <w:b/>
                      <w:i/>
                      <w:color w:val="0000FF"/>
                      <w:sz w:val="16"/>
                      <w:u w:val="single" w:color="0000FF"/>
                      <w:lang w:val="az-Latn-AZ"/>
                    </w:rPr>
                    <w:t>ı</w:t>
                  </w:r>
                  <w:r w:rsidR="00637CD2" w:rsidRPr="00600DD4">
                    <w:rPr>
                      <w:b/>
                      <w:i/>
                      <w:color w:val="0000FF"/>
                      <w:sz w:val="16"/>
                      <w:u w:val="single" w:color="0000FF"/>
                      <w:lang w:val="az-Latn-AZ"/>
                    </w:rPr>
                    <w:t xml:space="preserve"> </w:t>
                  </w:r>
                </w:hyperlink>
              </w:hyperlink>
            </w:hyperlink>
          </w:p>
        </w:tc>
      </w:tr>
      <w:tr w:rsidR="00076E12" w:rsidRPr="001F7CFE" w14:paraId="0F60ABCA" w14:textId="77777777">
        <w:trPr>
          <w:trHeight w:val="2380"/>
        </w:trPr>
        <w:tc>
          <w:tcPr>
            <w:tcW w:w="8476" w:type="dxa"/>
            <w:tcBorders>
              <w:left w:val="nil"/>
            </w:tcBorders>
          </w:tcPr>
          <w:p w14:paraId="4245663C" w14:textId="01B878DA" w:rsidR="00076E12" w:rsidRPr="001F7CFE" w:rsidRDefault="00C22829">
            <w:pPr>
              <w:pStyle w:val="TableParagraph"/>
              <w:spacing w:before="114"/>
              <w:ind w:left="124" w:right="104"/>
              <w:jc w:val="both"/>
              <w:rPr>
                <w:sz w:val="20"/>
                <w:lang w:val="az-Latn-AZ"/>
              </w:rPr>
            </w:pPr>
            <w:r>
              <w:rPr>
                <w:spacing w:val="-1"/>
                <w:sz w:val="20"/>
                <w:lang w:val="az-Latn-AZ"/>
              </w:rPr>
              <w:t xml:space="preserve">Kriminalistik </w:t>
            </w:r>
            <w:r w:rsidRPr="00C22829">
              <w:rPr>
                <w:spacing w:val="-1"/>
                <w:sz w:val="20"/>
                <w:lang w:val="az-Latn-AZ"/>
              </w:rPr>
              <w:t xml:space="preserve">sübutların vaxtında toplanmasını təmin etmək üçün Baş Prokuror 2014-cü ildə polis tərəfindən </w:t>
            </w:r>
            <w:r>
              <w:rPr>
                <w:spacing w:val="-1"/>
                <w:sz w:val="20"/>
                <w:lang w:val="az-Latn-AZ"/>
              </w:rPr>
              <w:t xml:space="preserve">törədilən qəddar </w:t>
            </w:r>
            <w:r w:rsidRPr="00C22829">
              <w:rPr>
                <w:spacing w:val="-1"/>
                <w:sz w:val="20"/>
                <w:lang w:val="az-Latn-AZ"/>
              </w:rPr>
              <w:t>rəftar</w:t>
            </w:r>
            <w:r>
              <w:rPr>
                <w:spacing w:val="-1"/>
                <w:sz w:val="20"/>
                <w:lang w:val="az-Latn-AZ"/>
              </w:rPr>
              <w:t xml:space="preserve"> barədə </w:t>
            </w:r>
            <w:r w:rsidRPr="00C22829">
              <w:rPr>
                <w:spacing w:val="-1"/>
                <w:sz w:val="20"/>
                <w:lang w:val="az-Latn-AZ"/>
              </w:rPr>
              <w:t>iddia</w:t>
            </w:r>
            <w:r>
              <w:rPr>
                <w:spacing w:val="-1"/>
                <w:sz w:val="20"/>
                <w:lang w:val="az-Latn-AZ"/>
              </w:rPr>
              <w:t xml:space="preserve"> irəli sürüldükdə atılmalı olan </w:t>
            </w:r>
            <w:r w:rsidRPr="00C22829">
              <w:rPr>
                <w:spacing w:val="-1"/>
                <w:sz w:val="20"/>
                <w:lang w:val="az-Latn-AZ"/>
              </w:rPr>
              <w:t>prose</w:t>
            </w:r>
            <w:r>
              <w:rPr>
                <w:spacing w:val="-1"/>
                <w:sz w:val="20"/>
                <w:lang w:val="az-Latn-AZ"/>
              </w:rPr>
              <w:t xml:space="preserve">ssual addımlar barədə təlimatlar </w:t>
            </w:r>
            <w:r w:rsidRPr="00C22829">
              <w:rPr>
                <w:spacing w:val="-1"/>
                <w:sz w:val="20"/>
                <w:lang w:val="az-Latn-AZ"/>
              </w:rPr>
              <w:t>verib. Şikayət</w:t>
            </w:r>
            <w:r>
              <w:rPr>
                <w:spacing w:val="-1"/>
                <w:sz w:val="20"/>
                <w:lang w:val="az-Latn-AZ"/>
              </w:rPr>
              <w:t xml:space="preserve">çinin </w:t>
            </w:r>
            <w:r w:rsidRPr="00C22829">
              <w:rPr>
                <w:spacing w:val="-1"/>
                <w:sz w:val="20"/>
                <w:lang w:val="az-Latn-AZ"/>
              </w:rPr>
              <w:t>şikayət</w:t>
            </w:r>
            <w:r>
              <w:rPr>
                <w:spacing w:val="-1"/>
                <w:sz w:val="20"/>
                <w:lang w:val="az-Latn-AZ"/>
              </w:rPr>
              <w:t xml:space="preserve"> etdiyi andan </w:t>
            </w:r>
            <w:r w:rsidRPr="00C22829">
              <w:rPr>
                <w:spacing w:val="-1"/>
                <w:sz w:val="20"/>
                <w:lang w:val="az-Latn-AZ"/>
              </w:rPr>
              <w:t>və ya polis</w:t>
            </w:r>
            <w:r>
              <w:rPr>
                <w:spacing w:val="-1"/>
                <w:sz w:val="20"/>
                <w:lang w:val="az-Latn-AZ"/>
              </w:rPr>
              <w:t xml:space="preserve">ə </w:t>
            </w:r>
            <w:r w:rsidRPr="00C22829">
              <w:rPr>
                <w:spacing w:val="-1"/>
                <w:sz w:val="20"/>
                <w:lang w:val="az-Latn-AZ"/>
              </w:rPr>
              <w:t xml:space="preserve">belə </w:t>
            </w:r>
            <w:r>
              <w:rPr>
                <w:spacing w:val="-1"/>
                <w:sz w:val="20"/>
                <w:lang w:val="az-Latn-AZ"/>
              </w:rPr>
              <w:t xml:space="preserve">qəddar </w:t>
            </w:r>
            <w:r w:rsidRPr="00C22829">
              <w:rPr>
                <w:spacing w:val="-1"/>
                <w:sz w:val="20"/>
                <w:lang w:val="az-Latn-AZ"/>
              </w:rPr>
              <w:t>rəftar</w:t>
            </w:r>
            <w:r>
              <w:rPr>
                <w:spacing w:val="-1"/>
                <w:sz w:val="20"/>
                <w:lang w:val="az-Latn-AZ"/>
              </w:rPr>
              <w:t xml:space="preserve"> barədə məlumat daxil olduğu </w:t>
            </w:r>
            <w:r w:rsidRPr="00C22829">
              <w:rPr>
                <w:spacing w:val="-1"/>
                <w:sz w:val="20"/>
                <w:lang w:val="az-Latn-AZ"/>
              </w:rPr>
              <w:t>andan 24 saat ərzində məhkəmə-</w:t>
            </w:r>
            <w:r>
              <w:rPr>
                <w:spacing w:val="-1"/>
                <w:sz w:val="20"/>
                <w:lang w:val="az-Latn-AZ"/>
              </w:rPr>
              <w:t>tibb eksperti ş</w:t>
            </w:r>
            <w:r w:rsidRPr="00C22829">
              <w:rPr>
                <w:spacing w:val="-1"/>
                <w:sz w:val="20"/>
                <w:lang w:val="az-Latn-AZ"/>
              </w:rPr>
              <w:t>ikayət</w:t>
            </w:r>
            <w:r>
              <w:rPr>
                <w:spacing w:val="-1"/>
                <w:sz w:val="20"/>
                <w:lang w:val="az-Latn-AZ"/>
              </w:rPr>
              <w:t xml:space="preserve">çini </w:t>
            </w:r>
            <w:r w:rsidRPr="00C22829">
              <w:rPr>
                <w:spacing w:val="-1"/>
                <w:sz w:val="20"/>
                <w:lang w:val="az-Latn-AZ"/>
              </w:rPr>
              <w:t xml:space="preserve">müayinə </w:t>
            </w:r>
            <w:r>
              <w:rPr>
                <w:spacing w:val="-1"/>
                <w:sz w:val="20"/>
                <w:lang w:val="az-Latn-AZ"/>
              </w:rPr>
              <w:t>etməlidir</w:t>
            </w:r>
            <w:r w:rsidRPr="00C22829">
              <w:rPr>
                <w:spacing w:val="-1"/>
                <w:sz w:val="20"/>
                <w:lang w:val="az-Latn-AZ"/>
              </w:rPr>
              <w:t xml:space="preserve">. </w:t>
            </w:r>
            <w:r w:rsidR="00F8309F">
              <w:rPr>
                <w:spacing w:val="-1"/>
                <w:sz w:val="20"/>
                <w:lang w:val="az-Latn-AZ"/>
              </w:rPr>
              <w:t>İnsi</w:t>
            </w:r>
            <w:r w:rsidRPr="00C22829">
              <w:rPr>
                <w:spacing w:val="-1"/>
                <w:sz w:val="20"/>
                <w:lang w:val="az-Latn-AZ"/>
              </w:rPr>
              <w:t>d</w:t>
            </w:r>
            <w:r w:rsidR="00F8309F">
              <w:rPr>
                <w:spacing w:val="-1"/>
                <w:sz w:val="20"/>
                <w:lang w:val="az-Latn-AZ"/>
              </w:rPr>
              <w:t>ent</w:t>
            </w:r>
            <w:r w:rsidRPr="00C22829">
              <w:rPr>
                <w:spacing w:val="-1"/>
                <w:sz w:val="20"/>
                <w:lang w:val="az-Latn-AZ"/>
              </w:rPr>
              <w:t xml:space="preserve">lər barədə Baş Prokurorluğa və Polisə qarşı İddia və Şikayətlərin Araşdırılması </w:t>
            </w:r>
            <w:r w:rsidR="00F8309F">
              <w:rPr>
                <w:spacing w:val="-1"/>
                <w:sz w:val="20"/>
                <w:lang w:val="az-Latn-AZ"/>
              </w:rPr>
              <w:t xml:space="preserve">İdarəsinin </w:t>
            </w:r>
            <w:r w:rsidRPr="00C22829">
              <w:rPr>
                <w:spacing w:val="-1"/>
                <w:sz w:val="20"/>
                <w:lang w:val="az-Latn-AZ"/>
              </w:rPr>
              <w:t>sədrinə məlumat verilməlidir. 2017-ci ildə qanun</w:t>
            </w:r>
            <w:r w:rsidR="00F8309F">
              <w:rPr>
                <w:spacing w:val="-1"/>
                <w:sz w:val="20"/>
                <w:lang w:val="az-Latn-AZ"/>
              </w:rPr>
              <w:t>d</w:t>
            </w:r>
            <w:r w:rsidRPr="00C22829">
              <w:rPr>
                <w:spacing w:val="-1"/>
                <w:sz w:val="20"/>
                <w:lang w:val="az-Latn-AZ"/>
              </w:rPr>
              <w:t>a edil</w:t>
            </w:r>
            <w:r w:rsidR="00F8309F">
              <w:rPr>
                <w:spacing w:val="-1"/>
                <w:sz w:val="20"/>
                <w:lang w:val="az-Latn-AZ"/>
              </w:rPr>
              <w:t xml:space="preserve">miş </w:t>
            </w:r>
            <w:r w:rsidRPr="00C22829">
              <w:rPr>
                <w:spacing w:val="-1"/>
                <w:sz w:val="20"/>
                <w:lang w:val="az-Latn-AZ"/>
              </w:rPr>
              <w:t xml:space="preserve">dəyişiklik belə tibbi müayinələrin </w:t>
            </w:r>
            <w:r w:rsidR="00E10DFC">
              <w:rPr>
                <w:spacing w:val="-1"/>
                <w:sz w:val="20"/>
                <w:lang w:val="az-Latn-AZ"/>
              </w:rPr>
              <w:t xml:space="preserve">aşağıdakı sənədə </w:t>
            </w:r>
            <w:r w:rsidR="00E10DFC" w:rsidRPr="00C22829">
              <w:rPr>
                <w:spacing w:val="-1"/>
                <w:sz w:val="20"/>
                <w:lang w:val="az-Latn-AZ"/>
              </w:rPr>
              <w:t>uyğun olaraq həyata keçirilməsini nəzərdə tutur</w:t>
            </w:r>
            <w:r w:rsidR="00E10DFC">
              <w:rPr>
                <w:spacing w:val="-1"/>
                <w:sz w:val="20"/>
                <w:lang w:val="az-Latn-AZ"/>
              </w:rPr>
              <w:t>: “</w:t>
            </w:r>
            <w:r w:rsidR="00E10DFC" w:rsidRPr="00C22829">
              <w:rPr>
                <w:spacing w:val="-1"/>
                <w:sz w:val="20"/>
                <w:lang w:val="az-Latn-AZ"/>
              </w:rPr>
              <w:t>İstanbul Protokolu</w:t>
            </w:r>
            <w:r w:rsidR="00E10DFC">
              <w:rPr>
                <w:spacing w:val="-1"/>
                <w:sz w:val="20"/>
                <w:lang w:val="az-Latn-AZ"/>
              </w:rPr>
              <w:t>:</w:t>
            </w:r>
            <w:r w:rsidR="00E10DFC" w:rsidRPr="00C22829">
              <w:rPr>
                <w:spacing w:val="-1"/>
                <w:sz w:val="20"/>
                <w:lang w:val="az-Latn-AZ"/>
              </w:rPr>
              <w:t xml:space="preserve"> </w:t>
            </w:r>
            <w:r w:rsidRPr="00C22829">
              <w:rPr>
                <w:spacing w:val="-1"/>
                <w:sz w:val="20"/>
                <w:lang w:val="az-Latn-AZ"/>
              </w:rPr>
              <w:t>İşgəncə</w:t>
            </w:r>
            <w:r w:rsidR="00F8309F">
              <w:rPr>
                <w:spacing w:val="-1"/>
                <w:sz w:val="20"/>
                <w:lang w:val="az-Latn-AZ"/>
              </w:rPr>
              <w:t>lərin</w:t>
            </w:r>
            <w:r w:rsidRPr="00C22829">
              <w:rPr>
                <w:spacing w:val="-1"/>
                <w:sz w:val="20"/>
                <w:lang w:val="az-Latn-AZ"/>
              </w:rPr>
              <w:t xml:space="preserve"> və digər qəddar, qeyri-insani və ya ləyaqəti alçaldan rəftar və ya cəza növlərinin </w:t>
            </w:r>
            <w:r w:rsidR="00F8309F">
              <w:rPr>
                <w:spacing w:val="-1"/>
                <w:sz w:val="20"/>
                <w:lang w:val="az-Latn-AZ"/>
              </w:rPr>
              <w:t>səmərəli a</w:t>
            </w:r>
            <w:r w:rsidRPr="00C22829">
              <w:rPr>
                <w:spacing w:val="-1"/>
                <w:sz w:val="20"/>
                <w:lang w:val="az-Latn-AZ"/>
              </w:rPr>
              <w:t xml:space="preserve">raşdırılması və </w:t>
            </w:r>
            <w:r w:rsidR="00F8309F">
              <w:rPr>
                <w:spacing w:val="-1"/>
                <w:sz w:val="20"/>
                <w:lang w:val="az-Latn-AZ"/>
              </w:rPr>
              <w:t>s</w:t>
            </w:r>
            <w:r w:rsidRPr="00C22829">
              <w:rPr>
                <w:spacing w:val="-1"/>
                <w:sz w:val="20"/>
                <w:lang w:val="az-Latn-AZ"/>
              </w:rPr>
              <w:t>ənədləşdirilməsi üzrə Təlimat</w:t>
            </w:r>
            <w:r w:rsidR="00E10DFC">
              <w:rPr>
                <w:spacing w:val="-1"/>
                <w:sz w:val="20"/>
                <w:lang w:val="az-Latn-AZ"/>
              </w:rPr>
              <w:t>”</w:t>
            </w:r>
            <w:r w:rsidRPr="00C22829">
              <w:rPr>
                <w:spacing w:val="-1"/>
                <w:sz w:val="20"/>
                <w:lang w:val="az-Latn-AZ"/>
              </w:rPr>
              <w:t>.</w:t>
            </w:r>
            <w:r>
              <w:rPr>
                <w:spacing w:val="-1"/>
                <w:sz w:val="20"/>
                <w:lang w:val="az-Latn-AZ"/>
              </w:rPr>
              <w:t xml:space="preserve"> </w:t>
            </w:r>
          </w:p>
        </w:tc>
        <w:tc>
          <w:tcPr>
            <w:tcW w:w="2126" w:type="dxa"/>
            <w:tcBorders>
              <w:right w:val="nil"/>
            </w:tcBorders>
          </w:tcPr>
          <w:p w14:paraId="7B6FF511" w14:textId="7C74B955" w:rsidR="00076E12" w:rsidRPr="001F7CFE" w:rsidRDefault="00637CD2">
            <w:pPr>
              <w:pStyle w:val="TableParagraph"/>
              <w:spacing w:before="114" w:line="273" w:lineRule="auto"/>
              <w:ind w:left="101" w:right="652"/>
              <w:rPr>
                <w:b/>
                <w:i/>
                <w:sz w:val="16"/>
                <w:lang w:val="az-Latn-AZ"/>
              </w:rPr>
            </w:pPr>
            <w:r>
              <w:rPr>
                <w:b/>
                <w:i/>
                <w:sz w:val="16"/>
                <w:lang w:val="az-Latn-AZ"/>
              </w:rPr>
              <w:t>Kİ</w:t>
            </w:r>
            <w:r w:rsidR="00C30647" w:rsidRPr="001F7CFE">
              <w:rPr>
                <w:b/>
                <w:i/>
                <w:sz w:val="16"/>
                <w:lang w:val="az-Latn-AZ"/>
              </w:rPr>
              <w:t>P / Khani Kabarra</w:t>
            </w:r>
            <w:r w:rsidR="00C30647" w:rsidRPr="001F7CFE">
              <w:rPr>
                <w:b/>
                <w:i/>
                <w:spacing w:val="-34"/>
                <w:sz w:val="16"/>
                <w:lang w:val="az-Latn-AZ"/>
              </w:rPr>
              <w:t xml:space="preserve"> </w:t>
            </w:r>
            <w:r w:rsidR="00C30647" w:rsidRPr="001F7CFE">
              <w:rPr>
                <w:b/>
                <w:i/>
                <w:sz w:val="16"/>
                <w:lang w:val="az-Latn-AZ"/>
              </w:rPr>
              <w:t>(24459/12)</w:t>
            </w:r>
          </w:p>
          <w:p w14:paraId="11199540" w14:textId="09BEB5F7" w:rsidR="00076E12" w:rsidRPr="001F7CFE" w:rsidRDefault="00000000" w:rsidP="00637CD2">
            <w:pPr>
              <w:pStyle w:val="TableParagraph"/>
              <w:spacing w:before="3" w:line="273" w:lineRule="auto"/>
              <w:ind w:left="1190" w:right="123" w:hanging="200"/>
              <w:jc w:val="right"/>
              <w:rPr>
                <w:b/>
                <w:i/>
                <w:sz w:val="16"/>
                <w:lang w:val="az-Latn-AZ"/>
              </w:rPr>
            </w:pPr>
            <w:hyperlink r:id="rId131">
              <w:hyperlink r:id="rId132">
                <w:hyperlink r:id="rId133">
                  <w:hyperlink r:id="rId134">
                    <w:hyperlink r:id="rId135">
                      <w:r w:rsidR="00637CD2">
                        <w:rPr>
                          <w:b/>
                          <w:i/>
                          <w:color w:val="0000FF"/>
                          <w:sz w:val="16"/>
                          <w:u w:val="single" w:color="0000FF"/>
                          <w:lang w:val="az-Latn-AZ"/>
                        </w:rPr>
                        <w:t>Yekun qərar</w:t>
                      </w:r>
                    </w:hyperlink>
                    <w:r w:rsidR="00637CD2">
                      <w:rPr>
                        <w:b/>
                        <w:i/>
                        <w:color w:val="0000FF"/>
                        <w:sz w:val="16"/>
                        <w:u w:val="single" w:color="0000FF"/>
                        <w:lang w:val="az-Latn-AZ"/>
                      </w:rPr>
                      <w:t>:</w:t>
                    </w:r>
                  </w:hyperlink>
                </w:hyperlink>
              </w:hyperlink>
            </w:hyperlink>
            <w:r w:rsidR="00C30647" w:rsidRPr="001F7CFE">
              <w:rPr>
                <w:b/>
                <w:i/>
                <w:color w:val="0000FF"/>
                <w:spacing w:val="-34"/>
                <w:sz w:val="16"/>
                <w:lang w:val="az-Latn-AZ"/>
              </w:rPr>
              <w:t xml:space="preserve"> </w:t>
            </w:r>
            <w:hyperlink r:id="rId136">
              <w:r w:rsidR="00C30647" w:rsidRPr="001F7CFE">
                <w:rPr>
                  <w:b/>
                  <w:i/>
                  <w:color w:val="0000FF"/>
                  <w:sz w:val="16"/>
                  <w:u w:val="single" w:color="0000FF"/>
                  <w:lang w:val="az-Latn-AZ"/>
                </w:rPr>
                <w:t>05/09/2018</w:t>
              </w:r>
            </w:hyperlink>
          </w:p>
          <w:p w14:paraId="1D7F6655" w14:textId="77777777" w:rsidR="00076E12" w:rsidRPr="001F7CFE" w:rsidRDefault="00076E12">
            <w:pPr>
              <w:pStyle w:val="TableParagraph"/>
              <w:spacing w:before="9"/>
              <w:rPr>
                <w:i/>
                <w:sz w:val="18"/>
                <w:lang w:val="az-Latn-AZ"/>
              </w:rPr>
            </w:pPr>
          </w:p>
          <w:p w14:paraId="3B85998E" w14:textId="37FE6BF6" w:rsidR="00076E12" w:rsidRPr="001F7CFE" w:rsidRDefault="00000000" w:rsidP="00637CD2">
            <w:pPr>
              <w:pStyle w:val="TableParagraph"/>
              <w:ind w:left="1221" w:hanging="133"/>
              <w:rPr>
                <w:b/>
                <w:i/>
                <w:sz w:val="16"/>
                <w:lang w:val="az-Latn-AZ"/>
              </w:rPr>
            </w:pPr>
            <w:hyperlink r:id="rId137">
              <w:hyperlink r:id="rId138">
                <w:hyperlink r:id="rId139">
                  <w:hyperlink r:id="rId140">
                    <w:r w:rsidR="00637CD2">
                      <w:rPr>
                        <w:b/>
                        <w:i/>
                        <w:color w:val="0000FF"/>
                        <w:sz w:val="16"/>
                        <w:u w:val="single" w:color="0000FF"/>
                        <w:lang w:val="az-Latn-AZ"/>
                      </w:rPr>
                      <w:t>Fəaliyyə</w:t>
                    </w:r>
                    <w:r w:rsidR="00637CD2" w:rsidRPr="00600DD4">
                      <w:rPr>
                        <w:b/>
                        <w:i/>
                        <w:color w:val="0000FF"/>
                        <w:sz w:val="16"/>
                        <w:u w:val="single" w:color="0000FF"/>
                        <w:lang w:val="az-Latn-AZ"/>
                      </w:rPr>
                      <w:t>t</w:t>
                    </w:r>
                    <w:r w:rsidR="00637CD2" w:rsidRPr="00600DD4">
                      <w:rPr>
                        <w:b/>
                        <w:i/>
                        <w:color w:val="0000FF"/>
                        <w:spacing w:val="-5"/>
                        <w:sz w:val="16"/>
                        <w:u w:val="single" w:color="0000FF"/>
                        <w:lang w:val="az-Latn-AZ"/>
                      </w:rPr>
                      <w:t xml:space="preserve"> </w:t>
                    </w:r>
                    <w:r w:rsidR="00637CD2" w:rsidRPr="00600DD4">
                      <w:rPr>
                        <w:b/>
                        <w:i/>
                        <w:color w:val="0000FF"/>
                        <w:sz w:val="16"/>
                        <w:u w:val="single" w:color="0000FF"/>
                        <w:lang w:val="az-Latn-AZ"/>
                      </w:rPr>
                      <w:t>Plan</w:t>
                    </w:r>
                  </w:hyperlink>
                  <w:r w:rsidR="00637CD2">
                    <w:rPr>
                      <w:b/>
                      <w:i/>
                      <w:color w:val="0000FF"/>
                      <w:sz w:val="16"/>
                      <w:u w:val="single" w:color="0000FF"/>
                      <w:lang w:val="az-Latn-AZ"/>
                    </w:rPr>
                    <w:t>ı</w:t>
                  </w:r>
                  <w:r w:rsidR="00637CD2" w:rsidRPr="00600DD4">
                    <w:rPr>
                      <w:b/>
                      <w:i/>
                      <w:color w:val="0000FF"/>
                      <w:sz w:val="16"/>
                      <w:u w:val="single" w:color="0000FF"/>
                      <w:lang w:val="az-Latn-AZ"/>
                    </w:rPr>
                    <w:t xml:space="preserve"> </w:t>
                  </w:r>
                </w:hyperlink>
              </w:hyperlink>
            </w:hyperlink>
          </w:p>
        </w:tc>
      </w:tr>
      <w:tr w:rsidR="00076E12" w:rsidRPr="001F7CFE" w14:paraId="2A90C4C9" w14:textId="77777777">
        <w:trPr>
          <w:trHeight w:val="3156"/>
        </w:trPr>
        <w:tc>
          <w:tcPr>
            <w:tcW w:w="8476" w:type="dxa"/>
            <w:tcBorders>
              <w:left w:val="nil"/>
            </w:tcBorders>
          </w:tcPr>
          <w:p w14:paraId="0AAB17A3" w14:textId="11D07870" w:rsidR="00076E12" w:rsidRPr="001F7CFE" w:rsidRDefault="00E10DFC">
            <w:pPr>
              <w:pStyle w:val="TableParagraph"/>
              <w:spacing w:before="111"/>
              <w:ind w:left="124" w:right="103"/>
              <w:jc w:val="both"/>
              <w:rPr>
                <w:sz w:val="20"/>
                <w:lang w:val="az-Latn-AZ"/>
              </w:rPr>
            </w:pPr>
            <w:r w:rsidRPr="00E10DFC">
              <w:rPr>
                <w:sz w:val="20"/>
                <w:lang w:val="az-Latn-AZ"/>
              </w:rPr>
              <w:t>2016-cı ildə Baş Prokurorluqda aparılan islahatlardan sonra onun İşgəncələrə Qarşı Mübarizə İdarəsinə mürəkkəb işlər üzrə araşdırma aparmaq, ərazi prokurorluqları tərəfindən aparılan araşdırmalara nəzarət etmək, təhlükəsizlik qüvvələri</w:t>
            </w:r>
            <w:r>
              <w:rPr>
                <w:sz w:val="20"/>
                <w:lang w:val="az-Latn-AZ"/>
              </w:rPr>
              <w:t xml:space="preserve">nin iştirakı ilə törədilən qəddar </w:t>
            </w:r>
            <w:r w:rsidRPr="00E10DFC">
              <w:rPr>
                <w:sz w:val="20"/>
                <w:lang w:val="az-Latn-AZ"/>
              </w:rPr>
              <w:t xml:space="preserve">rəftarla bağlı </w:t>
            </w:r>
            <w:r>
              <w:rPr>
                <w:sz w:val="20"/>
                <w:lang w:val="az-Latn-AZ"/>
              </w:rPr>
              <w:t xml:space="preserve">işlərdə </w:t>
            </w:r>
            <w:r w:rsidRPr="00E10DFC">
              <w:rPr>
                <w:sz w:val="20"/>
                <w:lang w:val="az-Latn-AZ"/>
              </w:rPr>
              <w:t>tabe</w:t>
            </w:r>
            <w:r>
              <w:rPr>
                <w:sz w:val="20"/>
                <w:lang w:val="az-Latn-AZ"/>
              </w:rPr>
              <w:t>liyindəki</w:t>
            </w:r>
            <w:r w:rsidRPr="00E10DFC">
              <w:rPr>
                <w:sz w:val="20"/>
                <w:lang w:val="az-Latn-AZ"/>
              </w:rPr>
              <w:t xml:space="preserve"> bütün prokurorlara rəhbərlik </w:t>
            </w:r>
            <w:r>
              <w:rPr>
                <w:sz w:val="20"/>
                <w:lang w:val="az-Latn-AZ"/>
              </w:rPr>
              <w:t xml:space="preserve">etmək </w:t>
            </w:r>
            <w:r w:rsidRPr="00E10DFC">
              <w:rPr>
                <w:sz w:val="20"/>
                <w:lang w:val="az-Latn-AZ"/>
              </w:rPr>
              <w:t>və dəstək göstərmək tapşırılıb. Bundan başqa, ağırlaşdırı</w:t>
            </w:r>
            <w:r>
              <w:rPr>
                <w:sz w:val="20"/>
                <w:lang w:val="az-Latn-AZ"/>
              </w:rPr>
              <w:t xml:space="preserve">cı hallarla qəddar </w:t>
            </w:r>
            <w:r w:rsidRPr="00E10DFC">
              <w:rPr>
                <w:sz w:val="20"/>
                <w:lang w:val="az-Latn-AZ"/>
              </w:rPr>
              <w:t xml:space="preserve">rəftar və işgəncə </w:t>
            </w:r>
            <w:r>
              <w:rPr>
                <w:sz w:val="20"/>
                <w:lang w:val="az-Latn-AZ"/>
              </w:rPr>
              <w:t xml:space="preserve">işlərinin </w:t>
            </w:r>
            <w:r w:rsidRPr="00E10DFC">
              <w:rPr>
                <w:sz w:val="20"/>
                <w:lang w:val="az-Latn-AZ"/>
              </w:rPr>
              <w:t>araşdırılması üçün işgəncələrə qarşı xüsusi bölmələri olan Mütəşəkkil Cinayətkarlıqla Mübarizə üzrə İxtisaslaşdırılmış Prokurorluq</w:t>
            </w:r>
            <w:r>
              <w:rPr>
                <w:sz w:val="20"/>
                <w:lang w:val="az-Latn-AZ"/>
              </w:rPr>
              <w:t xml:space="preserve"> İdarəsi</w:t>
            </w:r>
            <w:r w:rsidRPr="00E10DFC">
              <w:rPr>
                <w:sz w:val="20"/>
                <w:lang w:val="az-Latn-AZ"/>
              </w:rPr>
              <w:t xml:space="preserve"> yaradılmışdır. İşgəncələrə</w:t>
            </w:r>
            <w:r>
              <w:rPr>
                <w:sz w:val="20"/>
                <w:lang w:val="az-Latn-AZ"/>
              </w:rPr>
              <w:t xml:space="preserve"> </w:t>
            </w:r>
            <w:r w:rsidRPr="00E10DFC">
              <w:rPr>
                <w:sz w:val="20"/>
                <w:lang w:val="az-Latn-AZ"/>
              </w:rPr>
              <w:t xml:space="preserve">qarşı mübarizə bölmələrindəki prokurorlar yalnız </w:t>
            </w:r>
            <w:r w:rsidR="000A36AF">
              <w:rPr>
                <w:sz w:val="20"/>
                <w:lang w:val="az-Latn-AZ"/>
              </w:rPr>
              <w:t xml:space="preserve">qəddar </w:t>
            </w:r>
            <w:r w:rsidRPr="00E10DFC">
              <w:rPr>
                <w:sz w:val="20"/>
                <w:lang w:val="az-Latn-AZ"/>
              </w:rPr>
              <w:t xml:space="preserve">rəftarla bağlı işlərə </w:t>
            </w:r>
            <w:r w:rsidR="000A36AF">
              <w:rPr>
                <w:sz w:val="20"/>
                <w:lang w:val="az-Latn-AZ"/>
              </w:rPr>
              <w:t xml:space="preserve">təyin </w:t>
            </w:r>
            <w:r w:rsidRPr="00E10DFC">
              <w:rPr>
                <w:sz w:val="20"/>
                <w:lang w:val="az-Latn-AZ"/>
              </w:rPr>
              <w:t>edilir və polis və ya digər hüquq-mühafizə orqanları ilə heç bir birgə iş</w:t>
            </w:r>
            <w:r w:rsidR="000A36AF">
              <w:rPr>
                <w:sz w:val="20"/>
                <w:lang w:val="az-Latn-AZ"/>
              </w:rPr>
              <w:t>lə</w:t>
            </w:r>
            <w:r w:rsidR="00E34305">
              <w:rPr>
                <w:sz w:val="20"/>
                <w:lang w:val="az-Latn-AZ"/>
              </w:rPr>
              <w:t>r</w:t>
            </w:r>
            <w:r w:rsidRPr="00E10DFC">
              <w:rPr>
                <w:sz w:val="20"/>
                <w:lang w:val="az-Latn-AZ"/>
              </w:rPr>
              <w:t>ə cəlb olunmurlar.</w:t>
            </w:r>
          </w:p>
        </w:tc>
        <w:tc>
          <w:tcPr>
            <w:tcW w:w="2126" w:type="dxa"/>
            <w:tcBorders>
              <w:right w:val="nil"/>
            </w:tcBorders>
          </w:tcPr>
          <w:p w14:paraId="60B684FB" w14:textId="73F58078" w:rsidR="00076E12" w:rsidRPr="001F7CFE" w:rsidRDefault="00C30647">
            <w:pPr>
              <w:pStyle w:val="TableParagraph"/>
              <w:spacing w:before="111"/>
              <w:ind w:left="101" w:right="493"/>
              <w:rPr>
                <w:b/>
                <w:i/>
                <w:sz w:val="16"/>
                <w:lang w:val="az-Latn-AZ"/>
              </w:rPr>
            </w:pPr>
            <w:r w:rsidRPr="001F7CFE">
              <w:rPr>
                <w:b/>
                <w:i/>
                <w:sz w:val="16"/>
                <w:lang w:val="az-Latn-AZ"/>
              </w:rPr>
              <w:t xml:space="preserve">MDA / Corsacov </w:t>
            </w:r>
            <w:r w:rsidR="00637CD2">
              <w:rPr>
                <w:b/>
                <w:i/>
                <w:sz w:val="16"/>
                <w:lang w:val="az-Latn-AZ"/>
              </w:rPr>
              <w:t>q</w:t>
            </w:r>
            <w:r w:rsidRPr="001F7CFE">
              <w:rPr>
                <w:b/>
                <w:i/>
                <w:sz w:val="16"/>
                <w:lang w:val="az-Latn-AZ"/>
              </w:rPr>
              <w:t>rup</w:t>
            </w:r>
            <w:r w:rsidR="000F2C48">
              <w:rPr>
                <w:b/>
                <w:i/>
                <w:sz w:val="16"/>
                <w:lang w:val="az-Latn-AZ"/>
              </w:rPr>
              <w:t>u</w:t>
            </w:r>
            <w:r w:rsidRPr="001F7CFE">
              <w:rPr>
                <w:b/>
                <w:i/>
                <w:spacing w:val="-35"/>
                <w:sz w:val="16"/>
                <w:lang w:val="az-Latn-AZ"/>
              </w:rPr>
              <w:t xml:space="preserve"> </w:t>
            </w:r>
            <w:r w:rsidRPr="001F7CFE">
              <w:rPr>
                <w:b/>
                <w:i/>
                <w:sz w:val="16"/>
                <w:lang w:val="az-Latn-AZ"/>
              </w:rPr>
              <w:t>(18944/02)</w:t>
            </w:r>
          </w:p>
          <w:p w14:paraId="551876EF" w14:textId="77777777" w:rsidR="00076E12" w:rsidRPr="001F7CFE" w:rsidRDefault="00076E12">
            <w:pPr>
              <w:pStyle w:val="TableParagraph"/>
              <w:rPr>
                <w:i/>
                <w:sz w:val="16"/>
                <w:lang w:val="az-Latn-AZ"/>
              </w:rPr>
            </w:pPr>
          </w:p>
          <w:p w14:paraId="2697A24A" w14:textId="7565C6EE" w:rsidR="00076E12" w:rsidRPr="001F7CFE" w:rsidRDefault="00000000">
            <w:pPr>
              <w:pStyle w:val="TableParagraph"/>
              <w:ind w:right="143"/>
              <w:jc w:val="right"/>
              <w:rPr>
                <w:b/>
                <w:i/>
                <w:sz w:val="16"/>
                <w:lang w:val="az-Latn-AZ"/>
              </w:rPr>
            </w:pPr>
            <w:hyperlink r:id="rId141">
              <w:hyperlink r:id="rId142">
                <w:hyperlink r:id="rId143">
                  <w:hyperlink r:id="rId144">
                    <w:hyperlink r:id="rId145">
                      <w:r w:rsidR="00637CD2">
                        <w:rPr>
                          <w:b/>
                          <w:i/>
                          <w:color w:val="0000FF"/>
                          <w:sz w:val="16"/>
                          <w:u w:val="single" w:color="0000FF"/>
                          <w:lang w:val="az-Latn-AZ"/>
                        </w:rPr>
                        <w:t>Yekun qərar</w:t>
                      </w:r>
                    </w:hyperlink>
                    <w:r w:rsidR="00637CD2">
                      <w:rPr>
                        <w:b/>
                        <w:i/>
                        <w:color w:val="0000FF"/>
                        <w:sz w:val="16"/>
                        <w:u w:val="single" w:color="0000FF"/>
                        <w:lang w:val="az-Latn-AZ"/>
                      </w:rPr>
                      <w:t>:</w:t>
                    </w:r>
                  </w:hyperlink>
                </w:hyperlink>
              </w:hyperlink>
            </w:hyperlink>
          </w:p>
          <w:p w14:paraId="2239C734" w14:textId="77777777" w:rsidR="00076E12" w:rsidRPr="001F7CFE" w:rsidRDefault="00000000">
            <w:pPr>
              <w:pStyle w:val="TableParagraph"/>
              <w:spacing w:before="1"/>
              <w:ind w:right="138"/>
              <w:jc w:val="right"/>
              <w:rPr>
                <w:b/>
                <w:i/>
                <w:sz w:val="16"/>
                <w:lang w:val="az-Latn-AZ"/>
              </w:rPr>
            </w:pPr>
            <w:hyperlink r:id="rId146">
              <w:r w:rsidR="00C30647" w:rsidRPr="001F7CFE">
                <w:rPr>
                  <w:b/>
                  <w:i/>
                  <w:color w:val="0000FF"/>
                  <w:sz w:val="16"/>
                  <w:u w:val="single" w:color="0000FF"/>
                  <w:lang w:val="az-Latn-AZ"/>
                </w:rPr>
                <w:t>04/07/2006</w:t>
              </w:r>
            </w:hyperlink>
          </w:p>
          <w:p w14:paraId="1D9BD2F6" w14:textId="77777777" w:rsidR="00076E12" w:rsidRPr="001F7CFE" w:rsidRDefault="00076E12">
            <w:pPr>
              <w:pStyle w:val="TableParagraph"/>
              <w:spacing w:before="10"/>
              <w:rPr>
                <w:i/>
                <w:sz w:val="15"/>
                <w:lang w:val="az-Latn-AZ"/>
              </w:rPr>
            </w:pPr>
          </w:p>
          <w:p w14:paraId="7DF8DC43" w14:textId="75CD9FEF" w:rsidR="00076E12" w:rsidRPr="001F7CFE" w:rsidRDefault="00000000" w:rsidP="00637CD2">
            <w:pPr>
              <w:pStyle w:val="TableParagraph"/>
              <w:spacing w:before="1"/>
              <w:ind w:left="583" w:right="139" w:firstLine="222"/>
              <w:jc w:val="right"/>
              <w:rPr>
                <w:b/>
                <w:i/>
                <w:sz w:val="16"/>
                <w:lang w:val="az-Latn-AZ"/>
              </w:rPr>
            </w:pPr>
            <w:hyperlink r:id="rId147">
              <w:hyperlink r:id="rId148">
                <w:hyperlink r:id="rId149">
                  <w:r w:rsidR="00637CD2">
                    <w:rPr>
                      <w:b/>
                      <w:i/>
                      <w:color w:val="0000FF"/>
                      <w:sz w:val="16"/>
                      <w:u w:val="single" w:color="0000FF"/>
                      <w:lang w:val="az-Latn-AZ"/>
                    </w:rPr>
                    <w:t>Yekun qətnam</w:t>
                  </w:r>
                </w:hyperlink>
                <w:r w:rsidR="00637CD2">
                  <w:rPr>
                    <w:b/>
                    <w:i/>
                    <w:color w:val="0000FF"/>
                    <w:sz w:val="16"/>
                    <w:u w:val="single" w:color="0000FF"/>
                    <w:lang w:val="az-Latn-AZ"/>
                  </w:rPr>
                  <w:t>ə:</w:t>
                </w:r>
              </w:hyperlink>
              <w:r w:rsidR="00637CD2" w:rsidRPr="00600DD4">
                <w:rPr>
                  <w:b/>
                  <w:i/>
                  <w:color w:val="0000FF"/>
                  <w:spacing w:val="-34"/>
                  <w:sz w:val="16"/>
                  <w:lang w:val="az-Latn-AZ"/>
                </w:rPr>
                <w:t xml:space="preserve"> </w:t>
              </w:r>
            </w:hyperlink>
            <w:r w:rsidR="00637CD2" w:rsidRPr="00600DD4">
              <w:rPr>
                <w:b/>
                <w:i/>
                <w:color w:val="0000FF"/>
                <w:spacing w:val="-34"/>
                <w:sz w:val="16"/>
                <w:lang w:val="az-Latn-AZ"/>
              </w:rPr>
              <w:t xml:space="preserve"> </w:t>
            </w:r>
            <w:r w:rsidR="00637CD2" w:rsidRPr="00B93F59">
              <w:rPr>
                <w:b/>
                <w:i/>
                <w:color w:val="0000FF"/>
                <w:spacing w:val="-34"/>
                <w:sz w:val="16"/>
                <w:lang w:val="az-Latn-AZ"/>
              </w:rPr>
              <w:t xml:space="preserve"> </w:t>
            </w:r>
            <w:hyperlink r:id="rId150">
              <w:r w:rsidR="00C30647" w:rsidRPr="001F7CFE">
                <w:rPr>
                  <w:b/>
                  <w:i/>
                  <w:color w:val="0000FF"/>
                  <w:sz w:val="16"/>
                  <w:u w:val="single" w:color="0000FF"/>
                  <w:lang w:val="az-Latn-AZ"/>
                </w:rPr>
                <w:t>CM/ResDH(2018)463</w:t>
              </w:r>
            </w:hyperlink>
          </w:p>
          <w:p w14:paraId="4F26FFAF" w14:textId="77777777" w:rsidR="00076E12" w:rsidRPr="001F7CFE" w:rsidRDefault="00076E12">
            <w:pPr>
              <w:pStyle w:val="TableParagraph"/>
              <w:spacing w:before="2"/>
              <w:rPr>
                <w:i/>
                <w:sz w:val="16"/>
                <w:lang w:val="az-Latn-AZ"/>
              </w:rPr>
            </w:pPr>
          </w:p>
          <w:p w14:paraId="262BB478" w14:textId="77777777" w:rsidR="00076E12" w:rsidRPr="001F7CFE" w:rsidRDefault="00C30647">
            <w:pPr>
              <w:pStyle w:val="TableParagraph"/>
              <w:ind w:left="101"/>
              <w:rPr>
                <w:b/>
                <w:i/>
                <w:sz w:val="16"/>
                <w:lang w:val="az-Latn-AZ"/>
              </w:rPr>
            </w:pPr>
            <w:r w:rsidRPr="001F7CFE">
              <w:rPr>
                <w:b/>
                <w:i/>
                <w:sz w:val="16"/>
                <w:lang w:val="az-Latn-AZ"/>
              </w:rPr>
              <w:t>MDA</w:t>
            </w:r>
            <w:r w:rsidRPr="001F7CFE">
              <w:rPr>
                <w:b/>
                <w:i/>
                <w:spacing w:val="-1"/>
                <w:sz w:val="16"/>
                <w:lang w:val="az-Latn-AZ"/>
              </w:rPr>
              <w:t xml:space="preserve"> </w:t>
            </w:r>
            <w:r w:rsidRPr="001F7CFE">
              <w:rPr>
                <w:b/>
                <w:i/>
                <w:sz w:val="16"/>
                <w:lang w:val="az-Latn-AZ"/>
              </w:rPr>
              <w:t>/</w:t>
            </w:r>
            <w:r w:rsidRPr="001F7CFE">
              <w:rPr>
                <w:b/>
                <w:i/>
                <w:spacing w:val="-2"/>
                <w:sz w:val="16"/>
                <w:lang w:val="az-Latn-AZ"/>
              </w:rPr>
              <w:t xml:space="preserve"> </w:t>
            </w:r>
            <w:r w:rsidRPr="001F7CFE">
              <w:rPr>
                <w:b/>
                <w:i/>
                <w:sz w:val="16"/>
                <w:lang w:val="az-Latn-AZ"/>
              </w:rPr>
              <w:t>Levinta</w:t>
            </w:r>
            <w:r w:rsidRPr="001F7CFE">
              <w:rPr>
                <w:b/>
                <w:i/>
                <w:spacing w:val="-2"/>
                <w:sz w:val="16"/>
                <w:lang w:val="az-Latn-AZ"/>
              </w:rPr>
              <w:t xml:space="preserve"> </w:t>
            </w:r>
            <w:r w:rsidRPr="001F7CFE">
              <w:rPr>
                <w:b/>
                <w:i/>
                <w:sz w:val="16"/>
                <w:lang w:val="az-Latn-AZ"/>
              </w:rPr>
              <w:t>(17332/03)</w:t>
            </w:r>
          </w:p>
          <w:p w14:paraId="75B7158A" w14:textId="77777777" w:rsidR="00076E12" w:rsidRPr="001F7CFE" w:rsidRDefault="00076E12">
            <w:pPr>
              <w:pStyle w:val="TableParagraph"/>
              <w:spacing w:before="10"/>
              <w:rPr>
                <w:i/>
                <w:sz w:val="15"/>
                <w:lang w:val="az-Latn-AZ"/>
              </w:rPr>
            </w:pPr>
          </w:p>
          <w:p w14:paraId="0BC246F2" w14:textId="57332644" w:rsidR="00076E12" w:rsidRPr="001F7CFE" w:rsidRDefault="00000000">
            <w:pPr>
              <w:pStyle w:val="TableParagraph"/>
              <w:ind w:right="140"/>
              <w:jc w:val="right"/>
              <w:rPr>
                <w:b/>
                <w:i/>
                <w:sz w:val="16"/>
                <w:lang w:val="az-Latn-AZ"/>
              </w:rPr>
            </w:pPr>
            <w:hyperlink r:id="rId151">
              <w:hyperlink r:id="rId152">
                <w:hyperlink r:id="rId153">
                  <w:hyperlink r:id="rId154">
                    <w:hyperlink r:id="rId155">
                      <w:r w:rsidR="00637CD2">
                        <w:rPr>
                          <w:b/>
                          <w:i/>
                          <w:color w:val="0000FF"/>
                          <w:sz w:val="16"/>
                          <w:u w:val="single" w:color="0000FF"/>
                          <w:lang w:val="az-Latn-AZ"/>
                        </w:rPr>
                        <w:t>Yekun qərar</w:t>
                      </w:r>
                    </w:hyperlink>
                    <w:r w:rsidR="00637CD2">
                      <w:rPr>
                        <w:b/>
                        <w:i/>
                        <w:color w:val="0000FF"/>
                        <w:sz w:val="16"/>
                        <w:u w:val="single" w:color="0000FF"/>
                        <w:lang w:val="az-Latn-AZ"/>
                      </w:rPr>
                      <w:t>:</w:t>
                    </w:r>
                  </w:hyperlink>
                </w:hyperlink>
              </w:hyperlink>
            </w:hyperlink>
          </w:p>
          <w:p w14:paraId="37287679" w14:textId="77777777" w:rsidR="00076E12" w:rsidRPr="001F7CFE" w:rsidRDefault="00000000">
            <w:pPr>
              <w:pStyle w:val="TableParagraph"/>
              <w:spacing w:before="2"/>
              <w:ind w:right="138"/>
              <w:jc w:val="right"/>
              <w:rPr>
                <w:b/>
                <w:i/>
                <w:sz w:val="16"/>
                <w:lang w:val="az-Latn-AZ"/>
              </w:rPr>
            </w:pPr>
            <w:hyperlink r:id="rId156">
              <w:r w:rsidR="00C30647" w:rsidRPr="001F7CFE">
                <w:rPr>
                  <w:b/>
                  <w:i/>
                  <w:color w:val="0000FF"/>
                  <w:sz w:val="16"/>
                  <w:u w:val="single" w:color="0000FF"/>
                  <w:lang w:val="az-Latn-AZ"/>
                </w:rPr>
                <w:t>16/03/2009</w:t>
              </w:r>
            </w:hyperlink>
          </w:p>
          <w:p w14:paraId="2655E184" w14:textId="77777777" w:rsidR="00076E12" w:rsidRPr="001F7CFE" w:rsidRDefault="00076E12">
            <w:pPr>
              <w:pStyle w:val="TableParagraph"/>
              <w:rPr>
                <w:i/>
                <w:sz w:val="16"/>
                <w:lang w:val="az-Latn-AZ"/>
              </w:rPr>
            </w:pPr>
          </w:p>
          <w:p w14:paraId="47B94B76" w14:textId="1C2AE7D1" w:rsidR="00076E12" w:rsidRPr="001F7CFE" w:rsidRDefault="00000000">
            <w:pPr>
              <w:pStyle w:val="TableParagraph"/>
              <w:ind w:right="139"/>
              <w:jc w:val="right"/>
              <w:rPr>
                <w:b/>
                <w:i/>
                <w:sz w:val="16"/>
                <w:lang w:val="az-Latn-AZ"/>
              </w:rPr>
            </w:pPr>
            <w:hyperlink r:id="rId157">
              <w:hyperlink r:id="rId158">
                <w:hyperlink r:id="rId159">
                  <w:hyperlink r:id="rId160">
                    <w:r w:rsidR="00637CD2">
                      <w:rPr>
                        <w:b/>
                        <w:i/>
                        <w:color w:val="0000FF"/>
                        <w:sz w:val="16"/>
                        <w:u w:val="single" w:color="0000FF"/>
                        <w:lang w:val="az-Latn-AZ"/>
                      </w:rPr>
                      <w:t>Fəaliyyə</w:t>
                    </w:r>
                    <w:r w:rsidR="00637CD2" w:rsidRPr="00600DD4">
                      <w:rPr>
                        <w:b/>
                        <w:i/>
                        <w:color w:val="0000FF"/>
                        <w:sz w:val="16"/>
                        <w:u w:val="single" w:color="0000FF"/>
                        <w:lang w:val="az-Latn-AZ"/>
                      </w:rPr>
                      <w:t>t</w:t>
                    </w:r>
                    <w:r w:rsidR="00637CD2" w:rsidRPr="00600DD4">
                      <w:rPr>
                        <w:b/>
                        <w:i/>
                        <w:color w:val="0000FF"/>
                        <w:spacing w:val="-5"/>
                        <w:sz w:val="16"/>
                        <w:u w:val="single" w:color="0000FF"/>
                        <w:lang w:val="az-Latn-AZ"/>
                      </w:rPr>
                      <w:t xml:space="preserve"> </w:t>
                    </w:r>
                    <w:r w:rsidR="00637CD2">
                      <w:rPr>
                        <w:b/>
                        <w:i/>
                        <w:color w:val="0000FF"/>
                        <w:spacing w:val="-5"/>
                        <w:sz w:val="16"/>
                        <w:u w:val="single" w:color="0000FF"/>
                        <w:lang w:val="az-Latn-AZ"/>
                      </w:rPr>
                      <w:t>hes</w:t>
                    </w:r>
                    <w:r w:rsidR="00637CD2" w:rsidRPr="00600DD4">
                      <w:rPr>
                        <w:b/>
                        <w:i/>
                        <w:color w:val="0000FF"/>
                        <w:sz w:val="16"/>
                        <w:u w:val="single" w:color="0000FF"/>
                        <w:lang w:val="az-Latn-AZ"/>
                      </w:rPr>
                      <w:t>a</w:t>
                    </w:r>
                    <w:r w:rsidR="00637CD2">
                      <w:rPr>
                        <w:b/>
                        <w:i/>
                        <w:color w:val="0000FF"/>
                        <w:sz w:val="16"/>
                        <w:u w:val="single" w:color="0000FF"/>
                        <w:lang w:val="az-Latn-AZ"/>
                      </w:rPr>
                      <w:t>ba</w:t>
                    </w:r>
                  </w:hyperlink>
                </w:hyperlink>
              </w:hyperlink>
              <w:r w:rsidR="00C30647" w:rsidRPr="001F7CFE">
                <w:rPr>
                  <w:b/>
                  <w:i/>
                  <w:color w:val="0000FF"/>
                  <w:sz w:val="16"/>
                  <w:u w:val="single" w:color="0000FF"/>
                  <w:lang w:val="az-Latn-AZ"/>
                </w:rPr>
                <w:t>t</w:t>
              </w:r>
            </w:hyperlink>
            <w:r w:rsidR="00637CD2">
              <w:rPr>
                <w:b/>
                <w:i/>
                <w:color w:val="0000FF"/>
                <w:sz w:val="16"/>
                <w:u w:val="single" w:color="0000FF"/>
                <w:lang w:val="az-Latn-AZ"/>
              </w:rPr>
              <w:t>ı</w:t>
            </w:r>
          </w:p>
        </w:tc>
      </w:tr>
      <w:tr w:rsidR="00076E12" w:rsidRPr="001F7CFE" w14:paraId="7E5F1323" w14:textId="77777777">
        <w:trPr>
          <w:trHeight w:val="2866"/>
        </w:trPr>
        <w:tc>
          <w:tcPr>
            <w:tcW w:w="8476" w:type="dxa"/>
            <w:tcBorders>
              <w:left w:val="nil"/>
              <w:bottom w:val="single" w:sz="2" w:space="0" w:color="C1E7F5"/>
            </w:tcBorders>
          </w:tcPr>
          <w:p w14:paraId="0EDA2179" w14:textId="608EA421" w:rsidR="00076E12" w:rsidRPr="001F7CFE" w:rsidRDefault="007176BB">
            <w:pPr>
              <w:pStyle w:val="TableParagraph"/>
              <w:spacing w:before="111"/>
              <w:ind w:left="107" w:right="106"/>
              <w:jc w:val="both"/>
              <w:rPr>
                <w:sz w:val="20"/>
                <w:lang w:val="az-Latn-AZ"/>
              </w:rPr>
            </w:pPr>
            <w:r>
              <w:rPr>
                <w:sz w:val="20"/>
                <w:lang w:val="az-Latn-AZ"/>
              </w:rPr>
              <w:t xml:space="preserve">Niderland </w:t>
            </w:r>
            <w:r w:rsidRPr="007176BB">
              <w:rPr>
                <w:sz w:val="20"/>
                <w:lang w:val="az-Latn-AZ"/>
              </w:rPr>
              <w:t>Kral Ordusunun xaricdə dislokasiya olunmuş şəxsi heyətinin iştirakı ilə baş vermiş ölüml</w:t>
            </w:r>
            <w:r>
              <w:rPr>
                <w:sz w:val="20"/>
                <w:lang w:val="az-Latn-AZ"/>
              </w:rPr>
              <w:t>ə nəticələnən</w:t>
            </w:r>
            <w:r w:rsidRPr="007176BB">
              <w:rPr>
                <w:sz w:val="20"/>
                <w:lang w:val="az-Latn-AZ"/>
              </w:rPr>
              <w:t xml:space="preserve"> insidentlə bağlı </w:t>
            </w:r>
            <w:r>
              <w:rPr>
                <w:sz w:val="20"/>
                <w:lang w:val="az-Latn-AZ"/>
              </w:rPr>
              <w:t xml:space="preserve">məhkəmə </w:t>
            </w:r>
            <w:r w:rsidRPr="007176BB">
              <w:rPr>
                <w:sz w:val="20"/>
                <w:lang w:val="az-Latn-AZ"/>
              </w:rPr>
              <w:t>qərar</w:t>
            </w:r>
            <w:r>
              <w:rPr>
                <w:sz w:val="20"/>
                <w:lang w:val="az-Latn-AZ"/>
              </w:rPr>
              <w:t>ın</w:t>
            </w:r>
            <w:r w:rsidRPr="007176BB">
              <w:rPr>
                <w:sz w:val="20"/>
                <w:lang w:val="az-Latn-AZ"/>
              </w:rPr>
              <w:t>dan sonra yüksək riskli ərazilərdə hərbi personalın iştirak etdiyi əməliyyatlarla bağlı hərbi cinayət</w:t>
            </w:r>
            <w:r>
              <w:rPr>
                <w:sz w:val="20"/>
                <w:lang w:val="az-Latn-AZ"/>
              </w:rPr>
              <w:t xml:space="preserve">lər üzrə </w:t>
            </w:r>
            <w:r w:rsidRPr="007176BB">
              <w:rPr>
                <w:sz w:val="20"/>
                <w:lang w:val="az-Latn-AZ"/>
              </w:rPr>
              <w:t>əd</w:t>
            </w:r>
            <w:r>
              <w:rPr>
                <w:sz w:val="20"/>
                <w:lang w:val="az-Latn-AZ"/>
              </w:rPr>
              <w:t>a</w:t>
            </w:r>
            <w:r w:rsidRPr="007176BB">
              <w:rPr>
                <w:sz w:val="20"/>
                <w:lang w:val="az-Latn-AZ"/>
              </w:rPr>
              <w:t>l</w:t>
            </w:r>
            <w:r>
              <w:rPr>
                <w:sz w:val="20"/>
                <w:lang w:val="az-Latn-AZ"/>
              </w:rPr>
              <w:t xml:space="preserve">ət mühakiməsinin həyata keçirilməsi üçün </w:t>
            </w:r>
            <w:r w:rsidRPr="007176BB">
              <w:rPr>
                <w:sz w:val="20"/>
                <w:lang w:val="az-Latn-AZ"/>
              </w:rPr>
              <w:t>xüsusi təyin olunmuş Komitə tərəfindən qiymətləndir</w:t>
            </w:r>
            <w:r>
              <w:rPr>
                <w:sz w:val="20"/>
                <w:lang w:val="az-Latn-AZ"/>
              </w:rPr>
              <w:t>mə aparılmı</w:t>
            </w:r>
            <w:r w:rsidRPr="007176BB">
              <w:rPr>
                <w:sz w:val="20"/>
                <w:lang w:val="az-Latn-AZ"/>
              </w:rPr>
              <w:t>şd</w:t>
            </w:r>
            <w:r>
              <w:rPr>
                <w:sz w:val="20"/>
                <w:lang w:val="az-Latn-AZ"/>
              </w:rPr>
              <w:t>ı</w:t>
            </w:r>
            <w:r w:rsidRPr="007176BB">
              <w:rPr>
                <w:sz w:val="20"/>
                <w:lang w:val="az-Latn-AZ"/>
              </w:rPr>
              <w:t>r. Məsləhətləşmələr</w:t>
            </w:r>
            <w:r>
              <w:rPr>
                <w:sz w:val="20"/>
                <w:lang w:val="az-Latn-AZ"/>
              </w:rPr>
              <w:t>in</w:t>
            </w:r>
            <w:r w:rsidRPr="007176BB">
              <w:rPr>
                <w:sz w:val="20"/>
                <w:lang w:val="az-Latn-AZ"/>
              </w:rPr>
              <w:t xml:space="preserve"> və təlimlər</w:t>
            </w:r>
            <w:r>
              <w:rPr>
                <w:sz w:val="20"/>
                <w:lang w:val="az-Latn-AZ"/>
              </w:rPr>
              <w:t>in keçirilməsi</w:t>
            </w:r>
            <w:r w:rsidRPr="007176BB">
              <w:rPr>
                <w:sz w:val="20"/>
                <w:lang w:val="az-Latn-AZ"/>
              </w:rPr>
              <w:t xml:space="preserve">, xüsusilə istintaq qruplarının yaradılması; komandirlər, hərbi polis dəstələri və prokurorlar arasında </w:t>
            </w:r>
            <w:r>
              <w:rPr>
                <w:sz w:val="20"/>
                <w:lang w:val="az-Latn-AZ"/>
              </w:rPr>
              <w:t xml:space="preserve">əlaqənin </w:t>
            </w:r>
            <w:r w:rsidRPr="007176BB">
              <w:rPr>
                <w:sz w:val="20"/>
                <w:lang w:val="az-Latn-AZ"/>
              </w:rPr>
              <w:t>təkmilləşdirilməsi</w:t>
            </w:r>
            <w:r>
              <w:rPr>
                <w:sz w:val="20"/>
                <w:lang w:val="az-Latn-AZ"/>
              </w:rPr>
              <w:t xml:space="preserve"> </w:t>
            </w:r>
            <w:r w:rsidRPr="007176BB">
              <w:rPr>
                <w:sz w:val="20"/>
                <w:lang w:val="az-Latn-AZ"/>
              </w:rPr>
              <w:t>ilə bağlı tədbirlər görülmüş; ölü</w:t>
            </w:r>
            <w:r>
              <w:rPr>
                <w:sz w:val="20"/>
                <w:lang w:val="az-Latn-AZ"/>
              </w:rPr>
              <w:t>mlə nəticələnə bilən g</w:t>
            </w:r>
            <w:r w:rsidRPr="007176BB">
              <w:rPr>
                <w:sz w:val="20"/>
                <w:lang w:val="az-Latn-AZ"/>
              </w:rPr>
              <w:t>üc</w:t>
            </w:r>
            <w:r>
              <w:rPr>
                <w:sz w:val="20"/>
                <w:lang w:val="az-Latn-AZ"/>
              </w:rPr>
              <w:t xml:space="preserve"> </w:t>
            </w:r>
            <w:r w:rsidRPr="007176BB">
              <w:rPr>
                <w:sz w:val="20"/>
                <w:lang w:val="az-Latn-AZ"/>
              </w:rPr>
              <w:t xml:space="preserve">tətbiqindən sonra </w:t>
            </w:r>
            <w:r>
              <w:rPr>
                <w:sz w:val="20"/>
                <w:lang w:val="az-Latn-AZ"/>
              </w:rPr>
              <w:t xml:space="preserve">atılmalı </w:t>
            </w:r>
            <w:r w:rsidRPr="007176BB">
              <w:rPr>
                <w:sz w:val="20"/>
                <w:lang w:val="az-Latn-AZ"/>
              </w:rPr>
              <w:t>olan addımlar</w:t>
            </w:r>
            <w:r>
              <w:rPr>
                <w:sz w:val="20"/>
                <w:lang w:val="az-Latn-AZ"/>
              </w:rPr>
              <w:t xml:space="preserve">a dair </w:t>
            </w:r>
            <w:r w:rsidRPr="007176BB">
              <w:rPr>
                <w:sz w:val="20"/>
                <w:lang w:val="az-Latn-AZ"/>
              </w:rPr>
              <w:t>təlimatlar</w:t>
            </w:r>
            <w:r>
              <w:rPr>
                <w:sz w:val="20"/>
                <w:lang w:val="az-Latn-AZ"/>
              </w:rPr>
              <w:t xml:space="preserve"> təqdim edilmişdir</w:t>
            </w:r>
            <w:r w:rsidRPr="007176BB">
              <w:rPr>
                <w:sz w:val="20"/>
                <w:lang w:val="az-Latn-AZ"/>
              </w:rPr>
              <w:t>. Baş Prokurorluq tərəfindən hərbi əməliyyatlar zamanı araşdırmalar üçün əsas məsələlərin və mümkün fəaliyyət istiqamətlərinin icmalını özündə əks etdirən istintaq təlimatı işlənib hazırlanmış</w:t>
            </w:r>
            <w:r w:rsidR="005B31B2">
              <w:rPr>
                <w:sz w:val="20"/>
                <w:lang w:val="az-Latn-AZ"/>
              </w:rPr>
              <w:t>d</w:t>
            </w:r>
            <w:r w:rsidRPr="007176BB">
              <w:rPr>
                <w:sz w:val="20"/>
                <w:lang w:val="az-Latn-AZ"/>
              </w:rPr>
              <w:t xml:space="preserve">ır ki, bu da digər məsələlərlə yanaşı, hərbi əməliyyat zonalarında cinayət işləri üzrə yerli ədalət mühakiməsi orqanları ilə və koalisiya tərəfdaşları ilə koordinasiyanı, sübutların toplanması və qeydlərin qorunması işini yaxşılaşdırmaq məqsədi daşıyır.  </w:t>
            </w:r>
          </w:p>
        </w:tc>
        <w:tc>
          <w:tcPr>
            <w:tcW w:w="2126" w:type="dxa"/>
            <w:tcBorders>
              <w:bottom w:val="single" w:sz="2" w:space="0" w:color="C1E7F5"/>
              <w:right w:val="nil"/>
            </w:tcBorders>
          </w:tcPr>
          <w:p w14:paraId="6142D940" w14:textId="77777777" w:rsidR="00076E12" w:rsidRPr="001F7CFE" w:rsidRDefault="00C30647">
            <w:pPr>
              <w:pStyle w:val="TableParagraph"/>
              <w:spacing w:before="111"/>
              <w:ind w:left="101"/>
              <w:rPr>
                <w:b/>
                <w:i/>
                <w:sz w:val="16"/>
                <w:lang w:val="az-Latn-AZ"/>
              </w:rPr>
            </w:pPr>
            <w:r w:rsidRPr="001F7CFE">
              <w:rPr>
                <w:b/>
                <w:i/>
                <w:sz w:val="16"/>
                <w:lang w:val="az-Latn-AZ"/>
              </w:rPr>
              <w:t>NDL</w:t>
            </w:r>
            <w:r w:rsidRPr="001F7CFE">
              <w:rPr>
                <w:b/>
                <w:i/>
                <w:spacing w:val="-3"/>
                <w:sz w:val="16"/>
                <w:lang w:val="az-Latn-AZ"/>
              </w:rPr>
              <w:t xml:space="preserve"> </w:t>
            </w:r>
            <w:r w:rsidRPr="001F7CFE">
              <w:rPr>
                <w:b/>
                <w:i/>
                <w:sz w:val="16"/>
                <w:lang w:val="az-Latn-AZ"/>
              </w:rPr>
              <w:t>/</w:t>
            </w:r>
            <w:r w:rsidRPr="001F7CFE">
              <w:rPr>
                <w:b/>
                <w:i/>
                <w:spacing w:val="-1"/>
                <w:sz w:val="16"/>
                <w:lang w:val="az-Latn-AZ"/>
              </w:rPr>
              <w:t xml:space="preserve"> </w:t>
            </w:r>
            <w:r w:rsidRPr="001F7CFE">
              <w:rPr>
                <w:b/>
                <w:i/>
                <w:sz w:val="16"/>
                <w:lang w:val="az-Latn-AZ"/>
              </w:rPr>
              <w:t>Jaloud</w:t>
            </w:r>
            <w:r w:rsidRPr="001F7CFE">
              <w:rPr>
                <w:b/>
                <w:i/>
                <w:spacing w:val="-1"/>
                <w:sz w:val="16"/>
                <w:lang w:val="az-Latn-AZ"/>
              </w:rPr>
              <w:t xml:space="preserve"> </w:t>
            </w:r>
            <w:r w:rsidRPr="001F7CFE">
              <w:rPr>
                <w:b/>
                <w:i/>
                <w:sz w:val="16"/>
                <w:lang w:val="az-Latn-AZ"/>
              </w:rPr>
              <w:t>(47708/08)</w:t>
            </w:r>
          </w:p>
          <w:p w14:paraId="5C95523A" w14:textId="77777777" w:rsidR="00076E12" w:rsidRPr="001F7CFE" w:rsidRDefault="00076E12">
            <w:pPr>
              <w:pStyle w:val="TableParagraph"/>
              <w:spacing w:before="1"/>
              <w:rPr>
                <w:i/>
                <w:sz w:val="16"/>
                <w:lang w:val="az-Latn-AZ"/>
              </w:rPr>
            </w:pPr>
          </w:p>
          <w:p w14:paraId="67805D13" w14:textId="6957F6D9" w:rsidR="00076E12" w:rsidRPr="001F7CFE" w:rsidRDefault="00000000">
            <w:pPr>
              <w:pStyle w:val="TableParagraph"/>
              <w:spacing w:line="195" w:lineRule="exact"/>
              <w:ind w:right="109"/>
              <w:jc w:val="right"/>
              <w:rPr>
                <w:b/>
                <w:i/>
                <w:sz w:val="16"/>
                <w:lang w:val="az-Latn-AZ"/>
              </w:rPr>
            </w:pPr>
            <w:hyperlink r:id="rId161">
              <w:hyperlink r:id="rId162">
                <w:hyperlink r:id="rId163">
                  <w:hyperlink r:id="rId164">
                    <w:hyperlink r:id="rId165">
                      <w:r w:rsidR="00637CD2">
                        <w:rPr>
                          <w:b/>
                          <w:i/>
                          <w:color w:val="0000FF"/>
                          <w:sz w:val="16"/>
                          <w:u w:val="single" w:color="0000FF"/>
                          <w:lang w:val="az-Latn-AZ"/>
                        </w:rPr>
                        <w:t>Yekun qərar</w:t>
                      </w:r>
                    </w:hyperlink>
                    <w:r w:rsidR="00637CD2">
                      <w:rPr>
                        <w:b/>
                        <w:i/>
                        <w:color w:val="0000FF"/>
                        <w:sz w:val="16"/>
                        <w:u w:val="single" w:color="0000FF"/>
                        <w:lang w:val="az-Latn-AZ"/>
                      </w:rPr>
                      <w:t>:</w:t>
                    </w:r>
                  </w:hyperlink>
                </w:hyperlink>
              </w:hyperlink>
            </w:hyperlink>
          </w:p>
          <w:p w14:paraId="427F9238" w14:textId="77777777" w:rsidR="00076E12" w:rsidRPr="001F7CFE" w:rsidRDefault="00000000">
            <w:pPr>
              <w:pStyle w:val="TableParagraph"/>
              <w:spacing w:line="195" w:lineRule="exact"/>
              <w:ind w:right="105"/>
              <w:jc w:val="right"/>
              <w:rPr>
                <w:b/>
                <w:i/>
                <w:sz w:val="16"/>
                <w:lang w:val="az-Latn-AZ"/>
              </w:rPr>
            </w:pPr>
            <w:hyperlink r:id="rId166">
              <w:r w:rsidR="00C30647" w:rsidRPr="001F7CFE">
                <w:rPr>
                  <w:b/>
                  <w:i/>
                  <w:color w:val="0000FF"/>
                  <w:sz w:val="16"/>
                  <w:u w:val="single" w:color="0000FF"/>
                  <w:lang w:val="az-Latn-AZ"/>
                </w:rPr>
                <w:t>20/11/2014</w:t>
              </w:r>
            </w:hyperlink>
          </w:p>
          <w:p w14:paraId="331952E6" w14:textId="77777777" w:rsidR="00076E12" w:rsidRPr="001F7CFE" w:rsidRDefault="00076E12">
            <w:pPr>
              <w:pStyle w:val="TableParagraph"/>
              <w:rPr>
                <w:i/>
                <w:sz w:val="16"/>
                <w:lang w:val="az-Latn-AZ"/>
              </w:rPr>
            </w:pPr>
          </w:p>
          <w:p w14:paraId="6D8E1240" w14:textId="315301B8" w:rsidR="00076E12" w:rsidRPr="001F7CFE" w:rsidRDefault="00000000" w:rsidP="00637CD2">
            <w:pPr>
              <w:pStyle w:val="TableParagraph"/>
              <w:ind w:left="698" w:right="88" w:firstLine="248"/>
              <w:rPr>
                <w:b/>
                <w:i/>
                <w:sz w:val="16"/>
                <w:lang w:val="az-Latn-AZ"/>
              </w:rPr>
            </w:pPr>
            <w:hyperlink r:id="rId167">
              <w:hyperlink r:id="rId168">
                <w:hyperlink r:id="rId169">
                  <w:r w:rsidR="00637CD2">
                    <w:rPr>
                      <w:b/>
                      <w:i/>
                      <w:color w:val="0000FF"/>
                      <w:sz w:val="16"/>
                      <w:u w:val="single" w:color="0000FF"/>
                      <w:lang w:val="az-Latn-AZ"/>
                    </w:rPr>
                    <w:t>Yekun qətnam</w:t>
                  </w:r>
                </w:hyperlink>
                <w:r w:rsidR="00637CD2">
                  <w:rPr>
                    <w:b/>
                    <w:i/>
                    <w:color w:val="0000FF"/>
                    <w:sz w:val="16"/>
                    <w:u w:val="single" w:color="0000FF"/>
                    <w:lang w:val="az-Latn-AZ"/>
                  </w:rPr>
                  <w:t>ə:</w:t>
                </w:r>
              </w:hyperlink>
              <w:r w:rsidR="00637CD2" w:rsidRPr="00600DD4">
                <w:rPr>
                  <w:b/>
                  <w:i/>
                  <w:color w:val="0000FF"/>
                  <w:spacing w:val="-34"/>
                  <w:sz w:val="16"/>
                  <w:lang w:val="az-Latn-AZ"/>
                </w:rPr>
                <w:t xml:space="preserve"> </w:t>
              </w:r>
            </w:hyperlink>
            <w:r w:rsidR="00637CD2" w:rsidRPr="00600DD4">
              <w:rPr>
                <w:b/>
                <w:i/>
                <w:color w:val="0000FF"/>
                <w:spacing w:val="-34"/>
                <w:sz w:val="16"/>
                <w:lang w:val="az-Latn-AZ"/>
              </w:rPr>
              <w:t xml:space="preserve"> </w:t>
            </w:r>
            <w:r w:rsidR="00637CD2" w:rsidRPr="00B93F59">
              <w:rPr>
                <w:b/>
                <w:i/>
                <w:color w:val="0000FF"/>
                <w:spacing w:val="-34"/>
                <w:sz w:val="16"/>
                <w:lang w:val="az-Latn-AZ"/>
              </w:rPr>
              <w:t xml:space="preserve"> </w:t>
            </w:r>
            <w:hyperlink r:id="rId170">
              <w:r w:rsidR="00C30647" w:rsidRPr="001F7CFE">
                <w:rPr>
                  <w:b/>
                  <w:i/>
                  <w:color w:val="0000FF"/>
                  <w:sz w:val="16"/>
                  <w:u w:val="single" w:color="0000FF"/>
                  <w:lang w:val="az-Latn-AZ"/>
                </w:rPr>
                <w:t>CM/ResDH(2018)47</w:t>
              </w:r>
            </w:hyperlink>
          </w:p>
        </w:tc>
      </w:tr>
    </w:tbl>
    <w:p w14:paraId="206E2984" w14:textId="77777777" w:rsidR="00076E12" w:rsidRDefault="00076E12">
      <w:pPr>
        <w:rPr>
          <w:sz w:val="16"/>
        </w:rPr>
        <w:sectPr w:rsidR="00076E12">
          <w:pgSz w:w="11910" w:h="16850"/>
          <w:pgMar w:top="1600" w:right="200" w:bottom="1540" w:left="780" w:header="0" w:footer="1346" w:gutter="0"/>
          <w:cols w:space="720"/>
        </w:sectPr>
      </w:pPr>
    </w:p>
    <w:p w14:paraId="3D3B73E9" w14:textId="77777777" w:rsidR="00076E12" w:rsidRDefault="00076E12">
      <w:pPr>
        <w:spacing w:before="7"/>
        <w:rPr>
          <w:i/>
          <w:sz w:val="25"/>
        </w:rPr>
      </w:pPr>
    </w:p>
    <w:tbl>
      <w:tblPr>
        <w:tblStyle w:val="TableNormal1"/>
        <w:tblW w:w="0" w:type="auto"/>
        <w:tblInd w:w="218" w:type="dxa"/>
        <w:tblBorders>
          <w:top w:val="single" w:sz="4" w:space="0" w:color="6FAC46"/>
          <w:left w:val="single" w:sz="4" w:space="0" w:color="6FAC46"/>
          <w:bottom w:val="single" w:sz="4" w:space="0" w:color="6FAC46"/>
          <w:right w:val="single" w:sz="4" w:space="0" w:color="6FAC46"/>
          <w:insideH w:val="single" w:sz="4" w:space="0" w:color="6FAC46"/>
          <w:insideV w:val="single" w:sz="4" w:space="0" w:color="6FAC46"/>
        </w:tblBorders>
        <w:tblLayout w:type="fixed"/>
        <w:tblLook w:val="01E0" w:firstRow="1" w:lastRow="1" w:firstColumn="1" w:lastColumn="1" w:noHBand="0" w:noVBand="0"/>
      </w:tblPr>
      <w:tblGrid>
        <w:gridCol w:w="8476"/>
        <w:gridCol w:w="2126"/>
      </w:tblGrid>
      <w:tr w:rsidR="00076E12" w14:paraId="573A04D0" w14:textId="77777777">
        <w:trPr>
          <w:trHeight w:val="112"/>
        </w:trPr>
        <w:tc>
          <w:tcPr>
            <w:tcW w:w="10602" w:type="dxa"/>
            <w:gridSpan w:val="2"/>
            <w:tcBorders>
              <w:top w:val="nil"/>
              <w:left w:val="nil"/>
              <w:bottom w:val="nil"/>
              <w:right w:val="nil"/>
            </w:tcBorders>
          </w:tcPr>
          <w:p w14:paraId="2CDA8C02" w14:textId="77777777" w:rsidR="00076E12" w:rsidRDefault="00000000">
            <w:pPr>
              <w:pStyle w:val="TableParagraph"/>
              <w:spacing w:line="112" w:lineRule="exact"/>
              <w:ind w:left="8471"/>
              <w:rPr>
                <w:sz w:val="11"/>
              </w:rPr>
            </w:pPr>
            <w:r>
              <w:rPr>
                <w:position w:val="-1"/>
                <w:sz w:val="11"/>
              </w:rPr>
            </w:r>
            <w:r>
              <w:rPr>
                <w:position w:val="-1"/>
                <w:sz w:val="11"/>
              </w:rPr>
              <w:pict w14:anchorId="59D17B69">
                <v:group id="_x0000_s2057" style="width:.5pt;height:5.65pt;mso-position-horizontal-relative:char;mso-position-vertical-relative:line" coordsize="10,113">
                  <v:rect id="_x0000_s2058" style="position:absolute;width:10;height:113" fillcolor="#6fac46" stroked="f"/>
                  <w10:wrap type="none"/>
                  <w10:anchorlock/>
                </v:group>
              </w:pict>
            </w:r>
          </w:p>
        </w:tc>
      </w:tr>
      <w:tr w:rsidR="00076E12" w14:paraId="09FCA78E" w14:textId="77777777">
        <w:trPr>
          <w:trHeight w:val="1675"/>
        </w:trPr>
        <w:tc>
          <w:tcPr>
            <w:tcW w:w="8476" w:type="dxa"/>
            <w:tcBorders>
              <w:top w:val="nil"/>
              <w:left w:val="nil"/>
            </w:tcBorders>
          </w:tcPr>
          <w:p w14:paraId="67D78277" w14:textId="0743C016" w:rsidR="00076E12" w:rsidRPr="003E416D" w:rsidRDefault="003E416D">
            <w:pPr>
              <w:pStyle w:val="TableParagraph"/>
              <w:ind w:left="107" w:right="104"/>
              <w:jc w:val="both"/>
              <w:rPr>
                <w:sz w:val="20"/>
                <w:lang w:val="az-Latn-AZ"/>
              </w:rPr>
            </w:pPr>
            <w:r w:rsidRPr="003E416D">
              <w:rPr>
                <w:sz w:val="20"/>
                <w:lang w:val="az-Latn-AZ"/>
              </w:rPr>
              <w:t>2008-ci ildə Ombudsman Aparatı hüquq-mühafizə orqanlarının hərəkətləri ilə bağlı şikayətlərə baxan xüsusi bölmə yaradı</w:t>
            </w:r>
            <w:r>
              <w:rPr>
                <w:sz w:val="20"/>
                <w:lang w:val="az-Latn-AZ"/>
              </w:rPr>
              <w:t>b</w:t>
            </w:r>
            <w:r w:rsidRPr="003E416D">
              <w:rPr>
                <w:sz w:val="20"/>
                <w:lang w:val="az-Latn-AZ"/>
              </w:rPr>
              <w:t xml:space="preserve">. 2012-ci ildə </w:t>
            </w:r>
            <w:r>
              <w:rPr>
                <w:sz w:val="20"/>
                <w:lang w:val="az-Latn-AZ"/>
              </w:rPr>
              <w:t>D</w:t>
            </w:r>
            <w:r w:rsidRPr="003E416D">
              <w:rPr>
                <w:sz w:val="20"/>
                <w:lang w:val="az-Latn-AZ"/>
              </w:rPr>
              <w:t xml:space="preserve">axili işlər naziri </w:t>
            </w:r>
            <w:r>
              <w:rPr>
                <w:sz w:val="20"/>
                <w:lang w:val="az-Latn-AZ"/>
              </w:rPr>
              <w:t>p</w:t>
            </w:r>
            <w:r w:rsidRPr="003E416D">
              <w:rPr>
                <w:sz w:val="20"/>
                <w:lang w:val="az-Latn-AZ"/>
              </w:rPr>
              <w:t xml:space="preserve">olis tərəfindən </w:t>
            </w:r>
            <w:r>
              <w:rPr>
                <w:sz w:val="20"/>
                <w:lang w:val="az-Latn-AZ"/>
              </w:rPr>
              <w:t xml:space="preserve">saxlanılan </w:t>
            </w:r>
            <w:r w:rsidRPr="003E416D">
              <w:rPr>
                <w:sz w:val="20"/>
                <w:lang w:val="az-Latn-AZ"/>
              </w:rPr>
              <w:t xml:space="preserve">şəxslərin tibbi müayinədən keçirilməsi haqqında </w:t>
            </w:r>
            <w:r>
              <w:rPr>
                <w:sz w:val="20"/>
                <w:lang w:val="az-Latn-AZ"/>
              </w:rPr>
              <w:t xml:space="preserve">əmr </w:t>
            </w:r>
            <w:r w:rsidRPr="003E416D">
              <w:rPr>
                <w:sz w:val="20"/>
                <w:lang w:val="az-Latn-AZ"/>
              </w:rPr>
              <w:t xml:space="preserve">qəbul edib. 2014-cü ildə Baş Prokuror polis əməkdaşları və ya digər dövlət </w:t>
            </w:r>
            <w:r>
              <w:rPr>
                <w:sz w:val="20"/>
                <w:lang w:val="az-Latn-AZ"/>
              </w:rPr>
              <w:t xml:space="preserve">qulluqçuları </w:t>
            </w:r>
            <w:r w:rsidRPr="003E416D">
              <w:rPr>
                <w:sz w:val="20"/>
                <w:lang w:val="az-Latn-AZ"/>
              </w:rPr>
              <w:t xml:space="preserve">tərəfindən törədilən ölüm və </w:t>
            </w:r>
            <w:r>
              <w:rPr>
                <w:sz w:val="20"/>
                <w:lang w:val="az-Latn-AZ"/>
              </w:rPr>
              <w:t xml:space="preserve">qəddar </w:t>
            </w:r>
            <w:r w:rsidRPr="003E416D">
              <w:rPr>
                <w:sz w:val="20"/>
                <w:lang w:val="az-Latn-AZ"/>
              </w:rPr>
              <w:t>rəftar</w:t>
            </w:r>
            <w:r>
              <w:rPr>
                <w:sz w:val="20"/>
                <w:lang w:val="az-Latn-AZ"/>
              </w:rPr>
              <w:t xml:space="preserve"> hal</w:t>
            </w:r>
            <w:r w:rsidRPr="003E416D">
              <w:rPr>
                <w:sz w:val="20"/>
                <w:lang w:val="az-Latn-AZ"/>
              </w:rPr>
              <w:t>la</w:t>
            </w:r>
            <w:r>
              <w:rPr>
                <w:sz w:val="20"/>
                <w:lang w:val="az-Latn-AZ"/>
              </w:rPr>
              <w:t>rı ilə</w:t>
            </w:r>
            <w:r w:rsidRPr="003E416D">
              <w:rPr>
                <w:sz w:val="20"/>
                <w:lang w:val="az-Latn-AZ"/>
              </w:rPr>
              <w:t xml:space="preserve"> bağlı icraatlar</w:t>
            </w:r>
            <w:r>
              <w:rPr>
                <w:sz w:val="20"/>
                <w:lang w:val="az-Latn-AZ"/>
              </w:rPr>
              <w:t xml:space="preserve">ın aparılmasına </w:t>
            </w:r>
            <w:r w:rsidRPr="003E416D">
              <w:rPr>
                <w:sz w:val="20"/>
                <w:lang w:val="az-Latn-AZ"/>
              </w:rPr>
              <w:t xml:space="preserve">dair </w:t>
            </w:r>
            <w:r>
              <w:rPr>
                <w:sz w:val="20"/>
                <w:lang w:val="az-Latn-AZ"/>
              </w:rPr>
              <w:t xml:space="preserve">təlimatlar təqdim </w:t>
            </w:r>
            <w:r w:rsidRPr="003E416D">
              <w:rPr>
                <w:sz w:val="20"/>
                <w:lang w:val="az-Latn-AZ"/>
              </w:rPr>
              <w:t>e</w:t>
            </w:r>
            <w:r>
              <w:rPr>
                <w:sz w:val="20"/>
                <w:lang w:val="az-Latn-AZ"/>
              </w:rPr>
              <w:t>d</w:t>
            </w:r>
            <w:r w:rsidRPr="003E416D">
              <w:rPr>
                <w:sz w:val="20"/>
                <w:lang w:val="az-Latn-AZ"/>
              </w:rPr>
              <w:t>ib.</w:t>
            </w:r>
          </w:p>
        </w:tc>
        <w:tc>
          <w:tcPr>
            <w:tcW w:w="2126" w:type="dxa"/>
            <w:tcBorders>
              <w:top w:val="nil"/>
              <w:right w:val="nil"/>
            </w:tcBorders>
          </w:tcPr>
          <w:p w14:paraId="51B50671" w14:textId="55969242" w:rsidR="00076E12" w:rsidRPr="003E416D" w:rsidRDefault="00C30647">
            <w:pPr>
              <w:pStyle w:val="TableParagraph"/>
              <w:ind w:left="101" w:right="300"/>
              <w:rPr>
                <w:b/>
                <w:i/>
                <w:sz w:val="16"/>
                <w:lang w:val="az-Latn-AZ"/>
              </w:rPr>
            </w:pPr>
            <w:r w:rsidRPr="003E416D">
              <w:rPr>
                <w:b/>
                <w:i/>
                <w:sz w:val="16"/>
                <w:lang w:val="az-Latn-AZ"/>
              </w:rPr>
              <w:t xml:space="preserve">POL / Dzwonkovski </w:t>
            </w:r>
            <w:r w:rsidR="000F2C48">
              <w:rPr>
                <w:b/>
                <w:i/>
                <w:sz w:val="16"/>
                <w:lang w:val="az-Latn-AZ"/>
              </w:rPr>
              <w:t>q</w:t>
            </w:r>
            <w:r w:rsidRPr="003E416D">
              <w:rPr>
                <w:b/>
                <w:i/>
                <w:sz w:val="16"/>
                <w:lang w:val="az-Latn-AZ"/>
              </w:rPr>
              <w:t>rup</w:t>
            </w:r>
            <w:r w:rsidR="000F2C48">
              <w:rPr>
                <w:b/>
                <w:i/>
                <w:sz w:val="16"/>
                <w:lang w:val="az-Latn-AZ"/>
              </w:rPr>
              <w:t>u</w:t>
            </w:r>
            <w:r w:rsidRPr="003E416D">
              <w:rPr>
                <w:b/>
                <w:i/>
                <w:spacing w:val="-35"/>
                <w:sz w:val="16"/>
                <w:lang w:val="az-Latn-AZ"/>
              </w:rPr>
              <w:t xml:space="preserve"> </w:t>
            </w:r>
            <w:r w:rsidRPr="003E416D">
              <w:rPr>
                <w:b/>
                <w:i/>
                <w:sz w:val="16"/>
                <w:lang w:val="az-Latn-AZ"/>
              </w:rPr>
              <w:t>(46702/99)</w:t>
            </w:r>
          </w:p>
          <w:p w14:paraId="28C4F684" w14:textId="77777777" w:rsidR="00076E12" w:rsidRPr="003E416D" w:rsidRDefault="00076E12">
            <w:pPr>
              <w:pStyle w:val="TableParagraph"/>
              <w:spacing w:before="10"/>
              <w:rPr>
                <w:i/>
                <w:sz w:val="15"/>
                <w:lang w:val="az-Latn-AZ"/>
              </w:rPr>
            </w:pPr>
          </w:p>
          <w:p w14:paraId="2731FB26" w14:textId="3C0DF78F" w:rsidR="00076E12" w:rsidRPr="003E416D" w:rsidRDefault="00000000">
            <w:pPr>
              <w:pStyle w:val="TableParagraph"/>
              <w:ind w:right="143"/>
              <w:jc w:val="right"/>
              <w:rPr>
                <w:b/>
                <w:i/>
                <w:sz w:val="16"/>
                <w:lang w:val="az-Latn-AZ"/>
              </w:rPr>
            </w:pPr>
            <w:hyperlink r:id="rId171">
              <w:hyperlink r:id="rId172">
                <w:hyperlink r:id="rId173">
                  <w:hyperlink r:id="rId174">
                    <w:hyperlink r:id="rId175">
                      <w:hyperlink r:id="rId176">
                        <w:r w:rsidR="000F2C48">
                          <w:rPr>
                            <w:b/>
                            <w:i/>
                            <w:color w:val="0000FF"/>
                            <w:sz w:val="16"/>
                            <w:u w:val="single" w:color="0000FF"/>
                            <w:lang w:val="az-Latn-AZ"/>
                          </w:rPr>
                          <w:t>Yekun qərar</w:t>
                        </w:r>
                      </w:hyperlink>
                      <w:r w:rsidR="000F2C48">
                        <w:rPr>
                          <w:b/>
                          <w:i/>
                          <w:color w:val="0000FF"/>
                          <w:sz w:val="16"/>
                          <w:u w:val="single" w:color="0000FF"/>
                          <w:lang w:val="az-Latn-AZ"/>
                        </w:rPr>
                        <w:t>:</w:t>
                      </w:r>
                    </w:hyperlink>
                  </w:hyperlink>
                </w:hyperlink>
              </w:hyperlink>
            </w:hyperlink>
          </w:p>
          <w:p w14:paraId="437CA870" w14:textId="77777777" w:rsidR="00076E12" w:rsidRPr="003E416D" w:rsidRDefault="00000000">
            <w:pPr>
              <w:pStyle w:val="TableParagraph"/>
              <w:spacing w:before="2"/>
              <w:ind w:right="138"/>
              <w:jc w:val="right"/>
              <w:rPr>
                <w:b/>
                <w:i/>
                <w:sz w:val="16"/>
                <w:lang w:val="az-Latn-AZ"/>
              </w:rPr>
            </w:pPr>
            <w:hyperlink r:id="rId177">
              <w:r w:rsidR="00C30647" w:rsidRPr="003E416D">
                <w:rPr>
                  <w:b/>
                  <w:i/>
                  <w:color w:val="0000FF"/>
                  <w:sz w:val="16"/>
                  <w:u w:val="single" w:color="0000FF"/>
                  <w:lang w:val="az-Latn-AZ"/>
                </w:rPr>
                <w:t>12/04/2007</w:t>
              </w:r>
            </w:hyperlink>
          </w:p>
          <w:p w14:paraId="20569D0B" w14:textId="77777777" w:rsidR="00076E12" w:rsidRPr="003E416D" w:rsidRDefault="00076E12">
            <w:pPr>
              <w:pStyle w:val="TableParagraph"/>
              <w:spacing w:before="10"/>
              <w:rPr>
                <w:i/>
                <w:sz w:val="15"/>
                <w:lang w:val="az-Latn-AZ"/>
              </w:rPr>
            </w:pPr>
          </w:p>
          <w:p w14:paraId="35D365FF" w14:textId="262B99C5" w:rsidR="00076E12" w:rsidRPr="003E416D" w:rsidRDefault="00000000" w:rsidP="000F2C48">
            <w:pPr>
              <w:pStyle w:val="TableParagraph"/>
              <w:ind w:left="583" w:right="139" w:firstLine="222"/>
              <w:jc w:val="right"/>
              <w:rPr>
                <w:b/>
                <w:i/>
                <w:sz w:val="16"/>
                <w:lang w:val="az-Latn-AZ"/>
              </w:rPr>
            </w:pPr>
            <w:hyperlink r:id="rId178">
              <w:hyperlink r:id="rId179">
                <w:hyperlink r:id="rId180">
                  <w:r w:rsidR="000F2C48">
                    <w:rPr>
                      <w:b/>
                      <w:i/>
                      <w:color w:val="0000FF"/>
                      <w:sz w:val="16"/>
                      <w:u w:val="single" w:color="0000FF"/>
                      <w:lang w:val="az-Latn-AZ"/>
                    </w:rPr>
                    <w:t>Yekun qətnam</w:t>
                  </w:r>
                </w:hyperlink>
                <w:r w:rsidR="000F2C48">
                  <w:rPr>
                    <w:b/>
                    <w:i/>
                    <w:color w:val="0000FF"/>
                    <w:sz w:val="16"/>
                    <w:u w:val="single" w:color="0000FF"/>
                    <w:lang w:val="az-Latn-AZ"/>
                  </w:rPr>
                  <w:t>ə:</w:t>
                </w:r>
              </w:hyperlink>
              <w:r w:rsidR="000F2C48" w:rsidRPr="00600DD4">
                <w:rPr>
                  <w:b/>
                  <w:i/>
                  <w:color w:val="0000FF"/>
                  <w:spacing w:val="-34"/>
                  <w:sz w:val="16"/>
                  <w:lang w:val="az-Latn-AZ"/>
                </w:rPr>
                <w:t xml:space="preserve"> </w:t>
              </w:r>
            </w:hyperlink>
            <w:r w:rsidR="000F2C48" w:rsidRPr="00600DD4">
              <w:rPr>
                <w:b/>
                <w:i/>
                <w:color w:val="0000FF"/>
                <w:spacing w:val="-34"/>
                <w:sz w:val="16"/>
                <w:lang w:val="az-Latn-AZ"/>
              </w:rPr>
              <w:t xml:space="preserve"> </w:t>
            </w:r>
            <w:r w:rsidR="000F2C48" w:rsidRPr="00B93F59">
              <w:rPr>
                <w:b/>
                <w:i/>
                <w:color w:val="0000FF"/>
                <w:spacing w:val="-34"/>
                <w:sz w:val="16"/>
                <w:lang w:val="az-Latn-AZ"/>
              </w:rPr>
              <w:t xml:space="preserve"> </w:t>
            </w:r>
            <w:hyperlink r:id="rId181">
              <w:r w:rsidR="00C30647" w:rsidRPr="003E416D">
                <w:rPr>
                  <w:b/>
                  <w:i/>
                  <w:color w:val="0000FF"/>
                  <w:sz w:val="16"/>
                  <w:u w:val="single" w:color="0000FF"/>
                  <w:lang w:val="az-Latn-AZ"/>
                </w:rPr>
                <w:t>CM/ResDH(2016)148</w:t>
              </w:r>
            </w:hyperlink>
          </w:p>
        </w:tc>
      </w:tr>
      <w:tr w:rsidR="00076E12" w14:paraId="225C7AD8" w14:textId="77777777">
        <w:trPr>
          <w:trHeight w:val="1877"/>
        </w:trPr>
        <w:tc>
          <w:tcPr>
            <w:tcW w:w="8476" w:type="dxa"/>
            <w:tcBorders>
              <w:left w:val="nil"/>
            </w:tcBorders>
          </w:tcPr>
          <w:p w14:paraId="3CB4A3BD" w14:textId="79B9F21E" w:rsidR="00076E12" w:rsidRPr="003E416D" w:rsidRDefault="003E416D">
            <w:pPr>
              <w:pStyle w:val="TableParagraph"/>
              <w:spacing w:before="111"/>
              <w:ind w:left="107" w:right="102"/>
              <w:jc w:val="both"/>
              <w:rPr>
                <w:sz w:val="20"/>
                <w:lang w:val="az-Latn-AZ"/>
              </w:rPr>
            </w:pPr>
            <w:r w:rsidRPr="003E416D">
              <w:rPr>
                <w:sz w:val="20"/>
                <w:lang w:val="az-Latn-AZ"/>
              </w:rPr>
              <w:t xml:space="preserve">2015-ci ildə </w:t>
            </w:r>
            <w:r w:rsidR="000E1606">
              <w:rPr>
                <w:sz w:val="20"/>
                <w:lang w:val="az-Latn-AZ"/>
              </w:rPr>
              <w:t xml:space="preserve">Yüksək </w:t>
            </w:r>
            <w:r w:rsidRPr="003E416D">
              <w:rPr>
                <w:sz w:val="20"/>
                <w:lang w:val="az-Latn-AZ"/>
              </w:rPr>
              <w:t>Kassasiya və Ədalət Məhkəməsi yanında Prokurorlu</w:t>
            </w:r>
            <w:r w:rsidR="000E1606">
              <w:rPr>
                <w:sz w:val="20"/>
                <w:lang w:val="az-Latn-AZ"/>
              </w:rPr>
              <w:t xml:space="preserve">q İdarəsi </w:t>
            </w:r>
            <w:r w:rsidRPr="003E416D">
              <w:rPr>
                <w:sz w:val="20"/>
                <w:lang w:val="az-Latn-AZ"/>
              </w:rPr>
              <w:t xml:space="preserve">dövlət orqanlarının əməkdaşları (polis </w:t>
            </w:r>
            <w:r w:rsidR="000E1606">
              <w:rPr>
                <w:sz w:val="20"/>
                <w:lang w:val="az-Latn-AZ"/>
              </w:rPr>
              <w:t>orqanlarının</w:t>
            </w:r>
            <w:r w:rsidRPr="003E416D">
              <w:rPr>
                <w:sz w:val="20"/>
                <w:lang w:val="az-Latn-AZ"/>
              </w:rPr>
              <w:t>, penitensiar müəssisələr</w:t>
            </w:r>
            <w:r w:rsidR="000E1606">
              <w:rPr>
                <w:sz w:val="20"/>
                <w:lang w:val="az-Latn-AZ"/>
              </w:rPr>
              <w:t>in</w:t>
            </w:r>
            <w:r w:rsidR="000E1606" w:rsidRPr="003E416D">
              <w:rPr>
                <w:sz w:val="20"/>
                <w:lang w:val="az-Latn-AZ"/>
              </w:rPr>
              <w:t xml:space="preserve"> əməkdaşları</w:t>
            </w:r>
            <w:r w:rsidRPr="003E416D">
              <w:rPr>
                <w:sz w:val="20"/>
                <w:lang w:val="az-Latn-AZ"/>
              </w:rPr>
              <w:t xml:space="preserve">, jandarmlar) tərəfindən </w:t>
            </w:r>
            <w:r w:rsidR="00C421B4">
              <w:rPr>
                <w:sz w:val="20"/>
                <w:lang w:val="az-Latn-AZ"/>
              </w:rPr>
              <w:t xml:space="preserve">törədilən </w:t>
            </w:r>
            <w:r w:rsidR="000E1606">
              <w:rPr>
                <w:sz w:val="20"/>
                <w:lang w:val="az-Latn-AZ"/>
              </w:rPr>
              <w:t xml:space="preserve">qəddar </w:t>
            </w:r>
            <w:r w:rsidRPr="003E416D">
              <w:rPr>
                <w:sz w:val="20"/>
                <w:lang w:val="az-Latn-AZ"/>
              </w:rPr>
              <w:t xml:space="preserve">rəftar halları ilə bağlı səmərəli araşdırmaların aparılmasına dair </w:t>
            </w:r>
            <w:r w:rsidR="000E1606">
              <w:rPr>
                <w:sz w:val="20"/>
                <w:lang w:val="az-Latn-AZ"/>
              </w:rPr>
              <w:t>s</w:t>
            </w:r>
            <w:r w:rsidRPr="003E416D">
              <w:rPr>
                <w:sz w:val="20"/>
                <w:lang w:val="az-Latn-AZ"/>
              </w:rPr>
              <w:t>trategiya qəbul edib. H</w:t>
            </w:r>
            <w:r w:rsidR="000E1606">
              <w:rPr>
                <w:sz w:val="20"/>
                <w:lang w:val="az-Latn-AZ"/>
              </w:rPr>
              <w:t>əmçinin h</w:t>
            </w:r>
            <w:r w:rsidRPr="003E416D">
              <w:rPr>
                <w:sz w:val="20"/>
                <w:lang w:val="az-Latn-AZ"/>
              </w:rPr>
              <w:t xml:space="preserve">əbsxanada </w:t>
            </w:r>
            <w:r w:rsidR="000E1606">
              <w:rPr>
                <w:sz w:val="20"/>
                <w:lang w:val="az-Latn-AZ"/>
              </w:rPr>
              <w:t xml:space="preserve">qəddar </w:t>
            </w:r>
            <w:r w:rsidR="000E1606" w:rsidRPr="003E416D">
              <w:rPr>
                <w:sz w:val="20"/>
                <w:lang w:val="az-Latn-AZ"/>
              </w:rPr>
              <w:t>rəftar halları</w:t>
            </w:r>
            <w:r w:rsidR="000E1606">
              <w:rPr>
                <w:sz w:val="20"/>
                <w:lang w:val="az-Latn-AZ"/>
              </w:rPr>
              <w:t>n</w:t>
            </w:r>
            <w:r w:rsidRPr="003E416D">
              <w:rPr>
                <w:sz w:val="20"/>
                <w:lang w:val="az-Latn-AZ"/>
              </w:rPr>
              <w:t xml:space="preserve">ın </w:t>
            </w:r>
            <w:r w:rsidR="000E1606">
              <w:rPr>
                <w:sz w:val="20"/>
                <w:lang w:val="az-Latn-AZ"/>
              </w:rPr>
              <w:t xml:space="preserve">səmərəli şəkildə </w:t>
            </w:r>
            <w:r w:rsidRPr="003E416D">
              <w:rPr>
                <w:sz w:val="20"/>
                <w:lang w:val="az-Latn-AZ"/>
              </w:rPr>
              <w:t xml:space="preserve">qarşısının alınması və aşkarlanması </w:t>
            </w:r>
            <w:r w:rsidR="000E1606">
              <w:rPr>
                <w:sz w:val="20"/>
                <w:lang w:val="az-Latn-AZ"/>
              </w:rPr>
              <w:t xml:space="preserve">işi </w:t>
            </w:r>
            <w:r w:rsidRPr="003E416D">
              <w:rPr>
                <w:sz w:val="20"/>
                <w:lang w:val="az-Latn-AZ"/>
              </w:rPr>
              <w:t>peşə təlim</w:t>
            </w:r>
            <w:r w:rsidR="000E1606">
              <w:rPr>
                <w:sz w:val="20"/>
                <w:lang w:val="az-Latn-AZ"/>
              </w:rPr>
              <w:t xml:space="preserve">i </w:t>
            </w:r>
            <w:r w:rsidRPr="003E416D">
              <w:rPr>
                <w:sz w:val="20"/>
                <w:lang w:val="az-Latn-AZ"/>
              </w:rPr>
              <w:t xml:space="preserve">fəaliyyətləri </w:t>
            </w:r>
            <w:r w:rsidR="000E1606" w:rsidRPr="003E416D">
              <w:rPr>
                <w:sz w:val="20"/>
                <w:lang w:val="az-Latn-AZ"/>
              </w:rPr>
              <w:t xml:space="preserve">vasitəsilə </w:t>
            </w:r>
            <w:r w:rsidRPr="003E416D">
              <w:rPr>
                <w:sz w:val="20"/>
                <w:lang w:val="az-Latn-AZ"/>
              </w:rPr>
              <w:t xml:space="preserve">və </w:t>
            </w:r>
            <w:r w:rsidR="000E1606" w:rsidRPr="003E416D">
              <w:rPr>
                <w:sz w:val="20"/>
                <w:lang w:val="az-Latn-AZ"/>
              </w:rPr>
              <w:t xml:space="preserve">müdaxilələrə </w:t>
            </w:r>
            <w:r w:rsidRPr="003E416D">
              <w:rPr>
                <w:sz w:val="20"/>
                <w:lang w:val="az-Latn-AZ"/>
              </w:rPr>
              <w:t xml:space="preserve">Milli </w:t>
            </w:r>
            <w:r w:rsidR="000E1606" w:rsidRPr="003E416D">
              <w:rPr>
                <w:sz w:val="20"/>
                <w:lang w:val="az-Latn-AZ"/>
              </w:rPr>
              <w:t>Penitensiar</w:t>
            </w:r>
            <w:r w:rsidR="000E1606">
              <w:rPr>
                <w:sz w:val="20"/>
                <w:lang w:val="az-Latn-AZ"/>
              </w:rPr>
              <w:t xml:space="preserve"> </w:t>
            </w:r>
            <w:r w:rsidRPr="003E416D">
              <w:rPr>
                <w:sz w:val="20"/>
                <w:lang w:val="az-Latn-AZ"/>
              </w:rPr>
              <w:t>Administrasiya</w:t>
            </w:r>
            <w:r w:rsidR="000E1606">
              <w:rPr>
                <w:sz w:val="20"/>
                <w:lang w:val="az-Latn-AZ"/>
              </w:rPr>
              <w:t xml:space="preserve"> tərəfindən </w:t>
            </w:r>
            <w:r w:rsidRPr="003E416D">
              <w:rPr>
                <w:sz w:val="20"/>
                <w:lang w:val="az-Latn-AZ"/>
              </w:rPr>
              <w:t xml:space="preserve">nəzarət vasitəsilə gücləndirilmişdir. Bundan əlavə, </w:t>
            </w:r>
            <w:r w:rsidR="000E1606">
              <w:rPr>
                <w:sz w:val="20"/>
                <w:lang w:val="az-Latn-AZ"/>
              </w:rPr>
              <w:t xml:space="preserve">qəddar </w:t>
            </w:r>
            <w:r w:rsidRPr="003E416D">
              <w:rPr>
                <w:sz w:val="20"/>
                <w:lang w:val="az-Latn-AZ"/>
              </w:rPr>
              <w:t xml:space="preserve">rəftarın tibbi sübutlarının sənədləşdirilməsi və </w:t>
            </w:r>
            <w:r w:rsidR="000E1606">
              <w:rPr>
                <w:sz w:val="20"/>
                <w:lang w:val="az-Latn-AZ"/>
              </w:rPr>
              <w:t xml:space="preserve">təqdim edilməsi </w:t>
            </w:r>
            <w:r w:rsidRPr="003E416D">
              <w:rPr>
                <w:sz w:val="20"/>
                <w:lang w:val="az-Latn-AZ"/>
              </w:rPr>
              <w:t>qaydaları qəbul edilmişdir.</w:t>
            </w:r>
            <w:r>
              <w:rPr>
                <w:sz w:val="20"/>
                <w:lang w:val="az-Latn-AZ"/>
              </w:rPr>
              <w:t xml:space="preserve"> </w:t>
            </w:r>
          </w:p>
        </w:tc>
        <w:tc>
          <w:tcPr>
            <w:tcW w:w="2126" w:type="dxa"/>
            <w:tcBorders>
              <w:right w:val="nil"/>
            </w:tcBorders>
          </w:tcPr>
          <w:p w14:paraId="78FA697E" w14:textId="75AF564A" w:rsidR="00076E12" w:rsidRPr="003E416D" w:rsidRDefault="00C30647">
            <w:pPr>
              <w:pStyle w:val="TableParagraph"/>
              <w:spacing w:before="111"/>
              <w:ind w:left="101" w:right="597"/>
              <w:rPr>
                <w:b/>
                <w:i/>
                <w:sz w:val="16"/>
                <w:lang w:val="az-Latn-AZ"/>
              </w:rPr>
            </w:pPr>
            <w:r w:rsidRPr="003E416D">
              <w:rPr>
                <w:b/>
                <w:i/>
                <w:sz w:val="16"/>
                <w:lang w:val="az-Latn-AZ"/>
              </w:rPr>
              <w:t>R</w:t>
            </w:r>
            <w:r w:rsidR="003E416D">
              <w:rPr>
                <w:b/>
                <w:i/>
                <w:sz w:val="16"/>
                <w:lang w:val="az-Latn-AZ"/>
              </w:rPr>
              <w:t>U</w:t>
            </w:r>
            <w:r w:rsidRPr="003E416D">
              <w:rPr>
                <w:b/>
                <w:i/>
                <w:sz w:val="16"/>
                <w:lang w:val="az-Latn-AZ"/>
              </w:rPr>
              <w:t xml:space="preserve">M / Predica </w:t>
            </w:r>
            <w:r w:rsidR="000F2C48">
              <w:rPr>
                <w:b/>
                <w:i/>
                <w:sz w:val="16"/>
                <w:lang w:val="az-Latn-AZ"/>
              </w:rPr>
              <w:t>q</w:t>
            </w:r>
            <w:r w:rsidR="000F2C48" w:rsidRPr="003E416D">
              <w:rPr>
                <w:b/>
                <w:i/>
                <w:sz w:val="16"/>
                <w:lang w:val="az-Latn-AZ"/>
              </w:rPr>
              <w:t>rup</w:t>
            </w:r>
            <w:r w:rsidR="000F2C48">
              <w:rPr>
                <w:b/>
                <w:i/>
                <w:sz w:val="16"/>
                <w:lang w:val="az-Latn-AZ"/>
              </w:rPr>
              <w:t>u</w:t>
            </w:r>
            <w:r w:rsidRPr="003E416D">
              <w:rPr>
                <w:b/>
                <w:i/>
                <w:spacing w:val="-34"/>
                <w:sz w:val="16"/>
                <w:lang w:val="az-Latn-AZ"/>
              </w:rPr>
              <w:t xml:space="preserve"> </w:t>
            </w:r>
            <w:r w:rsidRPr="003E416D">
              <w:rPr>
                <w:b/>
                <w:i/>
                <w:sz w:val="16"/>
                <w:lang w:val="az-Latn-AZ"/>
              </w:rPr>
              <w:t>(42344/70)</w:t>
            </w:r>
          </w:p>
          <w:p w14:paraId="39ADECD4" w14:textId="77777777" w:rsidR="00076E12" w:rsidRPr="003E416D" w:rsidRDefault="00076E12">
            <w:pPr>
              <w:pStyle w:val="TableParagraph"/>
              <w:spacing w:before="2"/>
              <w:rPr>
                <w:i/>
                <w:sz w:val="16"/>
                <w:lang w:val="az-Latn-AZ"/>
              </w:rPr>
            </w:pPr>
          </w:p>
          <w:p w14:paraId="606343C6" w14:textId="5F873479" w:rsidR="00076E12" w:rsidRPr="003E416D" w:rsidRDefault="00000000">
            <w:pPr>
              <w:pStyle w:val="TableParagraph"/>
              <w:spacing w:line="195" w:lineRule="exact"/>
              <w:ind w:right="107"/>
              <w:jc w:val="right"/>
              <w:rPr>
                <w:b/>
                <w:i/>
                <w:sz w:val="16"/>
                <w:lang w:val="az-Latn-AZ"/>
              </w:rPr>
            </w:pPr>
            <w:hyperlink r:id="rId182">
              <w:hyperlink r:id="rId183">
                <w:hyperlink r:id="rId184">
                  <w:hyperlink r:id="rId185">
                    <w:hyperlink r:id="rId186">
                      <w:hyperlink r:id="rId187">
                        <w:r w:rsidR="000F2C48">
                          <w:rPr>
                            <w:b/>
                            <w:i/>
                            <w:color w:val="0000FF"/>
                            <w:sz w:val="16"/>
                            <w:u w:val="single" w:color="0000FF"/>
                            <w:lang w:val="az-Latn-AZ"/>
                          </w:rPr>
                          <w:t>Yekun qərar</w:t>
                        </w:r>
                      </w:hyperlink>
                      <w:r w:rsidR="000F2C48">
                        <w:rPr>
                          <w:b/>
                          <w:i/>
                          <w:color w:val="0000FF"/>
                          <w:sz w:val="16"/>
                          <w:u w:val="single" w:color="0000FF"/>
                          <w:lang w:val="az-Latn-AZ"/>
                        </w:rPr>
                        <w:t>:</w:t>
                      </w:r>
                    </w:hyperlink>
                  </w:hyperlink>
                </w:hyperlink>
              </w:hyperlink>
            </w:hyperlink>
          </w:p>
          <w:p w14:paraId="5B2BFD10" w14:textId="77777777" w:rsidR="00076E12" w:rsidRPr="003E416D" w:rsidRDefault="00000000">
            <w:pPr>
              <w:pStyle w:val="TableParagraph"/>
              <w:spacing w:line="195" w:lineRule="exact"/>
              <w:ind w:right="105"/>
              <w:jc w:val="right"/>
              <w:rPr>
                <w:b/>
                <w:i/>
                <w:sz w:val="16"/>
                <w:lang w:val="az-Latn-AZ"/>
              </w:rPr>
            </w:pPr>
            <w:hyperlink r:id="rId188">
              <w:r w:rsidR="00C30647" w:rsidRPr="003E416D">
                <w:rPr>
                  <w:b/>
                  <w:i/>
                  <w:color w:val="0000FF"/>
                  <w:sz w:val="16"/>
                  <w:u w:val="single" w:color="0000FF"/>
                  <w:lang w:val="az-Latn-AZ"/>
                </w:rPr>
                <w:t>07/09/2011</w:t>
              </w:r>
            </w:hyperlink>
          </w:p>
          <w:p w14:paraId="41982B80" w14:textId="77777777" w:rsidR="00076E12" w:rsidRPr="003E416D" w:rsidRDefault="00076E12">
            <w:pPr>
              <w:pStyle w:val="TableParagraph"/>
              <w:spacing w:before="6"/>
              <w:rPr>
                <w:i/>
                <w:sz w:val="18"/>
                <w:lang w:val="az-Latn-AZ"/>
              </w:rPr>
            </w:pPr>
          </w:p>
          <w:p w14:paraId="05C99B6E" w14:textId="62172A5E" w:rsidR="00076E12" w:rsidRPr="003E416D" w:rsidRDefault="00000000" w:rsidP="000F2C48">
            <w:pPr>
              <w:pStyle w:val="TableParagraph"/>
              <w:spacing w:line="278" w:lineRule="auto"/>
              <w:ind w:left="583" w:right="124" w:firstLine="222"/>
              <w:jc w:val="right"/>
              <w:rPr>
                <w:b/>
                <w:i/>
                <w:sz w:val="16"/>
                <w:lang w:val="az-Latn-AZ"/>
              </w:rPr>
            </w:pPr>
            <w:hyperlink r:id="rId189">
              <w:hyperlink r:id="rId190">
                <w:hyperlink r:id="rId191">
                  <w:hyperlink r:id="rId192">
                    <w:r w:rsidR="000F2C48">
                      <w:rPr>
                        <w:b/>
                        <w:i/>
                        <w:color w:val="0000FF"/>
                        <w:sz w:val="16"/>
                        <w:u w:val="single" w:color="0000FF"/>
                        <w:lang w:val="az-Latn-AZ"/>
                      </w:rPr>
                      <w:t>Yekun qətnam</w:t>
                    </w:r>
                  </w:hyperlink>
                  <w:r w:rsidR="000F2C48">
                    <w:rPr>
                      <w:b/>
                      <w:i/>
                      <w:color w:val="0000FF"/>
                      <w:sz w:val="16"/>
                      <w:u w:val="single" w:color="0000FF"/>
                      <w:lang w:val="az-Latn-AZ"/>
                    </w:rPr>
                    <w:t>ə:</w:t>
                  </w:r>
                </w:hyperlink>
                <w:r w:rsidR="000F2C48" w:rsidRPr="00600DD4">
                  <w:rPr>
                    <w:b/>
                    <w:i/>
                    <w:color w:val="0000FF"/>
                    <w:spacing w:val="-34"/>
                    <w:sz w:val="16"/>
                    <w:lang w:val="az-Latn-AZ"/>
                  </w:rPr>
                  <w:t xml:space="preserve"> </w:t>
                </w:r>
              </w:hyperlink>
              <w:r w:rsidR="000F2C48" w:rsidRPr="00600DD4">
                <w:rPr>
                  <w:b/>
                  <w:i/>
                  <w:color w:val="0000FF"/>
                  <w:spacing w:val="-34"/>
                  <w:sz w:val="16"/>
                  <w:lang w:val="az-Latn-AZ"/>
                </w:rPr>
                <w:t xml:space="preserve"> </w:t>
              </w:r>
              <w:r w:rsidR="000F2C48" w:rsidRPr="00B93F59">
                <w:rPr>
                  <w:b/>
                  <w:i/>
                  <w:color w:val="0000FF"/>
                  <w:spacing w:val="-34"/>
                  <w:sz w:val="16"/>
                  <w:lang w:val="az-Latn-AZ"/>
                </w:rPr>
                <w:t xml:space="preserve"> </w:t>
              </w:r>
            </w:hyperlink>
            <w:r w:rsidR="00C30647" w:rsidRPr="003E416D">
              <w:rPr>
                <w:b/>
                <w:i/>
                <w:color w:val="0000FF"/>
                <w:spacing w:val="-34"/>
                <w:sz w:val="16"/>
                <w:lang w:val="az-Latn-AZ"/>
              </w:rPr>
              <w:t xml:space="preserve"> </w:t>
            </w:r>
            <w:hyperlink r:id="rId193">
              <w:r w:rsidR="00C30647" w:rsidRPr="003E416D">
                <w:rPr>
                  <w:b/>
                  <w:i/>
                  <w:color w:val="0000FF"/>
                  <w:sz w:val="16"/>
                  <w:u w:val="single" w:color="0000FF"/>
                  <w:lang w:val="az-Latn-AZ"/>
                </w:rPr>
                <w:t>CM/ResDH(2017)291</w:t>
              </w:r>
            </w:hyperlink>
          </w:p>
        </w:tc>
      </w:tr>
      <w:tr w:rsidR="00076E12" w14:paraId="0869B292" w14:textId="77777777">
        <w:trPr>
          <w:trHeight w:val="1593"/>
        </w:trPr>
        <w:tc>
          <w:tcPr>
            <w:tcW w:w="8476" w:type="dxa"/>
            <w:tcBorders>
              <w:left w:val="nil"/>
            </w:tcBorders>
          </w:tcPr>
          <w:p w14:paraId="50E16691" w14:textId="7523225D" w:rsidR="00076E12" w:rsidRPr="003E416D" w:rsidRDefault="000E1606">
            <w:pPr>
              <w:pStyle w:val="TableParagraph"/>
              <w:spacing w:before="111"/>
              <w:ind w:left="124" w:right="105"/>
              <w:jc w:val="both"/>
              <w:rPr>
                <w:sz w:val="20"/>
                <w:lang w:val="az-Latn-AZ"/>
              </w:rPr>
            </w:pPr>
            <w:r w:rsidRPr="000E1606">
              <w:rPr>
                <w:sz w:val="20"/>
                <w:lang w:val="az-Latn-AZ"/>
              </w:rPr>
              <w:t xml:space="preserve">Polis tərəfindən </w:t>
            </w:r>
            <w:r>
              <w:rPr>
                <w:sz w:val="20"/>
                <w:lang w:val="az-Latn-AZ"/>
              </w:rPr>
              <w:t xml:space="preserve">törədildiyi </w:t>
            </w:r>
            <w:r w:rsidRPr="000E1606">
              <w:rPr>
                <w:sz w:val="20"/>
                <w:lang w:val="az-Latn-AZ"/>
              </w:rPr>
              <w:t xml:space="preserve">iddia edilən </w:t>
            </w:r>
            <w:r>
              <w:rPr>
                <w:sz w:val="20"/>
                <w:lang w:val="az-Latn-AZ"/>
              </w:rPr>
              <w:t xml:space="preserve">qəddar </w:t>
            </w:r>
            <w:r w:rsidRPr="000E1606">
              <w:rPr>
                <w:sz w:val="20"/>
                <w:lang w:val="az-Latn-AZ"/>
              </w:rPr>
              <w:t xml:space="preserve">rəftarla bağlı araşdırmaların lazımi </w:t>
            </w:r>
            <w:r>
              <w:rPr>
                <w:sz w:val="20"/>
                <w:lang w:val="az-Latn-AZ"/>
              </w:rPr>
              <w:t xml:space="preserve">səylə </w:t>
            </w:r>
            <w:r w:rsidRPr="000E1606">
              <w:rPr>
                <w:sz w:val="20"/>
                <w:lang w:val="az-Latn-AZ"/>
              </w:rPr>
              <w:t>və qərəzsiz</w:t>
            </w:r>
            <w:r>
              <w:rPr>
                <w:sz w:val="20"/>
                <w:lang w:val="az-Latn-AZ"/>
              </w:rPr>
              <w:t xml:space="preserve"> şəkildə aparılmasının zərurili</w:t>
            </w:r>
            <w:r w:rsidRPr="000E1606">
              <w:rPr>
                <w:sz w:val="20"/>
                <w:lang w:val="az-Latn-AZ"/>
              </w:rPr>
              <w:t xml:space="preserve">yi Federal Məhkəmənin </w:t>
            </w:r>
            <w:r w:rsidR="000F2C48">
              <w:rPr>
                <w:sz w:val="20"/>
                <w:lang w:val="az-Latn-AZ"/>
              </w:rPr>
              <w:t xml:space="preserve">bərqərar olmuş </w:t>
            </w:r>
            <w:r w:rsidRPr="000E1606">
              <w:rPr>
                <w:sz w:val="20"/>
                <w:lang w:val="az-Latn-AZ"/>
              </w:rPr>
              <w:t xml:space="preserve">presedent hüququnda vurğulanmışdır. </w:t>
            </w:r>
            <w:r w:rsidR="000F2C48">
              <w:rPr>
                <w:sz w:val="20"/>
                <w:lang w:val="az-Latn-AZ"/>
              </w:rPr>
              <w:t xml:space="preserve">Konkret olaraq </w:t>
            </w:r>
            <w:r w:rsidRPr="000E1606">
              <w:rPr>
                <w:sz w:val="20"/>
                <w:lang w:val="az-Latn-AZ"/>
              </w:rPr>
              <w:t xml:space="preserve">Cenevrə </w:t>
            </w:r>
            <w:r w:rsidR="000F2C48">
              <w:rPr>
                <w:sz w:val="20"/>
                <w:lang w:val="az-Latn-AZ"/>
              </w:rPr>
              <w:t>k</w:t>
            </w:r>
            <w:r w:rsidRPr="000E1606">
              <w:rPr>
                <w:sz w:val="20"/>
                <w:lang w:val="az-Latn-AZ"/>
              </w:rPr>
              <w:t>antonuna gəli</w:t>
            </w:r>
            <w:r w:rsidR="000F2C48">
              <w:rPr>
                <w:sz w:val="20"/>
                <w:lang w:val="az-Latn-AZ"/>
              </w:rPr>
              <w:t>nc</w:t>
            </w:r>
            <w:r w:rsidRPr="000E1606">
              <w:rPr>
                <w:sz w:val="20"/>
                <w:lang w:val="az-Latn-AZ"/>
              </w:rPr>
              <w:t xml:space="preserve">ə, 2008-ci ildə polis </w:t>
            </w:r>
            <w:r w:rsidR="000F2C48">
              <w:rPr>
                <w:sz w:val="20"/>
                <w:lang w:val="az-Latn-AZ"/>
              </w:rPr>
              <w:t xml:space="preserve">əməkdaşlarına </w:t>
            </w:r>
            <w:r w:rsidRPr="000E1606">
              <w:rPr>
                <w:sz w:val="20"/>
                <w:lang w:val="az-Latn-AZ"/>
              </w:rPr>
              <w:t>qarşı şikayətlərə baxan ümumi xidmət</w:t>
            </w:r>
            <w:r w:rsidR="000F2C48">
              <w:rPr>
                <w:sz w:val="20"/>
                <w:lang w:val="az-Latn-AZ"/>
              </w:rPr>
              <w:t>i</w:t>
            </w:r>
            <w:r w:rsidRPr="000E1606">
              <w:rPr>
                <w:sz w:val="20"/>
                <w:lang w:val="az-Latn-AZ"/>
              </w:rPr>
              <w:t xml:space="preserve"> müfəttişli</w:t>
            </w:r>
            <w:r w:rsidR="000F2C48">
              <w:rPr>
                <w:sz w:val="20"/>
                <w:lang w:val="az-Latn-AZ"/>
              </w:rPr>
              <w:t>k</w:t>
            </w:r>
            <w:r w:rsidRPr="000E1606">
              <w:rPr>
                <w:sz w:val="20"/>
                <w:lang w:val="az-Latn-AZ"/>
              </w:rPr>
              <w:t xml:space="preserve"> yaradılmışdır.</w:t>
            </w:r>
            <w:r>
              <w:rPr>
                <w:sz w:val="20"/>
                <w:lang w:val="az-Latn-AZ"/>
              </w:rPr>
              <w:t xml:space="preserve"> </w:t>
            </w:r>
          </w:p>
        </w:tc>
        <w:tc>
          <w:tcPr>
            <w:tcW w:w="2126" w:type="dxa"/>
            <w:tcBorders>
              <w:right w:val="nil"/>
            </w:tcBorders>
          </w:tcPr>
          <w:p w14:paraId="7228A80F" w14:textId="2DCF2B6A" w:rsidR="00076E12" w:rsidRPr="003E416D" w:rsidRDefault="003E416D">
            <w:pPr>
              <w:pStyle w:val="TableParagraph"/>
              <w:spacing w:before="111"/>
              <w:ind w:left="101"/>
              <w:rPr>
                <w:b/>
                <w:i/>
                <w:sz w:val="16"/>
                <w:lang w:val="az-Latn-AZ"/>
              </w:rPr>
            </w:pPr>
            <w:r>
              <w:rPr>
                <w:b/>
                <w:i/>
                <w:sz w:val="16"/>
                <w:lang w:val="az-Latn-AZ"/>
              </w:rPr>
              <w:t>İ</w:t>
            </w:r>
            <w:r w:rsidR="00C30647" w:rsidRPr="003E416D">
              <w:rPr>
                <w:b/>
                <w:i/>
                <w:sz w:val="16"/>
                <w:lang w:val="az-Latn-AZ"/>
              </w:rPr>
              <w:t>S</w:t>
            </w:r>
            <w:r>
              <w:rPr>
                <w:b/>
                <w:i/>
                <w:sz w:val="16"/>
                <w:lang w:val="az-Latn-AZ"/>
              </w:rPr>
              <w:t>VR</w:t>
            </w:r>
            <w:r w:rsidR="00C30647" w:rsidRPr="003E416D">
              <w:rPr>
                <w:b/>
                <w:i/>
                <w:spacing w:val="-2"/>
                <w:sz w:val="16"/>
                <w:lang w:val="az-Latn-AZ"/>
              </w:rPr>
              <w:t xml:space="preserve"> </w:t>
            </w:r>
            <w:r w:rsidR="00C30647" w:rsidRPr="003E416D">
              <w:rPr>
                <w:b/>
                <w:i/>
                <w:sz w:val="16"/>
                <w:lang w:val="az-Latn-AZ"/>
              </w:rPr>
              <w:t>/</w:t>
            </w:r>
            <w:r w:rsidR="00C30647" w:rsidRPr="003E416D">
              <w:rPr>
                <w:b/>
                <w:i/>
                <w:spacing w:val="-2"/>
                <w:sz w:val="16"/>
                <w:lang w:val="az-Latn-AZ"/>
              </w:rPr>
              <w:t xml:space="preserve"> </w:t>
            </w:r>
            <w:r w:rsidR="00C30647" w:rsidRPr="003E416D">
              <w:rPr>
                <w:b/>
                <w:i/>
                <w:sz w:val="16"/>
                <w:lang w:val="az-Latn-AZ"/>
              </w:rPr>
              <w:t>Dembele</w:t>
            </w:r>
            <w:r w:rsidR="00C30647" w:rsidRPr="003E416D">
              <w:rPr>
                <w:b/>
                <w:i/>
                <w:spacing w:val="-1"/>
                <w:sz w:val="16"/>
                <w:lang w:val="az-Latn-AZ"/>
              </w:rPr>
              <w:t xml:space="preserve"> </w:t>
            </w:r>
            <w:r w:rsidR="00C30647" w:rsidRPr="003E416D">
              <w:rPr>
                <w:b/>
                <w:i/>
                <w:sz w:val="16"/>
                <w:lang w:val="az-Latn-AZ"/>
              </w:rPr>
              <w:t>(74010/11)</w:t>
            </w:r>
          </w:p>
          <w:p w14:paraId="1CC42A0F" w14:textId="77777777" w:rsidR="00076E12" w:rsidRPr="003E416D" w:rsidRDefault="00076E12">
            <w:pPr>
              <w:pStyle w:val="TableParagraph"/>
              <w:spacing w:before="1"/>
              <w:rPr>
                <w:i/>
                <w:sz w:val="16"/>
                <w:lang w:val="az-Latn-AZ"/>
              </w:rPr>
            </w:pPr>
          </w:p>
          <w:p w14:paraId="2C8E366D" w14:textId="439DE373" w:rsidR="00076E12" w:rsidRPr="003E416D" w:rsidRDefault="00000000">
            <w:pPr>
              <w:pStyle w:val="TableParagraph"/>
              <w:ind w:right="140"/>
              <w:jc w:val="right"/>
              <w:rPr>
                <w:b/>
                <w:i/>
                <w:sz w:val="16"/>
                <w:lang w:val="az-Latn-AZ"/>
              </w:rPr>
            </w:pPr>
            <w:hyperlink r:id="rId194">
              <w:hyperlink r:id="rId195">
                <w:hyperlink r:id="rId196">
                  <w:hyperlink r:id="rId197">
                    <w:hyperlink r:id="rId198">
                      <w:hyperlink r:id="rId199">
                        <w:r w:rsidR="000F2C48">
                          <w:rPr>
                            <w:b/>
                            <w:i/>
                            <w:color w:val="0000FF"/>
                            <w:sz w:val="16"/>
                            <w:u w:val="single" w:color="0000FF"/>
                            <w:lang w:val="az-Latn-AZ"/>
                          </w:rPr>
                          <w:t>Yekun qərar</w:t>
                        </w:r>
                      </w:hyperlink>
                      <w:r w:rsidR="000F2C48">
                        <w:rPr>
                          <w:b/>
                          <w:i/>
                          <w:color w:val="0000FF"/>
                          <w:sz w:val="16"/>
                          <w:u w:val="single" w:color="0000FF"/>
                          <w:lang w:val="az-Latn-AZ"/>
                        </w:rPr>
                        <w:t>:</w:t>
                      </w:r>
                    </w:hyperlink>
                  </w:hyperlink>
                </w:hyperlink>
              </w:hyperlink>
            </w:hyperlink>
          </w:p>
          <w:p w14:paraId="66CAB72E" w14:textId="77777777" w:rsidR="00076E12" w:rsidRPr="003E416D" w:rsidRDefault="00000000">
            <w:pPr>
              <w:pStyle w:val="TableParagraph"/>
              <w:spacing w:before="1"/>
              <w:ind w:right="138"/>
              <w:jc w:val="right"/>
              <w:rPr>
                <w:b/>
                <w:i/>
                <w:sz w:val="16"/>
                <w:lang w:val="az-Latn-AZ"/>
              </w:rPr>
            </w:pPr>
            <w:hyperlink r:id="rId200">
              <w:r w:rsidR="00C30647" w:rsidRPr="003E416D">
                <w:rPr>
                  <w:b/>
                  <w:i/>
                  <w:color w:val="0000FF"/>
                  <w:sz w:val="16"/>
                  <w:u w:val="single" w:color="0000FF"/>
                  <w:lang w:val="az-Latn-AZ"/>
                </w:rPr>
                <w:t>26/09/2016</w:t>
              </w:r>
            </w:hyperlink>
          </w:p>
          <w:p w14:paraId="09E259C6" w14:textId="77777777" w:rsidR="00076E12" w:rsidRPr="003E416D" w:rsidRDefault="00076E12">
            <w:pPr>
              <w:pStyle w:val="TableParagraph"/>
              <w:spacing w:before="10"/>
              <w:rPr>
                <w:i/>
                <w:sz w:val="15"/>
                <w:lang w:val="az-Latn-AZ"/>
              </w:rPr>
            </w:pPr>
          </w:p>
          <w:p w14:paraId="4B9AB049" w14:textId="3CC8196E" w:rsidR="00076E12" w:rsidRPr="003E416D" w:rsidRDefault="00000000" w:rsidP="000F2C48">
            <w:pPr>
              <w:pStyle w:val="TableParagraph"/>
              <w:spacing w:before="1"/>
              <w:ind w:left="583" w:right="139" w:firstLine="222"/>
              <w:jc w:val="right"/>
              <w:rPr>
                <w:b/>
                <w:i/>
                <w:sz w:val="16"/>
                <w:lang w:val="az-Latn-AZ"/>
              </w:rPr>
            </w:pPr>
            <w:hyperlink r:id="rId201">
              <w:hyperlink r:id="rId202">
                <w:hyperlink r:id="rId203">
                  <w:r w:rsidR="000F2C48">
                    <w:rPr>
                      <w:b/>
                      <w:i/>
                      <w:color w:val="0000FF"/>
                      <w:sz w:val="16"/>
                      <w:u w:val="single" w:color="0000FF"/>
                      <w:lang w:val="az-Latn-AZ"/>
                    </w:rPr>
                    <w:t>Yekun qətnam</w:t>
                  </w:r>
                </w:hyperlink>
                <w:r w:rsidR="000F2C48">
                  <w:rPr>
                    <w:b/>
                    <w:i/>
                    <w:color w:val="0000FF"/>
                    <w:sz w:val="16"/>
                    <w:u w:val="single" w:color="0000FF"/>
                    <w:lang w:val="az-Latn-AZ"/>
                  </w:rPr>
                  <w:t>ə:</w:t>
                </w:r>
              </w:hyperlink>
              <w:r w:rsidR="000F2C48" w:rsidRPr="00600DD4">
                <w:rPr>
                  <w:b/>
                  <w:i/>
                  <w:color w:val="0000FF"/>
                  <w:spacing w:val="-34"/>
                  <w:sz w:val="16"/>
                  <w:lang w:val="az-Latn-AZ"/>
                </w:rPr>
                <w:t xml:space="preserve"> </w:t>
              </w:r>
            </w:hyperlink>
            <w:r w:rsidR="000F2C48" w:rsidRPr="00600DD4">
              <w:rPr>
                <w:b/>
                <w:i/>
                <w:color w:val="0000FF"/>
                <w:spacing w:val="-34"/>
                <w:sz w:val="16"/>
                <w:lang w:val="az-Latn-AZ"/>
              </w:rPr>
              <w:t xml:space="preserve"> </w:t>
            </w:r>
            <w:r w:rsidR="000F2C48" w:rsidRPr="00B93F59">
              <w:rPr>
                <w:b/>
                <w:i/>
                <w:color w:val="0000FF"/>
                <w:spacing w:val="-34"/>
                <w:sz w:val="16"/>
                <w:lang w:val="az-Latn-AZ"/>
              </w:rPr>
              <w:t xml:space="preserve"> </w:t>
            </w:r>
            <w:r w:rsidR="00C30647" w:rsidRPr="003E416D">
              <w:rPr>
                <w:b/>
                <w:i/>
                <w:color w:val="0000FF"/>
                <w:spacing w:val="-34"/>
                <w:sz w:val="16"/>
                <w:lang w:val="az-Latn-AZ"/>
              </w:rPr>
              <w:t xml:space="preserve"> </w:t>
            </w:r>
            <w:hyperlink r:id="rId204">
              <w:r w:rsidR="00C30647" w:rsidRPr="003E416D">
                <w:rPr>
                  <w:b/>
                  <w:i/>
                  <w:color w:val="0000FF"/>
                  <w:sz w:val="16"/>
                  <w:u w:val="single" w:color="0000FF"/>
                  <w:lang w:val="az-Latn-AZ"/>
                </w:rPr>
                <w:t>CM/ResDH(2016)175</w:t>
              </w:r>
            </w:hyperlink>
          </w:p>
        </w:tc>
      </w:tr>
    </w:tbl>
    <w:p w14:paraId="59F43A8B" w14:textId="77777777" w:rsidR="00076E12" w:rsidRDefault="00076E12">
      <w:pPr>
        <w:jc w:val="right"/>
        <w:rPr>
          <w:sz w:val="16"/>
        </w:rPr>
        <w:sectPr w:rsidR="00076E12">
          <w:pgSz w:w="11910" w:h="16850"/>
          <w:pgMar w:top="1600" w:right="200" w:bottom="1540" w:left="780" w:header="0" w:footer="1346" w:gutter="0"/>
          <w:cols w:space="720"/>
        </w:sectPr>
      </w:pPr>
    </w:p>
    <w:p w14:paraId="0976C67C" w14:textId="77777777" w:rsidR="00076E12" w:rsidRDefault="00076E12">
      <w:pPr>
        <w:spacing w:before="2"/>
        <w:rPr>
          <w:i/>
          <w:sz w:val="23"/>
        </w:rPr>
      </w:pPr>
    </w:p>
    <w:p w14:paraId="2CA92A50" w14:textId="31F8E970" w:rsidR="00076E12" w:rsidRPr="000F2C48" w:rsidRDefault="000F2C48">
      <w:pPr>
        <w:pStyle w:val="Heading1"/>
        <w:numPr>
          <w:ilvl w:val="0"/>
          <w:numId w:val="1"/>
        </w:numPr>
        <w:tabs>
          <w:tab w:val="left" w:pos="1718"/>
          <w:tab w:val="left" w:pos="1719"/>
        </w:tabs>
        <w:ind w:hanging="721"/>
        <w:rPr>
          <w:lang w:val="az-Latn-AZ"/>
        </w:rPr>
      </w:pPr>
      <w:bookmarkStart w:id="2" w:name="_bookmark2"/>
      <w:bookmarkEnd w:id="2"/>
      <w:r>
        <w:rPr>
          <w:color w:val="006600"/>
          <w:lang w:val="az-Latn-AZ"/>
        </w:rPr>
        <w:t>O</w:t>
      </w:r>
      <w:r w:rsidR="00C30647" w:rsidRPr="000F2C48">
        <w:rPr>
          <w:color w:val="006600"/>
          <w:lang w:val="az-Latn-AZ"/>
        </w:rPr>
        <w:t>P</w:t>
      </w:r>
      <w:r>
        <w:rPr>
          <w:color w:val="006600"/>
          <w:lang w:val="az-Latn-AZ"/>
        </w:rPr>
        <w:t>E</w:t>
      </w:r>
      <w:r w:rsidR="00C30647" w:rsidRPr="000F2C48">
        <w:rPr>
          <w:color w:val="006600"/>
          <w:lang w:val="az-Latn-AZ"/>
        </w:rPr>
        <w:t>R</w:t>
      </w:r>
      <w:r>
        <w:rPr>
          <w:color w:val="006600"/>
          <w:lang w:val="az-Latn-AZ"/>
        </w:rPr>
        <w:t>A</w:t>
      </w:r>
      <w:r w:rsidR="00C30647" w:rsidRPr="000F2C48">
        <w:rPr>
          <w:color w:val="006600"/>
          <w:lang w:val="az-Latn-AZ"/>
        </w:rPr>
        <w:t>T</w:t>
      </w:r>
      <w:r>
        <w:rPr>
          <w:color w:val="006600"/>
          <w:lang w:val="az-Latn-AZ"/>
        </w:rPr>
        <w:t>İVLİK</w:t>
      </w:r>
    </w:p>
    <w:p w14:paraId="70C8F96E" w14:textId="77777777" w:rsidR="00076E12" w:rsidRDefault="00076E12">
      <w:pPr>
        <w:rPr>
          <w:b/>
          <w:sz w:val="29"/>
        </w:rPr>
      </w:pPr>
    </w:p>
    <w:p w14:paraId="6915DDE8" w14:textId="62364F39" w:rsidR="00076E12" w:rsidRPr="00814DFF" w:rsidRDefault="00814DFF">
      <w:pPr>
        <w:pStyle w:val="BodyText"/>
        <w:ind w:left="355" w:right="644"/>
        <w:jc w:val="both"/>
        <w:rPr>
          <w:lang w:val="az-Latn-AZ"/>
        </w:rPr>
      </w:pPr>
      <w:r w:rsidRPr="00814DFF">
        <w:rPr>
          <w:lang w:val="az-Latn-AZ"/>
        </w:rPr>
        <w:t xml:space="preserve">Konvensiya həmçinin </w:t>
      </w:r>
      <w:r>
        <w:rPr>
          <w:lang w:val="az-Latn-AZ"/>
        </w:rPr>
        <w:t xml:space="preserve">araşdırmaların yubadılmadan </w:t>
      </w:r>
      <w:r w:rsidRPr="00814DFF">
        <w:rPr>
          <w:lang w:val="az-Latn-AZ"/>
        </w:rPr>
        <w:t xml:space="preserve">aparılmasını tələb edir. İstintaq orqanları </w:t>
      </w:r>
      <w:r>
        <w:rPr>
          <w:lang w:val="az-Latn-AZ"/>
        </w:rPr>
        <w:t xml:space="preserve">hadisələrə </w:t>
      </w:r>
      <w:r w:rsidRPr="00814DFF">
        <w:rPr>
          <w:lang w:val="az-Latn-AZ"/>
        </w:rPr>
        <w:t>reaksiya verməli və xüsusilə sübutların təmin edilməsi üçün həyati əhəmiyyət kəsb edən istintaq</w:t>
      </w:r>
      <w:r>
        <w:rPr>
          <w:lang w:val="az-Latn-AZ"/>
        </w:rPr>
        <w:t xml:space="preserve"> hərəkətlərinə </w:t>
      </w:r>
      <w:r w:rsidRPr="00814DFF">
        <w:rPr>
          <w:lang w:val="az-Latn-AZ"/>
        </w:rPr>
        <w:t>dərhal başlamalıdır</w:t>
      </w:r>
      <w:r>
        <w:rPr>
          <w:lang w:val="az-Latn-AZ"/>
        </w:rPr>
        <w:t>lar</w:t>
      </w:r>
      <w:r w:rsidRPr="00814DFF">
        <w:rPr>
          <w:lang w:val="az-Latn-AZ"/>
        </w:rPr>
        <w:t xml:space="preserve">. Bu kontekstdə xüsusi problem </w:t>
      </w:r>
      <w:r>
        <w:rPr>
          <w:lang w:val="az-Latn-AZ"/>
        </w:rPr>
        <w:t xml:space="preserve">araşdırma predmeti olan </w:t>
      </w:r>
      <w:r w:rsidRPr="00814DFF">
        <w:rPr>
          <w:lang w:val="az-Latn-AZ"/>
        </w:rPr>
        <w:t xml:space="preserve">potensial cinayətlərin </w:t>
      </w:r>
      <w:r>
        <w:rPr>
          <w:lang w:val="az-Latn-AZ"/>
        </w:rPr>
        <w:t xml:space="preserve">istintaqı üçün müəyyən edilmiş müddətin başa çatması </w:t>
      </w:r>
      <w:r w:rsidRPr="00814DFF">
        <w:rPr>
          <w:lang w:val="az-Latn-AZ"/>
        </w:rPr>
        <w:t>riskidir (3.a bölməsinə bax).</w:t>
      </w:r>
      <w:r>
        <w:rPr>
          <w:lang w:val="az-Latn-AZ"/>
        </w:rPr>
        <w:t xml:space="preserve"> </w:t>
      </w:r>
    </w:p>
    <w:p w14:paraId="16C65AB2" w14:textId="77777777" w:rsidR="00076E12" w:rsidRPr="00814DFF" w:rsidRDefault="00076E12">
      <w:pPr>
        <w:rPr>
          <w:i/>
          <w:sz w:val="20"/>
          <w:lang w:val="az-Latn-AZ"/>
        </w:rPr>
      </w:pPr>
    </w:p>
    <w:p w14:paraId="52921117" w14:textId="77777777" w:rsidR="00076E12" w:rsidRPr="00814DFF" w:rsidRDefault="00076E12">
      <w:pPr>
        <w:spacing w:before="9"/>
        <w:rPr>
          <w:i/>
          <w:sz w:val="11"/>
          <w:lang w:val="az-Latn-AZ"/>
        </w:rPr>
      </w:pPr>
    </w:p>
    <w:tbl>
      <w:tblPr>
        <w:tblStyle w:val="TableNormal1"/>
        <w:tblW w:w="0" w:type="auto"/>
        <w:tblInd w:w="218" w:type="dxa"/>
        <w:tblBorders>
          <w:top w:val="single" w:sz="4" w:space="0" w:color="6FAC46"/>
          <w:left w:val="single" w:sz="4" w:space="0" w:color="6FAC46"/>
          <w:bottom w:val="single" w:sz="4" w:space="0" w:color="6FAC46"/>
          <w:right w:val="single" w:sz="4" w:space="0" w:color="6FAC46"/>
          <w:insideH w:val="single" w:sz="4" w:space="0" w:color="6FAC46"/>
          <w:insideV w:val="single" w:sz="4" w:space="0" w:color="6FAC46"/>
        </w:tblBorders>
        <w:tblLayout w:type="fixed"/>
        <w:tblLook w:val="01E0" w:firstRow="1" w:lastRow="1" w:firstColumn="1" w:lastColumn="1" w:noHBand="0" w:noVBand="0"/>
      </w:tblPr>
      <w:tblGrid>
        <w:gridCol w:w="8476"/>
        <w:gridCol w:w="2126"/>
      </w:tblGrid>
      <w:tr w:rsidR="00076E12" w:rsidRPr="00814DFF" w14:paraId="70A5FBE5" w14:textId="77777777">
        <w:trPr>
          <w:trHeight w:val="1565"/>
        </w:trPr>
        <w:tc>
          <w:tcPr>
            <w:tcW w:w="8476" w:type="dxa"/>
            <w:tcBorders>
              <w:top w:val="nil"/>
              <w:left w:val="nil"/>
            </w:tcBorders>
          </w:tcPr>
          <w:p w14:paraId="48A6828F" w14:textId="4E52325A" w:rsidR="00076E12" w:rsidRPr="00814DFF" w:rsidRDefault="00A87264">
            <w:pPr>
              <w:pStyle w:val="TableParagraph"/>
              <w:spacing w:before="112"/>
              <w:ind w:left="124" w:right="102"/>
              <w:jc w:val="both"/>
              <w:rPr>
                <w:sz w:val="20"/>
                <w:lang w:val="az-Latn-AZ"/>
              </w:rPr>
            </w:pPr>
            <w:r w:rsidRPr="00A87264">
              <w:rPr>
                <w:sz w:val="20"/>
                <w:lang w:val="az-Latn-AZ"/>
              </w:rPr>
              <w:t xml:space="preserve">İbtidai </w:t>
            </w:r>
            <w:r>
              <w:rPr>
                <w:sz w:val="20"/>
                <w:lang w:val="az-Latn-AZ"/>
              </w:rPr>
              <w:t xml:space="preserve">araşdırmanın və </w:t>
            </w:r>
            <w:r w:rsidRPr="00A87264">
              <w:rPr>
                <w:sz w:val="20"/>
                <w:lang w:val="az-Latn-AZ"/>
              </w:rPr>
              <w:t>istintaqın başa çatdırılması üçün müddətlər müəyyən edilir. 2017-ci ildə cinayət istintaqının uzun</w:t>
            </w:r>
            <w:r>
              <w:rPr>
                <w:sz w:val="20"/>
                <w:lang w:val="az-Latn-AZ"/>
              </w:rPr>
              <w:t xml:space="preserve"> sürməsinə </w:t>
            </w:r>
            <w:r w:rsidRPr="00A87264">
              <w:rPr>
                <w:sz w:val="20"/>
                <w:lang w:val="az-Latn-AZ"/>
              </w:rPr>
              <w:t xml:space="preserve">görə avtomatik bağlanması haqqında müddəa ləğv edilib və zərərçəkmişlər və təqsirləndirilən şəxslər üçün </w:t>
            </w:r>
            <w:r>
              <w:rPr>
                <w:sz w:val="20"/>
                <w:lang w:val="az-Latn-AZ"/>
              </w:rPr>
              <w:t xml:space="preserve">tezləşdirici </w:t>
            </w:r>
            <w:r w:rsidRPr="00A87264">
              <w:rPr>
                <w:sz w:val="20"/>
                <w:lang w:val="az-Latn-AZ"/>
              </w:rPr>
              <w:t xml:space="preserve">hüquqi müdafiə vasitələri tətbiq edilib. 2017-ci ilin iyul ayında qəbul edilmiş yol xəritəsində </w:t>
            </w:r>
            <w:r>
              <w:rPr>
                <w:sz w:val="20"/>
                <w:lang w:val="az-Latn-AZ"/>
              </w:rPr>
              <w:t xml:space="preserve">əlavə </w:t>
            </w:r>
            <w:r w:rsidRPr="00A87264">
              <w:rPr>
                <w:sz w:val="20"/>
                <w:lang w:val="az-Latn-AZ"/>
              </w:rPr>
              <w:t>islahatlar</w:t>
            </w:r>
            <w:r>
              <w:rPr>
                <w:sz w:val="20"/>
                <w:lang w:val="az-Latn-AZ"/>
              </w:rPr>
              <w:t xml:space="preserve"> aparılması</w:t>
            </w:r>
            <w:r w:rsidRPr="00A87264">
              <w:rPr>
                <w:sz w:val="20"/>
                <w:lang w:val="az-Latn-AZ"/>
              </w:rPr>
              <w:t xml:space="preserve">, xüsusən də polis tərəfindən </w:t>
            </w:r>
            <w:r>
              <w:rPr>
                <w:sz w:val="20"/>
                <w:lang w:val="az-Latn-AZ"/>
              </w:rPr>
              <w:t xml:space="preserve">törədilən qəddar </w:t>
            </w:r>
            <w:r w:rsidRPr="00A87264">
              <w:rPr>
                <w:sz w:val="20"/>
                <w:lang w:val="az-Latn-AZ"/>
              </w:rPr>
              <w:t xml:space="preserve">rəftarla bağlı şikayətlərin ixtisaslaşmış prokurorlar </w:t>
            </w:r>
            <w:r>
              <w:rPr>
                <w:sz w:val="20"/>
                <w:lang w:val="az-Latn-AZ"/>
              </w:rPr>
              <w:t xml:space="preserve">tərəfindən </w:t>
            </w:r>
            <w:r w:rsidRPr="00A87264">
              <w:rPr>
                <w:sz w:val="20"/>
                <w:lang w:val="az-Latn-AZ"/>
              </w:rPr>
              <w:t xml:space="preserve">araşdırılması və bütün bu şikayətlərin avtomatik olaraq </w:t>
            </w:r>
            <w:r>
              <w:rPr>
                <w:sz w:val="20"/>
                <w:lang w:val="az-Latn-AZ"/>
              </w:rPr>
              <w:t>p</w:t>
            </w:r>
            <w:r w:rsidRPr="00A87264">
              <w:rPr>
                <w:sz w:val="20"/>
                <w:lang w:val="az-Latn-AZ"/>
              </w:rPr>
              <w:t>rokurorluğa göndərilməsi nəzərdə tutulu</w:t>
            </w:r>
            <w:r>
              <w:rPr>
                <w:sz w:val="20"/>
                <w:lang w:val="az-Latn-AZ"/>
              </w:rPr>
              <w:t>b</w:t>
            </w:r>
            <w:r w:rsidRPr="00A87264">
              <w:rPr>
                <w:sz w:val="20"/>
                <w:lang w:val="az-Latn-AZ"/>
              </w:rPr>
              <w:t>.</w:t>
            </w:r>
            <w:r>
              <w:rPr>
                <w:sz w:val="20"/>
                <w:lang w:val="az-Latn-AZ"/>
              </w:rPr>
              <w:t xml:space="preserve"> </w:t>
            </w:r>
          </w:p>
        </w:tc>
        <w:tc>
          <w:tcPr>
            <w:tcW w:w="2126" w:type="dxa"/>
            <w:tcBorders>
              <w:top w:val="nil"/>
              <w:right w:val="nil"/>
            </w:tcBorders>
          </w:tcPr>
          <w:p w14:paraId="36EB94AC" w14:textId="62633134" w:rsidR="00076E12" w:rsidRPr="00814DFF" w:rsidRDefault="00C30647">
            <w:pPr>
              <w:pStyle w:val="TableParagraph"/>
              <w:spacing w:before="111"/>
              <w:ind w:left="101"/>
              <w:rPr>
                <w:b/>
                <w:i/>
                <w:sz w:val="16"/>
                <w:lang w:val="az-Latn-AZ"/>
              </w:rPr>
            </w:pPr>
            <w:r w:rsidRPr="00814DFF">
              <w:rPr>
                <w:b/>
                <w:i/>
                <w:sz w:val="16"/>
                <w:lang w:val="az-Latn-AZ"/>
              </w:rPr>
              <w:t>B</w:t>
            </w:r>
            <w:r w:rsidR="00A87264">
              <w:rPr>
                <w:b/>
                <w:i/>
                <w:sz w:val="16"/>
                <w:lang w:val="az-Latn-AZ"/>
              </w:rPr>
              <w:t>OL</w:t>
            </w:r>
            <w:r w:rsidRPr="00814DFF">
              <w:rPr>
                <w:b/>
                <w:i/>
                <w:spacing w:val="-1"/>
                <w:sz w:val="16"/>
                <w:lang w:val="az-Latn-AZ"/>
              </w:rPr>
              <w:t xml:space="preserve"> </w:t>
            </w:r>
            <w:r w:rsidRPr="00814DFF">
              <w:rPr>
                <w:b/>
                <w:i/>
                <w:sz w:val="16"/>
                <w:lang w:val="az-Latn-AZ"/>
              </w:rPr>
              <w:t>/</w:t>
            </w:r>
            <w:r w:rsidRPr="00814DFF">
              <w:rPr>
                <w:b/>
                <w:i/>
                <w:spacing w:val="-2"/>
                <w:sz w:val="16"/>
                <w:lang w:val="az-Latn-AZ"/>
              </w:rPr>
              <w:t xml:space="preserve"> </w:t>
            </w:r>
            <w:r w:rsidRPr="00814DFF">
              <w:rPr>
                <w:b/>
                <w:i/>
                <w:sz w:val="16"/>
                <w:lang w:val="az-Latn-AZ"/>
              </w:rPr>
              <w:t>S.Z.</w:t>
            </w:r>
            <w:r w:rsidRPr="00814DFF">
              <w:rPr>
                <w:b/>
                <w:i/>
                <w:spacing w:val="-1"/>
                <w:sz w:val="16"/>
                <w:lang w:val="az-Latn-AZ"/>
              </w:rPr>
              <w:t xml:space="preserve"> </w:t>
            </w:r>
            <w:r w:rsidRPr="00814DFF">
              <w:rPr>
                <w:b/>
                <w:i/>
                <w:sz w:val="16"/>
                <w:lang w:val="az-Latn-AZ"/>
              </w:rPr>
              <w:t>(29263/12)</w:t>
            </w:r>
          </w:p>
          <w:p w14:paraId="06B35378" w14:textId="77777777" w:rsidR="00076E12" w:rsidRPr="00814DFF" w:rsidRDefault="00076E12">
            <w:pPr>
              <w:pStyle w:val="TableParagraph"/>
              <w:spacing w:before="11"/>
              <w:rPr>
                <w:i/>
                <w:sz w:val="15"/>
                <w:lang w:val="az-Latn-AZ"/>
              </w:rPr>
            </w:pPr>
          </w:p>
          <w:p w14:paraId="2895D2ED" w14:textId="3A951E69" w:rsidR="00076E12" w:rsidRPr="00814DFF" w:rsidRDefault="00000000">
            <w:pPr>
              <w:pStyle w:val="TableParagraph"/>
              <w:ind w:right="109"/>
              <w:jc w:val="right"/>
              <w:rPr>
                <w:b/>
                <w:i/>
                <w:sz w:val="16"/>
                <w:lang w:val="az-Latn-AZ"/>
              </w:rPr>
            </w:pPr>
            <w:hyperlink r:id="rId205">
              <w:hyperlink r:id="rId206">
                <w:hyperlink r:id="rId207">
                  <w:hyperlink r:id="rId208">
                    <w:hyperlink r:id="rId209">
                      <w:hyperlink r:id="rId210">
                        <w:hyperlink r:id="rId211">
                          <w:r w:rsidR="00592515">
                            <w:rPr>
                              <w:b/>
                              <w:i/>
                              <w:color w:val="0000FF"/>
                              <w:sz w:val="16"/>
                              <w:u w:val="single" w:color="0000FF"/>
                              <w:lang w:val="az-Latn-AZ"/>
                            </w:rPr>
                            <w:t>Yekun qərar</w:t>
                          </w:r>
                        </w:hyperlink>
                        <w:r w:rsidR="00592515">
                          <w:rPr>
                            <w:b/>
                            <w:i/>
                            <w:color w:val="0000FF"/>
                            <w:sz w:val="16"/>
                            <w:u w:val="single" w:color="0000FF"/>
                            <w:lang w:val="az-Latn-AZ"/>
                          </w:rPr>
                          <w:t>:</w:t>
                        </w:r>
                      </w:hyperlink>
                    </w:hyperlink>
                  </w:hyperlink>
                </w:hyperlink>
              </w:hyperlink>
            </w:hyperlink>
          </w:p>
          <w:p w14:paraId="16C987A5" w14:textId="77777777" w:rsidR="00076E12" w:rsidRPr="00814DFF" w:rsidRDefault="00000000">
            <w:pPr>
              <w:pStyle w:val="TableParagraph"/>
              <w:spacing w:before="1"/>
              <w:ind w:right="105"/>
              <w:jc w:val="right"/>
              <w:rPr>
                <w:b/>
                <w:i/>
                <w:sz w:val="16"/>
                <w:lang w:val="az-Latn-AZ"/>
              </w:rPr>
            </w:pPr>
            <w:hyperlink r:id="rId212">
              <w:r w:rsidR="00C30647" w:rsidRPr="00814DFF">
                <w:rPr>
                  <w:b/>
                  <w:i/>
                  <w:color w:val="0000FF"/>
                  <w:sz w:val="16"/>
                  <w:u w:val="single" w:color="0000FF"/>
                  <w:lang w:val="az-Latn-AZ"/>
                </w:rPr>
                <w:t>03/06/2015</w:t>
              </w:r>
            </w:hyperlink>
          </w:p>
          <w:p w14:paraId="4C658B99" w14:textId="77777777" w:rsidR="00076E12" w:rsidRPr="00814DFF" w:rsidRDefault="00076E12">
            <w:pPr>
              <w:pStyle w:val="TableParagraph"/>
              <w:spacing w:before="1"/>
              <w:rPr>
                <w:i/>
                <w:sz w:val="16"/>
                <w:lang w:val="az-Latn-AZ"/>
              </w:rPr>
            </w:pPr>
          </w:p>
          <w:p w14:paraId="6EA9516F" w14:textId="572F4F41" w:rsidR="00076E12" w:rsidRPr="00814DFF" w:rsidRDefault="00000000">
            <w:pPr>
              <w:pStyle w:val="TableParagraph"/>
              <w:ind w:right="107"/>
              <w:jc w:val="right"/>
              <w:rPr>
                <w:b/>
                <w:i/>
                <w:sz w:val="16"/>
                <w:lang w:val="az-Latn-AZ"/>
              </w:rPr>
            </w:pPr>
            <w:hyperlink r:id="rId213">
              <w:hyperlink r:id="rId214">
                <w:hyperlink r:id="rId215">
                  <w:hyperlink r:id="rId216">
                    <w:hyperlink r:id="rId217">
                      <w:r w:rsidR="00592515">
                        <w:rPr>
                          <w:b/>
                          <w:i/>
                          <w:color w:val="0000FF"/>
                          <w:sz w:val="16"/>
                          <w:u w:val="single" w:color="0000FF"/>
                          <w:lang w:val="az-Latn-AZ"/>
                        </w:rPr>
                        <w:t>Fəaliyyə</w:t>
                      </w:r>
                      <w:r w:rsidR="00592515" w:rsidRPr="00600DD4">
                        <w:rPr>
                          <w:b/>
                          <w:i/>
                          <w:color w:val="0000FF"/>
                          <w:sz w:val="16"/>
                          <w:u w:val="single" w:color="0000FF"/>
                          <w:lang w:val="az-Latn-AZ"/>
                        </w:rPr>
                        <w:t>t</w:t>
                      </w:r>
                      <w:r w:rsidR="00592515" w:rsidRPr="00600DD4">
                        <w:rPr>
                          <w:b/>
                          <w:i/>
                          <w:color w:val="0000FF"/>
                          <w:spacing w:val="-5"/>
                          <w:sz w:val="16"/>
                          <w:u w:val="single" w:color="0000FF"/>
                          <w:lang w:val="az-Latn-AZ"/>
                        </w:rPr>
                        <w:t xml:space="preserve"> </w:t>
                      </w:r>
                      <w:r w:rsidR="00592515" w:rsidRPr="00600DD4">
                        <w:rPr>
                          <w:b/>
                          <w:i/>
                          <w:color w:val="0000FF"/>
                          <w:sz w:val="16"/>
                          <w:u w:val="single" w:color="0000FF"/>
                          <w:lang w:val="az-Latn-AZ"/>
                        </w:rPr>
                        <w:t>Plan</w:t>
                      </w:r>
                    </w:hyperlink>
                    <w:r w:rsidR="00592515">
                      <w:rPr>
                        <w:b/>
                        <w:i/>
                        <w:color w:val="0000FF"/>
                        <w:sz w:val="16"/>
                        <w:u w:val="single" w:color="0000FF"/>
                        <w:lang w:val="az-Latn-AZ"/>
                      </w:rPr>
                      <w:t>ı</w:t>
                    </w:r>
                    <w:r w:rsidR="00592515" w:rsidRPr="00600DD4">
                      <w:rPr>
                        <w:b/>
                        <w:i/>
                        <w:color w:val="0000FF"/>
                        <w:sz w:val="16"/>
                        <w:u w:val="single" w:color="0000FF"/>
                        <w:lang w:val="az-Latn-AZ"/>
                      </w:rPr>
                      <w:t xml:space="preserve"> </w:t>
                    </w:r>
                  </w:hyperlink>
                </w:hyperlink>
              </w:hyperlink>
            </w:hyperlink>
          </w:p>
        </w:tc>
      </w:tr>
      <w:tr w:rsidR="00076E12" w:rsidRPr="00814DFF" w14:paraId="54552A85" w14:textId="77777777">
        <w:trPr>
          <w:trHeight w:val="3352"/>
        </w:trPr>
        <w:tc>
          <w:tcPr>
            <w:tcW w:w="8476" w:type="dxa"/>
            <w:tcBorders>
              <w:left w:val="nil"/>
            </w:tcBorders>
          </w:tcPr>
          <w:p w14:paraId="2ABD61AD" w14:textId="61323B27" w:rsidR="00076E12" w:rsidRPr="00814DFF" w:rsidRDefault="00A87264">
            <w:pPr>
              <w:pStyle w:val="TableParagraph"/>
              <w:spacing w:before="114"/>
              <w:ind w:left="124" w:right="107"/>
              <w:jc w:val="both"/>
              <w:rPr>
                <w:sz w:val="20"/>
                <w:lang w:val="az-Latn-AZ"/>
              </w:rPr>
            </w:pPr>
            <w:r w:rsidRPr="00A87264">
              <w:rPr>
                <w:sz w:val="20"/>
                <w:lang w:val="az-Latn-AZ"/>
              </w:rPr>
              <w:t xml:space="preserve"> </w:t>
            </w:r>
            <w:r>
              <w:rPr>
                <w:sz w:val="20"/>
                <w:lang w:val="az-Latn-AZ"/>
              </w:rPr>
              <w:t xml:space="preserve">“Dövlət </w:t>
            </w:r>
            <w:r w:rsidRPr="00A87264">
              <w:rPr>
                <w:sz w:val="20"/>
                <w:lang w:val="az-Latn-AZ"/>
              </w:rPr>
              <w:t>prokurorlu</w:t>
            </w:r>
            <w:r>
              <w:rPr>
                <w:sz w:val="20"/>
                <w:lang w:val="az-Latn-AZ"/>
              </w:rPr>
              <w:t>ğu haqqında”</w:t>
            </w:r>
            <w:r w:rsidRPr="00A87264">
              <w:rPr>
                <w:sz w:val="20"/>
                <w:lang w:val="az-Latn-AZ"/>
              </w:rPr>
              <w:t xml:space="preserve"> 2007-ci il tarixli Qanuna əsasən, polis əməkdaşları tərəfindən </w:t>
            </w:r>
            <w:r>
              <w:rPr>
                <w:sz w:val="20"/>
                <w:lang w:val="az-Latn-AZ"/>
              </w:rPr>
              <w:t xml:space="preserve">qəddar </w:t>
            </w:r>
            <w:r w:rsidRPr="00A87264">
              <w:rPr>
                <w:sz w:val="20"/>
                <w:lang w:val="az-Latn-AZ"/>
              </w:rPr>
              <w:t xml:space="preserve">rəftara məruz qalma ilə bağlı araşdırmaların uzun </w:t>
            </w:r>
            <w:r>
              <w:rPr>
                <w:sz w:val="20"/>
                <w:lang w:val="az-Latn-AZ"/>
              </w:rPr>
              <w:t xml:space="preserve">sürməsinin </w:t>
            </w:r>
            <w:r w:rsidRPr="00A87264">
              <w:rPr>
                <w:sz w:val="20"/>
                <w:lang w:val="az-Latn-AZ"/>
              </w:rPr>
              <w:t>qarşısını almaq üçün dövlət prokurorları şikayət verildikdən sonra 30 gün ərzində prosessual addımlar atmağa borcludurlar. 2010-cu il tarixli Cinayət Prosessual Məcəlləsinə əsasən, prokurorlar üç ay ərzində cinayət</w:t>
            </w:r>
            <w:r>
              <w:rPr>
                <w:sz w:val="20"/>
                <w:lang w:val="az-Latn-AZ"/>
              </w:rPr>
              <w:t xml:space="preserve">lə bağlı </w:t>
            </w:r>
            <w:r w:rsidRPr="00A87264">
              <w:rPr>
                <w:sz w:val="20"/>
                <w:lang w:val="az-Latn-AZ"/>
              </w:rPr>
              <w:t xml:space="preserve">şikayətin mahiyyəti </w:t>
            </w:r>
            <w:r>
              <w:rPr>
                <w:sz w:val="20"/>
                <w:lang w:val="az-Latn-AZ"/>
              </w:rPr>
              <w:t xml:space="preserve">üzrə </w:t>
            </w:r>
            <w:r w:rsidRPr="00A87264">
              <w:rPr>
                <w:sz w:val="20"/>
                <w:lang w:val="az-Latn-AZ"/>
              </w:rPr>
              <w:t>qərar qəbul etməlidirlər. Gecikmələr olduqda, prokuror şikayət</w:t>
            </w:r>
            <w:r>
              <w:rPr>
                <w:sz w:val="20"/>
                <w:lang w:val="az-Latn-AZ"/>
              </w:rPr>
              <w:t>ç</w:t>
            </w:r>
            <w:r w:rsidRPr="00A87264">
              <w:rPr>
                <w:sz w:val="20"/>
                <w:lang w:val="az-Latn-AZ"/>
              </w:rPr>
              <w:t>iy</w:t>
            </w:r>
            <w:r>
              <w:rPr>
                <w:sz w:val="20"/>
                <w:lang w:val="az-Latn-AZ"/>
              </w:rPr>
              <w:t>ə</w:t>
            </w:r>
            <w:r w:rsidRPr="00A87264">
              <w:rPr>
                <w:sz w:val="20"/>
                <w:lang w:val="az-Latn-AZ"/>
              </w:rPr>
              <w:t xml:space="preserve"> və yuxarı prokurora məlumat verməlidir. Özbaşınalı</w:t>
            </w:r>
            <w:r w:rsidR="00C01FB2">
              <w:rPr>
                <w:sz w:val="20"/>
                <w:lang w:val="az-Latn-AZ"/>
              </w:rPr>
              <w:t>q halların</w:t>
            </w:r>
            <w:r w:rsidRPr="00A87264">
              <w:rPr>
                <w:sz w:val="20"/>
                <w:lang w:val="az-Latn-AZ"/>
              </w:rPr>
              <w:t>ın qarşısını almaq üçün Cinayət Prosessual Qanunu</w:t>
            </w:r>
            <w:r w:rsidR="00C01FB2">
              <w:rPr>
                <w:sz w:val="20"/>
                <w:lang w:val="az-Latn-AZ"/>
              </w:rPr>
              <w:t>na</w:t>
            </w:r>
            <w:r w:rsidRPr="00A87264">
              <w:rPr>
                <w:sz w:val="20"/>
                <w:lang w:val="az-Latn-AZ"/>
              </w:rPr>
              <w:t xml:space="preserve"> 2013-cü ildə yuxarı prokurora şikayət etmək hüququ </w:t>
            </w:r>
            <w:r w:rsidR="00C01FB2">
              <w:rPr>
                <w:sz w:val="20"/>
                <w:lang w:val="az-Latn-AZ"/>
              </w:rPr>
              <w:t>barədə müddəa daxil edil</w:t>
            </w:r>
            <w:r w:rsidRPr="00A87264">
              <w:rPr>
                <w:sz w:val="20"/>
                <w:lang w:val="az-Latn-AZ"/>
              </w:rPr>
              <w:t>ib.</w:t>
            </w:r>
            <w:r>
              <w:rPr>
                <w:sz w:val="20"/>
                <w:lang w:val="az-Latn-AZ"/>
              </w:rPr>
              <w:t xml:space="preserve"> </w:t>
            </w:r>
          </w:p>
        </w:tc>
        <w:tc>
          <w:tcPr>
            <w:tcW w:w="2126" w:type="dxa"/>
            <w:tcBorders>
              <w:right w:val="nil"/>
            </w:tcBorders>
          </w:tcPr>
          <w:p w14:paraId="3E58E976" w14:textId="71E0FFD4" w:rsidR="00076E12" w:rsidRPr="00814DFF" w:rsidRDefault="00C30647">
            <w:pPr>
              <w:pStyle w:val="TableParagraph"/>
              <w:spacing w:before="114"/>
              <w:ind w:left="101" w:right="758"/>
              <w:rPr>
                <w:b/>
                <w:i/>
                <w:sz w:val="16"/>
                <w:lang w:val="az-Latn-AZ"/>
              </w:rPr>
            </w:pPr>
            <w:r w:rsidRPr="00814DFF">
              <w:rPr>
                <w:b/>
                <w:i/>
                <w:sz w:val="16"/>
                <w:lang w:val="az-Latn-AZ"/>
              </w:rPr>
              <w:t xml:space="preserve">MKD / Jasar </w:t>
            </w:r>
            <w:r w:rsidR="00592515">
              <w:rPr>
                <w:b/>
                <w:i/>
                <w:sz w:val="16"/>
                <w:lang w:val="az-Latn-AZ"/>
              </w:rPr>
              <w:t>q</w:t>
            </w:r>
            <w:r w:rsidRPr="00814DFF">
              <w:rPr>
                <w:b/>
                <w:i/>
                <w:sz w:val="16"/>
                <w:lang w:val="az-Latn-AZ"/>
              </w:rPr>
              <w:t>rup</w:t>
            </w:r>
            <w:r w:rsidR="00592515">
              <w:rPr>
                <w:b/>
                <w:i/>
                <w:sz w:val="16"/>
                <w:lang w:val="az-Latn-AZ"/>
              </w:rPr>
              <w:t>u</w:t>
            </w:r>
            <w:r w:rsidRPr="00814DFF">
              <w:rPr>
                <w:b/>
                <w:i/>
                <w:spacing w:val="-34"/>
                <w:sz w:val="16"/>
                <w:lang w:val="az-Latn-AZ"/>
              </w:rPr>
              <w:t xml:space="preserve"> </w:t>
            </w:r>
            <w:r w:rsidRPr="00814DFF">
              <w:rPr>
                <w:b/>
                <w:i/>
                <w:sz w:val="16"/>
                <w:lang w:val="az-Latn-AZ"/>
              </w:rPr>
              <w:t>(69908/01)</w:t>
            </w:r>
          </w:p>
          <w:p w14:paraId="740135DF" w14:textId="77777777" w:rsidR="00076E12" w:rsidRPr="00814DFF" w:rsidRDefault="00076E12">
            <w:pPr>
              <w:pStyle w:val="TableParagraph"/>
              <w:spacing w:before="11"/>
              <w:rPr>
                <w:i/>
                <w:sz w:val="15"/>
                <w:lang w:val="az-Latn-AZ"/>
              </w:rPr>
            </w:pPr>
          </w:p>
          <w:p w14:paraId="6D7C9C54" w14:textId="73961385" w:rsidR="00076E12" w:rsidRPr="00814DFF" w:rsidRDefault="00000000">
            <w:pPr>
              <w:pStyle w:val="TableParagraph"/>
              <w:spacing w:line="195" w:lineRule="exact"/>
              <w:ind w:right="140"/>
              <w:jc w:val="right"/>
              <w:rPr>
                <w:b/>
                <w:i/>
                <w:sz w:val="16"/>
                <w:lang w:val="az-Latn-AZ"/>
              </w:rPr>
            </w:pPr>
            <w:hyperlink r:id="rId218">
              <w:hyperlink r:id="rId219">
                <w:hyperlink r:id="rId220">
                  <w:hyperlink r:id="rId221">
                    <w:hyperlink r:id="rId222">
                      <w:hyperlink r:id="rId223">
                        <w:hyperlink r:id="rId224">
                          <w:r w:rsidR="00592515">
                            <w:rPr>
                              <w:b/>
                              <w:i/>
                              <w:color w:val="0000FF"/>
                              <w:sz w:val="16"/>
                              <w:u w:val="single" w:color="0000FF"/>
                              <w:lang w:val="az-Latn-AZ"/>
                            </w:rPr>
                            <w:t>Yekun qərar</w:t>
                          </w:r>
                        </w:hyperlink>
                        <w:r w:rsidR="00592515">
                          <w:rPr>
                            <w:b/>
                            <w:i/>
                            <w:color w:val="0000FF"/>
                            <w:sz w:val="16"/>
                            <w:u w:val="single" w:color="0000FF"/>
                            <w:lang w:val="az-Latn-AZ"/>
                          </w:rPr>
                          <w:t>:</w:t>
                        </w:r>
                      </w:hyperlink>
                    </w:hyperlink>
                  </w:hyperlink>
                </w:hyperlink>
              </w:hyperlink>
            </w:hyperlink>
          </w:p>
          <w:p w14:paraId="60862725" w14:textId="77777777" w:rsidR="00076E12" w:rsidRPr="00814DFF" w:rsidRDefault="00000000">
            <w:pPr>
              <w:pStyle w:val="TableParagraph"/>
              <w:spacing w:line="195" w:lineRule="exact"/>
              <w:ind w:right="138"/>
              <w:jc w:val="right"/>
              <w:rPr>
                <w:b/>
                <w:i/>
                <w:sz w:val="16"/>
                <w:lang w:val="az-Latn-AZ"/>
              </w:rPr>
            </w:pPr>
            <w:hyperlink r:id="rId225">
              <w:r w:rsidR="00C30647" w:rsidRPr="00814DFF">
                <w:rPr>
                  <w:b/>
                  <w:i/>
                  <w:color w:val="0000FF"/>
                  <w:sz w:val="16"/>
                  <w:u w:val="single" w:color="0000FF"/>
                  <w:lang w:val="az-Latn-AZ"/>
                </w:rPr>
                <w:t>15/05/2007</w:t>
              </w:r>
            </w:hyperlink>
          </w:p>
          <w:p w14:paraId="15988E2F" w14:textId="77777777" w:rsidR="00076E12" w:rsidRPr="00814DFF" w:rsidRDefault="00076E12">
            <w:pPr>
              <w:pStyle w:val="TableParagraph"/>
              <w:spacing w:before="1"/>
              <w:rPr>
                <w:i/>
                <w:sz w:val="16"/>
                <w:lang w:val="az-Latn-AZ"/>
              </w:rPr>
            </w:pPr>
          </w:p>
          <w:p w14:paraId="18936F74" w14:textId="03503545" w:rsidR="00076E12" w:rsidRPr="00814DFF" w:rsidRDefault="00000000" w:rsidP="00592515">
            <w:pPr>
              <w:pStyle w:val="TableParagraph"/>
              <w:ind w:left="665" w:right="123" w:firstLine="140"/>
              <w:jc w:val="right"/>
              <w:rPr>
                <w:b/>
                <w:i/>
                <w:sz w:val="16"/>
                <w:lang w:val="az-Latn-AZ"/>
              </w:rPr>
            </w:pPr>
            <w:hyperlink r:id="rId226">
              <w:hyperlink r:id="rId227">
                <w:hyperlink r:id="rId228">
                  <w:hyperlink r:id="rId229">
                    <w:hyperlink r:id="rId230">
                      <w:r w:rsidR="00592515">
                        <w:rPr>
                          <w:b/>
                          <w:i/>
                          <w:color w:val="0000FF"/>
                          <w:sz w:val="16"/>
                          <w:u w:val="single" w:color="0000FF"/>
                          <w:lang w:val="az-Latn-AZ"/>
                        </w:rPr>
                        <w:t>Yekun qətnam</w:t>
                      </w:r>
                    </w:hyperlink>
                    <w:r w:rsidR="00592515">
                      <w:rPr>
                        <w:b/>
                        <w:i/>
                        <w:color w:val="0000FF"/>
                        <w:sz w:val="16"/>
                        <w:u w:val="single" w:color="0000FF"/>
                        <w:lang w:val="az-Latn-AZ"/>
                      </w:rPr>
                      <w:t>ə:</w:t>
                    </w:r>
                  </w:hyperlink>
                  <w:r w:rsidR="00592515" w:rsidRPr="00600DD4">
                    <w:rPr>
                      <w:b/>
                      <w:i/>
                      <w:color w:val="0000FF"/>
                      <w:spacing w:val="-34"/>
                      <w:sz w:val="16"/>
                      <w:lang w:val="az-Latn-AZ"/>
                    </w:rPr>
                    <w:t xml:space="preserve"> </w:t>
                  </w:r>
                </w:hyperlink>
                <w:r w:rsidR="00592515" w:rsidRPr="00600DD4">
                  <w:rPr>
                    <w:b/>
                    <w:i/>
                    <w:color w:val="0000FF"/>
                    <w:spacing w:val="-34"/>
                    <w:sz w:val="16"/>
                    <w:lang w:val="az-Latn-AZ"/>
                  </w:rPr>
                  <w:t xml:space="preserve"> </w:t>
                </w:r>
                <w:r w:rsidR="00592515" w:rsidRPr="00B93F59">
                  <w:rPr>
                    <w:b/>
                    <w:i/>
                    <w:color w:val="0000FF"/>
                    <w:spacing w:val="-34"/>
                    <w:sz w:val="16"/>
                    <w:lang w:val="az-Latn-AZ"/>
                  </w:rPr>
                  <w:t xml:space="preserve"> </w:t>
                </w:r>
              </w:hyperlink>
              <w:r w:rsidR="00592515" w:rsidRPr="003E416D">
                <w:rPr>
                  <w:b/>
                  <w:i/>
                  <w:color w:val="0000FF"/>
                  <w:spacing w:val="-34"/>
                  <w:sz w:val="16"/>
                  <w:lang w:val="az-Latn-AZ"/>
                </w:rPr>
                <w:t xml:space="preserve"> </w:t>
              </w:r>
            </w:hyperlink>
            <w:r w:rsidR="00C30647" w:rsidRPr="00814DFF">
              <w:rPr>
                <w:b/>
                <w:i/>
                <w:color w:val="0000FF"/>
                <w:spacing w:val="-34"/>
                <w:sz w:val="16"/>
                <w:lang w:val="az-Latn-AZ"/>
              </w:rPr>
              <w:t xml:space="preserve"> </w:t>
            </w:r>
            <w:hyperlink r:id="rId231">
              <w:r w:rsidR="00C30647" w:rsidRPr="00814DFF">
                <w:rPr>
                  <w:b/>
                  <w:i/>
                  <w:color w:val="0000FF"/>
                  <w:sz w:val="16"/>
                  <w:u w:val="single" w:color="0000FF"/>
                  <w:lang w:val="az-Latn-AZ"/>
                </w:rPr>
                <w:t>CM/ResDH(2018)72</w:t>
              </w:r>
            </w:hyperlink>
          </w:p>
          <w:p w14:paraId="6B276877" w14:textId="77777777" w:rsidR="00076E12" w:rsidRPr="00814DFF" w:rsidRDefault="00076E12">
            <w:pPr>
              <w:pStyle w:val="TableParagraph"/>
              <w:spacing w:before="12"/>
              <w:rPr>
                <w:i/>
                <w:sz w:val="15"/>
                <w:lang w:val="az-Latn-AZ"/>
              </w:rPr>
            </w:pPr>
          </w:p>
          <w:p w14:paraId="61DF8754" w14:textId="78C6B905" w:rsidR="00076E12" w:rsidRPr="00814DFF" w:rsidRDefault="00C30647">
            <w:pPr>
              <w:pStyle w:val="TableParagraph"/>
              <w:ind w:left="101" w:right="427"/>
              <w:rPr>
                <w:b/>
                <w:i/>
                <w:sz w:val="16"/>
                <w:lang w:val="az-Latn-AZ"/>
              </w:rPr>
            </w:pPr>
            <w:r w:rsidRPr="00814DFF">
              <w:rPr>
                <w:b/>
                <w:i/>
                <w:sz w:val="16"/>
                <w:lang w:val="az-Latn-AZ"/>
              </w:rPr>
              <w:t>MKD</w:t>
            </w:r>
            <w:r w:rsidRPr="00814DFF">
              <w:rPr>
                <w:b/>
                <w:i/>
                <w:spacing w:val="-5"/>
                <w:sz w:val="16"/>
                <w:lang w:val="az-Latn-AZ"/>
              </w:rPr>
              <w:t xml:space="preserve"> </w:t>
            </w:r>
            <w:r w:rsidRPr="00814DFF">
              <w:rPr>
                <w:b/>
                <w:i/>
                <w:sz w:val="16"/>
                <w:lang w:val="az-Latn-AZ"/>
              </w:rPr>
              <w:t>/</w:t>
            </w:r>
            <w:r w:rsidRPr="00814DFF">
              <w:rPr>
                <w:b/>
                <w:i/>
                <w:spacing w:val="-8"/>
                <w:sz w:val="16"/>
                <w:lang w:val="az-Latn-AZ"/>
              </w:rPr>
              <w:t xml:space="preserve"> </w:t>
            </w:r>
            <w:r w:rsidRPr="00814DFF">
              <w:rPr>
                <w:b/>
                <w:i/>
                <w:sz w:val="16"/>
                <w:lang w:val="az-Latn-AZ"/>
              </w:rPr>
              <w:t>Kitanovski</w:t>
            </w:r>
            <w:r w:rsidRPr="00814DFF">
              <w:rPr>
                <w:b/>
                <w:i/>
                <w:spacing w:val="-4"/>
                <w:sz w:val="16"/>
                <w:lang w:val="az-Latn-AZ"/>
              </w:rPr>
              <w:t xml:space="preserve"> </w:t>
            </w:r>
            <w:r w:rsidR="00592515">
              <w:rPr>
                <w:b/>
                <w:i/>
                <w:sz w:val="16"/>
                <w:lang w:val="az-Latn-AZ"/>
              </w:rPr>
              <w:t>q</w:t>
            </w:r>
            <w:r w:rsidR="00592515" w:rsidRPr="00814DFF">
              <w:rPr>
                <w:b/>
                <w:i/>
                <w:sz w:val="16"/>
                <w:lang w:val="az-Latn-AZ"/>
              </w:rPr>
              <w:t>rup</w:t>
            </w:r>
            <w:r w:rsidR="00592515">
              <w:rPr>
                <w:b/>
                <w:i/>
                <w:sz w:val="16"/>
                <w:lang w:val="az-Latn-AZ"/>
              </w:rPr>
              <w:t>u</w:t>
            </w:r>
            <w:r w:rsidR="00592515" w:rsidRPr="00814DFF">
              <w:rPr>
                <w:b/>
                <w:i/>
                <w:sz w:val="16"/>
                <w:lang w:val="az-Latn-AZ"/>
              </w:rPr>
              <w:t xml:space="preserve"> </w:t>
            </w:r>
            <w:r w:rsidRPr="00814DFF">
              <w:rPr>
                <w:b/>
                <w:i/>
                <w:sz w:val="16"/>
                <w:lang w:val="az-Latn-AZ"/>
              </w:rPr>
              <w:t>(15191/12)</w:t>
            </w:r>
          </w:p>
          <w:p w14:paraId="57578325" w14:textId="77777777" w:rsidR="00076E12" w:rsidRPr="00814DFF" w:rsidRDefault="00076E12">
            <w:pPr>
              <w:pStyle w:val="TableParagraph"/>
              <w:spacing w:before="12"/>
              <w:rPr>
                <w:i/>
                <w:sz w:val="15"/>
                <w:lang w:val="az-Latn-AZ"/>
              </w:rPr>
            </w:pPr>
          </w:p>
          <w:p w14:paraId="534F1648" w14:textId="28E55F1C" w:rsidR="00076E12" w:rsidRPr="00814DFF" w:rsidRDefault="00000000">
            <w:pPr>
              <w:pStyle w:val="TableParagraph"/>
              <w:ind w:right="143"/>
              <w:jc w:val="right"/>
              <w:rPr>
                <w:b/>
                <w:i/>
                <w:sz w:val="16"/>
                <w:lang w:val="az-Latn-AZ"/>
              </w:rPr>
            </w:pPr>
            <w:hyperlink r:id="rId232">
              <w:hyperlink r:id="rId233">
                <w:hyperlink r:id="rId234">
                  <w:hyperlink r:id="rId235">
                    <w:hyperlink r:id="rId236">
                      <w:hyperlink r:id="rId237">
                        <w:hyperlink r:id="rId238">
                          <w:r w:rsidR="00592515">
                            <w:rPr>
                              <w:b/>
                              <w:i/>
                              <w:color w:val="0000FF"/>
                              <w:sz w:val="16"/>
                              <w:u w:val="single" w:color="0000FF"/>
                              <w:lang w:val="az-Latn-AZ"/>
                            </w:rPr>
                            <w:t>Yekun qərar</w:t>
                          </w:r>
                        </w:hyperlink>
                        <w:r w:rsidR="00592515">
                          <w:rPr>
                            <w:b/>
                            <w:i/>
                            <w:color w:val="0000FF"/>
                            <w:sz w:val="16"/>
                            <w:u w:val="single" w:color="0000FF"/>
                            <w:lang w:val="az-Latn-AZ"/>
                          </w:rPr>
                          <w:t>:</w:t>
                        </w:r>
                      </w:hyperlink>
                    </w:hyperlink>
                  </w:hyperlink>
                </w:hyperlink>
              </w:hyperlink>
            </w:hyperlink>
          </w:p>
          <w:p w14:paraId="1C169AF4" w14:textId="77777777" w:rsidR="00076E12" w:rsidRPr="00814DFF" w:rsidRDefault="00000000">
            <w:pPr>
              <w:pStyle w:val="TableParagraph"/>
              <w:spacing w:before="2"/>
              <w:ind w:right="138"/>
              <w:jc w:val="right"/>
              <w:rPr>
                <w:b/>
                <w:i/>
                <w:sz w:val="16"/>
                <w:lang w:val="az-Latn-AZ"/>
              </w:rPr>
            </w:pPr>
            <w:hyperlink r:id="rId239">
              <w:r w:rsidR="00C30647" w:rsidRPr="00814DFF">
                <w:rPr>
                  <w:b/>
                  <w:i/>
                  <w:color w:val="0000FF"/>
                  <w:sz w:val="16"/>
                  <w:u w:val="single" w:color="0000FF"/>
                  <w:lang w:val="az-Latn-AZ"/>
                </w:rPr>
                <w:t>22/04/2015</w:t>
              </w:r>
            </w:hyperlink>
          </w:p>
          <w:p w14:paraId="2A435178" w14:textId="77777777" w:rsidR="00076E12" w:rsidRPr="00814DFF" w:rsidRDefault="00076E12">
            <w:pPr>
              <w:pStyle w:val="TableParagraph"/>
              <w:spacing w:before="10"/>
              <w:rPr>
                <w:i/>
                <w:sz w:val="15"/>
                <w:lang w:val="az-Latn-AZ"/>
              </w:rPr>
            </w:pPr>
          </w:p>
          <w:p w14:paraId="73991F5D" w14:textId="7C17D5AE" w:rsidR="00076E12" w:rsidRPr="00814DFF" w:rsidRDefault="00000000">
            <w:pPr>
              <w:pStyle w:val="TableParagraph"/>
              <w:ind w:right="143"/>
              <w:jc w:val="right"/>
              <w:rPr>
                <w:b/>
                <w:i/>
                <w:sz w:val="16"/>
                <w:lang w:val="az-Latn-AZ"/>
              </w:rPr>
            </w:pPr>
            <w:hyperlink r:id="rId240">
              <w:hyperlink r:id="rId241">
                <w:hyperlink r:id="rId242">
                  <w:hyperlink r:id="rId243">
                    <w:hyperlink r:id="rId244">
                      <w:r w:rsidR="00592515">
                        <w:rPr>
                          <w:b/>
                          <w:i/>
                          <w:color w:val="0000FF"/>
                          <w:sz w:val="16"/>
                          <w:u w:val="single" w:color="0000FF"/>
                          <w:lang w:val="az-Latn-AZ"/>
                        </w:rPr>
                        <w:t>Fəaliyyə</w:t>
                      </w:r>
                      <w:r w:rsidR="00592515" w:rsidRPr="00600DD4">
                        <w:rPr>
                          <w:b/>
                          <w:i/>
                          <w:color w:val="0000FF"/>
                          <w:sz w:val="16"/>
                          <w:u w:val="single" w:color="0000FF"/>
                          <w:lang w:val="az-Latn-AZ"/>
                        </w:rPr>
                        <w:t>t</w:t>
                      </w:r>
                      <w:r w:rsidR="00592515" w:rsidRPr="00600DD4">
                        <w:rPr>
                          <w:b/>
                          <w:i/>
                          <w:color w:val="0000FF"/>
                          <w:spacing w:val="-5"/>
                          <w:sz w:val="16"/>
                          <w:u w:val="single" w:color="0000FF"/>
                          <w:lang w:val="az-Latn-AZ"/>
                        </w:rPr>
                        <w:t xml:space="preserve"> </w:t>
                      </w:r>
                      <w:r w:rsidR="00592515" w:rsidRPr="00600DD4">
                        <w:rPr>
                          <w:b/>
                          <w:i/>
                          <w:color w:val="0000FF"/>
                          <w:sz w:val="16"/>
                          <w:u w:val="single" w:color="0000FF"/>
                          <w:lang w:val="az-Latn-AZ"/>
                        </w:rPr>
                        <w:t>Plan</w:t>
                      </w:r>
                    </w:hyperlink>
                    <w:r w:rsidR="00592515">
                      <w:rPr>
                        <w:b/>
                        <w:i/>
                        <w:color w:val="0000FF"/>
                        <w:sz w:val="16"/>
                        <w:u w:val="single" w:color="0000FF"/>
                        <w:lang w:val="az-Latn-AZ"/>
                      </w:rPr>
                      <w:t>ı</w:t>
                    </w:r>
                    <w:r w:rsidR="00592515" w:rsidRPr="00600DD4">
                      <w:rPr>
                        <w:b/>
                        <w:i/>
                        <w:color w:val="0000FF"/>
                        <w:sz w:val="16"/>
                        <w:u w:val="single" w:color="0000FF"/>
                        <w:lang w:val="az-Latn-AZ"/>
                      </w:rPr>
                      <w:t xml:space="preserve"> </w:t>
                    </w:r>
                  </w:hyperlink>
                </w:hyperlink>
              </w:hyperlink>
            </w:hyperlink>
          </w:p>
        </w:tc>
      </w:tr>
      <w:tr w:rsidR="00076E12" w:rsidRPr="00814DFF" w14:paraId="7B018210" w14:textId="77777777">
        <w:trPr>
          <w:trHeight w:val="1934"/>
        </w:trPr>
        <w:tc>
          <w:tcPr>
            <w:tcW w:w="8476" w:type="dxa"/>
            <w:tcBorders>
              <w:left w:val="nil"/>
            </w:tcBorders>
          </w:tcPr>
          <w:p w14:paraId="624D1458" w14:textId="10E0ACE7" w:rsidR="00076E12" w:rsidRPr="00814DFF" w:rsidRDefault="00C01FB2">
            <w:pPr>
              <w:pStyle w:val="TableParagraph"/>
              <w:spacing w:before="111"/>
              <w:ind w:left="107" w:right="104"/>
              <w:jc w:val="both"/>
              <w:rPr>
                <w:sz w:val="20"/>
                <w:lang w:val="az-Latn-AZ"/>
              </w:rPr>
            </w:pPr>
            <w:r w:rsidRPr="00C01FB2">
              <w:rPr>
                <w:sz w:val="20"/>
                <w:lang w:val="az-Latn-AZ"/>
              </w:rPr>
              <w:t xml:space="preserve">Polis əməkdaşları tərəfindən odlu silahın tətbiqi nəticəsində xəsarət alanlar barədə operativ araşdırmaların aparılmasını təmin etmək üçün baş vermiş </w:t>
            </w:r>
            <w:r>
              <w:rPr>
                <w:sz w:val="20"/>
                <w:lang w:val="az-Latn-AZ"/>
              </w:rPr>
              <w:t xml:space="preserve">insident </w:t>
            </w:r>
            <w:r w:rsidRPr="00C01FB2">
              <w:rPr>
                <w:sz w:val="20"/>
                <w:lang w:val="az-Latn-AZ"/>
              </w:rPr>
              <w:t xml:space="preserve">barədə </w:t>
            </w:r>
            <w:r>
              <w:rPr>
                <w:sz w:val="20"/>
                <w:lang w:val="az-Latn-AZ"/>
              </w:rPr>
              <w:t xml:space="preserve">həmin əməkdaşların </w:t>
            </w:r>
            <w:r w:rsidRPr="00C01FB2">
              <w:rPr>
                <w:sz w:val="20"/>
                <w:lang w:val="az-Latn-AZ"/>
              </w:rPr>
              <w:t>rəislər</w:t>
            </w:r>
            <w:r>
              <w:rPr>
                <w:sz w:val="20"/>
                <w:lang w:val="az-Latn-AZ"/>
              </w:rPr>
              <w:t>in</w:t>
            </w:r>
            <w:r w:rsidRPr="00C01FB2">
              <w:rPr>
                <w:sz w:val="20"/>
                <w:lang w:val="az-Latn-AZ"/>
              </w:rPr>
              <w:t xml:space="preserve">ə məlumat verilməli, onlar bu barədə 48 saat ərzində yazılı </w:t>
            </w:r>
            <w:r>
              <w:rPr>
                <w:sz w:val="20"/>
                <w:lang w:val="az-Latn-AZ"/>
              </w:rPr>
              <w:t xml:space="preserve">hesabat hazırlamalı </w:t>
            </w:r>
            <w:r w:rsidRPr="00C01FB2">
              <w:rPr>
                <w:sz w:val="20"/>
                <w:lang w:val="az-Latn-AZ"/>
              </w:rPr>
              <w:t xml:space="preserve">və bu barədə dövlət ittihamçısına məlumat verməlidirlər. Hadisə yerinə </w:t>
            </w:r>
            <w:r>
              <w:rPr>
                <w:sz w:val="20"/>
                <w:lang w:val="az-Latn-AZ"/>
              </w:rPr>
              <w:t xml:space="preserve">operativ gəlişi </w:t>
            </w:r>
            <w:r w:rsidRPr="00C01FB2">
              <w:rPr>
                <w:sz w:val="20"/>
                <w:lang w:val="az-Latn-AZ"/>
              </w:rPr>
              <w:t>təmin etmək məqsədilə Dövlət Cinayət Axtarış</w:t>
            </w:r>
            <w:r>
              <w:rPr>
                <w:sz w:val="20"/>
                <w:lang w:val="az-Latn-AZ"/>
              </w:rPr>
              <w:t>ı</w:t>
            </w:r>
            <w:r w:rsidRPr="00C01FB2">
              <w:rPr>
                <w:sz w:val="20"/>
                <w:lang w:val="az-Latn-AZ"/>
              </w:rPr>
              <w:t xml:space="preserve"> Departamentinin növbətçilik sistemi təkmilləşdirilib. Departament tərəfindən həyata keçirilə bilməyən bütün araşdırmalar müvafiq rayon polisinin Daxili Təhqiqatlar Bürosu və ya qonşu</w:t>
            </w:r>
            <w:r>
              <w:rPr>
                <w:sz w:val="20"/>
                <w:lang w:val="az-Latn-AZ"/>
              </w:rPr>
              <w:t xml:space="preserve"> </w:t>
            </w:r>
            <w:r w:rsidRPr="00C01FB2">
              <w:rPr>
                <w:sz w:val="20"/>
                <w:lang w:val="az-Latn-AZ"/>
              </w:rPr>
              <w:t>polis qüvvələrinin əməkdaşları tərəfindən aparıl</w:t>
            </w:r>
            <w:r>
              <w:rPr>
                <w:sz w:val="20"/>
                <w:lang w:val="az-Latn-AZ"/>
              </w:rPr>
              <w:t>ır</w:t>
            </w:r>
            <w:r w:rsidRPr="00C01FB2">
              <w:rPr>
                <w:sz w:val="20"/>
                <w:lang w:val="az-Latn-AZ"/>
              </w:rPr>
              <w:t xml:space="preserve">. </w:t>
            </w:r>
          </w:p>
        </w:tc>
        <w:tc>
          <w:tcPr>
            <w:tcW w:w="2126" w:type="dxa"/>
            <w:tcBorders>
              <w:right w:val="nil"/>
            </w:tcBorders>
          </w:tcPr>
          <w:p w14:paraId="4212609D" w14:textId="77777777" w:rsidR="00076E12" w:rsidRPr="00814DFF" w:rsidRDefault="00C30647">
            <w:pPr>
              <w:pStyle w:val="TableParagraph"/>
              <w:spacing w:before="111"/>
              <w:ind w:right="167"/>
              <w:jc w:val="right"/>
              <w:rPr>
                <w:b/>
                <w:i/>
                <w:sz w:val="16"/>
                <w:lang w:val="az-Latn-AZ"/>
              </w:rPr>
            </w:pPr>
            <w:r w:rsidRPr="00814DFF">
              <w:rPr>
                <w:b/>
                <w:i/>
                <w:sz w:val="16"/>
                <w:lang w:val="az-Latn-AZ"/>
              </w:rPr>
              <w:t>NDL</w:t>
            </w:r>
            <w:r w:rsidRPr="00814DFF">
              <w:rPr>
                <w:b/>
                <w:i/>
                <w:spacing w:val="-2"/>
                <w:sz w:val="16"/>
                <w:lang w:val="az-Latn-AZ"/>
              </w:rPr>
              <w:t xml:space="preserve"> </w:t>
            </w:r>
            <w:r w:rsidRPr="00814DFF">
              <w:rPr>
                <w:b/>
                <w:i/>
                <w:sz w:val="16"/>
                <w:lang w:val="az-Latn-AZ"/>
              </w:rPr>
              <w:t>/ Ramsahai</w:t>
            </w:r>
            <w:r w:rsidRPr="00814DFF">
              <w:rPr>
                <w:b/>
                <w:i/>
                <w:spacing w:val="-1"/>
                <w:sz w:val="16"/>
                <w:lang w:val="az-Latn-AZ"/>
              </w:rPr>
              <w:t xml:space="preserve"> </w:t>
            </w:r>
            <w:r w:rsidRPr="00814DFF">
              <w:rPr>
                <w:b/>
                <w:i/>
                <w:sz w:val="16"/>
                <w:lang w:val="az-Latn-AZ"/>
              </w:rPr>
              <w:t>(52391/99)</w:t>
            </w:r>
          </w:p>
          <w:p w14:paraId="56114F69" w14:textId="77777777" w:rsidR="00076E12" w:rsidRPr="00814DFF" w:rsidRDefault="00076E12">
            <w:pPr>
              <w:pStyle w:val="TableParagraph"/>
              <w:spacing w:before="1"/>
              <w:rPr>
                <w:i/>
                <w:sz w:val="16"/>
                <w:lang w:val="az-Latn-AZ"/>
              </w:rPr>
            </w:pPr>
          </w:p>
          <w:p w14:paraId="712049F4" w14:textId="7DBFBBDF" w:rsidR="00076E12" w:rsidRPr="00814DFF" w:rsidRDefault="00000000">
            <w:pPr>
              <w:pStyle w:val="TableParagraph"/>
              <w:spacing w:line="195" w:lineRule="exact"/>
              <w:ind w:right="143"/>
              <w:jc w:val="right"/>
              <w:rPr>
                <w:b/>
                <w:i/>
                <w:sz w:val="16"/>
                <w:lang w:val="az-Latn-AZ"/>
              </w:rPr>
            </w:pPr>
            <w:hyperlink r:id="rId245">
              <w:hyperlink r:id="rId246">
                <w:hyperlink r:id="rId247">
                  <w:hyperlink r:id="rId248">
                    <w:hyperlink r:id="rId249">
                      <w:hyperlink r:id="rId250">
                        <w:hyperlink r:id="rId251">
                          <w:r w:rsidR="00592515">
                            <w:rPr>
                              <w:b/>
                              <w:i/>
                              <w:color w:val="0000FF"/>
                              <w:sz w:val="16"/>
                              <w:u w:val="single" w:color="0000FF"/>
                              <w:lang w:val="az-Latn-AZ"/>
                            </w:rPr>
                            <w:t>Yekun qərar</w:t>
                          </w:r>
                        </w:hyperlink>
                        <w:r w:rsidR="00592515">
                          <w:rPr>
                            <w:b/>
                            <w:i/>
                            <w:color w:val="0000FF"/>
                            <w:sz w:val="16"/>
                            <w:u w:val="single" w:color="0000FF"/>
                            <w:lang w:val="az-Latn-AZ"/>
                          </w:rPr>
                          <w:t>:</w:t>
                        </w:r>
                      </w:hyperlink>
                    </w:hyperlink>
                  </w:hyperlink>
                </w:hyperlink>
              </w:hyperlink>
            </w:hyperlink>
          </w:p>
          <w:p w14:paraId="7EC21B89" w14:textId="77777777" w:rsidR="00076E12" w:rsidRPr="00814DFF" w:rsidRDefault="00000000">
            <w:pPr>
              <w:pStyle w:val="TableParagraph"/>
              <w:spacing w:line="195" w:lineRule="exact"/>
              <w:ind w:right="138"/>
              <w:jc w:val="right"/>
              <w:rPr>
                <w:b/>
                <w:i/>
                <w:sz w:val="16"/>
                <w:lang w:val="az-Latn-AZ"/>
              </w:rPr>
            </w:pPr>
            <w:hyperlink r:id="rId252">
              <w:r w:rsidR="00C30647" w:rsidRPr="00814DFF">
                <w:rPr>
                  <w:b/>
                  <w:i/>
                  <w:color w:val="0000FF"/>
                  <w:sz w:val="16"/>
                  <w:u w:val="single" w:color="0000FF"/>
                  <w:lang w:val="az-Latn-AZ"/>
                </w:rPr>
                <w:t>15/05/2007</w:t>
              </w:r>
            </w:hyperlink>
          </w:p>
          <w:p w14:paraId="77A74762" w14:textId="77777777" w:rsidR="00076E12" w:rsidRPr="00814DFF" w:rsidRDefault="00076E12">
            <w:pPr>
              <w:pStyle w:val="TableParagraph"/>
              <w:rPr>
                <w:i/>
                <w:sz w:val="16"/>
                <w:lang w:val="az-Latn-AZ"/>
              </w:rPr>
            </w:pPr>
          </w:p>
          <w:p w14:paraId="676A7B1A" w14:textId="75D0B942" w:rsidR="00076E12" w:rsidRPr="00814DFF" w:rsidRDefault="00000000" w:rsidP="00592515">
            <w:pPr>
              <w:pStyle w:val="TableParagraph"/>
              <w:ind w:left="583" w:right="139" w:firstLine="222"/>
              <w:jc w:val="right"/>
              <w:rPr>
                <w:b/>
                <w:i/>
                <w:sz w:val="16"/>
                <w:lang w:val="az-Latn-AZ"/>
              </w:rPr>
            </w:pPr>
            <w:hyperlink r:id="rId253">
              <w:hyperlink r:id="rId254">
                <w:hyperlink r:id="rId255">
                  <w:hyperlink r:id="rId256">
                    <w:r w:rsidR="00592515">
                      <w:rPr>
                        <w:b/>
                        <w:i/>
                        <w:color w:val="0000FF"/>
                        <w:sz w:val="16"/>
                        <w:u w:val="single" w:color="0000FF"/>
                        <w:lang w:val="az-Latn-AZ"/>
                      </w:rPr>
                      <w:t>Yekun qətnam</w:t>
                    </w:r>
                  </w:hyperlink>
                  <w:r w:rsidR="00592515">
                    <w:rPr>
                      <w:b/>
                      <w:i/>
                      <w:color w:val="0000FF"/>
                      <w:sz w:val="16"/>
                      <w:u w:val="single" w:color="0000FF"/>
                      <w:lang w:val="az-Latn-AZ"/>
                    </w:rPr>
                    <w:t>ə:</w:t>
                  </w:r>
                </w:hyperlink>
                <w:r w:rsidR="00592515" w:rsidRPr="00600DD4">
                  <w:rPr>
                    <w:b/>
                    <w:i/>
                    <w:color w:val="0000FF"/>
                    <w:spacing w:val="-34"/>
                    <w:sz w:val="16"/>
                    <w:lang w:val="az-Latn-AZ"/>
                  </w:rPr>
                  <w:t xml:space="preserve"> </w:t>
                </w:r>
              </w:hyperlink>
              <w:r w:rsidR="00592515" w:rsidRPr="00600DD4">
                <w:rPr>
                  <w:b/>
                  <w:i/>
                  <w:color w:val="0000FF"/>
                  <w:spacing w:val="-34"/>
                  <w:sz w:val="16"/>
                  <w:lang w:val="az-Latn-AZ"/>
                </w:rPr>
                <w:t xml:space="preserve"> </w:t>
              </w:r>
              <w:r w:rsidR="00592515" w:rsidRPr="00B93F59">
                <w:rPr>
                  <w:b/>
                  <w:i/>
                  <w:color w:val="0000FF"/>
                  <w:spacing w:val="-34"/>
                  <w:sz w:val="16"/>
                  <w:lang w:val="az-Latn-AZ"/>
                </w:rPr>
                <w:t xml:space="preserve"> </w:t>
              </w:r>
            </w:hyperlink>
            <w:r w:rsidR="00592515" w:rsidRPr="003E416D">
              <w:rPr>
                <w:b/>
                <w:i/>
                <w:color w:val="0000FF"/>
                <w:spacing w:val="-34"/>
                <w:sz w:val="16"/>
                <w:lang w:val="az-Latn-AZ"/>
              </w:rPr>
              <w:t xml:space="preserve"> </w:t>
            </w:r>
            <w:r w:rsidR="00C30647" w:rsidRPr="00814DFF">
              <w:rPr>
                <w:b/>
                <w:i/>
                <w:color w:val="0000FF"/>
                <w:spacing w:val="-34"/>
                <w:sz w:val="16"/>
                <w:lang w:val="az-Latn-AZ"/>
              </w:rPr>
              <w:t xml:space="preserve"> </w:t>
            </w:r>
            <w:hyperlink r:id="rId257">
              <w:r w:rsidR="00C30647" w:rsidRPr="00814DFF">
                <w:rPr>
                  <w:b/>
                  <w:i/>
                  <w:color w:val="0000FF"/>
                  <w:sz w:val="16"/>
                  <w:u w:val="single" w:color="0000FF"/>
                  <w:lang w:val="az-Latn-AZ"/>
                </w:rPr>
                <w:t>CM/ResDH(2010)178</w:t>
              </w:r>
            </w:hyperlink>
          </w:p>
        </w:tc>
      </w:tr>
      <w:tr w:rsidR="00076E12" w:rsidRPr="00814DFF" w14:paraId="773AB732" w14:textId="77777777">
        <w:trPr>
          <w:trHeight w:val="2376"/>
        </w:trPr>
        <w:tc>
          <w:tcPr>
            <w:tcW w:w="8476" w:type="dxa"/>
            <w:tcBorders>
              <w:left w:val="nil"/>
            </w:tcBorders>
          </w:tcPr>
          <w:p w14:paraId="03E7960E" w14:textId="5F670AAD" w:rsidR="00076E12" w:rsidRPr="00814DFF" w:rsidRDefault="00C01FB2">
            <w:pPr>
              <w:pStyle w:val="TableParagraph"/>
              <w:spacing w:before="111"/>
              <w:ind w:left="124" w:right="105"/>
              <w:jc w:val="both"/>
              <w:rPr>
                <w:sz w:val="20"/>
                <w:lang w:val="az-Latn-AZ"/>
              </w:rPr>
            </w:pPr>
            <w:r w:rsidRPr="00C01FB2">
              <w:rPr>
                <w:sz w:val="20"/>
                <w:lang w:val="az-Latn-AZ"/>
              </w:rPr>
              <w:t>1990-cı illərdə təhlükəsizlik qüvvələrinin antiterror əməliyyatları zamanı baş</w:t>
            </w:r>
            <w:r>
              <w:rPr>
                <w:sz w:val="20"/>
                <w:lang w:val="az-Latn-AZ"/>
              </w:rPr>
              <w:t xml:space="preserve"> </w:t>
            </w:r>
            <w:r w:rsidRPr="00C01FB2">
              <w:rPr>
                <w:sz w:val="20"/>
                <w:lang w:val="az-Latn-AZ"/>
              </w:rPr>
              <w:t>vermiş mülki şəxslərə</w:t>
            </w:r>
            <w:r>
              <w:rPr>
                <w:sz w:val="20"/>
                <w:lang w:val="az-Latn-AZ"/>
              </w:rPr>
              <w:t xml:space="preserve"> qarşı</w:t>
            </w:r>
            <w:r w:rsidRPr="00C01FB2">
              <w:rPr>
                <w:sz w:val="20"/>
                <w:lang w:val="az-Latn-AZ"/>
              </w:rPr>
              <w:t xml:space="preserve"> </w:t>
            </w:r>
            <w:r>
              <w:rPr>
                <w:sz w:val="20"/>
                <w:lang w:val="az-Latn-AZ"/>
              </w:rPr>
              <w:t xml:space="preserve">qəddar </w:t>
            </w:r>
            <w:r w:rsidRPr="00C01FB2">
              <w:rPr>
                <w:sz w:val="20"/>
                <w:lang w:val="az-Latn-AZ"/>
              </w:rPr>
              <w:t xml:space="preserve">rəftar və ölüm halları ilə bağlı Ədliyyə Nazirliyinin 2003-cü il tarixli </w:t>
            </w:r>
            <w:r w:rsidR="00592515">
              <w:rPr>
                <w:sz w:val="20"/>
                <w:lang w:val="az-Latn-AZ"/>
              </w:rPr>
              <w:t xml:space="preserve">sirkulyarında </w:t>
            </w:r>
            <w:r w:rsidRPr="00C01FB2">
              <w:rPr>
                <w:sz w:val="20"/>
                <w:lang w:val="az-Latn-AZ"/>
              </w:rPr>
              <w:t>cinayət</w:t>
            </w:r>
            <w:r>
              <w:rPr>
                <w:sz w:val="20"/>
                <w:lang w:val="az-Latn-AZ"/>
              </w:rPr>
              <w:t xml:space="preserve">lər üzrə araşdırmaların </w:t>
            </w:r>
            <w:r w:rsidRPr="00C01FB2">
              <w:rPr>
                <w:sz w:val="20"/>
                <w:lang w:val="az-Latn-AZ"/>
              </w:rPr>
              <w:t>dövlət prokurorları</w:t>
            </w:r>
            <w:r w:rsidR="00592515">
              <w:rPr>
                <w:sz w:val="20"/>
                <w:lang w:val="az-Latn-AZ"/>
              </w:rPr>
              <w:t xml:space="preserve"> tərəfində</w:t>
            </w:r>
            <w:r w:rsidRPr="00C01FB2">
              <w:rPr>
                <w:sz w:val="20"/>
                <w:lang w:val="az-Latn-AZ"/>
              </w:rPr>
              <w:t xml:space="preserve">n (təhlükəsizlik qüvvələrinin üzvləri </w:t>
            </w:r>
            <w:r w:rsidR="00592515">
              <w:rPr>
                <w:sz w:val="20"/>
                <w:lang w:val="az-Latn-AZ"/>
              </w:rPr>
              <w:t>tərəfində</w:t>
            </w:r>
            <w:r w:rsidR="00592515" w:rsidRPr="00C01FB2">
              <w:rPr>
                <w:sz w:val="20"/>
                <w:lang w:val="az-Latn-AZ"/>
              </w:rPr>
              <w:t xml:space="preserve">n </w:t>
            </w:r>
            <w:r w:rsidRPr="00C01FB2">
              <w:rPr>
                <w:sz w:val="20"/>
                <w:lang w:val="az-Latn-AZ"/>
              </w:rPr>
              <w:t xml:space="preserve">deyil) </w:t>
            </w:r>
            <w:r w:rsidR="00592515">
              <w:rPr>
                <w:sz w:val="20"/>
                <w:lang w:val="az-Latn-AZ"/>
              </w:rPr>
              <w:t xml:space="preserve">operativ şəkildə </w:t>
            </w:r>
            <w:r w:rsidRPr="00C01FB2">
              <w:rPr>
                <w:sz w:val="20"/>
                <w:lang w:val="az-Latn-AZ"/>
              </w:rPr>
              <w:t>aparılmasının zəruriliyi vurğula</w:t>
            </w:r>
            <w:r w:rsidR="00592515">
              <w:rPr>
                <w:sz w:val="20"/>
                <w:lang w:val="az-Latn-AZ"/>
              </w:rPr>
              <w:t>n</w:t>
            </w:r>
            <w:r w:rsidRPr="00C01FB2">
              <w:rPr>
                <w:sz w:val="20"/>
                <w:lang w:val="az-Latn-AZ"/>
              </w:rPr>
              <w:t xml:space="preserve">ır. </w:t>
            </w:r>
            <w:r w:rsidR="00592515" w:rsidRPr="00C01FB2">
              <w:rPr>
                <w:sz w:val="20"/>
                <w:lang w:val="az-Latn-AZ"/>
              </w:rPr>
              <w:t>T</w:t>
            </w:r>
            <w:r w:rsidRPr="00C01FB2">
              <w:rPr>
                <w:sz w:val="20"/>
                <w:lang w:val="az-Latn-AZ"/>
              </w:rPr>
              <w:t>əhlükəsizlik qüvvələrinin əməkdaşları</w:t>
            </w:r>
            <w:r w:rsidR="00592515">
              <w:rPr>
                <w:sz w:val="20"/>
                <w:lang w:val="az-Latn-AZ"/>
              </w:rPr>
              <w:t xml:space="preserve"> tərəfindən törədildiyi i</w:t>
            </w:r>
            <w:r w:rsidR="00592515" w:rsidRPr="00C01FB2">
              <w:rPr>
                <w:sz w:val="20"/>
                <w:lang w:val="az-Latn-AZ"/>
              </w:rPr>
              <w:t xml:space="preserve">ddia edilən </w:t>
            </w:r>
            <w:r w:rsidR="00592515">
              <w:rPr>
                <w:sz w:val="20"/>
                <w:lang w:val="az-Latn-AZ"/>
              </w:rPr>
              <w:t xml:space="preserve">qəddar </w:t>
            </w:r>
            <w:r w:rsidR="00592515" w:rsidRPr="00C01FB2">
              <w:rPr>
                <w:sz w:val="20"/>
                <w:lang w:val="az-Latn-AZ"/>
              </w:rPr>
              <w:t xml:space="preserve">rəftar və işgəncə halları ilə bağlı </w:t>
            </w:r>
            <w:r w:rsidRPr="00C01FB2">
              <w:rPr>
                <w:sz w:val="20"/>
                <w:lang w:val="az-Latn-AZ"/>
              </w:rPr>
              <w:t xml:space="preserve">cinayət </w:t>
            </w:r>
            <w:r w:rsidR="00592515">
              <w:rPr>
                <w:sz w:val="20"/>
                <w:lang w:val="az-Latn-AZ"/>
              </w:rPr>
              <w:t xml:space="preserve">istintaqının </w:t>
            </w:r>
            <w:r w:rsidRPr="00C01FB2">
              <w:rPr>
                <w:sz w:val="20"/>
                <w:lang w:val="az-Latn-AZ"/>
              </w:rPr>
              <w:t xml:space="preserve">başlanması üçün inzibati icazə </w:t>
            </w:r>
            <w:r w:rsidR="00592515">
              <w:rPr>
                <w:sz w:val="20"/>
                <w:lang w:val="az-Latn-AZ"/>
              </w:rPr>
              <w:t xml:space="preserve">alınması </w:t>
            </w:r>
            <w:r w:rsidRPr="00C01FB2">
              <w:rPr>
                <w:sz w:val="20"/>
                <w:lang w:val="az-Latn-AZ"/>
              </w:rPr>
              <w:t>tələbi 2003-cü ildə ləğv edilib.</w:t>
            </w:r>
            <w:r>
              <w:rPr>
                <w:sz w:val="20"/>
                <w:lang w:val="az-Latn-AZ"/>
              </w:rPr>
              <w:t xml:space="preserve"> </w:t>
            </w:r>
          </w:p>
        </w:tc>
        <w:tc>
          <w:tcPr>
            <w:tcW w:w="2126" w:type="dxa"/>
            <w:tcBorders>
              <w:right w:val="nil"/>
            </w:tcBorders>
          </w:tcPr>
          <w:p w14:paraId="66743C79" w14:textId="59A22DEF" w:rsidR="00076E12" w:rsidRPr="00814DFF" w:rsidRDefault="00C30647">
            <w:pPr>
              <w:pStyle w:val="TableParagraph"/>
              <w:spacing w:before="111"/>
              <w:ind w:left="101" w:right="757"/>
              <w:rPr>
                <w:b/>
                <w:i/>
                <w:sz w:val="16"/>
                <w:lang w:val="az-Latn-AZ"/>
              </w:rPr>
            </w:pPr>
            <w:r w:rsidRPr="00814DFF">
              <w:rPr>
                <w:b/>
                <w:i/>
                <w:sz w:val="16"/>
                <w:lang w:val="az-Latn-AZ"/>
              </w:rPr>
              <w:t>T</w:t>
            </w:r>
            <w:r w:rsidR="00592515">
              <w:rPr>
                <w:b/>
                <w:i/>
                <w:sz w:val="16"/>
                <w:lang w:val="az-Latn-AZ"/>
              </w:rPr>
              <w:t>Ü</w:t>
            </w:r>
            <w:r w:rsidRPr="00814DFF">
              <w:rPr>
                <w:b/>
                <w:i/>
                <w:sz w:val="16"/>
                <w:lang w:val="az-Latn-AZ"/>
              </w:rPr>
              <w:t xml:space="preserve">R / Aksoy </w:t>
            </w:r>
            <w:r w:rsidR="00592515">
              <w:rPr>
                <w:b/>
                <w:i/>
                <w:sz w:val="16"/>
                <w:lang w:val="az-Latn-AZ"/>
              </w:rPr>
              <w:t>q</w:t>
            </w:r>
            <w:r w:rsidR="00592515" w:rsidRPr="00814DFF">
              <w:rPr>
                <w:b/>
                <w:i/>
                <w:sz w:val="16"/>
                <w:lang w:val="az-Latn-AZ"/>
              </w:rPr>
              <w:t>rup</w:t>
            </w:r>
            <w:r w:rsidR="00592515">
              <w:rPr>
                <w:b/>
                <w:i/>
                <w:sz w:val="16"/>
                <w:lang w:val="az-Latn-AZ"/>
              </w:rPr>
              <w:t>u</w:t>
            </w:r>
            <w:r w:rsidR="00592515" w:rsidRPr="00814DFF">
              <w:rPr>
                <w:b/>
                <w:i/>
                <w:sz w:val="16"/>
                <w:lang w:val="az-Latn-AZ"/>
              </w:rPr>
              <w:t xml:space="preserve"> </w:t>
            </w:r>
            <w:r w:rsidRPr="00814DFF">
              <w:rPr>
                <w:b/>
                <w:i/>
                <w:sz w:val="16"/>
                <w:lang w:val="az-Latn-AZ"/>
              </w:rPr>
              <w:t>(21987/93)</w:t>
            </w:r>
          </w:p>
          <w:p w14:paraId="1440E04D" w14:textId="77777777" w:rsidR="00076E12" w:rsidRPr="00814DFF" w:rsidRDefault="00076E12">
            <w:pPr>
              <w:pStyle w:val="TableParagraph"/>
              <w:spacing w:before="3"/>
              <w:rPr>
                <w:i/>
                <w:sz w:val="16"/>
                <w:lang w:val="az-Latn-AZ"/>
              </w:rPr>
            </w:pPr>
          </w:p>
          <w:p w14:paraId="17E9A47F" w14:textId="07407D94" w:rsidR="00076E12" w:rsidRPr="00814DFF" w:rsidRDefault="00000000">
            <w:pPr>
              <w:pStyle w:val="TableParagraph"/>
              <w:spacing w:line="195" w:lineRule="exact"/>
              <w:ind w:right="140"/>
              <w:jc w:val="right"/>
              <w:rPr>
                <w:b/>
                <w:i/>
                <w:sz w:val="16"/>
                <w:lang w:val="az-Latn-AZ"/>
              </w:rPr>
            </w:pPr>
            <w:hyperlink r:id="rId258">
              <w:hyperlink r:id="rId259">
                <w:hyperlink r:id="rId260">
                  <w:hyperlink r:id="rId261">
                    <w:hyperlink r:id="rId262">
                      <w:hyperlink r:id="rId263">
                        <w:hyperlink r:id="rId264">
                          <w:r w:rsidR="00592515">
                            <w:rPr>
                              <w:b/>
                              <w:i/>
                              <w:color w:val="0000FF"/>
                              <w:sz w:val="16"/>
                              <w:u w:val="single" w:color="0000FF"/>
                              <w:lang w:val="az-Latn-AZ"/>
                            </w:rPr>
                            <w:t>Yekun qərar</w:t>
                          </w:r>
                        </w:hyperlink>
                        <w:r w:rsidR="00592515">
                          <w:rPr>
                            <w:b/>
                            <w:i/>
                            <w:color w:val="0000FF"/>
                            <w:sz w:val="16"/>
                            <w:u w:val="single" w:color="0000FF"/>
                            <w:lang w:val="az-Latn-AZ"/>
                          </w:rPr>
                          <w:t>:</w:t>
                        </w:r>
                      </w:hyperlink>
                    </w:hyperlink>
                  </w:hyperlink>
                </w:hyperlink>
              </w:hyperlink>
            </w:hyperlink>
          </w:p>
          <w:p w14:paraId="79584A4A" w14:textId="77777777" w:rsidR="00076E12" w:rsidRPr="00814DFF" w:rsidRDefault="00000000">
            <w:pPr>
              <w:pStyle w:val="TableParagraph"/>
              <w:spacing w:line="195" w:lineRule="exact"/>
              <w:ind w:right="138"/>
              <w:jc w:val="right"/>
              <w:rPr>
                <w:b/>
                <w:i/>
                <w:sz w:val="16"/>
                <w:lang w:val="az-Latn-AZ"/>
              </w:rPr>
            </w:pPr>
            <w:hyperlink r:id="rId265">
              <w:r w:rsidR="00C30647" w:rsidRPr="00814DFF">
                <w:rPr>
                  <w:b/>
                  <w:i/>
                  <w:color w:val="0000FF"/>
                  <w:sz w:val="16"/>
                  <w:u w:val="single" w:color="0000FF"/>
                  <w:lang w:val="az-Latn-AZ"/>
                </w:rPr>
                <w:t>18/12/1996</w:t>
              </w:r>
            </w:hyperlink>
          </w:p>
          <w:p w14:paraId="4B26F4E4" w14:textId="77777777" w:rsidR="00076E12" w:rsidRPr="00814DFF" w:rsidRDefault="00076E12">
            <w:pPr>
              <w:pStyle w:val="TableParagraph"/>
              <w:rPr>
                <w:i/>
                <w:sz w:val="16"/>
                <w:lang w:val="az-Latn-AZ"/>
              </w:rPr>
            </w:pPr>
          </w:p>
          <w:p w14:paraId="308D99FC" w14:textId="32D70177" w:rsidR="00076E12" w:rsidRPr="00814DFF" w:rsidRDefault="00000000">
            <w:pPr>
              <w:pStyle w:val="TableParagraph"/>
              <w:ind w:left="991" w:right="105" w:hanging="204"/>
              <w:jc w:val="right"/>
              <w:rPr>
                <w:b/>
                <w:i/>
                <w:sz w:val="16"/>
                <w:lang w:val="az-Latn-AZ"/>
              </w:rPr>
            </w:pPr>
            <w:hyperlink r:id="rId266">
              <w:hyperlink r:id="rId267">
                <w:hyperlink r:id="rId268">
                  <w:hyperlink r:id="rId269">
                    <w:hyperlink r:id="rId270">
                      <w:r w:rsidR="00592515">
                        <w:rPr>
                          <w:b/>
                          <w:i/>
                          <w:color w:val="0000FF"/>
                          <w:sz w:val="16"/>
                          <w:u w:val="single" w:color="0000FF"/>
                          <w:lang w:val="az-Latn-AZ"/>
                        </w:rPr>
                        <w:t>Aralıq qətnam</w:t>
                      </w:r>
                    </w:hyperlink>
                    <w:r w:rsidR="00592515">
                      <w:rPr>
                        <w:b/>
                        <w:i/>
                        <w:color w:val="0000FF"/>
                        <w:sz w:val="16"/>
                        <w:u w:val="single" w:color="0000FF"/>
                        <w:lang w:val="az-Latn-AZ"/>
                      </w:rPr>
                      <w:t>ə:</w:t>
                    </w:r>
                  </w:hyperlink>
                  <w:r w:rsidR="00592515" w:rsidRPr="00600DD4">
                    <w:rPr>
                      <w:b/>
                      <w:i/>
                      <w:color w:val="0000FF"/>
                      <w:spacing w:val="-34"/>
                      <w:sz w:val="16"/>
                      <w:lang w:val="az-Latn-AZ"/>
                    </w:rPr>
                    <w:t xml:space="preserve"> </w:t>
                  </w:r>
                </w:hyperlink>
                <w:r w:rsidR="00592515" w:rsidRPr="00600DD4">
                  <w:rPr>
                    <w:b/>
                    <w:i/>
                    <w:color w:val="0000FF"/>
                    <w:spacing w:val="-34"/>
                    <w:sz w:val="16"/>
                    <w:lang w:val="az-Latn-AZ"/>
                  </w:rPr>
                  <w:t xml:space="preserve"> </w:t>
                </w:r>
                <w:r w:rsidR="00592515" w:rsidRPr="00B93F59">
                  <w:rPr>
                    <w:b/>
                    <w:i/>
                    <w:color w:val="0000FF"/>
                    <w:spacing w:val="-34"/>
                    <w:sz w:val="16"/>
                    <w:lang w:val="az-Latn-AZ"/>
                  </w:rPr>
                  <w:t xml:space="preserve"> </w:t>
                </w:r>
              </w:hyperlink>
              <w:r w:rsidR="00592515" w:rsidRPr="003E416D">
                <w:rPr>
                  <w:b/>
                  <w:i/>
                  <w:color w:val="0000FF"/>
                  <w:spacing w:val="-34"/>
                  <w:sz w:val="16"/>
                  <w:lang w:val="az-Latn-AZ"/>
                </w:rPr>
                <w:t xml:space="preserve"> </w:t>
              </w:r>
            </w:hyperlink>
            <w:r w:rsidR="00C30647" w:rsidRPr="00814DFF">
              <w:rPr>
                <w:b/>
                <w:i/>
                <w:color w:val="0000FF"/>
                <w:spacing w:val="-34"/>
                <w:sz w:val="16"/>
                <w:lang w:val="az-Latn-AZ"/>
              </w:rPr>
              <w:t xml:space="preserve"> </w:t>
            </w:r>
            <w:hyperlink r:id="rId271">
              <w:r w:rsidR="00C30647" w:rsidRPr="00814DFF">
                <w:rPr>
                  <w:b/>
                  <w:i/>
                  <w:color w:val="0000FF"/>
                  <w:sz w:val="16"/>
                  <w:u w:val="single" w:color="0000FF"/>
                  <w:lang w:val="az-Latn-AZ"/>
                </w:rPr>
                <w:t>ResDH(2005)43</w:t>
              </w:r>
            </w:hyperlink>
          </w:p>
          <w:p w14:paraId="43591324" w14:textId="77777777" w:rsidR="00076E12" w:rsidRPr="00814DFF" w:rsidRDefault="00076E12">
            <w:pPr>
              <w:pStyle w:val="TableParagraph"/>
              <w:rPr>
                <w:i/>
                <w:sz w:val="16"/>
                <w:lang w:val="az-Latn-AZ"/>
              </w:rPr>
            </w:pPr>
          </w:p>
          <w:p w14:paraId="4B402791" w14:textId="0BD30111" w:rsidR="00076E12" w:rsidRPr="00814DFF" w:rsidRDefault="00000000" w:rsidP="00592515">
            <w:pPr>
              <w:pStyle w:val="TableParagraph"/>
              <w:ind w:left="665" w:right="139" w:firstLine="140"/>
              <w:jc w:val="right"/>
              <w:rPr>
                <w:b/>
                <w:i/>
                <w:sz w:val="16"/>
                <w:lang w:val="az-Latn-AZ"/>
              </w:rPr>
            </w:pPr>
            <w:hyperlink r:id="rId272">
              <w:hyperlink r:id="rId273">
                <w:hyperlink r:id="rId274">
                  <w:hyperlink r:id="rId275">
                    <w:hyperlink r:id="rId276">
                      <w:r w:rsidR="00592515">
                        <w:rPr>
                          <w:b/>
                          <w:i/>
                          <w:color w:val="0000FF"/>
                          <w:sz w:val="16"/>
                          <w:u w:val="single" w:color="0000FF"/>
                          <w:lang w:val="az-Latn-AZ"/>
                        </w:rPr>
                        <w:t>Yekun qətnam</w:t>
                      </w:r>
                    </w:hyperlink>
                    <w:r w:rsidR="00592515">
                      <w:rPr>
                        <w:b/>
                        <w:i/>
                        <w:color w:val="0000FF"/>
                        <w:sz w:val="16"/>
                        <w:u w:val="single" w:color="0000FF"/>
                        <w:lang w:val="az-Latn-AZ"/>
                      </w:rPr>
                      <w:t>ə:</w:t>
                    </w:r>
                  </w:hyperlink>
                  <w:r w:rsidR="00592515" w:rsidRPr="00600DD4">
                    <w:rPr>
                      <w:b/>
                      <w:i/>
                      <w:color w:val="0000FF"/>
                      <w:spacing w:val="-34"/>
                      <w:sz w:val="16"/>
                      <w:lang w:val="az-Latn-AZ"/>
                    </w:rPr>
                    <w:t xml:space="preserve"> </w:t>
                  </w:r>
                </w:hyperlink>
                <w:r w:rsidR="00592515" w:rsidRPr="00600DD4">
                  <w:rPr>
                    <w:b/>
                    <w:i/>
                    <w:color w:val="0000FF"/>
                    <w:spacing w:val="-34"/>
                    <w:sz w:val="16"/>
                    <w:lang w:val="az-Latn-AZ"/>
                  </w:rPr>
                  <w:t xml:space="preserve"> </w:t>
                </w:r>
                <w:r w:rsidR="00592515" w:rsidRPr="00B93F59">
                  <w:rPr>
                    <w:b/>
                    <w:i/>
                    <w:color w:val="0000FF"/>
                    <w:spacing w:val="-34"/>
                    <w:sz w:val="16"/>
                    <w:lang w:val="az-Latn-AZ"/>
                  </w:rPr>
                  <w:t xml:space="preserve"> </w:t>
                </w:r>
              </w:hyperlink>
              <w:r w:rsidR="00592515" w:rsidRPr="003E416D">
                <w:rPr>
                  <w:b/>
                  <w:i/>
                  <w:color w:val="0000FF"/>
                  <w:spacing w:val="-34"/>
                  <w:sz w:val="16"/>
                  <w:lang w:val="az-Latn-AZ"/>
                </w:rPr>
                <w:t xml:space="preserve"> </w:t>
              </w:r>
            </w:hyperlink>
            <w:r w:rsidR="00C30647" w:rsidRPr="00814DFF">
              <w:rPr>
                <w:b/>
                <w:i/>
                <w:color w:val="0000FF"/>
                <w:spacing w:val="-34"/>
                <w:sz w:val="16"/>
                <w:lang w:val="az-Latn-AZ"/>
              </w:rPr>
              <w:t xml:space="preserve"> </w:t>
            </w:r>
            <w:hyperlink r:id="rId277">
              <w:r w:rsidR="00C30647" w:rsidRPr="00814DFF">
                <w:rPr>
                  <w:b/>
                  <w:i/>
                  <w:color w:val="0000FF"/>
                  <w:sz w:val="16"/>
                  <w:u w:val="single" w:color="0000FF"/>
                  <w:lang w:val="az-Latn-AZ"/>
                </w:rPr>
                <w:t>CM/ResDH(2019)51</w:t>
              </w:r>
            </w:hyperlink>
          </w:p>
        </w:tc>
      </w:tr>
      <w:tr w:rsidR="00076E12" w:rsidRPr="00814DFF" w14:paraId="048761C7" w14:textId="77777777">
        <w:trPr>
          <w:trHeight w:val="1787"/>
        </w:trPr>
        <w:tc>
          <w:tcPr>
            <w:tcW w:w="8476" w:type="dxa"/>
            <w:tcBorders>
              <w:left w:val="nil"/>
            </w:tcBorders>
          </w:tcPr>
          <w:p w14:paraId="2292EAFB" w14:textId="6F4D0C7F" w:rsidR="00076E12" w:rsidRPr="00814DFF" w:rsidRDefault="00592515">
            <w:pPr>
              <w:pStyle w:val="TableParagraph"/>
              <w:spacing w:before="111"/>
              <w:ind w:left="124" w:right="104"/>
              <w:jc w:val="both"/>
              <w:rPr>
                <w:sz w:val="20"/>
                <w:lang w:val="az-Latn-AZ"/>
              </w:rPr>
            </w:pPr>
            <w:r>
              <w:rPr>
                <w:sz w:val="20"/>
                <w:lang w:val="az-Latn-AZ"/>
              </w:rPr>
              <w:t xml:space="preserve">Qəddar </w:t>
            </w:r>
            <w:r w:rsidRPr="00592515">
              <w:rPr>
                <w:sz w:val="20"/>
                <w:lang w:val="az-Latn-AZ"/>
              </w:rPr>
              <w:t>rəftarla bağlı işlərin istintaqının operativliyini artırmaq məqsədilə 2016-cı ildə Cinayət</w:t>
            </w:r>
            <w:r>
              <w:rPr>
                <w:sz w:val="20"/>
                <w:lang w:val="az-Latn-AZ"/>
              </w:rPr>
              <w:t xml:space="preserve"> </w:t>
            </w:r>
            <w:r w:rsidRPr="00592515">
              <w:rPr>
                <w:sz w:val="20"/>
                <w:lang w:val="az-Latn-AZ"/>
              </w:rPr>
              <w:t>Prosessual Məcəllə</w:t>
            </w:r>
            <w:r>
              <w:rPr>
                <w:sz w:val="20"/>
                <w:lang w:val="az-Latn-AZ"/>
              </w:rPr>
              <w:t>sin</w:t>
            </w:r>
            <w:r w:rsidRPr="00592515">
              <w:rPr>
                <w:sz w:val="20"/>
                <w:lang w:val="az-Latn-AZ"/>
              </w:rPr>
              <w:t xml:space="preserve">ə </w:t>
            </w:r>
            <w:r>
              <w:rPr>
                <w:sz w:val="20"/>
                <w:lang w:val="az-Latn-AZ"/>
              </w:rPr>
              <w:t>prokurorların</w:t>
            </w:r>
            <w:r w:rsidRPr="00592515">
              <w:rPr>
                <w:sz w:val="20"/>
                <w:lang w:val="az-Latn-AZ"/>
              </w:rPr>
              <w:t xml:space="preserve"> və hakimlərin bu cür işlərə </w:t>
            </w:r>
            <w:r>
              <w:rPr>
                <w:sz w:val="20"/>
                <w:lang w:val="az-Latn-AZ"/>
              </w:rPr>
              <w:t xml:space="preserve">prioritet </w:t>
            </w:r>
            <w:r w:rsidRPr="00592515">
              <w:rPr>
                <w:sz w:val="20"/>
                <w:lang w:val="az-Latn-AZ"/>
              </w:rPr>
              <w:t xml:space="preserve">verməsini tələb edən dəyişiklik </w:t>
            </w:r>
            <w:r>
              <w:rPr>
                <w:sz w:val="20"/>
                <w:lang w:val="az-Latn-AZ"/>
              </w:rPr>
              <w:t xml:space="preserve">daxil </w:t>
            </w:r>
            <w:r w:rsidRPr="00592515">
              <w:rPr>
                <w:sz w:val="20"/>
                <w:lang w:val="az-Latn-AZ"/>
              </w:rPr>
              <w:t xml:space="preserve">edilib. Ədliyyə Nazirliyi 2017-ci ildə </w:t>
            </w:r>
            <w:r>
              <w:rPr>
                <w:sz w:val="20"/>
                <w:lang w:val="az-Latn-AZ"/>
              </w:rPr>
              <w:t>prokurorlar</w:t>
            </w:r>
            <w:r w:rsidRPr="00592515">
              <w:rPr>
                <w:sz w:val="20"/>
                <w:lang w:val="az-Latn-AZ"/>
              </w:rPr>
              <w:t xml:space="preserve">dan işgəncə iddiaları ilə bağlı araşdırmaları 180 gün, həddindən artıq güc tətbiqi faktları ilə bağlı araşdırmaları 120 gün müddətində yekunlaşdırmağı tələb edən və bu cinayətlərlə bağlı cinayət işinin başa çatdırılması üçün 370 gün müddət müəyyən edən sirkulyar dərc edib. Prosesdə gecikmələr məsul </w:t>
            </w:r>
            <w:r>
              <w:rPr>
                <w:sz w:val="20"/>
                <w:lang w:val="az-Latn-AZ"/>
              </w:rPr>
              <w:t>prokuroru</w:t>
            </w:r>
            <w:r w:rsidRPr="00592515">
              <w:rPr>
                <w:sz w:val="20"/>
                <w:lang w:val="az-Latn-AZ"/>
              </w:rPr>
              <w:t xml:space="preserve">n və ya hakimin gələcək </w:t>
            </w:r>
            <w:r>
              <w:rPr>
                <w:sz w:val="20"/>
                <w:lang w:val="az-Latn-AZ"/>
              </w:rPr>
              <w:t xml:space="preserve">karyera </w:t>
            </w:r>
            <w:r w:rsidRPr="00592515">
              <w:rPr>
                <w:sz w:val="20"/>
                <w:lang w:val="az-Latn-AZ"/>
              </w:rPr>
              <w:t>yüksəliş</w:t>
            </w:r>
            <w:r>
              <w:rPr>
                <w:sz w:val="20"/>
                <w:lang w:val="az-Latn-AZ"/>
              </w:rPr>
              <w:t>i</w:t>
            </w:r>
            <w:r w:rsidRPr="00592515">
              <w:rPr>
                <w:sz w:val="20"/>
                <w:lang w:val="az-Latn-AZ"/>
              </w:rPr>
              <w:t xml:space="preserve"> perspektivləri üçün mənfi nəticələrə səbəb ola bilər. </w:t>
            </w:r>
            <w:r>
              <w:rPr>
                <w:sz w:val="20"/>
                <w:lang w:val="az-Latn-AZ"/>
              </w:rPr>
              <w:t xml:space="preserve"> </w:t>
            </w:r>
          </w:p>
        </w:tc>
        <w:tc>
          <w:tcPr>
            <w:tcW w:w="2126" w:type="dxa"/>
            <w:tcBorders>
              <w:right w:val="nil"/>
            </w:tcBorders>
          </w:tcPr>
          <w:p w14:paraId="794D75B9" w14:textId="673E620C" w:rsidR="00076E12" w:rsidRPr="00814DFF" w:rsidRDefault="00592515">
            <w:pPr>
              <w:pStyle w:val="TableParagraph"/>
              <w:spacing w:before="111"/>
              <w:ind w:left="101" w:right="885"/>
              <w:rPr>
                <w:b/>
                <w:i/>
                <w:sz w:val="16"/>
                <w:lang w:val="az-Latn-AZ"/>
              </w:rPr>
            </w:pPr>
            <w:r w:rsidRPr="00814DFF">
              <w:rPr>
                <w:b/>
                <w:i/>
                <w:sz w:val="16"/>
                <w:lang w:val="az-Latn-AZ"/>
              </w:rPr>
              <w:t>T</w:t>
            </w:r>
            <w:r>
              <w:rPr>
                <w:b/>
                <w:i/>
                <w:sz w:val="16"/>
                <w:lang w:val="az-Latn-AZ"/>
              </w:rPr>
              <w:t>Ü</w:t>
            </w:r>
            <w:r w:rsidRPr="00814DFF">
              <w:rPr>
                <w:b/>
                <w:i/>
                <w:sz w:val="16"/>
                <w:lang w:val="az-Latn-AZ"/>
              </w:rPr>
              <w:t>R</w:t>
            </w:r>
            <w:r w:rsidR="00C30647" w:rsidRPr="00814DFF">
              <w:rPr>
                <w:b/>
                <w:i/>
                <w:sz w:val="16"/>
                <w:lang w:val="az-Latn-AZ"/>
              </w:rPr>
              <w:t xml:space="preserve"> / Bati </w:t>
            </w:r>
            <w:r>
              <w:rPr>
                <w:b/>
                <w:i/>
                <w:sz w:val="16"/>
                <w:lang w:val="az-Latn-AZ"/>
              </w:rPr>
              <w:t>q</w:t>
            </w:r>
            <w:r w:rsidRPr="00814DFF">
              <w:rPr>
                <w:b/>
                <w:i/>
                <w:sz w:val="16"/>
                <w:lang w:val="az-Latn-AZ"/>
              </w:rPr>
              <w:t>rup</w:t>
            </w:r>
            <w:r>
              <w:rPr>
                <w:b/>
                <w:i/>
                <w:sz w:val="16"/>
                <w:lang w:val="az-Latn-AZ"/>
              </w:rPr>
              <w:t>u</w:t>
            </w:r>
            <w:r w:rsidRPr="00814DFF">
              <w:rPr>
                <w:b/>
                <w:i/>
                <w:sz w:val="16"/>
                <w:lang w:val="az-Latn-AZ"/>
              </w:rPr>
              <w:t xml:space="preserve"> </w:t>
            </w:r>
            <w:r w:rsidR="00C30647" w:rsidRPr="00814DFF">
              <w:rPr>
                <w:b/>
                <w:i/>
                <w:spacing w:val="-34"/>
                <w:sz w:val="16"/>
                <w:lang w:val="az-Latn-AZ"/>
              </w:rPr>
              <w:t xml:space="preserve"> </w:t>
            </w:r>
            <w:r w:rsidR="00C30647" w:rsidRPr="00814DFF">
              <w:rPr>
                <w:b/>
                <w:i/>
                <w:sz w:val="16"/>
                <w:lang w:val="az-Latn-AZ"/>
              </w:rPr>
              <w:t>(33097/96)</w:t>
            </w:r>
          </w:p>
          <w:p w14:paraId="2BAA328B" w14:textId="77777777" w:rsidR="00076E12" w:rsidRPr="00814DFF" w:rsidRDefault="00076E12">
            <w:pPr>
              <w:pStyle w:val="TableParagraph"/>
              <w:rPr>
                <w:i/>
                <w:sz w:val="16"/>
                <w:lang w:val="az-Latn-AZ"/>
              </w:rPr>
            </w:pPr>
          </w:p>
          <w:p w14:paraId="3B61CD8C" w14:textId="19153BCF" w:rsidR="00076E12" w:rsidRPr="00814DFF" w:rsidRDefault="00000000">
            <w:pPr>
              <w:pStyle w:val="TableParagraph"/>
              <w:spacing w:line="195" w:lineRule="exact"/>
              <w:ind w:right="143"/>
              <w:jc w:val="right"/>
              <w:rPr>
                <w:b/>
                <w:i/>
                <w:sz w:val="16"/>
                <w:lang w:val="az-Latn-AZ"/>
              </w:rPr>
            </w:pPr>
            <w:hyperlink r:id="rId278">
              <w:hyperlink r:id="rId279">
                <w:hyperlink r:id="rId280">
                  <w:hyperlink r:id="rId281">
                    <w:hyperlink r:id="rId282">
                      <w:hyperlink r:id="rId283">
                        <w:hyperlink r:id="rId284">
                          <w:r w:rsidR="00592515">
                            <w:rPr>
                              <w:b/>
                              <w:i/>
                              <w:color w:val="0000FF"/>
                              <w:sz w:val="16"/>
                              <w:u w:val="single" w:color="0000FF"/>
                              <w:lang w:val="az-Latn-AZ"/>
                            </w:rPr>
                            <w:t>Yekun qərar</w:t>
                          </w:r>
                        </w:hyperlink>
                        <w:r w:rsidR="00592515">
                          <w:rPr>
                            <w:b/>
                            <w:i/>
                            <w:color w:val="0000FF"/>
                            <w:sz w:val="16"/>
                            <w:u w:val="single" w:color="0000FF"/>
                            <w:lang w:val="az-Latn-AZ"/>
                          </w:rPr>
                          <w:t>:</w:t>
                        </w:r>
                      </w:hyperlink>
                    </w:hyperlink>
                  </w:hyperlink>
                </w:hyperlink>
              </w:hyperlink>
            </w:hyperlink>
          </w:p>
          <w:p w14:paraId="32173F8A" w14:textId="77777777" w:rsidR="00076E12" w:rsidRPr="00814DFF" w:rsidRDefault="00000000">
            <w:pPr>
              <w:pStyle w:val="TableParagraph"/>
              <w:spacing w:line="195" w:lineRule="exact"/>
              <w:ind w:right="138"/>
              <w:jc w:val="right"/>
              <w:rPr>
                <w:b/>
                <w:i/>
                <w:sz w:val="16"/>
                <w:lang w:val="az-Latn-AZ"/>
              </w:rPr>
            </w:pPr>
            <w:hyperlink r:id="rId285">
              <w:r w:rsidR="00C30647" w:rsidRPr="00814DFF">
                <w:rPr>
                  <w:b/>
                  <w:i/>
                  <w:color w:val="0000FF"/>
                  <w:sz w:val="16"/>
                  <w:u w:val="single" w:color="0000FF"/>
                  <w:lang w:val="az-Latn-AZ"/>
                </w:rPr>
                <w:t>03/09/2004</w:t>
              </w:r>
            </w:hyperlink>
          </w:p>
          <w:p w14:paraId="40ED5624" w14:textId="77777777" w:rsidR="00076E12" w:rsidRPr="00814DFF" w:rsidRDefault="00076E12">
            <w:pPr>
              <w:pStyle w:val="TableParagraph"/>
              <w:rPr>
                <w:i/>
                <w:sz w:val="16"/>
                <w:lang w:val="az-Latn-AZ"/>
              </w:rPr>
            </w:pPr>
          </w:p>
          <w:p w14:paraId="6C0E8814" w14:textId="409BAF98" w:rsidR="00076E12" w:rsidRPr="00814DFF" w:rsidRDefault="00000000">
            <w:pPr>
              <w:pStyle w:val="TableParagraph"/>
              <w:ind w:left="1065"/>
              <w:rPr>
                <w:b/>
                <w:i/>
                <w:sz w:val="16"/>
                <w:lang w:val="az-Latn-AZ"/>
              </w:rPr>
            </w:pPr>
            <w:hyperlink r:id="rId286">
              <w:hyperlink r:id="rId287">
                <w:hyperlink r:id="rId288">
                  <w:hyperlink r:id="rId289">
                    <w:hyperlink r:id="rId290">
                      <w:r w:rsidR="00592515">
                        <w:rPr>
                          <w:b/>
                          <w:i/>
                          <w:color w:val="0000FF"/>
                          <w:sz w:val="16"/>
                          <w:u w:val="single" w:color="0000FF"/>
                          <w:lang w:val="az-Latn-AZ"/>
                        </w:rPr>
                        <w:t>Fəaliyyə</w:t>
                      </w:r>
                      <w:r w:rsidR="00592515" w:rsidRPr="00600DD4">
                        <w:rPr>
                          <w:b/>
                          <w:i/>
                          <w:color w:val="0000FF"/>
                          <w:sz w:val="16"/>
                          <w:u w:val="single" w:color="0000FF"/>
                          <w:lang w:val="az-Latn-AZ"/>
                        </w:rPr>
                        <w:t>t</w:t>
                      </w:r>
                      <w:r w:rsidR="00592515" w:rsidRPr="00600DD4">
                        <w:rPr>
                          <w:b/>
                          <w:i/>
                          <w:color w:val="0000FF"/>
                          <w:spacing w:val="-5"/>
                          <w:sz w:val="16"/>
                          <w:u w:val="single" w:color="0000FF"/>
                          <w:lang w:val="az-Latn-AZ"/>
                        </w:rPr>
                        <w:t xml:space="preserve"> </w:t>
                      </w:r>
                      <w:r w:rsidR="00592515" w:rsidRPr="00600DD4">
                        <w:rPr>
                          <w:b/>
                          <w:i/>
                          <w:color w:val="0000FF"/>
                          <w:sz w:val="16"/>
                          <w:u w:val="single" w:color="0000FF"/>
                          <w:lang w:val="az-Latn-AZ"/>
                        </w:rPr>
                        <w:t>Plan</w:t>
                      </w:r>
                    </w:hyperlink>
                    <w:r w:rsidR="00592515">
                      <w:rPr>
                        <w:b/>
                        <w:i/>
                        <w:color w:val="0000FF"/>
                        <w:sz w:val="16"/>
                        <w:u w:val="single" w:color="0000FF"/>
                        <w:lang w:val="az-Latn-AZ"/>
                      </w:rPr>
                      <w:t>ı</w:t>
                    </w:r>
                    <w:r w:rsidR="00592515" w:rsidRPr="00600DD4">
                      <w:rPr>
                        <w:b/>
                        <w:i/>
                        <w:color w:val="0000FF"/>
                        <w:sz w:val="16"/>
                        <w:u w:val="single" w:color="0000FF"/>
                        <w:lang w:val="az-Latn-AZ"/>
                      </w:rPr>
                      <w:t xml:space="preserve"> </w:t>
                    </w:r>
                  </w:hyperlink>
                </w:hyperlink>
              </w:hyperlink>
            </w:hyperlink>
          </w:p>
        </w:tc>
      </w:tr>
    </w:tbl>
    <w:p w14:paraId="58BEC22B" w14:textId="77777777" w:rsidR="00076E12" w:rsidRDefault="00076E12">
      <w:pPr>
        <w:rPr>
          <w:sz w:val="16"/>
        </w:rPr>
        <w:sectPr w:rsidR="00076E12">
          <w:pgSz w:w="11910" w:h="16850"/>
          <w:pgMar w:top="1600" w:right="200" w:bottom="1540" w:left="780" w:header="0" w:footer="1346" w:gutter="0"/>
          <w:cols w:space="720"/>
        </w:sectPr>
      </w:pPr>
    </w:p>
    <w:p w14:paraId="292BD246" w14:textId="77777777" w:rsidR="00076E12" w:rsidRDefault="00076E12">
      <w:pPr>
        <w:spacing w:before="7"/>
        <w:rPr>
          <w:i/>
          <w:sz w:val="25"/>
        </w:rPr>
      </w:pPr>
    </w:p>
    <w:tbl>
      <w:tblPr>
        <w:tblStyle w:val="TableNormal1"/>
        <w:tblW w:w="0" w:type="auto"/>
        <w:tblInd w:w="221" w:type="dxa"/>
        <w:tblLayout w:type="fixed"/>
        <w:tblLook w:val="01E0" w:firstRow="1" w:lastRow="1" w:firstColumn="1" w:lastColumn="1" w:noHBand="0" w:noVBand="0"/>
      </w:tblPr>
      <w:tblGrid>
        <w:gridCol w:w="8474"/>
        <w:gridCol w:w="2127"/>
      </w:tblGrid>
      <w:tr w:rsidR="00076E12" w14:paraId="440D6FD3" w14:textId="77777777">
        <w:trPr>
          <w:trHeight w:val="112"/>
        </w:trPr>
        <w:tc>
          <w:tcPr>
            <w:tcW w:w="10601" w:type="dxa"/>
            <w:gridSpan w:val="2"/>
          </w:tcPr>
          <w:p w14:paraId="112E9B6D" w14:textId="77777777" w:rsidR="00076E12" w:rsidRDefault="00000000">
            <w:pPr>
              <w:pStyle w:val="TableParagraph"/>
              <w:spacing w:line="112" w:lineRule="exact"/>
              <w:ind w:left="8469"/>
              <w:rPr>
                <w:sz w:val="11"/>
              </w:rPr>
            </w:pPr>
            <w:r>
              <w:rPr>
                <w:position w:val="-1"/>
                <w:sz w:val="11"/>
              </w:rPr>
            </w:r>
            <w:r>
              <w:rPr>
                <w:position w:val="-1"/>
                <w:sz w:val="11"/>
              </w:rPr>
              <w:pict w14:anchorId="27EF4735">
                <v:group id="_x0000_s2055" style="width:.5pt;height:5.65pt;mso-position-horizontal-relative:char;mso-position-vertical-relative:line" coordsize="10,113">
                  <v:rect id="_x0000_s2056" style="position:absolute;width:10;height:113" fillcolor="#6fac46" stroked="f"/>
                  <w10:wrap type="none"/>
                  <w10:anchorlock/>
                </v:group>
              </w:pict>
            </w:r>
          </w:p>
        </w:tc>
      </w:tr>
      <w:tr w:rsidR="00076E12" w:rsidRPr="00F63AFF" w14:paraId="1362C9E7" w14:textId="77777777">
        <w:trPr>
          <w:trHeight w:val="1675"/>
        </w:trPr>
        <w:tc>
          <w:tcPr>
            <w:tcW w:w="8474" w:type="dxa"/>
            <w:tcBorders>
              <w:bottom w:val="single" w:sz="4" w:space="0" w:color="6FAC46"/>
              <w:right w:val="single" w:sz="4" w:space="0" w:color="6FAC46"/>
            </w:tcBorders>
          </w:tcPr>
          <w:p w14:paraId="5287D994" w14:textId="79E54684" w:rsidR="00076E12" w:rsidRPr="00F63AFF" w:rsidRDefault="00076E12">
            <w:pPr>
              <w:pStyle w:val="TableParagraph"/>
              <w:ind w:left="122"/>
              <w:rPr>
                <w:sz w:val="20"/>
                <w:lang w:val="az-Latn-AZ"/>
              </w:rPr>
            </w:pPr>
          </w:p>
        </w:tc>
        <w:tc>
          <w:tcPr>
            <w:tcW w:w="2127" w:type="dxa"/>
            <w:tcBorders>
              <w:left w:val="single" w:sz="4" w:space="0" w:color="6FAC46"/>
              <w:bottom w:val="single" w:sz="4" w:space="0" w:color="6FAC46"/>
            </w:tcBorders>
          </w:tcPr>
          <w:p w14:paraId="40B2DA22" w14:textId="07D6C1E8" w:rsidR="00076E12" w:rsidRPr="00F63AFF" w:rsidRDefault="00C30647">
            <w:pPr>
              <w:pStyle w:val="TableParagraph"/>
              <w:ind w:left="100" w:right="759"/>
              <w:rPr>
                <w:b/>
                <w:i/>
                <w:sz w:val="16"/>
                <w:lang w:val="az-Latn-AZ"/>
              </w:rPr>
            </w:pPr>
            <w:r w:rsidRPr="00F63AFF">
              <w:rPr>
                <w:b/>
                <w:i/>
                <w:sz w:val="16"/>
                <w:lang w:val="az-Latn-AZ"/>
              </w:rPr>
              <w:t>T</w:t>
            </w:r>
            <w:r w:rsidR="00F63AFF">
              <w:rPr>
                <w:b/>
                <w:i/>
                <w:sz w:val="16"/>
                <w:lang w:val="az-Latn-AZ"/>
              </w:rPr>
              <w:t>Ü</w:t>
            </w:r>
            <w:r w:rsidRPr="00F63AFF">
              <w:rPr>
                <w:b/>
                <w:i/>
                <w:sz w:val="16"/>
                <w:lang w:val="az-Latn-AZ"/>
              </w:rPr>
              <w:t xml:space="preserve">R / Aksoy </w:t>
            </w:r>
            <w:r w:rsidR="00F63AFF" w:rsidRPr="00F63AFF">
              <w:rPr>
                <w:b/>
                <w:i/>
                <w:sz w:val="16"/>
                <w:lang w:val="az-Latn-AZ"/>
              </w:rPr>
              <w:t>q</w:t>
            </w:r>
            <w:r w:rsidRPr="00F63AFF">
              <w:rPr>
                <w:b/>
                <w:i/>
                <w:sz w:val="16"/>
                <w:lang w:val="az-Latn-AZ"/>
              </w:rPr>
              <w:t>rup</w:t>
            </w:r>
            <w:r w:rsidR="00F63AFF" w:rsidRPr="00F63AFF">
              <w:rPr>
                <w:b/>
                <w:i/>
                <w:sz w:val="16"/>
                <w:lang w:val="az-Latn-AZ"/>
              </w:rPr>
              <w:t>u</w:t>
            </w:r>
            <w:r w:rsidRPr="00F63AFF">
              <w:rPr>
                <w:b/>
                <w:i/>
                <w:spacing w:val="-34"/>
                <w:sz w:val="16"/>
                <w:lang w:val="az-Latn-AZ"/>
              </w:rPr>
              <w:t xml:space="preserve"> </w:t>
            </w:r>
            <w:r w:rsidRPr="00F63AFF">
              <w:rPr>
                <w:b/>
                <w:i/>
                <w:sz w:val="16"/>
                <w:lang w:val="az-Latn-AZ"/>
              </w:rPr>
              <w:t>(21987/93)</w:t>
            </w:r>
          </w:p>
          <w:p w14:paraId="28671C40" w14:textId="77777777" w:rsidR="00076E12" w:rsidRPr="00F63AFF" w:rsidRDefault="00076E12">
            <w:pPr>
              <w:pStyle w:val="TableParagraph"/>
              <w:spacing w:before="10"/>
              <w:rPr>
                <w:i/>
                <w:sz w:val="15"/>
                <w:lang w:val="az-Latn-AZ"/>
              </w:rPr>
            </w:pPr>
          </w:p>
          <w:p w14:paraId="16B38B2F" w14:textId="5F152F8A" w:rsidR="00076E12" w:rsidRPr="00F63AFF" w:rsidRDefault="00000000">
            <w:pPr>
              <w:pStyle w:val="TableParagraph"/>
              <w:ind w:right="142"/>
              <w:jc w:val="right"/>
              <w:rPr>
                <w:b/>
                <w:i/>
                <w:sz w:val="16"/>
                <w:lang w:val="az-Latn-AZ"/>
              </w:rPr>
            </w:pPr>
            <w:hyperlink r:id="rId291">
              <w:hyperlink r:id="rId292">
                <w:hyperlink r:id="rId293">
                  <w:hyperlink r:id="rId294">
                    <w:hyperlink r:id="rId295">
                      <w:hyperlink r:id="rId296">
                        <w:hyperlink r:id="rId297">
                          <w:hyperlink r:id="rId298">
                            <w:r w:rsidR="00F63AFF">
                              <w:rPr>
                                <w:b/>
                                <w:i/>
                                <w:color w:val="0000FF"/>
                                <w:sz w:val="16"/>
                                <w:u w:val="single" w:color="0000FF"/>
                                <w:lang w:val="az-Latn-AZ"/>
                              </w:rPr>
                              <w:t>Yekun qərar</w:t>
                            </w:r>
                          </w:hyperlink>
                          <w:r w:rsidR="00F63AFF">
                            <w:rPr>
                              <w:b/>
                              <w:i/>
                              <w:color w:val="0000FF"/>
                              <w:sz w:val="16"/>
                              <w:u w:val="single" w:color="0000FF"/>
                              <w:lang w:val="az-Latn-AZ"/>
                            </w:rPr>
                            <w:t>:</w:t>
                          </w:r>
                        </w:hyperlink>
                      </w:hyperlink>
                    </w:hyperlink>
                  </w:hyperlink>
                </w:hyperlink>
              </w:hyperlink>
            </w:hyperlink>
          </w:p>
          <w:p w14:paraId="00EF4BF1" w14:textId="77777777" w:rsidR="00076E12" w:rsidRPr="00F63AFF" w:rsidRDefault="00000000">
            <w:pPr>
              <w:pStyle w:val="TableParagraph"/>
              <w:spacing w:before="2"/>
              <w:ind w:right="140"/>
              <w:jc w:val="right"/>
              <w:rPr>
                <w:b/>
                <w:i/>
                <w:sz w:val="16"/>
                <w:lang w:val="az-Latn-AZ"/>
              </w:rPr>
            </w:pPr>
            <w:hyperlink r:id="rId299">
              <w:r w:rsidR="00C30647" w:rsidRPr="00F63AFF">
                <w:rPr>
                  <w:b/>
                  <w:i/>
                  <w:color w:val="0000FF"/>
                  <w:sz w:val="16"/>
                  <w:u w:val="single" w:color="0000FF"/>
                  <w:lang w:val="az-Latn-AZ"/>
                </w:rPr>
                <w:t>18/12/1996</w:t>
              </w:r>
            </w:hyperlink>
          </w:p>
          <w:p w14:paraId="77410310" w14:textId="77777777" w:rsidR="00076E12" w:rsidRPr="00F63AFF" w:rsidRDefault="00076E12">
            <w:pPr>
              <w:pStyle w:val="TableParagraph"/>
              <w:spacing w:before="10"/>
              <w:rPr>
                <w:i/>
                <w:sz w:val="15"/>
                <w:lang w:val="az-Latn-AZ"/>
              </w:rPr>
            </w:pPr>
          </w:p>
          <w:p w14:paraId="141F6498" w14:textId="433FD29F" w:rsidR="00076E12" w:rsidRPr="00F63AFF" w:rsidRDefault="00000000" w:rsidP="00F63AFF">
            <w:pPr>
              <w:pStyle w:val="TableParagraph"/>
              <w:ind w:left="664" w:right="140" w:firstLine="141"/>
              <w:jc w:val="right"/>
              <w:rPr>
                <w:b/>
                <w:i/>
                <w:sz w:val="16"/>
                <w:lang w:val="az-Latn-AZ"/>
              </w:rPr>
            </w:pPr>
            <w:hyperlink r:id="rId300">
              <w:hyperlink r:id="rId301">
                <w:hyperlink r:id="rId302">
                  <w:hyperlink r:id="rId303">
                    <w:hyperlink r:id="rId304">
                      <w:hyperlink r:id="rId305">
                        <w:r w:rsidR="00F63AFF">
                          <w:rPr>
                            <w:b/>
                            <w:i/>
                            <w:color w:val="0000FF"/>
                            <w:sz w:val="16"/>
                            <w:u w:val="single" w:color="0000FF"/>
                            <w:lang w:val="az-Latn-AZ"/>
                          </w:rPr>
                          <w:t>Yekun qətnam</w:t>
                        </w:r>
                      </w:hyperlink>
                      <w:r w:rsidR="00F63AFF">
                        <w:rPr>
                          <w:b/>
                          <w:i/>
                          <w:color w:val="0000FF"/>
                          <w:sz w:val="16"/>
                          <w:u w:val="single" w:color="0000FF"/>
                          <w:lang w:val="az-Latn-AZ"/>
                        </w:rPr>
                        <w:t>ə:</w:t>
                      </w:r>
                    </w:hyperlink>
                    <w:r w:rsidR="00F63AFF" w:rsidRPr="00600DD4">
                      <w:rPr>
                        <w:b/>
                        <w:i/>
                        <w:color w:val="0000FF"/>
                        <w:spacing w:val="-34"/>
                        <w:sz w:val="16"/>
                        <w:lang w:val="az-Latn-AZ"/>
                      </w:rPr>
                      <w:t xml:space="preserve"> </w:t>
                    </w:r>
                  </w:hyperlink>
                  <w:r w:rsidR="00F63AFF" w:rsidRPr="00600DD4">
                    <w:rPr>
                      <w:b/>
                      <w:i/>
                      <w:color w:val="0000FF"/>
                      <w:spacing w:val="-34"/>
                      <w:sz w:val="16"/>
                      <w:lang w:val="az-Latn-AZ"/>
                    </w:rPr>
                    <w:t xml:space="preserve"> </w:t>
                  </w:r>
                  <w:r w:rsidR="00F63AFF" w:rsidRPr="00B93F59">
                    <w:rPr>
                      <w:b/>
                      <w:i/>
                      <w:color w:val="0000FF"/>
                      <w:spacing w:val="-34"/>
                      <w:sz w:val="16"/>
                      <w:lang w:val="az-Latn-AZ"/>
                    </w:rPr>
                    <w:t xml:space="preserve"> </w:t>
                  </w:r>
                </w:hyperlink>
                <w:r w:rsidR="00F63AFF" w:rsidRPr="003E416D">
                  <w:rPr>
                    <w:b/>
                    <w:i/>
                    <w:color w:val="0000FF"/>
                    <w:spacing w:val="-34"/>
                    <w:sz w:val="16"/>
                    <w:lang w:val="az-Latn-AZ"/>
                  </w:rPr>
                  <w:t xml:space="preserve"> </w:t>
                </w:r>
              </w:hyperlink>
              <w:r w:rsidR="00F63AFF" w:rsidRPr="00814DFF">
                <w:rPr>
                  <w:b/>
                  <w:i/>
                  <w:color w:val="0000FF"/>
                  <w:spacing w:val="-34"/>
                  <w:sz w:val="16"/>
                  <w:lang w:val="az-Latn-AZ"/>
                </w:rPr>
                <w:t xml:space="preserve"> </w:t>
              </w:r>
            </w:hyperlink>
            <w:r w:rsidR="00C30647" w:rsidRPr="00F63AFF">
              <w:rPr>
                <w:b/>
                <w:i/>
                <w:color w:val="0000FF"/>
                <w:spacing w:val="-34"/>
                <w:sz w:val="16"/>
                <w:lang w:val="az-Latn-AZ"/>
              </w:rPr>
              <w:t xml:space="preserve"> </w:t>
            </w:r>
            <w:hyperlink r:id="rId306">
              <w:r w:rsidR="00C30647" w:rsidRPr="00F63AFF">
                <w:rPr>
                  <w:b/>
                  <w:i/>
                  <w:color w:val="0000FF"/>
                  <w:sz w:val="16"/>
                  <w:u w:val="single" w:color="0000FF"/>
                  <w:lang w:val="az-Latn-AZ"/>
                </w:rPr>
                <w:t>CM/ResDH(2019)51</w:t>
              </w:r>
            </w:hyperlink>
          </w:p>
        </w:tc>
      </w:tr>
      <w:tr w:rsidR="00076E12" w:rsidRPr="00F63AFF" w14:paraId="2CCD32F6" w14:textId="77777777">
        <w:trPr>
          <w:trHeight w:val="2625"/>
        </w:trPr>
        <w:tc>
          <w:tcPr>
            <w:tcW w:w="8474" w:type="dxa"/>
            <w:tcBorders>
              <w:top w:val="single" w:sz="4" w:space="0" w:color="6FAC46"/>
              <w:bottom w:val="single" w:sz="4" w:space="0" w:color="6FAC46"/>
              <w:right w:val="single" w:sz="4" w:space="0" w:color="6FAC46"/>
            </w:tcBorders>
          </w:tcPr>
          <w:p w14:paraId="4FE85C9D" w14:textId="274BBB2B" w:rsidR="00076E12" w:rsidRPr="00F63AFF" w:rsidRDefault="00F63AFF">
            <w:pPr>
              <w:pStyle w:val="TableParagraph"/>
              <w:spacing w:before="111"/>
              <w:ind w:left="122" w:right="140"/>
              <w:jc w:val="both"/>
              <w:rPr>
                <w:sz w:val="20"/>
                <w:lang w:val="az-Latn-AZ"/>
              </w:rPr>
            </w:pPr>
            <w:r w:rsidRPr="00F63AFF">
              <w:rPr>
                <w:sz w:val="20"/>
                <w:lang w:val="az-Latn-AZ"/>
              </w:rPr>
              <w:t xml:space="preserve">İstintaq </w:t>
            </w:r>
            <w:r>
              <w:rPr>
                <w:sz w:val="20"/>
                <w:lang w:val="az-Latn-AZ"/>
              </w:rPr>
              <w:t>hərəkətlərini</w:t>
            </w:r>
            <w:r w:rsidRPr="00F63AFF">
              <w:rPr>
                <w:sz w:val="20"/>
                <w:lang w:val="az-Latn-AZ"/>
              </w:rPr>
              <w:t xml:space="preserve">, o cümlədən məhbusların ölümü ilə bağlı </w:t>
            </w:r>
            <w:r>
              <w:rPr>
                <w:sz w:val="20"/>
                <w:lang w:val="az-Latn-AZ"/>
              </w:rPr>
              <w:t xml:space="preserve">araşdırmaları </w:t>
            </w:r>
            <w:r w:rsidRPr="00F63AFF">
              <w:rPr>
                <w:sz w:val="20"/>
                <w:lang w:val="az-Latn-AZ"/>
              </w:rPr>
              <w:t xml:space="preserve">sürətləndirmək üçün aşağıdakı tədbirlər görülmüşdür: </w:t>
            </w:r>
            <w:r>
              <w:rPr>
                <w:sz w:val="20"/>
                <w:lang w:val="az-Latn-AZ"/>
              </w:rPr>
              <w:t>Araşdırmaya r</w:t>
            </w:r>
            <w:r w:rsidRPr="00F63AFF">
              <w:rPr>
                <w:sz w:val="20"/>
                <w:lang w:val="az-Latn-AZ"/>
              </w:rPr>
              <w:t xml:space="preserve">əhbərlik etmək üçün </w:t>
            </w:r>
            <w:r>
              <w:rPr>
                <w:sz w:val="20"/>
                <w:lang w:val="az-Latn-AZ"/>
              </w:rPr>
              <w:t xml:space="preserve">Yüksək </w:t>
            </w:r>
            <w:r w:rsidRPr="00F63AFF">
              <w:rPr>
                <w:sz w:val="20"/>
                <w:lang w:val="az-Latn-AZ"/>
              </w:rPr>
              <w:t>Məhkəmə</w:t>
            </w:r>
            <w:r>
              <w:rPr>
                <w:sz w:val="20"/>
                <w:lang w:val="az-Latn-AZ"/>
              </w:rPr>
              <w:t>nin</w:t>
            </w:r>
            <w:r w:rsidRPr="00F63AFF">
              <w:rPr>
                <w:sz w:val="20"/>
                <w:lang w:val="az-Latn-AZ"/>
              </w:rPr>
              <w:t xml:space="preserve"> hakimi</w:t>
            </w:r>
            <w:r>
              <w:rPr>
                <w:sz w:val="20"/>
                <w:lang w:val="az-Latn-AZ"/>
              </w:rPr>
              <w:t xml:space="preserve">nin </w:t>
            </w:r>
            <w:r w:rsidRPr="00F63AFF">
              <w:rPr>
                <w:sz w:val="20"/>
                <w:lang w:val="az-Latn-AZ"/>
              </w:rPr>
              <w:t xml:space="preserve">sədrlik edən koroner </w:t>
            </w:r>
            <w:r>
              <w:rPr>
                <w:sz w:val="20"/>
                <w:lang w:val="az-Latn-AZ"/>
              </w:rPr>
              <w:t xml:space="preserve">qismində </w:t>
            </w:r>
            <w:r w:rsidRPr="00F63AFF">
              <w:rPr>
                <w:sz w:val="20"/>
                <w:lang w:val="az-Latn-AZ"/>
              </w:rPr>
              <w:t>təyin edilməsi; 2016-cı ildə bütün hakim vəzifələrinin tutulması üçün əlavə koronerlərin təyin edilməsi; daha mürəkkəb araşdırmaların yuxarı instansiya hakimlərinə</w:t>
            </w:r>
            <w:r>
              <w:rPr>
                <w:sz w:val="20"/>
                <w:lang w:val="az-Latn-AZ"/>
              </w:rPr>
              <w:t xml:space="preserve"> həvalə edilməsi</w:t>
            </w:r>
            <w:r w:rsidRPr="00F63AFF">
              <w:rPr>
                <w:sz w:val="20"/>
                <w:lang w:val="az-Latn-AZ"/>
              </w:rPr>
              <w:t>; koronerlərin mə</w:t>
            </w:r>
            <w:r>
              <w:rPr>
                <w:sz w:val="20"/>
                <w:lang w:val="az-Latn-AZ"/>
              </w:rPr>
              <w:t>şvərə</w:t>
            </w:r>
            <w:r w:rsidRPr="00F63AFF">
              <w:rPr>
                <w:sz w:val="20"/>
                <w:lang w:val="az-Latn-AZ"/>
              </w:rPr>
              <w:t xml:space="preserve">t </w:t>
            </w:r>
            <w:r>
              <w:rPr>
                <w:sz w:val="20"/>
                <w:lang w:val="az-Latn-AZ"/>
              </w:rPr>
              <w:t xml:space="preserve">qrupuna </w:t>
            </w:r>
            <w:r w:rsidRPr="00F63AFF">
              <w:rPr>
                <w:sz w:val="20"/>
                <w:lang w:val="az-Latn-AZ"/>
              </w:rPr>
              <w:t>yeni vəkilin təyin edilməsi; təxirə salma</w:t>
            </w:r>
            <w:r>
              <w:rPr>
                <w:sz w:val="20"/>
                <w:lang w:val="az-Latn-AZ"/>
              </w:rPr>
              <w:t xml:space="preserve"> hal</w:t>
            </w:r>
            <w:r w:rsidRPr="00F63AFF">
              <w:rPr>
                <w:sz w:val="20"/>
                <w:lang w:val="az-Latn-AZ"/>
              </w:rPr>
              <w:t>lar</w:t>
            </w:r>
            <w:r>
              <w:rPr>
                <w:sz w:val="20"/>
                <w:lang w:val="az-Latn-AZ"/>
              </w:rPr>
              <w:t>ın</w:t>
            </w:r>
            <w:r w:rsidRPr="00F63AFF">
              <w:rPr>
                <w:sz w:val="20"/>
                <w:lang w:val="az-Latn-AZ"/>
              </w:rPr>
              <w:t>ın azaldılması, işlərin idarə edilməsi</w:t>
            </w:r>
            <w:r>
              <w:rPr>
                <w:sz w:val="20"/>
                <w:lang w:val="az-Latn-AZ"/>
              </w:rPr>
              <w:t>nin</w:t>
            </w:r>
            <w:r w:rsidRPr="00F63AFF">
              <w:rPr>
                <w:sz w:val="20"/>
                <w:lang w:val="az-Latn-AZ"/>
              </w:rPr>
              <w:t xml:space="preserve"> və </w:t>
            </w:r>
            <w:r>
              <w:rPr>
                <w:sz w:val="20"/>
                <w:lang w:val="az-Latn-AZ"/>
              </w:rPr>
              <w:t xml:space="preserve">bölgüsünün </w:t>
            </w:r>
            <w:r w:rsidRPr="00F63AFF">
              <w:rPr>
                <w:sz w:val="20"/>
                <w:lang w:val="az-Latn-AZ"/>
              </w:rPr>
              <w:t>təkmilləşdirilməsi; koronerlər</w:t>
            </w:r>
            <w:r>
              <w:rPr>
                <w:sz w:val="20"/>
                <w:lang w:val="az-Latn-AZ"/>
              </w:rPr>
              <w:t>ə dəstək</w:t>
            </w:r>
            <w:r w:rsidRPr="00F63AFF">
              <w:rPr>
                <w:sz w:val="20"/>
                <w:lang w:val="az-Latn-AZ"/>
              </w:rPr>
              <w:t xml:space="preserve"> üçün istintaq-əməliyyat heyətinin təyin edilməsi; araşdırmaların </w:t>
            </w:r>
            <w:r>
              <w:rPr>
                <w:sz w:val="20"/>
                <w:lang w:val="az-Latn-AZ"/>
              </w:rPr>
              <w:t xml:space="preserve">vaxtında yekunlaşdırılmasını </w:t>
            </w:r>
            <w:r w:rsidRPr="00F63AFF">
              <w:rPr>
                <w:sz w:val="20"/>
                <w:lang w:val="az-Latn-AZ"/>
              </w:rPr>
              <w:t xml:space="preserve">və </w:t>
            </w:r>
            <w:r>
              <w:rPr>
                <w:sz w:val="20"/>
                <w:lang w:val="az-Latn-AZ"/>
              </w:rPr>
              <w:t xml:space="preserve">ifadələrin operartiv şəkildə alınmasını </w:t>
            </w:r>
            <w:r w:rsidRPr="00F63AFF">
              <w:rPr>
                <w:sz w:val="20"/>
                <w:lang w:val="az-Latn-AZ"/>
              </w:rPr>
              <w:t xml:space="preserve">təmin etmək üçün monitorinq mexanizminin yaradılması. 2015-ci ildə koronerlərin xidmətinin </w:t>
            </w:r>
            <w:r>
              <w:rPr>
                <w:sz w:val="20"/>
                <w:lang w:val="az-Latn-AZ"/>
              </w:rPr>
              <w:t xml:space="preserve">yenidən </w:t>
            </w:r>
            <w:r w:rsidRPr="00F63AFF">
              <w:rPr>
                <w:sz w:val="20"/>
                <w:lang w:val="az-Latn-AZ"/>
              </w:rPr>
              <w:t xml:space="preserve">nəzərdən keçirilməsindən sonra səmərəliliyi artırmaq və istintaq prosesində gecikmələri azaltmaq üçün 13 tövsiyə verilmiş, </w:t>
            </w:r>
            <w:r>
              <w:rPr>
                <w:sz w:val="20"/>
                <w:lang w:val="az-Latn-AZ"/>
              </w:rPr>
              <w:t xml:space="preserve">həmin </w:t>
            </w:r>
            <w:r w:rsidRPr="00F63AFF">
              <w:rPr>
                <w:sz w:val="20"/>
                <w:lang w:val="az-Latn-AZ"/>
              </w:rPr>
              <w:t>tövsiyə</w:t>
            </w:r>
            <w:r>
              <w:rPr>
                <w:sz w:val="20"/>
                <w:lang w:val="az-Latn-AZ"/>
              </w:rPr>
              <w:t xml:space="preserve">lər icraya </w:t>
            </w:r>
            <w:r w:rsidRPr="00F63AFF">
              <w:rPr>
                <w:sz w:val="20"/>
                <w:lang w:val="az-Latn-AZ"/>
              </w:rPr>
              <w:t>qəbul edilmiş və 2016-cı ilin sonuna</w:t>
            </w:r>
            <w:r w:rsidR="003E6C43">
              <w:rPr>
                <w:sz w:val="20"/>
                <w:lang w:val="az-Latn-AZ"/>
              </w:rPr>
              <w:t>dək</w:t>
            </w:r>
            <w:r w:rsidRPr="00F63AFF">
              <w:rPr>
                <w:sz w:val="20"/>
                <w:lang w:val="az-Latn-AZ"/>
              </w:rPr>
              <w:t xml:space="preserve"> həyata keçirilmişdir.</w:t>
            </w:r>
            <w:r>
              <w:rPr>
                <w:sz w:val="20"/>
                <w:lang w:val="az-Latn-AZ"/>
              </w:rPr>
              <w:t xml:space="preserve"> </w:t>
            </w:r>
          </w:p>
        </w:tc>
        <w:tc>
          <w:tcPr>
            <w:tcW w:w="2127" w:type="dxa"/>
            <w:tcBorders>
              <w:top w:val="single" w:sz="4" w:space="0" w:color="6FAC46"/>
              <w:left w:val="single" w:sz="4" w:space="0" w:color="6FAC46"/>
              <w:bottom w:val="single" w:sz="4" w:space="0" w:color="6FAC46"/>
            </w:tcBorders>
          </w:tcPr>
          <w:p w14:paraId="2035C7A2" w14:textId="5C4FE3F8" w:rsidR="00076E12" w:rsidRPr="00F63AFF" w:rsidRDefault="00F63AFF">
            <w:pPr>
              <w:pStyle w:val="TableParagraph"/>
              <w:spacing w:before="111"/>
              <w:ind w:right="156"/>
              <w:jc w:val="right"/>
              <w:rPr>
                <w:b/>
                <w:i/>
                <w:sz w:val="16"/>
                <w:lang w:val="az-Latn-AZ"/>
              </w:rPr>
            </w:pPr>
            <w:r>
              <w:rPr>
                <w:b/>
                <w:i/>
                <w:sz w:val="16"/>
                <w:lang w:val="az-Latn-AZ"/>
              </w:rPr>
              <w:t>B</w:t>
            </w:r>
            <w:r w:rsidR="00C30647" w:rsidRPr="00F63AFF">
              <w:rPr>
                <w:b/>
                <w:i/>
                <w:sz w:val="16"/>
                <w:lang w:val="az-Latn-AZ"/>
              </w:rPr>
              <w:t>K</w:t>
            </w:r>
            <w:r w:rsidR="00C30647" w:rsidRPr="00F63AFF">
              <w:rPr>
                <w:b/>
                <w:i/>
                <w:spacing w:val="-1"/>
                <w:sz w:val="16"/>
                <w:lang w:val="az-Latn-AZ"/>
              </w:rPr>
              <w:t xml:space="preserve"> </w:t>
            </w:r>
            <w:r w:rsidR="00C30647" w:rsidRPr="00F63AFF">
              <w:rPr>
                <w:b/>
                <w:i/>
                <w:sz w:val="16"/>
                <w:lang w:val="az-Latn-AZ"/>
              </w:rPr>
              <w:t>/</w:t>
            </w:r>
            <w:r w:rsidR="00C30647" w:rsidRPr="00F63AFF">
              <w:rPr>
                <w:b/>
                <w:i/>
                <w:spacing w:val="-4"/>
                <w:sz w:val="16"/>
                <w:lang w:val="az-Latn-AZ"/>
              </w:rPr>
              <w:t xml:space="preserve"> </w:t>
            </w:r>
            <w:r w:rsidR="00C30647" w:rsidRPr="00F63AFF">
              <w:rPr>
                <w:b/>
                <w:i/>
                <w:sz w:val="16"/>
                <w:lang w:val="az-Latn-AZ"/>
              </w:rPr>
              <w:t>McDonnell</w:t>
            </w:r>
            <w:r w:rsidR="00C30647" w:rsidRPr="00F63AFF">
              <w:rPr>
                <w:b/>
                <w:i/>
                <w:spacing w:val="-1"/>
                <w:sz w:val="16"/>
                <w:lang w:val="az-Latn-AZ"/>
              </w:rPr>
              <w:t xml:space="preserve"> </w:t>
            </w:r>
            <w:r w:rsidR="00C30647" w:rsidRPr="00F63AFF">
              <w:rPr>
                <w:b/>
                <w:i/>
                <w:sz w:val="16"/>
                <w:lang w:val="az-Latn-AZ"/>
              </w:rPr>
              <w:t>(19563/11)</w:t>
            </w:r>
          </w:p>
          <w:p w14:paraId="4A384819" w14:textId="77777777" w:rsidR="00076E12" w:rsidRPr="00F63AFF" w:rsidRDefault="00076E12">
            <w:pPr>
              <w:pStyle w:val="TableParagraph"/>
              <w:spacing w:before="12"/>
              <w:rPr>
                <w:i/>
                <w:sz w:val="20"/>
                <w:lang w:val="az-Latn-AZ"/>
              </w:rPr>
            </w:pPr>
          </w:p>
          <w:p w14:paraId="6C32D466" w14:textId="5CDDA5F2" w:rsidR="00076E12" w:rsidRPr="00F63AFF" w:rsidRDefault="00000000">
            <w:pPr>
              <w:pStyle w:val="TableParagraph"/>
              <w:ind w:right="144"/>
              <w:jc w:val="right"/>
              <w:rPr>
                <w:b/>
                <w:i/>
                <w:sz w:val="16"/>
                <w:lang w:val="az-Latn-AZ"/>
              </w:rPr>
            </w:pPr>
            <w:hyperlink r:id="rId307">
              <w:hyperlink r:id="rId308">
                <w:hyperlink r:id="rId309">
                  <w:hyperlink r:id="rId310">
                    <w:hyperlink r:id="rId311">
                      <w:hyperlink r:id="rId312">
                        <w:hyperlink r:id="rId313">
                          <w:hyperlink r:id="rId314">
                            <w:hyperlink r:id="rId315">
                              <w:r w:rsidR="003E6C43">
                                <w:rPr>
                                  <w:b/>
                                  <w:i/>
                                  <w:color w:val="0000FF"/>
                                  <w:sz w:val="16"/>
                                  <w:u w:val="single" w:color="0000FF"/>
                                  <w:lang w:val="az-Latn-AZ"/>
                                </w:rPr>
                                <w:t>Yekun qərar</w:t>
                              </w:r>
                            </w:hyperlink>
                            <w:r w:rsidR="003E6C43">
                              <w:rPr>
                                <w:b/>
                                <w:i/>
                                <w:color w:val="0000FF"/>
                                <w:sz w:val="16"/>
                                <w:u w:val="single" w:color="0000FF"/>
                                <w:lang w:val="az-Latn-AZ"/>
                              </w:rPr>
                              <w:t>:</w:t>
                            </w:r>
                          </w:hyperlink>
                        </w:hyperlink>
                      </w:hyperlink>
                    </w:hyperlink>
                  </w:hyperlink>
                </w:hyperlink>
              </w:hyperlink>
            </w:hyperlink>
          </w:p>
          <w:p w14:paraId="750B4DC7" w14:textId="77777777" w:rsidR="00076E12" w:rsidRPr="00F63AFF" w:rsidRDefault="00000000">
            <w:pPr>
              <w:pStyle w:val="TableParagraph"/>
              <w:spacing w:before="28"/>
              <w:ind w:right="142"/>
              <w:jc w:val="right"/>
              <w:rPr>
                <w:b/>
                <w:i/>
                <w:sz w:val="16"/>
                <w:lang w:val="az-Latn-AZ"/>
              </w:rPr>
            </w:pPr>
            <w:hyperlink r:id="rId316">
              <w:r w:rsidR="00C30647" w:rsidRPr="00F63AFF">
                <w:rPr>
                  <w:b/>
                  <w:i/>
                  <w:color w:val="0000FF"/>
                  <w:sz w:val="16"/>
                  <w:u w:val="single" w:color="0000FF"/>
                  <w:lang w:val="az-Latn-AZ"/>
                </w:rPr>
                <w:t>06/12/2016</w:t>
              </w:r>
            </w:hyperlink>
          </w:p>
          <w:p w14:paraId="4DB3CDE4" w14:textId="77777777" w:rsidR="00076E12" w:rsidRPr="00F63AFF" w:rsidRDefault="00076E12">
            <w:pPr>
              <w:pStyle w:val="TableParagraph"/>
              <w:spacing w:before="10"/>
              <w:rPr>
                <w:i/>
                <w:sz w:val="20"/>
                <w:lang w:val="az-Latn-AZ"/>
              </w:rPr>
            </w:pPr>
          </w:p>
          <w:p w14:paraId="05EE94C0" w14:textId="404EF311" w:rsidR="00076E12" w:rsidRPr="00F63AFF" w:rsidRDefault="00000000" w:rsidP="003E6C43">
            <w:pPr>
              <w:pStyle w:val="TableParagraph"/>
              <w:spacing w:line="278" w:lineRule="auto"/>
              <w:ind w:left="580" w:right="128" w:firstLine="225"/>
              <w:jc w:val="right"/>
              <w:rPr>
                <w:b/>
                <w:i/>
                <w:sz w:val="16"/>
                <w:lang w:val="az-Latn-AZ"/>
              </w:rPr>
            </w:pPr>
            <w:hyperlink r:id="rId317">
              <w:hyperlink r:id="rId318">
                <w:r w:rsidR="003E6C43">
                  <w:rPr>
                    <w:b/>
                    <w:i/>
                    <w:color w:val="0000FF"/>
                    <w:sz w:val="16"/>
                    <w:u w:val="single" w:color="0000FF"/>
                    <w:lang w:val="az-Latn-AZ"/>
                  </w:rPr>
                  <w:t>Yekun qətnam</w:t>
                </w:r>
              </w:hyperlink>
              <w:r w:rsidR="003E6C43">
                <w:rPr>
                  <w:b/>
                  <w:i/>
                  <w:color w:val="0000FF"/>
                  <w:sz w:val="16"/>
                  <w:u w:val="single" w:color="0000FF"/>
                  <w:lang w:val="az-Latn-AZ"/>
                </w:rPr>
                <w:t>ə:</w:t>
              </w:r>
            </w:hyperlink>
            <w:r w:rsidR="00C30647" w:rsidRPr="00F63AFF">
              <w:rPr>
                <w:b/>
                <w:i/>
                <w:color w:val="0000FF"/>
                <w:spacing w:val="-34"/>
                <w:sz w:val="16"/>
                <w:lang w:val="az-Latn-AZ"/>
              </w:rPr>
              <w:t xml:space="preserve"> </w:t>
            </w:r>
            <w:hyperlink r:id="rId319">
              <w:r w:rsidR="00C30647" w:rsidRPr="00F63AFF">
                <w:rPr>
                  <w:b/>
                  <w:i/>
                  <w:color w:val="0000FF"/>
                  <w:sz w:val="16"/>
                  <w:u w:val="single" w:color="0000FF"/>
                  <w:lang w:val="az-Latn-AZ"/>
                </w:rPr>
                <w:t>CM/ResDH(2016)356</w:t>
              </w:r>
            </w:hyperlink>
          </w:p>
        </w:tc>
      </w:tr>
    </w:tbl>
    <w:p w14:paraId="5728DD75" w14:textId="77777777" w:rsidR="00076E12" w:rsidRPr="00F63AFF" w:rsidRDefault="00076E12">
      <w:pPr>
        <w:rPr>
          <w:i/>
          <w:sz w:val="20"/>
          <w:lang w:val="az-Latn-AZ"/>
        </w:rPr>
      </w:pPr>
    </w:p>
    <w:p w14:paraId="55C4C664" w14:textId="77777777" w:rsidR="00076E12" w:rsidRPr="00F63AFF" w:rsidRDefault="00076E12">
      <w:pPr>
        <w:spacing w:before="4"/>
        <w:rPr>
          <w:i/>
          <w:sz w:val="21"/>
          <w:lang w:val="az-Latn-AZ"/>
        </w:rPr>
      </w:pPr>
    </w:p>
    <w:p w14:paraId="78FBD1F3" w14:textId="5F9EE7FD" w:rsidR="00076E12" w:rsidRPr="00F63AFF" w:rsidRDefault="00322C61">
      <w:pPr>
        <w:pStyle w:val="Heading2"/>
        <w:numPr>
          <w:ilvl w:val="1"/>
          <w:numId w:val="1"/>
        </w:numPr>
        <w:tabs>
          <w:tab w:val="left" w:pos="1861"/>
        </w:tabs>
        <w:ind w:hanging="503"/>
        <w:rPr>
          <w:lang w:val="az-Latn-AZ"/>
        </w:rPr>
      </w:pPr>
      <w:bookmarkStart w:id="3" w:name="_bookmark3"/>
      <w:bookmarkEnd w:id="3"/>
      <w:r w:rsidRPr="00322C61">
        <w:rPr>
          <w:color w:val="006600"/>
          <w:lang w:val="az-Latn-AZ"/>
        </w:rPr>
        <w:t>Operativlik və müəyyən edilmiş müddətlər arasında əlaqə</w:t>
      </w:r>
    </w:p>
    <w:p w14:paraId="6FB25F7F" w14:textId="77777777" w:rsidR="00076E12" w:rsidRPr="00F63AFF" w:rsidRDefault="00076E12">
      <w:pPr>
        <w:rPr>
          <w:b/>
          <w:i/>
          <w:sz w:val="20"/>
          <w:lang w:val="az-Latn-AZ"/>
        </w:rPr>
      </w:pPr>
    </w:p>
    <w:p w14:paraId="29066DAB" w14:textId="77777777" w:rsidR="00076E12" w:rsidRPr="00F63AFF" w:rsidRDefault="00076E12">
      <w:pPr>
        <w:rPr>
          <w:b/>
          <w:i/>
          <w:sz w:val="20"/>
          <w:lang w:val="az-Latn-AZ"/>
        </w:rPr>
      </w:pPr>
    </w:p>
    <w:p w14:paraId="76AA0D90" w14:textId="77777777" w:rsidR="00076E12" w:rsidRPr="00F63AFF" w:rsidRDefault="00076E12">
      <w:pPr>
        <w:spacing w:before="7" w:after="1"/>
        <w:rPr>
          <w:b/>
          <w:i/>
          <w:sz w:val="10"/>
          <w:lang w:val="az-Latn-AZ"/>
        </w:rPr>
      </w:pPr>
    </w:p>
    <w:tbl>
      <w:tblPr>
        <w:tblStyle w:val="TableNormal1"/>
        <w:tblW w:w="0" w:type="auto"/>
        <w:tblInd w:w="221" w:type="dxa"/>
        <w:tblBorders>
          <w:top w:val="single" w:sz="4" w:space="0" w:color="6FAC46"/>
          <w:left w:val="single" w:sz="4" w:space="0" w:color="6FAC46"/>
          <w:bottom w:val="single" w:sz="4" w:space="0" w:color="6FAC46"/>
          <w:right w:val="single" w:sz="4" w:space="0" w:color="6FAC46"/>
          <w:insideH w:val="single" w:sz="4" w:space="0" w:color="6FAC46"/>
          <w:insideV w:val="single" w:sz="4" w:space="0" w:color="6FAC46"/>
        </w:tblBorders>
        <w:tblLayout w:type="fixed"/>
        <w:tblLook w:val="01E0" w:firstRow="1" w:lastRow="1" w:firstColumn="1" w:lastColumn="1" w:noHBand="0" w:noVBand="0"/>
      </w:tblPr>
      <w:tblGrid>
        <w:gridCol w:w="8474"/>
        <w:gridCol w:w="2127"/>
      </w:tblGrid>
      <w:tr w:rsidR="00076E12" w:rsidRPr="00F63AFF" w14:paraId="4D9151EE" w14:textId="77777777">
        <w:trPr>
          <w:trHeight w:val="1711"/>
        </w:trPr>
        <w:tc>
          <w:tcPr>
            <w:tcW w:w="8474" w:type="dxa"/>
            <w:tcBorders>
              <w:top w:val="nil"/>
              <w:left w:val="nil"/>
            </w:tcBorders>
          </w:tcPr>
          <w:p w14:paraId="74D74259" w14:textId="526BDF93" w:rsidR="00076E12" w:rsidRPr="00F63AFF" w:rsidRDefault="00322C61">
            <w:pPr>
              <w:pStyle w:val="TableParagraph"/>
              <w:spacing w:before="112"/>
              <w:ind w:left="122" w:right="104"/>
              <w:jc w:val="both"/>
              <w:rPr>
                <w:sz w:val="20"/>
                <w:lang w:val="az-Latn-AZ"/>
              </w:rPr>
            </w:pPr>
            <w:r>
              <w:rPr>
                <w:sz w:val="20"/>
                <w:lang w:val="az-Latn-AZ"/>
              </w:rPr>
              <w:t>A</w:t>
            </w:r>
            <w:r w:rsidRPr="00322C61">
              <w:rPr>
                <w:sz w:val="20"/>
                <w:lang w:val="az-Latn-AZ"/>
              </w:rPr>
              <w:t xml:space="preserve">parılan </w:t>
            </w:r>
            <w:r>
              <w:rPr>
                <w:sz w:val="20"/>
                <w:lang w:val="az-Latn-AZ"/>
              </w:rPr>
              <w:t xml:space="preserve">araşdırmaların </w:t>
            </w:r>
            <w:r w:rsidRPr="00322C61">
              <w:rPr>
                <w:sz w:val="20"/>
                <w:lang w:val="az-Latn-AZ"/>
              </w:rPr>
              <w:t>ciddiliyinə Prokurorluğun Kollegiyası nəzarət edir</w:t>
            </w:r>
            <w:r>
              <w:rPr>
                <w:sz w:val="20"/>
                <w:lang w:val="az-Latn-AZ"/>
              </w:rPr>
              <w:t xml:space="preserve">, </w:t>
            </w:r>
            <w:r w:rsidRPr="00322C61">
              <w:rPr>
                <w:sz w:val="20"/>
                <w:lang w:val="az-Latn-AZ"/>
              </w:rPr>
              <w:t xml:space="preserve">2018-ci ildə </w:t>
            </w:r>
            <w:r>
              <w:rPr>
                <w:sz w:val="20"/>
                <w:lang w:val="az-Latn-AZ"/>
              </w:rPr>
              <w:t xml:space="preserve">qəddar </w:t>
            </w:r>
            <w:r w:rsidRPr="00322C61">
              <w:rPr>
                <w:sz w:val="20"/>
                <w:lang w:val="az-Latn-AZ"/>
              </w:rPr>
              <w:t>rəftara görə əfv fərmanını ləğv edən qanun</w:t>
            </w:r>
            <w:r>
              <w:rPr>
                <w:sz w:val="20"/>
                <w:lang w:val="az-Latn-AZ"/>
              </w:rPr>
              <w:t>un</w:t>
            </w:r>
            <w:r w:rsidRPr="00322C61">
              <w:rPr>
                <w:sz w:val="20"/>
                <w:lang w:val="az-Latn-AZ"/>
              </w:rPr>
              <w:t xml:space="preserve"> qəbul</w:t>
            </w:r>
            <w:r>
              <w:rPr>
                <w:sz w:val="20"/>
                <w:lang w:val="az-Latn-AZ"/>
              </w:rPr>
              <w:t>u isə</w:t>
            </w:r>
            <w:r w:rsidRPr="00322C61">
              <w:rPr>
                <w:sz w:val="20"/>
                <w:lang w:val="az-Latn-AZ"/>
              </w:rPr>
              <w:t xml:space="preserve"> </w:t>
            </w:r>
            <w:r>
              <w:rPr>
                <w:sz w:val="20"/>
                <w:lang w:val="az-Latn-AZ"/>
              </w:rPr>
              <w:t xml:space="preserve">qəddar </w:t>
            </w:r>
            <w:r w:rsidRPr="00322C61">
              <w:rPr>
                <w:sz w:val="20"/>
                <w:lang w:val="az-Latn-AZ"/>
              </w:rPr>
              <w:t>rəftar</w:t>
            </w:r>
            <w:r>
              <w:rPr>
                <w:sz w:val="20"/>
                <w:lang w:val="az-Latn-AZ"/>
              </w:rPr>
              <w:t>ın qəbuledilməz olduğunun açıq-aydın əlamətidir</w:t>
            </w:r>
            <w:r w:rsidRPr="00322C61">
              <w:rPr>
                <w:sz w:val="20"/>
                <w:lang w:val="az-Latn-AZ"/>
              </w:rPr>
              <w:t>. Cinayət Prosessual Məcəlləsinin layihəsinə hərtərəfli təminat</w:t>
            </w:r>
            <w:r>
              <w:rPr>
                <w:sz w:val="20"/>
                <w:lang w:val="az-Latn-AZ"/>
              </w:rPr>
              <w:t>lar</w:t>
            </w:r>
            <w:r w:rsidRPr="00322C61">
              <w:rPr>
                <w:sz w:val="20"/>
                <w:lang w:val="az-Latn-AZ"/>
              </w:rPr>
              <w:t xml:space="preserve"> sistemi daxil edilmişdir</w:t>
            </w:r>
            <w:r>
              <w:rPr>
                <w:sz w:val="20"/>
                <w:lang w:val="az-Latn-AZ"/>
              </w:rPr>
              <w:t xml:space="preserve"> ki</w:t>
            </w:r>
            <w:r w:rsidRPr="00322C61">
              <w:rPr>
                <w:sz w:val="20"/>
                <w:lang w:val="az-Latn-AZ"/>
              </w:rPr>
              <w:t>, o</w:t>
            </w:r>
            <w:r>
              <w:rPr>
                <w:sz w:val="20"/>
                <w:lang w:val="az-Latn-AZ"/>
              </w:rPr>
              <w:t xml:space="preserve">nların da arasında </w:t>
            </w:r>
            <w:r w:rsidRPr="00322C61">
              <w:rPr>
                <w:sz w:val="20"/>
                <w:lang w:val="az-Latn-AZ"/>
              </w:rPr>
              <w:t>məhkəməyə</w:t>
            </w:r>
            <w:r>
              <w:rPr>
                <w:sz w:val="20"/>
                <w:lang w:val="az-Latn-AZ"/>
              </w:rPr>
              <w:t>qədər</w:t>
            </w:r>
            <w:r w:rsidRPr="00322C61">
              <w:rPr>
                <w:sz w:val="20"/>
                <w:lang w:val="az-Latn-AZ"/>
              </w:rPr>
              <w:t xml:space="preserve"> icraat üçün </w:t>
            </w:r>
            <w:r>
              <w:rPr>
                <w:sz w:val="20"/>
                <w:lang w:val="az-Latn-AZ"/>
              </w:rPr>
              <w:t xml:space="preserve">dəqiq </w:t>
            </w:r>
            <w:r w:rsidRPr="00322C61">
              <w:rPr>
                <w:sz w:val="20"/>
                <w:lang w:val="az-Latn-AZ"/>
              </w:rPr>
              <w:t xml:space="preserve">müddətlər müəyyən edən </w:t>
            </w:r>
            <w:r>
              <w:rPr>
                <w:sz w:val="20"/>
                <w:lang w:val="az-Latn-AZ"/>
              </w:rPr>
              <w:t>müddəalar var</w:t>
            </w:r>
            <w:r w:rsidRPr="00322C61">
              <w:rPr>
                <w:sz w:val="20"/>
                <w:lang w:val="az-Latn-AZ"/>
              </w:rPr>
              <w:t>. İşgəncə aktların</w:t>
            </w:r>
            <w:r>
              <w:rPr>
                <w:sz w:val="20"/>
                <w:lang w:val="az-Latn-AZ"/>
              </w:rPr>
              <w:t xml:space="preserve">ın araşdırılması üçün </w:t>
            </w:r>
            <w:r w:rsidRPr="00322C61">
              <w:rPr>
                <w:sz w:val="20"/>
                <w:lang w:val="az-Latn-AZ"/>
              </w:rPr>
              <w:t xml:space="preserve">Cinayət Məcəlləsində </w:t>
            </w:r>
            <w:r>
              <w:rPr>
                <w:sz w:val="20"/>
                <w:lang w:val="az-Latn-AZ"/>
              </w:rPr>
              <w:t xml:space="preserve">nəzərdə tutulan </w:t>
            </w:r>
            <w:r w:rsidR="00553C92">
              <w:rPr>
                <w:sz w:val="20"/>
                <w:lang w:val="az-Latn-AZ"/>
              </w:rPr>
              <w:t xml:space="preserve">müddət </w:t>
            </w:r>
            <w:r w:rsidRPr="00322C61">
              <w:rPr>
                <w:sz w:val="20"/>
                <w:lang w:val="az-Latn-AZ"/>
              </w:rPr>
              <w:t>məhdudiyyətinin ləğvi nəzərdə tutulur.</w:t>
            </w:r>
            <w:r>
              <w:rPr>
                <w:sz w:val="20"/>
                <w:lang w:val="az-Latn-AZ"/>
              </w:rPr>
              <w:t xml:space="preserve"> </w:t>
            </w:r>
          </w:p>
        </w:tc>
        <w:tc>
          <w:tcPr>
            <w:tcW w:w="2127" w:type="dxa"/>
            <w:tcBorders>
              <w:top w:val="nil"/>
              <w:right w:val="nil"/>
            </w:tcBorders>
          </w:tcPr>
          <w:p w14:paraId="0119460C" w14:textId="1C2DF1B5" w:rsidR="00076E12" w:rsidRPr="00F63AFF" w:rsidRDefault="003E6C43">
            <w:pPr>
              <w:pStyle w:val="TableParagraph"/>
              <w:spacing w:before="111"/>
              <w:ind w:left="100" w:right="839"/>
              <w:rPr>
                <w:b/>
                <w:i/>
                <w:sz w:val="16"/>
                <w:lang w:val="az-Latn-AZ"/>
              </w:rPr>
            </w:pPr>
            <w:r>
              <w:rPr>
                <w:b/>
                <w:i/>
                <w:sz w:val="16"/>
                <w:lang w:val="az-Latn-AZ"/>
              </w:rPr>
              <w:t>E</w:t>
            </w:r>
            <w:r w:rsidR="00C30647" w:rsidRPr="00F63AFF">
              <w:rPr>
                <w:b/>
                <w:i/>
                <w:sz w:val="16"/>
                <w:lang w:val="az-Latn-AZ"/>
              </w:rPr>
              <w:t>RM / Muradyan</w:t>
            </w:r>
            <w:r w:rsidR="00C30647" w:rsidRPr="00F63AFF">
              <w:rPr>
                <w:b/>
                <w:i/>
                <w:spacing w:val="-34"/>
                <w:sz w:val="16"/>
                <w:lang w:val="az-Latn-AZ"/>
              </w:rPr>
              <w:t xml:space="preserve"> </w:t>
            </w:r>
            <w:r w:rsidR="00C30647" w:rsidRPr="00F63AFF">
              <w:rPr>
                <w:b/>
                <w:i/>
                <w:sz w:val="16"/>
                <w:lang w:val="az-Latn-AZ"/>
              </w:rPr>
              <w:t>(11275/07)</w:t>
            </w:r>
          </w:p>
          <w:p w14:paraId="41A0FB9F" w14:textId="77777777" w:rsidR="00076E12" w:rsidRPr="00F63AFF" w:rsidRDefault="00076E12">
            <w:pPr>
              <w:pStyle w:val="TableParagraph"/>
              <w:rPr>
                <w:b/>
                <w:i/>
                <w:sz w:val="16"/>
                <w:lang w:val="az-Latn-AZ"/>
              </w:rPr>
            </w:pPr>
          </w:p>
          <w:p w14:paraId="57E1E49E" w14:textId="0BF37267" w:rsidR="00076E12" w:rsidRPr="00F63AFF" w:rsidRDefault="00000000">
            <w:pPr>
              <w:pStyle w:val="TableParagraph"/>
              <w:ind w:right="108"/>
              <w:jc w:val="right"/>
              <w:rPr>
                <w:b/>
                <w:i/>
                <w:sz w:val="16"/>
                <w:lang w:val="az-Latn-AZ"/>
              </w:rPr>
            </w:pPr>
            <w:hyperlink r:id="rId320">
              <w:hyperlink r:id="rId321">
                <w:hyperlink r:id="rId322">
                  <w:hyperlink r:id="rId323">
                    <w:hyperlink r:id="rId324">
                      <w:hyperlink r:id="rId325">
                        <w:hyperlink r:id="rId326">
                          <w:hyperlink r:id="rId327">
                            <w:hyperlink r:id="rId328">
                              <w:r w:rsidR="00242BC6">
                                <w:rPr>
                                  <w:b/>
                                  <w:i/>
                                  <w:color w:val="0000FF"/>
                                  <w:sz w:val="16"/>
                                  <w:u w:val="single" w:color="0000FF"/>
                                  <w:lang w:val="az-Latn-AZ"/>
                                </w:rPr>
                                <w:t>Yekun qərar</w:t>
                              </w:r>
                            </w:hyperlink>
                            <w:r w:rsidR="00242BC6">
                              <w:rPr>
                                <w:b/>
                                <w:i/>
                                <w:color w:val="0000FF"/>
                                <w:sz w:val="16"/>
                                <w:u w:val="single" w:color="0000FF"/>
                                <w:lang w:val="az-Latn-AZ"/>
                              </w:rPr>
                              <w:t>:</w:t>
                            </w:r>
                          </w:hyperlink>
                        </w:hyperlink>
                      </w:hyperlink>
                    </w:hyperlink>
                  </w:hyperlink>
                </w:hyperlink>
              </w:hyperlink>
            </w:hyperlink>
          </w:p>
          <w:p w14:paraId="100C6F3F" w14:textId="77777777" w:rsidR="00076E12" w:rsidRPr="00F63AFF" w:rsidRDefault="00000000">
            <w:pPr>
              <w:pStyle w:val="TableParagraph"/>
              <w:spacing w:before="31"/>
              <w:ind w:right="104"/>
              <w:jc w:val="right"/>
              <w:rPr>
                <w:b/>
                <w:i/>
                <w:sz w:val="16"/>
                <w:lang w:val="az-Latn-AZ"/>
              </w:rPr>
            </w:pPr>
            <w:hyperlink r:id="rId329">
              <w:r w:rsidR="00C30647" w:rsidRPr="00F63AFF">
                <w:rPr>
                  <w:b/>
                  <w:i/>
                  <w:color w:val="0000FF"/>
                  <w:sz w:val="16"/>
                  <w:u w:val="single" w:color="0000FF"/>
                  <w:lang w:val="az-Latn-AZ"/>
                </w:rPr>
                <w:t>24/02/2017</w:t>
              </w:r>
            </w:hyperlink>
          </w:p>
          <w:p w14:paraId="4814824D" w14:textId="77777777" w:rsidR="00076E12" w:rsidRPr="00F63AFF" w:rsidRDefault="00076E12">
            <w:pPr>
              <w:pStyle w:val="TableParagraph"/>
              <w:spacing w:before="9"/>
              <w:rPr>
                <w:b/>
                <w:i/>
                <w:sz w:val="20"/>
                <w:lang w:val="az-Latn-AZ"/>
              </w:rPr>
            </w:pPr>
          </w:p>
          <w:p w14:paraId="55D7A993" w14:textId="055A4916" w:rsidR="00076E12" w:rsidRPr="00F63AFF" w:rsidRDefault="00000000">
            <w:pPr>
              <w:pStyle w:val="TableParagraph"/>
              <w:ind w:right="106"/>
              <w:jc w:val="right"/>
              <w:rPr>
                <w:b/>
                <w:i/>
                <w:sz w:val="16"/>
                <w:lang w:val="az-Latn-AZ"/>
              </w:rPr>
            </w:pPr>
            <w:hyperlink r:id="rId330">
              <w:hyperlink r:id="rId331">
                <w:hyperlink r:id="rId332">
                  <w:hyperlink r:id="rId333">
                    <w:hyperlink r:id="rId334">
                      <w:hyperlink r:id="rId335">
                        <w:r w:rsidR="00242BC6">
                          <w:rPr>
                            <w:b/>
                            <w:i/>
                            <w:color w:val="0000FF"/>
                            <w:sz w:val="16"/>
                            <w:u w:val="single" w:color="0000FF"/>
                            <w:lang w:val="az-Latn-AZ"/>
                          </w:rPr>
                          <w:t>Fəaliyyə</w:t>
                        </w:r>
                        <w:r w:rsidR="00242BC6" w:rsidRPr="00600DD4">
                          <w:rPr>
                            <w:b/>
                            <w:i/>
                            <w:color w:val="0000FF"/>
                            <w:sz w:val="16"/>
                            <w:u w:val="single" w:color="0000FF"/>
                            <w:lang w:val="az-Latn-AZ"/>
                          </w:rPr>
                          <w:t>t</w:t>
                        </w:r>
                        <w:r w:rsidR="00242BC6" w:rsidRPr="00600DD4">
                          <w:rPr>
                            <w:b/>
                            <w:i/>
                            <w:color w:val="0000FF"/>
                            <w:spacing w:val="-5"/>
                            <w:sz w:val="16"/>
                            <w:u w:val="single" w:color="0000FF"/>
                            <w:lang w:val="az-Latn-AZ"/>
                          </w:rPr>
                          <w:t xml:space="preserve"> </w:t>
                        </w:r>
                        <w:r w:rsidR="00242BC6" w:rsidRPr="00600DD4">
                          <w:rPr>
                            <w:b/>
                            <w:i/>
                            <w:color w:val="0000FF"/>
                            <w:sz w:val="16"/>
                            <w:u w:val="single" w:color="0000FF"/>
                            <w:lang w:val="az-Latn-AZ"/>
                          </w:rPr>
                          <w:t>Plan</w:t>
                        </w:r>
                      </w:hyperlink>
                      <w:r w:rsidR="00242BC6">
                        <w:rPr>
                          <w:b/>
                          <w:i/>
                          <w:color w:val="0000FF"/>
                          <w:sz w:val="16"/>
                          <w:u w:val="single" w:color="0000FF"/>
                          <w:lang w:val="az-Latn-AZ"/>
                        </w:rPr>
                        <w:t>ı</w:t>
                      </w:r>
                      <w:r w:rsidR="00242BC6" w:rsidRPr="00600DD4">
                        <w:rPr>
                          <w:b/>
                          <w:i/>
                          <w:color w:val="0000FF"/>
                          <w:sz w:val="16"/>
                          <w:u w:val="single" w:color="0000FF"/>
                          <w:lang w:val="az-Latn-AZ"/>
                        </w:rPr>
                        <w:t xml:space="preserve"> </w:t>
                      </w:r>
                    </w:hyperlink>
                  </w:hyperlink>
                </w:hyperlink>
              </w:hyperlink>
            </w:hyperlink>
          </w:p>
        </w:tc>
      </w:tr>
      <w:tr w:rsidR="00076E12" w:rsidRPr="00F63AFF" w14:paraId="0FD929C0" w14:textId="77777777">
        <w:trPr>
          <w:trHeight w:val="1593"/>
        </w:trPr>
        <w:tc>
          <w:tcPr>
            <w:tcW w:w="8474" w:type="dxa"/>
            <w:tcBorders>
              <w:left w:val="nil"/>
            </w:tcBorders>
          </w:tcPr>
          <w:p w14:paraId="5B00F605" w14:textId="055CE477" w:rsidR="00076E12" w:rsidRPr="00F63AFF" w:rsidRDefault="00322C61">
            <w:pPr>
              <w:pStyle w:val="TableParagraph"/>
              <w:spacing w:before="111"/>
              <w:ind w:left="122" w:right="106"/>
              <w:jc w:val="both"/>
              <w:rPr>
                <w:sz w:val="20"/>
                <w:lang w:val="az-Latn-AZ"/>
              </w:rPr>
            </w:pPr>
            <w:r w:rsidRPr="00322C61">
              <w:rPr>
                <w:sz w:val="20"/>
                <w:lang w:val="az-Latn-AZ"/>
              </w:rPr>
              <w:t xml:space="preserve">Cinayət </w:t>
            </w:r>
            <w:r w:rsidR="00FC0E12">
              <w:rPr>
                <w:sz w:val="20"/>
                <w:lang w:val="az-Latn-AZ"/>
              </w:rPr>
              <w:t>icraatları üçün müəyyən edilmiş müddətlərin ö</w:t>
            </w:r>
            <w:r w:rsidRPr="00322C61">
              <w:rPr>
                <w:sz w:val="20"/>
                <w:lang w:val="az-Latn-AZ"/>
              </w:rPr>
              <w:t>tməməsini təmin etmək üçün 2020-ci ildən etibarən birinci instansiya</w:t>
            </w:r>
            <w:r w:rsidR="00FC0E12">
              <w:rPr>
                <w:sz w:val="20"/>
                <w:lang w:val="az-Latn-AZ"/>
              </w:rPr>
              <w:t xml:space="preserve"> məhkəməsini</w:t>
            </w:r>
            <w:r w:rsidRPr="00322C61">
              <w:rPr>
                <w:sz w:val="20"/>
                <w:lang w:val="az-Latn-AZ"/>
              </w:rPr>
              <w:t xml:space="preserve">n hökmündən sonra </w:t>
            </w:r>
            <w:r w:rsidR="00FC0E12">
              <w:rPr>
                <w:sz w:val="20"/>
                <w:lang w:val="az-Latn-AZ"/>
              </w:rPr>
              <w:t xml:space="preserve">müddətin axımı </w:t>
            </w:r>
            <w:r w:rsidRPr="00322C61">
              <w:rPr>
                <w:sz w:val="20"/>
                <w:lang w:val="az-Latn-AZ"/>
              </w:rPr>
              <w:t xml:space="preserve">məhkəmə </w:t>
            </w:r>
            <w:r w:rsidR="00FC0E12">
              <w:rPr>
                <w:sz w:val="20"/>
                <w:lang w:val="az-Latn-AZ"/>
              </w:rPr>
              <w:t xml:space="preserve">icraatının </w:t>
            </w:r>
            <w:r w:rsidRPr="00322C61">
              <w:rPr>
                <w:sz w:val="20"/>
                <w:lang w:val="az-Latn-AZ"/>
              </w:rPr>
              <w:t>qalan müddəti üçün dayandırılır. İşgəncə</w:t>
            </w:r>
            <w:r w:rsidR="001B4187">
              <w:rPr>
                <w:sz w:val="20"/>
                <w:lang w:val="az-Latn-AZ"/>
              </w:rPr>
              <w:t>lər</w:t>
            </w:r>
            <w:r w:rsidRPr="00322C61">
              <w:rPr>
                <w:sz w:val="20"/>
                <w:lang w:val="az-Latn-AZ"/>
              </w:rPr>
              <w:t xml:space="preserve">ə görə dövlət </w:t>
            </w:r>
            <w:r w:rsidR="001B4187">
              <w:rPr>
                <w:sz w:val="20"/>
                <w:lang w:val="az-Latn-AZ"/>
              </w:rPr>
              <w:t xml:space="preserve">qulluqçularına </w:t>
            </w:r>
            <w:r w:rsidRPr="00322C61">
              <w:rPr>
                <w:sz w:val="20"/>
                <w:lang w:val="az-Latn-AZ"/>
              </w:rPr>
              <w:t>verilən cəzalar</w:t>
            </w:r>
            <w:r w:rsidR="001B4187">
              <w:rPr>
                <w:sz w:val="20"/>
                <w:lang w:val="az-Latn-AZ"/>
              </w:rPr>
              <w:t>ım icrası təxirə salın</w:t>
            </w:r>
            <w:r w:rsidRPr="00322C61">
              <w:rPr>
                <w:sz w:val="20"/>
                <w:lang w:val="az-Latn-AZ"/>
              </w:rPr>
              <w:t>a bilməz. Polis əm</w:t>
            </w:r>
            <w:r w:rsidR="001B4187">
              <w:rPr>
                <w:sz w:val="20"/>
                <w:lang w:val="az-Latn-AZ"/>
              </w:rPr>
              <w:t>əkdaş</w:t>
            </w:r>
            <w:r w:rsidRPr="00322C61">
              <w:rPr>
                <w:sz w:val="20"/>
                <w:lang w:val="az-Latn-AZ"/>
              </w:rPr>
              <w:t xml:space="preserve">larına və karabinerlərə qarşı intizam araşdırmaları eyni faktlarla bağlı cinayət </w:t>
            </w:r>
            <w:r w:rsidR="001B4187">
              <w:rPr>
                <w:sz w:val="20"/>
                <w:lang w:val="az-Latn-AZ"/>
              </w:rPr>
              <w:t xml:space="preserve">icraatından ayrılıqda </w:t>
            </w:r>
            <w:r w:rsidRPr="00322C61">
              <w:rPr>
                <w:sz w:val="20"/>
                <w:lang w:val="az-Latn-AZ"/>
              </w:rPr>
              <w:t xml:space="preserve">müstəqil olaraq başlanır, aparılır və yekunlaşdırılır və sonuncunun nəticəsi </w:t>
            </w:r>
            <w:r w:rsidR="001B4187">
              <w:rPr>
                <w:sz w:val="20"/>
                <w:lang w:val="az-Latn-AZ"/>
              </w:rPr>
              <w:t xml:space="preserve">məlum </w:t>
            </w:r>
            <w:r w:rsidRPr="00322C61">
              <w:rPr>
                <w:sz w:val="20"/>
                <w:lang w:val="az-Latn-AZ"/>
              </w:rPr>
              <w:t xml:space="preserve">olana qədər </w:t>
            </w:r>
            <w:r w:rsidR="001B4187">
              <w:rPr>
                <w:sz w:val="20"/>
                <w:lang w:val="az-Latn-AZ"/>
              </w:rPr>
              <w:t xml:space="preserve">müvəqqəti </w:t>
            </w:r>
            <w:r w:rsidRPr="00322C61">
              <w:rPr>
                <w:sz w:val="20"/>
                <w:lang w:val="az-Latn-AZ"/>
              </w:rPr>
              <w:t>dayandırıla bilər.</w:t>
            </w:r>
            <w:r>
              <w:rPr>
                <w:sz w:val="20"/>
                <w:lang w:val="az-Latn-AZ"/>
              </w:rPr>
              <w:t xml:space="preserve"> </w:t>
            </w:r>
          </w:p>
        </w:tc>
        <w:tc>
          <w:tcPr>
            <w:tcW w:w="2127" w:type="dxa"/>
            <w:tcBorders>
              <w:right w:val="nil"/>
            </w:tcBorders>
          </w:tcPr>
          <w:p w14:paraId="4EEB007F" w14:textId="10DDE3DD" w:rsidR="00076E12" w:rsidRPr="00F63AFF" w:rsidRDefault="001B4187">
            <w:pPr>
              <w:pStyle w:val="TableParagraph"/>
              <w:spacing w:before="111"/>
              <w:ind w:left="100" w:right="705"/>
              <w:rPr>
                <w:b/>
                <w:i/>
                <w:sz w:val="16"/>
                <w:lang w:val="az-Latn-AZ"/>
              </w:rPr>
            </w:pPr>
            <w:r>
              <w:rPr>
                <w:b/>
                <w:i/>
                <w:sz w:val="16"/>
                <w:lang w:val="az-Latn-AZ"/>
              </w:rPr>
              <w:t>İ</w:t>
            </w:r>
            <w:r w:rsidR="00C30647" w:rsidRPr="00F63AFF">
              <w:rPr>
                <w:b/>
                <w:i/>
                <w:sz w:val="16"/>
                <w:lang w:val="az-Latn-AZ"/>
              </w:rPr>
              <w:t xml:space="preserve">TA / Cestaro </w:t>
            </w:r>
            <w:r w:rsidR="00242BC6">
              <w:rPr>
                <w:b/>
                <w:i/>
                <w:sz w:val="16"/>
                <w:lang w:val="az-Latn-AZ"/>
              </w:rPr>
              <w:t>q</w:t>
            </w:r>
            <w:r w:rsidR="00C30647" w:rsidRPr="00F63AFF">
              <w:rPr>
                <w:b/>
                <w:i/>
                <w:sz w:val="16"/>
                <w:lang w:val="az-Latn-AZ"/>
              </w:rPr>
              <w:t>rup</w:t>
            </w:r>
            <w:r w:rsidR="00242BC6">
              <w:rPr>
                <w:b/>
                <w:i/>
                <w:sz w:val="16"/>
                <w:lang w:val="az-Latn-AZ"/>
              </w:rPr>
              <w:t>u</w:t>
            </w:r>
            <w:r w:rsidR="00C30647" w:rsidRPr="00F63AFF">
              <w:rPr>
                <w:b/>
                <w:i/>
                <w:spacing w:val="-34"/>
                <w:sz w:val="16"/>
                <w:lang w:val="az-Latn-AZ"/>
              </w:rPr>
              <w:t xml:space="preserve"> </w:t>
            </w:r>
            <w:r w:rsidR="00C30647" w:rsidRPr="00F63AFF">
              <w:rPr>
                <w:b/>
                <w:i/>
                <w:sz w:val="16"/>
                <w:lang w:val="az-Latn-AZ"/>
              </w:rPr>
              <w:t>(6884/11)</w:t>
            </w:r>
          </w:p>
          <w:p w14:paraId="287EEA72" w14:textId="77777777" w:rsidR="00076E12" w:rsidRPr="00F63AFF" w:rsidRDefault="00076E12">
            <w:pPr>
              <w:pStyle w:val="TableParagraph"/>
              <w:rPr>
                <w:b/>
                <w:i/>
                <w:sz w:val="16"/>
                <w:lang w:val="az-Latn-AZ"/>
              </w:rPr>
            </w:pPr>
          </w:p>
          <w:p w14:paraId="27F4D6E1" w14:textId="0C54B0E1" w:rsidR="00076E12" w:rsidRPr="00F63AFF" w:rsidRDefault="00000000">
            <w:pPr>
              <w:pStyle w:val="TableParagraph"/>
              <w:spacing w:line="195" w:lineRule="exact"/>
              <w:ind w:right="144"/>
              <w:jc w:val="right"/>
              <w:rPr>
                <w:b/>
                <w:i/>
                <w:sz w:val="16"/>
                <w:lang w:val="az-Latn-AZ"/>
              </w:rPr>
            </w:pPr>
            <w:hyperlink r:id="rId336">
              <w:hyperlink r:id="rId337">
                <w:hyperlink r:id="rId338">
                  <w:hyperlink r:id="rId339">
                    <w:hyperlink r:id="rId340">
                      <w:hyperlink r:id="rId341">
                        <w:hyperlink r:id="rId342">
                          <w:hyperlink r:id="rId343">
                            <w:hyperlink r:id="rId344">
                              <w:r w:rsidR="00242BC6">
                                <w:rPr>
                                  <w:b/>
                                  <w:i/>
                                  <w:color w:val="0000FF"/>
                                  <w:sz w:val="16"/>
                                  <w:u w:val="single" w:color="0000FF"/>
                                  <w:lang w:val="az-Latn-AZ"/>
                                </w:rPr>
                                <w:t>Yekun qərar</w:t>
                              </w:r>
                            </w:hyperlink>
                            <w:r w:rsidR="00242BC6">
                              <w:rPr>
                                <w:b/>
                                <w:i/>
                                <w:color w:val="0000FF"/>
                                <w:sz w:val="16"/>
                                <w:u w:val="single" w:color="0000FF"/>
                                <w:lang w:val="az-Latn-AZ"/>
                              </w:rPr>
                              <w:t>:</w:t>
                            </w:r>
                          </w:hyperlink>
                        </w:hyperlink>
                      </w:hyperlink>
                    </w:hyperlink>
                  </w:hyperlink>
                </w:hyperlink>
              </w:hyperlink>
            </w:hyperlink>
          </w:p>
          <w:p w14:paraId="76E449CE" w14:textId="77777777" w:rsidR="00076E12" w:rsidRPr="00F63AFF" w:rsidRDefault="00000000">
            <w:pPr>
              <w:pStyle w:val="TableParagraph"/>
              <w:spacing w:line="195" w:lineRule="exact"/>
              <w:ind w:right="140"/>
              <w:jc w:val="right"/>
              <w:rPr>
                <w:b/>
                <w:i/>
                <w:sz w:val="16"/>
                <w:lang w:val="az-Latn-AZ"/>
              </w:rPr>
            </w:pPr>
            <w:hyperlink r:id="rId345">
              <w:r w:rsidR="00C30647" w:rsidRPr="00F63AFF">
                <w:rPr>
                  <w:b/>
                  <w:i/>
                  <w:color w:val="0000FF"/>
                  <w:sz w:val="16"/>
                  <w:u w:val="single" w:color="0000FF"/>
                  <w:lang w:val="az-Latn-AZ"/>
                </w:rPr>
                <w:t>07/04/2015</w:t>
              </w:r>
            </w:hyperlink>
          </w:p>
          <w:p w14:paraId="2EF05C66" w14:textId="77777777" w:rsidR="00076E12" w:rsidRPr="00F63AFF" w:rsidRDefault="00076E12">
            <w:pPr>
              <w:pStyle w:val="TableParagraph"/>
              <w:rPr>
                <w:b/>
                <w:i/>
                <w:sz w:val="16"/>
                <w:lang w:val="az-Latn-AZ"/>
              </w:rPr>
            </w:pPr>
          </w:p>
          <w:p w14:paraId="56157292" w14:textId="7906E903" w:rsidR="00076E12" w:rsidRPr="00F63AFF" w:rsidRDefault="00000000" w:rsidP="00242BC6">
            <w:pPr>
              <w:pStyle w:val="TableParagraph"/>
              <w:ind w:left="1065" w:hanging="119"/>
              <w:jc w:val="right"/>
              <w:rPr>
                <w:b/>
                <w:i/>
                <w:sz w:val="16"/>
                <w:lang w:val="az-Latn-AZ"/>
              </w:rPr>
            </w:pPr>
            <w:hyperlink r:id="rId346">
              <w:hyperlink r:id="rId347">
                <w:hyperlink r:id="rId348">
                  <w:hyperlink r:id="rId349">
                    <w:hyperlink r:id="rId350">
                      <w:hyperlink r:id="rId351">
                        <w:r w:rsidR="00242BC6">
                          <w:rPr>
                            <w:b/>
                            <w:i/>
                            <w:color w:val="0000FF"/>
                            <w:sz w:val="16"/>
                            <w:u w:val="single" w:color="0000FF"/>
                            <w:lang w:val="az-Latn-AZ"/>
                          </w:rPr>
                          <w:t>Fəaliyyə</w:t>
                        </w:r>
                        <w:r w:rsidR="00242BC6" w:rsidRPr="00600DD4">
                          <w:rPr>
                            <w:b/>
                            <w:i/>
                            <w:color w:val="0000FF"/>
                            <w:sz w:val="16"/>
                            <w:u w:val="single" w:color="0000FF"/>
                            <w:lang w:val="az-Latn-AZ"/>
                          </w:rPr>
                          <w:t>t</w:t>
                        </w:r>
                        <w:r w:rsidR="00242BC6" w:rsidRPr="00600DD4">
                          <w:rPr>
                            <w:b/>
                            <w:i/>
                            <w:color w:val="0000FF"/>
                            <w:spacing w:val="-5"/>
                            <w:sz w:val="16"/>
                            <w:u w:val="single" w:color="0000FF"/>
                            <w:lang w:val="az-Latn-AZ"/>
                          </w:rPr>
                          <w:t xml:space="preserve"> </w:t>
                        </w:r>
                        <w:r w:rsidR="00242BC6">
                          <w:rPr>
                            <w:b/>
                            <w:i/>
                            <w:color w:val="0000FF"/>
                            <w:spacing w:val="-5"/>
                            <w:sz w:val="16"/>
                            <w:u w:val="single" w:color="0000FF"/>
                            <w:lang w:val="az-Latn-AZ"/>
                          </w:rPr>
                          <w:t>hesabat</w:t>
                        </w:r>
                      </w:hyperlink>
                    </w:hyperlink>
                  </w:hyperlink>
                </w:hyperlink>
              </w:hyperlink>
              <w:r w:rsidR="00242BC6">
                <w:rPr>
                  <w:b/>
                  <w:i/>
                  <w:color w:val="0000FF"/>
                  <w:sz w:val="16"/>
                  <w:u w:val="single" w:color="0000FF"/>
                  <w:lang w:val="az-Latn-AZ"/>
                </w:rPr>
                <w:t>ı</w:t>
              </w:r>
            </w:hyperlink>
          </w:p>
        </w:tc>
      </w:tr>
      <w:tr w:rsidR="00076E12" w:rsidRPr="00F63AFF" w14:paraId="4ADB135E" w14:textId="77777777">
        <w:trPr>
          <w:trHeight w:val="2054"/>
        </w:trPr>
        <w:tc>
          <w:tcPr>
            <w:tcW w:w="8474" w:type="dxa"/>
            <w:tcBorders>
              <w:left w:val="nil"/>
            </w:tcBorders>
          </w:tcPr>
          <w:p w14:paraId="19237502" w14:textId="20966788" w:rsidR="00076E12" w:rsidRPr="00F63AFF" w:rsidRDefault="00242BC6">
            <w:pPr>
              <w:pStyle w:val="TableParagraph"/>
              <w:spacing w:before="111"/>
              <w:ind w:left="122" w:right="102"/>
              <w:jc w:val="both"/>
              <w:rPr>
                <w:sz w:val="20"/>
                <w:lang w:val="az-Latn-AZ"/>
              </w:rPr>
            </w:pPr>
            <w:r w:rsidRPr="00242BC6">
              <w:rPr>
                <w:sz w:val="20"/>
                <w:lang w:val="az-Latn-AZ"/>
              </w:rPr>
              <w:t>1989-cu ilin dekabrında və 1990-cı ilin iyununda hökumət əleyhinə nümayişlərin dağıdılması zamanı ölü</w:t>
            </w:r>
            <w:r>
              <w:rPr>
                <w:sz w:val="20"/>
                <w:lang w:val="az-Latn-AZ"/>
              </w:rPr>
              <w:t xml:space="preserve">mlə nəticələnmiş </w:t>
            </w:r>
            <w:r w:rsidRPr="00242BC6">
              <w:rPr>
                <w:sz w:val="20"/>
                <w:lang w:val="az-Latn-AZ"/>
              </w:rPr>
              <w:t>güc</w:t>
            </w:r>
            <w:r>
              <w:rPr>
                <w:sz w:val="20"/>
                <w:lang w:val="az-Latn-AZ"/>
              </w:rPr>
              <w:t xml:space="preserve"> tətbiqin</w:t>
            </w:r>
            <w:r w:rsidRPr="00242BC6">
              <w:rPr>
                <w:sz w:val="20"/>
                <w:lang w:val="az-Latn-AZ"/>
              </w:rPr>
              <w:t>dən istifadə ilə bağlı araşdırmaları</w:t>
            </w:r>
            <w:r>
              <w:rPr>
                <w:sz w:val="20"/>
                <w:lang w:val="az-Latn-AZ"/>
              </w:rPr>
              <w:t xml:space="preserve">n </w:t>
            </w:r>
            <w:r w:rsidRPr="00242BC6">
              <w:rPr>
                <w:sz w:val="20"/>
                <w:lang w:val="az-Latn-AZ"/>
              </w:rPr>
              <w:t>səmərəsiz</w:t>
            </w:r>
            <w:r>
              <w:rPr>
                <w:sz w:val="20"/>
                <w:lang w:val="az-Latn-AZ"/>
              </w:rPr>
              <w:t>liyini</w:t>
            </w:r>
            <w:r w:rsidRPr="00242BC6">
              <w:rPr>
                <w:sz w:val="20"/>
                <w:lang w:val="az-Latn-AZ"/>
              </w:rPr>
              <w:t xml:space="preserve"> aradan qaldırmaq üçün qəbul edilmiş tədbirlər aşağıdakılardan ibarət</w:t>
            </w:r>
            <w:r w:rsidR="002C3728">
              <w:rPr>
                <w:sz w:val="20"/>
                <w:lang w:val="az-Latn-AZ"/>
              </w:rPr>
              <w:t xml:space="preserve"> olmuşdur</w:t>
            </w:r>
            <w:r w:rsidRPr="00242BC6">
              <w:rPr>
                <w:sz w:val="20"/>
                <w:lang w:val="az-Latn-AZ"/>
              </w:rPr>
              <w:t xml:space="preserve">: 2012-ci ilin martında </w:t>
            </w:r>
            <w:r>
              <w:rPr>
                <w:sz w:val="20"/>
                <w:lang w:val="az-Latn-AZ"/>
              </w:rPr>
              <w:t xml:space="preserve">qəsdən </w:t>
            </w:r>
            <w:r w:rsidRPr="00242BC6">
              <w:rPr>
                <w:sz w:val="20"/>
                <w:lang w:val="az-Latn-AZ"/>
              </w:rPr>
              <w:t xml:space="preserve">həyat əleyhinə </w:t>
            </w:r>
            <w:r>
              <w:rPr>
                <w:sz w:val="20"/>
                <w:lang w:val="az-Latn-AZ"/>
              </w:rPr>
              <w:t xml:space="preserve">törədilən </w:t>
            </w:r>
            <w:r w:rsidRPr="00242BC6">
              <w:rPr>
                <w:sz w:val="20"/>
                <w:lang w:val="az-Latn-AZ"/>
              </w:rPr>
              <w:t>cinayətlər</w:t>
            </w:r>
            <w:r>
              <w:rPr>
                <w:sz w:val="20"/>
                <w:lang w:val="az-Latn-AZ"/>
              </w:rPr>
              <w:t>in araşdırılması</w:t>
            </w:r>
            <w:r w:rsidRPr="00242BC6">
              <w:rPr>
                <w:sz w:val="20"/>
                <w:lang w:val="az-Latn-AZ"/>
              </w:rPr>
              <w:t xml:space="preserve"> üçün qanunla müəyyən edilmiş müddət</w:t>
            </w:r>
            <w:r>
              <w:rPr>
                <w:sz w:val="20"/>
                <w:lang w:val="az-Latn-AZ"/>
              </w:rPr>
              <w:t xml:space="preserve"> </w:t>
            </w:r>
            <w:r w:rsidRPr="00242BC6">
              <w:rPr>
                <w:sz w:val="20"/>
                <w:lang w:val="az-Latn-AZ"/>
              </w:rPr>
              <w:t>məhdudiyyəti aradan qaldırıl</w:t>
            </w:r>
            <w:r w:rsidR="002C3728">
              <w:rPr>
                <w:sz w:val="20"/>
                <w:lang w:val="az-Latn-AZ"/>
              </w:rPr>
              <w:t xml:space="preserve">mış </w:t>
            </w:r>
            <w:r w:rsidRPr="00242BC6">
              <w:rPr>
                <w:sz w:val="20"/>
                <w:lang w:val="az-Latn-AZ"/>
              </w:rPr>
              <w:t>və bu işlər üzrə araşdırmaların davam etdirilməsinə icazə veri</w:t>
            </w:r>
            <w:r>
              <w:rPr>
                <w:sz w:val="20"/>
                <w:lang w:val="az-Latn-AZ"/>
              </w:rPr>
              <w:t>l</w:t>
            </w:r>
            <w:r w:rsidR="002C3728">
              <w:rPr>
                <w:sz w:val="20"/>
                <w:lang w:val="az-Latn-AZ"/>
              </w:rPr>
              <w:t>miş</w:t>
            </w:r>
            <w:r>
              <w:rPr>
                <w:sz w:val="20"/>
                <w:lang w:val="az-Latn-AZ"/>
              </w:rPr>
              <w:t>di</w:t>
            </w:r>
            <w:r w:rsidR="002C3728">
              <w:rPr>
                <w:sz w:val="20"/>
                <w:lang w:val="az-Latn-AZ"/>
              </w:rPr>
              <w:t>r</w:t>
            </w:r>
            <w:r w:rsidRPr="00242BC6">
              <w:rPr>
                <w:sz w:val="20"/>
                <w:lang w:val="az-Latn-AZ"/>
              </w:rPr>
              <w:t>. Bundan əlavə, 2014-cü il</w:t>
            </w:r>
            <w:r w:rsidR="002C3728">
              <w:rPr>
                <w:sz w:val="20"/>
                <w:lang w:val="az-Latn-AZ"/>
              </w:rPr>
              <w:t xml:space="preserve"> tarixli</w:t>
            </w:r>
            <w:r w:rsidRPr="00242BC6">
              <w:rPr>
                <w:sz w:val="20"/>
                <w:lang w:val="az-Latn-AZ"/>
              </w:rPr>
              <w:t xml:space="preserve"> Cinayət Məcəlləsində və Cinayət Prosessual Məcəlləsində </w:t>
            </w:r>
            <w:r>
              <w:rPr>
                <w:sz w:val="20"/>
                <w:lang w:val="az-Latn-AZ"/>
              </w:rPr>
              <w:t>istin</w:t>
            </w:r>
            <w:r w:rsidRPr="00242BC6">
              <w:rPr>
                <w:sz w:val="20"/>
                <w:lang w:val="az-Latn-AZ"/>
              </w:rPr>
              <w:t>t</w:t>
            </w:r>
            <w:r>
              <w:rPr>
                <w:sz w:val="20"/>
                <w:lang w:val="az-Latn-AZ"/>
              </w:rPr>
              <w:t>a</w:t>
            </w:r>
            <w:r w:rsidRPr="00242BC6">
              <w:rPr>
                <w:sz w:val="20"/>
                <w:lang w:val="az-Latn-AZ"/>
              </w:rPr>
              <w:t>q orqanların</w:t>
            </w:r>
            <w:r>
              <w:rPr>
                <w:sz w:val="20"/>
                <w:lang w:val="az-Latn-AZ"/>
              </w:rPr>
              <w:t xml:space="preserve">ın araşdırma ilə </w:t>
            </w:r>
            <w:r w:rsidRPr="00242BC6">
              <w:rPr>
                <w:sz w:val="20"/>
                <w:lang w:val="az-Latn-AZ"/>
              </w:rPr>
              <w:t>əlaqəli sübutları olan orqanlar</w:t>
            </w:r>
            <w:r>
              <w:rPr>
                <w:sz w:val="20"/>
                <w:lang w:val="az-Latn-AZ"/>
              </w:rPr>
              <w:t xml:space="preserve">ın onlarla </w:t>
            </w:r>
            <w:r w:rsidRPr="00242BC6">
              <w:rPr>
                <w:sz w:val="20"/>
                <w:lang w:val="az-Latn-AZ"/>
              </w:rPr>
              <w:t>əməkdaşlıqdan imtina</w:t>
            </w:r>
            <w:r>
              <w:rPr>
                <w:sz w:val="20"/>
                <w:lang w:val="az-Latn-AZ"/>
              </w:rPr>
              <w:t xml:space="preserve"> etməsini </w:t>
            </w:r>
            <w:r w:rsidRPr="00242BC6">
              <w:rPr>
                <w:sz w:val="20"/>
                <w:lang w:val="az-Latn-AZ"/>
              </w:rPr>
              <w:t>aradan qaldırma</w:t>
            </w:r>
            <w:r>
              <w:rPr>
                <w:sz w:val="20"/>
                <w:lang w:val="az-Latn-AZ"/>
              </w:rPr>
              <w:t xml:space="preserve">sına şərait yaradan </w:t>
            </w:r>
            <w:r w:rsidRPr="00242BC6">
              <w:rPr>
                <w:sz w:val="20"/>
                <w:lang w:val="az-Latn-AZ"/>
              </w:rPr>
              <w:t xml:space="preserve">hüquqi imkanlar </w:t>
            </w:r>
            <w:r>
              <w:rPr>
                <w:sz w:val="20"/>
                <w:lang w:val="az-Latn-AZ"/>
              </w:rPr>
              <w:t>təmin edilmişdir</w:t>
            </w:r>
            <w:r w:rsidRPr="00242BC6">
              <w:rPr>
                <w:sz w:val="20"/>
                <w:lang w:val="az-Latn-AZ"/>
              </w:rPr>
              <w:t>.</w:t>
            </w:r>
            <w:r>
              <w:rPr>
                <w:sz w:val="20"/>
                <w:lang w:val="az-Latn-AZ"/>
              </w:rPr>
              <w:t xml:space="preserve"> </w:t>
            </w:r>
          </w:p>
        </w:tc>
        <w:tc>
          <w:tcPr>
            <w:tcW w:w="2127" w:type="dxa"/>
            <w:tcBorders>
              <w:right w:val="nil"/>
            </w:tcBorders>
          </w:tcPr>
          <w:p w14:paraId="004C816E" w14:textId="04D1B345" w:rsidR="00076E12" w:rsidRPr="00F63AFF" w:rsidRDefault="00C30647" w:rsidP="00242BC6">
            <w:pPr>
              <w:pStyle w:val="TableParagraph"/>
              <w:spacing w:before="111"/>
              <w:ind w:left="100" w:right="485"/>
              <w:rPr>
                <w:b/>
                <w:i/>
                <w:sz w:val="16"/>
                <w:lang w:val="az-Latn-AZ"/>
              </w:rPr>
            </w:pPr>
            <w:r w:rsidRPr="00F63AFF">
              <w:rPr>
                <w:b/>
                <w:i/>
                <w:sz w:val="16"/>
                <w:lang w:val="az-Latn-AZ"/>
              </w:rPr>
              <w:t>R</w:t>
            </w:r>
            <w:r w:rsidR="00242BC6">
              <w:rPr>
                <w:b/>
                <w:i/>
                <w:sz w:val="16"/>
                <w:lang w:val="az-Latn-AZ"/>
              </w:rPr>
              <w:t>U</w:t>
            </w:r>
            <w:r w:rsidRPr="00F63AFF">
              <w:rPr>
                <w:b/>
                <w:i/>
                <w:sz w:val="16"/>
                <w:lang w:val="az-Latn-AZ"/>
              </w:rPr>
              <w:t>M / “21</w:t>
            </w:r>
            <w:r w:rsidRPr="00F63AFF">
              <w:rPr>
                <w:b/>
                <w:i/>
                <w:spacing w:val="-34"/>
                <w:sz w:val="16"/>
                <w:lang w:val="az-Latn-AZ"/>
              </w:rPr>
              <w:t xml:space="preserve"> </w:t>
            </w:r>
            <w:r w:rsidR="00242BC6">
              <w:rPr>
                <w:b/>
                <w:i/>
                <w:sz w:val="16"/>
                <w:lang w:val="az-Latn-AZ"/>
              </w:rPr>
              <w:t xml:space="preserve"> d</w:t>
            </w:r>
            <w:r w:rsidRPr="00F63AFF">
              <w:rPr>
                <w:b/>
                <w:i/>
                <w:sz w:val="16"/>
                <w:lang w:val="az-Latn-AZ"/>
              </w:rPr>
              <w:t>e</w:t>
            </w:r>
            <w:r w:rsidR="00242BC6">
              <w:rPr>
                <w:b/>
                <w:i/>
                <w:sz w:val="16"/>
                <w:lang w:val="az-Latn-AZ"/>
              </w:rPr>
              <w:t>ka</w:t>
            </w:r>
            <w:r w:rsidRPr="00F63AFF">
              <w:rPr>
                <w:b/>
                <w:i/>
                <w:sz w:val="16"/>
                <w:lang w:val="az-Latn-AZ"/>
              </w:rPr>
              <w:t>br 1989</w:t>
            </w:r>
            <w:r w:rsidR="00242BC6">
              <w:rPr>
                <w:b/>
                <w:i/>
                <w:sz w:val="16"/>
                <w:lang w:val="az-Latn-AZ"/>
              </w:rPr>
              <w:t>-cu il</w:t>
            </w:r>
            <w:r w:rsidRPr="00F63AFF">
              <w:rPr>
                <w:b/>
                <w:i/>
                <w:sz w:val="16"/>
                <w:lang w:val="az-Latn-AZ"/>
              </w:rPr>
              <w:t>”</w:t>
            </w:r>
            <w:r w:rsidR="00242BC6" w:rsidRPr="00F63AFF">
              <w:rPr>
                <w:b/>
                <w:i/>
                <w:sz w:val="16"/>
                <w:lang w:val="az-Latn-AZ"/>
              </w:rPr>
              <w:t xml:space="preserve"> Asso</w:t>
            </w:r>
            <w:r w:rsidR="00242BC6">
              <w:rPr>
                <w:b/>
                <w:i/>
                <w:sz w:val="16"/>
                <w:lang w:val="az-Latn-AZ"/>
              </w:rPr>
              <w:t>s</w:t>
            </w:r>
            <w:r w:rsidR="00242BC6" w:rsidRPr="00F63AFF">
              <w:rPr>
                <w:b/>
                <w:i/>
                <w:sz w:val="16"/>
                <w:lang w:val="az-Latn-AZ"/>
              </w:rPr>
              <w:t>ia</w:t>
            </w:r>
            <w:r w:rsidR="00242BC6">
              <w:rPr>
                <w:b/>
                <w:i/>
                <w:sz w:val="16"/>
                <w:lang w:val="az-Latn-AZ"/>
              </w:rPr>
              <w:t>siyası q</w:t>
            </w:r>
            <w:r w:rsidRPr="00F63AFF">
              <w:rPr>
                <w:b/>
                <w:i/>
                <w:sz w:val="16"/>
                <w:lang w:val="az-Latn-AZ"/>
              </w:rPr>
              <w:t>rup</w:t>
            </w:r>
            <w:r w:rsidR="00242BC6">
              <w:rPr>
                <w:b/>
                <w:i/>
                <w:sz w:val="16"/>
                <w:lang w:val="az-Latn-AZ"/>
              </w:rPr>
              <w:t>u</w:t>
            </w:r>
            <w:r w:rsidRPr="00F63AFF">
              <w:rPr>
                <w:b/>
                <w:i/>
                <w:spacing w:val="-34"/>
                <w:sz w:val="16"/>
                <w:lang w:val="az-Latn-AZ"/>
              </w:rPr>
              <w:t xml:space="preserve"> </w:t>
            </w:r>
            <w:r w:rsidRPr="00F63AFF">
              <w:rPr>
                <w:b/>
                <w:i/>
                <w:sz w:val="16"/>
                <w:lang w:val="az-Latn-AZ"/>
              </w:rPr>
              <w:t>(33810/07+)</w:t>
            </w:r>
          </w:p>
          <w:p w14:paraId="120E192D" w14:textId="77777777" w:rsidR="00076E12" w:rsidRPr="00F63AFF" w:rsidRDefault="00076E12">
            <w:pPr>
              <w:pStyle w:val="TableParagraph"/>
              <w:spacing w:before="12"/>
              <w:rPr>
                <w:b/>
                <w:i/>
                <w:sz w:val="15"/>
                <w:lang w:val="az-Latn-AZ"/>
              </w:rPr>
            </w:pPr>
          </w:p>
          <w:p w14:paraId="41E8A060" w14:textId="11AFB10A" w:rsidR="00076E12" w:rsidRPr="00F63AFF" w:rsidRDefault="00000000">
            <w:pPr>
              <w:pStyle w:val="TableParagraph"/>
              <w:ind w:left="1190" w:right="140" w:hanging="200"/>
              <w:jc w:val="right"/>
              <w:rPr>
                <w:b/>
                <w:i/>
                <w:sz w:val="16"/>
                <w:lang w:val="az-Latn-AZ"/>
              </w:rPr>
            </w:pPr>
            <w:hyperlink r:id="rId352">
              <w:hyperlink r:id="rId353">
                <w:hyperlink r:id="rId354">
                  <w:hyperlink r:id="rId355">
                    <w:hyperlink r:id="rId356">
                      <w:hyperlink r:id="rId357">
                        <w:hyperlink r:id="rId358">
                          <w:hyperlink r:id="rId359">
                            <w:hyperlink r:id="rId360">
                              <w:r w:rsidR="00242BC6">
                                <w:rPr>
                                  <w:b/>
                                  <w:i/>
                                  <w:color w:val="0000FF"/>
                                  <w:sz w:val="16"/>
                                  <w:u w:val="single" w:color="0000FF"/>
                                  <w:lang w:val="az-Latn-AZ"/>
                                </w:rPr>
                                <w:t>Yekun qərar</w:t>
                              </w:r>
                            </w:hyperlink>
                            <w:r w:rsidR="00242BC6">
                              <w:rPr>
                                <w:b/>
                                <w:i/>
                                <w:color w:val="0000FF"/>
                                <w:sz w:val="16"/>
                                <w:u w:val="single" w:color="0000FF"/>
                                <w:lang w:val="az-Latn-AZ"/>
                              </w:rPr>
                              <w:t>:</w:t>
                            </w:r>
                          </w:hyperlink>
                        </w:hyperlink>
                      </w:hyperlink>
                    </w:hyperlink>
                  </w:hyperlink>
                </w:hyperlink>
              </w:hyperlink>
            </w:hyperlink>
            <w:r w:rsidR="00C30647" w:rsidRPr="00F63AFF">
              <w:rPr>
                <w:b/>
                <w:i/>
                <w:color w:val="0000FF"/>
                <w:spacing w:val="-34"/>
                <w:sz w:val="16"/>
                <w:lang w:val="az-Latn-AZ"/>
              </w:rPr>
              <w:t xml:space="preserve"> </w:t>
            </w:r>
            <w:hyperlink r:id="rId361">
              <w:r w:rsidR="00C30647" w:rsidRPr="00F63AFF">
                <w:rPr>
                  <w:b/>
                  <w:i/>
                  <w:color w:val="0000FF"/>
                  <w:sz w:val="16"/>
                  <w:u w:val="single" w:color="0000FF"/>
                  <w:lang w:val="az-Latn-AZ"/>
                </w:rPr>
                <w:t>28/11/2011</w:t>
              </w:r>
            </w:hyperlink>
          </w:p>
          <w:p w14:paraId="145D6098" w14:textId="77777777" w:rsidR="00076E12" w:rsidRPr="00F63AFF" w:rsidRDefault="00076E12">
            <w:pPr>
              <w:pStyle w:val="TableParagraph"/>
              <w:spacing w:before="2"/>
              <w:rPr>
                <w:b/>
                <w:i/>
                <w:sz w:val="16"/>
                <w:lang w:val="az-Latn-AZ"/>
              </w:rPr>
            </w:pPr>
          </w:p>
          <w:p w14:paraId="5D4F6B7A" w14:textId="0B38D5A3" w:rsidR="00076E12" w:rsidRPr="00F63AFF" w:rsidRDefault="00000000">
            <w:pPr>
              <w:pStyle w:val="TableParagraph"/>
              <w:ind w:right="142"/>
              <w:jc w:val="right"/>
              <w:rPr>
                <w:b/>
                <w:i/>
                <w:sz w:val="16"/>
                <w:lang w:val="az-Latn-AZ"/>
              </w:rPr>
            </w:pPr>
            <w:hyperlink r:id="rId362">
              <w:hyperlink r:id="rId363">
                <w:hyperlink r:id="rId364">
                  <w:hyperlink r:id="rId365">
                    <w:hyperlink r:id="rId366">
                      <w:hyperlink r:id="rId367">
                        <w:r w:rsidR="00242BC6">
                          <w:rPr>
                            <w:b/>
                            <w:i/>
                            <w:color w:val="0000FF"/>
                            <w:sz w:val="16"/>
                            <w:u w:val="single" w:color="0000FF"/>
                            <w:lang w:val="az-Latn-AZ"/>
                          </w:rPr>
                          <w:t>Fəaliyyə</w:t>
                        </w:r>
                        <w:r w:rsidR="00242BC6" w:rsidRPr="00600DD4">
                          <w:rPr>
                            <w:b/>
                            <w:i/>
                            <w:color w:val="0000FF"/>
                            <w:sz w:val="16"/>
                            <w:u w:val="single" w:color="0000FF"/>
                            <w:lang w:val="az-Latn-AZ"/>
                          </w:rPr>
                          <w:t>t</w:t>
                        </w:r>
                        <w:r w:rsidR="00242BC6" w:rsidRPr="00600DD4">
                          <w:rPr>
                            <w:b/>
                            <w:i/>
                            <w:color w:val="0000FF"/>
                            <w:spacing w:val="-5"/>
                            <w:sz w:val="16"/>
                            <w:u w:val="single" w:color="0000FF"/>
                            <w:lang w:val="az-Latn-AZ"/>
                          </w:rPr>
                          <w:t xml:space="preserve"> </w:t>
                        </w:r>
                        <w:r w:rsidR="00242BC6" w:rsidRPr="00600DD4">
                          <w:rPr>
                            <w:b/>
                            <w:i/>
                            <w:color w:val="0000FF"/>
                            <w:sz w:val="16"/>
                            <w:u w:val="single" w:color="0000FF"/>
                            <w:lang w:val="az-Latn-AZ"/>
                          </w:rPr>
                          <w:t>Plan</w:t>
                        </w:r>
                      </w:hyperlink>
                      <w:r w:rsidR="00242BC6">
                        <w:rPr>
                          <w:b/>
                          <w:i/>
                          <w:color w:val="0000FF"/>
                          <w:sz w:val="16"/>
                          <w:u w:val="single" w:color="0000FF"/>
                          <w:lang w:val="az-Latn-AZ"/>
                        </w:rPr>
                        <w:t>ı</w:t>
                      </w:r>
                      <w:r w:rsidR="00242BC6" w:rsidRPr="00600DD4">
                        <w:rPr>
                          <w:b/>
                          <w:i/>
                          <w:color w:val="0000FF"/>
                          <w:sz w:val="16"/>
                          <w:u w:val="single" w:color="0000FF"/>
                          <w:lang w:val="az-Latn-AZ"/>
                        </w:rPr>
                        <w:t xml:space="preserve"> </w:t>
                      </w:r>
                    </w:hyperlink>
                  </w:hyperlink>
                </w:hyperlink>
              </w:hyperlink>
            </w:hyperlink>
          </w:p>
        </w:tc>
      </w:tr>
    </w:tbl>
    <w:p w14:paraId="5182D424" w14:textId="77777777" w:rsidR="00076E12" w:rsidRDefault="00076E12">
      <w:pPr>
        <w:jc w:val="right"/>
        <w:rPr>
          <w:sz w:val="16"/>
        </w:rPr>
        <w:sectPr w:rsidR="00076E12">
          <w:pgSz w:w="11910" w:h="16850"/>
          <w:pgMar w:top="1600" w:right="200" w:bottom="1540" w:left="780" w:header="0" w:footer="1346" w:gutter="0"/>
          <w:cols w:space="720"/>
        </w:sectPr>
      </w:pPr>
    </w:p>
    <w:p w14:paraId="23113E80" w14:textId="77777777" w:rsidR="00076E12" w:rsidRDefault="00076E12">
      <w:pPr>
        <w:spacing w:before="2"/>
        <w:rPr>
          <w:b/>
          <w:i/>
          <w:sz w:val="23"/>
        </w:rPr>
      </w:pPr>
    </w:p>
    <w:p w14:paraId="67976AAC" w14:textId="08D7FA69" w:rsidR="00076E12" w:rsidRDefault="00CD69F7">
      <w:pPr>
        <w:pStyle w:val="Heading1"/>
        <w:numPr>
          <w:ilvl w:val="0"/>
          <w:numId w:val="1"/>
        </w:numPr>
        <w:tabs>
          <w:tab w:val="left" w:pos="1718"/>
          <w:tab w:val="left" w:pos="1719"/>
        </w:tabs>
        <w:ind w:hanging="721"/>
      </w:pPr>
      <w:bookmarkStart w:id="4" w:name="_bookmark4"/>
      <w:bookmarkEnd w:id="4"/>
      <w:r w:rsidRPr="00CD69F7">
        <w:rPr>
          <w:color w:val="006600"/>
        </w:rPr>
        <w:t>QURBA</w:t>
      </w:r>
      <w:r>
        <w:rPr>
          <w:color w:val="006600"/>
        </w:rPr>
        <w:t>NLAR</w:t>
      </w:r>
      <w:r w:rsidRPr="00CD69F7">
        <w:rPr>
          <w:color w:val="006600"/>
        </w:rPr>
        <w:t>IN İŞTİRAKI VƏ İCTİMAİ NƏZARƏT</w:t>
      </w:r>
    </w:p>
    <w:p w14:paraId="36E42ED6" w14:textId="77777777" w:rsidR="00076E12" w:rsidRDefault="00076E12">
      <w:pPr>
        <w:rPr>
          <w:b/>
          <w:sz w:val="41"/>
        </w:rPr>
      </w:pPr>
    </w:p>
    <w:p w14:paraId="0726DAC9" w14:textId="20F1568D" w:rsidR="00076E12" w:rsidRPr="00CD69F7" w:rsidRDefault="00CD69F7" w:rsidP="00341193">
      <w:pPr>
        <w:pStyle w:val="BodyText"/>
        <w:ind w:left="211" w:right="644"/>
        <w:jc w:val="both"/>
        <w:rPr>
          <w:i w:val="0"/>
          <w:lang w:val="az-Latn-AZ"/>
        </w:rPr>
      </w:pPr>
      <w:r w:rsidRPr="00CD69F7">
        <w:rPr>
          <w:lang w:val="az-Latn-AZ"/>
        </w:rPr>
        <w:t>Konvensiya</w:t>
      </w:r>
      <w:r w:rsidR="005864FC">
        <w:rPr>
          <w:lang w:val="az-Latn-AZ"/>
        </w:rPr>
        <w:t>nın</w:t>
      </w:r>
      <w:r w:rsidRPr="00CD69F7">
        <w:rPr>
          <w:lang w:val="az-Latn-AZ"/>
        </w:rPr>
        <w:t xml:space="preserve"> tələb</w:t>
      </w:r>
      <w:r>
        <w:rPr>
          <w:lang w:val="az-Latn-AZ"/>
        </w:rPr>
        <w:t>inə əsasən</w:t>
      </w:r>
      <w:r w:rsidRPr="00CD69F7">
        <w:rPr>
          <w:lang w:val="az-Latn-AZ"/>
        </w:rPr>
        <w:t xml:space="preserve">, təhlükəsizlik qüvvələrinin </w:t>
      </w:r>
      <w:r>
        <w:rPr>
          <w:lang w:val="az-Latn-AZ"/>
        </w:rPr>
        <w:t>nümayənd</w:t>
      </w:r>
      <w:r w:rsidRPr="00CD69F7">
        <w:rPr>
          <w:lang w:val="az-Latn-AZ"/>
        </w:rPr>
        <w:t>ə</w:t>
      </w:r>
      <w:r>
        <w:rPr>
          <w:lang w:val="az-Latn-AZ"/>
        </w:rPr>
        <w:t>lə</w:t>
      </w:r>
      <w:r w:rsidRPr="00CD69F7">
        <w:rPr>
          <w:lang w:val="az-Latn-AZ"/>
        </w:rPr>
        <w:t>ri tərəfindən törədilən ölüm</w:t>
      </w:r>
      <w:r>
        <w:rPr>
          <w:lang w:val="az-Latn-AZ"/>
        </w:rPr>
        <w:t xml:space="preserve"> </w:t>
      </w:r>
      <w:r w:rsidRPr="00CD69F7">
        <w:rPr>
          <w:lang w:val="az-Latn-AZ"/>
        </w:rPr>
        <w:t xml:space="preserve">və ya </w:t>
      </w:r>
      <w:r>
        <w:rPr>
          <w:lang w:val="az-Latn-AZ"/>
        </w:rPr>
        <w:t xml:space="preserve">qəddar </w:t>
      </w:r>
      <w:r w:rsidRPr="00CD69F7">
        <w:rPr>
          <w:lang w:val="az-Latn-AZ"/>
        </w:rPr>
        <w:t>rəftar</w:t>
      </w:r>
      <w:r>
        <w:rPr>
          <w:lang w:val="az-Latn-AZ"/>
        </w:rPr>
        <w:t xml:space="preserve"> ha</w:t>
      </w:r>
      <w:r w:rsidRPr="00CD69F7">
        <w:rPr>
          <w:lang w:val="az-Latn-AZ"/>
        </w:rPr>
        <w:t>l</w:t>
      </w:r>
      <w:r>
        <w:rPr>
          <w:lang w:val="az-Latn-AZ"/>
        </w:rPr>
        <w:t xml:space="preserve">ları ilə </w:t>
      </w:r>
      <w:r w:rsidRPr="00CD69F7">
        <w:rPr>
          <w:lang w:val="az-Latn-AZ"/>
        </w:rPr>
        <w:t xml:space="preserve">bağlı </w:t>
      </w:r>
      <w:r>
        <w:rPr>
          <w:lang w:val="az-Latn-AZ"/>
        </w:rPr>
        <w:t xml:space="preserve">araşdırmalarda </w:t>
      </w:r>
      <w:r w:rsidRPr="00CD69F7">
        <w:rPr>
          <w:lang w:val="az-Latn-AZ"/>
        </w:rPr>
        <w:t>qurbanların (və ya vəziyyət</w:t>
      </w:r>
      <w:r>
        <w:rPr>
          <w:lang w:val="az-Latn-AZ"/>
        </w:rPr>
        <w:t>d</w:t>
      </w:r>
      <w:r w:rsidRPr="00CD69F7">
        <w:rPr>
          <w:lang w:val="az-Latn-AZ"/>
        </w:rPr>
        <w:t>ə</w:t>
      </w:r>
      <w:r>
        <w:rPr>
          <w:lang w:val="az-Latn-AZ"/>
        </w:rPr>
        <w:t>n</w:t>
      </w:r>
      <w:r w:rsidRPr="00CD69F7">
        <w:rPr>
          <w:lang w:val="az-Latn-AZ"/>
        </w:rPr>
        <w:t xml:space="preserve"> </w:t>
      </w:r>
      <w:r>
        <w:rPr>
          <w:lang w:val="az-Latn-AZ"/>
        </w:rPr>
        <w:t xml:space="preserve">asılı </w:t>
      </w:r>
      <w:r w:rsidRPr="00CD69F7">
        <w:rPr>
          <w:lang w:val="az-Latn-AZ"/>
        </w:rPr>
        <w:t>olaraq onların qohumlarının) qanuni mənafelərini</w:t>
      </w:r>
      <w:r>
        <w:rPr>
          <w:lang w:val="az-Latn-AZ"/>
        </w:rPr>
        <w:t>n</w:t>
      </w:r>
      <w:r w:rsidRPr="00CD69F7">
        <w:rPr>
          <w:lang w:val="az-Latn-AZ"/>
        </w:rPr>
        <w:t xml:space="preserve"> qoru</w:t>
      </w:r>
      <w:r>
        <w:rPr>
          <w:lang w:val="az-Latn-AZ"/>
        </w:rPr>
        <w:t xml:space="preserve">nması </w:t>
      </w:r>
      <w:r w:rsidRPr="00CD69F7">
        <w:rPr>
          <w:lang w:val="az-Latn-AZ"/>
        </w:rPr>
        <w:t xml:space="preserve">üçün </w:t>
      </w:r>
      <w:r>
        <w:rPr>
          <w:lang w:val="az-Latn-AZ"/>
        </w:rPr>
        <w:t xml:space="preserve">onların həmin araşdırmalarda </w:t>
      </w:r>
      <w:r w:rsidRPr="00CD69F7">
        <w:rPr>
          <w:lang w:val="az-Latn-AZ"/>
        </w:rPr>
        <w:t>lazım</w:t>
      </w:r>
      <w:r>
        <w:rPr>
          <w:lang w:val="az-Latn-AZ"/>
        </w:rPr>
        <w:t>i</w:t>
      </w:r>
      <w:r w:rsidRPr="00CD69F7">
        <w:rPr>
          <w:lang w:val="az-Latn-AZ"/>
        </w:rPr>
        <w:t xml:space="preserve"> dərəcədə iştirakına icazə verməlidir. Bu cür iştirak onların istintaq </w:t>
      </w:r>
      <w:r>
        <w:rPr>
          <w:lang w:val="az-Latn-AZ"/>
        </w:rPr>
        <w:t xml:space="preserve">materialları ilə tanış olmaq imkanına malik olmasını </w:t>
      </w:r>
      <w:r w:rsidRPr="00CD69F7">
        <w:rPr>
          <w:lang w:val="az-Latn-AZ"/>
        </w:rPr>
        <w:t>əhatə etməlidir</w:t>
      </w:r>
      <w:r>
        <w:rPr>
          <w:lang w:val="az-Latn-AZ"/>
        </w:rPr>
        <w:t xml:space="preserve">, hərçənd ki, </w:t>
      </w:r>
      <w:r w:rsidRPr="00CD69F7">
        <w:rPr>
          <w:lang w:val="az-Latn-AZ"/>
        </w:rPr>
        <w:t xml:space="preserve">istintaq </w:t>
      </w:r>
      <w:r>
        <w:rPr>
          <w:lang w:val="az-Latn-AZ"/>
        </w:rPr>
        <w:t xml:space="preserve">materiallarındakı </w:t>
      </w:r>
      <w:r w:rsidRPr="00CD69F7">
        <w:rPr>
          <w:lang w:val="az-Latn-AZ"/>
        </w:rPr>
        <w:t>bütün elementlər</w:t>
      </w:r>
      <w:r>
        <w:rPr>
          <w:lang w:val="az-Latn-AZ"/>
        </w:rPr>
        <w:t>lə onların</w:t>
      </w:r>
      <w:r w:rsidRPr="00CD69F7">
        <w:rPr>
          <w:lang w:val="az-Latn-AZ"/>
        </w:rPr>
        <w:t xml:space="preserve"> </w:t>
      </w:r>
      <w:r>
        <w:rPr>
          <w:lang w:val="az-Latn-AZ"/>
        </w:rPr>
        <w:t xml:space="preserve">tanış olmasına icazə verilməyə bilər. </w:t>
      </w:r>
      <w:r w:rsidRPr="00CD69F7">
        <w:rPr>
          <w:lang w:val="az-Latn-AZ"/>
        </w:rPr>
        <w:t xml:space="preserve">Bu kontekstdə hüquqi yardım məsələsi </w:t>
      </w:r>
      <w:r>
        <w:rPr>
          <w:lang w:val="az-Latn-AZ"/>
        </w:rPr>
        <w:t>meydana çıx</w:t>
      </w:r>
      <w:r w:rsidRPr="00CD69F7">
        <w:rPr>
          <w:lang w:val="az-Latn-AZ"/>
        </w:rPr>
        <w:t xml:space="preserve">a bilər. Digər məsələ isə istintaqa xitam verilməsi </w:t>
      </w:r>
      <w:r>
        <w:rPr>
          <w:lang w:val="az-Latn-AZ"/>
        </w:rPr>
        <w:t xml:space="preserve">barədə </w:t>
      </w:r>
      <w:r w:rsidRPr="00CD69F7">
        <w:rPr>
          <w:lang w:val="az-Latn-AZ"/>
        </w:rPr>
        <w:t>qərarların əsaslandırılm</w:t>
      </w:r>
      <w:r>
        <w:rPr>
          <w:lang w:val="az-Latn-AZ"/>
        </w:rPr>
        <w:t>as</w:t>
      </w:r>
      <w:r w:rsidRPr="00CD69F7">
        <w:rPr>
          <w:lang w:val="az-Latn-AZ"/>
        </w:rPr>
        <w:t>ı</w:t>
      </w:r>
      <w:r>
        <w:rPr>
          <w:lang w:val="az-Latn-AZ"/>
        </w:rPr>
        <w:t xml:space="preserve">nın </w:t>
      </w:r>
      <w:r w:rsidRPr="00CD69F7">
        <w:rPr>
          <w:lang w:val="az-Latn-AZ"/>
        </w:rPr>
        <w:t xml:space="preserve">zəruriliyidir. </w:t>
      </w:r>
      <w:r>
        <w:rPr>
          <w:lang w:val="az-Latn-AZ"/>
        </w:rPr>
        <w:t xml:space="preserve">Bütövlükdə </w:t>
      </w:r>
      <w:r w:rsidRPr="00CD69F7">
        <w:rPr>
          <w:lang w:val="az-Latn-AZ"/>
        </w:rPr>
        <w:t>ictimai nəzarətə gəli</w:t>
      </w:r>
      <w:r>
        <w:rPr>
          <w:lang w:val="az-Latn-AZ"/>
        </w:rPr>
        <w:t>nc</w:t>
      </w:r>
      <w:r w:rsidRPr="00CD69F7">
        <w:rPr>
          <w:lang w:val="az-Latn-AZ"/>
        </w:rPr>
        <w:t>ə, hesabatlılığın təmin edilməsi</w:t>
      </w:r>
      <w:r w:rsidR="00341193">
        <w:rPr>
          <w:lang w:val="az-Latn-AZ"/>
        </w:rPr>
        <w:t>nin</w:t>
      </w:r>
      <w:r w:rsidRPr="00CD69F7">
        <w:rPr>
          <w:lang w:val="az-Latn-AZ"/>
        </w:rPr>
        <w:t xml:space="preserve"> və hakimiyyətin cavab tədbirlərinə ictimai</w:t>
      </w:r>
      <w:r w:rsidR="00341193">
        <w:rPr>
          <w:lang w:val="az-Latn-AZ"/>
        </w:rPr>
        <w:t>yyətin</w:t>
      </w:r>
      <w:r w:rsidRPr="00CD69F7">
        <w:rPr>
          <w:lang w:val="az-Latn-AZ"/>
        </w:rPr>
        <w:t xml:space="preserve"> etimadın</w:t>
      </w:r>
      <w:r>
        <w:rPr>
          <w:lang w:val="az-Latn-AZ"/>
        </w:rPr>
        <w:t>ın</w:t>
      </w:r>
      <w:r w:rsidRPr="00CD69F7">
        <w:rPr>
          <w:lang w:val="az-Latn-AZ"/>
        </w:rPr>
        <w:t xml:space="preserve"> qorunması</w:t>
      </w:r>
      <w:r w:rsidR="00341193">
        <w:rPr>
          <w:lang w:val="az-Latn-AZ"/>
        </w:rPr>
        <w:t>nın</w:t>
      </w:r>
      <w:r w:rsidRPr="00CD69F7">
        <w:rPr>
          <w:lang w:val="az-Latn-AZ"/>
        </w:rPr>
        <w:t xml:space="preserve"> </w:t>
      </w:r>
      <w:r w:rsidR="00341193" w:rsidRPr="00CD69F7">
        <w:rPr>
          <w:lang w:val="az-Latn-AZ"/>
        </w:rPr>
        <w:t>zəruriliyi</w:t>
      </w:r>
      <w:r w:rsidR="00341193">
        <w:rPr>
          <w:lang w:val="az-Latn-AZ"/>
        </w:rPr>
        <w:t xml:space="preserve"> </w:t>
      </w:r>
      <w:r w:rsidRPr="00CD69F7">
        <w:rPr>
          <w:lang w:val="az-Latn-AZ"/>
        </w:rPr>
        <w:t xml:space="preserve">aşkarlıq və </w:t>
      </w:r>
      <w:r>
        <w:rPr>
          <w:lang w:val="az-Latn-AZ"/>
        </w:rPr>
        <w:t xml:space="preserve">konfidensiallıq </w:t>
      </w:r>
      <w:r w:rsidRPr="00CD69F7">
        <w:rPr>
          <w:lang w:val="az-Latn-AZ"/>
        </w:rPr>
        <w:t xml:space="preserve">arasında </w:t>
      </w:r>
      <w:r>
        <w:rPr>
          <w:lang w:val="az-Latn-AZ"/>
        </w:rPr>
        <w:t xml:space="preserve">balansın olduqca </w:t>
      </w:r>
      <w:r w:rsidRPr="00CD69F7">
        <w:rPr>
          <w:lang w:val="az-Latn-AZ"/>
        </w:rPr>
        <w:t>diqqətl</w:t>
      </w:r>
      <w:r>
        <w:rPr>
          <w:lang w:val="az-Latn-AZ"/>
        </w:rPr>
        <w:t xml:space="preserve">ə gözlənilməsini </w:t>
      </w:r>
      <w:r w:rsidRPr="00CD69F7">
        <w:rPr>
          <w:lang w:val="az-Latn-AZ"/>
        </w:rPr>
        <w:t>tələb edir.</w:t>
      </w:r>
      <w:r>
        <w:rPr>
          <w:lang w:val="az-Latn-AZ"/>
        </w:rPr>
        <w:t xml:space="preserve"> </w:t>
      </w:r>
    </w:p>
    <w:p w14:paraId="78A41115" w14:textId="77777777" w:rsidR="00076E12" w:rsidRPr="00CD69F7" w:rsidRDefault="00076E12">
      <w:pPr>
        <w:spacing w:before="1"/>
        <w:rPr>
          <w:i/>
          <w:lang w:val="az-Latn-AZ"/>
        </w:rPr>
      </w:pPr>
    </w:p>
    <w:tbl>
      <w:tblPr>
        <w:tblStyle w:val="TableNormal1"/>
        <w:tblW w:w="0" w:type="auto"/>
        <w:tblInd w:w="235" w:type="dxa"/>
        <w:tblBorders>
          <w:top w:val="single" w:sz="4" w:space="0" w:color="6FAC46"/>
          <w:left w:val="single" w:sz="4" w:space="0" w:color="6FAC46"/>
          <w:bottom w:val="single" w:sz="4" w:space="0" w:color="6FAC46"/>
          <w:right w:val="single" w:sz="4" w:space="0" w:color="6FAC46"/>
          <w:insideH w:val="single" w:sz="4" w:space="0" w:color="6FAC46"/>
          <w:insideV w:val="single" w:sz="4" w:space="0" w:color="6FAC46"/>
        </w:tblBorders>
        <w:tblLayout w:type="fixed"/>
        <w:tblLook w:val="01E0" w:firstRow="1" w:lastRow="1" w:firstColumn="1" w:lastColumn="1" w:noHBand="0" w:noVBand="0"/>
      </w:tblPr>
      <w:tblGrid>
        <w:gridCol w:w="8460"/>
        <w:gridCol w:w="2019"/>
      </w:tblGrid>
      <w:tr w:rsidR="00076E12" w:rsidRPr="00CD69F7" w14:paraId="15440EA4" w14:textId="77777777">
        <w:trPr>
          <w:trHeight w:val="1810"/>
        </w:trPr>
        <w:tc>
          <w:tcPr>
            <w:tcW w:w="8460" w:type="dxa"/>
            <w:tcBorders>
              <w:top w:val="nil"/>
              <w:left w:val="nil"/>
            </w:tcBorders>
          </w:tcPr>
          <w:p w14:paraId="49303815" w14:textId="5C9A4EB8" w:rsidR="00076E12" w:rsidRPr="00EC2308" w:rsidRDefault="00341193">
            <w:pPr>
              <w:pStyle w:val="TableParagraph"/>
              <w:spacing w:before="112"/>
              <w:ind w:left="107" w:right="108"/>
              <w:jc w:val="both"/>
              <w:rPr>
                <w:sz w:val="20"/>
                <w:lang w:val="az-Latn-AZ"/>
              </w:rPr>
            </w:pPr>
            <w:r w:rsidRPr="00EC2308">
              <w:rPr>
                <w:spacing w:val="-1"/>
                <w:sz w:val="20"/>
                <w:lang w:val="az-Latn-AZ"/>
              </w:rPr>
              <w:t>Qurbanların (zərərçəkənlərin) prosessual hüquqlarına (məsələn: icraatın dayandırılması, prokuror tərəfindən araşdırmaya başlanılmaması və istintaqın uzadılması ilə bağlı qərarlardan şikayət vermək hüququ; icraatın vəziyyəti haqqında məlumat almaq və prokurorun icraatında olan işin materialları arasındakı sənədlərin və sübutların surətləri ilə tanış olmaq hüququ) dair müddəalar 2017-ci ildə Cinayət</w:t>
            </w:r>
            <w:r w:rsidR="00F12A0B">
              <w:rPr>
                <w:spacing w:val="-1"/>
                <w:sz w:val="20"/>
                <w:lang w:val="az-Latn-AZ"/>
              </w:rPr>
              <w:t xml:space="preserve"> </w:t>
            </w:r>
            <w:r w:rsidRPr="00EC2308">
              <w:rPr>
                <w:spacing w:val="-1"/>
                <w:sz w:val="20"/>
                <w:lang w:val="az-Latn-AZ"/>
              </w:rPr>
              <w:t>Prosessual Məcəlləsinə daxil edilmişdir. Bundan başqa, Baş Prokurorluğun 2018-ci ildə verdiyi təlimatlarda cinayət əməllərinin qurbanlarına və şahidlərinə konkret yardım göstərilməsi nəzərdə tutulur.</w:t>
            </w:r>
          </w:p>
        </w:tc>
        <w:tc>
          <w:tcPr>
            <w:tcW w:w="2019" w:type="dxa"/>
            <w:tcBorders>
              <w:top w:val="nil"/>
              <w:right w:val="nil"/>
            </w:tcBorders>
          </w:tcPr>
          <w:p w14:paraId="59E4555E" w14:textId="77777777" w:rsidR="00076E12" w:rsidRPr="00CD69F7" w:rsidRDefault="00C30647">
            <w:pPr>
              <w:pStyle w:val="TableParagraph"/>
              <w:spacing w:before="112"/>
              <w:ind w:left="100"/>
              <w:rPr>
                <w:b/>
                <w:i/>
                <w:sz w:val="16"/>
                <w:lang w:val="az-Latn-AZ"/>
              </w:rPr>
            </w:pPr>
            <w:r w:rsidRPr="00CD69F7">
              <w:rPr>
                <w:b/>
                <w:i/>
                <w:sz w:val="16"/>
                <w:lang w:val="az-Latn-AZ"/>
              </w:rPr>
              <w:t>ALB /</w:t>
            </w:r>
            <w:r w:rsidRPr="00CD69F7">
              <w:rPr>
                <w:b/>
                <w:i/>
                <w:spacing w:val="-1"/>
                <w:sz w:val="16"/>
                <w:lang w:val="az-Latn-AZ"/>
              </w:rPr>
              <w:t xml:space="preserve"> </w:t>
            </w:r>
            <w:r w:rsidRPr="00CD69F7">
              <w:rPr>
                <w:b/>
                <w:i/>
                <w:sz w:val="16"/>
                <w:lang w:val="az-Latn-AZ"/>
              </w:rPr>
              <w:t>Pihoni</w:t>
            </w:r>
            <w:r w:rsidRPr="00CD69F7">
              <w:rPr>
                <w:b/>
                <w:i/>
                <w:spacing w:val="-2"/>
                <w:sz w:val="16"/>
                <w:lang w:val="az-Latn-AZ"/>
              </w:rPr>
              <w:t xml:space="preserve"> </w:t>
            </w:r>
            <w:r w:rsidRPr="00CD69F7">
              <w:rPr>
                <w:b/>
                <w:i/>
                <w:sz w:val="16"/>
                <w:lang w:val="az-Latn-AZ"/>
              </w:rPr>
              <w:t>(74389/13)</w:t>
            </w:r>
          </w:p>
          <w:p w14:paraId="27ABEBE3" w14:textId="77777777" w:rsidR="00076E12" w:rsidRPr="00CD69F7" w:rsidRDefault="00076E12">
            <w:pPr>
              <w:pStyle w:val="TableParagraph"/>
              <w:spacing w:before="10"/>
              <w:rPr>
                <w:i/>
                <w:sz w:val="15"/>
                <w:lang w:val="az-Latn-AZ"/>
              </w:rPr>
            </w:pPr>
          </w:p>
          <w:p w14:paraId="09853D28" w14:textId="56E6E939" w:rsidR="00076E12" w:rsidRPr="00CD69F7" w:rsidRDefault="00000000">
            <w:pPr>
              <w:pStyle w:val="TableParagraph"/>
              <w:ind w:right="111"/>
              <w:jc w:val="right"/>
              <w:rPr>
                <w:b/>
                <w:i/>
                <w:sz w:val="16"/>
                <w:lang w:val="az-Latn-AZ"/>
              </w:rPr>
            </w:pPr>
            <w:hyperlink r:id="rId368">
              <w:hyperlink r:id="rId369">
                <w:hyperlink r:id="rId370">
                  <w:hyperlink r:id="rId371">
                    <w:hyperlink r:id="rId372">
                      <w:hyperlink r:id="rId373">
                        <w:hyperlink r:id="rId374">
                          <w:hyperlink r:id="rId375">
                            <w:hyperlink r:id="rId376">
                              <w:hyperlink r:id="rId377">
                                <w:r w:rsidR="00C01149">
                                  <w:rPr>
                                    <w:b/>
                                    <w:i/>
                                    <w:color w:val="0000FF"/>
                                    <w:sz w:val="16"/>
                                    <w:u w:val="single" w:color="0000FF"/>
                                    <w:lang w:val="az-Latn-AZ"/>
                                  </w:rPr>
                                  <w:t>Yekun qərar</w:t>
                                </w:r>
                              </w:hyperlink>
                              <w:r w:rsidR="00C01149">
                                <w:rPr>
                                  <w:b/>
                                  <w:i/>
                                  <w:color w:val="0000FF"/>
                                  <w:sz w:val="16"/>
                                  <w:u w:val="single" w:color="0000FF"/>
                                  <w:lang w:val="az-Latn-AZ"/>
                                </w:rPr>
                                <w:t>:</w:t>
                              </w:r>
                            </w:hyperlink>
                          </w:hyperlink>
                        </w:hyperlink>
                      </w:hyperlink>
                    </w:hyperlink>
                  </w:hyperlink>
                </w:hyperlink>
              </w:hyperlink>
              <w:r w:rsidR="00C01149" w:rsidRPr="00F63AFF">
                <w:rPr>
                  <w:b/>
                  <w:i/>
                  <w:color w:val="0000FF"/>
                  <w:spacing w:val="-34"/>
                  <w:sz w:val="16"/>
                  <w:lang w:val="az-Latn-AZ"/>
                </w:rPr>
                <w:t xml:space="preserve"> </w:t>
              </w:r>
            </w:hyperlink>
          </w:p>
          <w:p w14:paraId="5787EB44" w14:textId="77777777" w:rsidR="00076E12" w:rsidRPr="00CD69F7" w:rsidRDefault="00000000">
            <w:pPr>
              <w:pStyle w:val="TableParagraph"/>
              <w:spacing w:before="2"/>
              <w:ind w:right="108"/>
              <w:jc w:val="right"/>
              <w:rPr>
                <w:b/>
                <w:i/>
                <w:sz w:val="16"/>
                <w:lang w:val="az-Latn-AZ"/>
              </w:rPr>
            </w:pPr>
            <w:hyperlink r:id="rId378">
              <w:r w:rsidR="00C30647" w:rsidRPr="00CD69F7">
                <w:rPr>
                  <w:b/>
                  <w:i/>
                  <w:color w:val="0000FF"/>
                  <w:sz w:val="16"/>
                  <w:u w:val="single" w:color="0000FF"/>
                  <w:lang w:val="az-Latn-AZ"/>
                </w:rPr>
                <w:t>13/05/2018</w:t>
              </w:r>
            </w:hyperlink>
          </w:p>
          <w:p w14:paraId="14597156" w14:textId="77777777" w:rsidR="00076E12" w:rsidRPr="00CD69F7" w:rsidRDefault="00076E12">
            <w:pPr>
              <w:pStyle w:val="TableParagraph"/>
              <w:rPr>
                <w:i/>
                <w:sz w:val="16"/>
                <w:lang w:val="az-Latn-AZ"/>
              </w:rPr>
            </w:pPr>
          </w:p>
          <w:p w14:paraId="465DBDB8" w14:textId="6845A7B8" w:rsidR="00076E12" w:rsidRPr="00CD69F7" w:rsidRDefault="00000000">
            <w:pPr>
              <w:pStyle w:val="TableParagraph"/>
              <w:ind w:right="109"/>
              <w:jc w:val="right"/>
              <w:rPr>
                <w:b/>
                <w:i/>
                <w:sz w:val="16"/>
                <w:lang w:val="az-Latn-AZ"/>
              </w:rPr>
            </w:pPr>
            <w:hyperlink r:id="rId379">
              <w:hyperlink r:id="rId380">
                <w:hyperlink r:id="rId381">
                  <w:hyperlink r:id="rId382">
                    <w:hyperlink r:id="rId383">
                      <w:hyperlink r:id="rId384">
                        <w:r w:rsidR="00C01149">
                          <w:rPr>
                            <w:b/>
                            <w:i/>
                            <w:color w:val="0000FF"/>
                            <w:sz w:val="16"/>
                            <w:u w:val="single" w:color="0000FF"/>
                            <w:lang w:val="az-Latn-AZ"/>
                          </w:rPr>
                          <w:t>Fəaliyyə</w:t>
                        </w:r>
                        <w:r w:rsidR="00C01149" w:rsidRPr="00600DD4">
                          <w:rPr>
                            <w:b/>
                            <w:i/>
                            <w:color w:val="0000FF"/>
                            <w:sz w:val="16"/>
                            <w:u w:val="single" w:color="0000FF"/>
                            <w:lang w:val="az-Latn-AZ"/>
                          </w:rPr>
                          <w:t>t</w:t>
                        </w:r>
                        <w:r w:rsidR="00C01149" w:rsidRPr="00600DD4">
                          <w:rPr>
                            <w:b/>
                            <w:i/>
                            <w:color w:val="0000FF"/>
                            <w:spacing w:val="-5"/>
                            <w:sz w:val="16"/>
                            <w:u w:val="single" w:color="0000FF"/>
                            <w:lang w:val="az-Latn-AZ"/>
                          </w:rPr>
                          <w:t xml:space="preserve"> </w:t>
                        </w:r>
                        <w:r w:rsidR="00C01149" w:rsidRPr="00600DD4">
                          <w:rPr>
                            <w:b/>
                            <w:i/>
                            <w:color w:val="0000FF"/>
                            <w:sz w:val="16"/>
                            <w:u w:val="single" w:color="0000FF"/>
                            <w:lang w:val="az-Latn-AZ"/>
                          </w:rPr>
                          <w:t>Plan</w:t>
                        </w:r>
                      </w:hyperlink>
                      <w:r w:rsidR="00C01149">
                        <w:rPr>
                          <w:b/>
                          <w:i/>
                          <w:color w:val="0000FF"/>
                          <w:sz w:val="16"/>
                          <w:u w:val="single" w:color="0000FF"/>
                          <w:lang w:val="az-Latn-AZ"/>
                        </w:rPr>
                        <w:t>ı</w:t>
                      </w:r>
                      <w:r w:rsidR="00C01149" w:rsidRPr="00600DD4">
                        <w:rPr>
                          <w:b/>
                          <w:i/>
                          <w:color w:val="0000FF"/>
                          <w:sz w:val="16"/>
                          <w:u w:val="single" w:color="0000FF"/>
                          <w:lang w:val="az-Latn-AZ"/>
                        </w:rPr>
                        <w:t xml:space="preserve"> </w:t>
                      </w:r>
                    </w:hyperlink>
                  </w:hyperlink>
                </w:hyperlink>
              </w:hyperlink>
            </w:hyperlink>
          </w:p>
        </w:tc>
      </w:tr>
      <w:tr w:rsidR="00076E12" w:rsidRPr="00CD69F7" w14:paraId="5148F165" w14:textId="77777777">
        <w:trPr>
          <w:trHeight w:val="2380"/>
        </w:trPr>
        <w:tc>
          <w:tcPr>
            <w:tcW w:w="8460" w:type="dxa"/>
            <w:tcBorders>
              <w:left w:val="nil"/>
            </w:tcBorders>
          </w:tcPr>
          <w:p w14:paraId="6EF27866" w14:textId="11AFC3FD" w:rsidR="00076E12" w:rsidRPr="00CD69F7" w:rsidRDefault="00341193">
            <w:pPr>
              <w:pStyle w:val="TableParagraph"/>
              <w:spacing w:before="111"/>
              <w:ind w:left="107" w:right="105"/>
              <w:jc w:val="both"/>
              <w:rPr>
                <w:sz w:val="20"/>
                <w:lang w:val="az-Latn-AZ"/>
              </w:rPr>
            </w:pPr>
            <w:r w:rsidRPr="00341193">
              <w:rPr>
                <w:sz w:val="20"/>
                <w:lang w:val="az-Latn-AZ"/>
              </w:rPr>
              <w:t>Zərərçək</w:t>
            </w:r>
            <w:r>
              <w:rPr>
                <w:sz w:val="20"/>
                <w:lang w:val="az-Latn-AZ"/>
              </w:rPr>
              <w:t>ən</w:t>
            </w:r>
            <w:r w:rsidRPr="00341193">
              <w:rPr>
                <w:sz w:val="20"/>
                <w:lang w:val="az-Latn-AZ"/>
              </w:rPr>
              <w:t>lərin davam edən istintaqla bağlı məlumat almaq hüququ 2014-cü ildə Cinayət</w:t>
            </w:r>
            <w:r>
              <w:rPr>
                <w:sz w:val="20"/>
                <w:lang w:val="az-Latn-AZ"/>
              </w:rPr>
              <w:t xml:space="preserve"> </w:t>
            </w:r>
            <w:r w:rsidRPr="00341193">
              <w:rPr>
                <w:sz w:val="20"/>
                <w:lang w:val="az-Latn-AZ"/>
              </w:rPr>
              <w:t>Prosessual Məcəlləsinə</w:t>
            </w:r>
            <w:r>
              <w:rPr>
                <w:sz w:val="20"/>
                <w:lang w:val="az-Latn-AZ"/>
              </w:rPr>
              <w:t xml:space="preserve"> daxil</w:t>
            </w:r>
            <w:r w:rsidRPr="00341193">
              <w:rPr>
                <w:sz w:val="20"/>
                <w:lang w:val="az-Latn-AZ"/>
              </w:rPr>
              <w:t xml:space="preserve"> edilib və onlara prinsip</w:t>
            </w:r>
            <w:r>
              <w:rPr>
                <w:sz w:val="20"/>
                <w:lang w:val="az-Latn-AZ"/>
              </w:rPr>
              <w:t xml:space="preserve">cə </w:t>
            </w:r>
            <w:r w:rsidRPr="00341193">
              <w:rPr>
                <w:sz w:val="20"/>
                <w:lang w:val="az-Latn-AZ"/>
              </w:rPr>
              <w:t xml:space="preserve">iş materialları ilə tanış olmaq imkanı verilib. Yeni </w:t>
            </w:r>
            <w:r>
              <w:rPr>
                <w:sz w:val="20"/>
                <w:lang w:val="az-Latn-AZ"/>
              </w:rPr>
              <w:t xml:space="preserve">yaradılmış </w:t>
            </w:r>
            <w:r w:rsidRPr="00341193">
              <w:rPr>
                <w:sz w:val="20"/>
                <w:lang w:val="az-Latn-AZ"/>
              </w:rPr>
              <w:t>İşgəncə</w:t>
            </w:r>
            <w:r>
              <w:rPr>
                <w:sz w:val="20"/>
                <w:lang w:val="az-Latn-AZ"/>
              </w:rPr>
              <w:t>lərə</w:t>
            </w:r>
            <w:r w:rsidRPr="00341193">
              <w:rPr>
                <w:sz w:val="20"/>
                <w:lang w:val="az-Latn-AZ"/>
              </w:rPr>
              <w:t xml:space="preserve"> və </w:t>
            </w:r>
            <w:r>
              <w:rPr>
                <w:sz w:val="20"/>
                <w:lang w:val="az-Latn-AZ"/>
              </w:rPr>
              <w:t xml:space="preserve">Qəddar </w:t>
            </w:r>
            <w:r w:rsidRPr="00341193">
              <w:rPr>
                <w:sz w:val="20"/>
                <w:lang w:val="az-Latn-AZ"/>
              </w:rPr>
              <w:t>Rəftara</w:t>
            </w:r>
            <w:r>
              <w:rPr>
                <w:sz w:val="20"/>
                <w:lang w:val="az-Latn-AZ"/>
              </w:rPr>
              <w:t xml:space="preserve"> qarşı</w:t>
            </w:r>
            <w:r w:rsidRPr="00341193">
              <w:rPr>
                <w:sz w:val="20"/>
                <w:lang w:val="az-Latn-AZ"/>
              </w:rPr>
              <w:t xml:space="preserve"> Mübarizə üzrə Qurumlararası Şura qurbanlara səmərəli hüquqi yardım göstərilməsinin vacibliyini vurğula</w:t>
            </w:r>
            <w:r w:rsidR="00FF3F07">
              <w:rPr>
                <w:sz w:val="20"/>
                <w:lang w:val="az-Latn-AZ"/>
              </w:rPr>
              <w:t>y</w:t>
            </w:r>
            <w:r w:rsidRPr="00341193">
              <w:rPr>
                <w:sz w:val="20"/>
                <w:lang w:val="az-Latn-AZ"/>
              </w:rPr>
              <w:t>ı</w:t>
            </w:r>
            <w:r w:rsidR="00FF3F07">
              <w:rPr>
                <w:sz w:val="20"/>
                <w:lang w:val="az-Latn-AZ"/>
              </w:rPr>
              <w:t>b</w:t>
            </w:r>
            <w:r w:rsidRPr="00341193">
              <w:rPr>
                <w:sz w:val="20"/>
                <w:lang w:val="az-Latn-AZ"/>
              </w:rPr>
              <w:t xml:space="preserve">. 2018-ci ildə qəbul edilmiş dəyişikliklərdən və </w:t>
            </w:r>
            <w:r w:rsidR="00FF3F07" w:rsidRPr="00341193">
              <w:rPr>
                <w:sz w:val="20"/>
                <w:lang w:val="az-Latn-AZ"/>
              </w:rPr>
              <w:t xml:space="preserve">daha sonra </w:t>
            </w:r>
            <w:r w:rsidRPr="00341193">
              <w:rPr>
                <w:sz w:val="20"/>
                <w:lang w:val="az-Latn-AZ"/>
              </w:rPr>
              <w:t xml:space="preserve">Konstitusiya Məhkəməsinin </w:t>
            </w:r>
            <w:r w:rsidR="00FF3F07">
              <w:rPr>
                <w:sz w:val="20"/>
                <w:lang w:val="az-Latn-AZ"/>
              </w:rPr>
              <w:t xml:space="preserve">onları </w:t>
            </w:r>
            <w:r w:rsidRPr="00341193">
              <w:rPr>
                <w:sz w:val="20"/>
                <w:lang w:val="az-Latn-AZ"/>
              </w:rPr>
              <w:t xml:space="preserve">aydınlaşdıran qərarından sonra prokurorun </w:t>
            </w:r>
            <w:r w:rsidR="00FF3F07">
              <w:rPr>
                <w:sz w:val="20"/>
                <w:lang w:val="az-Latn-AZ"/>
              </w:rPr>
              <w:t>hər hansı şəx</w:t>
            </w:r>
            <w:r w:rsidRPr="00341193">
              <w:rPr>
                <w:sz w:val="20"/>
                <w:lang w:val="az-Latn-AZ"/>
              </w:rPr>
              <w:t xml:space="preserve">sə “zərərçəkmiş statusu” verməkdən imtina etməsindən bütün </w:t>
            </w:r>
            <w:r w:rsidR="00FF3F07" w:rsidRPr="00341193">
              <w:rPr>
                <w:sz w:val="20"/>
                <w:lang w:val="az-Latn-AZ"/>
              </w:rPr>
              <w:t xml:space="preserve">cinayət </w:t>
            </w:r>
            <w:r w:rsidRPr="00341193">
              <w:rPr>
                <w:sz w:val="20"/>
                <w:lang w:val="az-Latn-AZ"/>
              </w:rPr>
              <w:t xml:space="preserve">növləri üzrə yuxarı prokurora və son nəticədə məhkəməyə şikayət verilə bilər. Prokurorluqda zərərçəkmişlərin və şahidlərin prosessual hərəkətləri zamanı onların maraqlarını dəstəkləmək və </w:t>
            </w:r>
            <w:r w:rsidR="00FF3F07">
              <w:rPr>
                <w:sz w:val="20"/>
                <w:lang w:val="az-Latn-AZ"/>
              </w:rPr>
              <w:t xml:space="preserve">qorumaq </w:t>
            </w:r>
            <w:r w:rsidRPr="00341193">
              <w:rPr>
                <w:sz w:val="20"/>
                <w:lang w:val="az-Latn-AZ"/>
              </w:rPr>
              <w:t>üçün Zərərçəkmiş</w:t>
            </w:r>
            <w:r w:rsidR="00FF3F07">
              <w:rPr>
                <w:sz w:val="20"/>
                <w:lang w:val="az-Latn-AZ"/>
              </w:rPr>
              <w:t>lərin</w:t>
            </w:r>
            <w:r w:rsidRPr="00341193">
              <w:rPr>
                <w:sz w:val="20"/>
                <w:lang w:val="az-Latn-AZ"/>
              </w:rPr>
              <w:t xml:space="preserve"> və Şahidlərin </w:t>
            </w:r>
            <w:r w:rsidR="00FF3F07">
              <w:rPr>
                <w:sz w:val="20"/>
                <w:lang w:val="az-Latn-AZ"/>
              </w:rPr>
              <w:t xml:space="preserve">Koordinasiyası </w:t>
            </w:r>
            <w:r w:rsidRPr="00341193">
              <w:rPr>
                <w:sz w:val="20"/>
                <w:lang w:val="az-Latn-AZ"/>
              </w:rPr>
              <w:t>Xidməti yaradılmışdır.</w:t>
            </w:r>
          </w:p>
        </w:tc>
        <w:tc>
          <w:tcPr>
            <w:tcW w:w="2019" w:type="dxa"/>
            <w:tcBorders>
              <w:right w:val="nil"/>
            </w:tcBorders>
          </w:tcPr>
          <w:p w14:paraId="6701E48D" w14:textId="2358AC1F" w:rsidR="00076E12" w:rsidRPr="00CD69F7" w:rsidRDefault="00C30647">
            <w:pPr>
              <w:pStyle w:val="TableParagraph"/>
              <w:spacing w:before="111"/>
              <w:ind w:left="100" w:right="170"/>
              <w:rPr>
                <w:b/>
                <w:i/>
                <w:sz w:val="16"/>
                <w:lang w:val="az-Latn-AZ"/>
              </w:rPr>
            </w:pPr>
            <w:r w:rsidRPr="00CD69F7">
              <w:rPr>
                <w:b/>
                <w:i/>
                <w:sz w:val="16"/>
                <w:lang w:val="az-Latn-AZ"/>
              </w:rPr>
              <w:t>G</w:t>
            </w:r>
            <w:r w:rsidR="00EC2308">
              <w:rPr>
                <w:b/>
                <w:i/>
                <w:sz w:val="16"/>
                <w:lang w:val="az-Latn-AZ"/>
              </w:rPr>
              <w:t>ÜR</w:t>
            </w:r>
            <w:r w:rsidRPr="00CD69F7">
              <w:rPr>
                <w:b/>
                <w:i/>
                <w:sz w:val="16"/>
                <w:lang w:val="az-Latn-AZ"/>
              </w:rPr>
              <w:t xml:space="preserve"> / Tsintsabadze </w:t>
            </w:r>
            <w:r w:rsidR="00EC2308">
              <w:rPr>
                <w:b/>
                <w:i/>
                <w:sz w:val="16"/>
                <w:lang w:val="az-Latn-AZ"/>
              </w:rPr>
              <w:t>q</w:t>
            </w:r>
            <w:r w:rsidRPr="00CD69F7">
              <w:rPr>
                <w:b/>
                <w:i/>
                <w:sz w:val="16"/>
                <w:lang w:val="az-Latn-AZ"/>
              </w:rPr>
              <w:t>rup</w:t>
            </w:r>
            <w:r w:rsidR="00EC2308">
              <w:rPr>
                <w:b/>
                <w:i/>
                <w:sz w:val="16"/>
                <w:lang w:val="az-Latn-AZ"/>
              </w:rPr>
              <w:t>u</w:t>
            </w:r>
            <w:r w:rsidRPr="00CD69F7">
              <w:rPr>
                <w:b/>
                <w:i/>
                <w:spacing w:val="-35"/>
                <w:sz w:val="16"/>
                <w:lang w:val="az-Latn-AZ"/>
              </w:rPr>
              <w:t xml:space="preserve"> </w:t>
            </w:r>
            <w:r w:rsidRPr="00CD69F7">
              <w:rPr>
                <w:b/>
                <w:i/>
                <w:sz w:val="16"/>
                <w:lang w:val="az-Latn-AZ"/>
              </w:rPr>
              <w:t>(35403/06)</w:t>
            </w:r>
          </w:p>
          <w:p w14:paraId="4EA9ED08" w14:textId="77777777" w:rsidR="00076E12" w:rsidRPr="00CD69F7" w:rsidRDefault="00076E12">
            <w:pPr>
              <w:pStyle w:val="TableParagraph"/>
              <w:spacing w:before="2"/>
              <w:rPr>
                <w:i/>
                <w:sz w:val="16"/>
                <w:lang w:val="az-Latn-AZ"/>
              </w:rPr>
            </w:pPr>
          </w:p>
          <w:p w14:paraId="67F736C0" w14:textId="4ECD4E33" w:rsidR="00076E12" w:rsidRPr="00CD69F7" w:rsidRDefault="00000000">
            <w:pPr>
              <w:pStyle w:val="TableParagraph"/>
              <w:spacing w:line="195" w:lineRule="exact"/>
              <w:ind w:right="145"/>
              <w:jc w:val="right"/>
              <w:rPr>
                <w:b/>
                <w:i/>
                <w:sz w:val="16"/>
                <w:lang w:val="az-Latn-AZ"/>
              </w:rPr>
            </w:pPr>
            <w:hyperlink r:id="rId385">
              <w:hyperlink r:id="rId386">
                <w:hyperlink r:id="rId387">
                  <w:hyperlink r:id="rId388">
                    <w:hyperlink r:id="rId389">
                      <w:hyperlink r:id="rId390">
                        <w:hyperlink r:id="rId391">
                          <w:hyperlink r:id="rId392">
                            <w:hyperlink r:id="rId393">
                              <w:hyperlink r:id="rId394">
                                <w:r w:rsidR="00C01149">
                                  <w:rPr>
                                    <w:b/>
                                    <w:i/>
                                    <w:color w:val="0000FF"/>
                                    <w:sz w:val="16"/>
                                    <w:u w:val="single" w:color="0000FF"/>
                                    <w:lang w:val="az-Latn-AZ"/>
                                  </w:rPr>
                                  <w:t>Yekun qərar</w:t>
                                </w:r>
                              </w:hyperlink>
                              <w:r w:rsidR="00C01149">
                                <w:rPr>
                                  <w:b/>
                                  <w:i/>
                                  <w:color w:val="0000FF"/>
                                  <w:sz w:val="16"/>
                                  <w:u w:val="single" w:color="0000FF"/>
                                  <w:lang w:val="az-Latn-AZ"/>
                                </w:rPr>
                                <w:t>:</w:t>
                              </w:r>
                            </w:hyperlink>
                          </w:hyperlink>
                        </w:hyperlink>
                      </w:hyperlink>
                    </w:hyperlink>
                  </w:hyperlink>
                </w:hyperlink>
              </w:hyperlink>
              <w:r w:rsidR="00C01149" w:rsidRPr="00F63AFF">
                <w:rPr>
                  <w:b/>
                  <w:i/>
                  <w:color w:val="0000FF"/>
                  <w:spacing w:val="-34"/>
                  <w:sz w:val="16"/>
                  <w:lang w:val="az-Latn-AZ"/>
                </w:rPr>
                <w:t xml:space="preserve"> </w:t>
              </w:r>
            </w:hyperlink>
          </w:p>
          <w:p w14:paraId="11FC64B4" w14:textId="77777777" w:rsidR="00076E12" w:rsidRPr="00CD69F7" w:rsidRDefault="00000000">
            <w:pPr>
              <w:pStyle w:val="TableParagraph"/>
              <w:spacing w:line="195" w:lineRule="exact"/>
              <w:ind w:right="140"/>
              <w:jc w:val="right"/>
              <w:rPr>
                <w:b/>
                <w:i/>
                <w:sz w:val="16"/>
                <w:lang w:val="az-Latn-AZ"/>
              </w:rPr>
            </w:pPr>
            <w:hyperlink r:id="rId395">
              <w:r w:rsidR="00C30647" w:rsidRPr="00CD69F7">
                <w:rPr>
                  <w:b/>
                  <w:i/>
                  <w:color w:val="0000FF"/>
                  <w:sz w:val="16"/>
                  <w:u w:val="single" w:color="0000FF"/>
                  <w:lang w:val="az-Latn-AZ"/>
                </w:rPr>
                <w:t>18/03/2011</w:t>
              </w:r>
            </w:hyperlink>
          </w:p>
          <w:p w14:paraId="1AB01806" w14:textId="77777777" w:rsidR="00076E12" w:rsidRPr="00CD69F7" w:rsidRDefault="00076E12">
            <w:pPr>
              <w:pStyle w:val="TableParagraph"/>
              <w:spacing w:before="1"/>
              <w:rPr>
                <w:i/>
                <w:sz w:val="16"/>
                <w:lang w:val="az-Latn-AZ"/>
              </w:rPr>
            </w:pPr>
          </w:p>
          <w:p w14:paraId="70964E5B" w14:textId="464314C0" w:rsidR="00076E12" w:rsidRPr="00CD69F7" w:rsidRDefault="00000000" w:rsidP="00C01149">
            <w:pPr>
              <w:pStyle w:val="TableParagraph"/>
              <w:ind w:left="1112" w:hanging="166"/>
              <w:jc w:val="right"/>
              <w:rPr>
                <w:b/>
                <w:i/>
                <w:sz w:val="16"/>
                <w:lang w:val="az-Latn-AZ"/>
              </w:rPr>
            </w:pPr>
            <w:hyperlink r:id="rId396">
              <w:hyperlink r:id="rId397">
                <w:hyperlink r:id="rId398">
                  <w:hyperlink r:id="rId399">
                    <w:hyperlink r:id="rId400">
                      <w:hyperlink r:id="rId401">
                        <w:hyperlink r:id="rId402">
                          <w:r w:rsidR="00C01149">
                            <w:rPr>
                              <w:b/>
                              <w:i/>
                              <w:color w:val="0000FF"/>
                              <w:sz w:val="16"/>
                              <w:u w:val="single" w:color="0000FF"/>
                              <w:lang w:val="az-Latn-AZ"/>
                            </w:rPr>
                            <w:t>Fəaliyyə</w:t>
                          </w:r>
                          <w:r w:rsidR="00C01149" w:rsidRPr="00600DD4">
                            <w:rPr>
                              <w:b/>
                              <w:i/>
                              <w:color w:val="0000FF"/>
                              <w:sz w:val="16"/>
                              <w:u w:val="single" w:color="0000FF"/>
                              <w:lang w:val="az-Latn-AZ"/>
                            </w:rPr>
                            <w:t>t</w:t>
                          </w:r>
                          <w:r w:rsidR="00C01149" w:rsidRPr="00600DD4">
                            <w:rPr>
                              <w:b/>
                              <w:i/>
                              <w:color w:val="0000FF"/>
                              <w:spacing w:val="-5"/>
                              <w:sz w:val="16"/>
                              <w:u w:val="single" w:color="0000FF"/>
                              <w:lang w:val="az-Latn-AZ"/>
                            </w:rPr>
                            <w:t xml:space="preserve"> </w:t>
                          </w:r>
                          <w:r w:rsidR="00C01149" w:rsidRPr="00600DD4">
                            <w:rPr>
                              <w:b/>
                              <w:i/>
                              <w:color w:val="0000FF"/>
                              <w:sz w:val="16"/>
                              <w:u w:val="single" w:color="0000FF"/>
                              <w:lang w:val="az-Latn-AZ"/>
                            </w:rPr>
                            <w:t>Plan</w:t>
                          </w:r>
                        </w:hyperlink>
                        <w:r w:rsidR="00C01149">
                          <w:rPr>
                            <w:b/>
                            <w:i/>
                            <w:color w:val="0000FF"/>
                            <w:sz w:val="16"/>
                            <w:u w:val="single" w:color="0000FF"/>
                            <w:lang w:val="az-Latn-AZ"/>
                          </w:rPr>
                          <w:t>ı</w:t>
                        </w:r>
                        <w:r w:rsidR="00C01149" w:rsidRPr="00600DD4">
                          <w:rPr>
                            <w:b/>
                            <w:i/>
                            <w:color w:val="0000FF"/>
                            <w:sz w:val="16"/>
                            <w:u w:val="single" w:color="0000FF"/>
                            <w:lang w:val="az-Latn-AZ"/>
                          </w:rPr>
                          <w:t xml:space="preserve"> </w:t>
                        </w:r>
                      </w:hyperlink>
                    </w:hyperlink>
                  </w:hyperlink>
                </w:hyperlink>
              </w:hyperlink>
            </w:hyperlink>
          </w:p>
        </w:tc>
      </w:tr>
      <w:tr w:rsidR="00076E12" w:rsidRPr="00CD69F7" w14:paraId="0D5CAE74" w14:textId="77777777">
        <w:trPr>
          <w:trHeight w:val="1787"/>
        </w:trPr>
        <w:tc>
          <w:tcPr>
            <w:tcW w:w="8460" w:type="dxa"/>
            <w:tcBorders>
              <w:left w:val="nil"/>
            </w:tcBorders>
          </w:tcPr>
          <w:p w14:paraId="76617EBD" w14:textId="0A6E7EC1" w:rsidR="00076E12" w:rsidRPr="00CD69F7" w:rsidRDefault="00FF3F07" w:rsidP="00FF3F07">
            <w:pPr>
              <w:pStyle w:val="TableParagraph"/>
              <w:spacing w:before="111"/>
              <w:ind w:left="107" w:right="107"/>
              <w:jc w:val="both"/>
              <w:rPr>
                <w:sz w:val="20"/>
                <w:lang w:val="az-Latn-AZ"/>
              </w:rPr>
            </w:pPr>
            <w:r w:rsidRPr="00FF3F07">
              <w:rPr>
                <w:sz w:val="20"/>
                <w:lang w:val="az-Latn-AZ"/>
              </w:rPr>
              <w:t>1989-cu ilin dekabrında və 1990-cı ilin iyununda hökumət əleyhinə nümayişlərin dağıdılması zamanı ölü</w:t>
            </w:r>
            <w:r>
              <w:rPr>
                <w:sz w:val="20"/>
                <w:lang w:val="az-Latn-AZ"/>
              </w:rPr>
              <w:t xml:space="preserve">mlə nəticələnmiş </w:t>
            </w:r>
            <w:r w:rsidRPr="00FF3F07">
              <w:rPr>
                <w:sz w:val="20"/>
                <w:lang w:val="az-Latn-AZ"/>
              </w:rPr>
              <w:t>güc</w:t>
            </w:r>
            <w:r>
              <w:rPr>
                <w:sz w:val="20"/>
                <w:lang w:val="az-Latn-AZ"/>
              </w:rPr>
              <w:t xml:space="preserve"> tətbiqin</w:t>
            </w:r>
            <w:r w:rsidRPr="00FF3F07">
              <w:rPr>
                <w:sz w:val="20"/>
                <w:lang w:val="az-Latn-AZ"/>
              </w:rPr>
              <w:t xml:space="preserve">dən istifadə ilə bağlı yeni araşdırmalar kontekstində qurbanların ailələri üçün Respublika Prokurorluğunun internet səhifəsində mütəmadi olaraq </w:t>
            </w:r>
            <w:r>
              <w:rPr>
                <w:sz w:val="20"/>
                <w:lang w:val="az-Latn-AZ"/>
              </w:rPr>
              <w:t xml:space="preserve">yenilənən məlumatlar </w:t>
            </w:r>
            <w:r w:rsidRPr="00FF3F07">
              <w:rPr>
                <w:sz w:val="20"/>
                <w:lang w:val="az-Latn-AZ"/>
              </w:rPr>
              <w:t>dərc olunu</w:t>
            </w:r>
            <w:r>
              <w:rPr>
                <w:sz w:val="20"/>
                <w:lang w:val="az-Latn-AZ"/>
              </w:rPr>
              <w:t>b</w:t>
            </w:r>
            <w:r w:rsidRPr="00FF3F07">
              <w:rPr>
                <w:sz w:val="20"/>
                <w:lang w:val="az-Latn-AZ"/>
              </w:rPr>
              <w:t xml:space="preserve">. Bundan əlavə, </w:t>
            </w:r>
            <w:r>
              <w:rPr>
                <w:sz w:val="20"/>
                <w:lang w:val="az-Latn-AZ"/>
              </w:rPr>
              <w:t xml:space="preserve">şikayətçilərlə qarşılıqlı </w:t>
            </w:r>
            <w:r w:rsidRPr="00FF3F07">
              <w:rPr>
                <w:sz w:val="20"/>
                <w:lang w:val="az-Latn-AZ"/>
              </w:rPr>
              <w:t xml:space="preserve">əlaqə </w:t>
            </w:r>
            <w:r>
              <w:rPr>
                <w:sz w:val="20"/>
                <w:lang w:val="az-Latn-AZ"/>
              </w:rPr>
              <w:t>daha da intensivləşi</w:t>
            </w:r>
            <w:r w:rsidRPr="00FF3F07">
              <w:rPr>
                <w:sz w:val="20"/>
                <w:lang w:val="az-Latn-AZ"/>
              </w:rPr>
              <w:t xml:space="preserve">b və </w:t>
            </w:r>
            <w:r>
              <w:rPr>
                <w:sz w:val="20"/>
                <w:lang w:val="az-Latn-AZ"/>
              </w:rPr>
              <w:t xml:space="preserve">araşdırmada irəliləyişlər olduqca </w:t>
            </w:r>
            <w:r w:rsidRPr="00FF3F07">
              <w:rPr>
                <w:sz w:val="20"/>
                <w:lang w:val="az-Latn-AZ"/>
              </w:rPr>
              <w:t xml:space="preserve">bütün zərərçəkmiş tərəfləri yenidən dinləmək niyyəti </w:t>
            </w:r>
            <w:r>
              <w:rPr>
                <w:sz w:val="20"/>
                <w:lang w:val="az-Latn-AZ"/>
              </w:rPr>
              <w:t>mövcuddur</w:t>
            </w:r>
            <w:r w:rsidRPr="00FF3F07">
              <w:rPr>
                <w:sz w:val="20"/>
                <w:lang w:val="az-Latn-AZ"/>
              </w:rPr>
              <w:t>.</w:t>
            </w:r>
            <w:r>
              <w:rPr>
                <w:sz w:val="20"/>
                <w:lang w:val="az-Latn-AZ"/>
              </w:rPr>
              <w:t xml:space="preserve"> </w:t>
            </w:r>
          </w:p>
        </w:tc>
        <w:tc>
          <w:tcPr>
            <w:tcW w:w="2019" w:type="dxa"/>
            <w:tcBorders>
              <w:right w:val="nil"/>
            </w:tcBorders>
          </w:tcPr>
          <w:p w14:paraId="15480AB4" w14:textId="4C4380C4" w:rsidR="00076E12" w:rsidRPr="00CD69F7" w:rsidRDefault="00EC2308" w:rsidP="00EC2308">
            <w:pPr>
              <w:pStyle w:val="TableParagraph"/>
              <w:spacing w:before="111"/>
              <w:ind w:left="100" w:right="223"/>
              <w:rPr>
                <w:b/>
                <w:i/>
                <w:sz w:val="16"/>
                <w:lang w:val="az-Latn-AZ"/>
              </w:rPr>
            </w:pPr>
            <w:r w:rsidRPr="00F63AFF">
              <w:rPr>
                <w:b/>
                <w:i/>
                <w:sz w:val="16"/>
                <w:lang w:val="az-Latn-AZ"/>
              </w:rPr>
              <w:t>R</w:t>
            </w:r>
            <w:r>
              <w:rPr>
                <w:b/>
                <w:i/>
                <w:sz w:val="16"/>
                <w:lang w:val="az-Latn-AZ"/>
              </w:rPr>
              <w:t>U</w:t>
            </w:r>
            <w:r w:rsidRPr="00F63AFF">
              <w:rPr>
                <w:b/>
                <w:i/>
                <w:sz w:val="16"/>
                <w:lang w:val="az-Latn-AZ"/>
              </w:rPr>
              <w:t>M / “21</w:t>
            </w:r>
            <w:r w:rsidRPr="00F63AFF">
              <w:rPr>
                <w:b/>
                <w:i/>
                <w:spacing w:val="-34"/>
                <w:sz w:val="16"/>
                <w:lang w:val="az-Latn-AZ"/>
              </w:rPr>
              <w:t xml:space="preserve"> </w:t>
            </w:r>
            <w:r>
              <w:rPr>
                <w:b/>
                <w:i/>
                <w:sz w:val="16"/>
                <w:lang w:val="az-Latn-AZ"/>
              </w:rPr>
              <w:t xml:space="preserve"> d</w:t>
            </w:r>
            <w:r w:rsidRPr="00F63AFF">
              <w:rPr>
                <w:b/>
                <w:i/>
                <w:sz w:val="16"/>
                <w:lang w:val="az-Latn-AZ"/>
              </w:rPr>
              <w:t>e</w:t>
            </w:r>
            <w:r>
              <w:rPr>
                <w:b/>
                <w:i/>
                <w:sz w:val="16"/>
                <w:lang w:val="az-Latn-AZ"/>
              </w:rPr>
              <w:t>ka</w:t>
            </w:r>
            <w:r w:rsidRPr="00F63AFF">
              <w:rPr>
                <w:b/>
                <w:i/>
                <w:sz w:val="16"/>
                <w:lang w:val="az-Latn-AZ"/>
              </w:rPr>
              <w:t>br 1989</w:t>
            </w:r>
            <w:r>
              <w:rPr>
                <w:b/>
                <w:i/>
                <w:sz w:val="16"/>
                <w:lang w:val="az-Latn-AZ"/>
              </w:rPr>
              <w:t>-cu il</w:t>
            </w:r>
            <w:r w:rsidRPr="00F63AFF">
              <w:rPr>
                <w:b/>
                <w:i/>
                <w:sz w:val="16"/>
                <w:lang w:val="az-Latn-AZ"/>
              </w:rPr>
              <w:t>” Asso</w:t>
            </w:r>
            <w:r>
              <w:rPr>
                <w:b/>
                <w:i/>
                <w:sz w:val="16"/>
                <w:lang w:val="az-Latn-AZ"/>
              </w:rPr>
              <w:t>s</w:t>
            </w:r>
            <w:r w:rsidRPr="00F63AFF">
              <w:rPr>
                <w:b/>
                <w:i/>
                <w:sz w:val="16"/>
                <w:lang w:val="az-Latn-AZ"/>
              </w:rPr>
              <w:t>ia</w:t>
            </w:r>
            <w:r>
              <w:rPr>
                <w:b/>
                <w:i/>
                <w:sz w:val="16"/>
                <w:lang w:val="az-Latn-AZ"/>
              </w:rPr>
              <w:t>siyası q</w:t>
            </w:r>
            <w:r w:rsidRPr="00F63AFF">
              <w:rPr>
                <w:b/>
                <w:i/>
                <w:sz w:val="16"/>
                <w:lang w:val="az-Latn-AZ"/>
              </w:rPr>
              <w:t>rup</w:t>
            </w:r>
            <w:r>
              <w:rPr>
                <w:b/>
                <w:i/>
                <w:sz w:val="16"/>
                <w:lang w:val="az-Latn-AZ"/>
              </w:rPr>
              <w:t>u</w:t>
            </w:r>
            <w:r w:rsidRPr="00F63AFF">
              <w:rPr>
                <w:b/>
                <w:i/>
                <w:spacing w:val="-34"/>
                <w:sz w:val="16"/>
                <w:lang w:val="az-Latn-AZ"/>
              </w:rPr>
              <w:t xml:space="preserve"> </w:t>
            </w:r>
            <w:r w:rsidR="00C30647" w:rsidRPr="00CD69F7">
              <w:rPr>
                <w:b/>
                <w:i/>
                <w:sz w:val="16"/>
                <w:lang w:val="az-Latn-AZ"/>
              </w:rPr>
              <w:t>(33810/07+)</w:t>
            </w:r>
          </w:p>
          <w:p w14:paraId="07CF608E" w14:textId="77777777" w:rsidR="00076E12" w:rsidRPr="00CD69F7" w:rsidRDefault="00076E12">
            <w:pPr>
              <w:pStyle w:val="TableParagraph"/>
              <w:spacing w:before="11"/>
              <w:rPr>
                <w:i/>
                <w:sz w:val="15"/>
                <w:lang w:val="az-Latn-AZ"/>
              </w:rPr>
            </w:pPr>
          </w:p>
          <w:p w14:paraId="39B7CDCD" w14:textId="773BDBAB" w:rsidR="00076E12" w:rsidRPr="00CD69F7" w:rsidRDefault="00000000">
            <w:pPr>
              <w:pStyle w:val="TableParagraph"/>
              <w:ind w:right="142"/>
              <w:jc w:val="right"/>
              <w:rPr>
                <w:b/>
                <w:i/>
                <w:sz w:val="16"/>
                <w:lang w:val="az-Latn-AZ"/>
              </w:rPr>
            </w:pPr>
            <w:hyperlink r:id="rId403">
              <w:hyperlink r:id="rId404">
                <w:hyperlink r:id="rId405">
                  <w:hyperlink r:id="rId406">
                    <w:hyperlink r:id="rId407">
                      <w:hyperlink r:id="rId408">
                        <w:hyperlink r:id="rId409">
                          <w:hyperlink r:id="rId410">
                            <w:hyperlink r:id="rId411">
                              <w:hyperlink r:id="rId412">
                                <w:r w:rsidR="00C01149">
                                  <w:rPr>
                                    <w:b/>
                                    <w:i/>
                                    <w:color w:val="0000FF"/>
                                    <w:sz w:val="16"/>
                                    <w:u w:val="single" w:color="0000FF"/>
                                    <w:lang w:val="az-Latn-AZ"/>
                                  </w:rPr>
                                  <w:t>Yekun qərar</w:t>
                                </w:r>
                              </w:hyperlink>
                              <w:r w:rsidR="00C01149">
                                <w:rPr>
                                  <w:b/>
                                  <w:i/>
                                  <w:color w:val="0000FF"/>
                                  <w:sz w:val="16"/>
                                  <w:u w:val="single" w:color="0000FF"/>
                                  <w:lang w:val="az-Latn-AZ"/>
                                </w:rPr>
                                <w:t>:</w:t>
                              </w:r>
                            </w:hyperlink>
                          </w:hyperlink>
                        </w:hyperlink>
                      </w:hyperlink>
                    </w:hyperlink>
                  </w:hyperlink>
                </w:hyperlink>
              </w:hyperlink>
              <w:r w:rsidR="00C01149" w:rsidRPr="00F63AFF">
                <w:rPr>
                  <w:b/>
                  <w:i/>
                  <w:color w:val="0000FF"/>
                  <w:spacing w:val="-34"/>
                  <w:sz w:val="16"/>
                  <w:lang w:val="az-Latn-AZ"/>
                </w:rPr>
                <w:t xml:space="preserve"> </w:t>
              </w:r>
            </w:hyperlink>
          </w:p>
          <w:p w14:paraId="5B5EFD60" w14:textId="77777777" w:rsidR="00076E12" w:rsidRPr="00CD69F7" w:rsidRDefault="00000000">
            <w:pPr>
              <w:pStyle w:val="TableParagraph"/>
              <w:spacing w:before="2"/>
              <w:ind w:right="140"/>
              <w:jc w:val="right"/>
              <w:rPr>
                <w:b/>
                <w:i/>
                <w:sz w:val="16"/>
                <w:lang w:val="az-Latn-AZ"/>
              </w:rPr>
            </w:pPr>
            <w:hyperlink r:id="rId413">
              <w:r w:rsidR="00C30647" w:rsidRPr="00CD69F7">
                <w:rPr>
                  <w:b/>
                  <w:i/>
                  <w:color w:val="0000FF"/>
                  <w:sz w:val="16"/>
                  <w:u w:val="single" w:color="0000FF"/>
                  <w:lang w:val="az-Latn-AZ"/>
                </w:rPr>
                <w:t>28/11/2011</w:t>
              </w:r>
            </w:hyperlink>
          </w:p>
          <w:p w14:paraId="662B25C9" w14:textId="77777777" w:rsidR="00076E12" w:rsidRPr="00CD69F7" w:rsidRDefault="00076E12">
            <w:pPr>
              <w:pStyle w:val="TableParagraph"/>
              <w:spacing w:before="10"/>
              <w:rPr>
                <w:i/>
                <w:sz w:val="15"/>
                <w:lang w:val="az-Latn-AZ"/>
              </w:rPr>
            </w:pPr>
          </w:p>
          <w:p w14:paraId="20558F06" w14:textId="0A42E878" w:rsidR="00076E12" w:rsidRPr="00CD69F7" w:rsidRDefault="00000000">
            <w:pPr>
              <w:pStyle w:val="TableParagraph"/>
              <w:ind w:right="142"/>
              <w:jc w:val="right"/>
              <w:rPr>
                <w:b/>
                <w:i/>
                <w:sz w:val="16"/>
                <w:lang w:val="az-Latn-AZ"/>
              </w:rPr>
            </w:pPr>
            <w:hyperlink r:id="rId414">
              <w:hyperlink r:id="rId415">
                <w:hyperlink r:id="rId416">
                  <w:hyperlink r:id="rId417">
                    <w:hyperlink r:id="rId418">
                      <w:hyperlink r:id="rId419">
                        <w:r w:rsidR="00C01149">
                          <w:rPr>
                            <w:b/>
                            <w:i/>
                            <w:color w:val="0000FF"/>
                            <w:sz w:val="16"/>
                            <w:u w:val="single" w:color="0000FF"/>
                            <w:lang w:val="az-Latn-AZ"/>
                          </w:rPr>
                          <w:t>Fəaliyyə</w:t>
                        </w:r>
                        <w:r w:rsidR="00C01149" w:rsidRPr="00600DD4">
                          <w:rPr>
                            <w:b/>
                            <w:i/>
                            <w:color w:val="0000FF"/>
                            <w:sz w:val="16"/>
                            <w:u w:val="single" w:color="0000FF"/>
                            <w:lang w:val="az-Latn-AZ"/>
                          </w:rPr>
                          <w:t>t</w:t>
                        </w:r>
                        <w:r w:rsidR="00C01149" w:rsidRPr="00600DD4">
                          <w:rPr>
                            <w:b/>
                            <w:i/>
                            <w:color w:val="0000FF"/>
                            <w:spacing w:val="-5"/>
                            <w:sz w:val="16"/>
                            <w:u w:val="single" w:color="0000FF"/>
                            <w:lang w:val="az-Latn-AZ"/>
                          </w:rPr>
                          <w:t xml:space="preserve"> </w:t>
                        </w:r>
                        <w:r w:rsidR="00C01149" w:rsidRPr="00600DD4">
                          <w:rPr>
                            <w:b/>
                            <w:i/>
                            <w:color w:val="0000FF"/>
                            <w:sz w:val="16"/>
                            <w:u w:val="single" w:color="0000FF"/>
                            <w:lang w:val="az-Latn-AZ"/>
                          </w:rPr>
                          <w:t>Plan</w:t>
                        </w:r>
                      </w:hyperlink>
                      <w:r w:rsidR="00C01149">
                        <w:rPr>
                          <w:b/>
                          <w:i/>
                          <w:color w:val="0000FF"/>
                          <w:sz w:val="16"/>
                          <w:u w:val="single" w:color="0000FF"/>
                          <w:lang w:val="az-Latn-AZ"/>
                        </w:rPr>
                        <w:t>ı</w:t>
                      </w:r>
                      <w:r w:rsidR="00C01149" w:rsidRPr="00600DD4">
                        <w:rPr>
                          <w:b/>
                          <w:i/>
                          <w:color w:val="0000FF"/>
                          <w:sz w:val="16"/>
                          <w:u w:val="single" w:color="0000FF"/>
                          <w:lang w:val="az-Latn-AZ"/>
                        </w:rPr>
                        <w:t xml:space="preserve"> </w:t>
                      </w:r>
                    </w:hyperlink>
                  </w:hyperlink>
                </w:hyperlink>
              </w:hyperlink>
            </w:hyperlink>
          </w:p>
        </w:tc>
      </w:tr>
      <w:tr w:rsidR="00076E12" w:rsidRPr="00CD69F7" w14:paraId="15FDE7E8" w14:textId="77777777">
        <w:trPr>
          <w:trHeight w:val="1876"/>
        </w:trPr>
        <w:tc>
          <w:tcPr>
            <w:tcW w:w="8460" w:type="dxa"/>
            <w:tcBorders>
              <w:left w:val="nil"/>
            </w:tcBorders>
          </w:tcPr>
          <w:p w14:paraId="379D4061" w14:textId="10633804" w:rsidR="00076E12" w:rsidRPr="00CD69F7" w:rsidRDefault="00FF3F07">
            <w:pPr>
              <w:pStyle w:val="TableParagraph"/>
              <w:spacing w:before="111"/>
              <w:ind w:left="107" w:right="113"/>
              <w:jc w:val="both"/>
              <w:rPr>
                <w:sz w:val="20"/>
                <w:lang w:val="az-Latn-AZ"/>
              </w:rPr>
            </w:pPr>
            <w:r w:rsidRPr="00FF3F07">
              <w:rPr>
                <w:sz w:val="20"/>
                <w:lang w:val="az-Latn-AZ"/>
              </w:rPr>
              <w:t>2005-ci il</w:t>
            </w:r>
            <w:r>
              <w:rPr>
                <w:sz w:val="20"/>
                <w:lang w:val="az-Latn-AZ"/>
              </w:rPr>
              <w:t xml:space="preserve"> tarixli</w:t>
            </w:r>
            <w:r w:rsidRPr="00FF3F07">
              <w:rPr>
                <w:sz w:val="20"/>
                <w:lang w:val="az-Latn-AZ"/>
              </w:rPr>
              <w:t xml:space="preserve"> Cinayət Prosessual Məcəlləsi dövlət ittihamçıları</w:t>
            </w:r>
            <w:r w:rsidR="00D47F2B">
              <w:rPr>
                <w:sz w:val="20"/>
                <w:lang w:val="az-Latn-AZ"/>
              </w:rPr>
              <w:t>nın</w:t>
            </w:r>
            <w:r w:rsidRPr="00FF3F07">
              <w:rPr>
                <w:sz w:val="20"/>
                <w:lang w:val="az-Latn-AZ"/>
              </w:rPr>
              <w:t xml:space="preserve"> təhlükəsizlik qüvvələrinin əməkdaşları tərəfindən </w:t>
            </w:r>
            <w:r>
              <w:rPr>
                <w:sz w:val="20"/>
                <w:lang w:val="az-Latn-AZ"/>
              </w:rPr>
              <w:t xml:space="preserve">törədildiyi </w:t>
            </w:r>
            <w:r w:rsidRPr="00FF3F07">
              <w:rPr>
                <w:sz w:val="20"/>
                <w:lang w:val="az-Latn-AZ"/>
              </w:rPr>
              <w:t>iddia edilən sui-istifadə halları ilə bağlı cinayət təqib</w:t>
            </w:r>
            <w:r>
              <w:rPr>
                <w:sz w:val="20"/>
                <w:lang w:val="az-Latn-AZ"/>
              </w:rPr>
              <w:t>inə</w:t>
            </w:r>
            <w:r w:rsidRPr="00FF3F07">
              <w:rPr>
                <w:sz w:val="20"/>
                <w:lang w:val="az-Latn-AZ"/>
              </w:rPr>
              <w:t xml:space="preserve"> </w:t>
            </w:r>
            <w:r>
              <w:rPr>
                <w:sz w:val="20"/>
                <w:lang w:val="az-Latn-AZ"/>
              </w:rPr>
              <w:t xml:space="preserve">başlamamaq </w:t>
            </w:r>
            <w:r w:rsidRPr="00FF3F07">
              <w:rPr>
                <w:sz w:val="20"/>
                <w:lang w:val="az-Latn-AZ"/>
              </w:rPr>
              <w:t>qərar</w:t>
            </w:r>
            <w:r w:rsidR="00D47F2B">
              <w:rPr>
                <w:sz w:val="20"/>
                <w:lang w:val="az-Latn-AZ"/>
              </w:rPr>
              <w:t>ına gəldiyi</w:t>
            </w:r>
            <w:r w:rsidRPr="00FF3F07">
              <w:rPr>
                <w:sz w:val="20"/>
                <w:lang w:val="az-Latn-AZ"/>
              </w:rPr>
              <w:t xml:space="preserve"> </w:t>
            </w:r>
            <w:r w:rsidR="00D47F2B">
              <w:rPr>
                <w:sz w:val="20"/>
                <w:lang w:val="az-Latn-AZ"/>
              </w:rPr>
              <w:t xml:space="preserve">hallarda </w:t>
            </w:r>
            <w:r w:rsidRPr="00FF3F07">
              <w:rPr>
                <w:sz w:val="20"/>
                <w:lang w:val="az-Latn-AZ"/>
              </w:rPr>
              <w:t xml:space="preserve">qurbanın </w:t>
            </w:r>
            <w:r w:rsidR="00D47F2B">
              <w:rPr>
                <w:sz w:val="20"/>
                <w:lang w:val="az-Latn-AZ"/>
              </w:rPr>
              <w:t xml:space="preserve">araşdırmada </w:t>
            </w:r>
            <w:r w:rsidRPr="00FF3F07">
              <w:rPr>
                <w:sz w:val="20"/>
                <w:lang w:val="az-Latn-AZ"/>
              </w:rPr>
              <w:t xml:space="preserve">iştirakını və avtomatik </w:t>
            </w:r>
            <w:r w:rsidR="00D47F2B">
              <w:rPr>
                <w:sz w:val="20"/>
                <w:lang w:val="az-Latn-AZ"/>
              </w:rPr>
              <w:t xml:space="preserve">olaraq işə </w:t>
            </w:r>
            <w:r w:rsidRPr="00FF3F07">
              <w:rPr>
                <w:sz w:val="20"/>
                <w:lang w:val="az-Latn-AZ"/>
              </w:rPr>
              <w:t xml:space="preserve">məhkəmə nəzarəti </w:t>
            </w:r>
            <w:r w:rsidR="00D47F2B">
              <w:rPr>
                <w:sz w:val="20"/>
                <w:lang w:val="az-Latn-AZ"/>
              </w:rPr>
              <w:t xml:space="preserve">qaydasında baxılması üçün müraciət etmək </w:t>
            </w:r>
            <w:r w:rsidRPr="00FF3F07">
              <w:rPr>
                <w:sz w:val="20"/>
                <w:lang w:val="az-Latn-AZ"/>
              </w:rPr>
              <w:t>hüququnu təmin edir.</w:t>
            </w:r>
            <w:r>
              <w:rPr>
                <w:sz w:val="20"/>
                <w:lang w:val="az-Latn-AZ"/>
              </w:rPr>
              <w:t xml:space="preserve"> </w:t>
            </w:r>
          </w:p>
        </w:tc>
        <w:tc>
          <w:tcPr>
            <w:tcW w:w="2019" w:type="dxa"/>
            <w:tcBorders>
              <w:right w:val="nil"/>
            </w:tcBorders>
          </w:tcPr>
          <w:p w14:paraId="26BB9179" w14:textId="1101DF0D" w:rsidR="00076E12" w:rsidRPr="00CD69F7" w:rsidRDefault="00C30647">
            <w:pPr>
              <w:pStyle w:val="TableParagraph"/>
              <w:spacing w:before="111" w:line="278" w:lineRule="auto"/>
              <w:ind w:left="100" w:right="399"/>
              <w:rPr>
                <w:b/>
                <w:i/>
                <w:sz w:val="16"/>
                <w:lang w:val="az-Latn-AZ"/>
              </w:rPr>
            </w:pPr>
            <w:r w:rsidRPr="00CD69F7">
              <w:rPr>
                <w:b/>
                <w:i/>
                <w:sz w:val="16"/>
                <w:lang w:val="az-Latn-AZ"/>
              </w:rPr>
              <w:t>T</w:t>
            </w:r>
            <w:r w:rsidR="00EC2308">
              <w:rPr>
                <w:b/>
                <w:i/>
                <w:sz w:val="16"/>
                <w:lang w:val="az-Latn-AZ"/>
              </w:rPr>
              <w:t>Ü</w:t>
            </w:r>
            <w:r w:rsidRPr="00CD69F7">
              <w:rPr>
                <w:b/>
                <w:i/>
                <w:sz w:val="16"/>
                <w:lang w:val="az-Latn-AZ"/>
              </w:rPr>
              <w:t>R / Ahmet Özkan</w:t>
            </w:r>
            <w:r w:rsidRPr="00CD69F7">
              <w:rPr>
                <w:b/>
                <w:i/>
                <w:spacing w:val="1"/>
                <w:sz w:val="16"/>
                <w:lang w:val="az-Latn-AZ"/>
              </w:rPr>
              <w:t xml:space="preserve"> </w:t>
            </w:r>
            <w:r w:rsidR="00EC2308">
              <w:rPr>
                <w:b/>
                <w:i/>
                <w:spacing w:val="1"/>
                <w:sz w:val="16"/>
                <w:lang w:val="az-Latn-AZ"/>
              </w:rPr>
              <w:t>və başqaları</w:t>
            </w:r>
            <w:r w:rsidRPr="00CD69F7">
              <w:rPr>
                <w:b/>
                <w:i/>
                <w:spacing w:val="-6"/>
                <w:sz w:val="16"/>
                <w:lang w:val="az-Latn-AZ"/>
              </w:rPr>
              <w:t xml:space="preserve"> </w:t>
            </w:r>
            <w:r w:rsidRPr="00CD69F7">
              <w:rPr>
                <w:b/>
                <w:i/>
                <w:sz w:val="16"/>
                <w:lang w:val="az-Latn-AZ"/>
              </w:rPr>
              <w:t>(21689/93)</w:t>
            </w:r>
          </w:p>
          <w:p w14:paraId="04C88655" w14:textId="77777777" w:rsidR="00076E12" w:rsidRPr="00CD69F7" w:rsidRDefault="00076E12">
            <w:pPr>
              <w:pStyle w:val="TableParagraph"/>
              <w:spacing w:before="2"/>
              <w:rPr>
                <w:i/>
                <w:sz w:val="18"/>
                <w:lang w:val="az-Latn-AZ"/>
              </w:rPr>
            </w:pPr>
          </w:p>
          <w:p w14:paraId="1BD62746" w14:textId="202005CB" w:rsidR="00076E12" w:rsidRPr="00CD69F7" w:rsidRDefault="00000000">
            <w:pPr>
              <w:pStyle w:val="TableParagraph"/>
              <w:spacing w:line="195" w:lineRule="exact"/>
              <w:ind w:right="111"/>
              <w:jc w:val="right"/>
              <w:rPr>
                <w:b/>
                <w:i/>
                <w:sz w:val="16"/>
                <w:lang w:val="az-Latn-AZ"/>
              </w:rPr>
            </w:pPr>
            <w:hyperlink r:id="rId420">
              <w:hyperlink r:id="rId421">
                <w:hyperlink r:id="rId422">
                  <w:hyperlink r:id="rId423">
                    <w:hyperlink r:id="rId424">
                      <w:hyperlink r:id="rId425">
                        <w:hyperlink r:id="rId426">
                          <w:hyperlink r:id="rId427">
                            <w:hyperlink r:id="rId428">
                              <w:hyperlink r:id="rId429">
                                <w:r w:rsidR="00C01149">
                                  <w:rPr>
                                    <w:b/>
                                    <w:i/>
                                    <w:color w:val="0000FF"/>
                                    <w:sz w:val="16"/>
                                    <w:u w:val="single" w:color="0000FF"/>
                                    <w:lang w:val="az-Latn-AZ"/>
                                  </w:rPr>
                                  <w:t>Yekun qərar</w:t>
                                </w:r>
                              </w:hyperlink>
                              <w:r w:rsidR="00C01149">
                                <w:rPr>
                                  <w:b/>
                                  <w:i/>
                                  <w:color w:val="0000FF"/>
                                  <w:sz w:val="16"/>
                                  <w:u w:val="single" w:color="0000FF"/>
                                  <w:lang w:val="az-Latn-AZ"/>
                                </w:rPr>
                                <w:t>:</w:t>
                              </w:r>
                            </w:hyperlink>
                          </w:hyperlink>
                        </w:hyperlink>
                      </w:hyperlink>
                    </w:hyperlink>
                  </w:hyperlink>
                </w:hyperlink>
              </w:hyperlink>
              <w:r w:rsidR="00C01149" w:rsidRPr="00F63AFF">
                <w:rPr>
                  <w:b/>
                  <w:i/>
                  <w:color w:val="0000FF"/>
                  <w:spacing w:val="-34"/>
                  <w:sz w:val="16"/>
                  <w:lang w:val="az-Latn-AZ"/>
                </w:rPr>
                <w:t xml:space="preserve"> </w:t>
              </w:r>
            </w:hyperlink>
          </w:p>
          <w:p w14:paraId="01AD6B58" w14:textId="77777777" w:rsidR="00076E12" w:rsidRPr="00CD69F7" w:rsidRDefault="00000000">
            <w:pPr>
              <w:pStyle w:val="TableParagraph"/>
              <w:ind w:right="108"/>
              <w:jc w:val="right"/>
              <w:rPr>
                <w:b/>
                <w:i/>
                <w:sz w:val="16"/>
                <w:lang w:val="az-Latn-AZ"/>
              </w:rPr>
            </w:pPr>
            <w:hyperlink r:id="rId430">
              <w:r w:rsidR="00C30647" w:rsidRPr="00CD69F7">
                <w:rPr>
                  <w:b/>
                  <w:i/>
                  <w:color w:val="0000FF"/>
                  <w:sz w:val="16"/>
                  <w:u w:val="single" w:color="0000FF"/>
                  <w:lang w:val="az-Latn-AZ"/>
                </w:rPr>
                <w:t>10/11/2004</w:t>
              </w:r>
            </w:hyperlink>
          </w:p>
          <w:p w14:paraId="74FBCA4F" w14:textId="77777777" w:rsidR="00076E12" w:rsidRPr="00CD69F7" w:rsidRDefault="00076E12">
            <w:pPr>
              <w:pStyle w:val="TableParagraph"/>
              <w:rPr>
                <w:i/>
                <w:sz w:val="16"/>
                <w:lang w:val="az-Latn-AZ"/>
              </w:rPr>
            </w:pPr>
          </w:p>
          <w:p w14:paraId="7A8D3381" w14:textId="19CA2264" w:rsidR="00076E12" w:rsidRPr="00CD69F7" w:rsidRDefault="00000000">
            <w:pPr>
              <w:pStyle w:val="TableParagraph"/>
              <w:ind w:left="551" w:right="146" w:firstLine="88"/>
              <w:jc w:val="right"/>
              <w:rPr>
                <w:b/>
                <w:i/>
                <w:sz w:val="16"/>
                <w:lang w:val="az-Latn-AZ"/>
              </w:rPr>
            </w:pPr>
            <w:hyperlink r:id="rId431">
              <w:hyperlink r:id="rId432">
                <w:hyperlink r:id="rId433">
                  <w:r w:rsidR="00C01149">
                    <w:rPr>
                      <w:b/>
                      <w:i/>
                      <w:color w:val="0000FF"/>
                      <w:sz w:val="16"/>
                      <w:u w:val="single" w:color="0000FF"/>
                      <w:lang w:val="az-Latn-AZ"/>
                    </w:rPr>
                    <w:t>Aralıq qətnam</w:t>
                  </w:r>
                </w:hyperlink>
                <w:r w:rsidR="00C01149">
                  <w:rPr>
                    <w:b/>
                    <w:i/>
                    <w:color w:val="0000FF"/>
                    <w:sz w:val="16"/>
                    <w:u w:val="single" w:color="0000FF"/>
                    <w:lang w:val="az-Latn-AZ"/>
                  </w:rPr>
                  <w:t>ə:</w:t>
                </w:r>
              </w:hyperlink>
              <w:r w:rsidR="00C01149" w:rsidRPr="00F63AFF">
                <w:rPr>
                  <w:b/>
                  <w:i/>
                  <w:color w:val="0000FF"/>
                  <w:spacing w:val="-34"/>
                  <w:sz w:val="16"/>
                  <w:lang w:val="az-Latn-AZ"/>
                </w:rPr>
                <w:t xml:space="preserve"> </w:t>
              </w:r>
            </w:hyperlink>
            <w:r w:rsidR="00C30647" w:rsidRPr="00CD69F7">
              <w:rPr>
                <w:b/>
                <w:i/>
                <w:color w:val="0000FF"/>
                <w:spacing w:val="-34"/>
                <w:sz w:val="16"/>
                <w:lang w:val="az-Latn-AZ"/>
              </w:rPr>
              <w:t xml:space="preserve"> </w:t>
            </w:r>
            <w:hyperlink r:id="rId434">
              <w:r w:rsidR="00C30647" w:rsidRPr="00CD69F7">
                <w:rPr>
                  <w:b/>
                  <w:i/>
                  <w:color w:val="0000FF"/>
                  <w:sz w:val="16"/>
                  <w:u w:val="single" w:color="0000FF"/>
                  <w:lang w:val="az-Latn-AZ"/>
                </w:rPr>
                <w:t>CM/ResDH(2005)43</w:t>
              </w:r>
            </w:hyperlink>
          </w:p>
        </w:tc>
      </w:tr>
      <w:tr w:rsidR="00076E12" w:rsidRPr="00CD69F7" w14:paraId="47F56DFC" w14:textId="77777777">
        <w:trPr>
          <w:trHeight w:val="2132"/>
        </w:trPr>
        <w:tc>
          <w:tcPr>
            <w:tcW w:w="8460" w:type="dxa"/>
            <w:tcBorders>
              <w:left w:val="nil"/>
              <w:bottom w:val="single" w:sz="2" w:space="0" w:color="C1E7F5"/>
            </w:tcBorders>
          </w:tcPr>
          <w:p w14:paraId="48B6757D" w14:textId="47FA1FDC" w:rsidR="00076E12" w:rsidRPr="00EC2308" w:rsidRDefault="00D47F2B">
            <w:pPr>
              <w:pStyle w:val="TableParagraph"/>
              <w:spacing w:before="111"/>
              <w:ind w:left="107" w:right="139"/>
              <w:jc w:val="both"/>
              <w:rPr>
                <w:w w:val="94"/>
                <w:sz w:val="20"/>
                <w:lang w:val="az-Latn-AZ"/>
              </w:rPr>
            </w:pPr>
            <w:r w:rsidRPr="00EC2308">
              <w:rPr>
                <w:w w:val="94"/>
                <w:sz w:val="20"/>
                <w:lang w:val="az-Latn-AZ"/>
              </w:rPr>
              <w:t xml:space="preserve">Birləşmiş Krallığın silahlı qüvvələri tərəfindən cənubi İraqın işğalı zamanı İraq vətəndaşlarının ölümü ilə bağlı araşdırmalara gəldikdə, Müdafiə Nazirliyi 2010-cu ildə İraqla bağlı Tarixi İddiaların Araşdırılması Qrupu (IHAT) tərəfindən aparılan cinayət araşdırmaları ilə Ali Məhkəmənin təqaüddə olan hakimi tərəfindən aparılan (“ölüm hallarının araşdırılması” adlandırılan) faktaraşdırıcı tipli təhqiqatın kombinasiyasından ibarət olan istintaq prosesində qurbanların ailələri iştirak etmişlər və istintaq barədə məlumatlar geniş ictimaiyyət üçün əlçatan olmuşdur. </w:t>
            </w:r>
            <w:r w:rsidR="00EC2308" w:rsidRPr="00EC2308">
              <w:rPr>
                <w:w w:val="94"/>
                <w:sz w:val="20"/>
                <w:lang w:val="az-Latn-AZ"/>
              </w:rPr>
              <w:t>2016-cı ildə Ali Məhkəmə İHAT tərəfindən aparılan araşdırmanın ard</w:t>
            </w:r>
            <w:r w:rsidR="00034901">
              <w:rPr>
                <w:w w:val="94"/>
                <w:sz w:val="20"/>
                <w:lang w:val="az-Latn-AZ"/>
              </w:rPr>
              <w:t>ı</w:t>
            </w:r>
            <w:r w:rsidR="00EC2308" w:rsidRPr="00EC2308">
              <w:rPr>
                <w:w w:val="94"/>
                <w:sz w:val="20"/>
                <w:lang w:val="az-Latn-AZ"/>
              </w:rPr>
              <w:t>nca, sərf ediləcək insan əməyi və şəxsin hansı şəraitdə öldüyünü müəyyyənləşdirmək üçün dəqiq nəticə əldə etmək ehtimalı nəzərə alınmaqla, "ölümlə bağlı istintaq" aparılmasının məqsədəuyğunluğunu, əsaslılığını və mütənasibliyini qiymətləndirərkən nəzərə alınmalı olan prinsipləri müəyyən et</w:t>
            </w:r>
            <w:r w:rsidR="00034901">
              <w:rPr>
                <w:w w:val="94"/>
                <w:sz w:val="20"/>
                <w:lang w:val="az-Latn-AZ"/>
              </w:rPr>
              <w:t>miş</w:t>
            </w:r>
            <w:r w:rsidR="00EC2308" w:rsidRPr="00EC2308">
              <w:rPr>
                <w:w w:val="94"/>
                <w:sz w:val="20"/>
                <w:lang w:val="az-Latn-AZ"/>
              </w:rPr>
              <w:t>di</w:t>
            </w:r>
            <w:r w:rsidR="00034901">
              <w:rPr>
                <w:w w:val="94"/>
                <w:sz w:val="20"/>
                <w:lang w:val="az-Latn-AZ"/>
              </w:rPr>
              <w:t>r</w:t>
            </w:r>
            <w:r w:rsidR="00EC2308" w:rsidRPr="00EC2308">
              <w:rPr>
                <w:w w:val="94"/>
                <w:sz w:val="20"/>
                <w:lang w:val="az-Latn-AZ"/>
              </w:rPr>
              <w:t>.</w:t>
            </w:r>
          </w:p>
        </w:tc>
        <w:tc>
          <w:tcPr>
            <w:tcW w:w="2019" w:type="dxa"/>
            <w:tcBorders>
              <w:bottom w:val="single" w:sz="2" w:space="0" w:color="C1E7F5"/>
              <w:right w:val="nil"/>
            </w:tcBorders>
          </w:tcPr>
          <w:p w14:paraId="1AC61DD2" w14:textId="19C2A890" w:rsidR="00076E12" w:rsidRPr="00CD69F7" w:rsidRDefault="00EC2308" w:rsidP="00EC2308">
            <w:pPr>
              <w:pStyle w:val="TableParagraph"/>
              <w:spacing w:before="111"/>
              <w:ind w:left="100" w:right="507"/>
              <w:rPr>
                <w:b/>
                <w:i/>
                <w:sz w:val="16"/>
                <w:lang w:val="az-Latn-AZ"/>
              </w:rPr>
            </w:pPr>
            <w:r>
              <w:rPr>
                <w:b/>
                <w:i/>
                <w:sz w:val="16"/>
                <w:lang w:val="az-Latn-AZ"/>
              </w:rPr>
              <w:t>B</w:t>
            </w:r>
            <w:r w:rsidR="00C30647" w:rsidRPr="00CD69F7">
              <w:rPr>
                <w:b/>
                <w:i/>
                <w:sz w:val="16"/>
                <w:lang w:val="az-Latn-AZ"/>
              </w:rPr>
              <w:t xml:space="preserve">K / Al-Skeini </w:t>
            </w:r>
            <w:r>
              <w:rPr>
                <w:b/>
                <w:i/>
                <w:spacing w:val="1"/>
                <w:sz w:val="16"/>
                <w:lang w:val="az-Latn-AZ"/>
              </w:rPr>
              <w:t xml:space="preserve">və başqaları </w:t>
            </w:r>
            <w:r w:rsidR="00C30647" w:rsidRPr="00CD69F7">
              <w:rPr>
                <w:b/>
                <w:i/>
                <w:sz w:val="16"/>
                <w:lang w:val="az-Latn-AZ"/>
              </w:rPr>
              <w:t>(55721/07)</w:t>
            </w:r>
          </w:p>
          <w:p w14:paraId="3D72B9DC" w14:textId="77777777" w:rsidR="00076E12" w:rsidRPr="00CD69F7" w:rsidRDefault="00076E12">
            <w:pPr>
              <w:pStyle w:val="TableParagraph"/>
              <w:rPr>
                <w:i/>
                <w:sz w:val="16"/>
                <w:lang w:val="az-Latn-AZ"/>
              </w:rPr>
            </w:pPr>
          </w:p>
          <w:p w14:paraId="75510C14" w14:textId="540D32F9" w:rsidR="00076E12" w:rsidRPr="00CD69F7" w:rsidRDefault="00000000">
            <w:pPr>
              <w:pStyle w:val="TableParagraph"/>
              <w:ind w:right="145"/>
              <w:jc w:val="right"/>
              <w:rPr>
                <w:b/>
                <w:i/>
                <w:sz w:val="16"/>
                <w:lang w:val="az-Latn-AZ"/>
              </w:rPr>
            </w:pPr>
            <w:hyperlink r:id="rId435">
              <w:hyperlink r:id="rId436">
                <w:hyperlink r:id="rId437">
                  <w:hyperlink r:id="rId438">
                    <w:hyperlink r:id="rId439">
                      <w:hyperlink r:id="rId440">
                        <w:hyperlink r:id="rId441">
                          <w:hyperlink r:id="rId442">
                            <w:hyperlink r:id="rId443">
                              <w:hyperlink r:id="rId444">
                                <w:r w:rsidR="00C01149">
                                  <w:rPr>
                                    <w:b/>
                                    <w:i/>
                                    <w:color w:val="0000FF"/>
                                    <w:sz w:val="16"/>
                                    <w:u w:val="single" w:color="0000FF"/>
                                    <w:lang w:val="az-Latn-AZ"/>
                                  </w:rPr>
                                  <w:t>Yekun qərar</w:t>
                                </w:r>
                              </w:hyperlink>
                              <w:r w:rsidR="00C01149">
                                <w:rPr>
                                  <w:b/>
                                  <w:i/>
                                  <w:color w:val="0000FF"/>
                                  <w:sz w:val="16"/>
                                  <w:u w:val="single" w:color="0000FF"/>
                                  <w:lang w:val="az-Latn-AZ"/>
                                </w:rPr>
                                <w:t>:</w:t>
                              </w:r>
                            </w:hyperlink>
                          </w:hyperlink>
                        </w:hyperlink>
                      </w:hyperlink>
                    </w:hyperlink>
                  </w:hyperlink>
                </w:hyperlink>
              </w:hyperlink>
              <w:r w:rsidR="00C01149" w:rsidRPr="00F63AFF">
                <w:rPr>
                  <w:b/>
                  <w:i/>
                  <w:color w:val="0000FF"/>
                  <w:spacing w:val="-34"/>
                  <w:sz w:val="16"/>
                  <w:lang w:val="az-Latn-AZ"/>
                </w:rPr>
                <w:t xml:space="preserve"> </w:t>
              </w:r>
            </w:hyperlink>
          </w:p>
          <w:p w14:paraId="41494F54" w14:textId="77777777" w:rsidR="00076E12" w:rsidRPr="00CD69F7" w:rsidRDefault="00000000">
            <w:pPr>
              <w:pStyle w:val="TableParagraph"/>
              <w:spacing w:before="1"/>
              <w:ind w:right="144"/>
              <w:jc w:val="right"/>
              <w:rPr>
                <w:b/>
                <w:i/>
                <w:sz w:val="16"/>
                <w:lang w:val="az-Latn-AZ"/>
              </w:rPr>
            </w:pPr>
            <w:hyperlink r:id="rId445">
              <w:r w:rsidR="00C30647" w:rsidRPr="00CD69F7">
                <w:rPr>
                  <w:b/>
                  <w:i/>
                  <w:color w:val="0000FF"/>
                  <w:sz w:val="16"/>
                  <w:u w:val="single" w:color="0000FF"/>
                  <w:lang w:val="az-Latn-AZ"/>
                </w:rPr>
                <w:t>07/07/2011</w:t>
              </w:r>
            </w:hyperlink>
          </w:p>
          <w:p w14:paraId="3475314B" w14:textId="77777777" w:rsidR="00076E12" w:rsidRPr="00CD69F7" w:rsidRDefault="00076E12">
            <w:pPr>
              <w:pStyle w:val="TableParagraph"/>
              <w:spacing w:before="10"/>
              <w:rPr>
                <w:i/>
                <w:sz w:val="15"/>
                <w:lang w:val="az-Latn-AZ"/>
              </w:rPr>
            </w:pPr>
          </w:p>
          <w:p w14:paraId="0EF0D3AE" w14:textId="3028A8E7" w:rsidR="00076E12" w:rsidRPr="00CD69F7" w:rsidRDefault="00000000" w:rsidP="00C01149">
            <w:pPr>
              <w:pStyle w:val="TableParagraph"/>
              <w:spacing w:before="1"/>
              <w:ind w:left="472" w:right="143" w:firstLine="191"/>
              <w:jc w:val="right"/>
              <w:rPr>
                <w:b/>
                <w:i/>
                <w:sz w:val="16"/>
                <w:lang w:val="az-Latn-AZ"/>
              </w:rPr>
            </w:pPr>
            <w:hyperlink r:id="rId446">
              <w:hyperlink r:id="rId447">
                <w:r w:rsidR="00C01149">
                  <w:rPr>
                    <w:b/>
                    <w:i/>
                    <w:color w:val="0000FF"/>
                    <w:sz w:val="16"/>
                    <w:u w:val="single" w:color="0000FF"/>
                    <w:lang w:val="az-Latn-AZ"/>
                  </w:rPr>
                  <w:t>Yekun qətnam</w:t>
                </w:r>
              </w:hyperlink>
              <w:r w:rsidR="00C01149">
                <w:rPr>
                  <w:b/>
                  <w:i/>
                  <w:color w:val="0000FF"/>
                  <w:sz w:val="16"/>
                  <w:u w:val="single" w:color="0000FF"/>
                  <w:lang w:val="az-Latn-AZ"/>
                </w:rPr>
                <w:t>ə:</w:t>
              </w:r>
            </w:hyperlink>
            <w:r w:rsidR="00C01149" w:rsidRPr="00F63AFF">
              <w:rPr>
                <w:b/>
                <w:i/>
                <w:color w:val="0000FF"/>
                <w:spacing w:val="-34"/>
                <w:sz w:val="16"/>
                <w:lang w:val="az-Latn-AZ"/>
              </w:rPr>
              <w:t xml:space="preserve"> </w:t>
            </w:r>
            <w:hyperlink r:id="rId448">
              <w:r w:rsidR="00C30647" w:rsidRPr="00CD69F7">
                <w:rPr>
                  <w:b/>
                  <w:i/>
                  <w:color w:val="0000FF"/>
                  <w:sz w:val="16"/>
                  <w:u w:val="single" w:color="0000FF"/>
                  <w:lang w:val="az-Latn-AZ"/>
                </w:rPr>
                <w:t>CM/ResDH(2016)298</w:t>
              </w:r>
            </w:hyperlink>
          </w:p>
        </w:tc>
      </w:tr>
    </w:tbl>
    <w:p w14:paraId="2D894A18" w14:textId="77777777" w:rsidR="00076E12" w:rsidRDefault="00076E12">
      <w:pPr>
        <w:jc w:val="right"/>
        <w:rPr>
          <w:sz w:val="16"/>
        </w:rPr>
        <w:sectPr w:rsidR="00076E12">
          <w:pgSz w:w="11910" w:h="16850"/>
          <w:pgMar w:top="1600" w:right="200" w:bottom="1540" w:left="780" w:header="0" w:footer="1346" w:gutter="0"/>
          <w:cols w:space="720"/>
        </w:sectPr>
      </w:pPr>
    </w:p>
    <w:p w14:paraId="06EC43A1" w14:textId="77777777" w:rsidR="00076E12" w:rsidRDefault="00076E12">
      <w:pPr>
        <w:spacing w:before="7"/>
        <w:rPr>
          <w:i/>
          <w:sz w:val="25"/>
        </w:rPr>
      </w:pPr>
    </w:p>
    <w:tbl>
      <w:tblPr>
        <w:tblStyle w:val="TableNormal1"/>
        <w:tblW w:w="0" w:type="auto"/>
        <w:tblInd w:w="221" w:type="dxa"/>
        <w:tblLayout w:type="fixed"/>
        <w:tblLook w:val="01E0" w:firstRow="1" w:lastRow="1" w:firstColumn="1" w:lastColumn="1" w:noHBand="0" w:noVBand="0"/>
      </w:tblPr>
      <w:tblGrid>
        <w:gridCol w:w="8474"/>
        <w:gridCol w:w="2019"/>
      </w:tblGrid>
      <w:tr w:rsidR="00076E12" w14:paraId="475808DC" w14:textId="77777777">
        <w:trPr>
          <w:trHeight w:val="112"/>
        </w:trPr>
        <w:tc>
          <w:tcPr>
            <w:tcW w:w="10493" w:type="dxa"/>
            <w:gridSpan w:val="2"/>
          </w:tcPr>
          <w:p w14:paraId="30EB20DA" w14:textId="77777777" w:rsidR="00076E12" w:rsidRDefault="00000000">
            <w:pPr>
              <w:pStyle w:val="TableParagraph"/>
              <w:spacing w:line="112" w:lineRule="exact"/>
              <w:ind w:left="8469"/>
              <w:rPr>
                <w:sz w:val="11"/>
              </w:rPr>
            </w:pPr>
            <w:r>
              <w:rPr>
                <w:position w:val="-1"/>
                <w:sz w:val="11"/>
              </w:rPr>
            </w:r>
            <w:r>
              <w:rPr>
                <w:position w:val="-1"/>
                <w:sz w:val="11"/>
              </w:rPr>
              <w:pict w14:anchorId="0185D9DB">
                <v:group id="_x0000_s2053" style="width:.5pt;height:5.65pt;mso-position-horizontal-relative:char;mso-position-vertical-relative:line" coordsize="10,113">
                  <v:rect id="_x0000_s2054" style="position:absolute;width:10;height:113" fillcolor="#6fac46" stroked="f"/>
                  <w10:wrap type="none"/>
                  <w10:anchorlock/>
                </v:group>
              </w:pict>
            </w:r>
          </w:p>
        </w:tc>
      </w:tr>
      <w:tr w:rsidR="00076E12" w14:paraId="5A692319" w14:textId="77777777">
        <w:trPr>
          <w:trHeight w:val="2022"/>
        </w:trPr>
        <w:tc>
          <w:tcPr>
            <w:tcW w:w="8474" w:type="dxa"/>
            <w:tcBorders>
              <w:bottom w:val="single" w:sz="4" w:space="0" w:color="6FAC46"/>
              <w:right w:val="single" w:sz="4" w:space="0" w:color="6FAC46"/>
            </w:tcBorders>
          </w:tcPr>
          <w:p w14:paraId="1758CC92" w14:textId="5339351C" w:rsidR="00076E12" w:rsidRPr="00AA28AE" w:rsidRDefault="00AA28AE">
            <w:pPr>
              <w:pStyle w:val="TableParagraph"/>
              <w:ind w:left="122" w:right="104"/>
              <w:jc w:val="both"/>
              <w:rPr>
                <w:sz w:val="20"/>
                <w:lang w:val="az-Latn-AZ"/>
              </w:rPr>
            </w:pPr>
            <w:r w:rsidRPr="00AA28AE">
              <w:rPr>
                <w:sz w:val="20"/>
                <w:lang w:val="az-Latn-AZ"/>
              </w:rPr>
              <w:t>1980-</w:t>
            </w:r>
            <w:r>
              <w:rPr>
                <w:sz w:val="20"/>
                <w:lang w:val="az-Latn-AZ"/>
              </w:rPr>
              <w:t>19</w:t>
            </w:r>
            <w:r w:rsidRPr="00AA28AE">
              <w:rPr>
                <w:sz w:val="20"/>
                <w:lang w:val="az-Latn-AZ"/>
              </w:rPr>
              <w:t>90-cı illərdə təhlükəsizlik qüvvələrinin əməliyyatları zamanı Şimali İrlandiyada baş vermiş ölüm hallarının araşdırılması ilə bağlı ictimai nəzarət</w:t>
            </w:r>
            <w:r>
              <w:rPr>
                <w:sz w:val="20"/>
                <w:lang w:val="az-Latn-AZ"/>
              </w:rPr>
              <w:t>in</w:t>
            </w:r>
            <w:r w:rsidRPr="00AA28AE">
              <w:rPr>
                <w:sz w:val="20"/>
                <w:lang w:val="az-Latn-AZ"/>
              </w:rPr>
              <w:t xml:space="preserve"> və qurbanların ailələrinin məlumatlandırılması</w:t>
            </w:r>
            <w:r>
              <w:rPr>
                <w:sz w:val="20"/>
                <w:lang w:val="az-Latn-AZ"/>
              </w:rPr>
              <w:t>nın zəruriliyi</w:t>
            </w:r>
            <w:r w:rsidRPr="00AA28AE">
              <w:rPr>
                <w:sz w:val="20"/>
                <w:lang w:val="az-Latn-AZ"/>
              </w:rPr>
              <w:t xml:space="preserve"> ilə əlaqədar olaraq, Dövlət Prokurorluğu cinayət təqibinin aparılmaması</w:t>
            </w:r>
            <w:r>
              <w:rPr>
                <w:sz w:val="20"/>
                <w:lang w:val="az-Latn-AZ"/>
              </w:rPr>
              <w:t xml:space="preserve"> barədə qərarların </w:t>
            </w:r>
            <w:r w:rsidRPr="00AA28AE">
              <w:rPr>
                <w:sz w:val="20"/>
                <w:lang w:val="az-Latn-AZ"/>
              </w:rPr>
              <w:t xml:space="preserve">səbəblərini </w:t>
            </w:r>
            <w:r>
              <w:rPr>
                <w:sz w:val="20"/>
                <w:lang w:val="az-Latn-AZ"/>
              </w:rPr>
              <w:t xml:space="preserve">izah </w:t>
            </w:r>
            <w:r w:rsidRPr="00AA28AE">
              <w:rPr>
                <w:sz w:val="20"/>
                <w:lang w:val="az-Latn-AZ"/>
              </w:rPr>
              <w:t>etmək siyasət</w:t>
            </w:r>
            <w:r>
              <w:rPr>
                <w:sz w:val="20"/>
                <w:lang w:val="az-Latn-AZ"/>
              </w:rPr>
              <w:t>ini</w:t>
            </w:r>
            <w:r w:rsidRPr="00AA28AE">
              <w:rPr>
                <w:sz w:val="20"/>
                <w:lang w:val="az-Latn-AZ"/>
              </w:rPr>
              <w:t xml:space="preserve"> qəbul et</w:t>
            </w:r>
            <w:r>
              <w:rPr>
                <w:sz w:val="20"/>
                <w:lang w:val="az-Latn-AZ"/>
              </w:rPr>
              <w:t xml:space="preserve">mişdir </w:t>
            </w:r>
            <w:r w:rsidRPr="00AA28AE">
              <w:rPr>
                <w:sz w:val="20"/>
                <w:lang w:val="az-Latn-AZ"/>
              </w:rPr>
              <w:t>və bu qərarlar</w:t>
            </w:r>
            <w:r>
              <w:rPr>
                <w:sz w:val="20"/>
                <w:lang w:val="az-Latn-AZ"/>
              </w:rPr>
              <w:t>dan</w:t>
            </w:r>
            <w:r w:rsidRPr="00AA28AE">
              <w:rPr>
                <w:sz w:val="20"/>
                <w:lang w:val="az-Latn-AZ"/>
              </w:rPr>
              <w:t xml:space="preserve"> məhkəmə</w:t>
            </w:r>
            <w:r>
              <w:rPr>
                <w:sz w:val="20"/>
                <w:lang w:val="az-Latn-AZ"/>
              </w:rPr>
              <w:t>yə şikayət edilə bilə</w:t>
            </w:r>
            <w:r w:rsidRPr="00AA28AE">
              <w:rPr>
                <w:sz w:val="20"/>
                <w:lang w:val="az-Latn-AZ"/>
              </w:rPr>
              <w:t>r. Bundan əlavə, zərərçəkmişlərin ailələrin</w:t>
            </w:r>
            <w:r>
              <w:rPr>
                <w:sz w:val="20"/>
                <w:lang w:val="az-Latn-AZ"/>
              </w:rPr>
              <w:t>ə icraatda təmsil olunmaları üçü</w:t>
            </w:r>
            <w:r w:rsidRPr="00AA28AE">
              <w:rPr>
                <w:sz w:val="20"/>
                <w:lang w:val="az-Latn-AZ"/>
              </w:rPr>
              <w:t>n</w:t>
            </w:r>
            <w:r>
              <w:rPr>
                <w:sz w:val="20"/>
                <w:lang w:val="az-Latn-AZ"/>
              </w:rPr>
              <w:t xml:space="preserve"> </w:t>
            </w:r>
            <w:r w:rsidRPr="00AA28AE">
              <w:rPr>
                <w:sz w:val="20"/>
                <w:lang w:val="az-Latn-AZ"/>
              </w:rPr>
              <w:t xml:space="preserve">hüquqi yardım göstərilmişdir. Yeni vahid müstəqil istintaq orqanı olan Tarixi </w:t>
            </w:r>
            <w:r>
              <w:rPr>
                <w:sz w:val="20"/>
                <w:lang w:val="az-Latn-AZ"/>
              </w:rPr>
              <w:t xml:space="preserve">Araşdırmalar </w:t>
            </w:r>
            <w:r w:rsidRPr="00AA28AE">
              <w:rPr>
                <w:sz w:val="20"/>
                <w:lang w:val="az-Latn-AZ"/>
              </w:rPr>
              <w:t xml:space="preserve">Bölməsi yaradıldıqdan sonra </w:t>
            </w:r>
            <w:r>
              <w:rPr>
                <w:sz w:val="20"/>
                <w:lang w:val="az-Latn-AZ"/>
              </w:rPr>
              <w:t xml:space="preserve">bu qurumun tərkibində </w:t>
            </w:r>
            <w:r w:rsidRPr="00AA28AE">
              <w:rPr>
                <w:sz w:val="20"/>
                <w:lang w:val="az-Latn-AZ"/>
              </w:rPr>
              <w:t xml:space="preserve">prosesin əvvəlindən </w:t>
            </w:r>
            <w:r>
              <w:rPr>
                <w:sz w:val="20"/>
                <w:lang w:val="az-Latn-AZ"/>
              </w:rPr>
              <w:t xml:space="preserve">zərərçəkmişlərin </w:t>
            </w:r>
            <w:r w:rsidRPr="00AA28AE">
              <w:rPr>
                <w:sz w:val="20"/>
                <w:lang w:val="az-Latn-AZ"/>
              </w:rPr>
              <w:t>yaxın qohumları</w:t>
            </w:r>
            <w:r>
              <w:rPr>
                <w:sz w:val="20"/>
                <w:lang w:val="az-Latn-AZ"/>
              </w:rPr>
              <w:t>nı</w:t>
            </w:r>
            <w:r w:rsidRPr="00AA28AE">
              <w:rPr>
                <w:sz w:val="20"/>
                <w:lang w:val="az-Latn-AZ"/>
              </w:rPr>
              <w:t xml:space="preserve"> </w:t>
            </w:r>
            <w:r w:rsidR="00F957EE">
              <w:rPr>
                <w:sz w:val="20"/>
                <w:lang w:val="az-Latn-AZ"/>
              </w:rPr>
              <w:t xml:space="preserve">araşdırmada iştiraka </w:t>
            </w:r>
            <w:r w:rsidRPr="00AA28AE">
              <w:rPr>
                <w:sz w:val="20"/>
                <w:lang w:val="az-Latn-AZ"/>
              </w:rPr>
              <w:t>cəlb etməyə yönəl</w:t>
            </w:r>
            <w:r>
              <w:rPr>
                <w:sz w:val="20"/>
                <w:lang w:val="az-Latn-AZ"/>
              </w:rPr>
              <w:t xml:space="preserve">ən </w:t>
            </w:r>
            <w:r w:rsidRPr="00AA28AE">
              <w:rPr>
                <w:sz w:val="20"/>
                <w:lang w:val="az-Latn-AZ"/>
              </w:rPr>
              <w:t>xüsusi işçi heyəti olacaq</w:t>
            </w:r>
            <w:r w:rsidR="00F957EE">
              <w:rPr>
                <w:sz w:val="20"/>
                <w:lang w:val="az-Latn-AZ"/>
              </w:rPr>
              <w:t>dır</w:t>
            </w:r>
            <w:r w:rsidRPr="00AA28AE">
              <w:rPr>
                <w:sz w:val="20"/>
                <w:lang w:val="az-Latn-AZ"/>
              </w:rPr>
              <w:t>.</w:t>
            </w:r>
            <w:r>
              <w:rPr>
                <w:sz w:val="20"/>
                <w:lang w:val="az-Latn-AZ"/>
              </w:rPr>
              <w:t xml:space="preserve"> </w:t>
            </w:r>
          </w:p>
        </w:tc>
        <w:tc>
          <w:tcPr>
            <w:tcW w:w="2019" w:type="dxa"/>
            <w:tcBorders>
              <w:left w:val="single" w:sz="4" w:space="0" w:color="6FAC46"/>
              <w:bottom w:val="single" w:sz="4" w:space="0" w:color="6FAC46"/>
            </w:tcBorders>
          </w:tcPr>
          <w:p w14:paraId="44ACBF0D" w14:textId="0191A8F4" w:rsidR="00076E12" w:rsidRPr="00AA28AE" w:rsidRDefault="00AA28AE">
            <w:pPr>
              <w:pStyle w:val="TableParagraph"/>
              <w:ind w:left="100" w:right="645"/>
              <w:rPr>
                <w:b/>
                <w:i/>
                <w:sz w:val="16"/>
                <w:lang w:val="az-Latn-AZ"/>
              </w:rPr>
            </w:pPr>
            <w:r>
              <w:rPr>
                <w:b/>
                <w:i/>
                <w:sz w:val="16"/>
                <w:lang w:val="az-Latn-AZ"/>
              </w:rPr>
              <w:t>B</w:t>
            </w:r>
            <w:r w:rsidR="00C30647" w:rsidRPr="00AA28AE">
              <w:rPr>
                <w:b/>
                <w:i/>
                <w:sz w:val="16"/>
                <w:lang w:val="az-Latn-AZ"/>
              </w:rPr>
              <w:t xml:space="preserve">K / McKerr </w:t>
            </w:r>
            <w:r>
              <w:rPr>
                <w:b/>
                <w:i/>
                <w:sz w:val="16"/>
                <w:lang w:val="az-Latn-AZ"/>
              </w:rPr>
              <w:t>q</w:t>
            </w:r>
            <w:r w:rsidR="00C30647" w:rsidRPr="00AA28AE">
              <w:rPr>
                <w:b/>
                <w:i/>
                <w:sz w:val="16"/>
                <w:lang w:val="az-Latn-AZ"/>
              </w:rPr>
              <w:t>rup</w:t>
            </w:r>
            <w:r>
              <w:rPr>
                <w:b/>
                <w:i/>
                <w:sz w:val="16"/>
                <w:lang w:val="az-Latn-AZ"/>
              </w:rPr>
              <w:t>u</w:t>
            </w:r>
            <w:r w:rsidR="00C30647" w:rsidRPr="00AA28AE">
              <w:rPr>
                <w:b/>
                <w:i/>
                <w:spacing w:val="-34"/>
                <w:sz w:val="16"/>
                <w:lang w:val="az-Latn-AZ"/>
              </w:rPr>
              <w:t xml:space="preserve"> </w:t>
            </w:r>
            <w:r>
              <w:rPr>
                <w:b/>
                <w:i/>
                <w:spacing w:val="-34"/>
                <w:sz w:val="16"/>
                <w:lang w:val="az-Latn-AZ"/>
              </w:rPr>
              <w:t>i</w:t>
            </w:r>
            <w:r w:rsidR="00C30647" w:rsidRPr="00AA28AE">
              <w:rPr>
                <w:b/>
                <w:i/>
                <w:sz w:val="16"/>
                <w:lang w:val="az-Latn-AZ"/>
              </w:rPr>
              <w:t>(28883/95)</w:t>
            </w:r>
          </w:p>
          <w:p w14:paraId="322A3089" w14:textId="77777777" w:rsidR="00076E12" w:rsidRPr="00AA28AE" w:rsidRDefault="00076E12">
            <w:pPr>
              <w:pStyle w:val="TableParagraph"/>
              <w:spacing w:before="10"/>
              <w:rPr>
                <w:i/>
                <w:sz w:val="15"/>
                <w:lang w:val="az-Latn-AZ"/>
              </w:rPr>
            </w:pPr>
          </w:p>
          <w:p w14:paraId="1794D74E" w14:textId="25428F1A" w:rsidR="00076E12" w:rsidRPr="00AA28AE" w:rsidRDefault="00000000">
            <w:pPr>
              <w:pStyle w:val="TableParagraph"/>
              <w:ind w:right="147"/>
              <w:jc w:val="right"/>
              <w:rPr>
                <w:b/>
                <w:i/>
                <w:sz w:val="16"/>
                <w:lang w:val="az-Latn-AZ"/>
              </w:rPr>
            </w:pPr>
            <w:hyperlink r:id="rId449">
              <w:hyperlink r:id="rId450">
                <w:hyperlink r:id="rId451">
                  <w:hyperlink r:id="rId452">
                    <w:hyperlink r:id="rId453">
                      <w:hyperlink r:id="rId454">
                        <w:hyperlink r:id="rId455">
                          <w:hyperlink r:id="rId456">
                            <w:hyperlink r:id="rId457">
                              <w:hyperlink r:id="rId458">
                                <w:hyperlink r:id="rId459">
                                  <w:r w:rsidR="00AA28AE">
                                    <w:rPr>
                                      <w:b/>
                                      <w:i/>
                                      <w:color w:val="0000FF"/>
                                      <w:sz w:val="16"/>
                                      <w:u w:val="single" w:color="0000FF"/>
                                      <w:lang w:val="az-Latn-AZ"/>
                                    </w:rPr>
                                    <w:t>Yekun qərar</w:t>
                                  </w:r>
                                </w:hyperlink>
                                <w:r w:rsidR="00AA28AE">
                                  <w:rPr>
                                    <w:b/>
                                    <w:i/>
                                    <w:color w:val="0000FF"/>
                                    <w:sz w:val="16"/>
                                    <w:u w:val="single" w:color="0000FF"/>
                                    <w:lang w:val="az-Latn-AZ"/>
                                  </w:rPr>
                                  <w:t>:</w:t>
                                </w:r>
                              </w:hyperlink>
                            </w:hyperlink>
                          </w:hyperlink>
                        </w:hyperlink>
                      </w:hyperlink>
                    </w:hyperlink>
                  </w:hyperlink>
                </w:hyperlink>
                <w:r w:rsidR="00AA28AE" w:rsidRPr="00F63AFF">
                  <w:rPr>
                    <w:b/>
                    <w:i/>
                    <w:color w:val="0000FF"/>
                    <w:spacing w:val="-34"/>
                    <w:sz w:val="16"/>
                    <w:lang w:val="az-Latn-AZ"/>
                  </w:rPr>
                  <w:t xml:space="preserve"> </w:t>
                </w:r>
              </w:hyperlink>
            </w:hyperlink>
          </w:p>
          <w:p w14:paraId="44149584" w14:textId="77777777" w:rsidR="00076E12" w:rsidRPr="00AA28AE" w:rsidRDefault="00000000">
            <w:pPr>
              <w:pStyle w:val="TableParagraph"/>
              <w:spacing w:before="2"/>
              <w:ind w:right="142"/>
              <w:jc w:val="right"/>
              <w:rPr>
                <w:b/>
                <w:i/>
                <w:sz w:val="16"/>
                <w:lang w:val="az-Latn-AZ"/>
              </w:rPr>
            </w:pPr>
            <w:hyperlink r:id="rId460">
              <w:r w:rsidR="00C30647" w:rsidRPr="00AA28AE">
                <w:rPr>
                  <w:b/>
                  <w:i/>
                  <w:color w:val="0000FF"/>
                  <w:sz w:val="16"/>
                  <w:u w:val="single" w:color="0000FF"/>
                  <w:lang w:val="az-Latn-AZ"/>
                </w:rPr>
                <w:t>04/08/2001</w:t>
              </w:r>
            </w:hyperlink>
          </w:p>
          <w:p w14:paraId="64B8BC0C" w14:textId="77777777" w:rsidR="00076E12" w:rsidRPr="00AA28AE" w:rsidRDefault="00076E12">
            <w:pPr>
              <w:pStyle w:val="TableParagraph"/>
              <w:spacing w:before="10"/>
              <w:rPr>
                <w:i/>
                <w:sz w:val="15"/>
                <w:lang w:val="az-Latn-AZ"/>
              </w:rPr>
            </w:pPr>
          </w:p>
          <w:p w14:paraId="1E13030F" w14:textId="5B6D0E7F" w:rsidR="00076E12" w:rsidRPr="00AA28AE" w:rsidRDefault="00000000">
            <w:pPr>
              <w:pStyle w:val="TableParagraph"/>
              <w:ind w:right="142"/>
              <w:jc w:val="right"/>
              <w:rPr>
                <w:b/>
                <w:i/>
                <w:sz w:val="16"/>
                <w:lang w:val="az-Latn-AZ"/>
              </w:rPr>
            </w:pPr>
            <w:hyperlink r:id="rId461">
              <w:hyperlink r:id="rId462">
                <w:hyperlink r:id="rId463">
                  <w:hyperlink r:id="rId464">
                    <w:hyperlink r:id="rId465">
                      <w:hyperlink r:id="rId466">
                        <w:r w:rsidR="00AA28AE">
                          <w:rPr>
                            <w:b/>
                            <w:i/>
                            <w:color w:val="0000FF"/>
                            <w:sz w:val="16"/>
                            <w:u w:val="single" w:color="0000FF"/>
                            <w:lang w:val="az-Latn-AZ"/>
                          </w:rPr>
                          <w:t>Fəaliyyə</w:t>
                        </w:r>
                        <w:r w:rsidR="00AA28AE" w:rsidRPr="00600DD4">
                          <w:rPr>
                            <w:b/>
                            <w:i/>
                            <w:color w:val="0000FF"/>
                            <w:sz w:val="16"/>
                            <w:u w:val="single" w:color="0000FF"/>
                            <w:lang w:val="az-Latn-AZ"/>
                          </w:rPr>
                          <w:t>t</w:t>
                        </w:r>
                        <w:r w:rsidR="00AA28AE" w:rsidRPr="00600DD4">
                          <w:rPr>
                            <w:b/>
                            <w:i/>
                            <w:color w:val="0000FF"/>
                            <w:spacing w:val="-5"/>
                            <w:sz w:val="16"/>
                            <w:u w:val="single" w:color="0000FF"/>
                            <w:lang w:val="az-Latn-AZ"/>
                          </w:rPr>
                          <w:t xml:space="preserve"> </w:t>
                        </w:r>
                        <w:r w:rsidR="00AA28AE" w:rsidRPr="00600DD4">
                          <w:rPr>
                            <w:b/>
                            <w:i/>
                            <w:color w:val="0000FF"/>
                            <w:sz w:val="16"/>
                            <w:u w:val="single" w:color="0000FF"/>
                            <w:lang w:val="az-Latn-AZ"/>
                          </w:rPr>
                          <w:t>Plan</w:t>
                        </w:r>
                      </w:hyperlink>
                      <w:r w:rsidR="00AA28AE">
                        <w:rPr>
                          <w:b/>
                          <w:i/>
                          <w:color w:val="0000FF"/>
                          <w:sz w:val="16"/>
                          <w:u w:val="single" w:color="0000FF"/>
                          <w:lang w:val="az-Latn-AZ"/>
                        </w:rPr>
                        <w:t>ı</w:t>
                      </w:r>
                      <w:r w:rsidR="00AA28AE" w:rsidRPr="00600DD4">
                        <w:rPr>
                          <w:b/>
                          <w:i/>
                          <w:color w:val="0000FF"/>
                          <w:sz w:val="16"/>
                          <w:u w:val="single" w:color="0000FF"/>
                          <w:lang w:val="az-Latn-AZ"/>
                        </w:rPr>
                        <w:t xml:space="preserve"> </w:t>
                      </w:r>
                    </w:hyperlink>
                  </w:hyperlink>
                </w:hyperlink>
              </w:hyperlink>
            </w:hyperlink>
          </w:p>
        </w:tc>
      </w:tr>
      <w:tr w:rsidR="00076E12" w14:paraId="0ACC968D" w14:textId="77777777">
        <w:trPr>
          <w:trHeight w:val="1593"/>
        </w:trPr>
        <w:tc>
          <w:tcPr>
            <w:tcW w:w="8474" w:type="dxa"/>
            <w:tcBorders>
              <w:top w:val="single" w:sz="4" w:space="0" w:color="6FAC46"/>
              <w:bottom w:val="single" w:sz="4" w:space="0" w:color="6FAC46"/>
              <w:right w:val="single" w:sz="4" w:space="0" w:color="6FAC46"/>
            </w:tcBorders>
          </w:tcPr>
          <w:p w14:paraId="0E746F52" w14:textId="73838433" w:rsidR="00076E12" w:rsidRPr="00AA28AE" w:rsidRDefault="00F957EE">
            <w:pPr>
              <w:pStyle w:val="TableParagraph"/>
              <w:spacing w:before="111"/>
              <w:ind w:left="122" w:right="110"/>
              <w:jc w:val="both"/>
              <w:rPr>
                <w:sz w:val="20"/>
                <w:lang w:val="az-Latn-AZ"/>
              </w:rPr>
            </w:pPr>
            <w:r w:rsidRPr="00F957EE">
              <w:rPr>
                <w:sz w:val="20"/>
                <w:lang w:val="az-Latn-AZ"/>
              </w:rPr>
              <w:t xml:space="preserve">Ukraynanın 2012-ci il </w:t>
            </w:r>
            <w:r>
              <w:rPr>
                <w:sz w:val="20"/>
                <w:lang w:val="az-Latn-AZ"/>
              </w:rPr>
              <w:t xml:space="preserve">tarixli </w:t>
            </w:r>
            <w:r w:rsidRPr="00F957EE">
              <w:rPr>
                <w:sz w:val="20"/>
                <w:lang w:val="az-Latn-AZ"/>
              </w:rPr>
              <w:t>Cinayət Prosessual Məcəlləsi</w:t>
            </w:r>
            <w:r>
              <w:rPr>
                <w:sz w:val="20"/>
                <w:lang w:val="az-Latn-AZ"/>
              </w:rPr>
              <w:t>nin</w:t>
            </w:r>
            <w:r w:rsidRPr="00F957EE">
              <w:rPr>
                <w:sz w:val="20"/>
                <w:lang w:val="az-Latn-AZ"/>
              </w:rPr>
              <w:t xml:space="preserve"> </w:t>
            </w:r>
            <w:r>
              <w:rPr>
                <w:sz w:val="20"/>
                <w:lang w:val="az-Latn-AZ"/>
              </w:rPr>
              <w:t xml:space="preserve">təkmilləşdirilməsi </w:t>
            </w:r>
            <w:r w:rsidRPr="00F957EE">
              <w:rPr>
                <w:sz w:val="20"/>
                <w:lang w:val="az-Latn-AZ"/>
              </w:rPr>
              <w:t xml:space="preserve">qurbanların </w:t>
            </w:r>
            <w:r>
              <w:rPr>
                <w:sz w:val="20"/>
                <w:lang w:val="az-Latn-AZ"/>
              </w:rPr>
              <w:t xml:space="preserve">araşdırmada </w:t>
            </w:r>
            <w:r w:rsidRPr="00F957EE">
              <w:rPr>
                <w:sz w:val="20"/>
                <w:lang w:val="az-Latn-AZ"/>
              </w:rPr>
              <w:t>iştirakı</w:t>
            </w:r>
            <w:r>
              <w:rPr>
                <w:sz w:val="20"/>
                <w:lang w:val="az-Latn-AZ"/>
              </w:rPr>
              <w:t xml:space="preserve"> sahəsində vəziyyəti </w:t>
            </w:r>
            <w:r w:rsidRPr="00F957EE">
              <w:rPr>
                <w:sz w:val="20"/>
                <w:lang w:val="az-Latn-AZ"/>
              </w:rPr>
              <w:t>yaxşılaşdırı</w:t>
            </w:r>
            <w:r>
              <w:rPr>
                <w:sz w:val="20"/>
                <w:lang w:val="az-Latn-AZ"/>
              </w:rPr>
              <w:t>b</w:t>
            </w:r>
            <w:r w:rsidRPr="00F957EE">
              <w:rPr>
                <w:sz w:val="20"/>
                <w:lang w:val="az-Latn-AZ"/>
              </w:rPr>
              <w:t xml:space="preserve">, o cümlədən qurbanların </w:t>
            </w:r>
            <w:r>
              <w:rPr>
                <w:sz w:val="20"/>
                <w:lang w:val="az-Latn-AZ"/>
              </w:rPr>
              <w:t>aşağıdakı hüquqları nəzərdə tutulub</w:t>
            </w:r>
            <w:r w:rsidRPr="00F957EE">
              <w:rPr>
                <w:sz w:val="20"/>
                <w:lang w:val="az-Latn-AZ"/>
              </w:rPr>
              <w:t>: izahat vermək və sübut</w:t>
            </w:r>
            <w:r>
              <w:rPr>
                <w:sz w:val="20"/>
                <w:lang w:val="az-Latn-AZ"/>
              </w:rPr>
              <w:t>lar</w:t>
            </w:r>
            <w:r w:rsidRPr="00F957EE">
              <w:rPr>
                <w:sz w:val="20"/>
                <w:lang w:val="az-Latn-AZ"/>
              </w:rPr>
              <w:t xml:space="preserve"> təqdim etmək; icraatla bağlı məlumat almaq; iş materiallarına baxmaq və sənədlərin surətlərini almaq; </w:t>
            </w:r>
            <w:r>
              <w:rPr>
                <w:sz w:val="20"/>
                <w:lang w:val="az-Latn-AZ"/>
              </w:rPr>
              <w:t xml:space="preserve">araşdırmada </w:t>
            </w:r>
            <w:r w:rsidRPr="00F957EE">
              <w:rPr>
                <w:sz w:val="20"/>
                <w:lang w:val="az-Latn-AZ"/>
              </w:rPr>
              <w:t>təmsil olunmaq; müstəntiqlərin, prokurorların və ya hakimlərin qərarları, hərəkətləri və ya hərəkətsizliyi</w:t>
            </w:r>
            <w:r>
              <w:rPr>
                <w:sz w:val="20"/>
                <w:lang w:val="az-Latn-AZ"/>
              </w:rPr>
              <w:t xml:space="preserve"> il</w:t>
            </w:r>
            <w:r w:rsidRPr="00F957EE">
              <w:rPr>
                <w:sz w:val="20"/>
                <w:lang w:val="az-Latn-AZ"/>
              </w:rPr>
              <w:t xml:space="preserve">ə </w:t>
            </w:r>
            <w:r>
              <w:rPr>
                <w:sz w:val="20"/>
                <w:lang w:val="az-Latn-AZ"/>
              </w:rPr>
              <w:t>bağlı vəsatətlər və etirazlar təqdim etmək</w:t>
            </w:r>
            <w:r w:rsidRPr="00F957EE">
              <w:rPr>
                <w:sz w:val="20"/>
                <w:lang w:val="az-Latn-AZ"/>
              </w:rPr>
              <w:t>; məhkəmə prosesində iştirak etmək və apellyasiya şikayəti vermək.</w:t>
            </w:r>
            <w:r>
              <w:rPr>
                <w:sz w:val="20"/>
                <w:lang w:val="az-Latn-AZ"/>
              </w:rPr>
              <w:t xml:space="preserve"> </w:t>
            </w:r>
          </w:p>
        </w:tc>
        <w:tc>
          <w:tcPr>
            <w:tcW w:w="2019" w:type="dxa"/>
            <w:tcBorders>
              <w:top w:val="single" w:sz="4" w:space="0" w:color="6FAC46"/>
              <w:left w:val="single" w:sz="4" w:space="0" w:color="6FAC46"/>
              <w:bottom w:val="single" w:sz="4" w:space="0" w:color="6FAC46"/>
            </w:tcBorders>
          </w:tcPr>
          <w:p w14:paraId="23DF4C39" w14:textId="77777777" w:rsidR="00076E12" w:rsidRPr="00AA28AE" w:rsidRDefault="00C30647">
            <w:pPr>
              <w:pStyle w:val="TableParagraph"/>
              <w:spacing w:before="111"/>
              <w:ind w:left="100" w:right="803"/>
              <w:rPr>
                <w:b/>
                <w:i/>
                <w:sz w:val="16"/>
                <w:lang w:val="az-Latn-AZ"/>
              </w:rPr>
            </w:pPr>
            <w:r w:rsidRPr="00AA28AE">
              <w:rPr>
                <w:b/>
                <w:i/>
                <w:sz w:val="16"/>
                <w:lang w:val="az-Latn-AZ"/>
              </w:rPr>
              <w:t>UKR / Gongadze</w:t>
            </w:r>
            <w:r w:rsidRPr="00AA28AE">
              <w:rPr>
                <w:b/>
                <w:i/>
                <w:spacing w:val="-34"/>
                <w:sz w:val="16"/>
                <w:lang w:val="az-Latn-AZ"/>
              </w:rPr>
              <w:t xml:space="preserve"> </w:t>
            </w:r>
            <w:r w:rsidRPr="00AA28AE">
              <w:rPr>
                <w:b/>
                <w:i/>
                <w:sz w:val="16"/>
                <w:lang w:val="az-Latn-AZ"/>
              </w:rPr>
              <w:t>(34056/02)</w:t>
            </w:r>
          </w:p>
          <w:p w14:paraId="487BD95C" w14:textId="77777777" w:rsidR="00076E12" w:rsidRPr="00AA28AE" w:rsidRDefault="00076E12">
            <w:pPr>
              <w:pStyle w:val="TableParagraph"/>
              <w:rPr>
                <w:i/>
                <w:sz w:val="16"/>
                <w:lang w:val="az-Latn-AZ"/>
              </w:rPr>
            </w:pPr>
          </w:p>
          <w:p w14:paraId="524E702B" w14:textId="449422C0" w:rsidR="00076E12" w:rsidRPr="00AA28AE" w:rsidRDefault="00000000">
            <w:pPr>
              <w:pStyle w:val="TableParagraph"/>
              <w:spacing w:line="195" w:lineRule="exact"/>
              <w:ind w:right="144"/>
              <w:jc w:val="right"/>
              <w:rPr>
                <w:b/>
                <w:i/>
                <w:sz w:val="16"/>
                <w:lang w:val="az-Latn-AZ"/>
              </w:rPr>
            </w:pPr>
            <w:hyperlink r:id="rId467">
              <w:hyperlink r:id="rId468">
                <w:hyperlink r:id="rId469">
                  <w:hyperlink r:id="rId470">
                    <w:hyperlink r:id="rId471">
                      <w:hyperlink r:id="rId472">
                        <w:hyperlink r:id="rId473">
                          <w:hyperlink r:id="rId474">
                            <w:hyperlink r:id="rId475">
                              <w:hyperlink r:id="rId476">
                                <w:hyperlink r:id="rId477">
                                  <w:r w:rsidR="00AA28AE">
                                    <w:rPr>
                                      <w:b/>
                                      <w:i/>
                                      <w:color w:val="0000FF"/>
                                      <w:sz w:val="16"/>
                                      <w:u w:val="single" w:color="0000FF"/>
                                      <w:lang w:val="az-Latn-AZ"/>
                                    </w:rPr>
                                    <w:t>Yekun qərar</w:t>
                                  </w:r>
                                </w:hyperlink>
                                <w:r w:rsidR="00AA28AE">
                                  <w:rPr>
                                    <w:b/>
                                    <w:i/>
                                    <w:color w:val="0000FF"/>
                                    <w:sz w:val="16"/>
                                    <w:u w:val="single" w:color="0000FF"/>
                                    <w:lang w:val="az-Latn-AZ"/>
                                  </w:rPr>
                                  <w:t>:</w:t>
                                </w:r>
                              </w:hyperlink>
                            </w:hyperlink>
                          </w:hyperlink>
                        </w:hyperlink>
                      </w:hyperlink>
                    </w:hyperlink>
                  </w:hyperlink>
                </w:hyperlink>
                <w:r w:rsidR="00AA28AE" w:rsidRPr="00F63AFF">
                  <w:rPr>
                    <w:b/>
                    <w:i/>
                    <w:color w:val="0000FF"/>
                    <w:spacing w:val="-34"/>
                    <w:sz w:val="16"/>
                    <w:lang w:val="az-Latn-AZ"/>
                  </w:rPr>
                  <w:t xml:space="preserve"> </w:t>
                </w:r>
              </w:hyperlink>
            </w:hyperlink>
          </w:p>
          <w:p w14:paraId="263201FB" w14:textId="77777777" w:rsidR="00076E12" w:rsidRPr="00AA28AE" w:rsidRDefault="00000000">
            <w:pPr>
              <w:pStyle w:val="TableParagraph"/>
              <w:ind w:right="140"/>
              <w:jc w:val="right"/>
              <w:rPr>
                <w:b/>
                <w:i/>
                <w:sz w:val="16"/>
                <w:lang w:val="az-Latn-AZ"/>
              </w:rPr>
            </w:pPr>
            <w:hyperlink r:id="rId478">
              <w:r w:rsidR="00C30647" w:rsidRPr="00AA28AE">
                <w:rPr>
                  <w:b/>
                  <w:i/>
                  <w:color w:val="0000FF"/>
                  <w:sz w:val="16"/>
                  <w:u w:val="single" w:color="0000FF"/>
                  <w:lang w:val="az-Latn-AZ"/>
                </w:rPr>
                <w:t>08/02/2006</w:t>
              </w:r>
            </w:hyperlink>
          </w:p>
          <w:p w14:paraId="6782C449" w14:textId="77777777" w:rsidR="00076E12" w:rsidRPr="00AA28AE" w:rsidRDefault="00076E12">
            <w:pPr>
              <w:pStyle w:val="TableParagraph"/>
              <w:rPr>
                <w:i/>
                <w:sz w:val="16"/>
                <w:lang w:val="az-Latn-AZ"/>
              </w:rPr>
            </w:pPr>
          </w:p>
          <w:p w14:paraId="1EB11703" w14:textId="6F53E14B" w:rsidR="00076E12" w:rsidRPr="00AA28AE" w:rsidRDefault="00000000">
            <w:pPr>
              <w:pStyle w:val="TableParagraph"/>
              <w:ind w:right="142"/>
              <w:jc w:val="right"/>
              <w:rPr>
                <w:b/>
                <w:i/>
                <w:sz w:val="16"/>
                <w:lang w:val="az-Latn-AZ"/>
              </w:rPr>
            </w:pPr>
            <w:hyperlink r:id="rId479">
              <w:hyperlink r:id="rId480">
                <w:hyperlink r:id="rId481">
                  <w:hyperlink r:id="rId482">
                    <w:hyperlink r:id="rId483">
                      <w:hyperlink r:id="rId484">
                        <w:r w:rsidR="00AA28AE">
                          <w:rPr>
                            <w:b/>
                            <w:i/>
                            <w:color w:val="0000FF"/>
                            <w:sz w:val="16"/>
                            <w:u w:val="single" w:color="0000FF"/>
                            <w:lang w:val="az-Latn-AZ"/>
                          </w:rPr>
                          <w:t>Fəaliyyə</w:t>
                        </w:r>
                        <w:r w:rsidR="00AA28AE" w:rsidRPr="00600DD4">
                          <w:rPr>
                            <w:b/>
                            <w:i/>
                            <w:color w:val="0000FF"/>
                            <w:sz w:val="16"/>
                            <w:u w:val="single" w:color="0000FF"/>
                            <w:lang w:val="az-Latn-AZ"/>
                          </w:rPr>
                          <w:t>t</w:t>
                        </w:r>
                        <w:r w:rsidR="00AA28AE" w:rsidRPr="00600DD4">
                          <w:rPr>
                            <w:b/>
                            <w:i/>
                            <w:color w:val="0000FF"/>
                            <w:spacing w:val="-5"/>
                            <w:sz w:val="16"/>
                            <w:u w:val="single" w:color="0000FF"/>
                            <w:lang w:val="az-Latn-AZ"/>
                          </w:rPr>
                          <w:t xml:space="preserve"> </w:t>
                        </w:r>
                        <w:r w:rsidR="00AA28AE" w:rsidRPr="00600DD4">
                          <w:rPr>
                            <w:b/>
                            <w:i/>
                            <w:color w:val="0000FF"/>
                            <w:sz w:val="16"/>
                            <w:u w:val="single" w:color="0000FF"/>
                            <w:lang w:val="az-Latn-AZ"/>
                          </w:rPr>
                          <w:t>Plan</w:t>
                        </w:r>
                      </w:hyperlink>
                      <w:r w:rsidR="00AA28AE">
                        <w:rPr>
                          <w:b/>
                          <w:i/>
                          <w:color w:val="0000FF"/>
                          <w:sz w:val="16"/>
                          <w:u w:val="single" w:color="0000FF"/>
                          <w:lang w:val="az-Latn-AZ"/>
                        </w:rPr>
                        <w:t>ı</w:t>
                      </w:r>
                      <w:r w:rsidR="00AA28AE" w:rsidRPr="00600DD4">
                        <w:rPr>
                          <w:b/>
                          <w:i/>
                          <w:color w:val="0000FF"/>
                          <w:sz w:val="16"/>
                          <w:u w:val="single" w:color="0000FF"/>
                          <w:lang w:val="az-Latn-AZ"/>
                        </w:rPr>
                        <w:t xml:space="preserve"> </w:t>
                      </w:r>
                    </w:hyperlink>
                  </w:hyperlink>
                </w:hyperlink>
              </w:hyperlink>
            </w:hyperlink>
          </w:p>
        </w:tc>
      </w:tr>
    </w:tbl>
    <w:p w14:paraId="65B84522" w14:textId="77777777" w:rsidR="00076E12" w:rsidRDefault="00076E12">
      <w:pPr>
        <w:jc w:val="right"/>
        <w:rPr>
          <w:sz w:val="16"/>
        </w:rPr>
        <w:sectPr w:rsidR="00076E12">
          <w:pgSz w:w="11910" w:h="16850"/>
          <w:pgMar w:top="1600" w:right="200" w:bottom="1540" w:left="780" w:header="0" w:footer="1346" w:gutter="0"/>
          <w:cols w:space="720"/>
        </w:sectPr>
      </w:pPr>
    </w:p>
    <w:p w14:paraId="6941261B" w14:textId="77777777" w:rsidR="00076E12" w:rsidRDefault="00076E12">
      <w:pPr>
        <w:spacing w:before="2"/>
        <w:rPr>
          <w:i/>
          <w:sz w:val="23"/>
        </w:rPr>
      </w:pPr>
    </w:p>
    <w:p w14:paraId="035FC436" w14:textId="61D80DE6" w:rsidR="00076E12" w:rsidRPr="00D27309" w:rsidRDefault="00D27309">
      <w:pPr>
        <w:pStyle w:val="Heading1"/>
        <w:numPr>
          <w:ilvl w:val="0"/>
          <w:numId w:val="1"/>
        </w:numPr>
        <w:tabs>
          <w:tab w:val="left" w:pos="1718"/>
          <w:tab w:val="left" w:pos="1719"/>
        </w:tabs>
        <w:ind w:hanging="721"/>
        <w:rPr>
          <w:lang w:val="az-Latn-AZ"/>
        </w:rPr>
      </w:pPr>
      <w:bookmarkStart w:id="5" w:name="_bookmark5"/>
      <w:bookmarkEnd w:id="5"/>
      <w:r w:rsidRPr="00D27309">
        <w:rPr>
          <w:color w:val="006600"/>
          <w:lang w:val="az-Latn-AZ"/>
        </w:rPr>
        <w:t>CİNAYƏTİN XÜSUSİ M</w:t>
      </w:r>
      <w:r w:rsidR="00F92131">
        <w:rPr>
          <w:color w:val="006600"/>
          <w:lang w:val="az-Latn-AZ"/>
        </w:rPr>
        <w:t>O</w:t>
      </w:r>
      <w:r w:rsidRPr="00D27309">
        <w:rPr>
          <w:color w:val="006600"/>
          <w:lang w:val="az-Latn-AZ"/>
        </w:rPr>
        <w:t>TİVLƏRİNİN ARAŞDIRILMASI</w:t>
      </w:r>
    </w:p>
    <w:p w14:paraId="0BF6FC66" w14:textId="77777777" w:rsidR="00076E12" w:rsidRPr="00D27309" w:rsidRDefault="00076E12">
      <w:pPr>
        <w:rPr>
          <w:b/>
          <w:sz w:val="41"/>
          <w:lang w:val="az-Latn-AZ"/>
        </w:rPr>
      </w:pPr>
    </w:p>
    <w:p w14:paraId="1D3D920C" w14:textId="19B5AF0B" w:rsidR="00076E12" w:rsidRPr="00D27309" w:rsidRDefault="00D27309">
      <w:pPr>
        <w:pStyle w:val="BodyText"/>
        <w:ind w:left="355" w:right="648"/>
        <w:jc w:val="both"/>
        <w:rPr>
          <w:lang w:val="az-Latn-AZ"/>
        </w:rPr>
      </w:pPr>
      <w:r w:rsidRPr="00D27309">
        <w:rPr>
          <w:spacing w:val="-1"/>
          <w:lang w:val="az-Latn-AZ"/>
        </w:rPr>
        <w:t xml:space="preserve">Ölüm və </w:t>
      </w:r>
      <w:r>
        <w:rPr>
          <w:spacing w:val="-1"/>
          <w:lang w:val="az-Latn-AZ"/>
        </w:rPr>
        <w:t xml:space="preserve">qəddar </w:t>
      </w:r>
      <w:r w:rsidRPr="00D27309">
        <w:rPr>
          <w:spacing w:val="-1"/>
          <w:lang w:val="az-Latn-AZ"/>
        </w:rPr>
        <w:t xml:space="preserve">rəftarla bağlı araşdırmaların </w:t>
      </w:r>
      <w:r>
        <w:rPr>
          <w:spacing w:val="-1"/>
          <w:lang w:val="az-Latn-AZ"/>
        </w:rPr>
        <w:t xml:space="preserve">səmərəli </w:t>
      </w:r>
      <w:r w:rsidRPr="00D27309">
        <w:rPr>
          <w:spacing w:val="-1"/>
          <w:lang w:val="az-Latn-AZ"/>
        </w:rPr>
        <w:t xml:space="preserve">olması üçün mümkün irqçi və ya digər ayrı-seçkilik motivlərinin araşdırılmasına xüsusi diqqət yetirilməlidir. </w:t>
      </w:r>
      <w:r>
        <w:rPr>
          <w:spacing w:val="-1"/>
          <w:lang w:val="az-Latn-AZ"/>
        </w:rPr>
        <w:t xml:space="preserve">Digər </w:t>
      </w:r>
      <w:r w:rsidRPr="00D27309">
        <w:rPr>
          <w:spacing w:val="-1"/>
          <w:lang w:val="az-Latn-AZ"/>
        </w:rPr>
        <w:t>motivlər</w:t>
      </w:r>
      <w:r>
        <w:rPr>
          <w:spacing w:val="-1"/>
          <w:lang w:val="az-Latn-AZ"/>
        </w:rPr>
        <w:t xml:space="preserve">, məsələn, </w:t>
      </w:r>
      <w:r w:rsidRPr="00D27309">
        <w:rPr>
          <w:spacing w:val="-1"/>
          <w:lang w:val="az-Latn-AZ"/>
        </w:rPr>
        <w:t xml:space="preserve">jurnalistlərə və ya digər media </w:t>
      </w:r>
      <w:r>
        <w:rPr>
          <w:spacing w:val="-1"/>
          <w:lang w:val="az-Latn-AZ"/>
        </w:rPr>
        <w:t xml:space="preserve">nümayəndələrinə </w:t>
      </w:r>
      <w:r w:rsidRPr="00D27309">
        <w:rPr>
          <w:spacing w:val="-1"/>
          <w:lang w:val="az-Latn-AZ"/>
        </w:rPr>
        <w:t xml:space="preserve">qarşı hücumların arxasında </w:t>
      </w:r>
      <w:r>
        <w:rPr>
          <w:spacing w:val="-1"/>
          <w:lang w:val="az-Latn-AZ"/>
        </w:rPr>
        <w:t xml:space="preserve">kimlərin </w:t>
      </w:r>
      <w:r w:rsidRPr="00D27309">
        <w:rPr>
          <w:spacing w:val="-1"/>
          <w:lang w:val="az-Latn-AZ"/>
        </w:rPr>
        <w:t>dayan</w:t>
      </w:r>
      <w:r>
        <w:rPr>
          <w:spacing w:val="-1"/>
          <w:lang w:val="az-Latn-AZ"/>
        </w:rPr>
        <w:t xml:space="preserve">ması </w:t>
      </w:r>
      <w:r w:rsidRPr="00D27309">
        <w:rPr>
          <w:spacing w:val="-1"/>
          <w:lang w:val="az-Latn-AZ"/>
        </w:rPr>
        <w:t>konkret cavab tələb edə bilər. Bu cür motivlərin adekvat şəkildə araşdırılmasını təmin etmək üçün müvafiq cinayət qanunların</w:t>
      </w:r>
      <w:r>
        <w:rPr>
          <w:spacing w:val="-1"/>
          <w:lang w:val="az-Latn-AZ"/>
        </w:rPr>
        <w:t>d</w:t>
      </w:r>
      <w:r w:rsidRPr="00D27309">
        <w:rPr>
          <w:spacing w:val="-1"/>
          <w:lang w:val="az-Latn-AZ"/>
        </w:rPr>
        <w:t>a d</w:t>
      </w:r>
      <w:r>
        <w:rPr>
          <w:spacing w:val="-1"/>
          <w:lang w:val="az-Latn-AZ"/>
        </w:rPr>
        <w:t xml:space="preserve">əyişiklik edilməsi </w:t>
      </w:r>
      <w:r w:rsidRPr="00D27309">
        <w:rPr>
          <w:spacing w:val="-1"/>
          <w:lang w:val="az-Latn-AZ"/>
        </w:rPr>
        <w:t>də tələb oluna bilər.</w:t>
      </w:r>
    </w:p>
    <w:p w14:paraId="5E18AAA7" w14:textId="77777777" w:rsidR="00076E12" w:rsidRPr="00D27309" w:rsidRDefault="00076E12">
      <w:pPr>
        <w:spacing w:before="11"/>
        <w:rPr>
          <w:i/>
          <w:lang w:val="az-Latn-AZ"/>
        </w:rPr>
      </w:pPr>
    </w:p>
    <w:tbl>
      <w:tblPr>
        <w:tblStyle w:val="TableNormal1"/>
        <w:tblW w:w="0" w:type="auto"/>
        <w:tblInd w:w="221" w:type="dxa"/>
        <w:tblBorders>
          <w:top w:val="single" w:sz="4" w:space="0" w:color="6FAC46"/>
          <w:left w:val="single" w:sz="4" w:space="0" w:color="6FAC46"/>
          <w:bottom w:val="single" w:sz="4" w:space="0" w:color="6FAC46"/>
          <w:right w:val="single" w:sz="4" w:space="0" w:color="6FAC46"/>
          <w:insideH w:val="single" w:sz="4" w:space="0" w:color="6FAC46"/>
          <w:insideV w:val="single" w:sz="4" w:space="0" w:color="6FAC46"/>
        </w:tblBorders>
        <w:tblLayout w:type="fixed"/>
        <w:tblLook w:val="01E0" w:firstRow="1" w:lastRow="1" w:firstColumn="1" w:lastColumn="1" w:noHBand="0" w:noVBand="0"/>
      </w:tblPr>
      <w:tblGrid>
        <w:gridCol w:w="7896"/>
        <w:gridCol w:w="2300"/>
      </w:tblGrid>
      <w:tr w:rsidR="00076E12" w:rsidRPr="00D27309" w14:paraId="48EF39A6" w14:textId="77777777">
        <w:trPr>
          <w:trHeight w:val="1627"/>
        </w:trPr>
        <w:tc>
          <w:tcPr>
            <w:tcW w:w="7896" w:type="dxa"/>
            <w:tcBorders>
              <w:top w:val="nil"/>
              <w:left w:val="nil"/>
            </w:tcBorders>
          </w:tcPr>
          <w:p w14:paraId="7357AFC4" w14:textId="3549D6B0" w:rsidR="00076E12" w:rsidRPr="00D27309" w:rsidRDefault="00D27309">
            <w:pPr>
              <w:pStyle w:val="TableParagraph"/>
              <w:spacing w:before="112"/>
              <w:ind w:left="122" w:right="99"/>
              <w:jc w:val="both"/>
              <w:rPr>
                <w:sz w:val="20"/>
                <w:lang w:val="az-Latn-AZ"/>
              </w:rPr>
            </w:pPr>
            <w:r w:rsidRPr="00D27309">
              <w:rPr>
                <w:sz w:val="20"/>
                <w:lang w:val="az-Latn-AZ"/>
              </w:rPr>
              <w:t>2011-ci ildə Cinayət Məcəlləsin</w:t>
            </w:r>
            <w:r>
              <w:rPr>
                <w:sz w:val="20"/>
                <w:lang w:val="az-Latn-AZ"/>
              </w:rPr>
              <w:t>d</w:t>
            </w:r>
            <w:r w:rsidRPr="00D27309">
              <w:rPr>
                <w:sz w:val="20"/>
                <w:lang w:val="az-Latn-AZ"/>
              </w:rPr>
              <w:t>ə dəyişiklik edil</w:t>
            </w:r>
            <w:r>
              <w:rPr>
                <w:sz w:val="20"/>
                <w:lang w:val="az-Latn-AZ"/>
              </w:rPr>
              <w:t>d</w:t>
            </w:r>
            <w:r w:rsidRPr="00D27309">
              <w:rPr>
                <w:sz w:val="20"/>
                <w:lang w:val="az-Latn-AZ"/>
              </w:rPr>
              <w:t>i və irqçi və ya ksenofob motivlər</w:t>
            </w:r>
            <w:r>
              <w:rPr>
                <w:sz w:val="20"/>
                <w:lang w:val="az-Latn-AZ"/>
              </w:rPr>
              <w:t xml:space="preserve">lə </w:t>
            </w:r>
            <w:r w:rsidRPr="00D27309">
              <w:rPr>
                <w:sz w:val="20"/>
                <w:lang w:val="az-Latn-AZ"/>
              </w:rPr>
              <w:t>adamöldürmə və bədən xəsarətləri</w:t>
            </w:r>
            <w:r>
              <w:rPr>
                <w:sz w:val="20"/>
                <w:lang w:val="az-Latn-AZ"/>
              </w:rPr>
              <w:t xml:space="preserve"> yetirmə </w:t>
            </w:r>
            <w:r w:rsidRPr="00D27309">
              <w:rPr>
                <w:sz w:val="20"/>
                <w:lang w:val="az-Latn-AZ"/>
              </w:rPr>
              <w:t>ağırlaşdırıcı hal kimi</w:t>
            </w:r>
            <w:r>
              <w:rPr>
                <w:sz w:val="20"/>
                <w:lang w:val="az-Latn-AZ"/>
              </w:rPr>
              <w:t xml:space="preserve"> nəzərdə tutuldu</w:t>
            </w:r>
            <w:r w:rsidRPr="00D27309">
              <w:rPr>
                <w:sz w:val="20"/>
                <w:lang w:val="az-Latn-AZ"/>
              </w:rPr>
              <w:t xml:space="preserve">. Bu müddəalar </w:t>
            </w:r>
            <w:r>
              <w:rPr>
                <w:sz w:val="20"/>
                <w:lang w:val="az-Latn-AZ"/>
              </w:rPr>
              <w:t xml:space="preserve">istintaq </w:t>
            </w:r>
            <w:r w:rsidRPr="00D27309">
              <w:rPr>
                <w:sz w:val="20"/>
                <w:lang w:val="az-Latn-AZ"/>
              </w:rPr>
              <w:t xml:space="preserve">orqanlarına təhlükəsizlik qüvvələrinin həddən artıq güc tətbiq etməsinin </w:t>
            </w:r>
            <w:r>
              <w:rPr>
                <w:sz w:val="20"/>
                <w:lang w:val="az-Latn-AZ"/>
              </w:rPr>
              <w:t xml:space="preserve">kökündə </w:t>
            </w:r>
            <w:r w:rsidRPr="00D27309">
              <w:rPr>
                <w:sz w:val="20"/>
                <w:lang w:val="az-Latn-AZ"/>
              </w:rPr>
              <w:t>mümkün irqçilik motivlərinin olub-olmadığını araşdırmaq imkanı verir.</w:t>
            </w:r>
            <w:r>
              <w:rPr>
                <w:sz w:val="20"/>
                <w:lang w:val="az-Latn-AZ"/>
              </w:rPr>
              <w:t xml:space="preserve"> </w:t>
            </w:r>
          </w:p>
        </w:tc>
        <w:tc>
          <w:tcPr>
            <w:tcW w:w="2300" w:type="dxa"/>
            <w:tcBorders>
              <w:top w:val="nil"/>
              <w:right w:val="nil"/>
            </w:tcBorders>
          </w:tcPr>
          <w:p w14:paraId="05FEF003" w14:textId="78FFF293" w:rsidR="00076E12" w:rsidRPr="00D27309" w:rsidRDefault="00C30647">
            <w:pPr>
              <w:pStyle w:val="TableParagraph"/>
              <w:spacing w:before="111"/>
              <w:ind w:left="102" w:right="395"/>
              <w:rPr>
                <w:b/>
                <w:i/>
                <w:sz w:val="16"/>
                <w:lang w:val="az-Latn-AZ"/>
              </w:rPr>
            </w:pPr>
            <w:r w:rsidRPr="00D27309">
              <w:rPr>
                <w:b/>
                <w:i/>
                <w:sz w:val="16"/>
                <w:lang w:val="az-Latn-AZ"/>
              </w:rPr>
              <w:t>B</w:t>
            </w:r>
            <w:r w:rsidR="004629DD">
              <w:rPr>
                <w:b/>
                <w:i/>
                <w:sz w:val="16"/>
                <w:lang w:val="az-Latn-AZ"/>
              </w:rPr>
              <w:t>OL</w:t>
            </w:r>
            <w:r w:rsidRPr="00D27309">
              <w:rPr>
                <w:b/>
                <w:i/>
                <w:sz w:val="16"/>
                <w:lang w:val="az-Latn-AZ"/>
              </w:rPr>
              <w:t xml:space="preserve"> / Nachova </w:t>
            </w:r>
            <w:r w:rsidR="004629DD">
              <w:rPr>
                <w:b/>
                <w:i/>
                <w:sz w:val="16"/>
                <w:lang w:val="az-Latn-AZ"/>
              </w:rPr>
              <w:t xml:space="preserve">və başqaları </w:t>
            </w:r>
            <w:r w:rsidRPr="00D27309">
              <w:rPr>
                <w:b/>
                <w:i/>
                <w:sz w:val="16"/>
                <w:lang w:val="az-Latn-AZ"/>
              </w:rPr>
              <w:t>(43577/98)</w:t>
            </w:r>
          </w:p>
          <w:p w14:paraId="204A55AB" w14:textId="2B9BC10A" w:rsidR="00076E12" w:rsidRPr="00D27309" w:rsidRDefault="00000000">
            <w:pPr>
              <w:pStyle w:val="TableParagraph"/>
              <w:spacing w:before="1" w:line="195" w:lineRule="exact"/>
              <w:ind w:right="109"/>
              <w:jc w:val="right"/>
              <w:rPr>
                <w:b/>
                <w:i/>
                <w:sz w:val="16"/>
                <w:lang w:val="az-Latn-AZ"/>
              </w:rPr>
            </w:pPr>
            <w:hyperlink r:id="rId485">
              <w:hyperlink r:id="rId486">
                <w:hyperlink r:id="rId487">
                  <w:hyperlink r:id="rId488">
                    <w:hyperlink r:id="rId489">
                      <w:hyperlink r:id="rId490">
                        <w:hyperlink r:id="rId491">
                          <w:hyperlink r:id="rId492">
                            <w:hyperlink r:id="rId493">
                              <w:hyperlink r:id="rId494">
                                <w:hyperlink r:id="rId495">
                                  <w:hyperlink r:id="rId496">
                                    <w:r w:rsidR="004629DD">
                                      <w:rPr>
                                        <w:b/>
                                        <w:i/>
                                        <w:color w:val="0000FF"/>
                                        <w:sz w:val="16"/>
                                        <w:u w:val="single" w:color="0000FF"/>
                                        <w:lang w:val="az-Latn-AZ"/>
                                      </w:rPr>
                                      <w:t>Yekun qərar</w:t>
                                    </w:r>
                                  </w:hyperlink>
                                  <w:r w:rsidR="004629DD">
                                    <w:rPr>
                                      <w:b/>
                                      <w:i/>
                                      <w:color w:val="0000FF"/>
                                      <w:sz w:val="16"/>
                                      <w:u w:val="single" w:color="0000FF"/>
                                      <w:lang w:val="az-Latn-AZ"/>
                                    </w:rPr>
                                    <w:t>:</w:t>
                                  </w:r>
                                </w:hyperlink>
                              </w:hyperlink>
                            </w:hyperlink>
                          </w:hyperlink>
                        </w:hyperlink>
                      </w:hyperlink>
                    </w:hyperlink>
                  </w:hyperlink>
                  <w:r w:rsidR="004629DD" w:rsidRPr="00F63AFF">
                    <w:rPr>
                      <w:b/>
                      <w:i/>
                      <w:color w:val="0000FF"/>
                      <w:spacing w:val="-34"/>
                      <w:sz w:val="16"/>
                      <w:lang w:val="az-Latn-AZ"/>
                    </w:rPr>
                    <w:t xml:space="preserve"> </w:t>
                  </w:r>
                </w:hyperlink>
              </w:hyperlink>
            </w:hyperlink>
          </w:p>
          <w:p w14:paraId="5EC54BE6" w14:textId="77777777" w:rsidR="00076E12" w:rsidRPr="00D27309" w:rsidRDefault="00000000">
            <w:pPr>
              <w:pStyle w:val="TableParagraph"/>
              <w:spacing w:line="195" w:lineRule="exact"/>
              <w:ind w:right="104"/>
              <w:jc w:val="right"/>
              <w:rPr>
                <w:b/>
                <w:i/>
                <w:sz w:val="16"/>
                <w:lang w:val="az-Latn-AZ"/>
              </w:rPr>
            </w:pPr>
            <w:hyperlink r:id="rId497">
              <w:r w:rsidR="00C30647" w:rsidRPr="00D27309">
                <w:rPr>
                  <w:b/>
                  <w:i/>
                  <w:color w:val="0000FF"/>
                  <w:sz w:val="16"/>
                  <w:u w:val="single" w:color="0000FF"/>
                  <w:lang w:val="az-Latn-AZ"/>
                </w:rPr>
                <w:t>06/07/2005</w:t>
              </w:r>
            </w:hyperlink>
          </w:p>
          <w:p w14:paraId="51FD9B08" w14:textId="77777777" w:rsidR="00076E12" w:rsidRPr="00D27309" w:rsidRDefault="00076E12">
            <w:pPr>
              <w:pStyle w:val="TableParagraph"/>
              <w:spacing w:before="1"/>
              <w:rPr>
                <w:i/>
                <w:sz w:val="16"/>
                <w:lang w:val="az-Latn-AZ"/>
              </w:rPr>
            </w:pPr>
          </w:p>
          <w:p w14:paraId="09317201" w14:textId="1025FC24" w:rsidR="00076E12" w:rsidRPr="00D27309" w:rsidRDefault="00000000" w:rsidP="004629DD">
            <w:pPr>
              <w:pStyle w:val="TableParagraph"/>
              <w:ind w:left="872" w:right="90" w:firstLine="223"/>
              <w:rPr>
                <w:b/>
                <w:i/>
                <w:sz w:val="16"/>
                <w:lang w:val="az-Latn-AZ"/>
              </w:rPr>
            </w:pPr>
            <w:hyperlink r:id="rId498">
              <w:hyperlink r:id="rId499">
                <w:hyperlink r:id="rId500">
                  <w:hyperlink r:id="rId501">
                    <w:hyperlink r:id="rId502">
                      <w:hyperlink r:id="rId503">
                        <w:hyperlink r:id="rId504">
                          <w:hyperlink r:id="rId505">
                            <w:hyperlink r:id="rId506">
                              <w:hyperlink r:id="rId507">
                                <w:hyperlink r:id="rId508">
                                  <w:hyperlink r:id="rId509">
                                    <w:r w:rsidR="004629DD">
                                      <w:rPr>
                                        <w:b/>
                                        <w:i/>
                                        <w:color w:val="0000FF"/>
                                        <w:sz w:val="16"/>
                                        <w:u w:val="single" w:color="0000FF"/>
                                        <w:lang w:val="az-Latn-AZ"/>
                                      </w:rPr>
                                      <w:t>Yekun qətnam</w:t>
                                    </w:r>
                                  </w:hyperlink>
                                  <w:r w:rsidR="004629DD">
                                    <w:rPr>
                                      <w:b/>
                                      <w:i/>
                                      <w:color w:val="0000FF"/>
                                      <w:sz w:val="16"/>
                                      <w:u w:val="single" w:color="0000FF"/>
                                      <w:lang w:val="az-Latn-AZ"/>
                                    </w:rPr>
                                    <w:t>ə:</w:t>
                                  </w:r>
                                </w:hyperlink>
                              </w:hyperlink>
                            </w:hyperlink>
                          </w:hyperlink>
                        </w:hyperlink>
                      </w:hyperlink>
                    </w:hyperlink>
                  </w:hyperlink>
                  <w:r w:rsidR="004629DD" w:rsidRPr="00F63AFF">
                    <w:rPr>
                      <w:b/>
                      <w:i/>
                      <w:color w:val="0000FF"/>
                      <w:spacing w:val="-34"/>
                      <w:sz w:val="16"/>
                      <w:lang w:val="az-Latn-AZ"/>
                    </w:rPr>
                    <w:t xml:space="preserve"> </w:t>
                  </w:r>
                </w:hyperlink>
              </w:hyperlink>
            </w:hyperlink>
            <w:r w:rsidR="00C30647" w:rsidRPr="00D27309">
              <w:rPr>
                <w:b/>
                <w:i/>
                <w:color w:val="0000FF"/>
                <w:spacing w:val="-34"/>
                <w:sz w:val="16"/>
                <w:lang w:val="az-Latn-AZ"/>
              </w:rPr>
              <w:t xml:space="preserve"> </w:t>
            </w:r>
            <w:hyperlink r:id="rId510">
              <w:r w:rsidR="00C30647" w:rsidRPr="00D27309">
                <w:rPr>
                  <w:b/>
                  <w:i/>
                  <w:color w:val="0000FF"/>
                  <w:sz w:val="16"/>
                  <w:u w:val="single" w:color="0000FF"/>
                  <w:lang w:val="az-Latn-AZ"/>
                </w:rPr>
                <w:t>CM/ResDH(2017)97</w:t>
              </w:r>
            </w:hyperlink>
          </w:p>
        </w:tc>
      </w:tr>
      <w:tr w:rsidR="00076E12" w:rsidRPr="00D27309" w14:paraId="4CB97C3A" w14:textId="77777777">
        <w:trPr>
          <w:trHeight w:val="2178"/>
        </w:trPr>
        <w:tc>
          <w:tcPr>
            <w:tcW w:w="7896" w:type="dxa"/>
            <w:tcBorders>
              <w:left w:val="nil"/>
            </w:tcBorders>
          </w:tcPr>
          <w:p w14:paraId="1C83725E" w14:textId="19E45080" w:rsidR="00076E12" w:rsidRPr="00D27309" w:rsidRDefault="00D27309">
            <w:pPr>
              <w:pStyle w:val="TableParagraph"/>
              <w:spacing w:before="111"/>
              <w:ind w:left="122" w:right="102"/>
              <w:jc w:val="both"/>
              <w:rPr>
                <w:sz w:val="20"/>
                <w:lang w:val="az-Latn-AZ"/>
              </w:rPr>
            </w:pPr>
            <w:r w:rsidRPr="00D27309">
              <w:rPr>
                <w:sz w:val="20"/>
                <w:lang w:val="az-Latn-AZ"/>
              </w:rPr>
              <w:t>Yürüşlər/toplantılar zamanı LGBTİ fəalların</w:t>
            </w:r>
            <w:r>
              <w:rPr>
                <w:sz w:val="20"/>
                <w:lang w:val="az-Latn-AZ"/>
              </w:rPr>
              <w:t>a</w:t>
            </w:r>
            <w:r w:rsidRPr="00D27309">
              <w:rPr>
                <w:sz w:val="20"/>
                <w:lang w:val="az-Latn-AZ"/>
              </w:rPr>
              <w:t xml:space="preserve"> və </w:t>
            </w:r>
            <w:r>
              <w:rPr>
                <w:sz w:val="20"/>
                <w:lang w:val="az-Latn-AZ"/>
              </w:rPr>
              <w:t>“</w:t>
            </w:r>
            <w:r w:rsidRPr="00D27309">
              <w:rPr>
                <w:sz w:val="20"/>
                <w:lang w:val="az-Latn-AZ"/>
              </w:rPr>
              <w:t>Y</w:t>
            </w:r>
            <w:r>
              <w:rPr>
                <w:sz w:val="20"/>
                <w:lang w:val="az-Latn-AZ"/>
              </w:rPr>
              <w:t>ə</w:t>
            </w:r>
            <w:r w:rsidRPr="00D27309">
              <w:rPr>
                <w:sz w:val="20"/>
                <w:lang w:val="az-Latn-AZ"/>
              </w:rPr>
              <w:t>hva</w:t>
            </w:r>
            <w:r>
              <w:rPr>
                <w:sz w:val="20"/>
                <w:lang w:val="az-Latn-AZ"/>
              </w:rPr>
              <w:t xml:space="preserve"> ş</w:t>
            </w:r>
            <w:r w:rsidRPr="00D27309">
              <w:rPr>
                <w:sz w:val="20"/>
                <w:lang w:val="az-Latn-AZ"/>
              </w:rPr>
              <w:t>ahidləri</w:t>
            </w:r>
            <w:r>
              <w:rPr>
                <w:sz w:val="20"/>
                <w:lang w:val="az-Latn-AZ"/>
              </w:rPr>
              <w:t>” dini icmasının nümayəndələri</w:t>
            </w:r>
            <w:r w:rsidRPr="00D27309">
              <w:rPr>
                <w:sz w:val="20"/>
                <w:lang w:val="az-Latn-AZ"/>
              </w:rPr>
              <w:t>n</w:t>
            </w:r>
            <w:r>
              <w:rPr>
                <w:sz w:val="20"/>
                <w:lang w:val="az-Latn-AZ"/>
              </w:rPr>
              <w:t>ə qarşı</w:t>
            </w:r>
            <w:r w:rsidRPr="00D27309">
              <w:rPr>
                <w:sz w:val="20"/>
                <w:lang w:val="az-Latn-AZ"/>
              </w:rPr>
              <w:t xml:space="preserve"> zorakı hücumlar kontekstində ayrı-seçkilik və nifrət </w:t>
            </w:r>
            <w:r>
              <w:rPr>
                <w:sz w:val="20"/>
                <w:lang w:val="az-Latn-AZ"/>
              </w:rPr>
              <w:t xml:space="preserve">zəminində </w:t>
            </w:r>
            <w:r w:rsidRPr="00D27309">
              <w:rPr>
                <w:sz w:val="20"/>
                <w:lang w:val="az-Latn-AZ"/>
              </w:rPr>
              <w:t xml:space="preserve">cinayətlərlə bağlı araşdırmaların </w:t>
            </w:r>
            <w:r>
              <w:rPr>
                <w:sz w:val="20"/>
                <w:lang w:val="az-Latn-AZ"/>
              </w:rPr>
              <w:t>səmərəlili</w:t>
            </w:r>
            <w:r w:rsidRPr="00D27309">
              <w:rPr>
                <w:sz w:val="20"/>
                <w:lang w:val="az-Latn-AZ"/>
              </w:rPr>
              <w:t xml:space="preserve">yini artırmaq üçün </w:t>
            </w:r>
            <w:r w:rsidR="00424FBF">
              <w:rPr>
                <w:sz w:val="20"/>
                <w:lang w:val="az-Latn-AZ"/>
              </w:rPr>
              <w:t xml:space="preserve">dövlət vəkilinin </w:t>
            </w:r>
            <w:r w:rsidRPr="00D27309">
              <w:rPr>
                <w:sz w:val="20"/>
                <w:lang w:val="az-Latn-AZ"/>
              </w:rPr>
              <w:t>mandatı 2010-cu ildə genişləndiril</w:t>
            </w:r>
            <w:r w:rsidR="00424FBF">
              <w:rPr>
                <w:sz w:val="20"/>
                <w:lang w:val="az-Latn-AZ"/>
              </w:rPr>
              <w:t xml:space="preserve">ərək </w:t>
            </w:r>
            <w:r w:rsidR="00424FBF" w:rsidRPr="00D27309">
              <w:rPr>
                <w:sz w:val="20"/>
                <w:lang w:val="az-Latn-AZ"/>
              </w:rPr>
              <w:t>f</w:t>
            </w:r>
            <w:r w:rsidR="00424FBF">
              <w:rPr>
                <w:sz w:val="20"/>
                <w:lang w:val="az-Latn-AZ"/>
              </w:rPr>
              <w:t xml:space="preserve">iziki </w:t>
            </w:r>
            <w:r w:rsidR="00424FBF" w:rsidRPr="00D27309">
              <w:rPr>
                <w:sz w:val="20"/>
                <w:lang w:val="az-Latn-AZ"/>
              </w:rPr>
              <w:t>şəxslər</w:t>
            </w:r>
            <w:r w:rsidR="00424FBF">
              <w:rPr>
                <w:sz w:val="20"/>
                <w:lang w:val="az-Latn-AZ"/>
              </w:rPr>
              <w:t>ə də</w:t>
            </w:r>
            <w:r w:rsidR="00424FBF" w:rsidRPr="00D27309">
              <w:rPr>
                <w:sz w:val="20"/>
                <w:lang w:val="az-Latn-AZ"/>
              </w:rPr>
              <w:t xml:space="preserve"> </w:t>
            </w:r>
            <w:r w:rsidR="00424FBF">
              <w:rPr>
                <w:sz w:val="20"/>
                <w:lang w:val="az-Latn-AZ"/>
              </w:rPr>
              <w:t>şamil edil</w:t>
            </w:r>
            <w:r w:rsidRPr="00D27309">
              <w:rPr>
                <w:sz w:val="20"/>
                <w:lang w:val="az-Latn-AZ"/>
              </w:rPr>
              <w:t>di: Həm hüquqi, həm də fiziki şəxslər 10 gün ərzində iddia edilən ayrı-seçkilik aktları haqqında məlumat</w:t>
            </w:r>
            <w:r w:rsidR="00424FBF">
              <w:rPr>
                <w:sz w:val="20"/>
                <w:lang w:val="az-Latn-AZ"/>
              </w:rPr>
              <w:t xml:space="preserve"> təqdim </w:t>
            </w:r>
            <w:r w:rsidR="00424FBF" w:rsidRPr="00D27309">
              <w:rPr>
                <w:sz w:val="20"/>
                <w:lang w:val="az-Latn-AZ"/>
              </w:rPr>
              <w:t>etməyə borcludurlar.</w:t>
            </w:r>
            <w:r w:rsidRPr="00D27309">
              <w:rPr>
                <w:sz w:val="20"/>
                <w:lang w:val="az-Latn-AZ"/>
              </w:rPr>
              <w:t xml:space="preserve"> </w:t>
            </w:r>
            <w:r w:rsidR="00424FBF">
              <w:rPr>
                <w:sz w:val="20"/>
                <w:lang w:val="az-Latn-AZ"/>
              </w:rPr>
              <w:t xml:space="preserve">Daha sonra </w:t>
            </w:r>
            <w:r w:rsidRPr="00D27309">
              <w:rPr>
                <w:sz w:val="20"/>
                <w:lang w:val="az-Latn-AZ"/>
              </w:rPr>
              <w:t xml:space="preserve">dövlət </w:t>
            </w:r>
            <w:r w:rsidR="00424FBF">
              <w:rPr>
                <w:sz w:val="20"/>
                <w:lang w:val="az-Latn-AZ"/>
              </w:rPr>
              <w:t xml:space="preserve">vəkilinin </w:t>
            </w:r>
            <w:r w:rsidRPr="00D27309">
              <w:rPr>
                <w:sz w:val="20"/>
                <w:lang w:val="az-Latn-AZ"/>
              </w:rPr>
              <w:t>t</w:t>
            </w:r>
            <w:r w:rsidR="00424FBF">
              <w:rPr>
                <w:sz w:val="20"/>
                <w:lang w:val="az-Latn-AZ"/>
              </w:rPr>
              <w:t xml:space="preserve">övsiyəsinə </w:t>
            </w:r>
            <w:r w:rsidRPr="00D27309">
              <w:rPr>
                <w:sz w:val="20"/>
                <w:lang w:val="az-Latn-AZ"/>
              </w:rPr>
              <w:t xml:space="preserve">əməl edilmədikdə, </w:t>
            </w:r>
            <w:r w:rsidR="00424FBF">
              <w:rPr>
                <w:sz w:val="20"/>
                <w:lang w:val="az-Latn-AZ"/>
              </w:rPr>
              <w:t xml:space="preserve">iddiaçı/şikayətçi </w:t>
            </w:r>
            <w:r w:rsidRPr="00D27309">
              <w:rPr>
                <w:sz w:val="20"/>
                <w:lang w:val="az-Latn-AZ"/>
              </w:rPr>
              <w:t xml:space="preserve">Mülki Prosessual Məcəlləyə uyğun olaraq işi məhkəmələrə göndərmək hüququna malikdir. 2018-ci ildə </w:t>
            </w:r>
            <w:r w:rsidR="00424FBF">
              <w:rPr>
                <w:sz w:val="20"/>
                <w:lang w:val="az-Latn-AZ"/>
              </w:rPr>
              <w:t xml:space="preserve">edilmiş dəyişikliklərlə </w:t>
            </w:r>
            <w:r w:rsidRPr="00D27309">
              <w:rPr>
                <w:sz w:val="20"/>
                <w:lang w:val="az-Latn-AZ"/>
              </w:rPr>
              <w:t>Cinayət Məcəlləsində ayrı-seçkilik zəminində törədilmiş cinayətlərə görə cəzalar</w:t>
            </w:r>
            <w:r w:rsidR="00424FBF">
              <w:rPr>
                <w:sz w:val="20"/>
                <w:lang w:val="az-Latn-AZ"/>
              </w:rPr>
              <w:t xml:space="preserve">ın müddəti </w:t>
            </w:r>
            <w:r w:rsidRPr="00D27309">
              <w:rPr>
                <w:sz w:val="20"/>
                <w:lang w:val="az-Latn-AZ"/>
              </w:rPr>
              <w:t>artırılıb.</w:t>
            </w:r>
            <w:r>
              <w:rPr>
                <w:sz w:val="20"/>
                <w:lang w:val="az-Latn-AZ"/>
              </w:rPr>
              <w:t xml:space="preserve"> </w:t>
            </w:r>
          </w:p>
        </w:tc>
        <w:tc>
          <w:tcPr>
            <w:tcW w:w="2300" w:type="dxa"/>
            <w:tcBorders>
              <w:right w:val="nil"/>
            </w:tcBorders>
          </w:tcPr>
          <w:p w14:paraId="79C74A8D" w14:textId="62986B2D" w:rsidR="00076E12" w:rsidRPr="00D27309" w:rsidRDefault="00C30647">
            <w:pPr>
              <w:pStyle w:val="TableParagraph"/>
              <w:spacing w:before="111"/>
              <w:ind w:left="102" w:right="375"/>
              <w:rPr>
                <w:b/>
                <w:i/>
                <w:sz w:val="16"/>
                <w:lang w:val="az-Latn-AZ"/>
              </w:rPr>
            </w:pPr>
            <w:r w:rsidRPr="00D27309">
              <w:rPr>
                <w:b/>
                <w:i/>
                <w:sz w:val="16"/>
                <w:lang w:val="az-Latn-AZ"/>
              </w:rPr>
              <w:t>G</w:t>
            </w:r>
            <w:r w:rsidR="004629DD">
              <w:rPr>
                <w:b/>
                <w:i/>
                <w:sz w:val="16"/>
                <w:lang w:val="az-Latn-AZ"/>
              </w:rPr>
              <w:t>ÜR</w:t>
            </w:r>
            <w:r w:rsidRPr="00D27309">
              <w:rPr>
                <w:b/>
                <w:i/>
                <w:sz w:val="16"/>
                <w:lang w:val="az-Latn-AZ"/>
              </w:rPr>
              <w:t xml:space="preserve"> / Identoba </w:t>
            </w:r>
            <w:r w:rsidR="004629DD">
              <w:rPr>
                <w:b/>
                <w:i/>
                <w:sz w:val="16"/>
                <w:lang w:val="az-Latn-AZ"/>
              </w:rPr>
              <w:t>və başqaları q</w:t>
            </w:r>
            <w:r w:rsidRPr="00D27309">
              <w:rPr>
                <w:b/>
                <w:i/>
                <w:sz w:val="16"/>
                <w:lang w:val="az-Latn-AZ"/>
              </w:rPr>
              <w:t>rup</w:t>
            </w:r>
            <w:r w:rsidR="004629DD">
              <w:rPr>
                <w:b/>
                <w:i/>
                <w:sz w:val="16"/>
                <w:lang w:val="az-Latn-AZ"/>
              </w:rPr>
              <w:t>u</w:t>
            </w:r>
            <w:r w:rsidRPr="00D27309">
              <w:rPr>
                <w:b/>
                <w:i/>
                <w:spacing w:val="-2"/>
                <w:sz w:val="16"/>
                <w:lang w:val="az-Latn-AZ"/>
              </w:rPr>
              <w:t xml:space="preserve"> </w:t>
            </w:r>
            <w:r w:rsidRPr="00D27309">
              <w:rPr>
                <w:b/>
                <w:i/>
                <w:sz w:val="16"/>
                <w:lang w:val="az-Latn-AZ"/>
              </w:rPr>
              <w:t>(73235/12)</w:t>
            </w:r>
          </w:p>
          <w:p w14:paraId="6D83EB38" w14:textId="77777777" w:rsidR="00076E12" w:rsidRPr="00D27309" w:rsidRDefault="00076E12">
            <w:pPr>
              <w:pStyle w:val="TableParagraph"/>
              <w:rPr>
                <w:i/>
                <w:sz w:val="16"/>
                <w:lang w:val="az-Latn-AZ"/>
              </w:rPr>
            </w:pPr>
          </w:p>
          <w:p w14:paraId="78E3C80A" w14:textId="6514B174" w:rsidR="00076E12" w:rsidRPr="00D27309" w:rsidRDefault="00000000">
            <w:pPr>
              <w:pStyle w:val="TableParagraph"/>
              <w:ind w:right="142"/>
              <w:jc w:val="right"/>
              <w:rPr>
                <w:b/>
                <w:i/>
                <w:sz w:val="16"/>
                <w:lang w:val="az-Latn-AZ"/>
              </w:rPr>
            </w:pPr>
            <w:hyperlink r:id="rId511">
              <w:hyperlink r:id="rId512">
                <w:hyperlink r:id="rId513">
                  <w:hyperlink r:id="rId514">
                    <w:hyperlink r:id="rId515">
                      <w:hyperlink r:id="rId516">
                        <w:hyperlink r:id="rId517">
                          <w:hyperlink r:id="rId518">
                            <w:hyperlink r:id="rId519">
                              <w:hyperlink r:id="rId520">
                                <w:hyperlink r:id="rId521">
                                  <w:hyperlink r:id="rId522">
                                    <w:r w:rsidR="004629DD">
                                      <w:rPr>
                                        <w:b/>
                                        <w:i/>
                                        <w:color w:val="0000FF"/>
                                        <w:sz w:val="16"/>
                                        <w:u w:val="single" w:color="0000FF"/>
                                        <w:lang w:val="az-Latn-AZ"/>
                                      </w:rPr>
                                      <w:t>Yekun qərar</w:t>
                                    </w:r>
                                  </w:hyperlink>
                                  <w:r w:rsidR="004629DD">
                                    <w:rPr>
                                      <w:b/>
                                      <w:i/>
                                      <w:color w:val="0000FF"/>
                                      <w:sz w:val="16"/>
                                      <w:u w:val="single" w:color="0000FF"/>
                                      <w:lang w:val="az-Latn-AZ"/>
                                    </w:rPr>
                                    <w:t>:</w:t>
                                  </w:r>
                                </w:hyperlink>
                              </w:hyperlink>
                            </w:hyperlink>
                          </w:hyperlink>
                        </w:hyperlink>
                      </w:hyperlink>
                    </w:hyperlink>
                  </w:hyperlink>
                  <w:r w:rsidR="004629DD" w:rsidRPr="00F63AFF">
                    <w:rPr>
                      <w:b/>
                      <w:i/>
                      <w:color w:val="0000FF"/>
                      <w:spacing w:val="-34"/>
                      <w:sz w:val="16"/>
                      <w:lang w:val="az-Latn-AZ"/>
                    </w:rPr>
                    <w:t xml:space="preserve"> </w:t>
                  </w:r>
                </w:hyperlink>
              </w:hyperlink>
            </w:hyperlink>
          </w:p>
          <w:p w14:paraId="557E1BD8" w14:textId="77777777" w:rsidR="00076E12" w:rsidRPr="00D27309" w:rsidRDefault="00000000">
            <w:pPr>
              <w:pStyle w:val="TableParagraph"/>
              <w:spacing w:before="1"/>
              <w:ind w:right="140"/>
              <w:jc w:val="right"/>
              <w:rPr>
                <w:b/>
                <w:i/>
                <w:sz w:val="16"/>
                <w:lang w:val="az-Latn-AZ"/>
              </w:rPr>
            </w:pPr>
            <w:hyperlink r:id="rId523">
              <w:r w:rsidR="00C30647" w:rsidRPr="00D27309">
                <w:rPr>
                  <w:b/>
                  <w:i/>
                  <w:color w:val="0000FF"/>
                  <w:sz w:val="16"/>
                  <w:u w:val="single" w:color="0000FF"/>
                  <w:lang w:val="az-Latn-AZ"/>
                </w:rPr>
                <w:t>12/08/2015</w:t>
              </w:r>
            </w:hyperlink>
          </w:p>
          <w:p w14:paraId="61FF232E" w14:textId="77777777" w:rsidR="00076E12" w:rsidRPr="00D27309" w:rsidRDefault="00076E12">
            <w:pPr>
              <w:pStyle w:val="TableParagraph"/>
              <w:spacing w:before="1"/>
              <w:rPr>
                <w:i/>
                <w:sz w:val="16"/>
                <w:lang w:val="az-Latn-AZ"/>
              </w:rPr>
            </w:pPr>
          </w:p>
          <w:p w14:paraId="13F58344" w14:textId="071F5725" w:rsidR="00076E12" w:rsidRPr="00D27309" w:rsidRDefault="00000000">
            <w:pPr>
              <w:pStyle w:val="TableParagraph"/>
              <w:ind w:right="140"/>
              <w:jc w:val="right"/>
              <w:rPr>
                <w:b/>
                <w:i/>
                <w:sz w:val="16"/>
                <w:lang w:val="az-Latn-AZ"/>
              </w:rPr>
            </w:pPr>
            <w:hyperlink r:id="rId524">
              <w:hyperlink r:id="rId525">
                <w:hyperlink r:id="rId526">
                  <w:hyperlink r:id="rId527">
                    <w:hyperlink r:id="rId528">
                      <w:hyperlink r:id="rId529">
                        <w:hyperlink r:id="rId530">
                          <w:r w:rsidR="001F5EE9">
                            <w:rPr>
                              <w:b/>
                              <w:i/>
                              <w:color w:val="0000FF"/>
                              <w:sz w:val="16"/>
                              <w:u w:val="single" w:color="0000FF"/>
                              <w:lang w:val="az-Latn-AZ"/>
                            </w:rPr>
                            <w:t>Fəaliyyə</w:t>
                          </w:r>
                          <w:r w:rsidR="001F5EE9" w:rsidRPr="00600DD4">
                            <w:rPr>
                              <w:b/>
                              <w:i/>
                              <w:color w:val="0000FF"/>
                              <w:sz w:val="16"/>
                              <w:u w:val="single" w:color="0000FF"/>
                              <w:lang w:val="az-Latn-AZ"/>
                            </w:rPr>
                            <w:t>t</w:t>
                          </w:r>
                          <w:r w:rsidR="001F5EE9" w:rsidRPr="00600DD4">
                            <w:rPr>
                              <w:b/>
                              <w:i/>
                              <w:color w:val="0000FF"/>
                              <w:spacing w:val="-5"/>
                              <w:sz w:val="16"/>
                              <w:u w:val="single" w:color="0000FF"/>
                              <w:lang w:val="az-Latn-AZ"/>
                            </w:rPr>
                            <w:t xml:space="preserve"> </w:t>
                          </w:r>
                          <w:r w:rsidR="001F5EE9" w:rsidRPr="00600DD4">
                            <w:rPr>
                              <w:b/>
                              <w:i/>
                              <w:color w:val="0000FF"/>
                              <w:sz w:val="16"/>
                              <w:u w:val="single" w:color="0000FF"/>
                              <w:lang w:val="az-Latn-AZ"/>
                            </w:rPr>
                            <w:t>Plan</w:t>
                          </w:r>
                        </w:hyperlink>
                        <w:r w:rsidR="001F5EE9">
                          <w:rPr>
                            <w:b/>
                            <w:i/>
                            <w:color w:val="0000FF"/>
                            <w:sz w:val="16"/>
                            <w:u w:val="single" w:color="0000FF"/>
                            <w:lang w:val="az-Latn-AZ"/>
                          </w:rPr>
                          <w:t>ı</w:t>
                        </w:r>
                        <w:r w:rsidR="001F5EE9" w:rsidRPr="00600DD4">
                          <w:rPr>
                            <w:b/>
                            <w:i/>
                            <w:color w:val="0000FF"/>
                            <w:sz w:val="16"/>
                            <w:u w:val="single" w:color="0000FF"/>
                            <w:lang w:val="az-Latn-AZ"/>
                          </w:rPr>
                          <w:t xml:space="preserve"> </w:t>
                        </w:r>
                      </w:hyperlink>
                    </w:hyperlink>
                  </w:hyperlink>
                </w:hyperlink>
              </w:hyperlink>
            </w:hyperlink>
          </w:p>
        </w:tc>
      </w:tr>
      <w:tr w:rsidR="00076E12" w:rsidRPr="00D27309" w14:paraId="5B9AA39F" w14:textId="77777777">
        <w:trPr>
          <w:trHeight w:val="1593"/>
        </w:trPr>
        <w:tc>
          <w:tcPr>
            <w:tcW w:w="7896" w:type="dxa"/>
            <w:tcBorders>
              <w:left w:val="nil"/>
            </w:tcBorders>
          </w:tcPr>
          <w:p w14:paraId="02DFA394" w14:textId="0E895F5B" w:rsidR="00076E12" w:rsidRPr="00DB1D15" w:rsidRDefault="00DB1D15">
            <w:pPr>
              <w:pStyle w:val="TableParagraph"/>
              <w:spacing w:before="111"/>
              <w:ind w:left="122" w:right="103"/>
              <w:jc w:val="both"/>
              <w:rPr>
                <w:b/>
                <w:bCs/>
                <w:sz w:val="20"/>
                <w:lang w:val="az-Latn-AZ"/>
              </w:rPr>
            </w:pPr>
            <w:r w:rsidRPr="00DB1D15">
              <w:rPr>
                <w:sz w:val="20"/>
                <w:lang w:val="az-Latn-AZ"/>
              </w:rPr>
              <w:t xml:space="preserve">2012-ci ildə polis </w:t>
            </w:r>
            <w:r>
              <w:rPr>
                <w:sz w:val="20"/>
                <w:lang w:val="az-Latn-AZ"/>
              </w:rPr>
              <w:t xml:space="preserve">əməkdaşlarına </w:t>
            </w:r>
            <w:r w:rsidRPr="00DB1D15">
              <w:rPr>
                <w:sz w:val="20"/>
                <w:lang w:val="az-Latn-AZ"/>
              </w:rPr>
              <w:t xml:space="preserve">ünvanlanmış bir sirkulyarla </w:t>
            </w:r>
            <w:r>
              <w:rPr>
                <w:sz w:val="20"/>
                <w:lang w:val="az-Latn-AZ"/>
              </w:rPr>
              <w:t>p</w:t>
            </w:r>
            <w:r w:rsidRPr="00DB1D15">
              <w:rPr>
                <w:sz w:val="20"/>
                <w:lang w:val="az-Latn-AZ"/>
              </w:rPr>
              <w:t xml:space="preserve">olis rəisi irqçi davranışla bağlı şikayətlərə prioritet </w:t>
            </w:r>
            <w:r>
              <w:rPr>
                <w:sz w:val="20"/>
                <w:lang w:val="az-Latn-AZ"/>
              </w:rPr>
              <w:t xml:space="preserve">qaydada </w:t>
            </w:r>
            <w:r w:rsidRPr="00DB1D15">
              <w:rPr>
                <w:sz w:val="20"/>
                <w:lang w:val="az-Latn-AZ"/>
              </w:rPr>
              <w:t xml:space="preserve">baxılmasını </w:t>
            </w:r>
            <w:r>
              <w:rPr>
                <w:sz w:val="20"/>
                <w:lang w:val="az-Latn-AZ"/>
              </w:rPr>
              <w:t xml:space="preserve">tələb </w:t>
            </w:r>
            <w:r w:rsidRPr="00DB1D15">
              <w:rPr>
                <w:sz w:val="20"/>
                <w:lang w:val="az-Latn-AZ"/>
              </w:rPr>
              <w:t xml:space="preserve">etdi. 2014-cü ildə dərc edilmiş növbəti sirkulyarda </w:t>
            </w:r>
            <w:r>
              <w:rPr>
                <w:sz w:val="20"/>
                <w:lang w:val="az-Latn-AZ"/>
              </w:rPr>
              <w:t>p</w:t>
            </w:r>
            <w:r w:rsidRPr="00DB1D15">
              <w:rPr>
                <w:sz w:val="20"/>
                <w:lang w:val="az-Latn-AZ"/>
              </w:rPr>
              <w:t>olis rəisi qeyd etdi</w:t>
            </w:r>
            <w:r>
              <w:rPr>
                <w:sz w:val="20"/>
                <w:lang w:val="az-Latn-AZ"/>
              </w:rPr>
              <w:t xml:space="preserve"> ki, </w:t>
            </w:r>
            <w:r w:rsidRPr="00DB1D15">
              <w:rPr>
                <w:sz w:val="20"/>
                <w:lang w:val="az-Latn-AZ"/>
              </w:rPr>
              <w:t>polis orqanlar</w:t>
            </w:r>
            <w:r w:rsidR="00EC6C4F">
              <w:rPr>
                <w:sz w:val="20"/>
                <w:lang w:val="az-Latn-AZ"/>
              </w:rPr>
              <w:t>ı</w:t>
            </w:r>
            <w:r w:rsidRPr="00DB1D15">
              <w:rPr>
                <w:sz w:val="20"/>
                <w:lang w:val="az-Latn-AZ"/>
              </w:rPr>
              <w:t xml:space="preserve"> şəxsə</w:t>
            </w:r>
            <w:r>
              <w:rPr>
                <w:sz w:val="20"/>
                <w:lang w:val="az-Latn-AZ"/>
              </w:rPr>
              <w:t xml:space="preserve"> qarşı</w:t>
            </w:r>
            <w:r w:rsidRPr="00DB1D15">
              <w:rPr>
                <w:sz w:val="20"/>
                <w:lang w:val="az-Latn-AZ"/>
              </w:rPr>
              <w:t xml:space="preserve"> </w:t>
            </w:r>
            <w:r>
              <w:rPr>
                <w:sz w:val="20"/>
                <w:lang w:val="az-Latn-AZ"/>
              </w:rPr>
              <w:t xml:space="preserve">qəddar </w:t>
            </w:r>
            <w:r w:rsidRPr="00DB1D15">
              <w:rPr>
                <w:sz w:val="20"/>
                <w:lang w:val="az-Latn-AZ"/>
              </w:rPr>
              <w:t xml:space="preserve">rəftarın </w:t>
            </w:r>
            <w:r>
              <w:rPr>
                <w:sz w:val="20"/>
                <w:lang w:val="az-Latn-AZ"/>
              </w:rPr>
              <w:t xml:space="preserve">kökündə </w:t>
            </w:r>
            <w:r w:rsidRPr="00DB1D15">
              <w:rPr>
                <w:sz w:val="20"/>
                <w:lang w:val="az-Latn-AZ"/>
              </w:rPr>
              <w:t xml:space="preserve">milli mənşə, din, cinsi oriyentasiya, yaş, əlillik </w:t>
            </w:r>
            <w:r>
              <w:rPr>
                <w:sz w:val="20"/>
                <w:lang w:val="az-Latn-AZ"/>
              </w:rPr>
              <w:t xml:space="preserve">əlamətlərindən </w:t>
            </w:r>
            <w:r w:rsidRPr="00DB1D15">
              <w:rPr>
                <w:sz w:val="20"/>
                <w:lang w:val="az-Latn-AZ"/>
              </w:rPr>
              <w:t>və ya hər hansı digər ayrı-seçkilik xarakterli davranış</w:t>
            </w:r>
            <w:r>
              <w:rPr>
                <w:sz w:val="20"/>
                <w:lang w:val="az-Latn-AZ"/>
              </w:rPr>
              <w:t xml:space="preserve">dan irəli gələn səbəblərin olub-olmadığını </w:t>
            </w:r>
            <w:r w:rsidRPr="00DB1D15">
              <w:rPr>
                <w:sz w:val="20"/>
                <w:lang w:val="az-Latn-AZ"/>
              </w:rPr>
              <w:t>araşdırmaq öhdəliyi</w:t>
            </w:r>
            <w:r>
              <w:rPr>
                <w:sz w:val="20"/>
                <w:lang w:val="az-Latn-AZ"/>
              </w:rPr>
              <w:t xml:space="preserve"> daşıyırlar. </w:t>
            </w:r>
          </w:p>
        </w:tc>
        <w:tc>
          <w:tcPr>
            <w:tcW w:w="2300" w:type="dxa"/>
            <w:tcBorders>
              <w:right w:val="nil"/>
            </w:tcBorders>
          </w:tcPr>
          <w:p w14:paraId="58930476" w14:textId="43217865" w:rsidR="00076E12" w:rsidRPr="00D27309" w:rsidRDefault="004629DD">
            <w:pPr>
              <w:pStyle w:val="TableParagraph"/>
              <w:spacing w:before="111"/>
              <w:ind w:left="102" w:right="578"/>
              <w:rPr>
                <w:b/>
                <w:i/>
                <w:sz w:val="16"/>
                <w:lang w:val="az-Latn-AZ"/>
              </w:rPr>
            </w:pPr>
            <w:r>
              <w:rPr>
                <w:b/>
                <w:i/>
                <w:sz w:val="16"/>
                <w:lang w:val="az-Latn-AZ"/>
              </w:rPr>
              <w:t>YUN</w:t>
            </w:r>
            <w:r w:rsidR="00C30647" w:rsidRPr="00D27309">
              <w:rPr>
                <w:b/>
                <w:i/>
                <w:sz w:val="16"/>
                <w:lang w:val="az-Latn-AZ"/>
              </w:rPr>
              <w:t xml:space="preserve"> / Makaratzis </w:t>
            </w:r>
            <w:r>
              <w:rPr>
                <w:b/>
                <w:i/>
                <w:sz w:val="16"/>
                <w:lang w:val="az-Latn-AZ"/>
              </w:rPr>
              <w:t>q</w:t>
            </w:r>
            <w:r w:rsidR="00C30647" w:rsidRPr="00D27309">
              <w:rPr>
                <w:b/>
                <w:i/>
                <w:sz w:val="16"/>
                <w:lang w:val="az-Latn-AZ"/>
              </w:rPr>
              <w:t>rup</w:t>
            </w:r>
            <w:r>
              <w:rPr>
                <w:b/>
                <w:i/>
                <w:sz w:val="16"/>
                <w:lang w:val="az-Latn-AZ"/>
              </w:rPr>
              <w:t>u</w:t>
            </w:r>
            <w:r w:rsidR="00C30647" w:rsidRPr="00D27309">
              <w:rPr>
                <w:b/>
                <w:i/>
                <w:spacing w:val="-35"/>
                <w:sz w:val="16"/>
                <w:lang w:val="az-Latn-AZ"/>
              </w:rPr>
              <w:t xml:space="preserve"> </w:t>
            </w:r>
            <w:r>
              <w:rPr>
                <w:b/>
                <w:i/>
                <w:spacing w:val="-35"/>
                <w:sz w:val="16"/>
                <w:lang w:val="az-Latn-AZ"/>
              </w:rPr>
              <w:t>i</w:t>
            </w:r>
            <w:r w:rsidR="00C30647" w:rsidRPr="00D27309">
              <w:rPr>
                <w:b/>
                <w:i/>
                <w:sz w:val="16"/>
                <w:lang w:val="az-Latn-AZ"/>
              </w:rPr>
              <w:t>(50385/99)</w:t>
            </w:r>
          </w:p>
          <w:p w14:paraId="1B1EF658" w14:textId="77777777" w:rsidR="00076E12" w:rsidRPr="00D27309" w:rsidRDefault="00076E12">
            <w:pPr>
              <w:pStyle w:val="TableParagraph"/>
              <w:spacing w:before="2"/>
              <w:rPr>
                <w:i/>
                <w:sz w:val="16"/>
                <w:lang w:val="az-Latn-AZ"/>
              </w:rPr>
            </w:pPr>
          </w:p>
          <w:p w14:paraId="0DDD3F6D" w14:textId="167228E2" w:rsidR="00076E12" w:rsidRPr="00D27309" w:rsidRDefault="00000000">
            <w:pPr>
              <w:pStyle w:val="TableParagraph"/>
              <w:spacing w:before="1" w:line="195" w:lineRule="exact"/>
              <w:ind w:right="142"/>
              <w:jc w:val="right"/>
              <w:rPr>
                <w:b/>
                <w:i/>
                <w:sz w:val="16"/>
                <w:lang w:val="az-Latn-AZ"/>
              </w:rPr>
            </w:pPr>
            <w:hyperlink r:id="rId531">
              <w:hyperlink r:id="rId532">
                <w:hyperlink r:id="rId533">
                  <w:hyperlink r:id="rId534">
                    <w:hyperlink r:id="rId535">
                      <w:hyperlink r:id="rId536">
                        <w:hyperlink r:id="rId537">
                          <w:hyperlink r:id="rId538">
                            <w:hyperlink r:id="rId539">
                              <w:hyperlink r:id="rId540">
                                <w:hyperlink r:id="rId541">
                                  <w:hyperlink r:id="rId542">
                                    <w:r w:rsidR="004629DD">
                                      <w:rPr>
                                        <w:b/>
                                        <w:i/>
                                        <w:color w:val="0000FF"/>
                                        <w:sz w:val="16"/>
                                        <w:u w:val="single" w:color="0000FF"/>
                                        <w:lang w:val="az-Latn-AZ"/>
                                      </w:rPr>
                                      <w:t>Yekun qərar</w:t>
                                    </w:r>
                                  </w:hyperlink>
                                  <w:r w:rsidR="004629DD">
                                    <w:rPr>
                                      <w:b/>
                                      <w:i/>
                                      <w:color w:val="0000FF"/>
                                      <w:sz w:val="16"/>
                                      <w:u w:val="single" w:color="0000FF"/>
                                      <w:lang w:val="az-Latn-AZ"/>
                                    </w:rPr>
                                    <w:t>:</w:t>
                                  </w:r>
                                </w:hyperlink>
                              </w:hyperlink>
                            </w:hyperlink>
                          </w:hyperlink>
                        </w:hyperlink>
                      </w:hyperlink>
                    </w:hyperlink>
                  </w:hyperlink>
                  <w:r w:rsidR="004629DD" w:rsidRPr="00F63AFF">
                    <w:rPr>
                      <w:b/>
                      <w:i/>
                      <w:color w:val="0000FF"/>
                      <w:spacing w:val="-34"/>
                      <w:sz w:val="16"/>
                      <w:lang w:val="az-Latn-AZ"/>
                    </w:rPr>
                    <w:t xml:space="preserve"> </w:t>
                  </w:r>
                </w:hyperlink>
              </w:hyperlink>
            </w:hyperlink>
          </w:p>
          <w:p w14:paraId="7BD6E793" w14:textId="77777777" w:rsidR="00076E12" w:rsidRPr="00D27309" w:rsidRDefault="00000000">
            <w:pPr>
              <w:pStyle w:val="TableParagraph"/>
              <w:spacing w:line="195" w:lineRule="exact"/>
              <w:ind w:right="138"/>
              <w:jc w:val="right"/>
              <w:rPr>
                <w:b/>
                <w:i/>
                <w:sz w:val="16"/>
                <w:lang w:val="az-Latn-AZ"/>
              </w:rPr>
            </w:pPr>
            <w:hyperlink r:id="rId543">
              <w:r w:rsidR="00C30647" w:rsidRPr="00D27309">
                <w:rPr>
                  <w:b/>
                  <w:i/>
                  <w:color w:val="0000FF"/>
                  <w:sz w:val="16"/>
                  <w:u w:val="single" w:color="0000FF"/>
                  <w:lang w:val="az-Latn-AZ"/>
                </w:rPr>
                <w:t>20/12/2004</w:t>
              </w:r>
            </w:hyperlink>
          </w:p>
          <w:p w14:paraId="7E7EEE55" w14:textId="77777777" w:rsidR="00076E12" w:rsidRPr="00D27309" w:rsidRDefault="00076E12">
            <w:pPr>
              <w:pStyle w:val="TableParagraph"/>
              <w:rPr>
                <w:i/>
                <w:sz w:val="16"/>
                <w:lang w:val="az-Latn-AZ"/>
              </w:rPr>
            </w:pPr>
          </w:p>
          <w:p w14:paraId="668A1D80" w14:textId="32DECD37" w:rsidR="00076E12" w:rsidRPr="00D27309" w:rsidRDefault="00000000" w:rsidP="001F5EE9">
            <w:pPr>
              <w:pStyle w:val="TableParagraph"/>
              <w:ind w:left="241"/>
              <w:jc w:val="right"/>
              <w:rPr>
                <w:b/>
                <w:i/>
                <w:sz w:val="16"/>
                <w:lang w:val="az-Latn-AZ"/>
              </w:rPr>
            </w:pPr>
            <w:hyperlink r:id="rId544">
              <w:r w:rsidR="004629DD">
                <w:rPr>
                  <w:b/>
                  <w:i/>
                  <w:color w:val="0000FF"/>
                  <w:sz w:val="16"/>
                  <w:u w:val="single" w:color="0000FF"/>
                  <w:lang w:val="az-Latn-AZ"/>
                </w:rPr>
                <w:t>Höku</w:t>
              </w:r>
              <w:r w:rsidR="00C30647" w:rsidRPr="00D27309">
                <w:rPr>
                  <w:b/>
                  <w:i/>
                  <w:color w:val="0000FF"/>
                  <w:sz w:val="16"/>
                  <w:u w:val="single" w:color="0000FF"/>
                  <w:lang w:val="az-Latn-AZ"/>
                </w:rPr>
                <w:t>m</w:t>
              </w:r>
              <w:r w:rsidR="004629DD">
                <w:rPr>
                  <w:b/>
                  <w:i/>
                  <w:color w:val="0000FF"/>
                  <w:sz w:val="16"/>
                  <w:u w:val="single" w:color="0000FF"/>
                  <w:lang w:val="az-Latn-AZ"/>
                </w:rPr>
                <w:t>əti</w:t>
              </w:r>
              <w:r w:rsidR="00C30647" w:rsidRPr="00D27309">
                <w:rPr>
                  <w:b/>
                  <w:i/>
                  <w:color w:val="0000FF"/>
                  <w:sz w:val="16"/>
                  <w:u w:val="single" w:color="0000FF"/>
                  <w:lang w:val="az-Latn-AZ"/>
                </w:rPr>
                <w:t>n</w:t>
              </w:r>
              <w:r w:rsidR="004629DD">
                <w:rPr>
                  <w:b/>
                  <w:i/>
                  <w:color w:val="0000FF"/>
                  <w:sz w:val="16"/>
                  <w:u w:val="single" w:color="0000FF"/>
                  <w:lang w:val="az-Latn-AZ"/>
                </w:rPr>
                <w:t xml:space="preserve"> yazışmaları </w:t>
              </w:r>
              <w:r w:rsidR="00C30647" w:rsidRPr="00D27309">
                <w:rPr>
                  <w:b/>
                  <w:i/>
                  <w:color w:val="0000FF"/>
                  <w:spacing w:val="-8"/>
                  <w:sz w:val="16"/>
                  <w:u w:val="single" w:color="0000FF"/>
                  <w:lang w:val="az-Latn-AZ"/>
                </w:rPr>
                <w:t xml:space="preserve"> </w:t>
              </w:r>
            </w:hyperlink>
          </w:p>
        </w:tc>
      </w:tr>
      <w:tr w:rsidR="00076E12" w:rsidRPr="00D27309" w14:paraId="3DAB9ACF" w14:textId="77777777">
        <w:trPr>
          <w:trHeight w:val="2195"/>
        </w:trPr>
        <w:tc>
          <w:tcPr>
            <w:tcW w:w="7896" w:type="dxa"/>
            <w:tcBorders>
              <w:left w:val="nil"/>
            </w:tcBorders>
          </w:tcPr>
          <w:p w14:paraId="5683E8B9" w14:textId="2963435F" w:rsidR="00076E12" w:rsidRPr="00D27309" w:rsidRDefault="00DB1D15">
            <w:pPr>
              <w:pStyle w:val="TableParagraph"/>
              <w:spacing w:before="111"/>
              <w:ind w:left="122" w:right="102"/>
              <w:jc w:val="both"/>
              <w:rPr>
                <w:sz w:val="20"/>
                <w:lang w:val="az-Latn-AZ"/>
              </w:rPr>
            </w:pPr>
            <w:r w:rsidRPr="00DB1D15">
              <w:rPr>
                <w:sz w:val="20"/>
                <w:lang w:val="az-Latn-AZ"/>
              </w:rPr>
              <w:t xml:space="preserve">2019-cu ildə nifrət </w:t>
            </w:r>
            <w:r>
              <w:rPr>
                <w:sz w:val="20"/>
                <w:lang w:val="az-Latn-AZ"/>
              </w:rPr>
              <w:t xml:space="preserve">zəminində törədilən </w:t>
            </w:r>
            <w:r w:rsidRPr="00DB1D15">
              <w:rPr>
                <w:sz w:val="20"/>
                <w:lang w:val="az-Latn-AZ"/>
              </w:rPr>
              <w:t>cinayət</w:t>
            </w:r>
            <w:r>
              <w:rPr>
                <w:sz w:val="20"/>
                <w:lang w:val="az-Latn-AZ"/>
              </w:rPr>
              <w:t xml:space="preserve">lərə qarşı </w:t>
            </w:r>
            <w:r w:rsidRPr="00DB1D15">
              <w:rPr>
                <w:sz w:val="20"/>
                <w:lang w:val="az-Latn-AZ"/>
              </w:rPr>
              <w:t xml:space="preserve">mübarizə </w:t>
            </w:r>
            <w:r w:rsidR="007E7264">
              <w:rPr>
                <w:sz w:val="20"/>
                <w:lang w:val="az-Latn-AZ"/>
              </w:rPr>
              <w:t xml:space="preserve">sahəsində </w:t>
            </w:r>
            <w:r w:rsidRPr="00DB1D15">
              <w:rPr>
                <w:sz w:val="20"/>
                <w:lang w:val="az-Latn-AZ"/>
              </w:rPr>
              <w:t xml:space="preserve">polisin </w:t>
            </w:r>
            <w:r>
              <w:rPr>
                <w:sz w:val="20"/>
                <w:lang w:val="az-Latn-AZ"/>
              </w:rPr>
              <w:t xml:space="preserve">vəzifələri barədə </w:t>
            </w:r>
            <w:r w:rsidRPr="00DB1D15">
              <w:rPr>
                <w:sz w:val="20"/>
                <w:lang w:val="az-Latn-AZ"/>
              </w:rPr>
              <w:t>yeni protokola bu növ cinayət</w:t>
            </w:r>
            <w:r>
              <w:rPr>
                <w:sz w:val="20"/>
                <w:lang w:val="az-Latn-AZ"/>
              </w:rPr>
              <w:t>lər</w:t>
            </w:r>
            <w:r w:rsidRPr="00DB1D15">
              <w:rPr>
                <w:sz w:val="20"/>
                <w:lang w:val="az-Latn-AZ"/>
              </w:rPr>
              <w:t>in müəyyən edilməsini asanlaşdıran qərəzli</w:t>
            </w:r>
            <w:r>
              <w:rPr>
                <w:sz w:val="20"/>
                <w:lang w:val="az-Latn-AZ"/>
              </w:rPr>
              <w:t>lik</w:t>
            </w:r>
            <w:r w:rsidRPr="00DB1D15">
              <w:rPr>
                <w:sz w:val="20"/>
                <w:lang w:val="az-Latn-AZ"/>
              </w:rPr>
              <w:t xml:space="preserve"> göstəricilərin</w:t>
            </w:r>
            <w:r>
              <w:rPr>
                <w:sz w:val="20"/>
                <w:lang w:val="az-Latn-AZ"/>
              </w:rPr>
              <w:t>in (indikatorlarının)</w:t>
            </w:r>
            <w:r w:rsidRPr="00DB1D15">
              <w:rPr>
                <w:sz w:val="20"/>
                <w:lang w:val="az-Latn-AZ"/>
              </w:rPr>
              <w:t xml:space="preserve"> siyahısı daxil edilib. Nifrət </w:t>
            </w:r>
            <w:r w:rsidR="007E7264">
              <w:rPr>
                <w:sz w:val="20"/>
                <w:lang w:val="az-Latn-AZ"/>
              </w:rPr>
              <w:t xml:space="preserve">zəminində </w:t>
            </w:r>
            <w:r w:rsidRPr="00DB1D15">
              <w:rPr>
                <w:sz w:val="20"/>
                <w:lang w:val="az-Latn-AZ"/>
              </w:rPr>
              <w:t>cinayətlər üzrə mütəxəssislər şəbəkəsi də yaradılıb. O, hər bir regional polis idarəsinin əməkdaşlarından ibarətdir və onlara milli qərargah</w:t>
            </w:r>
            <w:r w:rsidR="007E7264">
              <w:rPr>
                <w:sz w:val="20"/>
                <w:lang w:val="az-Latn-AZ"/>
              </w:rPr>
              <w:t xml:space="preserve">ın </w:t>
            </w:r>
            <w:r w:rsidRPr="00DB1D15">
              <w:rPr>
                <w:sz w:val="20"/>
                <w:lang w:val="az-Latn-AZ"/>
              </w:rPr>
              <w:t>zabit</w:t>
            </w:r>
            <w:r w:rsidR="007E7264">
              <w:rPr>
                <w:sz w:val="20"/>
                <w:lang w:val="az-Latn-AZ"/>
              </w:rPr>
              <w:t>i</w:t>
            </w:r>
            <w:r w:rsidRPr="00DB1D15">
              <w:rPr>
                <w:sz w:val="20"/>
                <w:lang w:val="az-Latn-AZ"/>
              </w:rPr>
              <w:t xml:space="preserve"> rəhbərlik edir. Onlara nifrət </w:t>
            </w:r>
            <w:r w:rsidR="007E7264">
              <w:rPr>
                <w:sz w:val="20"/>
                <w:lang w:val="az-Latn-AZ"/>
              </w:rPr>
              <w:t xml:space="preserve">zəminində </w:t>
            </w:r>
            <w:r w:rsidR="007E7264" w:rsidRPr="00DB1D15">
              <w:rPr>
                <w:sz w:val="20"/>
                <w:lang w:val="az-Latn-AZ"/>
              </w:rPr>
              <w:t>cinayət</w:t>
            </w:r>
            <w:r w:rsidR="007E7264">
              <w:rPr>
                <w:sz w:val="20"/>
                <w:lang w:val="az-Latn-AZ"/>
              </w:rPr>
              <w:t xml:space="preserve">lərə </w:t>
            </w:r>
            <w:r w:rsidRPr="00DB1D15">
              <w:rPr>
                <w:sz w:val="20"/>
                <w:lang w:val="az-Latn-AZ"/>
              </w:rPr>
              <w:t xml:space="preserve">qarşı mübarizəyə nəzarət etməklə yanaşı, polis əməkdaşları üçün müntəzəm təlimlərin təşkili də tapşırılıb. Bundan əlavə, polis </w:t>
            </w:r>
            <w:r w:rsidR="007E7264">
              <w:rPr>
                <w:sz w:val="20"/>
                <w:lang w:val="az-Latn-AZ"/>
              </w:rPr>
              <w:t xml:space="preserve">əməkdaşlarına </w:t>
            </w:r>
            <w:r w:rsidR="00516FAC">
              <w:rPr>
                <w:sz w:val="20"/>
                <w:lang w:val="az-Latn-AZ"/>
              </w:rPr>
              <w:t>n</w:t>
            </w:r>
            <w:r w:rsidR="00516FAC" w:rsidRPr="00DB1D15">
              <w:rPr>
                <w:sz w:val="20"/>
                <w:lang w:val="az-Latn-AZ"/>
              </w:rPr>
              <w:t>ifrət</w:t>
            </w:r>
            <w:r w:rsidR="00516FAC">
              <w:rPr>
                <w:sz w:val="20"/>
                <w:lang w:val="az-Latn-AZ"/>
              </w:rPr>
              <w:t xml:space="preserve"> </w:t>
            </w:r>
            <w:r w:rsidR="007E7264">
              <w:rPr>
                <w:sz w:val="20"/>
                <w:lang w:val="az-Latn-AZ"/>
              </w:rPr>
              <w:t xml:space="preserve">zəminində </w:t>
            </w:r>
            <w:r w:rsidR="007E7264" w:rsidRPr="00DB1D15">
              <w:rPr>
                <w:sz w:val="20"/>
                <w:lang w:val="az-Latn-AZ"/>
              </w:rPr>
              <w:t>cinayət</w:t>
            </w:r>
            <w:r w:rsidR="007E7264">
              <w:rPr>
                <w:sz w:val="20"/>
                <w:lang w:val="az-Latn-AZ"/>
              </w:rPr>
              <w:t>lər</w:t>
            </w:r>
            <w:r w:rsidRPr="00DB1D15">
              <w:rPr>
                <w:sz w:val="20"/>
                <w:lang w:val="az-Latn-AZ"/>
              </w:rPr>
              <w:t>i müəyyən etməkdə kömək</w:t>
            </w:r>
            <w:r w:rsidR="007E7264">
              <w:rPr>
                <w:sz w:val="20"/>
                <w:lang w:val="az-Latn-AZ"/>
              </w:rPr>
              <w:t>lik</w:t>
            </w:r>
            <w:r w:rsidRPr="00DB1D15">
              <w:rPr>
                <w:sz w:val="20"/>
                <w:lang w:val="az-Latn-AZ"/>
              </w:rPr>
              <w:t xml:space="preserve"> üçün hər bir polis bölməsində “m</w:t>
            </w:r>
            <w:r w:rsidR="007E7264">
              <w:rPr>
                <w:sz w:val="20"/>
                <w:lang w:val="az-Latn-AZ"/>
              </w:rPr>
              <w:t>əsəhətçilərin</w:t>
            </w:r>
            <w:r w:rsidRPr="00DB1D15">
              <w:rPr>
                <w:sz w:val="20"/>
                <w:lang w:val="az-Latn-AZ"/>
              </w:rPr>
              <w:t>” təyin edilmə</w:t>
            </w:r>
            <w:r w:rsidR="007E7264">
              <w:rPr>
                <w:sz w:val="20"/>
                <w:lang w:val="az-Latn-AZ"/>
              </w:rPr>
              <w:t>s</w:t>
            </w:r>
            <w:r w:rsidRPr="00DB1D15">
              <w:rPr>
                <w:sz w:val="20"/>
                <w:lang w:val="az-Latn-AZ"/>
              </w:rPr>
              <w:t>i</w:t>
            </w:r>
            <w:r w:rsidR="007E7264">
              <w:rPr>
                <w:sz w:val="20"/>
                <w:lang w:val="az-Latn-AZ"/>
              </w:rPr>
              <w:t xml:space="preserve"> nəzərdə tutulur</w:t>
            </w:r>
            <w:r w:rsidRPr="00DB1D15">
              <w:rPr>
                <w:sz w:val="20"/>
                <w:lang w:val="az-Latn-AZ"/>
              </w:rPr>
              <w:t>.</w:t>
            </w:r>
            <w:r>
              <w:rPr>
                <w:sz w:val="20"/>
                <w:lang w:val="az-Latn-AZ"/>
              </w:rPr>
              <w:t xml:space="preserve"> </w:t>
            </w:r>
          </w:p>
        </w:tc>
        <w:tc>
          <w:tcPr>
            <w:tcW w:w="2300" w:type="dxa"/>
            <w:tcBorders>
              <w:right w:val="nil"/>
            </w:tcBorders>
          </w:tcPr>
          <w:p w14:paraId="1D83D282" w14:textId="340E0FA2" w:rsidR="00076E12" w:rsidRPr="00D27309" w:rsidRDefault="004629DD">
            <w:pPr>
              <w:pStyle w:val="TableParagraph"/>
              <w:spacing w:before="111"/>
              <w:ind w:left="102" w:right="866"/>
              <w:rPr>
                <w:b/>
                <w:i/>
                <w:sz w:val="16"/>
                <w:lang w:val="az-Latn-AZ"/>
              </w:rPr>
            </w:pPr>
            <w:r>
              <w:rPr>
                <w:b/>
                <w:i/>
                <w:sz w:val="16"/>
                <w:lang w:val="az-Latn-AZ"/>
              </w:rPr>
              <w:t>MAC</w:t>
            </w:r>
            <w:r w:rsidR="00C30647" w:rsidRPr="00D27309">
              <w:rPr>
                <w:b/>
                <w:i/>
                <w:sz w:val="16"/>
                <w:lang w:val="az-Latn-AZ"/>
              </w:rPr>
              <w:t xml:space="preserve"> / Balázs </w:t>
            </w:r>
            <w:r>
              <w:rPr>
                <w:b/>
                <w:i/>
                <w:sz w:val="16"/>
                <w:lang w:val="az-Latn-AZ"/>
              </w:rPr>
              <w:t>q</w:t>
            </w:r>
            <w:r w:rsidR="00C30647" w:rsidRPr="00D27309">
              <w:rPr>
                <w:b/>
                <w:i/>
                <w:sz w:val="16"/>
                <w:lang w:val="az-Latn-AZ"/>
              </w:rPr>
              <w:t>rup</w:t>
            </w:r>
            <w:r>
              <w:rPr>
                <w:b/>
                <w:i/>
                <w:sz w:val="16"/>
                <w:lang w:val="az-Latn-AZ"/>
              </w:rPr>
              <w:t>u</w:t>
            </w:r>
            <w:r w:rsidR="00C30647" w:rsidRPr="00D27309">
              <w:rPr>
                <w:b/>
                <w:i/>
                <w:spacing w:val="-34"/>
                <w:sz w:val="16"/>
                <w:lang w:val="az-Latn-AZ"/>
              </w:rPr>
              <w:t xml:space="preserve"> </w:t>
            </w:r>
            <w:r w:rsidR="00C30647" w:rsidRPr="00D27309">
              <w:rPr>
                <w:b/>
                <w:i/>
                <w:sz w:val="16"/>
                <w:lang w:val="az-Latn-AZ"/>
              </w:rPr>
              <w:t>(15529/12)</w:t>
            </w:r>
          </w:p>
          <w:p w14:paraId="652F7BC6" w14:textId="77777777" w:rsidR="00076E12" w:rsidRPr="00D27309" w:rsidRDefault="00076E12">
            <w:pPr>
              <w:pStyle w:val="TableParagraph"/>
              <w:spacing w:before="2"/>
              <w:rPr>
                <w:i/>
                <w:sz w:val="16"/>
                <w:lang w:val="az-Latn-AZ"/>
              </w:rPr>
            </w:pPr>
          </w:p>
          <w:p w14:paraId="69AC3DC2" w14:textId="15AEF8A6" w:rsidR="00076E12" w:rsidRPr="00D27309" w:rsidRDefault="00000000">
            <w:pPr>
              <w:pStyle w:val="TableParagraph"/>
              <w:spacing w:line="195" w:lineRule="exact"/>
              <w:ind w:right="142"/>
              <w:jc w:val="right"/>
              <w:rPr>
                <w:b/>
                <w:i/>
                <w:sz w:val="16"/>
                <w:lang w:val="az-Latn-AZ"/>
              </w:rPr>
            </w:pPr>
            <w:hyperlink r:id="rId545">
              <w:hyperlink r:id="rId546">
                <w:hyperlink r:id="rId547">
                  <w:hyperlink r:id="rId548">
                    <w:hyperlink r:id="rId549">
                      <w:hyperlink r:id="rId550">
                        <w:hyperlink r:id="rId551">
                          <w:hyperlink r:id="rId552">
                            <w:hyperlink r:id="rId553">
                              <w:hyperlink r:id="rId554">
                                <w:hyperlink r:id="rId555">
                                  <w:hyperlink r:id="rId556">
                                    <w:r w:rsidR="004629DD">
                                      <w:rPr>
                                        <w:b/>
                                        <w:i/>
                                        <w:color w:val="0000FF"/>
                                        <w:sz w:val="16"/>
                                        <w:u w:val="single" w:color="0000FF"/>
                                        <w:lang w:val="az-Latn-AZ"/>
                                      </w:rPr>
                                      <w:t>Yekun qərar</w:t>
                                    </w:r>
                                  </w:hyperlink>
                                  <w:r w:rsidR="004629DD">
                                    <w:rPr>
                                      <w:b/>
                                      <w:i/>
                                      <w:color w:val="0000FF"/>
                                      <w:sz w:val="16"/>
                                      <w:u w:val="single" w:color="0000FF"/>
                                      <w:lang w:val="az-Latn-AZ"/>
                                    </w:rPr>
                                    <w:t>:</w:t>
                                  </w:r>
                                </w:hyperlink>
                              </w:hyperlink>
                            </w:hyperlink>
                          </w:hyperlink>
                        </w:hyperlink>
                      </w:hyperlink>
                    </w:hyperlink>
                  </w:hyperlink>
                  <w:r w:rsidR="004629DD" w:rsidRPr="00F63AFF">
                    <w:rPr>
                      <w:b/>
                      <w:i/>
                      <w:color w:val="0000FF"/>
                      <w:spacing w:val="-34"/>
                      <w:sz w:val="16"/>
                      <w:lang w:val="az-Latn-AZ"/>
                    </w:rPr>
                    <w:t xml:space="preserve"> </w:t>
                  </w:r>
                </w:hyperlink>
              </w:hyperlink>
            </w:hyperlink>
          </w:p>
          <w:p w14:paraId="0FCA2BB9" w14:textId="77777777" w:rsidR="00076E12" w:rsidRPr="00D27309" w:rsidRDefault="00000000">
            <w:pPr>
              <w:pStyle w:val="TableParagraph"/>
              <w:spacing w:line="195" w:lineRule="exact"/>
              <w:ind w:right="138"/>
              <w:jc w:val="right"/>
              <w:rPr>
                <w:b/>
                <w:i/>
                <w:sz w:val="16"/>
                <w:lang w:val="az-Latn-AZ"/>
              </w:rPr>
            </w:pPr>
            <w:hyperlink r:id="rId557">
              <w:r w:rsidR="00C30647" w:rsidRPr="00D27309">
                <w:rPr>
                  <w:b/>
                  <w:i/>
                  <w:color w:val="0000FF"/>
                  <w:spacing w:val="-1"/>
                  <w:sz w:val="16"/>
                  <w:u w:val="single" w:color="0000FF"/>
                  <w:lang w:val="az-Latn-AZ"/>
                </w:rPr>
                <w:t xml:space="preserve"> </w:t>
              </w:r>
              <w:r w:rsidR="00C30647" w:rsidRPr="00D27309">
                <w:rPr>
                  <w:b/>
                  <w:i/>
                  <w:color w:val="0000FF"/>
                  <w:sz w:val="16"/>
                  <w:u w:val="single" w:color="0000FF"/>
                  <w:lang w:val="az-Latn-AZ"/>
                </w:rPr>
                <w:t>14/03/2016</w:t>
              </w:r>
            </w:hyperlink>
          </w:p>
          <w:p w14:paraId="59FC0F6E" w14:textId="77777777" w:rsidR="00076E12" w:rsidRPr="00D27309" w:rsidRDefault="00076E12">
            <w:pPr>
              <w:pStyle w:val="TableParagraph"/>
              <w:spacing w:before="1"/>
              <w:rPr>
                <w:i/>
                <w:sz w:val="16"/>
                <w:lang w:val="az-Latn-AZ"/>
              </w:rPr>
            </w:pPr>
          </w:p>
          <w:p w14:paraId="35E8C3C8" w14:textId="35B7A10E" w:rsidR="00076E12" w:rsidRPr="00D27309" w:rsidRDefault="00000000" w:rsidP="001F5EE9">
            <w:pPr>
              <w:pStyle w:val="TableParagraph"/>
              <w:ind w:left="1230" w:hanging="277"/>
              <w:rPr>
                <w:b/>
                <w:sz w:val="16"/>
                <w:lang w:val="az-Latn-AZ"/>
              </w:rPr>
            </w:pPr>
            <w:hyperlink r:id="rId558">
              <w:hyperlink r:id="rId559">
                <w:hyperlink r:id="rId560">
                  <w:hyperlink r:id="rId561">
                    <w:hyperlink r:id="rId562">
                      <w:hyperlink r:id="rId563">
                        <w:hyperlink r:id="rId564">
                          <w:r w:rsidR="001F5EE9">
                            <w:rPr>
                              <w:b/>
                              <w:i/>
                              <w:color w:val="0000FF"/>
                              <w:sz w:val="16"/>
                              <w:u w:val="single" w:color="0000FF"/>
                              <w:lang w:val="az-Latn-AZ"/>
                            </w:rPr>
                            <w:t>Fəaliyyə</w:t>
                          </w:r>
                          <w:r w:rsidR="001F5EE9" w:rsidRPr="00600DD4">
                            <w:rPr>
                              <w:b/>
                              <w:i/>
                              <w:color w:val="0000FF"/>
                              <w:sz w:val="16"/>
                              <w:u w:val="single" w:color="0000FF"/>
                              <w:lang w:val="az-Latn-AZ"/>
                            </w:rPr>
                            <w:t>t</w:t>
                          </w:r>
                          <w:r w:rsidR="001F5EE9" w:rsidRPr="00600DD4">
                            <w:rPr>
                              <w:b/>
                              <w:i/>
                              <w:color w:val="0000FF"/>
                              <w:spacing w:val="-5"/>
                              <w:sz w:val="16"/>
                              <w:u w:val="single" w:color="0000FF"/>
                              <w:lang w:val="az-Latn-AZ"/>
                            </w:rPr>
                            <w:t xml:space="preserve"> </w:t>
                          </w:r>
                          <w:r w:rsidR="001F5EE9">
                            <w:rPr>
                              <w:b/>
                              <w:i/>
                              <w:color w:val="0000FF"/>
                              <w:sz w:val="16"/>
                              <w:u w:val="single" w:color="0000FF"/>
                              <w:lang w:val="az-Latn-AZ"/>
                            </w:rPr>
                            <w:t>hesabat</w:t>
                          </w:r>
                        </w:hyperlink>
                        <w:r w:rsidR="001F5EE9">
                          <w:rPr>
                            <w:b/>
                            <w:i/>
                            <w:color w:val="0000FF"/>
                            <w:sz w:val="16"/>
                            <w:u w:val="single" w:color="0000FF"/>
                            <w:lang w:val="az-Latn-AZ"/>
                          </w:rPr>
                          <w:t>ı</w:t>
                        </w:r>
                        <w:r w:rsidR="001F5EE9" w:rsidRPr="00600DD4">
                          <w:rPr>
                            <w:b/>
                            <w:i/>
                            <w:color w:val="0000FF"/>
                            <w:sz w:val="16"/>
                            <w:u w:val="single" w:color="0000FF"/>
                            <w:lang w:val="az-Latn-AZ"/>
                          </w:rPr>
                          <w:t xml:space="preserve"> </w:t>
                        </w:r>
                      </w:hyperlink>
                    </w:hyperlink>
                  </w:hyperlink>
                </w:hyperlink>
              </w:hyperlink>
            </w:hyperlink>
          </w:p>
        </w:tc>
      </w:tr>
      <w:tr w:rsidR="00076E12" w:rsidRPr="00D27309" w14:paraId="760FA6B8" w14:textId="77777777">
        <w:trPr>
          <w:trHeight w:val="1788"/>
        </w:trPr>
        <w:tc>
          <w:tcPr>
            <w:tcW w:w="7896" w:type="dxa"/>
            <w:tcBorders>
              <w:left w:val="nil"/>
            </w:tcBorders>
          </w:tcPr>
          <w:p w14:paraId="7B5ED827" w14:textId="65564CA3" w:rsidR="00076E12" w:rsidRPr="00D27309" w:rsidRDefault="007E7264">
            <w:pPr>
              <w:pStyle w:val="TableParagraph"/>
              <w:spacing w:before="112" w:line="242" w:lineRule="auto"/>
              <w:ind w:left="122" w:right="107"/>
              <w:jc w:val="both"/>
              <w:rPr>
                <w:sz w:val="20"/>
                <w:lang w:val="az-Latn-AZ"/>
              </w:rPr>
            </w:pPr>
            <w:r>
              <w:rPr>
                <w:sz w:val="20"/>
                <w:lang w:val="az-Latn-AZ"/>
              </w:rPr>
              <w:t>Q</w:t>
            </w:r>
            <w:r w:rsidRPr="007E7264">
              <w:rPr>
                <w:sz w:val="20"/>
                <w:lang w:val="az-Latn-AZ"/>
              </w:rPr>
              <w:t>araçılara</w:t>
            </w:r>
            <w:r>
              <w:rPr>
                <w:sz w:val="20"/>
                <w:lang w:val="az-Latn-AZ"/>
              </w:rPr>
              <w:t xml:space="preserve"> qarşı</w:t>
            </w:r>
            <w:r w:rsidRPr="007E7264">
              <w:rPr>
                <w:sz w:val="20"/>
                <w:lang w:val="az-Latn-AZ"/>
              </w:rPr>
              <w:t xml:space="preserve"> irqi motivli </w:t>
            </w:r>
            <w:r>
              <w:rPr>
                <w:sz w:val="20"/>
                <w:lang w:val="az-Latn-AZ"/>
              </w:rPr>
              <w:t xml:space="preserve">qəddar </w:t>
            </w:r>
            <w:r w:rsidRPr="007E7264">
              <w:rPr>
                <w:sz w:val="20"/>
                <w:lang w:val="az-Latn-AZ"/>
              </w:rPr>
              <w:t>rəftarla bağlı araşdırmalarla əlaqədar olaraq, 2006-cı ildən cinayət qanunu</w:t>
            </w:r>
            <w:r>
              <w:rPr>
                <w:sz w:val="20"/>
                <w:lang w:val="az-Latn-AZ"/>
              </w:rPr>
              <w:t>nda</w:t>
            </w:r>
            <w:r w:rsidRPr="007E7264">
              <w:rPr>
                <w:sz w:val="20"/>
                <w:lang w:val="az-Latn-AZ"/>
              </w:rPr>
              <w:t xml:space="preserve"> </w:t>
            </w:r>
            <w:r>
              <w:rPr>
                <w:sz w:val="20"/>
                <w:lang w:val="az-Latn-AZ"/>
              </w:rPr>
              <w:t xml:space="preserve">nəzərdə tutulur </w:t>
            </w:r>
            <w:r w:rsidRPr="007E7264">
              <w:rPr>
                <w:sz w:val="20"/>
                <w:lang w:val="az-Latn-AZ"/>
              </w:rPr>
              <w:t>ki, irqi</w:t>
            </w:r>
            <w:r>
              <w:rPr>
                <w:sz w:val="20"/>
                <w:lang w:val="az-Latn-AZ"/>
              </w:rPr>
              <w:t xml:space="preserve"> </w:t>
            </w:r>
            <w:r w:rsidRPr="007E7264">
              <w:rPr>
                <w:sz w:val="20"/>
                <w:lang w:val="az-Latn-AZ"/>
              </w:rPr>
              <w:t>motiv</w:t>
            </w:r>
            <w:r>
              <w:rPr>
                <w:sz w:val="20"/>
                <w:lang w:val="az-Latn-AZ"/>
              </w:rPr>
              <w:t xml:space="preserve"> </w:t>
            </w:r>
            <w:r w:rsidRPr="007E7264">
              <w:rPr>
                <w:sz w:val="20"/>
                <w:lang w:val="az-Latn-AZ"/>
              </w:rPr>
              <w:t xml:space="preserve">qanunla müəyyən edilmiş ağırlaşdırıcı </w:t>
            </w:r>
            <w:r w:rsidR="004629DD">
              <w:rPr>
                <w:sz w:val="20"/>
                <w:lang w:val="az-Latn-AZ"/>
              </w:rPr>
              <w:t xml:space="preserve">haldır və hər bir konkret halda </w:t>
            </w:r>
            <w:r w:rsidRPr="007E7264">
              <w:rPr>
                <w:sz w:val="20"/>
                <w:lang w:val="az-Latn-AZ"/>
              </w:rPr>
              <w:t xml:space="preserve">onun </w:t>
            </w:r>
            <w:r w:rsidR="004629DD">
              <w:rPr>
                <w:sz w:val="20"/>
                <w:lang w:val="az-Latn-AZ"/>
              </w:rPr>
              <w:t xml:space="preserve">mövcudluğunu dövlət orqanları </w:t>
            </w:r>
            <w:r w:rsidRPr="007E7264">
              <w:rPr>
                <w:sz w:val="20"/>
                <w:lang w:val="az-Latn-AZ"/>
              </w:rPr>
              <w:t xml:space="preserve">öz </w:t>
            </w:r>
            <w:r w:rsidR="004629DD">
              <w:rPr>
                <w:sz w:val="20"/>
                <w:lang w:val="az-Latn-AZ"/>
              </w:rPr>
              <w:t xml:space="preserve">təşəbbüsləri </w:t>
            </w:r>
            <w:r w:rsidRPr="007E7264">
              <w:rPr>
                <w:sz w:val="20"/>
                <w:lang w:val="az-Latn-AZ"/>
              </w:rPr>
              <w:t>əsasında araşdırılmalıdır</w:t>
            </w:r>
            <w:r w:rsidR="004629DD">
              <w:rPr>
                <w:sz w:val="20"/>
                <w:lang w:val="az-Latn-AZ"/>
              </w:rPr>
              <w:t>lar</w:t>
            </w:r>
            <w:r w:rsidRPr="007E7264">
              <w:rPr>
                <w:sz w:val="20"/>
                <w:lang w:val="az-Latn-AZ"/>
              </w:rPr>
              <w:t>.</w:t>
            </w:r>
            <w:r>
              <w:rPr>
                <w:b/>
                <w:bCs/>
                <w:sz w:val="20"/>
                <w:lang w:val="az-Latn-AZ"/>
              </w:rPr>
              <w:t xml:space="preserve"> </w:t>
            </w:r>
          </w:p>
        </w:tc>
        <w:tc>
          <w:tcPr>
            <w:tcW w:w="2300" w:type="dxa"/>
            <w:tcBorders>
              <w:right w:val="nil"/>
            </w:tcBorders>
          </w:tcPr>
          <w:p w14:paraId="00975206" w14:textId="35C9E81A" w:rsidR="00076E12" w:rsidRPr="00D27309" w:rsidRDefault="00C30647">
            <w:pPr>
              <w:pStyle w:val="TableParagraph"/>
              <w:spacing w:before="112"/>
              <w:ind w:left="102" w:right="149"/>
              <w:rPr>
                <w:b/>
                <w:i/>
                <w:sz w:val="16"/>
                <w:lang w:val="az-Latn-AZ"/>
              </w:rPr>
            </w:pPr>
            <w:r w:rsidRPr="00D27309">
              <w:rPr>
                <w:b/>
                <w:i/>
                <w:sz w:val="16"/>
                <w:lang w:val="az-Latn-AZ"/>
              </w:rPr>
              <w:t>R</w:t>
            </w:r>
            <w:r w:rsidR="004629DD">
              <w:rPr>
                <w:b/>
                <w:i/>
                <w:sz w:val="16"/>
                <w:lang w:val="az-Latn-AZ"/>
              </w:rPr>
              <w:t>U</w:t>
            </w:r>
            <w:r w:rsidRPr="00D27309">
              <w:rPr>
                <w:b/>
                <w:i/>
                <w:sz w:val="16"/>
                <w:lang w:val="az-Latn-AZ"/>
              </w:rPr>
              <w:t xml:space="preserve">M / Barbu Anghelescu </w:t>
            </w:r>
            <w:r w:rsidR="004629DD">
              <w:rPr>
                <w:b/>
                <w:i/>
                <w:sz w:val="16"/>
                <w:lang w:val="az-Latn-AZ"/>
              </w:rPr>
              <w:t>№</w:t>
            </w:r>
            <w:r w:rsidRPr="00D27309">
              <w:rPr>
                <w:b/>
                <w:i/>
                <w:sz w:val="16"/>
                <w:lang w:val="az-Latn-AZ"/>
              </w:rPr>
              <w:t>1</w:t>
            </w:r>
            <w:r w:rsidRPr="00D27309">
              <w:rPr>
                <w:b/>
                <w:i/>
                <w:spacing w:val="-34"/>
                <w:sz w:val="16"/>
                <w:lang w:val="az-Latn-AZ"/>
              </w:rPr>
              <w:t xml:space="preserve"> </w:t>
            </w:r>
            <w:r w:rsidRPr="00D27309">
              <w:rPr>
                <w:b/>
                <w:i/>
                <w:sz w:val="16"/>
                <w:lang w:val="az-Latn-AZ"/>
              </w:rPr>
              <w:t>(46430/99)</w:t>
            </w:r>
          </w:p>
          <w:p w14:paraId="48325B6A" w14:textId="77777777" w:rsidR="00076E12" w:rsidRPr="00D27309" w:rsidRDefault="00076E12">
            <w:pPr>
              <w:pStyle w:val="TableParagraph"/>
              <w:spacing w:before="11"/>
              <w:rPr>
                <w:i/>
                <w:sz w:val="15"/>
                <w:lang w:val="az-Latn-AZ"/>
              </w:rPr>
            </w:pPr>
          </w:p>
          <w:p w14:paraId="4EE9C3EE" w14:textId="68EA8CC1" w:rsidR="00076E12" w:rsidRPr="00D27309" w:rsidRDefault="00000000">
            <w:pPr>
              <w:pStyle w:val="TableParagraph"/>
              <w:spacing w:before="1"/>
              <w:ind w:right="106"/>
              <w:jc w:val="right"/>
              <w:rPr>
                <w:b/>
                <w:i/>
                <w:sz w:val="16"/>
                <w:lang w:val="az-Latn-AZ"/>
              </w:rPr>
            </w:pPr>
            <w:hyperlink r:id="rId565">
              <w:hyperlink r:id="rId566">
                <w:hyperlink r:id="rId567">
                  <w:hyperlink r:id="rId568">
                    <w:hyperlink r:id="rId569">
                      <w:hyperlink r:id="rId570">
                        <w:hyperlink r:id="rId571">
                          <w:hyperlink r:id="rId572">
                            <w:hyperlink r:id="rId573">
                              <w:hyperlink r:id="rId574">
                                <w:hyperlink r:id="rId575">
                                  <w:hyperlink r:id="rId576">
                                    <w:r w:rsidR="004629DD">
                                      <w:rPr>
                                        <w:b/>
                                        <w:i/>
                                        <w:color w:val="0000FF"/>
                                        <w:sz w:val="16"/>
                                        <w:u w:val="single" w:color="0000FF"/>
                                        <w:lang w:val="az-Latn-AZ"/>
                                      </w:rPr>
                                      <w:t>Yekun qərar</w:t>
                                    </w:r>
                                  </w:hyperlink>
                                  <w:r w:rsidR="004629DD">
                                    <w:rPr>
                                      <w:b/>
                                      <w:i/>
                                      <w:color w:val="0000FF"/>
                                      <w:sz w:val="16"/>
                                      <w:u w:val="single" w:color="0000FF"/>
                                      <w:lang w:val="az-Latn-AZ"/>
                                    </w:rPr>
                                    <w:t>:</w:t>
                                  </w:r>
                                </w:hyperlink>
                              </w:hyperlink>
                            </w:hyperlink>
                          </w:hyperlink>
                        </w:hyperlink>
                      </w:hyperlink>
                    </w:hyperlink>
                  </w:hyperlink>
                  <w:r w:rsidR="004629DD" w:rsidRPr="00F63AFF">
                    <w:rPr>
                      <w:b/>
                      <w:i/>
                      <w:color w:val="0000FF"/>
                      <w:spacing w:val="-34"/>
                      <w:sz w:val="16"/>
                      <w:lang w:val="az-Latn-AZ"/>
                    </w:rPr>
                    <w:t xml:space="preserve"> </w:t>
                  </w:r>
                </w:hyperlink>
              </w:hyperlink>
            </w:hyperlink>
          </w:p>
          <w:p w14:paraId="790E5F45" w14:textId="77777777" w:rsidR="00076E12" w:rsidRPr="00D27309" w:rsidRDefault="00000000">
            <w:pPr>
              <w:pStyle w:val="TableParagraph"/>
              <w:spacing w:before="1"/>
              <w:ind w:right="104"/>
              <w:jc w:val="right"/>
              <w:rPr>
                <w:b/>
                <w:i/>
                <w:sz w:val="16"/>
                <w:lang w:val="az-Latn-AZ"/>
              </w:rPr>
            </w:pPr>
            <w:hyperlink r:id="rId577">
              <w:r w:rsidR="00C30647" w:rsidRPr="00D27309">
                <w:rPr>
                  <w:b/>
                  <w:i/>
                  <w:color w:val="0000FF"/>
                  <w:sz w:val="16"/>
                  <w:u w:val="single" w:color="0000FF"/>
                  <w:lang w:val="az-Latn-AZ"/>
                </w:rPr>
                <w:t>05/01/2005</w:t>
              </w:r>
            </w:hyperlink>
          </w:p>
          <w:p w14:paraId="3769C3CB" w14:textId="77777777" w:rsidR="00076E12" w:rsidRPr="00D27309" w:rsidRDefault="00076E12">
            <w:pPr>
              <w:pStyle w:val="TableParagraph"/>
              <w:rPr>
                <w:i/>
                <w:sz w:val="16"/>
                <w:lang w:val="az-Latn-AZ"/>
              </w:rPr>
            </w:pPr>
          </w:p>
          <w:p w14:paraId="6F89019C" w14:textId="46ADDBD1" w:rsidR="00076E12" w:rsidRPr="00D27309" w:rsidRDefault="00000000" w:rsidP="004629DD">
            <w:pPr>
              <w:pStyle w:val="TableParagraph"/>
              <w:spacing w:before="1"/>
              <w:ind w:left="757" w:right="139" w:firstLine="196"/>
              <w:jc w:val="right"/>
              <w:rPr>
                <w:b/>
                <w:i/>
                <w:sz w:val="16"/>
                <w:lang w:val="az-Latn-AZ"/>
              </w:rPr>
            </w:pPr>
            <w:hyperlink r:id="rId578">
              <w:hyperlink r:id="rId579">
                <w:hyperlink r:id="rId580">
                  <w:hyperlink r:id="rId581">
                    <w:hyperlink r:id="rId582">
                      <w:hyperlink r:id="rId583">
                        <w:hyperlink r:id="rId584">
                          <w:hyperlink r:id="rId585">
                            <w:hyperlink r:id="rId586">
                              <w:hyperlink r:id="rId587">
                                <w:hyperlink r:id="rId588">
                                  <w:hyperlink r:id="rId589">
                                    <w:hyperlink r:id="rId590">
                                      <w:r w:rsidR="004629DD">
                                        <w:rPr>
                                          <w:b/>
                                          <w:i/>
                                          <w:color w:val="0000FF"/>
                                          <w:sz w:val="16"/>
                                          <w:u w:val="single" w:color="0000FF"/>
                                          <w:lang w:val="az-Latn-AZ"/>
                                        </w:rPr>
                                        <w:t>Yekun qətnam</w:t>
                                      </w:r>
                                    </w:hyperlink>
                                    <w:r w:rsidR="004629DD">
                                      <w:rPr>
                                        <w:b/>
                                        <w:i/>
                                        <w:color w:val="0000FF"/>
                                        <w:sz w:val="16"/>
                                        <w:u w:val="single" w:color="0000FF"/>
                                        <w:lang w:val="az-Latn-AZ"/>
                                      </w:rPr>
                                      <w:t>ə:</w:t>
                                    </w:r>
                                  </w:hyperlink>
                                </w:hyperlink>
                              </w:hyperlink>
                            </w:hyperlink>
                          </w:hyperlink>
                        </w:hyperlink>
                      </w:hyperlink>
                    </w:hyperlink>
                    <w:r w:rsidR="004629DD" w:rsidRPr="00F63AFF">
                      <w:rPr>
                        <w:b/>
                        <w:i/>
                        <w:color w:val="0000FF"/>
                        <w:spacing w:val="-34"/>
                        <w:sz w:val="16"/>
                        <w:lang w:val="az-Latn-AZ"/>
                      </w:rPr>
                      <w:t xml:space="preserve"> </w:t>
                    </w:r>
                  </w:hyperlink>
                </w:hyperlink>
              </w:hyperlink>
              <w:r w:rsidR="004629DD" w:rsidRPr="00D27309">
                <w:rPr>
                  <w:b/>
                  <w:i/>
                  <w:color w:val="0000FF"/>
                  <w:spacing w:val="-34"/>
                  <w:sz w:val="16"/>
                  <w:lang w:val="az-Latn-AZ"/>
                </w:rPr>
                <w:t xml:space="preserve"> </w:t>
              </w:r>
            </w:hyperlink>
            <w:r w:rsidR="00C30647" w:rsidRPr="00D27309">
              <w:rPr>
                <w:b/>
                <w:i/>
                <w:color w:val="0000FF"/>
                <w:spacing w:val="-34"/>
                <w:sz w:val="16"/>
                <w:lang w:val="az-Latn-AZ"/>
              </w:rPr>
              <w:t xml:space="preserve"> </w:t>
            </w:r>
            <w:hyperlink r:id="rId591">
              <w:r w:rsidR="00C30647" w:rsidRPr="00D27309">
                <w:rPr>
                  <w:b/>
                  <w:i/>
                  <w:color w:val="0000FF"/>
                  <w:sz w:val="16"/>
                  <w:u w:val="single" w:color="0000FF"/>
                  <w:lang w:val="az-Latn-AZ"/>
                </w:rPr>
                <w:t>CM/ResDH(2016)150</w:t>
              </w:r>
            </w:hyperlink>
          </w:p>
        </w:tc>
      </w:tr>
      <w:tr w:rsidR="00076E12" w:rsidRPr="00D27309" w14:paraId="4218E8C5" w14:textId="77777777">
        <w:trPr>
          <w:trHeight w:val="1403"/>
        </w:trPr>
        <w:tc>
          <w:tcPr>
            <w:tcW w:w="7896" w:type="dxa"/>
            <w:tcBorders>
              <w:left w:val="nil"/>
            </w:tcBorders>
          </w:tcPr>
          <w:p w14:paraId="517BD428" w14:textId="74E10AF7" w:rsidR="00076E12" w:rsidRPr="00D27309" w:rsidRDefault="004629DD">
            <w:pPr>
              <w:pStyle w:val="TableParagraph"/>
              <w:spacing w:before="114"/>
              <w:ind w:left="122" w:right="104"/>
              <w:jc w:val="both"/>
              <w:rPr>
                <w:sz w:val="20"/>
                <w:lang w:val="az-Latn-AZ"/>
              </w:rPr>
            </w:pPr>
            <w:r w:rsidRPr="004629DD">
              <w:rPr>
                <w:sz w:val="20"/>
                <w:lang w:val="az-Latn-AZ"/>
              </w:rPr>
              <w:t>2015-2016-cı illərdə Cinayət Məcəlləsinə jurnalistlər</w:t>
            </w:r>
            <w:r>
              <w:rPr>
                <w:sz w:val="20"/>
                <w:lang w:val="az-Latn-AZ"/>
              </w:rPr>
              <w:t xml:space="preserve">ə münasibətdə </w:t>
            </w:r>
            <w:r w:rsidRPr="004629DD">
              <w:rPr>
                <w:sz w:val="20"/>
                <w:lang w:val="az-Latn-AZ"/>
              </w:rPr>
              <w:t>qətl və ya adamöldürməyə cəhd, girov götürmə, zor</w:t>
            </w:r>
            <w:r>
              <w:rPr>
                <w:sz w:val="20"/>
                <w:lang w:val="az-Latn-AZ"/>
              </w:rPr>
              <w:t xml:space="preserve"> tətbiqi ilə </w:t>
            </w:r>
            <w:r w:rsidRPr="004629DD">
              <w:rPr>
                <w:sz w:val="20"/>
                <w:lang w:val="az-Latn-AZ"/>
              </w:rPr>
              <w:t xml:space="preserve">hədələmə, əmlaka qəsdən zərər vurma kimi cinayətlərə görə cinayət məsuliyyəti nəzərdə tutan dəyişiklik edilib. Bundan əlavə, jurnalistin qanuni peşə fəaliyyətinə mane olmağa görə cinayət məsuliyyəti </w:t>
            </w:r>
            <w:r>
              <w:rPr>
                <w:sz w:val="20"/>
                <w:lang w:val="az-Latn-AZ"/>
              </w:rPr>
              <w:t>sərt</w:t>
            </w:r>
            <w:r w:rsidRPr="004629DD">
              <w:rPr>
                <w:sz w:val="20"/>
                <w:lang w:val="az-Latn-AZ"/>
              </w:rPr>
              <w:t>lə</w:t>
            </w:r>
            <w:r>
              <w:rPr>
                <w:sz w:val="20"/>
                <w:lang w:val="az-Latn-AZ"/>
              </w:rPr>
              <w:t>ş</w:t>
            </w:r>
            <w:r w:rsidRPr="004629DD">
              <w:rPr>
                <w:sz w:val="20"/>
                <w:lang w:val="az-Latn-AZ"/>
              </w:rPr>
              <w:t>dirilib.</w:t>
            </w:r>
            <w:r>
              <w:rPr>
                <w:sz w:val="20"/>
                <w:lang w:val="az-Latn-AZ"/>
              </w:rPr>
              <w:t xml:space="preserve"> </w:t>
            </w:r>
          </w:p>
        </w:tc>
        <w:tc>
          <w:tcPr>
            <w:tcW w:w="2300" w:type="dxa"/>
            <w:tcBorders>
              <w:right w:val="nil"/>
            </w:tcBorders>
          </w:tcPr>
          <w:p w14:paraId="1686F15A" w14:textId="77777777" w:rsidR="00076E12" w:rsidRPr="00D27309" w:rsidRDefault="00C30647">
            <w:pPr>
              <w:pStyle w:val="TableParagraph"/>
              <w:spacing w:before="114"/>
              <w:ind w:left="102"/>
              <w:rPr>
                <w:b/>
                <w:i/>
                <w:sz w:val="16"/>
                <w:lang w:val="az-Latn-AZ"/>
              </w:rPr>
            </w:pPr>
            <w:r w:rsidRPr="00D27309">
              <w:rPr>
                <w:b/>
                <w:i/>
                <w:sz w:val="16"/>
                <w:lang w:val="az-Latn-AZ"/>
              </w:rPr>
              <w:t>UKR</w:t>
            </w:r>
            <w:r w:rsidRPr="00D27309">
              <w:rPr>
                <w:b/>
                <w:i/>
                <w:spacing w:val="-1"/>
                <w:sz w:val="16"/>
                <w:lang w:val="az-Latn-AZ"/>
              </w:rPr>
              <w:t xml:space="preserve"> </w:t>
            </w:r>
            <w:r w:rsidRPr="00D27309">
              <w:rPr>
                <w:b/>
                <w:i/>
                <w:sz w:val="16"/>
                <w:lang w:val="az-Latn-AZ"/>
              </w:rPr>
              <w:t>/</w:t>
            </w:r>
            <w:r w:rsidRPr="00D27309">
              <w:rPr>
                <w:b/>
                <w:i/>
                <w:spacing w:val="-4"/>
                <w:sz w:val="16"/>
                <w:lang w:val="az-Latn-AZ"/>
              </w:rPr>
              <w:t xml:space="preserve"> </w:t>
            </w:r>
            <w:r w:rsidRPr="00D27309">
              <w:rPr>
                <w:b/>
                <w:i/>
                <w:sz w:val="16"/>
                <w:lang w:val="az-Latn-AZ"/>
              </w:rPr>
              <w:t>Gongadze (34056/02)</w:t>
            </w:r>
          </w:p>
          <w:p w14:paraId="51E5D5F9" w14:textId="77777777" w:rsidR="00076E12" w:rsidRPr="00D27309" w:rsidRDefault="00076E12">
            <w:pPr>
              <w:pStyle w:val="TableParagraph"/>
              <w:spacing w:before="10"/>
              <w:rPr>
                <w:i/>
                <w:sz w:val="15"/>
                <w:lang w:val="az-Latn-AZ"/>
              </w:rPr>
            </w:pPr>
          </w:p>
          <w:p w14:paraId="794E87D9" w14:textId="7986FB14" w:rsidR="00076E12" w:rsidRPr="00A0260A" w:rsidRDefault="00000000">
            <w:pPr>
              <w:pStyle w:val="TableParagraph"/>
              <w:ind w:right="142"/>
              <w:jc w:val="right"/>
              <w:rPr>
                <w:b/>
                <w:i/>
                <w:sz w:val="16"/>
                <w:lang w:val="az-Latn-AZ"/>
              </w:rPr>
            </w:pPr>
            <w:hyperlink r:id="rId592">
              <w:hyperlink r:id="rId593">
                <w:hyperlink r:id="rId594">
                  <w:hyperlink r:id="rId595">
                    <w:hyperlink r:id="rId596">
                      <w:hyperlink r:id="rId597">
                        <w:hyperlink r:id="rId598">
                          <w:hyperlink r:id="rId599">
                            <w:hyperlink r:id="rId600">
                              <w:hyperlink r:id="rId601">
                                <w:hyperlink r:id="rId602">
                                  <w:hyperlink r:id="rId603">
                                    <w:r w:rsidR="004629DD">
                                      <w:rPr>
                                        <w:b/>
                                        <w:i/>
                                        <w:color w:val="0000FF"/>
                                        <w:sz w:val="16"/>
                                        <w:u w:val="single" w:color="0000FF"/>
                                        <w:lang w:val="az-Latn-AZ"/>
                                      </w:rPr>
                                      <w:t>Yekun qərar</w:t>
                                    </w:r>
                                  </w:hyperlink>
                                  <w:r w:rsidR="004629DD">
                                    <w:rPr>
                                      <w:b/>
                                      <w:i/>
                                      <w:color w:val="0000FF"/>
                                      <w:sz w:val="16"/>
                                      <w:u w:val="single" w:color="0000FF"/>
                                      <w:lang w:val="az-Latn-AZ"/>
                                    </w:rPr>
                                    <w:t>:</w:t>
                                  </w:r>
                                </w:hyperlink>
                              </w:hyperlink>
                            </w:hyperlink>
                          </w:hyperlink>
                        </w:hyperlink>
                      </w:hyperlink>
                    </w:hyperlink>
                  </w:hyperlink>
                  <w:r w:rsidR="004629DD" w:rsidRPr="00F63AFF">
                    <w:rPr>
                      <w:b/>
                      <w:i/>
                      <w:color w:val="0000FF"/>
                      <w:spacing w:val="-34"/>
                      <w:sz w:val="16"/>
                      <w:lang w:val="az-Latn-AZ"/>
                    </w:rPr>
                    <w:t xml:space="preserve"> </w:t>
                  </w:r>
                </w:hyperlink>
              </w:hyperlink>
            </w:hyperlink>
          </w:p>
          <w:p w14:paraId="54BE7A3B" w14:textId="77777777" w:rsidR="00076E12" w:rsidRPr="00D27309" w:rsidRDefault="00000000">
            <w:pPr>
              <w:pStyle w:val="TableParagraph"/>
              <w:spacing w:before="1"/>
              <w:ind w:right="138"/>
              <w:jc w:val="right"/>
              <w:rPr>
                <w:b/>
                <w:i/>
                <w:sz w:val="16"/>
                <w:lang w:val="az-Latn-AZ"/>
              </w:rPr>
            </w:pPr>
            <w:hyperlink r:id="rId604">
              <w:r w:rsidR="00C30647" w:rsidRPr="00D27309">
                <w:rPr>
                  <w:b/>
                  <w:i/>
                  <w:color w:val="0000FF"/>
                  <w:sz w:val="16"/>
                  <w:u w:val="single" w:color="0000FF"/>
                  <w:lang w:val="az-Latn-AZ"/>
                </w:rPr>
                <w:t>08/02/2006</w:t>
              </w:r>
            </w:hyperlink>
          </w:p>
          <w:p w14:paraId="2A640094" w14:textId="77777777" w:rsidR="00076E12" w:rsidRPr="00D27309" w:rsidRDefault="00076E12">
            <w:pPr>
              <w:pStyle w:val="TableParagraph"/>
              <w:spacing w:before="1"/>
              <w:rPr>
                <w:i/>
                <w:sz w:val="16"/>
                <w:lang w:val="az-Latn-AZ"/>
              </w:rPr>
            </w:pPr>
          </w:p>
          <w:p w14:paraId="5976EAC2" w14:textId="299332C1" w:rsidR="00076E12" w:rsidRPr="00D27309" w:rsidRDefault="00000000">
            <w:pPr>
              <w:pStyle w:val="TableParagraph"/>
              <w:ind w:right="140"/>
              <w:jc w:val="right"/>
              <w:rPr>
                <w:b/>
                <w:i/>
                <w:sz w:val="16"/>
                <w:lang w:val="az-Latn-AZ"/>
              </w:rPr>
            </w:pPr>
            <w:hyperlink r:id="rId605">
              <w:hyperlink r:id="rId606">
                <w:hyperlink r:id="rId607">
                  <w:hyperlink r:id="rId608">
                    <w:hyperlink r:id="rId609">
                      <w:hyperlink r:id="rId610">
                        <w:hyperlink r:id="rId611">
                          <w:r w:rsidR="001F5EE9">
                            <w:rPr>
                              <w:b/>
                              <w:i/>
                              <w:color w:val="0000FF"/>
                              <w:sz w:val="16"/>
                              <w:u w:val="single" w:color="0000FF"/>
                              <w:lang w:val="az-Latn-AZ"/>
                            </w:rPr>
                            <w:t>Fəaliyyə</w:t>
                          </w:r>
                          <w:r w:rsidR="001F5EE9" w:rsidRPr="00600DD4">
                            <w:rPr>
                              <w:b/>
                              <w:i/>
                              <w:color w:val="0000FF"/>
                              <w:sz w:val="16"/>
                              <w:u w:val="single" w:color="0000FF"/>
                              <w:lang w:val="az-Latn-AZ"/>
                            </w:rPr>
                            <w:t>t</w:t>
                          </w:r>
                          <w:r w:rsidR="001F5EE9" w:rsidRPr="00600DD4">
                            <w:rPr>
                              <w:b/>
                              <w:i/>
                              <w:color w:val="0000FF"/>
                              <w:spacing w:val="-5"/>
                              <w:sz w:val="16"/>
                              <w:u w:val="single" w:color="0000FF"/>
                              <w:lang w:val="az-Latn-AZ"/>
                            </w:rPr>
                            <w:t xml:space="preserve"> </w:t>
                          </w:r>
                          <w:r w:rsidR="001F5EE9" w:rsidRPr="00600DD4">
                            <w:rPr>
                              <w:b/>
                              <w:i/>
                              <w:color w:val="0000FF"/>
                              <w:sz w:val="16"/>
                              <w:u w:val="single" w:color="0000FF"/>
                              <w:lang w:val="az-Latn-AZ"/>
                            </w:rPr>
                            <w:t>Plan</w:t>
                          </w:r>
                        </w:hyperlink>
                        <w:r w:rsidR="001F5EE9">
                          <w:rPr>
                            <w:b/>
                            <w:i/>
                            <w:color w:val="0000FF"/>
                            <w:sz w:val="16"/>
                            <w:u w:val="single" w:color="0000FF"/>
                            <w:lang w:val="az-Latn-AZ"/>
                          </w:rPr>
                          <w:t>ı</w:t>
                        </w:r>
                        <w:r w:rsidR="001F5EE9" w:rsidRPr="00600DD4">
                          <w:rPr>
                            <w:b/>
                            <w:i/>
                            <w:color w:val="0000FF"/>
                            <w:sz w:val="16"/>
                            <w:u w:val="single" w:color="0000FF"/>
                            <w:lang w:val="az-Latn-AZ"/>
                          </w:rPr>
                          <w:t xml:space="preserve"> </w:t>
                        </w:r>
                      </w:hyperlink>
                    </w:hyperlink>
                  </w:hyperlink>
                </w:hyperlink>
              </w:hyperlink>
            </w:hyperlink>
          </w:p>
        </w:tc>
      </w:tr>
    </w:tbl>
    <w:p w14:paraId="50A6B4AB" w14:textId="77777777" w:rsidR="00076E12" w:rsidRDefault="00076E12">
      <w:pPr>
        <w:jc w:val="right"/>
        <w:rPr>
          <w:sz w:val="16"/>
        </w:rPr>
        <w:sectPr w:rsidR="00076E12">
          <w:pgSz w:w="11910" w:h="16850"/>
          <w:pgMar w:top="1600" w:right="200" w:bottom="1540" w:left="780" w:header="0" w:footer="1346" w:gutter="0"/>
          <w:cols w:space="720"/>
        </w:sectPr>
      </w:pPr>
    </w:p>
    <w:p w14:paraId="266DDB90" w14:textId="77777777" w:rsidR="00076E12" w:rsidRDefault="00076E12">
      <w:pPr>
        <w:spacing w:before="2"/>
        <w:rPr>
          <w:i/>
          <w:sz w:val="23"/>
        </w:rPr>
      </w:pPr>
    </w:p>
    <w:p w14:paraId="5F8CFC2D" w14:textId="2887A836" w:rsidR="00076E12" w:rsidRDefault="001F5EE9">
      <w:pPr>
        <w:pStyle w:val="Heading1"/>
        <w:numPr>
          <w:ilvl w:val="0"/>
          <w:numId w:val="1"/>
        </w:numPr>
        <w:tabs>
          <w:tab w:val="left" w:pos="1718"/>
          <w:tab w:val="left" w:pos="1719"/>
        </w:tabs>
        <w:ind w:hanging="721"/>
      </w:pPr>
      <w:bookmarkStart w:id="6" w:name="_bookmark6"/>
      <w:bookmarkEnd w:id="6"/>
      <w:r w:rsidRPr="001F5EE9">
        <w:rPr>
          <w:color w:val="006600"/>
        </w:rPr>
        <w:t>ARAŞDIRMALARA MÜSTƏQİL NƏZARƏT</w:t>
      </w:r>
    </w:p>
    <w:p w14:paraId="3EB33485" w14:textId="77777777" w:rsidR="00076E12" w:rsidRDefault="00076E12">
      <w:pPr>
        <w:rPr>
          <w:b/>
          <w:sz w:val="41"/>
        </w:rPr>
      </w:pPr>
    </w:p>
    <w:p w14:paraId="7BF2BAEA" w14:textId="38681DE6" w:rsidR="00076E12" w:rsidRPr="00BD1907" w:rsidRDefault="00BD1907">
      <w:pPr>
        <w:pStyle w:val="BodyText"/>
        <w:ind w:left="355" w:right="643"/>
        <w:jc w:val="both"/>
        <w:rPr>
          <w:b/>
          <w:bCs/>
          <w:lang w:val="az-Latn-AZ"/>
        </w:rPr>
      </w:pPr>
      <w:r>
        <w:rPr>
          <w:lang w:val="az-Latn-AZ"/>
        </w:rPr>
        <w:t>Ölkəd</w:t>
      </w:r>
      <w:r w:rsidRPr="00BD1907">
        <w:rPr>
          <w:lang w:val="az-Latn-AZ"/>
        </w:rPr>
        <w:t>axili sistem araşdırmanın aparılması ilə bağlı şikayətlərə baxılması üçün müstəqil mexanizmin mövcudluğunu təmin etməlidir. Buna görə də, adekvat nəzarəti</w:t>
      </w:r>
      <w:r>
        <w:rPr>
          <w:lang w:val="az-Latn-AZ"/>
        </w:rPr>
        <w:t>n</w:t>
      </w:r>
      <w:r w:rsidRPr="00BD1907">
        <w:rPr>
          <w:lang w:val="az-Latn-AZ"/>
        </w:rPr>
        <w:t xml:space="preserve"> təmin e</w:t>
      </w:r>
      <w:r>
        <w:rPr>
          <w:lang w:val="az-Latn-AZ"/>
        </w:rPr>
        <w:t>dilməsind</w:t>
      </w:r>
      <w:r w:rsidRPr="00BD1907">
        <w:rPr>
          <w:lang w:val="az-Latn-AZ"/>
        </w:rPr>
        <w:t>ə</w:t>
      </w:r>
      <w:r>
        <w:rPr>
          <w:lang w:val="az-Latn-AZ"/>
        </w:rPr>
        <w:t>n ötr</w:t>
      </w:r>
      <w:r w:rsidRPr="00BD1907">
        <w:rPr>
          <w:lang w:val="az-Latn-AZ"/>
        </w:rPr>
        <w:t>ü istintaq orqanları istintaq hərəkətləri üçün əsaslandırılmış qərarlar verməlidirlər. Milli hüquq sistemlərinin müxtəlifliyi və müvafiq qurumların müxtəlif rolları nəzərə al</w:t>
      </w:r>
      <w:r>
        <w:rPr>
          <w:lang w:val="az-Latn-AZ"/>
        </w:rPr>
        <w:t>ın</w:t>
      </w:r>
      <w:r w:rsidRPr="00BD1907">
        <w:rPr>
          <w:lang w:val="az-Latn-AZ"/>
        </w:rPr>
        <w:t>araq, aşağıdakılar</w:t>
      </w:r>
      <w:r>
        <w:rPr>
          <w:lang w:val="az-Latn-AZ"/>
        </w:rPr>
        <w:t xml:space="preserve"> </w:t>
      </w:r>
      <w:r w:rsidRPr="00BD1907">
        <w:rPr>
          <w:lang w:val="az-Latn-AZ"/>
        </w:rPr>
        <w:t xml:space="preserve">dövlətlərdən asılı olaraq daha çox və ya daha az əhəmiyyət kəsb edə bilər: prokurorluq orqanlarının istintaqa rəhbərliyi və nəzarəti; </w:t>
      </w:r>
      <w:r>
        <w:rPr>
          <w:lang w:val="az-Latn-AZ"/>
        </w:rPr>
        <w:t xml:space="preserve">istintaq aparan </w:t>
      </w:r>
      <w:r w:rsidRPr="00BD1907">
        <w:rPr>
          <w:lang w:val="az-Latn-AZ"/>
        </w:rPr>
        <w:t>hakimlərin rolu; digər dövlət orqanlarının, məsələn, məhkəmələrin və ya milli insan hüquqları institutunun/ombudsmanın rolu; milli parlamentin və ya parlament strukturunun mümkün rolu.</w:t>
      </w:r>
      <w:r>
        <w:rPr>
          <w:lang w:val="az-Latn-AZ"/>
        </w:rPr>
        <w:t xml:space="preserve"> </w:t>
      </w:r>
    </w:p>
    <w:p w14:paraId="29F992BA" w14:textId="77777777" w:rsidR="00076E12" w:rsidRPr="001F5EE9" w:rsidRDefault="00076E12">
      <w:pPr>
        <w:rPr>
          <w:i/>
          <w:sz w:val="20"/>
          <w:lang w:val="az-Latn-AZ"/>
        </w:rPr>
      </w:pPr>
    </w:p>
    <w:p w14:paraId="667EBCD0" w14:textId="77777777" w:rsidR="00076E12" w:rsidRPr="001F5EE9" w:rsidRDefault="00076E12">
      <w:pPr>
        <w:spacing w:before="11"/>
        <w:rPr>
          <w:i/>
          <w:sz w:val="19"/>
          <w:lang w:val="az-Latn-AZ"/>
        </w:rPr>
      </w:pPr>
    </w:p>
    <w:tbl>
      <w:tblPr>
        <w:tblStyle w:val="TableNormal1"/>
        <w:tblW w:w="0" w:type="auto"/>
        <w:tblInd w:w="221" w:type="dxa"/>
        <w:tblBorders>
          <w:top w:val="single" w:sz="4" w:space="0" w:color="6FAC46"/>
          <w:left w:val="single" w:sz="4" w:space="0" w:color="6FAC46"/>
          <w:bottom w:val="single" w:sz="4" w:space="0" w:color="6FAC46"/>
          <w:right w:val="single" w:sz="4" w:space="0" w:color="6FAC46"/>
          <w:insideH w:val="single" w:sz="4" w:space="0" w:color="6FAC46"/>
          <w:insideV w:val="single" w:sz="4" w:space="0" w:color="6FAC46"/>
        </w:tblBorders>
        <w:tblLayout w:type="fixed"/>
        <w:tblLook w:val="01E0" w:firstRow="1" w:lastRow="1" w:firstColumn="1" w:lastColumn="1" w:noHBand="0" w:noVBand="0"/>
      </w:tblPr>
      <w:tblGrid>
        <w:gridCol w:w="7896"/>
        <w:gridCol w:w="2456"/>
      </w:tblGrid>
      <w:tr w:rsidR="00076E12" w:rsidRPr="001F5EE9" w14:paraId="20F3CF35" w14:textId="77777777">
        <w:trPr>
          <w:trHeight w:val="1637"/>
        </w:trPr>
        <w:tc>
          <w:tcPr>
            <w:tcW w:w="7896" w:type="dxa"/>
            <w:tcBorders>
              <w:top w:val="nil"/>
              <w:left w:val="nil"/>
            </w:tcBorders>
          </w:tcPr>
          <w:p w14:paraId="271E7033" w14:textId="75B73B2B" w:rsidR="00076E12" w:rsidRPr="001F5EE9" w:rsidRDefault="00BD1907">
            <w:pPr>
              <w:pStyle w:val="TableParagraph"/>
              <w:spacing w:before="115"/>
              <w:ind w:left="122" w:right="104"/>
              <w:jc w:val="both"/>
              <w:rPr>
                <w:sz w:val="20"/>
                <w:lang w:val="az-Latn-AZ"/>
              </w:rPr>
            </w:pPr>
            <w:r w:rsidRPr="00BD1907">
              <w:rPr>
                <w:sz w:val="20"/>
                <w:lang w:val="az-Latn-AZ"/>
              </w:rPr>
              <w:t xml:space="preserve">Prokurorun ibtidai araşdırmaya xitam verilməsi barədə qərarından prokurorluq orqanlarına şikayət verilir. </w:t>
            </w:r>
            <w:r w:rsidR="004067B4">
              <w:rPr>
                <w:sz w:val="20"/>
                <w:lang w:val="az-Latn-AZ"/>
              </w:rPr>
              <w:t>İddia edilən a</w:t>
            </w:r>
            <w:r w:rsidRPr="00BD1907">
              <w:rPr>
                <w:sz w:val="20"/>
                <w:lang w:val="az-Latn-AZ"/>
              </w:rPr>
              <w:t>ğır cinayətlərə dair işlərdə məhkəmə</w:t>
            </w:r>
            <w:r w:rsidR="00DF1D1C">
              <w:rPr>
                <w:sz w:val="20"/>
                <w:lang w:val="az-Latn-AZ"/>
              </w:rPr>
              <w:t>yə şikayət</w:t>
            </w:r>
            <w:r w:rsidRPr="00BD1907">
              <w:rPr>
                <w:sz w:val="20"/>
                <w:lang w:val="az-Latn-AZ"/>
              </w:rPr>
              <w:t xml:space="preserve"> </w:t>
            </w:r>
            <w:r w:rsidR="00DF1D1C">
              <w:rPr>
                <w:sz w:val="20"/>
                <w:lang w:val="az-Latn-AZ"/>
              </w:rPr>
              <w:t xml:space="preserve">etmək imkanı </w:t>
            </w:r>
            <w:r w:rsidRPr="00BD1907">
              <w:rPr>
                <w:sz w:val="20"/>
                <w:lang w:val="az-Latn-AZ"/>
              </w:rPr>
              <w:t>da mövcuddur.</w:t>
            </w:r>
            <w:r>
              <w:rPr>
                <w:sz w:val="20"/>
                <w:lang w:val="az-Latn-AZ"/>
              </w:rPr>
              <w:t xml:space="preserve"> </w:t>
            </w:r>
          </w:p>
        </w:tc>
        <w:tc>
          <w:tcPr>
            <w:tcW w:w="2456" w:type="dxa"/>
            <w:tcBorders>
              <w:top w:val="nil"/>
              <w:right w:val="nil"/>
            </w:tcBorders>
          </w:tcPr>
          <w:p w14:paraId="55C318F0" w14:textId="50113FB9" w:rsidR="00076E12" w:rsidRPr="001F5EE9" w:rsidRDefault="00C30647">
            <w:pPr>
              <w:pStyle w:val="TableParagraph"/>
              <w:spacing w:before="114"/>
              <w:ind w:right="184"/>
              <w:jc w:val="right"/>
              <w:rPr>
                <w:b/>
                <w:i/>
                <w:sz w:val="16"/>
                <w:lang w:val="az-Latn-AZ"/>
              </w:rPr>
            </w:pPr>
            <w:r w:rsidRPr="001F5EE9">
              <w:rPr>
                <w:b/>
                <w:i/>
                <w:sz w:val="16"/>
                <w:lang w:val="az-Latn-AZ"/>
              </w:rPr>
              <w:t>G</w:t>
            </w:r>
            <w:r w:rsidR="00A0260A">
              <w:rPr>
                <w:b/>
                <w:i/>
                <w:sz w:val="16"/>
                <w:lang w:val="az-Latn-AZ"/>
              </w:rPr>
              <w:t>ÜR</w:t>
            </w:r>
            <w:r w:rsidRPr="001F5EE9">
              <w:rPr>
                <w:b/>
                <w:i/>
                <w:spacing w:val="-1"/>
                <w:sz w:val="16"/>
                <w:lang w:val="az-Latn-AZ"/>
              </w:rPr>
              <w:t xml:space="preserve"> </w:t>
            </w:r>
            <w:r w:rsidRPr="001F5EE9">
              <w:rPr>
                <w:b/>
                <w:i/>
                <w:sz w:val="16"/>
                <w:lang w:val="az-Latn-AZ"/>
              </w:rPr>
              <w:t>/</w:t>
            </w:r>
            <w:r w:rsidRPr="001F5EE9">
              <w:rPr>
                <w:b/>
                <w:i/>
                <w:spacing w:val="-4"/>
                <w:sz w:val="16"/>
                <w:lang w:val="az-Latn-AZ"/>
              </w:rPr>
              <w:t xml:space="preserve"> </w:t>
            </w:r>
            <w:r w:rsidRPr="001F5EE9">
              <w:rPr>
                <w:b/>
                <w:i/>
                <w:sz w:val="16"/>
                <w:lang w:val="az-Latn-AZ"/>
              </w:rPr>
              <w:t>Gharibashvili</w:t>
            </w:r>
            <w:r w:rsidRPr="001F5EE9">
              <w:rPr>
                <w:b/>
                <w:i/>
                <w:spacing w:val="-1"/>
                <w:sz w:val="16"/>
                <w:lang w:val="az-Latn-AZ"/>
              </w:rPr>
              <w:t xml:space="preserve"> </w:t>
            </w:r>
            <w:r w:rsidRPr="001F5EE9">
              <w:rPr>
                <w:b/>
                <w:i/>
                <w:sz w:val="16"/>
                <w:lang w:val="az-Latn-AZ"/>
              </w:rPr>
              <w:t>(11830/03)</w:t>
            </w:r>
          </w:p>
          <w:p w14:paraId="38A082CF" w14:textId="77777777" w:rsidR="00076E12" w:rsidRPr="001F5EE9" w:rsidRDefault="00076E12">
            <w:pPr>
              <w:pStyle w:val="TableParagraph"/>
              <w:spacing w:before="11"/>
              <w:rPr>
                <w:i/>
                <w:sz w:val="15"/>
                <w:lang w:val="az-Latn-AZ"/>
              </w:rPr>
            </w:pPr>
          </w:p>
          <w:p w14:paraId="00C70DF4" w14:textId="6582BBBB" w:rsidR="00076E12" w:rsidRPr="001F5EE9" w:rsidRDefault="00000000">
            <w:pPr>
              <w:pStyle w:val="TableParagraph"/>
              <w:ind w:right="111"/>
              <w:jc w:val="right"/>
              <w:rPr>
                <w:b/>
                <w:i/>
                <w:sz w:val="16"/>
                <w:lang w:val="az-Latn-AZ"/>
              </w:rPr>
            </w:pPr>
            <w:hyperlink r:id="rId612">
              <w:hyperlink r:id="rId613">
                <w:hyperlink r:id="rId614">
                  <w:hyperlink r:id="rId615">
                    <w:hyperlink r:id="rId616">
                      <w:hyperlink r:id="rId617">
                        <w:hyperlink r:id="rId618">
                          <w:hyperlink r:id="rId619">
                            <w:hyperlink r:id="rId620">
                              <w:hyperlink r:id="rId621">
                                <w:hyperlink r:id="rId622">
                                  <w:hyperlink r:id="rId623">
                                    <w:hyperlink r:id="rId624">
                                      <w:r w:rsidR="00A0260A">
                                        <w:rPr>
                                          <w:b/>
                                          <w:i/>
                                          <w:color w:val="0000FF"/>
                                          <w:sz w:val="16"/>
                                          <w:u w:val="single" w:color="0000FF"/>
                                          <w:lang w:val="az-Latn-AZ"/>
                                        </w:rPr>
                                        <w:t>Yekun qərar</w:t>
                                      </w:r>
                                    </w:hyperlink>
                                    <w:r w:rsidR="00A0260A">
                                      <w:rPr>
                                        <w:b/>
                                        <w:i/>
                                        <w:color w:val="0000FF"/>
                                        <w:sz w:val="16"/>
                                        <w:u w:val="single" w:color="0000FF"/>
                                        <w:lang w:val="az-Latn-AZ"/>
                                      </w:rPr>
                                      <w:t>:</w:t>
                                    </w:r>
                                  </w:hyperlink>
                                </w:hyperlink>
                              </w:hyperlink>
                            </w:hyperlink>
                          </w:hyperlink>
                        </w:hyperlink>
                      </w:hyperlink>
                    </w:hyperlink>
                    <w:r w:rsidR="00A0260A" w:rsidRPr="00F63AFF">
                      <w:rPr>
                        <w:b/>
                        <w:i/>
                        <w:color w:val="0000FF"/>
                        <w:spacing w:val="-34"/>
                        <w:sz w:val="16"/>
                        <w:lang w:val="az-Latn-AZ"/>
                      </w:rPr>
                      <w:t xml:space="preserve"> </w:t>
                    </w:r>
                  </w:hyperlink>
                </w:hyperlink>
              </w:hyperlink>
            </w:hyperlink>
          </w:p>
          <w:p w14:paraId="6F6EF971" w14:textId="77777777" w:rsidR="00076E12" w:rsidRPr="001F5EE9" w:rsidRDefault="00000000">
            <w:pPr>
              <w:pStyle w:val="TableParagraph"/>
              <w:spacing w:before="1"/>
              <w:ind w:right="107"/>
              <w:jc w:val="right"/>
              <w:rPr>
                <w:b/>
                <w:i/>
                <w:sz w:val="16"/>
                <w:lang w:val="az-Latn-AZ"/>
              </w:rPr>
            </w:pPr>
            <w:hyperlink r:id="rId625">
              <w:r w:rsidR="00C30647" w:rsidRPr="001F5EE9">
                <w:rPr>
                  <w:b/>
                  <w:i/>
                  <w:color w:val="0000FF"/>
                  <w:sz w:val="16"/>
                  <w:u w:val="single" w:color="0000FF"/>
                  <w:lang w:val="az-Latn-AZ"/>
                </w:rPr>
                <w:t>29/10/2017</w:t>
              </w:r>
            </w:hyperlink>
          </w:p>
          <w:p w14:paraId="0F645FE9" w14:textId="77777777" w:rsidR="00076E12" w:rsidRPr="001F5EE9" w:rsidRDefault="00076E12">
            <w:pPr>
              <w:pStyle w:val="TableParagraph"/>
              <w:spacing w:before="10"/>
              <w:rPr>
                <w:i/>
                <w:sz w:val="15"/>
                <w:lang w:val="az-Latn-AZ"/>
              </w:rPr>
            </w:pPr>
          </w:p>
          <w:p w14:paraId="18C03667" w14:textId="3E2510D2" w:rsidR="00076E12" w:rsidRPr="001F5EE9" w:rsidRDefault="00000000" w:rsidP="00A0260A">
            <w:pPr>
              <w:pStyle w:val="TableParagraph"/>
              <w:spacing w:before="1"/>
              <w:ind w:left="945" w:right="107" w:firstLine="292"/>
              <w:jc w:val="right"/>
              <w:rPr>
                <w:b/>
                <w:i/>
                <w:sz w:val="16"/>
                <w:lang w:val="az-Latn-AZ"/>
              </w:rPr>
            </w:pPr>
            <w:hyperlink r:id="rId626">
              <w:hyperlink r:id="rId627">
                <w:hyperlink r:id="rId628">
                  <w:hyperlink r:id="rId629">
                    <w:hyperlink r:id="rId630">
                      <w:hyperlink r:id="rId631">
                        <w:hyperlink r:id="rId632">
                          <w:hyperlink r:id="rId633">
                            <w:hyperlink r:id="rId634">
                              <w:hyperlink r:id="rId635">
                                <w:hyperlink r:id="rId636">
                                  <w:hyperlink r:id="rId637">
                                    <w:hyperlink r:id="rId638">
                                      <w:hyperlink r:id="rId639">
                                        <w:r w:rsidR="00A0260A">
                                          <w:rPr>
                                            <w:b/>
                                            <w:i/>
                                            <w:color w:val="0000FF"/>
                                            <w:sz w:val="16"/>
                                            <w:u w:val="single" w:color="0000FF"/>
                                            <w:lang w:val="az-Latn-AZ"/>
                                          </w:rPr>
                                          <w:t>Yekun qətnam</w:t>
                                        </w:r>
                                      </w:hyperlink>
                                      <w:r w:rsidR="00A0260A">
                                        <w:rPr>
                                          <w:b/>
                                          <w:i/>
                                          <w:color w:val="0000FF"/>
                                          <w:sz w:val="16"/>
                                          <w:u w:val="single" w:color="0000FF"/>
                                          <w:lang w:val="az-Latn-AZ"/>
                                        </w:rPr>
                                        <w:t>ə:</w:t>
                                      </w:r>
                                    </w:hyperlink>
                                  </w:hyperlink>
                                </w:hyperlink>
                              </w:hyperlink>
                            </w:hyperlink>
                          </w:hyperlink>
                        </w:hyperlink>
                      </w:hyperlink>
                      <w:r w:rsidR="00A0260A" w:rsidRPr="00F63AFF">
                        <w:rPr>
                          <w:b/>
                          <w:i/>
                          <w:color w:val="0000FF"/>
                          <w:spacing w:val="-34"/>
                          <w:sz w:val="16"/>
                          <w:lang w:val="az-Latn-AZ"/>
                        </w:rPr>
                        <w:t xml:space="preserve"> </w:t>
                      </w:r>
                    </w:hyperlink>
                  </w:hyperlink>
                </w:hyperlink>
                <w:r w:rsidR="00A0260A" w:rsidRPr="00D27309">
                  <w:rPr>
                    <w:b/>
                    <w:i/>
                    <w:color w:val="0000FF"/>
                    <w:spacing w:val="-34"/>
                    <w:sz w:val="16"/>
                    <w:lang w:val="az-Latn-AZ"/>
                  </w:rPr>
                  <w:t xml:space="preserve"> </w:t>
                </w:r>
              </w:hyperlink>
              <w:r w:rsidR="00A0260A" w:rsidRPr="00D27309">
                <w:rPr>
                  <w:b/>
                  <w:i/>
                  <w:color w:val="0000FF"/>
                  <w:spacing w:val="-34"/>
                  <w:sz w:val="16"/>
                  <w:lang w:val="az-Latn-AZ"/>
                </w:rPr>
                <w:t xml:space="preserve"> </w:t>
              </w:r>
            </w:hyperlink>
            <w:r w:rsidR="00C30647" w:rsidRPr="001F5EE9">
              <w:rPr>
                <w:b/>
                <w:i/>
                <w:color w:val="0000FF"/>
                <w:spacing w:val="-34"/>
                <w:sz w:val="16"/>
                <w:lang w:val="az-Latn-AZ"/>
              </w:rPr>
              <w:t xml:space="preserve"> </w:t>
            </w:r>
            <w:hyperlink r:id="rId640">
              <w:r w:rsidR="00C30647" w:rsidRPr="001F5EE9">
                <w:rPr>
                  <w:b/>
                  <w:i/>
                  <w:color w:val="0000FF"/>
                  <w:sz w:val="16"/>
                  <w:u w:val="single" w:color="0000FF"/>
                  <w:lang w:val="az-Latn-AZ"/>
                </w:rPr>
                <w:t>CM/ResDH(2017)287</w:t>
              </w:r>
            </w:hyperlink>
          </w:p>
        </w:tc>
      </w:tr>
      <w:tr w:rsidR="00076E12" w:rsidRPr="001F5EE9" w14:paraId="4A04BFE7" w14:textId="77777777">
        <w:trPr>
          <w:trHeight w:val="2179"/>
        </w:trPr>
        <w:tc>
          <w:tcPr>
            <w:tcW w:w="7896" w:type="dxa"/>
            <w:tcBorders>
              <w:left w:val="nil"/>
            </w:tcBorders>
          </w:tcPr>
          <w:p w14:paraId="4460EA29" w14:textId="3E1B89BA" w:rsidR="00076E12" w:rsidRPr="001F5EE9" w:rsidRDefault="00DF1D1C">
            <w:pPr>
              <w:pStyle w:val="TableParagraph"/>
              <w:spacing w:before="111"/>
              <w:ind w:left="122" w:right="99"/>
              <w:jc w:val="both"/>
              <w:rPr>
                <w:sz w:val="20"/>
                <w:lang w:val="az-Latn-AZ"/>
              </w:rPr>
            </w:pPr>
            <w:r w:rsidRPr="00DF1D1C">
              <w:rPr>
                <w:sz w:val="20"/>
                <w:lang w:val="az-Latn-AZ"/>
              </w:rPr>
              <w:t xml:space="preserve">2017-ci ildə Ombudsman Aparatında hüquq-mühafizə orqanlarının əməkdaşlarının və saxlama yerlərinin əməkdaşlarının </w:t>
            </w:r>
            <w:r>
              <w:rPr>
                <w:sz w:val="20"/>
                <w:lang w:val="az-Latn-AZ"/>
              </w:rPr>
              <w:t xml:space="preserve">qəddar </w:t>
            </w:r>
            <w:r w:rsidRPr="00DF1D1C">
              <w:rPr>
                <w:sz w:val="20"/>
                <w:lang w:val="az-Latn-AZ"/>
              </w:rPr>
              <w:t xml:space="preserve">rəftar, odlu silahdan qanunsuz istifadə halları ilə </w:t>
            </w:r>
            <w:r>
              <w:rPr>
                <w:sz w:val="20"/>
                <w:lang w:val="az-Latn-AZ"/>
              </w:rPr>
              <w:t xml:space="preserve">və </w:t>
            </w:r>
            <w:r w:rsidRPr="00DF1D1C">
              <w:rPr>
                <w:sz w:val="20"/>
                <w:lang w:val="az-Latn-AZ"/>
              </w:rPr>
              <w:t>irqçi motiv</w:t>
            </w:r>
            <w:r>
              <w:rPr>
                <w:sz w:val="20"/>
                <w:lang w:val="az-Latn-AZ"/>
              </w:rPr>
              <w:t xml:space="preserve">li </w:t>
            </w:r>
            <w:r w:rsidRPr="00DF1D1C">
              <w:rPr>
                <w:sz w:val="20"/>
                <w:lang w:val="az-Latn-AZ"/>
              </w:rPr>
              <w:t xml:space="preserve">və ya ayrı-seçkilik </w:t>
            </w:r>
            <w:r>
              <w:rPr>
                <w:sz w:val="20"/>
                <w:lang w:val="az-Latn-AZ"/>
              </w:rPr>
              <w:t xml:space="preserve">xarakterli </w:t>
            </w:r>
            <w:r w:rsidRPr="00DF1D1C">
              <w:rPr>
                <w:sz w:val="20"/>
                <w:lang w:val="az-Latn-AZ"/>
              </w:rPr>
              <w:t>qanunsuz davranış</w:t>
            </w:r>
            <w:r>
              <w:rPr>
                <w:sz w:val="20"/>
                <w:lang w:val="az-Latn-AZ"/>
              </w:rPr>
              <w:t>la</w:t>
            </w:r>
            <w:r w:rsidRPr="00DF1D1C">
              <w:rPr>
                <w:sz w:val="20"/>
                <w:lang w:val="az-Latn-AZ"/>
              </w:rPr>
              <w:t xml:space="preserve"> bağlı hərəkətləri</w:t>
            </w:r>
            <w:r>
              <w:rPr>
                <w:sz w:val="20"/>
                <w:lang w:val="az-Latn-AZ"/>
              </w:rPr>
              <w:t xml:space="preserve">ndən </w:t>
            </w:r>
            <w:r w:rsidRPr="00DF1D1C">
              <w:rPr>
                <w:sz w:val="20"/>
                <w:lang w:val="az-Latn-AZ"/>
              </w:rPr>
              <w:t xml:space="preserve">şikayətlərin toplanması, qeydə alınması, qiymətləndirilməsi və səlahiyyətli orqanlara </w:t>
            </w:r>
            <w:r>
              <w:rPr>
                <w:sz w:val="20"/>
                <w:lang w:val="az-Latn-AZ"/>
              </w:rPr>
              <w:t>göndərilməs</w:t>
            </w:r>
            <w:r w:rsidRPr="00DF1D1C">
              <w:rPr>
                <w:sz w:val="20"/>
                <w:lang w:val="az-Latn-AZ"/>
              </w:rPr>
              <w:t xml:space="preserve">i üçün Milli Araşdırma Mexanizmi yaradılmışdır. Bundan əlavə, Ombudsman iddiaları </w:t>
            </w:r>
            <w:r>
              <w:rPr>
                <w:sz w:val="20"/>
                <w:lang w:val="az-Latn-AZ"/>
              </w:rPr>
              <w:t xml:space="preserve">öz təşəbbüsü ilə </w:t>
            </w:r>
            <w:r w:rsidRPr="00DF1D1C">
              <w:rPr>
                <w:sz w:val="20"/>
                <w:lang w:val="az-Latn-AZ"/>
              </w:rPr>
              <w:t xml:space="preserve">və ya </w:t>
            </w:r>
            <w:r>
              <w:rPr>
                <w:sz w:val="20"/>
                <w:lang w:val="az-Latn-AZ"/>
              </w:rPr>
              <w:t xml:space="preserve">müraciət </w:t>
            </w:r>
            <w:r w:rsidRPr="00DF1D1C">
              <w:rPr>
                <w:sz w:val="20"/>
                <w:lang w:val="az-Latn-AZ"/>
              </w:rPr>
              <w:t>əsasında özü araşdırmaq və ya səlahiyyətli intizam orqanına göndərmək barədə qərar qəbul edə bilər. Ombudsman həmçinin Avropa Məhkəməsinin ilkin araşdırmanı səmərəsiz hesab etdiyi hallarda inzibati a</w:t>
            </w:r>
            <w:r>
              <w:rPr>
                <w:sz w:val="20"/>
                <w:lang w:val="az-Latn-AZ"/>
              </w:rPr>
              <w:t>raşdırma</w:t>
            </w:r>
            <w:r w:rsidRPr="00DF1D1C">
              <w:rPr>
                <w:sz w:val="20"/>
                <w:lang w:val="az-Latn-AZ"/>
              </w:rPr>
              <w:t>n</w:t>
            </w:r>
            <w:r>
              <w:rPr>
                <w:sz w:val="20"/>
                <w:lang w:val="az-Latn-AZ"/>
              </w:rPr>
              <w:t>ı</w:t>
            </w:r>
            <w:r w:rsidRPr="00DF1D1C">
              <w:rPr>
                <w:sz w:val="20"/>
                <w:lang w:val="az-Latn-AZ"/>
              </w:rPr>
              <w:t>n yenidən başlanmasını tələb edə bilər.</w:t>
            </w:r>
            <w:r>
              <w:rPr>
                <w:sz w:val="20"/>
                <w:lang w:val="az-Latn-AZ"/>
              </w:rPr>
              <w:t xml:space="preserve"> </w:t>
            </w:r>
          </w:p>
        </w:tc>
        <w:tc>
          <w:tcPr>
            <w:tcW w:w="2456" w:type="dxa"/>
            <w:tcBorders>
              <w:right w:val="nil"/>
            </w:tcBorders>
          </w:tcPr>
          <w:p w14:paraId="550412CA" w14:textId="462AB5B5" w:rsidR="00076E12" w:rsidRPr="001F5EE9" w:rsidRDefault="00A0260A">
            <w:pPr>
              <w:pStyle w:val="TableParagraph"/>
              <w:spacing w:before="111"/>
              <w:ind w:left="102" w:right="734"/>
              <w:rPr>
                <w:b/>
                <w:i/>
                <w:sz w:val="16"/>
                <w:lang w:val="az-Latn-AZ"/>
              </w:rPr>
            </w:pPr>
            <w:r>
              <w:rPr>
                <w:b/>
                <w:i/>
                <w:sz w:val="16"/>
                <w:lang w:val="az-Latn-AZ"/>
              </w:rPr>
              <w:t>YUN</w:t>
            </w:r>
            <w:r w:rsidR="00C30647" w:rsidRPr="001F5EE9">
              <w:rPr>
                <w:b/>
                <w:i/>
                <w:sz w:val="16"/>
                <w:lang w:val="az-Latn-AZ"/>
              </w:rPr>
              <w:t xml:space="preserve"> / Makaratzis </w:t>
            </w:r>
            <w:r>
              <w:rPr>
                <w:b/>
                <w:i/>
                <w:sz w:val="16"/>
                <w:lang w:val="az-Latn-AZ"/>
              </w:rPr>
              <w:t>q</w:t>
            </w:r>
            <w:r w:rsidR="00C30647" w:rsidRPr="001F5EE9">
              <w:rPr>
                <w:b/>
                <w:i/>
                <w:sz w:val="16"/>
                <w:lang w:val="az-Latn-AZ"/>
              </w:rPr>
              <w:t>rup</w:t>
            </w:r>
            <w:r>
              <w:rPr>
                <w:b/>
                <w:i/>
                <w:sz w:val="16"/>
                <w:lang w:val="az-Latn-AZ"/>
              </w:rPr>
              <w:t>u</w:t>
            </w:r>
            <w:r w:rsidR="00C30647" w:rsidRPr="001F5EE9">
              <w:rPr>
                <w:b/>
                <w:i/>
                <w:spacing w:val="-35"/>
                <w:sz w:val="16"/>
                <w:lang w:val="az-Latn-AZ"/>
              </w:rPr>
              <w:t xml:space="preserve"> </w:t>
            </w:r>
            <w:r w:rsidR="00C30647" w:rsidRPr="001F5EE9">
              <w:rPr>
                <w:b/>
                <w:i/>
                <w:sz w:val="16"/>
                <w:lang w:val="az-Latn-AZ"/>
              </w:rPr>
              <w:t>(50385/99)</w:t>
            </w:r>
          </w:p>
          <w:p w14:paraId="1851BECE" w14:textId="77777777" w:rsidR="00076E12" w:rsidRPr="001F5EE9" w:rsidRDefault="00076E12">
            <w:pPr>
              <w:pStyle w:val="TableParagraph"/>
              <w:rPr>
                <w:i/>
                <w:sz w:val="16"/>
                <w:lang w:val="az-Latn-AZ"/>
              </w:rPr>
            </w:pPr>
          </w:p>
          <w:p w14:paraId="13119C23" w14:textId="1805D10B" w:rsidR="00076E12" w:rsidRPr="001F5EE9" w:rsidRDefault="00000000">
            <w:pPr>
              <w:pStyle w:val="TableParagraph"/>
              <w:ind w:right="145"/>
              <w:jc w:val="right"/>
              <w:rPr>
                <w:b/>
                <w:i/>
                <w:sz w:val="16"/>
                <w:lang w:val="az-Latn-AZ"/>
              </w:rPr>
            </w:pPr>
            <w:hyperlink r:id="rId641">
              <w:hyperlink r:id="rId642">
                <w:hyperlink r:id="rId643">
                  <w:hyperlink r:id="rId644">
                    <w:hyperlink r:id="rId645">
                      <w:hyperlink r:id="rId646">
                        <w:hyperlink r:id="rId647">
                          <w:hyperlink r:id="rId648">
                            <w:hyperlink r:id="rId649">
                              <w:hyperlink r:id="rId650">
                                <w:hyperlink r:id="rId651">
                                  <w:hyperlink r:id="rId652">
                                    <w:hyperlink r:id="rId653">
                                      <w:hyperlink r:id="rId654">
                                        <w:r w:rsidR="00A0260A">
                                          <w:rPr>
                                            <w:b/>
                                            <w:i/>
                                            <w:color w:val="0000FF"/>
                                            <w:sz w:val="16"/>
                                            <w:u w:val="single" w:color="0000FF"/>
                                            <w:lang w:val="az-Latn-AZ"/>
                                          </w:rPr>
                                          <w:t>Yekun qərar</w:t>
                                        </w:r>
                                      </w:hyperlink>
                                      <w:r w:rsidR="00A0260A">
                                        <w:rPr>
                                          <w:b/>
                                          <w:i/>
                                          <w:color w:val="0000FF"/>
                                          <w:sz w:val="16"/>
                                          <w:u w:val="single" w:color="0000FF"/>
                                          <w:lang w:val="az-Latn-AZ"/>
                                        </w:rPr>
                                        <w:t>:</w:t>
                                      </w:r>
                                    </w:hyperlink>
                                  </w:hyperlink>
                                </w:hyperlink>
                              </w:hyperlink>
                            </w:hyperlink>
                          </w:hyperlink>
                        </w:hyperlink>
                      </w:hyperlink>
                      <w:r w:rsidR="00A0260A" w:rsidRPr="00F63AFF">
                        <w:rPr>
                          <w:b/>
                          <w:i/>
                          <w:color w:val="0000FF"/>
                          <w:spacing w:val="-34"/>
                          <w:sz w:val="16"/>
                          <w:lang w:val="az-Latn-AZ"/>
                        </w:rPr>
                        <w:t xml:space="preserve"> </w:t>
                      </w:r>
                    </w:hyperlink>
                  </w:hyperlink>
                </w:hyperlink>
              </w:hyperlink>
            </w:hyperlink>
          </w:p>
          <w:p w14:paraId="259FA024" w14:textId="77777777" w:rsidR="00076E12" w:rsidRPr="001F5EE9" w:rsidRDefault="00000000">
            <w:pPr>
              <w:pStyle w:val="TableParagraph"/>
              <w:spacing w:before="1"/>
              <w:ind w:right="140"/>
              <w:jc w:val="right"/>
              <w:rPr>
                <w:b/>
                <w:i/>
                <w:sz w:val="16"/>
                <w:lang w:val="az-Latn-AZ"/>
              </w:rPr>
            </w:pPr>
            <w:hyperlink r:id="rId655">
              <w:r w:rsidR="00C30647" w:rsidRPr="001F5EE9">
                <w:rPr>
                  <w:b/>
                  <w:i/>
                  <w:color w:val="0000FF"/>
                  <w:sz w:val="16"/>
                  <w:u w:val="single" w:color="0000FF"/>
                  <w:lang w:val="az-Latn-AZ"/>
                </w:rPr>
                <w:t>20/12/2004</w:t>
              </w:r>
            </w:hyperlink>
          </w:p>
          <w:p w14:paraId="77CF4C1B" w14:textId="77777777" w:rsidR="00076E12" w:rsidRPr="001F5EE9" w:rsidRDefault="00076E12">
            <w:pPr>
              <w:pStyle w:val="TableParagraph"/>
              <w:spacing w:before="5"/>
              <w:rPr>
                <w:i/>
                <w:sz w:val="18"/>
                <w:lang w:val="az-Latn-AZ"/>
              </w:rPr>
            </w:pPr>
          </w:p>
          <w:p w14:paraId="66A7AF80" w14:textId="627D61F1" w:rsidR="00076E12" w:rsidRPr="001F5EE9" w:rsidRDefault="00000000">
            <w:pPr>
              <w:pStyle w:val="TableParagraph"/>
              <w:ind w:right="141"/>
              <w:jc w:val="right"/>
              <w:rPr>
                <w:b/>
                <w:i/>
                <w:sz w:val="16"/>
                <w:lang w:val="az-Latn-AZ"/>
              </w:rPr>
            </w:pPr>
            <w:hyperlink r:id="rId656">
              <w:hyperlink r:id="rId657">
                <w:hyperlink r:id="rId658">
                  <w:hyperlink r:id="rId659">
                    <w:hyperlink r:id="rId660">
                      <w:hyperlink r:id="rId661">
                        <w:hyperlink r:id="rId662">
                          <w:hyperlink r:id="rId663">
                            <w:r w:rsidR="00A0260A">
                              <w:rPr>
                                <w:b/>
                                <w:i/>
                                <w:color w:val="0000FF"/>
                                <w:sz w:val="16"/>
                                <w:u w:val="single" w:color="0000FF"/>
                                <w:lang w:val="az-Latn-AZ"/>
                              </w:rPr>
                              <w:t>Fəaliyyə</w:t>
                            </w:r>
                            <w:r w:rsidR="00A0260A" w:rsidRPr="00600DD4">
                              <w:rPr>
                                <w:b/>
                                <w:i/>
                                <w:color w:val="0000FF"/>
                                <w:sz w:val="16"/>
                                <w:u w:val="single" w:color="0000FF"/>
                                <w:lang w:val="az-Latn-AZ"/>
                              </w:rPr>
                              <w:t>t</w:t>
                            </w:r>
                            <w:r w:rsidR="00A0260A" w:rsidRPr="00600DD4">
                              <w:rPr>
                                <w:b/>
                                <w:i/>
                                <w:color w:val="0000FF"/>
                                <w:spacing w:val="-5"/>
                                <w:sz w:val="16"/>
                                <w:u w:val="single" w:color="0000FF"/>
                                <w:lang w:val="az-Latn-AZ"/>
                              </w:rPr>
                              <w:t xml:space="preserve"> </w:t>
                            </w:r>
                            <w:r w:rsidR="00A0260A">
                              <w:rPr>
                                <w:b/>
                                <w:i/>
                                <w:color w:val="0000FF"/>
                                <w:sz w:val="16"/>
                                <w:u w:val="single" w:color="0000FF"/>
                                <w:lang w:val="az-Latn-AZ"/>
                              </w:rPr>
                              <w:t>hesabat</w:t>
                            </w:r>
                          </w:hyperlink>
                          <w:r w:rsidR="00A0260A">
                            <w:rPr>
                              <w:b/>
                              <w:i/>
                              <w:color w:val="0000FF"/>
                              <w:sz w:val="16"/>
                              <w:u w:val="single" w:color="0000FF"/>
                              <w:lang w:val="az-Latn-AZ"/>
                            </w:rPr>
                            <w:t>ı</w:t>
                          </w:r>
                          <w:r w:rsidR="00A0260A" w:rsidRPr="00600DD4">
                            <w:rPr>
                              <w:b/>
                              <w:i/>
                              <w:color w:val="0000FF"/>
                              <w:sz w:val="16"/>
                              <w:u w:val="single" w:color="0000FF"/>
                              <w:lang w:val="az-Latn-AZ"/>
                            </w:rPr>
                            <w:t xml:space="preserve"> </w:t>
                          </w:r>
                        </w:hyperlink>
                      </w:hyperlink>
                    </w:hyperlink>
                  </w:hyperlink>
                </w:hyperlink>
              </w:hyperlink>
            </w:hyperlink>
          </w:p>
        </w:tc>
      </w:tr>
      <w:tr w:rsidR="00076E12" w:rsidRPr="001F5EE9" w14:paraId="64DB080C" w14:textId="77777777">
        <w:trPr>
          <w:trHeight w:val="2380"/>
        </w:trPr>
        <w:tc>
          <w:tcPr>
            <w:tcW w:w="7896" w:type="dxa"/>
            <w:tcBorders>
              <w:left w:val="nil"/>
            </w:tcBorders>
          </w:tcPr>
          <w:p w14:paraId="3342EB2B" w14:textId="5F476878" w:rsidR="00076E12" w:rsidRPr="001F5EE9" w:rsidRDefault="0014597A">
            <w:pPr>
              <w:pStyle w:val="TableParagraph"/>
              <w:spacing w:before="111"/>
              <w:ind w:left="122" w:right="102"/>
              <w:jc w:val="both"/>
              <w:rPr>
                <w:sz w:val="20"/>
                <w:lang w:val="az-Latn-AZ"/>
              </w:rPr>
            </w:pPr>
            <w:r w:rsidRPr="0014597A">
              <w:rPr>
                <w:sz w:val="20"/>
                <w:lang w:val="az-Latn-AZ"/>
              </w:rPr>
              <w:t xml:space="preserve">2011-ci ilin yanvar ayında bütün davam edən cinayət prosesləri haqqında məlumat bazası yaradılmışdır. O, cinayət prosesinə prokuror nəzarətinin gücləndirilməsi üçün alət rolunu oynayır. Bundan əlavə, 2010-cu ildə Baş prokuror vəzifəli şəxslər tərəfindən törədilmiş hüquqpozmalarla bağlı cinayət işlərinə prokuror nəzarətinin gücləndirilməsinə dair </w:t>
            </w:r>
            <w:r>
              <w:rPr>
                <w:sz w:val="20"/>
                <w:lang w:val="az-Latn-AZ"/>
              </w:rPr>
              <w:t>əm</w:t>
            </w:r>
            <w:r w:rsidRPr="0014597A">
              <w:rPr>
                <w:sz w:val="20"/>
                <w:lang w:val="az-Latn-AZ"/>
              </w:rPr>
              <w:t>r</w:t>
            </w:r>
            <w:r>
              <w:rPr>
                <w:sz w:val="20"/>
                <w:lang w:val="az-Latn-AZ"/>
              </w:rPr>
              <w:t xml:space="preserve"> </w:t>
            </w:r>
            <w:r w:rsidRPr="0014597A">
              <w:rPr>
                <w:sz w:val="20"/>
                <w:lang w:val="az-Latn-AZ"/>
              </w:rPr>
              <w:t xml:space="preserve">verib və bu mövzuda metodiki göstərişlər hazırlayıb. Baş Prokurorluq araşdırmaların operativliyini təmin etmək üçün mütəmadi olaraq müvafiq statistik məlumatları qiymətləndirir və müəyyən araşdırma növlərinə </w:t>
            </w:r>
            <w:r>
              <w:rPr>
                <w:sz w:val="20"/>
                <w:lang w:val="az-Latn-AZ"/>
              </w:rPr>
              <w:t xml:space="preserve">prioritet </w:t>
            </w:r>
            <w:r w:rsidRPr="0014597A">
              <w:rPr>
                <w:sz w:val="20"/>
                <w:lang w:val="az-Latn-AZ"/>
              </w:rPr>
              <w:t xml:space="preserve">verir. 2010-cu ildən başlayaraq, dövlət </w:t>
            </w:r>
            <w:r>
              <w:rPr>
                <w:sz w:val="20"/>
                <w:lang w:val="az-Latn-AZ"/>
              </w:rPr>
              <w:t xml:space="preserve">qulluqçularına </w:t>
            </w:r>
            <w:r w:rsidRPr="0014597A">
              <w:rPr>
                <w:sz w:val="20"/>
                <w:lang w:val="az-Latn-AZ"/>
              </w:rPr>
              <w:t xml:space="preserve">qarşı aparılan araşdırmalar </w:t>
            </w:r>
            <w:r w:rsidR="007B33BD" w:rsidRPr="0014597A">
              <w:rPr>
                <w:sz w:val="20"/>
                <w:lang w:val="az-Latn-AZ"/>
              </w:rPr>
              <w:t>nəzarət</w:t>
            </w:r>
            <w:r w:rsidR="007B33BD">
              <w:rPr>
                <w:sz w:val="20"/>
                <w:lang w:val="az-Latn-AZ"/>
              </w:rPr>
              <w:t xml:space="preserve">in </w:t>
            </w:r>
            <w:r w:rsidR="007B33BD" w:rsidRPr="0014597A">
              <w:rPr>
                <w:sz w:val="20"/>
                <w:lang w:val="az-Latn-AZ"/>
              </w:rPr>
              <w:t>g</w:t>
            </w:r>
            <w:r w:rsidR="00067C77">
              <w:rPr>
                <w:sz w:val="20"/>
                <w:lang w:val="az-Latn-AZ"/>
              </w:rPr>
              <w:t>enişlən</w:t>
            </w:r>
            <w:r w:rsidR="007B33BD" w:rsidRPr="0014597A">
              <w:rPr>
                <w:sz w:val="20"/>
                <w:lang w:val="az-Latn-AZ"/>
              </w:rPr>
              <w:t>dirilm</w:t>
            </w:r>
            <w:r w:rsidR="007B33BD">
              <w:rPr>
                <w:sz w:val="20"/>
                <w:lang w:val="az-Latn-AZ"/>
              </w:rPr>
              <w:t>əs</w:t>
            </w:r>
            <w:r w:rsidR="007B33BD" w:rsidRPr="0014597A">
              <w:rPr>
                <w:sz w:val="20"/>
                <w:lang w:val="az-Latn-AZ"/>
              </w:rPr>
              <w:t>i</w:t>
            </w:r>
            <w:r w:rsidR="007B33BD">
              <w:rPr>
                <w:sz w:val="20"/>
                <w:lang w:val="az-Latn-AZ"/>
              </w:rPr>
              <w:t xml:space="preserve"> </w:t>
            </w:r>
            <w:r w:rsidR="007B33BD" w:rsidRPr="0014597A">
              <w:rPr>
                <w:sz w:val="20"/>
                <w:lang w:val="az-Latn-AZ"/>
              </w:rPr>
              <w:t xml:space="preserve">üçün </w:t>
            </w:r>
            <w:r w:rsidRPr="0014597A">
              <w:rPr>
                <w:sz w:val="20"/>
                <w:lang w:val="az-Latn-AZ"/>
              </w:rPr>
              <w:t>da</w:t>
            </w:r>
            <w:r w:rsidR="007B33BD">
              <w:rPr>
                <w:sz w:val="20"/>
                <w:lang w:val="az-Latn-AZ"/>
              </w:rPr>
              <w:t xml:space="preserve">imi </w:t>
            </w:r>
            <w:r w:rsidRPr="0014597A">
              <w:rPr>
                <w:sz w:val="20"/>
                <w:lang w:val="az-Latn-AZ"/>
              </w:rPr>
              <w:t>prioritet status</w:t>
            </w:r>
            <w:r w:rsidR="007B33BD">
              <w:rPr>
                <w:sz w:val="20"/>
                <w:lang w:val="az-Latn-AZ"/>
              </w:rPr>
              <w:t xml:space="preserve">u </w:t>
            </w:r>
            <w:r w:rsidR="00D57AFE">
              <w:rPr>
                <w:sz w:val="20"/>
                <w:lang w:val="az-Latn-AZ"/>
              </w:rPr>
              <w:t xml:space="preserve">əldə </w:t>
            </w:r>
            <w:r w:rsidR="007B33BD">
              <w:rPr>
                <w:sz w:val="20"/>
                <w:lang w:val="az-Latn-AZ"/>
              </w:rPr>
              <w:t>e</w:t>
            </w:r>
            <w:r w:rsidR="00D57AFE">
              <w:rPr>
                <w:sz w:val="20"/>
                <w:lang w:val="az-Latn-AZ"/>
              </w:rPr>
              <w:t>d</w:t>
            </w:r>
            <w:r w:rsidR="007B33BD">
              <w:rPr>
                <w:sz w:val="20"/>
                <w:lang w:val="az-Latn-AZ"/>
              </w:rPr>
              <w:t>ib</w:t>
            </w:r>
            <w:r w:rsidRPr="0014597A">
              <w:rPr>
                <w:sz w:val="20"/>
                <w:lang w:val="az-Latn-AZ"/>
              </w:rPr>
              <w:t>.</w:t>
            </w:r>
            <w:r>
              <w:rPr>
                <w:sz w:val="20"/>
                <w:lang w:val="az-Latn-AZ"/>
              </w:rPr>
              <w:t xml:space="preserve"> </w:t>
            </w:r>
          </w:p>
        </w:tc>
        <w:tc>
          <w:tcPr>
            <w:tcW w:w="2456" w:type="dxa"/>
            <w:tcBorders>
              <w:right w:val="nil"/>
            </w:tcBorders>
          </w:tcPr>
          <w:p w14:paraId="294499D4" w14:textId="49E5D8A3" w:rsidR="00076E12" w:rsidRPr="001F5EE9" w:rsidRDefault="00C30647">
            <w:pPr>
              <w:pStyle w:val="TableParagraph"/>
              <w:spacing w:before="111"/>
              <w:ind w:left="102"/>
              <w:rPr>
                <w:b/>
                <w:i/>
                <w:sz w:val="16"/>
                <w:lang w:val="az-Latn-AZ"/>
              </w:rPr>
            </w:pPr>
            <w:r w:rsidRPr="001F5EE9">
              <w:rPr>
                <w:b/>
                <w:i/>
                <w:sz w:val="16"/>
                <w:lang w:val="az-Latn-AZ"/>
              </w:rPr>
              <w:t>LA</w:t>
            </w:r>
            <w:r w:rsidR="00A0260A">
              <w:rPr>
                <w:b/>
                <w:i/>
                <w:sz w:val="16"/>
                <w:lang w:val="az-Latn-AZ"/>
              </w:rPr>
              <w:t>T</w:t>
            </w:r>
            <w:r w:rsidRPr="001F5EE9">
              <w:rPr>
                <w:b/>
                <w:i/>
                <w:spacing w:val="-2"/>
                <w:sz w:val="16"/>
                <w:lang w:val="az-Latn-AZ"/>
              </w:rPr>
              <w:t xml:space="preserve"> </w:t>
            </w:r>
            <w:r w:rsidRPr="001F5EE9">
              <w:rPr>
                <w:b/>
                <w:i/>
                <w:sz w:val="16"/>
                <w:lang w:val="az-Latn-AZ"/>
              </w:rPr>
              <w:t>/</w:t>
            </w:r>
            <w:r w:rsidRPr="001F5EE9">
              <w:rPr>
                <w:b/>
                <w:i/>
                <w:spacing w:val="-2"/>
                <w:sz w:val="16"/>
                <w:lang w:val="az-Latn-AZ"/>
              </w:rPr>
              <w:t xml:space="preserve"> </w:t>
            </w:r>
            <w:r w:rsidRPr="001F5EE9">
              <w:rPr>
                <w:b/>
                <w:i/>
                <w:sz w:val="16"/>
                <w:lang w:val="az-Latn-AZ"/>
              </w:rPr>
              <w:t>Holodenko</w:t>
            </w:r>
            <w:r w:rsidRPr="001F5EE9">
              <w:rPr>
                <w:b/>
                <w:i/>
                <w:spacing w:val="-3"/>
                <w:sz w:val="16"/>
                <w:lang w:val="az-Latn-AZ"/>
              </w:rPr>
              <w:t xml:space="preserve"> </w:t>
            </w:r>
            <w:r w:rsidR="00A0260A">
              <w:rPr>
                <w:b/>
                <w:i/>
                <w:spacing w:val="-3"/>
                <w:sz w:val="16"/>
                <w:lang w:val="az-Latn-AZ"/>
              </w:rPr>
              <w:t>q</w:t>
            </w:r>
            <w:r w:rsidRPr="001F5EE9">
              <w:rPr>
                <w:b/>
                <w:i/>
                <w:sz w:val="16"/>
                <w:lang w:val="az-Latn-AZ"/>
              </w:rPr>
              <w:t>rup</w:t>
            </w:r>
            <w:r w:rsidR="00A0260A">
              <w:rPr>
                <w:b/>
                <w:i/>
                <w:sz w:val="16"/>
                <w:lang w:val="az-Latn-AZ"/>
              </w:rPr>
              <w:t>u</w:t>
            </w:r>
          </w:p>
          <w:p w14:paraId="47CE1F40" w14:textId="77777777" w:rsidR="00076E12" w:rsidRPr="001F5EE9" w:rsidRDefault="00C30647">
            <w:pPr>
              <w:pStyle w:val="TableParagraph"/>
              <w:spacing w:before="2"/>
              <w:ind w:left="102"/>
              <w:rPr>
                <w:b/>
                <w:sz w:val="16"/>
                <w:lang w:val="az-Latn-AZ"/>
              </w:rPr>
            </w:pPr>
            <w:r w:rsidRPr="001F5EE9">
              <w:rPr>
                <w:b/>
                <w:sz w:val="16"/>
                <w:lang w:val="az-Latn-AZ"/>
              </w:rPr>
              <w:t>(17215/07)</w:t>
            </w:r>
          </w:p>
          <w:p w14:paraId="4991ADCB" w14:textId="77777777" w:rsidR="00076E12" w:rsidRPr="001F5EE9" w:rsidRDefault="00076E12">
            <w:pPr>
              <w:pStyle w:val="TableParagraph"/>
              <w:rPr>
                <w:i/>
                <w:sz w:val="16"/>
                <w:lang w:val="az-Latn-AZ"/>
              </w:rPr>
            </w:pPr>
          </w:p>
          <w:p w14:paraId="74C532E3" w14:textId="39FB0F4A" w:rsidR="00076E12" w:rsidRPr="001F5EE9" w:rsidRDefault="00000000">
            <w:pPr>
              <w:pStyle w:val="TableParagraph"/>
              <w:spacing w:line="195" w:lineRule="exact"/>
              <w:ind w:right="145"/>
              <w:jc w:val="right"/>
              <w:rPr>
                <w:b/>
                <w:i/>
                <w:sz w:val="16"/>
                <w:lang w:val="az-Latn-AZ"/>
              </w:rPr>
            </w:pPr>
            <w:hyperlink r:id="rId664">
              <w:hyperlink r:id="rId665">
                <w:hyperlink r:id="rId666">
                  <w:hyperlink r:id="rId667">
                    <w:hyperlink r:id="rId668">
                      <w:hyperlink r:id="rId669">
                        <w:hyperlink r:id="rId670">
                          <w:hyperlink r:id="rId671">
                            <w:hyperlink r:id="rId672">
                              <w:hyperlink r:id="rId673">
                                <w:hyperlink r:id="rId674">
                                  <w:hyperlink r:id="rId675">
                                    <w:hyperlink r:id="rId676">
                                      <w:hyperlink r:id="rId677">
                                        <w:r w:rsidR="00A0260A">
                                          <w:rPr>
                                            <w:b/>
                                            <w:i/>
                                            <w:color w:val="0000FF"/>
                                            <w:sz w:val="16"/>
                                            <w:u w:val="single" w:color="0000FF"/>
                                            <w:lang w:val="az-Latn-AZ"/>
                                          </w:rPr>
                                          <w:t>Yekun qərar</w:t>
                                        </w:r>
                                      </w:hyperlink>
                                      <w:r w:rsidR="00A0260A">
                                        <w:rPr>
                                          <w:b/>
                                          <w:i/>
                                          <w:color w:val="0000FF"/>
                                          <w:sz w:val="16"/>
                                          <w:u w:val="single" w:color="0000FF"/>
                                          <w:lang w:val="az-Latn-AZ"/>
                                        </w:rPr>
                                        <w:t>:</w:t>
                                      </w:r>
                                    </w:hyperlink>
                                  </w:hyperlink>
                                </w:hyperlink>
                              </w:hyperlink>
                            </w:hyperlink>
                          </w:hyperlink>
                        </w:hyperlink>
                      </w:hyperlink>
                      <w:r w:rsidR="00A0260A" w:rsidRPr="00F63AFF">
                        <w:rPr>
                          <w:b/>
                          <w:i/>
                          <w:color w:val="0000FF"/>
                          <w:spacing w:val="-34"/>
                          <w:sz w:val="16"/>
                          <w:lang w:val="az-Latn-AZ"/>
                        </w:rPr>
                        <w:t xml:space="preserve"> </w:t>
                      </w:r>
                    </w:hyperlink>
                  </w:hyperlink>
                </w:hyperlink>
              </w:hyperlink>
            </w:hyperlink>
          </w:p>
          <w:p w14:paraId="4C3E2F1E" w14:textId="77777777" w:rsidR="00076E12" w:rsidRPr="001F5EE9" w:rsidRDefault="00000000">
            <w:pPr>
              <w:pStyle w:val="TableParagraph"/>
              <w:spacing w:line="195" w:lineRule="exact"/>
              <w:ind w:right="140"/>
              <w:jc w:val="right"/>
              <w:rPr>
                <w:b/>
                <w:i/>
                <w:sz w:val="16"/>
                <w:lang w:val="az-Latn-AZ"/>
              </w:rPr>
            </w:pPr>
            <w:hyperlink r:id="rId678">
              <w:r w:rsidR="00C30647" w:rsidRPr="001F5EE9">
                <w:rPr>
                  <w:b/>
                  <w:i/>
                  <w:color w:val="0000FF"/>
                  <w:sz w:val="16"/>
                  <w:u w:val="single" w:color="0000FF"/>
                  <w:lang w:val="az-Latn-AZ"/>
                </w:rPr>
                <w:t>04/11/2013</w:t>
              </w:r>
            </w:hyperlink>
          </w:p>
          <w:p w14:paraId="08A26718" w14:textId="77777777" w:rsidR="00076E12" w:rsidRPr="001F5EE9" w:rsidRDefault="00076E12">
            <w:pPr>
              <w:pStyle w:val="TableParagraph"/>
              <w:spacing w:before="9"/>
              <w:rPr>
                <w:i/>
                <w:sz w:val="20"/>
                <w:lang w:val="az-Latn-AZ"/>
              </w:rPr>
            </w:pPr>
          </w:p>
          <w:p w14:paraId="5959CB59" w14:textId="31C0D5FC" w:rsidR="00076E12" w:rsidRPr="001F5EE9" w:rsidRDefault="00000000" w:rsidP="00A0260A">
            <w:pPr>
              <w:pStyle w:val="TableParagraph"/>
              <w:spacing w:before="1" w:line="278" w:lineRule="auto"/>
              <w:ind w:left="911" w:right="126" w:firstLine="326"/>
              <w:rPr>
                <w:b/>
                <w:i/>
                <w:sz w:val="16"/>
                <w:lang w:val="az-Latn-AZ"/>
              </w:rPr>
            </w:pPr>
            <w:hyperlink r:id="rId679">
              <w:hyperlink r:id="rId680">
                <w:hyperlink r:id="rId681">
                  <w:hyperlink r:id="rId682">
                    <w:hyperlink r:id="rId683">
                      <w:hyperlink r:id="rId684">
                        <w:hyperlink r:id="rId685">
                          <w:hyperlink r:id="rId686">
                            <w:hyperlink r:id="rId687">
                              <w:hyperlink r:id="rId688">
                                <w:hyperlink r:id="rId689">
                                  <w:hyperlink r:id="rId690">
                                    <w:hyperlink r:id="rId691">
                                      <w:hyperlink r:id="rId692">
                                        <w:r w:rsidR="00A0260A">
                                          <w:rPr>
                                            <w:b/>
                                            <w:i/>
                                            <w:color w:val="0000FF"/>
                                            <w:sz w:val="16"/>
                                            <w:u w:val="single" w:color="0000FF"/>
                                            <w:lang w:val="az-Latn-AZ"/>
                                          </w:rPr>
                                          <w:t>Yekun qətnam</w:t>
                                        </w:r>
                                      </w:hyperlink>
                                      <w:r w:rsidR="00A0260A">
                                        <w:rPr>
                                          <w:b/>
                                          <w:i/>
                                          <w:color w:val="0000FF"/>
                                          <w:sz w:val="16"/>
                                          <w:u w:val="single" w:color="0000FF"/>
                                          <w:lang w:val="az-Latn-AZ"/>
                                        </w:rPr>
                                        <w:t>ə:</w:t>
                                      </w:r>
                                    </w:hyperlink>
                                  </w:hyperlink>
                                </w:hyperlink>
                              </w:hyperlink>
                            </w:hyperlink>
                          </w:hyperlink>
                        </w:hyperlink>
                      </w:hyperlink>
                      <w:r w:rsidR="00A0260A" w:rsidRPr="00F63AFF">
                        <w:rPr>
                          <w:b/>
                          <w:i/>
                          <w:color w:val="0000FF"/>
                          <w:spacing w:val="-34"/>
                          <w:sz w:val="16"/>
                          <w:lang w:val="az-Latn-AZ"/>
                        </w:rPr>
                        <w:t xml:space="preserve"> </w:t>
                      </w:r>
                    </w:hyperlink>
                  </w:hyperlink>
                </w:hyperlink>
                <w:r w:rsidR="00A0260A" w:rsidRPr="00D27309">
                  <w:rPr>
                    <w:b/>
                    <w:i/>
                    <w:color w:val="0000FF"/>
                    <w:spacing w:val="-34"/>
                    <w:sz w:val="16"/>
                    <w:lang w:val="az-Latn-AZ"/>
                  </w:rPr>
                  <w:t xml:space="preserve"> </w:t>
                </w:r>
              </w:hyperlink>
              <w:r w:rsidR="00A0260A" w:rsidRPr="00D27309">
                <w:rPr>
                  <w:b/>
                  <w:i/>
                  <w:color w:val="0000FF"/>
                  <w:spacing w:val="-34"/>
                  <w:sz w:val="16"/>
                  <w:lang w:val="az-Latn-AZ"/>
                </w:rPr>
                <w:t xml:space="preserve"> </w:t>
              </w:r>
            </w:hyperlink>
            <w:r w:rsidR="00C30647" w:rsidRPr="001F5EE9">
              <w:rPr>
                <w:b/>
                <w:i/>
                <w:color w:val="0000FF"/>
                <w:spacing w:val="-34"/>
                <w:sz w:val="16"/>
                <w:lang w:val="az-Latn-AZ"/>
              </w:rPr>
              <w:t xml:space="preserve"> </w:t>
            </w:r>
            <w:hyperlink r:id="rId693">
              <w:r w:rsidR="00C30647" w:rsidRPr="001F5EE9">
                <w:rPr>
                  <w:b/>
                  <w:i/>
                  <w:color w:val="0000FF"/>
                  <w:sz w:val="16"/>
                  <w:u w:val="single" w:color="0000FF"/>
                  <w:lang w:val="az-Latn-AZ"/>
                </w:rPr>
                <w:t>CM/ResDH(2018)382</w:t>
              </w:r>
            </w:hyperlink>
          </w:p>
        </w:tc>
      </w:tr>
      <w:tr w:rsidR="00076E12" w:rsidRPr="001F5EE9" w14:paraId="284E53FA" w14:textId="77777777">
        <w:trPr>
          <w:trHeight w:val="1651"/>
        </w:trPr>
        <w:tc>
          <w:tcPr>
            <w:tcW w:w="7896" w:type="dxa"/>
            <w:tcBorders>
              <w:left w:val="nil"/>
            </w:tcBorders>
          </w:tcPr>
          <w:p w14:paraId="41D091B8" w14:textId="20E3447E" w:rsidR="00076E12" w:rsidRPr="001F5EE9" w:rsidRDefault="007B33BD">
            <w:pPr>
              <w:pStyle w:val="TableParagraph"/>
              <w:spacing w:before="111"/>
              <w:ind w:left="122" w:right="103"/>
              <w:jc w:val="both"/>
              <w:rPr>
                <w:sz w:val="20"/>
                <w:lang w:val="az-Latn-AZ"/>
              </w:rPr>
            </w:pPr>
            <w:r w:rsidRPr="007B33BD">
              <w:rPr>
                <w:sz w:val="20"/>
                <w:lang w:val="az-Latn-AZ"/>
              </w:rPr>
              <w:t>2018-ci ildə Ombudsman Aparatında vətəndaş cəmiyyətinin müstəqil üzvlərinin də daxil olduğu nəzarət orqanı yaradılıb. Onun vəzifəsi hüquq-mühafizə orqanları</w:t>
            </w:r>
            <w:r>
              <w:rPr>
                <w:sz w:val="20"/>
                <w:lang w:val="az-Latn-AZ"/>
              </w:rPr>
              <w:t xml:space="preserve"> tərəfindən qəddar </w:t>
            </w:r>
            <w:r w:rsidRPr="007B33BD">
              <w:rPr>
                <w:sz w:val="20"/>
                <w:lang w:val="az-Latn-AZ"/>
              </w:rPr>
              <w:t xml:space="preserve">rəftara bərabər olan hər hansı </w:t>
            </w:r>
            <w:r>
              <w:rPr>
                <w:sz w:val="20"/>
                <w:lang w:val="az-Latn-AZ"/>
              </w:rPr>
              <w:t>hüquq</w:t>
            </w:r>
            <w:r w:rsidRPr="007B33BD">
              <w:rPr>
                <w:sz w:val="20"/>
                <w:lang w:val="az-Latn-AZ"/>
              </w:rPr>
              <w:t>poz</w:t>
            </w:r>
            <w:r>
              <w:rPr>
                <w:sz w:val="20"/>
                <w:lang w:val="az-Latn-AZ"/>
              </w:rPr>
              <w:t xml:space="preserve">maya </w:t>
            </w:r>
            <w:r w:rsidRPr="007B33BD">
              <w:rPr>
                <w:sz w:val="20"/>
                <w:lang w:val="az-Latn-AZ"/>
              </w:rPr>
              <w:t xml:space="preserve">görə </w:t>
            </w:r>
            <w:r>
              <w:rPr>
                <w:sz w:val="20"/>
                <w:lang w:val="az-Latn-AZ"/>
              </w:rPr>
              <w:t xml:space="preserve">barələrində araşdırma aparılması </w:t>
            </w:r>
            <w:r w:rsidRPr="007B33BD">
              <w:rPr>
                <w:sz w:val="20"/>
                <w:lang w:val="az-Latn-AZ"/>
              </w:rPr>
              <w:t xml:space="preserve">və </w:t>
            </w:r>
            <w:r>
              <w:rPr>
                <w:sz w:val="20"/>
                <w:lang w:val="az-Latn-AZ"/>
              </w:rPr>
              <w:t xml:space="preserve">onların </w:t>
            </w:r>
            <w:r w:rsidRPr="007B33BD">
              <w:rPr>
                <w:sz w:val="20"/>
                <w:lang w:val="az-Latn-AZ"/>
              </w:rPr>
              <w:t>məsuliyyətə cəlb edilməsi prosedurlar</w:t>
            </w:r>
            <w:r>
              <w:rPr>
                <w:sz w:val="20"/>
                <w:lang w:val="az-Latn-AZ"/>
              </w:rPr>
              <w:t xml:space="preserve">ını monitorinq </w:t>
            </w:r>
            <w:r w:rsidRPr="007B33BD">
              <w:rPr>
                <w:sz w:val="20"/>
                <w:lang w:val="az-Latn-AZ"/>
              </w:rPr>
              <w:t xml:space="preserve">etmək və </w:t>
            </w:r>
            <w:r>
              <w:rPr>
                <w:sz w:val="20"/>
                <w:lang w:val="az-Latn-AZ"/>
              </w:rPr>
              <w:t>yoxlamaqdır</w:t>
            </w:r>
            <w:r w:rsidRPr="007B33BD">
              <w:rPr>
                <w:sz w:val="20"/>
                <w:lang w:val="az-Latn-AZ"/>
              </w:rPr>
              <w:t>.</w:t>
            </w:r>
            <w:r>
              <w:rPr>
                <w:sz w:val="20"/>
                <w:lang w:val="az-Latn-AZ"/>
              </w:rPr>
              <w:t xml:space="preserve"> </w:t>
            </w:r>
          </w:p>
        </w:tc>
        <w:tc>
          <w:tcPr>
            <w:tcW w:w="2456" w:type="dxa"/>
            <w:tcBorders>
              <w:right w:val="nil"/>
            </w:tcBorders>
          </w:tcPr>
          <w:p w14:paraId="7973261E" w14:textId="77777777" w:rsidR="00076E12" w:rsidRPr="001F5EE9" w:rsidRDefault="00C30647">
            <w:pPr>
              <w:pStyle w:val="TableParagraph"/>
              <w:spacing w:before="111"/>
              <w:ind w:left="102"/>
              <w:rPr>
                <w:b/>
                <w:i/>
                <w:sz w:val="16"/>
                <w:lang w:val="az-Latn-AZ"/>
              </w:rPr>
            </w:pPr>
            <w:r w:rsidRPr="001F5EE9">
              <w:rPr>
                <w:b/>
                <w:i/>
                <w:sz w:val="16"/>
                <w:lang w:val="az-Latn-AZ"/>
              </w:rPr>
              <w:t>MKD</w:t>
            </w:r>
            <w:r w:rsidRPr="001F5EE9">
              <w:rPr>
                <w:b/>
                <w:i/>
                <w:spacing w:val="-2"/>
                <w:sz w:val="16"/>
                <w:lang w:val="az-Latn-AZ"/>
              </w:rPr>
              <w:t xml:space="preserve"> </w:t>
            </w:r>
            <w:r w:rsidRPr="001F5EE9">
              <w:rPr>
                <w:b/>
                <w:i/>
                <w:sz w:val="16"/>
                <w:lang w:val="az-Latn-AZ"/>
              </w:rPr>
              <w:t>/</w:t>
            </w:r>
            <w:r w:rsidRPr="001F5EE9">
              <w:rPr>
                <w:b/>
                <w:i/>
                <w:spacing w:val="-5"/>
                <w:sz w:val="16"/>
                <w:lang w:val="az-Latn-AZ"/>
              </w:rPr>
              <w:t xml:space="preserve"> </w:t>
            </w:r>
            <w:r w:rsidRPr="001F5EE9">
              <w:rPr>
                <w:b/>
                <w:i/>
                <w:sz w:val="16"/>
                <w:lang w:val="az-Latn-AZ"/>
              </w:rPr>
              <w:t>El-Masri</w:t>
            </w:r>
            <w:r w:rsidRPr="001F5EE9">
              <w:rPr>
                <w:b/>
                <w:i/>
                <w:spacing w:val="-2"/>
                <w:sz w:val="16"/>
                <w:lang w:val="az-Latn-AZ"/>
              </w:rPr>
              <w:t xml:space="preserve"> </w:t>
            </w:r>
            <w:r w:rsidRPr="001F5EE9">
              <w:rPr>
                <w:b/>
                <w:i/>
                <w:sz w:val="16"/>
                <w:lang w:val="az-Latn-AZ"/>
              </w:rPr>
              <w:t>(39630/09)</w:t>
            </w:r>
          </w:p>
          <w:p w14:paraId="518A4AC7" w14:textId="77777777" w:rsidR="00076E12" w:rsidRPr="001F5EE9" w:rsidRDefault="00076E12">
            <w:pPr>
              <w:pStyle w:val="TableParagraph"/>
              <w:spacing w:before="1"/>
              <w:rPr>
                <w:i/>
                <w:sz w:val="16"/>
                <w:lang w:val="az-Latn-AZ"/>
              </w:rPr>
            </w:pPr>
          </w:p>
          <w:p w14:paraId="41639420" w14:textId="1E50C32F" w:rsidR="00076E12" w:rsidRPr="001F5EE9" w:rsidRDefault="00000000">
            <w:pPr>
              <w:pStyle w:val="TableParagraph"/>
              <w:spacing w:line="195" w:lineRule="exact"/>
              <w:ind w:right="111"/>
              <w:jc w:val="right"/>
              <w:rPr>
                <w:b/>
                <w:i/>
                <w:sz w:val="16"/>
                <w:lang w:val="az-Latn-AZ"/>
              </w:rPr>
            </w:pPr>
            <w:hyperlink r:id="rId694">
              <w:hyperlink r:id="rId695">
                <w:hyperlink r:id="rId696">
                  <w:hyperlink r:id="rId697">
                    <w:hyperlink r:id="rId698">
                      <w:hyperlink r:id="rId699">
                        <w:hyperlink r:id="rId700">
                          <w:hyperlink r:id="rId701">
                            <w:hyperlink r:id="rId702">
                              <w:hyperlink r:id="rId703">
                                <w:hyperlink r:id="rId704">
                                  <w:hyperlink r:id="rId705">
                                    <w:hyperlink r:id="rId706">
                                      <w:hyperlink r:id="rId707">
                                        <w:r w:rsidR="00A0260A">
                                          <w:rPr>
                                            <w:b/>
                                            <w:i/>
                                            <w:color w:val="0000FF"/>
                                            <w:sz w:val="16"/>
                                            <w:u w:val="single" w:color="0000FF"/>
                                            <w:lang w:val="az-Latn-AZ"/>
                                          </w:rPr>
                                          <w:t>Yekun qərar</w:t>
                                        </w:r>
                                      </w:hyperlink>
                                      <w:r w:rsidR="00A0260A">
                                        <w:rPr>
                                          <w:b/>
                                          <w:i/>
                                          <w:color w:val="0000FF"/>
                                          <w:sz w:val="16"/>
                                          <w:u w:val="single" w:color="0000FF"/>
                                          <w:lang w:val="az-Latn-AZ"/>
                                        </w:rPr>
                                        <w:t>:</w:t>
                                      </w:r>
                                    </w:hyperlink>
                                  </w:hyperlink>
                                </w:hyperlink>
                              </w:hyperlink>
                            </w:hyperlink>
                          </w:hyperlink>
                        </w:hyperlink>
                      </w:hyperlink>
                      <w:r w:rsidR="00A0260A" w:rsidRPr="00F63AFF">
                        <w:rPr>
                          <w:b/>
                          <w:i/>
                          <w:color w:val="0000FF"/>
                          <w:spacing w:val="-34"/>
                          <w:sz w:val="16"/>
                          <w:lang w:val="az-Latn-AZ"/>
                        </w:rPr>
                        <w:t xml:space="preserve"> </w:t>
                      </w:r>
                    </w:hyperlink>
                  </w:hyperlink>
                </w:hyperlink>
              </w:hyperlink>
            </w:hyperlink>
          </w:p>
          <w:p w14:paraId="243675AE" w14:textId="77777777" w:rsidR="00076E12" w:rsidRPr="001F5EE9" w:rsidRDefault="00000000">
            <w:pPr>
              <w:pStyle w:val="TableParagraph"/>
              <w:ind w:right="107"/>
              <w:jc w:val="right"/>
              <w:rPr>
                <w:b/>
                <w:i/>
                <w:sz w:val="16"/>
                <w:lang w:val="az-Latn-AZ"/>
              </w:rPr>
            </w:pPr>
            <w:hyperlink r:id="rId708">
              <w:r w:rsidR="00C30647" w:rsidRPr="001F5EE9">
                <w:rPr>
                  <w:b/>
                  <w:i/>
                  <w:color w:val="0000FF"/>
                  <w:sz w:val="16"/>
                  <w:u w:val="single" w:color="0000FF"/>
                  <w:lang w:val="az-Latn-AZ"/>
                </w:rPr>
                <w:t>13/12/2012</w:t>
              </w:r>
            </w:hyperlink>
          </w:p>
          <w:p w14:paraId="584D56D2" w14:textId="77777777" w:rsidR="00076E12" w:rsidRPr="001F5EE9" w:rsidRDefault="00076E12">
            <w:pPr>
              <w:pStyle w:val="TableParagraph"/>
              <w:rPr>
                <w:i/>
                <w:sz w:val="16"/>
                <w:lang w:val="az-Latn-AZ"/>
              </w:rPr>
            </w:pPr>
          </w:p>
          <w:p w14:paraId="2A08A27D" w14:textId="137A7737" w:rsidR="00076E12" w:rsidRPr="001F5EE9" w:rsidRDefault="00000000" w:rsidP="00A0260A">
            <w:pPr>
              <w:pStyle w:val="TableParagraph"/>
              <w:spacing w:line="273" w:lineRule="auto"/>
              <w:ind w:left="911" w:right="126" w:firstLine="326"/>
              <w:rPr>
                <w:b/>
                <w:i/>
                <w:sz w:val="16"/>
                <w:lang w:val="az-Latn-AZ"/>
              </w:rPr>
            </w:pPr>
            <w:hyperlink r:id="rId709">
              <w:hyperlink r:id="rId710">
                <w:hyperlink r:id="rId711">
                  <w:hyperlink r:id="rId712">
                    <w:hyperlink r:id="rId713">
                      <w:hyperlink r:id="rId714">
                        <w:hyperlink r:id="rId715">
                          <w:hyperlink r:id="rId716">
                            <w:hyperlink r:id="rId717">
                              <w:hyperlink r:id="rId718">
                                <w:hyperlink r:id="rId719">
                                  <w:hyperlink r:id="rId720">
                                    <w:hyperlink r:id="rId721">
                                      <w:hyperlink r:id="rId722">
                                        <w:r w:rsidR="00A0260A">
                                          <w:rPr>
                                            <w:b/>
                                            <w:i/>
                                            <w:color w:val="0000FF"/>
                                            <w:sz w:val="16"/>
                                            <w:u w:val="single" w:color="0000FF"/>
                                            <w:lang w:val="az-Latn-AZ"/>
                                          </w:rPr>
                                          <w:t>Yekun qətnam</w:t>
                                        </w:r>
                                      </w:hyperlink>
                                      <w:r w:rsidR="00A0260A">
                                        <w:rPr>
                                          <w:b/>
                                          <w:i/>
                                          <w:color w:val="0000FF"/>
                                          <w:sz w:val="16"/>
                                          <w:u w:val="single" w:color="0000FF"/>
                                          <w:lang w:val="az-Latn-AZ"/>
                                        </w:rPr>
                                        <w:t>ə:</w:t>
                                      </w:r>
                                    </w:hyperlink>
                                  </w:hyperlink>
                                </w:hyperlink>
                              </w:hyperlink>
                            </w:hyperlink>
                          </w:hyperlink>
                        </w:hyperlink>
                      </w:hyperlink>
                      <w:r w:rsidR="00A0260A" w:rsidRPr="00F63AFF">
                        <w:rPr>
                          <w:b/>
                          <w:i/>
                          <w:color w:val="0000FF"/>
                          <w:spacing w:val="-34"/>
                          <w:sz w:val="16"/>
                          <w:lang w:val="az-Latn-AZ"/>
                        </w:rPr>
                        <w:t xml:space="preserve"> </w:t>
                      </w:r>
                    </w:hyperlink>
                  </w:hyperlink>
                </w:hyperlink>
                <w:r w:rsidR="00A0260A" w:rsidRPr="00D27309">
                  <w:rPr>
                    <w:b/>
                    <w:i/>
                    <w:color w:val="0000FF"/>
                    <w:spacing w:val="-34"/>
                    <w:sz w:val="16"/>
                    <w:lang w:val="az-Latn-AZ"/>
                  </w:rPr>
                  <w:t xml:space="preserve"> </w:t>
                </w:r>
              </w:hyperlink>
              <w:r w:rsidR="00A0260A" w:rsidRPr="00D27309">
                <w:rPr>
                  <w:b/>
                  <w:i/>
                  <w:color w:val="0000FF"/>
                  <w:spacing w:val="-34"/>
                  <w:sz w:val="16"/>
                  <w:lang w:val="az-Latn-AZ"/>
                </w:rPr>
                <w:t xml:space="preserve"> </w:t>
              </w:r>
            </w:hyperlink>
            <w:r w:rsidR="00C30647" w:rsidRPr="001F5EE9">
              <w:rPr>
                <w:b/>
                <w:i/>
                <w:color w:val="0000FF"/>
                <w:spacing w:val="-34"/>
                <w:sz w:val="16"/>
                <w:lang w:val="az-Latn-AZ"/>
              </w:rPr>
              <w:t xml:space="preserve"> </w:t>
            </w:r>
            <w:hyperlink r:id="rId723">
              <w:r w:rsidR="00C30647" w:rsidRPr="001F5EE9">
                <w:rPr>
                  <w:b/>
                  <w:i/>
                  <w:color w:val="0000FF"/>
                  <w:sz w:val="16"/>
                  <w:u w:val="single" w:color="0000FF"/>
                  <w:lang w:val="az-Latn-AZ"/>
                </w:rPr>
                <w:t>CM/ResDH(2019)369</w:t>
              </w:r>
            </w:hyperlink>
          </w:p>
        </w:tc>
      </w:tr>
      <w:tr w:rsidR="00076E12" w:rsidRPr="001F5EE9" w14:paraId="3E65FD44" w14:textId="77777777">
        <w:trPr>
          <w:trHeight w:val="1622"/>
        </w:trPr>
        <w:tc>
          <w:tcPr>
            <w:tcW w:w="7896" w:type="dxa"/>
            <w:tcBorders>
              <w:left w:val="nil"/>
            </w:tcBorders>
          </w:tcPr>
          <w:p w14:paraId="5FF86AFF" w14:textId="68335BB5" w:rsidR="00076E12" w:rsidRPr="001F5EE9" w:rsidRDefault="007B33BD">
            <w:pPr>
              <w:pStyle w:val="TableParagraph"/>
              <w:spacing w:before="111" w:line="276" w:lineRule="auto"/>
              <w:ind w:left="122" w:right="103"/>
              <w:jc w:val="both"/>
              <w:rPr>
                <w:sz w:val="20"/>
                <w:lang w:val="az-Latn-AZ"/>
              </w:rPr>
            </w:pPr>
            <w:r w:rsidRPr="007B33BD">
              <w:rPr>
                <w:sz w:val="20"/>
                <w:lang w:val="az-Latn-AZ"/>
              </w:rPr>
              <w:t xml:space="preserve">Kiprli türk jurnalistin öldürülməsi ilə bağlı araşdırmada nöqsanlara yol verildikdən sonra 2006-cı ildə Baş prokurorun polis araşdırmalarında rolu gücləndirildi və </w:t>
            </w:r>
            <w:r>
              <w:rPr>
                <w:sz w:val="20"/>
                <w:lang w:val="az-Latn-AZ"/>
              </w:rPr>
              <w:t xml:space="preserve">zəruri hallarda </w:t>
            </w:r>
            <w:r w:rsidRPr="007B33BD">
              <w:rPr>
                <w:sz w:val="20"/>
                <w:lang w:val="az-Latn-AZ"/>
              </w:rPr>
              <w:t xml:space="preserve">ona Polis Qüvvələri Baş İdarəsi tərəfindən aparılan </w:t>
            </w:r>
            <w:r>
              <w:rPr>
                <w:sz w:val="20"/>
                <w:lang w:val="az-Latn-AZ"/>
              </w:rPr>
              <w:t>araşdırma</w:t>
            </w:r>
            <w:r w:rsidRPr="007B33BD">
              <w:rPr>
                <w:sz w:val="20"/>
                <w:lang w:val="az-Latn-AZ"/>
              </w:rPr>
              <w:t xml:space="preserve">lara nəzarət və ya </w:t>
            </w:r>
            <w:r>
              <w:rPr>
                <w:sz w:val="20"/>
                <w:lang w:val="az-Latn-AZ"/>
              </w:rPr>
              <w:t>rəhbərlik et</w:t>
            </w:r>
            <w:r w:rsidRPr="007B33BD">
              <w:rPr>
                <w:sz w:val="20"/>
                <w:lang w:val="az-Latn-AZ"/>
              </w:rPr>
              <w:t>mək səlahiyyəti verildi.</w:t>
            </w:r>
          </w:p>
        </w:tc>
        <w:tc>
          <w:tcPr>
            <w:tcW w:w="2456" w:type="dxa"/>
            <w:tcBorders>
              <w:right w:val="nil"/>
            </w:tcBorders>
          </w:tcPr>
          <w:p w14:paraId="582D95EC" w14:textId="1A401EBB" w:rsidR="00076E12" w:rsidRPr="001F5EE9" w:rsidRDefault="00C30647">
            <w:pPr>
              <w:pStyle w:val="TableParagraph"/>
              <w:spacing w:before="111"/>
              <w:ind w:left="102"/>
              <w:rPr>
                <w:b/>
                <w:i/>
                <w:sz w:val="16"/>
                <w:lang w:val="az-Latn-AZ"/>
              </w:rPr>
            </w:pPr>
            <w:r w:rsidRPr="001F5EE9">
              <w:rPr>
                <w:b/>
                <w:i/>
                <w:sz w:val="16"/>
                <w:lang w:val="az-Latn-AZ"/>
              </w:rPr>
              <w:t>T</w:t>
            </w:r>
            <w:r w:rsidR="00A0260A">
              <w:rPr>
                <w:b/>
                <w:i/>
                <w:sz w:val="16"/>
                <w:lang w:val="az-Latn-AZ"/>
              </w:rPr>
              <w:t>Ü</w:t>
            </w:r>
            <w:r w:rsidRPr="001F5EE9">
              <w:rPr>
                <w:b/>
                <w:i/>
                <w:sz w:val="16"/>
                <w:lang w:val="az-Latn-AZ"/>
              </w:rPr>
              <w:t>R</w:t>
            </w:r>
            <w:r w:rsidRPr="001F5EE9">
              <w:rPr>
                <w:b/>
                <w:i/>
                <w:spacing w:val="-1"/>
                <w:sz w:val="16"/>
                <w:lang w:val="az-Latn-AZ"/>
              </w:rPr>
              <w:t xml:space="preserve"> </w:t>
            </w:r>
            <w:r w:rsidRPr="001F5EE9">
              <w:rPr>
                <w:b/>
                <w:i/>
                <w:sz w:val="16"/>
                <w:lang w:val="az-Latn-AZ"/>
              </w:rPr>
              <w:t>/</w:t>
            </w:r>
            <w:r w:rsidRPr="001F5EE9">
              <w:rPr>
                <w:b/>
                <w:i/>
                <w:spacing w:val="-1"/>
                <w:sz w:val="16"/>
                <w:lang w:val="az-Latn-AZ"/>
              </w:rPr>
              <w:t xml:space="preserve"> </w:t>
            </w:r>
            <w:r w:rsidRPr="001F5EE9">
              <w:rPr>
                <w:b/>
                <w:i/>
                <w:sz w:val="16"/>
                <w:lang w:val="az-Latn-AZ"/>
              </w:rPr>
              <w:t>Adali</w:t>
            </w:r>
            <w:r w:rsidRPr="001F5EE9">
              <w:rPr>
                <w:b/>
                <w:i/>
                <w:spacing w:val="-2"/>
                <w:sz w:val="16"/>
                <w:lang w:val="az-Latn-AZ"/>
              </w:rPr>
              <w:t xml:space="preserve"> </w:t>
            </w:r>
            <w:r w:rsidRPr="001F5EE9">
              <w:rPr>
                <w:b/>
                <w:i/>
                <w:sz w:val="16"/>
                <w:lang w:val="az-Latn-AZ"/>
              </w:rPr>
              <w:t>(38187/97)</w:t>
            </w:r>
          </w:p>
          <w:p w14:paraId="67DD5E0B" w14:textId="77777777" w:rsidR="00076E12" w:rsidRPr="001F5EE9" w:rsidRDefault="00076E12">
            <w:pPr>
              <w:pStyle w:val="TableParagraph"/>
              <w:spacing w:before="1"/>
              <w:rPr>
                <w:i/>
                <w:sz w:val="16"/>
                <w:lang w:val="az-Latn-AZ"/>
              </w:rPr>
            </w:pPr>
          </w:p>
          <w:p w14:paraId="326DA7A2" w14:textId="5352A54B" w:rsidR="00076E12" w:rsidRPr="001F5EE9" w:rsidRDefault="00000000">
            <w:pPr>
              <w:pStyle w:val="TableParagraph"/>
              <w:spacing w:line="195" w:lineRule="exact"/>
              <w:ind w:right="145"/>
              <w:jc w:val="right"/>
              <w:rPr>
                <w:b/>
                <w:i/>
                <w:sz w:val="16"/>
                <w:lang w:val="az-Latn-AZ"/>
              </w:rPr>
            </w:pPr>
            <w:hyperlink r:id="rId724">
              <w:hyperlink r:id="rId725">
                <w:hyperlink r:id="rId726">
                  <w:hyperlink r:id="rId727">
                    <w:hyperlink r:id="rId728">
                      <w:hyperlink r:id="rId729">
                        <w:hyperlink r:id="rId730">
                          <w:hyperlink r:id="rId731">
                            <w:hyperlink r:id="rId732">
                              <w:hyperlink r:id="rId733">
                                <w:hyperlink r:id="rId734">
                                  <w:hyperlink r:id="rId735">
                                    <w:hyperlink r:id="rId736">
                                      <w:hyperlink r:id="rId737">
                                        <w:r w:rsidR="00A0260A">
                                          <w:rPr>
                                            <w:b/>
                                            <w:i/>
                                            <w:color w:val="0000FF"/>
                                            <w:sz w:val="16"/>
                                            <w:u w:val="single" w:color="0000FF"/>
                                            <w:lang w:val="az-Latn-AZ"/>
                                          </w:rPr>
                                          <w:t>Yekun qərar</w:t>
                                        </w:r>
                                      </w:hyperlink>
                                      <w:r w:rsidR="00A0260A">
                                        <w:rPr>
                                          <w:b/>
                                          <w:i/>
                                          <w:color w:val="0000FF"/>
                                          <w:sz w:val="16"/>
                                          <w:u w:val="single" w:color="0000FF"/>
                                          <w:lang w:val="az-Latn-AZ"/>
                                        </w:rPr>
                                        <w:t>:</w:t>
                                      </w:r>
                                    </w:hyperlink>
                                  </w:hyperlink>
                                </w:hyperlink>
                              </w:hyperlink>
                            </w:hyperlink>
                          </w:hyperlink>
                        </w:hyperlink>
                      </w:hyperlink>
                      <w:r w:rsidR="00A0260A" w:rsidRPr="00F63AFF">
                        <w:rPr>
                          <w:b/>
                          <w:i/>
                          <w:color w:val="0000FF"/>
                          <w:spacing w:val="-34"/>
                          <w:sz w:val="16"/>
                          <w:lang w:val="az-Latn-AZ"/>
                        </w:rPr>
                        <w:t xml:space="preserve"> </w:t>
                      </w:r>
                    </w:hyperlink>
                  </w:hyperlink>
                </w:hyperlink>
              </w:hyperlink>
            </w:hyperlink>
          </w:p>
          <w:p w14:paraId="33C4D150" w14:textId="77777777" w:rsidR="00076E12" w:rsidRPr="001F5EE9" w:rsidRDefault="00000000">
            <w:pPr>
              <w:pStyle w:val="TableParagraph"/>
              <w:spacing w:line="195" w:lineRule="exact"/>
              <w:ind w:right="140"/>
              <w:jc w:val="right"/>
              <w:rPr>
                <w:b/>
                <w:i/>
                <w:sz w:val="16"/>
                <w:lang w:val="az-Latn-AZ"/>
              </w:rPr>
            </w:pPr>
            <w:hyperlink r:id="rId738">
              <w:r w:rsidR="00C30647" w:rsidRPr="001F5EE9">
                <w:rPr>
                  <w:b/>
                  <w:i/>
                  <w:color w:val="0000FF"/>
                  <w:sz w:val="16"/>
                  <w:u w:val="single" w:color="0000FF"/>
                  <w:lang w:val="az-Latn-AZ"/>
                </w:rPr>
                <w:t>12/10/2005</w:t>
              </w:r>
            </w:hyperlink>
          </w:p>
          <w:p w14:paraId="209EAD47" w14:textId="77777777" w:rsidR="00076E12" w:rsidRPr="001F5EE9" w:rsidRDefault="00076E12">
            <w:pPr>
              <w:pStyle w:val="TableParagraph"/>
              <w:rPr>
                <w:i/>
                <w:sz w:val="16"/>
                <w:lang w:val="az-Latn-AZ"/>
              </w:rPr>
            </w:pPr>
          </w:p>
          <w:p w14:paraId="026A2DA6" w14:textId="0D3D107A" w:rsidR="00076E12" w:rsidRPr="001F5EE9" w:rsidRDefault="00000000" w:rsidP="00A0260A">
            <w:pPr>
              <w:pStyle w:val="TableParagraph"/>
              <w:ind w:left="992" w:right="126" w:firstLine="245"/>
              <w:rPr>
                <w:b/>
                <w:i/>
                <w:sz w:val="16"/>
                <w:lang w:val="az-Latn-AZ"/>
              </w:rPr>
            </w:pPr>
            <w:hyperlink r:id="rId739">
              <w:hyperlink r:id="rId740">
                <w:hyperlink r:id="rId741">
                  <w:hyperlink r:id="rId742">
                    <w:hyperlink r:id="rId743">
                      <w:hyperlink r:id="rId744">
                        <w:hyperlink r:id="rId745">
                          <w:hyperlink r:id="rId746">
                            <w:hyperlink r:id="rId747">
                              <w:hyperlink r:id="rId748">
                                <w:hyperlink r:id="rId749">
                                  <w:hyperlink r:id="rId750">
                                    <w:hyperlink r:id="rId751">
                                      <w:hyperlink r:id="rId752">
                                        <w:r w:rsidR="00A0260A">
                                          <w:rPr>
                                            <w:b/>
                                            <w:i/>
                                            <w:color w:val="0000FF"/>
                                            <w:sz w:val="16"/>
                                            <w:u w:val="single" w:color="0000FF"/>
                                            <w:lang w:val="az-Latn-AZ"/>
                                          </w:rPr>
                                          <w:t>Yekun qətnam</w:t>
                                        </w:r>
                                      </w:hyperlink>
                                      <w:r w:rsidR="00A0260A">
                                        <w:rPr>
                                          <w:b/>
                                          <w:i/>
                                          <w:color w:val="0000FF"/>
                                          <w:sz w:val="16"/>
                                          <w:u w:val="single" w:color="0000FF"/>
                                          <w:lang w:val="az-Latn-AZ"/>
                                        </w:rPr>
                                        <w:t>ə:</w:t>
                                      </w:r>
                                    </w:hyperlink>
                                  </w:hyperlink>
                                </w:hyperlink>
                              </w:hyperlink>
                            </w:hyperlink>
                          </w:hyperlink>
                        </w:hyperlink>
                      </w:hyperlink>
                      <w:r w:rsidR="00A0260A" w:rsidRPr="00F63AFF">
                        <w:rPr>
                          <w:b/>
                          <w:i/>
                          <w:color w:val="0000FF"/>
                          <w:spacing w:val="-34"/>
                          <w:sz w:val="16"/>
                          <w:lang w:val="az-Latn-AZ"/>
                        </w:rPr>
                        <w:t xml:space="preserve"> </w:t>
                      </w:r>
                    </w:hyperlink>
                  </w:hyperlink>
                </w:hyperlink>
                <w:r w:rsidR="00A0260A" w:rsidRPr="00D27309">
                  <w:rPr>
                    <w:b/>
                    <w:i/>
                    <w:color w:val="0000FF"/>
                    <w:spacing w:val="-34"/>
                    <w:sz w:val="16"/>
                    <w:lang w:val="az-Latn-AZ"/>
                  </w:rPr>
                  <w:t xml:space="preserve"> </w:t>
                </w:r>
              </w:hyperlink>
              <w:r w:rsidR="00A0260A" w:rsidRPr="00D27309">
                <w:rPr>
                  <w:b/>
                  <w:i/>
                  <w:color w:val="0000FF"/>
                  <w:spacing w:val="-34"/>
                  <w:sz w:val="16"/>
                  <w:lang w:val="az-Latn-AZ"/>
                </w:rPr>
                <w:t xml:space="preserve"> </w:t>
              </w:r>
            </w:hyperlink>
            <w:r w:rsidR="00C30647" w:rsidRPr="001F5EE9">
              <w:rPr>
                <w:b/>
                <w:i/>
                <w:color w:val="0000FF"/>
                <w:spacing w:val="-34"/>
                <w:sz w:val="16"/>
                <w:lang w:val="az-Latn-AZ"/>
              </w:rPr>
              <w:t xml:space="preserve"> </w:t>
            </w:r>
            <w:hyperlink r:id="rId753">
              <w:r w:rsidR="00C30647" w:rsidRPr="001F5EE9">
                <w:rPr>
                  <w:b/>
                  <w:i/>
                  <w:color w:val="0000FF"/>
                  <w:sz w:val="16"/>
                  <w:u w:val="single" w:color="0000FF"/>
                  <w:lang w:val="az-Latn-AZ"/>
                </w:rPr>
                <w:t>CM/ResDH(2010)12</w:t>
              </w:r>
            </w:hyperlink>
          </w:p>
        </w:tc>
      </w:tr>
    </w:tbl>
    <w:p w14:paraId="69B1E9E0" w14:textId="77777777" w:rsidR="00076E12" w:rsidRDefault="00076E12">
      <w:pPr>
        <w:rPr>
          <w:sz w:val="16"/>
        </w:rPr>
        <w:sectPr w:rsidR="00076E12">
          <w:pgSz w:w="11910" w:h="16850"/>
          <w:pgMar w:top="1600" w:right="200" w:bottom="1540" w:left="780" w:header="0" w:footer="1346" w:gutter="0"/>
          <w:cols w:space="720"/>
        </w:sectPr>
      </w:pPr>
    </w:p>
    <w:p w14:paraId="696634DA" w14:textId="77777777" w:rsidR="00076E12" w:rsidRDefault="00076E12">
      <w:pPr>
        <w:rPr>
          <w:i/>
          <w:sz w:val="20"/>
        </w:rPr>
      </w:pPr>
    </w:p>
    <w:p w14:paraId="1106806A" w14:textId="77777777" w:rsidR="00076E12" w:rsidRDefault="00076E12">
      <w:pPr>
        <w:spacing w:before="2"/>
        <w:rPr>
          <w:i/>
          <w:sz w:val="25"/>
        </w:rPr>
      </w:pPr>
    </w:p>
    <w:p w14:paraId="41792798" w14:textId="203A54A4" w:rsidR="00076E12" w:rsidRDefault="00A0260A">
      <w:pPr>
        <w:pStyle w:val="Heading1"/>
        <w:numPr>
          <w:ilvl w:val="0"/>
          <w:numId w:val="1"/>
        </w:numPr>
        <w:tabs>
          <w:tab w:val="left" w:pos="1718"/>
          <w:tab w:val="left" w:pos="1719"/>
        </w:tabs>
        <w:spacing w:before="28"/>
        <w:ind w:hanging="721"/>
      </w:pPr>
      <w:bookmarkStart w:id="7" w:name="_bookmark7"/>
      <w:bookmarkEnd w:id="7"/>
      <w:r w:rsidRPr="00A0260A">
        <w:rPr>
          <w:color w:val="006600"/>
        </w:rPr>
        <w:t>QURBANLAR ÜÇÜN TƏZ</w:t>
      </w:r>
      <w:r>
        <w:rPr>
          <w:color w:val="006600"/>
        </w:rPr>
        <w:t>M</w:t>
      </w:r>
      <w:r w:rsidRPr="00A0260A">
        <w:rPr>
          <w:color w:val="006600"/>
        </w:rPr>
        <w:t>İ</w:t>
      </w:r>
      <w:r>
        <w:rPr>
          <w:color w:val="006600"/>
        </w:rPr>
        <w:t>NAT</w:t>
      </w:r>
    </w:p>
    <w:p w14:paraId="5FF0B7D3" w14:textId="77777777" w:rsidR="00076E12" w:rsidRDefault="00076E12">
      <w:pPr>
        <w:spacing w:before="11"/>
        <w:rPr>
          <w:b/>
          <w:sz w:val="40"/>
        </w:rPr>
      </w:pPr>
    </w:p>
    <w:p w14:paraId="30C9100A" w14:textId="38A7E52E" w:rsidR="00076E12" w:rsidRPr="00A0260A" w:rsidRDefault="00990483">
      <w:pPr>
        <w:pStyle w:val="BodyText"/>
        <w:ind w:left="355" w:right="647"/>
        <w:jc w:val="both"/>
        <w:rPr>
          <w:lang w:val="az-Latn-AZ"/>
        </w:rPr>
      </w:pPr>
      <w:r w:rsidRPr="00990483">
        <w:rPr>
          <w:lang w:val="az-Latn-AZ"/>
        </w:rPr>
        <w:t>Dövlətlər insan hüquqları</w:t>
      </w:r>
      <w:r>
        <w:rPr>
          <w:lang w:val="az-Latn-AZ"/>
        </w:rPr>
        <w:t>nın</w:t>
      </w:r>
      <w:r w:rsidRPr="00990483">
        <w:rPr>
          <w:lang w:val="az-Latn-AZ"/>
        </w:rPr>
        <w:t xml:space="preserve"> ciddi pozuntularının qurbanlarının dəymiş ziyana görə tez və adekvat </w:t>
      </w:r>
      <w:r>
        <w:rPr>
          <w:lang w:val="az-Latn-AZ"/>
        </w:rPr>
        <w:t xml:space="preserve">təzminat </w:t>
      </w:r>
      <w:r w:rsidRPr="00990483">
        <w:rPr>
          <w:lang w:val="az-Latn-AZ"/>
        </w:rPr>
        <w:t>almasını təmin edən</w:t>
      </w:r>
      <w:r>
        <w:rPr>
          <w:lang w:val="az-Latn-AZ"/>
        </w:rPr>
        <w:t xml:space="preserve"> </w:t>
      </w:r>
      <w:r w:rsidRPr="00990483">
        <w:rPr>
          <w:lang w:val="az-Latn-AZ"/>
        </w:rPr>
        <w:t xml:space="preserve">əlçatan və </w:t>
      </w:r>
      <w:r>
        <w:rPr>
          <w:lang w:val="az-Latn-AZ"/>
        </w:rPr>
        <w:t xml:space="preserve">səmərəli </w:t>
      </w:r>
      <w:r w:rsidRPr="00990483">
        <w:rPr>
          <w:lang w:val="az-Latn-AZ"/>
        </w:rPr>
        <w:t>mexanizmlər yaratmaq üçün bütün müvafiq tədbirləri görməlidirlər.</w:t>
      </w:r>
      <w:r w:rsidRPr="00A0260A">
        <w:rPr>
          <w:vertAlign w:val="superscript"/>
          <w:lang w:val="az-Latn-AZ"/>
        </w:rPr>
        <w:t>1</w:t>
      </w:r>
      <w:r w:rsidRPr="00A0260A">
        <w:rPr>
          <w:lang w:val="az-Latn-AZ"/>
        </w:rPr>
        <w:t xml:space="preserve"> </w:t>
      </w:r>
      <w:r w:rsidRPr="00990483">
        <w:rPr>
          <w:lang w:val="az-Latn-AZ"/>
        </w:rPr>
        <w:t>Maliyyə təzminatı və rəsmi üzrxahlıq kimi aşağıda göstərilən müxtəlif kompensasiya formaları</w:t>
      </w:r>
      <w:r>
        <w:rPr>
          <w:lang w:val="az-Latn-AZ"/>
        </w:rPr>
        <w:t xml:space="preserve"> d</w:t>
      </w:r>
      <w:r w:rsidRPr="00990483">
        <w:rPr>
          <w:lang w:val="az-Latn-AZ"/>
        </w:rPr>
        <w:t xml:space="preserve">övlətlərin araşdırmaları yenidən </w:t>
      </w:r>
      <w:r>
        <w:rPr>
          <w:lang w:val="az-Latn-AZ"/>
        </w:rPr>
        <w:t>başlat</w:t>
      </w:r>
      <w:r w:rsidRPr="00990483">
        <w:rPr>
          <w:lang w:val="az-Latn-AZ"/>
        </w:rPr>
        <w:t>maq/</w:t>
      </w:r>
      <w:r>
        <w:rPr>
          <w:lang w:val="az-Latn-AZ"/>
        </w:rPr>
        <w:t xml:space="preserve">bərpa </w:t>
      </w:r>
      <w:r w:rsidRPr="00990483">
        <w:rPr>
          <w:lang w:val="az-Latn-AZ"/>
        </w:rPr>
        <w:t>etmək</w:t>
      </w:r>
      <w:r>
        <w:rPr>
          <w:lang w:val="az-Latn-AZ"/>
        </w:rPr>
        <w:t>/</w:t>
      </w:r>
      <w:r w:rsidRPr="00990483">
        <w:rPr>
          <w:lang w:val="az-Latn-AZ"/>
        </w:rPr>
        <w:t>davam et</w:t>
      </w:r>
      <w:r>
        <w:rPr>
          <w:lang w:val="az-Latn-AZ"/>
        </w:rPr>
        <w:t>dir</w:t>
      </w:r>
      <w:r w:rsidRPr="00990483">
        <w:rPr>
          <w:lang w:val="az-Latn-AZ"/>
        </w:rPr>
        <w:t>mək</w:t>
      </w:r>
      <w:r>
        <w:rPr>
          <w:lang w:val="az-Latn-AZ"/>
        </w:rPr>
        <w:t xml:space="preserve"> </w:t>
      </w:r>
      <w:r w:rsidRPr="00990483">
        <w:rPr>
          <w:lang w:val="az-Latn-AZ"/>
        </w:rPr>
        <w:t>öhdəliyini</w:t>
      </w:r>
      <w:r>
        <w:rPr>
          <w:lang w:val="az-Latn-AZ"/>
        </w:rPr>
        <w:t>, o cümlədən</w:t>
      </w:r>
      <w:r w:rsidRPr="00990483">
        <w:rPr>
          <w:lang w:val="az-Latn-AZ"/>
        </w:rPr>
        <w:t xml:space="preserve"> bu öhdəliyin uğurla yerinə yetirilmə</w:t>
      </w:r>
      <w:r>
        <w:rPr>
          <w:lang w:val="az-Latn-AZ"/>
        </w:rPr>
        <w:t>sinin mümkünsüz olduğu hallarda</w:t>
      </w:r>
      <w:r w:rsidRPr="00990483">
        <w:rPr>
          <w:lang w:val="az-Latn-AZ"/>
        </w:rPr>
        <w:t>, faydalı şəkildə tamamlaya bilər.</w:t>
      </w:r>
      <w:r w:rsidR="00617F88">
        <w:rPr>
          <w:lang w:val="az-Latn-AZ"/>
        </w:rPr>
        <w:t xml:space="preserve"> </w:t>
      </w:r>
    </w:p>
    <w:p w14:paraId="3F2D5926" w14:textId="77777777" w:rsidR="00076E12" w:rsidRPr="00A0260A" w:rsidRDefault="00076E12">
      <w:pPr>
        <w:spacing w:after="1"/>
        <w:rPr>
          <w:i/>
          <w:sz w:val="20"/>
          <w:lang w:val="az-Latn-AZ"/>
        </w:rPr>
      </w:pPr>
    </w:p>
    <w:tbl>
      <w:tblPr>
        <w:tblStyle w:val="TableNormal1"/>
        <w:tblW w:w="0" w:type="auto"/>
        <w:tblInd w:w="329" w:type="dxa"/>
        <w:tblBorders>
          <w:top w:val="single" w:sz="4" w:space="0" w:color="6FAC46"/>
          <w:left w:val="single" w:sz="4" w:space="0" w:color="6FAC46"/>
          <w:bottom w:val="single" w:sz="4" w:space="0" w:color="6FAC46"/>
          <w:right w:val="single" w:sz="4" w:space="0" w:color="6FAC46"/>
          <w:insideH w:val="single" w:sz="4" w:space="0" w:color="6FAC46"/>
          <w:insideV w:val="single" w:sz="4" w:space="0" w:color="6FAC46"/>
        </w:tblBorders>
        <w:tblLayout w:type="fixed"/>
        <w:tblLook w:val="01E0" w:firstRow="1" w:lastRow="1" w:firstColumn="1" w:lastColumn="1" w:noHBand="0" w:noVBand="0"/>
      </w:tblPr>
      <w:tblGrid>
        <w:gridCol w:w="8366"/>
        <w:gridCol w:w="2127"/>
      </w:tblGrid>
      <w:tr w:rsidR="00076E12" w:rsidRPr="00A0260A" w14:paraId="2A7B5227" w14:textId="77777777">
        <w:trPr>
          <w:trHeight w:val="112"/>
        </w:trPr>
        <w:tc>
          <w:tcPr>
            <w:tcW w:w="10493" w:type="dxa"/>
            <w:gridSpan w:val="2"/>
            <w:tcBorders>
              <w:top w:val="nil"/>
              <w:left w:val="nil"/>
              <w:bottom w:val="nil"/>
              <w:right w:val="nil"/>
            </w:tcBorders>
          </w:tcPr>
          <w:p w14:paraId="49C1CA51" w14:textId="77777777" w:rsidR="00076E12" w:rsidRPr="00A0260A" w:rsidRDefault="00000000">
            <w:pPr>
              <w:pStyle w:val="TableParagraph"/>
              <w:spacing w:line="112" w:lineRule="exact"/>
              <w:ind w:left="8361"/>
              <w:rPr>
                <w:sz w:val="11"/>
                <w:lang w:val="az-Latn-AZ"/>
              </w:rPr>
            </w:pPr>
            <w:r>
              <w:rPr>
                <w:position w:val="-1"/>
                <w:sz w:val="11"/>
                <w:lang w:val="az-Latn-AZ"/>
              </w:rPr>
            </w:r>
            <w:r>
              <w:rPr>
                <w:position w:val="-1"/>
                <w:sz w:val="11"/>
                <w:lang w:val="az-Latn-AZ"/>
              </w:rPr>
              <w:pict w14:anchorId="23B39EB3">
                <v:group id="_x0000_s2051" style="width:.5pt;height:5.65pt;mso-position-horizontal-relative:char;mso-position-vertical-relative:line" coordsize="10,113">
                  <v:rect id="_x0000_s2052" style="position:absolute;width:10;height:113" fillcolor="#6fac46" stroked="f"/>
                  <w10:wrap type="none"/>
                  <w10:anchorlock/>
                </v:group>
              </w:pict>
            </w:r>
          </w:p>
        </w:tc>
      </w:tr>
      <w:tr w:rsidR="00076E12" w:rsidRPr="00A0260A" w14:paraId="593B40D7" w14:textId="77777777">
        <w:trPr>
          <w:trHeight w:val="2311"/>
        </w:trPr>
        <w:tc>
          <w:tcPr>
            <w:tcW w:w="8366" w:type="dxa"/>
            <w:tcBorders>
              <w:top w:val="nil"/>
              <w:left w:val="nil"/>
            </w:tcBorders>
          </w:tcPr>
          <w:p w14:paraId="580B7C01" w14:textId="1CFDCBC8" w:rsidR="00076E12" w:rsidRPr="00980D20" w:rsidRDefault="00717643">
            <w:pPr>
              <w:pStyle w:val="TableParagraph"/>
              <w:ind w:left="28" w:right="100"/>
              <w:jc w:val="both"/>
              <w:rPr>
                <w:w w:val="95"/>
                <w:sz w:val="20"/>
                <w:lang w:val="az-Latn-AZ"/>
              </w:rPr>
            </w:pPr>
            <w:r w:rsidRPr="00980D20">
              <w:rPr>
                <w:spacing w:val="-1"/>
                <w:w w:val="95"/>
                <w:sz w:val="20"/>
                <w:lang w:val="az-Latn-AZ"/>
              </w:rPr>
              <w:t xml:space="preserve">Müharibə cinayətləri ilə bağlı səmərəsiz araşdırmalardan və </w:t>
            </w:r>
            <w:r w:rsidRPr="00980D20">
              <w:rPr>
                <w:i/>
                <w:iCs/>
                <w:spacing w:val="-1"/>
                <w:w w:val="95"/>
                <w:sz w:val="20"/>
                <w:lang w:val="az-Latn-AZ"/>
              </w:rPr>
              <w:t>B. və başqalarının işində</w:t>
            </w:r>
            <w:r w:rsidRPr="00980D20">
              <w:rPr>
                <w:spacing w:val="-1"/>
                <w:w w:val="95"/>
                <w:sz w:val="20"/>
                <w:lang w:val="az-Latn-AZ"/>
              </w:rPr>
              <w:t xml:space="preserve"> Avropa Məhkəməsinin gəldiyi nəticələrdən sonra ərizəçilər zərərin ödənilməsi ilə bağlı mübahisələndirilən məhkəmə icraatının yenidən başlanmasını xahiş etdilər. </w:t>
            </w:r>
            <w:r w:rsidR="00761E76">
              <w:rPr>
                <w:spacing w:val="-1"/>
                <w:w w:val="95"/>
                <w:sz w:val="20"/>
                <w:lang w:val="az-Latn-AZ"/>
              </w:rPr>
              <w:t>Bərpa olunmu</w:t>
            </w:r>
            <w:r w:rsidRPr="00980D20">
              <w:rPr>
                <w:spacing w:val="-1"/>
                <w:w w:val="95"/>
                <w:sz w:val="20"/>
                <w:lang w:val="az-Latn-AZ"/>
              </w:rPr>
              <w:t xml:space="preserve">ş məhkəmə icraatında ərizəçilərin hər birinə qohumlarının dövlət nümayəndələri tərəfindən öldürülməsi nəticəsində məruz qaldıqları mənəvi iztirablarla əlaqədar mənəvi zərərə görə təqribən 30.000 avro </w:t>
            </w:r>
            <w:r w:rsidR="00980D20" w:rsidRPr="00980D20">
              <w:rPr>
                <w:spacing w:val="-1"/>
                <w:w w:val="95"/>
                <w:sz w:val="20"/>
                <w:lang w:val="az-Latn-AZ"/>
              </w:rPr>
              <w:t>təyin edildi</w:t>
            </w:r>
            <w:r w:rsidRPr="00980D20">
              <w:rPr>
                <w:spacing w:val="-1"/>
                <w:w w:val="95"/>
                <w:sz w:val="20"/>
                <w:lang w:val="az-Latn-AZ"/>
              </w:rPr>
              <w:t xml:space="preserve">. Bundan başqa, </w:t>
            </w:r>
            <w:r w:rsidRPr="00980D20">
              <w:rPr>
                <w:i/>
                <w:iCs/>
                <w:spacing w:val="-1"/>
                <w:w w:val="95"/>
                <w:sz w:val="20"/>
                <w:lang w:val="az-Latn-AZ"/>
              </w:rPr>
              <w:t>M.</w:t>
            </w:r>
            <w:r w:rsidRPr="00980D20">
              <w:rPr>
                <w:spacing w:val="-1"/>
                <w:w w:val="95"/>
                <w:sz w:val="20"/>
                <w:lang w:val="az-Latn-AZ"/>
              </w:rPr>
              <w:t xml:space="preserve"> </w:t>
            </w:r>
            <w:r w:rsidRPr="00980D20">
              <w:rPr>
                <w:i/>
                <w:iCs/>
                <w:spacing w:val="-1"/>
                <w:w w:val="95"/>
                <w:sz w:val="20"/>
                <w:lang w:val="az-Latn-AZ"/>
              </w:rPr>
              <w:t>və başqalarının işində</w:t>
            </w:r>
            <w:r w:rsidRPr="00980D20">
              <w:rPr>
                <w:spacing w:val="-1"/>
                <w:w w:val="95"/>
                <w:sz w:val="20"/>
                <w:lang w:val="az-Latn-AZ"/>
              </w:rPr>
              <w:t xml:space="preserve"> ərizəçilər </w:t>
            </w:r>
            <w:r w:rsidR="00980D20" w:rsidRPr="00980D20">
              <w:rPr>
                <w:spacing w:val="-1"/>
                <w:w w:val="95"/>
                <w:sz w:val="20"/>
                <w:lang w:val="az-Latn-AZ"/>
              </w:rPr>
              <w:t xml:space="preserve">Avropa Məhkəməsinin qərarı çıxarılmazdan əvvəl qohumlarının öldürülməsi də daxil olmaqla müharibə cinayətlərində komandir olaraq təqsirkar sayılan şəxsin məsuliyyəti barədə ölkədaxili məhkəmə qərarından sonra mülki icraatın </w:t>
            </w:r>
            <w:r w:rsidR="00761E76">
              <w:rPr>
                <w:spacing w:val="-1"/>
                <w:w w:val="95"/>
                <w:sz w:val="20"/>
                <w:lang w:val="az-Latn-AZ"/>
              </w:rPr>
              <w:t>bərpa olunması</w:t>
            </w:r>
            <w:r w:rsidR="00980D20" w:rsidRPr="00980D20">
              <w:rPr>
                <w:spacing w:val="-1"/>
                <w:w w:val="95"/>
                <w:sz w:val="20"/>
                <w:lang w:val="az-Latn-AZ"/>
              </w:rPr>
              <w:t xml:space="preserve"> üçün müraciət etmişdilər. Daxili </w:t>
            </w:r>
            <w:r w:rsidRPr="00980D20">
              <w:rPr>
                <w:spacing w:val="-1"/>
                <w:w w:val="95"/>
                <w:sz w:val="20"/>
                <w:lang w:val="az-Latn-AZ"/>
              </w:rPr>
              <w:t xml:space="preserve">məhkəmələr </w:t>
            </w:r>
            <w:r w:rsidR="00980D20" w:rsidRPr="00980D20">
              <w:rPr>
                <w:spacing w:val="-1"/>
                <w:w w:val="95"/>
                <w:sz w:val="20"/>
                <w:lang w:val="az-Latn-AZ"/>
              </w:rPr>
              <w:t xml:space="preserve">onların hər birinə qohumlarının dövlət nümayəndələri tərəfindən öldürülməsi nəticəsində məruz qaldıqları mənəvi iztirablarla əlaqədar mənəvi zərərə görə təqribən 30.000 avro təyin etdilər. </w:t>
            </w:r>
          </w:p>
        </w:tc>
        <w:tc>
          <w:tcPr>
            <w:tcW w:w="2127" w:type="dxa"/>
            <w:tcBorders>
              <w:top w:val="nil"/>
              <w:right w:val="nil"/>
            </w:tcBorders>
          </w:tcPr>
          <w:p w14:paraId="4BA12A66" w14:textId="6F3BAB2B" w:rsidR="00076E12" w:rsidRPr="00A0260A" w:rsidRDefault="003F2E04">
            <w:pPr>
              <w:pStyle w:val="TableParagraph"/>
              <w:ind w:left="100" w:right="149"/>
              <w:rPr>
                <w:b/>
                <w:i/>
                <w:sz w:val="16"/>
                <w:lang w:val="az-Latn-AZ"/>
              </w:rPr>
            </w:pPr>
            <w:r>
              <w:rPr>
                <w:b/>
                <w:i/>
                <w:color w:val="0D0D0D"/>
                <w:sz w:val="16"/>
                <w:lang w:val="az-Latn-AZ"/>
              </w:rPr>
              <w:t>XOR</w:t>
            </w:r>
            <w:r w:rsidR="00C30647" w:rsidRPr="00A0260A">
              <w:rPr>
                <w:b/>
                <w:i/>
                <w:color w:val="0D0D0D"/>
                <w:sz w:val="16"/>
                <w:lang w:val="az-Latn-AZ"/>
              </w:rPr>
              <w:t xml:space="preserve"> / Skendžić </w:t>
            </w:r>
            <w:r>
              <w:rPr>
                <w:b/>
                <w:i/>
                <w:color w:val="0D0D0D"/>
                <w:sz w:val="16"/>
                <w:lang w:val="az-Latn-AZ"/>
              </w:rPr>
              <w:t>və</w:t>
            </w:r>
            <w:r w:rsidR="00C30647" w:rsidRPr="00A0260A">
              <w:rPr>
                <w:b/>
                <w:i/>
                <w:color w:val="0D0D0D"/>
                <w:sz w:val="16"/>
                <w:lang w:val="az-Latn-AZ"/>
              </w:rPr>
              <w:t xml:space="preserve"> Krznarić</w:t>
            </w:r>
            <w:r w:rsidR="00C30647" w:rsidRPr="00A0260A">
              <w:rPr>
                <w:b/>
                <w:i/>
                <w:color w:val="0D0D0D"/>
                <w:spacing w:val="-34"/>
                <w:sz w:val="16"/>
                <w:lang w:val="az-Latn-AZ"/>
              </w:rPr>
              <w:t xml:space="preserve"> </w:t>
            </w:r>
            <w:r>
              <w:rPr>
                <w:b/>
                <w:i/>
                <w:color w:val="0D0D0D"/>
                <w:sz w:val="16"/>
                <w:lang w:val="az-Latn-AZ"/>
              </w:rPr>
              <w:t>q</w:t>
            </w:r>
            <w:r w:rsidR="00C30647" w:rsidRPr="00A0260A">
              <w:rPr>
                <w:b/>
                <w:i/>
                <w:color w:val="0D0D0D"/>
                <w:sz w:val="16"/>
                <w:lang w:val="az-Latn-AZ"/>
              </w:rPr>
              <w:t>rup</w:t>
            </w:r>
            <w:r>
              <w:rPr>
                <w:b/>
                <w:i/>
                <w:color w:val="0D0D0D"/>
                <w:sz w:val="16"/>
                <w:lang w:val="az-Latn-AZ"/>
              </w:rPr>
              <w:t>u</w:t>
            </w:r>
            <w:r w:rsidR="00C30647" w:rsidRPr="00A0260A">
              <w:rPr>
                <w:b/>
                <w:i/>
                <w:color w:val="0D0D0D"/>
                <w:spacing w:val="-2"/>
                <w:sz w:val="16"/>
                <w:lang w:val="az-Latn-AZ"/>
              </w:rPr>
              <w:t xml:space="preserve"> </w:t>
            </w:r>
            <w:r w:rsidR="00C30647" w:rsidRPr="00A0260A">
              <w:rPr>
                <w:b/>
                <w:i/>
                <w:color w:val="0D0D0D"/>
                <w:sz w:val="16"/>
                <w:lang w:val="az-Latn-AZ"/>
              </w:rPr>
              <w:t>(16212/08)</w:t>
            </w:r>
          </w:p>
          <w:p w14:paraId="00E46473" w14:textId="77777777" w:rsidR="00076E12" w:rsidRPr="00A0260A" w:rsidRDefault="00076E12">
            <w:pPr>
              <w:pStyle w:val="TableParagraph"/>
              <w:spacing w:before="11"/>
              <w:rPr>
                <w:i/>
                <w:sz w:val="15"/>
                <w:lang w:val="az-Latn-AZ"/>
              </w:rPr>
            </w:pPr>
          </w:p>
          <w:p w14:paraId="54EE37A3" w14:textId="0521B6E8" w:rsidR="00076E12" w:rsidRPr="00A0260A" w:rsidRDefault="00000000">
            <w:pPr>
              <w:pStyle w:val="TableParagraph"/>
              <w:spacing w:line="195" w:lineRule="exact"/>
              <w:ind w:right="111"/>
              <w:jc w:val="right"/>
              <w:rPr>
                <w:b/>
                <w:i/>
                <w:sz w:val="16"/>
                <w:lang w:val="az-Latn-AZ"/>
              </w:rPr>
            </w:pPr>
            <w:hyperlink r:id="rId754">
              <w:hyperlink r:id="rId755">
                <w:hyperlink r:id="rId756">
                  <w:hyperlink r:id="rId757">
                    <w:hyperlink r:id="rId758">
                      <w:hyperlink r:id="rId759">
                        <w:hyperlink r:id="rId760">
                          <w:hyperlink r:id="rId761">
                            <w:hyperlink r:id="rId762">
                              <w:hyperlink r:id="rId763">
                                <w:hyperlink r:id="rId764">
                                  <w:hyperlink r:id="rId765">
                                    <w:hyperlink r:id="rId766">
                                      <w:hyperlink r:id="rId767">
                                        <w:hyperlink r:id="rId768">
                                          <w:r w:rsidR="003F2E04">
                                            <w:rPr>
                                              <w:b/>
                                              <w:i/>
                                              <w:color w:val="0000FF"/>
                                              <w:sz w:val="16"/>
                                              <w:u w:val="single" w:color="0000FF"/>
                                              <w:lang w:val="az-Latn-AZ"/>
                                            </w:rPr>
                                            <w:t>Yekun qərar</w:t>
                                          </w:r>
                                        </w:hyperlink>
                                        <w:r w:rsidR="003F2E04">
                                          <w:rPr>
                                            <w:b/>
                                            <w:i/>
                                            <w:color w:val="0000FF"/>
                                            <w:sz w:val="16"/>
                                            <w:u w:val="single" w:color="0000FF"/>
                                            <w:lang w:val="az-Latn-AZ"/>
                                          </w:rPr>
                                          <w:t>:</w:t>
                                        </w:r>
                                      </w:hyperlink>
                                    </w:hyperlink>
                                  </w:hyperlink>
                                </w:hyperlink>
                              </w:hyperlink>
                            </w:hyperlink>
                          </w:hyperlink>
                        </w:hyperlink>
                        <w:r w:rsidR="003F2E04" w:rsidRPr="00F63AFF">
                          <w:rPr>
                            <w:b/>
                            <w:i/>
                            <w:color w:val="0000FF"/>
                            <w:spacing w:val="-34"/>
                            <w:sz w:val="16"/>
                            <w:lang w:val="az-Latn-AZ"/>
                          </w:rPr>
                          <w:t xml:space="preserve"> </w:t>
                        </w:r>
                      </w:hyperlink>
                    </w:hyperlink>
                  </w:hyperlink>
                </w:hyperlink>
              </w:hyperlink>
            </w:hyperlink>
          </w:p>
          <w:p w14:paraId="51D95A55" w14:textId="77777777" w:rsidR="00076E12" w:rsidRPr="00A0260A" w:rsidRDefault="00000000">
            <w:pPr>
              <w:pStyle w:val="TableParagraph"/>
              <w:spacing w:line="195" w:lineRule="exact"/>
              <w:ind w:right="106"/>
              <w:jc w:val="right"/>
              <w:rPr>
                <w:b/>
                <w:i/>
                <w:sz w:val="16"/>
                <w:lang w:val="az-Latn-AZ"/>
              </w:rPr>
            </w:pPr>
            <w:hyperlink r:id="rId769">
              <w:r w:rsidR="00C30647" w:rsidRPr="00A0260A">
                <w:rPr>
                  <w:b/>
                  <w:i/>
                  <w:color w:val="0000FF"/>
                  <w:sz w:val="16"/>
                  <w:u w:val="single" w:color="0000FF"/>
                  <w:lang w:val="az-Latn-AZ"/>
                </w:rPr>
                <w:t>20/04/2011</w:t>
              </w:r>
            </w:hyperlink>
          </w:p>
          <w:p w14:paraId="1A6B4653" w14:textId="77777777" w:rsidR="00076E12" w:rsidRPr="00A0260A" w:rsidRDefault="00076E12">
            <w:pPr>
              <w:pStyle w:val="TableParagraph"/>
              <w:rPr>
                <w:i/>
                <w:sz w:val="16"/>
                <w:lang w:val="az-Latn-AZ"/>
              </w:rPr>
            </w:pPr>
          </w:p>
          <w:p w14:paraId="207590A8" w14:textId="5671B5D3" w:rsidR="00076E12" w:rsidRPr="00A0260A" w:rsidRDefault="00000000" w:rsidP="003F2E04">
            <w:pPr>
              <w:pStyle w:val="TableParagraph"/>
              <w:ind w:left="1255" w:hanging="167"/>
              <w:rPr>
                <w:b/>
                <w:i/>
                <w:sz w:val="16"/>
                <w:lang w:val="az-Latn-AZ"/>
              </w:rPr>
            </w:pPr>
            <w:hyperlink r:id="rId770">
              <w:hyperlink r:id="rId771">
                <w:hyperlink r:id="rId772">
                  <w:hyperlink r:id="rId773">
                    <w:hyperlink r:id="rId774">
                      <w:hyperlink r:id="rId775">
                        <w:hyperlink r:id="rId776">
                          <w:hyperlink r:id="rId777">
                            <w:hyperlink r:id="rId778">
                              <w:r w:rsidR="003F2E04">
                                <w:rPr>
                                  <w:b/>
                                  <w:i/>
                                  <w:color w:val="0000FF"/>
                                  <w:sz w:val="16"/>
                                  <w:u w:val="single" w:color="0000FF"/>
                                  <w:lang w:val="az-Latn-AZ"/>
                                </w:rPr>
                                <w:t>Fəaliyyə</w:t>
                              </w:r>
                              <w:r w:rsidR="003F2E04" w:rsidRPr="00600DD4">
                                <w:rPr>
                                  <w:b/>
                                  <w:i/>
                                  <w:color w:val="0000FF"/>
                                  <w:sz w:val="16"/>
                                  <w:u w:val="single" w:color="0000FF"/>
                                  <w:lang w:val="az-Latn-AZ"/>
                                </w:rPr>
                                <w:t>t</w:t>
                              </w:r>
                            </w:hyperlink>
                          </w:hyperlink>
                        </w:hyperlink>
                      </w:hyperlink>
                    </w:hyperlink>
                  </w:hyperlink>
                </w:hyperlink>
              </w:hyperlink>
              <w:r w:rsidR="003F2E04">
                <w:rPr>
                  <w:b/>
                  <w:i/>
                  <w:color w:val="0000FF"/>
                  <w:sz w:val="16"/>
                  <w:u w:val="single" w:color="0000FF"/>
                  <w:lang w:val="az-Latn-AZ"/>
                </w:rPr>
                <w:t xml:space="preserve"> </w:t>
              </w:r>
              <w:r w:rsidR="00C30647" w:rsidRPr="00A0260A">
                <w:rPr>
                  <w:b/>
                  <w:i/>
                  <w:color w:val="0000FF"/>
                  <w:sz w:val="16"/>
                  <w:u w:val="single" w:color="0000FF"/>
                  <w:lang w:val="az-Latn-AZ"/>
                </w:rPr>
                <w:t>Plan</w:t>
              </w:r>
            </w:hyperlink>
            <w:r w:rsidR="003F2E04">
              <w:rPr>
                <w:b/>
                <w:i/>
                <w:color w:val="0000FF"/>
                <w:sz w:val="16"/>
                <w:u w:val="single" w:color="0000FF"/>
                <w:lang w:val="az-Latn-AZ"/>
              </w:rPr>
              <w:t>ı</w:t>
            </w:r>
          </w:p>
        </w:tc>
      </w:tr>
      <w:tr w:rsidR="00076E12" w:rsidRPr="00A0260A" w14:paraId="577FA61C" w14:textId="77777777">
        <w:trPr>
          <w:trHeight w:val="1809"/>
        </w:trPr>
        <w:tc>
          <w:tcPr>
            <w:tcW w:w="8366" w:type="dxa"/>
            <w:tcBorders>
              <w:left w:val="nil"/>
            </w:tcBorders>
          </w:tcPr>
          <w:p w14:paraId="513360B4" w14:textId="7D71A6AE" w:rsidR="00076E12" w:rsidRPr="00A0260A" w:rsidRDefault="00737819" w:rsidP="00A44DCF">
            <w:pPr>
              <w:pStyle w:val="TableParagraph"/>
              <w:spacing w:before="111"/>
              <w:ind w:left="28" w:right="108"/>
              <w:jc w:val="both"/>
              <w:rPr>
                <w:sz w:val="20"/>
                <w:lang w:val="az-Latn-AZ"/>
              </w:rPr>
            </w:pPr>
            <w:r w:rsidRPr="00737819">
              <w:rPr>
                <w:sz w:val="20"/>
                <w:lang w:val="az-Latn-AZ"/>
              </w:rPr>
              <w:t xml:space="preserve">2009-cu il parlament seçkilərindən sonra zorakı </w:t>
            </w:r>
            <w:r w:rsidR="00A44DCF">
              <w:rPr>
                <w:sz w:val="20"/>
                <w:lang w:val="az-Latn-AZ"/>
              </w:rPr>
              <w:t xml:space="preserve">xarakterli </w:t>
            </w:r>
            <w:r w:rsidRPr="00737819">
              <w:rPr>
                <w:sz w:val="20"/>
                <w:lang w:val="az-Latn-AZ"/>
              </w:rPr>
              <w:t>nümayişlər zamanı polisin həd</w:t>
            </w:r>
            <w:r w:rsidR="00A44DCF">
              <w:rPr>
                <w:sz w:val="20"/>
                <w:lang w:val="az-Latn-AZ"/>
              </w:rPr>
              <w:t xml:space="preserve">dindən artıq </w:t>
            </w:r>
            <w:r w:rsidRPr="00737819">
              <w:rPr>
                <w:sz w:val="20"/>
                <w:lang w:val="az-Latn-AZ"/>
              </w:rPr>
              <w:t xml:space="preserve">güc tətbiq etməsindən sonra </w:t>
            </w:r>
            <w:r w:rsidR="00A44DCF">
              <w:rPr>
                <w:sz w:val="20"/>
                <w:lang w:val="az-Latn-AZ"/>
              </w:rPr>
              <w:t>h</w:t>
            </w:r>
            <w:r w:rsidRPr="00737819">
              <w:rPr>
                <w:sz w:val="20"/>
                <w:lang w:val="az-Latn-AZ"/>
              </w:rPr>
              <w:t xml:space="preserve">ökumət və </w:t>
            </w:r>
            <w:r w:rsidR="00A44DCF">
              <w:rPr>
                <w:sz w:val="20"/>
                <w:lang w:val="az-Latn-AZ"/>
              </w:rPr>
              <w:t>p</w:t>
            </w:r>
            <w:r w:rsidRPr="00737819">
              <w:rPr>
                <w:sz w:val="20"/>
                <w:lang w:val="az-Latn-AZ"/>
              </w:rPr>
              <w:t>arlament mübahisə</w:t>
            </w:r>
            <w:r w:rsidR="00A44DCF">
              <w:rPr>
                <w:sz w:val="20"/>
                <w:lang w:val="az-Latn-AZ"/>
              </w:rPr>
              <w:t xml:space="preserve"> predmeti ola</w:t>
            </w:r>
            <w:r w:rsidRPr="00737819">
              <w:rPr>
                <w:sz w:val="20"/>
                <w:lang w:val="az-Latn-AZ"/>
              </w:rPr>
              <w:t xml:space="preserve">n </w:t>
            </w:r>
            <w:r w:rsidR="00A44DCF">
              <w:rPr>
                <w:sz w:val="20"/>
                <w:lang w:val="az-Latn-AZ"/>
              </w:rPr>
              <w:t xml:space="preserve">bu </w:t>
            </w:r>
            <w:r w:rsidRPr="00737819">
              <w:rPr>
                <w:sz w:val="20"/>
                <w:lang w:val="az-Latn-AZ"/>
              </w:rPr>
              <w:t>hadisələrdən sonra milli hüquq-mühafizə orqanlarının və məhkəmə sisteminin qeyri-adekvat reaksiyasına görə təəssüfləndiklərini bildir</w:t>
            </w:r>
            <w:r w:rsidR="00A44DCF">
              <w:rPr>
                <w:sz w:val="20"/>
                <w:lang w:val="az-Latn-AZ"/>
              </w:rPr>
              <w:t>m</w:t>
            </w:r>
            <w:r w:rsidRPr="00737819">
              <w:rPr>
                <w:sz w:val="20"/>
                <w:lang w:val="az-Latn-AZ"/>
              </w:rPr>
              <w:t>i</w:t>
            </w:r>
            <w:r w:rsidR="00A44DCF">
              <w:rPr>
                <w:sz w:val="20"/>
                <w:lang w:val="az-Latn-AZ"/>
              </w:rPr>
              <w:t>ş</w:t>
            </w:r>
            <w:r w:rsidRPr="00737819">
              <w:rPr>
                <w:sz w:val="20"/>
                <w:lang w:val="az-Latn-AZ"/>
              </w:rPr>
              <w:t xml:space="preserve">lər. Bundan əlavə, </w:t>
            </w:r>
            <w:r w:rsidR="00A44DCF">
              <w:rPr>
                <w:sz w:val="20"/>
                <w:lang w:val="az-Latn-AZ"/>
              </w:rPr>
              <w:t xml:space="preserve">zərər çəkdiyi </w:t>
            </w:r>
            <w:r w:rsidRPr="00737819">
              <w:rPr>
                <w:sz w:val="20"/>
                <w:lang w:val="az-Latn-AZ"/>
              </w:rPr>
              <w:t xml:space="preserve">müəyyən edilmiş mülki </w:t>
            </w:r>
            <w:r w:rsidR="00A44DCF">
              <w:rPr>
                <w:sz w:val="20"/>
                <w:lang w:val="az-Latn-AZ"/>
              </w:rPr>
              <w:t xml:space="preserve">şəxslərə </w:t>
            </w:r>
            <w:r w:rsidRPr="00737819">
              <w:rPr>
                <w:sz w:val="20"/>
                <w:lang w:val="az-Latn-AZ"/>
              </w:rPr>
              <w:t>milli səviyyədə kompensasiya təyin etmək üçün xüsusi hökumət komitəsi yaradıl</w:t>
            </w:r>
            <w:r w:rsidR="00A44DCF">
              <w:rPr>
                <w:sz w:val="20"/>
                <w:lang w:val="az-Latn-AZ"/>
              </w:rPr>
              <w:t>mış</w:t>
            </w:r>
            <w:r w:rsidRPr="00737819">
              <w:rPr>
                <w:sz w:val="20"/>
                <w:lang w:val="az-Latn-AZ"/>
              </w:rPr>
              <w:t>dı</w:t>
            </w:r>
            <w:r w:rsidR="00A44DCF">
              <w:rPr>
                <w:sz w:val="20"/>
                <w:lang w:val="az-Latn-AZ"/>
              </w:rPr>
              <w:t>r</w:t>
            </w:r>
            <w:r w:rsidRPr="00737819">
              <w:rPr>
                <w:sz w:val="20"/>
                <w:lang w:val="az-Latn-AZ"/>
              </w:rPr>
              <w:t>. Bu kompensasiya daxili məhkəmələr tərəfindən əlavə olaraq təyin edilə bilən maddi və ya mənəvi zərəri</w:t>
            </w:r>
            <w:r w:rsidR="00A44DCF">
              <w:rPr>
                <w:sz w:val="20"/>
                <w:lang w:val="az-Latn-AZ"/>
              </w:rPr>
              <w:t xml:space="preserve">n ödənişini </w:t>
            </w:r>
            <w:r w:rsidRPr="00737819">
              <w:rPr>
                <w:sz w:val="20"/>
                <w:lang w:val="az-Latn-AZ"/>
              </w:rPr>
              <w:t>əvəz</w:t>
            </w:r>
            <w:r w:rsidR="00A44DCF">
              <w:rPr>
                <w:sz w:val="20"/>
                <w:lang w:val="az-Latn-AZ"/>
              </w:rPr>
              <w:t xml:space="preserve">ləyən vasitə </w:t>
            </w:r>
            <w:r w:rsidRPr="00737819">
              <w:rPr>
                <w:sz w:val="20"/>
                <w:lang w:val="az-Latn-AZ"/>
              </w:rPr>
              <w:t>hesab edilməmişdir</w:t>
            </w:r>
            <w:r w:rsidR="00A44DCF">
              <w:rPr>
                <w:sz w:val="20"/>
                <w:lang w:val="az-Latn-AZ"/>
              </w:rPr>
              <w:t>.</w:t>
            </w:r>
          </w:p>
        </w:tc>
        <w:tc>
          <w:tcPr>
            <w:tcW w:w="2127" w:type="dxa"/>
            <w:tcBorders>
              <w:right w:val="nil"/>
            </w:tcBorders>
          </w:tcPr>
          <w:p w14:paraId="3B11C91C" w14:textId="5893EF89" w:rsidR="00076E12" w:rsidRPr="00A0260A" w:rsidRDefault="00C30647">
            <w:pPr>
              <w:pStyle w:val="TableParagraph"/>
              <w:spacing w:before="111"/>
              <w:ind w:left="100" w:right="412"/>
              <w:rPr>
                <w:b/>
                <w:i/>
                <w:sz w:val="16"/>
                <w:lang w:val="az-Latn-AZ"/>
              </w:rPr>
            </w:pPr>
            <w:r w:rsidRPr="00A0260A">
              <w:rPr>
                <w:b/>
                <w:i/>
                <w:sz w:val="16"/>
                <w:lang w:val="az-Latn-AZ"/>
              </w:rPr>
              <w:t xml:space="preserve">MDA / Taraburca </w:t>
            </w:r>
            <w:r w:rsidR="003F2E04">
              <w:rPr>
                <w:b/>
                <w:i/>
                <w:color w:val="0D0D0D"/>
                <w:sz w:val="16"/>
                <w:lang w:val="az-Latn-AZ"/>
              </w:rPr>
              <w:t>q</w:t>
            </w:r>
            <w:r w:rsidR="003F2E04" w:rsidRPr="00A0260A">
              <w:rPr>
                <w:b/>
                <w:i/>
                <w:color w:val="0D0D0D"/>
                <w:sz w:val="16"/>
                <w:lang w:val="az-Latn-AZ"/>
              </w:rPr>
              <w:t>rup</w:t>
            </w:r>
            <w:r w:rsidR="003F2E04">
              <w:rPr>
                <w:b/>
                <w:i/>
                <w:color w:val="0D0D0D"/>
                <w:sz w:val="16"/>
                <w:lang w:val="az-Latn-AZ"/>
              </w:rPr>
              <w:t>u</w:t>
            </w:r>
            <w:r w:rsidR="003F2E04" w:rsidRPr="00A0260A">
              <w:rPr>
                <w:b/>
                <w:i/>
                <w:sz w:val="16"/>
                <w:lang w:val="az-Latn-AZ"/>
              </w:rPr>
              <w:t xml:space="preserve"> </w:t>
            </w:r>
            <w:r w:rsidRPr="00A0260A">
              <w:rPr>
                <w:b/>
                <w:i/>
                <w:sz w:val="16"/>
                <w:lang w:val="az-Latn-AZ"/>
              </w:rPr>
              <w:t>(18919/10)</w:t>
            </w:r>
          </w:p>
          <w:p w14:paraId="345D0A58" w14:textId="77777777" w:rsidR="00076E12" w:rsidRPr="00A0260A" w:rsidRDefault="00076E12">
            <w:pPr>
              <w:pStyle w:val="TableParagraph"/>
              <w:rPr>
                <w:i/>
                <w:sz w:val="16"/>
                <w:lang w:val="az-Latn-AZ"/>
              </w:rPr>
            </w:pPr>
          </w:p>
          <w:p w14:paraId="70629D45" w14:textId="6C9AA228" w:rsidR="00076E12" w:rsidRPr="00A0260A" w:rsidRDefault="00000000">
            <w:pPr>
              <w:pStyle w:val="TableParagraph"/>
              <w:spacing w:line="195" w:lineRule="exact"/>
              <w:ind w:right="144"/>
              <w:jc w:val="right"/>
              <w:rPr>
                <w:b/>
                <w:i/>
                <w:sz w:val="16"/>
                <w:lang w:val="az-Latn-AZ"/>
              </w:rPr>
            </w:pPr>
            <w:hyperlink r:id="rId779">
              <w:hyperlink r:id="rId780">
                <w:hyperlink r:id="rId781">
                  <w:hyperlink r:id="rId782">
                    <w:hyperlink r:id="rId783">
                      <w:hyperlink r:id="rId784">
                        <w:hyperlink r:id="rId785">
                          <w:hyperlink r:id="rId786">
                            <w:hyperlink r:id="rId787">
                              <w:hyperlink r:id="rId788">
                                <w:hyperlink r:id="rId789">
                                  <w:hyperlink r:id="rId790">
                                    <w:hyperlink r:id="rId791">
                                      <w:hyperlink r:id="rId792">
                                        <w:hyperlink r:id="rId793">
                                          <w:r w:rsidR="003F2E04">
                                            <w:rPr>
                                              <w:b/>
                                              <w:i/>
                                              <w:color w:val="0000FF"/>
                                              <w:sz w:val="16"/>
                                              <w:u w:val="single" w:color="0000FF"/>
                                              <w:lang w:val="az-Latn-AZ"/>
                                            </w:rPr>
                                            <w:t>Yekun qərar</w:t>
                                          </w:r>
                                        </w:hyperlink>
                                        <w:r w:rsidR="003F2E04">
                                          <w:rPr>
                                            <w:b/>
                                            <w:i/>
                                            <w:color w:val="0000FF"/>
                                            <w:sz w:val="16"/>
                                            <w:u w:val="single" w:color="0000FF"/>
                                            <w:lang w:val="az-Latn-AZ"/>
                                          </w:rPr>
                                          <w:t>:</w:t>
                                        </w:r>
                                      </w:hyperlink>
                                    </w:hyperlink>
                                  </w:hyperlink>
                                </w:hyperlink>
                              </w:hyperlink>
                            </w:hyperlink>
                          </w:hyperlink>
                        </w:hyperlink>
                        <w:r w:rsidR="003F2E04" w:rsidRPr="00F63AFF">
                          <w:rPr>
                            <w:b/>
                            <w:i/>
                            <w:color w:val="0000FF"/>
                            <w:spacing w:val="-34"/>
                            <w:sz w:val="16"/>
                            <w:lang w:val="az-Latn-AZ"/>
                          </w:rPr>
                          <w:t xml:space="preserve"> </w:t>
                        </w:r>
                      </w:hyperlink>
                    </w:hyperlink>
                  </w:hyperlink>
                </w:hyperlink>
              </w:hyperlink>
            </w:hyperlink>
          </w:p>
          <w:p w14:paraId="12384EF7" w14:textId="77777777" w:rsidR="00076E12" w:rsidRPr="00A0260A" w:rsidRDefault="00000000">
            <w:pPr>
              <w:pStyle w:val="TableParagraph"/>
              <w:spacing w:line="195" w:lineRule="exact"/>
              <w:ind w:right="140"/>
              <w:jc w:val="right"/>
              <w:rPr>
                <w:b/>
                <w:i/>
                <w:sz w:val="16"/>
                <w:lang w:val="az-Latn-AZ"/>
              </w:rPr>
            </w:pPr>
            <w:hyperlink r:id="rId794">
              <w:r w:rsidR="00C30647" w:rsidRPr="00A0260A">
                <w:rPr>
                  <w:b/>
                  <w:i/>
                  <w:color w:val="0000FF"/>
                  <w:sz w:val="16"/>
                  <w:u w:val="single" w:color="0000FF"/>
                  <w:lang w:val="az-Latn-AZ"/>
                </w:rPr>
                <w:t>06/03/2012</w:t>
              </w:r>
            </w:hyperlink>
          </w:p>
          <w:p w14:paraId="153A069E" w14:textId="77777777" w:rsidR="00076E12" w:rsidRPr="00A0260A" w:rsidRDefault="00076E12">
            <w:pPr>
              <w:pStyle w:val="TableParagraph"/>
              <w:spacing w:before="1"/>
              <w:rPr>
                <w:i/>
                <w:sz w:val="16"/>
                <w:lang w:val="az-Latn-AZ"/>
              </w:rPr>
            </w:pPr>
          </w:p>
          <w:p w14:paraId="6E1C874E" w14:textId="5211E2B3" w:rsidR="00076E12" w:rsidRPr="00A0260A" w:rsidRDefault="00000000" w:rsidP="003F2E04">
            <w:pPr>
              <w:pStyle w:val="TableParagraph"/>
              <w:ind w:left="582" w:right="123" w:firstLine="223"/>
              <w:rPr>
                <w:b/>
                <w:i/>
                <w:sz w:val="16"/>
                <w:lang w:val="az-Latn-AZ"/>
              </w:rPr>
            </w:pPr>
            <w:hyperlink r:id="rId795">
              <w:hyperlink r:id="rId796">
                <w:hyperlink r:id="rId797">
                  <w:hyperlink r:id="rId798">
                    <w:hyperlink r:id="rId799">
                      <w:hyperlink r:id="rId800">
                        <w:hyperlink r:id="rId801">
                          <w:hyperlink r:id="rId802">
                            <w:hyperlink r:id="rId803">
                              <w:hyperlink r:id="rId804">
                                <w:hyperlink r:id="rId805">
                                  <w:hyperlink r:id="rId806">
                                    <w:hyperlink r:id="rId807">
                                      <w:hyperlink r:id="rId808">
                                        <w:r w:rsidR="003F2E04">
                                          <w:rPr>
                                            <w:b/>
                                            <w:i/>
                                            <w:color w:val="0000FF"/>
                                            <w:sz w:val="16"/>
                                            <w:u w:val="single" w:color="0000FF"/>
                                            <w:lang w:val="az-Latn-AZ"/>
                                          </w:rPr>
                                          <w:t>Yekun qətnam</w:t>
                                        </w:r>
                                      </w:hyperlink>
                                      <w:r w:rsidR="003F2E04">
                                        <w:rPr>
                                          <w:b/>
                                          <w:i/>
                                          <w:color w:val="0000FF"/>
                                          <w:sz w:val="16"/>
                                          <w:u w:val="single" w:color="0000FF"/>
                                          <w:lang w:val="az-Latn-AZ"/>
                                        </w:rPr>
                                        <w:t>ə:</w:t>
                                      </w:r>
                                    </w:hyperlink>
                                  </w:hyperlink>
                                </w:hyperlink>
                              </w:hyperlink>
                            </w:hyperlink>
                          </w:hyperlink>
                        </w:hyperlink>
                      </w:hyperlink>
                      <w:r w:rsidR="003F2E04" w:rsidRPr="00F63AFF">
                        <w:rPr>
                          <w:b/>
                          <w:i/>
                          <w:color w:val="0000FF"/>
                          <w:spacing w:val="-34"/>
                          <w:sz w:val="16"/>
                          <w:lang w:val="az-Latn-AZ"/>
                        </w:rPr>
                        <w:t xml:space="preserve"> </w:t>
                      </w:r>
                    </w:hyperlink>
                  </w:hyperlink>
                </w:hyperlink>
                <w:r w:rsidR="003F2E04" w:rsidRPr="00D27309">
                  <w:rPr>
                    <w:b/>
                    <w:i/>
                    <w:color w:val="0000FF"/>
                    <w:spacing w:val="-34"/>
                    <w:sz w:val="16"/>
                    <w:lang w:val="az-Latn-AZ"/>
                  </w:rPr>
                  <w:t xml:space="preserve"> </w:t>
                </w:r>
              </w:hyperlink>
              <w:r w:rsidR="003F2E04" w:rsidRPr="00D27309">
                <w:rPr>
                  <w:b/>
                  <w:i/>
                  <w:color w:val="0000FF"/>
                  <w:spacing w:val="-34"/>
                  <w:sz w:val="16"/>
                  <w:lang w:val="az-Latn-AZ"/>
                </w:rPr>
                <w:t xml:space="preserve"> </w:t>
              </w:r>
            </w:hyperlink>
            <w:r w:rsidR="003F2E04" w:rsidRPr="001F5EE9">
              <w:rPr>
                <w:b/>
                <w:i/>
                <w:color w:val="0000FF"/>
                <w:spacing w:val="-34"/>
                <w:sz w:val="16"/>
                <w:lang w:val="az-Latn-AZ"/>
              </w:rPr>
              <w:t xml:space="preserve"> </w:t>
            </w:r>
            <w:hyperlink r:id="rId809">
              <w:r w:rsidR="00C30647" w:rsidRPr="00A0260A">
                <w:rPr>
                  <w:b/>
                  <w:i/>
                  <w:color w:val="0000FF"/>
                  <w:sz w:val="16"/>
                  <w:u w:val="single" w:color="0000FF"/>
                  <w:lang w:val="az-Latn-AZ"/>
                </w:rPr>
                <w:t>CM/ResDH(2018)464</w:t>
              </w:r>
            </w:hyperlink>
          </w:p>
        </w:tc>
      </w:tr>
      <w:tr w:rsidR="00076E12" w:rsidRPr="00A0260A" w14:paraId="566DA2D1" w14:textId="77777777">
        <w:trPr>
          <w:trHeight w:val="3885"/>
        </w:trPr>
        <w:tc>
          <w:tcPr>
            <w:tcW w:w="8366" w:type="dxa"/>
            <w:tcBorders>
              <w:left w:val="nil"/>
            </w:tcBorders>
          </w:tcPr>
          <w:p w14:paraId="571453DE" w14:textId="3799AB39" w:rsidR="00076E12" w:rsidRPr="00A0260A" w:rsidRDefault="004C15E2">
            <w:pPr>
              <w:pStyle w:val="TableParagraph"/>
              <w:spacing w:before="111"/>
              <w:ind w:left="28" w:right="104"/>
              <w:jc w:val="both"/>
              <w:rPr>
                <w:sz w:val="20"/>
                <w:lang w:val="az-Latn-AZ"/>
              </w:rPr>
            </w:pPr>
            <w:r w:rsidRPr="004C15E2">
              <w:rPr>
                <w:sz w:val="20"/>
                <w:lang w:val="az-Latn-AZ"/>
              </w:rPr>
              <w:t xml:space="preserve">2018-ci ildə ərizəçinin MKİ-nin </w:t>
            </w:r>
            <w:r w:rsidR="00962EFD">
              <w:rPr>
                <w:sz w:val="20"/>
                <w:lang w:val="az-Latn-AZ"/>
              </w:rPr>
              <w:t xml:space="preserve">əməliyyatları </w:t>
            </w:r>
            <w:r w:rsidRPr="004C15E2">
              <w:rPr>
                <w:sz w:val="20"/>
                <w:lang w:val="az-Latn-AZ"/>
              </w:rPr>
              <w:t xml:space="preserve">kontekstində </w:t>
            </w:r>
            <w:r>
              <w:rPr>
                <w:sz w:val="20"/>
                <w:lang w:val="az-Latn-AZ"/>
              </w:rPr>
              <w:t xml:space="preserve">qəddar </w:t>
            </w:r>
            <w:r w:rsidRPr="004C15E2">
              <w:rPr>
                <w:sz w:val="20"/>
                <w:lang w:val="az-Latn-AZ"/>
              </w:rPr>
              <w:t>rəftarla bağlı şikayət</w:t>
            </w:r>
            <w:r>
              <w:rPr>
                <w:sz w:val="20"/>
                <w:lang w:val="az-Latn-AZ"/>
              </w:rPr>
              <w:t xml:space="preserve"> verməsi üçü</w:t>
            </w:r>
            <w:r w:rsidRPr="004C15E2">
              <w:rPr>
                <w:sz w:val="20"/>
                <w:lang w:val="az-Latn-AZ"/>
              </w:rPr>
              <w:t xml:space="preserve">n </w:t>
            </w:r>
            <w:r>
              <w:rPr>
                <w:sz w:val="20"/>
                <w:lang w:val="az-Latn-AZ"/>
              </w:rPr>
              <w:t xml:space="preserve">müddətin başa çatdığını </w:t>
            </w:r>
            <w:r w:rsidRPr="004C15E2">
              <w:rPr>
                <w:sz w:val="20"/>
                <w:lang w:val="az-Latn-AZ"/>
              </w:rPr>
              <w:t xml:space="preserve">nəzərə alaraq, Xarici </w:t>
            </w:r>
            <w:r w:rsidR="00962EFD" w:rsidRPr="004C15E2">
              <w:rPr>
                <w:sz w:val="20"/>
                <w:lang w:val="az-Latn-AZ"/>
              </w:rPr>
              <w:t xml:space="preserve">işlər naziri </w:t>
            </w:r>
            <w:r w:rsidRPr="004C15E2">
              <w:rPr>
                <w:sz w:val="20"/>
                <w:lang w:val="az-Latn-AZ"/>
              </w:rPr>
              <w:t>hökumət</w:t>
            </w:r>
            <w:r w:rsidR="00962EFD">
              <w:rPr>
                <w:sz w:val="20"/>
                <w:lang w:val="az-Latn-AZ"/>
              </w:rPr>
              <w:t>in</w:t>
            </w:r>
            <w:r w:rsidRPr="004C15E2">
              <w:rPr>
                <w:sz w:val="20"/>
                <w:lang w:val="az-Latn-AZ"/>
              </w:rPr>
              <w:t xml:space="preserve"> adından ərizəçiyə məruz qaldığı böyük iztirablara və hakimiyyət orqanlarının </w:t>
            </w:r>
            <w:r w:rsidR="00962EFD">
              <w:rPr>
                <w:sz w:val="20"/>
                <w:lang w:val="az-Latn-AZ"/>
              </w:rPr>
              <w:t>hüquqa zid</w:t>
            </w:r>
            <w:r w:rsidRPr="004C15E2">
              <w:rPr>
                <w:sz w:val="20"/>
                <w:lang w:val="az-Latn-AZ"/>
              </w:rPr>
              <w:t>d</w:t>
            </w:r>
            <w:r w:rsidR="00962EFD">
              <w:rPr>
                <w:sz w:val="20"/>
                <w:lang w:val="az-Latn-AZ"/>
              </w:rPr>
              <w:t xml:space="preserve"> </w:t>
            </w:r>
            <w:r w:rsidRPr="004C15E2">
              <w:rPr>
                <w:sz w:val="20"/>
                <w:lang w:val="az-Latn-AZ"/>
              </w:rPr>
              <w:t>davranışı nəticəsində ona vurulmuş zərər</w:t>
            </w:r>
            <w:r w:rsidR="00962EFD">
              <w:rPr>
                <w:sz w:val="20"/>
                <w:lang w:val="az-Latn-AZ"/>
              </w:rPr>
              <w:t>ə</w:t>
            </w:r>
            <w:r w:rsidRPr="004C15E2">
              <w:rPr>
                <w:sz w:val="20"/>
                <w:lang w:val="az-Latn-AZ"/>
              </w:rPr>
              <w:t xml:space="preserve"> </w:t>
            </w:r>
            <w:r w:rsidR="00962EFD" w:rsidRPr="004C15E2">
              <w:rPr>
                <w:sz w:val="20"/>
                <w:lang w:val="az-Latn-AZ"/>
              </w:rPr>
              <w:t>görə qeyd-şərtsiz təəssüfləndiyini bildirərək yazılı üzr</w:t>
            </w:r>
            <w:r w:rsidR="00962EFD">
              <w:rPr>
                <w:sz w:val="20"/>
                <w:lang w:val="az-Latn-AZ"/>
              </w:rPr>
              <w:t>xahlıq</w:t>
            </w:r>
            <w:r w:rsidR="00962EFD" w:rsidRPr="004C15E2">
              <w:rPr>
                <w:sz w:val="20"/>
                <w:lang w:val="az-Latn-AZ"/>
              </w:rPr>
              <w:t xml:space="preserve"> istə</w:t>
            </w:r>
            <w:r w:rsidR="00962EFD">
              <w:rPr>
                <w:sz w:val="20"/>
                <w:lang w:val="az-Latn-AZ"/>
              </w:rPr>
              <w:t>d</w:t>
            </w:r>
            <w:r w:rsidR="00962EFD" w:rsidRPr="004C15E2">
              <w:rPr>
                <w:sz w:val="20"/>
                <w:lang w:val="az-Latn-AZ"/>
              </w:rPr>
              <w:t xml:space="preserve">i. </w:t>
            </w:r>
            <w:r w:rsidRPr="004C15E2">
              <w:rPr>
                <w:sz w:val="20"/>
                <w:lang w:val="az-Latn-AZ"/>
              </w:rPr>
              <w:t xml:space="preserve">2018-ci ildə ərizəçinin bir </w:t>
            </w:r>
            <w:r w:rsidR="00962EFD">
              <w:rPr>
                <w:sz w:val="20"/>
                <w:lang w:val="az-Latn-AZ"/>
              </w:rPr>
              <w:t>a</w:t>
            </w:r>
            <w:r w:rsidRPr="004C15E2">
              <w:rPr>
                <w:sz w:val="20"/>
                <w:lang w:val="az-Latn-AZ"/>
              </w:rPr>
              <w:t xml:space="preserve">vro </w:t>
            </w:r>
            <w:r w:rsidR="00962EFD" w:rsidRPr="004C15E2">
              <w:rPr>
                <w:sz w:val="20"/>
                <w:lang w:val="az-Latn-AZ"/>
              </w:rPr>
              <w:t xml:space="preserve">simvolik </w:t>
            </w:r>
            <w:r w:rsidRPr="004C15E2">
              <w:rPr>
                <w:sz w:val="20"/>
                <w:lang w:val="az-Latn-AZ"/>
              </w:rPr>
              <w:t xml:space="preserve">dəyərində mənəvi ziyana görə </w:t>
            </w:r>
            <w:r w:rsidR="00962EFD">
              <w:rPr>
                <w:sz w:val="20"/>
                <w:lang w:val="az-Latn-AZ"/>
              </w:rPr>
              <w:t xml:space="preserve">kompensasiya </w:t>
            </w:r>
            <w:r w:rsidRPr="004C15E2">
              <w:rPr>
                <w:sz w:val="20"/>
                <w:lang w:val="az-Latn-AZ"/>
              </w:rPr>
              <w:t xml:space="preserve">iddiası </w:t>
            </w:r>
            <w:r w:rsidR="00962EFD">
              <w:rPr>
                <w:sz w:val="20"/>
                <w:lang w:val="az-Latn-AZ"/>
              </w:rPr>
              <w:t>ölkədaxi</w:t>
            </w:r>
            <w:r w:rsidRPr="004C15E2">
              <w:rPr>
                <w:sz w:val="20"/>
                <w:lang w:val="az-Latn-AZ"/>
              </w:rPr>
              <w:t>li mülki məhkəmələr tərəfindən tanındı və bununla da mübahisəl</w:t>
            </w:r>
            <w:r w:rsidR="00962EFD">
              <w:rPr>
                <w:sz w:val="20"/>
                <w:lang w:val="az-Latn-AZ"/>
              </w:rPr>
              <w:t xml:space="preserve">əndirilən </w:t>
            </w:r>
            <w:r w:rsidRPr="004C15E2">
              <w:rPr>
                <w:sz w:val="20"/>
                <w:lang w:val="az-Latn-AZ"/>
              </w:rPr>
              <w:t>faktların baş verdiyi rəsmən etiraf e</w:t>
            </w:r>
            <w:r w:rsidR="00962EFD">
              <w:rPr>
                <w:sz w:val="20"/>
                <w:lang w:val="az-Latn-AZ"/>
              </w:rPr>
              <w:t>dil</w:t>
            </w:r>
            <w:r w:rsidRPr="004C15E2">
              <w:rPr>
                <w:sz w:val="20"/>
                <w:lang w:val="az-Latn-AZ"/>
              </w:rPr>
              <w:t xml:space="preserve">di. </w:t>
            </w:r>
          </w:p>
          <w:p w14:paraId="41E2415E" w14:textId="0F2CE934" w:rsidR="00076E12" w:rsidRPr="00A0260A" w:rsidRDefault="00C77639">
            <w:pPr>
              <w:pStyle w:val="TableParagraph"/>
              <w:spacing w:before="122"/>
              <w:ind w:left="28" w:right="101"/>
              <w:jc w:val="both"/>
              <w:rPr>
                <w:sz w:val="20"/>
                <w:lang w:val="az-Latn-AZ"/>
              </w:rPr>
            </w:pPr>
            <w:r w:rsidRPr="00C77639">
              <w:rPr>
                <w:sz w:val="20"/>
                <w:lang w:val="az-Latn-AZ"/>
              </w:rPr>
              <w:t>1987-2002-ci illər arasında fövqəladə vəziyyət rejimi</w:t>
            </w:r>
            <w:r>
              <w:rPr>
                <w:sz w:val="20"/>
                <w:lang w:val="az-Latn-AZ"/>
              </w:rPr>
              <w:t xml:space="preserve"> çərçivəsində </w:t>
            </w:r>
            <w:r w:rsidRPr="00C77639">
              <w:rPr>
                <w:sz w:val="20"/>
                <w:lang w:val="az-Latn-AZ"/>
              </w:rPr>
              <w:t>Türkiyənin cənub-şərqində terrorizmlə mübarizə kontekstində aşkar edilmiş pozuntulara gəl</w:t>
            </w:r>
            <w:r>
              <w:rPr>
                <w:sz w:val="20"/>
                <w:lang w:val="az-Latn-AZ"/>
              </w:rPr>
              <w:t>d</w:t>
            </w:r>
            <w:r w:rsidRPr="00C77639">
              <w:rPr>
                <w:sz w:val="20"/>
                <w:lang w:val="az-Latn-AZ"/>
              </w:rPr>
              <w:t>ikdə, ərizəçilərə “Kompensasiya haqqında” 2004-cü il tarixli yeni Qanun</w:t>
            </w:r>
            <w:r>
              <w:rPr>
                <w:sz w:val="20"/>
                <w:lang w:val="az-Latn-AZ"/>
              </w:rPr>
              <w:t xml:space="preserve"> </w:t>
            </w:r>
            <w:r w:rsidRPr="00C77639">
              <w:rPr>
                <w:sz w:val="20"/>
                <w:lang w:val="az-Latn-AZ"/>
              </w:rPr>
              <w:t>əsasında xüsusi kompensasiya komissiyası və ya inzibati məhkəmə</w:t>
            </w:r>
            <w:r>
              <w:rPr>
                <w:sz w:val="20"/>
                <w:lang w:val="az-Latn-AZ"/>
              </w:rPr>
              <w:t>lər</w:t>
            </w:r>
            <w:r w:rsidRPr="00C77639">
              <w:rPr>
                <w:sz w:val="20"/>
                <w:lang w:val="az-Latn-AZ"/>
              </w:rPr>
              <w:t xml:space="preserve"> qarşısında təzminat tələb etmək imkanı verilmişdir</w:t>
            </w:r>
            <w:r>
              <w:rPr>
                <w:sz w:val="20"/>
                <w:lang w:val="az-Latn-AZ"/>
              </w:rPr>
              <w:t xml:space="preserve">, həmin qanunda nəzərdə tutulub ki,  şəxs </w:t>
            </w:r>
            <w:r w:rsidRPr="00C77639">
              <w:rPr>
                <w:sz w:val="20"/>
                <w:lang w:val="az-Latn-AZ"/>
              </w:rPr>
              <w:t>terrorizmlə mübarizə</w:t>
            </w:r>
            <w:r>
              <w:rPr>
                <w:sz w:val="20"/>
                <w:lang w:val="az-Latn-AZ"/>
              </w:rPr>
              <w:t xml:space="preserve">nin gedişində </w:t>
            </w:r>
            <w:r w:rsidRPr="00C77639">
              <w:rPr>
                <w:sz w:val="20"/>
                <w:lang w:val="az-Latn-AZ"/>
              </w:rPr>
              <w:t xml:space="preserve">dövlətin </w:t>
            </w:r>
            <w:r>
              <w:rPr>
                <w:sz w:val="20"/>
                <w:lang w:val="az-Latn-AZ"/>
              </w:rPr>
              <w:t>t</w:t>
            </w:r>
            <w:r w:rsidRPr="00C77639">
              <w:rPr>
                <w:sz w:val="20"/>
                <w:lang w:val="az-Latn-AZ"/>
              </w:rPr>
              <w:t>ə</w:t>
            </w:r>
            <w:r>
              <w:rPr>
                <w:sz w:val="20"/>
                <w:lang w:val="az-Latn-AZ"/>
              </w:rPr>
              <w:t>qsir</w:t>
            </w:r>
            <w:r w:rsidRPr="00C77639">
              <w:rPr>
                <w:sz w:val="20"/>
                <w:lang w:val="az-Latn-AZ"/>
              </w:rPr>
              <w:t>i</w:t>
            </w:r>
            <w:r>
              <w:rPr>
                <w:sz w:val="20"/>
                <w:lang w:val="az-Latn-AZ"/>
              </w:rPr>
              <w:t xml:space="preserve"> ucbatından </w:t>
            </w:r>
            <w:r w:rsidRPr="00C77639">
              <w:rPr>
                <w:sz w:val="20"/>
                <w:lang w:val="az-Latn-AZ"/>
              </w:rPr>
              <w:t xml:space="preserve">itkilərə </w:t>
            </w:r>
            <w:r>
              <w:rPr>
                <w:sz w:val="20"/>
                <w:lang w:val="az-Latn-AZ"/>
              </w:rPr>
              <w:t xml:space="preserve">məruz qaldıqda </w:t>
            </w:r>
            <w:r w:rsidRPr="00C77639">
              <w:rPr>
                <w:sz w:val="20"/>
                <w:lang w:val="az-Latn-AZ"/>
              </w:rPr>
              <w:t>kompensasiya almaq hüququ</w:t>
            </w:r>
            <w:r>
              <w:rPr>
                <w:sz w:val="20"/>
                <w:lang w:val="az-Latn-AZ"/>
              </w:rPr>
              <w:t>na malikdir</w:t>
            </w:r>
            <w:r w:rsidRPr="00C77639">
              <w:rPr>
                <w:sz w:val="20"/>
                <w:lang w:val="az-Latn-AZ"/>
              </w:rPr>
              <w:t xml:space="preserve">. Bu qanun </w:t>
            </w:r>
            <w:r w:rsidR="00BB542D" w:rsidRPr="00C77639">
              <w:rPr>
                <w:sz w:val="20"/>
                <w:lang w:val="az-Latn-AZ"/>
              </w:rPr>
              <w:t xml:space="preserve">xüsusi </w:t>
            </w:r>
            <w:r w:rsidR="00BB542D">
              <w:rPr>
                <w:sz w:val="20"/>
                <w:lang w:val="az-Latn-AZ"/>
              </w:rPr>
              <w:t xml:space="preserve">qanun olaraq </w:t>
            </w:r>
            <w:r w:rsidRPr="00C77639">
              <w:rPr>
                <w:sz w:val="20"/>
                <w:lang w:val="az-Latn-AZ"/>
              </w:rPr>
              <w:t xml:space="preserve">dövlətin inzibati aktlar nəticəsində dəymiş ziyana görə məsuliyyətini </w:t>
            </w:r>
            <w:r w:rsidR="00BB542D">
              <w:rPr>
                <w:sz w:val="20"/>
                <w:lang w:val="az-Latn-AZ"/>
              </w:rPr>
              <w:t xml:space="preserve">müəyyən edən qanunları dolğunlaşdırır və konkretləşdirir </w:t>
            </w:r>
            <w:r w:rsidR="00BA3103">
              <w:rPr>
                <w:sz w:val="20"/>
                <w:lang w:val="az-Latn-AZ"/>
              </w:rPr>
              <w:t xml:space="preserve">və onun </w:t>
            </w:r>
            <w:r w:rsidRPr="00C77639">
              <w:rPr>
                <w:sz w:val="20"/>
                <w:lang w:val="az-Latn-AZ"/>
              </w:rPr>
              <w:t xml:space="preserve">müddəalarının 1987-ci ildən sonra və 2004-cü ildən əvvəl baş verən hadisələrə </w:t>
            </w:r>
            <w:r w:rsidR="00BB542D">
              <w:rPr>
                <w:sz w:val="20"/>
                <w:lang w:val="az-Latn-AZ"/>
              </w:rPr>
              <w:t xml:space="preserve">retrospektiv qaydada </w:t>
            </w:r>
            <w:r w:rsidRPr="00C77639">
              <w:rPr>
                <w:sz w:val="20"/>
                <w:lang w:val="az-Latn-AZ"/>
              </w:rPr>
              <w:t>şamil oluna biləcəyi nəzərdə tutu</w:t>
            </w:r>
            <w:r w:rsidR="00BA3103">
              <w:rPr>
                <w:sz w:val="20"/>
                <w:lang w:val="az-Latn-AZ"/>
              </w:rPr>
              <w:t>lu</w:t>
            </w:r>
            <w:r w:rsidRPr="00C77639">
              <w:rPr>
                <w:sz w:val="20"/>
                <w:lang w:val="az-Latn-AZ"/>
              </w:rPr>
              <w:t>r.</w:t>
            </w:r>
            <w:r>
              <w:rPr>
                <w:sz w:val="20"/>
                <w:lang w:val="az-Latn-AZ"/>
              </w:rPr>
              <w:t xml:space="preserve"> </w:t>
            </w:r>
          </w:p>
        </w:tc>
        <w:tc>
          <w:tcPr>
            <w:tcW w:w="2127" w:type="dxa"/>
            <w:tcBorders>
              <w:right w:val="nil"/>
            </w:tcBorders>
          </w:tcPr>
          <w:p w14:paraId="1FF28532" w14:textId="77777777" w:rsidR="00076E12" w:rsidRPr="00A0260A" w:rsidRDefault="00C30647">
            <w:pPr>
              <w:pStyle w:val="TableParagraph"/>
              <w:spacing w:before="111"/>
              <w:ind w:left="100"/>
              <w:rPr>
                <w:b/>
                <w:i/>
                <w:sz w:val="16"/>
                <w:lang w:val="az-Latn-AZ"/>
              </w:rPr>
            </w:pPr>
            <w:r w:rsidRPr="00A0260A">
              <w:rPr>
                <w:b/>
                <w:i/>
                <w:sz w:val="16"/>
                <w:lang w:val="az-Latn-AZ"/>
              </w:rPr>
              <w:t>MKD</w:t>
            </w:r>
            <w:r w:rsidRPr="00A0260A">
              <w:rPr>
                <w:b/>
                <w:i/>
                <w:spacing w:val="-2"/>
                <w:sz w:val="16"/>
                <w:lang w:val="az-Latn-AZ"/>
              </w:rPr>
              <w:t xml:space="preserve"> </w:t>
            </w:r>
            <w:r w:rsidRPr="00A0260A">
              <w:rPr>
                <w:b/>
                <w:i/>
                <w:sz w:val="16"/>
                <w:lang w:val="az-Latn-AZ"/>
              </w:rPr>
              <w:t>/</w:t>
            </w:r>
            <w:r w:rsidRPr="00A0260A">
              <w:rPr>
                <w:b/>
                <w:i/>
                <w:spacing w:val="-5"/>
                <w:sz w:val="16"/>
                <w:lang w:val="az-Latn-AZ"/>
              </w:rPr>
              <w:t xml:space="preserve"> </w:t>
            </w:r>
            <w:r w:rsidRPr="00A0260A">
              <w:rPr>
                <w:b/>
                <w:i/>
                <w:sz w:val="16"/>
                <w:lang w:val="az-Latn-AZ"/>
              </w:rPr>
              <w:t>El-Masri</w:t>
            </w:r>
            <w:r w:rsidRPr="00A0260A">
              <w:rPr>
                <w:b/>
                <w:i/>
                <w:spacing w:val="-2"/>
                <w:sz w:val="16"/>
                <w:lang w:val="az-Latn-AZ"/>
              </w:rPr>
              <w:t xml:space="preserve"> </w:t>
            </w:r>
            <w:r w:rsidRPr="00A0260A">
              <w:rPr>
                <w:b/>
                <w:i/>
                <w:sz w:val="16"/>
                <w:lang w:val="az-Latn-AZ"/>
              </w:rPr>
              <w:t>(39630/09)</w:t>
            </w:r>
          </w:p>
          <w:p w14:paraId="35ECA508" w14:textId="77777777" w:rsidR="00076E12" w:rsidRPr="00A0260A" w:rsidRDefault="00076E12">
            <w:pPr>
              <w:pStyle w:val="TableParagraph"/>
              <w:spacing w:before="1"/>
              <w:rPr>
                <w:i/>
                <w:sz w:val="16"/>
                <w:lang w:val="az-Latn-AZ"/>
              </w:rPr>
            </w:pPr>
          </w:p>
          <w:p w14:paraId="528403E3" w14:textId="2CE2ABE3" w:rsidR="00076E12" w:rsidRPr="00A0260A" w:rsidRDefault="00000000">
            <w:pPr>
              <w:pStyle w:val="TableParagraph"/>
              <w:ind w:right="111"/>
              <w:jc w:val="right"/>
              <w:rPr>
                <w:b/>
                <w:i/>
                <w:sz w:val="16"/>
                <w:lang w:val="az-Latn-AZ"/>
              </w:rPr>
            </w:pPr>
            <w:hyperlink r:id="rId810">
              <w:hyperlink r:id="rId811">
                <w:hyperlink r:id="rId812">
                  <w:hyperlink r:id="rId813">
                    <w:hyperlink r:id="rId814">
                      <w:hyperlink r:id="rId815">
                        <w:hyperlink r:id="rId816">
                          <w:hyperlink r:id="rId817">
                            <w:hyperlink r:id="rId818">
                              <w:hyperlink r:id="rId819">
                                <w:hyperlink r:id="rId820">
                                  <w:hyperlink r:id="rId821">
                                    <w:hyperlink r:id="rId822">
                                      <w:hyperlink r:id="rId823">
                                        <w:hyperlink r:id="rId824">
                                          <w:r w:rsidR="003F2E04">
                                            <w:rPr>
                                              <w:b/>
                                              <w:i/>
                                              <w:color w:val="0000FF"/>
                                              <w:sz w:val="16"/>
                                              <w:u w:val="single" w:color="0000FF"/>
                                              <w:lang w:val="az-Latn-AZ"/>
                                            </w:rPr>
                                            <w:t>Yekun qərar</w:t>
                                          </w:r>
                                        </w:hyperlink>
                                        <w:r w:rsidR="003F2E04">
                                          <w:rPr>
                                            <w:b/>
                                            <w:i/>
                                            <w:color w:val="0000FF"/>
                                            <w:sz w:val="16"/>
                                            <w:u w:val="single" w:color="0000FF"/>
                                            <w:lang w:val="az-Latn-AZ"/>
                                          </w:rPr>
                                          <w:t>:</w:t>
                                        </w:r>
                                      </w:hyperlink>
                                    </w:hyperlink>
                                  </w:hyperlink>
                                </w:hyperlink>
                              </w:hyperlink>
                            </w:hyperlink>
                          </w:hyperlink>
                        </w:hyperlink>
                        <w:r w:rsidR="003F2E04" w:rsidRPr="00F63AFF">
                          <w:rPr>
                            <w:b/>
                            <w:i/>
                            <w:color w:val="0000FF"/>
                            <w:spacing w:val="-34"/>
                            <w:sz w:val="16"/>
                            <w:lang w:val="az-Latn-AZ"/>
                          </w:rPr>
                          <w:t xml:space="preserve"> </w:t>
                        </w:r>
                      </w:hyperlink>
                    </w:hyperlink>
                  </w:hyperlink>
                </w:hyperlink>
              </w:hyperlink>
            </w:hyperlink>
          </w:p>
          <w:p w14:paraId="2D960F75" w14:textId="77777777" w:rsidR="00076E12" w:rsidRPr="00A0260A" w:rsidRDefault="00000000">
            <w:pPr>
              <w:pStyle w:val="TableParagraph"/>
              <w:spacing w:before="1"/>
              <w:ind w:right="106"/>
              <w:jc w:val="right"/>
              <w:rPr>
                <w:b/>
                <w:i/>
                <w:sz w:val="16"/>
                <w:lang w:val="az-Latn-AZ"/>
              </w:rPr>
            </w:pPr>
            <w:hyperlink r:id="rId825">
              <w:r w:rsidR="00C30647" w:rsidRPr="00A0260A">
                <w:rPr>
                  <w:b/>
                  <w:i/>
                  <w:color w:val="0000FF"/>
                  <w:sz w:val="16"/>
                  <w:u w:val="single" w:color="0000FF"/>
                  <w:lang w:val="az-Latn-AZ"/>
                </w:rPr>
                <w:t>13/12/2012</w:t>
              </w:r>
            </w:hyperlink>
          </w:p>
          <w:p w14:paraId="70DBB5DF" w14:textId="77777777" w:rsidR="00076E12" w:rsidRPr="00A0260A" w:rsidRDefault="00076E12">
            <w:pPr>
              <w:pStyle w:val="TableParagraph"/>
              <w:spacing w:before="10"/>
              <w:rPr>
                <w:i/>
                <w:sz w:val="15"/>
                <w:lang w:val="az-Latn-AZ"/>
              </w:rPr>
            </w:pPr>
          </w:p>
          <w:p w14:paraId="37DD18F5" w14:textId="5F58D529" w:rsidR="00076E12" w:rsidRPr="00A0260A" w:rsidRDefault="00000000" w:rsidP="003F2E04">
            <w:pPr>
              <w:pStyle w:val="TableParagraph"/>
              <w:spacing w:before="1"/>
              <w:ind w:left="616" w:right="107" w:firstLine="189"/>
              <w:jc w:val="right"/>
              <w:rPr>
                <w:b/>
                <w:i/>
                <w:sz w:val="16"/>
                <w:lang w:val="az-Latn-AZ"/>
              </w:rPr>
            </w:pPr>
            <w:hyperlink r:id="rId826">
              <w:hyperlink r:id="rId827">
                <w:hyperlink r:id="rId828">
                  <w:hyperlink r:id="rId829">
                    <w:hyperlink r:id="rId830">
                      <w:hyperlink r:id="rId831">
                        <w:hyperlink r:id="rId832">
                          <w:hyperlink r:id="rId833">
                            <w:hyperlink r:id="rId834">
                              <w:hyperlink r:id="rId835">
                                <w:hyperlink r:id="rId836">
                                  <w:hyperlink r:id="rId837">
                                    <w:hyperlink r:id="rId838">
                                      <w:hyperlink r:id="rId839">
                                        <w:r w:rsidR="003F2E04">
                                          <w:rPr>
                                            <w:b/>
                                            <w:i/>
                                            <w:color w:val="0000FF"/>
                                            <w:sz w:val="16"/>
                                            <w:u w:val="single" w:color="0000FF"/>
                                            <w:lang w:val="az-Latn-AZ"/>
                                          </w:rPr>
                                          <w:t>Yekun qətnam</w:t>
                                        </w:r>
                                      </w:hyperlink>
                                      <w:r w:rsidR="003F2E04">
                                        <w:rPr>
                                          <w:b/>
                                          <w:i/>
                                          <w:color w:val="0000FF"/>
                                          <w:sz w:val="16"/>
                                          <w:u w:val="single" w:color="0000FF"/>
                                          <w:lang w:val="az-Latn-AZ"/>
                                        </w:rPr>
                                        <w:t>ə:</w:t>
                                      </w:r>
                                    </w:hyperlink>
                                  </w:hyperlink>
                                </w:hyperlink>
                              </w:hyperlink>
                            </w:hyperlink>
                          </w:hyperlink>
                        </w:hyperlink>
                      </w:hyperlink>
                      <w:r w:rsidR="003F2E04" w:rsidRPr="00F63AFF">
                        <w:rPr>
                          <w:b/>
                          <w:i/>
                          <w:color w:val="0000FF"/>
                          <w:spacing w:val="-34"/>
                          <w:sz w:val="16"/>
                          <w:lang w:val="az-Latn-AZ"/>
                        </w:rPr>
                        <w:t xml:space="preserve"> </w:t>
                      </w:r>
                    </w:hyperlink>
                  </w:hyperlink>
                </w:hyperlink>
                <w:r w:rsidR="003F2E04" w:rsidRPr="00D27309">
                  <w:rPr>
                    <w:b/>
                    <w:i/>
                    <w:color w:val="0000FF"/>
                    <w:spacing w:val="-34"/>
                    <w:sz w:val="16"/>
                    <w:lang w:val="az-Latn-AZ"/>
                  </w:rPr>
                  <w:t xml:space="preserve"> </w:t>
                </w:r>
              </w:hyperlink>
              <w:r w:rsidR="003F2E04" w:rsidRPr="00D27309">
                <w:rPr>
                  <w:b/>
                  <w:i/>
                  <w:color w:val="0000FF"/>
                  <w:spacing w:val="-34"/>
                  <w:sz w:val="16"/>
                  <w:lang w:val="az-Latn-AZ"/>
                </w:rPr>
                <w:t xml:space="preserve"> </w:t>
              </w:r>
            </w:hyperlink>
            <w:r w:rsidR="003F2E04" w:rsidRPr="001F5EE9">
              <w:rPr>
                <w:b/>
                <w:i/>
                <w:color w:val="0000FF"/>
                <w:spacing w:val="-34"/>
                <w:sz w:val="16"/>
                <w:lang w:val="az-Latn-AZ"/>
              </w:rPr>
              <w:t xml:space="preserve"> </w:t>
            </w:r>
            <w:r w:rsidR="00C30647" w:rsidRPr="00A0260A">
              <w:rPr>
                <w:b/>
                <w:i/>
                <w:color w:val="0000FF"/>
                <w:spacing w:val="-34"/>
                <w:sz w:val="16"/>
                <w:lang w:val="az-Latn-AZ"/>
              </w:rPr>
              <w:t xml:space="preserve"> </w:t>
            </w:r>
            <w:hyperlink r:id="rId840">
              <w:r w:rsidR="00C30647" w:rsidRPr="00A0260A">
                <w:rPr>
                  <w:b/>
                  <w:i/>
                  <w:color w:val="0000FF"/>
                  <w:sz w:val="16"/>
                  <w:u w:val="single" w:color="0000FF"/>
                  <w:lang w:val="az-Latn-AZ"/>
                </w:rPr>
                <w:t>CM/ResDH(2019)369</w:t>
              </w:r>
            </w:hyperlink>
          </w:p>
          <w:p w14:paraId="38134D0A" w14:textId="77777777" w:rsidR="00076E12" w:rsidRPr="00A0260A" w:rsidRDefault="00076E12">
            <w:pPr>
              <w:pStyle w:val="TableParagraph"/>
              <w:spacing w:before="1"/>
              <w:rPr>
                <w:i/>
                <w:sz w:val="16"/>
                <w:lang w:val="az-Latn-AZ"/>
              </w:rPr>
            </w:pPr>
          </w:p>
          <w:p w14:paraId="577F50E6" w14:textId="46F237D1" w:rsidR="00076E12" w:rsidRPr="00A0260A" w:rsidRDefault="00C30647">
            <w:pPr>
              <w:pStyle w:val="TableParagraph"/>
              <w:spacing w:before="1"/>
              <w:ind w:left="100" w:right="759"/>
              <w:rPr>
                <w:b/>
                <w:i/>
                <w:sz w:val="16"/>
                <w:lang w:val="az-Latn-AZ"/>
              </w:rPr>
            </w:pPr>
            <w:r w:rsidRPr="00A0260A">
              <w:rPr>
                <w:b/>
                <w:i/>
                <w:sz w:val="16"/>
                <w:lang w:val="az-Latn-AZ"/>
              </w:rPr>
              <w:t>T</w:t>
            </w:r>
            <w:r w:rsidR="003F2E04">
              <w:rPr>
                <w:b/>
                <w:i/>
                <w:sz w:val="16"/>
                <w:lang w:val="az-Latn-AZ"/>
              </w:rPr>
              <w:t>Ü</w:t>
            </w:r>
            <w:r w:rsidRPr="00A0260A">
              <w:rPr>
                <w:b/>
                <w:i/>
                <w:sz w:val="16"/>
                <w:lang w:val="az-Latn-AZ"/>
              </w:rPr>
              <w:t xml:space="preserve">R / Aksoy </w:t>
            </w:r>
            <w:r w:rsidR="003F2E04">
              <w:rPr>
                <w:b/>
                <w:i/>
                <w:color w:val="0D0D0D"/>
                <w:sz w:val="16"/>
                <w:lang w:val="az-Latn-AZ"/>
              </w:rPr>
              <w:t>q</w:t>
            </w:r>
            <w:r w:rsidR="003F2E04" w:rsidRPr="00A0260A">
              <w:rPr>
                <w:b/>
                <w:i/>
                <w:color w:val="0D0D0D"/>
                <w:sz w:val="16"/>
                <w:lang w:val="az-Latn-AZ"/>
              </w:rPr>
              <w:t>rup</w:t>
            </w:r>
            <w:r w:rsidR="003F2E04">
              <w:rPr>
                <w:b/>
                <w:i/>
                <w:color w:val="0D0D0D"/>
                <w:sz w:val="16"/>
                <w:lang w:val="az-Latn-AZ"/>
              </w:rPr>
              <w:t>u</w:t>
            </w:r>
            <w:r w:rsidR="003F2E04" w:rsidRPr="00A0260A">
              <w:rPr>
                <w:b/>
                <w:i/>
                <w:sz w:val="16"/>
                <w:lang w:val="az-Latn-AZ"/>
              </w:rPr>
              <w:t xml:space="preserve"> </w:t>
            </w:r>
            <w:r w:rsidRPr="00A0260A">
              <w:rPr>
                <w:b/>
                <w:i/>
                <w:sz w:val="16"/>
                <w:lang w:val="az-Latn-AZ"/>
              </w:rPr>
              <w:t>(21987/93)</w:t>
            </w:r>
          </w:p>
          <w:p w14:paraId="4A4F6058" w14:textId="77777777" w:rsidR="00076E12" w:rsidRPr="00A0260A" w:rsidRDefault="00076E12">
            <w:pPr>
              <w:pStyle w:val="TableParagraph"/>
              <w:spacing w:before="11"/>
              <w:rPr>
                <w:i/>
                <w:sz w:val="15"/>
                <w:lang w:val="az-Latn-AZ"/>
              </w:rPr>
            </w:pPr>
          </w:p>
          <w:p w14:paraId="622FF32C" w14:textId="273E519E" w:rsidR="00076E12" w:rsidRPr="00A0260A" w:rsidRDefault="00000000">
            <w:pPr>
              <w:pStyle w:val="TableParagraph"/>
              <w:spacing w:before="1" w:line="195" w:lineRule="exact"/>
              <w:ind w:right="142"/>
              <w:jc w:val="right"/>
              <w:rPr>
                <w:b/>
                <w:i/>
                <w:sz w:val="16"/>
                <w:lang w:val="az-Latn-AZ"/>
              </w:rPr>
            </w:pPr>
            <w:hyperlink r:id="rId841">
              <w:hyperlink r:id="rId842">
                <w:hyperlink r:id="rId843">
                  <w:hyperlink r:id="rId844">
                    <w:hyperlink r:id="rId845">
                      <w:hyperlink r:id="rId846">
                        <w:hyperlink r:id="rId847">
                          <w:hyperlink r:id="rId848">
                            <w:hyperlink r:id="rId849">
                              <w:hyperlink r:id="rId850">
                                <w:hyperlink r:id="rId851">
                                  <w:hyperlink r:id="rId852">
                                    <w:hyperlink r:id="rId853">
                                      <w:hyperlink r:id="rId854">
                                        <w:hyperlink r:id="rId855">
                                          <w:r w:rsidR="003F2E04">
                                            <w:rPr>
                                              <w:b/>
                                              <w:i/>
                                              <w:color w:val="0000FF"/>
                                              <w:sz w:val="16"/>
                                              <w:u w:val="single" w:color="0000FF"/>
                                              <w:lang w:val="az-Latn-AZ"/>
                                            </w:rPr>
                                            <w:t>Yekun qərar</w:t>
                                          </w:r>
                                        </w:hyperlink>
                                        <w:r w:rsidR="003F2E04">
                                          <w:rPr>
                                            <w:b/>
                                            <w:i/>
                                            <w:color w:val="0000FF"/>
                                            <w:sz w:val="16"/>
                                            <w:u w:val="single" w:color="0000FF"/>
                                            <w:lang w:val="az-Latn-AZ"/>
                                          </w:rPr>
                                          <w:t>:</w:t>
                                        </w:r>
                                      </w:hyperlink>
                                    </w:hyperlink>
                                  </w:hyperlink>
                                </w:hyperlink>
                              </w:hyperlink>
                            </w:hyperlink>
                          </w:hyperlink>
                        </w:hyperlink>
                        <w:r w:rsidR="003F2E04" w:rsidRPr="00F63AFF">
                          <w:rPr>
                            <w:b/>
                            <w:i/>
                            <w:color w:val="0000FF"/>
                            <w:spacing w:val="-34"/>
                            <w:sz w:val="16"/>
                            <w:lang w:val="az-Latn-AZ"/>
                          </w:rPr>
                          <w:t xml:space="preserve"> </w:t>
                        </w:r>
                      </w:hyperlink>
                    </w:hyperlink>
                  </w:hyperlink>
                </w:hyperlink>
              </w:hyperlink>
            </w:hyperlink>
          </w:p>
          <w:p w14:paraId="6490CBB4" w14:textId="77777777" w:rsidR="00076E12" w:rsidRPr="00A0260A" w:rsidRDefault="00000000">
            <w:pPr>
              <w:pStyle w:val="TableParagraph"/>
              <w:spacing w:line="195" w:lineRule="exact"/>
              <w:ind w:right="140"/>
              <w:jc w:val="right"/>
              <w:rPr>
                <w:b/>
                <w:i/>
                <w:sz w:val="16"/>
                <w:lang w:val="az-Latn-AZ"/>
              </w:rPr>
            </w:pPr>
            <w:hyperlink r:id="rId856">
              <w:r w:rsidR="00C30647" w:rsidRPr="00A0260A">
                <w:rPr>
                  <w:b/>
                  <w:i/>
                  <w:color w:val="0000FF"/>
                  <w:sz w:val="16"/>
                  <w:u w:val="single" w:color="0000FF"/>
                  <w:lang w:val="az-Latn-AZ"/>
                </w:rPr>
                <w:t>18/12/1996</w:t>
              </w:r>
            </w:hyperlink>
          </w:p>
          <w:p w14:paraId="21E3A7BC" w14:textId="77777777" w:rsidR="00076E12" w:rsidRPr="00A0260A" w:rsidRDefault="00076E12">
            <w:pPr>
              <w:pStyle w:val="TableParagraph"/>
              <w:spacing w:before="1"/>
              <w:rPr>
                <w:i/>
                <w:sz w:val="16"/>
                <w:lang w:val="az-Latn-AZ"/>
              </w:rPr>
            </w:pPr>
          </w:p>
          <w:p w14:paraId="35A6ADFD" w14:textId="676AEF18" w:rsidR="00076E12" w:rsidRPr="00A0260A" w:rsidRDefault="00000000">
            <w:pPr>
              <w:pStyle w:val="TableParagraph"/>
              <w:ind w:left="698" w:right="107" w:firstLine="218"/>
              <w:jc w:val="right"/>
              <w:rPr>
                <w:b/>
                <w:i/>
                <w:sz w:val="16"/>
                <w:lang w:val="az-Latn-AZ"/>
              </w:rPr>
            </w:pPr>
            <w:hyperlink r:id="rId857">
              <w:hyperlink r:id="rId858">
                <w:hyperlink r:id="rId859">
                  <w:hyperlink r:id="rId860">
                    <w:hyperlink r:id="rId861">
                      <w:hyperlink r:id="rId862">
                        <w:hyperlink r:id="rId863">
                          <w:hyperlink r:id="rId864">
                            <w:hyperlink r:id="rId865">
                              <w:hyperlink r:id="rId866">
                                <w:hyperlink r:id="rId867">
                                  <w:hyperlink r:id="rId868">
                                    <w:hyperlink r:id="rId869">
                                      <w:hyperlink r:id="rId870">
                                        <w:hyperlink r:id="rId871">
                                          <w:r w:rsidR="003F2E04">
                                            <w:rPr>
                                              <w:b/>
                                              <w:i/>
                                              <w:color w:val="0000FF"/>
                                              <w:sz w:val="16"/>
                                              <w:u w:val="single" w:color="0000FF"/>
                                              <w:lang w:val="az-Latn-AZ"/>
                                            </w:rPr>
                                            <w:t>Yekun qətnam</w:t>
                                          </w:r>
                                        </w:hyperlink>
                                        <w:r w:rsidR="003F2E04">
                                          <w:rPr>
                                            <w:b/>
                                            <w:i/>
                                            <w:color w:val="0000FF"/>
                                            <w:sz w:val="16"/>
                                            <w:u w:val="single" w:color="0000FF"/>
                                            <w:lang w:val="az-Latn-AZ"/>
                                          </w:rPr>
                                          <w:t>ə:</w:t>
                                        </w:r>
                                      </w:hyperlink>
                                    </w:hyperlink>
                                  </w:hyperlink>
                                </w:hyperlink>
                              </w:hyperlink>
                            </w:hyperlink>
                          </w:hyperlink>
                        </w:hyperlink>
                        <w:r w:rsidR="003F2E04" w:rsidRPr="00F63AFF">
                          <w:rPr>
                            <w:b/>
                            <w:i/>
                            <w:color w:val="0000FF"/>
                            <w:spacing w:val="-34"/>
                            <w:sz w:val="16"/>
                            <w:lang w:val="az-Latn-AZ"/>
                          </w:rPr>
                          <w:t xml:space="preserve"> </w:t>
                        </w:r>
                      </w:hyperlink>
                    </w:hyperlink>
                  </w:hyperlink>
                  <w:r w:rsidR="003F2E04" w:rsidRPr="00D27309">
                    <w:rPr>
                      <w:b/>
                      <w:i/>
                      <w:color w:val="0000FF"/>
                      <w:spacing w:val="-34"/>
                      <w:sz w:val="16"/>
                      <w:lang w:val="az-Latn-AZ"/>
                    </w:rPr>
                    <w:t xml:space="preserve"> </w:t>
                  </w:r>
                </w:hyperlink>
                <w:r w:rsidR="003F2E04" w:rsidRPr="00D27309">
                  <w:rPr>
                    <w:b/>
                    <w:i/>
                    <w:color w:val="0000FF"/>
                    <w:spacing w:val="-34"/>
                    <w:sz w:val="16"/>
                    <w:lang w:val="az-Latn-AZ"/>
                  </w:rPr>
                  <w:t xml:space="preserve"> </w:t>
                </w:r>
              </w:hyperlink>
              <w:r w:rsidR="003F2E04" w:rsidRPr="001F5EE9">
                <w:rPr>
                  <w:b/>
                  <w:i/>
                  <w:color w:val="0000FF"/>
                  <w:spacing w:val="-34"/>
                  <w:sz w:val="16"/>
                  <w:lang w:val="az-Latn-AZ"/>
                </w:rPr>
                <w:t xml:space="preserve"> </w:t>
              </w:r>
            </w:hyperlink>
            <w:r w:rsidR="00C30647" w:rsidRPr="00A0260A">
              <w:rPr>
                <w:b/>
                <w:i/>
                <w:color w:val="0000FF"/>
                <w:spacing w:val="1"/>
                <w:sz w:val="16"/>
                <w:lang w:val="az-Latn-AZ"/>
              </w:rPr>
              <w:t xml:space="preserve"> </w:t>
            </w:r>
            <w:hyperlink r:id="rId872">
              <w:r w:rsidR="00C30647" w:rsidRPr="00A0260A">
                <w:rPr>
                  <w:b/>
                  <w:i/>
                  <w:color w:val="0000FF"/>
                  <w:sz w:val="16"/>
                  <w:u w:val="single" w:color="0000FF"/>
                  <w:lang w:val="az-Latn-AZ"/>
                </w:rPr>
                <w:t>CM/ResDH(2019)51</w:t>
              </w:r>
            </w:hyperlink>
          </w:p>
        </w:tc>
      </w:tr>
    </w:tbl>
    <w:p w14:paraId="470C18F2" w14:textId="77777777" w:rsidR="00076E12" w:rsidRDefault="00076E12">
      <w:pPr>
        <w:rPr>
          <w:i/>
          <w:sz w:val="20"/>
        </w:rPr>
      </w:pPr>
    </w:p>
    <w:p w14:paraId="3625E0C5" w14:textId="77777777" w:rsidR="00076E12" w:rsidRDefault="00076E12">
      <w:pPr>
        <w:rPr>
          <w:i/>
          <w:sz w:val="20"/>
        </w:rPr>
      </w:pPr>
    </w:p>
    <w:p w14:paraId="662CABC6" w14:textId="77777777" w:rsidR="00076E12" w:rsidRDefault="00076E12">
      <w:pPr>
        <w:rPr>
          <w:i/>
          <w:sz w:val="20"/>
        </w:rPr>
      </w:pPr>
    </w:p>
    <w:p w14:paraId="5AC6AC56" w14:textId="77777777" w:rsidR="00076E12" w:rsidRDefault="00076E12">
      <w:pPr>
        <w:rPr>
          <w:i/>
          <w:sz w:val="20"/>
        </w:rPr>
      </w:pPr>
    </w:p>
    <w:p w14:paraId="12CE3E2E" w14:textId="77777777" w:rsidR="00076E12" w:rsidRDefault="00076E12">
      <w:pPr>
        <w:rPr>
          <w:i/>
          <w:sz w:val="20"/>
        </w:rPr>
      </w:pPr>
    </w:p>
    <w:p w14:paraId="0D342383" w14:textId="77777777" w:rsidR="00076E12" w:rsidRDefault="00076E12">
      <w:pPr>
        <w:rPr>
          <w:i/>
          <w:sz w:val="20"/>
        </w:rPr>
      </w:pPr>
    </w:p>
    <w:p w14:paraId="2442FFEE" w14:textId="77777777" w:rsidR="00076E12" w:rsidRDefault="00076E12">
      <w:pPr>
        <w:rPr>
          <w:i/>
          <w:sz w:val="20"/>
        </w:rPr>
      </w:pPr>
    </w:p>
    <w:p w14:paraId="39610ECD" w14:textId="77777777" w:rsidR="00076E12" w:rsidRDefault="00000000">
      <w:pPr>
        <w:spacing w:before="4"/>
        <w:rPr>
          <w:i/>
          <w:sz w:val="10"/>
        </w:rPr>
      </w:pPr>
      <w:r>
        <w:pict w14:anchorId="3CDBF8FB">
          <v:rect id="_x0000_s2050" style="position:absolute;margin-left:70.95pt;margin-top:8.25pt;width:2in;height:.7pt;z-index:-15724032;mso-wrap-distance-left:0;mso-wrap-distance-right:0;mso-position-horizontal-relative:page" fillcolor="black" stroked="f">
            <w10:wrap type="topAndBottom" anchorx="page"/>
          </v:rect>
        </w:pict>
      </w:r>
    </w:p>
    <w:p w14:paraId="5B8190EF" w14:textId="2BFB4C99" w:rsidR="00076E12" w:rsidRPr="00A0260A" w:rsidRDefault="00C30647" w:rsidP="000B6C82">
      <w:pPr>
        <w:spacing w:before="92" w:line="244" w:lineRule="auto"/>
        <w:ind w:left="638" w:right="1354"/>
        <w:jc w:val="both"/>
        <w:rPr>
          <w:sz w:val="18"/>
          <w:lang w:val="az-Latn-AZ"/>
        </w:rPr>
      </w:pPr>
      <w:r w:rsidRPr="00A0260A">
        <w:rPr>
          <w:sz w:val="18"/>
          <w:vertAlign w:val="superscript"/>
          <w:lang w:val="az-Latn-AZ"/>
        </w:rPr>
        <w:t>1</w:t>
      </w:r>
      <w:r w:rsidRPr="00A0260A">
        <w:rPr>
          <w:sz w:val="18"/>
          <w:lang w:val="az-Latn-AZ"/>
        </w:rPr>
        <w:t xml:space="preserve"> </w:t>
      </w:r>
      <w:r w:rsidR="000B6C82">
        <w:rPr>
          <w:sz w:val="18"/>
          <w:lang w:val="az-Latn-AZ"/>
        </w:rPr>
        <w:t>Bax:</w:t>
      </w:r>
      <w:r w:rsidRPr="00A0260A">
        <w:rPr>
          <w:sz w:val="18"/>
          <w:lang w:val="az-Latn-AZ"/>
        </w:rPr>
        <w:t xml:space="preserve"> </w:t>
      </w:r>
      <w:r w:rsidR="000B6C82">
        <w:rPr>
          <w:sz w:val="18"/>
          <w:lang w:val="az-Latn-AZ"/>
        </w:rPr>
        <w:t>Nazirlər K</w:t>
      </w:r>
      <w:r w:rsidRPr="00A0260A">
        <w:rPr>
          <w:sz w:val="18"/>
          <w:lang w:val="az-Latn-AZ"/>
        </w:rPr>
        <w:t>omit</w:t>
      </w:r>
      <w:r w:rsidR="000B6C82">
        <w:rPr>
          <w:sz w:val="18"/>
          <w:lang w:val="az-Latn-AZ"/>
        </w:rPr>
        <w:t xml:space="preserve">əsinin </w:t>
      </w:r>
      <w:r w:rsidR="000B6C82">
        <w:rPr>
          <w:color w:val="0000FF"/>
          <w:sz w:val="18"/>
          <w:u w:val="single" w:color="0000FF"/>
          <w:lang w:val="az-Latn-AZ"/>
        </w:rPr>
        <w:t>İ</w:t>
      </w:r>
      <w:r w:rsidR="000B6C82" w:rsidRPr="000B6C82">
        <w:rPr>
          <w:color w:val="0000FF"/>
          <w:sz w:val="18"/>
          <w:u w:val="single" w:color="0000FF"/>
          <w:lang w:val="az-Latn-AZ"/>
        </w:rPr>
        <w:t>nsan hüquqları</w:t>
      </w:r>
      <w:r w:rsidR="000B6C82">
        <w:rPr>
          <w:color w:val="0000FF"/>
          <w:sz w:val="18"/>
          <w:u w:val="single" w:color="0000FF"/>
          <w:lang w:val="az-Latn-AZ"/>
        </w:rPr>
        <w:t>nın</w:t>
      </w:r>
      <w:r w:rsidR="000B6C82" w:rsidRPr="000B6C82">
        <w:rPr>
          <w:color w:val="0000FF"/>
          <w:sz w:val="18"/>
          <w:u w:val="single" w:color="0000FF"/>
          <w:lang w:val="az-Latn-AZ"/>
        </w:rPr>
        <w:t xml:space="preserve"> </w:t>
      </w:r>
      <w:r w:rsidR="000B6C82">
        <w:rPr>
          <w:color w:val="0000FF"/>
          <w:sz w:val="18"/>
          <w:u w:val="single" w:color="0000FF"/>
          <w:lang w:val="az-Latn-AZ"/>
        </w:rPr>
        <w:t xml:space="preserve">ciddi </w:t>
      </w:r>
      <w:r w:rsidR="000B6C82" w:rsidRPr="000B6C82">
        <w:rPr>
          <w:color w:val="0000FF"/>
          <w:sz w:val="18"/>
          <w:u w:val="single" w:color="0000FF"/>
          <w:lang w:val="az-Latn-AZ"/>
        </w:rPr>
        <w:t>pozuntularına görə cəzasızlığın aradan qaldırılması</w:t>
      </w:r>
      <w:r w:rsidRPr="00A0260A">
        <w:rPr>
          <w:color w:val="0000FF"/>
          <w:sz w:val="18"/>
          <w:u w:val="single" w:color="0000FF"/>
          <w:lang w:val="az-Latn-AZ"/>
        </w:rPr>
        <w:t>n</w:t>
      </w:r>
      <w:r w:rsidR="000B6C82">
        <w:rPr>
          <w:color w:val="0000FF"/>
          <w:sz w:val="18"/>
          <w:u w:val="single" w:color="0000FF"/>
          <w:lang w:val="az-Latn-AZ"/>
        </w:rPr>
        <w:t>a dair</w:t>
      </w:r>
      <w:r w:rsidRPr="00A0260A">
        <w:rPr>
          <w:color w:val="0000FF"/>
          <w:sz w:val="18"/>
          <w:u w:val="single" w:color="0000FF"/>
          <w:lang w:val="az-Latn-AZ"/>
        </w:rPr>
        <w:t xml:space="preserve"> </w:t>
      </w:r>
      <w:r w:rsidR="00D81B6D">
        <w:rPr>
          <w:color w:val="0000FF"/>
          <w:sz w:val="18"/>
          <w:u w:val="single" w:color="0000FF"/>
          <w:lang w:val="az-Latn-AZ"/>
        </w:rPr>
        <w:t>təlimatları</w:t>
      </w:r>
      <w:r w:rsidR="000B6C82">
        <w:rPr>
          <w:spacing w:val="-2"/>
          <w:sz w:val="18"/>
          <w:lang w:val="az-Latn-AZ"/>
        </w:rPr>
        <w:t xml:space="preserve"> (</w:t>
      </w:r>
      <w:r w:rsidR="000B6C82" w:rsidRPr="00A0260A">
        <w:rPr>
          <w:sz w:val="18"/>
          <w:lang w:val="az-Latn-AZ"/>
        </w:rPr>
        <w:t xml:space="preserve">XVI </w:t>
      </w:r>
      <w:r w:rsidR="00D81B6D">
        <w:rPr>
          <w:sz w:val="18"/>
          <w:lang w:val="az-Latn-AZ"/>
        </w:rPr>
        <w:t>təlimat</w:t>
      </w:r>
      <w:r w:rsidR="000B6C82">
        <w:rPr>
          <w:sz w:val="18"/>
          <w:lang w:val="az-Latn-AZ"/>
        </w:rPr>
        <w:t>),</w:t>
      </w:r>
      <w:r w:rsidR="000B6C82">
        <w:rPr>
          <w:b/>
          <w:bCs/>
          <w:sz w:val="18"/>
          <w:lang w:val="az-Latn-AZ"/>
        </w:rPr>
        <w:t xml:space="preserve"> </w:t>
      </w:r>
      <w:r w:rsidR="000B6C82" w:rsidRPr="000B6C82">
        <w:rPr>
          <w:sz w:val="18"/>
          <w:lang w:val="az-Latn-AZ"/>
        </w:rPr>
        <w:t>Nazirlər Komitəsi tərəfindən nazirlərin nümayəndələrinin 1110-cu iclasında qəbul edilib</w:t>
      </w:r>
      <w:r w:rsidRPr="00A0260A">
        <w:rPr>
          <w:sz w:val="18"/>
          <w:lang w:val="az-Latn-AZ"/>
        </w:rPr>
        <w:t>.</w:t>
      </w:r>
    </w:p>
    <w:p w14:paraId="14A1FF16" w14:textId="77777777" w:rsidR="00076E12" w:rsidRDefault="00076E12">
      <w:pPr>
        <w:spacing w:line="244" w:lineRule="auto"/>
        <w:rPr>
          <w:sz w:val="18"/>
        </w:rPr>
        <w:sectPr w:rsidR="00076E12">
          <w:pgSz w:w="11910" w:h="16850"/>
          <w:pgMar w:top="1600" w:right="200" w:bottom="1540" w:left="780" w:header="0" w:footer="1346" w:gutter="0"/>
          <w:cols w:space="720"/>
        </w:sectPr>
      </w:pPr>
    </w:p>
    <w:p w14:paraId="25C3B5CD" w14:textId="77777777" w:rsidR="00076E12" w:rsidRDefault="00076E12">
      <w:pPr>
        <w:spacing w:before="9"/>
      </w:pPr>
    </w:p>
    <w:p w14:paraId="602245E6" w14:textId="7FDD4502" w:rsidR="00076E12" w:rsidRPr="00962EFD" w:rsidRDefault="00962EFD">
      <w:pPr>
        <w:pStyle w:val="Heading1"/>
        <w:spacing w:before="35"/>
        <w:ind w:left="1358" w:firstLine="0"/>
        <w:rPr>
          <w:lang w:val="az-Latn-AZ"/>
        </w:rPr>
      </w:pPr>
      <w:bookmarkStart w:id="8" w:name="_bookmark8"/>
      <w:bookmarkEnd w:id="8"/>
      <w:r>
        <w:rPr>
          <w:color w:val="006600"/>
          <w:lang w:val="az-Latn-AZ"/>
        </w:rPr>
        <w:t>ƏL</w:t>
      </w:r>
      <w:r w:rsidR="00C30647" w:rsidRPr="00962EFD">
        <w:rPr>
          <w:color w:val="006600"/>
          <w:lang w:val="az-Latn-AZ"/>
        </w:rPr>
        <w:t>A</w:t>
      </w:r>
      <w:r>
        <w:rPr>
          <w:color w:val="006600"/>
          <w:lang w:val="az-Latn-AZ"/>
        </w:rPr>
        <w:t>VƏ</w:t>
      </w:r>
      <w:r w:rsidR="00C30647" w:rsidRPr="00962EFD">
        <w:rPr>
          <w:color w:val="006600"/>
          <w:spacing w:val="-5"/>
          <w:lang w:val="az-Latn-AZ"/>
        </w:rPr>
        <w:t xml:space="preserve"> </w:t>
      </w:r>
      <w:r>
        <w:rPr>
          <w:color w:val="006600"/>
          <w:lang w:val="az-Latn-AZ"/>
        </w:rPr>
        <w:t>–</w:t>
      </w:r>
      <w:r w:rsidR="00C30647" w:rsidRPr="00962EFD">
        <w:rPr>
          <w:color w:val="006600"/>
          <w:spacing w:val="-3"/>
          <w:lang w:val="az-Latn-AZ"/>
        </w:rPr>
        <w:t xml:space="preserve"> </w:t>
      </w:r>
      <w:r>
        <w:rPr>
          <w:color w:val="006600"/>
          <w:spacing w:val="-3"/>
          <w:lang w:val="az-Latn-AZ"/>
        </w:rPr>
        <w:t>İŞLƏRİ</w:t>
      </w:r>
      <w:r w:rsidR="00C30647" w:rsidRPr="00962EFD">
        <w:rPr>
          <w:color w:val="006600"/>
          <w:lang w:val="az-Latn-AZ"/>
        </w:rPr>
        <w:t>N</w:t>
      </w:r>
      <w:r>
        <w:rPr>
          <w:color w:val="006600"/>
          <w:lang w:val="az-Latn-AZ"/>
        </w:rPr>
        <w:t xml:space="preserve"> </w:t>
      </w:r>
      <w:r w:rsidR="00C30647" w:rsidRPr="00962EFD">
        <w:rPr>
          <w:color w:val="006600"/>
          <w:lang w:val="az-Latn-AZ"/>
        </w:rPr>
        <w:t>S</w:t>
      </w:r>
      <w:r w:rsidR="00C77639">
        <w:rPr>
          <w:color w:val="006600"/>
          <w:lang w:val="az-Latn-AZ"/>
        </w:rPr>
        <w:t>İ</w:t>
      </w:r>
      <w:r>
        <w:rPr>
          <w:color w:val="006600"/>
          <w:lang w:val="az-Latn-AZ"/>
        </w:rPr>
        <w:t>YA</w:t>
      </w:r>
      <w:r w:rsidR="00C77639">
        <w:rPr>
          <w:color w:val="006600"/>
          <w:lang w:val="az-Latn-AZ"/>
        </w:rPr>
        <w:t>HISI</w:t>
      </w:r>
    </w:p>
    <w:p w14:paraId="1DE06CE3" w14:textId="77777777" w:rsidR="00076E12" w:rsidRDefault="00076E12">
      <w:pPr>
        <w:rPr>
          <w:b/>
          <w:sz w:val="20"/>
        </w:rPr>
      </w:pPr>
    </w:p>
    <w:p w14:paraId="45BDFC42" w14:textId="77777777" w:rsidR="00076E12" w:rsidRDefault="00076E12">
      <w:pPr>
        <w:rPr>
          <w:b/>
          <w:sz w:val="20"/>
        </w:rPr>
      </w:pPr>
    </w:p>
    <w:p w14:paraId="248347DF" w14:textId="77777777" w:rsidR="00076E12" w:rsidRDefault="00076E12">
      <w:pPr>
        <w:rPr>
          <w:b/>
          <w:sz w:val="20"/>
        </w:rPr>
      </w:pPr>
    </w:p>
    <w:p w14:paraId="5B68EBF5" w14:textId="77777777" w:rsidR="00076E12" w:rsidRDefault="00076E12">
      <w:pPr>
        <w:rPr>
          <w:b/>
          <w:sz w:val="20"/>
        </w:rPr>
      </w:pPr>
    </w:p>
    <w:p w14:paraId="63310DD0" w14:textId="77777777" w:rsidR="00076E12" w:rsidRDefault="00076E12">
      <w:pPr>
        <w:rPr>
          <w:sz w:val="20"/>
        </w:rPr>
        <w:sectPr w:rsidR="00076E12">
          <w:pgSz w:w="11910" w:h="16850"/>
          <w:pgMar w:top="1600" w:right="200" w:bottom="1540" w:left="780" w:header="0" w:footer="1346" w:gutter="0"/>
          <w:cols w:space="720"/>
        </w:sectPr>
      </w:pPr>
    </w:p>
    <w:p w14:paraId="6BEBCF68" w14:textId="77777777" w:rsidR="00076E12" w:rsidRDefault="00076E12">
      <w:pPr>
        <w:spacing w:before="3"/>
        <w:rPr>
          <w:b/>
          <w:sz w:val="17"/>
        </w:rPr>
      </w:pPr>
    </w:p>
    <w:p w14:paraId="5080C9BB" w14:textId="77777777" w:rsidR="00076E12" w:rsidRPr="00F957EE" w:rsidRDefault="00C30647">
      <w:pPr>
        <w:tabs>
          <w:tab w:val="left" w:leader="dot" w:pos="4404"/>
        </w:tabs>
        <w:ind w:left="638"/>
        <w:rPr>
          <w:sz w:val="20"/>
          <w:lang w:val="az-Latn-AZ"/>
        </w:rPr>
      </w:pPr>
      <w:r w:rsidRPr="00F957EE">
        <w:rPr>
          <w:b/>
          <w:i/>
          <w:sz w:val="20"/>
          <w:lang w:val="az-Latn-AZ"/>
        </w:rPr>
        <w:t>ALB</w:t>
      </w:r>
      <w:r w:rsidRPr="00F957EE">
        <w:rPr>
          <w:b/>
          <w:i/>
          <w:spacing w:val="-3"/>
          <w:sz w:val="20"/>
          <w:lang w:val="az-Latn-AZ"/>
        </w:rPr>
        <w:t xml:space="preserve"> </w:t>
      </w:r>
      <w:r w:rsidRPr="00F957EE">
        <w:rPr>
          <w:b/>
          <w:i/>
          <w:sz w:val="20"/>
          <w:lang w:val="az-Latn-AZ"/>
        </w:rPr>
        <w:t>/</w:t>
      </w:r>
      <w:r w:rsidRPr="00F957EE">
        <w:rPr>
          <w:b/>
          <w:i/>
          <w:spacing w:val="-2"/>
          <w:sz w:val="20"/>
          <w:lang w:val="az-Latn-AZ"/>
        </w:rPr>
        <w:t xml:space="preserve"> </w:t>
      </w:r>
      <w:r w:rsidRPr="00F957EE">
        <w:rPr>
          <w:b/>
          <w:i/>
          <w:sz w:val="20"/>
          <w:lang w:val="az-Latn-AZ"/>
        </w:rPr>
        <w:t>Pihoni</w:t>
      </w:r>
      <w:r w:rsidRPr="00F957EE">
        <w:rPr>
          <w:b/>
          <w:i/>
          <w:spacing w:val="-4"/>
          <w:sz w:val="20"/>
          <w:lang w:val="az-Latn-AZ"/>
        </w:rPr>
        <w:t xml:space="preserve"> </w:t>
      </w:r>
      <w:r w:rsidRPr="00F957EE">
        <w:rPr>
          <w:b/>
          <w:i/>
          <w:sz w:val="20"/>
          <w:lang w:val="az-Latn-AZ"/>
        </w:rPr>
        <w:t>(74389/13)</w:t>
      </w:r>
      <w:r w:rsidRPr="00F957EE">
        <w:rPr>
          <w:b/>
          <w:i/>
          <w:sz w:val="20"/>
          <w:lang w:val="az-Latn-AZ"/>
        </w:rPr>
        <w:tab/>
      </w:r>
      <w:r w:rsidRPr="00F957EE">
        <w:rPr>
          <w:sz w:val="20"/>
          <w:lang w:val="az-Latn-AZ"/>
        </w:rPr>
        <w:t>3,</w:t>
      </w:r>
      <w:r w:rsidRPr="00F957EE">
        <w:rPr>
          <w:spacing w:val="-1"/>
          <w:sz w:val="20"/>
          <w:lang w:val="az-Latn-AZ"/>
        </w:rPr>
        <w:t xml:space="preserve"> </w:t>
      </w:r>
      <w:r w:rsidRPr="00F957EE">
        <w:rPr>
          <w:sz w:val="20"/>
          <w:lang w:val="az-Latn-AZ"/>
        </w:rPr>
        <w:t>10</w:t>
      </w:r>
    </w:p>
    <w:p w14:paraId="77C7FBFF" w14:textId="455016CB" w:rsidR="00076E12" w:rsidRPr="00F957EE" w:rsidRDefault="00F957EE">
      <w:pPr>
        <w:tabs>
          <w:tab w:val="left" w:leader="dot" w:pos="4505"/>
        </w:tabs>
        <w:spacing w:before="37"/>
        <w:ind w:left="638"/>
        <w:rPr>
          <w:sz w:val="20"/>
          <w:lang w:val="az-Latn-AZ"/>
        </w:rPr>
      </w:pPr>
      <w:r w:rsidRPr="00F957EE">
        <w:rPr>
          <w:b/>
          <w:i/>
          <w:sz w:val="20"/>
          <w:lang w:val="az-Latn-AZ"/>
        </w:rPr>
        <w:t>E</w:t>
      </w:r>
      <w:r w:rsidR="00C30647" w:rsidRPr="00F957EE">
        <w:rPr>
          <w:b/>
          <w:i/>
          <w:sz w:val="20"/>
          <w:lang w:val="az-Latn-AZ"/>
        </w:rPr>
        <w:t>RM</w:t>
      </w:r>
      <w:r w:rsidR="00C30647" w:rsidRPr="00F957EE">
        <w:rPr>
          <w:b/>
          <w:i/>
          <w:spacing w:val="-3"/>
          <w:sz w:val="20"/>
          <w:lang w:val="az-Latn-AZ"/>
        </w:rPr>
        <w:t xml:space="preserve"> </w:t>
      </w:r>
      <w:r w:rsidR="00C30647" w:rsidRPr="00F957EE">
        <w:rPr>
          <w:b/>
          <w:i/>
          <w:sz w:val="20"/>
          <w:lang w:val="az-Latn-AZ"/>
        </w:rPr>
        <w:t>/</w:t>
      </w:r>
      <w:r w:rsidR="00C30647" w:rsidRPr="00F957EE">
        <w:rPr>
          <w:b/>
          <w:i/>
          <w:spacing w:val="-3"/>
          <w:sz w:val="20"/>
          <w:lang w:val="az-Latn-AZ"/>
        </w:rPr>
        <w:t xml:space="preserve"> </w:t>
      </w:r>
      <w:r w:rsidR="00C30647" w:rsidRPr="00F957EE">
        <w:rPr>
          <w:b/>
          <w:i/>
          <w:sz w:val="20"/>
          <w:lang w:val="az-Latn-AZ"/>
        </w:rPr>
        <w:t>Muradyan</w:t>
      </w:r>
      <w:r w:rsidR="00C30647" w:rsidRPr="00F957EE">
        <w:rPr>
          <w:b/>
          <w:i/>
          <w:spacing w:val="-3"/>
          <w:sz w:val="20"/>
          <w:lang w:val="az-Latn-AZ"/>
        </w:rPr>
        <w:t xml:space="preserve"> </w:t>
      </w:r>
      <w:r w:rsidR="00C30647" w:rsidRPr="00F957EE">
        <w:rPr>
          <w:b/>
          <w:i/>
          <w:sz w:val="20"/>
          <w:lang w:val="az-Latn-AZ"/>
        </w:rPr>
        <w:t>(11275/07)</w:t>
      </w:r>
      <w:r w:rsidR="00C30647" w:rsidRPr="00F957EE">
        <w:rPr>
          <w:b/>
          <w:i/>
          <w:sz w:val="20"/>
          <w:lang w:val="az-Latn-AZ"/>
        </w:rPr>
        <w:tab/>
      </w:r>
      <w:r w:rsidR="00C30647" w:rsidRPr="00F957EE">
        <w:rPr>
          <w:sz w:val="20"/>
          <w:lang w:val="az-Latn-AZ"/>
        </w:rPr>
        <w:t>6,</w:t>
      </w:r>
      <w:r w:rsidR="00C30647" w:rsidRPr="00F957EE">
        <w:rPr>
          <w:spacing w:val="-1"/>
          <w:sz w:val="20"/>
          <w:lang w:val="az-Latn-AZ"/>
        </w:rPr>
        <w:t xml:space="preserve"> </w:t>
      </w:r>
      <w:r w:rsidR="00C30647" w:rsidRPr="00F957EE">
        <w:rPr>
          <w:sz w:val="20"/>
          <w:lang w:val="az-Latn-AZ"/>
        </w:rPr>
        <w:t>9</w:t>
      </w:r>
    </w:p>
    <w:p w14:paraId="4E1B6983" w14:textId="598F61D0" w:rsidR="00076E12" w:rsidRPr="00F957EE" w:rsidRDefault="00F957EE">
      <w:pPr>
        <w:tabs>
          <w:tab w:val="right" w:leader="dot" w:pos="4803"/>
        </w:tabs>
        <w:spacing w:before="37"/>
        <w:ind w:left="638"/>
        <w:rPr>
          <w:sz w:val="20"/>
          <w:lang w:val="az-Latn-AZ"/>
        </w:rPr>
      </w:pPr>
      <w:r w:rsidRPr="00F957EE">
        <w:rPr>
          <w:b/>
          <w:i/>
          <w:sz w:val="20"/>
          <w:lang w:val="az-Latn-AZ"/>
        </w:rPr>
        <w:t>E</w:t>
      </w:r>
      <w:r w:rsidR="00C30647" w:rsidRPr="00F957EE">
        <w:rPr>
          <w:b/>
          <w:i/>
          <w:sz w:val="20"/>
          <w:lang w:val="az-Latn-AZ"/>
        </w:rPr>
        <w:t>RM</w:t>
      </w:r>
      <w:r w:rsidR="00C30647" w:rsidRPr="00F957EE">
        <w:rPr>
          <w:b/>
          <w:i/>
          <w:spacing w:val="-1"/>
          <w:sz w:val="20"/>
          <w:lang w:val="az-Latn-AZ"/>
        </w:rPr>
        <w:t xml:space="preserve"> </w:t>
      </w:r>
      <w:r w:rsidR="00C30647" w:rsidRPr="00F957EE">
        <w:rPr>
          <w:b/>
          <w:i/>
          <w:sz w:val="20"/>
          <w:lang w:val="az-Latn-AZ"/>
        </w:rPr>
        <w:t>/ Virabyan (40094/05)</w:t>
      </w:r>
      <w:r w:rsidR="00C30647" w:rsidRPr="00F957EE">
        <w:rPr>
          <w:b/>
          <w:i/>
          <w:sz w:val="20"/>
          <w:lang w:val="az-Latn-AZ"/>
        </w:rPr>
        <w:tab/>
      </w:r>
      <w:r w:rsidR="00C30647" w:rsidRPr="00F957EE">
        <w:rPr>
          <w:sz w:val="20"/>
          <w:lang w:val="az-Latn-AZ"/>
        </w:rPr>
        <w:t>3</w:t>
      </w:r>
    </w:p>
    <w:p w14:paraId="0CAB9472" w14:textId="58CBB721" w:rsidR="00076E12" w:rsidRPr="00F957EE" w:rsidRDefault="00C30647">
      <w:pPr>
        <w:tabs>
          <w:tab w:val="right" w:leader="dot" w:pos="4803"/>
        </w:tabs>
        <w:spacing w:before="36"/>
        <w:ind w:left="638"/>
        <w:rPr>
          <w:sz w:val="20"/>
          <w:lang w:val="az-Latn-AZ"/>
        </w:rPr>
      </w:pPr>
      <w:r w:rsidRPr="00F957EE">
        <w:rPr>
          <w:b/>
          <w:i/>
          <w:sz w:val="20"/>
          <w:lang w:val="az-Latn-AZ"/>
        </w:rPr>
        <w:t>B</w:t>
      </w:r>
      <w:r w:rsidR="00F957EE" w:rsidRPr="00F957EE">
        <w:rPr>
          <w:b/>
          <w:i/>
          <w:sz w:val="20"/>
          <w:lang w:val="az-Latn-AZ"/>
        </w:rPr>
        <w:t>OL</w:t>
      </w:r>
      <w:r w:rsidRPr="00F957EE">
        <w:rPr>
          <w:b/>
          <w:i/>
          <w:spacing w:val="-1"/>
          <w:sz w:val="20"/>
          <w:lang w:val="az-Latn-AZ"/>
        </w:rPr>
        <w:t xml:space="preserve"> </w:t>
      </w:r>
      <w:r w:rsidRPr="00F957EE">
        <w:rPr>
          <w:b/>
          <w:i/>
          <w:sz w:val="20"/>
          <w:lang w:val="az-Latn-AZ"/>
        </w:rPr>
        <w:t>/</w:t>
      </w:r>
      <w:r w:rsidRPr="00F957EE">
        <w:rPr>
          <w:b/>
          <w:i/>
          <w:spacing w:val="-1"/>
          <w:sz w:val="20"/>
          <w:lang w:val="az-Latn-AZ"/>
        </w:rPr>
        <w:t xml:space="preserve"> </w:t>
      </w:r>
      <w:r w:rsidRPr="00F957EE">
        <w:rPr>
          <w:b/>
          <w:i/>
          <w:sz w:val="20"/>
          <w:lang w:val="az-Latn-AZ"/>
        </w:rPr>
        <w:t>Nachova</w:t>
      </w:r>
      <w:r w:rsidRPr="00F957EE">
        <w:rPr>
          <w:b/>
          <w:i/>
          <w:spacing w:val="-1"/>
          <w:sz w:val="20"/>
          <w:lang w:val="az-Latn-AZ"/>
        </w:rPr>
        <w:t xml:space="preserve"> </w:t>
      </w:r>
      <w:r w:rsidR="00F957EE" w:rsidRPr="00F957EE">
        <w:rPr>
          <w:b/>
          <w:i/>
          <w:spacing w:val="-1"/>
          <w:sz w:val="20"/>
          <w:lang w:val="az-Latn-AZ"/>
        </w:rPr>
        <w:t xml:space="preserve">və başqaları </w:t>
      </w:r>
      <w:r w:rsidRPr="00F957EE">
        <w:rPr>
          <w:b/>
          <w:i/>
          <w:sz w:val="20"/>
          <w:lang w:val="az-Latn-AZ"/>
        </w:rPr>
        <w:t>(43577/98)</w:t>
      </w:r>
      <w:r w:rsidRPr="00F957EE">
        <w:rPr>
          <w:b/>
          <w:i/>
          <w:sz w:val="20"/>
          <w:lang w:val="az-Latn-AZ"/>
        </w:rPr>
        <w:tab/>
      </w:r>
      <w:r w:rsidRPr="00F957EE">
        <w:rPr>
          <w:sz w:val="20"/>
          <w:lang w:val="az-Latn-AZ"/>
        </w:rPr>
        <w:t>12</w:t>
      </w:r>
    </w:p>
    <w:p w14:paraId="2D6A8254" w14:textId="53E0C9ED" w:rsidR="00076E12" w:rsidRPr="00F957EE" w:rsidRDefault="00F957EE">
      <w:pPr>
        <w:tabs>
          <w:tab w:val="right" w:leader="dot" w:pos="4803"/>
        </w:tabs>
        <w:spacing w:before="37"/>
        <w:ind w:left="638"/>
        <w:rPr>
          <w:sz w:val="20"/>
          <w:lang w:val="az-Latn-AZ"/>
        </w:rPr>
      </w:pPr>
      <w:r w:rsidRPr="00F957EE">
        <w:rPr>
          <w:b/>
          <w:i/>
          <w:sz w:val="20"/>
          <w:lang w:val="az-Latn-AZ"/>
        </w:rPr>
        <w:t>BOL</w:t>
      </w:r>
      <w:r w:rsidR="00C30647" w:rsidRPr="00F957EE">
        <w:rPr>
          <w:b/>
          <w:i/>
          <w:spacing w:val="-1"/>
          <w:sz w:val="20"/>
          <w:lang w:val="az-Latn-AZ"/>
        </w:rPr>
        <w:t xml:space="preserve"> </w:t>
      </w:r>
      <w:r w:rsidR="00C30647" w:rsidRPr="00F957EE">
        <w:rPr>
          <w:b/>
          <w:i/>
          <w:sz w:val="20"/>
          <w:lang w:val="az-Latn-AZ"/>
        </w:rPr>
        <w:t>/</w:t>
      </w:r>
      <w:r w:rsidR="00C30647" w:rsidRPr="00F957EE">
        <w:rPr>
          <w:b/>
          <w:i/>
          <w:spacing w:val="1"/>
          <w:sz w:val="20"/>
          <w:lang w:val="az-Latn-AZ"/>
        </w:rPr>
        <w:t xml:space="preserve"> </w:t>
      </w:r>
      <w:r w:rsidR="00C30647" w:rsidRPr="00F957EE">
        <w:rPr>
          <w:b/>
          <w:i/>
          <w:sz w:val="20"/>
          <w:lang w:val="az-Latn-AZ"/>
        </w:rPr>
        <w:t>S.Z.</w:t>
      </w:r>
      <w:r w:rsidR="00C30647" w:rsidRPr="00F957EE">
        <w:rPr>
          <w:b/>
          <w:i/>
          <w:spacing w:val="-1"/>
          <w:sz w:val="20"/>
          <w:lang w:val="az-Latn-AZ"/>
        </w:rPr>
        <w:t xml:space="preserve"> </w:t>
      </w:r>
      <w:r w:rsidR="00C30647" w:rsidRPr="00F957EE">
        <w:rPr>
          <w:b/>
          <w:i/>
          <w:sz w:val="20"/>
          <w:lang w:val="az-Latn-AZ"/>
        </w:rPr>
        <w:t>(29263/12)</w:t>
      </w:r>
      <w:r w:rsidR="00C30647" w:rsidRPr="00F957EE">
        <w:rPr>
          <w:b/>
          <w:i/>
          <w:sz w:val="20"/>
          <w:lang w:val="az-Latn-AZ"/>
        </w:rPr>
        <w:tab/>
      </w:r>
      <w:r w:rsidR="00C30647" w:rsidRPr="00F957EE">
        <w:rPr>
          <w:sz w:val="20"/>
          <w:lang w:val="az-Latn-AZ"/>
        </w:rPr>
        <w:t>8</w:t>
      </w:r>
    </w:p>
    <w:p w14:paraId="6A168ABC" w14:textId="281E8A5E" w:rsidR="00076E12" w:rsidRPr="00F957EE" w:rsidRDefault="00F957EE">
      <w:pPr>
        <w:tabs>
          <w:tab w:val="right" w:leader="dot" w:pos="4803"/>
        </w:tabs>
        <w:spacing w:before="37"/>
        <w:ind w:left="638"/>
        <w:rPr>
          <w:sz w:val="20"/>
          <w:lang w:val="az-Latn-AZ"/>
        </w:rPr>
      </w:pPr>
      <w:r>
        <w:rPr>
          <w:b/>
          <w:i/>
          <w:sz w:val="20"/>
          <w:lang w:val="az-Latn-AZ"/>
        </w:rPr>
        <w:t>XO</w:t>
      </w:r>
      <w:r w:rsidR="00C30647" w:rsidRPr="00F957EE">
        <w:rPr>
          <w:b/>
          <w:i/>
          <w:sz w:val="20"/>
          <w:lang w:val="az-Latn-AZ"/>
        </w:rPr>
        <w:t>R</w:t>
      </w:r>
      <w:r w:rsidR="00C30647" w:rsidRPr="00F957EE">
        <w:rPr>
          <w:b/>
          <w:i/>
          <w:spacing w:val="-2"/>
          <w:sz w:val="20"/>
          <w:lang w:val="az-Latn-AZ"/>
        </w:rPr>
        <w:t xml:space="preserve"> </w:t>
      </w:r>
      <w:r w:rsidR="00C30647" w:rsidRPr="00F957EE">
        <w:rPr>
          <w:b/>
          <w:i/>
          <w:sz w:val="20"/>
          <w:lang w:val="az-Latn-AZ"/>
        </w:rPr>
        <w:t>/ Mader (56185/07)</w:t>
      </w:r>
      <w:r w:rsidR="00C30647" w:rsidRPr="00F957EE">
        <w:rPr>
          <w:b/>
          <w:i/>
          <w:sz w:val="20"/>
          <w:lang w:val="az-Latn-AZ"/>
        </w:rPr>
        <w:tab/>
      </w:r>
      <w:r w:rsidR="00C30647" w:rsidRPr="00F957EE">
        <w:rPr>
          <w:sz w:val="20"/>
          <w:lang w:val="az-Latn-AZ"/>
        </w:rPr>
        <w:t>3</w:t>
      </w:r>
    </w:p>
    <w:p w14:paraId="7DD52D4D" w14:textId="7F152741" w:rsidR="00076E12" w:rsidRPr="00F957EE" w:rsidRDefault="00F957EE">
      <w:pPr>
        <w:spacing w:before="37"/>
        <w:ind w:left="638"/>
        <w:rPr>
          <w:sz w:val="20"/>
          <w:lang w:val="az-Latn-AZ"/>
        </w:rPr>
      </w:pPr>
      <w:r>
        <w:rPr>
          <w:b/>
          <w:i/>
          <w:color w:val="0D0D0D"/>
          <w:sz w:val="20"/>
          <w:lang w:val="az-Latn-AZ"/>
        </w:rPr>
        <w:t>XO</w:t>
      </w:r>
      <w:r w:rsidRPr="00F957EE">
        <w:rPr>
          <w:b/>
          <w:i/>
          <w:color w:val="0D0D0D"/>
          <w:sz w:val="20"/>
          <w:lang w:val="az-Latn-AZ"/>
        </w:rPr>
        <w:t>R</w:t>
      </w:r>
      <w:r w:rsidR="00C30647" w:rsidRPr="00F957EE">
        <w:rPr>
          <w:b/>
          <w:i/>
          <w:color w:val="0D0D0D"/>
          <w:spacing w:val="-2"/>
          <w:sz w:val="20"/>
          <w:lang w:val="az-Latn-AZ"/>
        </w:rPr>
        <w:t xml:space="preserve"> </w:t>
      </w:r>
      <w:r w:rsidR="00C30647" w:rsidRPr="00F957EE">
        <w:rPr>
          <w:b/>
          <w:i/>
          <w:color w:val="0D0D0D"/>
          <w:sz w:val="20"/>
          <w:lang w:val="az-Latn-AZ"/>
        </w:rPr>
        <w:t>/</w:t>
      </w:r>
      <w:r w:rsidR="00C30647" w:rsidRPr="00F957EE">
        <w:rPr>
          <w:b/>
          <w:i/>
          <w:color w:val="0D0D0D"/>
          <w:spacing w:val="-1"/>
          <w:sz w:val="20"/>
          <w:lang w:val="az-Latn-AZ"/>
        </w:rPr>
        <w:t xml:space="preserve"> </w:t>
      </w:r>
      <w:r w:rsidR="00C30647" w:rsidRPr="00F957EE">
        <w:rPr>
          <w:b/>
          <w:i/>
          <w:color w:val="0D0D0D"/>
          <w:sz w:val="20"/>
          <w:lang w:val="az-Latn-AZ"/>
        </w:rPr>
        <w:t>Skendžić</w:t>
      </w:r>
      <w:r w:rsidR="00C30647" w:rsidRPr="00F957EE">
        <w:rPr>
          <w:b/>
          <w:i/>
          <w:color w:val="0D0D0D"/>
          <w:spacing w:val="-3"/>
          <w:sz w:val="20"/>
          <w:lang w:val="az-Latn-AZ"/>
        </w:rPr>
        <w:t xml:space="preserve"> </w:t>
      </w:r>
      <w:r>
        <w:rPr>
          <w:b/>
          <w:i/>
          <w:color w:val="0D0D0D"/>
          <w:spacing w:val="-3"/>
          <w:sz w:val="20"/>
          <w:lang w:val="az-Latn-AZ"/>
        </w:rPr>
        <w:t>və</w:t>
      </w:r>
      <w:r w:rsidR="00C30647" w:rsidRPr="00F957EE">
        <w:rPr>
          <w:b/>
          <w:i/>
          <w:color w:val="0D0D0D"/>
          <w:spacing w:val="-1"/>
          <w:sz w:val="20"/>
          <w:lang w:val="az-Latn-AZ"/>
        </w:rPr>
        <w:t xml:space="preserve"> </w:t>
      </w:r>
      <w:r w:rsidR="00C30647" w:rsidRPr="00F957EE">
        <w:rPr>
          <w:b/>
          <w:i/>
          <w:color w:val="0D0D0D"/>
          <w:sz w:val="20"/>
          <w:lang w:val="az-Latn-AZ"/>
        </w:rPr>
        <w:t>Krznarić</w:t>
      </w:r>
      <w:r w:rsidR="00C30647" w:rsidRPr="00F957EE">
        <w:rPr>
          <w:b/>
          <w:i/>
          <w:color w:val="0D0D0D"/>
          <w:spacing w:val="2"/>
          <w:sz w:val="20"/>
          <w:lang w:val="az-Latn-AZ"/>
        </w:rPr>
        <w:t xml:space="preserve"> </w:t>
      </w:r>
      <w:r>
        <w:rPr>
          <w:b/>
          <w:i/>
          <w:color w:val="0D0D0D"/>
          <w:sz w:val="20"/>
          <w:lang w:val="az-Latn-AZ"/>
        </w:rPr>
        <w:t>q</w:t>
      </w:r>
      <w:r w:rsidR="00C30647" w:rsidRPr="00F957EE">
        <w:rPr>
          <w:b/>
          <w:i/>
          <w:color w:val="0D0D0D"/>
          <w:sz w:val="20"/>
          <w:lang w:val="az-Latn-AZ"/>
        </w:rPr>
        <w:t>rup</w:t>
      </w:r>
      <w:r>
        <w:rPr>
          <w:b/>
          <w:i/>
          <w:color w:val="0D0D0D"/>
          <w:sz w:val="20"/>
          <w:lang w:val="az-Latn-AZ"/>
        </w:rPr>
        <w:t>u</w:t>
      </w:r>
      <w:r w:rsidR="00C30647" w:rsidRPr="00F957EE">
        <w:rPr>
          <w:b/>
          <w:i/>
          <w:color w:val="0D0D0D"/>
          <w:spacing w:val="43"/>
          <w:sz w:val="20"/>
          <w:lang w:val="az-Latn-AZ"/>
        </w:rPr>
        <w:t xml:space="preserve"> </w:t>
      </w:r>
      <w:r w:rsidR="00C30647" w:rsidRPr="00F957EE">
        <w:rPr>
          <w:b/>
          <w:i/>
          <w:color w:val="0D0D0D"/>
          <w:sz w:val="20"/>
          <w:lang w:val="az-Latn-AZ"/>
        </w:rPr>
        <w:t>(16212/08)</w:t>
      </w:r>
      <w:r w:rsidR="00C30647" w:rsidRPr="00F957EE">
        <w:rPr>
          <w:sz w:val="20"/>
          <w:lang w:val="az-Latn-AZ"/>
        </w:rPr>
        <w:t>.</w:t>
      </w:r>
      <w:r w:rsidR="00C30647" w:rsidRPr="00F957EE">
        <w:rPr>
          <w:spacing w:val="-7"/>
          <w:sz w:val="20"/>
          <w:lang w:val="az-Latn-AZ"/>
        </w:rPr>
        <w:t xml:space="preserve"> </w:t>
      </w:r>
      <w:r w:rsidR="00C30647" w:rsidRPr="00F957EE">
        <w:rPr>
          <w:sz w:val="20"/>
          <w:lang w:val="az-Latn-AZ"/>
        </w:rPr>
        <w:t>14</w:t>
      </w:r>
    </w:p>
    <w:p w14:paraId="7637EF76" w14:textId="7EDB830B" w:rsidR="00076E12" w:rsidRPr="00F957EE" w:rsidRDefault="00F957EE">
      <w:pPr>
        <w:tabs>
          <w:tab w:val="right" w:leader="dot" w:pos="4803"/>
        </w:tabs>
        <w:spacing w:before="36"/>
        <w:ind w:left="638"/>
        <w:rPr>
          <w:sz w:val="20"/>
          <w:lang w:val="az-Latn-AZ"/>
        </w:rPr>
      </w:pPr>
      <w:r>
        <w:rPr>
          <w:b/>
          <w:i/>
          <w:sz w:val="20"/>
          <w:lang w:val="az-Latn-AZ"/>
        </w:rPr>
        <w:t>Kİ</w:t>
      </w:r>
      <w:r w:rsidR="00C30647" w:rsidRPr="00F957EE">
        <w:rPr>
          <w:b/>
          <w:i/>
          <w:sz w:val="20"/>
          <w:lang w:val="az-Latn-AZ"/>
        </w:rPr>
        <w:t>P</w:t>
      </w:r>
      <w:r w:rsidR="00C30647" w:rsidRPr="00F957EE">
        <w:rPr>
          <w:b/>
          <w:i/>
          <w:spacing w:val="-3"/>
          <w:sz w:val="20"/>
          <w:lang w:val="az-Latn-AZ"/>
        </w:rPr>
        <w:t xml:space="preserve"> </w:t>
      </w:r>
      <w:r w:rsidR="00C30647" w:rsidRPr="00F957EE">
        <w:rPr>
          <w:b/>
          <w:i/>
          <w:sz w:val="20"/>
          <w:lang w:val="az-Latn-AZ"/>
        </w:rPr>
        <w:t>/ Khani</w:t>
      </w:r>
      <w:r w:rsidR="00C30647" w:rsidRPr="00F957EE">
        <w:rPr>
          <w:b/>
          <w:i/>
          <w:spacing w:val="-2"/>
          <w:sz w:val="20"/>
          <w:lang w:val="az-Latn-AZ"/>
        </w:rPr>
        <w:t xml:space="preserve"> </w:t>
      </w:r>
      <w:r w:rsidR="00C30647" w:rsidRPr="00F957EE">
        <w:rPr>
          <w:b/>
          <w:i/>
          <w:sz w:val="20"/>
          <w:lang w:val="az-Latn-AZ"/>
        </w:rPr>
        <w:t>Kabarra</w:t>
      </w:r>
      <w:r w:rsidR="00C30647" w:rsidRPr="00F957EE">
        <w:rPr>
          <w:b/>
          <w:i/>
          <w:spacing w:val="-1"/>
          <w:sz w:val="20"/>
          <w:lang w:val="az-Latn-AZ"/>
        </w:rPr>
        <w:t xml:space="preserve"> </w:t>
      </w:r>
      <w:r w:rsidR="00C30647" w:rsidRPr="00F957EE">
        <w:rPr>
          <w:b/>
          <w:i/>
          <w:sz w:val="20"/>
          <w:lang w:val="az-Latn-AZ"/>
        </w:rPr>
        <w:t>(24459/12)</w:t>
      </w:r>
      <w:r w:rsidR="00C30647" w:rsidRPr="00F957EE">
        <w:rPr>
          <w:b/>
          <w:i/>
          <w:sz w:val="20"/>
          <w:lang w:val="az-Latn-AZ"/>
        </w:rPr>
        <w:tab/>
      </w:r>
      <w:r w:rsidR="00C30647" w:rsidRPr="00F957EE">
        <w:rPr>
          <w:sz w:val="20"/>
          <w:lang w:val="az-Latn-AZ"/>
        </w:rPr>
        <w:t>6</w:t>
      </w:r>
    </w:p>
    <w:p w14:paraId="5AEA71E2" w14:textId="0F503CC8" w:rsidR="00076E12" w:rsidRPr="00F957EE" w:rsidRDefault="00F957EE">
      <w:pPr>
        <w:tabs>
          <w:tab w:val="right" w:leader="dot" w:pos="4803"/>
        </w:tabs>
        <w:spacing w:before="37"/>
        <w:ind w:left="638"/>
        <w:rPr>
          <w:sz w:val="20"/>
          <w:lang w:val="az-Latn-AZ"/>
        </w:rPr>
      </w:pPr>
      <w:r>
        <w:rPr>
          <w:b/>
          <w:i/>
          <w:sz w:val="20"/>
          <w:lang w:val="az-Latn-AZ"/>
        </w:rPr>
        <w:t>Kİ</w:t>
      </w:r>
      <w:r w:rsidR="00C30647" w:rsidRPr="00F957EE">
        <w:rPr>
          <w:b/>
          <w:i/>
          <w:sz w:val="20"/>
          <w:lang w:val="az-Latn-AZ"/>
        </w:rPr>
        <w:t>P</w:t>
      </w:r>
      <w:r w:rsidR="00C30647" w:rsidRPr="00F957EE">
        <w:rPr>
          <w:b/>
          <w:i/>
          <w:spacing w:val="-3"/>
          <w:sz w:val="20"/>
          <w:lang w:val="az-Latn-AZ"/>
        </w:rPr>
        <w:t xml:space="preserve"> </w:t>
      </w:r>
      <w:r w:rsidR="00C30647" w:rsidRPr="00F957EE">
        <w:rPr>
          <w:b/>
          <w:i/>
          <w:sz w:val="20"/>
          <w:lang w:val="az-Latn-AZ"/>
        </w:rPr>
        <w:t>/</w:t>
      </w:r>
      <w:r w:rsidR="00C30647" w:rsidRPr="00F957EE">
        <w:rPr>
          <w:b/>
          <w:i/>
          <w:spacing w:val="-1"/>
          <w:sz w:val="20"/>
          <w:lang w:val="az-Latn-AZ"/>
        </w:rPr>
        <w:t xml:space="preserve"> </w:t>
      </w:r>
      <w:r w:rsidR="00C30647" w:rsidRPr="00F957EE">
        <w:rPr>
          <w:b/>
          <w:i/>
          <w:sz w:val="20"/>
          <w:lang w:val="az-Latn-AZ"/>
        </w:rPr>
        <w:t xml:space="preserve">Shchukin </w:t>
      </w:r>
      <w:r w:rsidRPr="00F957EE">
        <w:rPr>
          <w:b/>
          <w:i/>
          <w:spacing w:val="-1"/>
          <w:sz w:val="20"/>
          <w:lang w:val="az-Latn-AZ"/>
        </w:rPr>
        <w:t>və başqaları</w:t>
      </w:r>
      <w:r w:rsidR="00C30647" w:rsidRPr="00F957EE">
        <w:rPr>
          <w:b/>
          <w:i/>
          <w:sz w:val="20"/>
          <w:lang w:val="az-Latn-AZ"/>
        </w:rPr>
        <w:t xml:space="preserve"> (14030/03)</w:t>
      </w:r>
      <w:r w:rsidR="00C30647" w:rsidRPr="00F957EE">
        <w:rPr>
          <w:b/>
          <w:i/>
          <w:sz w:val="20"/>
          <w:lang w:val="az-Latn-AZ"/>
        </w:rPr>
        <w:tab/>
      </w:r>
      <w:r w:rsidR="00C30647" w:rsidRPr="00F957EE">
        <w:rPr>
          <w:sz w:val="20"/>
          <w:lang w:val="az-Latn-AZ"/>
        </w:rPr>
        <w:t>3</w:t>
      </w:r>
    </w:p>
    <w:p w14:paraId="6F1FDA38" w14:textId="05082FBF" w:rsidR="00076E12" w:rsidRPr="00F957EE" w:rsidRDefault="00F957EE">
      <w:pPr>
        <w:tabs>
          <w:tab w:val="right" w:leader="dot" w:pos="4803"/>
        </w:tabs>
        <w:spacing w:before="37"/>
        <w:ind w:left="638"/>
        <w:rPr>
          <w:sz w:val="20"/>
          <w:lang w:val="az-Latn-AZ"/>
        </w:rPr>
      </w:pPr>
      <w:r>
        <w:rPr>
          <w:b/>
          <w:i/>
          <w:sz w:val="20"/>
          <w:lang w:val="az-Latn-AZ"/>
        </w:rPr>
        <w:t>Ç</w:t>
      </w:r>
      <w:r w:rsidR="00C30647" w:rsidRPr="00F957EE">
        <w:rPr>
          <w:b/>
          <w:i/>
          <w:sz w:val="20"/>
          <w:lang w:val="az-Latn-AZ"/>
        </w:rPr>
        <w:t>E</w:t>
      </w:r>
      <w:r>
        <w:rPr>
          <w:b/>
          <w:i/>
          <w:sz w:val="20"/>
          <w:lang w:val="az-Latn-AZ"/>
        </w:rPr>
        <w:t>X</w:t>
      </w:r>
      <w:r w:rsidR="00C30647" w:rsidRPr="00F957EE">
        <w:rPr>
          <w:b/>
          <w:i/>
          <w:spacing w:val="-3"/>
          <w:sz w:val="20"/>
          <w:lang w:val="az-Latn-AZ"/>
        </w:rPr>
        <w:t xml:space="preserve"> </w:t>
      </w:r>
      <w:r w:rsidR="00C30647" w:rsidRPr="00F957EE">
        <w:rPr>
          <w:b/>
          <w:i/>
          <w:sz w:val="20"/>
          <w:lang w:val="az-Latn-AZ"/>
        </w:rPr>
        <w:t>/</w:t>
      </w:r>
      <w:r w:rsidR="00C30647" w:rsidRPr="00F957EE">
        <w:rPr>
          <w:b/>
          <w:i/>
          <w:spacing w:val="-1"/>
          <w:sz w:val="20"/>
          <w:lang w:val="az-Latn-AZ"/>
        </w:rPr>
        <w:t xml:space="preserve"> </w:t>
      </w:r>
      <w:r w:rsidR="00C30647" w:rsidRPr="00F957EE">
        <w:rPr>
          <w:b/>
          <w:i/>
          <w:sz w:val="20"/>
          <w:lang w:val="az-Latn-AZ"/>
        </w:rPr>
        <w:t>Eremiasova</w:t>
      </w:r>
      <w:r w:rsidR="00C30647" w:rsidRPr="00F957EE">
        <w:rPr>
          <w:b/>
          <w:i/>
          <w:spacing w:val="-1"/>
          <w:sz w:val="20"/>
          <w:lang w:val="az-Latn-AZ"/>
        </w:rPr>
        <w:t xml:space="preserve"> </w:t>
      </w:r>
      <w:r>
        <w:rPr>
          <w:b/>
          <w:i/>
          <w:sz w:val="20"/>
          <w:lang w:val="az-Latn-AZ"/>
        </w:rPr>
        <w:t xml:space="preserve">və </w:t>
      </w:r>
      <w:r w:rsidR="00C30647" w:rsidRPr="00F957EE">
        <w:rPr>
          <w:b/>
          <w:i/>
          <w:sz w:val="20"/>
          <w:lang w:val="az-Latn-AZ"/>
        </w:rPr>
        <w:t>Pechova</w:t>
      </w:r>
      <w:r w:rsidR="00C30647" w:rsidRPr="00F957EE">
        <w:rPr>
          <w:b/>
          <w:i/>
          <w:spacing w:val="-1"/>
          <w:sz w:val="20"/>
          <w:lang w:val="az-Latn-AZ"/>
        </w:rPr>
        <w:t xml:space="preserve"> </w:t>
      </w:r>
      <w:r w:rsidR="00C30647" w:rsidRPr="00F957EE">
        <w:rPr>
          <w:b/>
          <w:i/>
          <w:sz w:val="20"/>
          <w:lang w:val="az-Latn-AZ"/>
        </w:rPr>
        <w:t>23944/04)</w:t>
      </w:r>
      <w:r w:rsidR="00C30647" w:rsidRPr="00F957EE">
        <w:rPr>
          <w:b/>
          <w:i/>
          <w:sz w:val="20"/>
          <w:lang w:val="az-Latn-AZ"/>
        </w:rPr>
        <w:tab/>
      </w:r>
      <w:r w:rsidR="00C30647" w:rsidRPr="00F957EE">
        <w:rPr>
          <w:sz w:val="20"/>
          <w:lang w:val="az-Latn-AZ"/>
        </w:rPr>
        <w:t>3</w:t>
      </w:r>
    </w:p>
    <w:p w14:paraId="34037E7F" w14:textId="3885A33D" w:rsidR="00076E12" w:rsidRPr="00F957EE" w:rsidRDefault="00C30647">
      <w:pPr>
        <w:tabs>
          <w:tab w:val="right" w:leader="dot" w:pos="4803"/>
        </w:tabs>
        <w:spacing w:before="36"/>
        <w:ind w:left="638"/>
        <w:rPr>
          <w:sz w:val="20"/>
          <w:lang w:val="az-Latn-AZ"/>
        </w:rPr>
      </w:pPr>
      <w:r w:rsidRPr="00F957EE">
        <w:rPr>
          <w:b/>
          <w:i/>
          <w:sz w:val="20"/>
          <w:lang w:val="az-Latn-AZ"/>
        </w:rPr>
        <w:t>G</w:t>
      </w:r>
      <w:r w:rsidR="00F957EE">
        <w:rPr>
          <w:b/>
          <w:i/>
          <w:sz w:val="20"/>
          <w:lang w:val="az-Latn-AZ"/>
        </w:rPr>
        <w:t>ÜR</w:t>
      </w:r>
      <w:r w:rsidRPr="00F957EE">
        <w:rPr>
          <w:b/>
          <w:i/>
          <w:spacing w:val="-3"/>
          <w:sz w:val="20"/>
          <w:lang w:val="az-Latn-AZ"/>
        </w:rPr>
        <w:t xml:space="preserve"> </w:t>
      </w:r>
      <w:r w:rsidRPr="00F957EE">
        <w:rPr>
          <w:b/>
          <w:i/>
          <w:sz w:val="20"/>
          <w:lang w:val="az-Latn-AZ"/>
        </w:rPr>
        <w:t>/ Gharibashvili</w:t>
      </w:r>
      <w:r w:rsidRPr="00F957EE">
        <w:rPr>
          <w:b/>
          <w:i/>
          <w:spacing w:val="-3"/>
          <w:sz w:val="20"/>
          <w:lang w:val="az-Latn-AZ"/>
        </w:rPr>
        <w:t xml:space="preserve"> </w:t>
      </w:r>
      <w:r w:rsidRPr="00F957EE">
        <w:rPr>
          <w:b/>
          <w:i/>
          <w:sz w:val="20"/>
          <w:lang w:val="az-Latn-AZ"/>
        </w:rPr>
        <w:t>(11830/03)</w:t>
      </w:r>
      <w:r w:rsidRPr="00F957EE">
        <w:rPr>
          <w:b/>
          <w:i/>
          <w:sz w:val="20"/>
          <w:lang w:val="az-Latn-AZ"/>
        </w:rPr>
        <w:tab/>
      </w:r>
      <w:r w:rsidRPr="00F957EE">
        <w:rPr>
          <w:sz w:val="20"/>
          <w:lang w:val="az-Latn-AZ"/>
        </w:rPr>
        <w:t>13</w:t>
      </w:r>
    </w:p>
    <w:p w14:paraId="05189433" w14:textId="5E901690" w:rsidR="00076E12" w:rsidRPr="00F957EE" w:rsidRDefault="00F957EE">
      <w:pPr>
        <w:tabs>
          <w:tab w:val="right" w:leader="dot" w:pos="4803"/>
        </w:tabs>
        <w:spacing w:before="37"/>
        <w:ind w:left="638"/>
        <w:rPr>
          <w:sz w:val="20"/>
          <w:lang w:val="az-Latn-AZ"/>
        </w:rPr>
      </w:pPr>
      <w:r w:rsidRPr="00F957EE">
        <w:rPr>
          <w:b/>
          <w:i/>
          <w:sz w:val="20"/>
          <w:lang w:val="az-Latn-AZ"/>
        </w:rPr>
        <w:t>G</w:t>
      </w:r>
      <w:r>
        <w:rPr>
          <w:b/>
          <w:i/>
          <w:sz w:val="20"/>
          <w:lang w:val="az-Latn-AZ"/>
        </w:rPr>
        <w:t>ÜR</w:t>
      </w:r>
      <w:r w:rsidRPr="00F957EE">
        <w:rPr>
          <w:b/>
          <w:i/>
          <w:sz w:val="20"/>
          <w:lang w:val="az-Latn-AZ"/>
        </w:rPr>
        <w:t xml:space="preserve"> </w:t>
      </w:r>
      <w:r w:rsidR="00C30647" w:rsidRPr="00F957EE">
        <w:rPr>
          <w:b/>
          <w:i/>
          <w:sz w:val="20"/>
          <w:lang w:val="az-Latn-AZ"/>
        </w:rPr>
        <w:t>/ Identoba</w:t>
      </w:r>
      <w:r w:rsidR="00C30647" w:rsidRPr="00F957EE">
        <w:rPr>
          <w:b/>
          <w:i/>
          <w:spacing w:val="-1"/>
          <w:sz w:val="20"/>
          <w:lang w:val="az-Latn-AZ"/>
        </w:rPr>
        <w:t xml:space="preserve"> </w:t>
      </w:r>
      <w:r w:rsidRPr="00F957EE">
        <w:rPr>
          <w:b/>
          <w:i/>
          <w:spacing w:val="-1"/>
          <w:sz w:val="20"/>
          <w:lang w:val="az-Latn-AZ"/>
        </w:rPr>
        <w:t>və başqaları</w:t>
      </w:r>
      <w:r w:rsidR="00C30647" w:rsidRPr="00F957EE">
        <w:rPr>
          <w:b/>
          <w:i/>
          <w:spacing w:val="-2"/>
          <w:sz w:val="20"/>
          <w:lang w:val="az-Latn-AZ"/>
        </w:rPr>
        <w:t xml:space="preserve"> </w:t>
      </w:r>
      <w:r>
        <w:rPr>
          <w:b/>
          <w:i/>
          <w:sz w:val="20"/>
          <w:lang w:val="az-Latn-AZ"/>
        </w:rPr>
        <w:t>q</w:t>
      </w:r>
      <w:r w:rsidR="00C30647" w:rsidRPr="00F957EE">
        <w:rPr>
          <w:b/>
          <w:i/>
          <w:sz w:val="20"/>
          <w:lang w:val="az-Latn-AZ"/>
        </w:rPr>
        <w:t>rup</w:t>
      </w:r>
      <w:r>
        <w:rPr>
          <w:b/>
          <w:i/>
          <w:sz w:val="20"/>
          <w:lang w:val="az-Latn-AZ"/>
        </w:rPr>
        <w:t>u</w:t>
      </w:r>
      <w:r w:rsidR="00C30647" w:rsidRPr="00F957EE">
        <w:rPr>
          <w:b/>
          <w:i/>
          <w:spacing w:val="-2"/>
          <w:sz w:val="20"/>
          <w:lang w:val="az-Latn-AZ"/>
        </w:rPr>
        <w:t xml:space="preserve"> </w:t>
      </w:r>
      <w:r w:rsidR="00C30647" w:rsidRPr="00F957EE">
        <w:rPr>
          <w:b/>
          <w:i/>
          <w:sz w:val="20"/>
          <w:lang w:val="az-Latn-AZ"/>
        </w:rPr>
        <w:t>(73235/12)</w:t>
      </w:r>
      <w:r w:rsidR="00C30647" w:rsidRPr="00F957EE">
        <w:rPr>
          <w:b/>
          <w:i/>
          <w:sz w:val="20"/>
          <w:lang w:val="az-Latn-AZ"/>
        </w:rPr>
        <w:tab/>
      </w:r>
      <w:r w:rsidR="00C30647" w:rsidRPr="00F957EE">
        <w:rPr>
          <w:sz w:val="20"/>
          <w:lang w:val="az-Latn-AZ"/>
        </w:rPr>
        <w:t>12</w:t>
      </w:r>
    </w:p>
    <w:p w14:paraId="1AFA15A3" w14:textId="74C3DB7F" w:rsidR="00076E12" w:rsidRPr="00F957EE" w:rsidRDefault="00F957EE">
      <w:pPr>
        <w:tabs>
          <w:tab w:val="left" w:leader="dot" w:pos="4404"/>
        </w:tabs>
        <w:spacing w:before="37"/>
        <w:ind w:left="638"/>
        <w:rPr>
          <w:sz w:val="20"/>
          <w:lang w:val="az-Latn-AZ"/>
        </w:rPr>
      </w:pPr>
      <w:r w:rsidRPr="00F957EE">
        <w:rPr>
          <w:b/>
          <w:i/>
          <w:sz w:val="20"/>
          <w:lang w:val="az-Latn-AZ"/>
        </w:rPr>
        <w:t>G</w:t>
      </w:r>
      <w:r>
        <w:rPr>
          <w:b/>
          <w:i/>
          <w:sz w:val="20"/>
          <w:lang w:val="az-Latn-AZ"/>
        </w:rPr>
        <w:t>ÜR</w:t>
      </w:r>
      <w:r w:rsidRPr="00F957EE">
        <w:rPr>
          <w:b/>
          <w:i/>
          <w:sz w:val="20"/>
          <w:lang w:val="az-Latn-AZ"/>
        </w:rPr>
        <w:t xml:space="preserve"> </w:t>
      </w:r>
      <w:r w:rsidR="00C30647" w:rsidRPr="00F957EE">
        <w:rPr>
          <w:b/>
          <w:i/>
          <w:sz w:val="20"/>
          <w:lang w:val="az-Latn-AZ"/>
        </w:rPr>
        <w:t>/</w:t>
      </w:r>
      <w:r w:rsidR="00C30647" w:rsidRPr="00F957EE">
        <w:rPr>
          <w:b/>
          <w:i/>
          <w:spacing w:val="-1"/>
          <w:sz w:val="20"/>
          <w:lang w:val="az-Latn-AZ"/>
        </w:rPr>
        <w:t xml:space="preserve"> </w:t>
      </w:r>
      <w:r w:rsidR="00C30647" w:rsidRPr="00F957EE">
        <w:rPr>
          <w:b/>
          <w:i/>
          <w:sz w:val="20"/>
          <w:lang w:val="az-Latn-AZ"/>
        </w:rPr>
        <w:t>Tsintsabadze</w:t>
      </w:r>
      <w:r w:rsidR="00C30647" w:rsidRPr="00F957EE">
        <w:rPr>
          <w:b/>
          <w:i/>
          <w:spacing w:val="-3"/>
          <w:sz w:val="20"/>
          <w:lang w:val="az-Latn-AZ"/>
        </w:rPr>
        <w:t xml:space="preserve"> </w:t>
      </w:r>
      <w:r>
        <w:rPr>
          <w:b/>
          <w:i/>
          <w:sz w:val="20"/>
          <w:lang w:val="az-Latn-AZ"/>
        </w:rPr>
        <w:t>q</w:t>
      </w:r>
      <w:r w:rsidRPr="00F957EE">
        <w:rPr>
          <w:b/>
          <w:i/>
          <w:sz w:val="20"/>
          <w:lang w:val="az-Latn-AZ"/>
        </w:rPr>
        <w:t>rup</w:t>
      </w:r>
      <w:r>
        <w:rPr>
          <w:b/>
          <w:i/>
          <w:sz w:val="20"/>
          <w:lang w:val="az-Latn-AZ"/>
        </w:rPr>
        <w:t>u</w:t>
      </w:r>
      <w:r w:rsidRPr="00F957EE">
        <w:rPr>
          <w:b/>
          <w:i/>
          <w:sz w:val="20"/>
          <w:lang w:val="az-Latn-AZ"/>
        </w:rPr>
        <w:t xml:space="preserve"> </w:t>
      </w:r>
      <w:r w:rsidR="00C30647" w:rsidRPr="00F957EE">
        <w:rPr>
          <w:b/>
          <w:i/>
          <w:sz w:val="20"/>
          <w:lang w:val="az-Latn-AZ"/>
        </w:rPr>
        <w:t>(35403/06)</w:t>
      </w:r>
      <w:r w:rsidR="00C30647" w:rsidRPr="00F957EE">
        <w:rPr>
          <w:b/>
          <w:i/>
          <w:sz w:val="20"/>
          <w:lang w:val="az-Latn-AZ"/>
        </w:rPr>
        <w:tab/>
      </w:r>
      <w:r w:rsidR="00C30647" w:rsidRPr="00F957EE">
        <w:rPr>
          <w:sz w:val="20"/>
          <w:lang w:val="az-Latn-AZ"/>
        </w:rPr>
        <w:t>4,</w:t>
      </w:r>
      <w:r w:rsidR="00C30647" w:rsidRPr="00F957EE">
        <w:rPr>
          <w:spacing w:val="-1"/>
          <w:sz w:val="20"/>
          <w:lang w:val="az-Latn-AZ"/>
        </w:rPr>
        <w:t xml:space="preserve"> </w:t>
      </w:r>
      <w:r w:rsidR="00C30647" w:rsidRPr="00F957EE">
        <w:rPr>
          <w:sz w:val="20"/>
          <w:lang w:val="az-Latn-AZ"/>
        </w:rPr>
        <w:t>10</w:t>
      </w:r>
    </w:p>
    <w:p w14:paraId="071CCF08" w14:textId="48E9B488" w:rsidR="00076E12" w:rsidRPr="00F957EE" w:rsidRDefault="00F957EE">
      <w:pPr>
        <w:tabs>
          <w:tab w:val="right" w:leader="dot" w:pos="4803"/>
        </w:tabs>
        <w:spacing w:before="36"/>
        <w:ind w:left="638"/>
        <w:rPr>
          <w:sz w:val="20"/>
          <w:lang w:val="az-Latn-AZ"/>
        </w:rPr>
      </w:pPr>
      <w:r>
        <w:rPr>
          <w:b/>
          <w:i/>
          <w:sz w:val="20"/>
          <w:lang w:val="az-Latn-AZ"/>
        </w:rPr>
        <w:t xml:space="preserve">ALM </w:t>
      </w:r>
      <w:r w:rsidR="00C30647" w:rsidRPr="00F957EE">
        <w:rPr>
          <w:b/>
          <w:i/>
          <w:sz w:val="20"/>
          <w:lang w:val="az-Latn-AZ"/>
        </w:rPr>
        <w:t>/</w:t>
      </w:r>
      <w:r w:rsidR="00C30647" w:rsidRPr="00F957EE">
        <w:rPr>
          <w:b/>
          <w:i/>
          <w:spacing w:val="-1"/>
          <w:sz w:val="20"/>
          <w:lang w:val="az-Latn-AZ"/>
        </w:rPr>
        <w:t xml:space="preserve"> </w:t>
      </w:r>
      <w:r w:rsidR="00C30647" w:rsidRPr="00F957EE">
        <w:rPr>
          <w:b/>
          <w:i/>
          <w:sz w:val="20"/>
          <w:lang w:val="az-Latn-AZ"/>
        </w:rPr>
        <w:t>Hentschel</w:t>
      </w:r>
      <w:r w:rsidR="00C30647" w:rsidRPr="00F957EE">
        <w:rPr>
          <w:b/>
          <w:i/>
          <w:spacing w:val="-2"/>
          <w:sz w:val="20"/>
          <w:lang w:val="az-Latn-AZ"/>
        </w:rPr>
        <w:t xml:space="preserve"> </w:t>
      </w:r>
      <w:r>
        <w:rPr>
          <w:b/>
          <w:i/>
          <w:sz w:val="20"/>
          <w:lang w:val="az-Latn-AZ"/>
        </w:rPr>
        <w:t>və</w:t>
      </w:r>
      <w:r w:rsidR="00C30647" w:rsidRPr="00F957EE">
        <w:rPr>
          <w:b/>
          <w:i/>
          <w:spacing w:val="-1"/>
          <w:sz w:val="20"/>
          <w:lang w:val="az-Latn-AZ"/>
        </w:rPr>
        <w:t xml:space="preserve"> </w:t>
      </w:r>
      <w:r w:rsidR="00C30647" w:rsidRPr="00F957EE">
        <w:rPr>
          <w:b/>
          <w:i/>
          <w:sz w:val="20"/>
          <w:lang w:val="az-Latn-AZ"/>
        </w:rPr>
        <w:t>Stark</w:t>
      </w:r>
      <w:r w:rsidR="00C30647" w:rsidRPr="00F957EE">
        <w:rPr>
          <w:b/>
          <w:i/>
          <w:spacing w:val="-2"/>
          <w:sz w:val="20"/>
          <w:lang w:val="az-Latn-AZ"/>
        </w:rPr>
        <w:t xml:space="preserve"> </w:t>
      </w:r>
      <w:r w:rsidR="00C30647" w:rsidRPr="00F957EE">
        <w:rPr>
          <w:b/>
          <w:i/>
          <w:sz w:val="20"/>
          <w:lang w:val="az-Latn-AZ"/>
        </w:rPr>
        <w:t>(47274/15)</w:t>
      </w:r>
      <w:r w:rsidR="00C30647" w:rsidRPr="00F957EE">
        <w:rPr>
          <w:b/>
          <w:i/>
          <w:sz w:val="20"/>
          <w:lang w:val="az-Latn-AZ"/>
        </w:rPr>
        <w:tab/>
      </w:r>
      <w:r w:rsidR="00C30647" w:rsidRPr="00F957EE">
        <w:rPr>
          <w:sz w:val="20"/>
          <w:lang w:val="az-Latn-AZ"/>
        </w:rPr>
        <w:t>4</w:t>
      </w:r>
    </w:p>
    <w:p w14:paraId="773F1DF3" w14:textId="38B177D2" w:rsidR="00076E12" w:rsidRPr="00F957EE" w:rsidRDefault="00F957EE">
      <w:pPr>
        <w:tabs>
          <w:tab w:val="left" w:leader="dot" w:pos="4301"/>
        </w:tabs>
        <w:spacing w:before="37"/>
        <w:ind w:left="638"/>
        <w:rPr>
          <w:sz w:val="20"/>
          <w:lang w:val="az-Latn-AZ"/>
        </w:rPr>
      </w:pPr>
      <w:r>
        <w:rPr>
          <w:b/>
          <w:i/>
          <w:sz w:val="20"/>
          <w:lang w:val="az-Latn-AZ"/>
        </w:rPr>
        <w:t>YUN</w:t>
      </w:r>
      <w:r w:rsidR="00C30647" w:rsidRPr="00F957EE">
        <w:rPr>
          <w:b/>
          <w:i/>
          <w:spacing w:val="-4"/>
          <w:sz w:val="20"/>
          <w:lang w:val="az-Latn-AZ"/>
        </w:rPr>
        <w:t xml:space="preserve"> </w:t>
      </w:r>
      <w:r w:rsidR="00C30647" w:rsidRPr="00F957EE">
        <w:rPr>
          <w:b/>
          <w:i/>
          <w:sz w:val="20"/>
          <w:lang w:val="az-Latn-AZ"/>
        </w:rPr>
        <w:t>/</w:t>
      </w:r>
      <w:r w:rsidR="00C30647" w:rsidRPr="00F957EE">
        <w:rPr>
          <w:b/>
          <w:i/>
          <w:spacing w:val="-2"/>
          <w:sz w:val="20"/>
          <w:lang w:val="az-Latn-AZ"/>
        </w:rPr>
        <w:t xml:space="preserve"> </w:t>
      </w:r>
      <w:r w:rsidR="00C30647" w:rsidRPr="00F957EE">
        <w:rPr>
          <w:b/>
          <w:i/>
          <w:sz w:val="20"/>
          <w:lang w:val="az-Latn-AZ"/>
        </w:rPr>
        <w:t>Makaratzis</w:t>
      </w:r>
      <w:r w:rsidR="00C30647" w:rsidRPr="00F957EE">
        <w:rPr>
          <w:b/>
          <w:i/>
          <w:spacing w:val="-2"/>
          <w:sz w:val="20"/>
          <w:lang w:val="az-Latn-AZ"/>
        </w:rPr>
        <w:t xml:space="preserve"> </w:t>
      </w:r>
      <w:r>
        <w:rPr>
          <w:b/>
          <w:i/>
          <w:sz w:val="20"/>
          <w:lang w:val="az-Latn-AZ"/>
        </w:rPr>
        <w:t>q</w:t>
      </w:r>
      <w:r w:rsidR="00C30647" w:rsidRPr="00F957EE">
        <w:rPr>
          <w:b/>
          <w:i/>
          <w:sz w:val="20"/>
          <w:lang w:val="az-Latn-AZ"/>
        </w:rPr>
        <w:t>rup</w:t>
      </w:r>
      <w:r>
        <w:rPr>
          <w:b/>
          <w:i/>
          <w:sz w:val="20"/>
          <w:lang w:val="az-Latn-AZ"/>
        </w:rPr>
        <w:t>u</w:t>
      </w:r>
      <w:r w:rsidR="00C30647" w:rsidRPr="00F957EE">
        <w:rPr>
          <w:b/>
          <w:i/>
          <w:spacing w:val="-1"/>
          <w:sz w:val="20"/>
          <w:lang w:val="az-Latn-AZ"/>
        </w:rPr>
        <w:t xml:space="preserve"> </w:t>
      </w:r>
      <w:r w:rsidR="00C30647" w:rsidRPr="00F957EE">
        <w:rPr>
          <w:b/>
          <w:i/>
          <w:sz w:val="20"/>
          <w:lang w:val="az-Latn-AZ"/>
        </w:rPr>
        <w:t>(50385/99)</w:t>
      </w:r>
      <w:r w:rsidR="00C30647" w:rsidRPr="00F957EE">
        <w:rPr>
          <w:b/>
          <w:i/>
          <w:sz w:val="20"/>
          <w:lang w:val="az-Latn-AZ"/>
        </w:rPr>
        <w:tab/>
      </w:r>
      <w:r w:rsidR="00C30647" w:rsidRPr="00F957EE">
        <w:rPr>
          <w:sz w:val="20"/>
          <w:lang w:val="az-Latn-AZ"/>
        </w:rPr>
        <w:t>12,</w:t>
      </w:r>
      <w:r w:rsidR="00C30647" w:rsidRPr="00F957EE">
        <w:rPr>
          <w:spacing w:val="-2"/>
          <w:sz w:val="20"/>
          <w:lang w:val="az-Latn-AZ"/>
        </w:rPr>
        <w:t xml:space="preserve"> </w:t>
      </w:r>
      <w:r w:rsidR="00C30647" w:rsidRPr="00F957EE">
        <w:rPr>
          <w:sz w:val="20"/>
          <w:lang w:val="az-Latn-AZ"/>
        </w:rPr>
        <w:t>13</w:t>
      </w:r>
    </w:p>
    <w:p w14:paraId="4B6CEE62" w14:textId="28E3A9C2" w:rsidR="00076E12" w:rsidRPr="00F957EE" w:rsidRDefault="00F957EE">
      <w:pPr>
        <w:tabs>
          <w:tab w:val="right" w:leader="dot" w:pos="4803"/>
        </w:tabs>
        <w:spacing w:before="37"/>
        <w:ind w:left="638"/>
        <w:rPr>
          <w:sz w:val="20"/>
          <w:lang w:val="az-Latn-AZ"/>
        </w:rPr>
      </w:pPr>
      <w:r>
        <w:rPr>
          <w:b/>
          <w:i/>
          <w:sz w:val="20"/>
          <w:lang w:val="az-Latn-AZ"/>
        </w:rPr>
        <w:t>MAC</w:t>
      </w:r>
      <w:r w:rsidR="00C30647" w:rsidRPr="00F957EE">
        <w:rPr>
          <w:b/>
          <w:i/>
          <w:spacing w:val="-3"/>
          <w:sz w:val="20"/>
          <w:lang w:val="az-Latn-AZ"/>
        </w:rPr>
        <w:t xml:space="preserve"> </w:t>
      </w:r>
      <w:r w:rsidR="00C30647" w:rsidRPr="00F957EE">
        <w:rPr>
          <w:b/>
          <w:i/>
          <w:sz w:val="20"/>
          <w:lang w:val="az-Latn-AZ"/>
        </w:rPr>
        <w:t>/ Balázs</w:t>
      </w:r>
      <w:r w:rsidR="00C30647" w:rsidRPr="00F957EE">
        <w:rPr>
          <w:b/>
          <w:i/>
          <w:spacing w:val="-1"/>
          <w:sz w:val="20"/>
          <w:lang w:val="az-Latn-AZ"/>
        </w:rPr>
        <w:t xml:space="preserve"> </w:t>
      </w:r>
      <w:r>
        <w:rPr>
          <w:b/>
          <w:i/>
          <w:sz w:val="20"/>
          <w:lang w:val="az-Latn-AZ"/>
        </w:rPr>
        <w:t>q</w:t>
      </w:r>
      <w:r w:rsidRPr="00F957EE">
        <w:rPr>
          <w:b/>
          <w:i/>
          <w:sz w:val="20"/>
          <w:lang w:val="az-Latn-AZ"/>
        </w:rPr>
        <w:t>rup</w:t>
      </w:r>
      <w:r>
        <w:rPr>
          <w:b/>
          <w:i/>
          <w:sz w:val="20"/>
          <w:lang w:val="az-Latn-AZ"/>
        </w:rPr>
        <w:t>u</w:t>
      </w:r>
      <w:r w:rsidR="00C30647" w:rsidRPr="00F957EE">
        <w:rPr>
          <w:b/>
          <w:i/>
          <w:sz w:val="20"/>
          <w:lang w:val="az-Latn-AZ"/>
        </w:rPr>
        <w:t xml:space="preserve"> (15529/12)</w:t>
      </w:r>
      <w:r w:rsidR="00C30647" w:rsidRPr="00F957EE">
        <w:rPr>
          <w:b/>
          <w:i/>
          <w:sz w:val="20"/>
          <w:lang w:val="az-Latn-AZ"/>
        </w:rPr>
        <w:tab/>
      </w:r>
      <w:r w:rsidR="00C30647" w:rsidRPr="00F957EE">
        <w:rPr>
          <w:sz w:val="20"/>
          <w:lang w:val="az-Latn-AZ"/>
        </w:rPr>
        <w:t>12</w:t>
      </w:r>
    </w:p>
    <w:p w14:paraId="2D02103A" w14:textId="63C8167E" w:rsidR="00076E12" w:rsidRPr="00F957EE" w:rsidRDefault="00F957EE">
      <w:pPr>
        <w:tabs>
          <w:tab w:val="right" w:leader="dot" w:pos="4803"/>
        </w:tabs>
        <w:spacing w:before="36"/>
        <w:ind w:left="638"/>
        <w:rPr>
          <w:sz w:val="20"/>
          <w:lang w:val="az-Latn-AZ"/>
        </w:rPr>
      </w:pPr>
      <w:r>
        <w:rPr>
          <w:b/>
          <w:i/>
          <w:sz w:val="20"/>
          <w:lang w:val="az-Latn-AZ"/>
        </w:rPr>
        <w:t>İ</w:t>
      </w:r>
      <w:r w:rsidR="00C30647" w:rsidRPr="00F957EE">
        <w:rPr>
          <w:b/>
          <w:i/>
          <w:sz w:val="20"/>
          <w:lang w:val="az-Latn-AZ"/>
        </w:rPr>
        <w:t>TA</w:t>
      </w:r>
      <w:r w:rsidR="00C30647" w:rsidRPr="00F957EE">
        <w:rPr>
          <w:b/>
          <w:i/>
          <w:spacing w:val="-3"/>
          <w:sz w:val="20"/>
          <w:lang w:val="az-Latn-AZ"/>
        </w:rPr>
        <w:t xml:space="preserve"> </w:t>
      </w:r>
      <w:r w:rsidR="00C30647" w:rsidRPr="00F957EE">
        <w:rPr>
          <w:b/>
          <w:i/>
          <w:sz w:val="20"/>
          <w:lang w:val="az-Latn-AZ"/>
        </w:rPr>
        <w:t xml:space="preserve">/ Cestaro </w:t>
      </w:r>
      <w:r>
        <w:rPr>
          <w:b/>
          <w:i/>
          <w:sz w:val="20"/>
          <w:lang w:val="az-Latn-AZ"/>
        </w:rPr>
        <w:t>q</w:t>
      </w:r>
      <w:r w:rsidRPr="00F957EE">
        <w:rPr>
          <w:b/>
          <w:i/>
          <w:sz w:val="20"/>
          <w:lang w:val="az-Latn-AZ"/>
        </w:rPr>
        <w:t>rup</w:t>
      </w:r>
      <w:r>
        <w:rPr>
          <w:b/>
          <w:i/>
          <w:sz w:val="20"/>
          <w:lang w:val="az-Latn-AZ"/>
        </w:rPr>
        <w:t>u</w:t>
      </w:r>
      <w:r w:rsidR="00C30647" w:rsidRPr="00F957EE">
        <w:rPr>
          <w:b/>
          <w:i/>
          <w:sz w:val="20"/>
          <w:lang w:val="az-Latn-AZ"/>
        </w:rPr>
        <w:t xml:space="preserve"> (6884/11)</w:t>
      </w:r>
      <w:r w:rsidR="00C30647" w:rsidRPr="00F957EE">
        <w:rPr>
          <w:b/>
          <w:i/>
          <w:sz w:val="20"/>
          <w:lang w:val="az-Latn-AZ"/>
        </w:rPr>
        <w:tab/>
      </w:r>
      <w:r w:rsidR="00C30647" w:rsidRPr="00F957EE">
        <w:rPr>
          <w:sz w:val="20"/>
          <w:lang w:val="az-Latn-AZ"/>
        </w:rPr>
        <w:t>9</w:t>
      </w:r>
    </w:p>
    <w:p w14:paraId="433546C1" w14:textId="66E9DA73" w:rsidR="00076E12" w:rsidRPr="00F957EE" w:rsidRDefault="00C30647">
      <w:pPr>
        <w:tabs>
          <w:tab w:val="right" w:leader="dot" w:pos="4803"/>
        </w:tabs>
        <w:spacing w:before="37"/>
        <w:ind w:left="638"/>
        <w:rPr>
          <w:sz w:val="20"/>
          <w:lang w:val="az-Latn-AZ"/>
        </w:rPr>
      </w:pPr>
      <w:r w:rsidRPr="00F957EE">
        <w:rPr>
          <w:b/>
          <w:i/>
          <w:sz w:val="20"/>
          <w:lang w:val="az-Latn-AZ"/>
        </w:rPr>
        <w:t>LA</w:t>
      </w:r>
      <w:r w:rsidR="00F957EE">
        <w:rPr>
          <w:b/>
          <w:i/>
          <w:sz w:val="20"/>
          <w:lang w:val="az-Latn-AZ"/>
        </w:rPr>
        <w:t>T</w:t>
      </w:r>
      <w:r w:rsidRPr="00F957EE">
        <w:rPr>
          <w:b/>
          <w:i/>
          <w:spacing w:val="-3"/>
          <w:sz w:val="20"/>
          <w:lang w:val="az-Latn-AZ"/>
        </w:rPr>
        <w:t xml:space="preserve"> </w:t>
      </w:r>
      <w:r w:rsidRPr="00F957EE">
        <w:rPr>
          <w:b/>
          <w:i/>
          <w:sz w:val="20"/>
          <w:lang w:val="az-Latn-AZ"/>
        </w:rPr>
        <w:t>/ Balajevs (8347/07)</w:t>
      </w:r>
      <w:r w:rsidRPr="00F957EE">
        <w:rPr>
          <w:b/>
          <w:i/>
          <w:sz w:val="20"/>
          <w:lang w:val="az-Latn-AZ"/>
        </w:rPr>
        <w:tab/>
      </w:r>
      <w:r w:rsidRPr="00F957EE">
        <w:rPr>
          <w:sz w:val="20"/>
          <w:lang w:val="az-Latn-AZ"/>
        </w:rPr>
        <w:t>4</w:t>
      </w:r>
    </w:p>
    <w:p w14:paraId="6DE8311A" w14:textId="7AE6E373" w:rsidR="00076E12" w:rsidRPr="00F957EE" w:rsidRDefault="00F957EE">
      <w:pPr>
        <w:tabs>
          <w:tab w:val="left" w:leader="dot" w:pos="4404"/>
        </w:tabs>
        <w:spacing w:before="37"/>
        <w:ind w:left="638"/>
        <w:rPr>
          <w:sz w:val="20"/>
          <w:lang w:val="az-Latn-AZ"/>
        </w:rPr>
      </w:pPr>
      <w:r w:rsidRPr="00F957EE">
        <w:rPr>
          <w:b/>
          <w:i/>
          <w:sz w:val="20"/>
          <w:lang w:val="az-Latn-AZ"/>
        </w:rPr>
        <w:t>LA</w:t>
      </w:r>
      <w:r>
        <w:rPr>
          <w:b/>
          <w:i/>
          <w:sz w:val="20"/>
          <w:lang w:val="az-Latn-AZ"/>
        </w:rPr>
        <w:t>T</w:t>
      </w:r>
      <w:r w:rsidR="00C30647" w:rsidRPr="00F957EE">
        <w:rPr>
          <w:b/>
          <w:i/>
          <w:spacing w:val="-4"/>
          <w:sz w:val="20"/>
          <w:lang w:val="az-Latn-AZ"/>
        </w:rPr>
        <w:t xml:space="preserve"> </w:t>
      </w:r>
      <w:r w:rsidR="00C30647" w:rsidRPr="00F957EE">
        <w:rPr>
          <w:b/>
          <w:i/>
          <w:sz w:val="20"/>
          <w:lang w:val="az-Latn-AZ"/>
        </w:rPr>
        <w:t>/</w:t>
      </w:r>
      <w:r w:rsidR="00C30647" w:rsidRPr="00F957EE">
        <w:rPr>
          <w:b/>
          <w:i/>
          <w:spacing w:val="-1"/>
          <w:sz w:val="20"/>
          <w:lang w:val="az-Latn-AZ"/>
        </w:rPr>
        <w:t xml:space="preserve"> </w:t>
      </w:r>
      <w:r w:rsidR="00C30647" w:rsidRPr="00F957EE">
        <w:rPr>
          <w:b/>
          <w:i/>
          <w:sz w:val="20"/>
          <w:lang w:val="az-Latn-AZ"/>
        </w:rPr>
        <w:t>Holodenko</w:t>
      </w:r>
      <w:r w:rsidR="00C30647" w:rsidRPr="00F957EE">
        <w:rPr>
          <w:b/>
          <w:i/>
          <w:spacing w:val="-1"/>
          <w:sz w:val="20"/>
          <w:lang w:val="az-Latn-AZ"/>
        </w:rPr>
        <w:t xml:space="preserve"> </w:t>
      </w:r>
      <w:r>
        <w:rPr>
          <w:b/>
          <w:i/>
          <w:sz w:val="20"/>
          <w:lang w:val="az-Latn-AZ"/>
        </w:rPr>
        <w:t>q</w:t>
      </w:r>
      <w:r w:rsidRPr="00F957EE">
        <w:rPr>
          <w:b/>
          <w:i/>
          <w:sz w:val="20"/>
          <w:lang w:val="az-Latn-AZ"/>
        </w:rPr>
        <w:t>rup</w:t>
      </w:r>
      <w:r>
        <w:rPr>
          <w:b/>
          <w:i/>
          <w:sz w:val="20"/>
          <w:lang w:val="az-Latn-AZ"/>
        </w:rPr>
        <w:t>u</w:t>
      </w:r>
      <w:r w:rsidRPr="00F957EE">
        <w:rPr>
          <w:b/>
          <w:sz w:val="20"/>
          <w:lang w:val="az-Latn-AZ"/>
        </w:rPr>
        <w:t xml:space="preserve"> </w:t>
      </w:r>
      <w:r w:rsidR="00C30647" w:rsidRPr="00F957EE">
        <w:rPr>
          <w:b/>
          <w:sz w:val="20"/>
          <w:lang w:val="az-Latn-AZ"/>
        </w:rPr>
        <w:t>(17215/07)</w:t>
      </w:r>
      <w:r w:rsidR="00C30647" w:rsidRPr="00F957EE">
        <w:rPr>
          <w:b/>
          <w:sz w:val="20"/>
          <w:lang w:val="az-Latn-AZ"/>
        </w:rPr>
        <w:tab/>
      </w:r>
      <w:r w:rsidR="00C30647" w:rsidRPr="00F957EE">
        <w:rPr>
          <w:sz w:val="20"/>
          <w:lang w:val="az-Latn-AZ"/>
        </w:rPr>
        <w:t>4,</w:t>
      </w:r>
      <w:r w:rsidR="00C30647" w:rsidRPr="00F957EE">
        <w:rPr>
          <w:spacing w:val="-2"/>
          <w:sz w:val="20"/>
          <w:lang w:val="az-Latn-AZ"/>
        </w:rPr>
        <w:t xml:space="preserve"> </w:t>
      </w:r>
      <w:r w:rsidR="00C30647" w:rsidRPr="00F957EE">
        <w:rPr>
          <w:sz w:val="20"/>
          <w:lang w:val="az-Latn-AZ"/>
        </w:rPr>
        <w:t>13</w:t>
      </w:r>
    </w:p>
    <w:p w14:paraId="7FB0AE39" w14:textId="7CA4ECAA" w:rsidR="00076E12" w:rsidRPr="00F957EE" w:rsidRDefault="00C30647">
      <w:pPr>
        <w:tabs>
          <w:tab w:val="right" w:leader="dot" w:pos="4803"/>
        </w:tabs>
        <w:spacing w:before="37"/>
        <w:ind w:left="638"/>
        <w:rPr>
          <w:sz w:val="20"/>
          <w:lang w:val="az-Latn-AZ"/>
        </w:rPr>
      </w:pPr>
      <w:r w:rsidRPr="00F957EE">
        <w:rPr>
          <w:b/>
          <w:i/>
          <w:sz w:val="20"/>
          <w:lang w:val="az-Latn-AZ"/>
        </w:rPr>
        <w:t>MDA</w:t>
      </w:r>
      <w:r w:rsidRPr="00F957EE">
        <w:rPr>
          <w:b/>
          <w:i/>
          <w:spacing w:val="-2"/>
          <w:sz w:val="20"/>
          <w:lang w:val="az-Latn-AZ"/>
        </w:rPr>
        <w:t xml:space="preserve"> </w:t>
      </w:r>
      <w:r w:rsidRPr="00F957EE">
        <w:rPr>
          <w:b/>
          <w:i/>
          <w:sz w:val="20"/>
          <w:lang w:val="az-Latn-AZ"/>
        </w:rPr>
        <w:t xml:space="preserve">/ Corsacov </w:t>
      </w:r>
      <w:r w:rsidR="00F957EE">
        <w:rPr>
          <w:b/>
          <w:i/>
          <w:sz w:val="20"/>
          <w:lang w:val="az-Latn-AZ"/>
        </w:rPr>
        <w:t>q</w:t>
      </w:r>
      <w:r w:rsidR="00F957EE" w:rsidRPr="00F957EE">
        <w:rPr>
          <w:b/>
          <w:i/>
          <w:sz w:val="20"/>
          <w:lang w:val="az-Latn-AZ"/>
        </w:rPr>
        <w:t>rup</w:t>
      </w:r>
      <w:r w:rsidR="00F957EE">
        <w:rPr>
          <w:b/>
          <w:i/>
          <w:sz w:val="20"/>
          <w:lang w:val="az-Latn-AZ"/>
        </w:rPr>
        <w:t>u</w:t>
      </w:r>
      <w:r w:rsidR="00F957EE" w:rsidRPr="00F957EE">
        <w:rPr>
          <w:b/>
          <w:i/>
          <w:sz w:val="20"/>
          <w:lang w:val="az-Latn-AZ"/>
        </w:rPr>
        <w:t xml:space="preserve"> </w:t>
      </w:r>
      <w:r w:rsidRPr="00F957EE">
        <w:rPr>
          <w:b/>
          <w:i/>
          <w:sz w:val="20"/>
          <w:lang w:val="az-Latn-AZ"/>
        </w:rPr>
        <w:t>(18944/02)</w:t>
      </w:r>
      <w:r w:rsidRPr="00F957EE">
        <w:rPr>
          <w:b/>
          <w:i/>
          <w:sz w:val="20"/>
          <w:lang w:val="az-Latn-AZ"/>
        </w:rPr>
        <w:tab/>
      </w:r>
      <w:r w:rsidRPr="00F957EE">
        <w:rPr>
          <w:sz w:val="20"/>
          <w:lang w:val="az-Latn-AZ"/>
        </w:rPr>
        <w:t>6</w:t>
      </w:r>
    </w:p>
    <w:p w14:paraId="3818C39C" w14:textId="77777777" w:rsidR="00076E12" w:rsidRPr="00F957EE" w:rsidRDefault="00C30647">
      <w:pPr>
        <w:tabs>
          <w:tab w:val="right" w:leader="dot" w:pos="4803"/>
        </w:tabs>
        <w:spacing w:before="36"/>
        <w:ind w:left="638"/>
        <w:rPr>
          <w:sz w:val="20"/>
          <w:lang w:val="az-Latn-AZ"/>
        </w:rPr>
      </w:pPr>
      <w:r w:rsidRPr="00F957EE">
        <w:rPr>
          <w:b/>
          <w:i/>
          <w:sz w:val="20"/>
          <w:lang w:val="az-Latn-AZ"/>
        </w:rPr>
        <w:t>MDA</w:t>
      </w:r>
      <w:r w:rsidRPr="00F957EE">
        <w:rPr>
          <w:b/>
          <w:i/>
          <w:spacing w:val="-2"/>
          <w:sz w:val="20"/>
          <w:lang w:val="az-Latn-AZ"/>
        </w:rPr>
        <w:t xml:space="preserve"> </w:t>
      </w:r>
      <w:r w:rsidRPr="00F957EE">
        <w:rPr>
          <w:b/>
          <w:i/>
          <w:sz w:val="20"/>
          <w:lang w:val="az-Latn-AZ"/>
        </w:rPr>
        <w:t>/ Levinta (17332/03)</w:t>
      </w:r>
      <w:r w:rsidRPr="00F957EE">
        <w:rPr>
          <w:b/>
          <w:i/>
          <w:sz w:val="20"/>
          <w:lang w:val="az-Latn-AZ"/>
        </w:rPr>
        <w:tab/>
      </w:r>
      <w:r w:rsidRPr="00F957EE">
        <w:rPr>
          <w:sz w:val="20"/>
          <w:lang w:val="az-Latn-AZ"/>
        </w:rPr>
        <w:t>6</w:t>
      </w:r>
    </w:p>
    <w:p w14:paraId="2914F7BD" w14:textId="2CEF1516" w:rsidR="00076E12" w:rsidRPr="00F957EE" w:rsidRDefault="00C30647">
      <w:pPr>
        <w:tabs>
          <w:tab w:val="right" w:leader="dot" w:pos="4803"/>
        </w:tabs>
        <w:spacing w:before="37"/>
        <w:ind w:left="638"/>
        <w:rPr>
          <w:sz w:val="20"/>
          <w:lang w:val="az-Latn-AZ"/>
        </w:rPr>
      </w:pPr>
      <w:r w:rsidRPr="00F957EE">
        <w:rPr>
          <w:b/>
          <w:i/>
          <w:sz w:val="20"/>
          <w:lang w:val="az-Latn-AZ"/>
        </w:rPr>
        <w:t>MDA</w:t>
      </w:r>
      <w:r w:rsidRPr="00F957EE">
        <w:rPr>
          <w:b/>
          <w:i/>
          <w:spacing w:val="-2"/>
          <w:sz w:val="20"/>
          <w:lang w:val="az-Latn-AZ"/>
        </w:rPr>
        <w:t xml:space="preserve"> </w:t>
      </w:r>
      <w:r w:rsidRPr="00F957EE">
        <w:rPr>
          <w:b/>
          <w:i/>
          <w:sz w:val="20"/>
          <w:lang w:val="az-Latn-AZ"/>
        </w:rPr>
        <w:t>/</w:t>
      </w:r>
      <w:r w:rsidRPr="00F957EE">
        <w:rPr>
          <w:b/>
          <w:i/>
          <w:spacing w:val="-1"/>
          <w:sz w:val="20"/>
          <w:lang w:val="az-Latn-AZ"/>
        </w:rPr>
        <w:t xml:space="preserve"> </w:t>
      </w:r>
      <w:r w:rsidRPr="00F957EE">
        <w:rPr>
          <w:b/>
          <w:i/>
          <w:sz w:val="20"/>
          <w:lang w:val="az-Latn-AZ"/>
        </w:rPr>
        <w:t xml:space="preserve">Taraburca </w:t>
      </w:r>
      <w:r w:rsidR="00F957EE">
        <w:rPr>
          <w:b/>
          <w:i/>
          <w:sz w:val="20"/>
          <w:lang w:val="az-Latn-AZ"/>
        </w:rPr>
        <w:t>q</w:t>
      </w:r>
      <w:r w:rsidR="00F957EE" w:rsidRPr="00F957EE">
        <w:rPr>
          <w:b/>
          <w:i/>
          <w:sz w:val="20"/>
          <w:lang w:val="az-Latn-AZ"/>
        </w:rPr>
        <w:t>rup</w:t>
      </w:r>
      <w:r w:rsidR="00F957EE">
        <w:rPr>
          <w:b/>
          <w:i/>
          <w:sz w:val="20"/>
          <w:lang w:val="az-Latn-AZ"/>
        </w:rPr>
        <w:t>u</w:t>
      </w:r>
      <w:r w:rsidR="00F957EE" w:rsidRPr="00F957EE">
        <w:rPr>
          <w:b/>
          <w:i/>
          <w:sz w:val="20"/>
          <w:lang w:val="az-Latn-AZ"/>
        </w:rPr>
        <w:t xml:space="preserve"> </w:t>
      </w:r>
      <w:r w:rsidRPr="00F957EE">
        <w:rPr>
          <w:b/>
          <w:i/>
          <w:sz w:val="20"/>
          <w:lang w:val="az-Latn-AZ"/>
        </w:rPr>
        <w:t>(18919/10)</w:t>
      </w:r>
      <w:r w:rsidRPr="00F957EE">
        <w:rPr>
          <w:b/>
          <w:i/>
          <w:sz w:val="20"/>
          <w:lang w:val="az-Latn-AZ"/>
        </w:rPr>
        <w:tab/>
      </w:r>
      <w:r w:rsidRPr="00F957EE">
        <w:rPr>
          <w:sz w:val="20"/>
          <w:lang w:val="az-Latn-AZ"/>
        </w:rPr>
        <w:t>14</w:t>
      </w:r>
    </w:p>
    <w:p w14:paraId="2470CCC0" w14:textId="77777777" w:rsidR="00076E12" w:rsidRPr="00F957EE" w:rsidRDefault="00C30647">
      <w:pPr>
        <w:tabs>
          <w:tab w:val="left" w:leader="dot" w:pos="4301"/>
        </w:tabs>
        <w:spacing w:before="37"/>
        <w:ind w:left="638"/>
        <w:rPr>
          <w:sz w:val="20"/>
          <w:lang w:val="az-Latn-AZ"/>
        </w:rPr>
      </w:pPr>
      <w:r w:rsidRPr="00F957EE">
        <w:rPr>
          <w:b/>
          <w:i/>
          <w:sz w:val="20"/>
          <w:lang w:val="az-Latn-AZ"/>
        </w:rPr>
        <w:t>MKD</w:t>
      </w:r>
      <w:r w:rsidRPr="00F957EE">
        <w:rPr>
          <w:b/>
          <w:i/>
          <w:spacing w:val="-2"/>
          <w:sz w:val="20"/>
          <w:lang w:val="az-Latn-AZ"/>
        </w:rPr>
        <w:t xml:space="preserve"> </w:t>
      </w:r>
      <w:r w:rsidRPr="00F957EE">
        <w:rPr>
          <w:b/>
          <w:i/>
          <w:sz w:val="20"/>
          <w:lang w:val="az-Latn-AZ"/>
        </w:rPr>
        <w:t>/</w:t>
      </w:r>
      <w:r w:rsidRPr="00F957EE">
        <w:rPr>
          <w:b/>
          <w:i/>
          <w:spacing w:val="-1"/>
          <w:sz w:val="20"/>
          <w:lang w:val="az-Latn-AZ"/>
        </w:rPr>
        <w:t xml:space="preserve"> </w:t>
      </w:r>
      <w:r w:rsidRPr="00F957EE">
        <w:rPr>
          <w:b/>
          <w:i/>
          <w:sz w:val="20"/>
          <w:lang w:val="az-Latn-AZ"/>
        </w:rPr>
        <w:t>El-Masri</w:t>
      </w:r>
      <w:r w:rsidRPr="00F957EE">
        <w:rPr>
          <w:b/>
          <w:i/>
          <w:spacing w:val="-3"/>
          <w:sz w:val="20"/>
          <w:lang w:val="az-Latn-AZ"/>
        </w:rPr>
        <w:t xml:space="preserve"> </w:t>
      </w:r>
      <w:r w:rsidRPr="00F957EE">
        <w:rPr>
          <w:b/>
          <w:i/>
          <w:sz w:val="20"/>
          <w:lang w:val="az-Latn-AZ"/>
        </w:rPr>
        <w:t>(39630/09)</w:t>
      </w:r>
      <w:r w:rsidRPr="00F957EE">
        <w:rPr>
          <w:b/>
          <w:i/>
          <w:sz w:val="20"/>
          <w:lang w:val="az-Latn-AZ"/>
        </w:rPr>
        <w:tab/>
      </w:r>
      <w:r w:rsidRPr="00F957EE">
        <w:rPr>
          <w:sz w:val="20"/>
          <w:lang w:val="az-Latn-AZ"/>
        </w:rPr>
        <w:t>13,</w:t>
      </w:r>
      <w:r w:rsidRPr="00F957EE">
        <w:rPr>
          <w:spacing w:val="-2"/>
          <w:sz w:val="20"/>
          <w:lang w:val="az-Latn-AZ"/>
        </w:rPr>
        <w:t xml:space="preserve"> </w:t>
      </w:r>
      <w:r w:rsidRPr="00F957EE">
        <w:rPr>
          <w:sz w:val="20"/>
          <w:lang w:val="az-Latn-AZ"/>
        </w:rPr>
        <w:t>14</w:t>
      </w:r>
    </w:p>
    <w:p w14:paraId="166BB958" w14:textId="48B58296" w:rsidR="00076E12" w:rsidRPr="00F957EE" w:rsidRDefault="00C30647">
      <w:pPr>
        <w:tabs>
          <w:tab w:val="right" w:leader="dot" w:pos="4803"/>
        </w:tabs>
        <w:spacing w:before="36"/>
        <w:ind w:left="638"/>
        <w:rPr>
          <w:sz w:val="20"/>
          <w:lang w:val="az-Latn-AZ"/>
        </w:rPr>
      </w:pPr>
      <w:r w:rsidRPr="00F957EE">
        <w:rPr>
          <w:b/>
          <w:i/>
          <w:sz w:val="20"/>
          <w:lang w:val="az-Latn-AZ"/>
        </w:rPr>
        <w:t>MKD</w:t>
      </w:r>
      <w:r w:rsidRPr="00F957EE">
        <w:rPr>
          <w:b/>
          <w:i/>
          <w:spacing w:val="-2"/>
          <w:sz w:val="20"/>
          <w:lang w:val="az-Latn-AZ"/>
        </w:rPr>
        <w:t xml:space="preserve"> </w:t>
      </w:r>
      <w:r w:rsidRPr="00F957EE">
        <w:rPr>
          <w:b/>
          <w:i/>
          <w:sz w:val="20"/>
          <w:lang w:val="az-Latn-AZ"/>
        </w:rPr>
        <w:t>/ Jasar</w:t>
      </w:r>
      <w:r w:rsidRPr="00F957EE">
        <w:rPr>
          <w:b/>
          <w:i/>
          <w:spacing w:val="-1"/>
          <w:sz w:val="20"/>
          <w:lang w:val="az-Latn-AZ"/>
        </w:rPr>
        <w:t xml:space="preserve"> </w:t>
      </w:r>
      <w:r w:rsidR="00F957EE">
        <w:rPr>
          <w:b/>
          <w:i/>
          <w:sz w:val="20"/>
          <w:lang w:val="az-Latn-AZ"/>
        </w:rPr>
        <w:t>q</w:t>
      </w:r>
      <w:r w:rsidR="00F957EE" w:rsidRPr="00F957EE">
        <w:rPr>
          <w:b/>
          <w:i/>
          <w:sz w:val="20"/>
          <w:lang w:val="az-Latn-AZ"/>
        </w:rPr>
        <w:t>rup</w:t>
      </w:r>
      <w:r w:rsidR="00F957EE">
        <w:rPr>
          <w:b/>
          <w:i/>
          <w:sz w:val="20"/>
          <w:lang w:val="az-Latn-AZ"/>
        </w:rPr>
        <w:t>u</w:t>
      </w:r>
      <w:r w:rsidRPr="00F957EE">
        <w:rPr>
          <w:b/>
          <w:i/>
          <w:sz w:val="20"/>
          <w:lang w:val="az-Latn-AZ"/>
        </w:rPr>
        <w:t xml:space="preserve"> (69908/01)</w:t>
      </w:r>
      <w:r w:rsidRPr="00F957EE">
        <w:rPr>
          <w:b/>
          <w:i/>
          <w:sz w:val="20"/>
          <w:lang w:val="az-Latn-AZ"/>
        </w:rPr>
        <w:tab/>
      </w:r>
      <w:r w:rsidRPr="00F957EE">
        <w:rPr>
          <w:sz w:val="20"/>
          <w:lang w:val="az-Latn-AZ"/>
        </w:rPr>
        <w:t>8</w:t>
      </w:r>
    </w:p>
    <w:p w14:paraId="3DB22568" w14:textId="4DFD80DB" w:rsidR="00076E12" w:rsidRPr="00F957EE" w:rsidRDefault="00C30647">
      <w:pPr>
        <w:tabs>
          <w:tab w:val="right" w:leader="dot" w:pos="4803"/>
        </w:tabs>
        <w:spacing w:before="211"/>
        <w:ind w:left="638"/>
        <w:rPr>
          <w:sz w:val="20"/>
          <w:lang w:val="az-Latn-AZ"/>
        </w:rPr>
      </w:pPr>
      <w:r w:rsidRPr="00F957EE">
        <w:rPr>
          <w:lang w:val="az-Latn-AZ"/>
        </w:rPr>
        <w:br w:type="column"/>
      </w:r>
      <w:r w:rsidRPr="00F957EE">
        <w:rPr>
          <w:b/>
          <w:i/>
          <w:sz w:val="20"/>
          <w:lang w:val="az-Latn-AZ"/>
        </w:rPr>
        <w:t>MKD</w:t>
      </w:r>
      <w:r w:rsidRPr="00F957EE">
        <w:rPr>
          <w:b/>
          <w:i/>
          <w:spacing w:val="-2"/>
          <w:sz w:val="20"/>
          <w:lang w:val="az-Latn-AZ"/>
        </w:rPr>
        <w:t xml:space="preserve"> </w:t>
      </w:r>
      <w:r w:rsidRPr="00F957EE">
        <w:rPr>
          <w:b/>
          <w:i/>
          <w:sz w:val="20"/>
          <w:lang w:val="az-Latn-AZ"/>
        </w:rPr>
        <w:t>/ Kitanovski</w:t>
      </w:r>
      <w:r w:rsidRPr="00F957EE">
        <w:rPr>
          <w:b/>
          <w:i/>
          <w:spacing w:val="-2"/>
          <w:sz w:val="20"/>
          <w:lang w:val="az-Latn-AZ"/>
        </w:rPr>
        <w:t xml:space="preserve"> </w:t>
      </w:r>
      <w:r w:rsidR="00F957EE">
        <w:rPr>
          <w:b/>
          <w:i/>
          <w:sz w:val="20"/>
          <w:lang w:val="az-Latn-AZ"/>
        </w:rPr>
        <w:t>q</w:t>
      </w:r>
      <w:r w:rsidR="00F957EE" w:rsidRPr="00F957EE">
        <w:rPr>
          <w:b/>
          <w:i/>
          <w:sz w:val="20"/>
          <w:lang w:val="az-Latn-AZ"/>
        </w:rPr>
        <w:t>rup</w:t>
      </w:r>
      <w:r w:rsidR="00F957EE">
        <w:rPr>
          <w:b/>
          <w:i/>
          <w:sz w:val="20"/>
          <w:lang w:val="az-Latn-AZ"/>
        </w:rPr>
        <w:t>u</w:t>
      </w:r>
      <w:r w:rsidRPr="00F957EE">
        <w:rPr>
          <w:b/>
          <w:i/>
          <w:sz w:val="20"/>
          <w:lang w:val="az-Latn-AZ"/>
        </w:rPr>
        <w:t xml:space="preserve"> (15191/12)</w:t>
      </w:r>
      <w:r w:rsidRPr="00F957EE">
        <w:rPr>
          <w:b/>
          <w:i/>
          <w:sz w:val="20"/>
          <w:lang w:val="az-Latn-AZ"/>
        </w:rPr>
        <w:tab/>
      </w:r>
      <w:r w:rsidRPr="00F957EE">
        <w:rPr>
          <w:sz w:val="20"/>
          <w:lang w:val="az-Latn-AZ"/>
        </w:rPr>
        <w:t>8</w:t>
      </w:r>
    </w:p>
    <w:p w14:paraId="7651E8B6" w14:textId="77777777" w:rsidR="00076E12" w:rsidRPr="00F957EE" w:rsidRDefault="00C30647">
      <w:pPr>
        <w:tabs>
          <w:tab w:val="left" w:leader="dot" w:pos="4702"/>
        </w:tabs>
        <w:spacing w:before="36"/>
        <w:ind w:left="638"/>
        <w:rPr>
          <w:sz w:val="20"/>
          <w:lang w:val="az-Latn-AZ"/>
        </w:rPr>
      </w:pPr>
      <w:r w:rsidRPr="00F957EE">
        <w:rPr>
          <w:b/>
          <w:i/>
          <w:sz w:val="20"/>
          <w:lang w:val="az-Latn-AZ"/>
        </w:rPr>
        <w:t>NDL</w:t>
      </w:r>
      <w:r w:rsidRPr="00F957EE">
        <w:rPr>
          <w:b/>
          <w:i/>
          <w:spacing w:val="-3"/>
          <w:sz w:val="20"/>
          <w:lang w:val="az-Latn-AZ"/>
        </w:rPr>
        <w:t xml:space="preserve"> </w:t>
      </w:r>
      <w:r w:rsidRPr="00F957EE">
        <w:rPr>
          <w:b/>
          <w:i/>
          <w:sz w:val="20"/>
          <w:lang w:val="az-Latn-AZ"/>
        </w:rPr>
        <w:t>/ Jaloud</w:t>
      </w:r>
      <w:r w:rsidRPr="00F957EE">
        <w:rPr>
          <w:b/>
          <w:i/>
          <w:spacing w:val="-2"/>
          <w:sz w:val="20"/>
          <w:lang w:val="az-Latn-AZ"/>
        </w:rPr>
        <w:t xml:space="preserve"> </w:t>
      </w:r>
      <w:r w:rsidRPr="00F957EE">
        <w:rPr>
          <w:b/>
          <w:i/>
          <w:sz w:val="20"/>
          <w:lang w:val="az-Latn-AZ"/>
        </w:rPr>
        <w:t>(47708/08)</w:t>
      </w:r>
      <w:r w:rsidRPr="00F957EE">
        <w:rPr>
          <w:b/>
          <w:i/>
          <w:sz w:val="20"/>
          <w:lang w:val="az-Latn-AZ"/>
        </w:rPr>
        <w:tab/>
      </w:r>
      <w:r w:rsidRPr="00F957EE">
        <w:rPr>
          <w:sz w:val="20"/>
          <w:lang w:val="az-Latn-AZ"/>
        </w:rPr>
        <w:t>6</w:t>
      </w:r>
    </w:p>
    <w:p w14:paraId="3F597777" w14:textId="77777777" w:rsidR="00076E12" w:rsidRPr="00F957EE" w:rsidRDefault="00C30647">
      <w:pPr>
        <w:tabs>
          <w:tab w:val="right" w:leader="dot" w:pos="4803"/>
        </w:tabs>
        <w:spacing w:before="37"/>
        <w:ind w:left="638"/>
        <w:rPr>
          <w:sz w:val="20"/>
          <w:lang w:val="az-Latn-AZ"/>
        </w:rPr>
      </w:pPr>
      <w:r w:rsidRPr="00F957EE">
        <w:rPr>
          <w:b/>
          <w:i/>
          <w:sz w:val="20"/>
          <w:lang w:val="az-Latn-AZ"/>
        </w:rPr>
        <w:t>NDL</w:t>
      </w:r>
      <w:r w:rsidRPr="00F957EE">
        <w:rPr>
          <w:b/>
          <w:i/>
          <w:spacing w:val="-2"/>
          <w:sz w:val="20"/>
          <w:lang w:val="az-Latn-AZ"/>
        </w:rPr>
        <w:t xml:space="preserve"> </w:t>
      </w:r>
      <w:r w:rsidRPr="00F957EE">
        <w:rPr>
          <w:b/>
          <w:i/>
          <w:sz w:val="20"/>
          <w:lang w:val="az-Latn-AZ"/>
        </w:rPr>
        <w:t>/ Ramsahai</w:t>
      </w:r>
      <w:r w:rsidRPr="00F957EE">
        <w:rPr>
          <w:b/>
          <w:i/>
          <w:spacing w:val="-1"/>
          <w:sz w:val="20"/>
          <w:lang w:val="az-Latn-AZ"/>
        </w:rPr>
        <w:t xml:space="preserve"> </w:t>
      </w:r>
      <w:r w:rsidRPr="00F957EE">
        <w:rPr>
          <w:b/>
          <w:i/>
          <w:sz w:val="20"/>
          <w:lang w:val="az-Latn-AZ"/>
        </w:rPr>
        <w:t>(52391/99)</w:t>
      </w:r>
      <w:r w:rsidRPr="00F957EE">
        <w:rPr>
          <w:b/>
          <w:i/>
          <w:sz w:val="20"/>
          <w:lang w:val="az-Latn-AZ"/>
        </w:rPr>
        <w:tab/>
      </w:r>
      <w:r w:rsidRPr="00F957EE">
        <w:rPr>
          <w:sz w:val="20"/>
          <w:lang w:val="az-Latn-AZ"/>
        </w:rPr>
        <w:t>8</w:t>
      </w:r>
    </w:p>
    <w:p w14:paraId="6648F90E" w14:textId="25B0BAB8" w:rsidR="00076E12" w:rsidRPr="00F957EE" w:rsidRDefault="00C30647">
      <w:pPr>
        <w:tabs>
          <w:tab w:val="left" w:leader="dot" w:pos="4702"/>
        </w:tabs>
        <w:spacing w:before="37"/>
        <w:ind w:left="638"/>
        <w:rPr>
          <w:sz w:val="20"/>
          <w:lang w:val="az-Latn-AZ"/>
        </w:rPr>
      </w:pPr>
      <w:r w:rsidRPr="00F957EE">
        <w:rPr>
          <w:b/>
          <w:i/>
          <w:sz w:val="20"/>
          <w:lang w:val="az-Latn-AZ"/>
        </w:rPr>
        <w:t>POL</w:t>
      </w:r>
      <w:r w:rsidRPr="00F957EE">
        <w:rPr>
          <w:b/>
          <w:i/>
          <w:spacing w:val="-4"/>
          <w:sz w:val="20"/>
          <w:lang w:val="az-Latn-AZ"/>
        </w:rPr>
        <w:t xml:space="preserve"> </w:t>
      </w:r>
      <w:r w:rsidRPr="00F957EE">
        <w:rPr>
          <w:b/>
          <w:i/>
          <w:sz w:val="20"/>
          <w:lang w:val="az-Latn-AZ"/>
        </w:rPr>
        <w:t>/</w:t>
      </w:r>
      <w:r w:rsidRPr="00F957EE">
        <w:rPr>
          <w:b/>
          <w:i/>
          <w:spacing w:val="-1"/>
          <w:sz w:val="20"/>
          <w:lang w:val="az-Latn-AZ"/>
        </w:rPr>
        <w:t xml:space="preserve"> </w:t>
      </w:r>
      <w:r w:rsidRPr="00F957EE">
        <w:rPr>
          <w:b/>
          <w:i/>
          <w:sz w:val="20"/>
          <w:lang w:val="az-Latn-AZ"/>
        </w:rPr>
        <w:t>Dzwonkovski</w:t>
      </w:r>
      <w:r w:rsidRPr="00F957EE">
        <w:rPr>
          <w:b/>
          <w:i/>
          <w:spacing w:val="-3"/>
          <w:sz w:val="20"/>
          <w:lang w:val="az-Latn-AZ"/>
        </w:rPr>
        <w:t xml:space="preserve"> </w:t>
      </w:r>
      <w:r w:rsidR="00F957EE">
        <w:rPr>
          <w:b/>
          <w:i/>
          <w:sz w:val="20"/>
          <w:lang w:val="az-Latn-AZ"/>
        </w:rPr>
        <w:t>q</w:t>
      </w:r>
      <w:r w:rsidR="00F957EE" w:rsidRPr="00F957EE">
        <w:rPr>
          <w:b/>
          <w:i/>
          <w:sz w:val="20"/>
          <w:lang w:val="az-Latn-AZ"/>
        </w:rPr>
        <w:t>rup</w:t>
      </w:r>
      <w:r w:rsidR="00F957EE">
        <w:rPr>
          <w:b/>
          <w:i/>
          <w:sz w:val="20"/>
          <w:lang w:val="az-Latn-AZ"/>
        </w:rPr>
        <w:t>u</w:t>
      </w:r>
      <w:r w:rsidR="00F957EE" w:rsidRPr="00F957EE">
        <w:rPr>
          <w:b/>
          <w:i/>
          <w:sz w:val="20"/>
          <w:lang w:val="az-Latn-AZ"/>
        </w:rPr>
        <w:t xml:space="preserve"> </w:t>
      </w:r>
      <w:r w:rsidRPr="00F957EE">
        <w:rPr>
          <w:b/>
          <w:i/>
          <w:sz w:val="20"/>
          <w:lang w:val="az-Latn-AZ"/>
        </w:rPr>
        <w:t>(46702/99)</w:t>
      </w:r>
      <w:r w:rsidRPr="00F957EE">
        <w:rPr>
          <w:b/>
          <w:i/>
          <w:sz w:val="20"/>
          <w:lang w:val="az-Latn-AZ"/>
        </w:rPr>
        <w:tab/>
      </w:r>
      <w:r w:rsidRPr="00F957EE">
        <w:rPr>
          <w:sz w:val="20"/>
          <w:lang w:val="az-Latn-AZ"/>
        </w:rPr>
        <w:t>7</w:t>
      </w:r>
    </w:p>
    <w:p w14:paraId="18876C59" w14:textId="3E12777B" w:rsidR="00076E12" w:rsidRPr="00F957EE" w:rsidRDefault="00C30647">
      <w:pPr>
        <w:tabs>
          <w:tab w:val="left" w:leader="dot" w:pos="4404"/>
        </w:tabs>
        <w:spacing w:before="36" w:line="276" w:lineRule="auto"/>
        <w:ind w:left="859" w:right="1226" w:hanging="221"/>
        <w:rPr>
          <w:sz w:val="20"/>
          <w:lang w:val="az-Latn-AZ"/>
        </w:rPr>
      </w:pPr>
      <w:r w:rsidRPr="00F957EE">
        <w:rPr>
          <w:b/>
          <w:i/>
          <w:sz w:val="20"/>
          <w:lang w:val="az-Latn-AZ"/>
        </w:rPr>
        <w:t>R</w:t>
      </w:r>
      <w:r w:rsidR="00F957EE">
        <w:rPr>
          <w:b/>
          <w:i/>
          <w:sz w:val="20"/>
          <w:lang w:val="az-Latn-AZ"/>
        </w:rPr>
        <w:t>U</w:t>
      </w:r>
      <w:r w:rsidRPr="00F957EE">
        <w:rPr>
          <w:b/>
          <w:i/>
          <w:sz w:val="20"/>
          <w:lang w:val="az-Latn-AZ"/>
        </w:rPr>
        <w:t xml:space="preserve">M / “21 </w:t>
      </w:r>
      <w:r w:rsidR="00F957EE">
        <w:rPr>
          <w:b/>
          <w:i/>
          <w:sz w:val="20"/>
          <w:lang w:val="az-Latn-AZ"/>
        </w:rPr>
        <w:t>deka</w:t>
      </w:r>
      <w:r w:rsidRPr="00F957EE">
        <w:rPr>
          <w:b/>
          <w:i/>
          <w:sz w:val="20"/>
          <w:lang w:val="az-Latn-AZ"/>
        </w:rPr>
        <w:t>br 1989</w:t>
      </w:r>
      <w:r w:rsidR="00F957EE">
        <w:rPr>
          <w:b/>
          <w:i/>
          <w:sz w:val="20"/>
          <w:lang w:val="az-Latn-AZ"/>
        </w:rPr>
        <w:t>-cu il</w:t>
      </w:r>
      <w:r w:rsidRPr="00F957EE">
        <w:rPr>
          <w:b/>
          <w:i/>
          <w:sz w:val="20"/>
          <w:lang w:val="az-Latn-AZ"/>
        </w:rPr>
        <w:t>”</w:t>
      </w:r>
      <w:r w:rsidR="00F957EE" w:rsidRPr="00F957EE">
        <w:rPr>
          <w:b/>
          <w:i/>
          <w:sz w:val="20"/>
          <w:lang w:val="az-Latn-AZ"/>
        </w:rPr>
        <w:t xml:space="preserve"> Asso</w:t>
      </w:r>
      <w:r w:rsidR="00F957EE">
        <w:rPr>
          <w:b/>
          <w:i/>
          <w:sz w:val="20"/>
          <w:lang w:val="az-Latn-AZ"/>
        </w:rPr>
        <w:t>s</w:t>
      </w:r>
      <w:r w:rsidR="00F957EE" w:rsidRPr="00F957EE">
        <w:rPr>
          <w:b/>
          <w:i/>
          <w:sz w:val="20"/>
          <w:lang w:val="az-Latn-AZ"/>
        </w:rPr>
        <w:t>ia</w:t>
      </w:r>
      <w:r w:rsidR="00F957EE">
        <w:rPr>
          <w:b/>
          <w:i/>
          <w:sz w:val="20"/>
          <w:lang w:val="az-Latn-AZ"/>
        </w:rPr>
        <w:t>s</w:t>
      </w:r>
      <w:r w:rsidR="00F957EE" w:rsidRPr="00F957EE">
        <w:rPr>
          <w:b/>
          <w:i/>
          <w:sz w:val="20"/>
          <w:lang w:val="az-Latn-AZ"/>
        </w:rPr>
        <w:t>i</w:t>
      </w:r>
      <w:r w:rsidR="00F957EE">
        <w:rPr>
          <w:b/>
          <w:i/>
          <w:sz w:val="20"/>
          <w:lang w:val="az-Latn-AZ"/>
        </w:rPr>
        <w:t>yası q</w:t>
      </w:r>
      <w:r w:rsidRPr="00F957EE">
        <w:rPr>
          <w:b/>
          <w:i/>
          <w:sz w:val="20"/>
          <w:lang w:val="az-Latn-AZ"/>
        </w:rPr>
        <w:t>rup</w:t>
      </w:r>
      <w:r w:rsidR="00F957EE">
        <w:rPr>
          <w:b/>
          <w:i/>
          <w:sz w:val="20"/>
          <w:lang w:val="az-Latn-AZ"/>
        </w:rPr>
        <w:t>u</w:t>
      </w:r>
      <w:r w:rsidRPr="00F957EE">
        <w:rPr>
          <w:b/>
          <w:i/>
          <w:spacing w:val="1"/>
          <w:sz w:val="20"/>
          <w:lang w:val="az-Latn-AZ"/>
        </w:rPr>
        <w:t xml:space="preserve"> </w:t>
      </w:r>
      <w:r w:rsidRPr="00F957EE">
        <w:rPr>
          <w:b/>
          <w:i/>
          <w:sz w:val="20"/>
          <w:lang w:val="az-Latn-AZ"/>
        </w:rPr>
        <w:t>(33810/07+)</w:t>
      </w:r>
      <w:r w:rsidRPr="00F957EE">
        <w:rPr>
          <w:b/>
          <w:i/>
          <w:sz w:val="20"/>
          <w:lang w:val="az-Latn-AZ"/>
        </w:rPr>
        <w:tab/>
      </w:r>
      <w:r w:rsidRPr="00F957EE">
        <w:rPr>
          <w:spacing w:val="-2"/>
          <w:sz w:val="20"/>
          <w:lang w:val="az-Latn-AZ"/>
        </w:rPr>
        <w:t>9,</w:t>
      </w:r>
      <w:r w:rsidRPr="00F957EE">
        <w:rPr>
          <w:spacing w:val="-10"/>
          <w:sz w:val="20"/>
          <w:lang w:val="az-Latn-AZ"/>
        </w:rPr>
        <w:t xml:space="preserve"> </w:t>
      </w:r>
      <w:r w:rsidRPr="00F957EE">
        <w:rPr>
          <w:spacing w:val="-2"/>
          <w:sz w:val="20"/>
          <w:lang w:val="az-Latn-AZ"/>
        </w:rPr>
        <w:t>10</w:t>
      </w:r>
    </w:p>
    <w:p w14:paraId="1E545924" w14:textId="7A741A02" w:rsidR="00076E12" w:rsidRPr="00F957EE" w:rsidRDefault="00C30647">
      <w:pPr>
        <w:tabs>
          <w:tab w:val="left" w:leader="dot" w:pos="4404"/>
        </w:tabs>
        <w:spacing w:before="1"/>
        <w:ind w:left="638"/>
        <w:rPr>
          <w:sz w:val="20"/>
          <w:lang w:val="az-Latn-AZ"/>
        </w:rPr>
      </w:pPr>
      <w:r w:rsidRPr="00F957EE">
        <w:rPr>
          <w:b/>
          <w:i/>
          <w:sz w:val="20"/>
          <w:lang w:val="az-Latn-AZ"/>
        </w:rPr>
        <w:t>R</w:t>
      </w:r>
      <w:r w:rsidR="00F957EE">
        <w:rPr>
          <w:b/>
          <w:i/>
          <w:sz w:val="20"/>
          <w:lang w:val="az-Latn-AZ"/>
        </w:rPr>
        <w:t>U</w:t>
      </w:r>
      <w:r w:rsidRPr="00F957EE">
        <w:rPr>
          <w:b/>
          <w:i/>
          <w:sz w:val="20"/>
          <w:lang w:val="az-Latn-AZ"/>
        </w:rPr>
        <w:t>M</w:t>
      </w:r>
      <w:r w:rsidRPr="00F957EE">
        <w:rPr>
          <w:b/>
          <w:i/>
          <w:spacing w:val="-3"/>
          <w:sz w:val="20"/>
          <w:lang w:val="az-Latn-AZ"/>
        </w:rPr>
        <w:t xml:space="preserve"> </w:t>
      </w:r>
      <w:r w:rsidRPr="00F957EE">
        <w:rPr>
          <w:b/>
          <w:i/>
          <w:sz w:val="20"/>
          <w:lang w:val="az-Latn-AZ"/>
        </w:rPr>
        <w:t>/</w:t>
      </w:r>
      <w:r w:rsidRPr="00F957EE">
        <w:rPr>
          <w:b/>
          <w:i/>
          <w:spacing w:val="-2"/>
          <w:sz w:val="20"/>
          <w:lang w:val="az-Latn-AZ"/>
        </w:rPr>
        <w:t xml:space="preserve"> </w:t>
      </w:r>
      <w:r w:rsidRPr="00F957EE">
        <w:rPr>
          <w:b/>
          <w:i/>
          <w:sz w:val="20"/>
          <w:lang w:val="az-Latn-AZ"/>
        </w:rPr>
        <w:t>Barbu</w:t>
      </w:r>
      <w:r w:rsidRPr="00F957EE">
        <w:rPr>
          <w:b/>
          <w:i/>
          <w:spacing w:val="-2"/>
          <w:sz w:val="20"/>
          <w:lang w:val="az-Latn-AZ"/>
        </w:rPr>
        <w:t xml:space="preserve"> </w:t>
      </w:r>
      <w:r w:rsidRPr="00F957EE">
        <w:rPr>
          <w:b/>
          <w:i/>
          <w:sz w:val="20"/>
          <w:lang w:val="az-Latn-AZ"/>
        </w:rPr>
        <w:t>Anghelescu</w:t>
      </w:r>
      <w:r w:rsidRPr="00F957EE">
        <w:rPr>
          <w:b/>
          <w:i/>
          <w:spacing w:val="-1"/>
          <w:sz w:val="20"/>
          <w:lang w:val="az-Latn-AZ"/>
        </w:rPr>
        <w:t xml:space="preserve"> </w:t>
      </w:r>
      <w:r w:rsidR="00F957EE">
        <w:rPr>
          <w:b/>
          <w:i/>
          <w:sz w:val="20"/>
          <w:lang w:val="az-Latn-AZ"/>
        </w:rPr>
        <w:t>№</w:t>
      </w:r>
      <w:r w:rsidRPr="00F957EE">
        <w:rPr>
          <w:b/>
          <w:i/>
          <w:sz w:val="20"/>
          <w:lang w:val="az-Latn-AZ"/>
        </w:rPr>
        <w:t>1</w:t>
      </w:r>
      <w:r w:rsidRPr="00F957EE">
        <w:rPr>
          <w:b/>
          <w:i/>
          <w:spacing w:val="-3"/>
          <w:sz w:val="20"/>
          <w:lang w:val="az-Latn-AZ"/>
        </w:rPr>
        <w:t xml:space="preserve"> </w:t>
      </w:r>
      <w:r w:rsidRPr="00F957EE">
        <w:rPr>
          <w:b/>
          <w:i/>
          <w:sz w:val="20"/>
          <w:lang w:val="az-Latn-AZ"/>
        </w:rPr>
        <w:t>(46430/99)</w:t>
      </w:r>
      <w:r w:rsidRPr="00F957EE">
        <w:rPr>
          <w:b/>
          <w:i/>
          <w:sz w:val="20"/>
          <w:lang w:val="az-Latn-AZ"/>
        </w:rPr>
        <w:tab/>
      </w:r>
      <w:r w:rsidRPr="00F957EE">
        <w:rPr>
          <w:sz w:val="20"/>
          <w:lang w:val="az-Latn-AZ"/>
        </w:rPr>
        <w:t>4,</w:t>
      </w:r>
      <w:r w:rsidRPr="00F957EE">
        <w:rPr>
          <w:spacing w:val="-2"/>
          <w:sz w:val="20"/>
          <w:lang w:val="az-Latn-AZ"/>
        </w:rPr>
        <w:t xml:space="preserve"> </w:t>
      </w:r>
      <w:r w:rsidRPr="00F957EE">
        <w:rPr>
          <w:sz w:val="20"/>
          <w:lang w:val="az-Latn-AZ"/>
        </w:rPr>
        <w:t>12</w:t>
      </w:r>
    </w:p>
    <w:p w14:paraId="24EC8682" w14:textId="509FBD30" w:rsidR="00076E12" w:rsidRPr="00F957EE" w:rsidRDefault="00C30647">
      <w:pPr>
        <w:tabs>
          <w:tab w:val="left" w:leader="dot" w:pos="4702"/>
        </w:tabs>
        <w:spacing w:before="37"/>
        <w:ind w:left="638"/>
        <w:rPr>
          <w:sz w:val="20"/>
          <w:lang w:val="az-Latn-AZ"/>
        </w:rPr>
      </w:pPr>
      <w:r w:rsidRPr="00F957EE">
        <w:rPr>
          <w:b/>
          <w:i/>
          <w:sz w:val="20"/>
          <w:lang w:val="az-Latn-AZ"/>
        </w:rPr>
        <w:t>R</w:t>
      </w:r>
      <w:r w:rsidR="00F957EE">
        <w:rPr>
          <w:b/>
          <w:i/>
          <w:sz w:val="20"/>
          <w:lang w:val="az-Latn-AZ"/>
        </w:rPr>
        <w:t>U</w:t>
      </w:r>
      <w:r w:rsidRPr="00F957EE">
        <w:rPr>
          <w:b/>
          <w:i/>
          <w:sz w:val="20"/>
          <w:lang w:val="az-Latn-AZ"/>
        </w:rPr>
        <w:t>M</w:t>
      </w:r>
      <w:r w:rsidRPr="00F957EE">
        <w:rPr>
          <w:b/>
          <w:i/>
          <w:spacing w:val="-3"/>
          <w:sz w:val="20"/>
          <w:lang w:val="az-Latn-AZ"/>
        </w:rPr>
        <w:t xml:space="preserve"> </w:t>
      </w:r>
      <w:r w:rsidRPr="00F957EE">
        <w:rPr>
          <w:b/>
          <w:i/>
          <w:sz w:val="20"/>
          <w:lang w:val="az-Latn-AZ"/>
        </w:rPr>
        <w:t>/</w:t>
      </w:r>
      <w:r w:rsidRPr="00F957EE">
        <w:rPr>
          <w:b/>
          <w:i/>
          <w:spacing w:val="-2"/>
          <w:sz w:val="20"/>
          <w:lang w:val="az-Latn-AZ"/>
        </w:rPr>
        <w:t xml:space="preserve"> </w:t>
      </w:r>
      <w:r w:rsidRPr="00F957EE">
        <w:rPr>
          <w:b/>
          <w:i/>
          <w:sz w:val="20"/>
          <w:lang w:val="az-Latn-AZ"/>
        </w:rPr>
        <w:t>Predica</w:t>
      </w:r>
      <w:r w:rsidRPr="00F957EE">
        <w:rPr>
          <w:b/>
          <w:i/>
          <w:spacing w:val="-3"/>
          <w:sz w:val="20"/>
          <w:lang w:val="az-Latn-AZ"/>
        </w:rPr>
        <w:t xml:space="preserve"> </w:t>
      </w:r>
      <w:r w:rsidR="00AB40F6">
        <w:rPr>
          <w:b/>
          <w:i/>
          <w:sz w:val="20"/>
          <w:lang w:val="az-Latn-AZ"/>
        </w:rPr>
        <w:t>q</w:t>
      </w:r>
      <w:r w:rsidR="00AB40F6" w:rsidRPr="00F957EE">
        <w:rPr>
          <w:b/>
          <w:i/>
          <w:sz w:val="20"/>
          <w:lang w:val="az-Latn-AZ"/>
        </w:rPr>
        <w:t>rup</w:t>
      </w:r>
      <w:r w:rsidR="00AB40F6">
        <w:rPr>
          <w:b/>
          <w:i/>
          <w:sz w:val="20"/>
          <w:lang w:val="az-Latn-AZ"/>
        </w:rPr>
        <w:t>u</w:t>
      </w:r>
      <w:r w:rsidR="00AB40F6" w:rsidRPr="00F957EE">
        <w:rPr>
          <w:b/>
          <w:i/>
          <w:sz w:val="20"/>
          <w:lang w:val="az-Latn-AZ"/>
        </w:rPr>
        <w:t xml:space="preserve"> </w:t>
      </w:r>
      <w:r w:rsidRPr="00F957EE">
        <w:rPr>
          <w:b/>
          <w:i/>
          <w:sz w:val="20"/>
          <w:lang w:val="az-Latn-AZ"/>
        </w:rPr>
        <w:t>(42344/70)</w:t>
      </w:r>
      <w:r w:rsidRPr="00F957EE">
        <w:rPr>
          <w:b/>
          <w:i/>
          <w:sz w:val="20"/>
          <w:lang w:val="az-Latn-AZ"/>
        </w:rPr>
        <w:tab/>
      </w:r>
      <w:r w:rsidRPr="00F957EE">
        <w:rPr>
          <w:sz w:val="20"/>
          <w:lang w:val="az-Latn-AZ"/>
        </w:rPr>
        <w:t>7</w:t>
      </w:r>
    </w:p>
    <w:p w14:paraId="20F0E732" w14:textId="62638232" w:rsidR="00076E12" w:rsidRPr="00F957EE" w:rsidRDefault="00C30647">
      <w:pPr>
        <w:spacing w:before="36"/>
        <w:ind w:left="638"/>
        <w:rPr>
          <w:sz w:val="20"/>
          <w:lang w:val="az-Latn-AZ"/>
        </w:rPr>
      </w:pPr>
      <w:r w:rsidRPr="00F957EE">
        <w:rPr>
          <w:b/>
          <w:i/>
          <w:sz w:val="20"/>
          <w:lang w:val="az-Latn-AZ"/>
        </w:rPr>
        <w:t>RUS</w:t>
      </w:r>
      <w:r w:rsidRPr="00F957EE">
        <w:rPr>
          <w:b/>
          <w:i/>
          <w:spacing w:val="-3"/>
          <w:sz w:val="20"/>
          <w:lang w:val="az-Latn-AZ"/>
        </w:rPr>
        <w:t xml:space="preserve"> </w:t>
      </w:r>
      <w:r w:rsidRPr="00F957EE">
        <w:rPr>
          <w:b/>
          <w:i/>
          <w:sz w:val="20"/>
          <w:lang w:val="az-Latn-AZ"/>
        </w:rPr>
        <w:t>/</w:t>
      </w:r>
      <w:r w:rsidRPr="00F957EE">
        <w:rPr>
          <w:b/>
          <w:i/>
          <w:spacing w:val="-3"/>
          <w:sz w:val="20"/>
          <w:lang w:val="az-Latn-AZ"/>
        </w:rPr>
        <w:t xml:space="preserve"> </w:t>
      </w:r>
      <w:r w:rsidRPr="00F957EE">
        <w:rPr>
          <w:b/>
          <w:i/>
          <w:sz w:val="20"/>
          <w:lang w:val="az-Latn-AZ"/>
        </w:rPr>
        <w:t>Khashiyev</w:t>
      </w:r>
      <w:r w:rsidRPr="00F957EE">
        <w:rPr>
          <w:b/>
          <w:i/>
          <w:spacing w:val="-3"/>
          <w:sz w:val="20"/>
          <w:lang w:val="az-Latn-AZ"/>
        </w:rPr>
        <w:t xml:space="preserve"> </w:t>
      </w:r>
      <w:r w:rsidR="00AB40F6">
        <w:rPr>
          <w:b/>
          <w:i/>
          <w:sz w:val="20"/>
          <w:lang w:val="az-Latn-AZ"/>
        </w:rPr>
        <w:t xml:space="preserve">və </w:t>
      </w:r>
      <w:r w:rsidRPr="00F957EE">
        <w:rPr>
          <w:b/>
          <w:i/>
          <w:sz w:val="20"/>
          <w:lang w:val="az-Latn-AZ"/>
        </w:rPr>
        <w:t>Akayeva</w:t>
      </w:r>
      <w:r w:rsidRPr="00F957EE">
        <w:rPr>
          <w:b/>
          <w:i/>
          <w:spacing w:val="-3"/>
          <w:sz w:val="20"/>
          <w:lang w:val="az-Latn-AZ"/>
        </w:rPr>
        <w:t xml:space="preserve"> </w:t>
      </w:r>
      <w:r w:rsidR="00AB40F6">
        <w:rPr>
          <w:b/>
          <w:i/>
          <w:sz w:val="20"/>
          <w:lang w:val="az-Latn-AZ"/>
        </w:rPr>
        <w:t>q</w:t>
      </w:r>
      <w:r w:rsidR="00AB40F6" w:rsidRPr="00F957EE">
        <w:rPr>
          <w:b/>
          <w:i/>
          <w:sz w:val="20"/>
          <w:lang w:val="az-Latn-AZ"/>
        </w:rPr>
        <w:t>rup</w:t>
      </w:r>
      <w:r w:rsidR="00AB40F6">
        <w:rPr>
          <w:b/>
          <w:i/>
          <w:sz w:val="20"/>
          <w:lang w:val="az-Latn-AZ"/>
        </w:rPr>
        <w:t>u</w:t>
      </w:r>
      <w:r w:rsidR="00AB40F6" w:rsidRPr="00F957EE">
        <w:rPr>
          <w:b/>
          <w:i/>
          <w:sz w:val="20"/>
          <w:lang w:val="az-Latn-AZ"/>
        </w:rPr>
        <w:t xml:space="preserve"> </w:t>
      </w:r>
      <w:r w:rsidRPr="00F957EE">
        <w:rPr>
          <w:b/>
          <w:i/>
          <w:sz w:val="20"/>
          <w:lang w:val="az-Latn-AZ"/>
        </w:rPr>
        <w:t>(57942/00)</w:t>
      </w:r>
      <w:r w:rsidRPr="00F957EE">
        <w:rPr>
          <w:b/>
          <w:i/>
          <w:spacing w:val="39"/>
          <w:sz w:val="20"/>
          <w:lang w:val="az-Latn-AZ"/>
        </w:rPr>
        <w:t xml:space="preserve"> </w:t>
      </w:r>
      <w:r w:rsidRPr="00F957EE">
        <w:rPr>
          <w:sz w:val="20"/>
          <w:lang w:val="az-Latn-AZ"/>
        </w:rPr>
        <w:t>4</w:t>
      </w:r>
    </w:p>
    <w:p w14:paraId="54E224F5" w14:textId="0217FADB" w:rsidR="00076E12" w:rsidRPr="00F957EE" w:rsidRDefault="00AB40F6">
      <w:pPr>
        <w:tabs>
          <w:tab w:val="left" w:leader="dot" w:pos="4702"/>
        </w:tabs>
        <w:spacing w:before="37"/>
        <w:ind w:left="638"/>
        <w:rPr>
          <w:sz w:val="20"/>
          <w:lang w:val="az-Latn-AZ"/>
        </w:rPr>
      </w:pPr>
      <w:r>
        <w:rPr>
          <w:b/>
          <w:i/>
          <w:sz w:val="20"/>
          <w:lang w:val="az-Latn-AZ"/>
        </w:rPr>
        <w:t>İ</w:t>
      </w:r>
      <w:r w:rsidR="00C30647" w:rsidRPr="00F957EE">
        <w:rPr>
          <w:b/>
          <w:i/>
          <w:sz w:val="20"/>
          <w:lang w:val="az-Latn-AZ"/>
        </w:rPr>
        <w:t>S</w:t>
      </w:r>
      <w:r>
        <w:rPr>
          <w:b/>
          <w:i/>
          <w:sz w:val="20"/>
          <w:lang w:val="az-Latn-AZ"/>
        </w:rPr>
        <w:t>VR</w:t>
      </w:r>
      <w:r w:rsidR="00C30647" w:rsidRPr="00F957EE">
        <w:rPr>
          <w:b/>
          <w:i/>
          <w:spacing w:val="-3"/>
          <w:sz w:val="20"/>
          <w:lang w:val="az-Latn-AZ"/>
        </w:rPr>
        <w:t xml:space="preserve"> </w:t>
      </w:r>
      <w:r w:rsidR="00C30647" w:rsidRPr="00F957EE">
        <w:rPr>
          <w:b/>
          <w:i/>
          <w:sz w:val="20"/>
          <w:lang w:val="az-Latn-AZ"/>
        </w:rPr>
        <w:t>/ Dembele</w:t>
      </w:r>
      <w:r w:rsidR="00C30647" w:rsidRPr="00F957EE">
        <w:rPr>
          <w:b/>
          <w:i/>
          <w:spacing w:val="-2"/>
          <w:sz w:val="20"/>
          <w:lang w:val="az-Latn-AZ"/>
        </w:rPr>
        <w:t xml:space="preserve"> </w:t>
      </w:r>
      <w:r w:rsidR="00C30647" w:rsidRPr="00F957EE">
        <w:rPr>
          <w:b/>
          <w:i/>
          <w:sz w:val="20"/>
          <w:lang w:val="az-Latn-AZ"/>
        </w:rPr>
        <w:t>(74010/11)</w:t>
      </w:r>
      <w:r w:rsidR="00C30647" w:rsidRPr="00F957EE">
        <w:rPr>
          <w:b/>
          <w:i/>
          <w:sz w:val="20"/>
          <w:lang w:val="az-Latn-AZ"/>
        </w:rPr>
        <w:tab/>
      </w:r>
      <w:r w:rsidR="00C30647" w:rsidRPr="00F957EE">
        <w:rPr>
          <w:sz w:val="20"/>
          <w:lang w:val="az-Latn-AZ"/>
        </w:rPr>
        <w:t>7</w:t>
      </w:r>
    </w:p>
    <w:p w14:paraId="02B0A2E6" w14:textId="77777777" w:rsidR="00076E12" w:rsidRPr="00F957EE" w:rsidRDefault="00C30647">
      <w:pPr>
        <w:tabs>
          <w:tab w:val="left" w:leader="dot" w:pos="4702"/>
        </w:tabs>
        <w:spacing w:before="37"/>
        <w:ind w:left="638"/>
        <w:rPr>
          <w:sz w:val="20"/>
          <w:lang w:val="az-Latn-AZ"/>
        </w:rPr>
      </w:pPr>
      <w:r w:rsidRPr="00F957EE">
        <w:rPr>
          <w:b/>
          <w:i/>
          <w:sz w:val="20"/>
          <w:lang w:val="az-Latn-AZ"/>
        </w:rPr>
        <w:t>SVN</w:t>
      </w:r>
      <w:r w:rsidRPr="00F957EE">
        <w:rPr>
          <w:b/>
          <w:i/>
          <w:spacing w:val="-5"/>
          <w:sz w:val="20"/>
          <w:lang w:val="az-Latn-AZ"/>
        </w:rPr>
        <w:t xml:space="preserve"> </w:t>
      </w:r>
      <w:r w:rsidRPr="00F957EE">
        <w:rPr>
          <w:b/>
          <w:i/>
          <w:sz w:val="20"/>
          <w:lang w:val="az-Latn-AZ"/>
        </w:rPr>
        <w:t>/</w:t>
      </w:r>
      <w:r w:rsidRPr="00F957EE">
        <w:rPr>
          <w:b/>
          <w:i/>
          <w:spacing w:val="-2"/>
          <w:sz w:val="20"/>
          <w:lang w:val="az-Latn-AZ"/>
        </w:rPr>
        <w:t xml:space="preserve"> </w:t>
      </w:r>
      <w:r w:rsidRPr="00F957EE">
        <w:rPr>
          <w:b/>
          <w:i/>
          <w:sz w:val="20"/>
          <w:lang w:val="az-Latn-AZ"/>
        </w:rPr>
        <w:t>Franciska</w:t>
      </w:r>
      <w:r w:rsidRPr="00F957EE">
        <w:rPr>
          <w:b/>
          <w:i/>
          <w:spacing w:val="-2"/>
          <w:sz w:val="20"/>
          <w:lang w:val="az-Latn-AZ"/>
        </w:rPr>
        <w:t xml:space="preserve"> </w:t>
      </w:r>
      <w:r w:rsidRPr="00F957EE">
        <w:rPr>
          <w:b/>
          <w:i/>
          <w:sz w:val="20"/>
          <w:lang w:val="az-Latn-AZ"/>
        </w:rPr>
        <w:t>Stefancic</w:t>
      </w:r>
      <w:r w:rsidRPr="00F957EE">
        <w:rPr>
          <w:b/>
          <w:i/>
          <w:spacing w:val="-3"/>
          <w:sz w:val="20"/>
          <w:lang w:val="az-Latn-AZ"/>
        </w:rPr>
        <w:t xml:space="preserve"> </w:t>
      </w:r>
      <w:r w:rsidRPr="00F957EE">
        <w:rPr>
          <w:b/>
          <w:i/>
          <w:sz w:val="20"/>
          <w:lang w:val="az-Latn-AZ"/>
        </w:rPr>
        <w:t>(58349/09)</w:t>
      </w:r>
      <w:r w:rsidRPr="00F957EE">
        <w:rPr>
          <w:b/>
          <w:i/>
          <w:sz w:val="20"/>
          <w:lang w:val="az-Latn-AZ"/>
        </w:rPr>
        <w:tab/>
      </w:r>
      <w:r w:rsidRPr="00F957EE">
        <w:rPr>
          <w:sz w:val="20"/>
          <w:lang w:val="az-Latn-AZ"/>
        </w:rPr>
        <w:t>4</w:t>
      </w:r>
    </w:p>
    <w:p w14:paraId="4D660781" w14:textId="77777777" w:rsidR="00076E12" w:rsidRPr="00F957EE" w:rsidRDefault="00C30647">
      <w:pPr>
        <w:tabs>
          <w:tab w:val="left" w:leader="dot" w:pos="4702"/>
        </w:tabs>
        <w:spacing w:before="36"/>
        <w:ind w:left="638"/>
        <w:rPr>
          <w:sz w:val="20"/>
          <w:lang w:val="az-Latn-AZ"/>
        </w:rPr>
      </w:pPr>
      <w:r w:rsidRPr="00F957EE">
        <w:rPr>
          <w:b/>
          <w:i/>
          <w:sz w:val="20"/>
          <w:lang w:val="az-Latn-AZ"/>
        </w:rPr>
        <w:t>SVN</w:t>
      </w:r>
      <w:r w:rsidRPr="00F957EE">
        <w:rPr>
          <w:b/>
          <w:i/>
          <w:spacing w:val="-4"/>
          <w:sz w:val="20"/>
          <w:lang w:val="az-Latn-AZ"/>
        </w:rPr>
        <w:t xml:space="preserve"> </w:t>
      </w:r>
      <w:r w:rsidRPr="00F957EE">
        <w:rPr>
          <w:b/>
          <w:i/>
          <w:sz w:val="20"/>
          <w:lang w:val="az-Latn-AZ"/>
        </w:rPr>
        <w:t>/</w:t>
      </w:r>
      <w:r w:rsidRPr="00F957EE">
        <w:rPr>
          <w:b/>
          <w:i/>
          <w:spacing w:val="-1"/>
          <w:sz w:val="20"/>
          <w:lang w:val="az-Latn-AZ"/>
        </w:rPr>
        <w:t xml:space="preserve"> </w:t>
      </w:r>
      <w:r w:rsidRPr="00F957EE">
        <w:rPr>
          <w:b/>
          <w:i/>
          <w:sz w:val="20"/>
          <w:lang w:val="az-Latn-AZ"/>
        </w:rPr>
        <w:t>Matko</w:t>
      </w:r>
      <w:r w:rsidRPr="00F957EE">
        <w:rPr>
          <w:b/>
          <w:i/>
          <w:spacing w:val="-1"/>
          <w:sz w:val="20"/>
          <w:lang w:val="az-Latn-AZ"/>
        </w:rPr>
        <w:t xml:space="preserve"> </w:t>
      </w:r>
      <w:r w:rsidRPr="00F957EE">
        <w:rPr>
          <w:b/>
          <w:i/>
          <w:sz w:val="20"/>
          <w:lang w:val="az-Latn-AZ"/>
        </w:rPr>
        <w:t>(43393/98)</w:t>
      </w:r>
      <w:r w:rsidRPr="00F957EE">
        <w:rPr>
          <w:b/>
          <w:i/>
          <w:sz w:val="20"/>
          <w:lang w:val="az-Latn-AZ"/>
        </w:rPr>
        <w:tab/>
      </w:r>
      <w:r w:rsidRPr="00F957EE">
        <w:rPr>
          <w:sz w:val="20"/>
          <w:lang w:val="az-Latn-AZ"/>
        </w:rPr>
        <w:t>4</w:t>
      </w:r>
    </w:p>
    <w:p w14:paraId="5E3AB150" w14:textId="17C6C7F6" w:rsidR="00076E12" w:rsidRPr="00F957EE" w:rsidRDefault="00C30647">
      <w:pPr>
        <w:tabs>
          <w:tab w:val="left" w:leader="dot" w:pos="4601"/>
        </w:tabs>
        <w:spacing w:before="37"/>
        <w:ind w:left="638"/>
        <w:rPr>
          <w:sz w:val="20"/>
          <w:lang w:val="az-Latn-AZ"/>
        </w:rPr>
      </w:pPr>
      <w:r w:rsidRPr="00F957EE">
        <w:rPr>
          <w:b/>
          <w:i/>
          <w:sz w:val="20"/>
          <w:lang w:val="az-Latn-AZ"/>
        </w:rPr>
        <w:t>T</w:t>
      </w:r>
      <w:r w:rsidR="00AB40F6">
        <w:rPr>
          <w:b/>
          <w:i/>
          <w:sz w:val="20"/>
          <w:lang w:val="az-Latn-AZ"/>
        </w:rPr>
        <w:t>Ü</w:t>
      </w:r>
      <w:r w:rsidRPr="00F957EE">
        <w:rPr>
          <w:b/>
          <w:i/>
          <w:sz w:val="20"/>
          <w:lang w:val="az-Latn-AZ"/>
        </w:rPr>
        <w:t>R</w:t>
      </w:r>
      <w:r w:rsidRPr="00F957EE">
        <w:rPr>
          <w:b/>
          <w:i/>
          <w:spacing w:val="-2"/>
          <w:sz w:val="20"/>
          <w:lang w:val="az-Latn-AZ"/>
        </w:rPr>
        <w:t xml:space="preserve"> </w:t>
      </w:r>
      <w:r w:rsidRPr="00F957EE">
        <w:rPr>
          <w:b/>
          <w:i/>
          <w:sz w:val="20"/>
          <w:lang w:val="az-Latn-AZ"/>
        </w:rPr>
        <w:t>/</w:t>
      </w:r>
      <w:r w:rsidRPr="00F957EE">
        <w:rPr>
          <w:b/>
          <w:i/>
          <w:spacing w:val="-1"/>
          <w:sz w:val="20"/>
          <w:lang w:val="az-Latn-AZ"/>
        </w:rPr>
        <w:t xml:space="preserve"> </w:t>
      </w:r>
      <w:r w:rsidRPr="00F957EE">
        <w:rPr>
          <w:b/>
          <w:i/>
          <w:sz w:val="20"/>
          <w:lang w:val="az-Latn-AZ"/>
        </w:rPr>
        <w:t>Adali</w:t>
      </w:r>
      <w:r w:rsidRPr="00F957EE">
        <w:rPr>
          <w:b/>
          <w:i/>
          <w:spacing w:val="-3"/>
          <w:sz w:val="20"/>
          <w:lang w:val="az-Latn-AZ"/>
        </w:rPr>
        <w:t xml:space="preserve"> </w:t>
      </w:r>
      <w:r w:rsidRPr="00F957EE">
        <w:rPr>
          <w:b/>
          <w:i/>
          <w:sz w:val="20"/>
          <w:lang w:val="az-Latn-AZ"/>
        </w:rPr>
        <w:t>(38187/97)</w:t>
      </w:r>
      <w:r w:rsidRPr="00F957EE">
        <w:rPr>
          <w:b/>
          <w:i/>
          <w:sz w:val="20"/>
          <w:lang w:val="az-Latn-AZ"/>
        </w:rPr>
        <w:tab/>
      </w:r>
      <w:r w:rsidRPr="00F957EE">
        <w:rPr>
          <w:sz w:val="20"/>
          <w:lang w:val="az-Latn-AZ"/>
        </w:rPr>
        <w:t>13</w:t>
      </w:r>
    </w:p>
    <w:p w14:paraId="0CB1258E" w14:textId="73641F7E" w:rsidR="00076E12" w:rsidRPr="00F957EE" w:rsidRDefault="00C30647">
      <w:pPr>
        <w:tabs>
          <w:tab w:val="left" w:leader="dot" w:pos="4601"/>
        </w:tabs>
        <w:spacing w:before="37"/>
        <w:ind w:left="638"/>
        <w:rPr>
          <w:sz w:val="20"/>
          <w:lang w:val="az-Latn-AZ"/>
        </w:rPr>
      </w:pPr>
      <w:r w:rsidRPr="00F957EE">
        <w:rPr>
          <w:b/>
          <w:i/>
          <w:sz w:val="20"/>
          <w:lang w:val="az-Latn-AZ"/>
        </w:rPr>
        <w:t>T</w:t>
      </w:r>
      <w:r w:rsidR="00AB40F6">
        <w:rPr>
          <w:b/>
          <w:i/>
          <w:sz w:val="20"/>
          <w:lang w:val="az-Latn-AZ"/>
        </w:rPr>
        <w:t>Ü</w:t>
      </w:r>
      <w:r w:rsidRPr="00F957EE">
        <w:rPr>
          <w:b/>
          <w:i/>
          <w:sz w:val="20"/>
          <w:lang w:val="az-Latn-AZ"/>
        </w:rPr>
        <w:t>R</w:t>
      </w:r>
      <w:r w:rsidRPr="00F957EE">
        <w:rPr>
          <w:b/>
          <w:i/>
          <w:spacing w:val="-3"/>
          <w:sz w:val="20"/>
          <w:lang w:val="az-Latn-AZ"/>
        </w:rPr>
        <w:t xml:space="preserve"> </w:t>
      </w:r>
      <w:r w:rsidRPr="00F957EE">
        <w:rPr>
          <w:b/>
          <w:i/>
          <w:sz w:val="20"/>
          <w:lang w:val="az-Latn-AZ"/>
        </w:rPr>
        <w:t>/</w:t>
      </w:r>
      <w:r w:rsidRPr="00F957EE">
        <w:rPr>
          <w:b/>
          <w:i/>
          <w:spacing w:val="-3"/>
          <w:sz w:val="20"/>
          <w:lang w:val="az-Latn-AZ"/>
        </w:rPr>
        <w:t xml:space="preserve"> </w:t>
      </w:r>
      <w:r w:rsidRPr="00F957EE">
        <w:rPr>
          <w:b/>
          <w:i/>
          <w:sz w:val="20"/>
          <w:lang w:val="az-Latn-AZ"/>
        </w:rPr>
        <w:t>Ahmet</w:t>
      </w:r>
      <w:r w:rsidRPr="00F957EE">
        <w:rPr>
          <w:b/>
          <w:i/>
          <w:spacing w:val="-2"/>
          <w:sz w:val="20"/>
          <w:lang w:val="az-Latn-AZ"/>
        </w:rPr>
        <w:t xml:space="preserve"> </w:t>
      </w:r>
      <w:r w:rsidRPr="00F957EE">
        <w:rPr>
          <w:b/>
          <w:i/>
          <w:sz w:val="20"/>
          <w:lang w:val="az-Latn-AZ"/>
        </w:rPr>
        <w:t>Özkan</w:t>
      </w:r>
      <w:r w:rsidRPr="00F957EE">
        <w:rPr>
          <w:b/>
          <w:i/>
          <w:spacing w:val="-3"/>
          <w:sz w:val="20"/>
          <w:lang w:val="az-Latn-AZ"/>
        </w:rPr>
        <w:t xml:space="preserve"> </w:t>
      </w:r>
      <w:r w:rsidR="00AB40F6">
        <w:rPr>
          <w:b/>
          <w:i/>
          <w:spacing w:val="-3"/>
          <w:sz w:val="20"/>
          <w:lang w:val="az-Latn-AZ"/>
        </w:rPr>
        <w:t>və başqaları</w:t>
      </w:r>
      <w:r w:rsidRPr="00F957EE">
        <w:rPr>
          <w:b/>
          <w:i/>
          <w:spacing w:val="-3"/>
          <w:sz w:val="20"/>
          <w:lang w:val="az-Latn-AZ"/>
        </w:rPr>
        <w:t xml:space="preserve"> </w:t>
      </w:r>
      <w:r w:rsidRPr="00F957EE">
        <w:rPr>
          <w:b/>
          <w:i/>
          <w:sz w:val="20"/>
          <w:lang w:val="az-Latn-AZ"/>
        </w:rPr>
        <w:t>(21689/93)</w:t>
      </w:r>
      <w:r w:rsidRPr="00F957EE">
        <w:rPr>
          <w:b/>
          <w:i/>
          <w:sz w:val="20"/>
          <w:lang w:val="az-Latn-AZ"/>
        </w:rPr>
        <w:tab/>
      </w:r>
      <w:r w:rsidRPr="00F957EE">
        <w:rPr>
          <w:sz w:val="20"/>
          <w:lang w:val="az-Latn-AZ"/>
        </w:rPr>
        <w:t>10</w:t>
      </w:r>
    </w:p>
    <w:p w14:paraId="02FA63C0" w14:textId="35FC8025" w:rsidR="00076E12" w:rsidRPr="00F957EE" w:rsidRDefault="00C30647">
      <w:pPr>
        <w:tabs>
          <w:tab w:val="left" w:leader="dot" w:pos="4208"/>
        </w:tabs>
        <w:spacing w:before="36"/>
        <w:ind w:left="638"/>
        <w:rPr>
          <w:sz w:val="20"/>
          <w:lang w:val="az-Latn-AZ"/>
        </w:rPr>
      </w:pPr>
      <w:r w:rsidRPr="00F957EE">
        <w:rPr>
          <w:b/>
          <w:i/>
          <w:sz w:val="20"/>
          <w:lang w:val="az-Latn-AZ"/>
        </w:rPr>
        <w:t>T</w:t>
      </w:r>
      <w:r w:rsidR="00AB40F6">
        <w:rPr>
          <w:b/>
          <w:i/>
          <w:sz w:val="20"/>
          <w:lang w:val="az-Latn-AZ"/>
        </w:rPr>
        <w:t>Ü</w:t>
      </w:r>
      <w:r w:rsidRPr="00F957EE">
        <w:rPr>
          <w:b/>
          <w:i/>
          <w:sz w:val="20"/>
          <w:lang w:val="az-Latn-AZ"/>
        </w:rPr>
        <w:t>R</w:t>
      </w:r>
      <w:r w:rsidRPr="00F957EE">
        <w:rPr>
          <w:b/>
          <w:i/>
          <w:spacing w:val="-2"/>
          <w:sz w:val="20"/>
          <w:lang w:val="az-Latn-AZ"/>
        </w:rPr>
        <w:t xml:space="preserve"> </w:t>
      </w:r>
      <w:r w:rsidRPr="00F957EE">
        <w:rPr>
          <w:b/>
          <w:i/>
          <w:sz w:val="20"/>
          <w:lang w:val="az-Latn-AZ"/>
        </w:rPr>
        <w:t>/</w:t>
      </w:r>
      <w:r w:rsidRPr="00F957EE">
        <w:rPr>
          <w:b/>
          <w:i/>
          <w:spacing w:val="-2"/>
          <w:sz w:val="20"/>
          <w:lang w:val="az-Latn-AZ"/>
        </w:rPr>
        <w:t xml:space="preserve"> </w:t>
      </w:r>
      <w:r w:rsidRPr="00F957EE">
        <w:rPr>
          <w:b/>
          <w:i/>
          <w:sz w:val="20"/>
          <w:lang w:val="az-Latn-AZ"/>
        </w:rPr>
        <w:t>Aksoy</w:t>
      </w:r>
      <w:r w:rsidRPr="00F957EE">
        <w:rPr>
          <w:b/>
          <w:i/>
          <w:spacing w:val="-2"/>
          <w:sz w:val="20"/>
          <w:lang w:val="az-Latn-AZ"/>
        </w:rPr>
        <w:t xml:space="preserve"> </w:t>
      </w:r>
      <w:r w:rsidR="00AB40F6">
        <w:rPr>
          <w:b/>
          <w:i/>
          <w:sz w:val="20"/>
          <w:lang w:val="az-Latn-AZ"/>
        </w:rPr>
        <w:t>q</w:t>
      </w:r>
      <w:r w:rsidR="00AB40F6" w:rsidRPr="00F957EE">
        <w:rPr>
          <w:b/>
          <w:i/>
          <w:sz w:val="20"/>
          <w:lang w:val="az-Latn-AZ"/>
        </w:rPr>
        <w:t>rup</w:t>
      </w:r>
      <w:r w:rsidR="00AB40F6">
        <w:rPr>
          <w:b/>
          <w:i/>
          <w:sz w:val="20"/>
          <w:lang w:val="az-Latn-AZ"/>
        </w:rPr>
        <w:t>u</w:t>
      </w:r>
      <w:r w:rsidR="00AB40F6" w:rsidRPr="00F957EE">
        <w:rPr>
          <w:b/>
          <w:i/>
          <w:sz w:val="20"/>
          <w:lang w:val="az-Latn-AZ"/>
        </w:rPr>
        <w:t xml:space="preserve"> </w:t>
      </w:r>
      <w:r w:rsidRPr="00F957EE">
        <w:rPr>
          <w:b/>
          <w:i/>
          <w:sz w:val="20"/>
          <w:lang w:val="az-Latn-AZ"/>
        </w:rPr>
        <w:t>(21987/93)</w:t>
      </w:r>
      <w:r w:rsidRPr="00F957EE">
        <w:rPr>
          <w:b/>
          <w:i/>
          <w:sz w:val="20"/>
          <w:lang w:val="az-Latn-AZ"/>
        </w:rPr>
        <w:tab/>
      </w:r>
      <w:r w:rsidRPr="00F957EE">
        <w:rPr>
          <w:sz w:val="20"/>
          <w:lang w:val="az-Latn-AZ"/>
        </w:rPr>
        <w:t>8,</w:t>
      </w:r>
      <w:r w:rsidRPr="00F957EE">
        <w:rPr>
          <w:spacing w:val="-1"/>
          <w:sz w:val="20"/>
          <w:lang w:val="az-Latn-AZ"/>
        </w:rPr>
        <w:t xml:space="preserve"> </w:t>
      </w:r>
      <w:r w:rsidRPr="00F957EE">
        <w:rPr>
          <w:sz w:val="20"/>
          <w:lang w:val="az-Latn-AZ"/>
        </w:rPr>
        <w:t>9,</w:t>
      </w:r>
      <w:r w:rsidRPr="00F957EE">
        <w:rPr>
          <w:spacing w:val="-1"/>
          <w:sz w:val="20"/>
          <w:lang w:val="az-Latn-AZ"/>
        </w:rPr>
        <w:t xml:space="preserve"> </w:t>
      </w:r>
      <w:r w:rsidRPr="00F957EE">
        <w:rPr>
          <w:sz w:val="20"/>
          <w:lang w:val="az-Latn-AZ"/>
        </w:rPr>
        <w:t>14</w:t>
      </w:r>
    </w:p>
    <w:p w14:paraId="5AD161D7" w14:textId="5F255AFF" w:rsidR="00076E12" w:rsidRPr="00F957EE" w:rsidRDefault="00C30647">
      <w:pPr>
        <w:tabs>
          <w:tab w:val="left" w:leader="dot" w:pos="4702"/>
        </w:tabs>
        <w:spacing w:before="37"/>
        <w:ind w:left="638"/>
        <w:rPr>
          <w:sz w:val="20"/>
          <w:lang w:val="az-Latn-AZ"/>
        </w:rPr>
      </w:pPr>
      <w:r w:rsidRPr="00F957EE">
        <w:rPr>
          <w:b/>
          <w:i/>
          <w:sz w:val="20"/>
          <w:lang w:val="az-Latn-AZ"/>
        </w:rPr>
        <w:t>T</w:t>
      </w:r>
      <w:r w:rsidR="00AB40F6">
        <w:rPr>
          <w:b/>
          <w:i/>
          <w:sz w:val="20"/>
          <w:lang w:val="az-Latn-AZ"/>
        </w:rPr>
        <w:t>Ü</w:t>
      </w:r>
      <w:r w:rsidRPr="00F957EE">
        <w:rPr>
          <w:b/>
          <w:i/>
          <w:sz w:val="20"/>
          <w:lang w:val="az-Latn-AZ"/>
        </w:rPr>
        <w:t>R</w:t>
      </w:r>
      <w:r w:rsidRPr="00F957EE">
        <w:rPr>
          <w:b/>
          <w:i/>
          <w:spacing w:val="-2"/>
          <w:sz w:val="20"/>
          <w:lang w:val="az-Latn-AZ"/>
        </w:rPr>
        <w:t xml:space="preserve"> </w:t>
      </w:r>
      <w:r w:rsidRPr="00F957EE">
        <w:rPr>
          <w:b/>
          <w:i/>
          <w:sz w:val="20"/>
          <w:lang w:val="az-Latn-AZ"/>
        </w:rPr>
        <w:t>/</w:t>
      </w:r>
      <w:r w:rsidRPr="00F957EE">
        <w:rPr>
          <w:b/>
          <w:i/>
          <w:spacing w:val="-2"/>
          <w:sz w:val="20"/>
          <w:lang w:val="az-Latn-AZ"/>
        </w:rPr>
        <w:t xml:space="preserve"> </w:t>
      </w:r>
      <w:r w:rsidRPr="00F957EE">
        <w:rPr>
          <w:b/>
          <w:i/>
          <w:sz w:val="20"/>
          <w:lang w:val="az-Latn-AZ"/>
        </w:rPr>
        <w:t>Bati</w:t>
      </w:r>
      <w:r w:rsidRPr="00F957EE">
        <w:rPr>
          <w:b/>
          <w:i/>
          <w:spacing w:val="-4"/>
          <w:sz w:val="20"/>
          <w:lang w:val="az-Latn-AZ"/>
        </w:rPr>
        <w:t xml:space="preserve"> </w:t>
      </w:r>
      <w:r w:rsidR="00AB40F6">
        <w:rPr>
          <w:b/>
          <w:i/>
          <w:sz w:val="20"/>
          <w:lang w:val="az-Latn-AZ"/>
        </w:rPr>
        <w:t>q</w:t>
      </w:r>
      <w:r w:rsidR="00AB40F6" w:rsidRPr="00F957EE">
        <w:rPr>
          <w:b/>
          <w:i/>
          <w:sz w:val="20"/>
          <w:lang w:val="az-Latn-AZ"/>
        </w:rPr>
        <w:t>rup</w:t>
      </w:r>
      <w:r w:rsidR="00AB40F6">
        <w:rPr>
          <w:b/>
          <w:i/>
          <w:sz w:val="20"/>
          <w:lang w:val="az-Latn-AZ"/>
        </w:rPr>
        <w:t>u</w:t>
      </w:r>
      <w:r w:rsidR="00AB40F6" w:rsidRPr="00F957EE">
        <w:rPr>
          <w:b/>
          <w:i/>
          <w:sz w:val="20"/>
          <w:lang w:val="az-Latn-AZ"/>
        </w:rPr>
        <w:t xml:space="preserve"> </w:t>
      </w:r>
      <w:r w:rsidRPr="00F957EE">
        <w:rPr>
          <w:b/>
          <w:i/>
          <w:sz w:val="20"/>
          <w:lang w:val="az-Latn-AZ"/>
        </w:rPr>
        <w:t>(33097/96)</w:t>
      </w:r>
      <w:r w:rsidRPr="00F957EE">
        <w:rPr>
          <w:b/>
          <w:i/>
          <w:sz w:val="20"/>
          <w:lang w:val="az-Latn-AZ"/>
        </w:rPr>
        <w:tab/>
      </w:r>
      <w:r w:rsidRPr="00F957EE">
        <w:rPr>
          <w:sz w:val="20"/>
          <w:lang w:val="az-Latn-AZ"/>
        </w:rPr>
        <w:t>8</w:t>
      </w:r>
    </w:p>
    <w:p w14:paraId="2DA34B94" w14:textId="7695F1E4" w:rsidR="00076E12" w:rsidRPr="00F957EE" w:rsidRDefault="00AB40F6">
      <w:pPr>
        <w:tabs>
          <w:tab w:val="left" w:leader="dot" w:pos="4404"/>
        </w:tabs>
        <w:spacing w:before="37"/>
        <w:ind w:left="638"/>
        <w:rPr>
          <w:sz w:val="20"/>
          <w:lang w:val="az-Latn-AZ"/>
        </w:rPr>
      </w:pPr>
      <w:r>
        <w:rPr>
          <w:b/>
          <w:i/>
          <w:sz w:val="20"/>
          <w:lang w:val="az-Latn-AZ"/>
        </w:rPr>
        <w:t>B</w:t>
      </w:r>
      <w:r w:rsidR="00C30647" w:rsidRPr="00F957EE">
        <w:rPr>
          <w:b/>
          <w:i/>
          <w:sz w:val="20"/>
          <w:lang w:val="az-Latn-AZ"/>
        </w:rPr>
        <w:t>K</w:t>
      </w:r>
      <w:r w:rsidR="00C30647" w:rsidRPr="00F957EE">
        <w:rPr>
          <w:b/>
          <w:i/>
          <w:spacing w:val="-4"/>
          <w:sz w:val="20"/>
          <w:lang w:val="az-Latn-AZ"/>
        </w:rPr>
        <w:t xml:space="preserve"> </w:t>
      </w:r>
      <w:r w:rsidR="00C30647" w:rsidRPr="00F957EE">
        <w:rPr>
          <w:b/>
          <w:i/>
          <w:sz w:val="20"/>
          <w:lang w:val="az-Latn-AZ"/>
        </w:rPr>
        <w:t>/</w:t>
      </w:r>
      <w:r w:rsidR="00C30647" w:rsidRPr="00F957EE">
        <w:rPr>
          <w:b/>
          <w:i/>
          <w:spacing w:val="-2"/>
          <w:sz w:val="20"/>
          <w:lang w:val="az-Latn-AZ"/>
        </w:rPr>
        <w:t xml:space="preserve"> </w:t>
      </w:r>
      <w:r w:rsidR="00C30647" w:rsidRPr="00F957EE">
        <w:rPr>
          <w:b/>
          <w:i/>
          <w:sz w:val="20"/>
          <w:lang w:val="az-Latn-AZ"/>
        </w:rPr>
        <w:t>Al-Skeini</w:t>
      </w:r>
      <w:r w:rsidR="00C30647" w:rsidRPr="00F957EE">
        <w:rPr>
          <w:b/>
          <w:i/>
          <w:spacing w:val="-3"/>
          <w:sz w:val="20"/>
          <w:lang w:val="az-Latn-AZ"/>
        </w:rPr>
        <w:t xml:space="preserve"> </w:t>
      </w:r>
      <w:r>
        <w:rPr>
          <w:b/>
          <w:i/>
          <w:sz w:val="20"/>
          <w:lang w:val="az-Latn-AZ"/>
        </w:rPr>
        <w:t xml:space="preserve">və başqaları </w:t>
      </w:r>
      <w:r w:rsidR="00C30647" w:rsidRPr="00F957EE">
        <w:rPr>
          <w:b/>
          <w:i/>
          <w:sz w:val="20"/>
          <w:lang w:val="az-Latn-AZ"/>
        </w:rPr>
        <w:t>(55721/07)</w:t>
      </w:r>
      <w:r w:rsidR="00C30647" w:rsidRPr="00F957EE">
        <w:rPr>
          <w:b/>
          <w:i/>
          <w:sz w:val="20"/>
          <w:lang w:val="az-Latn-AZ"/>
        </w:rPr>
        <w:tab/>
      </w:r>
      <w:r w:rsidR="00C30647" w:rsidRPr="00F957EE">
        <w:rPr>
          <w:sz w:val="20"/>
          <w:lang w:val="az-Latn-AZ"/>
        </w:rPr>
        <w:t>5,</w:t>
      </w:r>
      <w:r w:rsidR="00C30647" w:rsidRPr="00F957EE">
        <w:rPr>
          <w:spacing w:val="-2"/>
          <w:sz w:val="20"/>
          <w:lang w:val="az-Latn-AZ"/>
        </w:rPr>
        <w:t xml:space="preserve"> </w:t>
      </w:r>
      <w:r w:rsidR="00C30647" w:rsidRPr="00F957EE">
        <w:rPr>
          <w:sz w:val="20"/>
          <w:lang w:val="az-Latn-AZ"/>
        </w:rPr>
        <w:t>10</w:t>
      </w:r>
    </w:p>
    <w:p w14:paraId="6C972868" w14:textId="165CDD8F" w:rsidR="00076E12" w:rsidRPr="00F957EE" w:rsidRDefault="00AB40F6">
      <w:pPr>
        <w:tabs>
          <w:tab w:val="right" w:leader="dot" w:pos="4803"/>
        </w:tabs>
        <w:spacing w:before="37"/>
        <w:ind w:left="638"/>
        <w:rPr>
          <w:sz w:val="20"/>
          <w:lang w:val="az-Latn-AZ"/>
        </w:rPr>
      </w:pPr>
      <w:r>
        <w:rPr>
          <w:b/>
          <w:i/>
          <w:sz w:val="20"/>
          <w:lang w:val="az-Latn-AZ"/>
        </w:rPr>
        <w:t>B</w:t>
      </w:r>
      <w:r w:rsidR="00C30647" w:rsidRPr="00F957EE">
        <w:rPr>
          <w:b/>
          <w:i/>
          <w:sz w:val="20"/>
          <w:lang w:val="az-Latn-AZ"/>
        </w:rPr>
        <w:t>K</w:t>
      </w:r>
      <w:r w:rsidR="00C30647" w:rsidRPr="00F957EE">
        <w:rPr>
          <w:b/>
          <w:i/>
          <w:spacing w:val="-3"/>
          <w:sz w:val="20"/>
          <w:lang w:val="az-Latn-AZ"/>
        </w:rPr>
        <w:t xml:space="preserve"> </w:t>
      </w:r>
      <w:r w:rsidR="00C30647" w:rsidRPr="00F957EE">
        <w:rPr>
          <w:b/>
          <w:i/>
          <w:sz w:val="20"/>
          <w:lang w:val="az-Latn-AZ"/>
        </w:rPr>
        <w:t>/ McDonnell</w:t>
      </w:r>
      <w:r w:rsidR="00C30647" w:rsidRPr="00F957EE">
        <w:rPr>
          <w:b/>
          <w:i/>
          <w:spacing w:val="-2"/>
          <w:sz w:val="20"/>
          <w:lang w:val="az-Latn-AZ"/>
        </w:rPr>
        <w:t xml:space="preserve"> </w:t>
      </w:r>
      <w:r w:rsidR="00C30647" w:rsidRPr="00F957EE">
        <w:rPr>
          <w:b/>
          <w:i/>
          <w:sz w:val="20"/>
          <w:lang w:val="az-Latn-AZ"/>
        </w:rPr>
        <w:t>(19563/11)</w:t>
      </w:r>
      <w:r w:rsidR="00C30647" w:rsidRPr="00F957EE">
        <w:rPr>
          <w:b/>
          <w:i/>
          <w:sz w:val="20"/>
          <w:lang w:val="az-Latn-AZ"/>
        </w:rPr>
        <w:tab/>
      </w:r>
      <w:r w:rsidR="00C30647" w:rsidRPr="00F957EE">
        <w:rPr>
          <w:sz w:val="20"/>
          <w:lang w:val="az-Latn-AZ"/>
        </w:rPr>
        <w:t>9</w:t>
      </w:r>
    </w:p>
    <w:p w14:paraId="7DF60E18" w14:textId="0AAF0FED" w:rsidR="00076E12" w:rsidRPr="00F957EE" w:rsidRDefault="00AB40F6">
      <w:pPr>
        <w:tabs>
          <w:tab w:val="right" w:leader="dot" w:pos="4803"/>
        </w:tabs>
        <w:spacing w:before="36"/>
        <w:ind w:left="638"/>
        <w:rPr>
          <w:sz w:val="20"/>
          <w:lang w:val="az-Latn-AZ"/>
        </w:rPr>
      </w:pPr>
      <w:r>
        <w:rPr>
          <w:b/>
          <w:i/>
          <w:sz w:val="20"/>
          <w:lang w:val="az-Latn-AZ"/>
        </w:rPr>
        <w:t>B</w:t>
      </w:r>
      <w:r w:rsidR="00C30647" w:rsidRPr="00F957EE">
        <w:rPr>
          <w:b/>
          <w:i/>
          <w:sz w:val="20"/>
          <w:lang w:val="az-Latn-AZ"/>
        </w:rPr>
        <w:t>K</w:t>
      </w:r>
      <w:r w:rsidR="00C30647" w:rsidRPr="00F957EE">
        <w:rPr>
          <w:b/>
          <w:i/>
          <w:spacing w:val="-3"/>
          <w:sz w:val="20"/>
          <w:lang w:val="az-Latn-AZ"/>
        </w:rPr>
        <w:t xml:space="preserve"> </w:t>
      </w:r>
      <w:r w:rsidR="00C30647" w:rsidRPr="00F957EE">
        <w:rPr>
          <w:b/>
          <w:i/>
          <w:sz w:val="20"/>
          <w:lang w:val="az-Latn-AZ"/>
        </w:rPr>
        <w:t>/ McKerr</w:t>
      </w:r>
      <w:r w:rsidR="00C30647" w:rsidRPr="00F957EE">
        <w:rPr>
          <w:b/>
          <w:i/>
          <w:spacing w:val="-1"/>
          <w:sz w:val="20"/>
          <w:lang w:val="az-Latn-AZ"/>
        </w:rPr>
        <w:t xml:space="preserve"> </w:t>
      </w:r>
      <w:r>
        <w:rPr>
          <w:b/>
          <w:i/>
          <w:sz w:val="20"/>
          <w:lang w:val="az-Latn-AZ"/>
        </w:rPr>
        <w:t>q</w:t>
      </w:r>
      <w:r w:rsidRPr="00F957EE">
        <w:rPr>
          <w:b/>
          <w:i/>
          <w:sz w:val="20"/>
          <w:lang w:val="az-Latn-AZ"/>
        </w:rPr>
        <w:t>rup</w:t>
      </w:r>
      <w:r>
        <w:rPr>
          <w:b/>
          <w:i/>
          <w:sz w:val="20"/>
          <w:lang w:val="az-Latn-AZ"/>
        </w:rPr>
        <w:t>u</w:t>
      </w:r>
      <w:r w:rsidR="00C30647" w:rsidRPr="00F957EE">
        <w:rPr>
          <w:b/>
          <w:i/>
          <w:sz w:val="20"/>
          <w:lang w:val="az-Latn-AZ"/>
        </w:rPr>
        <w:t xml:space="preserve"> (28883/95)</w:t>
      </w:r>
      <w:r w:rsidR="00C30647" w:rsidRPr="00F957EE">
        <w:rPr>
          <w:b/>
          <w:i/>
          <w:sz w:val="20"/>
          <w:lang w:val="az-Latn-AZ"/>
        </w:rPr>
        <w:tab/>
      </w:r>
      <w:r w:rsidR="00C30647" w:rsidRPr="00F957EE">
        <w:rPr>
          <w:sz w:val="20"/>
          <w:lang w:val="az-Latn-AZ"/>
        </w:rPr>
        <w:t>11</w:t>
      </w:r>
    </w:p>
    <w:p w14:paraId="6387B9B5" w14:textId="7151B899" w:rsidR="00076E12" w:rsidRPr="00F957EE" w:rsidRDefault="00C30647">
      <w:pPr>
        <w:tabs>
          <w:tab w:val="left" w:leader="dot" w:pos="4702"/>
        </w:tabs>
        <w:spacing w:before="37"/>
        <w:ind w:left="638"/>
        <w:rPr>
          <w:sz w:val="20"/>
          <w:lang w:val="az-Latn-AZ"/>
        </w:rPr>
      </w:pPr>
      <w:r w:rsidRPr="00F957EE">
        <w:rPr>
          <w:b/>
          <w:i/>
          <w:sz w:val="20"/>
          <w:lang w:val="az-Latn-AZ"/>
        </w:rPr>
        <w:t>UKR</w:t>
      </w:r>
      <w:r w:rsidRPr="00F957EE">
        <w:rPr>
          <w:b/>
          <w:i/>
          <w:spacing w:val="-3"/>
          <w:sz w:val="20"/>
          <w:lang w:val="az-Latn-AZ"/>
        </w:rPr>
        <w:t xml:space="preserve"> </w:t>
      </w:r>
      <w:r w:rsidRPr="00F957EE">
        <w:rPr>
          <w:b/>
          <w:i/>
          <w:sz w:val="20"/>
          <w:lang w:val="az-Latn-AZ"/>
        </w:rPr>
        <w:t>/</w:t>
      </w:r>
      <w:r w:rsidRPr="00F957EE">
        <w:rPr>
          <w:b/>
          <w:i/>
          <w:spacing w:val="-3"/>
          <w:sz w:val="20"/>
          <w:lang w:val="az-Latn-AZ"/>
        </w:rPr>
        <w:t xml:space="preserve"> </w:t>
      </w:r>
      <w:r w:rsidRPr="00F957EE">
        <w:rPr>
          <w:b/>
          <w:i/>
          <w:sz w:val="20"/>
          <w:lang w:val="az-Latn-AZ"/>
        </w:rPr>
        <w:t>Afanasyev</w:t>
      </w:r>
      <w:r w:rsidRPr="00F957EE">
        <w:rPr>
          <w:b/>
          <w:i/>
          <w:spacing w:val="-3"/>
          <w:sz w:val="20"/>
          <w:lang w:val="az-Latn-AZ"/>
        </w:rPr>
        <w:t xml:space="preserve"> </w:t>
      </w:r>
      <w:r w:rsidR="00AB40F6">
        <w:rPr>
          <w:b/>
          <w:i/>
          <w:sz w:val="20"/>
          <w:lang w:val="az-Latn-AZ"/>
        </w:rPr>
        <w:t>q</w:t>
      </w:r>
      <w:r w:rsidR="00AB40F6" w:rsidRPr="00F957EE">
        <w:rPr>
          <w:b/>
          <w:i/>
          <w:sz w:val="20"/>
          <w:lang w:val="az-Latn-AZ"/>
        </w:rPr>
        <w:t>rup</w:t>
      </w:r>
      <w:r w:rsidR="00AB40F6">
        <w:rPr>
          <w:b/>
          <w:i/>
          <w:sz w:val="20"/>
          <w:lang w:val="az-Latn-AZ"/>
        </w:rPr>
        <w:t>u</w:t>
      </w:r>
      <w:r w:rsidR="00AB40F6" w:rsidRPr="00F957EE">
        <w:rPr>
          <w:b/>
          <w:i/>
          <w:sz w:val="20"/>
          <w:lang w:val="az-Latn-AZ"/>
        </w:rPr>
        <w:t xml:space="preserve"> </w:t>
      </w:r>
      <w:r w:rsidRPr="00F957EE">
        <w:rPr>
          <w:b/>
          <w:i/>
          <w:sz w:val="20"/>
          <w:lang w:val="az-Latn-AZ"/>
        </w:rPr>
        <w:t>(38722/02)</w:t>
      </w:r>
      <w:r w:rsidRPr="00F957EE">
        <w:rPr>
          <w:b/>
          <w:i/>
          <w:sz w:val="20"/>
          <w:lang w:val="az-Latn-AZ"/>
        </w:rPr>
        <w:tab/>
      </w:r>
      <w:r w:rsidRPr="00F957EE">
        <w:rPr>
          <w:sz w:val="20"/>
          <w:lang w:val="az-Latn-AZ"/>
        </w:rPr>
        <w:t>5</w:t>
      </w:r>
    </w:p>
    <w:p w14:paraId="68EC52DB" w14:textId="77777777" w:rsidR="00076E12" w:rsidRPr="00F957EE" w:rsidRDefault="00C30647">
      <w:pPr>
        <w:tabs>
          <w:tab w:val="left" w:leader="dot" w:pos="4702"/>
        </w:tabs>
        <w:spacing w:before="37"/>
        <w:ind w:left="638"/>
        <w:rPr>
          <w:sz w:val="20"/>
          <w:lang w:val="az-Latn-AZ"/>
        </w:rPr>
      </w:pPr>
      <w:r w:rsidRPr="00F957EE">
        <w:rPr>
          <w:b/>
          <w:i/>
          <w:sz w:val="20"/>
          <w:lang w:val="az-Latn-AZ"/>
        </w:rPr>
        <w:t>UKR</w:t>
      </w:r>
      <w:r w:rsidRPr="00F957EE">
        <w:rPr>
          <w:b/>
          <w:i/>
          <w:spacing w:val="-3"/>
          <w:sz w:val="20"/>
          <w:lang w:val="az-Latn-AZ"/>
        </w:rPr>
        <w:t xml:space="preserve"> </w:t>
      </w:r>
      <w:r w:rsidRPr="00F957EE">
        <w:rPr>
          <w:b/>
          <w:i/>
          <w:sz w:val="20"/>
          <w:lang w:val="az-Latn-AZ"/>
        </w:rPr>
        <w:t>/</w:t>
      </w:r>
      <w:r w:rsidRPr="00F957EE">
        <w:rPr>
          <w:b/>
          <w:i/>
          <w:spacing w:val="-3"/>
          <w:sz w:val="20"/>
          <w:lang w:val="az-Latn-AZ"/>
        </w:rPr>
        <w:t xml:space="preserve"> </w:t>
      </w:r>
      <w:r w:rsidRPr="00F957EE">
        <w:rPr>
          <w:b/>
          <w:i/>
          <w:sz w:val="20"/>
          <w:lang w:val="az-Latn-AZ"/>
        </w:rPr>
        <w:t>Belousov</w:t>
      </w:r>
      <w:r w:rsidRPr="00F957EE">
        <w:rPr>
          <w:b/>
          <w:i/>
          <w:spacing w:val="-3"/>
          <w:sz w:val="20"/>
          <w:lang w:val="az-Latn-AZ"/>
        </w:rPr>
        <w:t xml:space="preserve"> </w:t>
      </w:r>
      <w:r w:rsidRPr="00F957EE">
        <w:rPr>
          <w:b/>
          <w:i/>
          <w:sz w:val="20"/>
          <w:lang w:val="az-Latn-AZ"/>
        </w:rPr>
        <w:t>(4494/07)</w:t>
      </w:r>
      <w:r w:rsidRPr="00F957EE">
        <w:rPr>
          <w:b/>
          <w:i/>
          <w:sz w:val="20"/>
          <w:lang w:val="az-Latn-AZ"/>
        </w:rPr>
        <w:tab/>
      </w:r>
      <w:r w:rsidRPr="00F957EE">
        <w:rPr>
          <w:sz w:val="20"/>
          <w:lang w:val="az-Latn-AZ"/>
        </w:rPr>
        <w:t>5</w:t>
      </w:r>
    </w:p>
    <w:p w14:paraId="4D33904C" w14:textId="77777777" w:rsidR="00076E12" w:rsidRPr="00F957EE" w:rsidRDefault="00C30647">
      <w:pPr>
        <w:tabs>
          <w:tab w:val="left" w:leader="dot" w:pos="4301"/>
        </w:tabs>
        <w:spacing w:before="36"/>
        <w:ind w:left="638"/>
        <w:rPr>
          <w:sz w:val="20"/>
          <w:lang w:val="az-Latn-AZ"/>
        </w:rPr>
      </w:pPr>
      <w:r w:rsidRPr="00F957EE">
        <w:rPr>
          <w:b/>
          <w:i/>
          <w:sz w:val="20"/>
          <w:lang w:val="az-Latn-AZ"/>
        </w:rPr>
        <w:t>UKR</w:t>
      </w:r>
      <w:r w:rsidRPr="00F957EE">
        <w:rPr>
          <w:b/>
          <w:i/>
          <w:spacing w:val="-3"/>
          <w:sz w:val="20"/>
          <w:lang w:val="az-Latn-AZ"/>
        </w:rPr>
        <w:t xml:space="preserve"> </w:t>
      </w:r>
      <w:r w:rsidRPr="00F957EE">
        <w:rPr>
          <w:b/>
          <w:i/>
          <w:sz w:val="20"/>
          <w:lang w:val="az-Latn-AZ"/>
        </w:rPr>
        <w:t>/</w:t>
      </w:r>
      <w:r w:rsidRPr="00F957EE">
        <w:rPr>
          <w:b/>
          <w:i/>
          <w:spacing w:val="-2"/>
          <w:sz w:val="20"/>
          <w:lang w:val="az-Latn-AZ"/>
        </w:rPr>
        <w:t xml:space="preserve"> </w:t>
      </w:r>
      <w:r w:rsidRPr="00F957EE">
        <w:rPr>
          <w:b/>
          <w:i/>
          <w:sz w:val="20"/>
          <w:lang w:val="az-Latn-AZ"/>
        </w:rPr>
        <w:t>Gongadze</w:t>
      </w:r>
      <w:r w:rsidRPr="00F957EE">
        <w:rPr>
          <w:b/>
          <w:i/>
          <w:spacing w:val="-2"/>
          <w:sz w:val="20"/>
          <w:lang w:val="az-Latn-AZ"/>
        </w:rPr>
        <w:t xml:space="preserve"> </w:t>
      </w:r>
      <w:r w:rsidRPr="00F957EE">
        <w:rPr>
          <w:b/>
          <w:i/>
          <w:sz w:val="20"/>
          <w:lang w:val="az-Latn-AZ"/>
        </w:rPr>
        <w:t>(34056/02)</w:t>
      </w:r>
      <w:r w:rsidRPr="00F957EE">
        <w:rPr>
          <w:b/>
          <w:i/>
          <w:sz w:val="20"/>
          <w:lang w:val="az-Latn-AZ"/>
        </w:rPr>
        <w:tab/>
      </w:r>
      <w:r w:rsidRPr="00F957EE">
        <w:rPr>
          <w:sz w:val="20"/>
          <w:lang w:val="az-Latn-AZ"/>
        </w:rPr>
        <w:t>11,</w:t>
      </w:r>
      <w:r w:rsidRPr="00F957EE">
        <w:rPr>
          <w:spacing w:val="-1"/>
          <w:sz w:val="20"/>
          <w:lang w:val="az-Latn-AZ"/>
        </w:rPr>
        <w:t xml:space="preserve"> </w:t>
      </w:r>
      <w:r w:rsidRPr="00F957EE">
        <w:rPr>
          <w:sz w:val="20"/>
          <w:lang w:val="az-Latn-AZ"/>
        </w:rPr>
        <w:t>12</w:t>
      </w:r>
    </w:p>
    <w:p w14:paraId="4E338D4C" w14:textId="4E2DF102" w:rsidR="00076E12" w:rsidRPr="00191869" w:rsidRDefault="00C30647">
      <w:pPr>
        <w:tabs>
          <w:tab w:val="right" w:leader="dot" w:pos="4803"/>
        </w:tabs>
        <w:spacing w:before="37"/>
        <w:ind w:left="638"/>
        <w:rPr>
          <w:sz w:val="20"/>
          <w:lang w:val="az-Latn-AZ"/>
        </w:rPr>
      </w:pPr>
      <w:r w:rsidRPr="00F957EE">
        <w:rPr>
          <w:b/>
          <w:i/>
          <w:sz w:val="20"/>
          <w:lang w:val="az-Latn-AZ"/>
        </w:rPr>
        <w:t>UKR</w:t>
      </w:r>
      <w:r w:rsidRPr="00F957EE">
        <w:rPr>
          <w:b/>
          <w:i/>
          <w:spacing w:val="-1"/>
          <w:sz w:val="20"/>
          <w:lang w:val="az-Latn-AZ"/>
        </w:rPr>
        <w:t xml:space="preserve"> </w:t>
      </w:r>
      <w:r w:rsidRPr="00F957EE">
        <w:rPr>
          <w:b/>
          <w:i/>
          <w:sz w:val="20"/>
          <w:lang w:val="az-Latn-AZ"/>
        </w:rPr>
        <w:t>/</w:t>
      </w:r>
      <w:r w:rsidRPr="00F957EE">
        <w:rPr>
          <w:b/>
          <w:i/>
          <w:spacing w:val="-1"/>
          <w:sz w:val="20"/>
          <w:lang w:val="az-Latn-AZ"/>
        </w:rPr>
        <w:t xml:space="preserve"> </w:t>
      </w:r>
      <w:r w:rsidRPr="00F957EE">
        <w:rPr>
          <w:b/>
          <w:i/>
          <w:sz w:val="20"/>
          <w:lang w:val="az-Latn-AZ"/>
        </w:rPr>
        <w:t xml:space="preserve">Kaverzin </w:t>
      </w:r>
      <w:r w:rsidR="00AB40F6">
        <w:rPr>
          <w:b/>
          <w:i/>
          <w:sz w:val="20"/>
          <w:lang w:val="az-Latn-AZ"/>
        </w:rPr>
        <w:t>q</w:t>
      </w:r>
      <w:r w:rsidR="00AB40F6" w:rsidRPr="00F957EE">
        <w:rPr>
          <w:b/>
          <w:i/>
          <w:sz w:val="20"/>
          <w:lang w:val="az-Latn-AZ"/>
        </w:rPr>
        <w:t>rup</w:t>
      </w:r>
      <w:r w:rsidR="00AB40F6">
        <w:rPr>
          <w:b/>
          <w:i/>
          <w:sz w:val="20"/>
          <w:lang w:val="az-Latn-AZ"/>
        </w:rPr>
        <w:t>u</w:t>
      </w:r>
      <w:r w:rsidR="00AB40F6" w:rsidRPr="00F957EE">
        <w:rPr>
          <w:b/>
          <w:i/>
          <w:sz w:val="20"/>
          <w:lang w:val="az-Latn-AZ"/>
        </w:rPr>
        <w:t xml:space="preserve"> </w:t>
      </w:r>
      <w:r w:rsidRPr="00F957EE">
        <w:rPr>
          <w:b/>
          <w:i/>
          <w:sz w:val="20"/>
          <w:lang w:val="az-Latn-AZ"/>
        </w:rPr>
        <w:t>(23893/03)</w:t>
      </w:r>
      <w:r w:rsidRPr="00191869">
        <w:rPr>
          <w:b/>
          <w:i/>
          <w:sz w:val="20"/>
          <w:lang w:val="az-Latn-AZ"/>
        </w:rPr>
        <w:tab/>
      </w:r>
      <w:r w:rsidRPr="00191869">
        <w:rPr>
          <w:sz w:val="20"/>
          <w:lang w:val="az-Latn-AZ"/>
        </w:rPr>
        <w:t>5</w:t>
      </w:r>
    </w:p>
    <w:sectPr w:rsidR="00076E12" w:rsidRPr="00191869">
      <w:type w:val="continuous"/>
      <w:pgSz w:w="11910" w:h="16850"/>
      <w:pgMar w:top="0" w:right="200" w:bottom="280" w:left="780" w:header="708" w:footer="708" w:gutter="0"/>
      <w:cols w:num="2" w:space="720" w:equalWidth="0">
        <w:col w:w="4844" w:space="50"/>
        <w:col w:w="603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EDDBD" w14:textId="77777777" w:rsidR="002C1254" w:rsidRDefault="002C1254">
      <w:r>
        <w:separator/>
      </w:r>
    </w:p>
  </w:endnote>
  <w:endnote w:type="continuationSeparator" w:id="0">
    <w:p w14:paraId="37F2D0F3" w14:textId="77777777" w:rsidR="002C1254" w:rsidRDefault="002C1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46E8F" w14:textId="77777777" w:rsidR="00076E12" w:rsidRDefault="00000000">
    <w:pPr>
      <w:pStyle w:val="BodyText"/>
      <w:spacing w:line="14" w:lineRule="auto"/>
      <w:rPr>
        <w:i w:val="0"/>
      </w:rPr>
    </w:pPr>
    <w:r>
      <w:pict w14:anchorId="2CB763F7">
        <v:shapetype id="_x0000_t202" coordsize="21600,21600" o:spt="202" path="m,l,21600r21600,l21600,xe">
          <v:stroke joinstyle="miter"/>
          <v:path gradientshapeok="t" o:connecttype="rect"/>
        </v:shapetype>
        <v:shape id="_x0000_s1026" type="#_x0000_t202" style="position:absolute;margin-left:69.95pt;margin-top:763.75pt;width:42.8pt;height:12pt;z-index:-16331264;mso-position-horizontal-relative:page;mso-position-vertical-relative:page" filled="f" stroked="f">
          <v:textbox inset="0,0,0,0">
            <w:txbxContent>
              <w:p w14:paraId="57BF1F0F" w14:textId="4365901E" w:rsidR="00076E12" w:rsidRDefault="00ED647C">
                <w:pPr>
                  <w:spacing w:line="223" w:lineRule="exact"/>
                  <w:ind w:left="20"/>
                  <w:rPr>
                    <w:sz w:val="20"/>
                  </w:rPr>
                </w:pPr>
                <w:proofErr w:type="spellStart"/>
                <w:r>
                  <w:rPr>
                    <w:sz w:val="20"/>
                  </w:rPr>
                  <w:t>Səh</w:t>
                </w:r>
                <w:proofErr w:type="spellEnd"/>
                <w:r>
                  <w:rPr>
                    <w:sz w:val="20"/>
                  </w:rPr>
                  <w:t>.</w:t>
                </w:r>
                <w:r w:rsidR="00C30647">
                  <w:rPr>
                    <w:spacing w:val="-3"/>
                    <w:sz w:val="20"/>
                  </w:rPr>
                  <w:t xml:space="preserve"> </w:t>
                </w:r>
                <w:r w:rsidR="00C30647">
                  <w:rPr>
                    <w:sz w:val="20"/>
                  </w:rPr>
                  <w:t>|</w:t>
                </w:r>
                <w:r w:rsidR="00C30647">
                  <w:rPr>
                    <w:spacing w:val="-1"/>
                    <w:sz w:val="20"/>
                  </w:rPr>
                  <w:t xml:space="preserve"> </w:t>
                </w:r>
                <w:r w:rsidR="00C30647">
                  <w:fldChar w:fldCharType="begin"/>
                </w:r>
                <w:r w:rsidR="00C30647">
                  <w:rPr>
                    <w:sz w:val="20"/>
                  </w:rPr>
                  <w:instrText xml:space="preserve"> PAGE </w:instrText>
                </w:r>
                <w:r w:rsidR="00C30647">
                  <w:fldChar w:fldCharType="separate"/>
                </w:r>
                <w:r w:rsidR="00C30647">
                  <w:t>10</w:t>
                </w:r>
                <w:r w:rsidR="00C30647">
                  <w:fldChar w:fldCharType="end"/>
                </w:r>
              </w:p>
            </w:txbxContent>
          </v:textbox>
          <w10:wrap anchorx="page" anchory="page"/>
        </v:shape>
      </w:pict>
    </w:r>
    <w:r>
      <w:pict w14:anchorId="1282D0D4">
        <v:shape id="_x0000_s1025" type="#_x0000_t202" style="position:absolute;margin-left:393.65pt;margin-top:787.6pt;width:132pt;height:19.9pt;z-index:-16330752;mso-position-horizontal-relative:page;mso-position-vertical-relative:page" filled="f" stroked="f">
          <v:textbox inset="0,0,0,0">
            <w:txbxContent>
              <w:p w14:paraId="4C1CE17D" w14:textId="3A63CB1D" w:rsidR="00076E12" w:rsidRDefault="00ED647C">
                <w:pPr>
                  <w:spacing w:line="184" w:lineRule="exact"/>
                  <w:ind w:left="773"/>
                  <w:rPr>
                    <w:b/>
                    <w:sz w:val="16"/>
                  </w:rPr>
                </w:pPr>
                <w:r w:rsidRPr="00ED647C">
                  <w:rPr>
                    <w:b/>
                    <w:spacing w:val="-1"/>
                    <w:sz w:val="16"/>
                  </w:rPr>
                  <w:t>SƏMƏRƏLİ ARAŞDIRMALAR</w:t>
                </w:r>
              </w:p>
              <w:p w14:paraId="0B0347EA" w14:textId="77777777" w:rsidR="00076E12" w:rsidRDefault="00000000">
                <w:pPr>
                  <w:spacing w:before="1"/>
                  <w:ind w:left="20"/>
                  <w:rPr>
                    <w:sz w:val="16"/>
                  </w:rPr>
                </w:pPr>
                <w:hyperlink r:id="rId1">
                  <w:r w:rsidR="00C30647">
                    <w:rPr>
                      <w:color w:val="0000FF"/>
                      <w:sz w:val="16"/>
                      <w:u w:val="single" w:color="0000FF"/>
                    </w:rPr>
                    <w:t>https://www.coe.int/en/web/execution</w:t>
                  </w:r>
                </w:hyperlink>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1E5F1" w14:textId="77777777" w:rsidR="002C1254" w:rsidRDefault="002C1254">
      <w:r>
        <w:separator/>
      </w:r>
    </w:p>
  </w:footnote>
  <w:footnote w:type="continuationSeparator" w:id="0">
    <w:p w14:paraId="344330B3" w14:textId="77777777" w:rsidR="002C1254" w:rsidRDefault="002C1254">
      <w:r>
        <w:continuationSeparator/>
      </w:r>
    </w:p>
  </w:footnote>
  <w:footnote w:id="1">
    <w:p w14:paraId="15BBA8D4" w14:textId="5BD43DD0" w:rsidR="000529B6" w:rsidRPr="004C0BBF" w:rsidRDefault="000529B6" w:rsidP="00F82BC8">
      <w:pPr>
        <w:pStyle w:val="FootnoteText"/>
        <w:ind w:right="1007"/>
        <w:jc w:val="both"/>
        <w:rPr>
          <w:lang w:val="en-BE"/>
        </w:rPr>
      </w:pPr>
      <w:r>
        <w:rPr>
          <w:rStyle w:val="FootnoteReference"/>
        </w:rPr>
        <w:footnoteRef/>
      </w:r>
      <w:r>
        <w:t xml:space="preserve"> </w:t>
      </w:r>
      <w:proofErr w:type="spellStart"/>
      <w:r>
        <w:t>Azərbaycan</w:t>
      </w:r>
      <w:proofErr w:type="spellEnd"/>
      <w:r>
        <w:t xml:space="preserve"> </w:t>
      </w:r>
      <w:proofErr w:type="spellStart"/>
      <w:r>
        <w:t>dilinə</w:t>
      </w:r>
      <w:proofErr w:type="spellEnd"/>
      <w:r>
        <w:t xml:space="preserve"> </w:t>
      </w:r>
      <w:proofErr w:type="spellStart"/>
      <w:r>
        <w:t>qeyri-rəsmi</w:t>
      </w:r>
      <w:proofErr w:type="spellEnd"/>
      <w:r>
        <w:t xml:space="preserve"> </w:t>
      </w:r>
      <w:proofErr w:type="spellStart"/>
      <w:r>
        <w:t>tərcümə</w:t>
      </w:r>
      <w:proofErr w:type="spellEnd"/>
      <w:r>
        <w:t xml:space="preserve"> </w:t>
      </w:r>
      <w:proofErr w:type="spellStart"/>
      <w:r>
        <w:t>ingilis</w:t>
      </w:r>
      <w:proofErr w:type="spellEnd"/>
      <w:r>
        <w:t xml:space="preserve"> </w:t>
      </w:r>
      <w:proofErr w:type="spellStart"/>
      <w:r>
        <w:t>dilindəki</w:t>
      </w:r>
      <w:proofErr w:type="spellEnd"/>
      <w:r>
        <w:t xml:space="preserve"> </w:t>
      </w:r>
      <w:proofErr w:type="spellStart"/>
      <w:r>
        <w:t>orijinal</w:t>
      </w:r>
      <w:proofErr w:type="spellEnd"/>
      <w:r>
        <w:t xml:space="preserve"> </w:t>
      </w:r>
      <w:proofErr w:type="spellStart"/>
      <w:r>
        <w:t>mətnin</w:t>
      </w:r>
      <w:proofErr w:type="spellEnd"/>
      <w:r>
        <w:t xml:space="preserve"> </w:t>
      </w:r>
      <w:proofErr w:type="spellStart"/>
      <w:r>
        <w:t>əsasında</w:t>
      </w:r>
      <w:proofErr w:type="spellEnd"/>
      <w:r>
        <w:t xml:space="preserve"> </w:t>
      </w:r>
      <w:proofErr w:type="spellStart"/>
      <w:r>
        <w:t>icra</w:t>
      </w:r>
      <w:proofErr w:type="spellEnd"/>
      <w:r>
        <w:t xml:space="preserve"> </w:t>
      </w:r>
      <w:proofErr w:type="spellStart"/>
      <w:r>
        <w:t>olunmuşdur</w:t>
      </w:r>
      <w:proofErr w:type="spellEnd"/>
      <w:r>
        <w:t xml:space="preserve">. </w:t>
      </w:r>
      <w:proofErr w:type="spellStart"/>
      <w:r>
        <w:t>Mətn</w:t>
      </w:r>
      <w:proofErr w:type="spellEnd"/>
      <w:r>
        <w:t xml:space="preserve"> </w:t>
      </w:r>
      <w:proofErr w:type="spellStart"/>
      <w:r>
        <w:t>Avropa</w:t>
      </w:r>
      <w:proofErr w:type="spellEnd"/>
      <w:r>
        <w:t xml:space="preserve"> </w:t>
      </w:r>
      <w:proofErr w:type="spellStart"/>
      <w:r>
        <w:t>Şurasının</w:t>
      </w:r>
      <w:proofErr w:type="spellEnd"/>
      <w:r>
        <w:t xml:space="preserve"> </w:t>
      </w:r>
      <w:proofErr w:type="spellStart"/>
      <w:r>
        <w:t>icazəsi</w:t>
      </w:r>
      <w:proofErr w:type="spellEnd"/>
      <w:r>
        <w:t xml:space="preserve"> </w:t>
      </w:r>
      <w:proofErr w:type="spellStart"/>
      <w:r>
        <w:t>ilə</w:t>
      </w:r>
      <w:proofErr w:type="spellEnd"/>
      <w:r>
        <w:t xml:space="preserve"> </w:t>
      </w:r>
      <w:proofErr w:type="spellStart"/>
      <w:r>
        <w:t>tərtib</w:t>
      </w:r>
      <w:proofErr w:type="spellEnd"/>
      <w:r>
        <w:t xml:space="preserve"> və </w:t>
      </w:r>
      <w:proofErr w:type="spellStart"/>
      <w:r>
        <w:t>istifadə</w:t>
      </w:r>
      <w:proofErr w:type="spellEnd"/>
      <w:r>
        <w:t xml:space="preserve"> </w:t>
      </w:r>
      <w:proofErr w:type="spellStart"/>
      <w:r>
        <w:t>edilmişdir</w:t>
      </w:r>
      <w:proofErr w:type="spellEnd"/>
      <w:r>
        <w:t xml:space="preserve">. Bu </w:t>
      </w:r>
      <w:proofErr w:type="spellStart"/>
      <w:r>
        <w:t>sənəd</w:t>
      </w:r>
      <w:proofErr w:type="spellEnd"/>
      <w:r>
        <w:t xml:space="preserve"> </w:t>
      </w:r>
      <w:proofErr w:type="spellStart"/>
      <w:r>
        <w:t>Avropa</w:t>
      </w:r>
      <w:proofErr w:type="spellEnd"/>
      <w:r>
        <w:t xml:space="preserve"> </w:t>
      </w:r>
      <w:proofErr w:type="spellStart"/>
      <w:r>
        <w:t>Şurası</w:t>
      </w:r>
      <w:proofErr w:type="spellEnd"/>
      <w:r>
        <w:t xml:space="preserve"> </w:t>
      </w:r>
      <w:proofErr w:type="spellStart"/>
      <w:r>
        <w:t>ilə</w:t>
      </w:r>
      <w:proofErr w:type="spellEnd"/>
      <w:r>
        <w:t xml:space="preserve"> </w:t>
      </w:r>
      <w:proofErr w:type="spellStart"/>
      <w:r>
        <w:t>razılaşma</w:t>
      </w:r>
      <w:proofErr w:type="spellEnd"/>
      <w:r>
        <w:t xml:space="preserve"> </w:t>
      </w:r>
      <w:proofErr w:type="spellStart"/>
      <w:r>
        <w:t>əsasında</w:t>
      </w:r>
      <w:proofErr w:type="spellEnd"/>
      <w:r>
        <w:t xml:space="preserve">, </w:t>
      </w:r>
      <w:proofErr w:type="spellStart"/>
      <w:r>
        <w:t>lakin</w:t>
      </w:r>
      <w:proofErr w:type="spellEnd"/>
      <w:r>
        <w:t xml:space="preserve"> </w:t>
      </w:r>
      <w:proofErr w:type="spellStart"/>
      <w:r>
        <w:t>yalnız</w:t>
      </w:r>
      <w:proofErr w:type="spellEnd"/>
      <w:r>
        <w:t xml:space="preserve"> </w:t>
      </w:r>
      <w:proofErr w:type="spellStart"/>
      <w:r>
        <w:t>tərcüməçinin</w:t>
      </w:r>
      <w:proofErr w:type="spellEnd"/>
      <w:r>
        <w:t>(</w:t>
      </w:r>
      <w:proofErr w:type="spellStart"/>
      <w:r>
        <w:t>lərin</w:t>
      </w:r>
      <w:proofErr w:type="spellEnd"/>
      <w:r>
        <w:t>)/</w:t>
      </w:r>
      <w:proofErr w:type="spellStart"/>
      <w:r>
        <w:t>naşirlərin</w:t>
      </w:r>
      <w:proofErr w:type="spellEnd"/>
      <w:r>
        <w:t xml:space="preserve"> </w:t>
      </w:r>
      <w:proofErr w:type="spellStart"/>
      <w:r>
        <w:t>məsuliyyət</w:t>
      </w:r>
      <w:proofErr w:type="spellEnd"/>
      <w:r>
        <w:t xml:space="preserve"> </w:t>
      </w:r>
      <w:proofErr w:type="spellStart"/>
      <w:r>
        <w:t>daşıması</w:t>
      </w:r>
      <w:proofErr w:type="spellEnd"/>
      <w:r>
        <w:t xml:space="preserve"> </w:t>
      </w:r>
      <w:proofErr w:type="spellStart"/>
      <w:r>
        <w:t>ilə</w:t>
      </w:r>
      <w:proofErr w:type="spellEnd"/>
      <w:r>
        <w:t xml:space="preserve"> </w:t>
      </w:r>
      <w:proofErr w:type="spellStart"/>
      <w:r>
        <w:t>dərc</w:t>
      </w:r>
      <w:proofErr w:type="spellEnd"/>
      <w:r>
        <w:t xml:space="preserve"> </w:t>
      </w:r>
      <w:proofErr w:type="spellStart"/>
      <w:r>
        <w:t>olunur</w:t>
      </w:r>
      <w:proofErr w:type="spellEnd"/>
      <w:r>
        <w:t xml:space="preserve">. </w:t>
      </w:r>
      <w:proofErr w:type="spellStart"/>
      <w:r>
        <w:t>Mətnin</w:t>
      </w:r>
      <w:proofErr w:type="spellEnd"/>
      <w:r>
        <w:t xml:space="preserve"> </w:t>
      </w:r>
      <w:proofErr w:type="spellStart"/>
      <w:r>
        <w:t>tərcüməsi</w:t>
      </w:r>
      <w:proofErr w:type="spellEnd"/>
      <w:r>
        <w:t xml:space="preserve"> </w:t>
      </w:r>
      <w:proofErr w:type="spellStart"/>
      <w:r>
        <w:t>Avropa</w:t>
      </w:r>
      <w:proofErr w:type="spellEnd"/>
      <w:r>
        <w:t xml:space="preserve"> </w:t>
      </w:r>
      <w:proofErr w:type="spellStart"/>
      <w:r>
        <w:t>Şurasının</w:t>
      </w:r>
      <w:proofErr w:type="spellEnd"/>
      <w:r>
        <w:t xml:space="preserve"> “</w:t>
      </w:r>
      <w:proofErr w:type="spellStart"/>
      <w:r>
        <w:t>Avropa</w:t>
      </w:r>
      <w:proofErr w:type="spellEnd"/>
      <w:r>
        <w:t xml:space="preserve"> </w:t>
      </w:r>
      <w:proofErr w:type="spellStart"/>
      <w:r>
        <w:t>Məhkəməsi</w:t>
      </w:r>
      <w:proofErr w:type="spellEnd"/>
      <w:r>
        <w:t xml:space="preserve"> </w:t>
      </w:r>
      <w:proofErr w:type="spellStart"/>
      <w:r>
        <w:t>qərarlarının</w:t>
      </w:r>
      <w:proofErr w:type="spellEnd"/>
      <w:r>
        <w:t xml:space="preserve"> </w:t>
      </w:r>
      <w:proofErr w:type="spellStart"/>
      <w:r>
        <w:t>Azərbaycan</w:t>
      </w:r>
      <w:proofErr w:type="spellEnd"/>
      <w:r>
        <w:t xml:space="preserve"> </w:t>
      </w:r>
      <w:proofErr w:type="spellStart"/>
      <w:r>
        <w:t>tərəfindən</w:t>
      </w:r>
      <w:proofErr w:type="spellEnd"/>
      <w:r>
        <w:t xml:space="preserve"> </w:t>
      </w:r>
      <w:proofErr w:type="spellStart"/>
      <w:r>
        <w:t>icrasının</w:t>
      </w:r>
      <w:proofErr w:type="spellEnd"/>
      <w:r>
        <w:t xml:space="preserve"> </w:t>
      </w:r>
      <w:proofErr w:type="spellStart"/>
      <w:r>
        <w:t>gücləndirilməsinə</w:t>
      </w:r>
      <w:proofErr w:type="spellEnd"/>
      <w:r>
        <w:t xml:space="preserve"> </w:t>
      </w:r>
      <w:proofErr w:type="spellStart"/>
      <w:r>
        <w:t>dəstək</w:t>
      </w:r>
      <w:proofErr w:type="spellEnd"/>
      <w:r>
        <w:t xml:space="preserve">” </w:t>
      </w:r>
      <w:proofErr w:type="spellStart"/>
      <w:r>
        <w:t>layihəsi</w:t>
      </w:r>
      <w:proofErr w:type="spellEnd"/>
      <w:r>
        <w:t xml:space="preserve"> </w:t>
      </w:r>
      <w:proofErr w:type="spellStart"/>
      <w:r>
        <w:t>çərçivəsində</w:t>
      </w:r>
      <w:proofErr w:type="spellEnd"/>
      <w:r>
        <w:t xml:space="preserve"> </w:t>
      </w:r>
      <w:proofErr w:type="spellStart"/>
      <w:r>
        <w:t>həyata</w:t>
      </w:r>
      <w:proofErr w:type="spellEnd"/>
      <w:r>
        <w:t xml:space="preserve"> </w:t>
      </w:r>
      <w:proofErr w:type="spellStart"/>
      <w:r>
        <w:t>keçirilmişdir</w:t>
      </w:r>
      <w:proofErr w:type="spellEnd"/>
      <w:r>
        <w:t>.</w:t>
      </w:r>
    </w:p>
    <w:p w14:paraId="46F8A30B" w14:textId="5B4878B3" w:rsidR="000529B6" w:rsidRPr="000529B6" w:rsidRDefault="000529B6">
      <w:pPr>
        <w:pStyle w:val="FootnoteText"/>
        <w:rPr>
          <w:lang w:val="en-B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4BB48" w14:textId="77777777" w:rsidR="00076E12" w:rsidRDefault="00000000">
    <w:pPr>
      <w:pStyle w:val="BodyText"/>
      <w:spacing w:line="14" w:lineRule="auto"/>
      <w:rPr>
        <w:i w:val="0"/>
      </w:rPr>
    </w:pPr>
    <w:r>
      <w:pict w14:anchorId="7E5A4F94">
        <v:group id="_x0000_s1029" style="position:absolute;margin-left:0;margin-top:0;width:595.35pt;height:80.3pt;z-index:-16332800;mso-position-horizontal-relative:page;mso-position-vertical-relative:page" coordsize="11907,1606">
          <v:rect id="_x0000_s1031" style="position:absolute;width:11907;height:1603" fillcolor="#060" stroked="f"/>
          <v:rect id="_x0000_s1030" style="position:absolute;top:1603;width:11907;height:3" fillcolor="#c1e7f5" stroked="f"/>
          <w10:wrap anchorx="page" anchory="page"/>
        </v:group>
      </w:pict>
    </w:r>
    <w:r>
      <w:pict w14:anchorId="69ABE35D">
        <v:shapetype id="_x0000_t202" coordsize="21600,21600" o:spt="202" path="m,l,21600r21600,l21600,xe">
          <v:stroke joinstyle="miter"/>
          <v:path gradientshapeok="t" o:connecttype="rect"/>
        </v:shapetype>
        <v:shape id="_x0000_s1028" type="#_x0000_t202" style="position:absolute;margin-left:22.65pt;margin-top:28.7pt;width:288.6pt;height:18.35pt;z-index:-16332288;mso-position-horizontal-relative:page;mso-position-vertical-relative:page" filled="f" stroked="f">
          <v:textbox inset="0,0,0,0">
            <w:txbxContent>
              <w:p w14:paraId="621D0745" w14:textId="6E911311" w:rsidR="00076E12" w:rsidRDefault="00C33083">
                <w:pPr>
                  <w:spacing w:before="16"/>
                  <w:ind w:left="20"/>
                  <w:rPr>
                    <w:b/>
                    <w:sz w:val="14"/>
                  </w:rPr>
                </w:pPr>
                <w:r w:rsidRPr="00EE58A1">
                  <w:rPr>
                    <w:b/>
                    <w:color w:val="FFFFFF"/>
                    <w:sz w:val="14"/>
                  </w:rPr>
                  <w:t>AVROPA İNSAN HÜQUQLARI MƏHKƏMƏSİNİN QƏRARLARININ İCRASI DEPARTAMENTİ</w:t>
                </w:r>
              </w:p>
            </w:txbxContent>
          </v:textbox>
          <w10:wrap anchorx="page" anchory="page"/>
        </v:shape>
      </w:pict>
    </w:r>
    <w:r>
      <w:pict w14:anchorId="023E57B5">
        <v:shape id="_x0000_s1027" type="#_x0000_t202" style="position:absolute;margin-left:365.05pt;margin-top:40.65pt;width:189.05pt;height:26pt;z-index:-16331776;mso-position-horizontal-relative:page;mso-position-vertical-relative:page" filled="f" stroked="f">
          <v:textbox inset="0,0,0,0">
            <w:txbxContent>
              <w:p w14:paraId="1504B5B2" w14:textId="77F44D5B" w:rsidR="00076E12" w:rsidRDefault="00ED647C">
                <w:pPr>
                  <w:spacing w:line="509" w:lineRule="exact"/>
                  <w:ind w:left="20"/>
                  <w:rPr>
                    <w:sz w:val="48"/>
                  </w:rPr>
                </w:pPr>
                <w:r w:rsidRPr="00F8309A">
                  <w:rPr>
                    <w:color w:val="FFFFFF"/>
                    <w:sz w:val="48"/>
                    <w:lang w:val="az-Latn-AZ"/>
                  </w:rPr>
                  <w:t>Tematik</w:t>
                </w:r>
                <w:r w:rsidRPr="00F8309A">
                  <w:rPr>
                    <w:color w:val="FFFFFF"/>
                    <w:spacing w:val="-8"/>
                    <w:sz w:val="48"/>
                    <w:lang w:val="az-Latn-AZ"/>
                  </w:rPr>
                  <w:t xml:space="preserve"> </w:t>
                </w:r>
                <w:r>
                  <w:rPr>
                    <w:color w:val="FFFFFF"/>
                    <w:sz w:val="48"/>
                    <w:lang w:val="az-Latn-AZ"/>
                  </w:rPr>
                  <w:t>bülleten</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9C5"/>
    <w:multiLevelType w:val="multilevel"/>
    <w:tmpl w:val="98E63764"/>
    <w:lvl w:ilvl="0">
      <w:start w:val="1"/>
      <w:numFmt w:val="decimal"/>
      <w:lvlText w:val="%1."/>
      <w:lvlJc w:val="left"/>
      <w:pPr>
        <w:ind w:left="1718" w:hanging="720"/>
      </w:pPr>
      <w:rPr>
        <w:rFonts w:ascii="Calibri" w:eastAsia="Calibri" w:hAnsi="Calibri" w:cs="Calibri" w:hint="default"/>
        <w:b/>
        <w:bCs/>
        <w:color w:val="006600"/>
        <w:spacing w:val="-1"/>
        <w:w w:val="100"/>
        <w:sz w:val="36"/>
        <w:szCs w:val="36"/>
        <w:lang w:val="en-US" w:eastAsia="en-US" w:bidi="ar-SA"/>
      </w:rPr>
    </w:lvl>
    <w:lvl w:ilvl="1">
      <w:start w:val="1"/>
      <w:numFmt w:val="lowerLetter"/>
      <w:lvlText w:val="%1.%2."/>
      <w:lvlJc w:val="left"/>
      <w:pPr>
        <w:ind w:left="1860" w:hanging="502"/>
      </w:pPr>
      <w:rPr>
        <w:rFonts w:ascii="Calibri" w:eastAsia="Calibri" w:hAnsi="Calibri" w:cs="Calibri" w:hint="default"/>
        <w:b/>
        <w:bCs/>
        <w:i/>
        <w:iCs/>
        <w:color w:val="006600"/>
        <w:spacing w:val="-2"/>
        <w:w w:val="100"/>
        <w:sz w:val="28"/>
        <w:szCs w:val="28"/>
        <w:lang w:val="en-US" w:eastAsia="en-US" w:bidi="ar-SA"/>
      </w:rPr>
    </w:lvl>
    <w:lvl w:ilvl="2">
      <w:numFmt w:val="bullet"/>
      <w:lvlText w:val="•"/>
      <w:lvlJc w:val="left"/>
      <w:pPr>
        <w:ind w:left="2867" w:hanging="502"/>
      </w:pPr>
      <w:rPr>
        <w:rFonts w:hint="default"/>
        <w:lang w:val="en-US" w:eastAsia="en-US" w:bidi="ar-SA"/>
      </w:rPr>
    </w:lvl>
    <w:lvl w:ilvl="3">
      <w:numFmt w:val="bullet"/>
      <w:lvlText w:val="•"/>
      <w:lvlJc w:val="left"/>
      <w:pPr>
        <w:ind w:left="3874" w:hanging="502"/>
      </w:pPr>
      <w:rPr>
        <w:rFonts w:hint="default"/>
        <w:lang w:val="en-US" w:eastAsia="en-US" w:bidi="ar-SA"/>
      </w:rPr>
    </w:lvl>
    <w:lvl w:ilvl="4">
      <w:numFmt w:val="bullet"/>
      <w:lvlText w:val="•"/>
      <w:lvlJc w:val="left"/>
      <w:pPr>
        <w:ind w:left="4882" w:hanging="502"/>
      </w:pPr>
      <w:rPr>
        <w:rFonts w:hint="default"/>
        <w:lang w:val="en-US" w:eastAsia="en-US" w:bidi="ar-SA"/>
      </w:rPr>
    </w:lvl>
    <w:lvl w:ilvl="5">
      <w:numFmt w:val="bullet"/>
      <w:lvlText w:val="•"/>
      <w:lvlJc w:val="left"/>
      <w:pPr>
        <w:ind w:left="5889" w:hanging="502"/>
      </w:pPr>
      <w:rPr>
        <w:rFonts w:hint="default"/>
        <w:lang w:val="en-US" w:eastAsia="en-US" w:bidi="ar-SA"/>
      </w:rPr>
    </w:lvl>
    <w:lvl w:ilvl="6">
      <w:numFmt w:val="bullet"/>
      <w:lvlText w:val="•"/>
      <w:lvlJc w:val="left"/>
      <w:pPr>
        <w:ind w:left="6896" w:hanging="502"/>
      </w:pPr>
      <w:rPr>
        <w:rFonts w:hint="default"/>
        <w:lang w:val="en-US" w:eastAsia="en-US" w:bidi="ar-SA"/>
      </w:rPr>
    </w:lvl>
    <w:lvl w:ilvl="7">
      <w:numFmt w:val="bullet"/>
      <w:lvlText w:val="•"/>
      <w:lvlJc w:val="left"/>
      <w:pPr>
        <w:ind w:left="7904" w:hanging="502"/>
      </w:pPr>
      <w:rPr>
        <w:rFonts w:hint="default"/>
        <w:lang w:val="en-US" w:eastAsia="en-US" w:bidi="ar-SA"/>
      </w:rPr>
    </w:lvl>
    <w:lvl w:ilvl="8">
      <w:numFmt w:val="bullet"/>
      <w:lvlText w:val="•"/>
      <w:lvlJc w:val="left"/>
      <w:pPr>
        <w:ind w:left="8911" w:hanging="502"/>
      </w:pPr>
      <w:rPr>
        <w:rFonts w:hint="default"/>
        <w:lang w:val="en-US" w:eastAsia="en-US" w:bidi="ar-SA"/>
      </w:rPr>
    </w:lvl>
  </w:abstractNum>
  <w:abstractNum w:abstractNumId="1" w15:restartNumberingAfterBreak="0">
    <w:nsid w:val="5D4C7F27"/>
    <w:multiLevelType w:val="multilevel"/>
    <w:tmpl w:val="65A62628"/>
    <w:lvl w:ilvl="0">
      <w:start w:val="1"/>
      <w:numFmt w:val="decimal"/>
      <w:lvlText w:val="%1."/>
      <w:lvlJc w:val="left"/>
      <w:pPr>
        <w:ind w:left="1078" w:hanging="440"/>
      </w:pPr>
      <w:rPr>
        <w:rFonts w:ascii="Calibri" w:eastAsia="Calibri" w:hAnsi="Calibri" w:cs="Calibri" w:hint="default"/>
        <w:b/>
        <w:bCs/>
        <w:w w:val="100"/>
        <w:sz w:val="22"/>
        <w:szCs w:val="22"/>
        <w:lang w:val="en-US" w:eastAsia="en-US" w:bidi="ar-SA"/>
      </w:rPr>
    </w:lvl>
    <w:lvl w:ilvl="1">
      <w:start w:val="1"/>
      <w:numFmt w:val="lowerLetter"/>
      <w:lvlText w:val="%1.%2."/>
      <w:lvlJc w:val="left"/>
      <w:pPr>
        <w:ind w:left="1187" w:hanging="350"/>
      </w:pPr>
      <w:rPr>
        <w:rFonts w:ascii="Calibri" w:eastAsia="Calibri" w:hAnsi="Calibri" w:cs="Calibri" w:hint="default"/>
        <w:b/>
        <w:bCs/>
        <w:w w:val="99"/>
        <w:sz w:val="20"/>
        <w:szCs w:val="20"/>
        <w:lang w:val="en-US" w:eastAsia="en-US" w:bidi="ar-SA"/>
      </w:rPr>
    </w:lvl>
    <w:lvl w:ilvl="2">
      <w:numFmt w:val="bullet"/>
      <w:lvlText w:val="•"/>
      <w:lvlJc w:val="left"/>
      <w:pPr>
        <w:ind w:left="2262" w:hanging="350"/>
      </w:pPr>
      <w:rPr>
        <w:rFonts w:hint="default"/>
        <w:lang w:val="en-US" w:eastAsia="en-US" w:bidi="ar-SA"/>
      </w:rPr>
    </w:lvl>
    <w:lvl w:ilvl="3">
      <w:numFmt w:val="bullet"/>
      <w:lvlText w:val="•"/>
      <w:lvlJc w:val="left"/>
      <w:pPr>
        <w:ind w:left="3345" w:hanging="350"/>
      </w:pPr>
      <w:rPr>
        <w:rFonts w:hint="default"/>
        <w:lang w:val="en-US" w:eastAsia="en-US" w:bidi="ar-SA"/>
      </w:rPr>
    </w:lvl>
    <w:lvl w:ilvl="4">
      <w:numFmt w:val="bullet"/>
      <w:lvlText w:val="•"/>
      <w:lvlJc w:val="left"/>
      <w:pPr>
        <w:ind w:left="4428" w:hanging="350"/>
      </w:pPr>
      <w:rPr>
        <w:rFonts w:hint="default"/>
        <w:lang w:val="en-US" w:eastAsia="en-US" w:bidi="ar-SA"/>
      </w:rPr>
    </w:lvl>
    <w:lvl w:ilvl="5">
      <w:numFmt w:val="bullet"/>
      <w:lvlText w:val="•"/>
      <w:lvlJc w:val="left"/>
      <w:pPr>
        <w:ind w:left="5511" w:hanging="350"/>
      </w:pPr>
      <w:rPr>
        <w:rFonts w:hint="default"/>
        <w:lang w:val="en-US" w:eastAsia="en-US" w:bidi="ar-SA"/>
      </w:rPr>
    </w:lvl>
    <w:lvl w:ilvl="6">
      <w:numFmt w:val="bullet"/>
      <w:lvlText w:val="•"/>
      <w:lvlJc w:val="left"/>
      <w:pPr>
        <w:ind w:left="6594" w:hanging="350"/>
      </w:pPr>
      <w:rPr>
        <w:rFonts w:hint="default"/>
        <w:lang w:val="en-US" w:eastAsia="en-US" w:bidi="ar-SA"/>
      </w:rPr>
    </w:lvl>
    <w:lvl w:ilvl="7">
      <w:numFmt w:val="bullet"/>
      <w:lvlText w:val="•"/>
      <w:lvlJc w:val="left"/>
      <w:pPr>
        <w:ind w:left="7677" w:hanging="350"/>
      </w:pPr>
      <w:rPr>
        <w:rFonts w:hint="default"/>
        <w:lang w:val="en-US" w:eastAsia="en-US" w:bidi="ar-SA"/>
      </w:rPr>
    </w:lvl>
    <w:lvl w:ilvl="8">
      <w:numFmt w:val="bullet"/>
      <w:lvlText w:val="•"/>
      <w:lvlJc w:val="left"/>
      <w:pPr>
        <w:ind w:left="8760" w:hanging="350"/>
      </w:pPr>
      <w:rPr>
        <w:rFonts w:hint="default"/>
        <w:lang w:val="en-US" w:eastAsia="en-US" w:bidi="ar-SA"/>
      </w:rPr>
    </w:lvl>
  </w:abstractNum>
  <w:num w:numId="1" w16cid:durableId="1520964990">
    <w:abstractNumId w:val="0"/>
  </w:num>
  <w:num w:numId="2" w16cid:durableId="587688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7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76E12"/>
    <w:rsid w:val="00034901"/>
    <w:rsid w:val="000529B6"/>
    <w:rsid w:val="00067C77"/>
    <w:rsid w:val="00076E12"/>
    <w:rsid w:val="00086D5C"/>
    <w:rsid w:val="000A36AF"/>
    <w:rsid w:val="000B6C82"/>
    <w:rsid w:val="000E1606"/>
    <w:rsid w:val="000F2C48"/>
    <w:rsid w:val="001250B5"/>
    <w:rsid w:val="001260E3"/>
    <w:rsid w:val="0014597A"/>
    <w:rsid w:val="00191869"/>
    <w:rsid w:val="001B4187"/>
    <w:rsid w:val="001F5EE9"/>
    <w:rsid w:val="001F6EC2"/>
    <w:rsid w:val="001F7CFE"/>
    <w:rsid w:val="00242BC6"/>
    <w:rsid w:val="002C1254"/>
    <w:rsid w:val="002C3728"/>
    <w:rsid w:val="002E1E88"/>
    <w:rsid w:val="00322C61"/>
    <w:rsid w:val="00341193"/>
    <w:rsid w:val="00350B79"/>
    <w:rsid w:val="00396EC0"/>
    <w:rsid w:val="003B2BD3"/>
    <w:rsid w:val="003E416D"/>
    <w:rsid w:val="003E6C43"/>
    <w:rsid w:val="003F2E04"/>
    <w:rsid w:val="003F59AB"/>
    <w:rsid w:val="004067B4"/>
    <w:rsid w:val="004164ED"/>
    <w:rsid w:val="00424FBF"/>
    <w:rsid w:val="004461B4"/>
    <w:rsid w:val="004629DD"/>
    <w:rsid w:val="004C15E2"/>
    <w:rsid w:val="004D2BFC"/>
    <w:rsid w:val="004E0226"/>
    <w:rsid w:val="004F5DB3"/>
    <w:rsid w:val="00516FAC"/>
    <w:rsid w:val="00550195"/>
    <w:rsid w:val="00553C92"/>
    <w:rsid w:val="005864FC"/>
    <w:rsid w:val="00592515"/>
    <w:rsid w:val="005B31B2"/>
    <w:rsid w:val="00600DD4"/>
    <w:rsid w:val="00617F88"/>
    <w:rsid w:val="00637CD2"/>
    <w:rsid w:val="006829DA"/>
    <w:rsid w:val="006C4501"/>
    <w:rsid w:val="00717643"/>
    <w:rsid w:val="007176BB"/>
    <w:rsid w:val="00737819"/>
    <w:rsid w:val="007466FD"/>
    <w:rsid w:val="00760370"/>
    <w:rsid w:val="00761E76"/>
    <w:rsid w:val="00764237"/>
    <w:rsid w:val="007B33BD"/>
    <w:rsid w:val="007C403B"/>
    <w:rsid w:val="007E7264"/>
    <w:rsid w:val="00814DFF"/>
    <w:rsid w:val="00895E20"/>
    <w:rsid w:val="008B0680"/>
    <w:rsid w:val="009578C8"/>
    <w:rsid w:val="00962EFD"/>
    <w:rsid w:val="009707A7"/>
    <w:rsid w:val="009752A5"/>
    <w:rsid w:val="00980D20"/>
    <w:rsid w:val="00990483"/>
    <w:rsid w:val="009962FD"/>
    <w:rsid w:val="009B0A10"/>
    <w:rsid w:val="009C0446"/>
    <w:rsid w:val="00A0260A"/>
    <w:rsid w:val="00A063CB"/>
    <w:rsid w:val="00A17CBE"/>
    <w:rsid w:val="00A40C89"/>
    <w:rsid w:val="00A44DCF"/>
    <w:rsid w:val="00A636E3"/>
    <w:rsid w:val="00A87264"/>
    <w:rsid w:val="00AA28AE"/>
    <w:rsid w:val="00AB40F6"/>
    <w:rsid w:val="00AF32EF"/>
    <w:rsid w:val="00B10ADA"/>
    <w:rsid w:val="00B4226F"/>
    <w:rsid w:val="00B662C7"/>
    <w:rsid w:val="00B93F59"/>
    <w:rsid w:val="00B9418D"/>
    <w:rsid w:val="00BA3103"/>
    <w:rsid w:val="00BB2165"/>
    <w:rsid w:val="00BB542D"/>
    <w:rsid w:val="00BD1907"/>
    <w:rsid w:val="00C01149"/>
    <w:rsid w:val="00C01FB2"/>
    <w:rsid w:val="00C22829"/>
    <w:rsid w:val="00C30647"/>
    <w:rsid w:val="00C33083"/>
    <w:rsid w:val="00C421B4"/>
    <w:rsid w:val="00C77639"/>
    <w:rsid w:val="00CA72C7"/>
    <w:rsid w:val="00CB1A98"/>
    <w:rsid w:val="00CD69F7"/>
    <w:rsid w:val="00CD7999"/>
    <w:rsid w:val="00CE4D9A"/>
    <w:rsid w:val="00D11EDF"/>
    <w:rsid w:val="00D21245"/>
    <w:rsid w:val="00D22733"/>
    <w:rsid w:val="00D27309"/>
    <w:rsid w:val="00D47F2B"/>
    <w:rsid w:val="00D57AFE"/>
    <w:rsid w:val="00D600EE"/>
    <w:rsid w:val="00D60556"/>
    <w:rsid w:val="00D67088"/>
    <w:rsid w:val="00D67DAD"/>
    <w:rsid w:val="00D81B6D"/>
    <w:rsid w:val="00DB1D15"/>
    <w:rsid w:val="00DB7D3B"/>
    <w:rsid w:val="00DD1A43"/>
    <w:rsid w:val="00DF1D1C"/>
    <w:rsid w:val="00E10DFC"/>
    <w:rsid w:val="00E14118"/>
    <w:rsid w:val="00E34305"/>
    <w:rsid w:val="00E66B75"/>
    <w:rsid w:val="00E93B35"/>
    <w:rsid w:val="00EB6C76"/>
    <w:rsid w:val="00EC2308"/>
    <w:rsid w:val="00EC6C4F"/>
    <w:rsid w:val="00ED647C"/>
    <w:rsid w:val="00F12A0B"/>
    <w:rsid w:val="00F212EC"/>
    <w:rsid w:val="00F2550D"/>
    <w:rsid w:val="00F5686C"/>
    <w:rsid w:val="00F63AFF"/>
    <w:rsid w:val="00F82BC8"/>
    <w:rsid w:val="00F8309F"/>
    <w:rsid w:val="00F92131"/>
    <w:rsid w:val="00F92375"/>
    <w:rsid w:val="00F957EE"/>
    <w:rsid w:val="00FB13FB"/>
    <w:rsid w:val="00FC0E12"/>
    <w:rsid w:val="00FF3F07"/>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2"/>
    </o:shapelayout>
  </w:shapeDefaults>
  <w:decimalSymbol w:val=","/>
  <w:listSeparator w:val=","/>
  <w14:docId w14:val="496E1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7"/>
      <w:ind w:left="1718" w:hanging="721"/>
      <w:outlineLvl w:val="0"/>
    </w:pPr>
    <w:rPr>
      <w:b/>
      <w:bCs/>
      <w:sz w:val="32"/>
      <w:szCs w:val="32"/>
    </w:rPr>
  </w:style>
  <w:style w:type="paragraph" w:styleId="Heading2">
    <w:name w:val="heading 2"/>
    <w:basedOn w:val="Normal"/>
    <w:uiPriority w:val="9"/>
    <w:unhideWhenUsed/>
    <w:qFormat/>
    <w:pPr>
      <w:spacing w:before="45"/>
      <w:ind w:left="1860" w:hanging="503"/>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139"/>
      <w:ind w:left="1078" w:hanging="441"/>
    </w:pPr>
    <w:rPr>
      <w:b/>
      <w:bCs/>
    </w:rPr>
  </w:style>
  <w:style w:type="paragraph" w:styleId="TOC2">
    <w:name w:val="toc 2"/>
    <w:basedOn w:val="Normal"/>
    <w:uiPriority w:val="1"/>
    <w:qFormat/>
    <w:pPr>
      <w:spacing w:before="142"/>
      <w:ind w:left="1187" w:hanging="350"/>
    </w:pPr>
    <w:rPr>
      <w:b/>
      <w:bCs/>
      <w:sz w:val="20"/>
      <w:szCs w:val="20"/>
    </w:rPr>
  </w:style>
  <w:style w:type="paragraph" w:styleId="BodyText">
    <w:name w:val="Body Text"/>
    <w:basedOn w:val="Normal"/>
    <w:uiPriority w:val="1"/>
    <w:qFormat/>
    <w:rPr>
      <w:i/>
      <w:iCs/>
      <w:sz w:val="20"/>
      <w:szCs w:val="20"/>
    </w:rPr>
  </w:style>
  <w:style w:type="paragraph" w:styleId="Title">
    <w:name w:val="Title"/>
    <w:basedOn w:val="Normal"/>
    <w:uiPriority w:val="10"/>
    <w:qFormat/>
    <w:pPr>
      <w:spacing w:before="58"/>
      <w:ind w:left="3205"/>
    </w:pPr>
    <w:rPr>
      <w:b/>
      <w:bCs/>
      <w:sz w:val="98"/>
      <w:szCs w:val="98"/>
    </w:rPr>
  </w:style>
  <w:style w:type="paragraph" w:styleId="ListParagraph">
    <w:name w:val="List Paragraph"/>
    <w:basedOn w:val="Normal"/>
    <w:uiPriority w:val="1"/>
    <w:qFormat/>
    <w:pPr>
      <w:spacing w:before="27"/>
      <w:ind w:left="1078" w:hanging="72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33083"/>
    <w:pPr>
      <w:tabs>
        <w:tab w:val="center" w:pos="4677"/>
        <w:tab w:val="right" w:pos="9355"/>
      </w:tabs>
    </w:pPr>
  </w:style>
  <w:style w:type="character" w:customStyle="1" w:styleId="HeaderChar">
    <w:name w:val="Header Char"/>
    <w:basedOn w:val="DefaultParagraphFont"/>
    <w:link w:val="Header"/>
    <w:uiPriority w:val="99"/>
    <w:rsid w:val="00C33083"/>
    <w:rPr>
      <w:rFonts w:ascii="Calibri" w:eastAsia="Calibri" w:hAnsi="Calibri" w:cs="Calibri"/>
    </w:rPr>
  </w:style>
  <w:style w:type="paragraph" w:styleId="Footer">
    <w:name w:val="footer"/>
    <w:basedOn w:val="Normal"/>
    <w:link w:val="FooterChar"/>
    <w:uiPriority w:val="99"/>
    <w:unhideWhenUsed/>
    <w:rsid w:val="00C33083"/>
    <w:pPr>
      <w:tabs>
        <w:tab w:val="center" w:pos="4677"/>
        <w:tab w:val="right" w:pos="9355"/>
      </w:tabs>
    </w:pPr>
  </w:style>
  <w:style w:type="character" w:customStyle="1" w:styleId="FooterChar">
    <w:name w:val="Footer Char"/>
    <w:basedOn w:val="DefaultParagraphFont"/>
    <w:link w:val="Footer"/>
    <w:uiPriority w:val="99"/>
    <w:rsid w:val="00C33083"/>
    <w:rPr>
      <w:rFonts w:ascii="Calibri" w:eastAsia="Calibri" w:hAnsi="Calibri" w:cs="Calibri"/>
    </w:rPr>
  </w:style>
  <w:style w:type="paragraph" w:styleId="FootnoteText">
    <w:name w:val="footnote text"/>
    <w:basedOn w:val="Normal"/>
    <w:link w:val="FootnoteTextChar"/>
    <w:uiPriority w:val="99"/>
    <w:semiHidden/>
    <w:unhideWhenUsed/>
    <w:rsid w:val="000529B6"/>
    <w:rPr>
      <w:sz w:val="20"/>
      <w:szCs w:val="20"/>
    </w:rPr>
  </w:style>
  <w:style w:type="character" w:customStyle="1" w:styleId="FootnoteTextChar">
    <w:name w:val="Footnote Text Char"/>
    <w:basedOn w:val="DefaultParagraphFont"/>
    <w:link w:val="FootnoteText"/>
    <w:uiPriority w:val="99"/>
    <w:semiHidden/>
    <w:rsid w:val="000529B6"/>
    <w:rPr>
      <w:rFonts w:ascii="Calibri" w:eastAsia="Calibri" w:hAnsi="Calibri" w:cs="Calibri"/>
      <w:sz w:val="20"/>
      <w:szCs w:val="20"/>
    </w:rPr>
  </w:style>
  <w:style w:type="character" w:styleId="FootnoteReference">
    <w:name w:val="footnote reference"/>
    <w:basedOn w:val="DefaultParagraphFont"/>
    <w:uiPriority w:val="99"/>
    <w:semiHidden/>
    <w:unhideWhenUsed/>
    <w:rsid w:val="000529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hudoc.echr.coe.int/eng?i=001-66855" TargetMode="External"/><Relationship Id="rId671" Type="http://schemas.openxmlformats.org/officeDocument/2006/relationships/hyperlink" Target="http://hudoc.echr.coe.int/eng?i=001-61805" TargetMode="External"/><Relationship Id="rId769" Type="http://schemas.openxmlformats.org/officeDocument/2006/relationships/hyperlink" Target="http://hudoc.echr.coe.int/eng?i=001-102943" TargetMode="External"/><Relationship Id="rId21" Type="http://schemas.openxmlformats.org/officeDocument/2006/relationships/hyperlink" Target="http://hudoc.echr.coe.int/eng?i=001-180844" TargetMode="External"/><Relationship Id="rId324" Type="http://schemas.openxmlformats.org/officeDocument/2006/relationships/hyperlink" Target="http://hudoc.echr.coe.int/eng?i=001-148367" TargetMode="External"/><Relationship Id="rId531" Type="http://schemas.openxmlformats.org/officeDocument/2006/relationships/hyperlink" Target="http://hudoc.echr.coe.int/eng?i=001-67820" TargetMode="External"/><Relationship Id="rId629" Type="http://schemas.openxmlformats.org/officeDocument/2006/relationships/hyperlink" Target="http://hudoc.echr.coe.int/eng?i=001-70853" TargetMode="External"/><Relationship Id="rId170" Type="http://schemas.openxmlformats.org/officeDocument/2006/relationships/hyperlink" Target="http://hudoc.echr.coe.int/eng?i=001-181053" TargetMode="External"/><Relationship Id="rId836" Type="http://schemas.openxmlformats.org/officeDocument/2006/relationships/hyperlink" Target="http://hudoc.echr.coe.int/eng?i=001-68711" TargetMode="External"/><Relationship Id="rId268" Type="http://schemas.openxmlformats.org/officeDocument/2006/relationships/hyperlink" Target="http://hudoc.exec.coe.int/eng?i=001-144886" TargetMode="External"/><Relationship Id="rId475" Type="http://schemas.openxmlformats.org/officeDocument/2006/relationships/hyperlink" Target="http://hudoc.echr.coe.int/eng?i=001-66855" TargetMode="External"/><Relationship Id="rId682" Type="http://schemas.openxmlformats.org/officeDocument/2006/relationships/hyperlink" Target="http://hudoc.echr.coe.int/eng?i=001-70853" TargetMode="External"/><Relationship Id="rId32" Type="http://schemas.openxmlformats.org/officeDocument/2006/relationships/hyperlink" Target="http://hudoc.echr.coe.int/eng?i=001-180844" TargetMode="External"/><Relationship Id="rId128" Type="http://schemas.openxmlformats.org/officeDocument/2006/relationships/hyperlink" Target="http://hudoc.exec.coe.int/ENG?i=DH-DD(2020)320E" TargetMode="External"/><Relationship Id="rId335" Type="http://schemas.openxmlformats.org/officeDocument/2006/relationships/hyperlink" Target="http://hudoc.exec.coe.int/ENG?i=DH-DD(2019)584E" TargetMode="External"/><Relationship Id="rId542" Type="http://schemas.openxmlformats.org/officeDocument/2006/relationships/hyperlink" Target="http://hudoc.echr.coe.int/eng?i=001-180844" TargetMode="External"/><Relationship Id="rId181" Type="http://schemas.openxmlformats.org/officeDocument/2006/relationships/hyperlink" Target="http://hudoc.echr.coe.int/eng?i=001-164163" TargetMode="External"/><Relationship Id="rId402" Type="http://schemas.openxmlformats.org/officeDocument/2006/relationships/hyperlink" Target="http://hudoc.exec.coe.int/ENG?i=DH-DD(2019)584E" TargetMode="External"/><Relationship Id="rId847" Type="http://schemas.openxmlformats.org/officeDocument/2006/relationships/hyperlink" Target="http://hudoc.echr.coe.int/eng?i=001-104864" TargetMode="External"/><Relationship Id="rId279" Type="http://schemas.openxmlformats.org/officeDocument/2006/relationships/hyperlink" Target="http://hudoc.echr.coe.int/eng?i=001-126452" TargetMode="External"/><Relationship Id="rId486" Type="http://schemas.openxmlformats.org/officeDocument/2006/relationships/hyperlink" Target="http://hudoc.echr.coe.int/eng?i=001-70853" TargetMode="External"/><Relationship Id="rId693" Type="http://schemas.openxmlformats.org/officeDocument/2006/relationships/hyperlink" Target="http://hudoc.exec.coe.int/ENG?i=001-187382" TargetMode="External"/><Relationship Id="rId707" Type="http://schemas.openxmlformats.org/officeDocument/2006/relationships/hyperlink" Target="http://hudoc.echr.coe.int/eng?i=001-180844" TargetMode="External"/><Relationship Id="rId43" Type="http://schemas.openxmlformats.org/officeDocument/2006/relationships/hyperlink" Target="http://hudoc.exec.coe.int/ENG?i=DH-DD(2019)584E" TargetMode="External"/><Relationship Id="rId139" Type="http://schemas.openxmlformats.org/officeDocument/2006/relationships/hyperlink" Target="http://hudoc.exec.coe.int/ENG?i=DH-DD(2014)469E" TargetMode="External"/><Relationship Id="rId346" Type="http://schemas.openxmlformats.org/officeDocument/2006/relationships/hyperlink" Target="http://hudoc.exec.coe.int/ENG?i=DH-DD(2016)481F" TargetMode="External"/><Relationship Id="rId553" Type="http://schemas.openxmlformats.org/officeDocument/2006/relationships/hyperlink" Target="http://hudoc.echr.coe.int/eng?i=001-68711" TargetMode="External"/><Relationship Id="rId760" Type="http://schemas.openxmlformats.org/officeDocument/2006/relationships/hyperlink" Target="http://hudoc.echr.coe.int/eng?i=001-104864" TargetMode="External"/><Relationship Id="rId192" Type="http://schemas.openxmlformats.org/officeDocument/2006/relationships/hyperlink" Target="http://hudoc.echr.coe.int/eng?i=001-180844" TargetMode="External"/><Relationship Id="rId206" Type="http://schemas.openxmlformats.org/officeDocument/2006/relationships/hyperlink" Target="http://hudoc.echr.coe.int/eng?i=001-126452" TargetMode="External"/><Relationship Id="rId413" Type="http://schemas.openxmlformats.org/officeDocument/2006/relationships/hyperlink" Target="http://hudoc.echr.coe.int/eng?i=001-104864" TargetMode="External"/><Relationship Id="rId858" Type="http://schemas.openxmlformats.org/officeDocument/2006/relationships/hyperlink" Target="http://hudoc.echr.coe.int/eng?i=001-199619" TargetMode="External"/><Relationship Id="rId497" Type="http://schemas.openxmlformats.org/officeDocument/2006/relationships/hyperlink" Target="http://hudoc.echr.coe.int/eng?i=001-69630" TargetMode="External"/><Relationship Id="rId620" Type="http://schemas.openxmlformats.org/officeDocument/2006/relationships/hyperlink" Target="http://hudoc.echr.coe.int/eng?i=001-148367" TargetMode="External"/><Relationship Id="rId718" Type="http://schemas.openxmlformats.org/officeDocument/2006/relationships/hyperlink" Target="http://hudoc.echr.coe.int/eng?i=001-148367" TargetMode="External"/><Relationship Id="rId357" Type="http://schemas.openxmlformats.org/officeDocument/2006/relationships/hyperlink" Target="http://hudoc.echr.coe.int/eng?i=001-68711" TargetMode="External"/><Relationship Id="rId54" Type="http://schemas.openxmlformats.org/officeDocument/2006/relationships/hyperlink" Target="http://hudoc.exec.coe.int/eng?i=001-144886" TargetMode="External"/><Relationship Id="rId217" Type="http://schemas.openxmlformats.org/officeDocument/2006/relationships/hyperlink" Target="http://hudoc.exec.coe.int/ENG?i=DH-DD(2019)584E" TargetMode="External"/><Relationship Id="rId564" Type="http://schemas.openxmlformats.org/officeDocument/2006/relationships/hyperlink" Target="http://hudoc.exec.coe.int/ENG?i=DH-DD(2019)584E" TargetMode="External"/><Relationship Id="rId771" Type="http://schemas.openxmlformats.org/officeDocument/2006/relationships/hyperlink" Target="http://hudoc.exec.coe.int/ENG?i=DH-DD(2015)757F" TargetMode="External"/><Relationship Id="rId869" Type="http://schemas.openxmlformats.org/officeDocument/2006/relationships/hyperlink" Target="http://hudoc.echr.coe.int/eng?i=001-66855" TargetMode="External"/><Relationship Id="rId424" Type="http://schemas.openxmlformats.org/officeDocument/2006/relationships/hyperlink" Target="http://hudoc.echr.coe.int/eng?i=001-126452" TargetMode="External"/><Relationship Id="rId631" Type="http://schemas.openxmlformats.org/officeDocument/2006/relationships/hyperlink" Target="http://hudoc.echr.coe.int/eng?i=001-104864" TargetMode="External"/><Relationship Id="rId729" Type="http://schemas.openxmlformats.org/officeDocument/2006/relationships/hyperlink" Target="http://hudoc.echr.coe.int/eng?i=001-104864" TargetMode="External"/><Relationship Id="rId270" Type="http://schemas.openxmlformats.org/officeDocument/2006/relationships/hyperlink" Target="http://hudoc.echr.coe.int/eng?i=001-180844" TargetMode="External"/><Relationship Id="rId65" Type="http://schemas.openxmlformats.org/officeDocument/2006/relationships/hyperlink" Target="http://hudoc.echr.coe.int/eng?i=001-100093" TargetMode="External"/><Relationship Id="rId130" Type="http://schemas.openxmlformats.org/officeDocument/2006/relationships/hyperlink" Target="http://hudoc.exec.coe.int/ENG?i=DH-DD(2019)584E" TargetMode="External"/><Relationship Id="rId368" Type="http://schemas.openxmlformats.org/officeDocument/2006/relationships/hyperlink" Target="http://hudoc.echr.coe.int/eng?i=001-180844" TargetMode="External"/><Relationship Id="rId575" Type="http://schemas.openxmlformats.org/officeDocument/2006/relationships/hyperlink" Target="http://hudoc.echr.coe.int/eng?i=001-100093" TargetMode="External"/><Relationship Id="rId782" Type="http://schemas.openxmlformats.org/officeDocument/2006/relationships/hyperlink" Target="http://hudoc.echr.coe.int/eng?i=001-70853" TargetMode="External"/><Relationship Id="rId228" Type="http://schemas.openxmlformats.org/officeDocument/2006/relationships/hyperlink" Target="http://hudoc.exec.coe.int/eng?i=001-144886" TargetMode="External"/><Relationship Id="rId435" Type="http://schemas.openxmlformats.org/officeDocument/2006/relationships/hyperlink" Target="http://hudoc.echr.coe.int/eng?i=001-105606" TargetMode="External"/><Relationship Id="rId642" Type="http://schemas.openxmlformats.org/officeDocument/2006/relationships/hyperlink" Target="http://hudoc.echr.coe.int/eng?i=001-88014" TargetMode="External"/><Relationship Id="rId281" Type="http://schemas.openxmlformats.org/officeDocument/2006/relationships/hyperlink" Target="http://hudoc.echr.coe.int/eng?i=001-68711" TargetMode="External"/><Relationship Id="rId502" Type="http://schemas.openxmlformats.org/officeDocument/2006/relationships/hyperlink" Target="http://hudoc.echr.coe.int/eng?i=001-58003" TargetMode="External"/><Relationship Id="rId76" Type="http://schemas.openxmlformats.org/officeDocument/2006/relationships/hyperlink" Target="http://hudoc.echr.coe.int/eng?i=001-66855" TargetMode="External"/><Relationship Id="rId141" Type="http://schemas.openxmlformats.org/officeDocument/2006/relationships/hyperlink" Target="http://hudoc.echr.coe.int/eng?i=001-73012" TargetMode="External"/><Relationship Id="rId379" Type="http://schemas.openxmlformats.org/officeDocument/2006/relationships/hyperlink" Target="http://hudoc.exec.coe.int/ENG?i=DH-DD(2017)366-revF" TargetMode="External"/><Relationship Id="rId586" Type="http://schemas.openxmlformats.org/officeDocument/2006/relationships/hyperlink" Target="http://hudoc.echr.coe.int/eng?i=001-148367" TargetMode="External"/><Relationship Id="rId793" Type="http://schemas.openxmlformats.org/officeDocument/2006/relationships/hyperlink" Target="http://hudoc.echr.coe.int/eng?i=001-180844" TargetMode="External"/><Relationship Id="rId807" Type="http://schemas.openxmlformats.org/officeDocument/2006/relationships/hyperlink" Target="http://hudoc.echr.coe.int/eng?i=001-100093" TargetMode="External"/><Relationship Id="rId7" Type="http://schemas.openxmlformats.org/officeDocument/2006/relationships/endnotes" Target="endnotes.xml"/><Relationship Id="rId183" Type="http://schemas.openxmlformats.org/officeDocument/2006/relationships/hyperlink" Target="http://hudoc.echr.coe.int/eng?i=001-148367" TargetMode="External"/><Relationship Id="rId239" Type="http://schemas.openxmlformats.org/officeDocument/2006/relationships/hyperlink" Target="http://hudoc.echr.coe.int/eng?i=001-150640" TargetMode="External"/><Relationship Id="rId390" Type="http://schemas.openxmlformats.org/officeDocument/2006/relationships/hyperlink" Target="http://hudoc.echr.coe.int/eng?i=001-148367" TargetMode="External"/><Relationship Id="rId404" Type="http://schemas.openxmlformats.org/officeDocument/2006/relationships/hyperlink" Target="http://hudoc.echr.coe.int/eng?i=001-104864" TargetMode="External"/><Relationship Id="rId446" Type="http://schemas.openxmlformats.org/officeDocument/2006/relationships/hyperlink" Target="http://hudoc.exec.coe.int/ENG?i=001-170009" TargetMode="External"/><Relationship Id="rId611" Type="http://schemas.openxmlformats.org/officeDocument/2006/relationships/hyperlink" Target="http://hudoc.exec.coe.int/ENG?i=DH-DD(2019)584E" TargetMode="External"/><Relationship Id="rId653" Type="http://schemas.openxmlformats.org/officeDocument/2006/relationships/hyperlink" Target="http://hudoc.echr.coe.int/eng?i=001-100093" TargetMode="External"/><Relationship Id="rId250" Type="http://schemas.openxmlformats.org/officeDocument/2006/relationships/hyperlink" Target="http://hudoc.echr.coe.int/eng?i=001-100093" TargetMode="External"/><Relationship Id="rId292" Type="http://schemas.openxmlformats.org/officeDocument/2006/relationships/hyperlink" Target="http://hudoc.echr.coe.int/eng?i=001-61805" TargetMode="External"/><Relationship Id="rId306" Type="http://schemas.openxmlformats.org/officeDocument/2006/relationships/hyperlink" Target="http://hudoc.exec.coe.int/eng?i=001-192162" TargetMode="External"/><Relationship Id="rId488" Type="http://schemas.openxmlformats.org/officeDocument/2006/relationships/hyperlink" Target="http://hudoc.echr.coe.int/eng?i=001-104864" TargetMode="External"/><Relationship Id="rId695" Type="http://schemas.openxmlformats.org/officeDocument/2006/relationships/hyperlink" Target="http://hudoc.echr.coe.int/eng?i=001-88014" TargetMode="External"/><Relationship Id="rId709" Type="http://schemas.openxmlformats.org/officeDocument/2006/relationships/hyperlink" Target="http://hudoc.echr.coe.int/eng?i=001-199619" TargetMode="External"/><Relationship Id="rId860" Type="http://schemas.openxmlformats.org/officeDocument/2006/relationships/hyperlink" Target="http://hudoc.echr.coe.int/eng?i=001-173276" TargetMode="External"/><Relationship Id="rId45" Type="http://schemas.openxmlformats.org/officeDocument/2006/relationships/hyperlink" Target="http://hudoc.echr.coe.int/eng?i=001-100093" TargetMode="External"/><Relationship Id="rId87" Type="http://schemas.openxmlformats.org/officeDocument/2006/relationships/hyperlink" Target="http://hudoc.echr.coe.int/eng?i=001-68419" TargetMode="External"/><Relationship Id="rId110" Type="http://schemas.openxmlformats.org/officeDocument/2006/relationships/hyperlink" Target="http://hudoc.echr.coe.int/eng?i=001-68711" TargetMode="External"/><Relationship Id="rId348" Type="http://schemas.openxmlformats.org/officeDocument/2006/relationships/hyperlink" Target="http://hudoc.exec.coe.int/ENG?i=DH-DD(2019)794E" TargetMode="External"/><Relationship Id="rId513" Type="http://schemas.openxmlformats.org/officeDocument/2006/relationships/hyperlink" Target="http://hudoc.echr.coe.int/eng?i=001-105606" TargetMode="External"/><Relationship Id="rId555" Type="http://schemas.openxmlformats.org/officeDocument/2006/relationships/hyperlink" Target="http://hudoc.echr.coe.int/eng?i=001-100093" TargetMode="External"/><Relationship Id="rId597" Type="http://schemas.openxmlformats.org/officeDocument/2006/relationships/hyperlink" Target="http://hudoc.echr.coe.int/eng?i=001-61805" TargetMode="External"/><Relationship Id="rId720" Type="http://schemas.openxmlformats.org/officeDocument/2006/relationships/hyperlink" Target="http://hudoc.echr.coe.int/eng?i=001-66855" TargetMode="External"/><Relationship Id="rId762" Type="http://schemas.openxmlformats.org/officeDocument/2006/relationships/hyperlink" Target="http://hudoc.echr.coe.int/eng?i=001-61805" TargetMode="External"/><Relationship Id="rId818" Type="http://schemas.openxmlformats.org/officeDocument/2006/relationships/hyperlink" Target="http://hudoc.echr.coe.int/eng?i=001-61805" TargetMode="External"/><Relationship Id="rId152" Type="http://schemas.openxmlformats.org/officeDocument/2006/relationships/hyperlink" Target="http://hudoc.echr.coe.int/eng?i=001-68711" TargetMode="External"/><Relationship Id="rId194" Type="http://schemas.openxmlformats.org/officeDocument/2006/relationships/hyperlink" Target="http://hudoc.echr.coe.int/eng?i=001-126452" TargetMode="External"/><Relationship Id="rId208" Type="http://schemas.openxmlformats.org/officeDocument/2006/relationships/hyperlink" Target="http://hudoc.echr.coe.int/eng?i=001-68711" TargetMode="External"/><Relationship Id="rId415" Type="http://schemas.openxmlformats.org/officeDocument/2006/relationships/hyperlink" Target="http://hudoc.exec.coe.int/ENG?i=DH-DD(2019)707E" TargetMode="External"/><Relationship Id="rId457" Type="http://schemas.openxmlformats.org/officeDocument/2006/relationships/hyperlink" Target="http://hudoc.echr.coe.int/eng?i=001-66855" TargetMode="External"/><Relationship Id="rId622" Type="http://schemas.openxmlformats.org/officeDocument/2006/relationships/hyperlink" Target="http://hudoc.echr.coe.int/eng?i=001-66855" TargetMode="External"/><Relationship Id="rId261" Type="http://schemas.openxmlformats.org/officeDocument/2006/relationships/hyperlink" Target="http://hudoc.echr.coe.int/eng?i=001-68711" TargetMode="External"/><Relationship Id="rId499" Type="http://schemas.openxmlformats.org/officeDocument/2006/relationships/hyperlink" Target="http://hudoc.echr.coe.int/eng?i=001-70853" TargetMode="External"/><Relationship Id="rId664" Type="http://schemas.openxmlformats.org/officeDocument/2006/relationships/hyperlink" Target="http://hudoc.echr.coe.int/eng?i=001-121955" TargetMode="External"/><Relationship Id="rId871" Type="http://schemas.openxmlformats.org/officeDocument/2006/relationships/hyperlink" Target="http://hudoc.echr.coe.int/eng?i=001-180844" TargetMode="External"/><Relationship Id="rId14" Type="http://schemas.openxmlformats.org/officeDocument/2006/relationships/hyperlink" Target="http://hudoc.exec.coe.int/ENG?i=DH-DD(2019)584E" TargetMode="External"/><Relationship Id="rId56" Type="http://schemas.openxmlformats.org/officeDocument/2006/relationships/hyperlink" Target="http://hudoc.echr.coe.int/eng?i=001-180844" TargetMode="External"/><Relationship Id="rId317" Type="http://schemas.openxmlformats.org/officeDocument/2006/relationships/hyperlink" Target="http://hudoc.exec.coe.int/ENG?i=001-170009" TargetMode="External"/><Relationship Id="rId359" Type="http://schemas.openxmlformats.org/officeDocument/2006/relationships/hyperlink" Target="http://hudoc.echr.coe.int/eng?i=001-100093" TargetMode="External"/><Relationship Id="rId524" Type="http://schemas.openxmlformats.org/officeDocument/2006/relationships/hyperlink" Target="http://hudoc.exec.coe.int/ENG?i=DH-DD(2016)1261E" TargetMode="External"/><Relationship Id="rId566" Type="http://schemas.openxmlformats.org/officeDocument/2006/relationships/hyperlink" Target="http://hudoc.echr.coe.int/eng?i=001-70853" TargetMode="External"/><Relationship Id="rId731" Type="http://schemas.openxmlformats.org/officeDocument/2006/relationships/hyperlink" Target="http://hudoc.echr.coe.int/eng?i=001-61805" TargetMode="External"/><Relationship Id="rId773" Type="http://schemas.openxmlformats.org/officeDocument/2006/relationships/hyperlink" Target="http://hudoc.exec.coe.int/ENG?i=DH-DD(2017)366-revF" TargetMode="External"/><Relationship Id="rId98" Type="http://schemas.openxmlformats.org/officeDocument/2006/relationships/hyperlink" Target="http://hudoc.exec.coe.int/eng?i=001-144886" TargetMode="External"/><Relationship Id="rId121" Type="http://schemas.openxmlformats.org/officeDocument/2006/relationships/hyperlink" Target="http://hudoc.echr.coe.int/eng?i=001-168852" TargetMode="External"/><Relationship Id="rId163" Type="http://schemas.openxmlformats.org/officeDocument/2006/relationships/hyperlink" Target="http://hudoc.echr.coe.int/eng?i=001-66855" TargetMode="External"/><Relationship Id="rId219" Type="http://schemas.openxmlformats.org/officeDocument/2006/relationships/hyperlink" Target="http://hudoc.echr.coe.int/eng?i=001-126452" TargetMode="External"/><Relationship Id="rId370" Type="http://schemas.openxmlformats.org/officeDocument/2006/relationships/hyperlink" Target="http://hudoc.echr.coe.int/eng?i=001-58003" TargetMode="External"/><Relationship Id="rId426" Type="http://schemas.openxmlformats.org/officeDocument/2006/relationships/hyperlink" Target="http://hudoc.echr.coe.int/eng?i=001-68711" TargetMode="External"/><Relationship Id="rId633" Type="http://schemas.openxmlformats.org/officeDocument/2006/relationships/hyperlink" Target="http://hudoc.echr.coe.int/eng?i=001-61805" TargetMode="External"/><Relationship Id="rId829" Type="http://schemas.openxmlformats.org/officeDocument/2006/relationships/hyperlink" Target="http://hudoc.echr.coe.int/eng?i=001-70853" TargetMode="External"/><Relationship Id="rId230" Type="http://schemas.openxmlformats.org/officeDocument/2006/relationships/hyperlink" Target="http://hudoc.echr.coe.int/eng?i=001-180844" TargetMode="External"/><Relationship Id="rId468" Type="http://schemas.openxmlformats.org/officeDocument/2006/relationships/hyperlink" Target="http://hudoc.echr.coe.int/eng?i=001-105606" TargetMode="External"/><Relationship Id="rId675" Type="http://schemas.openxmlformats.org/officeDocument/2006/relationships/hyperlink" Target="http://hudoc.echr.coe.int/eng?i=001-66855" TargetMode="External"/><Relationship Id="rId840" Type="http://schemas.openxmlformats.org/officeDocument/2006/relationships/hyperlink" Target="http://hudoc.echr.coe.int/eng?i=001-199619" TargetMode="External"/><Relationship Id="rId25" Type="http://schemas.openxmlformats.org/officeDocument/2006/relationships/hyperlink" Target="http://hudoc.echr.coe.int/eng?i=001-100093" TargetMode="External"/><Relationship Id="rId67" Type="http://schemas.openxmlformats.org/officeDocument/2006/relationships/hyperlink" Target="http://hudoc.echr.coe.int/eng?i=001-77778" TargetMode="External"/><Relationship Id="rId272" Type="http://schemas.openxmlformats.org/officeDocument/2006/relationships/hyperlink" Target="http://hudoc.exec.coe.int/eng?i=001-192162" TargetMode="External"/><Relationship Id="rId328" Type="http://schemas.openxmlformats.org/officeDocument/2006/relationships/hyperlink" Target="http://hudoc.echr.coe.int/eng?i=001-180844" TargetMode="External"/><Relationship Id="rId535" Type="http://schemas.openxmlformats.org/officeDocument/2006/relationships/hyperlink" Target="http://hudoc.echr.coe.int/eng?i=001-58003" TargetMode="External"/><Relationship Id="rId577" Type="http://schemas.openxmlformats.org/officeDocument/2006/relationships/hyperlink" Target="http://hudoc.echr.coe.int/eng?i=001-66855" TargetMode="External"/><Relationship Id="rId700" Type="http://schemas.openxmlformats.org/officeDocument/2006/relationships/hyperlink" Target="http://hudoc.echr.coe.int/eng?i=001-58003" TargetMode="External"/><Relationship Id="rId742" Type="http://schemas.openxmlformats.org/officeDocument/2006/relationships/hyperlink" Target="http://hudoc.echr.coe.int/eng?i=001-70853" TargetMode="External"/><Relationship Id="rId132" Type="http://schemas.openxmlformats.org/officeDocument/2006/relationships/hyperlink" Target="http://hudoc.echr.coe.int/eng?i=001-68711" TargetMode="External"/><Relationship Id="rId174" Type="http://schemas.openxmlformats.org/officeDocument/2006/relationships/hyperlink" Target="http://hudoc.echr.coe.int/eng?i=001-66855" TargetMode="External"/><Relationship Id="rId381" Type="http://schemas.openxmlformats.org/officeDocument/2006/relationships/hyperlink" Target="http://hudoc.exec.coe.int/ENG?i=DH-DD(2019)794E" TargetMode="External"/><Relationship Id="rId602" Type="http://schemas.openxmlformats.org/officeDocument/2006/relationships/hyperlink" Target="http://hudoc.echr.coe.int/eng?i=001-100093" TargetMode="External"/><Relationship Id="rId784" Type="http://schemas.openxmlformats.org/officeDocument/2006/relationships/hyperlink" Target="http://hudoc.echr.coe.int/eng?i=001-105606" TargetMode="External"/><Relationship Id="rId241" Type="http://schemas.openxmlformats.org/officeDocument/2006/relationships/hyperlink" Target="http://hudoc.exec.coe.int/ENG?i=DH-DD(2019)794E" TargetMode="External"/><Relationship Id="rId437" Type="http://schemas.openxmlformats.org/officeDocument/2006/relationships/hyperlink" Target="http://hudoc.echr.coe.int/eng?i=001-58003" TargetMode="External"/><Relationship Id="rId479" Type="http://schemas.openxmlformats.org/officeDocument/2006/relationships/hyperlink" Target="http://hudoc.exec.coe.int/ENG?i=DH-DD(2017)366-revF" TargetMode="External"/><Relationship Id="rId644" Type="http://schemas.openxmlformats.org/officeDocument/2006/relationships/hyperlink" Target="http://hudoc.echr.coe.int/eng?i=001-70853" TargetMode="External"/><Relationship Id="rId686" Type="http://schemas.openxmlformats.org/officeDocument/2006/relationships/hyperlink" Target="http://hudoc.echr.coe.int/eng?i=001-61805" TargetMode="External"/><Relationship Id="rId851" Type="http://schemas.openxmlformats.org/officeDocument/2006/relationships/hyperlink" Target="http://hudoc.echr.coe.int/eng?i=001-148367" TargetMode="External"/><Relationship Id="rId36" Type="http://schemas.openxmlformats.org/officeDocument/2006/relationships/hyperlink" Target="http://hudoc.echr.coe.int/eng?i=001-180844" TargetMode="External"/><Relationship Id="rId283" Type="http://schemas.openxmlformats.org/officeDocument/2006/relationships/hyperlink" Target="http://hudoc.echr.coe.int/eng?i=001-100093" TargetMode="External"/><Relationship Id="rId339" Type="http://schemas.openxmlformats.org/officeDocument/2006/relationships/hyperlink" Target="http://hudoc.echr.coe.int/eng?i=001-126452" TargetMode="External"/><Relationship Id="rId490" Type="http://schemas.openxmlformats.org/officeDocument/2006/relationships/hyperlink" Target="http://hudoc.echr.coe.int/eng?i=001-61805" TargetMode="External"/><Relationship Id="rId504" Type="http://schemas.openxmlformats.org/officeDocument/2006/relationships/hyperlink" Target="http://hudoc.echr.coe.int/eng?i=001-126452" TargetMode="External"/><Relationship Id="rId546" Type="http://schemas.openxmlformats.org/officeDocument/2006/relationships/hyperlink" Target="http://hudoc.echr.coe.int/eng?i=001-70853" TargetMode="External"/><Relationship Id="rId711" Type="http://schemas.openxmlformats.org/officeDocument/2006/relationships/hyperlink" Target="http://hudoc.echr.coe.int/eng?i=001-173276" TargetMode="External"/><Relationship Id="rId753" Type="http://schemas.openxmlformats.org/officeDocument/2006/relationships/hyperlink" Target="http://hudoc.echr.coe.int/eng?i=001-98246" TargetMode="External"/><Relationship Id="rId78" Type="http://schemas.openxmlformats.org/officeDocument/2006/relationships/hyperlink" Target="http://hudoc.echr.coe.int/eng?i=001-180844" TargetMode="External"/><Relationship Id="rId101" Type="http://schemas.openxmlformats.org/officeDocument/2006/relationships/hyperlink" Target="http://hudoc.echr.coe.int/eng?i=001-168350" TargetMode="External"/><Relationship Id="rId143" Type="http://schemas.openxmlformats.org/officeDocument/2006/relationships/hyperlink" Target="http://hudoc.echr.coe.int/eng?i=001-66855" TargetMode="External"/><Relationship Id="rId185" Type="http://schemas.openxmlformats.org/officeDocument/2006/relationships/hyperlink" Target="http://hudoc.echr.coe.int/eng?i=001-66855" TargetMode="External"/><Relationship Id="rId350" Type="http://schemas.openxmlformats.org/officeDocument/2006/relationships/hyperlink" Target="http://hudoc.exec.coe.int/ENG?i=DH-DD(2014)469E" TargetMode="External"/><Relationship Id="rId406" Type="http://schemas.openxmlformats.org/officeDocument/2006/relationships/hyperlink" Target="http://hudoc.echr.coe.int/eng?i=001-61805" TargetMode="External"/><Relationship Id="rId588" Type="http://schemas.openxmlformats.org/officeDocument/2006/relationships/hyperlink" Target="http://hudoc.echr.coe.int/eng?i=001-66855" TargetMode="External"/><Relationship Id="rId795" Type="http://schemas.openxmlformats.org/officeDocument/2006/relationships/hyperlink" Target="http://hudoc.echr.coe.int/eng?i=001-199619" TargetMode="External"/><Relationship Id="rId809" Type="http://schemas.openxmlformats.org/officeDocument/2006/relationships/hyperlink" Target="http://hudoc.echr.coe.int/eng?i=001-188686" TargetMode="External"/><Relationship Id="rId9" Type="http://schemas.openxmlformats.org/officeDocument/2006/relationships/image" Target="media/image2.png"/><Relationship Id="rId210" Type="http://schemas.openxmlformats.org/officeDocument/2006/relationships/hyperlink" Target="http://hudoc.echr.coe.int/eng?i=001-100093" TargetMode="External"/><Relationship Id="rId392" Type="http://schemas.openxmlformats.org/officeDocument/2006/relationships/hyperlink" Target="http://hudoc.echr.coe.int/eng?i=001-66855" TargetMode="External"/><Relationship Id="rId448" Type="http://schemas.openxmlformats.org/officeDocument/2006/relationships/hyperlink" Target="http://hudoc.echr.coe.int/eng?i=001-168350" TargetMode="External"/><Relationship Id="rId613" Type="http://schemas.openxmlformats.org/officeDocument/2006/relationships/hyperlink" Target="http://hudoc.echr.coe.int/eng?i=001-70853" TargetMode="External"/><Relationship Id="rId655" Type="http://schemas.openxmlformats.org/officeDocument/2006/relationships/hyperlink" Target="http://hudoc.echr.coe.int/eng?i=001-67820" TargetMode="External"/><Relationship Id="rId697" Type="http://schemas.openxmlformats.org/officeDocument/2006/relationships/hyperlink" Target="http://hudoc.echr.coe.int/eng?i=001-70853" TargetMode="External"/><Relationship Id="rId820" Type="http://schemas.openxmlformats.org/officeDocument/2006/relationships/hyperlink" Target="http://hudoc.echr.coe.int/eng?i=001-148367" TargetMode="External"/><Relationship Id="rId862" Type="http://schemas.openxmlformats.org/officeDocument/2006/relationships/hyperlink" Target="http://hudoc.echr.coe.int/eng?i=001-105606" TargetMode="External"/><Relationship Id="rId252" Type="http://schemas.openxmlformats.org/officeDocument/2006/relationships/hyperlink" Target="http://hudoc.echr.coe.int/eng?i=001-80563" TargetMode="External"/><Relationship Id="rId294" Type="http://schemas.openxmlformats.org/officeDocument/2006/relationships/hyperlink" Target="http://hudoc.echr.coe.int/eng?i=001-148367" TargetMode="External"/><Relationship Id="rId308" Type="http://schemas.openxmlformats.org/officeDocument/2006/relationships/hyperlink" Target="http://hudoc.echr.coe.int/eng?i=001-58003" TargetMode="External"/><Relationship Id="rId515" Type="http://schemas.openxmlformats.org/officeDocument/2006/relationships/hyperlink" Target="http://hudoc.echr.coe.int/eng?i=001-58003" TargetMode="External"/><Relationship Id="rId722" Type="http://schemas.openxmlformats.org/officeDocument/2006/relationships/hyperlink" Target="http://hudoc.echr.coe.int/eng?i=001-180844" TargetMode="External"/><Relationship Id="rId47" Type="http://schemas.openxmlformats.org/officeDocument/2006/relationships/hyperlink" Target="http://hudoc.echr.coe.int/eng?i=001-178381" TargetMode="External"/><Relationship Id="rId89" Type="http://schemas.openxmlformats.org/officeDocument/2006/relationships/hyperlink" Target="http://hudoc.exec.coe.int/eng?i=001-144886" TargetMode="External"/><Relationship Id="rId112" Type="http://schemas.openxmlformats.org/officeDocument/2006/relationships/hyperlink" Target="http://hudoc.echr.coe.int/eng?i=001-100093" TargetMode="External"/><Relationship Id="rId154" Type="http://schemas.openxmlformats.org/officeDocument/2006/relationships/hyperlink" Target="http://hudoc.echr.coe.int/eng?i=001-100093" TargetMode="External"/><Relationship Id="rId361" Type="http://schemas.openxmlformats.org/officeDocument/2006/relationships/hyperlink" Target="http://hudoc.echr.coe.int/eng?i=001-104864" TargetMode="External"/><Relationship Id="rId557" Type="http://schemas.openxmlformats.org/officeDocument/2006/relationships/hyperlink" Target="http://hudoc.echr.coe.int/eng?i=001-158033" TargetMode="External"/><Relationship Id="rId599" Type="http://schemas.openxmlformats.org/officeDocument/2006/relationships/hyperlink" Target="http://hudoc.echr.coe.int/eng?i=001-148367" TargetMode="External"/><Relationship Id="rId764" Type="http://schemas.openxmlformats.org/officeDocument/2006/relationships/hyperlink" Target="http://hudoc.echr.coe.int/eng?i=001-148367" TargetMode="External"/><Relationship Id="rId196" Type="http://schemas.openxmlformats.org/officeDocument/2006/relationships/hyperlink" Target="http://hudoc.echr.coe.int/eng?i=001-68711" TargetMode="External"/><Relationship Id="rId417" Type="http://schemas.openxmlformats.org/officeDocument/2006/relationships/hyperlink" Target="http://hudoc.exec.coe.int/ENG?i=DH-DD(2020)320E" TargetMode="External"/><Relationship Id="rId459" Type="http://schemas.openxmlformats.org/officeDocument/2006/relationships/hyperlink" Target="http://hudoc.echr.coe.int/eng?i=001-180844" TargetMode="External"/><Relationship Id="rId624" Type="http://schemas.openxmlformats.org/officeDocument/2006/relationships/hyperlink" Target="http://hudoc.echr.coe.int/eng?i=001-180844" TargetMode="External"/><Relationship Id="rId666" Type="http://schemas.openxmlformats.org/officeDocument/2006/relationships/hyperlink" Target="http://hudoc.echr.coe.int/eng?i=001-70853" TargetMode="External"/><Relationship Id="rId831" Type="http://schemas.openxmlformats.org/officeDocument/2006/relationships/hyperlink" Target="http://hudoc.echr.coe.int/eng?i=001-104864" TargetMode="External"/><Relationship Id="rId873" Type="http://schemas.openxmlformats.org/officeDocument/2006/relationships/fontTable" Target="fontTable.xml"/><Relationship Id="rId16" Type="http://schemas.openxmlformats.org/officeDocument/2006/relationships/hyperlink" Target="http://hudoc.echr.coe.int/eng?i=001-180844" TargetMode="External"/><Relationship Id="rId221" Type="http://schemas.openxmlformats.org/officeDocument/2006/relationships/hyperlink" Target="http://hudoc.echr.coe.int/eng?i=001-68711" TargetMode="External"/><Relationship Id="rId263" Type="http://schemas.openxmlformats.org/officeDocument/2006/relationships/hyperlink" Target="http://hudoc.echr.coe.int/eng?i=001-100093" TargetMode="External"/><Relationship Id="rId319" Type="http://schemas.openxmlformats.org/officeDocument/2006/relationships/hyperlink" Target="http://hudoc.exec.coe.int/ENG?i=001-170009" TargetMode="External"/><Relationship Id="rId470" Type="http://schemas.openxmlformats.org/officeDocument/2006/relationships/hyperlink" Target="http://hudoc.echr.coe.int/eng?i=001-58003" TargetMode="External"/><Relationship Id="rId526" Type="http://schemas.openxmlformats.org/officeDocument/2006/relationships/hyperlink" Target="http://hudoc.exec.coe.int/ENG?i=DH-DD(2019)707E" TargetMode="External"/><Relationship Id="rId58" Type="http://schemas.openxmlformats.org/officeDocument/2006/relationships/hyperlink" Target="http://hudoc.echr.coe.int/eng?i=001-162214" TargetMode="External"/><Relationship Id="rId123" Type="http://schemas.openxmlformats.org/officeDocument/2006/relationships/hyperlink" Target="http://hudoc.echr.coe.int/eng?i=001-66855" TargetMode="External"/><Relationship Id="rId330" Type="http://schemas.openxmlformats.org/officeDocument/2006/relationships/hyperlink" Target="http://hudoc.exec.coe.int/ENG?i=DH-DD(2019)794E" TargetMode="External"/><Relationship Id="rId568" Type="http://schemas.openxmlformats.org/officeDocument/2006/relationships/hyperlink" Target="http://hudoc.echr.coe.int/eng?i=001-104864" TargetMode="External"/><Relationship Id="rId733" Type="http://schemas.openxmlformats.org/officeDocument/2006/relationships/hyperlink" Target="http://hudoc.echr.coe.int/eng?i=001-148367" TargetMode="External"/><Relationship Id="rId775" Type="http://schemas.openxmlformats.org/officeDocument/2006/relationships/hyperlink" Target="http://hudoc.exec.coe.int/ENG?i=DH-DD(2019)794E" TargetMode="External"/><Relationship Id="rId165" Type="http://schemas.openxmlformats.org/officeDocument/2006/relationships/hyperlink" Target="http://hudoc.echr.coe.int/eng?i=001-180844" TargetMode="External"/><Relationship Id="rId372" Type="http://schemas.openxmlformats.org/officeDocument/2006/relationships/hyperlink" Target="http://hudoc.echr.coe.int/eng?i=001-126452" TargetMode="External"/><Relationship Id="rId428" Type="http://schemas.openxmlformats.org/officeDocument/2006/relationships/hyperlink" Target="http://hudoc.echr.coe.int/eng?i=001-100093" TargetMode="External"/><Relationship Id="rId635" Type="http://schemas.openxmlformats.org/officeDocument/2006/relationships/hyperlink" Target="http://hudoc.echr.coe.int/eng?i=001-148367" TargetMode="External"/><Relationship Id="rId677" Type="http://schemas.openxmlformats.org/officeDocument/2006/relationships/hyperlink" Target="http://hudoc.echr.coe.int/eng?i=001-180844" TargetMode="External"/><Relationship Id="rId800" Type="http://schemas.openxmlformats.org/officeDocument/2006/relationships/hyperlink" Target="http://hudoc.echr.coe.int/eng?i=001-104864" TargetMode="External"/><Relationship Id="rId842" Type="http://schemas.openxmlformats.org/officeDocument/2006/relationships/hyperlink" Target="http://hudoc.echr.coe.int/eng?i=001-115621" TargetMode="External"/><Relationship Id="rId232" Type="http://schemas.openxmlformats.org/officeDocument/2006/relationships/hyperlink" Target="http://hudoc.echr.coe.int/eng?i=001-150640" TargetMode="External"/><Relationship Id="rId274" Type="http://schemas.openxmlformats.org/officeDocument/2006/relationships/hyperlink" Target="http://hudoc.exec.coe.int/eng?i=001-144886" TargetMode="External"/><Relationship Id="rId481" Type="http://schemas.openxmlformats.org/officeDocument/2006/relationships/hyperlink" Target="http://hudoc.exec.coe.int/ENG?i=DH-DD(2019)794E" TargetMode="External"/><Relationship Id="rId702" Type="http://schemas.openxmlformats.org/officeDocument/2006/relationships/hyperlink" Target="http://hudoc.echr.coe.int/eng?i=001-126452" TargetMode="External"/><Relationship Id="rId27" Type="http://schemas.openxmlformats.org/officeDocument/2006/relationships/hyperlink" Target="http://hudoc.echr.coe.int/eng?i=001-100093" TargetMode="External"/><Relationship Id="rId69" Type="http://schemas.openxmlformats.org/officeDocument/2006/relationships/hyperlink" Target="http://hudoc.exec.coe.int/ENG?i=DH-DD(2019)584E" TargetMode="External"/><Relationship Id="rId134" Type="http://schemas.openxmlformats.org/officeDocument/2006/relationships/hyperlink" Target="http://hudoc.echr.coe.int/eng?i=001-100093" TargetMode="External"/><Relationship Id="rId537" Type="http://schemas.openxmlformats.org/officeDocument/2006/relationships/hyperlink" Target="http://hudoc.echr.coe.int/eng?i=001-126452" TargetMode="External"/><Relationship Id="rId579" Type="http://schemas.openxmlformats.org/officeDocument/2006/relationships/hyperlink" Target="http://hudoc.echr.coe.int/eng?i=001-173276" TargetMode="External"/><Relationship Id="rId744" Type="http://schemas.openxmlformats.org/officeDocument/2006/relationships/hyperlink" Target="http://hudoc.echr.coe.int/eng?i=001-104864" TargetMode="External"/><Relationship Id="rId786" Type="http://schemas.openxmlformats.org/officeDocument/2006/relationships/hyperlink" Target="http://hudoc.echr.coe.int/eng?i=001-58003" TargetMode="External"/><Relationship Id="rId80" Type="http://schemas.openxmlformats.org/officeDocument/2006/relationships/hyperlink" Target="http://hudoc.exec.coe.int/eng?i=001-144886" TargetMode="External"/><Relationship Id="rId176" Type="http://schemas.openxmlformats.org/officeDocument/2006/relationships/hyperlink" Target="http://hudoc.echr.coe.int/eng?i=001-180844" TargetMode="External"/><Relationship Id="rId341" Type="http://schemas.openxmlformats.org/officeDocument/2006/relationships/hyperlink" Target="http://hudoc.echr.coe.int/eng?i=001-68711" TargetMode="External"/><Relationship Id="rId383" Type="http://schemas.openxmlformats.org/officeDocument/2006/relationships/hyperlink" Target="http://hudoc.exec.coe.int/ENG?i=DH-DD(2014)469E" TargetMode="External"/><Relationship Id="rId439" Type="http://schemas.openxmlformats.org/officeDocument/2006/relationships/hyperlink" Target="http://hudoc.echr.coe.int/eng?i=001-126452" TargetMode="External"/><Relationship Id="rId590" Type="http://schemas.openxmlformats.org/officeDocument/2006/relationships/hyperlink" Target="http://hudoc.echr.coe.int/eng?i=001-180844" TargetMode="External"/><Relationship Id="rId604" Type="http://schemas.openxmlformats.org/officeDocument/2006/relationships/hyperlink" Target="http://hudoc.echr.coe.int/eng?i=001-70853" TargetMode="External"/><Relationship Id="rId646" Type="http://schemas.openxmlformats.org/officeDocument/2006/relationships/hyperlink" Target="http://hudoc.echr.coe.int/eng?i=001-104864" TargetMode="External"/><Relationship Id="rId811" Type="http://schemas.openxmlformats.org/officeDocument/2006/relationships/hyperlink" Target="http://hudoc.echr.coe.int/eng?i=001-115621" TargetMode="External"/><Relationship Id="rId201" Type="http://schemas.openxmlformats.org/officeDocument/2006/relationships/hyperlink" Target="http://hudoc.exec.coe.int/eng?i=001-144886" TargetMode="External"/><Relationship Id="rId243" Type="http://schemas.openxmlformats.org/officeDocument/2006/relationships/hyperlink" Target="http://hudoc.exec.coe.int/ENG?i=DH-DD(2014)469E" TargetMode="External"/><Relationship Id="rId285" Type="http://schemas.openxmlformats.org/officeDocument/2006/relationships/hyperlink" Target="http://hudoc.echr.coe.int/eng?i=001-61805" TargetMode="External"/><Relationship Id="rId450" Type="http://schemas.openxmlformats.org/officeDocument/2006/relationships/hyperlink" Target="http://hudoc.echr.coe.int/eng?i=001-105606" TargetMode="External"/><Relationship Id="rId506" Type="http://schemas.openxmlformats.org/officeDocument/2006/relationships/hyperlink" Target="http://hudoc.echr.coe.int/eng?i=001-68711" TargetMode="External"/><Relationship Id="rId688" Type="http://schemas.openxmlformats.org/officeDocument/2006/relationships/hyperlink" Target="http://hudoc.echr.coe.int/eng?i=001-148367" TargetMode="External"/><Relationship Id="rId853" Type="http://schemas.openxmlformats.org/officeDocument/2006/relationships/hyperlink" Target="http://hudoc.echr.coe.int/eng?i=001-66855" TargetMode="External"/><Relationship Id="rId38" Type="http://schemas.openxmlformats.org/officeDocument/2006/relationships/hyperlink" Target="http://hudoc.echr.coe.int/eng?i=001-103371" TargetMode="External"/><Relationship Id="rId103" Type="http://schemas.openxmlformats.org/officeDocument/2006/relationships/hyperlink" Target="http://hudoc.echr.coe.int/eng?i=001-66855" TargetMode="External"/><Relationship Id="rId310" Type="http://schemas.openxmlformats.org/officeDocument/2006/relationships/hyperlink" Target="http://hudoc.echr.coe.int/eng?i=001-126452" TargetMode="External"/><Relationship Id="rId492" Type="http://schemas.openxmlformats.org/officeDocument/2006/relationships/hyperlink" Target="http://hudoc.echr.coe.int/eng?i=001-148367" TargetMode="External"/><Relationship Id="rId548" Type="http://schemas.openxmlformats.org/officeDocument/2006/relationships/hyperlink" Target="http://hudoc.echr.coe.int/eng?i=001-104864" TargetMode="External"/><Relationship Id="rId713" Type="http://schemas.openxmlformats.org/officeDocument/2006/relationships/hyperlink" Target="http://hudoc.echr.coe.int/eng?i=001-105606" TargetMode="External"/><Relationship Id="rId755" Type="http://schemas.openxmlformats.org/officeDocument/2006/relationships/hyperlink" Target="http://hudoc.echr.coe.int/eng?i=001-115621" TargetMode="External"/><Relationship Id="rId797" Type="http://schemas.openxmlformats.org/officeDocument/2006/relationships/hyperlink" Target="http://hudoc.echr.coe.int/eng?i=001-173276" TargetMode="External"/><Relationship Id="rId91" Type="http://schemas.openxmlformats.org/officeDocument/2006/relationships/hyperlink" Target="http://hudoc.echr.coe.int/eng?i=001-180844" TargetMode="External"/><Relationship Id="rId145" Type="http://schemas.openxmlformats.org/officeDocument/2006/relationships/hyperlink" Target="http://hudoc.echr.coe.int/eng?i=001-180844" TargetMode="External"/><Relationship Id="rId187" Type="http://schemas.openxmlformats.org/officeDocument/2006/relationships/hyperlink" Target="http://hudoc.echr.coe.int/eng?i=001-180844" TargetMode="External"/><Relationship Id="rId352" Type="http://schemas.openxmlformats.org/officeDocument/2006/relationships/hyperlink" Target="http://hudoc.echr.coe.int/eng?i=001-104864" TargetMode="External"/><Relationship Id="rId394" Type="http://schemas.openxmlformats.org/officeDocument/2006/relationships/hyperlink" Target="http://hudoc.echr.coe.int/eng?i=001-180844" TargetMode="External"/><Relationship Id="rId408" Type="http://schemas.openxmlformats.org/officeDocument/2006/relationships/hyperlink" Target="http://hudoc.echr.coe.int/eng?i=001-148367" TargetMode="External"/><Relationship Id="rId615" Type="http://schemas.openxmlformats.org/officeDocument/2006/relationships/hyperlink" Target="http://hudoc.echr.coe.int/eng?i=001-105606" TargetMode="External"/><Relationship Id="rId822" Type="http://schemas.openxmlformats.org/officeDocument/2006/relationships/hyperlink" Target="http://hudoc.echr.coe.int/eng?i=001-66855" TargetMode="External"/><Relationship Id="rId212" Type="http://schemas.openxmlformats.org/officeDocument/2006/relationships/hyperlink" Target="http://hudoc.echr.coe.int/eng?i=001-152850" TargetMode="External"/><Relationship Id="rId254" Type="http://schemas.openxmlformats.org/officeDocument/2006/relationships/hyperlink" Target="http://hudoc.exec.coe.int/eng?i=001-144886" TargetMode="External"/><Relationship Id="rId657" Type="http://schemas.openxmlformats.org/officeDocument/2006/relationships/hyperlink" Target="http://hudoc.exec.coe.int/eng?i=DH-DD(2019)1121E" TargetMode="External"/><Relationship Id="rId699" Type="http://schemas.openxmlformats.org/officeDocument/2006/relationships/hyperlink" Target="http://hudoc.echr.coe.int/eng?i=001-104864" TargetMode="External"/><Relationship Id="rId864" Type="http://schemas.openxmlformats.org/officeDocument/2006/relationships/hyperlink" Target="http://hudoc.echr.coe.int/eng?i=001-58003" TargetMode="External"/><Relationship Id="rId49" Type="http://schemas.openxmlformats.org/officeDocument/2006/relationships/hyperlink" Target="http://hudoc.exec.coe.int/ENG?i=DH-DD(2019)584E" TargetMode="External"/><Relationship Id="rId114" Type="http://schemas.openxmlformats.org/officeDocument/2006/relationships/hyperlink" Target="http://hudoc.echr.coe.int/eng?i=001-68711" TargetMode="External"/><Relationship Id="rId296" Type="http://schemas.openxmlformats.org/officeDocument/2006/relationships/hyperlink" Target="http://hudoc.echr.coe.int/eng?i=001-66855" TargetMode="External"/><Relationship Id="rId461" Type="http://schemas.openxmlformats.org/officeDocument/2006/relationships/hyperlink" Target="http://hudoc.exec.coe.int/ENG?i=DH-DD(2017)366-revF" TargetMode="External"/><Relationship Id="rId517" Type="http://schemas.openxmlformats.org/officeDocument/2006/relationships/hyperlink" Target="http://hudoc.echr.coe.int/eng?i=001-126452" TargetMode="External"/><Relationship Id="rId559" Type="http://schemas.openxmlformats.org/officeDocument/2006/relationships/hyperlink" Target="http://hudoc.exec.coe.int/ENG?i=DH-DD(2017)366-revF" TargetMode="External"/><Relationship Id="rId724" Type="http://schemas.openxmlformats.org/officeDocument/2006/relationships/hyperlink" Target="http://hudoc.echr.coe.int/eng?i=001-68670" TargetMode="External"/><Relationship Id="rId766" Type="http://schemas.openxmlformats.org/officeDocument/2006/relationships/hyperlink" Target="http://hudoc.echr.coe.int/eng?i=001-66855" TargetMode="External"/><Relationship Id="rId60" Type="http://schemas.openxmlformats.org/officeDocument/2006/relationships/hyperlink" Target="http://hudoc.echr.coe.int/eng?i=001-180844" TargetMode="External"/><Relationship Id="rId156" Type="http://schemas.openxmlformats.org/officeDocument/2006/relationships/hyperlink" Target="http://hudoc.echr.coe.int/eng?i=001-90304" TargetMode="External"/><Relationship Id="rId198" Type="http://schemas.openxmlformats.org/officeDocument/2006/relationships/hyperlink" Target="http://hudoc.echr.coe.int/eng?i=001-100093" TargetMode="External"/><Relationship Id="rId321" Type="http://schemas.openxmlformats.org/officeDocument/2006/relationships/hyperlink" Target="http://hudoc.echr.coe.int/eng?i=001-58003" TargetMode="External"/><Relationship Id="rId363" Type="http://schemas.openxmlformats.org/officeDocument/2006/relationships/hyperlink" Target="http://hudoc.exec.coe.int/ENG?i=DH-DD(2019)707E" TargetMode="External"/><Relationship Id="rId419" Type="http://schemas.openxmlformats.org/officeDocument/2006/relationships/hyperlink" Target="http://hudoc.exec.coe.int/ENG?i=DH-DD(2019)584E" TargetMode="External"/><Relationship Id="rId570" Type="http://schemas.openxmlformats.org/officeDocument/2006/relationships/hyperlink" Target="http://hudoc.echr.coe.int/eng?i=001-61805" TargetMode="External"/><Relationship Id="rId626" Type="http://schemas.openxmlformats.org/officeDocument/2006/relationships/hyperlink" Target="http://hudoc.echr.coe.int/eng?i=001-177628" TargetMode="External"/><Relationship Id="rId223" Type="http://schemas.openxmlformats.org/officeDocument/2006/relationships/hyperlink" Target="http://hudoc.echr.coe.int/eng?i=001-100093" TargetMode="External"/><Relationship Id="rId430" Type="http://schemas.openxmlformats.org/officeDocument/2006/relationships/hyperlink" Target="http://hudoc.echr.coe.int/eng?i=001-61696" TargetMode="External"/><Relationship Id="rId668" Type="http://schemas.openxmlformats.org/officeDocument/2006/relationships/hyperlink" Target="http://hudoc.echr.coe.int/eng?i=001-105606" TargetMode="External"/><Relationship Id="rId833" Type="http://schemas.openxmlformats.org/officeDocument/2006/relationships/hyperlink" Target="http://hudoc.echr.coe.int/eng?i=001-61805" TargetMode="External"/><Relationship Id="rId18" Type="http://schemas.openxmlformats.org/officeDocument/2006/relationships/hyperlink" Target="http://hudoc.exec.coe.int/ENG?i=DH-DD(2020)90E" TargetMode="External"/><Relationship Id="rId265" Type="http://schemas.openxmlformats.org/officeDocument/2006/relationships/hyperlink" Target="http://hudoc.echr.coe.int/eng?i=001-58003" TargetMode="External"/><Relationship Id="rId472" Type="http://schemas.openxmlformats.org/officeDocument/2006/relationships/hyperlink" Target="http://hudoc.echr.coe.int/eng?i=001-126452" TargetMode="External"/><Relationship Id="rId528" Type="http://schemas.openxmlformats.org/officeDocument/2006/relationships/hyperlink" Target="http://hudoc.exec.coe.int/ENG?i=DH-DD(2020)320E" TargetMode="External"/><Relationship Id="rId735" Type="http://schemas.openxmlformats.org/officeDocument/2006/relationships/hyperlink" Target="http://hudoc.echr.coe.int/eng?i=001-66855" TargetMode="External"/><Relationship Id="rId125" Type="http://schemas.openxmlformats.org/officeDocument/2006/relationships/hyperlink" Target="http://hudoc.echr.coe.int/eng?i=001-180844" TargetMode="External"/><Relationship Id="rId167" Type="http://schemas.openxmlformats.org/officeDocument/2006/relationships/hyperlink" Target="http://hudoc.exec.coe.int/eng?i=001-144886" TargetMode="External"/><Relationship Id="rId332" Type="http://schemas.openxmlformats.org/officeDocument/2006/relationships/hyperlink" Target="http://hudoc.exec.coe.int/ENG?i=DH-DD(2019)794E" TargetMode="External"/><Relationship Id="rId374" Type="http://schemas.openxmlformats.org/officeDocument/2006/relationships/hyperlink" Target="http://hudoc.echr.coe.int/eng?i=001-68711" TargetMode="External"/><Relationship Id="rId581" Type="http://schemas.openxmlformats.org/officeDocument/2006/relationships/hyperlink" Target="http://hudoc.echr.coe.int/eng?i=001-105606" TargetMode="External"/><Relationship Id="rId777" Type="http://schemas.openxmlformats.org/officeDocument/2006/relationships/hyperlink" Target="http://hudoc.exec.coe.int/ENG?i=DH-DD(2014)469E" TargetMode="External"/><Relationship Id="rId71" Type="http://schemas.openxmlformats.org/officeDocument/2006/relationships/hyperlink" Target="http://hudoc.echr.coe.int/eng?i=001-100093" TargetMode="External"/><Relationship Id="rId234" Type="http://schemas.openxmlformats.org/officeDocument/2006/relationships/hyperlink" Target="http://hudoc.echr.coe.int/eng?i=001-148367" TargetMode="External"/><Relationship Id="rId637" Type="http://schemas.openxmlformats.org/officeDocument/2006/relationships/hyperlink" Target="http://hudoc.echr.coe.int/eng?i=001-66855" TargetMode="External"/><Relationship Id="rId679" Type="http://schemas.openxmlformats.org/officeDocument/2006/relationships/hyperlink" Target="http://hudoc.exec.coe.int/ENG?i=001-187382" TargetMode="External"/><Relationship Id="rId802" Type="http://schemas.openxmlformats.org/officeDocument/2006/relationships/hyperlink" Target="http://hudoc.echr.coe.int/eng?i=001-61805" TargetMode="External"/><Relationship Id="rId844" Type="http://schemas.openxmlformats.org/officeDocument/2006/relationships/hyperlink" Target="http://hudoc.echr.coe.int/eng?i=001-70853" TargetMode="External"/><Relationship Id="rId2" Type="http://schemas.openxmlformats.org/officeDocument/2006/relationships/numbering" Target="numbering.xml"/><Relationship Id="rId29" Type="http://schemas.openxmlformats.org/officeDocument/2006/relationships/hyperlink" Target="http://hudoc.echr.coe.int/eng?i=001-180844" TargetMode="External"/><Relationship Id="rId276" Type="http://schemas.openxmlformats.org/officeDocument/2006/relationships/hyperlink" Target="http://hudoc.echr.coe.int/eng?i=001-180844" TargetMode="External"/><Relationship Id="rId441" Type="http://schemas.openxmlformats.org/officeDocument/2006/relationships/hyperlink" Target="http://hudoc.echr.coe.int/eng?i=001-68711" TargetMode="External"/><Relationship Id="rId483" Type="http://schemas.openxmlformats.org/officeDocument/2006/relationships/hyperlink" Target="http://hudoc.exec.coe.int/ENG?i=DH-DD(2014)469E" TargetMode="External"/><Relationship Id="rId539" Type="http://schemas.openxmlformats.org/officeDocument/2006/relationships/hyperlink" Target="http://hudoc.echr.coe.int/eng?i=001-68711" TargetMode="External"/><Relationship Id="rId690" Type="http://schemas.openxmlformats.org/officeDocument/2006/relationships/hyperlink" Target="http://hudoc.echr.coe.int/eng?i=001-66855" TargetMode="External"/><Relationship Id="rId704" Type="http://schemas.openxmlformats.org/officeDocument/2006/relationships/hyperlink" Target="http://hudoc.echr.coe.int/eng?i=001-68711" TargetMode="External"/><Relationship Id="rId746" Type="http://schemas.openxmlformats.org/officeDocument/2006/relationships/hyperlink" Target="http://hudoc.echr.coe.int/eng?i=001-61805" TargetMode="External"/><Relationship Id="rId40" Type="http://schemas.openxmlformats.org/officeDocument/2006/relationships/hyperlink" Target="http://hudoc.echr.coe.int/eng?i=001-180844" TargetMode="External"/><Relationship Id="rId136" Type="http://schemas.openxmlformats.org/officeDocument/2006/relationships/hyperlink" Target="http://hudoc.echr.coe.int/eng?i=001-183338" TargetMode="External"/><Relationship Id="rId178" Type="http://schemas.openxmlformats.org/officeDocument/2006/relationships/hyperlink" Target="http://hudoc.exec.coe.int/eng?i=001-144886" TargetMode="External"/><Relationship Id="rId301" Type="http://schemas.openxmlformats.org/officeDocument/2006/relationships/hyperlink" Target="http://hudoc.exec.coe.int/eng?i=001-192162" TargetMode="External"/><Relationship Id="rId343" Type="http://schemas.openxmlformats.org/officeDocument/2006/relationships/hyperlink" Target="http://hudoc.echr.coe.int/eng?i=001-100093" TargetMode="External"/><Relationship Id="rId550" Type="http://schemas.openxmlformats.org/officeDocument/2006/relationships/hyperlink" Target="http://hudoc.echr.coe.int/eng?i=001-61805" TargetMode="External"/><Relationship Id="rId788" Type="http://schemas.openxmlformats.org/officeDocument/2006/relationships/hyperlink" Target="http://hudoc.echr.coe.int/eng?i=001-126452" TargetMode="External"/><Relationship Id="rId82" Type="http://schemas.openxmlformats.org/officeDocument/2006/relationships/hyperlink" Target="http://hudoc.echr.coe.int/eng?i=001-180844" TargetMode="External"/><Relationship Id="rId203" Type="http://schemas.openxmlformats.org/officeDocument/2006/relationships/hyperlink" Target="http://hudoc.echr.coe.int/eng?i=001-180844" TargetMode="External"/><Relationship Id="rId385" Type="http://schemas.openxmlformats.org/officeDocument/2006/relationships/hyperlink" Target="http://hudoc.echr.coe.int/eng?i=001-103371" TargetMode="External"/><Relationship Id="rId592" Type="http://schemas.openxmlformats.org/officeDocument/2006/relationships/hyperlink" Target="http://hudoc.echr.coe.int/eng?i=001-70853" TargetMode="External"/><Relationship Id="rId606" Type="http://schemas.openxmlformats.org/officeDocument/2006/relationships/hyperlink" Target="http://hudoc.exec.coe.int/ENG?i=DH-DD(2017)366-revF" TargetMode="External"/><Relationship Id="rId648" Type="http://schemas.openxmlformats.org/officeDocument/2006/relationships/hyperlink" Target="http://hudoc.echr.coe.int/eng?i=001-61805" TargetMode="External"/><Relationship Id="rId813" Type="http://schemas.openxmlformats.org/officeDocument/2006/relationships/hyperlink" Target="http://hudoc.echr.coe.int/eng?i=001-70853" TargetMode="External"/><Relationship Id="rId855" Type="http://schemas.openxmlformats.org/officeDocument/2006/relationships/hyperlink" Target="http://hudoc.echr.coe.int/eng?i=001-180844" TargetMode="External"/><Relationship Id="rId245" Type="http://schemas.openxmlformats.org/officeDocument/2006/relationships/hyperlink" Target="http://hudoc.echr.coe.int/eng?i=001-80563" TargetMode="External"/><Relationship Id="rId287" Type="http://schemas.openxmlformats.org/officeDocument/2006/relationships/hyperlink" Target="http://hudoc.exec.coe.int/ENG?i=DH-DD(2019)794E" TargetMode="External"/><Relationship Id="rId410" Type="http://schemas.openxmlformats.org/officeDocument/2006/relationships/hyperlink" Target="http://hudoc.echr.coe.int/eng?i=001-66855" TargetMode="External"/><Relationship Id="rId452" Type="http://schemas.openxmlformats.org/officeDocument/2006/relationships/hyperlink" Target="http://hudoc.echr.coe.int/eng?i=001-58003" TargetMode="External"/><Relationship Id="rId494" Type="http://schemas.openxmlformats.org/officeDocument/2006/relationships/hyperlink" Target="http://hudoc.echr.coe.int/eng?i=001-66855" TargetMode="External"/><Relationship Id="rId508" Type="http://schemas.openxmlformats.org/officeDocument/2006/relationships/hyperlink" Target="http://hudoc.echr.coe.int/eng?i=001-100093" TargetMode="External"/><Relationship Id="rId715" Type="http://schemas.openxmlformats.org/officeDocument/2006/relationships/hyperlink" Target="http://hudoc.echr.coe.int/eng?i=001-58003" TargetMode="External"/><Relationship Id="rId105" Type="http://schemas.openxmlformats.org/officeDocument/2006/relationships/hyperlink" Target="http://hudoc.echr.coe.int/eng?i=001-180844" TargetMode="External"/><Relationship Id="rId147" Type="http://schemas.openxmlformats.org/officeDocument/2006/relationships/hyperlink" Target="http://hudoc.exec.coe.int/eng?i=001-144886" TargetMode="External"/><Relationship Id="rId312" Type="http://schemas.openxmlformats.org/officeDocument/2006/relationships/hyperlink" Target="http://hudoc.echr.coe.int/eng?i=001-68711" TargetMode="External"/><Relationship Id="rId354" Type="http://schemas.openxmlformats.org/officeDocument/2006/relationships/hyperlink" Target="http://hudoc.echr.coe.int/eng?i=001-61805" TargetMode="External"/><Relationship Id="rId757" Type="http://schemas.openxmlformats.org/officeDocument/2006/relationships/hyperlink" Target="http://hudoc.echr.coe.int/eng?i=001-70853" TargetMode="External"/><Relationship Id="rId799" Type="http://schemas.openxmlformats.org/officeDocument/2006/relationships/hyperlink" Target="http://hudoc.echr.coe.int/eng?i=001-105606" TargetMode="External"/><Relationship Id="rId51" Type="http://schemas.openxmlformats.org/officeDocument/2006/relationships/hyperlink" Target="http://hudoc.echr.coe.int/eng?i=001-100093" TargetMode="External"/><Relationship Id="rId93" Type="http://schemas.openxmlformats.org/officeDocument/2006/relationships/hyperlink" Target="http://hudoc.echr.coe.int/eng?i=001-105606" TargetMode="External"/><Relationship Id="rId189" Type="http://schemas.openxmlformats.org/officeDocument/2006/relationships/hyperlink" Target="http://hudoc.echr.coe.int/eng?i=001-177637" TargetMode="External"/><Relationship Id="rId396" Type="http://schemas.openxmlformats.org/officeDocument/2006/relationships/hyperlink" Target="http://hudoc.exec.coe.int/ENG?i=DH-DD(2019)1282E" TargetMode="External"/><Relationship Id="rId561" Type="http://schemas.openxmlformats.org/officeDocument/2006/relationships/hyperlink" Target="http://hudoc.exec.coe.int/ENG?i=DH-DD(2019)794E" TargetMode="External"/><Relationship Id="rId617" Type="http://schemas.openxmlformats.org/officeDocument/2006/relationships/hyperlink" Target="http://hudoc.echr.coe.int/eng?i=001-58003" TargetMode="External"/><Relationship Id="rId659" Type="http://schemas.openxmlformats.org/officeDocument/2006/relationships/hyperlink" Target="http://hudoc.exec.coe.int/ENG?i=DH-DD(2019)707E" TargetMode="External"/><Relationship Id="rId824" Type="http://schemas.openxmlformats.org/officeDocument/2006/relationships/hyperlink" Target="http://hudoc.echr.coe.int/eng?i=001-180844" TargetMode="External"/><Relationship Id="rId866" Type="http://schemas.openxmlformats.org/officeDocument/2006/relationships/hyperlink" Target="http://hudoc.echr.coe.int/eng?i=001-126452" TargetMode="External"/><Relationship Id="rId214" Type="http://schemas.openxmlformats.org/officeDocument/2006/relationships/hyperlink" Target="http://hudoc.exec.coe.int/ENG?i=DH-DD(2019)794E" TargetMode="External"/><Relationship Id="rId256" Type="http://schemas.openxmlformats.org/officeDocument/2006/relationships/hyperlink" Target="http://hudoc.echr.coe.int/eng?i=001-180844" TargetMode="External"/><Relationship Id="rId298" Type="http://schemas.openxmlformats.org/officeDocument/2006/relationships/hyperlink" Target="http://hudoc.echr.coe.int/eng?i=001-180844" TargetMode="External"/><Relationship Id="rId421" Type="http://schemas.openxmlformats.org/officeDocument/2006/relationships/hyperlink" Target="http://hudoc.echr.coe.int/eng?i=001-104864" TargetMode="External"/><Relationship Id="rId463" Type="http://schemas.openxmlformats.org/officeDocument/2006/relationships/hyperlink" Target="http://hudoc.exec.coe.int/ENG?i=DH-DD(2019)794E" TargetMode="External"/><Relationship Id="rId519" Type="http://schemas.openxmlformats.org/officeDocument/2006/relationships/hyperlink" Target="http://hudoc.echr.coe.int/eng?i=001-68711" TargetMode="External"/><Relationship Id="rId670" Type="http://schemas.openxmlformats.org/officeDocument/2006/relationships/hyperlink" Target="http://hudoc.echr.coe.int/eng?i=001-58003" TargetMode="External"/><Relationship Id="rId116" Type="http://schemas.openxmlformats.org/officeDocument/2006/relationships/hyperlink" Target="http://hudoc.echr.coe.int/eng?i=001-127813" TargetMode="External"/><Relationship Id="rId158" Type="http://schemas.openxmlformats.org/officeDocument/2006/relationships/hyperlink" Target="http://hudoc.exec.coe.int/ENG?i=DH-DD(2020)320E" TargetMode="External"/><Relationship Id="rId323" Type="http://schemas.openxmlformats.org/officeDocument/2006/relationships/hyperlink" Target="http://hudoc.echr.coe.int/eng?i=001-126452" TargetMode="External"/><Relationship Id="rId530" Type="http://schemas.openxmlformats.org/officeDocument/2006/relationships/hyperlink" Target="http://hudoc.exec.coe.int/ENG?i=DH-DD(2019)584E" TargetMode="External"/><Relationship Id="rId726" Type="http://schemas.openxmlformats.org/officeDocument/2006/relationships/hyperlink" Target="http://hudoc.echr.coe.int/eng?i=001-70853" TargetMode="External"/><Relationship Id="rId768" Type="http://schemas.openxmlformats.org/officeDocument/2006/relationships/hyperlink" Target="http://hudoc.echr.coe.int/eng?i=001-180844" TargetMode="External"/><Relationship Id="rId20" Type="http://schemas.openxmlformats.org/officeDocument/2006/relationships/hyperlink" Target="http://hudoc.echr.coe.int/eng?i=001-105293" TargetMode="External"/><Relationship Id="rId62" Type="http://schemas.openxmlformats.org/officeDocument/2006/relationships/hyperlink" Target="http://hudoc.exec.coe.int/ENG?i=DH-DD(2014)469E" TargetMode="External"/><Relationship Id="rId365" Type="http://schemas.openxmlformats.org/officeDocument/2006/relationships/hyperlink" Target="http://hudoc.exec.coe.int/ENG?i=DH-DD(2020)320E" TargetMode="External"/><Relationship Id="rId572" Type="http://schemas.openxmlformats.org/officeDocument/2006/relationships/hyperlink" Target="http://hudoc.echr.coe.int/eng?i=001-148367" TargetMode="External"/><Relationship Id="rId628" Type="http://schemas.openxmlformats.org/officeDocument/2006/relationships/hyperlink" Target="http://hudoc.echr.coe.int/eng?i=001-173276" TargetMode="External"/><Relationship Id="rId835" Type="http://schemas.openxmlformats.org/officeDocument/2006/relationships/hyperlink" Target="http://hudoc.echr.coe.int/eng?i=001-148367" TargetMode="External"/><Relationship Id="rId225" Type="http://schemas.openxmlformats.org/officeDocument/2006/relationships/hyperlink" Target="http://hudoc.echr.coe.int/eng?i=001-79411" TargetMode="External"/><Relationship Id="rId267" Type="http://schemas.openxmlformats.org/officeDocument/2006/relationships/hyperlink" Target="http://hudoc.echr.coe.int/eng?i=001-177637" TargetMode="External"/><Relationship Id="rId432" Type="http://schemas.openxmlformats.org/officeDocument/2006/relationships/hyperlink" Target="http://hudoc.exec.coe.int/ENG?i=001-170009" TargetMode="External"/><Relationship Id="rId474" Type="http://schemas.openxmlformats.org/officeDocument/2006/relationships/hyperlink" Target="http://hudoc.echr.coe.int/eng?i=001-68711" TargetMode="External"/><Relationship Id="rId127" Type="http://schemas.openxmlformats.org/officeDocument/2006/relationships/hyperlink" Target="http://hudoc.exec.coe.int/ENG?i=DH-DD(2019)794E" TargetMode="External"/><Relationship Id="rId681" Type="http://schemas.openxmlformats.org/officeDocument/2006/relationships/hyperlink" Target="http://hudoc.echr.coe.int/eng?i=001-173276" TargetMode="External"/><Relationship Id="rId737" Type="http://schemas.openxmlformats.org/officeDocument/2006/relationships/hyperlink" Target="http://hudoc.echr.coe.int/eng?i=001-180844" TargetMode="External"/><Relationship Id="rId779" Type="http://schemas.openxmlformats.org/officeDocument/2006/relationships/hyperlink" Target="http://hudoc.echr.coe.int/eng?i=001-107669" TargetMode="External"/><Relationship Id="rId31" Type="http://schemas.openxmlformats.org/officeDocument/2006/relationships/hyperlink" Target="http://hudoc.echr.coe.int/fre?i=001-109138" TargetMode="External"/><Relationship Id="rId73" Type="http://schemas.openxmlformats.org/officeDocument/2006/relationships/hyperlink" Target="http://hudoc.echr.coe.int/eng?i=001-186676" TargetMode="External"/><Relationship Id="rId169" Type="http://schemas.openxmlformats.org/officeDocument/2006/relationships/hyperlink" Target="http://hudoc.echr.coe.int/eng?i=001-180844" TargetMode="External"/><Relationship Id="rId334" Type="http://schemas.openxmlformats.org/officeDocument/2006/relationships/hyperlink" Target="http://hudoc.exec.coe.int/ENG?i=DH-DD(2014)469E" TargetMode="External"/><Relationship Id="rId376" Type="http://schemas.openxmlformats.org/officeDocument/2006/relationships/hyperlink" Target="http://hudoc.echr.coe.int/eng?i=001-100093" TargetMode="External"/><Relationship Id="rId541" Type="http://schemas.openxmlformats.org/officeDocument/2006/relationships/hyperlink" Target="http://hudoc.echr.coe.int/eng?i=001-100093" TargetMode="External"/><Relationship Id="rId583" Type="http://schemas.openxmlformats.org/officeDocument/2006/relationships/hyperlink" Target="http://hudoc.echr.coe.int/eng?i=001-58003" TargetMode="External"/><Relationship Id="rId639" Type="http://schemas.openxmlformats.org/officeDocument/2006/relationships/hyperlink" Target="http://hudoc.echr.coe.int/eng?i=001-180844" TargetMode="External"/><Relationship Id="rId790" Type="http://schemas.openxmlformats.org/officeDocument/2006/relationships/hyperlink" Target="http://hudoc.echr.coe.int/eng?i=001-68711" TargetMode="External"/><Relationship Id="rId804" Type="http://schemas.openxmlformats.org/officeDocument/2006/relationships/hyperlink" Target="http://hudoc.echr.coe.int/eng?i=001-148367" TargetMode="External"/><Relationship Id="rId4" Type="http://schemas.openxmlformats.org/officeDocument/2006/relationships/settings" Target="settings.xml"/><Relationship Id="rId180" Type="http://schemas.openxmlformats.org/officeDocument/2006/relationships/hyperlink" Target="http://hudoc.echr.coe.int/eng?i=001-180844" TargetMode="External"/><Relationship Id="rId236" Type="http://schemas.openxmlformats.org/officeDocument/2006/relationships/hyperlink" Target="http://hudoc.echr.coe.int/eng?i=001-66855" TargetMode="External"/><Relationship Id="rId278" Type="http://schemas.openxmlformats.org/officeDocument/2006/relationships/hyperlink" Target="http://hudoc.echr.coe.int/eng?i=001-61805" TargetMode="External"/><Relationship Id="rId401" Type="http://schemas.openxmlformats.org/officeDocument/2006/relationships/hyperlink" Target="http://hudoc.exec.coe.int/ENG?i=DH-DD(2014)469E" TargetMode="External"/><Relationship Id="rId443" Type="http://schemas.openxmlformats.org/officeDocument/2006/relationships/hyperlink" Target="http://hudoc.echr.coe.int/eng?i=001-100093" TargetMode="External"/><Relationship Id="rId650" Type="http://schemas.openxmlformats.org/officeDocument/2006/relationships/hyperlink" Target="http://hudoc.echr.coe.int/eng?i=001-148367" TargetMode="External"/><Relationship Id="rId846" Type="http://schemas.openxmlformats.org/officeDocument/2006/relationships/hyperlink" Target="http://hudoc.echr.coe.int/eng?i=001-105606" TargetMode="External"/><Relationship Id="rId303" Type="http://schemas.openxmlformats.org/officeDocument/2006/relationships/hyperlink" Target="http://hudoc.exec.coe.int/eng?i=001-144886" TargetMode="External"/><Relationship Id="rId485" Type="http://schemas.openxmlformats.org/officeDocument/2006/relationships/hyperlink" Target="http://hudoc.echr.coe.int/eng?i=001-69630" TargetMode="External"/><Relationship Id="rId692" Type="http://schemas.openxmlformats.org/officeDocument/2006/relationships/hyperlink" Target="http://hudoc.echr.coe.int/eng?i=001-180844" TargetMode="External"/><Relationship Id="rId706" Type="http://schemas.openxmlformats.org/officeDocument/2006/relationships/hyperlink" Target="http://hudoc.echr.coe.int/eng?i=001-100093" TargetMode="External"/><Relationship Id="rId748" Type="http://schemas.openxmlformats.org/officeDocument/2006/relationships/hyperlink" Target="http://hudoc.echr.coe.int/eng?i=001-148367" TargetMode="External"/><Relationship Id="rId42" Type="http://schemas.openxmlformats.org/officeDocument/2006/relationships/hyperlink" Target="http://hudoc.exec.coe.int/ENG?i=DH-DD(2014)469E" TargetMode="External"/><Relationship Id="rId84" Type="http://schemas.openxmlformats.org/officeDocument/2006/relationships/hyperlink" Target="http://hudoc.echr.coe.int/eng?i=001-68419" TargetMode="External"/><Relationship Id="rId138" Type="http://schemas.openxmlformats.org/officeDocument/2006/relationships/hyperlink" Target="http://hudoc.exec.coe.int/ENG?i=DH-DD(2020)320E" TargetMode="External"/><Relationship Id="rId345" Type="http://schemas.openxmlformats.org/officeDocument/2006/relationships/hyperlink" Target="http://hudoc.echr.coe.int/eng?i=001-153901" TargetMode="External"/><Relationship Id="rId387" Type="http://schemas.openxmlformats.org/officeDocument/2006/relationships/hyperlink" Target="http://hudoc.echr.coe.int/eng?i=001-58003" TargetMode="External"/><Relationship Id="rId510" Type="http://schemas.openxmlformats.org/officeDocument/2006/relationships/hyperlink" Target="http://hudoc.echr.coe.int/eng?i=001-173276" TargetMode="External"/><Relationship Id="rId552" Type="http://schemas.openxmlformats.org/officeDocument/2006/relationships/hyperlink" Target="http://hudoc.echr.coe.int/eng?i=001-148367" TargetMode="External"/><Relationship Id="rId594" Type="http://schemas.openxmlformats.org/officeDocument/2006/relationships/hyperlink" Target="http://hudoc.echr.coe.int/eng?i=001-105606" TargetMode="External"/><Relationship Id="rId608" Type="http://schemas.openxmlformats.org/officeDocument/2006/relationships/hyperlink" Target="http://hudoc.exec.coe.int/ENG?i=DH-DD(2019)794E" TargetMode="External"/><Relationship Id="rId815" Type="http://schemas.openxmlformats.org/officeDocument/2006/relationships/hyperlink" Target="http://hudoc.echr.coe.int/eng?i=001-105606" TargetMode="External"/><Relationship Id="rId191" Type="http://schemas.openxmlformats.org/officeDocument/2006/relationships/hyperlink" Target="http://hudoc.exec.coe.int/ENG?i=001-147068" TargetMode="External"/><Relationship Id="rId205" Type="http://schemas.openxmlformats.org/officeDocument/2006/relationships/hyperlink" Target="http://hudoc.echr.coe.int/eng?i=001-152850" TargetMode="External"/><Relationship Id="rId247" Type="http://schemas.openxmlformats.org/officeDocument/2006/relationships/hyperlink" Target="http://hudoc.echr.coe.int/eng?i=001-148367" TargetMode="External"/><Relationship Id="rId412" Type="http://schemas.openxmlformats.org/officeDocument/2006/relationships/hyperlink" Target="http://hudoc.echr.coe.int/eng?i=001-180844" TargetMode="External"/><Relationship Id="rId857" Type="http://schemas.openxmlformats.org/officeDocument/2006/relationships/hyperlink" Target="http://hudoc.exec.coe.int/eng?i=001-192162" TargetMode="External"/><Relationship Id="rId107" Type="http://schemas.openxmlformats.org/officeDocument/2006/relationships/hyperlink" Target="http://hudoc.exec.coe.int/ENG?i=DH-DD(2020)320E" TargetMode="External"/><Relationship Id="rId289" Type="http://schemas.openxmlformats.org/officeDocument/2006/relationships/hyperlink" Target="http://hudoc.exec.coe.int/ENG?i=DH-DD(2014)469E" TargetMode="External"/><Relationship Id="rId454" Type="http://schemas.openxmlformats.org/officeDocument/2006/relationships/hyperlink" Target="http://hudoc.echr.coe.int/eng?i=001-126452" TargetMode="External"/><Relationship Id="rId496" Type="http://schemas.openxmlformats.org/officeDocument/2006/relationships/hyperlink" Target="http://hudoc.echr.coe.int/eng?i=001-180844" TargetMode="External"/><Relationship Id="rId661" Type="http://schemas.openxmlformats.org/officeDocument/2006/relationships/hyperlink" Target="http://hudoc.exec.coe.int/ENG?i=DH-DD(2020)320E" TargetMode="External"/><Relationship Id="rId717" Type="http://schemas.openxmlformats.org/officeDocument/2006/relationships/hyperlink" Target="http://hudoc.echr.coe.int/eng?i=001-126452" TargetMode="External"/><Relationship Id="rId759" Type="http://schemas.openxmlformats.org/officeDocument/2006/relationships/hyperlink" Target="http://hudoc.echr.coe.int/eng?i=001-105606" TargetMode="External"/><Relationship Id="rId11" Type="http://schemas.openxmlformats.org/officeDocument/2006/relationships/footer" Target="footer1.xml"/><Relationship Id="rId53" Type="http://schemas.openxmlformats.org/officeDocument/2006/relationships/hyperlink" Target="http://hudoc.echr.coe.int/eng?i=001-121955" TargetMode="External"/><Relationship Id="rId149" Type="http://schemas.openxmlformats.org/officeDocument/2006/relationships/hyperlink" Target="http://hudoc.echr.coe.int/eng?i=001-180844" TargetMode="External"/><Relationship Id="rId314" Type="http://schemas.openxmlformats.org/officeDocument/2006/relationships/hyperlink" Target="http://hudoc.echr.coe.int/eng?i=001-100093" TargetMode="External"/><Relationship Id="rId356" Type="http://schemas.openxmlformats.org/officeDocument/2006/relationships/hyperlink" Target="http://hudoc.echr.coe.int/eng?i=001-148367" TargetMode="External"/><Relationship Id="rId398" Type="http://schemas.openxmlformats.org/officeDocument/2006/relationships/hyperlink" Target="http://hudoc.exec.coe.int/ENG?i=DH-DD(2019)707E" TargetMode="External"/><Relationship Id="rId521" Type="http://schemas.openxmlformats.org/officeDocument/2006/relationships/hyperlink" Target="http://hudoc.echr.coe.int/eng?i=001-100093" TargetMode="External"/><Relationship Id="rId563" Type="http://schemas.openxmlformats.org/officeDocument/2006/relationships/hyperlink" Target="http://hudoc.exec.coe.int/ENG?i=DH-DD(2014)469E" TargetMode="External"/><Relationship Id="rId619" Type="http://schemas.openxmlformats.org/officeDocument/2006/relationships/hyperlink" Target="http://hudoc.echr.coe.int/eng?i=001-126452" TargetMode="External"/><Relationship Id="rId770" Type="http://schemas.openxmlformats.org/officeDocument/2006/relationships/hyperlink" Target="http://hudoc.exec.coe.int/eng?i=DH-DD(2019)344E" TargetMode="External"/><Relationship Id="rId95" Type="http://schemas.openxmlformats.org/officeDocument/2006/relationships/hyperlink" Target="http://hudoc.echr.coe.int/eng?i=001-100093" TargetMode="External"/><Relationship Id="rId160" Type="http://schemas.openxmlformats.org/officeDocument/2006/relationships/hyperlink" Target="http://hudoc.exec.coe.int/ENG?i=DH-DD(2019)584E" TargetMode="External"/><Relationship Id="rId216" Type="http://schemas.openxmlformats.org/officeDocument/2006/relationships/hyperlink" Target="http://hudoc.exec.coe.int/ENG?i=DH-DD(2014)469E" TargetMode="External"/><Relationship Id="rId423" Type="http://schemas.openxmlformats.org/officeDocument/2006/relationships/hyperlink" Target="http://hudoc.echr.coe.int/eng?i=001-61805" TargetMode="External"/><Relationship Id="rId826" Type="http://schemas.openxmlformats.org/officeDocument/2006/relationships/hyperlink" Target="http://hudoc.echr.coe.int/eng?i=001-199619" TargetMode="External"/><Relationship Id="rId868" Type="http://schemas.openxmlformats.org/officeDocument/2006/relationships/hyperlink" Target="http://hudoc.echr.coe.int/eng?i=001-68711" TargetMode="External"/><Relationship Id="rId258" Type="http://schemas.openxmlformats.org/officeDocument/2006/relationships/hyperlink" Target="http://hudoc.echr.coe.int/eng?i=001-58003" TargetMode="External"/><Relationship Id="rId465" Type="http://schemas.openxmlformats.org/officeDocument/2006/relationships/hyperlink" Target="http://hudoc.exec.coe.int/ENG?i=DH-DD(2014)469E" TargetMode="External"/><Relationship Id="rId630" Type="http://schemas.openxmlformats.org/officeDocument/2006/relationships/hyperlink" Target="http://hudoc.echr.coe.int/eng?i=001-105606" TargetMode="External"/><Relationship Id="rId672" Type="http://schemas.openxmlformats.org/officeDocument/2006/relationships/hyperlink" Target="http://hudoc.echr.coe.int/eng?i=001-126452" TargetMode="External"/><Relationship Id="rId728" Type="http://schemas.openxmlformats.org/officeDocument/2006/relationships/hyperlink" Target="http://hudoc.echr.coe.int/eng?i=001-105606" TargetMode="External"/><Relationship Id="rId22" Type="http://schemas.openxmlformats.org/officeDocument/2006/relationships/hyperlink" Target="http://hudoc.echr.coe.int/eng?i=001-105293" TargetMode="External"/><Relationship Id="rId64" Type="http://schemas.openxmlformats.org/officeDocument/2006/relationships/hyperlink" Target="http://hudoc.echr.coe.int/eng?i=001-77778" TargetMode="External"/><Relationship Id="rId118" Type="http://schemas.openxmlformats.org/officeDocument/2006/relationships/hyperlink" Target="http://hudoc.echr.coe.int/eng?i=001-100093" TargetMode="External"/><Relationship Id="rId325" Type="http://schemas.openxmlformats.org/officeDocument/2006/relationships/hyperlink" Target="http://hudoc.echr.coe.int/eng?i=001-68711" TargetMode="External"/><Relationship Id="rId367" Type="http://schemas.openxmlformats.org/officeDocument/2006/relationships/hyperlink" Target="http://hudoc.exec.coe.int/ENG?i=DH-DD(2019)584E" TargetMode="External"/><Relationship Id="rId532" Type="http://schemas.openxmlformats.org/officeDocument/2006/relationships/hyperlink" Target="http://hudoc.echr.coe.int/eng?i=001-70853" TargetMode="External"/><Relationship Id="rId574" Type="http://schemas.openxmlformats.org/officeDocument/2006/relationships/hyperlink" Target="http://hudoc.echr.coe.int/eng?i=001-66855" TargetMode="External"/><Relationship Id="rId171" Type="http://schemas.openxmlformats.org/officeDocument/2006/relationships/hyperlink" Target="http://hudoc.echr.coe.int/eng?i=001-80081" TargetMode="External"/><Relationship Id="rId227" Type="http://schemas.openxmlformats.org/officeDocument/2006/relationships/hyperlink" Target="http://hudoc.echr.coe.int/eng?i=001-177637" TargetMode="External"/><Relationship Id="rId781" Type="http://schemas.openxmlformats.org/officeDocument/2006/relationships/hyperlink" Target="http://hudoc.echr.coe.int/eng?i=001-88014" TargetMode="External"/><Relationship Id="rId837" Type="http://schemas.openxmlformats.org/officeDocument/2006/relationships/hyperlink" Target="http://hudoc.echr.coe.int/eng?i=001-66855" TargetMode="External"/><Relationship Id="rId269" Type="http://schemas.openxmlformats.org/officeDocument/2006/relationships/hyperlink" Target="http://hudoc.exec.coe.int/ENG?i=001-147068" TargetMode="External"/><Relationship Id="rId434" Type="http://schemas.openxmlformats.org/officeDocument/2006/relationships/hyperlink" Target="http://hudoc.exec.coe.int/ENG?i=001-69846" TargetMode="External"/><Relationship Id="rId476" Type="http://schemas.openxmlformats.org/officeDocument/2006/relationships/hyperlink" Target="http://hudoc.echr.coe.int/eng?i=001-100093" TargetMode="External"/><Relationship Id="rId641" Type="http://schemas.openxmlformats.org/officeDocument/2006/relationships/hyperlink" Target="http://hudoc.echr.coe.int/eng?i=001-67820" TargetMode="External"/><Relationship Id="rId683" Type="http://schemas.openxmlformats.org/officeDocument/2006/relationships/hyperlink" Target="http://hudoc.echr.coe.int/eng?i=001-105606" TargetMode="External"/><Relationship Id="rId739" Type="http://schemas.openxmlformats.org/officeDocument/2006/relationships/hyperlink" Target="http://hudoc.echr.coe.int/eng?i=001-98246" TargetMode="External"/><Relationship Id="rId33" Type="http://schemas.openxmlformats.org/officeDocument/2006/relationships/hyperlink" Target="http://hudoc.echr.coe.int/fre?i=001-109138" TargetMode="External"/><Relationship Id="rId129" Type="http://schemas.openxmlformats.org/officeDocument/2006/relationships/hyperlink" Target="http://hudoc.exec.coe.int/ENG?i=DH-DD(2014)469E" TargetMode="External"/><Relationship Id="rId280" Type="http://schemas.openxmlformats.org/officeDocument/2006/relationships/hyperlink" Target="http://hudoc.echr.coe.int/eng?i=001-148367" TargetMode="External"/><Relationship Id="rId336" Type="http://schemas.openxmlformats.org/officeDocument/2006/relationships/hyperlink" Target="http://hudoc.echr.coe.int/eng?i=001-153901" TargetMode="External"/><Relationship Id="rId501" Type="http://schemas.openxmlformats.org/officeDocument/2006/relationships/hyperlink" Target="http://hudoc.echr.coe.int/eng?i=001-104864" TargetMode="External"/><Relationship Id="rId543" Type="http://schemas.openxmlformats.org/officeDocument/2006/relationships/hyperlink" Target="http://hudoc.echr.coe.int/eng?i=001-67820" TargetMode="External"/><Relationship Id="rId75" Type="http://schemas.openxmlformats.org/officeDocument/2006/relationships/hyperlink" Target="http://hudoc.exec.coe.int/ENG?i=DH-DD(2019)584E" TargetMode="External"/><Relationship Id="rId140" Type="http://schemas.openxmlformats.org/officeDocument/2006/relationships/hyperlink" Target="http://hudoc.exec.coe.int/ENG?i=DH-DD(2019)584E" TargetMode="External"/><Relationship Id="rId182" Type="http://schemas.openxmlformats.org/officeDocument/2006/relationships/hyperlink" Target="http://hudoc.echr.coe.int/eng?i=001-104955" TargetMode="External"/><Relationship Id="rId378" Type="http://schemas.openxmlformats.org/officeDocument/2006/relationships/hyperlink" Target="http://hudoc.echr.coe.int/eng?i=001-180844" TargetMode="External"/><Relationship Id="rId403" Type="http://schemas.openxmlformats.org/officeDocument/2006/relationships/hyperlink" Target="http://hudoc.echr.coe.int/eng?i=001-104864" TargetMode="External"/><Relationship Id="rId585" Type="http://schemas.openxmlformats.org/officeDocument/2006/relationships/hyperlink" Target="http://hudoc.echr.coe.int/eng?i=001-126452" TargetMode="External"/><Relationship Id="rId750" Type="http://schemas.openxmlformats.org/officeDocument/2006/relationships/hyperlink" Target="http://hudoc.echr.coe.int/eng?i=001-66855" TargetMode="External"/><Relationship Id="rId792" Type="http://schemas.openxmlformats.org/officeDocument/2006/relationships/hyperlink" Target="http://hudoc.echr.coe.int/eng?i=001-100093" TargetMode="External"/><Relationship Id="rId806" Type="http://schemas.openxmlformats.org/officeDocument/2006/relationships/hyperlink" Target="http://hudoc.echr.coe.int/eng?i=001-66855" TargetMode="External"/><Relationship Id="rId848" Type="http://schemas.openxmlformats.org/officeDocument/2006/relationships/hyperlink" Target="http://hudoc.echr.coe.int/eng?i=001-58003" TargetMode="External"/><Relationship Id="rId6" Type="http://schemas.openxmlformats.org/officeDocument/2006/relationships/footnotes" Target="footnotes.xml"/><Relationship Id="rId238" Type="http://schemas.openxmlformats.org/officeDocument/2006/relationships/hyperlink" Target="http://hudoc.echr.coe.int/eng?i=001-180844" TargetMode="External"/><Relationship Id="rId445" Type="http://schemas.openxmlformats.org/officeDocument/2006/relationships/hyperlink" Target="http://hudoc.echr.coe.int/eng?i=001-105606" TargetMode="External"/><Relationship Id="rId487" Type="http://schemas.openxmlformats.org/officeDocument/2006/relationships/hyperlink" Target="http://hudoc.echr.coe.int/eng?i=001-105606" TargetMode="External"/><Relationship Id="rId610" Type="http://schemas.openxmlformats.org/officeDocument/2006/relationships/hyperlink" Target="http://hudoc.exec.coe.int/ENG?i=DH-DD(2014)469E" TargetMode="External"/><Relationship Id="rId652" Type="http://schemas.openxmlformats.org/officeDocument/2006/relationships/hyperlink" Target="http://hudoc.echr.coe.int/eng?i=001-66855" TargetMode="External"/><Relationship Id="rId694" Type="http://schemas.openxmlformats.org/officeDocument/2006/relationships/hyperlink" Target="http://hudoc.echr.coe.int/eng?i=001-115621" TargetMode="External"/><Relationship Id="rId708" Type="http://schemas.openxmlformats.org/officeDocument/2006/relationships/hyperlink" Target="http://hudoc.echr.coe.int/eng?i=001-115621" TargetMode="External"/><Relationship Id="rId291" Type="http://schemas.openxmlformats.org/officeDocument/2006/relationships/hyperlink" Target="http://hudoc.echr.coe.int/eng?i=001-58003" TargetMode="External"/><Relationship Id="rId305" Type="http://schemas.openxmlformats.org/officeDocument/2006/relationships/hyperlink" Target="http://hudoc.echr.coe.int/eng?i=001-180844" TargetMode="External"/><Relationship Id="rId347" Type="http://schemas.openxmlformats.org/officeDocument/2006/relationships/hyperlink" Target="http://hudoc.exec.coe.int/ENG?i=DH-DD(2019)707E" TargetMode="External"/><Relationship Id="rId512" Type="http://schemas.openxmlformats.org/officeDocument/2006/relationships/hyperlink" Target="http://hudoc.echr.coe.int/eng?i=001-70853" TargetMode="External"/><Relationship Id="rId44" Type="http://schemas.openxmlformats.org/officeDocument/2006/relationships/hyperlink" Target="http://hudoc.echr.coe.int/eng?i=001-178381" TargetMode="External"/><Relationship Id="rId86" Type="http://schemas.openxmlformats.org/officeDocument/2006/relationships/hyperlink" Target="http://hudoc.echr.coe.int/eng?i=001-180844" TargetMode="External"/><Relationship Id="rId151" Type="http://schemas.openxmlformats.org/officeDocument/2006/relationships/hyperlink" Target="http://hudoc.echr.coe.int/eng?i=001-90304" TargetMode="External"/><Relationship Id="rId389" Type="http://schemas.openxmlformats.org/officeDocument/2006/relationships/hyperlink" Target="http://hudoc.echr.coe.int/eng?i=001-126452" TargetMode="External"/><Relationship Id="rId554" Type="http://schemas.openxmlformats.org/officeDocument/2006/relationships/hyperlink" Target="http://hudoc.echr.coe.int/eng?i=001-66855" TargetMode="External"/><Relationship Id="rId596" Type="http://schemas.openxmlformats.org/officeDocument/2006/relationships/hyperlink" Target="http://hudoc.echr.coe.int/eng?i=001-58003" TargetMode="External"/><Relationship Id="rId761" Type="http://schemas.openxmlformats.org/officeDocument/2006/relationships/hyperlink" Target="http://hudoc.echr.coe.int/eng?i=001-58003" TargetMode="External"/><Relationship Id="rId817" Type="http://schemas.openxmlformats.org/officeDocument/2006/relationships/hyperlink" Target="http://hudoc.echr.coe.int/eng?i=001-58003" TargetMode="External"/><Relationship Id="rId859" Type="http://schemas.openxmlformats.org/officeDocument/2006/relationships/hyperlink" Target="http://hudoc.echr.coe.int/eng?i=001-164150" TargetMode="External"/><Relationship Id="rId193" Type="http://schemas.openxmlformats.org/officeDocument/2006/relationships/hyperlink" Target="http://hudoc.echr.coe.int/eng?i=001-177637" TargetMode="External"/><Relationship Id="rId207" Type="http://schemas.openxmlformats.org/officeDocument/2006/relationships/hyperlink" Target="http://hudoc.echr.coe.int/eng?i=001-148367" TargetMode="External"/><Relationship Id="rId249" Type="http://schemas.openxmlformats.org/officeDocument/2006/relationships/hyperlink" Target="http://hudoc.echr.coe.int/eng?i=001-66855" TargetMode="External"/><Relationship Id="rId414" Type="http://schemas.openxmlformats.org/officeDocument/2006/relationships/hyperlink" Target="http://hudoc.exec.coe.int/ENG?i=DH-DD(2017)366-revF" TargetMode="External"/><Relationship Id="rId456" Type="http://schemas.openxmlformats.org/officeDocument/2006/relationships/hyperlink" Target="http://hudoc.echr.coe.int/eng?i=001-68711" TargetMode="External"/><Relationship Id="rId498" Type="http://schemas.openxmlformats.org/officeDocument/2006/relationships/hyperlink" Target="http://hudoc.echr.coe.int/eng?i=001-173276" TargetMode="External"/><Relationship Id="rId621" Type="http://schemas.openxmlformats.org/officeDocument/2006/relationships/hyperlink" Target="http://hudoc.echr.coe.int/eng?i=001-68711" TargetMode="External"/><Relationship Id="rId663" Type="http://schemas.openxmlformats.org/officeDocument/2006/relationships/hyperlink" Target="http://hudoc.exec.coe.int/ENG?i=DH-DD(2019)584E" TargetMode="External"/><Relationship Id="rId870" Type="http://schemas.openxmlformats.org/officeDocument/2006/relationships/hyperlink" Target="http://hudoc.echr.coe.int/eng?i=001-100093" TargetMode="External"/><Relationship Id="rId13" Type="http://schemas.openxmlformats.org/officeDocument/2006/relationships/hyperlink" Target="http://hudoc.echr.coe.int/eng?i=001-180844" TargetMode="External"/><Relationship Id="rId109" Type="http://schemas.openxmlformats.org/officeDocument/2006/relationships/hyperlink" Target="http://hudoc.exec.coe.int/ENG?i=DH-DD(2019)584E" TargetMode="External"/><Relationship Id="rId260" Type="http://schemas.openxmlformats.org/officeDocument/2006/relationships/hyperlink" Target="http://hudoc.echr.coe.int/eng?i=001-148367" TargetMode="External"/><Relationship Id="rId316" Type="http://schemas.openxmlformats.org/officeDocument/2006/relationships/hyperlink" Target="http://hudoc.echr.coe.int/eng?i=001-148669" TargetMode="External"/><Relationship Id="rId523" Type="http://schemas.openxmlformats.org/officeDocument/2006/relationships/hyperlink" Target="http://hudoc.echr.coe.int/eng?i=001-154400" TargetMode="External"/><Relationship Id="rId719" Type="http://schemas.openxmlformats.org/officeDocument/2006/relationships/hyperlink" Target="http://hudoc.echr.coe.int/eng?i=001-68711" TargetMode="External"/><Relationship Id="rId55" Type="http://schemas.openxmlformats.org/officeDocument/2006/relationships/hyperlink" Target="http://hudoc.exec.coe.int/ENG?i=001-147068" TargetMode="External"/><Relationship Id="rId97" Type="http://schemas.openxmlformats.org/officeDocument/2006/relationships/hyperlink" Target="http://hudoc.echr.coe.int/eng?i=001-105606" TargetMode="External"/><Relationship Id="rId120" Type="http://schemas.openxmlformats.org/officeDocument/2006/relationships/hyperlink" Target="http://hudoc.echr.coe.int/eng?i=001-127813" TargetMode="External"/><Relationship Id="rId358" Type="http://schemas.openxmlformats.org/officeDocument/2006/relationships/hyperlink" Target="http://hudoc.echr.coe.int/eng?i=001-66855" TargetMode="External"/><Relationship Id="rId565" Type="http://schemas.openxmlformats.org/officeDocument/2006/relationships/hyperlink" Target="http://hudoc.echr.coe.int/eng?i=001-66855" TargetMode="External"/><Relationship Id="rId730" Type="http://schemas.openxmlformats.org/officeDocument/2006/relationships/hyperlink" Target="http://hudoc.echr.coe.int/eng?i=001-58003" TargetMode="External"/><Relationship Id="rId772" Type="http://schemas.openxmlformats.org/officeDocument/2006/relationships/hyperlink" Target="http://hudoc.exec.coe.int/eng?i=DH-DD(2019)1121E" TargetMode="External"/><Relationship Id="rId828" Type="http://schemas.openxmlformats.org/officeDocument/2006/relationships/hyperlink" Target="http://hudoc.echr.coe.int/eng?i=001-173276" TargetMode="External"/><Relationship Id="rId162" Type="http://schemas.openxmlformats.org/officeDocument/2006/relationships/hyperlink" Target="http://hudoc.echr.coe.int/eng?i=001-68711" TargetMode="External"/><Relationship Id="rId218" Type="http://schemas.openxmlformats.org/officeDocument/2006/relationships/hyperlink" Target="http://hudoc.echr.coe.int/eng?i=001-79411" TargetMode="External"/><Relationship Id="rId425" Type="http://schemas.openxmlformats.org/officeDocument/2006/relationships/hyperlink" Target="http://hudoc.echr.coe.int/eng?i=001-148367" TargetMode="External"/><Relationship Id="rId467" Type="http://schemas.openxmlformats.org/officeDocument/2006/relationships/hyperlink" Target="http://hudoc.echr.coe.int/eng?i=001-70853" TargetMode="External"/><Relationship Id="rId632" Type="http://schemas.openxmlformats.org/officeDocument/2006/relationships/hyperlink" Target="http://hudoc.echr.coe.int/eng?i=001-58003" TargetMode="External"/><Relationship Id="rId271" Type="http://schemas.openxmlformats.org/officeDocument/2006/relationships/hyperlink" Target="http://hudoc.echr.coe.int/eng?i=001-69846" TargetMode="External"/><Relationship Id="rId674" Type="http://schemas.openxmlformats.org/officeDocument/2006/relationships/hyperlink" Target="http://hudoc.echr.coe.int/eng?i=001-68711" TargetMode="External"/><Relationship Id="rId24" Type="http://schemas.openxmlformats.org/officeDocument/2006/relationships/hyperlink" Target="http://hudoc.exec.coe.int/ENG?i=DH-DD(2019)584E" TargetMode="External"/><Relationship Id="rId66" Type="http://schemas.openxmlformats.org/officeDocument/2006/relationships/hyperlink" Target="http://hudoc.echr.coe.int/eng?i=001-180844" TargetMode="External"/><Relationship Id="rId131" Type="http://schemas.openxmlformats.org/officeDocument/2006/relationships/hyperlink" Target="http://hudoc.echr.coe.int/eng?i=001-183338" TargetMode="External"/><Relationship Id="rId327" Type="http://schemas.openxmlformats.org/officeDocument/2006/relationships/hyperlink" Target="http://hudoc.echr.coe.int/eng?i=001-100093" TargetMode="External"/><Relationship Id="rId369" Type="http://schemas.openxmlformats.org/officeDocument/2006/relationships/hyperlink" Target="http://hudoc.echr.coe.int/eng?i=001-104864" TargetMode="External"/><Relationship Id="rId534" Type="http://schemas.openxmlformats.org/officeDocument/2006/relationships/hyperlink" Target="http://hudoc.echr.coe.int/eng?i=001-104864" TargetMode="External"/><Relationship Id="rId576" Type="http://schemas.openxmlformats.org/officeDocument/2006/relationships/hyperlink" Target="http://hudoc.echr.coe.int/eng?i=001-180844" TargetMode="External"/><Relationship Id="rId741" Type="http://schemas.openxmlformats.org/officeDocument/2006/relationships/hyperlink" Target="http://hudoc.echr.coe.int/eng?i=001-173276" TargetMode="External"/><Relationship Id="rId783" Type="http://schemas.openxmlformats.org/officeDocument/2006/relationships/hyperlink" Target="http://hudoc.echr.coe.int/eng?i=001-70853" TargetMode="External"/><Relationship Id="rId839" Type="http://schemas.openxmlformats.org/officeDocument/2006/relationships/hyperlink" Target="http://hudoc.echr.coe.int/eng?i=001-180844" TargetMode="External"/><Relationship Id="rId173" Type="http://schemas.openxmlformats.org/officeDocument/2006/relationships/hyperlink" Target="http://hudoc.echr.coe.int/eng?i=001-68711" TargetMode="External"/><Relationship Id="rId229" Type="http://schemas.openxmlformats.org/officeDocument/2006/relationships/hyperlink" Target="http://hudoc.exec.coe.int/ENG?i=001-147068" TargetMode="External"/><Relationship Id="rId380" Type="http://schemas.openxmlformats.org/officeDocument/2006/relationships/hyperlink" Target="http://hudoc.exec.coe.int/ENG?i=DH-DD(2019)707E" TargetMode="External"/><Relationship Id="rId436" Type="http://schemas.openxmlformats.org/officeDocument/2006/relationships/hyperlink" Target="http://hudoc.echr.coe.int/eng?i=001-104864" TargetMode="External"/><Relationship Id="rId601" Type="http://schemas.openxmlformats.org/officeDocument/2006/relationships/hyperlink" Target="http://hudoc.echr.coe.int/eng?i=001-66855" TargetMode="External"/><Relationship Id="rId643" Type="http://schemas.openxmlformats.org/officeDocument/2006/relationships/hyperlink" Target="http://hudoc.echr.coe.int/eng?i=001-70853" TargetMode="External"/><Relationship Id="rId240" Type="http://schemas.openxmlformats.org/officeDocument/2006/relationships/hyperlink" Target="http://hudoc.exec.coe.int/ENG?i=DH-DD(2017)308E" TargetMode="External"/><Relationship Id="rId478" Type="http://schemas.openxmlformats.org/officeDocument/2006/relationships/hyperlink" Target="http://hudoc.echr.coe.int/eng?i=001-70853" TargetMode="External"/><Relationship Id="rId685" Type="http://schemas.openxmlformats.org/officeDocument/2006/relationships/hyperlink" Target="http://hudoc.echr.coe.int/eng?i=001-58003" TargetMode="External"/><Relationship Id="rId850" Type="http://schemas.openxmlformats.org/officeDocument/2006/relationships/hyperlink" Target="http://hudoc.echr.coe.int/eng?i=001-126452" TargetMode="External"/><Relationship Id="rId35" Type="http://schemas.openxmlformats.org/officeDocument/2006/relationships/hyperlink" Target="http://hudoc.exec.coe.int/ENG?i=001-147068" TargetMode="External"/><Relationship Id="rId77" Type="http://schemas.openxmlformats.org/officeDocument/2006/relationships/hyperlink" Target="http://hudoc.echr.coe.int/eng?i=001-100093" TargetMode="External"/><Relationship Id="rId100" Type="http://schemas.openxmlformats.org/officeDocument/2006/relationships/hyperlink" Target="http://hudoc.echr.coe.int/eng?i=001-180844" TargetMode="External"/><Relationship Id="rId282" Type="http://schemas.openxmlformats.org/officeDocument/2006/relationships/hyperlink" Target="http://hudoc.echr.coe.int/eng?i=001-66855" TargetMode="External"/><Relationship Id="rId338" Type="http://schemas.openxmlformats.org/officeDocument/2006/relationships/hyperlink" Target="http://hudoc.echr.coe.int/eng?i=001-61805" TargetMode="External"/><Relationship Id="rId503" Type="http://schemas.openxmlformats.org/officeDocument/2006/relationships/hyperlink" Target="http://hudoc.echr.coe.int/eng?i=001-61805" TargetMode="External"/><Relationship Id="rId545" Type="http://schemas.openxmlformats.org/officeDocument/2006/relationships/hyperlink" Target="http://hudoc.echr.coe.int/eng?i=001-158033" TargetMode="External"/><Relationship Id="rId587" Type="http://schemas.openxmlformats.org/officeDocument/2006/relationships/hyperlink" Target="http://hudoc.echr.coe.int/eng?i=001-68711" TargetMode="External"/><Relationship Id="rId710" Type="http://schemas.openxmlformats.org/officeDocument/2006/relationships/hyperlink" Target="http://hudoc.echr.coe.int/eng?i=001-164150" TargetMode="External"/><Relationship Id="rId752" Type="http://schemas.openxmlformats.org/officeDocument/2006/relationships/hyperlink" Target="http://hudoc.echr.coe.int/eng?i=001-180844" TargetMode="External"/><Relationship Id="rId808" Type="http://schemas.openxmlformats.org/officeDocument/2006/relationships/hyperlink" Target="http://hudoc.echr.coe.int/eng?i=001-180844" TargetMode="External"/><Relationship Id="rId8" Type="http://schemas.openxmlformats.org/officeDocument/2006/relationships/image" Target="media/image1.jpeg"/><Relationship Id="rId142" Type="http://schemas.openxmlformats.org/officeDocument/2006/relationships/hyperlink" Target="http://hudoc.echr.coe.int/eng?i=001-68711" TargetMode="External"/><Relationship Id="rId184" Type="http://schemas.openxmlformats.org/officeDocument/2006/relationships/hyperlink" Target="http://hudoc.echr.coe.int/eng?i=001-68711" TargetMode="External"/><Relationship Id="rId391" Type="http://schemas.openxmlformats.org/officeDocument/2006/relationships/hyperlink" Target="http://hudoc.echr.coe.int/eng?i=001-68711" TargetMode="External"/><Relationship Id="rId405" Type="http://schemas.openxmlformats.org/officeDocument/2006/relationships/hyperlink" Target="http://hudoc.echr.coe.int/eng?i=001-58003" TargetMode="External"/><Relationship Id="rId447" Type="http://schemas.openxmlformats.org/officeDocument/2006/relationships/hyperlink" Target="http://hudoc.echr.coe.int/eng?i=001-180844" TargetMode="External"/><Relationship Id="rId612" Type="http://schemas.openxmlformats.org/officeDocument/2006/relationships/hyperlink" Target="http://hudoc.echr.coe.int/eng?i=001-88014" TargetMode="External"/><Relationship Id="rId794" Type="http://schemas.openxmlformats.org/officeDocument/2006/relationships/hyperlink" Target="http://hudoc.echr.coe.int/eng?i=001-107669" TargetMode="External"/><Relationship Id="rId251" Type="http://schemas.openxmlformats.org/officeDocument/2006/relationships/hyperlink" Target="http://hudoc.echr.coe.int/eng?i=001-180844" TargetMode="External"/><Relationship Id="rId489" Type="http://schemas.openxmlformats.org/officeDocument/2006/relationships/hyperlink" Target="http://hudoc.echr.coe.int/eng?i=001-58003" TargetMode="External"/><Relationship Id="rId654" Type="http://schemas.openxmlformats.org/officeDocument/2006/relationships/hyperlink" Target="http://hudoc.echr.coe.int/eng?i=001-180844" TargetMode="External"/><Relationship Id="rId696" Type="http://schemas.openxmlformats.org/officeDocument/2006/relationships/hyperlink" Target="http://hudoc.echr.coe.int/eng?i=001-70853" TargetMode="External"/><Relationship Id="rId861" Type="http://schemas.openxmlformats.org/officeDocument/2006/relationships/hyperlink" Target="http://hudoc.echr.coe.int/eng?i=001-70853" TargetMode="External"/><Relationship Id="rId46" Type="http://schemas.openxmlformats.org/officeDocument/2006/relationships/hyperlink" Target="http://hudoc.echr.coe.int/eng?i=001-180844" TargetMode="External"/><Relationship Id="rId293" Type="http://schemas.openxmlformats.org/officeDocument/2006/relationships/hyperlink" Target="http://hudoc.echr.coe.int/eng?i=001-126452" TargetMode="External"/><Relationship Id="rId307" Type="http://schemas.openxmlformats.org/officeDocument/2006/relationships/hyperlink" Target="http://hudoc.echr.coe.int/eng?i=001-148669" TargetMode="External"/><Relationship Id="rId349" Type="http://schemas.openxmlformats.org/officeDocument/2006/relationships/hyperlink" Target="http://hudoc.exec.coe.int/ENG?i=DH-DD(2020)320E" TargetMode="External"/><Relationship Id="rId514" Type="http://schemas.openxmlformats.org/officeDocument/2006/relationships/hyperlink" Target="http://hudoc.echr.coe.int/eng?i=001-104864" TargetMode="External"/><Relationship Id="rId556" Type="http://schemas.openxmlformats.org/officeDocument/2006/relationships/hyperlink" Target="http://hudoc.echr.coe.int/eng?i=001-180844" TargetMode="External"/><Relationship Id="rId721" Type="http://schemas.openxmlformats.org/officeDocument/2006/relationships/hyperlink" Target="http://hudoc.echr.coe.int/eng?i=001-100093" TargetMode="External"/><Relationship Id="rId763" Type="http://schemas.openxmlformats.org/officeDocument/2006/relationships/hyperlink" Target="http://hudoc.echr.coe.int/eng?i=001-126452" TargetMode="External"/><Relationship Id="rId88" Type="http://schemas.openxmlformats.org/officeDocument/2006/relationships/hyperlink" Target="http://hudoc.echr.coe.int/eng?i=001-153273" TargetMode="External"/><Relationship Id="rId111" Type="http://schemas.openxmlformats.org/officeDocument/2006/relationships/hyperlink" Target="http://hudoc.echr.coe.int/eng?i=001-66855" TargetMode="External"/><Relationship Id="rId153" Type="http://schemas.openxmlformats.org/officeDocument/2006/relationships/hyperlink" Target="http://hudoc.echr.coe.int/eng?i=001-66855" TargetMode="External"/><Relationship Id="rId195" Type="http://schemas.openxmlformats.org/officeDocument/2006/relationships/hyperlink" Target="http://hudoc.echr.coe.int/eng?i=001-148367" TargetMode="External"/><Relationship Id="rId209" Type="http://schemas.openxmlformats.org/officeDocument/2006/relationships/hyperlink" Target="http://hudoc.echr.coe.int/eng?i=001-66855" TargetMode="External"/><Relationship Id="rId360" Type="http://schemas.openxmlformats.org/officeDocument/2006/relationships/hyperlink" Target="http://hudoc.echr.coe.int/eng?i=001-180844" TargetMode="External"/><Relationship Id="rId416" Type="http://schemas.openxmlformats.org/officeDocument/2006/relationships/hyperlink" Target="http://hudoc.exec.coe.int/ENG?i=DH-DD(2019)794E" TargetMode="External"/><Relationship Id="rId598" Type="http://schemas.openxmlformats.org/officeDocument/2006/relationships/hyperlink" Target="http://hudoc.echr.coe.int/eng?i=001-126452" TargetMode="External"/><Relationship Id="rId819" Type="http://schemas.openxmlformats.org/officeDocument/2006/relationships/hyperlink" Target="http://hudoc.echr.coe.int/eng?i=001-126452" TargetMode="External"/><Relationship Id="rId220" Type="http://schemas.openxmlformats.org/officeDocument/2006/relationships/hyperlink" Target="http://hudoc.echr.coe.int/eng?i=001-148367" TargetMode="External"/><Relationship Id="rId458" Type="http://schemas.openxmlformats.org/officeDocument/2006/relationships/hyperlink" Target="http://hudoc.echr.coe.int/eng?i=001-100093" TargetMode="External"/><Relationship Id="rId623" Type="http://schemas.openxmlformats.org/officeDocument/2006/relationships/hyperlink" Target="http://hudoc.echr.coe.int/eng?i=001-100093" TargetMode="External"/><Relationship Id="rId665" Type="http://schemas.openxmlformats.org/officeDocument/2006/relationships/hyperlink" Target="http://hudoc.echr.coe.int/eng?i=001-88014" TargetMode="External"/><Relationship Id="rId830" Type="http://schemas.openxmlformats.org/officeDocument/2006/relationships/hyperlink" Target="http://hudoc.echr.coe.int/eng?i=001-105606" TargetMode="External"/><Relationship Id="rId872" Type="http://schemas.openxmlformats.org/officeDocument/2006/relationships/hyperlink" Target="http://hudoc.exec.coe.int/eng?i=001-192162" TargetMode="External"/><Relationship Id="rId15" Type="http://schemas.openxmlformats.org/officeDocument/2006/relationships/hyperlink" Target="http://hudoc.echr.coe.int/eng?i=001-113302" TargetMode="External"/><Relationship Id="rId57" Type="http://schemas.openxmlformats.org/officeDocument/2006/relationships/hyperlink" Target="http://hudoc.exec.coe.int/ENG?i=001-187382" TargetMode="External"/><Relationship Id="rId262" Type="http://schemas.openxmlformats.org/officeDocument/2006/relationships/hyperlink" Target="http://hudoc.echr.coe.int/eng?i=001-66855" TargetMode="External"/><Relationship Id="rId318" Type="http://schemas.openxmlformats.org/officeDocument/2006/relationships/hyperlink" Target="http://hudoc.echr.coe.int/eng?i=001-180844" TargetMode="External"/><Relationship Id="rId525" Type="http://schemas.openxmlformats.org/officeDocument/2006/relationships/hyperlink" Target="http://hudoc.exec.coe.int/ENG?i=DH-DD(2017)366-revF" TargetMode="External"/><Relationship Id="rId567" Type="http://schemas.openxmlformats.org/officeDocument/2006/relationships/hyperlink" Target="http://hudoc.echr.coe.int/eng?i=001-105606" TargetMode="External"/><Relationship Id="rId732" Type="http://schemas.openxmlformats.org/officeDocument/2006/relationships/hyperlink" Target="http://hudoc.echr.coe.int/eng?i=001-126452" TargetMode="External"/><Relationship Id="rId99" Type="http://schemas.openxmlformats.org/officeDocument/2006/relationships/hyperlink" Target="http://hudoc.exec.coe.int/ENG?i=001-147068" TargetMode="External"/><Relationship Id="rId122" Type="http://schemas.openxmlformats.org/officeDocument/2006/relationships/hyperlink" Target="http://hudoc.echr.coe.int/eng?i=001-68711" TargetMode="External"/><Relationship Id="rId164" Type="http://schemas.openxmlformats.org/officeDocument/2006/relationships/hyperlink" Target="http://hudoc.echr.coe.int/eng?i=001-100093" TargetMode="External"/><Relationship Id="rId371" Type="http://schemas.openxmlformats.org/officeDocument/2006/relationships/hyperlink" Target="http://hudoc.echr.coe.int/eng?i=001-61805" TargetMode="External"/><Relationship Id="rId774" Type="http://schemas.openxmlformats.org/officeDocument/2006/relationships/hyperlink" Target="http://hudoc.exec.coe.int/ENG?i=DH-DD(2019)707E" TargetMode="External"/><Relationship Id="rId427" Type="http://schemas.openxmlformats.org/officeDocument/2006/relationships/hyperlink" Target="http://hudoc.echr.coe.int/eng?i=001-66855" TargetMode="External"/><Relationship Id="rId469" Type="http://schemas.openxmlformats.org/officeDocument/2006/relationships/hyperlink" Target="http://hudoc.echr.coe.int/eng?i=001-104864" TargetMode="External"/><Relationship Id="rId634" Type="http://schemas.openxmlformats.org/officeDocument/2006/relationships/hyperlink" Target="http://hudoc.echr.coe.int/eng?i=001-126452" TargetMode="External"/><Relationship Id="rId676" Type="http://schemas.openxmlformats.org/officeDocument/2006/relationships/hyperlink" Target="http://hudoc.echr.coe.int/eng?i=001-100093" TargetMode="External"/><Relationship Id="rId841" Type="http://schemas.openxmlformats.org/officeDocument/2006/relationships/hyperlink" Target="http://hudoc.echr.coe.int/eng?i=001-58003" TargetMode="External"/><Relationship Id="rId26" Type="http://schemas.openxmlformats.org/officeDocument/2006/relationships/hyperlink" Target="http://hudoc.echr.coe.int/eng?i=001-180844" TargetMode="External"/><Relationship Id="rId231" Type="http://schemas.openxmlformats.org/officeDocument/2006/relationships/hyperlink" Target="http://hudoc.echr.coe.int/eng?i=001-181697" TargetMode="External"/><Relationship Id="rId273" Type="http://schemas.openxmlformats.org/officeDocument/2006/relationships/hyperlink" Target="http://hudoc.echr.coe.int/eng?i=001-177637" TargetMode="External"/><Relationship Id="rId329" Type="http://schemas.openxmlformats.org/officeDocument/2006/relationships/hyperlink" Target="http://hudoc.echr.coe.int/eng?i=001-168852" TargetMode="External"/><Relationship Id="rId480" Type="http://schemas.openxmlformats.org/officeDocument/2006/relationships/hyperlink" Target="http://hudoc.exec.coe.int/ENG?i=DH-DD(2019)707E" TargetMode="External"/><Relationship Id="rId536" Type="http://schemas.openxmlformats.org/officeDocument/2006/relationships/hyperlink" Target="http://hudoc.echr.coe.int/eng?i=001-61805" TargetMode="External"/><Relationship Id="rId701" Type="http://schemas.openxmlformats.org/officeDocument/2006/relationships/hyperlink" Target="http://hudoc.echr.coe.int/eng?i=001-61805" TargetMode="External"/><Relationship Id="rId68" Type="http://schemas.openxmlformats.org/officeDocument/2006/relationships/hyperlink" Target="http://hudoc.exec.coe.int/ENG?i=DH-DD(2014)469E" TargetMode="External"/><Relationship Id="rId133" Type="http://schemas.openxmlformats.org/officeDocument/2006/relationships/hyperlink" Target="http://hudoc.echr.coe.int/eng?i=001-66855" TargetMode="External"/><Relationship Id="rId175" Type="http://schemas.openxmlformats.org/officeDocument/2006/relationships/hyperlink" Target="http://hudoc.echr.coe.int/eng?i=001-100093" TargetMode="External"/><Relationship Id="rId340" Type="http://schemas.openxmlformats.org/officeDocument/2006/relationships/hyperlink" Target="http://hudoc.echr.coe.int/eng?i=001-148367" TargetMode="External"/><Relationship Id="rId578" Type="http://schemas.openxmlformats.org/officeDocument/2006/relationships/hyperlink" Target="http://hudoc.echr.coe.int/eng?i=001-164150" TargetMode="External"/><Relationship Id="rId743" Type="http://schemas.openxmlformats.org/officeDocument/2006/relationships/hyperlink" Target="http://hudoc.echr.coe.int/eng?i=001-105606" TargetMode="External"/><Relationship Id="rId785" Type="http://schemas.openxmlformats.org/officeDocument/2006/relationships/hyperlink" Target="http://hudoc.echr.coe.int/eng?i=001-104864" TargetMode="External"/><Relationship Id="rId200" Type="http://schemas.openxmlformats.org/officeDocument/2006/relationships/hyperlink" Target="http://hudoc.echr.coe.int/eng?i=001-126452" TargetMode="External"/><Relationship Id="rId382" Type="http://schemas.openxmlformats.org/officeDocument/2006/relationships/hyperlink" Target="http://hudoc.exec.coe.int/ENG?i=DH-DD(2020)320E" TargetMode="External"/><Relationship Id="rId438" Type="http://schemas.openxmlformats.org/officeDocument/2006/relationships/hyperlink" Target="http://hudoc.echr.coe.int/eng?i=001-61805" TargetMode="External"/><Relationship Id="rId603" Type="http://schemas.openxmlformats.org/officeDocument/2006/relationships/hyperlink" Target="http://hudoc.echr.coe.int/eng?i=001-180844" TargetMode="External"/><Relationship Id="rId645" Type="http://schemas.openxmlformats.org/officeDocument/2006/relationships/hyperlink" Target="http://hudoc.echr.coe.int/eng?i=001-105606" TargetMode="External"/><Relationship Id="rId687" Type="http://schemas.openxmlformats.org/officeDocument/2006/relationships/hyperlink" Target="http://hudoc.echr.coe.int/eng?i=001-126452" TargetMode="External"/><Relationship Id="rId810" Type="http://schemas.openxmlformats.org/officeDocument/2006/relationships/hyperlink" Target="http://hudoc.echr.coe.int/eng?i=001-115621" TargetMode="External"/><Relationship Id="rId852" Type="http://schemas.openxmlformats.org/officeDocument/2006/relationships/hyperlink" Target="http://hudoc.echr.coe.int/eng?i=001-68711" TargetMode="External"/><Relationship Id="rId242" Type="http://schemas.openxmlformats.org/officeDocument/2006/relationships/hyperlink" Target="http://hudoc.exec.coe.int/ENG?i=DH-DD(2020)320E" TargetMode="External"/><Relationship Id="rId284" Type="http://schemas.openxmlformats.org/officeDocument/2006/relationships/hyperlink" Target="http://hudoc.echr.coe.int/eng?i=001-180844" TargetMode="External"/><Relationship Id="rId491" Type="http://schemas.openxmlformats.org/officeDocument/2006/relationships/hyperlink" Target="http://hudoc.echr.coe.int/eng?i=001-126452" TargetMode="External"/><Relationship Id="rId505" Type="http://schemas.openxmlformats.org/officeDocument/2006/relationships/hyperlink" Target="http://hudoc.echr.coe.int/eng?i=001-148367" TargetMode="External"/><Relationship Id="rId712" Type="http://schemas.openxmlformats.org/officeDocument/2006/relationships/hyperlink" Target="http://hudoc.echr.coe.int/eng?i=001-70853" TargetMode="External"/><Relationship Id="rId37" Type="http://schemas.openxmlformats.org/officeDocument/2006/relationships/hyperlink" Target="http://hudoc.exec.coe.int/eng?i=001-144886" TargetMode="External"/><Relationship Id="rId79" Type="http://schemas.openxmlformats.org/officeDocument/2006/relationships/hyperlink" Target="http://hudoc.echr.coe.int/eng?i=001-66855" TargetMode="External"/><Relationship Id="rId102" Type="http://schemas.openxmlformats.org/officeDocument/2006/relationships/hyperlink" Target="http://hudoc.echr.coe.int/eng?i=001-110895" TargetMode="External"/><Relationship Id="rId144" Type="http://schemas.openxmlformats.org/officeDocument/2006/relationships/hyperlink" Target="http://hudoc.echr.coe.int/eng?i=001-100093" TargetMode="External"/><Relationship Id="rId547" Type="http://schemas.openxmlformats.org/officeDocument/2006/relationships/hyperlink" Target="http://hudoc.echr.coe.int/eng?i=001-105606" TargetMode="External"/><Relationship Id="rId589" Type="http://schemas.openxmlformats.org/officeDocument/2006/relationships/hyperlink" Target="http://hudoc.echr.coe.int/eng?i=001-100093" TargetMode="External"/><Relationship Id="rId754" Type="http://schemas.openxmlformats.org/officeDocument/2006/relationships/hyperlink" Target="http://hudoc.echr.coe.int/eng?i=001-102943" TargetMode="External"/><Relationship Id="rId796" Type="http://schemas.openxmlformats.org/officeDocument/2006/relationships/hyperlink" Target="http://hudoc.echr.coe.int/eng?i=001-164150" TargetMode="External"/><Relationship Id="rId90" Type="http://schemas.openxmlformats.org/officeDocument/2006/relationships/hyperlink" Target="http://hudoc.exec.coe.int/ENG?i=001-147068" TargetMode="External"/><Relationship Id="rId186" Type="http://schemas.openxmlformats.org/officeDocument/2006/relationships/hyperlink" Target="http://hudoc.echr.coe.int/eng?i=001-100093" TargetMode="External"/><Relationship Id="rId351" Type="http://schemas.openxmlformats.org/officeDocument/2006/relationships/hyperlink" Target="http://hudoc.exec.coe.int/ENG?i=DH-DD(2019)584E" TargetMode="External"/><Relationship Id="rId393" Type="http://schemas.openxmlformats.org/officeDocument/2006/relationships/hyperlink" Target="http://hudoc.echr.coe.int/eng?i=001-100093" TargetMode="External"/><Relationship Id="rId407" Type="http://schemas.openxmlformats.org/officeDocument/2006/relationships/hyperlink" Target="http://hudoc.echr.coe.int/eng?i=001-126452" TargetMode="External"/><Relationship Id="rId449" Type="http://schemas.openxmlformats.org/officeDocument/2006/relationships/hyperlink" Target="http://hudoc.echr.coe.int/eng?i=001-59451" TargetMode="External"/><Relationship Id="rId614" Type="http://schemas.openxmlformats.org/officeDocument/2006/relationships/hyperlink" Target="http://hudoc.echr.coe.int/eng?i=001-70853" TargetMode="External"/><Relationship Id="rId656" Type="http://schemas.openxmlformats.org/officeDocument/2006/relationships/hyperlink" Target="http://hudoc.exec.coe.int/ENG?i=DH-DD(2015)757F" TargetMode="External"/><Relationship Id="rId821" Type="http://schemas.openxmlformats.org/officeDocument/2006/relationships/hyperlink" Target="http://hudoc.echr.coe.int/eng?i=001-68711" TargetMode="External"/><Relationship Id="rId863" Type="http://schemas.openxmlformats.org/officeDocument/2006/relationships/hyperlink" Target="http://hudoc.echr.coe.int/eng?i=001-104864" TargetMode="External"/><Relationship Id="rId211" Type="http://schemas.openxmlformats.org/officeDocument/2006/relationships/hyperlink" Target="http://hudoc.echr.coe.int/eng?i=001-180844" TargetMode="External"/><Relationship Id="rId253" Type="http://schemas.openxmlformats.org/officeDocument/2006/relationships/hyperlink" Target="http://hudoc.echr.coe.int/eng?i=001-177637" TargetMode="External"/><Relationship Id="rId295" Type="http://schemas.openxmlformats.org/officeDocument/2006/relationships/hyperlink" Target="http://hudoc.echr.coe.int/eng?i=001-68711" TargetMode="External"/><Relationship Id="rId309" Type="http://schemas.openxmlformats.org/officeDocument/2006/relationships/hyperlink" Target="http://hudoc.echr.coe.int/eng?i=001-61805" TargetMode="External"/><Relationship Id="rId460" Type="http://schemas.openxmlformats.org/officeDocument/2006/relationships/hyperlink" Target="http://hudoc.echr.coe.int/eng?i=001-59451" TargetMode="External"/><Relationship Id="rId516" Type="http://schemas.openxmlformats.org/officeDocument/2006/relationships/hyperlink" Target="http://hudoc.echr.coe.int/eng?i=001-61805" TargetMode="External"/><Relationship Id="rId698" Type="http://schemas.openxmlformats.org/officeDocument/2006/relationships/hyperlink" Target="http://hudoc.echr.coe.int/eng?i=001-105606" TargetMode="External"/><Relationship Id="rId48" Type="http://schemas.openxmlformats.org/officeDocument/2006/relationships/hyperlink" Target="http://hudoc.exec.coe.int/ENG?i=DH-DD(2014)469E" TargetMode="External"/><Relationship Id="rId113" Type="http://schemas.openxmlformats.org/officeDocument/2006/relationships/hyperlink" Target="http://hudoc.echr.coe.int/eng?i=001-180844" TargetMode="External"/><Relationship Id="rId320" Type="http://schemas.openxmlformats.org/officeDocument/2006/relationships/hyperlink" Target="http://hudoc.echr.coe.int/eng?i=001-168852" TargetMode="External"/><Relationship Id="rId558" Type="http://schemas.openxmlformats.org/officeDocument/2006/relationships/hyperlink" Target="http://hudoc.exec.coe.int/eng?i=DH-DD(2019)1121E" TargetMode="External"/><Relationship Id="rId723" Type="http://schemas.openxmlformats.org/officeDocument/2006/relationships/hyperlink" Target="http://hudoc.echr.coe.int/eng?i=001-199619" TargetMode="External"/><Relationship Id="rId765" Type="http://schemas.openxmlformats.org/officeDocument/2006/relationships/hyperlink" Target="http://hudoc.echr.coe.int/eng?i=001-68711" TargetMode="External"/><Relationship Id="rId155" Type="http://schemas.openxmlformats.org/officeDocument/2006/relationships/hyperlink" Target="http://hudoc.echr.coe.int/eng?i=001-180844" TargetMode="External"/><Relationship Id="rId197" Type="http://schemas.openxmlformats.org/officeDocument/2006/relationships/hyperlink" Target="http://hudoc.echr.coe.int/eng?i=001-66855" TargetMode="External"/><Relationship Id="rId362" Type="http://schemas.openxmlformats.org/officeDocument/2006/relationships/hyperlink" Target="http://hudoc.exec.coe.int/ENG?i=DH-DD(2017)366-revF" TargetMode="External"/><Relationship Id="rId418" Type="http://schemas.openxmlformats.org/officeDocument/2006/relationships/hyperlink" Target="http://hudoc.exec.coe.int/ENG?i=DH-DD(2014)469E" TargetMode="External"/><Relationship Id="rId625" Type="http://schemas.openxmlformats.org/officeDocument/2006/relationships/hyperlink" Target="http://hudoc.echr.coe.int/eng?i=001-88014" TargetMode="External"/><Relationship Id="rId832" Type="http://schemas.openxmlformats.org/officeDocument/2006/relationships/hyperlink" Target="http://hudoc.echr.coe.int/eng?i=001-58003" TargetMode="External"/><Relationship Id="rId222" Type="http://schemas.openxmlformats.org/officeDocument/2006/relationships/hyperlink" Target="http://hudoc.echr.coe.int/eng?i=001-66855" TargetMode="External"/><Relationship Id="rId264" Type="http://schemas.openxmlformats.org/officeDocument/2006/relationships/hyperlink" Target="http://hudoc.echr.coe.int/eng?i=001-180844" TargetMode="External"/><Relationship Id="rId471" Type="http://schemas.openxmlformats.org/officeDocument/2006/relationships/hyperlink" Target="http://hudoc.echr.coe.int/eng?i=001-61805" TargetMode="External"/><Relationship Id="rId667" Type="http://schemas.openxmlformats.org/officeDocument/2006/relationships/hyperlink" Target="http://hudoc.echr.coe.int/eng?i=001-70853" TargetMode="External"/><Relationship Id="rId874" Type="http://schemas.openxmlformats.org/officeDocument/2006/relationships/theme" Target="theme/theme1.xml"/><Relationship Id="rId17" Type="http://schemas.openxmlformats.org/officeDocument/2006/relationships/hyperlink" Target="http://hudoc.echr.coe.int/eng?i=001-113302" TargetMode="External"/><Relationship Id="rId59" Type="http://schemas.openxmlformats.org/officeDocument/2006/relationships/hyperlink" Target="http://hudoc.echr.coe.int/eng?i=001-100093" TargetMode="External"/><Relationship Id="rId124" Type="http://schemas.openxmlformats.org/officeDocument/2006/relationships/hyperlink" Target="http://hudoc.echr.coe.int/eng?i=001-100093" TargetMode="External"/><Relationship Id="rId527" Type="http://schemas.openxmlformats.org/officeDocument/2006/relationships/hyperlink" Target="http://hudoc.exec.coe.int/ENG?i=DH-DD(2019)794E" TargetMode="External"/><Relationship Id="rId569" Type="http://schemas.openxmlformats.org/officeDocument/2006/relationships/hyperlink" Target="http://hudoc.echr.coe.int/eng?i=001-58003" TargetMode="External"/><Relationship Id="rId734" Type="http://schemas.openxmlformats.org/officeDocument/2006/relationships/hyperlink" Target="http://hudoc.echr.coe.int/eng?i=001-68711" TargetMode="External"/><Relationship Id="rId776" Type="http://schemas.openxmlformats.org/officeDocument/2006/relationships/hyperlink" Target="http://hudoc.exec.coe.int/ENG?i=DH-DD(2020)320E" TargetMode="External"/><Relationship Id="rId70" Type="http://schemas.openxmlformats.org/officeDocument/2006/relationships/hyperlink" Target="http://hudoc.echr.coe.int/eng?i=001-186676" TargetMode="External"/><Relationship Id="rId166" Type="http://schemas.openxmlformats.org/officeDocument/2006/relationships/hyperlink" Target="http://hudoc.echr.coe.int/eng?i=001-148367" TargetMode="External"/><Relationship Id="rId331" Type="http://schemas.openxmlformats.org/officeDocument/2006/relationships/hyperlink" Target="http://hudoc.exec.coe.int/ENG?i=DH-DD(2019)707E" TargetMode="External"/><Relationship Id="rId373" Type="http://schemas.openxmlformats.org/officeDocument/2006/relationships/hyperlink" Target="http://hudoc.echr.coe.int/eng?i=001-148367" TargetMode="External"/><Relationship Id="rId429" Type="http://schemas.openxmlformats.org/officeDocument/2006/relationships/hyperlink" Target="http://hudoc.echr.coe.int/eng?i=001-180844" TargetMode="External"/><Relationship Id="rId580" Type="http://schemas.openxmlformats.org/officeDocument/2006/relationships/hyperlink" Target="http://hudoc.echr.coe.int/eng?i=001-70853" TargetMode="External"/><Relationship Id="rId636" Type="http://schemas.openxmlformats.org/officeDocument/2006/relationships/hyperlink" Target="http://hudoc.echr.coe.int/eng?i=001-68711" TargetMode="External"/><Relationship Id="rId801" Type="http://schemas.openxmlformats.org/officeDocument/2006/relationships/hyperlink" Target="http://hudoc.echr.coe.int/eng?i=001-58003" TargetMode="External"/><Relationship Id="rId1" Type="http://schemas.openxmlformats.org/officeDocument/2006/relationships/customXml" Target="../customXml/item1.xml"/><Relationship Id="rId233" Type="http://schemas.openxmlformats.org/officeDocument/2006/relationships/hyperlink" Target="http://hudoc.echr.coe.int/eng?i=001-126452" TargetMode="External"/><Relationship Id="rId440" Type="http://schemas.openxmlformats.org/officeDocument/2006/relationships/hyperlink" Target="http://hudoc.echr.coe.int/eng?i=001-148367" TargetMode="External"/><Relationship Id="rId678" Type="http://schemas.openxmlformats.org/officeDocument/2006/relationships/hyperlink" Target="http://hudoc.echr.coe.int/eng?i=001-121955" TargetMode="External"/><Relationship Id="rId843" Type="http://schemas.openxmlformats.org/officeDocument/2006/relationships/hyperlink" Target="http://hudoc.echr.coe.int/eng?i=001-88014" TargetMode="External"/><Relationship Id="rId28" Type="http://schemas.openxmlformats.org/officeDocument/2006/relationships/hyperlink" Target="http://hudoc.exec.coe.int/ENG?i=001-147068" TargetMode="External"/><Relationship Id="rId275" Type="http://schemas.openxmlformats.org/officeDocument/2006/relationships/hyperlink" Target="http://hudoc.exec.coe.int/ENG?i=001-147068" TargetMode="External"/><Relationship Id="rId300" Type="http://schemas.openxmlformats.org/officeDocument/2006/relationships/hyperlink" Target="http://hudoc.exec.coe.int/eng?i=001-192162" TargetMode="External"/><Relationship Id="rId482" Type="http://schemas.openxmlformats.org/officeDocument/2006/relationships/hyperlink" Target="http://hudoc.exec.coe.int/ENG?i=DH-DD(2020)320E" TargetMode="External"/><Relationship Id="rId538" Type="http://schemas.openxmlformats.org/officeDocument/2006/relationships/hyperlink" Target="http://hudoc.echr.coe.int/eng?i=001-148367" TargetMode="External"/><Relationship Id="rId703" Type="http://schemas.openxmlformats.org/officeDocument/2006/relationships/hyperlink" Target="http://hudoc.echr.coe.int/eng?i=001-148367" TargetMode="External"/><Relationship Id="rId745" Type="http://schemas.openxmlformats.org/officeDocument/2006/relationships/hyperlink" Target="http://hudoc.echr.coe.int/eng?i=001-58003" TargetMode="External"/><Relationship Id="rId81" Type="http://schemas.openxmlformats.org/officeDocument/2006/relationships/hyperlink" Target="http://hudoc.exec.coe.int/ENG?i=001-147068" TargetMode="External"/><Relationship Id="rId135" Type="http://schemas.openxmlformats.org/officeDocument/2006/relationships/hyperlink" Target="http://hudoc.echr.coe.int/eng?i=001-180844" TargetMode="External"/><Relationship Id="rId177" Type="http://schemas.openxmlformats.org/officeDocument/2006/relationships/hyperlink" Target="http://hudoc.echr.coe.int/eng?i=001-80081" TargetMode="External"/><Relationship Id="rId342" Type="http://schemas.openxmlformats.org/officeDocument/2006/relationships/hyperlink" Target="http://hudoc.echr.coe.int/eng?i=001-66855" TargetMode="External"/><Relationship Id="rId384" Type="http://schemas.openxmlformats.org/officeDocument/2006/relationships/hyperlink" Target="http://hudoc.exec.coe.int/ENG?i=DH-DD(2019)584E" TargetMode="External"/><Relationship Id="rId591" Type="http://schemas.openxmlformats.org/officeDocument/2006/relationships/hyperlink" Target="http://hudoc.echr.coe.int/eng?i=001-164150" TargetMode="External"/><Relationship Id="rId605" Type="http://schemas.openxmlformats.org/officeDocument/2006/relationships/hyperlink" Target="http://hudoc.exec.coe.int/ENG?i=DH-DD(2019)1471E" TargetMode="External"/><Relationship Id="rId787" Type="http://schemas.openxmlformats.org/officeDocument/2006/relationships/hyperlink" Target="http://hudoc.echr.coe.int/eng?i=001-61805" TargetMode="External"/><Relationship Id="rId812" Type="http://schemas.openxmlformats.org/officeDocument/2006/relationships/hyperlink" Target="http://hudoc.echr.coe.int/eng?i=001-88014" TargetMode="External"/><Relationship Id="rId202" Type="http://schemas.openxmlformats.org/officeDocument/2006/relationships/hyperlink" Target="http://hudoc.exec.coe.int/ENG?i=001-147068" TargetMode="External"/><Relationship Id="rId244" Type="http://schemas.openxmlformats.org/officeDocument/2006/relationships/hyperlink" Target="http://hudoc.exec.coe.int/ENG?i=DH-DD(2019)584E" TargetMode="External"/><Relationship Id="rId647" Type="http://schemas.openxmlformats.org/officeDocument/2006/relationships/hyperlink" Target="http://hudoc.echr.coe.int/eng?i=001-58003" TargetMode="External"/><Relationship Id="rId689" Type="http://schemas.openxmlformats.org/officeDocument/2006/relationships/hyperlink" Target="http://hudoc.echr.coe.int/eng?i=001-68711" TargetMode="External"/><Relationship Id="rId854" Type="http://schemas.openxmlformats.org/officeDocument/2006/relationships/hyperlink" Target="http://hudoc.echr.coe.int/eng?i=001-100093" TargetMode="External"/><Relationship Id="rId39" Type="http://schemas.openxmlformats.org/officeDocument/2006/relationships/hyperlink" Target="http://hudoc.echr.coe.int/eng?i=001-100093" TargetMode="External"/><Relationship Id="rId286" Type="http://schemas.openxmlformats.org/officeDocument/2006/relationships/hyperlink" Target="http://hudoc.exec.coe.int/ENG?i=DH-DD(2019)707E" TargetMode="External"/><Relationship Id="rId451" Type="http://schemas.openxmlformats.org/officeDocument/2006/relationships/hyperlink" Target="http://hudoc.echr.coe.int/eng?i=001-104864" TargetMode="External"/><Relationship Id="rId493" Type="http://schemas.openxmlformats.org/officeDocument/2006/relationships/hyperlink" Target="http://hudoc.echr.coe.int/eng?i=001-68711" TargetMode="External"/><Relationship Id="rId507" Type="http://schemas.openxmlformats.org/officeDocument/2006/relationships/hyperlink" Target="http://hudoc.echr.coe.int/eng?i=001-66855" TargetMode="External"/><Relationship Id="rId549" Type="http://schemas.openxmlformats.org/officeDocument/2006/relationships/hyperlink" Target="http://hudoc.echr.coe.int/eng?i=001-58003" TargetMode="External"/><Relationship Id="rId714" Type="http://schemas.openxmlformats.org/officeDocument/2006/relationships/hyperlink" Target="http://hudoc.echr.coe.int/eng?i=001-104864" TargetMode="External"/><Relationship Id="rId756" Type="http://schemas.openxmlformats.org/officeDocument/2006/relationships/hyperlink" Target="http://hudoc.echr.coe.int/eng?i=001-88014" TargetMode="External"/><Relationship Id="rId50" Type="http://schemas.openxmlformats.org/officeDocument/2006/relationships/hyperlink" Target="http://hudoc.echr.coe.int/eng?i=001-121955" TargetMode="External"/><Relationship Id="rId104" Type="http://schemas.openxmlformats.org/officeDocument/2006/relationships/hyperlink" Target="http://hudoc.echr.coe.int/eng?i=001-100093" TargetMode="External"/><Relationship Id="rId146" Type="http://schemas.openxmlformats.org/officeDocument/2006/relationships/hyperlink" Target="http://hudoc.echr.coe.int/eng?i=001-73012" TargetMode="External"/><Relationship Id="rId188" Type="http://schemas.openxmlformats.org/officeDocument/2006/relationships/hyperlink" Target="http://hudoc.echr.coe.int/eng?i=001-104955" TargetMode="External"/><Relationship Id="rId311" Type="http://schemas.openxmlformats.org/officeDocument/2006/relationships/hyperlink" Target="http://hudoc.echr.coe.int/eng?i=001-148367" TargetMode="External"/><Relationship Id="rId353" Type="http://schemas.openxmlformats.org/officeDocument/2006/relationships/hyperlink" Target="http://hudoc.echr.coe.int/eng?i=001-58003" TargetMode="External"/><Relationship Id="rId395" Type="http://schemas.openxmlformats.org/officeDocument/2006/relationships/hyperlink" Target="http://hudoc.echr.coe.int/eng?i=001-103371" TargetMode="External"/><Relationship Id="rId409" Type="http://schemas.openxmlformats.org/officeDocument/2006/relationships/hyperlink" Target="http://hudoc.echr.coe.int/eng?i=001-68711" TargetMode="External"/><Relationship Id="rId560" Type="http://schemas.openxmlformats.org/officeDocument/2006/relationships/hyperlink" Target="http://hudoc.exec.coe.int/ENG?i=DH-DD(2019)707E" TargetMode="External"/><Relationship Id="rId798" Type="http://schemas.openxmlformats.org/officeDocument/2006/relationships/hyperlink" Target="http://hudoc.echr.coe.int/eng?i=001-70853" TargetMode="External"/><Relationship Id="rId92" Type="http://schemas.openxmlformats.org/officeDocument/2006/relationships/hyperlink" Target="http://hudoc.echr.coe.int/eng?i=001-153273" TargetMode="External"/><Relationship Id="rId213" Type="http://schemas.openxmlformats.org/officeDocument/2006/relationships/hyperlink" Target="http://hudoc.exec.coe.int/eng?i=004-1934" TargetMode="External"/><Relationship Id="rId420" Type="http://schemas.openxmlformats.org/officeDocument/2006/relationships/hyperlink" Target="http://hudoc.echr.coe.int/eng?i=001-61696" TargetMode="External"/><Relationship Id="rId616" Type="http://schemas.openxmlformats.org/officeDocument/2006/relationships/hyperlink" Target="http://hudoc.echr.coe.int/eng?i=001-104864" TargetMode="External"/><Relationship Id="rId658" Type="http://schemas.openxmlformats.org/officeDocument/2006/relationships/hyperlink" Target="http://hudoc.exec.coe.int/ENG?i=DH-DD(2017)366-revF" TargetMode="External"/><Relationship Id="rId823" Type="http://schemas.openxmlformats.org/officeDocument/2006/relationships/hyperlink" Target="http://hudoc.echr.coe.int/eng?i=001-100093" TargetMode="External"/><Relationship Id="rId865" Type="http://schemas.openxmlformats.org/officeDocument/2006/relationships/hyperlink" Target="http://hudoc.echr.coe.int/eng?i=001-61805" TargetMode="External"/><Relationship Id="rId255" Type="http://schemas.openxmlformats.org/officeDocument/2006/relationships/hyperlink" Target="http://hudoc.exec.coe.int/ENG?i=001-147068" TargetMode="External"/><Relationship Id="rId297" Type="http://schemas.openxmlformats.org/officeDocument/2006/relationships/hyperlink" Target="http://hudoc.echr.coe.int/eng?i=001-100093" TargetMode="External"/><Relationship Id="rId462" Type="http://schemas.openxmlformats.org/officeDocument/2006/relationships/hyperlink" Target="http://hudoc.exec.coe.int/ENG?i=DH-DD(2019)707E" TargetMode="External"/><Relationship Id="rId518" Type="http://schemas.openxmlformats.org/officeDocument/2006/relationships/hyperlink" Target="http://hudoc.echr.coe.int/eng?i=001-148367" TargetMode="External"/><Relationship Id="rId725" Type="http://schemas.openxmlformats.org/officeDocument/2006/relationships/hyperlink" Target="http://hudoc.echr.coe.int/eng?i=001-88014" TargetMode="External"/><Relationship Id="rId115" Type="http://schemas.openxmlformats.org/officeDocument/2006/relationships/hyperlink" Target="http://hudoc.exec.coe.int/ENG?i=DH-DD(2020)320E" TargetMode="External"/><Relationship Id="rId157" Type="http://schemas.openxmlformats.org/officeDocument/2006/relationships/hyperlink" Target="http://hudoc.exec.coe.int/ENG?i=DH-DD(2016)1200E" TargetMode="External"/><Relationship Id="rId322" Type="http://schemas.openxmlformats.org/officeDocument/2006/relationships/hyperlink" Target="http://hudoc.echr.coe.int/eng?i=001-61805" TargetMode="External"/><Relationship Id="rId364" Type="http://schemas.openxmlformats.org/officeDocument/2006/relationships/hyperlink" Target="http://hudoc.exec.coe.int/ENG?i=DH-DD(2019)794E" TargetMode="External"/><Relationship Id="rId767" Type="http://schemas.openxmlformats.org/officeDocument/2006/relationships/hyperlink" Target="http://hudoc.echr.coe.int/eng?i=001-100093" TargetMode="External"/><Relationship Id="rId61" Type="http://schemas.openxmlformats.org/officeDocument/2006/relationships/hyperlink" Target="http://hudoc.echr.coe.int/eng?i=001-162214" TargetMode="External"/><Relationship Id="rId199" Type="http://schemas.openxmlformats.org/officeDocument/2006/relationships/hyperlink" Target="http://hudoc.echr.coe.int/eng?i=001-180844" TargetMode="External"/><Relationship Id="rId571" Type="http://schemas.openxmlformats.org/officeDocument/2006/relationships/hyperlink" Target="http://hudoc.echr.coe.int/eng?i=001-126452" TargetMode="External"/><Relationship Id="rId627" Type="http://schemas.openxmlformats.org/officeDocument/2006/relationships/hyperlink" Target="http://hudoc.echr.coe.int/eng?i=001-164150" TargetMode="External"/><Relationship Id="rId669" Type="http://schemas.openxmlformats.org/officeDocument/2006/relationships/hyperlink" Target="http://hudoc.echr.coe.int/eng?i=001-104864" TargetMode="External"/><Relationship Id="rId834" Type="http://schemas.openxmlformats.org/officeDocument/2006/relationships/hyperlink" Target="http://hudoc.echr.coe.int/eng?i=001-126452" TargetMode="External"/><Relationship Id="rId19" Type="http://schemas.openxmlformats.org/officeDocument/2006/relationships/hyperlink" Target="http://hudoc.exec.coe.int/ENG?i=DH-DD(2019)584E" TargetMode="External"/><Relationship Id="rId224" Type="http://schemas.openxmlformats.org/officeDocument/2006/relationships/hyperlink" Target="http://hudoc.echr.coe.int/eng?i=001-180844" TargetMode="External"/><Relationship Id="rId266" Type="http://schemas.openxmlformats.org/officeDocument/2006/relationships/hyperlink" Target="http://hudoc.echr.coe.int/eng?i=001-69846" TargetMode="External"/><Relationship Id="rId431" Type="http://schemas.openxmlformats.org/officeDocument/2006/relationships/hyperlink" Target="http://hudoc.exec.coe.int/ENG?i=001-69846" TargetMode="External"/><Relationship Id="rId473" Type="http://schemas.openxmlformats.org/officeDocument/2006/relationships/hyperlink" Target="http://hudoc.echr.coe.int/eng?i=001-148367" TargetMode="External"/><Relationship Id="rId529" Type="http://schemas.openxmlformats.org/officeDocument/2006/relationships/hyperlink" Target="http://hudoc.exec.coe.int/ENG?i=DH-DD(2014)469E" TargetMode="External"/><Relationship Id="rId680" Type="http://schemas.openxmlformats.org/officeDocument/2006/relationships/hyperlink" Target="http://hudoc.echr.coe.int/eng?i=001-164150" TargetMode="External"/><Relationship Id="rId736" Type="http://schemas.openxmlformats.org/officeDocument/2006/relationships/hyperlink" Target="http://hudoc.echr.coe.int/eng?i=001-100093" TargetMode="External"/><Relationship Id="rId30" Type="http://schemas.openxmlformats.org/officeDocument/2006/relationships/hyperlink" Target="http://hudoc.exec.coe.int/ENG?i=001-147068" TargetMode="External"/><Relationship Id="rId126" Type="http://schemas.openxmlformats.org/officeDocument/2006/relationships/hyperlink" Target="http://hudoc.echr.coe.int/eng?i=001-168852" TargetMode="External"/><Relationship Id="rId168" Type="http://schemas.openxmlformats.org/officeDocument/2006/relationships/hyperlink" Target="http://hudoc.exec.coe.int/ENG?i=001-147068" TargetMode="External"/><Relationship Id="rId333" Type="http://schemas.openxmlformats.org/officeDocument/2006/relationships/hyperlink" Target="http://hudoc.exec.coe.int/ENG?i=DH-DD(2020)320E" TargetMode="External"/><Relationship Id="rId540" Type="http://schemas.openxmlformats.org/officeDocument/2006/relationships/hyperlink" Target="http://hudoc.echr.coe.int/eng?i=001-66855" TargetMode="External"/><Relationship Id="rId778" Type="http://schemas.openxmlformats.org/officeDocument/2006/relationships/hyperlink" Target="http://hudoc.exec.coe.int/ENG?i=DH-DD(2019)584E" TargetMode="External"/><Relationship Id="rId72" Type="http://schemas.openxmlformats.org/officeDocument/2006/relationships/hyperlink" Target="http://hudoc.echr.coe.int/eng?i=001-180844" TargetMode="External"/><Relationship Id="rId375" Type="http://schemas.openxmlformats.org/officeDocument/2006/relationships/hyperlink" Target="http://hudoc.echr.coe.int/eng?i=001-66855" TargetMode="External"/><Relationship Id="rId582" Type="http://schemas.openxmlformats.org/officeDocument/2006/relationships/hyperlink" Target="http://hudoc.echr.coe.int/eng?i=001-104864" TargetMode="External"/><Relationship Id="rId638" Type="http://schemas.openxmlformats.org/officeDocument/2006/relationships/hyperlink" Target="http://hudoc.echr.coe.int/eng?i=001-100093" TargetMode="External"/><Relationship Id="rId803" Type="http://schemas.openxmlformats.org/officeDocument/2006/relationships/hyperlink" Target="http://hudoc.echr.coe.int/eng?i=001-126452" TargetMode="External"/><Relationship Id="rId845" Type="http://schemas.openxmlformats.org/officeDocument/2006/relationships/hyperlink" Target="http://hudoc.echr.coe.int/eng?i=001-70853" TargetMode="External"/><Relationship Id="rId3" Type="http://schemas.openxmlformats.org/officeDocument/2006/relationships/styles" Target="styles.xml"/><Relationship Id="rId235" Type="http://schemas.openxmlformats.org/officeDocument/2006/relationships/hyperlink" Target="http://hudoc.echr.coe.int/eng?i=001-68711" TargetMode="External"/><Relationship Id="rId277" Type="http://schemas.openxmlformats.org/officeDocument/2006/relationships/hyperlink" Target="http://hudoc.exec.coe.int/eng?i=001-192162" TargetMode="External"/><Relationship Id="rId400" Type="http://schemas.openxmlformats.org/officeDocument/2006/relationships/hyperlink" Target="http://hudoc.exec.coe.int/ENG?i=DH-DD(2020)320E" TargetMode="External"/><Relationship Id="rId442" Type="http://schemas.openxmlformats.org/officeDocument/2006/relationships/hyperlink" Target="http://hudoc.echr.coe.int/eng?i=001-66855" TargetMode="External"/><Relationship Id="rId484" Type="http://schemas.openxmlformats.org/officeDocument/2006/relationships/hyperlink" Target="http://hudoc.exec.coe.int/ENG?i=DH-DD(2019)584E" TargetMode="External"/><Relationship Id="rId705" Type="http://schemas.openxmlformats.org/officeDocument/2006/relationships/hyperlink" Target="http://hudoc.echr.coe.int/eng?i=001-66855" TargetMode="External"/><Relationship Id="rId137" Type="http://schemas.openxmlformats.org/officeDocument/2006/relationships/hyperlink" Target="http://hudoc.exec.coe.int/ENG?i=DH-DD(2019)680E" TargetMode="External"/><Relationship Id="rId302" Type="http://schemas.openxmlformats.org/officeDocument/2006/relationships/hyperlink" Target="http://hudoc.echr.coe.int/eng?i=001-177637" TargetMode="External"/><Relationship Id="rId344" Type="http://schemas.openxmlformats.org/officeDocument/2006/relationships/hyperlink" Target="http://hudoc.echr.coe.int/eng?i=001-180844" TargetMode="External"/><Relationship Id="rId691" Type="http://schemas.openxmlformats.org/officeDocument/2006/relationships/hyperlink" Target="http://hudoc.echr.coe.int/eng?i=001-100093" TargetMode="External"/><Relationship Id="rId747" Type="http://schemas.openxmlformats.org/officeDocument/2006/relationships/hyperlink" Target="http://hudoc.echr.coe.int/eng?i=001-126452" TargetMode="External"/><Relationship Id="rId789" Type="http://schemas.openxmlformats.org/officeDocument/2006/relationships/hyperlink" Target="http://hudoc.echr.coe.int/eng?i=001-148367" TargetMode="External"/><Relationship Id="rId41" Type="http://schemas.openxmlformats.org/officeDocument/2006/relationships/hyperlink" Target="http://hudoc.echr.coe.int/eng?i=001-103371" TargetMode="External"/><Relationship Id="rId83" Type="http://schemas.openxmlformats.org/officeDocument/2006/relationships/hyperlink" Target="http://hudoc.echr.coe.int/eng?i=001-164150" TargetMode="External"/><Relationship Id="rId179" Type="http://schemas.openxmlformats.org/officeDocument/2006/relationships/hyperlink" Target="http://hudoc.exec.coe.int/ENG?i=001-147068" TargetMode="External"/><Relationship Id="rId386" Type="http://schemas.openxmlformats.org/officeDocument/2006/relationships/hyperlink" Target="http://hudoc.echr.coe.int/eng?i=001-104864" TargetMode="External"/><Relationship Id="rId551" Type="http://schemas.openxmlformats.org/officeDocument/2006/relationships/hyperlink" Target="http://hudoc.echr.coe.int/eng?i=001-126452" TargetMode="External"/><Relationship Id="rId593" Type="http://schemas.openxmlformats.org/officeDocument/2006/relationships/hyperlink" Target="http://hudoc.echr.coe.int/eng?i=001-70853" TargetMode="External"/><Relationship Id="rId607" Type="http://schemas.openxmlformats.org/officeDocument/2006/relationships/hyperlink" Target="http://hudoc.exec.coe.int/ENG?i=DH-DD(2019)707E" TargetMode="External"/><Relationship Id="rId649" Type="http://schemas.openxmlformats.org/officeDocument/2006/relationships/hyperlink" Target="http://hudoc.echr.coe.int/eng?i=001-126452" TargetMode="External"/><Relationship Id="rId814" Type="http://schemas.openxmlformats.org/officeDocument/2006/relationships/hyperlink" Target="http://hudoc.echr.coe.int/eng?i=001-70853" TargetMode="External"/><Relationship Id="rId856" Type="http://schemas.openxmlformats.org/officeDocument/2006/relationships/hyperlink" Target="http://hudoc.echr.coe.int/eng?i=001-58003" TargetMode="External"/><Relationship Id="rId190" Type="http://schemas.openxmlformats.org/officeDocument/2006/relationships/hyperlink" Target="http://hudoc.exec.coe.int/eng?i=001-144886" TargetMode="External"/><Relationship Id="rId204" Type="http://schemas.openxmlformats.org/officeDocument/2006/relationships/hyperlink" Target="http://hudoc.echr.coe.int/eng?i=001-167463" TargetMode="External"/><Relationship Id="rId246" Type="http://schemas.openxmlformats.org/officeDocument/2006/relationships/hyperlink" Target="http://hudoc.echr.coe.int/eng?i=001-126452" TargetMode="External"/><Relationship Id="rId288" Type="http://schemas.openxmlformats.org/officeDocument/2006/relationships/hyperlink" Target="http://hudoc.exec.coe.int/ENG?i=DH-DD(2020)320E" TargetMode="External"/><Relationship Id="rId411" Type="http://schemas.openxmlformats.org/officeDocument/2006/relationships/hyperlink" Target="http://hudoc.echr.coe.int/eng?i=001-100093" TargetMode="External"/><Relationship Id="rId453" Type="http://schemas.openxmlformats.org/officeDocument/2006/relationships/hyperlink" Target="http://hudoc.echr.coe.int/eng?i=001-61805" TargetMode="External"/><Relationship Id="rId509" Type="http://schemas.openxmlformats.org/officeDocument/2006/relationships/hyperlink" Target="http://hudoc.echr.coe.int/eng?i=001-180844" TargetMode="External"/><Relationship Id="rId660" Type="http://schemas.openxmlformats.org/officeDocument/2006/relationships/hyperlink" Target="http://hudoc.exec.coe.int/ENG?i=DH-DD(2019)794E" TargetMode="External"/><Relationship Id="rId106" Type="http://schemas.openxmlformats.org/officeDocument/2006/relationships/hyperlink" Target="http://hudoc.echr.coe.int/eng?i=001-110895" TargetMode="External"/><Relationship Id="rId313" Type="http://schemas.openxmlformats.org/officeDocument/2006/relationships/hyperlink" Target="http://hudoc.echr.coe.int/eng?i=001-66855" TargetMode="External"/><Relationship Id="rId495" Type="http://schemas.openxmlformats.org/officeDocument/2006/relationships/hyperlink" Target="http://hudoc.echr.coe.int/eng?i=001-100093" TargetMode="External"/><Relationship Id="rId716" Type="http://schemas.openxmlformats.org/officeDocument/2006/relationships/hyperlink" Target="http://hudoc.echr.coe.int/eng?i=001-61805" TargetMode="External"/><Relationship Id="rId758" Type="http://schemas.openxmlformats.org/officeDocument/2006/relationships/hyperlink" Target="http://hudoc.echr.coe.int/eng?i=001-70853" TargetMode="External"/><Relationship Id="rId10" Type="http://schemas.openxmlformats.org/officeDocument/2006/relationships/header" Target="header1.xml"/><Relationship Id="rId52" Type="http://schemas.openxmlformats.org/officeDocument/2006/relationships/hyperlink" Target="http://hudoc.echr.coe.int/eng?i=001-180844" TargetMode="External"/><Relationship Id="rId94" Type="http://schemas.openxmlformats.org/officeDocument/2006/relationships/hyperlink" Target="http://hudoc.echr.coe.int/eng?i=001-66855" TargetMode="External"/><Relationship Id="rId148" Type="http://schemas.openxmlformats.org/officeDocument/2006/relationships/hyperlink" Target="http://hudoc.exec.coe.int/ENG?i=001-147068" TargetMode="External"/><Relationship Id="rId355" Type="http://schemas.openxmlformats.org/officeDocument/2006/relationships/hyperlink" Target="http://hudoc.echr.coe.int/eng?i=001-126452" TargetMode="External"/><Relationship Id="rId397" Type="http://schemas.openxmlformats.org/officeDocument/2006/relationships/hyperlink" Target="http://hudoc.exec.coe.int/ENG?i=DH-DD(2017)366-revF" TargetMode="External"/><Relationship Id="rId520" Type="http://schemas.openxmlformats.org/officeDocument/2006/relationships/hyperlink" Target="http://hudoc.echr.coe.int/eng?i=001-66855" TargetMode="External"/><Relationship Id="rId562" Type="http://schemas.openxmlformats.org/officeDocument/2006/relationships/hyperlink" Target="http://hudoc.exec.coe.int/ENG?i=DH-DD(2020)320E" TargetMode="External"/><Relationship Id="rId618" Type="http://schemas.openxmlformats.org/officeDocument/2006/relationships/hyperlink" Target="http://hudoc.echr.coe.int/eng?i=001-61805" TargetMode="External"/><Relationship Id="rId825" Type="http://schemas.openxmlformats.org/officeDocument/2006/relationships/hyperlink" Target="http://hudoc.echr.coe.int/eng?i=001-115621" TargetMode="External"/><Relationship Id="rId215" Type="http://schemas.openxmlformats.org/officeDocument/2006/relationships/hyperlink" Target="http://hudoc.exec.coe.int/ENG?i=DH-DD(2020)320E" TargetMode="External"/><Relationship Id="rId257" Type="http://schemas.openxmlformats.org/officeDocument/2006/relationships/hyperlink" Target="http://hudoc.echr.coe.int/eng?i=001-103842" TargetMode="External"/><Relationship Id="rId422" Type="http://schemas.openxmlformats.org/officeDocument/2006/relationships/hyperlink" Target="http://hudoc.echr.coe.int/eng?i=001-58003" TargetMode="External"/><Relationship Id="rId464" Type="http://schemas.openxmlformats.org/officeDocument/2006/relationships/hyperlink" Target="http://hudoc.exec.coe.int/ENG?i=DH-DD(2020)320E" TargetMode="External"/><Relationship Id="rId867" Type="http://schemas.openxmlformats.org/officeDocument/2006/relationships/hyperlink" Target="http://hudoc.echr.coe.int/eng?i=001-148367" TargetMode="External"/><Relationship Id="rId299" Type="http://schemas.openxmlformats.org/officeDocument/2006/relationships/hyperlink" Target="http://hudoc.echr.coe.int/eng?i=001-58003" TargetMode="External"/><Relationship Id="rId727" Type="http://schemas.openxmlformats.org/officeDocument/2006/relationships/hyperlink" Target="http://hudoc.echr.coe.int/eng?i=001-70853" TargetMode="External"/><Relationship Id="rId63" Type="http://schemas.openxmlformats.org/officeDocument/2006/relationships/hyperlink" Target="http://hudoc.exec.coe.int/ENG?i=DH-DD(2019)584E" TargetMode="External"/><Relationship Id="rId159" Type="http://schemas.openxmlformats.org/officeDocument/2006/relationships/hyperlink" Target="http://hudoc.exec.coe.int/ENG?i=DH-DD(2014)469E" TargetMode="External"/><Relationship Id="rId366" Type="http://schemas.openxmlformats.org/officeDocument/2006/relationships/hyperlink" Target="http://hudoc.exec.coe.int/ENG?i=DH-DD(2014)469E" TargetMode="External"/><Relationship Id="rId573" Type="http://schemas.openxmlformats.org/officeDocument/2006/relationships/hyperlink" Target="http://hudoc.echr.coe.int/eng?i=001-68711" TargetMode="External"/><Relationship Id="rId780" Type="http://schemas.openxmlformats.org/officeDocument/2006/relationships/hyperlink" Target="http://hudoc.echr.coe.int/eng?i=001-115621" TargetMode="External"/><Relationship Id="rId226" Type="http://schemas.openxmlformats.org/officeDocument/2006/relationships/hyperlink" Target="http://hudoc.echr.coe.int/eng?i=001-181697" TargetMode="External"/><Relationship Id="rId433" Type="http://schemas.openxmlformats.org/officeDocument/2006/relationships/hyperlink" Target="http://hudoc.echr.coe.int/eng?i=001-180844" TargetMode="External"/><Relationship Id="rId640" Type="http://schemas.openxmlformats.org/officeDocument/2006/relationships/hyperlink" Target="http://hudoc.echr.coe.int/eng?i=001-177628" TargetMode="External"/><Relationship Id="rId738" Type="http://schemas.openxmlformats.org/officeDocument/2006/relationships/hyperlink" Target="http://hudoc.echr.coe.int/eng?i=001-68670" TargetMode="External"/><Relationship Id="rId74" Type="http://schemas.openxmlformats.org/officeDocument/2006/relationships/hyperlink" Target="http://hudoc.exec.coe.int/ENG?i=DH-DD(2014)469E" TargetMode="External"/><Relationship Id="rId377" Type="http://schemas.openxmlformats.org/officeDocument/2006/relationships/hyperlink" Target="http://hudoc.echr.coe.int/eng?i=001-180844" TargetMode="External"/><Relationship Id="rId500" Type="http://schemas.openxmlformats.org/officeDocument/2006/relationships/hyperlink" Target="http://hudoc.echr.coe.int/eng?i=001-105606" TargetMode="External"/><Relationship Id="rId584" Type="http://schemas.openxmlformats.org/officeDocument/2006/relationships/hyperlink" Target="http://hudoc.echr.coe.int/eng?i=001-61805" TargetMode="External"/><Relationship Id="rId805" Type="http://schemas.openxmlformats.org/officeDocument/2006/relationships/hyperlink" Target="http://hudoc.echr.coe.int/eng?i=001-68711" TargetMode="External"/><Relationship Id="rId5" Type="http://schemas.openxmlformats.org/officeDocument/2006/relationships/webSettings" Target="webSettings.xml"/><Relationship Id="rId237" Type="http://schemas.openxmlformats.org/officeDocument/2006/relationships/hyperlink" Target="http://hudoc.echr.coe.int/eng?i=001-100093" TargetMode="External"/><Relationship Id="rId791" Type="http://schemas.openxmlformats.org/officeDocument/2006/relationships/hyperlink" Target="http://hudoc.echr.coe.int/eng?i=001-66855" TargetMode="External"/><Relationship Id="rId444" Type="http://schemas.openxmlformats.org/officeDocument/2006/relationships/hyperlink" Target="http://hudoc.echr.coe.int/eng?i=001-180844" TargetMode="External"/><Relationship Id="rId651" Type="http://schemas.openxmlformats.org/officeDocument/2006/relationships/hyperlink" Target="http://hudoc.echr.coe.int/eng?i=001-68711" TargetMode="External"/><Relationship Id="rId749" Type="http://schemas.openxmlformats.org/officeDocument/2006/relationships/hyperlink" Target="http://hudoc.echr.coe.int/eng?i=001-68711" TargetMode="External"/><Relationship Id="rId290" Type="http://schemas.openxmlformats.org/officeDocument/2006/relationships/hyperlink" Target="http://hudoc.exec.coe.int/ENG?i=DH-DD(2019)584E" TargetMode="External"/><Relationship Id="rId304" Type="http://schemas.openxmlformats.org/officeDocument/2006/relationships/hyperlink" Target="http://hudoc.exec.coe.int/ENG?i=001-147068" TargetMode="External"/><Relationship Id="rId388" Type="http://schemas.openxmlformats.org/officeDocument/2006/relationships/hyperlink" Target="http://hudoc.echr.coe.int/eng?i=001-61805" TargetMode="External"/><Relationship Id="rId511" Type="http://schemas.openxmlformats.org/officeDocument/2006/relationships/hyperlink" Target="http://hudoc.echr.coe.int/eng?i=001-154400" TargetMode="External"/><Relationship Id="rId609" Type="http://schemas.openxmlformats.org/officeDocument/2006/relationships/hyperlink" Target="http://hudoc.exec.coe.int/ENG?i=DH-DD(2020)320E" TargetMode="External"/><Relationship Id="rId85" Type="http://schemas.openxmlformats.org/officeDocument/2006/relationships/hyperlink" Target="http://hudoc.echr.coe.int/eng?i=001-100093" TargetMode="External"/><Relationship Id="rId150" Type="http://schemas.openxmlformats.org/officeDocument/2006/relationships/hyperlink" Target="http://hudoc.echr.coe.int/eng?i=001-188684" TargetMode="External"/><Relationship Id="rId595" Type="http://schemas.openxmlformats.org/officeDocument/2006/relationships/hyperlink" Target="http://hudoc.echr.coe.int/eng?i=001-104864" TargetMode="External"/><Relationship Id="rId816" Type="http://schemas.openxmlformats.org/officeDocument/2006/relationships/hyperlink" Target="http://hudoc.echr.coe.int/eng?i=001-104864" TargetMode="External"/><Relationship Id="rId248" Type="http://schemas.openxmlformats.org/officeDocument/2006/relationships/hyperlink" Target="http://hudoc.echr.coe.int/eng?i=001-68711" TargetMode="External"/><Relationship Id="rId455" Type="http://schemas.openxmlformats.org/officeDocument/2006/relationships/hyperlink" Target="http://hudoc.echr.coe.int/eng?i=001-148367" TargetMode="External"/><Relationship Id="rId662" Type="http://schemas.openxmlformats.org/officeDocument/2006/relationships/hyperlink" Target="http://hudoc.exec.coe.int/ENG?i=DH-DD(2014)469E" TargetMode="External"/><Relationship Id="rId12" Type="http://schemas.openxmlformats.org/officeDocument/2006/relationships/hyperlink" Target="http://hudoc.echr.coe.int/eng?i=001-180844" TargetMode="External"/><Relationship Id="rId108" Type="http://schemas.openxmlformats.org/officeDocument/2006/relationships/hyperlink" Target="http://hudoc.exec.coe.int/ENG?i=DH-DD(2014)469E" TargetMode="External"/><Relationship Id="rId315" Type="http://schemas.openxmlformats.org/officeDocument/2006/relationships/hyperlink" Target="http://hudoc.echr.coe.int/eng?i=001-180844" TargetMode="External"/><Relationship Id="rId522" Type="http://schemas.openxmlformats.org/officeDocument/2006/relationships/hyperlink" Target="http://hudoc.echr.coe.int/eng?i=001-180844" TargetMode="External"/><Relationship Id="rId96" Type="http://schemas.openxmlformats.org/officeDocument/2006/relationships/hyperlink" Target="http://hudoc.echr.coe.int/eng?i=001-180844" TargetMode="External"/><Relationship Id="rId161" Type="http://schemas.openxmlformats.org/officeDocument/2006/relationships/hyperlink" Target="http://hudoc.echr.coe.int/eng?i=001-148367" TargetMode="External"/><Relationship Id="rId399" Type="http://schemas.openxmlformats.org/officeDocument/2006/relationships/hyperlink" Target="http://hudoc.exec.coe.int/ENG?i=DH-DD(2019)794E" TargetMode="External"/><Relationship Id="rId827" Type="http://schemas.openxmlformats.org/officeDocument/2006/relationships/hyperlink" Target="http://hudoc.echr.coe.int/eng?i=001-164150" TargetMode="External"/><Relationship Id="rId259" Type="http://schemas.openxmlformats.org/officeDocument/2006/relationships/hyperlink" Target="http://hudoc.echr.coe.int/eng?i=001-126452" TargetMode="External"/><Relationship Id="rId466" Type="http://schemas.openxmlformats.org/officeDocument/2006/relationships/hyperlink" Target="http://hudoc.exec.coe.int/ENG?i=DH-DD(2019)584E" TargetMode="External"/><Relationship Id="rId673" Type="http://schemas.openxmlformats.org/officeDocument/2006/relationships/hyperlink" Target="http://hudoc.echr.coe.int/eng?i=001-148367" TargetMode="External"/><Relationship Id="rId23" Type="http://schemas.openxmlformats.org/officeDocument/2006/relationships/hyperlink" Target="http://hudoc.exec.coe.int/ENG?i=DH-DD(2014)469E" TargetMode="External"/><Relationship Id="rId119" Type="http://schemas.openxmlformats.org/officeDocument/2006/relationships/hyperlink" Target="http://hudoc.echr.coe.int/eng?i=001-180844" TargetMode="External"/><Relationship Id="rId326" Type="http://schemas.openxmlformats.org/officeDocument/2006/relationships/hyperlink" Target="http://hudoc.echr.coe.int/eng?i=001-66855" TargetMode="External"/><Relationship Id="rId533" Type="http://schemas.openxmlformats.org/officeDocument/2006/relationships/hyperlink" Target="http://hudoc.echr.coe.int/eng?i=001-105606" TargetMode="External"/><Relationship Id="rId740" Type="http://schemas.openxmlformats.org/officeDocument/2006/relationships/hyperlink" Target="http://hudoc.echr.coe.int/eng?i=001-164150" TargetMode="External"/><Relationship Id="rId838" Type="http://schemas.openxmlformats.org/officeDocument/2006/relationships/hyperlink" Target="http://hudoc.echr.coe.int/eng?i=001-100093" TargetMode="External"/><Relationship Id="rId172" Type="http://schemas.openxmlformats.org/officeDocument/2006/relationships/hyperlink" Target="http://hudoc.echr.coe.int/eng?i=001-148367" TargetMode="External"/><Relationship Id="rId477" Type="http://schemas.openxmlformats.org/officeDocument/2006/relationships/hyperlink" Target="http://hudoc.echr.coe.int/eng?i=001-180844" TargetMode="External"/><Relationship Id="rId600" Type="http://schemas.openxmlformats.org/officeDocument/2006/relationships/hyperlink" Target="http://hudoc.echr.coe.int/eng?i=001-68711" TargetMode="External"/><Relationship Id="rId684" Type="http://schemas.openxmlformats.org/officeDocument/2006/relationships/hyperlink" Target="http://hudoc.echr.coe.int/eng?i=001-104864" TargetMode="External"/><Relationship Id="rId337" Type="http://schemas.openxmlformats.org/officeDocument/2006/relationships/hyperlink" Target="http://hudoc.echr.coe.int/eng?i=001-58003" TargetMode="External"/><Relationship Id="rId34" Type="http://schemas.openxmlformats.org/officeDocument/2006/relationships/hyperlink" Target="http://hudoc.exec.coe.int/eng?i=001-144886" TargetMode="External"/><Relationship Id="rId544" Type="http://schemas.openxmlformats.org/officeDocument/2006/relationships/hyperlink" Target="http://hudoc.exec.coe.int/eng?i=DH-DD(2019)1098F" TargetMode="External"/><Relationship Id="rId751" Type="http://schemas.openxmlformats.org/officeDocument/2006/relationships/hyperlink" Target="http://hudoc.echr.coe.int/eng?i=001-100093" TargetMode="External"/><Relationship Id="rId849" Type="http://schemas.openxmlformats.org/officeDocument/2006/relationships/hyperlink" Target="http://hudoc.echr.coe.int/eng?i=001-61805"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e.int/en/web/exec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9EDAF-C9B9-4019-8A22-D195BA43A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14514</Words>
  <Characters>82736</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2022-12-14T08:06:00Z</dcterms:created>
  <dcterms:modified xsi:type="dcterms:W3CDTF">2023-05-03T11:10:00Z</dcterms:modified>
</cp:coreProperties>
</file>