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E6" w:rsidRPr="003A5509" w:rsidRDefault="00D53526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1AC4B72F" wp14:editId="1E2F827F">
                <wp:simplePos x="0" y="0"/>
                <wp:positionH relativeFrom="page">
                  <wp:posOffset>1026160</wp:posOffset>
                </wp:positionH>
                <wp:positionV relativeFrom="page">
                  <wp:posOffset>1051967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A7" w:rsidRPr="00183577" w:rsidRDefault="004C68A7" w:rsidP="00183577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835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Direction de la participation démocratique </w:t>
                            </w:r>
                          </w:p>
                          <w:p w:rsidR="004C68A7" w:rsidRPr="00183577" w:rsidRDefault="004C68A7" w:rsidP="00183577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18357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Service de la jeunesse</w:t>
                            </w:r>
                          </w:p>
                          <w:p w:rsidR="004C68A7" w:rsidRPr="00DD5564" w:rsidRDefault="004C68A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B7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82.85pt;width:255.1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LVknO/fAAAACwEA&#10;AA8AAAAAAAAAAAAAAAAAXwQAAGRycy9kb3ducmV2LnhtbFBLBQYAAAAABAAEAPMAAABrBQAAAAA=&#10;" o:allowincell="f" o:allowoverlap="f" filled="f" stroked="f">
                <v:textbox inset="0,0,0,0">
                  <w:txbxContent>
                    <w:p w:rsidR="004C68A7" w:rsidRPr="00183577" w:rsidRDefault="004C68A7" w:rsidP="00183577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8357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Direction de la participation démocratique </w:t>
                      </w:r>
                    </w:p>
                    <w:p w:rsidR="004C68A7" w:rsidRPr="00183577" w:rsidRDefault="004C68A7" w:rsidP="00183577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 w:rsidRPr="00183577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Service de la jeunesse</w:t>
                      </w:r>
                    </w:p>
                    <w:p w:rsidR="004C68A7" w:rsidRPr="00DD5564" w:rsidRDefault="004C68A7"/>
                  </w:txbxContent>
                </v:textbox>
                <w10:wrap anchorx="page" anchory="page"/>
              </v:shape>
            </w:pict>
          </mc:Fallback>
        </mc:AlternateContent>
      </w:r>
    </w:p>
    <w:p w:rsidR="00AF4F9F" w:rsidRDefault="00AF4F9F" w:rsidP="00AF4F9F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AF4F9F" w:rsidRPr="00AF4F9F" w:rsidRDefault="00AF4F9F" w:rsidP="00AF4F9F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18"/>
          <w:szCs w:val="18"/>
        </w:rPr>
      </w:pPr>
      <w:r w:rsidRPr="00AF4F9F">
        <w:rPr>
          <w:rFonts w:ascii="Arial" w:hAnsi="Arial" w:cs="Arial"/>
          <w:color w:val="000000"/>
          <w:sz w:val="20"/>
          <w:szCs w:val="20"/>
        </w:rPr>
        <w:t xml:space="preserve">DDP-YD/ETD (2019) </w:t>
      </w:r>
      <w:r w:rsidR="0042277A">
        <w:rPr>
          <w:rFonts w:ascii="Arial" w:hAnsi="Arial" w:cs="Arial"/>
          <w:color w:val="000000"/>
          <w:sz w:val="20"/>
          <w:szCs w:val="20"/>
        </w:rPr>
        <w:t>81</w:t>
      </w:r>
      <w:r w:rsidRPr="00AF4F9F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</w:r>
      <w:r w:rsidRPr="00AF4F9F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  <w:t>Le 2</w:t>
      </w:r>
      <w:r w:rsidR="009B0E6C">
        <w:rPr>
          <w:rFonts w:ascii="Arial" w:eastAsia="Times New Roman" w:hAnsi="Arial" w:cs="Arial"/>
          <w:snapToGrid w:val="0"/>
          <w:spacing w:val="-3"/>
          <w:sz w:val="18"/>
          <w:szCs w:val="18"/>
        </w:rPr>
        <w:t>8</w:t>
      </w:r>
      <w:r w:rsidRPr="00AF4F9F">
        <w:rPr>
          <w:rFonts w:ascii="Arial" w:eastAsia="Times New Roman" w:hAnsi="Arial" w:cs="Arial"/>
          <w:snapToGrid w:val="0"/>
          <w:spacing w:val="-3"/>
          <w:sz w:val="18"/>
          <w:szCs w:val="18"/>
        </w:rPr>
        <w:t xml:space="preserve"> </w:t>
      </w:r>
      <w:r w:rsidR="0042277A">
        <w:rPr>
          <w:rFonts w:ascii="Arial" w:eastAsia="Times New Roman" w:hAnsi="Arial" w:cs="Arial"/>
          <w:snapToGrid w:val="0"/>
          <w:spacing w:val="-3"/>
          <w:sz w:val="18"/>
          <w:szCs w:val="18"/>
        </w:rPr>
        <w:t>aout</w:t>
      </w:r>
      <w:r w:rsidRPr="00AF4F9F">
        <w:rPr>
          <w:rFonts w:ascii="Arial" w:eastAsia="Times New Roman" w:hAnsi="Arial" w:cs="Arial"/>
          <w:snapToGrid w:val="0"/>
          <w:spacing w:val="-3"/>
          <w:sz w:val="18"/>
          <w:szCs w:val="18"/>
        </w:rPr>
        <w:t xml:space="preserve"> 2019</w:t>
      </w:r>
    </w:p>
    <w:p w:rsidR="00AF4F9F" w:rsidRPr="00AF4F9F" w:rsidRDefault="00AF4F9F" w:rsidP="00AF4F9F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AF4F9F">
        <w:rPr>
          <w:rFonts w:ascii="Arial" w:eastAsia="Times New Roman" w:hAnsi="Arial" w:cs="Arial"/>
          <w:snapToGrid w:val="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AF4F9F" w:rsidRPr="00AF4F9F" w:rsidTr="00CF6FF4">
        <w:tc>
          <w:tcPr>
            <w:tcW w:w="9854" w:type="dxa"/>
            <w:shd w:val="clear" w:color="auto" w:fill="99CCFF"/>
          </w:tcPr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</w:rPr>
            </w:pPr>
            <w:r w:rsidRPr="00AF4F9F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</w:rPr>
              <w:t>-</w:t>
            </w: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</w:pPr>
            <w:r w:rsidRPr="00AF4F9F"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 xml:space="preserve">Demande d’activité à réaliser en coopération avec le Centre Européen de la Jeunesse à Strasbourg ou Budapest </w:t>
            </w: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</w:pPr>
            <w:proofErr w:type="gramStart"/>
            <w:r w:rsidRPr="00AF4F9F"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>durant</w:t>
            </w:r>
            <w:proofErr w:type="gramEnd"/>
            <w:r w:rsidRPr="00AF4F9F"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 xml:space="preserve"> le </w:t>
            </w:r>
            <w:r w:rsidR="0042277A"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>deuxième</w:t>
            </w:r>
            <w:r w:rsidRPr="00AF4F9F"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 xml:space="preserve"> semestre 20</w:t>
            </w:r>
            <w:r>
              <w:rPr>
                <w:rFonts w:ascii="Arial" w:eastAsia="Times New Roman" w:hAnsi="Arial" w:cs="Arial"/>
                <w:b/>
                <w:snapToGrid w:val="0"/>
                <w:spacing w:val="-3"/>
                <w:sz w:val="24"/>
                <w:szCs w:val="24"/>
              </w:rPr>
              <w:t>20</w:t>
            </w: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18"/>
                <w:szCs w:val="18"/>
              </w:rPr>
            </w:pP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napToGrid w:val="0"/>
                <w:spacing w:val="-3"/>
                <w:sz w:val="18"/>
                <w:szCs w:val="18"/>
              </w:rPr>
              <w:t xml:space="preserve">Veuillez-vous référer au </w:t>
            </w:r>
            <w:r w:rsidRPr="00AF4F9F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18"/>
                <w:szCs w:val="18"/>
                <w:u w:val="single"/>
              </w:rPr>
              <w:t xml:space="preserve">DDCP-YD (2017) 42 </w:t>
            </w:r>
            <w:r w:rsidRPr="00AF4F9F">
              <w:rPr>
                <w:rFonts w:ascii="Arial" w:eastAsia="Times New Roman" w:hAnsi="Arial" w:cs="Arial"/>
                <w:snapToGrid w:val="0"/>
                <w:spacing w:val="-3"/>
                <w:sz w:val="18"/>
                <w:szCs w:val="18"/>
              </w:rPr>
              <w:t>pour ce qui est du respect des critères généraux et spécifiques</w:t>
            </w: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</w:pPr>
            <w:r w:rsidRPr="00AF4F9F"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  <w:t>Veuillez respecter la mise en page du formulaire et limiter le nombre de pages à 9</w:t>
            </w:r>
          </w:p>
          <w:p w:rsidR="00AF4F9F" w:rsidRPr="00AF4F9F" w:rsidRDefault="00AF4F9F" w:rsidP="00AF4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</w:rPr>
            </w:pPr>
          </w:p>
        </w:tc>
      </w:tr>
    </w:tbl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</w:rPr>
      </w:pP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IDENTIFICATION DE L’ACTIVITE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AF4F9F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Titre de </w:t>
      </w:r>
      <w:proofErr w:type="spellStart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l’activité</w:t>
      </w:r>
      <w:proofErr w:type="spellEnd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: 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Type </w:t>
      </w:r>
      <w:proofErr w:type="spellStart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d’activité</w:t>
      </w:r>
      <w:proofErr w:type="spellEnd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AF4F9F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session</w:t>
      </w:r>
      <w:proofErr w:type="gramEnd"/>
      <w:r w:rsidRPr="00AF4F9F">
        <w:rPr>
          <w:rFonts w:ascii="Arial" w:eastAsia="Times New Roman" w:hAnsi="Arial" w:cs="Arial"/>
          <w:snapToGrid w:val="0"/>
          <w:spacing w:val="-3"/>
        </w:rPr>
        <w:t xml:space="preserve"> d’étude  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AF4F9F">
        <w:rPr>
          <w:rFonts w:ascii="Arial" w:eastAsia="Times New Roman" w:hAnsi="Arial" w:cs="Arial"/>
          <w:snapToGrid w:val="0"/>
          <w:spacing w:val="-3"/>
        </w:rPr>
        <w:t xml:space="preserve"> double session d’étude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8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AF4F9F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projet</w:t>
      </w:r>
      <w:proofErr w:type="gramEnd"/>
      <w:r w:rsidRPr="00AF4F9F">
        <w:rPr>
          <w:rFonts w:ascii="Arial" w:eastAsia="Times New Roman" w:hAnsi="Arial" w:cs="Arial"/>
          <w:snapToGrid w:val="0"/>
          <w:spacing w:val="-3"/>
        </w:rPr>
        <w:t xml:space="preserve"> spécial (veuillez spécifier)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AF4F9F">
        <w:rPr>
          <w:rFonts w:ascii="Arial" w:eastAsia="Times New Roman" w:hAnsi="Arial" w:cs="Arial"/>
          <w:b/>
          <w:spacing w:val="-3"/>
        </w:rPr>
        <w:t xml:space="preserve">Lieu de préférence </w:t>
      </w:r>
      <w:r w:rsidRPr="00AF4F9F">
        <w:rPr>
          <w:rFonts w:ascii="Arial" w:eastAsia="Times New Roman" w:hAnsi="Arial" w:cs="Arial"/>
          <w:spacing w:val="-3"/>
        </w:rPr>
        <w:t>(cochez une case seulement)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6"/>
      <w:r w:rsidRPr="00AF4F9F">
        <w:rPr>
          <w:rFonts w:ascii="Arial" w:eastAsia="Times New Roman" w:hAnsi="Arial" w:cs="Arial"/>
          <w:snapToGrid w:val="0"/>
          <w:spacing w:val="-3"/>
        </w:rPr>
        <w:t xml:space="preserve"> Strasbourg</w:t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7"/>
      <w:r w:rsidRPr="00AF4F9F">
        <w:rPr>
          <w:rFonts w:ascii="Arial" w:eastAsia="Times New Roman" w:hAnsi="Arial" w:cs="Arial"/>
          <w:snapToGrid w:val="0"/>
          <w:spacing w:val="-3"/>
        </w:rPr>
        <w:t xml:space="preserve"> Budapest</w:t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r w:rsidRPr="00AF4F9F">
        <w:rPr>
          <w:rFonts w:ascii="Arial" w:eastAsia="Times New Roman" w:hAnsi="Arial" w:cs="Arial"/>
          <w:snapToGrid w:val="0"/>
          <w:spacing w:val="-3"/>
        </w:rPr>
        <w:tab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8"/>
      <w:r w:rsidRPr="00AF4F9F">
        <w:rPr>
          <w:rFonts w:ascii="Arial" w:eastAsia="Times New Roman" w:hAnsi="Arial" w:cs="Arial"/>
          <w:snapToGrid w:val="0"/>
          <w:spacing w:val="-3"/>
        </w:rPr>
        <w:t xml:space="preserve"> Pas de préférence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Nombre total de participants </w:t>
      </w:r>
      <w:r w:rsidRPr="00AF4F9F">
        <w:rPr>
          <w:rFonts w:ascii="Arial" w:eastAsia="Times New Roman" w:hAnsi="Arial" w:cs="Arial"/>
          <w:snapToGrid w:val="0"/>
          <w:spacing w:val="-3"/>
        </w:rPr>
        <w:t>(y compris l’équipe préparatoire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0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1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2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3"/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spellStart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>Autres</w:t>
      </w:r>
      <w:proofErr w:type="spellEnd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 xml:space="preserve">: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5"/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Langues de travail </w:t>
      </w:r>
      <w:r w:rsidRPr="00AF4F9F">
        <w:rPr>
          <w:rFonts w:ascii="Arial" w:eastAsia="Times New Roman" w:hAnsi="Arial" w:cs="Arial"/>
          <w:snapToGrid w:val="0"/>
          <w:spacing w:val="-3"/>
        </w:rPr>
        <w:t>(pour interprétation simultanée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ab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4F9F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proofErr w:type="spellStart"/>
      <w:r w:rsidRPr="00AF4F9F">
        <w:rPr>
          <w:rFonts w:ascii="Arial" w:eastAsia="Times New Roman" w:hAnsi="Arial" w:cs="Arial"/>
          <w:b/>
          <w:snapToGrid w:val="0"/>
          <w:spacing w:val="-3"/>
        </w:rPr>
        <w:t>Francais</w:t>
      </w:r>
      <w:proofErr w:type="spell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F4F9F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Anglais 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F4F9F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Russe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F4F9F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670BA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Autre langue </w:t>
      </w:r>
      <w:r w:rsidRPr="00AF4F9F">
        <w:rPr>
          <w:rFonts w:ascii="Arial" w:eastAsia="Times New Roman" w:hAnsi="Arial" w:cs="Arial"/>
          <w:bCs/>
          <w:snapToGrid w:val="0"/>
          <w:spacing w:val="-3"/>
        </w:rPr>
        <w:t>(veuillez spécifier</w:t>
      </w:r>
      <w:proofErr w:type="gramStart"/>
      <w:r w:rsidRPr="00AF4F9F">
        <w:rPr>
          <w:rFonts w:ascii="Arial" w:eastAsia="Times New Roman" w:hAnsi="Arial" w:cs="Arial"/>
          <w:bCs/>
          <w:snapToGrid w:val="0"/>
          <w:spacing w:val="-3"/>
        </w:rPr>
        <w:t>)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>: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  <w:u w:val="single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indiquer le nombre précis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de  jours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de travail souhaités</w:t>
      </w:r>
      <w:r w:rsidRPr="00AF4F9F">
        <w:rPr>
          <w:rFonts w:ascii="Arial" w:eastAsia="Times New Roman" w:hAnsi="Arial" w:cs="Arial"/>
          <w:snapToGrid w:val="0"/>
          <w:spacing w:val="-3"/>
        </w:rPr>
        <w:t>, excluant les jours de départ et d’arrivée des participants: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Pr="00AF4F9F">
        <w:rPr>
          <w:rFonts w:ascii="Arial" w:eastAsia="Times New Roman" w:hAnsi="Arial" w:cs="Arial"/>
          <w:b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6"/>
    </w:p>
    <w:p w:rsidR="00AF4F9F" w:rsidRPr="00AF4F9F" w:rsidRDefault="00AF4F9F" w:rsidP="00AF4F9F">
      <w:pPr>
        <w:widowControl w:val="0"/>
        <w:spacing w:after="0" w:line="240" w:lineRule="auto"/>
        <w:rPr>
          <w:rFonts w:ascii="Arial" w:eastAsia="Times New Roman" w:hAnsi="Arial" w:cs="Arial"/>
          <w:b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pacing w:val="-3"/>
        </w:rPr>
      </w:pPr>
      <w:r w:rsidRPr="00AF4F9F">
        <w:rPr>
          <w:rFonts w:ascii="Arial" w:eastAsia="Times New Roman" w:hAnsi="Arial" w:cs="Arial"/>
          <w:b/>
          <w:spacing w:val="-3"/>
        </w:rPr>
        <w:t>Veuillez indiquer la priorité du programme Jeunesse pour la démocratie et les droits de l'homme à laquelle votre activité peut contribuer :</w:t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tabs>
          <w:tab w:val="right" w:pos="426"/>
          <w:tab w:val="right" w:pos="851"/>
        </w:tabs>
        <w:spacing w:after="80" w:line="240" w:lineRule="auto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lastRenderedPageBreak/>
        <w:tab/>
      </w:r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instrText xml:space="preserve"> FORMCHECKBOX </w:instrText>
      </w:r>
      <w:r w:rsidR="006670B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6670B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7"/>
      <w:r w:rsidRPr="00AF4F9F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 xml:space="preserve"> 1 </w:t>
      </w:r>
      <w:r w:rsidRPr="00AF4F9F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Accès aux droits</w:t>
      </w:r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proofErr w:type="gramStart"/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:rsidR="00AF4F9F" w:rsidRPr="00AF4F9F" w:rsidRDefault="00AF4F9F" w:rsidP="00AF4F9F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AF4F9F">
        <w:rPr>
          <w:rFonts w:ascii="Arial" w:eastAsia="Times New Roman" w:hAnsi="Arial" w:cs="Arial"/>
          <w:snapToGrid w:val="0"/>
          <w:sz w:val="20"/>
          <w:szCs w:val="20"/>
        </w:rPr>
        <w:t>Mettre en œuvre de la Recommandation du Comité des Ministres CM/</w:t>
      </w:r>
      <w:proofErr w:type="gramStart"/>
      <w:r w:rsidRPr="00AF4F9F">
        <w:rPr>
          <w:rFonts w:ascii="Arial" w:eastAsia="Times New Roman" w:hAnsi="Arial" w:cs="Arial"/>
          <w:snapToGrid w:val="0"/>
          <w:sz w:val="20"/>
          <w:szCs w:val="20"/>
        </w:rPr>
        <w:t>Rec(</w:t>
      </w:r>
      <w:proofErr w:type="gramEnd"/>
      <w:r w:rsidRPr="00AF4F9F">
        <w:rPr>
          <w:rFonts w:ascii="Arial" w:eastAsia="Times New Roman" w:hAnsi="Arial" w:cs="Arial"/>
          <w:snapToGrid w:val="0"/>
          <w:sz w:val="20"/>
          <w:szCs w:val="20"/>
        </w:rPr>
        <w:t>2015)3 sur l’accès des jeunes des quartiers défavorisés aux droits sociaux (Recommandation ENTER!).</w:t>
      </w:r>
    </w:p>
    <w:p w:rsidR="00AF4F9F" w:rsidRPr="00AF4F9F" w:rsidRDefault="00AF4F9F" w:rsidP="00AF4F9F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AF4F9F">
        <w:rPr>
          <w:rFonts w:ascii="Arial" w:eastAsia="Times New Roman" w:hAnsi="Arial" w:cs="Arial"/>
          <w:snapToGrid w:val="0"/>
          <w:sz w:val="20"/>
          <w:szCs w:val="20"/>
        </w:rPr>
        <w:t>Poursuivre le programme Jeunesse d’éducation aux droits de l’homme, y compris l’information et l’éducation en matière de médias conduites auprès des enfants et des jeunes, comme contribution à la mise en œuvre de la Charte du Conseil de l’Europe sur l’éducation à la citoyenneté démocratique et l’éducation aux droits de l’homme.</w:t>
      </w:r>
    </w:p>
    <w:p w:rsidR="00AF4F9F" w:rsidRPr="00AF4F9F" w:rsidRDefault="00AF4F9F" w:rsidP="00AF4F9F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AF4F9F" w:rsidRPr="00AF4F9F" w:rsidRDefault="00AF4F9F" w:rsidP="00FC007B">
      <w:pPr>
        <w:ind w:left="284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AF4F9F">
        <w:rPr>
          <w:rFonts w:ascii="Arial" w:eastAsia="Times New Roman" w:hAnsi="Arial" w:cs="Arial"/>
          <w:b/>
          <w:bCs/>
          <w:snapToGrid w:val="0"/>
          <w:color w:val="000099"/>
        </w:rPr>
        <w:tab/>
      </w:r>
      <w:r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instrText xml:space="preserve"> FORMCHECKBOX </w:instrText>
      </w:r>
      <w:r w:rsidR="00FC007B"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6670BA"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FC007B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 xml:space="preserve"> 2 Participation des jeunes et travail de jeune</w:t>
      </w:r>
      <w:r w:rsidRPr="00AF4F9F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sse</w:t>
      </w:r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ab/>
      </w:r>
      <w:proofErr w:type="gramStart"/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:rsidR="00AF4F9F" w:rsidRPr="00AF4F9F" w:rsidRDefault="00AF4F9F" w:rsidP="00AF4F9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AF4F9F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ab/>
      </w:r>
      <w:r w:rsidRPr="00AF4F9F">
        <w:rPr>
          <w:rFonts w:ascii="Arial" w:eastAsia="Times New Roman" w:hAnsi="Arial" w:cs="Arial"/>
          <w:sz w:val="20"/>
          <w:szCs w:val="20"/>
          <w:u w:val="single"/>
        </w:rPr>
        <w:t>Participation des jeunes</w:t>
      </w:r>
    </w:p>
    <w:p w:rsidR="00AF4F9F" w:rsidRPr="00AF4F9F" w:rsidRDefault="00AF4F9F" w:rsidP="00AF4F9F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bookmarkStart w:id="18" w:name="_Hlk14789588"/>
      <w:r w:rsidRPr="00AF4F9F">
        <w:rPr>
          <w:rFonts w:ascii="Arial" w:eastAsia="Times New Roman" w:hAnsi="Arial" w:cs="Arial"/>
          <w:snapToGrid w:val="0"/>
          <w:sz w:val="20"/>
          <w:szCs w:val="20"/>
        </w:rPr>
        <w:t>Faciliter la participation des jeunes aux processus de gouvernance de l’internet.</w:t>
      </w:r>
    </w:p>
    <w:p w:rsidR="00BF1277" w:rsidRPr="00BF1277" w:rsidRDefault="00AF4F9F" w:rsidP="00BF1277">
      <w:pPr>
        <w:widowControl w:val="0"/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F1277">
        <w:rPr>
          <w:rFonts w:ascii="Arial" w:eastAsia="Times New Roman" w:hAnsi="Arial" w:cs="Arial"/>
          <w:snapToGrid w:val="0"/>
          <w:sz w:val="20"/>
          <w:szCs w:val="20"/>
        </w:rPr>
        <w:t xml:space="preserve">Promouvoir </w:t>
      </w:r>
      <w:r w:rsidR="00BF1277" w:rsidRPr="00BF1277">
        <w:rPr>
          <w:rFonts w:ascii="Arial" w:eastAsia="Times New Roman" w:hAnsi="Arial" w:cs="Arial"/>
          <w:snapToGrid w:val="0"/>
          <w:sz w:val="20"/>
          <w:szCs w:val="20"/>
        </w:rPr>
        <w:t xml:space="preserve">les organisations de jeunesse à mettre en œuvre les principes de </w:t>
      </w:r>
      <w:r w:rsidRPr="00BF1277">
        <w:rPr>
          <w:rFonts w:ascii="Arial" w:eastAsia="Times New Roman" w:hAnsi="Arial" w:cs="Arial"/>
          <w:snapToGrid w:val="0"/>
          <w:sz w:val="20"/>
          <w:szCs w:val="20"/>
        </w:rPr>
        <w:t>la Charte européenne révisée sur la participation des jeunes à la vie locale et régionale et</w:t>
      </w:r>
      <w:r w:rsidR="00BF1277" w:rsidRPr="00BF1277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BF1277">
        <w:rPr>
          <w:rFonts w:ascii="Arial" w:eastAsia="Times New Roman" w:hAnsi="Arial" w:cs="Arial"/>
          <w:snapToGrid w:val="0"/>
          <w:sz w:val="20"/>
          <w:szCs w:val="20"/>
        </w:rPr>
        <w:t xml:space="preserve">du manuel « Parole aux jeunes ! » </w:t>
      </w:r>
    </w:p>
    <w:bookmarkEnd w:id="18"/>
    <w:p w:rsidR="00AF4F9F" w:rsidRPr="00BF1277" w:rsidRDefault="00AF4F9F" w:rsidP="00BF1277">
      <w:pPr>
        <w:widowControl w:val="0"/>
        <w:tabs>
          <w:tab w:val="right" w:pos="113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F1277">
        <w:rPr>
          <w:rFonts w:ascii="Arial" w:eastAsia="Times New Roman" w:hAnsi="Arial" w:cs="Arial"/>
          <w:sz w:val="20"/>
          <w:szCs w:val="20"/>
          <w:u w:val="single"/>
        </w:rPr>
        <w:t>Travail de jeunesse</w:t>
      </w:r>
    </w:p>
    <w:p w:rsidR="00BF1277" w:rsidRDefault="00AF4F9F" w:rsidP="00AF4F9F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bookmarkStart w:id="19" w:name="_Hlk14790097"/>
      <w:r w:rsidRPr="00BF1277">
        <w:rPr>
          <w:rFonts w:ascii="Arial" w:eastAsia="Times New Roman" w:hAnsi="Arial" w:cs="Arial"/>
          <w:snapToGrid w:val="0"/>
          <w:sz w:val="20"/>
          <w:szCs w:val="20"/>
        </w:rPr>
        <w:t>Poursuivre la diffusion et la mise en œuvre de la recommandation CM/</w:t>
      </w:r>
      <w:proofErr w:type="gramStart"/>
      <w:r w:rsidRPr="00BF1277">
        <w:rPr>
          <w:rFonts w:ascii="Arial" w:eastAsia="Times New Roman" w:hAnsi="Arial" w:cs="Arial"/>
          <w:snapToGrid w:val="0"/>
          <w:sz w:val="20"/>
          <w:szCs w:val="20"/>
        </w:rPr>
        <w:t>Rec(</w:t>
      </w:r>
      <w:proofErr w:type="gramEnd"/>
      <w:r w:rsidRPr="00BF1277">
        <w:rPr>
          <w:rFonts w:ascii="Arial" w:eastAsia="Times New Roman" w:hAnsi="Arial" w:cs="Arial"/>
          <w:snapToGrid w:val="0"/>
          <w:sz w:val="20"/>
          <w:szCs w:val="20"/>
        </w:rPr>
        <w:t>2017)4 du Comité des Minist</w:t>
      </w:r>
      <w:r w:rsidR="00BF1277">
        <w:rPr>
          <w:rFonts w:ascii="Arial" w:eastAsia="Times New Roman" w:hAnsi="Arial" w:cs="Arial"/>
          <w:snapToGrid w:val="0"/>
          <w:sz w:val="20"/>
          <w:szCs w:val="20"/>
        </w:rPr>
        <w:t>res sur le travail de jeunesse.</w:t>
      </w:r>
    </w:p>
    <w:bookmarkEnd w:id="19"/>
    <w:p w:rsidR="00AF4F9F" w:rsidRPr="00AF4F9F" w:rsidRDefault="00AF4F9F" w:rsidP="00AF4F9F">
      <w:pPr>
        <w:widowControl w:val="0"/>
        <w:tabs>
          <w:tab w:val="right" w:pos="1134"/>
        </w:tabs>
        <w:spacing w:after="80" w:line="240" w:lineRule="auto"/>
        <w:ind w:left="720"/>
        <w:contextualSpacing/>
        <w:jc w:val="both"/>
        <w:rPr>
          <w:rFonts w:ascii="Arial" w:eastAsia="Calibri" w:hAnsi="Arial" w:cs="Arial"/>
          <w:snapToGrid w:val="0"/>
          <w:color w:val="1D2129"/>
        </w:rPr>
      </w:pPr>
    </w:p>
    <w:p w:rsidR="00AF4F9F" w:rsidRPr="0042277A" w:rsidRDefault="00AF4F9F" w:rsidP="0042277A">
      <w:pPr>
        <w:widowControl w:val="0"/>
        <w:spacing w:after="0" w:line="240" w:lineRule="auto"/>
        <w:ind w:left="680" w:hanging="254"/>
        <w:jc w:val="both"/>
        <w:rPr>
          <w:rFonts w:ascii="Arial" w:eastAsia="Times New Roman" w:hAnsi="Arial" w:cs="Arial"/>
          <w:b/>
          <w:bCs/>
          <w:snapToGrid w:val="0"/>
          <w:color w:val="000099"/>
        </w:rPr>
      </w:pPr>
      <w:r w:rsidRPr="00AF4F9F">
        <w:rPr>
          <w:rFonts w:ascii="Arial" w:eastAsia="Times New Roman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4F9F">
        <w:rPr>
          <w:rFonts w:ascii="Arial" w:eastAsia="Times New Roman" w:hAnsi="Arial" w:cs="Arial"/>
          <w:bCs/>
          <w:snapToGrid w:val="0"/>
        </w:rPr>
        <w:instrText xml:space="preserve"> FORMCHECKBOX </w:instrText>
      </w:r>
      <w:r w:rsidR="006670BA">
        <w:rPr>
          <w:rFonts w:ascii="Arial" w:eastAsia="Times New Roman" w:hAnsi="Arial" w:cs="Arial"/>
          <w:bCs/>
          <w:snapToGrid w:val="0"/>
          <w:lang w:val="en-GB"/>
        </w:rPr>
      </w:r>
      <w:r w:rsidR="006670BA">
        <w:rPr>
          <w:rFonts w:ascii="Arial" w:eastAsia="Times New Roman" w:hAnsi="Arial" w:cs="Arial"/>
          <w:bCs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bCs/>
          <w:snapToGrid w:val="0"/>
          <w:lang w:val="en-GB"/>
        </w:rPr>
        <w:fldChar w:fldCharType="end"/>
      </w:r>
      <w:r w:rsidRPr="00AF4F9F">
        <w:rPr>
          <w:rFonts w:ascii="Arial" w:eastAsia="Times New Roman" w:hAnsi="Arial" w:cs="Arial"/>
          <w:bCs/>
          <w:snapToGrid w:val="0"/>
        </w:rPr>
        <w:t xml:space="preserve"> </w:t>
      </w:r>
      <w:r w:rsidRPr="00AF4F9F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3 Sociétés inclusives et pacifiques</w:t>
      </w:r>
    </w:p>
    <w:p w:rsidR="00293821" w:rsidRDefault="00403262" w:rsidP="00293821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F</w:t>
      </w:r>
      <w:r w:rsidR="004C68A7" w:rsidRPr="004C68A7">
        <w:rPr>
          <w:rFonts w:ascii="Arial" w:eastAsia="Times New Roman" w:hAnsi="Arial" w:cs="Arial"/>
          <w:snapToGrid w:val="0"/>
          <w:sz w:val="20"/>
          <w:szCs w:val="20"/>
        </w:rPr>
        <w:t xml:space="preserve">avoriser l’égalité entre les hommes et les femmes, combattre toutes les formes de discrimination avec une approche </w:t>
      </w:r>
      <w:bookmarkStart w:id="20" w:name="_Hlk14790241"/>
      <w:r w:rsidR="00BD21B1" w:rsidRPr="004C68A7">
        <w:rPr>
          <w:rFonts w:ascii="Arial" w:eastAsia="Times New Roman" w:hAnsi="Arial" w:cs="Arial"/>
          <w:snapToGrid w:val="0"/>
          <w:sz w:val="20"/>
          <w:szCs w:val="20"/>
        </w:rPr>
        <w:t>intersectionnelle</w:t>
      </w:r>
      <w:r w:rsidR="00BD21B1" w:rsidRPr="00AF4F9F">
        <w:rPr>
          <w:rFonts w:ascii="Arial" w:eastAsia="Times New Roman" w:hAnsi="Arial" w:cs="Arial"/>
          <w:snapToGrid w:val="0"/>
          <w:sz w:val="20"/>
          <w:szCs w:val="20"/>
        </w:rPr>
        <w:t xml:space="preserve"> ;</w:t>
      </w:r>
    </w:p>
    <w:p w:rsidR="00AF4F9F" w:rsidRPr="00293821" w:rsidRDefault="00403262" w:rsidP="00293821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</w:rPr>
        <w:t>L</w:t>
      </w:r>
      <w:r w:rsidR="00AF4F9F" w:rsidRPr="00293821">
        <w:rPr>
          <w:rFonts w:ascii="Arial" w:hAnsi="Arial" w:cs="Arial"/>
          <w:sz w:val="20"/>
        </w:rPr>
        <w:t>’instauration de la paix et la transformation des conflits ;</w:t>
      </w:r>
    </w:p>
    <w:p w:rsidR="00AF4F9F" w:rsidRPr="00AF4F9F" w:rsidRDefault="00403262" w:rsidP="00AF4F9F">
      <w:pPr>
        <w:widowControl w:val="0"/>
        <w:numPr>
          <w:ilvl w:val="0"/>
          <w:numId w:val="4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L</w:t>
      </w:r>
      <w:r w:rsidR="00AF4F9F" w:rsidRPr="00AF4F9F">
        <w:rPr>
          <w:rFonts w:ascii="Arial" w:eastAsia="Times New Roman" w:hAnsi="Arial" w:cs="Arial"/>
          <w:snapToGrid w:val="0"/>
          <w:sz w:val="20"/>
          <w:szCs w:val="20"/>
        </w:rPr>
        <w:t>a remise en cause de la montée du nationalisme et du populisme ;</w:t>
      </w:r>
    </w:p>
    <w:bookmarkEnd w:id="20"/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Comment votre activité contribuera-t-elle aux priorités que vous avez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sélectionnées</w:t>
      </w:r>
      <w:r w:rsidRPr="00AF4F9F">
        <w:rPr>
          <w:rFonts w:ascii="Arial" w:eastAsia="Times New Roman" w:hAnsi="Arial" w:cs="Arial"/>
          <w:b/>
          <w:snapToGrid w:val="0"/>
        </w:rPr>
        <w:t>?</w:t>
      </w:r>
      <w:proofErr w:type="gramEnd"/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1" w:name="Text7"/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21"/>
      <w:r w:rsidRPr="00AF4F9F">
        <w:rPr>
          <w:rFonts w:ascii="Arial" w:eastAsia="Times New Roman" w:hAnsi="Arial" w:cs="Arial"/>
          <w:snapToGrid w:val="0"/>
          <w:lang w:val="en-GB"/>
        </w:rPr>
        <w:t xml:space="preserve"> </w:t>
      </w:r>
    </w:p>
    <w:p w:rsidR="00FC007B" w:rsidRDefault="00FC007B" w:rsidP="00AF4F9F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:rsidR="00AF4F9F" w:rsidRPr="00AF4F9F" w:rsidRDefault="00AF4F9F" w:rsidP="00AF4F9F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bookmarkStart w:id="22" w:name="_GoBack"/>
      <w:bookmarkEnd w:id="22"/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COORDONNEES ET CONTACTS</w:t>
      </w:r>
    </w:p>
    <w:p w:rsidR="00AF4F9F" w:rsidRPr="00AF4F9F" w:rsidRDefault="00AF4F9F" w:rsidP="00AF4F9F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>Adresse, téléphone, e-mail et site web de(des) l’organisation(s) qui soumet(</w:t>
      </w:r>
      <w:proofErr w:type="spellStart"/>
      <w:r w:rsidRPr="00AF4F9F">
        <w:rPr>
          <w:rFonts w:ascii="Arial" w:eastAsia="Times New Roman" w:hAnsi="Arial" w:cs="Arial"/>
          <w:b/>
          <w:snapToGrid w:val="0"/>
          <w:spacing w:val="-3"/>
        </w:rPr>
        <w:t>tent</w:t>
      </w:r>
      <w:proofErr w:type="spell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) la demande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d’activité:</w:t>
      </w:r>
      <w:proofErr w:type="gramEnd"/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</w:rPr>
        <w:tab/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tab/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tab/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tab/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Nom, fonction, adresse et e-mail </w:t>
      </w:r>
      <w:r w:rsidRPr="00AF4F9F">
        <w:rPr>
          <w:rFonts w:ascii="Arial" w:eastAsia="Times New Roman" w:hAnsi="Arial" w:cs="Arial"/>
          <w:snapToGrid w:val="0"/>
          <w:spacing w:val="-3"/>
        </w:rPr>
        <w:t>(si différent de celui susmentionné)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de la personne responsable de l’activité au nom de votre organisation 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AF4F9F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lang w:val="en-GB"/>
        </w:rPr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ab/>
        <w:t xml:space="preserve">Coopérez-vous avec une/d’autres organisation/s pour ce projet ? </w:t>
      </w:r>
      <w:r w:rsidRPr="00AF4F9F">
        <w:rPr>
          <w:rFonts w:ascii="Arial" w:eastAsia="Times New Roman" w:hAnsi="Arial" w:cs="Arial"/>
          <w:snapToGrid w:val="0"/>
          <w:spacing w:val="-3"/>
        </w:rPr>
        <w:t xml:space="preserve">Si oui, veuillez donner des informations sur le partenaire de l’organisation et son rôle dans cette 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activité:</w:t>
      </w:r>
      <w:proofErr w:type="gramEnd"/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3" w:name="Text8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3"/>
    </w:p>
    <w:p w:rsidR="00AF4F9F" w:rsidRPr="00AF4F9F" w:rsidRDefault="00AF4F9F" w:rsidP="00AF4F9F">
      <w:pPr>
        <w:spacing w:after="0" w:line="240" w:lineRule="auto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DESCRIPTION DE L’ACTIVITE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décrire la raison d’être et le rôle de l’activité dans le cadre du programme à long terme/annuel de votre organisation(s). </w:t>
      </w:r>
      <w:r w:rsidRPr="00AF4F9F">
        <w:rPr>
          <w:rFonts w:ascii="Arial" w:eastAsia="Times New Roman" w:hAnsi="Arial" w:cs="Arial"/>
          <w:snapToGrid w:val="0"/>
          <w:spacing w:val="-3"/>
        </w:rPr>
        <w:t xml:space="preserve">Donnez des informations sur des expériences antérieures (le cas 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échéant)  dans</w:t>
      </w:r>
      <w:proofErr w:type="gramEnd"/>
      <w:r w:rsidRPr="00AF4F9F">
        <w:rPr>
          <w:rFonts w:ascii="Arial" w:eastAsia="Times New Roman" w:hAnsi="Arial" w:cs="Arial"/>
          <w:snapToGrid w:val="0"/>
          <w:spacing w:val="-3"/>
        </w:rPr>
        <w:t xml:space="preserve"> le domaine concernant  l’activité.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>Veuillez décrire les buts et objectifs de l’activité.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L'activité prévue aura-t-elle des retombées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pratiques?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AF4F9F">
        <w:rPr>
          <w:rFonts w:ascii="Arial" w:eastAsia="Times New Roman" w:hAnsi="Arial" w:cs="Arial"/>
          <w:snapToGrid w:val="0"/>
          <w:spacing w:val="-3"/>
        </w:rPr>
        <w:t xml:space="preserve">Si c'est le cas, veuillez les décrire brièvement. 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>Veuillez fournir un projet du programme journalier envisagé</w:t>
      </w:r>
      <w:r w:rsidRPr="00AF4F9F">
        <w:rPr>
          <w:rFonts w:ascii="Arial" w:eastAsia="Times New Roman" w:hAnsi="Arial" w:cs="Arial"/>
          <w:snapToGrid w:val="0"/>
          <w:spacing w:val="-3"/>
        </w:rPr>
        <w:t>. (Le programme sera finalisé durant le processus de préparation et la réunion préparatoire, entre le conseiller pédagogique et l’équipe de préparation).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donner quelques indications quant à l’approche pédagogique et les méthodes de travail qui permettront d’atteindre les objectifs. </w:t>
      </w:r>
      <w:r w:rsidRPr="00AF4F9F">
        <w:rPr>
          <w:rFonts w:ascii="Arial" w:eastAsia="Times New Roman" w:hAnsi="Arial" w:cs="Arial"/>
          <w:snapToGrid w:val="0"/>
          <w:spacing w:val="-3"/>
        </w:rPr>
        <w:t>Comment une approche participative sera intégrée dans l’activité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> ?</w:t>
      </w:r>
      <w:r w:rsidRPr="00AF4F9F">
        <w:rPr>
          <w:rFonts w:ascii="Arial" w:eastAsia="Times New Roman" w:hAnsi="Arial" w:cs="Arial"/>
          <w:snapToGrid w:val="0"/>
          <w:spacing w:val="-3"/>
        </w:rPr>
        <w:t xml:space="preserve"> (Veuillez être aussi précis que possible). 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indiquer comment vous prévoyez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d'intégrer  l'apprentissage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interculturel et l'éducation aux droits de l'homme en tant que dimensions transversales dans votre activité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Quel est l'effet multiplicateur/de synergie de votre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activité?</w:t>
      </w:r>
      <w:proofErr w:type="gramEnd"/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Conférenciers ou spécialistes à inviter </w:t>
      </w:r>
      <w:r w:rsidRPr="00AF4F9F">
        <w:rPr>
          <w:rFonts w:ascii="Arial" w:eastAsia="Times New Roman" w:hAnsi="Arial" w:cs="Arial"/>
          <w:snapToGrid w:val="0"/>
          <w:spacing w:val="-3"/>
        </w:rPr>
        <w:t>(profil souhaité, nom et fonction dans l’activité).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Avez-vous des raisons spécifiques d’organiser cette activité en coopération avec le CEJ ? </w:t>
      </w:r>
      <w:r w:rsidRPr="00AF4F9F">
        <w:rPr>
          <w:rFonts w:ascii="Arial" w:eastAsia="Times New Roman" w:hAnsi="Arial" w:cs="Arial"/>
          <w:snapToGrid w:val="0"/>
          <w:spacing w:val="-3"/>
        </w:rPr>
        <w:t>Quel soutien pédagogique et administratif attendez-vous de la part du Centre ?</w:t>
      </w:r>
    </w:p>
    <w:p w:rsidR="00AF4F9F" w:rsidRPr="00AF4F9F" w:rsidRDefault="00AF4F9F" w:rsidP="00AF4F9F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</w:rPr>
      </w:pPr>
      <w:r w:rsidRPr="00AF4F9F">
        <w:rPr>
          <w:rFonts w:ascii="Arial" w:eastAsia="Times New Roman" w:hAnsi="Arial" w:cs="Arial"/>
          <w:b/>
          <w:snapToGrid w:val="0"/>
        </w:rPr>
        <w:t>Veuillez mettre en lumière les liens possibles entre le thème de votre activité et le travail du Conseil de l’Europe.</w:t>
      </w:r>
    </w:p>
    <w:p w:rsidR="00AF4F9F" w:rsidRPr="00AF4F9F" w:rsidRDefault="00AF4F9F" w:rsidP="00AF4F9F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</w:rPr>
        <w:t>Veuillez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préciser la composition de l’équipe préparatoire multiculturelle (</w:t>
      </w:r>
      <w:r w:rsidRPr="00AF4F9F">
        <w:rPr>
          <w:rFonts w:ascii="Arial" w:eastAsia="Times New Roman" w:hAnsi="Arial" w:cs="Arial"/>
          <w:snapToGrid w:val="0"/>
          <w:spacing w:val="-3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donner des détails sur la </w:t>
      </w:r>
      <w:proofErr w:type="spellStart"/>
      <w:r w:rsidRPr="00AF4F9F">
        <w:rPr>
          <w:rFonts w:ascii="Arial" w:eastAsia="Times New Roman" w:hAnsi="Arial" w:cs="Arial"/>
          <w:b/>
          <w:snapToGrid w:val="0"/>
          <w:spacing w:val="-3"/>
        </w:rPr>
        <w:t>pr</w:t>
      </w:r>
      <w:proofErr w:type="spellEnd"/>
      <w:r w:rsidRPr="00AF4F9F">
        <w:rPr>
          <w:rFonts w:ascii="Arial" w:eastAsia="Times New Roman" w:hAnsi="Arial" w:cs="Arial"/>
          <w:b/>
          <w:snapToGrid w:val="0"/>
          <w:spacing w:val="-3"/>
          <w:lang w:val="hu-HU"/>
        </w:rPr>
        <w:t>éparation de l'activité, y compris le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s réunions 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lastRenderedPageBreak/>
        <w:t xml:space="preserve">envisagées </w:t>
      </w:r>
      <w:r w:rsidRPr="00AF4F9F">
        <w:rPr>
          <w:rFonts w:ascii="Arial" w:eastAsia="Times New Roman" w:hAnsi="Arial" w:cs="Arial"/>
          <w:snapToGrid w:val="0"/>
          <w:spacing w:val="-3"/>
        </w:rPr>
        <w:t>(dates, lieu, objectif et description succincte).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Comment envisagez-vous/proposez-vous d'assurer le suivi de l’activité et de ses résultats </w:t>
      </w:r>
      <w:r w:rsidRPr="00AF4F9F">
        <w:rPr>
          <w:rFonts w:ascii="Arial" w:eastAsia="Times New Roman" w:hAnsi="Arial" w:cs="Arial"/>
          <w:snapToGrid w:val="0"/>
          <w:spacing w:val="-3"/>
        </w:rPr>
        <w:t>(en plus du rapport écrit)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> ?</w:t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Comment pensez-vous garantir la production du rapport de votre activité </w:t>
      </w:r>
      <w:r w:rsidRPr="00AF4F9F">
        <w:rPr>
          <w:rFonts w:ascii="Arial" w:eastAsia="Times New Roman" w:hAnsi="Arial" w:cs="Arial"/>
          <w:snapToGrid w:val="0"/>
          <w:spacing w:val="-3"/>
        </w:rPr>
        <w:t>(veuillez expliquer quel type de rapport vous avez l'intention de produire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)?</w:t>
      </w:r>
      <w:proofErr w:type="gramEnd"/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:rsidR="00AF4F9F" w:rsidRPr="00AF4F9F" w:rsidRDefault="00AF4F9F" w:rsidP="00AF4F9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PARTICIPANTS</w:t>
      </w:r>
    </w:p>
    <w:p w:rsidR="00AF4F9F" w:rsidRPr="00AF4F9F" w:rsidRDefault="00AF4F9F" w:rsidP="00AF4F9F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Profil des participants à inviter. </w:t>
      </w:r>
      <w:r w:rsidRPr="00AF4F9F">
        <w:rPr>
          <w:rFonts w:ascii="Arial" w:eastAsia="Times New Roman" w:hAnsi="Arial" w:cs="Arial"/>
          <w:snapToGrid w:val="0"/>
          <w:spacing w:val="-3"/>
        </w:rPr>
        <w:t>Veuillez expliquer aussi leur lien avec le thème et les objectifs de l’activité.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>Veuillez donner des détails sur la procédure employée pour le recrutement et la sélection des participants.</w:t>
      </w:r>
    </w:p>
    <w:p w:rsidR="00AF4F9F" w:rsidRPr="00AF4F9F" w:rsidRDefault="00AF4F9F" w:rsidP="00AF4F9F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décrire comment vous prendrez en compte l'égalité de genre dans le processus de sélection et dans la composition du groupe </w:t>
      </w:r>
    </w:p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Age moyen des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participants: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Pays de résidence </w:t>
      </w:r>
      <w:r w:rsidRPr="00AF4F9F">
        <w:rPr>
          <w:rFonts w:ascii="Arial" w:eastAsia="Times New Roman" w:hAnsi="Arial" w:cs="Arial"/>
          <w:snapToGrid w:val="0"/>
          <w:spacing w:val="-3"/>
        </w:rPr>
        <w:t>(veuillez indiquer le nombre envisagé de participants par pays</w:t>
      </w:r>
      <w:proofErr w:type="gramStart"/>
      <w:r w:rsidRPr="00AF4F9F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42"/>
        <w:gridCol w:w="1242"/>
        <w:gridCol w:w="616"/>
        <w:gridCol w:w="1705"/>
        <w:gridCol w:w="561"/>
        <w:gridCol w:w="2170"/>
        <w:gridCol w:w="567"/>
        <w:gridCol w:w="1047"/>
      </w:tblGrid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87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Albanie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Estonie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« </w:t>
            </w:r>
            <w:proofErr w:type="gramStart"/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l’ex</w:t>
            </w:r>
            <w:proofErr w:type="gramEnd"/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-République yougoslave de Macédoine »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Royaume-Uni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Allemagne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Espagne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Liechtenstein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République de Moldova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Andorre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Finlande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z w:val="18"/>
                <w:szCs w:val="18"/>
              </w:rPr>
              <w:t>Lituanie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République slovaque</w:t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Arménie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France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Luxembourg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République tchèque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Autriche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Fédération de Russie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Malte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Saint Marin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Azerbaïdjan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Géorgie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Monaco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Saint-Siège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86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Bélarus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Grèce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z w:val="18"/>
                <w:szCs w:val="18"/>
              </w:rPr>
              <w:t>Monténégro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Serbie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3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Belgique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Hongrie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Macédoine du Nord</w:t>
            </w:r>
          </w:p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Slovénie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Bosnie et Herzégovine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Irlande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Norvège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Suède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Bulgarie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Islande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z w:val="18"/>
                <w:szCs w:val="18"/>
              </w:rPr>
              <w:t>Pays-Bas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Suisse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Chypre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Italie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Pologne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Turquie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Croatie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Kazakhstan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Portugal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Ukraine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AF4F9F" w:rsidRPr="00AF4F9F" w:rsidTr="00CF6FF4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lastRenderedPageBreak/>
              <w:t>Danemark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Lettonie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Roumanie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9F" w:rsidRPr="00AF4F9F" w:rsidRDefault="00AF4F9F" w:rsidP="00AF4F9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AF4F9F" w:rsidRPr="00AF4F9F" w:rsidTr="00CF6FF4">
        <w:trPr>
          <w:trHeight w:val="265"/>
        </w:trPr>
        <w:tc>
          <w:tcPr>
            <w:tcW w:w="87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4F9F" w:rsidRPr="00AF4F9F" w:rsidRDefault="00AF4F9F" w:rsidP="00AF4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F4F9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 xml:space="preserve">Autres </w:t>
            </w:r>
            <w:proofErr w:type="gramStart"/>
            <w:r w:rsidRPr="00AF4F9F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pays</w:t>
            </w:r>
            <w:r w:rsidRPr="00AF4F9F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>:</w:t>
            </w:r>
            <w:proofErr w:type="gramEnd"/>
            <w:r w:rsidRPr="00AF4F9F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instrText xml:space="preserve"> FORMTEXT </w:instrText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separate"/>
            </w:r>
            <w:r w:rsidRPr="00AF4F9F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AF4F9F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</w:tcPr>
          <w:p w:rsidR="00AF4F9F" w:rsidRPr="00AF4F9F" w:rsidRDefault="00AF4F9F" w:rsidP="00AF4F9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</w:tr>
    </w:tbl>
    <w:p w:rsidR="00AF4F9F" w:rsidRPr="00AF4F9F" w:rsidRDefault="00AF4F9F" w:rsidP="00AF4F9F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</w:pPr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  <w:t>DETAILS TECHNIQUES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nous informer si vous avez un besoin particulier ou une remarque à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>faire  concernant</w:t>
      </w:r>
      <w:proofErr w:type="gramEnd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les compétences linguistiques des participants 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Veuillez donner, à titre indicatif, vos préférences en terme de dates/période pour la tenue de votre </w:t>
      </w:r>
      <w:proofErr w:type="gramStart"/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activité  </w:t>
      </w:r>
      <w:r w:rsidRPr="00AF4F9F">
        <w:rPr>
          <w:rFonts w:ascii="Arial" w:eastAsia="Times New Roman" w:hAnsi="Arial" w:cs="Arial"/>
          <w:snapToGrid w:val="0"/>
          <w:spacing w:val="-3"/>
        </w:rPr>
        <w:t>(</w:t>
      </w:r>
      <w:proofErr w:type="gramEnd"/>
      <w:r w:rsidRPr="00AF4F9F">
        <w:rPr>
          <w:rFonts w:ascii="Arial" w:eastAsia="Times New Roman" w:hAnsi="Arial" w:cs="Arial"/>
          <w:snapToGrid w:val="0"/>
          <w:spacing w:val="-3"/>
        </w:rPr>
        <w:t>par ordre de priorité), sachant que le planning des activités du CEJ ne nous permettra peut-être pas de respecter vos préférences.</w:t>
      </w:r>
      <w:r w:rsidRPr="00AF4F9F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:rsidR="00AF4F9F" w:rsidRPr="00AF4F9F" w:rsidRDefault="00AF4F9F" w:rsidP="00AF4F9F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5" w:name="Text10"/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5"/>
    </w:p>
    <w:p w:rsidR="00AF4F9F" w:rsidRPr="00AF4F9F" w:rsidRDefault="00AF4F9F" w:rsidP="00AF4F9F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AF4F9F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questions diverses</w:t>
      </w:r>
    </w:p>
    <w:p w:rsidR="00AF4F9F" w:rsidRPr="00AF4F9F" w:rsidRDefault="00AF4F9F" w:rsidP="00AF4F9F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:rsidR="00AF4F9F" w:rsidRPr="00AF4F9F" w:rsidRDefault="00AF4F9F" w:rsidP="00AF4F9F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b/>
          <w:snapToGrid w:val="0"/>
        </w:rPr>
        <w:t xml:space="preserve">Autres commentaires ou informations </w:t>
      </w:r>
    </w:p>
    <w:p w:rsidR="00AF4F9F" w:rsidRPr="00AF4F9F" w:rsidRDefault="00AF4F9F" w:rsidP="00AF4F9F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AF4F9F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:rsidR="00AF4F9F" w:rsidRPr="00AF4F9F" w:rsidRDefault="00AF4F9F" w:rsidP="00AF4F9F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AF4F9F" w:rsidRPr="00AF4F9F" w:rsidRDefault="00AF4F9F" w:rsidP="00AF4F9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AF4F9F">
        <w:rPr>
          <w:rFonts w:ascii="Arial" w:eastAsia="Times New Roman" w:hAnsi="Arial" w:cs="Arial"/>
          <w:b/>
          <w:color w:val="FF0000"/>
        </w:rPr>
        <w:t xml:space="preserve">Les demandes sont à envoyer à l’adresse </w:t>
      </w:r>
      <w:proofErr w:type="gramStart"/>
      <w:r w:rsidRPr="00AF4F9F">
        <w:rPr>
          <w:rFonts w:ascii="Arial" w:eastAsia="Times New Roman" w:hAnsi="Arial" w:cs="Arial"/>
          <w:b/>
          <w:color w:val="FF0000"/>
        </w:rPr>
        <w:t>suivante:</w:t>
      </w:r>
      <w:proofErr w:type="gramEnd"/>
    </w:p>
    <w:p w:rsidR="00AF4F9F" w:rsidRPr="00AF4F9F" w:rsidRDefault="006670BA" w:rsidP="00AF4F9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hyperlink r:id="rId8" w:history="1">
        <w:r w:rsidR="00AF4F9F" w:rsidRPr="00AF4F9F">
          <w:rPr>
            <w:rFonts w:ascii="Arial" w:eastAsia="Times New Roman" w:hAnsi="Arial" w:cs="Arial"/>
            <w:b/>
            <w:color w:val="0000FF"/>
            <w:u w:val="single"/>
          </w:rPr>
          <w:t>eyc.studysessions@coe.int</w:t>
        </w:r>
      </w:hyperlink>
    </w:p>
    <w:p w:rsidR="00AF4F9F" w:rsidRPr="00AF4F9F" w:rsidRDefault="00AF4F9F" w:rsidP="00AF4F9F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AF4F9F" w:rsidRPr="00AF4F9F" w:rsidRDefault="00AF4F9F" w:rsidP="00AF4F9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</w:rPr>
      </w:pPr>
      <w:r w:rsidRPr="00AF4F9F">
        <w:rPr>
          <w:rFonts w:ascii="Arial" w:eastAsia="Times New Roman" w:hAnsi="Arial" w:cs="Arial"/>
          <w:b/>
          <w:color w:val="0000FF"/>
        </w:rPr>
        <w:t>Date limite de dépôt des demandes : 1</w:t>
      </w:r>
      <w:r w:rsidRPr="00AF4F9F">
        <w:rPr>
          <w:rFonts w:ascii="Arial" w:eastAsia="Times New Roman" w:hAnsi="Arial" w:cs="Arial"/>
          <w:b/>
          <w:color w:val="0000FF"/>
          <w:vertAlign w:val="superscript"/>
        </w:rPr>
        <w:t>er</w:t>
      </w:r>
      <w:r w:rsidRPr="00AF4F9F">
        <w:rPr>
          <w:rFonts w:ascii="Arial" w:eastAsia="Times New Roman" w:hAnsi="Arial" w:cs="Arial"/>
          <w:b/>
          <w:color w:val="0000FF"/>
        </w:rPr>
        <w:t xml:space="preserve"> </w:t>
      </w:r>
      <w:r w:rsidR="008B1B1F">
        <w:rPr>
          <w:rFonts w:ascii="Arial" w:eastAsia="Times New Roman" w:hAnsi="Arial" w:cs="Arial"/>
          <w:b/>
          <w:color w:val="0000FF"/>
        </w:rPr>
        <w:t>octobre</w:t>
      </w:r>
      <w:r w:rsidRPr="00AF4F9F">
        <w:rPr>
          <w:rFonts w:ascii="Arial" w:eastAsia="Times New Roman" w:hAnsi="Arial" w:cs="Arial"/>
          <w:b/>
          <w:color w:val="0000FF"/>
        </w:rPr>
        <w:t xml:space="preserve"> 2019</w:t>
      </w:r>
    </w:p>
    <w:p w:rsidR="00513B95" w:rsidRPr="00513B95" w:rsidRDefault="00513B95" w:rsidP="00513B95">
      <w:pPr>
        <w:spacing w:after="0" w:line="240" w:lineRule="auto"/>
        <w:rPr>
          <w:rFonts w:ascii="Tahoma" w:hAnsi="Tahoma" w:cs="Tahoma"/>
        </w:rPr>
      </w:pPr>
    </w:p>
    <w:p w:rsidR="00513B95" w:rsidRPr="00513B95" w:rsidRDefault="00513B95" w:rsidP="00513B95">
      <w:pPr>
        <w:spacing w:after="0" w:line="240" w:lineRule="auto"/>
        <w:rPr>
          <w:rFonts w:ascii="Tahoma" w:hAnsi="Tahoma" w:cs="Tahoma"/>
        </w:rPr>
      </w:pPr>
    </w:p>
    <w:p w:rsidR="00513B95" w:rsidRPr="00513B95" w:rsidRDefault="00513B95" w:rsidP="00513B95">
      <w:pPr>
        <w:spacing w:after="0" w:line="240" w:lineRule="auto"/>
        <w:rPr>
          <w:rFonts w:ascii="Tahoma" w:hAnsi="Tahoma" w:cs="Tahoma"/>
        </w:rPr>
      </w:pPr>
    </w:p>
    <w:sectPr w:rsidR="00513B95" w:rsidRPr="00513B95" w:rsidSect="000F4CF2">
      <w:footerReference w:type="default" r:id="rId9"/>
      <w:headerReference w:type="first" r:id="rId10"/>
      <w:footerReference w:type="first" r:id="rId11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BA" w:rsidRDefault="006670BA" w:rsidP="00FD6043">
      <w:pPr>
        <w:spacing w:after="0" w:line="240" w:lineRule="auto"/>
      </w:pPr>
      <w:r>
        <w:separator/>
      </w:r>
    </w:p>
  </w:endnote>
  <w:endnote w:type="continuationSeparator" w:id="0">
    <w:p w:rsidR="006670BA" w:rsidRDefault="006670BA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4C68A7" w:rsidRPr="002F3006" w:rsidRDefault="004C68A7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A7" w:rsidRDefault="004C68A7">
    <w:pPr>
      <w:pStyle w:val="Foo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CA578D" wp14:editId="208D8A60">
              <wp:simplePos x="0" y="0"/>
              <wp:positionH relativeFrom="page">
                <wp:posOffset>3413760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68A7" w:rsidRPr="00206319" w:rsidRDefault="004C68A7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:rsidR="004C68A7" w:rsidRPr="00206319" w:rsidRDefault="004C68A7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/jeunesse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578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268.8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Dt&#10;7I4A5AAAAA0BAAAPAAAAAAAAAAAAAAAAANYEAABkcnMvZG93bnJldi54bWxQSwUGAAAAAAQABADz&#10;AAAA5wUAAAAA&#10;" o:allowincell="f" filled="f" stroked="f" strokeweight=".5pt">
              <v:textbox inset="0,0,0,0">
                <w:txbxContent>
                  <w:p w:rsidR="004C68A7" w:rsidRPr="00206319" w:rsidRDefault="004C68A7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:rsidR="004C68A7" w:rsidRPr="00206319" w:rsidRDefault="004C68A7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/jeunesse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710249A8" wp14:editId="7FD0A87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320" cy="36322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68A7" w:rsidRPr="00206319" w:rsidRDefault="004C68A7" w:rsidP="003A577C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3"/>
                              <w:w w:val="88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249A8" id="Zone de texte 3" o:spid="_x0000_s1028" type="#_x0000_t202" style="position:absolute;margin-left:170.9pt;margin-top:786.7pt;width:81.6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" o:allowincell="f" o:allowoverlap="f" filled="f" stroked="f" strokeweight=".5pt">
              <v:textbox inset="0,0,0,0">
                <w:txbxContent>
                  <w:p w:rsidR="004C68A7" w:rsidRPr="00206319" w:rsidRDefault="004C68A7" w:rsidP="003A577C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pacing w:val="-3"/>
                        <w:w w:val="88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BA" w:rsidRDefault="006670BA" w:rsidP="00FD6043">
      <w:pPr>
        <w:spacing w:after="0" w:line="240" w:lineRule="auto"/>
      </w:pPr>
      <w:r>
        <w:separator/>
      </w:r>
    </w:p>
  </w:footnote>
  <w:footnote w:type="continuationSeparator" w:id="0">
    <w:p w:rsidR="006670BA" w:rsidRDefault="006670BA" w:rsidP="00FD6043">
      <w:pPr>
        <w:spacing w:after="0" w:line="240" w:lineRule="auto"/>
      </w:pPr>
      <w:r>
        <w:continuationSeparator/>
      </w:r>
    </w:p>
  </w:footnote>
  <w:footnote w:id="1">
    <w:p w:rsidR="004C68A7" w:rsidRPr="00037156" w:rsidRDefault="004C68A7" w:rsidP="00AF4F9F">
      <w:pPr>
        <w:tabs>
          <w:tab w:val="left" w:pos="-720"/>
        </w:tabs>
        <w:suppressAutoHyphens/>
        <w:jc w:val="both"/>
        <w:rPr>
          <w:rFonts w:ascii="Arial" w:hAnsi="Arial" w:cs="Arial"/>
          <w:i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Si vous présentez une demande pour la première fois, veuillez fournir des détails quant aux buts, stru</w:t>
      </w:r>
      <w:r>
        <w:rPr>
          <w:rFonts w:ascii="Arial" w:hAnsi="Arial" w:cs="Arial"/>
          <w:i/>
        </w:rPr>
        <w:t>ctures, activités et membres de votre organisation ainsi que les statuts de votre organisation. Veuillez joindre un résumé des statuts en Anglais ou en Français.</w:t>
      </w:r>
    </w:p>
    <w:p w:rsidR="004C68A7" w:rsidRPr="00574D14" w:rsidRDefault="004C68A7" w:rsidP="00AF4F9F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8A7" w:rsidRDefault="004C68A7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3432BA4F" wp14:editId="1902B7E6">
          <wp:simplePos x="0" y="0"/>
          <wp:positionH relativeFrom="page">
            <wp:posOffset>0</wp:posOffset>
          </wp:positionH>
          <wp:positionV relativeFrom="page">
            <wp:posOffset>3176</wp:posOffset>
          </wp:positionV>
          <wp:extent cx="7560000" cy="1068564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français 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10267_"/>
      </v:shape>
    </w:pict>
  </w:numPicBullet>
  <w:abstractNum w:abstractNumId="0" w15:restartNumberingAfterBreak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367"/>
    <w:multiLevelType w:val="hybridMultilevel"/>
    <w:tmpl w:val="6DEA3C70"/>
    <w:lvl w:ilvl="0" w:tplc="0A78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0EC8"/>
    <w:multiLevelType w:val="hybridMultilevel"/>
    <w:tmpl w:val="6BAC2940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B4390"/>
    <w:multiLevelType w:val="hybridMultilevel"/>
    <w:tmpl w:val="5136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1BE9"/>
    <w:multiLevelType w:val="hybridMultilevel"/>
    <w:tmpl w:val="038C8E36"/>
    <w:lvl w:ilvl="0" w:tplc="08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3130B"/>
    <w:rsid w:val="00082CEE"/>
    <w:rsid w:val="000949E9"/>
    <w:rsid w:val="000C52A6"/>
    <w:rsid w:val="000E50A4"/>
    <w:rsid w:val="000F4CF2"/>
    <w:rsid w:val="00106141"/>
    <w:rsid w:val="00110729"/>
    <w:rsid w:val="001129F0"/>
    <w:rsid w:val="00123CDD"/>
    <w:rsid w:val="00135BDB"/>
    <w:rsid w:val="0014266D"/>
    <w:rsid w:val="00147EF4"/>
    <w:rsid w:val="00167E5E"/>
    <w:rsid w:val="00171115"/>
    <w:rsid w:val="00183577"/>
    <w:rsid w:val="001A6076"/>
    <w:rsid w:val="001E5F66"/>
    <w:rsid w:val="001F297D"/>
    <w:rsid w:val="001F4F04"/>
    <w:rsid w:val="00206319"/>
    <w:rsid w:val="00214299"/>
    <w:rsid w:val="00245EAB"/>
    <w:rsid w:val="00265917"/>
    <w:rsid w:val="002861FB"/>
    <w:rsid w:val="00293821"/>
    <w:rsid w:val="00293EE6"/>
    <w:rsid w:val="002C0872"/>
    <w:rsid w:val="002C43B5"/>
    <w:rsid w:val="002C4704"/>
    <w:rsid w:val="002D7DE9"/>
    <w:rsid w:val="002F0A9A"/>
    <w:rsid w:val="002F3006"/>
    <w:rsid w:val="002F405C"/>
    <w:rsid w:val="003168AD"/>
    <w:rsid w:val="003354C4"/>
    <w:rsid w:val="003364D1"/>
    <w:rsid w:val="003A5509"/>
    <w:rsid w:val="003A577C"/>
    <w:rsid w:val="003B2C8C"/>
    <w:rsid w:val="003D3B17"/>
    <w:rsid w:val="003D48AE"/>
    <w:rsid w:val="003F3D4B"/>
    <w:rsid w:val="00400868"/>
    <w:rsid w:val="00403262"/>
    <w:rsid w:val="00420456"/>
    <w:rsid w:val="0042277A"/>
    <w:rsid w:val="004256CB"/>
    <w:rsid w:val="004329B7"/>
    <w:rsid w:val="00447D22"/>
    <w:rsid w:val="004750A4"/>
    <w:rsid w:val="00480D8B"/>
    <w:rsid w:val="004C0C2F"/>
    <w:rsid w:val="004C68A7"/>
    <w:rsid w:val="0050115D"/>
    <w:rsid w:val="00513B95"/>
    <w:rsid w:val="00530241"/>
    <w:rsid w:val="00550B6C"/>
    <w:rsid w:val="005B3604"/>
    <w:rsid w:val="005B6CB7"/>
    <w:rsid w:val="005D506C"/>
    <w:rsid w:val="005F3DC6"/>
    <w:rsid w:val="00643C3F"/>
    <w:rsid w:val="006670BA"/>
    <w:rsid w:val="006908C5"/>
    <w:rsid w:val="00712E65"/>
    <w:rsid w:val="007150DE"/>
    <w:rsid w:val="00735569"/>
    <w:rsid w:val="00773CFE"/>
    <w:rsid w:val="007A543D"/>
    <w:rsid w:val="007C0AD1"/>
    <w:rsid w:val="00800A19"/>
    <w:rsid w:val="008042E6"/>
    <w:rsid w:val="00810D5A"/>
    <w:rsid w:val="008518CC"/>
    <w:rsid w:val="0087380A"/>
    <w:rsid w:val="008B1B1F"/>
    <w:rsid w:val="008C12CC"/>
    <w:rsid w:val="00940F14"/>
    <w:rsid w:val="00955512"/>
    <w:rsid w:val="009B0E6C"/>
    <w:rsid w:val="009B3AB7"/>
    <w:rsid w:val="00A05B2B"/>
    <w:rsid w:val="00A16419"/>
    <w:rsid w:val="00A219EA"/>
    <w:rsid w:val="00A22D53"/>
    <w:rsid w:val="00AB6552"/>
    <w:rsid w:val="00AB7727"/>
    <w:rsid w:val="00AF4F9F"/>
    <w:rsid w:val="00B06133"/>
    <w:rsid w:val="00B227AE"/>
    <w:rsid w:val="00B55B61"/>
    <w:rsid w:val="00B849E0"/>
    <w:rsid w:val="00B90246"/>
    <w:rsid w:val="00B95E33"/>
    <w:rsid w:val="00BA79A3"/>
    <w:rsid w:val="00BB3544"/>
    <w:rsid w:val="00BB7DCE"/>
    <w:rsid w:val="00BD21B1"/>
    <w:rsid w:val="00BE04A3"/>
    <w:rsid w:val="00BF1277"/>
    <w:rsid w:val="00C049EE"/>
    <w:rsid w:val="00C11FED"/>
    <w:rsid w:val="00C14C2C"/>
    <w:rsid w:val="00C8348A"/>
    <w:rsid w:val="00C92F89"/>
    <w:rsid w:val="00CC39DC"/>
    <w:rsid w:val="00CE1FF8"/>
    <w:rsid w:val="00CE45A7"/>
    <w:rsid w:val="00CE4890"/>
    <w:rsid w:val="00CE6588"/>
    <w:rsid w:val="00CF6FF4"/>
    <w:rsid w:val="00D0182E"/>
    <w:rsid w:val="00D24A57"/>
    <w:rsid w:val="00D53526"/>
    <w:rsid w:val="00D554E6"/>
    <w:rsid w:val="00D67624"/>
    <w:rsid w:val="00D70628"/>
    <w:rsid w:val="00D95D71"/>
    <w:rsid w:val="00DB029C"/>
    <w:rsid w:val="00DC4A39"/>
    <w:rsid w:val="00DD5564"/>
    <w:rsid w:val="00E173B5"/>
    <w:rsid w:val="00E50974"/>
    <w:rsid w:val="00E57B9E"/>
    <w:rsid w:val="00EF5A63"/>
    <w:rsid w:val="00F2019F"/>
    <w:rsid w:val="00F433D6"/>
    <w:rsid w:val="00F76BBD"/>
    <w:rsid w:val="00FC007B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6C612"/>
  <w15:docId w15:val="{80CDABB9-C0EE-44A4-AF38-A165208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F4F9F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4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AF4F9F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F4F9F"/>
  </w:style>
  <w:style w:type="table" w:customStyle="1" w:styleId="TableGrid1">
    <w:name w:val="Table Grid1"/>
    <w:basedOn w:val="TableNormal"/>
    <w:next w:val="TableGrid"/>
    <w:uiPriority w:val="59"/>
    <w:rsid w:val="00AF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F4F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F4F9F"/>
    <w:rPr>
      <w:rFonts w:ascii="Arial" w:eastAsia="Times New Roman" w:hAnsi="Arial" w:cs="Times New Roman"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AF4F9F"/>
  </w:style>
  <w:style w:type="paragraph" w:styleId="NoSpacing">
    <w:name w:val="No Spacing"/>
    <w:uiPriority w:val="1"/>
    <w:qFormat/>
    <w:rsid w:val="00AF4F9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AF4F9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F4F9F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AF4F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4F9F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.studysessions@coe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D121-FAE3-4DD0-8AD3-581FD415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1442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8</cp:revision>
  <cp:lastPrinted>2015-01-29T16:00:00Z</cp:lastPrinted>
  <dcterms:created xsi:type="dcterms:W3CDTF">2019-08-29T13:44:00Z</dcterms:created>
  <dcterms:modified xsi:type="dcterms:W3CDTF">2019-08-29T14:47:00Z</dcterms:modified>
</cp:coreProperties>
</file>