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7396E" w14:textId="77777777" w:rsidR="00943253" w:rsidRPr="00463659" w:rsidRDefault="00943253" w:rsidP="009432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fr-FR"/>
        </w:rPr>
      </w:pPr>
    </w:p>
    <w:p w14:paraId="372EF71A" w14:textId="5D113B27" w:rsidR="00943253" w:rsidRPr="00463659" w:rsidRDefault="00943253" w:rsidP="009432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fr-FR"/>
        </w:rPr>
      </w:pPr>
      <w:r w:rsidRPr="00463659">
        <w:rPr>
          <w:rFonts w:ascii="Calibri" w:hAnsi="Calibri" w:cs="Calibri"/>
          <w:b/>
          <w:bCs/>
          <w:sz w:val="32"/>
          <w:szCs w:val="32"/>
          <w:lang w:val="fr-FR"/>
        </w:rPr>
        <w:t>Résumés des Résolutions finales adoptées par le Comité des Ministres en 2019</w:t>
      </w:r>
    </w:p>
    <w:p w14:paraId="1FCA6229" w14:textId="77777777" w:rsidR="00943253" w:rsidRPr="00463659" w:rsidRDefault="00943253" w:rsidP="009432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fr-FR"/>
        </w:rPr>
      </w:pPr>
      <w:r w:rsidRPr="00463659">
        <w:rPr>
          <w:rFonts w:ascii="Calibri" w:hAnsi="Calibri" w:cs="Calibri"/>
          <w:sz w:val="20"/>
          <w:szCs w:val="20"/>
          <w:lang w:val="fr-FR"/>
        </w:rPr>
        <w:t>(à l'exception de celles concernant les règlements amiables)</w:t>
      </w:r>
    </w:p>
    <w:p w14:paraId="3CFC4466" w14:textId="77777777" w:rsidR="00943253" w:rsidRPr="00463659" w:rsidRDefault="00943253" w:rsidP="009432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34D8C5BC" w14:textId="77777777" w:rsidR="00943253" w:rsidRPr="00463659" w:rsidRDefault="00943253" w:rsidP="009432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  <w:lang w:val="fr-FR"/>
        </w:rPr>
      </w:pPr>
      <w:r w:rsidRPr="00463659">
        <w:rPr>
          <w:rFonts w:ascii="Calibri" w:hAnsi="Calibri" w:cs="Calibri"/>
          <w:sz w:val="18"/>
          <w:szCs w:val="18"/>
          <w:lang w:val="fr-FR"/>
        </w:rPr>
        <w:t>Ces résumés sont rédigés sous la seule responsabilité du Service de l'exécution</w:t>
      </w:r>
    </w:p>
    <w:p w14:paraId="7B269E7A" w14:textId="77777777" w:rsidR="00943253" w:rsidRPr="00463659" w:rsidRDefault="00943253" w:rsidP="00943253">
      <w:pPr>
        <w:spacing w:after="0" w:line="240" w:lineRule="auto"/>
        <w:ind w:left="-567" w:right="-567"/>
        <w:jc w:val="center"/>
        <w:rPr>
          <w:rFonts w:cstheme="minorHAnsi"/>
          <w:sz w:val="18"/>
          <w:szCs w:val="18"/>
          <w:lang w:val="fr-FR"/>
        </w:rPr>
      </w:pPr>
      <w:r w:rsidRPr="00463659">
        <w:rPr>
          <w:rFonts w:ascii="Calibri" w:hAnsi="Calibri" w:cs="Calibri"/>
          <w:sz w:val="18"/>
          <w:szCs w:val="18"/>
          <w:lang w:val="fr-FR"/>
        </w:rPr>
        <w:t>des arrêts de la Cour européenne des droits de l'homme et ne lient pas le Comité des Ministres.</w:t>
      </w:r>
    </w:p>
    <w:tbl>
      <w:tblPr>
        <w:tblStyle w:val="TableGrid"/>
        <w:tblW w:w="0" w:type="auto"/>
        <w:tblBorders>
          <w:top w:val="single" w:sz="4" w:space="0" w:color="4F81BD" w:themeColor="accent1"/>
          <w:left w:val="threeDEngrave" w:sz="24" w:space="0" w:color="31849B" w:themeColor="accent5" w:themeShade="BF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</w:tblGrid>
      <w:tr w:rsidR="000A1BCC" w14:paraId="23AE7D29" w14:textId="77777777" w:rsidTr="004F5F0C">
        <w:tc>
          <w:tcPr>
            <w:tcW w:w="1696" w:type="dxa"/>
          </w:tcPr>
          <w:p w14:paraId="05E45571" w14:textId="256E0FE2" w:rsidR="000A1BCC" w:rsidRDefault="000A1BCC" w:rsidP="000A1BC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fr-FR"/>
              </w:rPr>
              <w:t>Affaires notables</w:t>
            </w:r>
          </w:p>
        </w:tc>
      </w:tr>
    </w:tbl>
    <w:p w14:paraId="3C42FB8B" w14:textId="77777777" w:rsidR="00943253" w:rsidRPr="00463659" w:rsidRDefault="00943253" w:rsidP="00943253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fr-FR"/>
        </w:rPr>
      </w:pPr>
    </w:p>
    <w:tbl>
      <w:tblPr>
        <w:tblStyle w:val="LightList-Accent11"/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15"/>
        <w:gridCol w:w="1120"/>
        <w:gridCol w:w="1334"/>
        <w:gridCol w:w="3735"/>
        <w:gridCol w:w="5196"/>
      </w:tblGrid>
      <w:tr w:rsidR="006523EC" w:rsidRPr="00463659" w14:paraId="689950A2" w14:textId="77777777" w:rsidTr="007D3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75B69F9E" w14:textId="77777777" w:rsidR="006523EC" w:rsidRPr="00463659" w:rsidRDefault="006523EC" w:rsidP="00943253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>Résolution n°</w:t>
            </w:r>
          </w:p>
        </w:tc>
        <w:tc>
          <w:tcPr>
            <w:tcW w:w="1515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7A166B34" w14:textId="77777777" w:rsidR="006523EC" w:rsidRPr="00463659" w:rsidRDefault="006523EC" w:rsidP="0094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>Affaire</w:t>
            </w:r>
          </w:p>
        </w:tc>
        <w:tc>
          <w:tcPr>
            <w:tcW w:w="112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491B9F01" w14:textId="77777777" w:rsidR="006523EC" w:rsidRPr="00463659" w:rsidRDefault="006523EC" w:rsidP="0094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>Requête</w:t>
            </w:r>
          </w:p>
          <w:p w14:paraId="43AFBF9B" w14:textId="77777777" w:rsidR="006523EC" w:rsidRPr="00463659" w:rsidRDefault="006523EC" w:rsidP="0094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>n°</w:t>
            </w:r>
          </w:p>
        </w:tc>
        <w:tc>
          <w:tcPr>
            <w:tcW w:w="1334" w:type="dxa"/>
            <w:shd w:val="clear" w:color="auto" w:fill="365F91" w:themeFill="accent1" w:themeFillShade="B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5679C5" w14:textId="77777777" w:rsidR="006523EC" w:rsidRPr="00463659" w:rsidRDefault="006523EC" w:rsidP="0094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>Arrêt définitif</w:t>
            </w:r>
          </w:p>
          <w:p w14:paraId="388A59F3" w14:textId="77777777" w:rsidR="006523EC" w:rsidRPr="00463659" w:rsidRDefault="006523EC" w:rsidP="0094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 xml:space="preserve">le / </w:t>
            </w:r>
            <w:r w:rsidRPr="00463659">
              <w:rPr>
                <w:rFonts w:cstheme="minorHAnsi"/>
                <w:b w:val="0"/>
                <w:sz w:val="20"/>
                <w:szCs w:val="20"/>
                <w:lang w:val="fr-FR"/>
              </w:rPr>
              <w:t>rendu le</w:t>
            </w:r>
          </w:p>
        </w:tc>
        <w:tc>
          <w:tcPr>
            <w:tcW w:w="3735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2EA9A1E2" w14:textId="77777777" w:rsidR="006523EC" w:rsidRPr="00463659" w:rsidRDefault="006523EC" w:rsidP="0094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>Violation</w:t>
            </w:r>
          </w:p>
        </w:tc>
        <w:tc>
          <w:tcPr>
            <w:tcW w:w="5196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3CB43671" w14:textId="77777777" w:rsidR="006523EC" w:rsidRPr="00463659" w:rsidRDefault="006523EC" w:rsidP="00943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>Principales mesures adoptées</w:t>
            </w:r>
          </w:p>
        </w:tc>
      </w:tr>
      <w:tr w:rsidR="006523EC" w:rsidRPr="004F5F0C" w14:paraId="4973173B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CB750E9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2020)93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FA7D05C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ALB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Bici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3F151D4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5250/07+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DD2E52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03/03/2016</w:t>
            </w:r>
          </w:p>
          <w:p w14:paraId="2F46E6BE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03/12/2015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E0ED087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962AC27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98FF51D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F4EFBB6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2020)237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41B67A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ALB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Gjyli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A6573FF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32907/07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1FEC29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29/12/2009</w:t>
            </w:r>
          </w:p>
          <w:p w14:paraId="40B3914C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29/09/2009</w:t>
            </w:r>
          </w:p>
          <w:p w14:paraId="43D9F77D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1BF8446A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07/03/2011</w:t>
            </w:r>
          </w:p>
          <w:p w14:paraId="1E654D5C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07/12/2010</w:t>
            </w:r>
          </w:p>
          <w:p w14:paraId="2F55746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C5F4CCF" w14:textId="77777777" w:rsidR="006523EC" w:rsidRPr="00463659" w:rsidRDefault="006523EC" w:rsidP="0078151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Absence de recours effectif.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F12A6A5" w14:textId="77777777" w:rsidR="006523EC" w:rsidRPr="00463659" w:rsidRDefault="006523EC" w:rsidP="00043D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4E74BCA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2BB2609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lang w:val="fr-FR"/>
              </w:rPr>
            </w:pPr>
            <w:hyperlink r:id="rId8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2020)16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0AF1291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ALB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Lako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et autres et 1 autre affaire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76822B7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45718/12+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087863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24/03/2015</w:t>
            </w:r>
          </w:p>
          <w:p w14:paraId="0CFF2065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Décision</w:t>
            </w:r>
          </w:p>
          <w:p w14:paraId="328A7F89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>(règlement amiable)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64B7122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73FC7F9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E380BF7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8533DEE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2020)300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C7B9A1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ALB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Puto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3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CD455C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607/07+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EA9378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22/11/2010</w:t>
            </w:r>
          </w:p>
          <w:p w14:paraId="3A2851F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20/07/2010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7DC3AE1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</w:t>
            </w:r>
            <w:r w:rsidRPr="00463659">
              <w:rPr>
                <w:lang w:val="fr-FR"/>
              </w:rPr>
              <w:t xml:space="preserve"> </w:t>
            </w: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 Absence de recours effectif.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6CBA9A6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B94C673" w14:textId="77777777" w:rsidTr="0029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72FC138" w14:textId="77777777" w:rsidR="006523EC" w:rsidRPr="00463659" w:rsidRDefault="006523EC" w:rsidP="008912C5">
            <w:pPr>
              <w:jc w:val="center"/>
              <w:rPr>
                <w:lang w:val="fr-FR"/>
              </w:rPr>
            </w:pPr>
            <w:hyperlink r:id="rId1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2020)214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E146DEB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ARM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Aghanyan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autres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0C98B6A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58070/12+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F64071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05/12/2019</w:t>
            </w:r>
          </w:p>
          <w:p w14:paraId="38130E36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05/12/2019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E14FB51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de religion.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5FA3A21" w14:textId="77777777" w:rsidR="006523EC" w:rsidRPr="00463659" w:rsidRDefault="006523EC" w:rsidP="00891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B5115D5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558E0809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hyperlink r:id="rId11" w:history="1"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2020)44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4D72E71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ARM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Ayvazyan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E1D717B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56717/08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9739A7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13/11/2017</w:t>
            </w:r>
          </w:p>
          <w:p w14:paraId="368B7776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01/06/2017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1F72C1C3" w14:textId="77777777" w:rsidR="006523EC" w:rsidRPr="00463659" w:rsidRDefault="006523EC" w:rsidP="0082474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Droit à la vie. Protection contre les mauvais traitements. Discrimination.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10800BCB" w14:textId="77777777" w:rsidR="006523EC" w:rsidRPr="00463659" w:rsidRDefault="006523EC" w:rsidP="009432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DBB54EA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10BF50DE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2020)94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68E08E0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ARM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Ayvazyan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2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1F74400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46245/08+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F8B0E7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18/10/2018</w:t>
            </w:r>
          </w:p>
          <w:p w14:paraId="10A78642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18/10/2018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05D63A84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Protection des droits en détention.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068F97B3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65C3076" w14:textId="77777777" w:rsidTr="00290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6B57944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1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2020)213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AF9DA88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ARM / Fil LLC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E41490D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18526/13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9C7A06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30/04/2019</w:t>
            </w:r>
          </w:p>
          <w:p w14:paraId="73020D38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31/01/2019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0C223C4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2E2EAF3" w14:textId="77777777" w:rsidR="006523EC" w:rsidRPr="00463659" w:rsidRDefault="006523EC" w:rsidP="008912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26C55A8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9BC03F2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1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2020)125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CF0361A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ARM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Mirzoyan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6585F75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57129/10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52E770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23/08/2019</w:t>
            </w:r>
          </w:p>
          <w:p w14:paraId="4285AF05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23/05/2019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D982C0F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 Absence de recours effectif.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1DEFBBC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2D3A3C5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611ED955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1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2020)212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78480C5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ARM / Scholz AG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14CFF2D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16528/10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E633B1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24/01/2019</w:t>
            </w:r>
          </w:p>
          <w:p w14:paraId="2759FF0B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24/01/2019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429A18A5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2CB04F01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9CE9100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0C3E7E35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1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2020)126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47C6F3A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ARM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Tadevosyan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4C3E8D7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69936/10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C8566D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16/05/2019</w:t>
            </w:r>
          </w:p>
          <w:p w14:paraId="62A850AA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16/05/2019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6E2B6505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11CF53CD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9898CEB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649D894F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1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2020)215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AA99383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ARM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Vardanyan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Nanushyan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68CCD14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8001/07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A42C7F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06/03/2017</w:t>
            </w:r>
          </w:p>
          <w:p w14:paraId="6F4BA866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27/10/2016</w:t>
            </w:r>
          </w:p>
          <w:p w14:paraId="44884DF6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3C23BF58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25/10/2019</w:t>
            </w:r>
          </w:p>
          <w:p w14:paraId="427058CD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25/07/2019</w:t>
            </w:r>
          </w:p>
          <w:p w14:paraId="6B0B9566" w14:textId="77777777" w:rsidR="006523EC" w:rsidRPr="00463659" w:rsidRDefault="006523EC" w:rsidP="008012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366F5D98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Protection de la propriété.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69666DA7" w14:textId="77777777" w:rsidR="006523EC" w:rsidRPr="00463659" w:rsidRDefault="006523EC" w:rsidP="008912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E345CD2" w14:textId="77777777" w:rsidTr="00732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CEFC067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1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2020)140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4B50FA1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AUT / P.R.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1254FA8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200/15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6DB467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21/11/2019</w:t>
            </w:r>
          </w:p>
          <w:p w14:paraId="4EAE9B20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21/11/2019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B81EDF3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2923627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4059514" w14:textId="77777777" w:rsidTr="00290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9D9B848" w14:textId="77777777" w:rsidR="006523EC" w:rsidRPr="00463659" w:rsidRDefault="006523EC" w:rsidP="00027E94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1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2020)178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07F93C0" w14:textId="77777777" w:rsidR="006523EC" w:rsidRPr="00463659" w:rsidRDefault="006523EC" w:rsidP="00027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AZE /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Ilgar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Mammadov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2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953EE51" w14:textId="77777777" w:rsidR="006523EC" w:rsidRPr="00463659" w:rsidRDefault="006523EC" w:rsidP="00027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15172/13+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EA4A6D" w14:textId="77777777" w:rsidR="006523EC" w:rsidRPr="00463659" w:rsidRDefault="006523EC" w:rsidP="00027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13/10/2014</w:t>
            </w:r>
          </w:p>
          <w:p w14:paraId="7E362FDB" w14:textId="77777777" w:rsidR="006523EC" w:rsidRPr="00463659" w:rsidRDefault="006523EC" w:rsidP="00027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22/05/2014</w:t>
            </w:r>
          </w:p>
          <w:p w14:paraId="7FD6D2ED" w14:textId="77777777" w:rsidR="006523EC" w:rsidRPr="00463659" w:rsidRDefault="006523EC" w:rsidP="00027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6F66BD5D" w14:textId="77777777" w:rsidR="006523EC" w:rsidRPr="00463659" w:rsidRDefault="006523EC" w:rsidP="00027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29/05/2019</w:t>
            </w:r>
          </w:p>
          <w:p w14:paraId="537B8EF2" w14:textId="77777777" w:rsidR="006523EC" w:rsidRPr="00463659" w:rsidRDefault="006523EC" w:rsidP="00027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Article 46 §4</w:t>
            </w:r>
          </w:p>
          <w:p w14:paraId="4627C4FD" w14:textId="77777777" w:rsidR="006523EC" w:rsidRPr="00463659" w:rsidRDefault="006523EC" w:rsidP="00027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(procédure en manquement)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EBCE709" w14:textId="77777777" w:rsidR="006523EC" w:rsidRPr="00463659" w:rsidRDefault="006523EC" w:rsidP="00027E9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Restriction des droits à des fins non autorisées ; protection des droits en détention et fonctionnement efficace de la justice.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FF84F43" w14:textId="77777777" w:rsidR="006523EC" w:rsidRPr="00463659" w:rsidRDefault="006523EC" w:rsidP="00027E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3F28605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5351501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lang w:val="fr-FR"/>
              </w:rPr>
            </w:pPr>
            <w:hyperlink r:id="rId20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2020)17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073A10E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BEL / Beuze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EF659D3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71409/10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E0AEEC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09/11/2018</w:t>
            </w:r>
          </w:p>
          <w:p w14:paraId="15A36137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Grande Chambre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7D5276A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755DC56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53C318B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A0C18D4" w14:textId="77777777" w:rsidR="006523EC" w:rsidRPr="00463659" w:rsidRDefault="006523EC" w:rsidP="00270BF3">
            <w:pPr>
              <w:jc w:val="center"/>
              <w:rPr>
                <w:lang w:val="fr-FR"/>
              </w:rPr>
            </w:pPr>
            <w:hyperlink r:id="rId2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2020)51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D213A89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BEL / Claes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ECF521D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43418/09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8E1328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10/04/2013</w:t>
            </w:r>
          </w:p>
          <w:p w14:paraId="1F81993C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10/01/2013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9E05303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DDD7E1F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3AB8091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14589E0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hyperlink r:id="rId22" w:history="1"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2020)32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3C70AE7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BEL / H.G.S.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5FA000F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26763/18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E10581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07/03/2019</w:t>
            </w:r>
          </w:p>
          <w:p w14:paraId="6D9D1FB2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>(règlement amiable)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FD5D6D7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Expulsion.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99FD498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9D31A06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570211A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2020)302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9B2C7E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BEL / M.D.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M.A.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AAB9A4D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58689/12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4B23FB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19/04/2016</w:t>
            </w:r>
          </w:p>
          <w:p w14:paraId="01B0543D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19/01/2016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49C6BF8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FE6F1B2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2A9F8F8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29A2248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2020)238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E2216A6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BEL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Mimbenga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6422A2">
              <w:rPr>
                <w:rFonts w:cstheme="minorHAnsi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CCBA6C3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54634/18+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C9531E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30/01/2020</w:t>
            </w:r>
          </w:p>
          <w:p w14:paraId="05867C4B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35B0D49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 Absence de recours effectif.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7195A4D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D4ACDF7" w14:textId="77777777" w:rsidTr="00732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DC0F007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2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2020)141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DC4FD49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BEL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Rooman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9358A99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18052/11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12E872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31/01/2019</w:t>
            </w:r>
          </w:p>
          <w:p w14:paraId="4E6C4796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Grande Chambre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B032E2B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40EF7F2" w14:textId="77777777" w:rsidR="006523EC" w:rsidRPr="00463659" w:rsidRDefault="006523EC" w:rsidP="00E84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F3DEDD2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79CC4868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hyperlink r:id="rId26" w:history="1"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2020)31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D02A928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BEL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Tekin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et Arslan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A20223F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37795/13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CEA600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05/12/2017</w:t>
            </w:r>
          </w:p>
          <w:p w14:paraId="1BC3230C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05/09/2017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28243D0E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114716AF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A973502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35D97E9C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2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2020)128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3DB011C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Antonovi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10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3C6723A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20827/02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18FA01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01/03/2010</w:t>
            </w:r>
          </w:p>
          <w:p w14:paraId="5C3BD785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01/10/2009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7EC7FD60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595059F0" w14:textId="77777777" w:rsidR="006523EC" w:rsidRPr="00463659" w:rsidRDefault="006523EC" w:rsidP="00E84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F5B9EDA" w14:textId="77777777" w:rsidTr="0029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5D9925A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2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2020)221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6D04DA7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Askon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AD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03FDA09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9970/05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9C40FD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11/02/2013</w:t>
            </w:r>
          </w:p>
          <w:p w14:paraId="1176332F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16/10/2012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E963C8E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49E1369" w14:textId="77777777" w:rsidR="006523EC" w:rsidRPr="00463659" w:rsidRDefault="006523EC" w:rsidP="00891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0378F4F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8E9E6C4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2020)246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046B15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Chakalova-Ilieva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30D282D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53071/08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CAFF3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06/01/2017</w:t>
            </w:r>
          </w:p>
          <w:p w14:paraId="58ADDC0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06/10/2017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0DE42D2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9B64311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0E8C377" w14:textId="77777777" w:rsidTr="0029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E81A303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3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2020)222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E5797B6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Dimitar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Yordanov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163F0FD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3401/09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210BE1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06/12/2018</w:t>
            </w:r>
          </w:p>
          <w:p w14:paraId="68D174DA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06/09/2018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67CBF4A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AC34988" w14:textId="77777777" w:rsidR="006523EC" w:rsidRPr="00463659" w:rsidRDefault="006523EC" w:rsidP="008912C5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0BB5BC1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C9F9D00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3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2020)248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256CAB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Fazliyski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6AB8D6B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40908/05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5D31E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16/07/2013</w:t>
            </w:r>
          </w:p>
          <w:p w14:paraId="284FD78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16/04/2013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A0B94B5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954AE9B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8E168CF" w14:textId="77777777" w:rsidTr="0029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EBBE716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3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2020)223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99D0704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Gavrilov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822FDFF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44452/10+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76D56F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18/01/2018</w:t>
            </w:r>
          </w:p>
          <w:p w14:paraId="26E6ED33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18/01/2018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4268A42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592B974" w14:textId="77777777" w:rsidR="006523EC" w:rsidRPr="00463659" w:rsidRDefault="006523EC" w:rsidP="008912C5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1FA7CB1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A7ECCF3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fr-FR"/>
              </w:rPr>
            </w:pPr>
            <w:hyperlink r:id="rId33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2020)19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D897AF0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Hadzhieva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E3E4259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45285/12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841F3B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02/07/2018</w:t>
            </w:r>
          </w:p>
          <w:p w14:paraId="78AEFE89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01/02/2018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C67C162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372B0EE" w14:textId="77777777" w:rsidR="006523EC" w:rsidRPr="00463659" w:rsidRDefault="006523EC" w:rsidP="009432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9186A35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18E7129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3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2020)247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0980A17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Ifandiev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3C7BFD1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14940/11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1675E4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18/04/2019</w:t>
            </w:r>
          </w:p>
          <w:p w14:paraId="25B571D0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18/04/2019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CDC0511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E027C3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FBB221C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15F8CC5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28AF4B85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3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2020)216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7F1061B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Ilieva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autres et 2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4841D04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17705/05+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59E8CF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03/05/2015</w:t>
            </w:r>
          </w:p>
          <w:p w14:paraId="43453C8B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03/02/2015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52307756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285F0C17" w14:textId="77777777" w:rsidR="006523EC" w:rsidRPr="00463659" w:rsidRDefault="006523EC" w:rsidP="008912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3AF31DE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29A8472C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3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2020)220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7BF2226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BGR / Ivanov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A8DEA5D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19988/06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64D477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11/12/2012</w:t>
            </w:r>
          </w:p>
          <w:p w14:paraId="4437BB89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11/12/2012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29225C99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  <w:lang w:val="fr-FR"/>
              </w:rPr>
              <w:t>Protection de la propriété. Absence de recours effectif.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26472DA7" w14:textId="77777777" w:rsidR="006523EC" w:rsidRPr="00463659" w:rsidRDefault="006523EC" w:rsidP="00891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EF20FCE" w14:textId="77777777" w:rsidTr="0091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318CF17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3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2020)303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9CD7D19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Kiril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Andreev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B44F67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79828/12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AFC032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19/04/2016</w:t>
            </w:r>
          </w:p>
          <w:p w14:paraId="046D01E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19/01/2016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4EEB62F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4D01CEA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DE6D9E6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175520AA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3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2020)217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7D2D088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Krasteva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D96C2C8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5334/11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BB302D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01/09/2017</w:t>
            </w:r>
          </w:p>
          <w:p w14:paraId="2733E6B2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01/06/2017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0D2604EC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06978570" w14:textId="77777777" w:rsidR="006523EC" w:rsidRPr="00463659" w:rsidRDefault="006523EC" w:rsidP="00891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4156A1B" w14:textId="77777777" w:rsidTr="00732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C423FF2" w14:textId="77777777" w:rsidR="006523EC" w:rsidRPr="00463659" w:rsidRDefault="006523EC" w:rsidP="007D45C4">
            <w:pPr>
              <w:jc w:val="center"/>
              <w:rPr>
                <w:lang w:val="fr-FR"/>
              </w:rPr>
            </w:pPr>
            <w:hyperlink r:id="rId3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2020)157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49BF644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Mihalevi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E434FE4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63481/11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5CB8B7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21/06/2018</w:t>
            </w:r>
          </w:p>
          <w:p w14:paraId="1B272AFC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48A8CB9B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16/05/2019</w:t>
            </w:r>
          </w:p>
          <w:p w14:paraId="0E97CCC8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097D577" w14:textId="77777777" w:rsidR="006523EC" w:rsidRPr="00463659" w:rsidRDefault="006523EC" w:rsidP="007D45C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BE53B02" w14:textId="77777777" w:rsidR="006523EC" w:rsidRPr="00463659" w:rsidRDefault="006523EC" w:rsidP="007D45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37DF865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7494785B" w14:textId="77777777" w:rsidR="006523EC" w:rsidRPr="00463659" w:rsidRDefault="006523EC" w:rsidP="00850473">
            <w:pPr>
              <w:jc w:val="center"/>
              <w:rPr>
                <w:sz w:val="20"/>
                <w:szCs w:val="20"/>
                <w:lang w:val="fr-FR"/>
              </w:rPr>
            </w:pPr>
            <w:hyperlink r:id="rId4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2020)199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EDA2049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Petkov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Parnarov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11579A6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59273/10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E882C8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19/08/2015</w:t>
            </w:r>
          </w:p>
          <w:p w14:paraId="15EE3CAD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19/05/2015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6F9A82CD" w14:textId="77777777" w:rsidR="006523EC" w:rsidRPr="00463659" w:rsidRDefault="006523EC" w:rsidP="0085047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1598D708" w14:textId="77777777" w:rsidR="006523EC" w:rsidRPr="00463659" w:rsidRDefault="006523EC" w:rsidP="00850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EFA9B50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32AEEDCB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4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2020)218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BE559F0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Tilev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8B83A2F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25051/02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9CE96D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22/11/2010</w:t>
            </w:r>
          </w:p>
          <w:p w14:paraId="24B3D7F6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27/05/2010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2270B848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Protection de la propriété.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595A79AC" w14:textId="77777777" w:rsidR="006523EC" w:rsidRPr="00463659" w:rsidRDefault="006523EC" w:rsidP="008912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A1348BE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F25587A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4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2020)244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6C02973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Valkova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502CE43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48149/09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AF9DA2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10/01/2019</w:t>
            </w:r>
          </w:p>
          <w:p w14:paraId="173F19A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10/01/2019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AC818A5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966713F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35058D7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0DA661C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4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2020)52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58C05C7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Vanchev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7C699AF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43418/09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0281C0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05/03/2018</w:t>
            </w:r>
          </w:p>
          <w:p w14:paraId="30387EEA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19/10/2017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2699A86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 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859AD0B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6FA358E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0C6CF26C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4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2020)219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A9CC332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Velcheva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AF92436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35355/08+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EF1DA9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09/09/2015</w:t>
            </w:r>
          </w:p>
          <w:p w14:paraId="6A51A18D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09/06/2015</w:t>
            </w:r>
          </w:p>
          <w:p w14:paraId="58AF9129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6260C429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09/05/2017</w:t>
            </w:r>
          </w:p>
          <w:p w14:paraId="355232CF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09/02/2015</w:t>
            </w:r>
          </w:p>
          <w:p w14:paraId="2D7407D7" w14:textId="77777777" w:rsidR="006523EC" w:rsidRPr="00463659" w:rsidRDefault="006523EC" w:rsidP="008012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575D985F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Protection de la propriété.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3CAB697A" w14:textId="77777777" w:rsidR="006523EC" w:rsidRPr="00463659" w:rsidRDefault="006523EC" w:rsidP="00891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A130D88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17E53FF6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4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2020)245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0D37CC2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Yordanova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C6607C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61432/11+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44327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19/07/2018</w:t>
            </w:r>
          </w:p>
          <w:p w14:paraId="405086F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19/07/2018</w:t>
            </w:r>
          </w:p>
          <w:p w14:paraId="6C55E6F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3689EDD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11/07/2019</w:t>
            </w:r>
          </w:p>
          <w:p w14:paraId="64762ACB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11/07/2019</w:t>
            </w:r>
          </w:p>
          <w:p w14:paraId="245497D9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5C521B19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54E681EC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F655C06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7FAE93B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4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2020)95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FD25992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BIH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Advic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autres et 8 autres affaires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3C3076A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47345/15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002B06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07/02/2019</w:t>
            </w:r>
          </w:p>
          <w:p w14:paraId="0D7F63E4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07/02/2019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B27EC14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Protection de la propriété.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598BBB1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AA1D6A5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E885394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4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2020)242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EFB494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BIH / Al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Husin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(No. 2)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937140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10112/16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07B499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25/09/2019</w:t>
            </w:r>
          </w:p>
          <w:p w14:paraId="3FA80E9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25/06/2019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D43F1B3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29C20C4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B2BD2D0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DB450CF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4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2020)240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98CD902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BIH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Baralija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B6E0A54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30100/18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8F01E0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29/01/2020</w:t>
            </w:r>
          </w:p>
          <w:p w14:paraId="64479B2E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29/10/2019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A192561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Droits électoraux.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1BBC2C5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7244EC9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B4347D6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hyperlink r:id="rId49" w:history="1"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2020)33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F27A126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BIH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Momic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et 74 autres affaires</w:t>
            </w:r>
          </w:p>
          <w:p w14:paraId="2E5E28CA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</w:p>
          <w:p w14:paraId="6D4F9C21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BIH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Gavric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et 104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2259A85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28730/06+</w:t>
            </w:r>
          </w:p>
          <w:p w14:paraId="17A5B5F6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</w:p>
          <w:p w14:paraId="4B426972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</w:p>
          <w:p w14:paraId="4DD41467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</w:p>
          <w:p w14:paraId="5C1F9306" w14:textId="77777777" w:rsidR="006523EC" w:rsidRPr="00463659" w:rsidRDefault="006523EC" w:rsidP="0094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54644/11+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5844B1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17/05/2011</w:t>
            </w:r>
          </w:p>
          <w:p w14:paraId="4F500946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</w:p>
          <w:p w14:paraId="4C80AD80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</w:p>
          <w:p w14:paraId="7F8CF6FD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</w:p>
          <w:p w14:paraId="5DEC52E7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08/10/2013</w:t>
            </w:r>
          </w:p>
          <w:p w14:paraId="4E353FA9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>(règlement amiable)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BD804C4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93BD341" w14:textId="77777777" w:rsidR="006523EC" w:rsidRPr="00463659" w:rsidRDefault="006523EC" w:rsidP="009432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8A727F9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6EF5D9E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5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2020)241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E7661E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BIH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Skrbić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Vujičić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3456024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37444/17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863DB6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06/06/2019</w:t>
            </w:r>
          </w:p>
          <w:p w14:paraId="73FA59E3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06/06/2019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6575385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F2C1179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085ACF2" w14:textId="77777777" w:rsidTr="00290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FB54D34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5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2020)226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95FA440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CRO / A.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52CF55A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55164/08+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CD702F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14/01/2011</w:t>
            </w:r>
          </w:p>
          <w:p w14:paraId="5C55A9E4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14/10/2011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D638278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D910BFC" w14:textId="77777777" w:rsidR="006523EC" w:rsidRPr="00463659" w:rsidRDefault="006523EC" w:rsidP="008912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62A1634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348970F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5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2020)54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2D7D772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Boljevic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D70DE59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43492/11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0EBD12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30/04/2017</w:t>
            </w:r>
          </w:p>
          <w:p w14:paraId="767849FB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31/01/2017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FBB1858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7A1D30B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66A28A1" w14:textId="77777777" w:rsidTr="00290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7A28E20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5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2020)227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233352B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Branko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Tomašić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autres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18BA0C4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46598/06+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A359A4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15/04/2009</w:t>
            </w:r>
          </w:p>
          <w:p w14:paraId="19B2CBA3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15/01/2009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B3AE4A2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D621271" w14:textId="77777777" w:rsidR="006523EC" w:rsidRPr="00463659" w:rsidRDefault="006523EC" w:rsidP="008912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D72FFD7" w14:textId="77777777" w:rsidTr="0029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1A58F71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5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2020)225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77CAB8F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Cenbauer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3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4CE47B1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73786/01+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A13ABB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13/09/2006</w:t>
            </w:r>
          </w:p>
          <w:p w14:paraId="2C56BADA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09/03/2006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64B0966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Conditions de détention. Absence de recours effectif.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B45D7A" w14:textId="77777777" w:rsidR="006523EC" w:rsidRPr="00463659" w:rsidRDefault="006523EC" w:rsidP="00891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CD0AE35" w14:textId="77777777" w:rsidTr="00732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FCDB1DE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5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2020)142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12D9EE4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Cvijetic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E355371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71549/01+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CEDBE1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26/05/2004</w:t>
            </w:r>
          </w:p>
          <w:p w14:paraId="60D65207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26/02/2004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915CA29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Protection du domicile.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3F944C8" w14:textId="77777777" w:rsidR="006523EC" w:rsidRPr="00463659" w:rsidRDefault="006523EC" w:rsidP="00E84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C26C962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CB80358" w14:textId="77777777" w:rsidR="006523EC" w:rsidRPr="00463659" w:rsidRDefault="006523EC" w:rsidP="00043D7F">
            <w:pPr>
              <w:jc w:val="center"/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</w:pPr>
            <w:r w:rsidRPr="00463659">
              <w:rPr>
                <w:sz w:val="20"/>
                <w:szCs w:val="20"/>
                <w:lang w:val="fr-FR"/>
              </w:rPr>
              <w:lastRenderedPageBreak/>
              <w:fldChar w:fldCharType="begin"/>
            </w:r>
            <w:r w:rsidRPr="00463659">
              <w:rPr>
                <w:b w:val="0"/>
                <w:bCs w:val="0"/>
                <w:sz w:val="20"/>
                <w:szCs w:val="20"/>
                <w:lang w:val="fr-FR"/>
              </w:rPr>
              <w:instrText xml:space="preserve"> HYPERLINK "http://hudoc.exec.coe.int/ENG?i=001-207186" </w:instrText>
            </w:r>
            <w:r w:rsidRPr="00463659">
              <w:rPr>
                <w:sz w:val="20"/>
                <w:szCs w:val="20"/>
                <w:lang w:val="fr-FR"/>
              </w:rPr>
              <w:fldChar w:fldCharType="separate"/>
            </w:r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proofErr w:type="gramStart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</w:t>
            </w:r>
            <w:proofErr w:type="gramEnd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2020)</w:t>
            </w:r>
          </w:p>
          <w:p w14:paraId="2A650383" w14:textId="77777777" w:rsidR="006523EC" w:rsidRPr="00463659" w:rsidRDefault="006523EC" w:rsidP="00043D7F">
            <w:pPr>
              <w:jc w:val="center"/>
              <w:rPr>
                <w:sz w:val="20"/>
                <w:szCs w:val="20"/>
                <w:lang w:val="fr-FR"/>
              </w:rPr>
            </w:pPr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309</w:t>
            </w:r>
            <w:r w:rsidRPr="00463659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0448971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Dolenec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6422A2">
              <w:rPr>
                <w:rFonts w:cstheme="minorHAnsi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0596726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25282/06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D7185C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26/02/2010</w:t>
            </w:r>
          </w:p>
          <w:p w14:paraId="36CE7DCE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26/11/2009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ABD0F65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2045B14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FBDF42B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7089A82" w14:textId="77777777" w:rsidR="006523EC" w:rsidRPr="00463659" w:rsidRDefault="006523EC" w:rsidP="00043D7F">
            <w:pPr>
              <w:jc w:val="center"/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</w:pPr>
            <w:r w:rsidRPr="00463659">
              <w:rPr>
                <w:sz w:val="20"/>
                <w:szCs w:val="20"/>
                <w:lang w:val="fr-FR"/>
              </w:rPr>
              <w:fldChar w:fldCharType="begin"/>
            </w:r>
            <w:r w:rsidRPr="00463659">
              <w:rPr>
                <w:b w:val="0"/>
                <w:bCs w:val="0"/>
                <w:sz w:val="20"/>
                <w:szCs w:val="20"/>
                <w:lang w:val="fr-FR"/>
              </w:rPr>
              <w:instrText xml:space="preserve"> HYPERLINK "http://hudoc.exec.coe.int/ENG?i=001-207181" </w:instrText>
            </w:r>
            <w:r w:rsidRPr="00463659">
              <w:rPr>
                <w:sz w:val="20"/>
                <w:szCs w:val="20"/>
                <w:lang w:val="fr-FR"/>
              </w:rPr>
              <w:fldChar w:fldCharType="separate"/>
            </w:r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proofErr w:type="gramStart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</w:t>
            </w:r>
            <w:proofErr w:type="gramEnd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2020)</w:t>
            </w:r>
          </w:p>
          <w:p w14:paraId="101C21E8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307</w:t>
            </w:r>
            <w:r w:rsidRPr="00463659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24D68FF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Đorđević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EC1BC7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41526/10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67825C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24/10/2012</w:t>
            </w:r>
          </w:p>
          <w:p w14:paraId="5300E38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24/07/2012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4269A25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Protection de la vie privée et familiale. Absence de recours effectif.</w:t>
            </w:r>
          </w:p>
          <w:p w14:paraId="37F47C4C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</w:p>
          <w:p w14:paraId="395136F1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BB59264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4E85C2C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54D20EA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5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2020)251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AF47E42" w14:textId="77777777" w:rsidR="006523EC" w:rsidRPr="006422A2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6422A2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6422A2">
              <w:rPr>
                <w:rFonts w:cstheme="minorHAnsi"/>
                <w:b/>
                <w:sz w:val="20"/>
                <w:szCs w:val="20"/>
                <w:lang w:val="fr-FR"/>
              </w:rPr>
              <w:t>Dragica</w:t>
            </w:r>
            <w:proofErr w:type="spellEnd"/>
            <w:r w:rsidRPr="006422A2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422A2">
              <w:rPr>
                <w:rFonts w:cstheme="minorHAnsi"/>
                <w:b/>
                <w:sz w:val="20"/>
                <w:szCs w:val="20"/>
                <w:lang w:val="fr-FR"/>
              </w:rPr>
              <w:t>Oreščanin</w:t>
            </w:r>
            <w:proofErr w:type="spellEnd"/>
            <w:r w:rsidRPr="006422A2">
              <w:rPr>
                <w:rFonts w:cstheme="minorHAnsi"/>
                <w:b/>
                <w:sz w:val="20"/>
                <w:szCs w:val="20"/>
                <w:lang w:val="fr-FR"/>
              </w:rPr>
              <w:t xml:space="preserve"> et autre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09C8E3B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27888/15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0948C5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24/03/2020</w:t>
            </w:r>
          </w:p>
          <w:p w14:paraId="6C399783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87676A5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E027C3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E027C3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3B29418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F744DDA" w14:textId="77777777" w:rsidTr="0091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124DCC7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5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2020)306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E367B22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Durdevic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B1EB414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52442/09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EF117F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19/10/2011</w:t>
            </w:r>
          </w:p>
          <w:p w14:paraId="757F11BF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19/07/2011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6D8B9B5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3592F31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8CF78DB" w14:textId="77777777" w:rsidTr="0091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BDBA957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5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2020)304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4FC6645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Dvorski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1EC1B9E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25703/11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EC38DE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20/10/2015</w:t>
            </w:r>
          </w:p>
          <w:p w14:paraId="064E6688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Grand</w:t>
            </w:r>
            <w:r>
              <w:rPr>
                <w:rFonts w:cstheme="minorHAnsi"/>
                <w:bCs/>
                <w:sz w:val="20"/>
                <w:szCs w:val="20"/>
                <w:lang w:val="fr-FR"/>
              </w:rPr>
              <w:t>e</w:t>
            </w: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 xml:space="preserve"> Chambr</w:t>
            </w:r>
            <w:r>
              <w:rPr>
                <w:rFonts w:cstheme="minorHAnsi"/>
                <w:bCs/>
                <w:sz w:val="20"/>
                <w:szCs w:val="20"/>
                <w:lang w:val="fr-FR"/>
              </w:rPr>
              <w:t>e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8C026A2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E96C34E" w14:textId="77777777" w:rsidR="006523EC" w:rsidRPr="00463659" w:rsidRDefault="006523EC" w:rsidP="00043D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0C581D7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A5C2428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5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2020)249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BE3C7A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Ezgeta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C6F498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40562/12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659809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07/12/2017</w:t>
            </w:r>
          </w:p>
          <w:p w14:paraId="28868E1A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07/09/2017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D064673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4C97CCD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037FC78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412E5E0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6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2020)55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409BB3D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Hodzic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460C62F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28932/14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9FEDAA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04/07/2019</w:t>
            </w:r>
          </w:p>
          <w:p w14:paraId="556D5E82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04/04/2019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FCF9391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erChar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5D028F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63C98D1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EDD5D3D" w14:textId="77777777" w:rsidR="006523EC" w:rsidRPr="00463659" w:rsidRDefault="006523EC" w:rsidP="00E8479B">
            <w:pPr>
              <w:jc w:val="center"/>
              <w:rPr>
                <w:lang w:val="fr-FR"/>
              </w:rPr>
            </w:pPr>
            <w:hyperlink r:id="rId6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2020)104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D4EB83D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Kvartuc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2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FFED626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4899/02+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6A4F6A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18/02/2005</w:t>
            </w:r>
          </w:p>
          <w:p w14:paraId="5F7566A7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18/11/2005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5F00A02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4BCB36F" w14:textId="77777777" w:rsidR="006523EC" w:rsidRPr="00463659" w:rsidRDefault="006523EC" w:rsidP="00E84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FE1D4A6" w14:textId="77777777" w:rsidTr="0029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DBF6E8E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6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2020)228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4011540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CRO / M. et M.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8992605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10161/13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546BB3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03/12/2015</w:t>
            </w:r>
          </w:p>
          <w:p w14:paraId="7FB4A2B7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03/09/2015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FD34DE0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Protection de la vie familiale.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85F6CE7" w14:textId="77777777" w:rsidR="006523EC" w:rsidRPr="00463659" w:rsidRDefault="006523EC" w:rsidP="00891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88F8EC2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5A7D287" w14:textId="77777777" w:rsidR="006523EC" w:rsidRPr="00463659" w:rsidRDefault="006523EC" w:rsidP="00043D7F">
            <w:pPr>
              <w:jc w:val="center"/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</w:pPr>
            <w:r w:rsidRPr="00463659">
              <w:rPr>
                <w:sz w:val="20"/>
                <w:szCs w:val="20"/>
                <w:lang w:val="fr-FR"/>
              </w:rPr>
              <w:lastRenderedPageBreak/>
              <w:fldChar w:fldCharType="begin"/>
            </w:r>
            <w:r w:rsidRPr="00463659">
              <w:rPr>
                <w:b w:val="0"/>
                <w:bCs w:val="0"/>
                <w:sz w:val="20"/>
                <w:szCs w:val="20"/>
                <w:lang w:val="fr-FR"/>
              </w:rPr>
              <w:instrText xml:space="preserve"> HYPERLINK "http://hudoc.exec.coe.int/ENG?i=001-207189" </w:instrText>
            </w:r>
            <w:r w:rsidRPr="00463659">
              <w:rPr>
                <w:sz w:val="20"/>
                <w:szCs w:val="20"/>
                <w:lang w:val="fr-FR"/>
              </w:rPr>
              <w:fldChar w:fldCharType="separate"/>
            </w:r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proofErr w:type="gramStart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</w:t>
            </w:r>
            <w:proofErr w:type="gramEnd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2020)</w:t>
            </w:r>
          </w:p>
          <w:p w14:paraId="62444003" w14:textId="77777777" w:rsidR="006523EC" w:rsidRPr="00463659" w:rsidRDefault="006523EC" w:rsidP="00043D7F">
            <w:pPr>
              <w:jc w:val="center"/>
              <w:rPr>
                <w:sz w:val="20"/>
                <w:szCs w:val="20"/>
                <w:lang w:val="fr-FR"/>
              </w:rPr>
            </w:pPr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310</w:t>
            </w:r>
            <w:r w:rsidRPr="00463659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F588B0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M.S. (No.2) </w:t>
            </w:r>
            <w:r w:rsidRPr="006422A2">
              <w:rPr>
                <w:rFonts w:cstheme="minorHAnsi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2DB7B5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75450/12+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18928D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19/05/2015</w:t>
            </w:r>
          </w:p>
          <w:p w14:paraId="2EBAF70D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19/02/2015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5A480AB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  <w:p w14:paraId="22E8FCE2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F3A3EFE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05EA1B8" w14:textId="77777777" w:rsidTr="00732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6648551" w14:textId="77777777" w:rsidR="006523EC" w:rsidRPr="00463659" w:rsidRDefault="006523EC" w:rsidP="007D45C4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6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2020)158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95B29ED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Oluic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964371A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61260/08+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A2974C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20/08/2010</w:t>
            </w:r>
          </w:p>
          <w:p w14:paraId="6C92F096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20/05/2010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C248A40" w14:textId="77777777" w:rsidR="006523EC" w:rsidRPr="00463659" w:rsidRDefault="006523EC" w:rsidP="007D45C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du domicile.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0D8987D" w14:textId="77777777" w:rsidR="006523EC" w:rsidRPr="00463659" w:rsidRDefault="006523EC" w:rsidP="007D45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5CA5E6C" w14:textId="77777777" w:rsidTr="00290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96ECD10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6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2020)224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ABDAD26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Petrina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9A87430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31379/10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7E54D0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13/05/2014</w:t>
            </w:r>
          </w:p>
          <w:p w14:paraId="4F88A7AC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13/02/2014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89551EB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3747572" w14:textId="77777777" w:rsidR="006523EC" w:rsidRPr="00463659" w:rsidRDefault="006523EC" w:rsidP="008912C5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fbbfee58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8B3D454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F951E10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6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2020)250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6AF3AEF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Sanader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B74A4AF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66408/12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DEC0D1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06/07/2015</w:t>
            </w:r>
          </w:p>
          <w:p w14:paraId="1097D357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12/02/2015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B937A09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3BD8568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428BB37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5E5636C" w14:textId="77777777" w:rsidR="006523EC" w:rsidRPr="00463659" w:rsidRDefault="006523EC" w:rsidP="00043D7F">
            <w:pPr>
              <w:jc w:val="center"/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</w:pPr>
            <w:r w:rsidRPr="00463659">
              <w:rPr>
                <w:sz w:val="20"/>
                <w:szCs w:val="20"/>
                <w:lang w:val="fr-FR"/>
              </w:rPr>
              <w:fldChar w:fldCharType="begin"/>
            </w:r>
            <w:r w:rsidRPr="00463659">
              <w:rPr>
                <w:b w:val="0"/>
                <w:bCs w:val="0"/>
                <w:sz w:val="20"/>
                <w:szCs w:val="20"/>
                <w:lang w:val="fr-FR"/>
              </w:rPr>
              <w:instrText xml:space="preserve"> HYPERLINK "http://hudoc.exec.coe.int/ENG?i=001-207183" </w:instrText>
            </w:r>
            <w:r w:rsidRPr="00463659">
              <w:rPr>
                <w:sz w:val="20"/>
                <w:szCs w:val="20"/>
                <w:lang w:val="fr-FR"/>
              </w:rPr>
              <w:fldChar w:fldCharType="separate"/>
            </w:r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proofErr w:type="gramStart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</w:t>
            </w:r>
            <w:proofErr w:type="gramEnd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2020)</w:t>
            </w:r>
          </w:p>
          <w:p w14:paraId="1C23F5F6" w14:textId="77777777" w:rsidR="006523EC" w:rsidRPr="00463659" w:rsidRDefault="006523EC" w:rsidP="00043D7F">
            <w:pPr>
              <w:jc w:val="center"/>
              <w:rPr>
                <w:sz w:val="20"/>
                <w:szCs w:val="20"/>
                <w:lang w:val="fr-FR"/>
              </w:rPr>
            </w:pPr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308</w:t>
            </w:r>
            <w:r w:rsidRPr="00463659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A9F9C09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Sikic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831CB8D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9143/08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5AC899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15/10/2010</w:t>
            </w:r>
          </w:p>
          <w:p w14:paraId="6ACE706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15/07/2010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CBAB23A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1542552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B392373" w14:textId="77777777" w:rsidTr="0091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9A313B4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6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2020)305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037E1B8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Starčević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ADB16F3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80909/12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20C5093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13/02/2015</w:t>
            </w:r>
          </w:p>
          <w:p w14:paraId="5D7C119C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13/11 2014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BBC7166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E027C3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7574D32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BF8D91D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A11B3AB" w14:textId="77777777" w:rsidR="006523EC" w:rsidRPr="00463659" w:rsidRDefault="006523EC" w:rsidP="00043D7F">
            <w:pPr>
              <w:jc w:val="center"/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</w:pPr>
            <w:r w:rsidRPr="00463659">
              <w:rPr>
                <w:sz w:val="20"/>
                <w:szCs w:val="20"/>
                <w:lang w:val="fr-FR"/>
              </w:rPr>
              <w:fldChar w:fldCharType="begin"/>
            </w:r>
            <w:r w:rsidRPr="00463659">
              <w:rPr>
                <w:b w:val="0"/>
                <w:bCs w:val="0"/>
                <w:sz w:val="20"/>
                <w:szCs w:val="20"/>
                <w:lang w:val="fr-FR"/>
              </w:rPr>
              <w:instrText xml:space="preserve"> HYPERLINK "http://hudoc.exec.coe.int/ENG?i=001-207191" </w:instrText>
            </w:r>
            <w:r w:rsidRPr="00463659">
              <w:rPr>
                <w:sz w:val="20"/>
                <w:szCs w:val="20"/>
                <w:lang w:val="fr-FR"/>
              </w:rPr>
              <w:fldChar w:fldCharType="separate"/>
            </w:r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proofErr w:type="gramStart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</w:t>
            </w:r>
            <w:proofErr w:type="gramEnd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2020)</w:t>
            </w:r>
          </w:p>
          <w:p w14:paraId="34266623" w14:textId="77777777" w:rsidR="006523EC" w:rsidRPr="00463659" w:rsidRDefault="006523EC" w:rsidP="00043D7F">
            <w:pPr>
              <w:jc w:val="center"/>
              <w:rPr>
                <w:sz w:val="20"/>
                <w:szCs w:val="20"/>
                <w:lang w:val="fr-FR"/>
              </w:rPr>
            </w:pPr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311</w:t>
            </w:r>
            <w:r w:rsidRPr="00463659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0291D5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CYP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Seagal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457572B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50756/13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B7C7D1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12/09/2016</w:t>
            </w:r>
          </w:p>
          <w:p w14:paraId="1679637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26/04/2016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9E8703E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Protection contre les mauvais traitements. </w:t>
            </w: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526C8F8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19CEFD3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4AE13AA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6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2020)252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5352A6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CZE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Žirovnický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3A8ED30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10092/13+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A02B9F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08/02/2018</w:t>
            </w:r>
          </w:p>
          <w:p w14:paraId="15B63CCB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08/02/2018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B46FCE9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D611CDC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F4D9C1C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CA94B92" w14:textId="77777777" w:rsidR="006523EC" w:rsidRPr="00463659" w:rsidRDefault="006523EC" w:rsidP="00043D7F">
            <w:pPr>
              <w:jc w:val="center"/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</w:pPr>
            <w:r w:rsidRPr="00463659">
              <w:rPr>
                <w:sz w:val="20"/>
                <w:szCs w:val="20"/>
                <w:lang w:val="fr-FR"/>
              </w:rPr>
              <w:fldChar w:fldCharType="begin"/>
            </w:r>
            <w:r w:rsidRPr="00463659">
              <w:rPr>
                <w:b w:val="0"/>
                <w:bCs w:val="0"/>
                <w:sz w:val="20"/>
                <w:szCs w:val="20"/>
                <w:lang w:val="fr-FR"/>
              </w:rPr>
              <w:instrText xml:space="preserve"> HYPERLINK "http://hudoc.exec.coe.int/ENG?i=001-207196" </w:instrText>
            </w:r>
            <w:r w:rsidRPr="00463659">
              <w:rPr>
                <w:sz w:val="20"/>
                <w:szCs w:val="20"/>
                <w:lang w:val="fr-FR"/>
              </w:rPr>
              <w:fldChar w:fldCharType="separate"/>
            </w:r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proofErr w:type="gramStart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</w:t>
            </w:r>
            <w:proofErr w:type="gramEnd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2020)</w:t>
            </w:r>
          </w:p>
          <w:p w14:paraId="55C4D251" w14:textId="77777777" w:rsidR="006523EC" w:rsidRPr="00463659" w:rsidRDefault="006523EC" w:rsidP="00043D7F">
            <w:pPr>
              <w:jc w:val="center"/>
              <w:rPr>
                <w:sz w:val="20"/>
                <w:szCs w:val="20"/>
                <w:lang w:val="fr-FR"/>
              </w:rPr>
            </w:pPr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312</w:t>
            </w:r>
            <w:r w:rsidRPr="00463659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AC542B1" w14:textId="77777777" w:rsidR="006523EC" w:rsidRPr="00ED1A31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ED1A31">
              <w:rPr>
                <w:rFonts w:cstheme="minorHAnsi"/>
                <w:b/>
                <w:sz w:val="20"/>
                <w:szCs w:val="20"/>
              </w:rPr>
              <w:t xml:space="preserve">DNK / Tim Henrik </w:t>
            </w:r>
            <w:proofErr w:type="spellStart"/>
            <w:r w:rsidRPr="00ED1A31">
              <w:rPr>
                <w:rFonts w:cstheme="minorHAnsi"/>
                <w:b/>
                <w:sz w:val="20"/>
                <w:szCs w:val="20"/>
              </w:rPr>
              <w:t>Bruun</w:t>
            </w:r>
            <w:proofErr w:type="spellEnd"/>
            <w:r w:rsidRPr="00ED1A31">
              <w:rPr>
                <w:rFonts w:cstheme="minorHAnsi"/>
                <w:b/>
                <w:sz w:val="20"/>
                <w:szCs w:val="20"/>
              </w:rPr>
              <w:t xml:space="preserve"> Hansen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C9C754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51072/15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4B7A0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09/10/2019</w:t>
            </w:r>
          </w:p>
          <w:p w14:paraId="7F94838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09/07/2019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F85D176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BC1A7C2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3728D5C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F6AC7D2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6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2020)287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E80A178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ESP / Mercedes Jiménez Rui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7BF852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2649/16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644670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10/10/2017</w:t>
            </w:r>
          </w:p>
          <w:p w14:paraId="16EF4102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39DA930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Discrimination. 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27090E0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8AD9D91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4CA5CDCD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fr-FR"/>
              </w:rPr>
            </w:pPr>
            <w:hyperlink r:id="rId69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2020)20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FD517FA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EST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Nikitin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D0597E0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23226/16+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A06635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24/06/2019</w:t>
            </w:r>
          </w:p>
          <w:p w14:paraId="567DE694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29/01/2019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3703A81D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Conditions de détention.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22552D0A" w14:textId="77777777" w:rsidR="006523EC" w:rsidRPr="00463659" w:rsidRDefault="006523EC" w:rsidP="009432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6C398A2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782A1B5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7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2020)254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9829B61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Kazuhiko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Shiozaki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Yuna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Shiozaki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28FD78A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69802/17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4CBA46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13/02/2020</w:t>
            </w:r>
          </w:p>
          <w:p w14:paraId="6192F3E8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DA3FB73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Discrimination Protection de la vie familiale.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6F24164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94F3673" w14:textId="77777777" w:rsidTr="00732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8C349B4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7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2020)145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6EF69D6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Olivieri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6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BC22B7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62313/12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8C9682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11/10/2019</w:t>
            </w:r>
          </w:p>
          <w:p w14:paraId="0976AC68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11/07/2019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8C0C795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6B56E25" w14:textId="77777777" w:rsidR="006523EC" w:rsidRPr="00463659" w:rsidRDefault="006523EC" w:rsidP="00E84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34DD586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EE8DA64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7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2020)253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60F1341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Toubache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B62983A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19510/15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76CD66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07/09/2018</w:t>
            </w:r>
          </w:p>
          <w:p w14:paraId="78B2A435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07/06/2018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8528381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E027C3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08BEE9E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FF00F24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C056360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7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2020)129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5C230B8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Yengo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5D3CA53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50494/12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05B6EE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21/08/2015</w:t>
            </w:r>
          </w:p>
          <w:p w14:paraId="4B47AE23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21/05/2015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7F06137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BCE2F0D" w14:textId="77777777" w:rsidR="006523EC" w:rsidRPr="00463659" w:rsidRDefault="006523EC" w:rsidP="00E84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46BA35A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781B704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7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2020)258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656CD40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GCR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Peca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(No. 2)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B0CDDF4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33067/08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AB9AFA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10/09/2010</w:t>
            </w:r>
          </w:p>
          <w:p w14:paraId="0D6551A6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10/06/2010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2FA0548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CA94291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5C30ED9" w14:textId="77777777" w:rsidTr="00290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06662AE" w14:textId="77777777" w:rsidR="006523EC" w:rsidRPr="00463659" w:rsidRDefault="006523EC" w:rsidP="00850473">
            <w:pPr>
              <w:jc w:val="center"/>
              <w:rPr>
                <w:sz w:val="20"/>
                <w:szCs w:val="20"/>
                <w:lang w:val="fr-FR"/>
              </w:rPr>
            </w:pPr>
            <w:hyperlink r:id="rId7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2020)200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2E45C6A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GEO / </w:t>
            </w:r>
            <w:proofErr w:type="spellStart"/>
            <w:r w:rsidRPr="00463659">
              <w:rPr>
                <w:rFonts w:cstheme="minorHAnsi"/>
                <w:b/>
                <w:bCs/>
                <w:color w:val="333333"/>
                <w:sz w:val="20"/>
                <w:szCs w:val="20"/>
                <w:shd w:val="clear" w:color="auto" w:fill="FFFFFF"/>
                <w:lang w:val="fr-FR"/>
              </w:rPr>
              <w:t>Begheluri</w:t>
            </w:r>
            <w:proofErr w:type="spellEnd"/>
            <w:r w:rsidRPr="00463659">
              <w:rPr>
                <w:rFonts w:cstheme="minorHAnsi"/>
                <w:b/>
                <w:bCs/>
                <w:color w:val="333333"/>
                <w:sz w:val="20"/>
                <w:szCs w:val="20"/>
                <w:shd w:val="clear" w:color="auto" w:fill="FFFFFF"/>
                <w:lang w:val="fr-FR"/>
              </w:rPr>
              <w:t xml:space="preserve"> et autres et 1 autre affaire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DBA38FC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28490/02+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28E1C2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07/01/2015</w:t>
            </w:r>
          </w:p>
          <w:p w14:paraId="37698A85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07/10/2014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6F3EF40" w14:textId="77777777" w:rsidR="006523EC" w:rsidRPr="00463659" w:rsidRDefault="006523EC" w:rsidP="0085047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de religion. Liberté d'association. Protection contre les mauvais traitements et contre la discrimination.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72E4969" w14:textId="77777777" w:rsidR="006523EC" w:rsidRPr="00463659" w:rsidRDefault="006523EC" w:rsidP="00850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758D188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71D5C2C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7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2020)105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C65C673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GEO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Gakharia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7AE1AC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30459/13+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3070A8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17/04/2017</w:t>
            </w:r>
          </w:p>
          <w:p w14:paraId="7D5EA974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17/01/2017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397D1D5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259BA9C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04D0F43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56B269A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7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2020)255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AB48D6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GEO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Jugheli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BA18FBF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38342/05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14585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13/10/2007</w:t>
            </w:r>
          </w:p>
          <w:p w14:paraId="378F0104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13/07/2007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426BB64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du domicile.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CEFA300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738FA3D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4F7C7E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7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2020)61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F67D10E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GER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Annen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CCBD369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3690/10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7A4E5D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26/02/2016</w:t>
            </w:r>
          </w:p>
          <w:p w14:paraId="091D434B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26/11/2015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2AB513D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1586574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A4702A2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FE4F3F7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7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2020)65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D7023AB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GER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Becht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2154844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79457/13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8216F9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06/07/2017</w:t>
            </w:r>
          </w:p>
          <w:p w14:paraId="6AB7FFC3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06/07/2017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FDBBA3E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 Application rétroactive de la législation pénale.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B84A1FC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FAEC0AB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213CE2A3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8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2020)63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7CF3C44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GER / El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Kaada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447C742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2130/10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B3FE8C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12/02/2016</w:t>
            </w:r>
          </w:p>
          <w:p w14:paraId="44393D51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12/11/2015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62F21B06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7D03A3C5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3A10EBA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E221C97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8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2020)60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DAF96BC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GER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Furcht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43687E3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54648/09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07BDED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23/01/2015</w:t>
            </w:r>
          </w:p>
          <w:p w14:paraId="430DD1E3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23/10/2014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439D26D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4A54B9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3C57F90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04BEE764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8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2020)62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ABF9782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GER / Moog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3242834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23280/08+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26FB6D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06/03/2017</w:t>
            </w:r>
          </w:p>
          <w:p w14:paraId="0B8868B5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06/10/2017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0B258EA5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3ADE0DD5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824D0EA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ABBB9AF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8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2020)59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ECF70E1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GER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Patalakh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72A166B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22692/15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AAE6EE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08/06/2018</w:t>
            </w:r>
          </w:p>
          <w:p w14:paraId="1B6A0D0F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08/03/2018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E83AEB2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CD1CFFC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6FAA346" w14:textId="77777777" w:rsidTr="00732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76F56BC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8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2020)146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55F26D7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GER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Stollenwerk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E61D6F4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8844/12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80281B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07/12/2017</w:t>
            </w:r>
          </w:p>
          <w:p w14:paraId="318F6901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07/09/2017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5BC12FE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B318CFC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FAA1048" w14:textId="77777777" w:rsidTr="00290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856747E" w14:textId="77777777" w:rsidR="006523EC" w:rsidRPr="00463659" w:rsidRDefault="006523EC" w:rsidP="00027E94">
            <w:pPr>
              <w:jc w:val="center"/>
              <w:rPr>
                <w:sz w:val="20"/>
                <w:szCs w:val="20"/>
                <w:lang w:val="fr-FR"/>
              </w:rPr>
            </w:pPr>
            <w:hyperlink r:id="rId8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2020)179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7BFEB3A" w14:textId="77777777" w:rsidR="006523EC" w:rsidRPr="00463659" w:rsidRDefault="006523EC" w:rsidP="00027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Chowdury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autres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8AFE7A9" w14:textId="77777777" w:rsidR="006523EC" w:rsidRPr="00463659" w:rsidRDefault="006523EC" w:rsidP="00027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21884/15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572532" w14:textId="77777777" w:rsidR="006523EC" w:rsidRPr="00463659" w:rsidRDefault="006523EC" w:rsidP="00027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30/06/2017</w:t>
            </w:r>
          </w:p>
          <w:p w14:paraId="7D3AD118" w14:textId="77777777" w:rsidR="006523EC" w:rsidRPr="00463659" w:rsidRDefault="006523EC" w:rsidP="00027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30/03/2017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4746F24" w14:textId="77777777" w:rsidR="006523EC" w:rsidRPr="00463659" w:rsidRDefault="006523EC" w:rsidP="00027E9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Esclavage et travail forcé.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1D8A7CD" w14:textId="77777777" w:rsidR="006523EC" w:rsidRPr="00463659" w:rsidRDefault="006523EC" w:rsidP="00027E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1302E9C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A3F6575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8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2020)106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D242865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Dimitriou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autres et 8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F2EA44D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32398/11+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61F051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18/05/2017</w:t>
            </w:r>
          </w:p>
          <w:p w14:paraId="574D452A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18/05/2017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A63521F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F523E62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8000EE6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6078FDEC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fr-FR"/>
              </w:rPr>
            </w:pPr>
            <w:hyperlink r:id="rId87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2020)21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CB22C44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Frezadou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A58E4E5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2683/12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522E3C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08/02/2019</w:t>
            </w:r>
          </w:p>
          <w:p w14:paraId="4EC4962D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08/11/2018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66C22924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41B14064" w14:textId="77777777" w:rsidR="006523EC" w:rsidRPr="00463659" w:rsidRDefault="006523EC" w:rsidP="009432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78CEB26" w14:textId="77777777" w:rsidTr="00732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5486DD6" w14:textId="77777777" w:rsidR="006523EC" w:rsidRPr="00463659" w:rsidRDefault="006523EC" w:rsidP="007D45C4">
            <w:pPr>
              <w:jc w:val="center"/>
              <w:rPr>
                <w:sz w:val="20"/>
                <w:szCs w:val="20"/>
                <w:lang w:val="fr-FR"/>
              </w:rPr>
            </w:pPr>
            <w:hyperlink r:id="rId8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2020)162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6AA943F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Georgakis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905DEC5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40279/14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401A03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07/01/2015</w:t>
            </w:r>
          </w:p>
          <w:p w14:paraId="2332B4E4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07/01/2015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B525376" w14:textId="77777777" w:rsidR="006523EC" w:rsidRPr="00463659" w:rsidRDefault="006523EC" w:rsidP="007D45C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058BE64" w14:textId="77777777" w:rsidR="006523EC" w:rsidRPr="00463659" w:rsidRDefault="006523EC" w:rsidP="007D45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70A79A9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426156D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fr-FR"/>
              </w:rPr>
            </w:pPr>
            <w:hyperlink r:id="rId89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2020)8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410E3EA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Georgiou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70488CF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1406/13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015055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11/04/2019</w:t>
            </w:r>
          </w:p>
          <w:p w14:paraId="11738C45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11/04/2019</w:t>
            </w:r>
          </w:p>
          <w:p w14:paraId="18D9002C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E847F0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51CA59F" w14:textId="77777777" w:rsidR="006523EC" w:rsidRPr="00463659" w:rsidRDefault="006523EC" w:rsidP="009432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02DE8F2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7EA2B60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9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2020)257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D8ED9B1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Koutalidis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C4230A5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18785/13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50FF83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27/02/2015</w:t>
            </w:r>
          </w:p>
          <w:p w14:paraId="186708B4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27/11/2014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3C59923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E90B2F4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3814F21" w14:textId="77777777" w:rsidTr="0091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C4E6F7E" w14:textId="77777777" w:rsidR="006523EC" w:rsidRPr="00463659" w:rsidRDefault="006523EC" w:rsidP="00043D7F">
            <w:pPr>
              <w:jc w:val="center"/>
              <w:rPr>
                <w:sz w:val="20"/>
                <w:szCs w:val="20"/>
                <w:lang w:val="fr-FR"/>
              </w:rPr>
            </w:pPr>
            <w:hyperlink r:id="rId9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2020)314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8181DF9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L.E. </w:t>
            </w:r>
            <w:r w:rsidRPr="006422A2">
              <w:rPr>
                <w:rFonts w:cstheme="minorHAnsi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042B432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71545/12+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07BABA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21/04/2016</w:t>
            </w:r>
          </w:p>
          <w:p w14:paraId="1593663D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21/01/2016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2C5DE98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Interdiction de l’esclavage et du travail forcé.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BF93C0C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7DF056D" w14:textId="77777777" w:rsidTr="00732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2C59CB9" w14:textId="77777777" w:rsidR="006523EC" w:rsidRPr="00463659" w:rsidRDefault="006523EC" w:rsidP="007D45C4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9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2020)163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21A493D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GRC / Loupas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5786F72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21268/16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582A6C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04/11/2019</w:t>
            </w:r>
          </w:p>
          <w:p w14:paraId="1960726A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60/06/2019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41205AE" w14:textId="77777777" w:rsidR="006523EC" w:rsidRPr="00463659" w:rsidRDefault="006523EC" w:rsidP="007D45C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270AE63" w14:textId="77777777" w:rsidR="006523EC" w:rsidRPr="00463659" w:rsidRDefault="006523EC" w:rsidP="007D45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62C4786" w14:textId="77777777" w:rsidTr="0091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1DFEAEE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9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2020)315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6449F79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S.D.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19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1A6DE3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53541/07+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A6D398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11/09/2009</w:t>
            </w:r>
          </w:p>
          <w:p w14:paraId="0010475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11/06/2009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B8C7A6B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Protection contre les mauvais traitements. </w:t>
            </w: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74110BF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438ADAE" w14:textId="77777777" w:rsidTr="0029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BC0A2AA" w14:textId="77777777" w:rsidR="006523EC" w:rsidRPr="00463659" w:rsidRDefault="006523EC" w:rsidP="00850473">
            <w:pPr>
              <w:jc w:val="center"/>
              <w:rPr>
                <w:sz w:val="20"/>
                <w:szCs w:val="20"/>
                <w:lang w:val="fr-FR"/>
              </w:rPr>
            </w:pPr>
            <w:hyperlink r:id="rId9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2020)201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82D3C6E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Sharifi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autres et 3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A743EB9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16643/09+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97153A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21/01/2015</w:t>
            </w:r>
          </w:p>
          <w:p w14:paraId="171619A1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21/10/2014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5E1FADF" w14:textId="77777777" w:rsidR="006523EC" w:rsidRPr="00463659" w:rsidRDefault="006523EC" w:rsidP="0085047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  <w:lang w:val="fr-FR"/>
              </w:rPr>
              <w:t>Protection contre les mauvais traitements. Absence de recours effectif. 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9621E7F" w14:textId="77777777" w:rsidR="006523EC" w:rsidRPr="00463659" w:rsidRDefault="006523EC" w:rsidP="00850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306659C" w14:textId="77777777" w:rsidTr="00732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D6BA0E2" w14:textId="77777777" w:rsidR="006523EC" w:rsidRPr="00463659" w:rsidRDefault="006523EC" w:rsidP="007D45C4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9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2020)161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507F28B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Taslkittzis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CF07C50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11801/04+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DDDD48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26/03/2007</w:t>
            </w:r>
          </w:p>
          <w:p w14:paraId="6A7EF349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16/11/2006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3483972" w14:textId="77777777" w:rsidR="006523EC" w:rsidRPr="00463659" w:rsidRDefault="006523EC" w:rsidP="007D45C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4D0A2E8" w14:textId="77777777" w:rsidR="006523EC" w:rsidRPr="00463659" w:rsidRDefault="006523EC" w:rsidP="007D45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92BC750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750EE0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9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2020)260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0C8954C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Tsalikidis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6422A2">
              <w:rPr>
                <w:rFonts w:cstheme="minorHAnsi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A1449FE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73974/14+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6776C2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16/02/2018</w:t>
            </w:r>
          </w:p>
          <w:p w14:paraId="4743B004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16/11/2017</w:t>
            </w:r>
          </w:p>
          <w:p w14:paraId="0AC4647F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B5003DA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E027C3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7B08003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5D2A915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4F81BD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F8A01D4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9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2020)259</w:t>
              </w:r>
            </w:hyperlink>
          </w:p>
        </w:tc>
        <w:tc>
          <w:tcPr>
            <w:tcW w:w="1515" w:type="dxa"/>
            <w:tcBorders>
              <w:top w:val="single" w:sz="8" w:space="0" w:color="4F81BD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C7523F2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Zazanis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Borders>
              <w:top w:val="single" w:sz="8" w:space="0" w:color="4F81BD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4F0AD31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68138/01</w:t>
            </w:r>
          </w:p>
        </w:tc>
        <w:tc>
          <w:tcPr>
            <w:tcW w:w="1334" w:type="dxa"/>
            <w:tcBorders>
              <w:top w:val="single" w:sz="8" w:space="0" w:color="4F81BD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310612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30/03/2005</w:t>
            </w:r>
          </w:p>
          <w:p w14:paraId="63C2AF2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18/11/2004</w:t>
            </w:r>
          </w:p>
        </w:tc>
        <w:tc>
          <w:tcPr>
            <w:tcW w:w="3735" w:type="dxa"/>
            <w:tcBorders>
              <w:top w:val="single" w:sz="8" w:space="0" w:color="4F81BD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EC5C04F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Absence de recours effectif.</w:t>
            </w:r>
          </w:p>
        </w:tc>
        <w:tc>
          <w:tcPr>
            <w:tcW w:w="5196" w:type="dxa"/>
            <w:tcBorders>
              <w:top w:val="single" w:sz="8" w:space="0" w:color="4F81BD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36F746F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66DC0C9" w14:textId="77777777" w:rsidTr="0091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DAD4D8B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9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2020)317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C8488D7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HUN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Alajos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Kiss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2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382748D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38832/06+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BE13E5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20/08/2010</w:t>
            </w:r>
          </w:p>
          <w:p w14:paraId="3D0E2DC1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20/05/2010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3FE1EBA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Droits électoraux.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6EDA8B4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CCBF7C9" w14:textId="77777777" w:rsidTr="0091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B8985C2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9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2020)319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5DD39CC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HUN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Csaszy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Pinter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2FF042D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14447/11+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500D9B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21/01/2015</w:t>
            </w:r>
          </w:p>
          <w:p w14:paraId="2626FCA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21/10/2015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0B76A8F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7FCC43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063FBC7" w14:textId="77777777" w:rsidTr="0091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7EDC4DF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0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2020)318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7A6533D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HUN / Tatar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Faber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2D415C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26005/08+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54BCEC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12/09/2012</w:t>
            </w:r>
          </w:p>
          <w:p w14:paraId="36E0A212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12/06/2012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2B65B96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8E47B89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D98F97A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6BEE64C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0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2020)262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495C5C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ISL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Strymir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Þór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Bragason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6422A2">
              <w:rPr>
                <w:rFonts w:cstheme="minorHAnsi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0D0564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36292/14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8AC1A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16/10/2019</w:t>
            </w:r>
          </w:p>
          <w:p w14:paraId="3D32FD2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16/07/2019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8279052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0D885FC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90ECCDB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0A78A80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0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2020)263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679076D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Alberti </w:t>
            </w:r>
            <w:r w:rsidRPr="006422A2">
              <w:rPr>
                <w:rFonts w:cstheme="minorHAnsi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C1E998A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15397/11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F54522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24/09/2014</w:t>
            </w:r>
          </w:p>
          <w:p w14:paraId="186A08E3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24/06/2014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6E3B6B8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8E58AE8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F7F33E1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7D5E0F3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0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2020)264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32399A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Elia S.R.L.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 xml:space="preserve">2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>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7C976AD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37710/97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DAA5E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02/11/2001</w:t>
            </w:r>
          </w:p>
          <w:p w14:paraId="4D1AC38A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02/08/2001</w:t>
            </w:r>
          </w:p>
          <w:p w14:paraId="16CC6951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3AF0F648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22/10/2004</w:t>
            </w:r>
          </w:p>
          <w:p w14:paraId="4925084A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22/01/2004</w:t>
            </w:r>
          </w:p>
          <w:p w14:paraId="2CBBDA72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DB81FE8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BACCE9D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D398DA2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DF60639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10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2020)131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2597720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ITA / S.V.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D3BC5DD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55216/08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2294D1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11/01/2019</w:t>
            </w:r>
          </w:p>
          <w:p w14:paraId="7EB3E51F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11/10/2019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669D63D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54CC54B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6AD42A1" w14:textId="77777777" w:rsidTr="00290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3FB7352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10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2020)229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083C0BE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ITA / Savino et autres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861C74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17214/05+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FE6967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28/07/2009</w:t>
            </w:r>
          </w:p>
          <w:p w14:paraId="031E7767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28/04/2009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2D75BDF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AEC4F5B" w14:textId="77777777" w:rsidR="006523EC" w:rsidRPr="00463659" w:rsidRDefault="006523EC" w:rsidP="008912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D0E5D88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FE1FBE5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0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2020)267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B895F21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LIT / D.D.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0132DC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13469/06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D045B8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09/07/2012</w:t>
            </w:r>
          </w:p>
          <w:p w14:paraId="530F8B8B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14/02/2012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6693C53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E3BF40C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1635152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B26F6D5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fr-FR"/>
              </w:rPr>
            </w:pPr>
            <w:hyperlink r:id="rId107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2020)28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0D82DB5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LIT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Miliukas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05E5AFD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10992/14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D55469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16/04/2019</w:t>
            </w:r>
          </w:p>
          <w:p w14:paraId="2913F1F9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16/04/2019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D36AF46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Protection de la vie. Protection contre les mauvais traitements. Conditions de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5EF1E1F" w14:textId="77777777" w:rsidR="006523EC" w:rsidRPr="00463659" w:rsidRDefault="006523EC" w:rsidP="009432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7184F27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A338A42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fr-FR"/>
              </w:rPr>
            </w:pPr>
            <w:hyperlink r:id="rId108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2020)22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64BED27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LIT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Mockute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9D5CF95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66490/09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893583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27/05/2018</w:t>
            </w:r>
          </w:p>
          <w:p w14:paraId="3CD6A6C6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27/02/2018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1C8DF03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Protection de la vie privée. Liberté de religion.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2202AD6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514ED89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AA144DD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10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2020)232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7DBA6E2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LIT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Nekvedavicius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et 5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09DE25A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1471/05+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015DA7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10/03/2014</w:t>
            </w:r>
          </w:p>
          <w:p w14:paraId="3372AA08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10/12/2013</w:t>
            </w:r>
          </w:p>
          <w:p w14:paraId="50F1D0FE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67EB832D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02/05/2016</w:t>
            </w:r>
          </w:p>
          <w:p w14:paraId="51144C8F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17/11/2015</w:t>
            </w:r>
          </w:p>
          <w:p w14:paraId="12C9E36B" w14:textId="77777777" w:rsidR="006523EC" w:rsidRPr="00463659" w:rsidRDefault="006523EC" w:rsidP="008012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6262EB3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Accès à la justice et fonctionnement effectif de celle-ci. Absence de recours effectif.</w:t>
            </w:r>
            <w:r w:rsidRPr="00463659">
              <w:rPr>
                <w:lang w:val="fr-FR"/>
              </w:rPr>
              <w:t xml:space="preserve"> </w:t>
            </w: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1DA7705" w14:textId="77777777" w:rsidR="006523EC" w:rsidRPr="00463659" w:rsidRDefault="006523EC" w:rsidP="008912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407010E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EE957C4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11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2020)231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8D8E07B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LIT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Stemplys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Debesys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328A632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71024/13+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7CD25C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17/10/2017</w:t>
            </w:r>
          </w:p>
          <w:p w14:paraId="449EF98D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17/10/2017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1D85FE1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Protection de la vie familiale.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4E3036C" w14:textId="77777777" w:rsidR="006523EC" w:rsidRPr="00463659" w:rsidRDefault="006523EC" w:rsidP="00891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DA204DE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BC0401D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11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2020)109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968840F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LIT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Urbonavicius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99F001A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549/17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D3B850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21/05/2019</w:t>
            </w:r>
          </w:p>
          <w:p w14:paraId="1C52D139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21/05/2019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0312A6F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935BD0A" w14:textId="77777777" w:rsidR="006523EC" w:rsidRPr="00463659" w:rsidRDefault="006523EC" w:rsidP="00E84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1B2240E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BA1A97D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11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2020)230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3F00F61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LIT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Variene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B8AD675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42916/04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51EE4A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12/02/2014</w:t>
            </w:r>
          </w:p>
          <w:p w14:paraId="2A2F7808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12/11/2013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A1C9B00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67355DF" w14:textId="77777777" w:rsidR="006523EC" w:rsidRPr="00463659" w:rsidRDefault="006523EC" w:rsidP="00891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7BB33A7" w14:textId="77777777" w:rsidTr="0091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A1DF0F9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1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2020)323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9B249AA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LUX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Etute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7C0DAFF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18233/16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9E331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10/09/2018</w:t>
            </w:r>
          </w:p>
          <w:p w14:paraId="4C1BCE81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30/01/2018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1CE0513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7A59E6B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37AD1B2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3B98422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1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2020)68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F0EC67F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LVA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Andersone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4E1CE2E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301/12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AF7E98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05/09/2019</w:t>
            </w:r>
          </w:p>
          <w:p w14:paraId="18987CCA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05/09/2019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CF8169E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erChar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4887EF2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2C45AE6" w14:textId="77777777" w:rsidTr="00290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9CB73F4" w14:textId="77777777" w:rsidR="006523EC" w:rsidRPr="00463659" w:rsidRDefault="006523EC" w:rsidP="00850473">
            <w:pPr>
              <w:jc w:val="center"/>
              <w:rPr>
                <w:lang w:val="fr-FR"/>
              </w:rPr>
            </w:pPr>
            <w:hyperlink r:id="rId11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2020)189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D2C2CC2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LVA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Balajevs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2BDF581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8347/07+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802669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28/07/2016</w:t>
            </w:r>
          </w:p>
          <w:p w14:paraId="3B4E6E19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28/04/2016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AE29AC2" w14:textId="77777777" w:rsidR="006523EC" w:rsidRPr="00463659" w:rsidRDefault="006523EC" w:rsidP="0085047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257F0F8" w14:textId="77777777" w:rsidR="006523EC" w:rsidRPr="00463659" w:rsidRDefault="006523EC" w:rsidP="00850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4BB60E6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1DFE653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11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2020)108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593BD8A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LVA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Jasinkis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FDB4A99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45744/08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C9A5F9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21/03/2011</w:t>
            </w:r>
          </w:p>
          <w:p w14:paraId="04F12BDC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21/12/2011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32C47B4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4C78162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7C41C73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381184C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11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2020)107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A8DCCB0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LVA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Kangers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CF254CE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35726/10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AC26A5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09/09/2019</w:t>
            </w:r>
          </w:p>
          <w:p w14:paraId="3253708B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14/03/2019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6114DDA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0E4775E" w14:textId="77777777" w:rsidR="006523EC" w:rsidRPr="00463659" w:rsidRDefault="006523EC" w:rsidP="00E84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33E20E8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8456AC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1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2020)266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4FDD7BB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LVA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Klopcovs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49F335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26902/13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03FCA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13/02/2020</w:t>
            </w:r>
          </w:p>
          <w:p w14:paraId="6500D960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13/02/2020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CA02CFC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EABC14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01257D3" w14:textId="77777777" w:rsidTr="0091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18155B9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1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2020)321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C27432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LVA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Sļadzevskis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3F081C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32003/13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AF5A1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11/06/2020</w:t>
            </w:r>
          </w:p>
          <w:p w14:paraId="1E1F8051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11/06/2020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8A6F2E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ED803B1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E02DA93" w14:textId="77777777" w:rsidTr="0091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ABFE7CF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2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2020)322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F2CC5D8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LVA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Zelčs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3AEBA8D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65367/16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3766D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20/06/2020</w:t>
            </w:r>
          </w:p>
          <w:p w14:paraId="35717271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20/02/2020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C402A32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49FB581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DB551B4" w14:textId="77777777" w:rsidTr="0091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E880288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2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2020)325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2D60008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Agurdino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S.R.L.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25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6CC310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7359/06+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810E8A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27/12/2011</w:t>
            </w:r>
          </w:p>
          <w:p w14:paraId="1C17A4CB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27/09/2011</w:t>
            </w:r>
          </w:p>
          <w:p w14:paraId="5219BF5C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40CF0E6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24/03/2014</w:t>
            </w:r>
          </w:p>
          <w:p w14:paraId="62695BEA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29/10/2013</w:t>
            </w:r>
          </w:p>
          <w:p w14:paraId="7EF8048F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BD3D904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93913B1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ED633B6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00C4F84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2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2020)271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3534ECC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Asito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(No. 2)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E02CBC4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39818/06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4FE803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13/06/2012</w:t>
            </w:r>
          </w:p>
          <w:p w14:paraId="40846B58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13/03/2012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316E7E9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Accès à la justice et fonctionnement effectif de celle-ci. 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0CBA06D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D8518AA" w14:textId="77777777" w:rsidTr="0091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A8ABD36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2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2020)326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789904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Avram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3705DC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41588/05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C9F29B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05/10/2011</w:t>
            </w:r>
          </w:p>
          <w:p w14:paraId="266D0C5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05/07/2011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07E1109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F60540C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E36554F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6101677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12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2020)110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23A8B80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Bittoun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B069727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51051/15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E16AFE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05/03/2019</w:t>
            </w:r>
          </w:p>
          <w:p w14:paraId="00D2521E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05/03/2015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FA4F316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60E5096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A2EE2AD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5738C7B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2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2020)96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CE1257E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Botnari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46858AB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74441/14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1E88BE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05/06/2018</w:t>
            </w:r>
          </w:p>
          <w:p w14:paraId="387094BA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05/06/2018</w:t>
            </w:r>
          </w:p>
          <w:p w14:paraId="520663C8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5A2EE30B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01/10/2019</w:t>
            </w:r>
          </w:p>
          <w:p w14:paraId="53C912B5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01/10/2019</w:t>
            </w:r>
          </w:p>
          <w:p w14:paraId="63DF914E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2D6383A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F37C936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77BCAB9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53BADA51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12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2020)112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2563C9A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Cocu et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Calentiev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15FBE5C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20919/05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167DCD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09/04/2019</w:t>
            </w:r>
          </w:p>
          <w:p w14:paraId="66E50C05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09/04/2019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7C0B0C5B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4EE5F884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633C368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31D1531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2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2020)70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DC2C78D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Dimitrieva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46E4265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28347/08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F5CBD2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26/03/2019</w:t>
            </w:r>
          </w:p>
          <w:p w14:paraId="44991ACB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26/03/2019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0A5BFFA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1C2B8AE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A7188EF" w14:textId="77777777" w:rsidTr="00732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ADC183D" w14:textId="77777777" w:rsidR="006523EC" w:rsidRPr="00463659" w:rsidRDefault="006523EC" w:rsidP="007D45C4">
            <w:pPr>
              <w:jc w:val="center"/>
              <w:rPr>
                <w:sz w:val="20"/>
                <w:szCs w:val="20"/>
                <w:lang w:val="fr-FR"/>
              </w:rPr>
            </w:pPr>
            <w:hyperlink r:id="rId12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2020)167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89AC37C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463659"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  <w:lang w:val="fr-FR"/>
              </w:rPr>
              <w:t>Gheorghiță</w:t>
            </w:r>
            <w:proofErr w:type="spellEnd"/>
          </w:p>
          <w:p w14:paraId="744A5864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32DE731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5334/06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0B2E2C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02/07/2019</w:t>
            </w:r>
          </w:p>
          <w:p w14:paraId="0EF732FE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02/07/2019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C6BE80E" w14:textId="77777777" w:rsidR="006523EC" w:rsidRPr="00463659" w:rsidRDefault="006523EC" w:rsidP="007D45C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2B23A41" w14:textId="77777777" w:rsidR="006523EC" w:rsidRPr="00463659" w:rsidRDefault="006523EC" w:rsidP="007D45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6F29124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09F10F0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2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2020)97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159B869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Gorea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2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A0432DD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63507/11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203442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22/01/2019</w:t>
            </w:r>
          </w:p>
          <w:p w14:paraId="7481A376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22/01/2019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C68DDC1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E100091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E666053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2B70372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hyperlink r:id="rId130" w:history="1"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2020)34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20BFF70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Guja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et </w:t>
            </w:r>
          </w:p>
          <w:p w14:paraId="1153290F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MDA /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Guja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No.2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E5ACEDC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14277/04</w:t>
            </w:r>
          </w:p>
          <w:p w14:paraId="3CBEA06B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</w:p>
          <w:p w14:paraId="781D022F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1085/10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E9B2B3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12/02/2008</w:t>
            </w:r>
          </w:p>
          <w:p w14:paraId="1F79269D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Grande Chambre</w:t>
            </w:r>
          </w:p>
          <w:p w14:paraId="05CB279C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et</w:t>
            </w:r>
          </w:p>
          <w:p w14:paraId="5DBB4597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27/05/2018</w:t>
            </w:r>
          </w:p>
          <w:p w14:paraId="74699B5A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27/02/2018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279C24F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42018DA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1E289DD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788A3707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3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2020)273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696DF071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463659"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  <w:lang w:val="fr-FR"/>
              </w:rPr>
              <w:t>Iurie</w:t>
            </w:r>
            <w:proofErr w:type="spellEnd"/>
            <w:r w:rsidRPr="00463659"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463659">
              <w:rPr>
                <w:rStyle w:val="Strong"/>
                <w:rFonts w:cstheme="minorHAnsi"/>
                <w:color w:val="333333"/>
                <w:sz w:val="20"/>
                <w:szCs w:val="20"/>
                <w:shd w:val="clear" w:color="auto" w:fill="FFFFFF"/>
                <w:lang w:val="fr-FR"/>
              </w:rPr>
              <w:t>Proţap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39AE0448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bCs/>
                <w:color w:val="333333"/>
                <w:sz w:val="20"/>
                <w:szCs w:val="20"/>
                <w:shd w:val="clear" w:color="auto" w:fill="FFFFFF"/>
                <w:lang w:val="fr-FR"/>
              </w:rPr>
              <w:t>29012/06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E700D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11/10/2011</w:t>
            </w:r>
          </w:p>
          <w:p w14:paraId="30182B46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2A40D6E0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14801CEE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9166264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3ACFADFD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fr-FR"/>
              </w:rPr>
            </w:pPr>
            <w:hyperlink r:id="rId132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2020)29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C52A06C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Masaev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8E11D16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6303/05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25A445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12/08/2009</w:t>
            </w:r>
          </w:p>
          <w:p w14:paraId="321BA549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12/05/2009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69A0C087" w14:textId="77777777" w:rsidR="006523EC" w:rsidRPr="00463659" w:rsidRDefault="006523EC" w:rsidP="0082474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Liberté de religion. Accès à la justice et fonctionnement effectif de celle-ci.</w:t>
            </w:r>
          </w:p>
          <w:p w14:paraId="5706E12B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3DF91E90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70B560C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0AC95545" w14:textId="77777777" w:rsidR="006523EC" w:rsidRPr="00463659" w:rsidRDefault="006523EC" w:rsidP="007D45C4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68D901B8" w14:textId="77777777" w:rsidR="006523EC" w:rsidRPr="00463659" w:rsidRDefault="006523EC" w:rsidP="007D45C4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13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2020)168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823DEE3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Negura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32A8BA6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16602/06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3C2955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05/03/2019</w:t>
            </w:r>
          </w:p>
          <w:p w14:paraId="690A8D66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05/03/2019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54DF74FE" w14:textId="77777777" w:rsidR="006523EC" w:rsidRPr="00463659" w:rsidRDefault="006523EC" w:rsidP="007D45C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1B98268B" w14:textId="77777777" w:rsidR="006523EC" w:rsidRPr="00463659" w:rsidRDefault="006523EC" w:rsidP="007D45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FA3D3D2" w14:textId="77777777" w:rsidTr="00732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8F0E300" w14:textId="77777777" w:rsidR="006523EC" w:rsidRPr="00463659" w:rsidRDefault="006523EC" w:rsidP="007D45C4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13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2020)166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C414C44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MDA / Roman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017C1AA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13274/07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6D855A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03/12/2019</w:t>
            </w:r>
          </w:p>
          <w:p w14:paraId="16A1AB6F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03/12/2019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33A7DB7" w14:textId="77777777" w:rsidR="006523EC" w:rsidRPr="00463659" w:rsidRDefault="006523EC" w:rsidP="007D45C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du domicile.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5F5BEC2" w14:textId="77777777" w:rsidR="006523EC" w:rsidRPr="00463659" w:rsidRDefault="006523EC" w:rsidP="007D45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A1229A7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B01F3BD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3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2020)270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4F041F8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Tocono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Profesorii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Prometeişti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01FBCA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32263/03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9552A6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26/09/2007</w:t>
            </w:r>
          </w:p>
          <w:p w14:paraId="57906712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26/06/2007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9CF034A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5BE2158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8D9DC6A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5D4A8BC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13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2020)111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A5A0F90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Vieru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C13C3EE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25763/10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505947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18/06/2019</w:t>
            </w:r>
          </w:p>
          <w:p w14:paraId="6E7DCE22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18/06/2019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B59EA48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37DB6C7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9020724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8E9AC8C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3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2020)272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8D28C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Vitalie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Iordăchescu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D6199A1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13980/08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4F98B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11/10/2011</w:t>
            </w:r>
          </w:p>
          <w:p w14:paraId="7CA1AB0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12ACE28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233D1BD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A78E175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DD8D4DB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3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2020)269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26ABB2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Ziliberberg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6422A2">
              <w:rPr>
                <w:rFonts w:cstheme="minorHAnsi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39AF96D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61821/00+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5F82CB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01/05/2005</w:t>
            </w:r>
          </w:p>
          <w:p w14:paraId="5A29886D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01/02/2005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6639FE8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6FA46BF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531E2D0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A6E17B3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3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2020)73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C9011D4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MKD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Arsovski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E08F01F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30206/06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F0A3B5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15/04/2013</w:t>
            </w:r>
          </w:p>
          <w:p w14:paraId="65C55DC6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15/01/2013</w:t>
            </w:r>
          </w:p>
          <w:p w14:paraId="5FAB5B0E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4BD11807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24/06/2019</w:t>
            </w:r>
          </w:p>
          <w:p w14:paraId="2F93AC9F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07/02/2019</w:t>
            </w:r>
          </w:p>
          <w:p w14:paraId="4F520EB3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A0AD90C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D356A0B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8768A73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5D735F5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4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2020)276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C3DBD2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MKD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Asp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Pp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Dooel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78EC0D5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66313/14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889DCB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06/06/2019</w:t>
            </w:r>
          </w:p>
          <w:p w14:paraId="161A5C9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06/06/2019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C5F29FC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DA5834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FEBD175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6AA2329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4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2020)74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813BD61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MKD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Bileski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854F1C6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78392/14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CC3A54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06/09/2019</w:t>
            </w:r>
          </w:p>
          <w:p w14:paraId="4EE69D07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06/06/2019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02300C5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Protection de la vie privée.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9E13645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6ABDAD8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4CF35F2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4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2020)98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C55407C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MKD / Église des vrais chrétiens orthodoxes et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Ivanovski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D979809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35700/11+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B05396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29/11/2018</w:t>
            </w:r>
          </w:p>
          <w:p w14:paraId="06834B75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29/11/2018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5F27030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de réunion et d'association. Liberté de religion.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0C6D37A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C50A663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9F75D1E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4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2020)277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1BC412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MKD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Romeva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E1B8B2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32141/10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B5E37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12/03/2020</w:t>
            </w:r>
          </w:p>
          <w:p w14:paraId="69E3E84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12/12/2019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751DD0D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  <w:p w14:paraId="4A9A3AF3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19D46674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  <w:p w14:paraId="046B3262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F787C98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6523EC" w:rsidRPr="004F5F0C" w14:paraId="653261E9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D0C15A1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hyperlink r:id="rId144" w:history="1"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2020)35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3A6B076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MKD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Saso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Gorgiev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CCC52CB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49382/06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910ADE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19/07/2012</w:t>
            </w:r>
          </w:p>
          <w:p w14:paraId="185AA750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19/04/2012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8D17889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709FCC1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6F561D0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58E313C4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4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2020)275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A7A242A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MKD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Sinadinovska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ACA308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27881/06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B5948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16/01/2020</w:t>
            </w:r>
          </w:p>
          <w:p w14:paraId="660EAEF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16/01/2020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5C5B29F9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3066130B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4CBC1A6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EB65A15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fr-FR"/>
              </w:rPr>
            </w:pPr>
            <w:hyperlink r:id="rId146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2020)23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4AA9239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MKD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Stojanovski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et autres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EB87032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14174/09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B4FFAF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23/01/2015</w:t>
            </w:r>
          </w:p>
          <w:p w14:paraId="5EC1CE64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23/10/2014</w:t>
            </w:r>
          </w:p>
          <w:p w14:paraId="4C17A8DF" w14:textId="77777777" w:rsidR="006523EC" w:rsidRPr="00463659" w:rsidRDefault="006523EC" w:rsidP="00C12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>(fond)</w:t>
            </w:r>
          </w:p>
          <w:p w14:paraId="42B644FC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07/05/2019</w:t>
            </w:r>
          </w:p>
          <w:p w14:paraId="65814672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07/02/2019</w:t>
            </w:r>
          </w:p>
          <w:p w14:paraId="2B786785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5282691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05C6CEE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9231831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7D0D950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14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2020)233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22DD45D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MKD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Tasev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338C8D4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9825/13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7D4D13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16/08/2019</w:t>
            </w:r>
          </w:p>
          <w:p w14:paraId="1602A680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16/05/2019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EBA32BF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839B6B5" w14:textId="77777777" w:rsidR="006523EC" w:rsidRPr="00463659" w:rsidRDefault="006523EC" w:rsidP="008912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13EF02B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263F2DC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lang w:val="fr-FR"/>
              </w:rPr>
            </w:pPr>
            <w:hyperlink r:id="rId148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2020)12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F689A58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MLT / Borg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AF5F331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37537/13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7F8BBF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12/04/2016</w:t>
            </w:r>
          </w:p>
          <w:p w14:paraId="6020FC6C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12/01/2016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C80937F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BA76E4B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006AE64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66904895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lang w:val="fr-FR"/>
              </w:rPr>
            </w:pPr>
            <w:hyperlink r:id="rId149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2020)10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483D675A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MLT / Carmel Saliba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76B2CA39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24221/13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04E771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24/04/2017</w:t>
            </w:r>
          </w:p>
          <w:p w14:paraId="0B2FA1E9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29/11/2016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3D63228A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1F30D922" w14:textId="77777777" w:rsidR="006523EC" w:rsidRPr="00463659" w:rsidRDefault="006523EC" w:rsidP="009432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94B432A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B5CFF48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5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2020)69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9BA358A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MLT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Mikalaukas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2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7A4B471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4458/10+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AB2D91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23/10/2013</w:t>
            </w:r>
          </w:p>
          <w:p w14:paraId="05FFD757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23/07/2013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2F4D8E8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6320DE1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91F1769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75C4E3E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lang w:val="fr-FR"/>
              </w:rPr>
            </w:pPr>
            <w:hyperlink r:id="rId151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2020)11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B326BE7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MLT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Seychel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8624C6A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43328/14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1A73FE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28/11/2018</w:t>
            </w:r>
          </w:p>
          <w:p w14:paraId="07E0D049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28/08/2018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6A3417B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Pas de peine sans loi.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013F807" w14:textId="77777777" w:rsidR="006523EC" w:rsidRPr="00463659" w:rsidRDefault="006523EC" w:rsidP="009432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A06DA7E" w14:textId="77777777" w:rsidTr="0029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8D1DC15" w14:textId="77777777" w:rsidR="006523EC" w:rsidRPr="00463659" w:rsidRDefault="006523EC" w:rsidP="00850473">
            <w:pPr>
              <w:jc w:val="center"/>
              <w:rPr>
                <w:sz w:val="20"/>
                <w:szCs w:val="20"/>
                <w:lang w:val="fr-FR"/>
              </w:rPr>
            </w:pPr>
            <w:hyperlink r:id="rId15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2020)190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5F4C94E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MON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Despotovic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5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ADB673C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36225/11+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1467F2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16/01/2020</w:t>
            </w:r>
          </w:p>
          <w:p w14:paraId="6FE4B88E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16/01/2020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489135A" w14:textId="77777777" w:rsidR="006523EC" w:rsidRPr="00463659" w:rsidRDefault="006523EC" w:rsidP="0085047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9B82F9A" w14:textId="77777777" w:rsidR="006523EC" w:rsidRPr="00463659" w:rsidRDefault="006523EC" w:rsidP="00850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AC0B4E4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4F81BD"/>
            </w:tcBorders>
            <w:tcMar>
              <w:top w:w="113" w:type="dxa"/>
              <w:bottom w:w="113" w:type="dxa"/>
            </w:tcMar>
          </w:tcPr>
          <w:p w14:paraId="73F912C6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5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2020)274</w:t>
              </w:r>
            </w:hyperlink>
          </w:p>
        </w:tc>
        <w:tc>
          <w:tcPr>
            <w:tcW w:w="1515" w:type="dxa"/>
            <w:tcBorders>
              <w:top w:val="single" w:sz="8" w:space="0" w:color="4F81BD"/>
            </w:tcBorders>
            <w:tcMar>
              <w:top w:w="113" w:type="dxa"/>
              <w:bottom w:w="113" w:type="dxa"/>
            </w:tcMar>
          </w:tcPr>
          <w:p w14:paraId="355231A3" w14:textId="77777777" w:rsidR="006523EC" w:rsidRPr="00274E90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MON / KIPS DOO et </w:t>
            </w:r>
            <w:proofErr w:type="spellStart"/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>Drekalović</w:t>
            </w:r>
            <w:proofErr w:type="spellEnd"/>
          </w:p>
        </w:tc>
        <w:tc>
          <w:tcPr>
            <w:tcW w:w="1120" w:type="dxa"/>
            <w:tcBorders>
              <w:top w:val="single" w:sz="8" w:space="0" w:color="4F81BD"/>
            </w:tcBorders>
            <w:tcMar>
              <w:top w:w="113" w:type="dxa"/>
              <w:bottom w:w="113" w:type="dxa"/>
            </w:tcMar>
          </w:tcPr>
          <w:p w14:paraId="2D470FDC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33333"/>
                <w:sz w:val="20"/>
                <w:szCs w:val="20"/>
                <w:shd w:val="clear" w:color="auto" w:fill="FFFFFF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28766/06</w:t>
            </w:r>
          </w:p>
        </w:tc>
        <w:tc>
          <w:tcPr>
            <w:tcW w:w="1334" w:type="dxa"/>
            <w:tcBorders>
              <w:top w:val="single" w:sz="8" w:space="0" w:color="4F81BD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383601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26/09/2018</w:t>
            </w:r>
          </w:p>
          <w:p w14:paraId="797C77FC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26/06/2018</w:t>
            </w:r>
          </w:p>
          <w:p w14:paraId="3714048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15FE337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15/04/2020</w:t>
            </w:r>
          </w:p>
          <w:p w14:paraId="54092B34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22/10/2019</w:t>
            </w:r>
          </w:p>
          <w:p w14:paraId="7ECB54F6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Borders>
              <w:top w:val="single" w:sz="8" w:space="0" w:color="4F81BD"/>
            </w:tcBorders>
            <w:tcMar>
              <w:top w:w="113" w:type="dxa"/>
              <w:bottom w:w="113" w:type="dxa"/>
            </w:tcMar>
          </w:tcPr>
          <w:p w14:paraId="598750DC" w14:textId="77777777" w:rsidR="006523EC" w:rsidRPr="00463659" w:rsidRDefault="006523EC" w:rsidP="00F361A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 Accès à la justice et fonctionnement effectif de celle-ci. Absence de recours effectif.</w:t>
            </w:r>
          </w:p>
        </w:tc>
        <w:tc>
          <w:tcPr>
            <w:tcW w:w="5196" w:type="dxa"/>
            <w:tcBorders>
              <w:top w:val="single" w:sz="8" w:space="0" w:color="4F81BD"/>
            </w:tcBorders>
            <w:tcMar>
              <w:top w:w="113" w:type="dxa"/>
              <w:bottom w:w="113" w:type="dxa"/>
            </w:tcMar>
          </w:tcPr>
          <w:p w14:paraId="3735EC8D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455FDC1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DE8563C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5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2020)71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541199C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MON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Saranovic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D803907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31775/16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18CD0F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07/10/2019</w:t>
            </w:r>
          </w:p>
          <w:p w14:paraId="417F9AAE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26/03/2019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5DE412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8035EBB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84BD379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1F4BC71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5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2020)72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4EE0109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NDL / Cabral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9AA82C6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37617/10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67AADC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28/11/2018</w:t>
            </w:r>
          </w:p>
          <w:p w14:paraId="3D12BE52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28/08/2018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31C2822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A3C59BF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D493CC0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FFC8FB0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5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2020)278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7213EC3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Brzeziński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17180ED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47542/07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6BE5E1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25/07/2019</w:t>
            </w:r>
          </w:p>
          <w:p w14:paraId="585EC426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25/07/2019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697D6B9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E027C3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A1546C8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9392712" w14:textId="77777777" w:rsidTr="00290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DAC6046" w14:textId="77777777" w:rsidR="006523EC" w:rsidRPr="00463659" w:rsidRDefault="006523EC" w:rsidP="00027E94">
            <w:pPr>
              <w:jc w:val="center"/>
              <w:rPr>
                <w:sz w:val="20"/>
                <w:szCs w:val="20"/>
                <w:lang w:val="fr-FR"/>
              </w:rPr>
            </w:pPr>
            <w:hyperlink r:id="rId15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2020)181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8F6450F" w14:textId="77777777" w:rsidR="006523EC" w:rsidRPr="00463659" w:rsidRDefault="006523EC" w:rsidP="00027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POL / Bukowski et autres et 2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AC40C04" w14:textId="77777777" w:rsidR="006523EC" w:rsidRPr="00463659" w:rsidRDefault="006523EC" w:rsidP="00027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47395/09+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0DDECD" w14:textId="77777777" w:rsidR="006523EC" w:rsidRPr="00463659" w:rsidRDefault="006523EC" w:rsidP="00027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06/12/2018</w:t>
            </w:r>
          </w:p>
          <w:p w14:paraId="75294725" w14:textId="77777777" w:rsidR="006523EC" w:rsidRPr="00463659" w:rsidRDefault="006523EC" w:rsidP="00027E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06/12/2019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B9B4D34" w14:textId="77777777" w:rsidR="006523EC" w:rsidRPr="00463659" w:rsidRDefault="006523EC" w:rsidP="00027E9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FED99FC" w14:textId="77777777" w:rsidR="006523EC" w:rsidRPr="00463659" w:rsidRDefault="006523EC" w:rsidP="00027E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B3B3186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09CC52B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5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2020)99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44BE31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Jarmuz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2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D4120CA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63696/12+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93A7B1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13/06/2019</w:t>
            </w:r>
          </w:p>
          <w:p w14:paraId="499527FD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13/06/2019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A2BE3F5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0D5200D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BAACE5F" w14:textId="77777777" w:rsidTr="00732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8E787E4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15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2020)150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5553398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Klibisz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0A936E6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2235/02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ABBF84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04/01/2017</w:t>
            </w:r>
          </w:p>
          <w:p w14:paraId="45DEFA01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04/10/2016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629C40B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B529F01" w14:textId="77777777" w:rsidR="006523EC" w:rsidRPr="00463659" w:rsidRDefault="006523EC" w:rsidP="00E84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0492801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32BBC04B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6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2020)279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7CCD66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Mierzejewski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84A59D4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9916/13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64F222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04/11/2014</w:t>
            </w:r>
          </w:p>
          <w:p w14:paraId="16A9CD35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04/11/2014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0B322F57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1F4EE237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57253D3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19087E8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fr-FR"/>
              </w:rPr>
            </w:pPr>
            <w:hyperlink r:id="rId161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2020)24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0BA8515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Wesolek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E903A24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65860/12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134F4E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13/06/2019</w:t>
            </w:r>
          </w:p>
          <w:p w14:paraId="75D64BD2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13/06/2019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27AFD9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291FBB6" w14:textId="77777777" w:rsidR="006523EC" w:rsidRPr="00463659" w:rsidRDefault="006523EC" w:rsidP="009432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6653D86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3E06B645" w14:textId="77777777" w:rsidR="006523EC" w:rsidRPr="00463659" w:rsidRDefault="006523EC" w:rsidP="00850473">
            <w:pPr>
              <w:jc w:val="center"/>
              <w:rPr>
                <w:sz w:val="20"/>
                <w:szCs w:val="20"/>
                <w:lang w:val="fr-FR"/>
              </w:rPr>
            </w:pPr>
            <w:hyperlink r:id="rId16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2020)191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28B4F35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Zaręba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56A6B6F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59955/15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A87097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10/10/2019</w:t>
            </w:r>
          </w:p>
          <w:p w14:paraId="4EF446F1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10/10/2019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0C526F95" w14:textId="77777777" w:rsidR="006523EC" w:rsidRPr="00463659" w:rsidRDefault="006523EC" w:rsidP="0085047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Conditions de détention.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518F6D69" w14:textId="77777777" w:rsidR="006523EC" w:rsidRPr="00463659" w:rsidRDefault="006523EC" w:rsidP="00850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00CBDA0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4F5F220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fr-FR"/>
              </w:rPr>
            </w:pPr>
            <w:hyperlink r:id="rId163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2020)25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A56BB86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Zuk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C64CDF0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48286/11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3D23E4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06/01/2016</w:t>
            </w:r>
          </w:p>
          <w:p w14:paraId="4E96A20B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06/10/2015</w:t>
            </w:r>
          </w:p>
          <w:p w14:paraId="03D34D07" w14:textId="77777777" w:rsidR="006523EC" w:rsidRPr="00463659" w:rsidRDefault="006523EC" w:rsidP="00C12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>(fond)</w:t>
            </w:r>
          </w:p>
          <w:p w14:paraId="5C3EAE87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30/08/2017</w:t>
            </w:r>
          </w:p>
          <w:p w14:paraId="6BBA5897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30/05/2017</w:t>
            </w:r>
          </w:p>
          <w:p w14:paraId="66E59A1B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155E463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72776FE" w14:textId="77777777" w:rsidR="006523EC" w:rsidRPr="00463659" w:rsidRDefault="006523EC" w:rsidP="009432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9A06D9C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3D3644F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16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2020)234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FBC2BF4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PRT / Carvalho Pinto de Sousa Morais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0EEEFDB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17484/15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747196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25/10/2017</w:t>
            </w:r>
          </w:p>
          <w:p w14:paraId="733656D7" w14:textId="77777777" w:rsidR="006523EC" w:rsidRPr="00463659" w:rsidRDefault="006523EC" w:rsidP="00891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25/07/2015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6AE5DA9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Discrimination. Protection de la vie privée.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A4BD111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E35C453" w14:textId="77777777" w:rsidTr="0091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A9A0438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6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2020)328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1A0864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Cuiperscu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6422A2">
              <w:rPr>
                <w:rFonts w:cstheme="minorHAnsi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64C1288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35555/03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6FC2D9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15/09/2010</w:t>
            </w:r>
          </w:p>
          <w:p w14:paraId="0D92D7B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15/06/2010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569B1D6" w14:textId="77777777" w:rsidR="006523EC" w:rsidRPr="00463659" w:rsidRDefault="006523EC" w:rsidP="00214486">
            <w:pPr>
              <w:pStyle w:val="s5891fd46"/>
              <w:shd w:val="clear" w:color="auto" w:fill="FFFFFF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46365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Protection contre les mauvais traitements. </w:t>
            </w:r>
            <w:r w:rsidRPr="00214486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Conditions de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2D84757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EFC09FD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7FB97752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6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2020)280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9237675" w14:textId="77777777" w:rsidR="006523EC" w:rsidRPr="00274E90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274E90">
              <w:rPr>
                <w:rFonts w:cstheme="minorHAnsi"/>
                <w:b/>
                <w:sz w:val="20"/>
                <w:szCs w:val="20"/>
              </w:rPr>
              <w:t xml:space="preserve">ROM / Romanian Musical Performing and Mechanical Rights Society et </w:t>
            </w:r>
            <w:proofErr w:type="spellStart"/>
            <w:r w:rsidRPr="00274E90">
              <w:rPr>
                <w:rFonts w:cstheme="minorHAnsi"/>
                <w:b/>
                <w:sz w:val="20"/>
                <w:szCs w:val="20"/>
              </w:rPr>
              <w:t>autres</w:t>
            </w:r>
            <w:proofErr w:type="spellEnd"/>
            <w:r w:rsidRPr="00274E9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422A2">
              <w:rPr>
                <w:rFonts w:cstheme="minorHAnsi"/>
                <w:b/>
                <w:sz w:val="20"/>
                <w:szCs w:val="20"/>
              </w:rPr>
              <w:t xml:space="preserve">et 1 </w:t>
            </w:r>
            <w:proofErr w:type="spellStart"/>
            <w:r w:rsidRPr="006422A2">
              <w:rPr>
                <w:rFonts w:cstheme="minorHAnsi"/>
                <w:b/>
                <w:sz w:val="20"/>
                <w:szCs w:val="20"/>
              </w:rPr>
              <w:t>autre</w:t>
            </w:r>
            <w:proofErr w:type="spellEnd"/>
            <w:r w:rsidRPr="006422A2">
              <w:rPr>
                <w:rFonts w:cstheme="minorHAnsi"/>
                <w:b/>
                <w:sz w:val="20"/>
                <w:szCs w:val="20"/>
              </w:rPr>
              <w:t xml:space="preserve">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0842F1C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70937/14+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101F62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28/03/2019</w:t>
            </w:r>
          </w:p>
          <w:p w14:paraId="3790E71E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28/03/2019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4CFF2EAF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74AEBFAB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2D43687" w14:textId="77777777" w:rsidTr="0091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6182D50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6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2020)329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88F4062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Stelian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Roşca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AA5E624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5543/06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7AB45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04/09/2013</w:t>
            </w:r>
          </w:p>
          <w:p w14:paraId="33654F7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04/06/2013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0A6443F" w14:textId="77777777" w:rsidR="006523EC" w:rsidRPr="00463659" w:rsidRDefault="006523EC" w:rsidP="00043D7F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59511AF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F403C7F" w14:textId="77777777" w:rsidTr="0091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723C853F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6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2020)331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6D0C88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Galich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2A9F2FA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33307/02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DB5E67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26/01/2009</w:t>
            </w:r>
          </w:p>
          <w:p w14:paraId="76C15960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13/05/2008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728EAE69" w14:textId="77777777" w:rsidR="006523EC" w:rsidRPr="00463659" w:rsidRDefault="006523EC" w:rsidP="00043D7F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66C5D9C5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604CBF5" w14:textId="77777777" w:rsidTr="0091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E5DBD7C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6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2020)335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D3B26B9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Kosheleva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149579C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9046/07+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B2AB5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17/04/2012</w:t>
            </w:r>
          </w:p>
          <w:p w14:paraId="62637D12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17/01/2012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DC212E7" w14:textId="77777777" w:rsidR="006523EC" w:rsidRPr="00463659" w:rsidRDefault="006523EC" w:rsidP="00043D7F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une requête individuelle.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5BE8F5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ABAFF0C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51113E62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7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2020)282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D932147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Larisa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Zolotareva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07054F2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15003/04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778B93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26/10/2011</w:t>
            </w:r>
          </w:p>
          <w:p w14:paraId="65326110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26/07/2011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58C29AC6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privée, familiale</w:t>
            </w:r>
            <w:r w:rsidRPr="00463659">
              <w:rPr>
                <w:lang w:val="fr-FR"/>
              </w:rPr>
              <w:t xml:space="preserve"> </w:t>
            </w: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et du domicile.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3CB8705A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0118896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42D71460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7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2020)332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035766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Mokrushina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34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E0B100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23377/02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71A2A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12/02/2007</w:t>
            </w:r>
          </w:p>
          <w:p w14:paraId="17797B32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05/10/2006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2A77EC55" w14:textId="77777777" w:rsidR="006523EC" w:rsidRPr="00463659" w:rsidRDefault="006523EC" w:rsidP="00043D7F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55B23113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2B45710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2BB19E70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7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2020)333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817EE27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Rakevich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7A5758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8</w:t>
            </w:r>
            <w:r w:rsidRPr="007A5758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918223D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58973/00+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E6505C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24/03/2004</w:t>
            </w:r>
          </w:p>
          <w:p w14:paraId="27A596DD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28/10/2003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16997407" w14:textId="77777777" w:rsidR="006523EC" w:rsidRPr="00463659" w:rsidRDefault="006523EC" w:rsidP="00043D7F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1804FEEC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4EBCAA0" w14:textId="77777777" w:rsidTr="0091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B7CC48D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7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2020)334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C8D107D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Ryakib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Biryukov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6422A2">
              <w:rPr>
                <w:rFonts w:cstheme="minorHAnsi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ABE7F3F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14810/02+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248D31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07/07/2008</w:t>
            </w:r>
          </w:p>
          <w:p w14:paraId="0A499401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17/01/2008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3BF9FF0" w14:textId="77777777" w:rsidR="006523EC" w:rsidRPr="00463659" w:rsidRDefault="006523EC" w:rsidP="00043D7F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9678F28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B53D931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4C90E7A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hyperlink r:id="rId174" w:history="1"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2020)37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03D3A8F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Shpakovskiy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et 12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7FC4A6E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41307/02+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C02691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07/10/2005</w:t>
            </w:r>
          </w:p>
          <w:p w14:paraId="1A9462E4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07/07/2005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9A292FA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  <w:r w:rsidRPr="00463659">
              <w:rPr>
                <w:lang w:val="fr-FR"/>
              </w:rPr>
              <w:t xml:space="preserve"> </w:t>
            </w: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CED6BF7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7401FF0" w14:textId="77777777" w:rsidTr="0091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1AC00D63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7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2020)330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54CE479C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Shugayev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089E11C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11020/03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1DAF0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14/04/2010</w:t>
            </w:r>
          </w:p>
          <w:p w14:paraId="14D16DCD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14/01/2010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416E106A" w14:textId="77777777" w:rsidR="006523EC" w:rsidRPr="00463659" w:rsidRDefault="006523EC" w:rsidP="00043D7F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une requête individuelle.</w:t>
            </w:r>
            <w:r w:rsidRPr="00214486">
              <w:rPr>
                <w:lang w:val="fr-FR"/>
              </w:rPr>
              <w:t xml:space="preserve"> </w:t>
            </w: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36787C2A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7535399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02161B60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7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2020)281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524D58B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Sobolev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5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120FAA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45057/06+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3CE29D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09/11/2017</w:t>
            </w:r>
          </w:p>
          <w:p w14:paraId="6FCE63DE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09/11/2017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5BDA3CC0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Protection des droits en détention. Accès à la justice et fonctionnement effectif de celle-ci.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5E596A63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9A9BDE1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42BAE32F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7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2020)284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6AA4A4F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V.P. </w:t>
            </w:r>
            <w:r w:rsidRPr="006422A2">
              <w:rPr>
                <w:rFonts w:cstheme="minorHAnsi"/>
                <w:b/>
                <w:sz w:val="20"/>
                <w:szCs w:val="20"/>
                <w:lang w:val="fr-FR"/>
              </w:rPr>
              <w:t>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DF1701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23783/10+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65454B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23/01/2015</w:t>
            </w:r>
          </w:p>
          <w:p w14:paraId="12203786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23/10/2014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78FECB05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61BF799F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7DEC5A0" w14:textId="77777777" w:rsidTr="0029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FE6108B" w14:textId="77777777" w:rsidR="006523EC" w:rsidRPr="00463659" w:rsidRDefault="006523EC" w:rsidP="00850473">
            <w:pPr>
              <w:jc w:val="center"/>
              <w:rPr>
                <w:sz w:val="20"/>
                <w:szCs w:val="20"/>
                <w:lang w:val="fr-FR"/>
              </w:rPr>
            </w:pPr>
            <w:hyperlink r:id="rId17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2020)205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81579FD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Vereshchagin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autres et 2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AF5C269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30155/05+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303EBD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14/06/2018</w:t>
            </w:r>
          </w:p>
          <w:p w14:paraId="72E3B797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14/06/2018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5072161" w14:textId="77777777" w:rsidR="006523EC" w:rsidRPr="00463659" w:rsidRDefault="006523EC" w:rsidP="0085047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  <w:lang w:val="fr-FR"/>
              </w:rPr>
            </w:pPr>
            <w:r w:rsidRPr="00463659">
              <w:rPr>
                <w:rFonts w:cstheme="minorHAnsi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  <w:lang w:val="fr-FR"/>
              </w:rPr>
              <w:t>Protection contre les mauvais traitements. Protection de la vie privée. Protection des droits en détention. 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D985417" w14:textId="77777777" w:rsidR="006523EC" w:rsidRPr="00463659" w:rsidRDefault="006523EC" w:rsidP="00850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D8DB241" w14:textId="77777777" w:rsidTr="0091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8509212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7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2020)336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6009BA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yuriy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Lobanov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7A5758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2</w:t>
            </w:r>
            <w:r w:rsidRPr="007A5758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05F0FDB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15578/03+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F03062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11/04/2011</w:t>
            </w:r>
          </w:p>
          <w:p w14:paraId="4E7CE1B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02/12/2010</w:t>
            </w:r>
          </w:p>
          <w:p w14:paraId="27EAFEB9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7D3AB441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09/07/2012</w:t>
            </w:r>
          </w:p>
          <w:p w14:paraId="50221288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14/02/2012</w:t>
            </w:r>
          </w:p>
          <w:p w14:paraId="462DBB0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36DE525" w14:textId="77777777" w:rsidR="006523EC" w:rsidRPr="00463659" w:rsidRDefault="006523EC" w:rsidP="00043D7F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9FCAD36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7847367" w14:textId="77777777" w:rsidTr="0029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FFC45F2" w14:textId="77777777" w:rsidR="006523EC" w:rsidRPr="00463659" w:rsidRDefault="006523EC" w:rsidP="00027E94">
            <w:pPr>
              <w:jc w:val="center"/>
              <w:rPr>
                <w:sz w:val="20"/>
                <w:szCs w:val="20"/>
                <w:lang w:val="fr-FR"/>
              </w:rPr>
            </w:pPr>
            <w:hyperlink r:id="rId18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2020)184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C14490E" w14:textId="77777777" w:rsidR="006523EC" w:rsidRPr="00463659" w:rsidRDefault="006523EC" w:rsidP="00027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SER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Alisic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autres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143668C" w14:textId="77777777" w:rsidR="006523EC" w:rsidRPr="00463659" w:rsidRDefault="006523EC" w:rsidP="00027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60642/08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C1AEC7" w14:textId="77777777" w:rsidR="006523EC" w:rsidRPr="00463659" w:rsidRDefault="006523EC" w:rsidP="00027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16/07/2014</w:t>
            </w:r>
          </w:p>
          <w:p w14:paraId="4E5AB853" w14:textId="77777777" w:rsidR="006523EC" w:rsidRPr="00463659" w:rsidRDefault="006523EC" w:rsidP="00027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 xml:space="preserve">Grande Chambre 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95E17B1" w14:textId="77777777" w:rsidR="006523EC" w:rsidRPr="00463659" w:rsidRDefault="006523EC" w:rsidP="00027E9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9BFA0B0" w14:textId="77777777" w:rsidR="006523EC" w:rsidRPr="00463659" w:rsidRDefault="006523EC" w:rsidP="00027E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ED9633C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3F4C0CD0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8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2020)76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63944B98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SER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Dimovic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autres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4B2503B9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7203/12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0CB38F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06/05/2019</w:t>
            </w:r>
          </w:p>
          <w:p w14:paraId="10516F9C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11/12/2018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1F33746A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ab/>
            </w:r>
          </w:p>
          <w:p w14:paraId="1405B797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8" w:space="0" w:color="4F81BD"/>
            </w:tcBorders>
            <w:tcMar>
              <w:top w:w="113" w:type="dxa"/>
              <w:bottom w:w="113" w:type="dxa"/>
            </w:tcMar>
          </w:tcPr>
          <w:p w14:paraId="3A60CE5C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107F747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4C0B708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hyperlink r:id="rId182" w:history="1"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2020)45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03A9DA0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SER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Doric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et 12 autres affaires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3BDD64B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33029/05+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D2ECE9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27/04/2009</w:t>
            </w:r>
          </w:p>
          <w:p w14:paraId="3AD7959D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27/01/2009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B93823F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4F89F66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655A653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9A635DD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8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2020)79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86D1550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SER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Gjini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BD7501E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1128/16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294F42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15/04/2019</w:t>
            </w:r>
          </w:p>
          <w:p w14:paraId="11D2984E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15/01/2019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29AF97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5422A17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DBC79D8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EDA7C45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8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2020)101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EDE2CCC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SER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Golic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autres et 9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C695DC1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60162/16+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3EB88A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03/10/2019</w:t>
            </w:r>
          </w:p>
          <w:p w14:paraId="7E3A50AF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03/10/2019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E363F84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22F5AD6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5546992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129B0C7E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8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2020)285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13AFA04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SER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Kladničanin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2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E9646CB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137/10+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269D5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05/03/2020</w:t>
            </w:r>
          </w:p>
          <w:p w14:paraId="226E999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05/03/2020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08067220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Protection de la propriété.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7A54E14E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A739E83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262BFCF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8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2020)77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16543C4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SER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Milosavljevic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4E56854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18535/12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E04C37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27/06/2019</w:t>
            </w:r>
          </w:p>
          <w:p w14:paraId="7AD88A75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27/06/2019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0449859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2957343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086FC67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0950B3D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8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2020)78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0DD028C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SER / Mitrovic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9B7711A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52142/12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7ACDC8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21/06/2017</w:t>
            </w:r>
          </w:p>
          <w:p w14:paraId="6B355B9A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21/03/2017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9081D26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75344E6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BA07CFD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58DD4E2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hyperlink r:id="rId188" w:history="1"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2020)38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D2CB74C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SER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Momcilovic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et autres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80A63D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16254/08+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7664DF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05/12/2017</w:t>
            </w:r>
          </w:p>
          <w:p w14:paraId="4208C2BC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05/12/2017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5238CB9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FDA7AAA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6B4BE22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6E7B658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18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2020)114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24B5644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SER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Puric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R.B.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F3931C4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27929/10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36F57C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15/10/2019</w:t>
            </w:r>
          </w:p>
          <w:p w14:paraId="7774623F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15/10/2019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6EA00AD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A28B502" w14:textId="77777777" w:rsidR="006523EC" w:rsidRPr="00463659" w:rsidRDefault="006523EC" w:rsidP="00E84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F87F8D2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EEEDEDC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19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2020)286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CE8AD30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SER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Živanović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3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548C94D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29171/16+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5F7807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19/09/2019</w:t>
            </w:r>
          </w:p>
          <w:p w14:paraId="5D8C4B21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19/09/2019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A2B1FBB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36D349C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DD555B0" w14:textId="77777777" w:rsidTr="00005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E617A4F" w14:textId="77777777" w:rsidR="006523EC" w:rsidRPr="00463659" w:rsidRDefault="006523EC" w:rsidP="007D45C4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19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2020)171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C9E29B9" w14:textId="77777777" w:rsidR="006523EC" w:rsidRPr="008B2FE1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B2FE1">
              <w:rPr>
                <w:rFonts w:cstheme="minorHAnsi"/>
                <w:b/>
                <w:sz w:val="20"/>
                <w:szCs w:val="20"/>
              </w:rPr>
              <w:t xml:space="preserve">SUI / GRA Stiftung </w:t>
            </w:r>
            <w:proofErr w:type="spellStart"/>
            <w:r w:rsidRPr="008B2FE1">
              <w:rPr>
                <w:rFonts w:cstheme="minorHAnsi"/>
                <w:b/>
                <w:sz w:val="20"/>
                <w:szCs w:val="20"/>
              </w:rPr>
              <w:t>gegen</w:t>
            </w:r>
            <w:proofErr w:type="spellEnd"/>
            <w:r w:rsidRPr="008B2FE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B2FE1">
              <w:rPr>
                <w:rFonts w:cstheme="minorHAnsi"/>
                <w:b/>
                <w:sz w:val="20"/>
                <w:szCs w:val="20"/>
              </w:rPr>
              <w:t>Rassismus</w:t>
            </w:r>
            <w:proofErr w:type="spellEnd"/>
            <w:r w:rsidRPr="008B2FE1">
              <w:rPr>
                <w:rFonts w:cstheme="minorHAnsi"/>
                <w:b/>
                <w:sz w:val="20"/>
                <w:szCs w:val="20"/>
              </w:rPr>
              <w:t xml:space="preserve"> und </w:t>
            </w:r>
            <w:proofErr w:type="spellStart"/>
            <w:r w:rsidRPr="008B2FE1">
              <w:rPr>
                <w:rFonts w:cstheme="minorHAnsi"/>
                <w:b/>
                <w:sz w:val="20"/>
                <w:szCs w:val="20"/>
              </w:rPr>
              <w:t>Antisemitismus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AB39651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18597/13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9A81DC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09/04/2018</w:t>
            </w:r>
          </w:p>
          <w:p w14:paraId="6074A5FE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09/01/2018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610EFA4" w14:textId="77777777" w:rsidR="006523EC" w:rsidRPr="00463659" w:rsidRDefault="006523EC" w:rsidP="007D45C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2C655C7" w14:textId="77777777" w:rsidR="006523EC" w:rsidRPr="00463659" w:rsidRDefault="006523EC" w:rsidP="007D45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397BDDF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C4502BA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9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2020)91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E86767C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SUI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Mutu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and Pechstein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7C2F83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40575/10+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37A4D5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04/02/2019</w:t>
            </w:r>
          </w:p>
          <w:p w14:paraId="3BBB5CF7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02/10/2018</w:t>
            </w:r>
          </w:p>
          <w:p w14:paraId="1DEA448D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F54A060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C9963D5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6BB2333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F5BBF2C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9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2020)83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DC1C670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SUI / Rivera Vazquez et Calleja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Delsordo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DE68D27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65048/13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C20289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22/04/2019</w:t>
            </w:r>
          </w:p>
          <w:p w14:paraId="4DE814CA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22/01/2019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B726D1C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FD0C24F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DD70846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4420E7B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hyperlink r:id="rId194" w:history="1"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2020)40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5324BF1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SVK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Bitto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et autres et 10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5982C6D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30255/09+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ED1D32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28/04/2014</w:t>
            </w:r>
          </w:p>
          <w:p w14:paraId="188611EF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28/01/2014</w:t>
            </w:r>
          </w:p>
          <w:p w14:paraId="6A6AC095" w14:textId="77777777" w:rsidR="006523EC" w:rsidRPr="00463659" w:rsidRDefault="006523EC" w:rsidP="00C12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>(fond)</w:t>
            </w:r>
          </w:p>
          <w:p w14:paraId="1C6B0E44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07/10/2015</w:t>
            </w:r>
          </w:p>
          <w:p w14:paraId="520EFD06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lastRenderedPageBreak/>
              <w:t>07/07/2015</w:t>
            </w:r>
          </w:p>
          <w:p w14:paraId="240DC378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F10A8D6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D29F633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A7E5DFE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D65481C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fr-FR"/>
              </w:rPr>
            </w:pPr>
            <w:hyperlink r:id="rId195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2020)26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18C3C7A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SVK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Klacanova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BF8FA26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8394/13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A157DF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27/11/2018</w:t>
            </w:r>
          </w:p>
          <w:p w14:paraId="1DB4FE93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27/11/2018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3970AD8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487D836" w14:textId="77777777" w:rsidR="006523EC" w:rsidRPr="00463659" w:rsidRDefault="006523EC" w:rsidP="009432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5AD77F1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CE8B2F7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9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2020)82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6267178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SVN / A.V.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BDBC3DD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878/13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F5C2C3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09/07/2019</w:t>
            </w:r>
          </w:p>
          <w:p w14:paraId="773D85A2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09/04/2019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E3C8D0B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3FB95C5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FA6D6AC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ADF1612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19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2020)136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B5E68E3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SVN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Koprivnikar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FEA96B8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67503/13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A4EAE8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24/04/2017</w:t>
            </w:r>
          </w:p>
          <w:p w14:paraId="62D4ACDB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24/01/2017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3F840F4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Pas de peine sans loi.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5E079A1" w14:textId="77777777" w:rsidR="006523EC" w:rsidRPr="00463659" w:rsidRDefault="006523EC" w:rsidP="00E84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BDB94EC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E8685BC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19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2020)115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9C563E0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SVN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Krajnc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4955567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38775/14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FA1FC4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31/01/2018</w:t>
            </w:r>
          </w:p>
          <w:p w14:paraId="19A189C2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31/10/2017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52E8C00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5BDC280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C4EC301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1ECF534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19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2020)102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A87B312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SVN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Mandic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Jovic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2ED7197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5774/10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2B5C3D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20/01/2012</w:t>
            </w:r>
          </w:p>
          <w:p w14:paraId="2C7E5459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20/10/2011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576990D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Absence de recours effectif.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1DA3C79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6DFF888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49BB710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20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2020)92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4CA8F0B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SVN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Matko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9DE759B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43393/98+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52A8A1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02/02/2007</w:t>
            </w:r>
          </w:p>
          <w:p w14:paraId="6C1C02D9" w14:textId="77777777" w:rsidR="006523EC" w:rsidRPr="00463659" w:rsidRDefault="006523EC" w:rsidP="00270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02/11/2006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9A64149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A234A23" w14:textId="77777777" w:rsidR="006523EC" w:rsidRPr="00463659" w:rsidRDefault="006523EC" w:rsidP="00270B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E81C28F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94E4EC1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20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2020)81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C2FF151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SVN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Prebil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6499AE7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29278/16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C847BD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19/06/2019</w:t>
            </w:r>
          </w:p>
          <w:p w14:paraId="2E7503DD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19/03/2019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A2205D5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646A055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717C234" w14:textId="77777777" w:rsidTr="00EC1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1311AE16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0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2020)349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8503612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Ağaoğlu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Biyan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8370D3C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27310/95+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036F37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06/03/2006</w:t>
            </w:r>
          </w:p>
          <w:p w14:paraId="15CE8892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06/12/2005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2F59F89F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29A3AC5A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72F14D0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581FFA3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20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2020)85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38D346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Alici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Omak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2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A0E1413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57653/00+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24E91B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26/04/2010</w:t>
            </w:r>
          </w:p>
          <w:p w14:paraId="280F803C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26/01/2010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5B745F3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3037869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7A30D23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343E19AC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0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2020)342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D6BB878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Ayangil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890BD65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33294/03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BE9174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06/03/2012</w:t>
            </w:r>
          </w:p>
          <w:p w14:paraId="60DEC6BC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06/12/2011</w:t>
            </w:r>
          </w:p>
          <w:p w14:paraId="5D7B11F5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556CC0EA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24/12/2013</w:t>
            </w:r>
          </w:p>
          <w:p w14:paraId="4831B3D7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24/09/2013</w:t>
            </w:r>
          </w:p>
          <w:p w14:paraId="35CD08FC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15DE8923" w14:textId="77777777" w:rsidR="006523EC" w:rsidRPr="00463659" w:rsidRDefault="006523EC" w:rsidP="00043D7F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Protection de la propriété.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153FB22C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0A0ABF4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553BD8AC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0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2020)288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3F419F8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Bilginoğlu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69536FA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45102/04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6B06A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03/12/2019</w:t>
            </w:r>
          </w:p>
          <w:p w14:paraId="05EA71C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03/12/2019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0E1AF174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3AAD97AD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B63EE6B" w14:textId="77777777" w:rsidTr="00EC1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EF17CE5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0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2020)348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1511B15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TUR / Can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F88CFD2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2437/08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9960F1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25/09/2018</w:t>
            </w:r>
          </w:p>
          <w:p w14:paraId="2D28B320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25/09/2018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D6CA799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Protection de la vie privée et familiale. </w:t>
            </w: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Discrimination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basée sur le sexe.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C664B50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7CFCD22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63BE34BE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0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2020)350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2FA4DD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Dağdelen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78A0641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1767/03+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1EC5D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25/02/2009</w:t>
            </w:r>
          </w:p>
          <w:p w14:paraId="3898242B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25/11/2008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3FB04A7B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Accès à la justice et fonctionnement effectif de celle-ci.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692627C0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55839BB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9FD9021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fr-FR"/>
              </w:rPr>
            </w:pPr>
            <w:hyperlink r:id="rId208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F8F28B8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Dirama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219CF86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20797/07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3AEF65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13/11/2018</w:t>
            </w:r>
          </w:p>
          <w:p w14:paraId="76FEB382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13/11/2018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4396D73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A28ABEB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CAB7E14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4AB68DD" w14:textId="77777777" w:rsidR="006523EC" w:rsidRPr="00463659" w:rsidRDefault="006523EC" w:rsidP="00943253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hyperlink r:id="rId209" w:history="1">
              <w:r w:rsidRPr="00463659">
                <w:rPr>
                  <w:rStyle w:val="Hyperlink"/>
                  <w:rFonts w:ascii="Calibri" w:eastAsia="Calibri" w:hAnsi="Calibri" w:cs="Calibri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rFonts w:ascii="Calibri" w:eastAsia="Calibri" w:hAnsi="Calibri" w:cs="Calibri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rFonts w:ascii="Calibri" w:eastAsia="Calibri" w:hAnsi="Calibri" w:cs="Calibri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rFonts w:ascii="Calibri" w:eastAsia="Calibri" w:hAnsi="Calibri" w:cs="Calibri"/>
                  <w:b w:val="0"/>
                  <w:bCs w:val="0"/>
                  <w:sz w:val="20"/>
                  <w:szCs w:val="20"/>
                  <w:lang w:val="fr-FR"/>
                </w:rPr>
                <w:t>2020)48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EE2CD62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Duzel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et 20 autres affaires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DEE2669" w14:textId="77777777" w:rsidR="006523EC" w:rsidRPr="00463659" w:rsidRDefault="006523EC" w:rsidP="00943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64375/12+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443CBA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25/09/2018</w:t>
            </w:r>
          </w:p>
          <w:p w14:paraId="48DA4FFC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25/09/2018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A3B5B06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21FE546" w14:textId="77777777" w:rsidR="006523EC" w:rsidRPr="00463659" w:rsidRDefault="006523EC" w:rsidP="009432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A889B51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A10A254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21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2020)119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B303AEB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Egitim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ve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Bilim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Emekcileri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Sendikasi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4513160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20641/05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DFE7D9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25/12/2012</w:t>
            </w:r>
          </w:p>
          <w:p w14:paraId="5DCE3D9B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25/09/2012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C1E51FA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d'association. Liberté d’expression.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23BC886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3681921" w14:textId="77777777" w:rsidTr="00005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5BB35B6" w14:textId="77777777" w:rsidR="006523EC" w:rsidRPr="00463659" w:rsidRDefault="006523EC" w:rsidP="007D45C4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21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2020)172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A08654D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TUR / Ellis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F23212C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1065/06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BC8BE5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04/04/2017</w:t>
            </w:r>
          </w:p>
          <w:p w14:paraId="194FB426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04/04/2017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1BED51F" w14:textId="77777777" w:rsidR="006523EC" w:rsidRPr="00463659" w:rsidRDefault="006523EC" w:rsidP="007D45C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102CC65" w14:textId="77777777" w:rsidR="006523EC" w:rsidRPr="00463659" w:rsidRDefault="006523EC" w:rsidP="007D45C4">
            <w:pPr>
              <w:spacing w:line="27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CB63047" w14:textId="77777777" w:rsidTr="00EC1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B98EA0B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1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2020)353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45786C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Emen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CDA77E0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25585/02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35C8AE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26/04/2010</w:t>
            </w:r>
          </w:p>
          <w:p w14:paraId="7E60A23C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26/01/2010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C3CCEA2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3CFF9FD" w14:textId="77777777" w:rsidR="006523EC" w:rsidRPr="00463659" w:rsidRDefault="006523EC" w:rsidP="00043D7F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9C5C8D3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74671E08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1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2020)289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2F81E0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Filiz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Uyan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3A5D061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7496/03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381C8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08/04/2009</w:t>
            </w:r>
          </w:p>
          <w:p w14:paraId="72AAB06B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08/01/2009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193EE91E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1D81DB46" w14:textId="77777777" w:rsidR="006523EC" w:rsidRPr="00463659" w:rsidRDefault="006523EC" w:rsidP="00043D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1E5B35C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53B60990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1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2020)291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999BB06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Garipoğlu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9A88342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58764/09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C07005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15/10/2019</w:t>
            </w:r>
          </w:p>
          <w:p w14:paraId="719618A6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15/10/2019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263C9849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7DAAF0D2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815F418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041E88B2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1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2020)352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26ED7F4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Gültekin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7A5758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7</w:t>
            </w:r>
            <w:r w:rsidRPr="007A5758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15F637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52941/99+ 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778C1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31/08/2005</w:t>
            </w:r>
          </w:p>
          <w:p w14:paraId="6C455F16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31/05/2005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3C5DB2F2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Accès à la justice et fonctionnement effectif de celle-ci.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71A6D3BD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917C21F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6D420F10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1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2020)351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A48CA8E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Hülya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Ebru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Demirel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58F793B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30733/08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2ACFDC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03/12/2018</w:t>
            </w:r>
          </w:p>
          <w:p w14:paraId="3174F57A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19/06/2018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6EFA18E4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Accès à la justice et fonctionnement effectif de celle-ci. </w:t>
            </w: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Discrimination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basée sur le sexe.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0B99DF4A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DD5E59D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F7EE77F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21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2020)235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283AA83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İlhan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Fırat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0311FFB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40851/08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A4C975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27/08/2013</w:t>
            </w:r>
          </w:p>
          <w:p w14:paraId="67D16F35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8A43F0F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014177E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452D546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31D66B4A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1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2020)341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9DEC04A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Kahyaoglu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7A5758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2</w:t>
            </w:r>
            <w:r w:rsidRPr="007A5758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1839885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37203/05+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7F04A6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31/08/2016</w:t>
            </w:r>
          </w:p>
          <w:p w14:paraId="53E24871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31/05/2016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2B0205DF" w14:textId="77777777" w:rsidR="006523EC" w:rsidRPr="00463659" w:rsidRDefault="006523EC" w:rsidP="00043D7F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07A8084B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BA0DE13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08CCC8D5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1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2020)292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3414429" w14:textId="77777777" w:rsidR="006523EC" w:rsidRPr="008B2FE1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B2FE1">
              <w:rPr>
                <w:rFonts w:cstheme="minorHAnsi"/>
                <w:b/>
                <w:sz w:val="20"/>
                <w:szCs w:val="20"/>
              </w:rPr>
              <w:t xml:space="preserve">TUR / </w:t>
            </w:r>
            <w:proofErr w:type="spellStart"/>
            <w:r w:rsidRPr="008B2FE1">
              <w:rPr>
                <w:rFonts w:cstheme="minorHAnsi"/>
                <w:b/>
                <w:sz w:val="20"/>
                <w:szCs w:val="20"/>
              </w:rPr>
              <w:t>Kamoy</w:t>
            </w:r>
            <w:proofErr w:type="spellEnd"/>
            <w:r w:rsidRPr="008B2FE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B2FE1">
              <w:rPr>
                <w:rFonts w:cstheme="minorHAnsi"/>
                <w:b/>
                <w:sz w:val="20"/>
                <w:szCs w:val="20"/>
              </w:rPr>
              <w:t>Radyo</w:t>
            </w:r>
            <w:proofErr w:type="spellEnd"/>
            <w:r w:rsidRPr="008B2FE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B2FE1">
              <w:rPr>
                <w:rFonts w:cstheme="minorHAnsi"/>
                <w:b/>
                <w:sz w:val="20"/>
                <w:szCs w:val="20"/>
              </w:rPr>
              <w:t>Televizyon</w:t>
            </w:r>
            <w:proofErr w:type="spellEnd"/>
            <w:r w:rsidRPr="008B2FE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B2FE1">
              <w:rPr>
                <w:rFonts w:cstheme="minorHAnsi"/>
                <w:b/>
                <w:sz w:val="20"/>
                <w:szCs w:val="20"/>
              </w:rPr>
              <w:t>Yayıncılık</w:t>
            </w:r>
            <w:proofErr w:type="spellEnd"/>
            <w:r w:rsidRPr="008B2FE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B2FE1">
              <w:rPr>
                <w:rFonts w:cstheme="minorHAnsi"/>
                <w:b/>
                <w:sz w:val="20"/>
                <w:szCs w:val="20"/>
              </w:rPr>
              <w:t>ve</w:t>
            </w:r>
            <w:proofErr w:type="spellEnd"/>
            <w:r w:rsidRPr="008B2FE1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B2FE1">
              <w:rPr>
                <w:rFonts w:cstheme="minorHAnsi"/>
                <w:b/>
                <w:sz w:val="20"/>
                <w:szCs w:val="20"/>
              </w:rPr>
              <w:t>Organizasyon</w:t>
            </w:r>
            <w:proofErr w:type="spellEnd"/>
            <w:r w:rsidRPr="008B2FE1">
              <w:rPr>
                <w:rFonts w:cstheme="minorHAnsi"/>
                <w:b/>
                <w:sz w:val="20"/>
                <w:szCs w:val="20"/>
              </w:rPr>
              <w:t xml:space="preserve"> A.Ş.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9E095E2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19965/06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E2F9C2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09/09/2019</w:t>
            </w:r>
          </w:p>
          <w:p w14:paraId="09946E9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16/04/2019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1E62FB36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564BF91E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03B47E5" w14:textId="77777777" w:rsidTr="0029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5744124" w14:textId="77777777" w:rsidR="006523EC" w:rsidRPr="00463659" w:rsidRDefault="006523EC" w:rsidP="00850473">
            <w:pPr>
              <w:jc w:val="center"/>
              <w:rPr>
                <w:sz w:val="20"/>
                <w:szCs w:val="20"/>
                <w:lang w:val="fr-FR"/>
              </w:rPr>
            </w:pPr>
            <w:hyperlink r:id="rId22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2020)194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7F3CB6E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Kanal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9 autres affaires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ED0347E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55303/12+</w:t>
            </w:r>
          </w:p>
          <w:p w14:paraId="747AB796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E1F253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15/04/2019</w:t>
            </w:r>
          </w:p>
          <w:p w14:paraId="511A254E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15/01/2019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316024A" w14:textId="77777777" w:rsidR="006523EC" w:rsidRPr="00463659" w:rsidRDefault="006523EC" w:rsidP="0085047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 Protection de la vie privée. Absence de recours effectif.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E62D2BC" w14:textId="77777777" w:rsidR="006523EC" w:rsidRPr="00463659" w:rsidRDefault="006523EC" w:rsidP="00850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9087FD4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D41EE9D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22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2020)87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56BCF63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TUR / Kar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3FFADFC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25257/05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C245AF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29/06/2011</w:t>
            </w:r>
          </w:p>
          <w:p w14:paraId="01F819B4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29/03/2011</w:t>
            </w:r>
          </w:p>
          <w:p w14:paraId="25FEBAAD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384C3FBD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21/02/2018</w:t>
            </w:r>
          </w:p>
          <w:p w14:paraId="60360BAD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21/11/2017</w:t>
            </w:r>
          </w:p>
          <w:p w14:paraId="146AD9C5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(satisfaction équitable)</w:t>
            </w:r>
          </w:p>
          <w:p w14:paraId="62311FF3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26/016/2019</w:t>
            </w:r>
          </w:p>
          <w:p w14:paraId="11A38EC3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26/03/2019</w:t>
            </w:r>
          </w:p>
          <w:p w14:paraId="4AA88E61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Révision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F6AFA47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Protection de la propriété.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61043DF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D09E003" w14:textId="77777777" w:rsidTr="00EC1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61CBC3D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2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2020)354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76E29EE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Karaçay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7A5758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6</w:t>
            </w:r>
            <w:r w:rsidRPr="007A5758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84B6B07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6615/03+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559DAB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27/06/2007</w:t>
            </w:r>
          </w:p>
          <w:p w14:paraId="7F8E96D0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27/03/2007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C3CA6C5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d'association.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DD69B1F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9787CDC" w14:textId="77777777" w:rsidTr="00EC14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EE38E35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2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2020)345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AD36D29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Kavak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C0F7291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30669/11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AB191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07/05/2019</w:t>
            </w:r>
          </w:p>
          <w:p w14:paraId="69EF51DD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07/05/2019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D246D72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Style w:val="sfbbfee58"/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9875FF2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u w:val="single"/>
                <w:lang w:val="fr-FR" w:eastAsia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1E67CCC" w14:textId="77777777" w:rsidTr="0029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E5AFBBC" w14:textId="77777777" w:rsidR="006523EC" w:rsidRPr="00463659" w:rsidRDefault="006523EC" w:rsidP="007D45C4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22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2020)175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3781FDC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Leyla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Can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26AF61D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43140/08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70A367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04/11/2019</w:t>
            </w:r>
          </w:p>
          <w:p w14:paraId="3839A3B3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18/06/2019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649D87B" w14:textId="77777777" w:rsidR="006523EC" w:rsidRPr="00463659" w:rsidRDefault="006523EC" w:rsidP="007D45C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A02A0FB" w14:textId="77777777" w:rsidR="006523EC" w:rsidRPr="00463659" w:rsidRDefault="006523EC" w:rsidP="007D45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B90A21B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24E801E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lang w:val="fr-FR"/>
              </w:rPr>
            </w:pPr>
            <w:hyperlink r:id="rId225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2020)14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895C8DA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Mikail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Turzun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54737C1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42507/06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329173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27/02/2019</w:t>
            </w:r>
          </w:p>
          <w:p w14:paraId="6702B44E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27/11/2018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DCBF1C5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406FFD0" w14:textId="77777777" w:rsidR="006523EC" w:rsidRPr="00463659" w:rsidRDefault="006523EC" w:rsidP="009432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86F2E30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6A7D3F4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22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2020)137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F7B11ED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Musa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Tarhan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F6BAC95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12055/17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C890CB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18/03/2019</w:t>
            </w:r>
          </w:p>
          <w:p w14:paraId="39678C38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23/10/2018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47B1D54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2210951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F5759A6" w14:textId="77777777" w:rsidTr="007325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C4B9F08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22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2020)152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C20ED90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Muslum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Ciftci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646B0AA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30307/03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F42D45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02/05/2010</w:t>
            </w:r>
          </w:p>
          <w:p w14:paraId="22797CCC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02/02/2010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9B55196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de réunion et d'association.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C07B92A" w14:textId="77777777" w:rsidR="006523EC" w:rsidRPr="00463659" w:rsidRDefault="006523EC" w:rsidP="00E84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F83235C" w14:textId="77777777" w:rsidTr="0091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5170388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2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2020)339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EEF442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Mustafa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Avci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7A5758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2</w:t>
            </w:r>
            <w:r w:rsidRPr="007A5758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C16A4E0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39322/12+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BFDFE4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13/11/2017</w:t>
            </w:r>
          </w:p>
          <w:p w14:paraId="0AFD28B7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23/05/2017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D0FA3C3" w14:textId="77777777" w:rsidR="006523EC" w:rsidRPr="00463659" w:rsidRDefault="006523EC" w:rsidP="00043D7F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214486">
              <w:rPr>
                <w:rFonts w:ascii="Calibri" w:eastAsia="Calibri" w:hAnsi="Calibri" w:cstheme="minorHAnsi"/>
                <w:b/>
                <w:i/>
                <w:color w:val="000000"/>
                <w:sz w:val="20"/>
                <w:szCs w:val="20"/>
                <w:lang w:val="fr-FR" w:eastAsia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C0A3AEB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A815D78" w14:textId="77777777" w:rsidTr="00EC14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4F06008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2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2020)344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4A0E40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TUR / Ocak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B59BC1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33675/04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90768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19/04/2010</w:t>
            </w:r>
          </w:p>
          <w:p w14:paraId="2D1FBBD0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19/01/2010</w:t>
            </w:r>
          </w:p>
          <w:p w14:paraId="3574D8D4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5EAF14A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09/09/2019</w:t>
            </w:r>
          </w:p>
          <w:p w14:paraId="7DB944FA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19/03/2019</w:t>
            </w:r>
          </w:p>
          <w:p w14:paraId="47982EF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44FB000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01FAECA" w14:textId="77777777" w:rsidR="006523EC" w:rsidRPr="00463659" w:rsidRDefault="006523EC" w:rsidP="00043D7F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u w:val="single"/>
                <w:lang w:val="fr-FR" w:eastAsia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414DFF4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1FEB6F3B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3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2020)290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616EB7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Özbek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8544DE8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35570/02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3DAC07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06/01/2010</w:t>
            </w:r>
          </w:p>
          <w:p w14:paraId="19FD4DDB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06/10/2009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25A07EB6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d'association.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1929CFC8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35468BD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5FE08B99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3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2020)340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4586571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Özdemir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E38795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59659/00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94D268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06/05/2003</w:t>
            </w:r>
          </w:p>
          <w:p w14:paraId="1358AFA8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06/02/2003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4C578BA2" w14:textId="77777777" w:rsidR="006523EC" w:rsidRPr="00463659" w:rsidRDefault="006523EC" w:rsidP="00043D7F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5594AA41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98DD34C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1842EE6F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3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2020)346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AC1CEA5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Özgür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Keskin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821843B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12305/09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DAA1AE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17/01/2018</w:t>
            </w:r>
          </w:p>
          <w:p w14:paraId="16794650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17/10/2018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458B2415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  <w:p w14:paraId="05F41C3D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fbbfee58"/>
                <w:rFonts w:cstheme="minorHAnsi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00EC0523" w14:textId="77777777" w:rsidR="006523EC" w:rsidRPr="00463659" w:rsidRDefault="006523EC" w:rsidP="00043D7F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38234B7" w14:textId="77777777" w:rsidTr="00EC14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0F004AB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3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2020)347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2EFF574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Seyithan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Demir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AA83B1B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25381/02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F05E16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28/10/2009</w:t>
            </w:r>
          </w:p>
          <w:p w14:paraId="6A5665A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28/07/2009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F87AF70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3620C64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7F0617F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52D28E5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23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2020)118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086BFEB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Şukran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Aydin et autres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C7D7569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49197/06+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0E0B38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27/05/2013</w:t>
            </w:r>
          </w:p>
          <w:p w14:paraId="09D14787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22/01/2013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CB1B3E6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84F5EB1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28E8DEE" w14:textId="77777777" w:rsidTr="00005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BD943FE" w14:textId="77777777" w:rsidR="006523EC" w:rsidRPr="00463659" w:rsidRDefault="006523EC" w:rsidP="007D45C4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23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2020)174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9122E9B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Talu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9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92C727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63465/12+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EEEAA6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27/11/2018</w:t>
            </w:r>
          </w:p>
          <w:p w14:paraId="3EACC715" w14:textId="77777777" w:rsidR="006523EC" w:rsidRPr="00463659" w:rsidRDefault="006523EC" w:rsidP="007D4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27/11/2018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55E563C" w14:textId="77777777" w:rsidR="006523EC" w:rsidRPr="00463659" w:rsidRDefault="006523EC" w:rsidP="007D45C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Freedom of expression 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F1EFAF7" w14:textId="77777777" w:rsidR="006523EC" w:rsidRPr="00463659" w:rsidRDefault="006523EC" w:rsidP="007D45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ABD5406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1E79FC8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23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2020)116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DE97799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Tarak et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Depe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09E0E6A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70472/12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9BA637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09/07/2019</w:t>
            </w:r>
          </w:p>
          <w:p w14:paraId="60445E2D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09/04/2019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DDC827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C5457EA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C91843D" w14:textId="77777777" w:rsidTr="00290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C4D1D81" w14:textId="77777777" w:rsidR="006523EC" w:rsidRPr="00463659" w:rsidRDefault="006523EC" w:rsidP="00850473">
            <w:pPr>
              <w:jc w:val="center"/>
              <w:rPr>
                <w:sz w:val="20"/>
                <w:szCs w:val="20"/>
                <w:lang w:val="fr-FR"/>
              </w:rPr>
            </w:pPr>
            <w:hyperlink r:id="rId23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2020)206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571C7F6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Tarkan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Yavaş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2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91109FF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58210/08+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B96F79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18/12/2012</w:t>
            </w:r>
          </w:p>
          <w:p w14:paraId="4DF66E1E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18/09/2012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1EB43CD" w14:textId="77777777" w:rsidR="006523EC" w:rsidRPr="00463659" w:rsidRDefault="006523EC" w:rsidP="0085047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  <w:lang w:val="fr-FR"/>
              </w:rPr>
            </w:pPr>
            <w:r w:rsidRPr="00463659">
              <w:rPr>
                <w:rFonts w:cstheme="minorHAnsi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  <w:lang w:val="fr-FR"/>
              </w:rPr>
              <w:t>Protection contre les mauvais traitements. 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94CD37" w14:textId="77777777" w:rsidR="006523EC" w:rsidRPr="00463659" w:rsidRDefault="006523EC" w:rsidP="00850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bookmarkStart w:id="0" w:name="_Hlk52808440"/>
      <w:tr w:rsidR="006523EC" w:rsidRPr="004F5F0C" w14:paraId="059F99DB" w14:textId="77777777" w:rsidTr="0029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58AC6B2" w14:textId="77777777" w:rsidR="006523EC" w:rsidRPr="00463659" w:rsidRDefault="006523EC" w:rsidP="00850473">
            <w:pPr>
              <w:jc w:val="center"/>
              <w:rPr>
                <w:sz w:val="20"/>
                <w:szCs w:val="20"/>
                <w:lang w:val="fr-FR"/>
              </w:rPr>
            </w:pPr>
            <w:r w:rsidRPr="00463659">
              <w:rPr>
                <w:sz w:val="20"/>
                <w:szCs w:val="20"/>
                <w:lang w:val="fr-FR"/>
              </w:rPr>
              <w:fldChar w:fldCharType="begin"/>
            </w:r>
            <w:r w:rsidRPr="00463659">
              <w:rPr>
                <w:b w:val="0"/>
                <w:bCs w:val="0"/>
                <w:sz w:val="20"/>
                <w:szCs w:val="20"/>
                <w:lang w:val="fr-FR"/>
              </w:rPr>
              <w:instrText xml:space="preserve"> HYPERLINK "http://hudoc.exec.coe.int/ENG?i=001-205915" </w:instrText>
            </w:r>
            <w:r w:rsidRPr="00463659">
              <w:rPr>
                <w:sz w:val="20"/>
                <w:szCs w:val="20"/>
                <w:lang w:val="fr-FR"/>
              </w:rPr>
              <w:fldChar w:fldCharType="separate"/>
            </w:r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</w:t>
            </w:r>
            <w:proofErr w:type="spellStart"/>
            <w:proofErr w:type="gramStart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ResDH</w:t>
            </w:r>
            <w:proofErr w:type="spellEnd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(</w:t>
            </w:r>
            <w:proofErr w:type="gramEnd"/>
            <w:r w:rsidRPr="00463659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2020)207</w:t>
            </w:r>
            <w:bookmarkEnd w:id="0"/>
            <w:r w:rsidRPr="00463659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7F5466D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Taskin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autres et 3 autres affaires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79B7A12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46117/99+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A6E066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30/03/2005</w:t>
            </w:r>
          </w:p>
          <w:p w14:paraId="66FB9D6B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10/11/2004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DD2EF15" w14:textId="77777777" w:rsidR="006523EC" w:rsidRPr="00463659" w:rsidRDefault="006523EC" w:rsidP="0085047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 Protection de la vie privée.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02AD0F9" w14:textId="77777777" w:rsidR="006523EC" w:rsidRPr="00463659" w:rsidRDefault="006523EC" w:rsidP="00850473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82356D0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6DE1F48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23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2020)117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262E243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Urat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68EF483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53561/09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472D10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06/05/2019</w:t>
            </w:r>
          </w:p>
          <w:p w14:paraId="4698B918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27/11/2018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C01B857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909CDA8" w14:textId="77777777" w:rsidR="006523EC" w:rsidRPr="00463659" w:rsidRDefault="006523EC" w:rsidP="00E84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753B15E" w14:textId="77777777" w:rsidTr="00EC1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EC6268D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3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2020)343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2C1E9E1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Zeki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Kaya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43643EB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22388/07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D8466B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12/05/2019</w:t>
            </w:r>
          </w:p>
          <w:p w14:paraId="14124B9E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CEBB096" w14:textId="77777777" w:rsidR="006523EC" w:rsidRPr="00463659" w:rsidRDefault="006523EC" w:rsidP="00043D7F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8E22936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4C40616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0C83832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24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2020)123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C208FDC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Beghal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83BBF84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4755/16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2F0791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28/05/2019</w:t>
            </w:r>
          </w:p>
          <w:p w14:paraId="22420CA3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28/02/2019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AEB7D37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72F8312" w14:textId="77777777" w:rsidR="006523EC" w:rsidRPr="00463659" w:rsidRDefault="006523EC" w:rsidP="00E84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114E17A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F2A247A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24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2020)124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EC635C9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UK / V.M. No. 2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50A3537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62824/16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A8469D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25/07/2019</w:t>
            </w:r>
          </w:p>
          <w:p w14:paraId="39A9C163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25/04/2019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06CD053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980E66E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E682C9F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91AE528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24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2020)89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7D5EF39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Abramova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5472052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41988/08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AFAFA0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18/12/2018</w:t>
            </w:r>
          </w:p>
          <w:p w14:paraId="62F14BB0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18/12/2018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DF1927A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78D2F9C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CB80795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D84850A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4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2020)299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FF089B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Agrokompleks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9E08E25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23465/03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B9F8BC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06/03/2012</w:t>
            </w:r>
          </w:p>
          <w:p w14:paraId="67880F3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06/10/2011</w:t>
            </w:r>
          </w:p>
          <w:p w14:paraId="69BCF01F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1054BD1E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09/12/2013</w:t>
            </w:r>
          </w:p>
          <w:p w14:paraId="1DE7D1F0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25/07/2013</w:t>
            </w:r>
          </w:p>
          <w:p w14:paraId="616D93D7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3CD8D06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FA80AED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7711CB9" w14:textId="77777777" w:rsidTr="00290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B079EAB" w14:textId="77777777" w:rsidR="006523EC" w:rsidRPr="00463659" w:rsidRDefault="006523EC" w:rsidP="00850473">
            <w:pPr>
              <w:jc w:val="center"/>
              <w:rPr>
                <w:sz w:val="20"/>
                <w:szCs w:val="20"/>
                <w:lang w:val="fr-FR"/>
              </w:rPr>
            </w:pPr>
            <w:hyperlink r:id="rId24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2020)196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E5EE128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Akymenko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14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8F0AFF7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32567/11+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9BA146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04/07/2019</w:t>
            </w:r>
          </w:p>
          <w:p w14:paraId="2186CEBA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04/07/2019</w:t>
            </w:r>
          </w:p>
          <w:p w14:paraId="4BB5764F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B888C25" w14:textId="77777777" w:rsidR="006523EC" w:rsidRPr="00463659" w:rsidRDefault="006523EC" w:rsidP="0085047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07519F2" w14:textId="77777777" w:rsidR="006523EC" w:rsidRPr="00463659" w:rsidRDefault="006523EC" w:rsidP="00850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87A7F1D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4967CDCF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4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2020)293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E4F478E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UKR / Aleksandrov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278E5C2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56483/09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130EC7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09/01/2020</w:t>
            </w:r>
          </w:p>
          <w:p w14:paraId="6D2AD72F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09/01/2020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1F8E1FAF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Coopération avec la CEDH.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2A624EEC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1A396E4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E6B4B09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hyperlink r:id="rId246" w:history="1"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2020)46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52A6764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Andrianova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et autres et 6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6CD6057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10319/04+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F5AA7F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12/12/2013</w:t>
            </w:r>
          </w:p>
          <w:p w14:paraId="7E9A8926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12/12/2013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98C6DCB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B5CC94E" w14:textId="77777777" w:rsidR="006523EC" w:rsidRPr="00463659" w:rsidRDefault="006523EC" w:rsidP="009432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3DA96D2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5BE095D9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4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2020)295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1E18AAF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Azyukovska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11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4924825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47921/08+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E694DA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17/12/2019</w:t>
            </w:r>
          </w:p>
          <w:p w14:paraId="4AE927C4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17/12/2019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6DA7695C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4A81E27C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5D343AF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3D8E616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24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2020)121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2FF8DC4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UKR / Bila et autres et 6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0EE85C0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36245/12+</w:t>
            </w:r>
          </w:p>
          <w:p w14:paraId="498DDFA8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C9FFC1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20/12/2018</w:t>
            </w:r>
          </w:p>
          <w:p w14:paraId="7A657324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20/12/2018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0FF18BA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56459BB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C35B7CD" w14:textId="77777777" w:rsidTr="0029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4D86804" w14:textId="77777777" w:rsidR="006523EC" w:rsidRPr="00463659" w:rsidRDefault="006523EC" w:rsidP="007D45C4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24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2020)176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D1B3A51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Bochan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8991F99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7577/02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5E1942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03/08/2007</w:t>
            </w:r>
          </w:p>
          <w:p w14:paraId="75FBC94C" w14:textId="77777777" w:rsidR="006523EC" w:rsidRPr="00463659" w:rsidRDefault="006523EC" w:rsidP="007D45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03/05/2007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665E05" w14:textId="77777777" w:rsidR="006523EC" w:rsidRPr="00463659" w:rsidRDefault="006523EC" w:rsidP="007D45C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D31D7F0" w14:textId="77777777" w:rsidR="006523EC" w:rsidRPr="00463659" w:rsidRDefault="006523EC" w:rsidP="007D45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43C4B1B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3D9145B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25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2020)90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9EEBB93" w14:textId="77777777" w:rsidR="006523EC" w:rsidRPr="008B2FE1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B2FE1">
              <w:rPr>
                <w:rFonts w:cstheme="minorHAnsi"/>
                <w:b/>
                <w:sz w:val="20"/>
                <w:szCs w:val="20"/>
              </w:rPr>
              <w:t>UKR / East/West Alliance Limited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69EF268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19336/04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C6714D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02/06/2014</w:t>
            </w:r>
          </w:p>
          <w:p w14:paraId="19F55192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23/01/2014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3470329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 Absence de recours effectif.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65133C9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1635ECF" w14:textId="77777777" w:rsidTr="00EC1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81A47A4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5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2020)355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33B29BB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Garnaga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FBCCBE3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20390/07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E6C552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16/08/2013</w:t>
            </w:r>
          </w:p>
          <w:p w14:paraId="182C8607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16/05/2013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F1E6699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  <w:r w:rsidRPr="00463659"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4C52F44B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  <w:p w14:paraId="2572ACB3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3B58257F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  <w:p w14:paraId="3FA34424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579EC19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8D02E52" w14:textId="77777777" w:rsidTr="00290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C392269" w14:textId="77777777" w:rsidR="006523EC" w:rsidRPr="00463659" w:rsidRDefault="006523EC" w:rsidP="00850473">
            <w:pPr>
              <w:jc w:val="center"/>
              <w:rPr>
                <w:sz w:val="20"/>
                <w:szCs w:val="20"/>
                <w:lang w:val="fr-FR"/>
              </w:rPr>
            </w:pPr>
            <w:hyperlink r:id="rId252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2020)210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6E9EF9B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Gavula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autres 17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79A08DE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52652/07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52F45B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16/05/2013</w:t>
            </w:r>
          </w:p>
          <w:p w14:paraId="78751A60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07/10/2013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F81D47A" w14:textId="77777777" w:rsidR="006523EC" w:rsidRPr="00463659" w:rsidRDefault="006523EC" w:rsidP="0085047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  <w:lang w:val="fr-FR"/>
              </w:rPr>
              <w:t>Protection contre les mauvais traitements. Protection des droits en détention. Fonctionnement effectif de la justice. Coopération avec la Cour.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2C1330B" w14:textId="77777777" w:rsidR="006523EC" w:rsidRPr="00463659" w:rsidRDefault="006523EC" w:rsidP="00850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17ACA77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58DED68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53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2020)298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0D9A519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Gorovenky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Bugara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89F5C4B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36146/05+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A4632A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12/04/2012</w:t>
            </w:r>
          </w:p>
          <w:p w14:paraId="117D2BC3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12/01/2012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A0481BA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E027C3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9F184A6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B6B8002" w14:textId="77777777" w:rsidTr="002908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EB6223B" w14:textId="77777777" w:rsidR="006523EC" w:rsidRPr="00463659" w:rsidRDefault="006523EC" w:rsidP="00850473">
            <w:pPr>
              <w:jc w:val="center"/>
              <w:rPr>
                <w:sz w:val="20"/>
                <w:szCs w:val="20"/>
                <w:lang w:val="fr-FR"/>
              </w:rPr>
            </w:pPr>
            <w:hyperlink r:id="rId25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2020)195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C4BF398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Gorshkov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8CCF6F9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67531/01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2B5F89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08/02/2006</w:t>
            </w:r>
          </w:p>
          <w:p w14:paraId="2CFCE3A3" w14:textId="77777777" w:rsidR="006523EC" w:rsidRPr="00463659" w:rsidRDefault="006523EC" w:rsidP="00850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08/11/2005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CB5A806" w14:textId="77777777" w:rsidR="006523EC" w:rsidRPr="00463659" w:rsidRDefault="006523EC" w:rsidP="0085047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FFBD6C7" w14:textId="77777777" w:rsidR="006523EC" w:rsidRPr="00463659" w:rsidRDefault="006523EC" w:rsidP="008504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BED50C6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61AC643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255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2020)138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C34C3A5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Grafov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F425978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4809/10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6F4A35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18/12/2018</w:t>
            </w:r>
          </w:p>
          <w:p w14:paraId="3B7E7F2A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18/12/2018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EE132AA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0619DBE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D83DBFC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A409219" w14:textId="77777777" w:rsidR="006523EC" w:rsidRPr="00463659" w:rsidRDefault="006523EC" w:rsidP="00270BF3">
            <w:pPr>
              <w:jc w:val="center"/>
              <w:rPr>
                <w:sz w:val="20"/>
                <w:szCs w:val="20"/>
                <w:lang w:val="fr-FR"/>
              </w:rPr>
            </w:pPr>
            <w:hyperlink r:id="rId25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2020)88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A319E93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Grimkovskaya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C9D50E8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38182/03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35B682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21/10/2011</w:t>
            </w:r>
          </w:p>
          <w:p w14:paraId="79A79E72" w14:textId="77777777" w:rsidR="006523EC" w:rsidRPr="00463659" w:rsidRDefault="006523EC" w:rsidP="00270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21/07/2011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E767A1F" w14:textId="77777777" w:rsidR="006523EC" w:rsidRPr="00463659" w:rsidRDefault="006523EC" w:rsidP="00270BF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237B0BC" w14:textId="77777777" w:rsidR="006523EC" w:rsidRPr="00463659" w:rsidRDefault="006523EC" w:rsidP="00270B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49537105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69B3B85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25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2020)139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C474996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Kryvenkyy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5DEEB63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43768/07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F92462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16/05/2017</w:t>
            </w:r>
          </w:p>
          <w:p w14:paraId="77F5A142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16/02/2017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5386321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F3FB017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0057EDB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2123A0AA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fr-FR"/>
              </w:rPr>
            </w:pPr>
            <w:hyperlink r:id="rId258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2020)30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ED7570C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Lizanets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6335787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6725/03+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B1ACBD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31/08/2007</w:t>
            </w:r>
          </w:p>
          <w:p w14:paraId="5D3C8834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31/05/2007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76421FE9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61CF127F" w14:textId="77777777" w:rsidR="006523EC" w:rsidRPr="00463659" w:rsidRDefault="006523EC" w:rsidP="009432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2FEAD1B4" w14:textId="77777777" w:rsidTr="00FE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DE086E7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59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2020)296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A4229C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Muta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5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8D09A94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37246/06+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C70CCA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31/10/2012</w:t>
            </w:r>
          </w:p>
          <w:p w14:paraId="60425FDF" w14:textId="77777777" w:rsidR="006523EC" w:rsidRPr="00463659" w:rsidRDefault="006523EC" w:rsidP="00043D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31/07/2012</w:t>
            </w:r>
          </w:p>
        </w:tc>
        <w:tc>
          <w:tcPr>
            <w:tcW w:w="373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D64DA95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6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1226789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8CEF0B9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E7BC58C" w14:textId="77777777" w:rsidR="006523EC" w:rsidRPr="00463659" w:rsidRDefault="006523EC" w:rsidP="008912C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260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2020)236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D567FEC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Okhrimenko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A766870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53896/07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915325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15/01/2010</w:t>
            </w:r>
          </w:p>
          <w:p w14:paraId="112FB711" w14:textId="77777777" w:rsidR="006523EC" w:rsidRPr="00463659" w:rsidRDefault="006523EC" w:rsidP="00891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15/10/2010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E8ECE21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786C8B6" w14:textId="77777777" w:rsidR="006523EC" w:rsidRPr="00463659" w:rsidRDefault="006523EC" w:rsidP="008912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0723C86" w14:textId="77777777" w:rsidTr="00290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5F58D67" w14:textId="77777777" w:rsidR="006523EC" w:rsidRPr="00463659" w:rsidRDefault="006523EC" w:rsidP="00850473">
            <w:pPr>
              <w:jc w:val="center"/>
              <w:rPr>
                <w:sz w:val="20"/>
                <w:szCs w:val="20"/>
                <w:lang w:val="fr-FR"/>
              </w:rPr>
            </w:pPr>
            <w:hyperlink r:id="rId261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2020)209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83E51A1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cstheme="minorHAnsi"/>
                <w:b/>
                <w:bCs/>
                <w:color w:val="333333"/>
                <w:sz w:val="20"/>
                <w:szCs w:val="20"/>
                <w:shd w:val="clear" w:color="auto" w:fill="FFFFFF"/>
                <w:lang w:val="fr-FR"/>
              </w:rPr>
              <w:t>Ovechkina</w:t>
            </w:r>
            <w:proofErr w:type="spellEnd"/>
            <w:r w:rsidRPr="00463659">
              <w:rPr>
                <w:rFonts w:cstheme="minorHAnsi"/>
                <w:b/>
                <w:bCs/>
                <w:color w:val="333333"/>
                <w:sz w:val="20"/>
                <w:szCs w:val="20"/>
                <w:shd w:val="clear" w:color="auto" w:fill="FFFFFF"/>
                <w:lang w:val="fr-FR"/>
              </w:rPr>
              <w:t xml:space="preserve"> et autres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9CE6395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21357/08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CF19A8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08/06/2017</w:t>
            </w:r>
          </w:p>
          <w:p w14:paraId="5D18034B" w14:textId="77777777" w:rsidR="006523EC" w:rsidRPr="00463659" w:rsidRDefault="006523EC" w:rsidP="0085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08/06/2017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D433619" w14:textId="77777777" w:rsidR="006523EC" w:rsidRPr="00463659" w:rsidRDefault="006523EC" w:rsidP="0085047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67F65D4" w14:textId="77777777" w:rsidR="006523EC" w:rsidRPr="00463659" w:rsidRDefault="006523EC" w:rsidP="008504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DA1AFD5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2988B799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hyperlink r:id="rId262" w:history="1"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2020)43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CF83707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Polimerkonteyner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, TOV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9640E90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23620/05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8F9070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24/02/2017</w:t>
            </w:r>
          </w:p>
          <w:p w14:paraId="14A508A2" w14:textId="77777777" w:rsidR="006523EC" w:rsidRPr="00463659" w:rsidRDefault="006523EC" w:rsidP="009432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24/11/2016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1A48F0B7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7B47695B" w14:textId="77777777" w:rsidR="006523EC" w:rsidRPr="00463659" w:rsidRDefault="006523EC" w:rsidP="009432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6DE7E96A" w14:textId="77777777" w:rsidTr="007D3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3EE36E3F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hyperlink r:id="rId263" w:history="1"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2020)42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6094812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Safonova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D1EA492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19156/07+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9C3A33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20/12/2018</w:t>
            </w:r>
          </w:p>
          <w:p w14:paraId="7371831A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20/12/2018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64BF6EB6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1F07161C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795D96BE" w14:textId="77777777" w:rsidTr="007D3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14:paraId="74F27F04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64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2020)294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5FFB1DE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Shagin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D575D68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20437/05+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A7046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10/03/2010</w:t>
            </w:r>
          </w:p>
          <w:p w14:paraId="01607794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10/12/2009</w:t>
            </w:r>
          </w:p>
        </w:tc>
        <w:tc>
          <w:tcPr>
            <w:tcW w:w="3735" w:type="dxa"/>
            <w:tcMar>
              <w:top w:w="113" w:type="dxa"/>
              <w:bottom w:w="113" w:type="dxa"/>
            </w:tcMar>
          </w:tcPr>
          <w:p w14:paraId="6CD816FE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Accès à la justice et fonctionnement effectif de celle-ci. </w:t>
            </w:r>
            <w:r w:rsidRPr="00214486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Mar>
              <w:top w:w="113" w:type="dxa"/>
              <w:bottom w:w="113" w:type="dxa"/>
            </w:tcMar>
          </w:tcPr>
          <w:p w14:paraId="38F71140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3B4B9FA5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66CF6B4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hyperlink r:id="rId265" w:history="1"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rFonts w:ascii="Calibri" w:eastAsia="Calibri" w:hAnsi="Calibri" w:cs="Times New Roman"/>
                  <w:b w:val="0"/>
                  <w:bCs w:val="0"/>
                  <w:sz w:val="20"/>
                  <w:szCs w:val="20"/>
                  <w:lang w:val="fr-FR"/>
                </w:rPr>
                <w:t>2020)41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D411EA5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Shulgin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641962D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29912/05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2B2E77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08/03/2012</w:t>
            </w:r>
          </w:p>
          <w:p w14:paraId="0CA25749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08/12/2011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AFB4D02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5C61620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5BAC9C77" w14:textId="77777777" w:rsidTr="00FE1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F38447F" w14:textId="77777777" w:rsidR="006523EC" w:rsidRPr="00463659" w:rsidRDefault="006523EC" w:rsidP="00043D7F">
            <w:pPr>
              <w:jc w:val="center"/>
              <w:rPr>
                <w:lang w:val="fr-FR"/>
              </w:rPr>
            </w:pPr>
            <w:hyperlink r:id="rId266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2020)297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CA8A7E3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Trosin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2</w:t>
            </w:r>
            <w:r w:rsidRPr="00274E90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D3D6A95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39758/05+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2EBC07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23/05/2012</w:t>
            </w:r>
          </w:p>
          <w:p w14:paraId="33F059F2" w14:textId="77777777" w:rsidR="006523EC" w:rsidRPr="00463659" w:rsidRDefault="006523EC" w:rsidP="00043D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23/02/2012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6B76711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Discrimination. Coopération avec la CEDH.</w:t>
            </w: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4F9BBF5" w14:textId="77777777" w:rsidR="006523EC" w:rsidRPr="00463659" w:rsidRDefault="006523EC" w:rsidP="00043D7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61C5231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7FB61BE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267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2020)122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1E167B3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Vira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Dovzhenko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F542846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26646/07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99F4FF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15/04/2019</w:t>
            </w:r>
          </w:p>
          <w:p w14:paraId="2F58C63C" w14:textId="77777777" w:rsidR="006523EC" w:rsidRPr="00463659" w:rsidRDefault="006523EC" w:rsidP="00E847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15/01/2019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BB9BF57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FEE5AC1" w14:textId="77777777" w:rsidR="006523EC" w:rsidRPr="00463659" w:rsidRDefault="006523EC" w:rsidP="00E84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00A47E8F" w14:textId="77777777" w:rsidTr="004F5F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89DE7E" w14:textId="77777777" w:rsidR="006523EC" w:rsidRPr="00463659" w:rsidRDefault="006523EC" w:rsidP="00E8479B">
            <w:pPr>
              <w:jc w:val="center"/>
              <w:rPr>
                <w:sz w:val="20"/>
                <w:szCs w:val="20"/>
                <w:lang w:val="fr-FR"/>
              </w:rPr>
            </w:pPr>
            <w:hyperlink r:id="rId268" w:history="1"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ResDH</w:t>
              </w:r>
              <w:proofErr w:type="spell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(</w:t>
              </w:r>
              <w:proofErr w:type="gramEnd"/>
              <w:r w:rsidRPr="00463659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2020)120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F29668E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Yakushev</w:t>
            </w:r>
            <w:proofErr w:type="spellEnd"/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2504D2C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15978/09+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AD66ED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sz w:val="20"/>
                <w:szCs w:val="20"/>
                <w:lang w:val="fr-FR"/>
              </w:rPr>
              <w:t>04/12/2018</w:t>
            </w:r>
          </w:p>
          <w:p w14:paraId="3052790D" w14:textId="77777777" w:rsidR="006523EC" w:rsidRPr="00463659" w:rsidRDefault="006523EC" w:rsidP="00E84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Cs/>
                <w:sz w:val="20"/>
                <w:szCs w:val="20"/>
                <w:lang w:val="fr-FR"/>
              </w:rPr>
              <w:t>04/12/2018</w:t>
            </w:r>
          </w:p>
        </w:tc>
        <w:tc>
          <w:tcPr>
            <w:tcW w:w="373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6FAB160" w14:textId="77777777" w:rsidR="006523EC" w:rsidRPr="00463659" w:rsidRDefault="006523EC" w:rsidP="00E8479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5196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A739EEB" w14:textId="77777777" w:rsidR="006523EC" w:rsidRPr="00463659" w:rsidRDefault="006523EC" w:rsidP="00E84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6523EC" w:rsidRPr="004F5F0C" w14:paraId="11B0ED69" w14:textId="77777777" w:rsidTr="004F5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197D79E" w14:textId="77777777" w:rsidR="006523EC" w:rsidRPr="00463659" w:rsidRDefault="006523EC" w:rsidP="00943253">
            <w:pPr>
              <w:jc w:val="center"/>
              <w:rPr>
                <w:rFonts w:ascii="Calibri" w:eastAsia="Calibri" w:hAnsi="Calibri" w:cs="Times New Roman"/>
                <w:b w:val="0"/>
                <w:bCs w:val="0"/>
                <w:lang w:val="fr-FR"/>
              </w:rPr>
            </w:pPr>
            <w:hyperlink r:id="rId269" w:history="1"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CM/</w:t>
              </w:r>
              <w:proofErr w:type="spellStart"/>
              <w:proofErr w:type="gramStart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ResDH</w:t>
              </w:r>
              <w:proofErr w:type="spell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(</w:t>
              </w:r>
              <w:proofErr w:type="gramEnd"/>
              <w:r w:rsidRPr="00463659">
                <w:rPr>
                  <w:rFonts w:ascii="Calibri" w:eastAsia="Calibri" w:hAnsi="Calibri" w:cs="Times New Roman"/>
                  <w:b w:val="0"/>
                  <w:bCs w:val="0"/>
                  <w:color w:val="0000FF"/>
                  <w:sz w:val="20"/>
                  <w:szCs w:val="20"/>
                  <w:u w:val="single"/>
                  <w:lang w:val="fr-FR"/>
                </w:rPr>
                <w:t>2020)15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9378D8E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Zhoglo</w:t>
            </w:r>
            <w:proofErr w:type="spellEnd"/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</w:t>
            </w:r>
            <w:r w:rsidRPr="00274E90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et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5</w:t>
            </w:r>
            <w:r w:rsidRPr="00274E90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33E7EFD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17988/02+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9A9A3B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24/07/2008</w:t>
            </w:r>
          </w:p>
          <w:p w14:paraId="191BBFF9" w14:textId="77777777" w:rsidR="006523EC" w:rsidRPr="00463659" w:rsidRDefault="006523EC" w:rsidP="009432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Cs/>
                <w:sz w:val="20"/>
                <w:szCs w:val="20"/>
                <w:lang w:val="fr-FR"/>
              </w:rPr>
              <w:t>24/04/2008</w:t>
            </w:r>
          </w:p>
        </w:tc>
        <w:tc>
          <w:tcPr>
            <w:tcW w:w="373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8A074B8" w14:textId="77777777" w:rsidR="006523EC" w:rsidRPr="00463659" w:rsidRDefault="006523EC" w:rsidP="0094325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</w:pPr>
            <w:r w:rsidRPr="00463659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6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EAA98B4" w14:textId="77777777" w:rsidR="006523EC" w:rsidRPr="00463659" w:rsidRDefault="006523EC" w:rsidP="009432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u w:val="single"/>
                <w:lang w:val="fr-FR"/>
              </w:rPr>
            </w:pPr>
            <w:r w:rsidRPr="00463659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</w:tbl>
    <w:p w14:paraId="3CB296ED" w14:textId="77777777" w:rsidR="00943253" w:rsidRPr="00463659" w:rsidRDefault="00943253" w:rsidP="00943253">
      <w:pPr>
        <w:spacing w:after="200" w:line="276" w:lineRule="auto"/>
        <w:rPr>
          <w:rFonts w:ascii="Calibri" w:eastAsia="Calibri" w:hAnsi="Calibri" w:cs="Calibri"/>
          <w:sz w:val="20"/>
          <w:szCs w:val="20"/>
          <w:lang w:val="fr-FR"/>
        </w:rPr>
      </w:pPr>
    </w:p>
    <w:p w14:paraId="7A2EE284" w14:textId="77777777" w:rsidR="00BE77D0" w:rsidRPr="00463659" w:rsidRDefault="00BE77D0">
      <w:pPr>
        <w:spacing w:after="200" w:line="276" w:lineRule="auto"/>
        <w:rPr>
          <w:rFonts w:ascii="Calibri" w:eastAsia="Calibri" w:hAnsi="Calibri" w:cs="Calibri"/>
          <w:sz w:val="20"/>
          <w:szCs w:val="20"/>
          <w:lang w:val="fr-FR"/>
        </w:rPr>
      </w:pPr>
    </w:p>
    <w:sectPr w:rsidR="00BE77D0" w:rsidRPr="00463659" w:rsidSect="007D3A22">
      <w:headerReference w:type="default" r:id="rId270"/>
      <w:footerReference w:type="default" r:id="rId271"/>
      <w:headerReference w:type="first" r:id="rId272"/>
      <w:pgSz w:w="15840" w:h="12240" w:orient="landscape" w:code="119"/>
      <w:pgMar w:top="1327" w:right="675" w:bottom="992" w:left="1134" w:header="6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33ADF" w14:textId="77777777" w:rsidR="000D1BF2" w:rsidRDefault="000D1BF2">
      <w:pPr>
        <w:spacing w:after="0" w:line="240" w:lineRule="auto"/>
      </w:pPr>
      <w:r>
        <w:separator/>
      </w:r>
    </w:p>
  </w:endnote>
  <w:endnote w:type="continuationSeparator" w:id="0">
    <w:p w14:paraId="1CAD9087" w14:textId="77777777" w:rsidR="000D1BF2" w:rsidRDefault="000D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0122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D6E5A" w14:textId="77777777" w:rsidR="007325FF" w:rsidRDefault="007325FF" w:rsidP="007D3A22">
        <w:pPr>
          <w:pStyle w:val="Footer1"/>
          <w:tabs>
            <w:tab w:val="clear" w:pos="4513"/>
            <w:tab w:val="clear" w:pos="9026"/>
          </w:tabs>
          <w:ind w:left="-567" w:right="-14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141</w:t>
        </w:r>
        <w:r>
          <w:rPr>
            <w:noProof/>
          </w:rPr>
          <w:fldChar w:fldCharType="end"/>
        </w:r>
      </w:p>
    </w:sdtContent>
  </w:sdt>
  <w:p w14:paraId="017F5BAD" w14:textId="77777777" w:rsidR="007325FF" w:rsidRDefault="007325FF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CF346" w14:textId="77777777" w:rsidR="000D1BF2" w:rsidRDefault="000D1BF2">
      <w:pPr>
        <w:spacing w:after="0" w:line="240" w:lineRule="auto"/>
      </w:pPr>
      <w:r>
        <w:separator/>
      </w:r>
    </w:p>
  </w:footnote>
  <w:footnote w:type="continuationSeparator" w:id="0">
    <w:p w14:paraId="11C1379C" w14:textId="77777777" w:rsidR="000D1BF2" w:rsidRDefault="000D1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08C" w14:textId="77777777" w:rsidR="007325FF" w:rsidRDefault="007325FF">
    <w:pPr>
      <w:pStyle w:val="Header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704538" wp14:editId="501C5314">
              <wp:simplePos x="0" y="0"/>
              <wp:positionH relativeFrom="column">
                <wp:posOffset>5033010</wp:posOffset>
              </wp:positionH>
              <wp:positionV relativeFrom="paragraph">
                <wp:posOffset>424815</wp:posOffset>
              </wp:positionV>
              <wp:extent cx="3960000" cy="397524"/>
              <wp:effectExtent l="0" t="0" r="2540" b="254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0000" cy="39752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97EA00" w14:textId="77777777" w:rsidR="007325FF" w:rsidRDefault="007325FF" w:rsidP="007D3A22">
                          <w:pPr>
                            <w:pBdr>
                              <w:bottom w:val="single" w:sz="4" w:space="1" w:color="1F76A7"/>
                            </w:pBdr>
                            <w:spacing w:after="0" w:line="240" w:lineRule="exact"/>
                            <w:ind w:right="-146"/>
                            <w:jc w:val="right"/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DEPARTMENT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FOR THE EXECUTION OF </w:t>
                          </w:r>
                          <w:r w:rsidRPr="009141C3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JUDGMENTS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OF THE EUROPEAN COURT OF HUMAN RIGHT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S</w:t>
                          </w:r>
                        </w:p>
                        <w:p w14:paraId="50F8BCBE" w14:textId="77777777" w:rsidR="007325FF" w:rsidRPr="004363F1" w:rsidRDefault="007325FF" w:rsidP="007D3A22">
                          <w:pPr>
                            <w:ind w:right="-146"/>
                            <w:jc w:val="right"/>
                            <w:rPr>
                              <w:lang w:val="fr-FR"/>
                            </w:rPr>
                          </w:pPr>
                          <w:r w:rsidRPr="004363F1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70453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96.3pt;margin-top:33.45pt;width:311.8pt;height:3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xzUAIAAJoEAAAOAAAAZHJzL2Uyb0RvYy54bWysVE1vGjEQvVfqf7B8LwsEkoKyRJSIqlKU&#10;RCJVzsbrDSt5Pa5t2KW/vs/eJaFpT1X3YObLM543b7i+aWvNDsr5ikzOR4MhZ8pIKirzkvPvT+tP&#10;nznzQZhCaDIq50fl+c3i44frxs7VmHakC+UYkhg/b2zOdyHYeZZ5uVO18AOyysBZkqtFgOpessKJ&#10;BtlrnY2Hw8usIVdYR1J5D+tt5+SLlL8slQwPZelVYDrneFtIp0vnNp7Z4lrMX5ywu0r2zxD/8Ipa&#10;VAZFX1PdiiDY3lV/pKor6chTGQaS6ozKspIq9YBuRsN33Wx2wqrUC8Dx9hUm///SyvvDo2NVgdlN&#10;OTOixoyeVBvYF2oZTMCnsX6OsI1FYGhhR+zJ7mGMbbelq+MvGmLwA+njK7oxm4TxYnY5xMeZhO9i&#10;djUdT2Ka7O22dT58VVSzKOTcYXoJVHG486ELPYXEYp50VawrrZNy9Cvt2EFg0OBHQQ1nWvgAY87X&#10;6eur/XZNG9bk/PJiOkyVDMV8XSltYl6VSNTXj1B0LUcptNu2x2dLxRHwOOoI5q1cV+jhDg94FA6M&#10;QtvYkvCAo9SEktRLnO3I/fybPcZj0PBy1oChOfc/9sIp9PXNgAKz0WQSKZ2UyfRqDMWde7bnHrOv&#10;VwRsRthHK5MY44M+iaWj+hnLtIxV4RJGonbOw0lchW5vsIxSLZcpCCS2ItyZjZUxdQQsTuipfRbO&#10;9mMMIMA9nbgs5u+m2cXGm4aW+0BllUYdAe5QBUWiggVIZOmXNW7YuZ6i3v5SFr8AAAD//wMAUEsD&#10;BBQABgAIAAAAIQDHibdr4wAAAAsBAAAPAAAAZHJzL2Rvd25yZXYueG1sTI/BTsMwDIbvSLxDZCRu&#10;LF0FYS1NJ4RAMGnVRkHimrWmLTROlWRr2dOTneBmy59+f3+2nHTPDmhdZ0jCfBYBQ6pM3VEj4f3t&#10;6WoBzHlFteoNoYQfdLDMz88yldZmpFc8lL5hIYRcqiS03g8p565qUSs3MwNSuH0aq5UPq214bdUY&#10;wnXP4ygSXKuOwodWDfjQYvVd7rWEj7F8tpvV6ms7vBTHzbEs1vhYSHl5Md3fAfM4+T8YTvpBHfLg&#10;tDN7qh3rJdwmsQioBCESYCfgei5iYLswxckN8Dzj/zvkvwAAAP//AwBQSwECLQAUAAYACAAAACEA&#10;toM4kv4AAADhAQAAEwAAAAAAAAAAAAAAAAAAAAAAW0NvbnRlbnRfVHlwZXNdLnhtbFBLAQItABQA&#10;BgAIAAAAIQA4/SH/1gAAAJQBAAALAAAAAAAAAAAAAAAAAC8BAABfcmVscy8ucmVsc1BLAQItABQA&#10;BgAIAAAAIQAvtzxzUAIAAJoEAAAOAAAAAAAAAAAAAAAAAC4CAABkcnMvZTJvRG9jLnhtbFBLAQIt&#10;ABQABgAIAAAAIQDHibdr4wAAAAsBAAAPAAAAAAAAAAAAAAAAAKoEAABkcnMvZG93bnJldi54bWxQ&#10;SwUGAAAAAAQABADzAAAAugUAAAAA&#10;" fillcolor="window" stroked="f" strokeweight=".5pt">
              <v:textbox>
                <w:txbxContent>
                  <w:p w14:paraId="1A97EA00" w14:textId="77777777" w:rsidR="007325FF" w:rsidRDefault="007325FF" w:rsidP="007D3A22">
                    <w:pPr>
                      <w:pBdr>
                        <w:bottom w:val="single" w:sz="4" w:space="1" w:color="1F76A7"/>
                      </w:pBdr>
                      <w:spacing w:after="0" w:line="240" w:lineRule="exact"/>
                      <w:ind w:right="-146"/>
                      <w:jc w:val="right"/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</w:pP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DEPARTMENT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FOR THE EXECUTION OF </w:t>
                    </w:r>
                    <w:r w:rsidRPr="009141C3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JUDGMENTS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OF THE EUROPEAN COURT OF HUMAN RIGHT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S</w:t>
                    </w:r>
                  </w:p>
                  <w:p w14:paraId="50F8BCBE" w14:textId="77777777" w:rsidR="007325FF" w:rsidRPr="004363F1" w:rsidRDefault="007325FF" w:rsidP="007D3A22">
                    <w:pPr>
                      <w:ind w:right="-146"/>
                      <w:jc w:val="right"/>
                      <w:rPr>
                        <w:lang w:val="fr-FR"/>
                      </w:rPr>
                    </w:pPr>
                    <w:r w:rsidRPr="004363F1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F575B" w14:textId="77777777" w:rsidR="007325FF" w:rsidRDefault="007325FF" w:rsidP="007D3A2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AC0905" wp14:editId="07E2EE18">
              <wp:simplePos x="0" y="0"/>
              <wp:positionH relativeFrom="column">
                <wp:posOffset>-304454</wp:posOffset>
              </wp:positionH>
              <wp:positionV relativeFrom="paragraph">
                <wp:posOffset>221821</wp:posOffset>
              </wp:positionV>
              <wp:extent cx="5700156" cy="439387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0156" cy="439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CA3B0F" w14:textId="77777777" w:rsidR="007325FF" w:rsidRPr="002207B6" w:rsidRDefault="007325FF" w:rsidP="007D3A22">
                          <w:pPr>
                            <w:spacing w:after="0" w:line="240" w:lineRule="exact"/>
                            <w:ind w:right="-146"/>
                            <w:rPr>
                              <w:color w:val="FFFFFF" w:themeColor="background1"/>
                              <w:sz w:val="20"/>
                              <w:szCs w:val="20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>DEPARTMENT FOR THE EXECUTION OF JUDGMENTS OF THE EUROPEAN COURT OF HUMAN RIGHTS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C090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-23.95pt;margin-top:17.45pt;width:448.85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4nfwIAAGsFAAAOAAAAZHJzL2Uyb0RvYy54bWysVMlu2zAQvRfoPxC8N5K3LIblwE2QokCQ&#10;BLWLnGmKtIWSHJakLblf3yElOYbbS4pepOHMm32Z3TZakb1wvgJT0MFFTokwHMrKbAr6ffXw6ZoS&#10;H5gpmQIjCnoQnt7OP36Y1XYqhrAFVQpH0Ijx09oWdBuCnWaZ51uhmb8AKwwKJTjNAj7dJisdq9G6&#10;Vtkwzy+zGlxpHXDhPXLvWyGdJ/tSCh6epfQiEFVQjC2kr0vfdfxm8xmbbhyz24p3YbB/iEKzyqDT&#10;o6l7FhjZueoPU7riDjzIcMFBZyBlxUXKAbMZ5GfZLLfMipQLFsfbY5n8/zPLn/YvjlQl9u6SEsM0&#10;9mglmkA+Q0OQhfWprZ8ibGkRGBrkI7bne2TGtBvpdPxjQgTlWOnDsbrRGkfm5CrPBxP0wlE2Ht2M&#10;rq+imexN2zofvgjQJBIFddi9VFS2f/ShhfaQ6MzAQ6VU6qAypC7o5WiSJ4WjBI0rE7EizUJnJmbU&#10;Rp6ocFAiYpT5JiTWIiUQGWkKxZ1yZM9wfhjnwoSUe7KL6IiSGMR7FDv8W1TvUW7z6D2DCUdlXRlw&#10;KfuzsMsffciyxWPNT/KOZGjWTTsEfWPXUB6w3w7ajfGWP1TYlEfmwwtzuCLYYlz78IwfqQCLDx1F&#10;yRbcr7/xIx4nF6WU1LhyBfU/d8wJStRXgzN9MxiP446mx3hyNcSHO5WsTyVmp+8AuzLAA2N5IiM+&#10;qJ6UDvQrXodF9IoiZjj6LmjoybvQHgK8LlwsFgmEW2lZeDRLy6Pp2KQ4cqvmlTnbzWXAiX6CfjnZ&#10;9Gw8W2zUNLDYBZBVmt1Y57aqXf1xo9P0d9cnnozTd0K93cj5bwAAAP//AwBQSwMEFAAGAAgAAAAh&#10;APjpE2biAAAACgEAAA8AAABkcnMvZG93bnJldi54bWxMj8FOwkAQhu8mvsNmTLzBFqxaSreENCEm&#10;Rg4gF27b7tA2dmdrd4Hq0zue9DSZzJd/vj9bjbYTFxx860jBbBqBQKqcaalWcHjfTBIQPmgyunOE&#10;Cr7Qwyq/vcl0atyVdnjZh1pwCPlUK2hC6FMpfdWg1X7qeiS+ndxgdeB1qKUZ9JXDbSfnUfQkrW6J&#10;PzS6x6LB6mN/tgpei81W78q5Tb674uXttO4/D8dHpe7vxvUSRMAx/MHwq8/qkLNT6c5kvOgUTOLn&#10;BaMKHmKeDCTxgruUTEbxDGSeyf8V8h8AAAD//wMAUEsBAi0AFAAGAAgAAAAhALaDOJL+AAAA4QEA&#10;ABMAAAAAAAAAAAAAAAAAAAAAAFtDb250ZW50X1R5cGVzXS54bWxQSwECLQAUAAYACAAAACEAOP0h&#10;/9YAAACUAQAACwAAAAAAAAAAAAAAAAAvAQAAX3JlbHMvLnJlbHNQSwECLQAUAAYACAAAACEAnS2e&#10;J38CAABrBQAADgAAAAAAAAAAAAAAAAAuAgAAZHJzL2Uyb0RvYy54bWxQSwECLQAUAAYACAAAACEA&#10;+OkTZuIAAAAKAQAADwAAAAAAAAAAAAAAAADZBAAAZHJzL2Rvd25yZXYueG1sUEsFBgAAAAAEAAQA&#10;8wAAAOgFAAAAAA==&#10;" filled="f" stroked="f" strokeweight=".5pt">
              <v:textbox>
                <w:txbxContent>
                  <w:p w14:paraId="17CA3B0F" w14:textId="77777777" w:rsidR="007325FF" w:rsidRPr="002207B6" w:rsidRDefault="007325FF" w:rsidP="007D3A22">
                    <w:pPr>
                      <w:spacing w:after="0" w:line="240" w:lineRule="exact"/>
                      <w:ind w:right="-146"/>
                      <w:rPr>
                        <w:color w:val="FFFFFF" w:themeColor="background1"/>
                        <w:sz w:val="20"/>
                        <w:szCs w:val="20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>DEPARTMENT FOR THE EXECUTION OF JUDGMENTS OF THE EUROPEAN COURT OF HUMAN RIGHTS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 xml:space="preserve"> </w:t>
                    </w: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D4CA10" wp14:editId="29589C42">
              <wp:simplePos x="0" y="0"/>
              <wp:positionH relativeFrom="column">
                <wp:posOffset>7509130</wp:posOffset>
              </wp:positionH>
              <wp:positionV relativeFrom="paragraph">
                <wp:posOffset>102870</wp:posOffset>
              </wp:positionV>
              <wp:extent cx="1282535" cy="72433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535" cy="724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BE7D6" w14:textId="77777777" w:rsidR="007325FF" w:rsidRPr="002207B6" w:rsidRDefault="007325FF" w:rsidP="007D3A22">
                          <w:pPr>
                            <w:ind w:right="-146"/>
                            <w:rPr>
                              <w:color w:val="FFFFFF" w:themeColor="background1"/>
                              <w:sz w:val="72"/>
                              <w:szCs w:val="72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D4CA10" id="Text Box 1" o:spid="_x0000_s1028" type="#_x0000_t202" style="position:absolute;margin-left:591.25pt;margin-top:8.1pt;width:101pt;height: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N2fwIAAGkFAAAOAAAAZHJzL2Uyb0RvYy54bWysVN9P2zAQfp+0/8Hy+0ibtsCipqgDMU1C&#10;gFYmnl3HptFsn2e7Tbq/nrOTtBXbC9NekvPdd5/vp+dXrVZkJ5yvwZR0fDaiRBgOVW1eSvrj6fbT&#10;JSU+MFMxBUaUdC88vVp8/DBvbCFy2ICqhCNIYnzR2JJuQrBFlnm+EZr5M7DCoFGC0yzg0b1klWMN&#10;smuV5aPRedaAq6wDLrxH7U1npIvEL6Xg4UFKLwJRJcXYQvq69F3Hb7aYs+LFMbupeR8G+4coNKsN&#10;XnqgumGBka2r/6DSNXfgQYYzDjoDKWsuUg6YzXj0JpvVhlmRcsHieHsok/9/tPx+9+hIXWHvKDFM&#10;Y4ueRBvIF2jJOFansb5A0MoiLLSojshe71EZk26l0/GP6RC0Y533h9pGMh6d8st8NplRwtF2kU8n&#10;k4tIkx29rfPhqwBNolBSh71LJWW7Ox866ACJlxm4rZVCPSuUIU1JzyezUXI4WJBcmQgQaRJ6mphR&#10;F3mSwl6JjuS7kFiJlEBUpBkU18qRHcPpYZwLE1LuiRfRESUxiPc49vhjVO9x7vIYbgYTDs66NuBS&#10;9m/Crn4OIcsOjzU/yTuKoV23aQTyobFrqPbYbwfdvnjLb2tsyh3z4ZE5XBBsMS59eMCPVIDFh16i&#10;ZAPu99/0EY9zi1ZKGly4kvpfW+YEJeqbwYn+PJ5O44amw3R2kePBnVrWpxaz1deAXcGpxeiSGPFB&#10;DaJ0oJ/xbVjGW9HEDMe7SxoG8Tp0zwC+LVwslwmEO2lZuDMryyN1bFIcuaf2mTnbz2XAib6HYTVZ&#10;8WY8O2z0NLDcBpB1mt1Y566qff1xn9P0929PfDBOzwl1fCEXrwAAAP//AwBQSwMEFAAGAAgAAAAh&#10;ADcC+xvhAAAADAEAAA8AAABkcnMvZG93bnJldi54bWxMj0FPwzAMhe9I/IfIk7ixdB2bqtJ0mipN&#10;SAgOG7twSxuvrdY4pcm2wq/HPcHtPfvp+XO2GW0nrjj41pGCxTwCgVQ501Kt4Pixe0xA+KDJ6M4R&#10;KvhGD5v8/i7TqXE32uP1EGrBJeRTraAJoU+l9FWDVvu565F4d3KD1YHtUEsz6BuX207GUbSWVrfE&#10;FxrdY9FgdT5crILXYveu92Vsk5+ueHk7bfuv4+dKqYfZuH0GEXAMf2GY8BkdcmYq3YWMFx37RRKv&#10;OMtqHYOYEsvkiSflpKIlyDyT/5/IfwEAAP//AwBQSwECLQAUAAYACAAAACEAtoM4kv4AAADhAQAA&#10;EwAAAAAAAAAAAAAAAAAAAAAAW0NvbnRlbnRfVHlwZXNdLnhtbFBLAQItABQABgAIAAAAIQA4/SH/&#10;1gAAAJQBAAALAAAAAAAAAAAAAAAAAC8BAABfcmVscy8ucmVsc1BLAQItABQABgAIAAAAIQDAQEN2&#10;fwIAAGkFAAAOAAAAAAAAAAAAAAAAAC4CAABkcnMvZTJvRG9jLnhtbFBLAQItABQABgAIAAAAIQA3&#10;Avsb4QAAAAwBAAAPAAAAAAAAAAAAAAAAANkEAABkcnMvZG93bnJldi54bWxQSwUGAAAAAAQABADz&#10;AAAA5wUAAAAA&#10;" filled="f" stroked="f" strokeweight=".5pt">
              <v:textbox>
                <w:txbxContent>
                  <w:p w14:paraId="2B9BE7D6" w14:textId="77777777" w:rsidR="007325FF" w:rsidRPr="002207B6" w:rsidRDefault="007325FF" w:rsidP="007D3A22">
                    <w:pPr>
                      <w:ind w:right="-146"/>
                      <w:rPr>
                        <w:color w:val="FFFFFF" w:themeColor="background1"/>
                        <w:sz w:val="72"/>
                        <w:szCs w:val="72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6F5EA7" wp14:editId="168EFBDF">
              <wp:simplePos x="0" y="0"/>
              <wp:positionH relativeFrom="column">
                <wp:posOffset>-2537015</wp:posOffset>
              </wp:positionH>
              <wp:positionV relativeFrom="paragraph">
                <wp:posOffset>-3810</wp:posOffset>
              </wp:positionV>
              <wp:extent cx="11887200" cy="831273"/>
              <wp:effectExtent l="0" t="0" r="0" b="698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0" cy="83127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BB97F0" id="Rectangle 7" o:spid="_x0000_s1026" style="position:absolute;margin-left:-199.75pt;margin-top:-.3pt;width:13in;height:65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H4EwIAABEEAAAOAAAAZHJzL2Uyb0RvYy54bWysU8FuEzEQvSPxD5bvdLNpS8Iqm6pKVYRU&#10;aEXhAyZeb9bC6zFjJ5vy9Yy9SQhwQ1wsj2f8/ObN8+Jm31ux0xQMulqWFxMptFPYGLep5dcv92/m&#10;UoQIrgGLTtfyRQd5s3z9ajH4Sk+xQ9toEgziQjX4WnYx+qoogup0D+ECvXacbJF6iBzSpmgIBkbv&#10;bTGdTN4WA1LjCZUOgU/vxqRcZvy21So+tm3QUdhaMreYV8rrOq3FcgHVhsB3Rh1owD+w6ME4fvQE&#10;dQcRxJbMX1C9UYQB23ihsC+wbY3SuQfuppz80c1zB17nXlic4E8yhf8Hqz7tnkiYppYzKRz0PKLP&#10;LBq4jdViluQZfKi46tk/UWow+AdU34JwuOq4St8S4dBpaJhUmeqL3y6kIPBVsR4+YsPosI2Yldq3&#10;1CdA1kDs80BeTgPR+ygUH5blfD7jMUuhODm/LKezy/wGVMfrnkJ8r7EXaVNLYvIZHnYPISY6UB1L&#10;Mn20prk31uYguUyvLIkdsD9AKe1ima/bbc98x/PZ9YQpjFjZmOlKRg7naNYlTIcJfSweT3S24YHN&#10;UY9R1zU2L6wN4ehL/ke86ZB+SDGwJ2sZvm+BtBT2g2N935VXV8nEObi6ZmWkoPPM+jwDTjFULaMU&#10;43YVR+NvPZlNxy+NrTq85Zm0JquV+I2sDpNk3+VWD38kGfs8zlW/fvLyJwAAAP//AwBQSwMEFAAG&#10;AAgAAAAhADBf9hHgAAAACwEAAA8AAABkcnMvZG93bnJldi54bWxMj8FOwzAQRO+V+Adrkbi1Dgkp&#10;JMSpEBK0Ehyg9APcZJtE2Osodtr077s9wW12ZzT7tlhN1ogjDr5zpOB+EYFAqlzdUaNg9/M2fwLh&#10;g6ZaG0eo4IweVuXNrNB57U70jcdtaASXkM+1gjaEPpfSVy1a7ReuR2Lv4AarA49DI+tBn7jcGhlH&#10;0VJa3RFfaHWPry1Wv9vRKvhY2691djjHo8neU0rNpt99bpS6u51enkEEnMJfGK74jA4lM+3dSLUX&#10;RsE8ybKUs6yWIK6Bh8eYF3tWSZSALAv5/4fyAgAA//8DAFBLAQItABQABgAIAAAAIQC2gziS/gAA&#10;AOEBAAATAAAAAAAAAAAAAAAAAAAAAABbQ29udGVudF9UeXBlc10ueG1sUEsBAi0AFAAGAAgAAAAh&#10;ADj9If/WAAAAlAEAAAsAAAAAAAAAAAAAAAAALwEAAF9yZWxzLy5yZWxzUEsBAi0AFAAGAAgAAAAh&#10;AGPNsfgTAgAAEQQAAA4AAAAAAAAAAAAAAAAALgIAAGRycy9lMm9Eb2MueG1sUEsBAi0AFAAGAAgA&#10;AAAhADBf9hHgAAAACwEAAA8AAAAAAAAAAAAAAAAAbQQAAGRycy9kb3ducmV2LnhtbFBLBQYAAAAA&#10;BAAEAPMAAAB6BQAAAAA=&#10;" fillcolor="#365f91 [2404]" stroked="f"/>
          </w:pict>
        </mc:Fallback>
      </mc:AlternateContent>
    </w:r>
  </w:p>
  <w:p w14:paraId="6C9716BC" w14:textId="77777777" w:rsidR="007325FF" w:rsidRPr="00BB6267" w:rsidRDefault="007325FF" w:rsidP="007D3A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53"/>
    <w:rsid w:val="00005318"/>
    <w:rsid w:val="00027E94"/>
    <w:rsid w:val="00043D7F"/>
    <w:rsid w:val="0007145F"/>
    <w:rsid w:val="000A1BCC"/>
    <w:rsid w:val="000D1BF2"/>
    <w:rsid w:val="00114466"/>
    <w:rsid w:val="001439F9"/>
    <w:rsid w:val="00197FD2"/>
    <w:rsid w:val="001B7846"/>
    <w:rsid w:val="00214486"/>
    <w:rsid w:val="00246477"/>
    <w:rsid w:val="00270BF3"/>
    <w:rsid w:val="00274E90"/>
    <w:rsid w:val="00290896"/>
    <w:rsid w:val="002B18DF"/>
    <w:rsid w:val="002D6EEF"/>
    <w:rsid w:val="00350C4E"/>
    <w:rsid w:val="003A2AE9"/>
    <w:rsid w:val="003A72C8"/>
    <w:rsid w:val="003E5BD9"/>
    <w:rsid w:val="00407DFB"/>
    <w:rsid w:val="00463659"/>
    <w:rsid w:val="004C0512"/>
    <w:rsid w:val="004C30BC"/>
    <w:rsid w:val="004D34AD"/>
    <w:rsid w:val="004F0651"/>
    <w:rsid w:val="004F5F0C"/>
    <w:rsid w:val="0056709F"/>
    <w:rsid w:val="00591AB9"/>
    <w:rsid w:val="00596A97"/>
    <w:rsid w:val="005B3439"/>
    <w:rsid w:val="006422A2"/>
    <w:rsid w:val="006523EC"/>
    <w:rsid w:val="006E02B0"/>
    <w:rsid w:val="006E189C"/>
    <w:rsid w:val="007325FF"/>
    <w:rsid w:val="00735E27"/>
    <w:rsid w:val="0078151A"/>
    <w:rsid w:val="007A5758"/>
    <w:rsid w:val="007C31F0"/>
    <w:rsid w:val="007D3A22"/>
    <w:rsid w:val="007D45C4"/>
    <w:rsid w:val="008012BE"/>
    <w:rsid w:val="0081374A"/>
    <w:rsid w:val="0082474E"/>
    <w:rsid w:val="00850473"/>
    <w:rsid w:val="008877EB"/>
    <w:rsid w:val="008912C5"/>
    <w:rsid w:val="008A65AB"/>
    <w:rsid w:val="008B2C75"/>
    <w:rsid w:val="008B2FE1"/>
    <w:rsid w:val="009061B8"/>
    <w:rsid w:val="00913CE5"/>
    <w:rsid w:val="00943253"/>
    <w:rsid w:val="009543F9"/>
    <w:rsid w:val="00990B19"/>
    <w:rsid w:val="00990E35"/>
    <w:rsid w:val="009F5206"/>
    <w:rsid w:val="00A372C5"/>
    <w:rsid w:val="00A57752"/>
    <w:rsid w:val="00A81E8F"/>
    <w:rsid w:val="00A9747A"/>
    <w:rsid w:val="00B25758"/>
    <w:rsid w:val="00BE77D0"/>
    <w:rsid w:val="00BF73A6"/>
    <w:rsid w:val="00C02076"/>
    <w:rsid w:val="00C125A0"/>
    <w:rsid w:val="00CA1B4B"/>
    <w:rsid w:val="00CE1213"/>
    <w:rsid w:val="00CF517E"/>
    <w:rsid w:val="00D00422"/>
    <w:rsid w:val="00D12E34"/>
    <w:rsid w:val="00D80243"/>
    <w:rsid w:val="00DA0550"/>
    <w:rsid w:val="00E027C3"/>
    <w:rsid w:val="00E66B34"/>
    <w:rsid w:val="00E8479B"/>
    <w:rsid w:val="00EC1409"/>
    <w:rsid w:val="00EC44A2"/>
    <w:rsid w:val="00ED1A31"/>
    <w:rsid w:val="00F361A7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D2370"/>
  <w15:chartTrackingRefBased/>
  <w15:docId w15:val="{BCE47DFA-C850-4BA9-A349-E2EAC553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11">
    <w:name w:val="Light List - Accent 11"/>
    <w:basedOn w:val="TableNormal"/>
    <w:next w:val="LightList-Accent1"/>
    <w:uiPriority w:val="61"/>
    <w:rsid w:val="00943253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943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943253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943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943253"/>
  </w:style>
  <w:style w:type="character" w:styleId="Hyperlink">
    <w:name w:val="Hyperlink"/>
    <w:basedOn w:val="DefaultParagraphFont"/>
    <w:uiPriority w:val="99"/>
    <w:unhideWhenUsed/>
    <w:rsid w:val="00943253"/>
    <w:rPr>
      <w:color w:val="0000FF" w:themeColor="hyperlink"/>
      <w:u w:val="single"/>
    </w:rPr>
  </w:style>
  <w:style w:type="paragraph" w:styleId="Header">
    <w:name w:val="header"/>
    <w:basedOn w:val="Normal"/>
    <w:link w:val="HeaderChar1"/>
    <w:uiPriority w:val="99"/>
    <w:unhideWhenUsed/>
    <w:rsid w:val="00943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943253"/>
  </w:style>
  <w:style w:type="table" w:styleId="LightList-Accent1">
    <w:name w:val="Light List Accent 1"/>
    <w:basedOn w:val="TableNormal"/>
    <w:uiPriority w:val="61"/>
    <w:semiHidden/>
    <w:unhideWhenUsed/>
    <w:rsid w:val="0094325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er">
    <w:name w:val="footer"/>
    <w:basedOn w:val="Normal"/>
    <w:link w:val="FooterChar1"/>
    <w:uiPriority w:val="99"/>
    <w:semiHidden/>
    <w:unhideWhenUsed/>
    <w:rsid w:val="00943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43253"/>
  </w:style>
  <w:style w:type="character" w:customStyle="1" w:styleId="hps">
    <w:name w:val="hps"/>
    <w:basedOn w:val="DefaultParagraphFont"/>
    <w:rsid w:val="00270BF3"/>
  </w:style>
  <w:style w:type="character" w:customStyle="1" w:styleId="sfbbfee58">
    <w:name w:val="sfbbfee58"/>
    <w:basedOn w:val="DefaultParagraphFont"/>
    <w:rsid w:val="00270BF3"/>
  </w:style>
  <w:style w:type="character" w:styleId="UnresolvedMention">
    <w:name w:val="Unresolved Mention"/>
    <w:basedOn w:val="DefaultParagraphFont"/>
    <w:uiPriority w:val="99"/>
    <w:semiHidden/>
    <w:unhideWhenUsed/>
    <w:rsid w:val="00EC44A2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9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E8479B"/>
    <w:rPr>
      <w:rFonts w:ascii="Segoe UI" w:hAnsi="Segoe UI" w:cs="Segoe UI"/>
      <w:sz w:val="18"/>
      <w:szCs w:val="18"/>
    </w:rPr>
  </w:style>
  <w:style w:type="paragraph" w:customStyle="1" w:styleId="s746c8714">
    <w:name w:val="s746c8714"/>
    <w:basedOn w:val="Normal"/>
    <w:rsid w:val="00E8479B"/>
    <w:pPr>
      <w:spacing w:before="100" w:beforeAutospacing="1" w:after="100" w:afterAutospacing="1" w:line="240" w:lineRule="auto"/>
    </w:pPr>
    <w:rPr>
      <w:rFonts w:ascii="Calibri" w:eastAsia="Calibri" w:hAnsi="Calibri" w:cs="Calibri"/>
      <w:lang w:val="fr-FR" w:eastAsia="fr-FR"/>
    </w:rPr>
  </w:style>
  <w:style w:type="character" w:styleId="Emphasis">
    <w:name w:val="Emphasis"/>
    <w:basedOn w:val="DefaultParagraphFont"/>
    <w:uiPriority w:val="20"/>
    <w:qFormat/>
    <w:rsid w:val="00E8479B"/>
    <w:rPr>
      <w:i/>
      <w:iCs/>
    </w:rPr>
  </w:style>
  <w:style w:type="character" w:styleId="Strong">
    <w:name w:val="Strong"/>
    <w:basedOn w:val="DefaultParagraphFont"/>
    <w:uiPriority w:val="22"/>
    <w:qFormat/>
    <w:rsid w:val="007D45C4"/>
    <w:rPr>
      <w:b/>
      <w:bCs/>
    </w:rPr>
  </w:style>
  <w:style w:type="character" w:customStyle="1" w:styleId="s4f807e35">
    <w:name w:val="s4f807e35"/>
    <w:basedOn w:val="DefaultParagraphFont"/>
    <w:rsid w:val="00850473"/>
  </w:style>
  <w:style w:type="paragraph" w:customStyle="1" w:styleId="s6e50bd9a">
    <w:name w:val="s6e50bd9a"/>
    <w:basedOn w:val="Normal"/>
    <w:rsid w:val="0089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912C5"/>
    <w:rPr>
      <w:color w:val="800080" w:themeColor="followedHyperlink"/>
      <w:u w:val="single"/>
    </w:rPr>
  </w:style>
  <w:style w:type="character" w:customStyle="1" w:styleId="s1a844bc0">
    <w:name w:val="s1a844bc0"/>
    <w:basedOn w:val="DefaultParagraphFont"/>
    <w:rsid w:val="00043D7F"/>
  </w:style>
  <w:style w:type="paragraph" w:customStyle="1" w:styleId="Default">
    <w:name w:val="Default"/>
    <w:rsid w:val="00043D7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qFormat/>
    <w:rsid w:val="00043D7F"/>
    <w:pPr>
      <w:spacing w:after="0" w:line="240" w:lineRule="auto"/>
    </w:pPr>
  </w:style>
  <w:style w:type="paragraph" w:customStyle="1" w:styleId="s5891fd46">
    <w:name w:val="s5891fd46"/>
    <w:basedOn w:val="Normal"/>
    <w:rsid w:val="0004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3aeeab2">
    <w:name w:val="s3aeeab2"/>
    <w:basedOn w:val="DefaultParagraphFont"/>
    <w:rsid w:val="00043D7F"/>
  </w:style>
  <w:style w:type="paragraph" w:customStyle="1" w:styleId="s269b7f08">
    <w:name w:val="s269b7f08"/>
    <w:basedOn w:val="Normal"/>
    <w:rsid w:val="0004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ae070d1d">
    <w:name w:val="sae070d1d"/>
    <w:basedOn w:val="DefaultParagraphFont"/>
    <w:rsid w:val="00043D7F"/>
  </w:style>
  <w:style w:type="character" w:customStyle="1" w:styleId="s3b8adb37">
    <w:name w:val="s3b8adb37"/>
    <w:basedOn w:val="DefaultParagraphFont"/>
    <w:rsid w:val="00043D7F"/>
  </w:style>
  <w:style w:type="table" w:styleId="TableGrid">
    <w:name w:val="Table Grid"/>
    <w:basedOn w:val="TableNormal"/>
    <w:uiPriority w:val="59"/>
    <w:rsid w:val="000A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hudoc.exec.coe.int/ENG?i=001-203792" TargetMode="External"/><Relationship Id="rId21" Type="http://schemas.openxmlformats.org/officeDocument/2006/relationships/hyperlink" Target="http://hudoc.exec.coe.int/ENG?i=001-203270" TargetMode="External"/><Relationship Id="rId42" Type="http://schemas.openxmlformats.org/officeDocument/2006/relationships/hyperlink" Target="http://hudoc.exec.coe.int/ENG?i=001-206872" TargetMode="External"/><Relationship Id="rId63" Type="http://schemas.openxmlformats.org/officeDocument/2006/relationships/hyperlink" Target="http://hudoc.exec.coe.int/ENG?i=001-204856" TargetMode="External"/><Relationship Id="rId84" Type="http://schemas.openxmlformats.org/officeDocument/2006/relationships/hyperlink" Target="http://hudoc.exec.coe.int/ENG?i=001-204169" TargetMode="External"/><Relationship Id="rId138" Type="http://schemas.openxmlformats.org/officeDocument/2006/relationships/hyperlink" Target="http://hudoc.exec.coe.int/ENG?i=001-206926" TargetMode="External"/><Relationship Id="rId159" Type="http://schemas.openxmlformats.org/officeDocument/2006/relationships/hyperlink" Target="http://hudoc.exec.coe.int/ENG?i=001-204176" TargetMode="External"/><Relationship Id="rId170" Type="http://schemas.openxmlformats.org/officeDocument/2006/relationships/hyperlink" Target="http://hudoc.exec.coe.int/ENG?i=001-206955" TargetMode="External"/><Relationship Id="rId191" Type="http://schemas.openxmlformats.org/officeDocument/2006/relationships/hyperlink" Target="http://hudoc.exec.coe.int/ENG?i=001-204881" TargetMode="External"/><Relationship Id="rId205" Type="http://schemas.openxmlformats.org/officeDocument/2006/relationships/hyperlink" Target="http://hudoc.exec.coe.int/ENG?i=001-206967" TargetMode="External"/><Relationship Id="rId226" Type="http://schemas.openxmlformats.org/officeDocument/2006/relationships/hyperlink" Target="http://hudoc.exec.coe.int/ENG?i=001-204009" TargetMode="External"/><Relationship Id="rId247" Type="http://schemas.openxmlformats.org/officeDocument/2006/relationships/hyperlink" Target="http://hudoc.exec.coe.int/ENG?i=001-206981" TargetMode="External"/><Relationship Id="rId107" Type="http://schemas.openxmlformats.org/officeDocument/2006/relationships/hyperlink" Target="http://hudoc.echr.coe.int/eng?i=001-201515" TargetMode="External"/><Relationship Id="rId268" Type="http://schemas.openxmlformats.org/officeDocument/2006/relationships/hyperlink" Target="http://hudoc.exec.coe.int/ENG?i=001-203703" TargetMode="External"/><Relationship Id="rId11" Type="http://schemas.openxmlformats.org/officeDocument/2006/relationships/hyperlink" Target="http://hudoc.exec.coe.int/eng?i=001-202196" TargetMode="External"/><Relationship Id="rId32" Type="http://schemas.openxmlformats.org/officeDocument/2006/relationships/hyperlink" Target="http://hudoc.exec.coe.int/ENG?i=001-205977" TargetMode="External"/><Relationship Id="rId53" Type="http://schemas.openxmlformats.org/officeDocument/2006/relationships/hyperlink" Target="http://hudoc.exec.coe.int/ENG?i=001-206009" TargetMode="External"/><Relationship Id="rId74" Type="http://schemas.openxmlformats.org/officeDocument/2006/relationships/hyperlink" Target="http://hudoc.exec.coe.int/ENG?i=001-206903" TargetMode="External"/><Relationship Id="rId128" Type="http://schemas.openxmlformats.org/officeDocument/2006/relationships/hyperlink" Target="http://hudoc.exec.coe.int/ENG?i=001-204873" TargetMode="External"/><Relationship Id="rId149" Type="http://schemas.openxmlformats.org/officeDocument/2006/relationships/hyperlink" Target="http://hudoc.echr.coe.int/eng?i=001-200875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hudoc.exec.coe.int/ENG?i=001-204859" TargetMode="External"/><Relationship Id="rId160" Type="http://schemas.openxmlformats.org/officeDocument/2006/relationships/hyperlink" Target="http://hudoc.exec.coe.int/ENG?i=001-206949" TargetMode="External"/><Relationship Id="rId181" Type="http://schemas.openxmlformats.org/officeDocument/2006/relationships/hyperlink" Target="http://hudoc.exec.coe.int/ENG?i=001-203376" TargetMode="External"/><Relationship Id="rId216" Type="http://schemas.openxmlformats.org/officeDocument/2006/relationships/hyperlink" Target="http://hudoc.exec.coe.int/ENG?i=001-207316" TargetMode="External"/><Relationship Id="rId237" Type="http://schemas.openxmlformats.org/officeDocument/2006/relationships/hyperlink" Target="http://hudoc.exec.coe.int/ENG?i=001-205913" TargetMode="External"/><Relationship Id="rId258" Type="http://schemas.openxmlformats.org/officeDocument/2006/relationships/hyperlink" Target="http://hudoc.echr.coe.int/eng?i=001-201519" TargetMode="External"/><Relationship Id="rId22" Type="http://schemas.openxmlformats.org/officeDocument/2006/relationships/hyperlink" Target="http://hudoc.exec.coe.int/eng?i=001-202177" TargetMode="External"/><Relationship Id="rId43" Type="http://schemas.openxmlformats.org/officeDocument/2006/relationships/hyperlink" Target="http://hudoc.exec.coe.int/ENG?i=001-203272" TargetMode="External"/><Relationship Id="rId64" Type="http://schemas.openxmlformats.org/officeDocument/2006/relationships/hyperlink" Target="http://hudoc.exec.coe.int/ENG?i=001-205979" TargetMode="External"/><Relationship Id="rId118" Type="http://schemas.openxmlformats.org/officeDocument/2006/relationships/hyperlink" Target="http://hudoc.exec.coe.int/ENG?i=001-206920" TargetMode="External"/><Relationship Id="rId139" Type="http://schemas.openxmlformats.org/officeDocument/2006/relationships/hyperlink" Target="http://hudoc.exec.coe.int/ENG?i=001-203446" TargetMode="External"/><Relationship Id="rId85" Type="http://schemas.openxmlformats.org/officeDocument/2006/relationships/hyperlink" Target="http://hudoc.exec.coe.int/ENG?i=001-204750" TargetMode="External"/><Relationship Id="rId150" Type="http://schemas.openxmlformats.org/officeDocument/2006/relationships/hyperlink" Target="http://hudoc.exec.coe.int/ENG?i=001-203437" TargetMode="External"/><Relationship Id="rId171" Type="http://schemas.openxmlformats.org/officeDocument/2006/relationships/hyperlink" Target="http://hudoc.exec.coe.int/ENG?i=001-207279" TargetMode="External"/><Relationship Id="rId192" Type="http://schemas.openxmlformats.org/officeDocument/2006/relationships/hyperlink" Target="http://hudoc.exec.coe.int/ENG?i=001-203326" TargetMode="External"/><Relationship Id="rId206" Type="http://schemas.openxmlformats.org/officeDocument/2006/relationships/hyperlink" Target="http://hudoc.exec.coe.int/ENG?i=001-207310" TargetMode="External"/><Relationship Id="rId227" Type="http://schemas.openxmlformats.org/officeDocument/2006/relationships/hyperlink" Target="http://hudoc.exec.coe.int/ENG?i=001-204180" TargetMode="External"/><Relationship Id="rId248" Type="http://schemas.openxmlformats.org/officeDocument/2006/relationships/hyperlink" Target="http://hudoc.exec.coe.int/ENG?i=001-203705" TargetMode="External"/><Relationship Id="rId269" Type="http://schemas.openxmlformats.org/officeDocument/2006/relationships/hyperlink" Target="http://hudoc.echr.coe.int/eng?i=001-200885" TargetMode="External"/><Relationship Id="rId12" Type="http://schemas.openxmlformats.org/officeDocument/2006/relationships/hyperlink" Target="http://hudoc.exec.coe.int/ENG?i=001-203193" TargetMode="External"/><Relationship Id="rId33" Type="http://schemas.openxmlformats.org/officeDocument/2006/relationships/hyperlink" Target="http://hudoc.echr.coe.int/eng?i=001-201414" TargetMode="External"/><Relationship Id="rId108" Type="http://schemas.openxmlformats.org/officeDocument/2006/relationships/hyperlink" Target="http://hudoc.echr.coe.int/eng?i=001-201420" TargetMode="External"/><Relationship Id="rId129" Type="http://schemas.openxmlformats.org/officeDocument/2006/relationships/hyperlink" Target="http://hudoc.exec.coe.int/ENG?i=001-203134" TargetMode="External"/><Relationship Id="rId54" Type="http://schemas.openxmlformats.org/officeDocument/2006/relationships/hyperlink" Target="http://hudoc.exec.coe.int/ENG?i=001-206005" TargetMode="External"/><Relationship Id="rId75" Type="http://schemas.openxmlformats.org/officeDocument/2006/relationships/hyperlink" Target="http://hudoc.exec.coe.int/ENG?i=001-205901" TargetMode="External"/><Relationship Id="rId96" Type="http://schemas.openxmlformats.org/officeDocument/2006/relationships/hyperlink" Target="http://hudoc.exec.coe.int/ENG?i=001-206907" TargetMode="External"/><Relationship Id="rId140" Type="http://schemas.openxmlformats.org/officeDocument/2006/relationships/hyperlink" Target="http://hudoc.exec.coe.int/ENG?i=001-206943" TargetMode="External"/><Relationship Id="rId161" Type="http://schemas.openxmlformats.org/officeDocument/2006/relationships/hyperlink" Target="http://hudoc.echr.coe.int/eng?i=001-201424" TargetMode="External"/><Relationship Id="rId182" Type="http://schemas.openxmlformats.org/officeDocument/2006/relationships/hyperlink" Target="http://hudoc.exec.coe.int/eng?i=001-202197" TargetMode="External"/><Relationship Id="rId217" Type="http://schemas.openxmlformats.org/officeDocument/2006/relationships/hyperlink" Target="http://hudoc.exec.coe.int/ENG?i=001-206034" TargetMode="External"/><Relationship Id="rId6" Type="http://schemas.openxmlformats.org/officeDocument/2006/relationships/hyperlink" Target="http://hudoc.exec.coe.int/ENG?i=001-203195" TargetMode="External"/><Relationship Id="rId238" Type="http://schemas.openxmlformats.org/officeDocument/2006/relationships/hyperlink" Target="http://hudoc.exec.coe.int/ENG?i=001-203698" TargetMode="External"/><Relationship Id="rId259" Type="http://schemas.openxmlformats.org/officeDocument/2006/relationships/hyperlink" Target="http://hudoc.exec.coe.int/ENG?i=001-206983" TargetMode="External"/><Relationship Id="rId23" Type="http://schemas.openxmlformats.org/officeDocument/2006/relationships/hyperlink" Target="http://hudoc.exec.coe.int/ENG?i=001-207085" TargetMode="External"/><Relationship Id="rId119" Type="http://schemas.openxmlformats.org/officeDocument/2006/relationships/hyperlink" Target="http://hudoc.exec.coe.int/ENG?i=001-207236" TargetMode="External"/><Relationship Id="rId270" Type="http://schemas.openxmlformats.org/officeDocument/2006/relationships/header" Target="header1.xml"/><Relationship Id="rId44" Type="http://schemas.openxmlformats.org/officeDocument/2006/relationships/hyperlink" Target="http://hudoc.exec.coe.int/ENG?i=001-205969" TargetMode="External"/><Relationship Id="rId60" Type="http://schemas.openxmlformats.org/officeDocument/2006/relationships/hyperlink" Target="http://hudoc.exec.coe.int/ENG?i=001-203278" TargetMode="External"/><Relationship Id="rId65" Type="http://schemas.openxmlformats.org/officeDocument/2006/relationships/hyperlink" Target="http://hudoc.exec.coe.int/ENG?i=001-206884" TargetMode="External"/><Relationship Id="rId81" Type="http://schemas.openxmlformats.org/officeDocument/2006/relationships/hyperlink" Target="http://hudoc.exec.coe.int/ENG?i=001-203389" TargetMode="External"/><Relationship Id="rId86" Type="http://schemas.openxmlformats.org/officeDocument/2006/relationships/hyperlink" Target="http://hudoc.exec.coe.int/ENG?i=001-203790" TargetMode="External"/><Relationship Id="rId130" Type="http://schemas.openxmlformats.org/officeDocument/2006/relationships/hyperlink" Target="http://hudoc.exec.coe.int/eng?i=001-202181" TargetMode="External"/><Relationship Id="rId135" Type="http://schemas.openxmlformats.org/officeDocument/2006/relationships/hyperlink" Target="http://hudoc.exec.coe.int/ENG?i=001-206928" TargetMode="External"/><Relationship Id="rId151" Type="http://schemas.openxmlformats.org/officeDocument/2006/relationships/hyperlink" Target="http://hudoc.echr.coe.int/eng?i=001-200877" TargetMode="External"/><Relationship Id="rId156" Type="http://schemas.openxmlformats.org/officeDocument/2006/relationships/hyperlink" Target="http://hudoc.exec.coe.int/ENG?i=001-206947" TargetMode="External"/><Relationship Id="rId177" Type="http://schemas.openxmlformats.org/officeDocument/2006/relationships/hyperlink" Target="http://hudoc.exec.coe.int/ENG?i=001-206959" TargetMode="External"/><Relationship Id="rId198" Type="http://schemas.openxmlformats.org/officeDocument/2006/relationships/hyperlink" Target="http://hudoc.exec.coe.int/ENG?i=001-203712" TargetMode="External"/><Relationship Id="rId172" Type="http://schemas.openxmlformats.org/officeDocument/2006/relationships/hyperlink" Target="http://hudoc.exec.coe.int/ENG?i=001-207280" TargetMode="External"/><Relationship Id="rId193" Type="http://schemas.openxmlformats.org/officeDocument/2006/relationships/hyperlink" Target="http://hudoc.exec.coe.int/ENG?i=001-203333" TargetMode="External"/><Relationship Id="rId202" Type="http://schemas.openxmlformats.org/officeDocument/2006/relationships/hyperlink" Target="http://hudoc.exec.coe.int/ENG?i=001-207312" TargetMode="External"/><Relationship Id="rId207" Type="http://schemas.openxmlformats.org/officeDocument/2006/relationships/hyperlink" Target="http://hudoc.exec.coe.int/ENG?i=001-207314" TargetMode="External"/><Relationship Id="rId223" Type="http://schemas.openxmlformats.org/officeDocument/2006/relationships/hyperlink" Target="http://hudoc.exec.coe.int/ENG?i=001-207304" TargetMode="External"/><Relationship Id="rId228" Type="http://schemas.openxmlformats.org/officeDocument/2006/relationships/hyperlink" Target="http://hudoc.exec.coe.int/ENG?i=001-207292" TargetMode="External"/><Relationship Id="rId244" Type="http://schemas.openxmlformats.org/officeDocument/2006/relationships/hyperlink" Target="http://hudoc.exec.coe.int/ENG?i=001-205892" TargetMode="External"/><Relationship Id="rId249" Type="http://schemas.openxmlformats.org/officeDocument/2006/relationships/hyperlink" Target="http://hudoc.exec.coe.int/ENG?i=001-204889" TargetMode="External"/><Relationship Id="rId13" Type="http://schemas.openxmlformats.org/officeDocument/2006/relationships/hyperlink" Target="http://hudoc.exec.coe.int/ENG?i=001-205957" TargetMode="External"/><Relationship Id="rId18" Type="http://schemas.openxmlformats.org/officeDocument/2006/relationships/hyperlink" Target="http://hudoc.exec.coe.int/ENG?i=001-204158" TargetMode="External"/><Relationship Id="rId39" Type="http://schemas.openxmlformats.org/officeDocument/2006/relationships/hyperlink" Target="http://hudoc.exec.coe.int/ENG?i=001-204808" TargetMode="External"/><Relationship Id="rId109" Type="http://schemas.openxmlformats.org/officeDocument/2006/relationships/hyperlink" Target="http://hudoc.exec.coe.int/ENG?i=001-206026" TargetMode="External"/><Relationship Id="rId260" Type="http://schemas.openxmlformats.org/officeDocument/2006/relationships/hyperlink" Target="http://hudoc.exec.coe.int/ENG?i=001-206036" TargetMode="External"/><Relationship Id="rId265" Type="http://schemas.openxmlformats.org/officeDocument/2006/relationships/hyperlink" Target="http://hudoc.exec.coe.int/eng?i=001-202191" TargetMode="External"/><Relationship Id="rId34" Type="http://schemas.openxmlformats.org/officeDocument/2006/relationships/hyperlink" Target="http://hudoc.exec.coe.int/ENG?i=001-206878" TargetMode="External"/><Relationship Id="rId50" Type="http://schemas.openxmlformats.org/officeDocument/2006/relationships/hyperlink" Target="http://hudoc.exec.coe.int/ENG?i=001-206866" TargetMode="External"/><Relationship Id="rId55" Type="http://schemas.openxmlformats.org/officeDocument/2006/relationships/hyperlink" Target="http://hudoc.exec.coe.int/ENG?i=001-204162" TargetMode="External"/><Relationship Id="rId76" Type="http://schemas.openxmlformats.org/officeDocument/2006/relationships/hyperlink" Target="http://hudoc.exec.coe.int/ENG?i=001-203788" TargetMode="External"/><Relationship Id="rId97" Type="http://schemas.openxmlformats.org/officeDocument/2006/relationships/hyperlink" Target="http://hudoc.exec.coe.int/ENG?i=001-206905" TargetMode="External"/><Relationship Id="rId104" Type="http://schemas.openxmlformats.org/officeDocument/2006/relationships/hyperlink" Target="http://hudoc.exec.coe.int/ENG?i=001-203999" TargetMode="External"/><Relationship Id="rId120" Type="http://schemas.openxmlformats.org/officeDocument/2006/relationships/hyperlink" Target="http://hudoc.exec.coe.int/ENG?i=001-207238" TargetMode="External"/><Relationship Id="rId125" Type="http://schemas.openxmlformats.org/officeDocument/2006/relationships/hyperlink" Target="http://hudoc.exec.coe.int/ENG?i=001-203136" TargetMode="External"/><Relationship Id="rId141" Type="http://schemas.openxmlformats.org/officeDocument/2006/relationships/hyperlink" Target="http://hudoc.exec.coe.int/ENG?i=001-203448" TargetMode="External"/><Relationship Id="rId146" Type="http://schemas.openxmlformats.org/officeDocument/2006/relationships/hyperlink" Target="http://hudoc.echr.coe.int/eng?i=001-201422" TargetMode="External"/><Relationship Id="rId167" Type="http://schemas.openxmlformats.org/officeDocument/2006/relationships/hyperlink" Target="http://hudoc.exec.coe.int/ENG?i=001-207256" TargetMode="External"/><Relationship Id="rId188" Type="http://schemas.openxmlformats.org/officeDocument/2006/relationships/hyperlink" Target="http://hudoc.exec.coe.int/eng?i=001-202186" TargetMode="External"/><Relationship Id="rId7" Type="http://schemas.openxmlformats.org/officeDocument/2006/relationships/hyperlink" Target="http://hudoc.exec.coe.int/ENG?i=001-206857" TargetMode="External"/><Relationship Id="rId71" Type="http://schemas.openxmlformats.org/officeDocument/2006/relationships/hyperlink" Target="http://hudoc.exec.coe.int/ENG?i=001-204168" TargetMode="External"/><Relationship Id="rId92" Type="http://schemas.openxmlformats.org/officeDocument/2006/relationships/hyperlink" Target="http://hudoc.exec.coe.int/ENG?i=001-204862" TargetMode="External"/><Relationship Id="rId162" Type="http://schemas.openxmlformats.org/officeDocument/2006/relationships/hyperlink" Target="http://hudoc.exec.coe.int/ENG?i=001-205881" TargetMode="External"/><Relationship Id="rId183" Type="http://schemas.openxmlformats.org/officeDocument/2006/relationships/hyperlink" Target="http://hudoc.exec.coe.int/ENG?i=001-203373" TargetMode="External"/><Relationship Id="rId213" Type="http://schemas.openxmlformats.org/officeDocument/2006/relationships/hyperlink" Target="http://hudoc.exec.coe.int/ENG?i=001-206969" TargetMode="External"/><Relationship Id="rId218" Type="http://schemas.openxmlformats.org/officeDocument/2006/relationships/hyperlink" Target="http://hudoc.exec.coe.int/ENG?i=001-207296" TargetMode="External"/><Relationship Id="rId234" Type="http://schemas.openxmlformats.org/officeDocument/2006/relationships/hyperlink" Target="http://hudoc.exec.coe.int/ENG?i=001-203707" TargetMode="External"/><Relationship Id="rId239" Type="http://schemas.openxmlformats.org/officeDocument/2006/relationships/hyperlink" Target="http://hudoc.exec.coe.int/ENG?i=001-20730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hudoc.exec.coe.int/ENG?i=001-206876" TargetMode="External"/><Relationship Id="rId250" Type="http://schemas.openxmlformats.org/officeDocument/2006/relationships/hyperlink" Target="http://hudoc.exec.coe.int/ENG?i=001-203225" TargetMode="External"/><Relationship Id="rId255" Type="http://schemas.openxmlformats.org/officeDocument/2006/relationships/hyperlink" Target="http://hudoc.exec.coe.int/ENG?i=001-204011" TargetMode="External"/><Relationship Id="rId271" Type="http://schemas.openxmlformats.org/officeDocument/2006/relationships/footer" Target="footer1.xml"/><Relationship Id="rId24" Type="http://schemas.openxmlformats.org/officeDocument/2006/relationships/hyperlink" Target="http://hudoc.exec.coe.int/ENG?i=001-206859" TargetMode="External"/><Relationship Id="rId40" Type="http://schemas.openxmlformats.org/officeDocument/2006/relationships/hyperlink" Target="http://hudoc.exec.coe.int/ENG?i=001-205899" TargetMode="External"/><Relationship Id="rId45" Type="http://schemas.openxmlformats.org/officeDocument/2006/relationships/hyperlink" Target="http://hudoc.exec.coe.int/ENG?i=001-206874" TargetMode="External"/><Relationship Id="rId66" Type="http://schemas.openxmlformats.org/officeDocument/2006/relationships/hyperlink" Target="http://hudoc.exec.coe.int/ENG?i=001-207177" TargetMode="External"/><Relationship Id="rId87" Type="http://schemas.openxmlformats.org/officeDocument/2006/relationships/hyperlink" Target="http://hudoc.echr.coe.int/eng?i=001-201418" TargetMode="External"/><Relationship Id="rId110" Type="http://schemas.openxmlformats.org/officeDocument/2006/relationships/hyperlink" Target="http://hudoc.exec.coe.int/ENG?i=001-206023" TargetMode="External"/><Relationship Id="rId115" Type="http://schemas.openxmlformats.org/officeDocument/2006/relationships/hyperlink" Target="http://hudoc.exec.coe.int/ENG?i=001-205877" TargetMode="External"/><Relationship Id="rId131" Type="http://schemas.openxmlformats.org/officeDocument/2006/relationships/hyperlink" Target="http://hudoc.exec.coe.int/ENG?i=001-206936" TargetMode="External"/><Relationship Id="rId136" Type="http://schemas.openxmlformats.org/officeDocument/2006/relationships/hyperlink" Target="http://hudoc.exec.coe.int/ENG?i=001-203801" TargetMode="External"/><Relationship Id="rId157" Type="http://schemas.openxmlformats.org/officeDocument/2006/relationships/hyperlink" Target="http://hudoc.exec.coe.int/ENG?i=001-204758" TargetMode="External"/><Relationship Id="rId178" Type="http://schemas.openxmlformats.org/officeDocument/2006/relationships/hyperlink" Target="http://hudoc.exec.coe.int/ENG?i=001-205911" TargetMode="External"/><Relationship Id="rId61" Type="http://schemas.openxmlformats.org/officeDocument/2006/relationships/hyperlink" Target="http://hudoc.exec.coe.int/ENG?i=001-203786" TargetMode="External"/><Relationship Id="rId82" Type="http://schemas.openxmlformats.org/officeDocument/2006/relationships/hyperlink" Target="http://hudoc.exec.coe.int/ENG?i=001-203394" TargetMode="External"/><Relationship Id="rId152" Type="http://schemas.openxmlformats.org/officeDocument/2006/relationships/hyperlink" Target="http://hudoc.exec.coe.int/ENG?i=001-205879" TargetMode="External"/><Relationship Id="rId173" Type="http://schemas.openxmlformats.org/officeDocument/2006/relationships/hyperlink" Target="http://hudoc.exec.coe.int/ENG?i=001-207282" TargetMode="External"/><Relationship Id="rId194" Type="http://schemas.openxmlformats.org/officeDocument/2006/relationships/hyperlink" Target="http://hudoc.exec.coe.int/eng?i=001-202189" TargetMode="External"/><Relationship Id="rId199" Type="http://schemas.openxmlformats.org/officeDocument/2006/relationships/hyperlink" Target="http://hudoc.exec.coe.int/ENG?i=001-203101" TargetMode="External"/><Relationship Id="rId203" Type="http://schemas.openxmlformats.org/officeDocument/2006/relationships/hyperlink" Target="http://hudoc.exec.coe.int/ENG?i=001-203263" TargetMode="External"/><Relationship Id="rId208" Type="http://schemas.openxmlformats.org/officeDocument/2006/relationships/hyperlink" Target="http://hudoc.echr.coe.int/eng?i=001-200678" TargetMode="External"/><Relationship Id="rId229" Type="http://schemas.openxmlformats.org/officeDocument/2006/relationships/hyperlink" Target="http://hudoc.exec.coe.int/ENG?i=001-207302" TargetMode="External"/><Relationship Id="rId19" Type="http://schemas.openxmlformats.org/officeDocument/2006/relationships/hyperlink" Target="http://hudoc.exec.coe.int/ENG?i=001-204748" TargetMode="External"/><Relationship Id="rId224" Type="http://schemas.openxmlformats.org/officeDocument/2006/relationships/hyperlink" Target="http://hudoc.exec.coe.int/ENG?i=001-204887" TargetMode="External"/><Relationship Id="rId240" Type="http://schemas.openxmlformats.org/officeDocument/2006/relationships/hyperlink" Target="http://hudoc.exec.coe.int/ENG?i=001-203693" TargetMode="External"/><Relationship Id="rId245" Type="http://schemas.openxmlformats.org/officeDocument/2006/relationships/hyperlink" Target="http://hudoc.exec.coe.int/ENG?i=001-206977" TargetMode="External"/><Relationship Id="rId261" Type="http://schemas.openxmlformats.org/officeDocument/2006/relationships/hyperlink" Target="http://hudoc.exec.coe.int/ENG?i=001-205919" TargetMode="External"/><Relationship Id="rId266" Type="http://schemas.openxmlformats.org/officeDocument/2006/relationships/hyperlink" Target="http://hudoc.exec.coe.int/ENG?i=001-206985" TargetMode="External"/><Relationship Id="rId14" Type="http://schemas.openxmlformats.org/officeDocument/2006/relationships/hyperlink" Target="http://hudoc.exec.coe.int/ENG?i=001-203989" TargetMode="External"/><Relationship Id="rId30" Type="http://schemas.openxmlformats.org/officeDocument/2006/relationships/hyperlink" Target="http://hudoc.exec.coe.int/ENG?i=001-205975" TargetMode="External"/><Relationship Id="rId35" Type="http://schemas.openxmlformats.org/officeDocument/2006/relationships/hyperlink" Target="http://hudoc.exec.coe.int/ENG?i=001-205963" TargetMode="External"/><Relationship Id="rId56" Type="http://schemas.openxmlformats.org/officeDocument/2006/relationships/hyperlink" Target="http://hudoc.exec.coe.int/ENG?i=001-206886" TargetMode="External"/><Relationship Id="rId77" Type="http://schemas.openxmlformats.org/officeDocument/2006/relationships/hyperlink" Target="http://hudoc.exec.coe.int/ENG?i=001-206894" TargetMode="External"/><Relationship Id="rId100" Type="http://schemas.openxmlformats.org/officeDocument/2006/relationships/hyperlink" Target="http://hudoc.exec.coe.int/ENG?i=001-207230" TargetMode="External"/><Relationship Id="rId105" Type="http://schemas.openxmlformats.org/officeDocument/2006/relationships/hyperlink" Target="http://hudoc.exec.coe.int/ENG?i=001-206013" TargetMode="External"/><Relationship Id="rId126" Type="http://schemas.openxmlformats.org/officeDocument/2006/relationships/hyperlink" Target="http://hudoc.exec.coe.int/ENG?i=001-203803" TargetMode="External"/><Relationship Id="rId147" Type="http://schemas.openxmlformats.org/officeDocument/2006/relationships/hyperlink" Target="http://hudoc.exec.coe.int/ENG?i=001-206029" TargetMode="External"/><Relationship Id="rId168" Type="http://schemas.openxmlformats.org/officeDocument/2006/relationships/hyperlink" Target="http://hudoc.exec.coe.int/ENG?i=001-207278" TargetMode="External"/><Relationship Id="rId8" Type="http://schemas.openxmlformats.org/officeDocument/2006/relationships/hyperlink" Target="http://hudoc.echr.coe.int/eng?i=001-201391" TargetMode="External"/><Relationship Id="rId51" Type="http://schemas.openxmlformats.org/officeDocument/2006/relationships/hyperlink" Target="http://hudoc.exec.coe.int/ENG?i=001-206007" TargetMode="External"/><Relationship Id="rId72" Type="http://schemas.openxmlformats.org/officeDocument/2006/relationships/hyperlink" Target="http://hudoc.exec.coe.int/ENG?i=001-206890" TargetMode="External"/><Relationship Id="rId93" Type="http://schemas.openxmlformats.org/officeDocument/2006/relationships/hyperlink" Target="http://hudoc.exec.coe.int/ENG?i=001-207221" TargetMode="External"/><Relationship Id="rId98" Type="http://schemas.openxmlformats.org/officeDocument/2006/relationships/hyperlink" Target="http://hudoc.exec.coe.int/ENG?i=001-207228" TargetMode="External"/><Relationship Id="rId121" Type="http://schemas.openxmlformats.org/officeDocument/2006/relationships/hyperlink" Target="http://hudoc.exec.coe.int/ENG?i=001-207245" TargetMode="External"/><Relationship Id="rId142" Type="http://schemas.openxmlformats.org/officeDocument/2006/relationships/hyperlink" Target="http://hudoc.exec.coe.int/ENG?i=001-203132" TargetMode="External"/><Relationship Id="rId163" Type="http://schemas.openxmlformats.org/officeDocument/2006/relationships/hyperlink" Target="http://hudoc.echr.coe.int/eng?i=001-201426" TargetMode="External"/><Relationship Id="rId184" Type="http://schemas.openxmlformats.org/officeDocument/2006/relationships/hyperlink" Target="http://hudoc.exec.coe.int/ENG?i=001-203129" TargetMode="External"/><Relationship Id="rId189" Type="http://schemas.openxmlformats.org/officeDocument/2006/relationships/hyperlink" Target="http://hudoc.exec.coe.int/ENG?i=001-203710" TargetMode="External"/><Relationship Id="rId219" Type="http://schemas.openxmlformats.org/officeDocument/2006/relationships/hyperlink" Target="http://hudoc.exec.coe.int/ENG?i=001-20697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hudoc.exec.coe.int/ENG?i=001-206973" TargetMode="External"/><Relationship Id="rId230" Type="http://schemas.openxmlformats.org/officeDocument/2006/relationships/hyperlink" Target="http://hudoc.exec.coe.int/ENG?i=001-206971" TargetMode="External"/><Relationship Id="rId235" Type="http://schemas.openxmlformats.org/officeDocument/2006/relationships/hyperlink" Target="http://hudoc.exec.coe.int/ENG?i=001-204885" TargetMode="External"/><Relationship Id="rId251" Type="http://schemas.openxmlformats.org/officeDocument/2006/relationships/hyperlink" Target="http://hudoc.exec.coe.int/ENG?i=001-207322" TargetMode="External"/><Relationship Id="rId256" Type="http://schemas.openxmlformats.org/officeDocument/2006/relationships/hyperlink" Target="http://hudoc.exec.coe.int/ENG?i=001-203231" TargetMode="External"/><Relationship Id="rId25" Type="http://schemas.openxmlformats.org/officeDocument/2006/relationships/hyperlink" Target="http://hudoc.exec.coe.int/ENG?i=001-204160" TargetMode="External"/><Relationship Id="rId46" Type="http://schemas.openxmlformats.org/officeDocument/2006/relationships/hyperlink" Target="http://hudoc.exec.coe.int/ENG?i=001-203191" TargetMode="External"/><Relationship Id="rId67" Type="http://schemas.openxmlformats.org/officeDocument/2006/relationships/hyperlink" Target="http://hudoc.exec.coe.int/ENG?i=001-206888" TargetMode="External"/><Relationship Id="rId116" Type="http://schemas.openxmlformats.org/officeDocument/2006/relationships/hyperlink" Target="http://hudoc.exec.coe.int/ENG?i=001-203795" TargetMode="External"/><Relationship Id="rId137" Type="http://schemas.openxmlformats.org/officeDocument/2006/relationships/hyperlink" Target="http://hudoc.exec.coe.int/ENG?i=001-206934" TargetMode="External"/><Relationship Id="rId158" Type="http://schemas.openxmlformats.org/officeDocument/2006/relationships/hyperlink" Target="http://hudoc.exec.coe.int/ENG?i=001-203130" TargetMode="External"/><Relationship Id="rId272" Type="http://schemas.openxmlformats.org/officeDocument/2006/relationships/header" Target="header2.xml"/><Relationship Id="rId20" Type="http://schemas.openxmlformats.org/officeDocument/2006/relationships/hyperlink" Target="http://hudoc.echr.coe.int/eng?i=001-201402" TargetMode="External"/><Relationship Id="rId41" Type="http://schemas.openxmlformats.org/officeDocument/2006/relationships/hyperlink" Target="http://hudoc.exec.coe.int/ENG?i=001-205967" TargetMode="External"/><Relationship Id="rId62" Type="http://schemas.openxmlformats.org/officeDocument/2006/relationships/hyperlink" Target="http://hudoc.exec.coe.int/ENG?i=001-206011" TargetMode="External"/><Relationship Id="rId83" Type="http://schemas.openxmlformats.org/officeDocument/2006/relationships/hyperlink" Target="http://hudoc.exec.coe.int/ENG?i=001-203387" TargetMode="External"/><Relationship Id="rId88" Type="http://schemas.openxmlformats.org/officeDocument/2006/relationships/hyperlink" Target="http://hudoc.exec.coe.int/ENG?i=001-204860" TargetMode="External"/><Relationship Id="rId111" Type="http://schemas.openxmlformats.org/officeDocument/2006/relationships/hyperlink" Target="http://hudoc.exec.coe.int/ENG?i=001-203798" TargetMode="External"/><Relationship Id="rId132" Type="http://schemas.openxmlformats.org/officeDocument/2006/relationships/hyperlink" Target="http://hudoc.echr.coe.int/eng?i=001-201517" TargetMode="External"/><Relationship Id="rId153" Type="http://schemas.openxmlformats.org/officeDocument/2006/relationships/hyperlink" Target="http://hudoc.exec.coe.int/ENG?i=001-206939" TargetMode="External"/><Relationship Id="rId174" Type="http://schemas.openxmlformats.org/officeDocument/2006/relationships/hyperlink" Target="http://hudoc.exec.coe.int/eng?i=001-202211" TargetMode="External"/><Relationship Id="rId179" Type="http://schemas.openxmlformats.org/officeDocument/2006/relationships/hyperlink" Target="http://hudoc.exec.coe.int/ENG?i=001-207286" TargetMode="External"/><Relationship Id="rId195" Type="http://schemas.openxmlformats.org/officeDocument/2006/relationships/hyperlink" Target="http://hudoc.echr.coe.int/eng?i=001-201428" TargetMode="External"/><Relationship Id="rId209" Type="http://schemas.openxmlformats.org/officeDocument/2006/relationships/hyperlink" Target="http://hudoc.exec.coe.int/eng?i=001-202208" TargetMode="External"/><Relationship Id="rId190" Type="http://schemas.openxmlformats.org/officeDocument/2006/relationships/hyperlink" Target="http://hudoc.exec.coe.int/ENG?i=001-206963" TargetMode="External"/><Relationship Id="rId204" Type="http://schemas.openxmlformats.org/officeDocument/2006/relationships/hyperlink" Target="http://hudoc.exec.coe.int/ENG?i=001-207298" TargetMode="External"/><Relationship Id="rId220" Type="http://schemas.openxmlformats.org/officeDocument/2006/relationships/hyperlink" Target="http://hudoc.exec.coe.int/ENG?i=001-205888" TargetMode="External"/><Relationship Id="rId225" Type="http://schemas.openxmlformats.org/officeDocument/2006/relationships/hyperlink" Target="http://hudoc.echr.coe.int/eng?i=001-200883" TargetMode="External"/><Relationship Id="rId241" Type="http://schemas.openxmlformats.org/officeDocument/2006/relationships/hyperlink" Target="http://hudoc.exec.coe.int/ENG?i=001-203691" TargetMode="External"/><Relationship Id="rId246" Type="http://schemas.openxmlformats.org/officeDocument/2006/relationships/hyperlink" Target="http://hudoc.exec.coe.int/eng?i=001-202199" TargetMode="External"/><Relationship Id="rId267" Type="http://schemas.openxmlformats.org/officeDocument/2006/relationships/hyperlink" Target="http://hudoc.exec.coe.int/ENG?i=001-203746" TargetMode="External"/><Relationship Id="rId15" Type="http://schemas.openxmlformats.org/officeDocument/2006/relationships/hyperlink" Target="http://hudoc.exec.coe.int/ENG?i=001-205955" TargetMode="External"/><Relationship Id="rId36" Type="http://schemas.openxmlformats.org/officeDocument/2006/relationships/hyperlink" Target="http://hudoc.exec.coe.int/ENG?i=001-205971" TargetMode="External"/><Relationship Id="rId57" Type="http://schemas.openxmlformats.org/officeDocument/2006/relationships/hyperlink" Target="http://hudoc.exec.coe.int/ENG?i=001-207179" TargetMode="External"/><Relationship Id="rId106" Type="http://schemas.openxmlformats.org/officeDocument/2006/relationships/hyperlink" Target="http://hudoc.exec.coe.int/ENG?i=001-206922" TargetMode="External"/><Relationship Id="rId127" Type="http://schemas.openxmlformats.org/officeDocument/2006/relationships/hyperlink" Target="http://hudoc.exec.coe.int/ENG?i=001-203440" TargetMode="External"/><Relationship Id="rId262" Type="http://schemas.openxmlformats.org/officeDocument/2006/relationships/hyperlink" Target="http://hudoc.exec.coe.int/eng?i=001-202194" TargetMode="External"/><Relationship Id="rId10" Type="http://schemas.openxmlformats.org/officeDocument/2006/relationships/hyperlink" Target="http://hudoc.exec.coe.int/ENG?i=001-205959" TargetMode="External"/><Relationship Id="rId31" Type="http://schemas.openxmlformats.org/officeDocument/2006/relationships/hyperlink" Target="http://hudoc.exec.coe.int/ENG?i=001-206880" TargetMode="External"/><Relationship Id="rId52" Type="http://schemas.openxmlformats.org/officeDocument/2006/relationships/hyperlink" Target="http://hudoc.exec.coe.int/ENG?i=001-203276" TargetMode="External"/><Relationship Id="rId73" Type="http://schemas.openxmlformats.org/officeDocument/2006/relationships/hyperlink" Target="http://hudoc.exec.coe.int/ENG?i=001-203996" TargetMode="External"/><Relationship Id="rId78" Type="http://schemas.openxmlformats.org/officeDocument/2006/relationships/hyperlink" Target="http://hudoc.exec.coe.int/ENG?i=001-203391" TargetMode="External"/><Relationship Id="rId94" Type="http://schemas.openxmlformats.org/officeDocument/2006/relationships/hyperlink" Target="http://hudoc.exec.coe.int/ENG?i=001-205903" TargetMode="External"/><Relationship Id="rId99" Type="http://schemas.openxmlformats.org/officeDocument/2006/relationships/hyperlink" Target="http://hudoc.exec.coe.int/ENG?i=001-207232" TargetMode="External"/><Relationship Id="rId101" Type="http://schemas.openxmlformats.org/officeDocument/2006/relationships/hyperlink" Target="http://hudoc.exec.coe.int/ENG?i=001-206911" TargetMode="External"/><Relationship Id="rId122" Type="http://schemas.openxmlformats.org/officeDocument/2006/relationships/hyperlink" Target="http://hudoc.exec.coe.int/ENG?i=001-206932" TargetMode="External"/><Relationship Id="rId143" Type="http://schemas.openxmlformats.org/officeDocument/2006/relationships/hyperlink" Target="http://hudoc.exec.coe.int/ENG?i=001-206946" TargetMode="External"/><Relationship Id="rId148" Type="http://schemas.openxmlformats.org/officeDocument/2006/relationships/hyperlink" Target="http://hudoc.echr.coe.int/eng?i=001-200879" TargetMode="External"/><Relationship Id="rId164" Type="http://schemas.openxmlformats.org/officeDocument/2006/relationships/hyperlink" Target="http://hudoc.exec.coe.int/ENG?i=001-206031" TargetMode="External"/><Relationship Id="rId169" Type="http://schemas.openxmlformats.org/officeDocument/2006/relationships/hyperlink" Target="http://hudoc.exec.coe.int/ENG?i=001-207284" TargetMode="External"/><Relationship Id="rId185" Type="http://schemas.openxmlformats.org/officeDocument/2006/relationships/hyperlink" Target="http://hudoc.exec.coe.int/ENG?i=001-20696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hudoc.exec.coe.int/ENG?i=001-206855" TargetMode="External"/><Relationship Id="rId180" Type="http://schemas.openxmlformats.org/officeDocument/2006/relationships/hyperlink" Target="http://hudoc.exec.coe.int/ENG?i=001-204667" TargetMode="External"/><Relationship Id="rId210" Type="http://schemas.openxmlformats.org/officeDocument/2006/relationships/hyperlink" Target="http://hudoc.exec.coe.int/ENG?i=001-203701" TargetMode="External"/><Relationship Id="rId215" Type="http://schemas.openxmlformats.org/officeDocument/2006/relationships/hyperlink" Target="http://hudoc.exec.coe.int/ENG?i=001-207317" TargetMode="External"/><Relationship Id="rId236" Type="http://schemas.openxmlformats.org/officeDocument/2006/relationships/hyperlink" Target="http://hudoc.exec.coe.int/ENG?i=001-203714" TargetMode="External"/><Relationship Id="rId257" Type="http://schemas.openxmlformats.org/officeDocument/2006/relationships/hyperlink" Target="http://hudoc.exec.coe.int/ENG?i=001-204014" TargetMode="External"/><Relationship Id="rId26" Type="http://schemas.openxmlformats.org/officeDocument/2006/relationships/hyperlink" Target="http://hudoc.exec.coe.int/eng?i=001-202175" TargetMode="External"/><Relationship Id="rId231" Type="http://schemas.openxmlformats.org/officeDocument/2006/relationships/hyperlink" Target="http://hudoc.exec.coe.int/ENG?i=001-207294" TargetMode="External"/><Relationship Id="rId252" Type="http://schemas.openxmlformats.org/officeDocument/2006/relationships/hyperlink" Target="http://hudoc.exec.coe.int/ENG?i=001-205921" TargetMode="External"/><Relationship Id="rId273" Type="http://schemas.openxmlformats.org/officeDocument/2006/relationships/fontTable" Target="fontTable.xml"/><Relationship Id="rId47" Type="http://schemas.openxmlformats.org/officeDocument/2006/relationships/hyperlink" Target="http://hudoc.exec.coe.int/ENG?i=001-206868" TargetMode="External"/><Relationship Id="rId68" Type="http://schemas.openxmlformats.org/officeDocument/2006/relationships/hyperlink" Target="http://hudoc.exec.coe.int/ENG?i=001-206965" TargetMode="External"/><Relationship Id="rId89" Type="http://schemas.openxmlformats.org/officeDocument/2006/relationships/hyperlink" Target="http://hudoc.echr.coe.int/eng?i=001-200871" TargetMode="External"/><Relationship Id="rId112" Type="http://schemas.openxmlformats.org/officeDocument/2006/relationships/hyperlink" Target="http://hudoc.exec.coe.int/ENG?i=001-206020" TargetMode="External"/><Relationship Id="rId133" Type="http://schemas.openxmlformats.org/officeDocument/2006/relationships/hyperlink" Target="http://hudoc.exec.coe.int/ENG?i=001-204875" TargetMode="External"/><Relationship Id="rId154" Type="http://schemas.openxmlformats.org/officeDocument/2006/relationships/hyperlink" Target="http://hudoc.exec.coe.int/ENG?i=001-203442" TargetMode="External"/><Relationship Id="rId175" Type="http://schemas.openxmlformats.org/officeDocument/2006/relationships/hyperlink" Target="http://hudoc.exec.coe.int/ENG?i=001-207276" TargetMode="External"/><Relationship Id="rId196" Type="http://schemas.openxmlformats.org/officeDocument/2006/relationships/hyperlink" Target="http://hudoc.exec.coe.int/ENG?i=001-203341" TargetMode="External"/><Relationship Id="rId200" Type="http://schemas.openxmlformats.org/officeDocument/2006/relationships/hyperlink" Target="http://hudoc.exec.coe.int/ENG?i=001-203337" TargetMode="External"/><Relationship Id="rId16" Type="http://schemas.openxmlformats.org/officeDocument/2006/relationships/hyperlink" Target="http://hudoc.exec.coe.int/ENG?i=001-203991" TargetMode="External"/><Relationship Id="rId221" Type="http://schemas.openxmlformats.org/officeDocument/2006/relationships/hyperlink" Target="http://hudoc.exec.coe.int/ENG?i=001-203259" TargetMode="External"/><Relationship Id="rId242" Type="http://schemas.openxmlformats.org/officeDocument/2006/relationships/hyperlink" Target="http://hudoc.exec.coe.int/ENG?i=001-203228" TargetMode="External"/><Relationship Id="rId263" Type="http://schemas.openxmlformats.org/officeDocument/2006/relationships/hyperlink" Target="http://hudoc.exec.coe.int/eng?i=001-202192" TargetMode="External"/><Relationship Id="rId37" Type="http://schemas.openxmlformats.org/officeDocument/2006/relationships/hyperlink" Target="http://hudoc.exec.coe.int/ENG?i=001-207092" TargetMode="External"/><Relationship Id="rId58" Type="http://schemas.openxmlformats.org/officeDocument/2006/relationships/hyperlink" Target="http://hudoc.exec.coe.int/ENG?i=001-207175" TargetMode="External"/><Relationship Id="rId79" Type="http://schemas.openxmlformats.org/officeDocument/2006/relationships/hyperlink" Target="http://hudoc.exec.coe.int/ENG?i=001-203401" TargetMode="External"/><Relationship Id="rId102" Type="http://schemas.openxmlformats.org/officeDocument/2006/relationships/hyperlink" Target="http://hudoc.exec.coe.int/ENG?i=001-206913" TargetMode="External"/><Relationship Id="rId123" Type="http://schemas.openxmlformats.org/officeDocument/2006/relationships/hyperlink" Target="http://hudoc.exec.coe.int/ENG?i=001-207248" TargetMode="External"/><Relationship Id="rId144" Type="http://schemas.openxmlformats.org/officeDocument/2006/relationships/hyperlink" Target="http://hudoc.exec.coe.int/eng?i=001-202183" TargetMode="External"/><Relationship Id="rId90" Type="http://schemas.openxmlformats.org/officeDocument/2006/relationships/hyperlink" Target="http://hudoc.exec.coe.int/ENG?i=001-206899" TargetMode="External"/><Relationship Id="rId165" Type="http://schemas.openxmlformats.org/officeDocument/2006/relationships/hyperlink" Target="http://hudoc.exec.coe.int/ENG?i=001-207253" TargetMode="External"/><Relationship Id="rId186" Type="http://schemas.openxmlformats.org/officeDocument/2006/relationships/hyperlink" Target="http://hudoc.exec.coe.int/ENG?i=001-203409" TargetMode="External"/><Relationship Id="rId211" Type="http://schemas.openxmlformats.org/officeDocument/2006/relationships/hyperlink" Target="http://hudoc.exec.coe.int/ENG?i=001-204883" TargetMode="External"/><Relationship Id="rId232" Type="http://schemas.openxmlformats.org/officeDocument/2006/relationships/hyperlink" Target="http://hudoc.exec.coe.int/ENG?i=001-207306" TargetMode="External"/><Relationship Id="rId253" Type="http://schemas.openxmlformats.org/officeDocument/2006/relationships/hyperlink" Target="http://hudoc.exec.coe.int/ENG?i=001-206987" TargetMode="External"/><Relationship Id="rId274" Type="http://schemas.openxmlformats.org/officeDocument/2006/relationships/theme" Target="theme/theme1.xml"/><Relationship Id="rId27" Type="http://schemas.openxmlformats.org/officeDocument/2006/relationships/hyperlink" Target="http://hudoc.exec.coe.int/ENG?i=001-203920" TargetMode="External"/><Relationship Id="rId48" Type="http://schemas.openxmlformats.org/officeDocument/2006/relationships/hyperlink" Target="http://hudoc.exec.coe.int/ENG?i=001-206864" TargetMode="External"/><Relationship Id="rId69" Type="http://schemas.openxmlformats.org/officeDocument/2006/relationships/hyperlink" Target="http://hudoc.echr.coe.int/eng?i=001-201416" TargetMode="External"/><Relationship Id="rId113" Type="http://schemas.openxmlformats.org/officeDocument/2006/relationships/hyperlink" Target="http://hudoc.exec.coe.int/ENG?i=001-207241" TargetMode="External"/><Relationship Id="rId134" Type="http://schemas.openxmlformats.org/officeDocument/2006/relationships/hyperlink" Target="http://hudoc.exec.coe.int/ENG?i=001-204864" TargetMode="External"/><Relationship Id="rId80" Type="http://schemas.openxmlformats.org/officeDocument/2006/relationships/hyperlink" Target="http://hudoc.exec.coe.int/ENG?i=001-203396" TargetMode="External"/><Relationship Id="rId155" Type="http://schemas.openxmlformats.org/officeDocument/2006/relationships/hyperlink" Target="http://hudoc.exec.coe.int/ENG?i=001-203444" TargetMode="External"/><Relationship Id="rId176" Type="http://schemas.openxmlformats.org/officeDocument/2006/relationships/hyperlink" Target="http://hudoc.exec.coe.int/ENG?i=001-206953" TargetMode="External"/><Relationship Id="rId197" Type="http://schemas.openxmlformats.org/officeDocument/2006/relationships/hyperlink" Target="http://hudoc.exec.coe.int/ENG?i=001-204007" TargetMode="External"/><Relationship Id="rId201" Type="http://schemas.openxmlformats.org/officeDocument/2006/relationships/hyperlink" Target="http://hudoc.exec.coe.int/ENG?i=001-203345" TargetMode="External"/><Relationship Id="rId222" Type="http://schemas.openxmlformats.org/officeDocument/2006/relationships/hyperlink" Target="http://hudoc.exec.coe.int/ENG?i=001-207320" TargetMode="External"/><Relationship Id="rId243" Type="http://schemas.openxmlformats.org/officeDocument/2006/relationships/hyperlink" Target="http://hudoc.exec.coe.int/ENG?i=001-206989" TargetMode="External"/><Relationship Id="rId264" Type="http://schemas.openxmlformats.org/officeDocument/2006/relationships/hyperlink" Target="http://hudoc.exec.coe.int/ENG?i=001-206979" TargetMode="External"/><Relationship Id="rId17" Type="http://schemas.openxmlformats.org/officeDocument/2006/relationships/hyperlink" Target="http://hudoc.exec.coe.int/ENG?i=001-205961" TargetMode="External"/><Relationship Id="rId38" Type="http://schemas.openxmlformats.org/officeDocument/2006/relationships/hyperlink" Target="http://hudoc.exec.coe.int/ENG?i=001-205965" TargetMode="External"/><Relationship Id="rId59" Type="http://schemas.openxmlformats.org/officeDocument/2006/relationships/hyperlink" Target="http://hudoc.exec.coe.int/ENG?i=001-206872" TargetMode="External"/><Relationship Id="rId103" Type="http://schemas.openxmlformats.org/officeDocument/2006/relationships/hyperlink" Target="http://hudoc.exec.coe.int/ENG?i=001-206916" TargetMode="External"/><Relationship Id="rId124" Type="http://schemas.openxmlformats.org/officeDocument/2006/relationships/hyperlink" Target="http://hudoc.exec.coe.int/ENG?i=001-203800" TargetMode="External"/><Relationship Id="rId70" Type="http://schemas.openxmlformats.org/officeDocument/2006/relationships/hyperlink" Target="http://hudoc.exec.coe.int/ENG?i=001-206892" TargetMode="External"/><Relationship Id="rId91" Type="http://schemas.openxmlformats.org/officeDocument/2006/relationships/hyperlink" Target="http://hudoc.exec.coe.int/ENG?i=001-207202" TargetMode="External"/><Relationship Id="rId145" Type="http://schemas.openxmlformats.org/officeDocument/2006/relationships/hyperlink" Target="http://hudoc.exec.coe.int/ENG?i=001-206941" TargetMode="External"/><Relationship Id="rId166" Type="http://schemas.openxmlformats.org/officeDocument/2006/relationships/hyperlink" Target="http://hudoc.exec.coe.int/ENG?i=001-206951" TargetMode="External"/><Relationship Id="rId187" Type="http://schemas.openxmlformats.org/officeDocument/2006/relationships/hyperlink" Target="http://hudoc.exec.coe.int/ENG?i=001-203411" TargetMode="External"/><Relationship Id="rId1" Type="http://schemas.openxmlformats.org/officeDocument/2006/relationships/styles" Target="styles.xml"/><Relationship Id="rId212" Type="http://schemas.openxmlformats.org/officeDocument/2006/relationships/hyperlink" Target="http://hudoc.exec.coe.int/ENG?i=001-207319" TargetMode="External"/><Relationship Id="rId233" Type="http://schemas.openxmlformats.org/officeDocument/2006/relationships/hyperlink" Target="http://hudoc.exec.coe.int/ENG?i=001-207308" TargetMode="External"/><Relationship Id="rId254" Type="http://schemas.openxmlformats.org/officeDocument/2006/relationships/hyperlink" Target="http://hudoc.exec.coe.int/ENG?i=001-205890" TargetMode="External"/><Relationship Id="rId28" Type="http://schemas.openxmlformats.org/officeDocument/2006/relationships/hyperlink" Target="http://hudoc.exec.coe.int/ENG?i=001-205973" TargetMode="External"/><Relationship Id="rId49" Type="http://schemas.openxmlformats.org/officeDocument/2006/relationships/hyperlink" Target="http://hudoc.exec.coe.int/eng?i=001-202179" TargetMode="External"/><Relationship Id="rId114" Type="http://schemas.openxmlformats.org/officeDocument/2006/relationships/hyperlink" Target="http://hudoc.exec.coe.int/ENG?i=001-203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3232</TotalTime>
  <Pages>31</Pages>
  <Words>9694</Words>
  <Characters>55257</Characters>
  <Application>Microsoft Office Word</Application>
  <DocSecurity>0</DocSecurity>
  <Lines>460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BOULAIS Jean-Sebastien</dc:creator>
  <cp:keywords/>
  <dc:description/>
  <cp:lastModifiedBy>BOULAIS Jean-Sebastien</cp:lastModifiedBy>
  <cp:revision>56</cp:revision>
  <dcterms:created xsi:type="dcterms:W3CDTF">2020-04-06T15:36:00Z</dcterms:created>
  <dcterms:modified xsi:type="dcterms:W3CDTF">2021-06-21T13:23:00Z</dcterms:modified>
</cp:coreProperties>
</file>