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56059933" w:rsidR="00D82C18" w:rsidRPr="00617156" w:rsidRDefault="00617156" w:rsidP="00617156">
      <w:pPr>
        <w:rPr>
          <w:rFonts w:ascii="Verdana" w:hAnsi="Verdana"/>
          <w:b/>
          <w:color w:val="806000" w:themeColor="accent4" w:themeShade="80"/>
          <w:sz w:val="22"/>
          <w:szCs w:val="22"/>
        </w:rPr>
      </w:pPr>
      <w:r>
        <w:rPr>
          <w:rFonts w:ascii="Verdana" w:hAnsi="Verdana"/>
          <w:sz w:val="28"/>
          <w:szCs w:val="28"/>
        </w:rPr>
        <w:t xml:space="preserve">Lesson </w:t>
      </w:r>
      <w:r w:rsidR="00D65E51">
        <w:rPr>
          <w:rFonts w:ascii="Verdana" w:hAnsi="Verdana"/>
          <w:sz w:val="28"/>
          <w:szCs w:val="28"/>
        </w:rPr>
        <w:t>1.4 -</w:t>
      </w:r>
      <w:r w:rsidR="00D82C18" w:rsidRPr="00617156">
        <w:rPr>
          <w:rFonts w:ascii="Verdana" w:hAnsi="Verdana"/>
          <w:sz w:val="28"/>
          <w:szCs w:val="28"/>
        </w:rPr>
        <w:t xml:space="preserve"> </w:t>
      </w:r>
      <w:r w:rsidRPr="00617156">
        <w:rPr>
          <w:rFonts w:ascii="Verdana" w:hAnsi="Verdana"/>
          <w:color w:val="000000" w:themeColor="text1"/>
          <w:sz w:val="28"/>
          <w:szCs w:val="28"/>
        </w:rPr>
        <w:t>Technology</w:t>
      </w:r>
      <w:r w:rsidR="00E13BE7" w:rsidRPr="00617156">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633C556D" w:rsidR="00D82C18" w:rsidRPr="00D82C18" w:rsidRDefault="00D82C18" w:rsidP="00617156">
            <w:pPr>
              <w:rPr>
                <w:rFonts w:ascii="Verdana" w:hAnsi="Verdana"/>
                <w:sz w:val="22"/>
                <w:szCs w:val="22"/>
              </w:rPr>
            </w:pPr>
            <w:r w:rsidRPr="00617156">
              <w:rPr>
                <w:rFonts w:ascii="Verdana" w:hAnsi="Verdana"/>
                <w:sz w:val="22"/>
                <w:szCs w:val="22"/>
              </w:rPr>
              <w:t xml:space="preserve">Lesson </w:t>
            </w:r>
            <w:r w:rsidR="00617156" w:rsidRPr="00617156">
              <w:rPr>
                <w:rFonts w:ascii="Verdana" w:hAnsi="Verdana"/>
                <w:sz w:val="22"/>
                <w:szCs w:val="22"/>
              </w:rPr>
              <w:t>1.</w:t>
            </w:r>
            <w:r w:rsidR="00D65E51">
              <w:rPr>
                <w:rFonts w:ascii="Verdana" w:hAnsi="Verdana"/>
                <w:sz w:val="22"/>
                <w:szCs w:val="22"/>
              </w:rPr>
              <w:t>4</w:t>
            </w:r>
            <w:r w:rsidR="00617156" w:rsidRPr="00617156">
              <w:rPr>
                <w:rFonts w:ascii="Verdana" w:hAnsi="Verdana"/>
                <w:sz w:val="22"/>
                <w:szCs w:val="22"/>
              </w:rPr>
              <w:t xml:space="preserve"> </w:t>
            </w:r>
            <w:r w:rsidR="00617156" w:rsidRPr="00617156">
              <w:rPr>
                <w:rFonts w:ascii="Verdana" w:hAnsi="Verdana"/>
                <w:color w:val="000000" w:themeColor="text1"/>
                <w:sz w:val="22"/>
                <w:szCs w:val="22"/>
              </w:rPr>
              <w:t>Technology</w:t>
            </w:r>
          </w:p>
        </w:tc>
        <w:tc>
          <w:tcPr>
            <w:tcW w:w="2165" w:type="dxa"/>
            <w:shd w:val="clear" w:color="auto" w:fill="DEEAF6" w:themeFill="accent5" w:themeFillTint="33"/>
            <w:vAlign w:val="center"/>
          </w:tcPr>
          <w:p w14:paraId="30B631DA" w14:textId="787597E4" w:rsidR="00617156" w:rsidRPr="00D82C18" w:rsidRDefault="00D82C18" w:rsidP="00617156">
            <w:pPr>
              <w:rPr>
                <w:rFonts w:ascii="Verdana" w:hAnsi="Verdana"/>
                <w:sz w:val="22"/>
                <w:szCs w:val="22"/>
              </w:rPr>
            </w:pPr>
            <w:r w:rsidRPr="00D82C18">
              <w:rPr>
                <w:rFonts w:ascii="Verdana" w:hAnsi="Verdana"/>
                <w:sz w:val="22"/>
                <w:szCs w:val="22"/>
              </w:rPr>
              <w:t>Duration:</w:t>
            </w:r>
            <w:r w:rsidR="00D65E51">
              <w:rPr>
                <w:rFonts w:ascii="Verdana" w:hAnsi="Verdana"/>
                <w:sz w:val="22"/>
                <w:szCs w:val="22"/>
              </w:rPr>
              <w:t xml:space="preserve"> 90 </w:t>
            </w:r>
            <w:r w:rsidR="00617156">
              <w:rPr>
                <w:rFonts w:ascii="Verdana" w:hAnsi="Verdana"/>
                <w:sz w:val="22"/>
                <w:szCs w:val="22"/>
              </w:rPr>
              <w:t xml:space="preserve">minutes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rFonts w:ascii="Verdana" w:hAnsi="Verdana"/>
                <w:b/>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 xml:space="preserve">PC/Laptop </w:t>
            </w:r>
            <w:r w:rsidRPr="00617156">
              <w:rPr>
                <w:rFonts w:eastAsia="Times New Roman"/>
                <w:color w:val="000000" w:themeColor="text1"/>
                <w:szCs w:val="18"/>
                <w:lang w:val="en-GB" w:eastAsia="en-US"/>
              </w:rPr>
              <w:t>loaded with software versions compatible with the prepared materials</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PowerPoint presentation</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Projector and display screen</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Internet access (if available)</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 pens (at least 2 each of blue, black, red and green)</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2 Flipcharts with adequate paper</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Student notepaper and pens</w:t>
            </w:r>
            <w:r w:rsidR="00F62A15" w:rsidRPr="00617156">
              <w:rPr>
                <w:rFonts w:cs="Helvetica"/>
                <w:color w:val="000000" w:themeColor="text1"/>
                <w:szCs w:val="18"/>
                <w:lang w:val="en-GB"/>
              </w:rPr>
              <w:t>.</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lang w:val="en-GB"/>
              </w:rPr>
            </w:pPr>
            <w:r w:rsidRPr="00617156">
              <w:rPr>
                <w:rFonts w:cs="Helvetica"/>
                <w:color w:val="000000" w:themeColor="text1"/>
                <w:szCs w:val="18"/>
                <w:lang w:val="en-GB"/>
              </w:rPr>
              <w:t>Blu tack or a similar product to allow for paper to be affixed to the walls temporarily</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6B3918EB" w:rsidR="00A03CF0" w:rsidRPr="005E396D" w:rsidRDefault="00A870E0" w:rsidP="00D65E51">
            <w:pPr>
              <w:spacing w:before="120" w:after="120" w:line="280" w:lineRule="exact"/>
              <w:rPr>
                <w:rFonts w:ascii="Verdana" w:hAnsi="Verdana"/>
                <w:i/>
                <w:color w:val="FF0000"/>
                <w:sz w:val="18"/>
                <w:szCs w:val="18"/>
              </w:rPr>
            </w:pPr>
            <w:r w:rsidRPr="005E396D">
              <w:rPr>
                <w:rFonts w:ascii="Verdana" w:eastAsia="Calibri" w:hAnsi="Verdana" w:cs="Times New Roman"/>
                <w:sz w:val="18"/>
                <w:szCs w:val="18"/>
              </w:rPr>
              <w:t>This session provides information about technology that will be encountered by Judges and prosecutors during their work and which is used by criminals to commit crime and law enforcement to detect it. The aim of the session is to enable the audience to gain sufficient knowledge about technology for them to function more effectively in their roles.</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rFonts w:ascii="Verdana" w:hAnsi="Verdana"/>
                <w:b/>
                <w:sz w:val="22"/>
                <w:szCs w:val="22"/>
              </w:rPr>
            </w:pPr>
            <w:r w:rsidRPr="00271010">
              <w:rPr>
                <w:rFonts w:ascii="Verdana" w:hAnsi="Verdana"/>
                <w:b/>
                <w:sz w:val="22"/>
                <w:szCs w:val="22"/>
              </w:rPr>
              <w:t>Objectives:</w:t>
            </w:r>
          </w:p>
          <w:p w14:paraId="3B561508" w14:textId="13330D7F" w:rsidR="005E396D" w:rsidRPr="005E396D" w:rsidRDefault="005E396D" w:rsidP="005E396D">
            <w:pPr>
              <w:rPr>
                <w:rFonts w:ascii="Verdana" w:eastAsia="Calibri" w:hAnsi="Verdana" w:cs="Times New Roman"/>
                <w:sz w:val="18"/>
                <w:szCs w:val="18"/>
              </w:rPr>
            </w:pPr>
            <w:r w:rsidRPr="005E396D">
              <w:rPr>
                <w:rFonts w:ascii="Verdana" w:eastAsia="Calibri" w:hAnsi="Verdana" w:cs="Times New Roman"/>
                <w:sz w:val="18"/>
                <w:szCs w:val="18"/>
              </w:rPr>
              <w:t xml:space="preserve">By the end of the lesson the students will be able to: </w:t>
            </w:r>
          </w:p>
          <w:p w14:paraId="1473F678" w14:textId="77777777" w:rsidR="00D65E51" w:rsidRPr="00D65E51" w:rsidRDefault="00D65E51" w:rsidP="00D65E51">
            <w:pPr>
              <w:pStyle w:val="bul1"/>
              <w:numPr>
                <w:ilvl w:val="0"/>
                <w:numId w:val="12"/>
              </w:numPr>
              <w:rPr>
                <w:szCs w:val="18"/>
              </w:rPr>
            </w:pPr>
            <w:r w:rsidRPr="00D65E51">
              <w:rPr>
                <w:szCs w:val="18"/>
              </w:rPr>
              <w:t xml:space="preserve">Recognise the </w:t>
            </w:r>
            <w:proofErr w:type="spellStart"/>
            <w:r w:rsidRPr="00D65E51">
              <w:rPr>
                <w:szCs w:val="18"/>
              </w:rPr>
              <w:t>common</w:t>
            </w:r>
            <w:proofErr w:type="spellEnd"/>
            <w:r w:rsidRPr="00D65E51">
              <w:rPr>
                <w:szCs w:val="18"/>
              </w:rPr>
              <w:t xml:space="preserve"> </w:t>
            </w:r>
            <w:proofErr w:type="spellStart"/>
            <w:r w:rsidRPr="00D65E51">
              <w:rPr>
                <w:szCs w:val="18"/>
              </w:rPr>
              <w:t>components</w:t>
            </w:r>
            <w:proofErr w:type="spellEnd"/>
            <w:r w:rsidRPr="00D65E51">
              <w:rPr>
                <w:szCs w:val="18"/>
              </w:rPr>
              <w:t xml:space="preserve"> </w:t>
            </w:r>
            <w:proofErr w:type="spellStart"/>
            <w:r w:rsidRPr="00D65E51">
              <w:rPr>
                <w:szCs w:val="18"/>
              </w:rPr>
              <w:t>of</w:t>
            </w:r>
            <w:proofErr w:type="spellEnd"/>
            <w:r w:rsidRPr="00D65E51">
              <w:rPr>
                <w:szCs w:val="18"/>
              </w:rPr>
              <w:t xml:space="preserve"> a digital </w:t>
            </w:r>
            <w:proofErr w:type="spellStart"/>
            <w:r w:rsidRPr="00D65E51">
              <w:rPr>
                <w:szCs w:val="18"/>
              </w:rPr>
              <w:t>device</w:t>
            </w:r>
            <w:proofErr w:type="spellEnd"/>
            <w:r w:rsidRPr="00D65E51">
              <w:rPr>
                <w:szCs w:val="18"/>
              </w:rPr>
              <w:t xml:space="preserve"> &amp; </w:t>
            </w:r>
            <w:proofErr w:type="spellStart"/>
            <w:r w:rsidRPr="00D65E51">
              <w:rPr>
                <w:szCs w:val="18"/>
              </w:rPr>
              <w:t>understand</w:t>
            </w:r>
            <w:proofErr w:type="spellEnd"/>
            <w:r w:rsidRPr="00D65E51">
              <w:rPr>
                <w:szCs w:val="18"/>
              </w:rPr>
              <w:t xml:space="preserve"> </w:t>
            </w:r>
            <w:proofErr w:type="spellStart"/>
            <w:r w:rsidRPr="00D65E51">
              <w:rPr>
                <w:szCs w:val="18"/>
              </w:rPr>
              <w:t>their</w:t>
            </w:r>
            <w:proofErr w:type="spellEnd"/>
            <w:r w:rsidRPr="00D65E51">
              <w:rPr>
                <w:szCs w:val="18"/>
              </w:rPr>
              <w:t xml:space="preserve"> </w:t>
            </w:r>
            <w:proofErr w:type="spellStart"/>
            <w:r w:rsidRPr="00D65E51">
              <w:rPr>
                <w:szCs w:val="18"/>
              </w:rPr>
              <w:t>role</w:t>
            </w:r>
            <w:proofErr w:type="spellEnd"/>
          </w:p>
          <w:p w14:paraId="3FC328F1" w14:textId="77777777" w:rsidR="00D65E51" w:rsidRPr="00D65E51" w:rsidRDefault="00D65E51" w:rsidP="00D65E51">
            <w:pPr>
              <w:pStyle w:val="bul1"/>
              <w:numPr>
                <w:ilvl w:val="0"/>
                <w:numId w:val="12"/>
              </w:numPr>
              <w:rPr>
                <w:szCs w:val="18"/>
              </w:rPr>
            </w:pPr>
            <w:proofErr w:type="spellStart"/>
            <w:r w:rsidRPr="00D65E51">
              <w:rPr>
                <w:szCs w:val="18"/>
              </w:rPr>
              <w:t>Describe</w:t>
            </w:r>
            <w:proofErr w:type="spellEnd"/>
            <w:r w:rsidRPr="00D65E51">
              <w:rPr>
                <w:szCs w:val="18"/>
              </w:rPr>
              <w:t xml:space="preserve"> </w:t>
            </w:r>
            <w:proofErr w:type="spellStart"/>
            <w:r w:rsidRPr="00D65E51">
              <w:rPr>
                <w:szCs w:val="18"/>
              </w:rPr>
              <w:t>what</w:t>
            </w:r>
            <w:proofErr w:type="spellEnd"/>
            <w:r w:rsidRPr="00D65E51">
              <w:rPr>
                <w:szCs w:val="18"/>
              </w:rPr>
              <w:t xml:space="preserve"> the </w:t>
            </w:r>
            <w:proofErr w:type="spellStart"/>
            <w:r w:rsidRPr="00D65E51">
              <w:rPr>
                <w:szCs w:val="18"/>
              </w:rPr>
              <w:t>internet</w:t>
            </w:r>
            <w:proofErr w:type="spellEnd"/>
            <w:r w:rsidRPr="00D65E51">
              <w:rPr>
                <w:szCs w:val="18"/>
              </w:rPr>
              <w:t xml:space="preserve"> </w:t>
            </w:r>
            <w:proofErr w:type="spellStart"/>
            <w:r w:rsidRPr="00D65E51">
              <w:rPr>
                <w:szCs w:val="18"/>
              </w:rPr>
              <w:t>is</w:t>
            </w:r>
            <w:proofErr w:type="spellEnd"/>
            <w:r w:rsidRPr="00D65E51">
              <w:rPr>
                <w:szCs w:val="18"/>
              </w:rPr>
              <w:t xml:space="preserve">, </w:t>
            </w:r>
            <w:proofErr w:type="spellStart"/>
            <w:r w:rsidRPr="00D65E51">
              <w:rPr>
                <w:szCs w:val="18"/>
              </w:rPr>
              <w:t>how</w:t>
            </w:r>
            <w:proofErr w:type="spellEnd"/>
            <w:r w:rsidRPr="00D65E51">
              <w:rPr>
                <w:szCs w:val="18"/>
              </w:rPr>
              <w:t xml:space="preserve"> </w:t>
            </w:r>
            <w:proofErr w:type="spellStart"/>
            <w:r w:rsidRPr="00D65E51">
              <w:rPr>
                <w:szCs w:val="18"/>
              </w:rPr>
              <w:t>someone</w:t>
            </w:r>
            <w:proofErr w:type="spellEnd"/>
            <w:r w:rsidRPr="00D65E51">
              <w:rPr>
                <w:szCs w:val="18"/>
              </w:rPr>
              <w:t xml:space="preserve"> </w:t>
            </w:r>
            <w:proofErr w:type="spellStart"/>
            <w:r w:rsidRPr="00D65E51">
              <w:rPr>
                <w:szCs w:val="18"/>
              </w:rPr>
              <w:t>connects</w:t>
            </w:r>
            <w:proofErr w:type="spellEnd"/>
            <w:r w:rsidRPr="00D65E51">
              <w:rPr>
                <w:szCs w:val="18"/>
              </w:rPr>
              <w:t xml:space="preserve"> </w:t>
            </w:r>
            <w:proofErr w:type="spellStart"/>
            <w:r w:rsidRPr="00D65E51">
              <w:rPr>
                <w:szCs w:val="18"/>
              </w:rPr>
              <w:t>to</w:t>
            </w:r>
            <w:proofErr w:type="spellEnd"/>
            <w:r w:rsidRPr="00D65E51">
              <w:rPr>
                <w:szCs w:val="18"/>
              </w:rPr>
              <w:t xml:space="preserve"> </w:t>
            </w:r>
            <w:proofErr w:type="spellStart"/>
            <w:r w:rsidRPr="00D65E51">
              <w:rPr>
                <w:szCs w:val="18"/>
              </w:rPr>
              <w:t>it</w:t>
            </w:r>
            <w:proofErr w:type="spellEnd"/>
            <w:r w:rsidRPr="00D65E51">
              <w:rPr>
                <w:szCs w:val="18"/>
              </w:rPr>
              <w:t xml:space="preserve"> &amp; </w:t>
            </w:r>
            <w:proofErr w:type="spellStart"/>
            <w:r w:rsidRPr="00D65E51">
              <w:rPr>
                <w:szCs w:val="18"/>
              </w:rPr>
              <w:t>what</w:t>
            </w:r>
            <w:proofErr w:type="spellEnd"/>
            <w:r w:rsidRPr="00D65E51">
              <w:rPr>
                <w:szCs w:val="18"/>
              </w:rPr>
              <w:t xml:space="preserve"> possible </w:t>
            </w:r>
            <w:proofErr w:type="spellStart"/>
            <w:r w:rsidRPr="00D65E51">
              <w:rPr>
                <w:szCs w:val="18"/>
              </w:rPr>
              <w:t>traces</w:t>
            </w:r>
            <w:proofErr w:type="spellEnd"/>
            <w:r w:rsidRPr="00D65E51">
              <w:rPr>
                <w:szCs w:val="18"/>
              </w:rPr>
              <w:t xml:space="preserve"> </w:t>
            </w:r>
            <w:proofErr w:type="spellStart"/>
            <w:r w:rsidRPr="00D65E51">
              <w:rPr>
                <w:szCs w:val="18"/>
              </w:rPr>
              <w:t>can</w:t>
            </w:r>
            <w:proofErr w:type="spellEnd"/>
            <w:r w:rsidRPr="00D65E51">
              <w:rPr>
                <w:szCs w:val="18"/>
              </w:rPr>
              <w:t xml:space="preserve"> </w:t>
            </w:r>
            <w:proofErr w:type="spellStart"/>
            <w:r w:rsidRPr="00D65E51">
              <w:rPr>
                <w:szCs w:val="18"/>
              </w:rPr>
              <w:t>be</w:t>
            </w:r>
            <w:proofErr w:type="spellEnd"/>
            <w:r w:rsidRPr="00D65E51">
              <w:rPr>
                <w:szCs w:val="18"/>
              </w:rPr>
              <w:t xml:space="preserve"> </w:t>
            </w:r>
            <w:proofErr w:type="spellStart"/>
            <w:r w:rsidRPr="00D65E51">
              <w:rPr>
                <w:szCs w:val="18"/>
              </w:rPr>
              <w:t>left</w:t>
            </w:r>
            <w:proofErr w:type="spellEnd"/>
            <w:r w:rsidRPr="00D65E51">
              <w:rPr>
                <w:szCs w:val="18"/>
              </w:rPr>
              <w:t xml:space="preserve"> in </w:t>
            </w:r>
            <w:proofErr w:type="spellStart"/>
            <w:r w:rsidRPr="00D65E51">
              <w:rPr>
                <w:szCs w:val="18"/>
              </w:rPr>
              <w:t>doing</w:t>
            </w:r>
            <w:proofErr w:type="spellEnd"/>
            <w:r w:rsidRPr="00D65E51">
              <w:rPr>
                <w:szCs w:val="18"/>
              </w:rPr>
              <w:t xml:space="preserve"> so</w:t>
            </w:r>
          </w:p>
          <w:p w14:paraId="3D068D1A" w14:textId="77777777" w:rsidR="00D65E51" w:rsidRPr="00D65E51" w:rsidRDefault="00D65E51" w:rsidP="00D65E51">
            <w:pPr>
              <w:pStyle w:val="bul1"/>
              <w:numPr>
                <w:ilvl w:val="0"/>
                <w:numId w:val="12"/>
              </w:numPr>
              <w:rPr>
                <w:szCs w:val="18"/>
              </w:rPr>
            </w:pPr>
            <w:r w:rsidRPr="00D65E51">
              <w:rPr>
                <w:szCs w:val="18"/>
              </w:rPr>
              <w:t xml:space="preserve">List </w:t>
            </w:r>
            <w:proofErr w:type="spellStart"/>
            <w:r w:rsidRPr="00D65E51">
              <w:rPr>
                <w:szCs w:val="18"/>
              </w:rPr>
              <w:t>some</w:t>
            </w:r>
            <w:proofErr w:type="spellEnd"/>
            <w:r w:rsidRPr="00D65E51">
              <w:rPr>
                <w:szCs w:val="18"/>
              </w:rPr>
              <w:t xml:space="preserve"> </w:t>
            </w:r>
            <w:proofErr w:type="spellStart"/>
            <w:r w:rsidRPr="00D65E51">
              <w:rPr>
                <w:szCs w:val="18"/>
              </w:rPr>
              <w:t>internet</w:t>
            </w:r>
            <w:proofErr w:type="spellEnd"/>
            <w:r w:rsidRPr="00D65E51">
              <w:rPr>
                <w:szCs w:val="18"/>
              </w:rPr>
              <w:t xml:space="preserve"> </w:t>
            </w:r>
            <w:proofErr w:type="spellStart"/>
            <w:r w:rsidRPr="00D65E51">
              <w:rPr>
                <w:szCs w:val="18"/>
              </w:rPr>
              <w:t>services</w:t>
            </w:r>
            <w:proofErr w:type="spellEnd"/>
            <w:r w:rsidRPr="00D65E51">
              <w:rPr>
                <w:szCs w:val="18"/>
              </w:rPr>
              <w:t xml:space="preserve"> &amp; </w:t>
            </w:r>
            <w:proofErr w:type="spellStart"/>
            <w:r w:rsidRPr="00D65E51">
              <w:rPr>
                <w:szCs w:val="18"/>
              </w:rPr>
              <w:t>applications</w:t>
            </w:r>
            <w:proofErr w:type="spellEnd"/>
            <w:r w:rsidRPr="00D65E51">
              <w:rPr>
                <w:szCs w:val="18"/>
              </w:rPr>
              <w:t xml:space="preserve"> </w:t>
            </w:r>
            <w:proofErr w:type="spellStart"/>
            <w:r w:rsidRPr="00D65E51">
              <w:rPr>
                <w:szCs w:val="18"/>
              </w:rPr>
              <w:t>which</w:t>
            </w:r>
            <w:proofErr w:type="spellEnd"/>
            <w:r w:rsidRPr="00D65E51">
              <w:rPr>
                <w:szCs w:val="18"/>
              </w:rPr>
              <w:t xml:space="preserve"> </w:t>
            </w:r>
            <w:proofErr w:type="spellStart"/>
            <w:r w:rsidRPr="00D65E51">
              <w:rPr>
                <w:szCs w:val="18"/>
              </w:rPr>
              <w:t>may</w:t>
            </w:r>
            <w:proofErr w:type="spellEnd"/>
            <w:r w:rsidRPr="00D65E51">
              <w:rPr>
                <w:szCs w:val="18"/>
              </w:rPr>
              <w:t xml:space="preserve"> </w:t>
            </w:r>
            <w:proofErr w:type="spellStart"/>
            <w:r w:rsidRPr="00D65E51">
              <w:rPr>
                <w:szCs w:val="18"/>
              </w:rPr>
              <w:t>they</w:t>
            </w:r>
            <w:proofErr w:type="spellEnd"/>
            <w:r w:rsidRPr="00D65E51">
              <w:rPr>
                <w:szCs w:val="18"/>
              </w:rPr>
              <w:t xml:space="preserve"> </w:t>
            </w:r>
            <w:proofErr w:type="spellStart"/>
            <w:r w:rsidRPr="00D65E51">
              <w:rPr>
                <w:szCs w:val="18"/>
              </w:rPr>
              <w:t>may</w:t>
            </w:r>
            <w:proofErr w:type="spellEnd"/>
            <w:r w:rsidRPr="00D65E51">
              <w:rPr>
                <w:szCs w:val="18"/>
              </w:rPr>
              <w:t xml:space="preserve"> </w:t>
            </w:r>
            <w:proofErr w:type="spellStart"/>
            <w:r w:rsidRPr="00D65E51">
              <w:rPr>
                <w:szCs w:val="18"/>
              </w:rPr>
              <w:t>encounter</w:t>
            </w:r>
            <w:proofErr w:type="spellEnd"/>
            <w:r w:rsidRPr="00D65E51">
              <w:rPr>
                <w:szCs w:val="18"/>
              </w:rPr>
              <w:t xml:space="preserve"> in </w:t>
            </w:r>
            <w:proofErr w:type="spellStart"/>
            <w:r w:rsidRPr="00D65E51">
              <w:rPr>
                <w:szCs w:val="18"/>
              </w:rPr>
              <w:t>their</w:t>
            </w:r>
            <w:proofErr w:type="spellEnd"/>
            <w:r w:rsidRPr="00D65E51">
              <w:rPr>
                <w:szCs w:val="18"/>
              </w:rPr>
              <w:t xml:space="preserve"> </w:t>
            </w:r>
            <w:proofErr w:type="spellStart"/>
            <w:r w:rsidRPr="00D65E51">
              <w:rPr>
                <w:szCs w:val="18"/>
              </w:rPr>
              <w:t>role</w:t>
            </w:r>
            <w:proofErr w:type="spellEnd"/>
            <w:r w:rsidRPr="00D65E51">
              <w:rPr>
                <w:szCs w:val="18"/>
              </w:rPr>
              <w:t xml:space="preserve"> </w:t>
            </w:r>
            <w:proofErr w:type="spellStart"/>
            <w:r w:rsidRPr="00D65E51">
              <w:rPr>
                <w:szCs w:val="18"/>
              </w:rPr>
              <w:t>as</w:t>
            </w:r>
            <w:proofErr w:type="spellEnd"/>
            <w:r w:rsidRPr="00D65E51">
              <w:rPr>
                <w:szCs w:val="18"/>
              </w:rPr>
              <w:t xml:space="preserve"> </w:t>
            </w:r>
            <w:proofErr w:type="spellStart"/>
            <w:r w:rsidRPr="00D65E51">
              <w:rPr>
                <w:szCs w:val="18"/>
              </w:rPr>
              <w:t>prosecutors</w:t>
            </w:r>
            <w:proofErr w:type="spellEnd"/>
            <w:r w:rsidRPr="00D65E51">
              <w:rPr>
                <w:szCs w:val="18"/>
              </w:rPr>
              <w:t xml:space="preserve"> &amp; </w:t>
            </w:r>
            <w:proofErr w:type="spellStart"/>
            <w:r w:rsidRPr="00D65E51">
              <w:rPr>
                <w:szCs w:val="18"/>
              </w:rPr>
              <w:t>judges</w:t>
            </w:r>
            <w:proofErr w:type="spellEnd"/>
          </w:p>
          <w:p w14:paraId="61ABEAC5" w14:textId="64B8AE0E" w:rsidR="00E95703" w:rsidRPr="00D65E51" w:rsidRDefault="00D65E51" w:rsidP="00D65E51">
            <w:pPr>
              <w:pStyle w:val="bul1"/>
              <w:numPr>
                <w:ilvl w:val="0"/>
                <w:numId w:val="12"/>
              </w:numPr>
              <w:rPr>
                <w:szCs w:val="18"/>
              </w:rPr>
            </w:pPr>
            <w:proofErr w:type="spellStart"/>
            <w:r w:rsidRPr="00D65E51">
              <w:rPr>
                <w:szCs w:val="18"/>
              </w:rPr>
              <w:t>Give</w:t>
            </w:r>
            <w:proofErr w:type="spellEnd"/>
            <w:r w:rsidRPr="00D65E51">
              <w:rPr>
                <w:szCs w:val="18"/>
              </w:rPr>
              <w:t xml:space="preserve"> </w:t>
            </w:r>
            <w:proofErr w:type="spellStart"/>
            <w:r w:rsidRPr="00D65E51">
              <w:rPr>
                <w:szCs w:val="18"/>
              </w:rPr>
              <w:t>examples</w:t>
            </w:r>
            <w:proofErr w:type="spellEnd"/>
            <w:r w:rsidRPr="00D65E51">
              <w:rPr>
                <w:szCs w:val="18"/>
              </w:rPr>
              <w:t xml:space="preserve"> </w:t>
            </w:r>
            <w:proofErr w:type="spellStart"/>
            <w:r w:rsidRPr="00D65E51">
              <w:rPr>
                <w:szCs w:val="18"/>
              </w:rPr>
              <w:t>of</w:t>
            </w:r>
            <w:proofErr w:type="spellEnd"/>
            <w:r w:rsidRPr="00D65E51">
              <w:rPr>
                <w:szCs w:val="18"/>
              </w:rPr>
              <w:t xml:space="preserve"> </w:t>
            </w:r>
            <w:proofErr w:type="spellStart"/>
            <w:r w:rsidRPr="00D65E51">
              <w:rPr>
                <w:szCs w:val="18"/>
              </w:rPr>
              <w:t>issues</w:t>
            </w:r>
            <w:proofErr w:type="spellEnd"/>
            <w:r w:rsidRPr="00D65E51">
              <w:rPr>
                <w:szCs w:val="18"/>
              </w:rPr>
              <w:t xml:space="preserve"> the </w:t>
            </w:r>
            <w:proofErr w:type="spellStart"/>
            <w:r w:rsidRPr="00D65E51">
              <w:rPr>
                <w:szCs w:val="18"/>
              </w:rPr>
              <w:t>dark</w:t>
            </w:r>
            <w:proofErr w:type="spellEnd"/>
            <w:r w:rsidRPr="00D65E51">
              <w:rPr>
                <w:szCs w:val="18"/>
              </w:rPr>
              <w:t xml:space="preserve"> web </w:t>
            </w:r>
            <w:proofErr w:type="spellStart"/>
            <w:r w:rsidRPr="00D65E51">
              <w:rPr>
                <w:szCs w:val="18"/>
              </w:rPr>
              <w:t>could</w:t>
            </w:r>
            <w:proofErr w:type="spellEnd"/>
            <w:r w:rsidRPr="00D65E51">
              <w:rPr>
                <w:szCs w:val="18"/>
              </w:rPr>
              <w:t xml:space="preserve"> bring </w:t>
            </w:r>
            <w:proofErr w:type="spellStart"/>
            <w:r w:rsidRPr="00D65E51">
              <w:rPr>
                <w:szCs w:val="18"/>
              </w:rPr>
              <w:t>to</w:t>
            </w:r>
            <w:proofErr w:type="spellEnd"/>
            <w:r w:rsidRPr="00D65E51">
              <w:rPr>
                <w:szCs w:val="18"/>
              </w:rPr>
              <w:t xml:space="preserve"> </w:t>
            </w:r>
            <w:proofErr w:type="spellStart"/>
            <w:r w:rsidRPr="00D65E51">
              <w:rPr>
                <w:szCs w:val="18"/>
              </w:rPr>
              <w:t>criminal</w:t>
            </w:r>
            <w:proofErr w:type="spellEnd"/>
            <w:r w:rsidRPr="00D65E51">
              <w:rPr>
                <w:szCs w:val="18"/>
              </w:rPr>
              <w:t xml:space="preserve"> </w:t>
            </w:r>
            <w:proofErr w:type="spellStart"/>
            <w:r w:rsidRPr="00D65E51">
              <w:rPr>
                <w:szCs w:val="18"/>
              </w:rPr>
              <w:t>prosecution</w:t>
            </w:r>
            <w:proofErr w:type="spellEnd"/>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lastRenderedPageBreak/>
              <w:t>Trainer Guidance</w:t>
            </w:r>
          </w:p>
          <w:p w14:paraId="3552E7E0" w14:textId="29B1056C" w:rsidR="005E396D" w:rsidRPr="005E396D" w:rsidRDefault="005E396D" w:rsidP="005E396D">
            <w:pPr>
              <w:spacing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This session is intended to provide trainers with a framework for developing training material to be delivered as part of a wider programme. It cannot be comprehensive as technology changes so rapidly that any detailed technical specifications would be out of date almost as soon as the document is published. Ensuring that Judges and prosecutors have sufficient understanding of technical issues as they relate to matters before them is essential to the fair running of any judicial system. This session provides an overview of the relevant aspects of technology and its relevance to the criminal justice system. A PowerPoint presentation is provided as a resource for trainers to use if considered appropriate. </w:t>
            </w:r>
          </w:p>
          <w:p w14:paraId="71562C73" w14:textId="52592EA1" w:rsidR="00E95703" w:rsidRDefault="005E396D" w:rsidP="005E396D">
            <w:pPr>
              <w:spacing w:before="120"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This session provides information about technology that will be encountered by Judges and prosecutors during their work and which is used by criminals to commit crime and law enforcement to detect it. The </w:t>
            </w:r>
            <w:proofErr w:type="spellStart"/>
            <w:r w:rsidRPr="005E396D">
              <w:rPr>
                <w:rFonts w:ascii="Verdana" w:eastAsia="Calibri" w:hAnsi="Verdana" w:cs="Times New Roman"/>
                <w:sz w:val="18"/>
                <w:szCs w:val="18"/>
              </w:rPr>
              <w:t>Powerpoint</w:t>
            </w:r>
            <w:proofErr w:type="spellEnd"/>
            <w:r w:rsidRPr="005E396D">
              <w:rPr>
                <w:rFonts w:ascii="Verdana" w:eastAsia="Calibri" w:hAnsi="Verdana" w:cs="Times New Roman"/>
                <w:sz w:val="18"/>
                <w:szCs w:val="18"/>
              </w:rPr>
              <w:t xml:space="preserve"> presentation seeks to aid in presenting the technologies to the delegates. However, it should only serve as a template and needs to be adopted by the trainer to fit the target audience, the schedule and the information relevant to his/her country.</w:t>
            </w:r>
            <w:r w:rsidR="00A74008">
              <w:rPr>
                <w:rFonts w:ascii="Verdana" w:eastAsia="Calibri" w:hAnsi="Verdana" w:cs="Times New Roman"/>
                <w:sz w:val="18"/>
                <w:szCs w:val="18"/>
              </w:rPr>
              <w:t xml:space="preserve"> The trainer should look to use practical and real world examples and demonstrations to emphasise the learning.</w:t>
            </w:r>
          </w:p>
          <w:p w14:paraId="68F62E2E" w14:textId="4A55A25F" w:rsidR="00B05B40" w:rsidRDefault="00B05B40"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 xml:space="preserve">The time allocated to this session has, in this version, been reduced from </w:t>
            </w:r>
            <w:r w:rsidR="00D65E51">
              <w:rPr>
                <w:rFonts w:ascii="Verdana" w:eastAsia="Calibri" w:hAnsi="Verdana" w:cs="Times New Roman"/>
                <w:sz w:val="18"/>
                <w:szCs w:val="18"/>
              </w:rPr>
              <w:t>180</w:t>
            </w:r>
            <w:r>
              <w:rPr>
                <w:rFonts w:ascii="Verdana" w:eastAsia="Calibri" w:hAnsi="Verdana" w:cs="Times New Roman"/>
                <w:sz w:val="18"/>
                <w:szCs w:val="18"/>
              </w:rPr>
              <w:t xml:space="preserve"> minutes to </w:t>
            </w:r>
            <w:r w:rsidR="00D65E51">
              <w:rPr>
                <w:rFonts w:ascii="Verdana" w:eastAsia="Calibri" w:hAnsi="Verdana" w:cs="Times New Roman"/>
                <w:sz w:val="18"/>
                <w:szCs w:val="18"/>
              </w:rPr>
              <w:t>90</w:t>
            </w:r>
            <w:r>
              <w:rPr>
                <w:rFonts w:ascii="Verdana" w:eastAsia="Calibri" w:hAnsi="Verdana" w:cs="Times New Roman"/>
                <w:sz w:val="18"/>
                <w:szCs w:val="18"/>
              </w:rPr>
              <w:t xml:space="preserve"> minutes, so it will be necessary for the trainer to adapt the materials to meet the needs of each audience and these may be different, for example depending on the legal system in the country or countries where the training is taking place.  As mentioned, this material provides a framework upon which the trainer should prepare their material to be delivered, in accordance with the lesson objectives. </w:t>
            </w:r>
          </w:p>
          <w:p w14:paraId="5651C84F" w14:textId="19BA2EDF" w:rsidR="002030A4" w:rsidRDefault="002030A4"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The times listed below are indicative of the amount of time to be allocated to each section of the lesson. Of necessity, this will mean that some parts will be dealt with across more than one of the three allocated sessions.</w:t>
            </w:r>
          </w:p>
          <w:p w14:paraId="47569CB6" w14:textId="47444DEF" w:rsidR="003B6C3F" w:rsidRPr="002030A4" w:rsidRDefault="003B6C3F" w:rsidP="003B6C3F">
            <w:pPr>
              <w:pStyle w:val="bul1"/>
              <w:rPr>
                <w:rFonts w:ascii="Symbol" w:hAnsi="Symbol"/>
                <w:lang w:val="en-GB"/>
              </w:rPr>
            </w:pPr>
            <w:r w:rsidRPr="002030A4">
              <w:rPr>
                <w:lang w:val="en-GB"/>
              </w:rPr>
              <w:t>Introduction and opening (Agenda and Session objectives) (</w:t>
            </w:r>
            <w:r w:rsidR="00D65E51">
              <w:rPr>
                <w:lang w:val="en-GB"/>
              </w:rPr>
              <w:t>5</w:t>
            </w:r>
            <w:r w:rsidRPr="002030A4">
              <w:rPr>
                <w:lang w:val="en-GB"/>
              </w:rPr>
              <w:t xml:space="preserve"> Minutes)</w:t>
            </w:r>
          </w:p>
          <w:p w14:paraId="4662DDFA" w14:textId="6945556D" w:rsidR="003B6C3F" w:rsidRPr="002030A4" w:rsidRDefault="003B6C3F" w:rsidP="003B6C3F">
            <w:pPr>
              <w:pStyle w:val="bul1"/>
              <w:rPr>
                <w:rFonts w:ascii="Symbol" w:hAnsi="Symbol"/>
                <w:lang w:val="en-GB"/>
              </w:rPr>
            </w:pPr>
            <w:r w:rsidRPr="002030A4">
              <w:rPr>
                <w:lang w:val="en-GB"/>
              </w:rPr>
              <w:t xml:space="preserve">Part 1 – </w:t>
            </w:r>
            <w:r w:rsidR="00D65E51">
              <w:rPr>
                <w:lang w:val="en-GB"/>
              </w:rPr>
              <w:t>Computer parts &amp; functions (15 minutes)</w:t>
            </w:r>
          </w:p>
          <w:p w14:paraId="59EA9709" w14:textId="3372607B" w:rsidR="003B6C3F" w:rsidRPr="002030A4" w:rsidRDefault="003B6C3F" w:rsidP="003B6C3F">
            <w:pPr>
              <w:pStyle w:val="bul1"/>
              <w:rPr>
                <w:rFonts w:ascii="Symbol" w:hAnsi="Symbol"/>
                <w:lang w:val="en-GB"/>
              </w:rPr>
            </w:pPr>
            <w:r w:rsidRPr="002030A4">
              <w:rPr>
                <w:lang w:val="en-GB"/>
              </w:rPr>
              <w:t xml:space="preserve">Part 2 – Internet </w:t>
            </w:r>
            <w:r w:rsidR="00D65E51">
              <w:rPr>
                <w:lang w:val="en-GB"/>
              </w:rPr>
              <w:t>parts &amp; how it came to be</w:t>
            </w:r>
            <w:r w:rsidRPr="002030A4">
              <w:rPr>
                <w:lang w:val="en-GB"/>
              </w:rPr>
              <w:t xml:space="preserve"> </w:t>
            </w:r>
            <w:r w:rsidR="002030A4" w:rsidRPr="002030A4">
              <w:rPr>
                <w:lang w:val="en-GB"/>
              </w:rPr>
              <w:t>(</w:t>
            </w:r>
            <w:r w:rsidR="00D65E51">
              <w:rPr>
                <w:lang w:val="en-GB"/>
              </w:rPr>
              <w:t>20</w:t>
            </w:r>
            <w:r w:rsidR="002030A4" w:rsidRPr="002030A4">
              <w:rPr>
                <w:lang w:val="en-GB"/>
              </w:rPr>
              <w:t xml:space="preserve"> Minutes)</w:t>
            </w:r>
          </w:p>
          <w:p w14:paraId="17B11E98" w14:textId="0E09C34E" w:rsidR="003B6C3F" w:rsidRPr="002030A4" w:rsidRDefault="003B6C3F" w:rsidP="003B6C3F">
            <w:pPr>
              <w:pStyle w:val="bul1"/>
              <w:rPr>
                <w:rFonts w:ascii="Symbol" w:hAnsi="Symbol"/>
                <w:lang w:val="en-GB"/>
              </w:rPr>
            </w:pPr>
            <w:r w:rsidRPr="002030A4">
              <w:rPr>
                <w:lang w:val="en-GB"/>
              </w:rPr>
              <w:t xml:space="preserve">Part 3 – </w:t>
            </w:r>
            <w:r w:rsidR="00D65E51">
              <w:rPr>
                <w:lang w:val="en-GB"/>
              </w:rPr>
              <w:t>Connecting to the internet</w:t>
            </w:r>
            <w:r w:rsidRPr="002030A4">
              <w:rPr>
                <w:lang w:val="en-GB"/>
              </w:rPr>
              <w:t xml:space="preserve"> </w:t>
            </w:r>
            <w:r w:rsidR="002030A4" w:rsidRPr="002030A4">
              <w:rPr>
                <w:lang w:val="en-GB"/>
              </w:rPr>
              <w:t>(</w:t>
            </w:r>
            <w:r w:rsidR="00D65E51">
              <w:rPr>
                <w:lang w:val="en-GB"/>
              </w:rPr>
              <w:t>15</w:t>
            </w:r>
            <w:r w:rsidR="002030A4" w:rsidRPr="002030A4">
              <w:rPr>
                <w:lang w:val="en-GB"/>
              </w:rPr>
              <w:t xml:space="preserve"> Minutes)</w:t>
            </w:r>
          </w:p>
          <w:p w14:paraId="51926885" w14:textId="4B99F55E" w:rsidR="003B6C3F" w:rsidRPr="00AA3684" w:rsidRDefault="003B6C3F" w:rsidP="003B6C3F">
            <w:pPr>
              <w:pStyle w:val="bul1"/>
              <w:rPr>
                <w:rFonts w:ascii="Symbol" w:hAnsi="Symbol"/>
                <w:lang w:val="fr-FR"/>
              </w:rPr>
            </w:pPr>
            <w:r w:rsidRPr="00AA3684">
              <w:rPr>
                <w:lang w:val="fr-FR"/>
              </w:rPr>
              <w:t xml:space="preserve">Part 4 – Internet </w:t>
            </w:r>
            <w:r w:rsidR="00D65E51" w:rsidRPr="00AA3684">
              <w:rPr>
                <w:lang w:val="fr-FR"/>
              </w:rPr>
              <w:t>services &amp; applications</w:t>
            </w:r>
            <w:r w:rsidRPr="00AA3684">
              <w:rPr>
                <w:lang w:val="fr-FR"/>
              </w:rPr>
              <w:t xml:space="preserve"> </w:t>
            </w:r>
            <w:r w:rsidR="002030A4" w:rsidRPr="00AA3684">
              <w:rPr>
                <w:lang w:val="fr-FR"/>
              </w:rPr>
              <w:t>(</w:t>
            </w:r>
            <w:r w:rsidR="00D65E51" w:rsidRPr="00AA3684">
              <w:rPr>
                <w:lang w:val="fr-FR"/>
              </w:rPr>
              <w:t>15</w:t>
            </w:r>
            <w:r w:rsidR="002030A4" w:rsidRPr="00AA3684">
              <w:rPr>
                <w:lang w:val="fr-FR"/>
              </w:rPr>
              <w:t xml:space="preserve"> Minutes)</w:t>
            </w:r>
          </w:p>
          <w:p w14:paraId="7F2CC527" w14:textId="534C444F" w:rsidR="00D65E51" w:rsidRPr="002030A4" w:rsidRDefault="00D65E51" w:rsidP="003B6C3F">
            <w:pPr>
              <w:pStyle w:val="bul1"/>
              <w:rPr>
                <w:rFonts w:ascii="Symbol" w:hAnsi="Symbol"/>
                <w:lang w:val="en-GB"/>
              </w:rPr>
            </w:pPr>
            <w:r>
              <w:rPr>
                <w:lang w:val="en-GB"/>
              </w:rPr>
              <w:t>Part 5 – Deep web, anonymity &amp; the dark web (15 minutes)</w:t>
            </w:r>
          </w:p>
          <w:p w14:paraId="3F5A0D63" w14:textId="77777777" w:rsidR="003B6C3F" w:rsidRPr="00AA3684" w:rsidRDefault="003B6C3F" w:rsidP="003B6C3F">
            <w:pPr>
              <w:pStyle w:val="bul1"/>
              <w:rPr>
                <w:rFonts w:ascii="Symbol" w:hAnsi="Symbol"/>
              </w:rPr>
            </w:pPr>
            <w:r w:rsidRPr="002030A4">
              <w:rPr>
                <w:lang w:val="en-GB"/>
              </w:rPr>
              <w:t>Summary</w:t>
            </w:r>
            <w:r w:rsidR="002030A4" w:rsidRPr="002030A4">
              <w:rPr>
                <w:lang w:val="en-GB"/>
              </w:rPr>
              <w:t xml:space="preserve"> (</w:t>
            </w:r>
            <w:r w:rsidR="00D65E51">
              <w:rPr>
                <w:lang w:val="en-GB"/>
              </w:rPr>
              <w:t>5</w:t>
            </w:r>
            <w:r w:rsidR="002030A4" w:rsidRPr="002030A4">
              <w:rPr>
                <w:lang w:val="en-GB"/>
              </w:rPr>
              <w:t xml:space="preserve"> minutes)</w:t>
            </w:r>
          </w:p>
          <w:p w14:paraId="32B6414E" w14:textId="77777777" w:rsidR="00AA3684" w:rsidRDefault="00AA3684" w:rsidP="00AA3684">
            <w:pPr>
              <w:pStyle w:val="bul1"/>
              <w:numPr>
                <w:ilvl w:val="0"/>
                <w:numId w:val="0"/>
              </w:numPr>
              <w:ind w:left="851" w:hanging="851"/>
              <w:rPr>
                <w:rFonts w:ascii="Symbol" w:hAnsi="Symbol"/>
              </w:rPr>
            </w:pPr>
          </w:p>
          <w:p w14:paraId="5EFF4BEF" w14:textId="3A2C6D34" w:rsidR="00AA3684" w:rsidRPr="003B6C3F" w:rsidRDefault="00AA3684" w:rsidP="00AA3684">
            <w:pPr>
              <w:pStyle w:val="bul1"/>
              <w:numPr>
                <w:ilvl w:val="0"/>
                <w:numId w:val="0"/>
              </w:numPr>
              <w:rPr>
                <w:rFonts w:ascii="Symbol" w:hAnsi="Symbol"/>
              </w:rPr>
            </w:pPr>
            <w:r>
              <w:rPr>
                <w:lang w:val="en-GB"/>
              </w:rPr>
              <w:t>The slide pack for this presentation is extensive – and there is guidance in the Lesson Content</w:t>
            </w:r>
            <w:r>
              <w:rPr>
                <w:lang w:val="en-GB"/>
              </w:rPr>
              <w:t xml:space="preserve"> section below</w:t>
            </w:r>
            <w:r>
              <w:rPr>
                <w:lang w:val="en-GB"/>
              </w:rPr>
              <w:t xml:space="preserve"> about what is essential and which could be removed/hidden if necessary</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57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rFonts w:ascii="Verdana" w:hAnsi="Verdana"/>
                <w:sz w:val="18"/>
                <w:szCs w:val="18"/>
              </w:rPr>
            </w:pPr>
            <w:r>
              <w:rPr>
                <w:rFonts w:ascii="Verdana" w:hAnsi="Verdana"/>
                <w:sz w:val="18"/>
                <w:szCs w:val="18"/>
              </w:rPr>
              <w:t xml:space="preserve">1 to </w:t>
            </w:r>
            <w:r w:rsidR="001723EB">
              <w:rPr>
                <w:rFonts w:ascii="Verdana" w:hAnsi="Verdana"/>
                <w:sz w:val="18"/>
                <w:szCs w:val="18"/>
              </w:rPr>
              <w:t>4</w:t>
            </w:r>
          </w:p>
          <w:p w14:paraId="5A89CF27" w14:textId="56EF626B" w:rsidR="001F724F" w:rsidRPr="00F62A15" w:rsidRDefault="001F724F" w:rsidP="00F00738">
            <w:pPr>
              <w:spacing w:before="120" w:after="120" w:line="280" w:lineRule="exact"/>
              <w:jc w:val="center"/>
              <w:rPr>
                <w:rFonts w:ascii="Verdana" w:hAnsi="Verdana"/>
                <w:sz w:val="18"/>
                <w:szCs w:val="18"/>
              </w:rPr>
            </w:pPr>
            <w:r>
              <w:rPr>
                <w:rFonts w:ascii="Verdana" w:hAnsi="Verdana"/>
                <w:sz w:val="18"/>
                <w:szCs w:val="18"/>
              </w:rPr>
              <w:t>Mandatory</w:t>
            </w:r>
          </w:p>
        </w:tc>
        <w:tc>
          <w:tcPr>
            <w:tcW w:w="7575" w:type="dxa"/>
            <w:gridSpan w:val="2"/>
            <w:vAlign w:val="center"/>
          </w:tcPr>
          <w:p w14:paraId="36345B59" w14:textId="231F64EC" w:rsidR="003630ED" w:rsidRPr="009D1FFB" w:rsidRDefault="0077656C" w:rsidP="0077656C">
            <w:pPr>
              <w:spacing w:before="120" w:after="120" w:line="280" w:lineRule="exact"/>
              <w:jc w:val="both"/>
              <w:rPr>
                <w:rFonts w:ascii="Verdana" w:hAnsi="Verdana"/>
                <w:color w:val="000000" w:themeColor="text1"/>
                <w:sz w:val="18"/>
                <w:szCs w:val="18"/>
              </w:rPr>
            </w:pPr>
            <w:r w:rsidRPr="00556D69">
              <w:rPr>
                <w:rFonts w:ascii="Verdana" w:hAnsi="Verdana"/>
                <w:color w:val="000000" w:themeColor="text1"/>
                <w:sz w:val="18"/>
                <w:szCs w:val="18"/>
              </w:rPr>
              <w:t>The opening slides are the introduction to the session and include the Agenda and the session objectives.  The trainer should ensure that these are amended where it has been decided to exclude sets of slides</w:t>
            </w:r>
            <w:r>
              <w:rPr>
                <w:rFonts w:ascii="Verdana" w:hAnsi="Verdana"/>
                <w:color w:val="000000" w:themeColor="text1"/>
                <w:sz w:val="18"/>
                <w:szCs w:val="18"/>
              </w:rPr>
              <w:t xml:space="preserve"> or subject areas</w:t>
            </w:r>
            <w:r w:rsidRPr="00556D69">
              <w:rPr>
                <w:rFonts w:ascii="Verdana" w:hAnsi="Verdana"/>
                <w:color w:val="000000" w:themeColor="text1"/>
                <w:sz w:val="18"/>
                <w:szCs w:val="18"/>
              </w:rPr>
              <w:t>.</w:t>
            </w:r>
            <w:r w:rsidR="00C71107">
              <w:rPr>
                <w:rFonts w:ascii="Verdana" w:eastAsia="Times New Roman" w:hAnsi="Verdana"/>
              </w:rPr>
              <w:t xml:space="preserve"> </w:t>
            </w:r>
            <w:r w:rsidR="00C71107" w:rsidRPr="00C71107">
              <w:rPr>
                <w:rFonts w:ascii="Verdana" w:eastAsia="Times New Roman" w:hAnsi="Verdana"/>
                <w:sz w:val="18"/>
                <w:szCs w:val="18"/>
              </w:rPr>
              <w:t xml:space="preserve">These slides are a gentle introduction to the subject matter and clearly identify that the pace of technology change was beyond the thinking of some of the experts of the day.  This was an introduction to computer hardware that has now been removed from this course. The electronic evidence pre read for the course provides a detailed breakdown of digital devices and it is no longer necessary for </w:t>
            </w:r>
            <w:r w:rsidR="00C71107" w:rsidRPr="00C71107">
              <w:rPr>
                <w:rFonts w:ascii="Verdana" w:eastAsia="Times New Roman" w:hAnsi="Verdana"/>
                <w:sz w:val="18"/>
                <w:szCs w:val="18"/>
              </w:rPr>
              <w:lastRenderedPageBreak/>
              <w:t>them to be included here.</w:t>
            </w:r>
          </w:p>
        </w:tc>
      </w:tr>
      <w:tr w:rsidR="001F724F" w:rsidRPr="009D1FFB" w14:paraId="2837A9BA" w14:textId="77777777" w:rsidTr="001F724F">
        <w:trPr>
          <w:trHeight w:val="1079"/>
        </w:trPr>
        <w:tc>
          <w:tcPr>
            <w:tcW w:w="1435" w:type="dxa"/>
            <w:vAlign w:val="center"/>
          </w:tcPr>
          <w:p w14:paraId="389F7DFC" w14:textId="78A7F3BC" w:rsidR="009D1FFB" w:rsidRDefault="001723E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lastRenderedPageBreak/>
              <w:t>5 to 3</w:t>
            </w:r>
            <w:r w:rsidR="00A805DB">
              <w:rPr>
                <w:rFonts w:ascii="Verdana" w:hAnsi="Verdana"/>
                <w:color w:val="000000" w:themeColor="text1"/>
                <w:sz w:val="18"/>
                <w:szCs w:val="18"/>
              </w:rPr>
              <w:t>3</w:t>
            </w:r>
          </w:p>
          <w:p w14:paraId="1FC0D9FA" w14:textId="59B10197"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57AC0FC7" w14:textId="77777777" w:rsidR="001723EB"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 seeks to build a computer virtually and explain what makes up a digital device &amp; what use the parts have. It deals with hardware &amp; software and show the commonality between devices whilst making the delegate aware.</w:t>
            </w:r>
          </w:p>
          <w:p w14:paraId="6BAF79C4" w14:textId="77777777" w:rsidR="001723EB"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Trainers may choose to describe the component parts in their own way but this set of slides with builds will provide an overview of the technologies – providing where necessary the comparison between traditional computers &amp; smaller, more mobile devices</w:t>
            </w:r>
          </w:p>
          <w:p w14:paraId="44771A45" w14:textId="24DCD186" w:rsidR="009D1FFB" w:rsidRPr="00FE1428"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section finishes with an introduction to operating systems and software including virtual environments at a very basic level</w:t>
            </w:r>
            <w:r w:rsidR="004C6FF6">
              <w:rPr>
                <w:rFonts w:ascii="Verdana" w:hAnsi="Verdana"/>
                <w:color w:val="000000" w:themeColor="text1"/>
                <w:sz w:val="18"/>
                <w:szCs w:val="18"/>
              </w:rPr>
              <w:t xml:space="preserve"> </w:t>
            </w:r>
          </w:p>
        </w:tc>
      </w:tr>
      <w:tr w:rsidR="001F724F" w:rsidRPr="009D1FFB" w14:paraId="5289EE45" w14:textId="77777777" w:rsidTr="001F724F">
        <w:trPr>
          <w:trHeight w:val="1079"/>
        </w:trPr>
        <w:tc>
          <w:tcPr>
            <w:tcW w:w="1435" w:type="dxa"/>
            <w:vAlign w:val="center"/>
          </w:tcPr>
          <w:p w14:paraId="34FBDCBF" w14:textId="32CED356" w:rsidR="009D1FFB" w:rsidRDefault="001723E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3</w:t>
            </w:r>
            <w:r w:rsidR="00A805DB">
              <w:rPr>
                <w:rFonts w:ascii="Verdana" w:hAnsi="Verdana"/>
                <w:color w:val="000000" w:themeColor="text1"/>
                <w:sz w:val="18"/>
                <w:szCs w:val="18"/>
              </w:rPr>
              <w:t>4</w:t>
            </w:r>
            <w:r w:rsidR="008D6A7B">
              <w:rPr>
                <w:rFonts w:ascii="Verdana" w:hAnsi="Verdana"/>
                <w:color w:val="000000" w:themeColor="text1"/>
                <w:sz w:val="18"/>
                <w:szCs w:val="18"/>
              </w:rPr>
              <w:t xml:space="preserve"> to </w:t>
            </w:r>
            <w:r>
              <w:rPr>
                <w:rFonts w:ascii="Verdana" w:hAnsi="Verdana"/>
                <w:color w:val="000000" w:themeColor="text1"/>
                <w:sz w:val="18"/>
                <w:szCs w:val="18"/>
              </w:rPr>
              <w:t>5</w:t>
            </w:r>
            <w:r w:rsidR="00A805DB">
              <w:rPr>
                <w:rFonts w:ascii="Verdana" w:hAnsi="Verdana"/>
                <w:color w:val="000000" w:themeColor="text1"/>
                <w:sz w:val="18"/>
                <w:szCs w:val="18"/>
              </w:rPr>
              <w:t>5</w:t>
            </w:r>
          </w:p>
          <w:p w14:paraId="67E12C95" w14:textId="69865988" w:rsidR="001F724F" w:rsidRPr="00FE1428"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0EA3F3AF" w14:textId="77777777" w:rsidR="009D1FFB" w:rsidRDefault="00A84D4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These slides deal with the history of the Internet and are a simple introduction to the subject. Trainers may wish to substitute their own information to describe the history</w:t>
            </w:r>
          </w:p>
          <w:p w14:paraId="447834AF" w14:textId="28EB4E36" w:rsidR="001723EB" w:rsidRPr="00FE1428" w:rsidRDefault="001723EB"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They introduce networks and connectivity before </w:t>
            </w:r>
            <w:r w:rsidR="00D5036D">
              <w:rPr>
                <w:rFonts w:ascii="Verdana" w:hAnsi="Verdana"/>
                <w:color w:val="000000" w:themeColor="text1"/>
                <w:sz w:val="18"/>
                <w:szCs w:val="18"/>
              </w:rPr>
              <w:t>moving into the wider internet with a brief history and a look at the main parts which will referred to in criminal activities and the investigation of them</w:t>
            </w:r>
          </w:p>
        </w:tc>
      </w:tr>
      <w:tr w:rsidR="001F724F" w:rsidRPr="009D1FFB" w14:paraId="2C17F78E" w14:textId="77777777" w:rsidTr="001F724F">
        <w:trPr>
          <w:trHeight w:val="1079"/>
        </w:trPr>
        <w:tc>
          <w:tcPr>
            <w:tcW w:w="1435" w:type="dxa"/>
            <w:vAlign w:val="center"/>
          </w:tcPr>
          <w:p w14:paraId="2B197983" w14:textId="3F701F38" w:rsidR="009D1FFB"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5</w:t>
            </w:r>
            <w:r w:rsidR="00A805DB">
              <w:rPr>
                <w:rFonts w:ascii="Verdana" w:hAnsi="Verdana"/>
                <w:color w:val="000000" w:themeColor="text1"/>
                <w:sz w:val="18"/>
                <w:szCs w:val="18"/>
              </w:rPr>
              <w:t>6</w:t>
            </w:r>
            <w:r w:rsidR="00A84D48">
              <w:rPr>
                <w:rFonts w:ascii="Verdana" w:hAnsi="Verdana"/>
                <w:color w:val="000000" w:themeColor="text1"/>
                <w:sz w:val="18"/>
                <w:szCs w:val="18"/>
              </w:rPr>
              <w:t xml:space="preserve"> to </w:t>
            </w:r>
            <w:r>
              <w:rPr>
                <w:rFonts w:ascii="Verdana" w:hAnsi="Verdana"/>
                <w:color w:val="000000" w:themeColor="text1"/>
                <w:sz w:val="18"/>
                <w:szCs w:val="18"/>
              </w:rPr>
              <w:t>6</w:t>
            </w:r>
            <w:r w:rsidR="00A805DB">
              <w:rPr>
                <w:rFonts w:ascii="Verdana" w:hAnsi="Verdana"/>
                <w:color w:val="000000" w:themeColor="text1"/>
                <w:sz w:val="18"/>
                <w:szCs w:val="18"/>
              </w:rPr>
              <w:t>8</w:t>
            </w:r>
          </w:p>
          <w:p w14:paraId="0E29A7F0" w14:textId="0B576C76"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1E936D2A" w14:textId="77777777" w:rsidR="009D1FFB" w:rsidRDefault="00A84D4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section </w:t>
            </w:r>
            <w:r w:rsidR="00D5036D">
              <w:rPr>
                <w:rFonts w:ascii="Verdana" w:hAnsi="Verdana"/>
                <w:color w:val="000000" w:themeColor="text1"/>
                <w:sz w:val="18"/>
                <w:szCs w:val="18"/>
              </w:rPr>
              <w:t>works through the mechanics of making a connection to the internet and introduces the delegate to some of the resources that can be used to find out information once someone has made that connection</w:t>
            </w:r>
            <w:r>
              <w:rPr>
                <w:rFonts w:ascii="Verdana" w:hAnsi="Verdana"/>
                <w:color w:val="000000" w:themeColor="text1"/>
                <w:sz w:val="18"/>
                <w:szCs w:val="18"/>
              </w:rPr>
              <w:t>.</w:t>
            </w:r>
          </w:p>
          <w:p w14:paraId="6F1C4F38" w14:textId="4CB8AF58" w:rsidR="00D5036D" w:rsidRPr="00FE1428" w:rsidRDefault="00D5036D"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Trainers may wish to substitute their own information to describe the connection and investigation</w:t>
            </w:r>
          </w:p>
        </w:tc>
      </w:tr>
      <w:tr w:rsidR="001F724F" w:rsidRPr="009D1FFB" w14:paraId="7D254AC0" w14:textId="77777777" w:rsidTr="001F724F">
        <w:trPr>
          <w:trHeight w:val="1079"/>
        </w:trPr>
        <w:tc>
          <w:tcPr>
            <w:tcW w:w="1435" w:type="dxa"/>
            <w:vAlign w:val="center"/>
          </w:tcPr>
          <w:p w14:paraId="33E8A47D" w14:textId="2C981546" w:rsidR="009D1FFB"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6</w:t>
            </w:r>
            <w:r w:rsidR="00A805DB">
              <w:rPr>
                <w:rFonts w:ascii="Verdana" w:hAnsi="Verdana"/>
                <w:color w:val="000000" w:themeColor="text1"/>
                <w:sz w:val="18"/>
                <w:szCs w:val="18"/>
              </w:rPr>
              <w:t>9</w:t>
            </w:r>
            <w:r w:rsidR="009A7C8E">
              <w:rPr>
                <w:rFonts w:ascii="Verdana" w:hAnsi="Verdana"/>
                <w:color w:val="000000" w:themeColor="text1"/>
                <w:sz w:val="18"/>
                <w:szCs w:val="18"/>
              </w:rPr>
              <w:t xml:space="preserve"> to </w:t>
            </w:r>
            <w:r w:rsidR="00A805DB">
              <w:rPr>
                <w:rFonts w:ascii="Verdana" w:hAnsi="Verdana"/>
                <w:color w:val="000000" w:themeColor="text1"/>
                <w:sz w:val="18"/>
                <w:szCs w:val="18"/>
              </w:rPr>
              <w:t>102</w:t>
            </w:r>
          </w:p>
          <w:p w14:paraId="2E80BEC1" w14:textId="6F9F96C5" w:rsidR="001F724F" w:rsidRPr="00FE1428" w:rsidRDefault="00D5036D"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42DF1347" w14:textId="1A50A9B0" w:rsidR="00D5036D" w:rsidRDefault="009A7C8E" w:rsidP="009A7C8E">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w:t>
            </w:r>
            <w:r w:rsidR="00D5036D">
              <w:rPr>
                <w:rFonts w:ascii="Verdana" w:hAnsi="Verdana"/>
                <w:color w:val="000000" w:themeColor="text1"/>
                <w:sz w:val="18"/>
                <w:szCs w:val="18"/>
              </w:rPr>
              <w:t xml:space="preserve"> looks at internet services and applications which may come to notice in criminal matters. The trainer may wish to substitute their own information or examples to describe these</w:t>
            </w:r>
          </w:p>
          <w:p w14:paraId="1C22C67C" w14:textId="2F4A3109" w:rsidR="009D1FFB" w:rsidRPr="00FE1428" w:rsidRDefault="009A7C8E" w:rsidP="009A7C8E">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S</w:t>
            </w:r>
            <w:r w:rsidR="00D5036D">
              <w:rPr>
                <w:rFonts w:ascii="Verdana" w:hAnsi="Verdana"/>
                <w:color w:val="000000" w:themeColor="text1"/>
                <w:sz w:val="18"/>
                <w:szCs w:val="18"/>
              </w:rPr>
              <w:t>ome s</w:t>
            </w:r>
            <w:r>
              <w:rPr>
                <w:rFonts w:ascii="Verdana" w:hAnsi="Verdana"/>
                <w:color w:val="000000" w:themeColor="text1"/>
                <w:sz w:val="18"/>
                <w:szCs w:val="18"/>
              </w:rPr>
              <w:t xml:space="preserve">lides </w:t>
            </w:r>
            <w:r w:rsidR="00D5036D">
              <w:rPr>
                <w:rFonts w:ascii="Verdana" w:hAnsi="Verdana"/>
                <w:color w:val="000000" w:themeColor="text1"/>
                <w:sz w:val="18"/>
                <w:szCs w:val="18"/>
              </w:rPr>
              <w:t>have internet</w:t>
            </w:r>
            <w:r>
              <w:rPr>
                <w:rFonts w:ascii="Verdana" w:hAnsi="Verdana"/>
                <w:color w:val="000000" w:themeColor="text1"/>
                <w:sz w:val="18"/>
                <w:szCs w:val="18"/>
              </w:rPr>
              <w:t xml:space="preserve"> statistics. It is the responsibility of the trainer to ensure that these statistics are up to date and where possible relevant to the audience</w:t>
            </w:r>
            <w:r w:rsidR="00D5036D">
              <w:rPr>
                <w:rFonts w:ascii="Verdana" w:hAnsi="Verdana"/>
                <w:color w:val="000000" w:themeColor="text1"/>
                <w:sz w:val="18"/>
                <w:szCs w:val="18"/>
              </w:rPr>
              <w:t xml:space="preserve"> – however they were correct at the point of writing the slides (August 2020)</w:t>
            </w:r>
            <w:r>
              <w:rPr>
                <w:rFonts w:ascii="Verdana" w:hAnsi="Verdana"/>
                <w:color w:val="000000" w:themeColor="text1"/>
                <w:sz w:val="18"/>
                <w:szCs w:val="18"/>
              </w:rPr>
              <w:t>.</w:t>
            </w:r>
          </w:p>
        </w:tc>
      </w:tr>
      <w:tr w:rsidR="001F724F" w:rsidRPr="009D1FFB" w14:paraId="7DC867CB" w14:textId="77777777" w:rsidTr="001F724F">
        <w:trPr>
          <w:trHeight w:val="1079"/>
        </w:trPr>
        <w:tc>
          <w:tcPr>
            <w:tcW w:w="1435" w:type="dxa"/>
            <w:vAlign w:val="center"/>
          </w:tcPr>
          <w:p w14:paraId="4666C405" w14:textId="11F3FC8F" w:rsidR="009D1FFB" w:rsidRDefault="00A805D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103</w:t>
            </w:r>
            <w:r w:rsidR="009A7C8E">
              <w:rPr>
                <w:rFonts w:ascii="Verdana" w:hAnsi="Verdana"/>
                <w:color w:val="000000" w:themeColor="text1"/>
                <w:sz w:val="18"/>
                <w:szCs w:val="18"/>
              </w:rPr>
              <w:t xml:space="preserve"> to </w:t>
            </w:r>
            <w:r w:rsidR="00D5036D">
              <w:rPr>
                <w:rFonts w:ascii="Verdana" w:hAnsi="Verdana"/>
                <w:color w:val="000000" w:themeColor="text1"/>
                <w:sz w:val="18"/>
                <w:szCs w:val="18"/>
              </w:rPr>
              <w:t>1</w:t>
            </w:r>
            <w:r>
              <w:rPr>
                <w:rFonts w:ascii="Verdana" w:hAnsi="Verdana"/>
                <w:color w:val="000000" w:themeColor="text1"/>
                <w:sz w:val="18"/>
                <w:szCs w:val="18"/>
              </w:rPr>
              <w:t>16</w:t>
            </w:r>
          </w:p>
          <w:p w14:paraId="0D6E92F8" w14:textId="6F7AD8AB"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3A9C3325" w14:textId="77777777" w:rsidR="00603C3A" w:rsidRDefault="009A7C8E"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section introduces the delegates </w:t>
            </w:r>
            <w:r w:rsidR="00D5036D">
              <w:rPr>
                <w:rFonts w:ascii="Verdana" w:hAnsi="Verdana"/>
                <w:color w:val="000000" w:themeColor="text1"/>
                <w:sz w:val="18"/>
                <w:szCs w:val="18"/>
              </w:rPr>
              <w:t xml:space="preserve">to the </w:t>
            </w:r>
            <w:proofErr w:type="spellStart"/>
            <w:r w:rsidR="00D5036D">
              <w:rPr>
                <w:rFonts w:ascii="Verdana" w:hAnsi="Verdana"/>
                <w:color w:val="000000" w:themeColor="text1"/>
                <w:sz w:val="18"/>
                <w:szCs w:val="18"/>
              </w:rPr>
              <w:t>Deepweb</w:t>
            </w:r>
            <w:proofErr w:type="spellEnd"/>
            <w:r w:rsidR="00D5036D">
              <w:rPr>
                <w:rFonts w:ascii="Verdana" w:hAnsi="Verdana"/>
                <w:color w:val="000000" w:themeColor="text1"/>
                <w:sz w:val="18"/>
                <w:szCs w:val="18"/>
              </w:rPr>
              <w:t>, anonymity and the Darkweb</w:t>
            </w:r>
            <w:r w:rsidR="00603C3A">
              <w:rPr>
                <w:rFonts w:ascii="Verdana" w:hAnsi="Verdana"/>
                <w:color w:val="000000" w:themeColor="text1"/>
                <w:sz w:val="18"/>
                <w:szCs w:val="18"/>
              </w:rPr>
              <w:t xml:space="preserve"> and will allow the delegates to gain an understanding of the technologies and terminologies they may encounter in investigations of this type.</w:t>
            </w:r>
          </w:p>
          <w:p w14:paraId="6608E1B9" w14:textId="1D9C1262" w:rsidR="00603C3A" w:rsidRPr="00FE1428" w:rsidRDefault="00603C3A"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trainer may wish to substitute their own information or examples to describe these or to perform online demonstrations where the connectivity allows</w:t>
            </w:r>
          </w:p>
        </w:tc>
      </w:tr>
      <w:tr w:rsidR="001F724F" w:rsidRPr="009D1FFB" w14:paraId="1B49C2DB" w14:textId="77777777" w:rsidTr="001F724F">
        <w:trPr>
          <w:trHeight w:val="1079"/>
        </w:trPr>
        <w:tc>
          <w:tcPr>
            <w:tcW w:w="1435" w:type="dxa"/>
            <w:vAlign w:val="center"/>
          </w:tcPr>
          <w:p w14:paraId="58A754E5" w14:textId="0EA9D33C" w:rsidR="009D1FFB" w:rsidRDefault="00D5036D"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11</w:t>
            </w:r>
            <w:r w:rsidR="00AA3666">
              <w:rPr>
                <w:rFonts w:ascii="Verdana" w:hAnsi="Verdana"/>
                <w:color w:val="000000" w:themeColor="text1"/>
                <w:sz w:val="18"/>
                <w:szCs w:val="18"/>
              </w:rPr>
              <w:t>7</w:t>
            </w:r>
            <w:r w:rsidR="003253DC">
              <w:rPr>
                <w:rFonts w:ascii="Verdana" w:hAnsi="Verdana"/>
                <w:color w:val="000000" w:themeColor="text1"/>
                <w:sz w:val="18"/>
                <w:szCs w:val="18"/>
              </w:rPr>
              <w:t xml:space="preserve"> to </w:t>
            </w:r>
            <w:r>
              <w:rPr>
                <w:rFonts w:ascii="Verdana" w:hAnsi="Verdana"/>
                <w:color w:val="000000" w:themeColor="text1"/>
                <w:sz w:val="18"/>
                <w:szCs w:val="18"/>
              </w:rPr>
              <w:t>11</w:t>
            </w:r>
            <w:r w:rsidR="00AA3666">
              <w:rPr>
                <w:rFonts w:ascii="Verdana" w:hAnsi="Verdana"/>
                <w:color w:val="000000" w:themeColor="text1"/>
                <w:sz w:val="18"/>
                <w:szCs w:val="18"/>
              </w:rPr>
              <w:t>8</w:t>
            </w:r>
          </w:p>
          <w:p w14:paraId="5F457997" w14:textId="2670B181"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07567817" w14:textId="60B0CB5A" w:rsidR="009D1FFB" w:rsidRPr="00FE1428" w:rsidRDefault="003253DC"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final section provides the opportunity for the trainer to reflect on what has been taught in the lesson and ensure that the objectives have been met. It also provides the delegates with the same opportunity and to raise any issues that may require clarification.</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lastRenderedPageBreak/>
              <w:t>Practical Exercises</w:t>
            </w:r>
          </w:p>
          <w:p w14:paraId="505DEC2C" w14:textId="55634807" w:rsidR="00661034"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 xml:space="preserve">No practical exercises are envisaged for this particular session as there is no guarantee that the level of technology and Internet access to deliver such exercises will be available at all venues. </w:t>
            </w:r>
          </w:p>
          <w:p w14:paraId="04D65D89" w14:textId="5CCF192C" w:rsidR="003253DC"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Trainers may in the future seek to supplement to learning by adding exercises, where the training is delivered in an environment where the facilities are suitable.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t>Assessment/Knowledge Check</w:t>
            </w:r>
          </w:p>
          <w:p w14:paraId="4496975B" w14:textId="19FD66F4" w:rsidR="003253DC" w:rsidRPr="00661034" w:rsidRDefault="00661034" w:rsidP="00661034">
            <w:pPr>
              <w:spacing w:before="120" w:after="120" w:line="280" w:lineRule="exact"/>
              <w:rPr>
                <w:rFonts w:ascii="Verdana" w:hAnsi="Verdana"/>
                <w:color w:val="000000" w:themeColor="text1"/>
                <w:sz w:val="18"/>
                <w:szCs w:val="18"/>
              </w:rPr>
            </w:pPr>
            <w:r w:rsidRPr="00661034">
              <w:rPr>
                <w:rFonts w:ascii="Verdana" w:eastAsia="Times New Roman" w:hAnsi="Verdana" w:cs="Calibri"/>
                <w:sz w:val="18"/>
                <w:szCs w:val="18"/>
              </w:rPr>
              <w:t>No specific knowledge check in addition to that listed above is currently envisaged for this course. No official assessment has been requested.</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4A60FB"/>
    <w:rsid w:val="004C6FF6"/>
    <w:rsid w:val="0056305A"/>
    <w:rsid w:val="005703B7"/>
    <w:rsid w:val="005A4E47"/>
    <w:rsid w:val="005E396D"/>
    <w:rsid w:val="00603C3A"/>
    <w:rsid w:val="00617156"/>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05DB"/>
    <w:rsid w:val="00A84D48"/>
    <w:rsid w:val="00A870E0"/>
    <w:rsid w:val="00AA3666"/>
    <w:rsid w:val="00AA3684"/>
    <w:rsid w:val="00B05B40"/>
    <w:rsid w:val="00C0074A"/>
    <w:rsid w:val="00C541A2"/>
    <w:rsid w:val="00C71107"/>
    <w:rsid w:val="00C86D10"/>
    <w:rsid w:val="00CB02C4"/>
    <w:rsid w:val="00CB3026"/>
    <w:rsid w:val="00CF55E9"/>
    <w:rsid w:val="00D5036D"/>
    <w:rsid w:val="00D65E51"/>
    <w:rsid w:val="00D82C18"/>
    <w:rsid w:val="00E13BE7"/>
    <w:rsid w:val="00E53DA2"/>
    <w:rsid w:val="00E64814"/>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14</cp:revision>
  <dcterms:created xsi:type="dcterms:W3CDTF">2017-05-31T06:50:00Z</dcterms:created>
  <dcterms:modified xsi:type="dcterms:W3CDTF">2020-09-16T12:27:00Z</dcterms:modified>
</cp:coreProperties>
</file>