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F71" w:rsidRPr="00B04F71" w:rsidRDefault="00B04F71" w:rsidP="008428B2">
      <w:pPr>
        <w:pStyle w:val="TKMAINTITLE"/>
      </w:pPr>
      <w:r>
        <w:t>23 – Die eigene Sprachunterstützung reflektieren</w:t>
      </w:r>
    </w:p>
    <w:p w:rsidR="00B04F71" w:rsidRPr="00B04F71" w:rsidRDefault="00B04F71" w:rsidP="008428B2">
      <w:pPr>
        <w:pStyle w:val="TKAIM"/>
      </w:pPr>
      <w:r>
        <w:t xml:space="preserve">Ziel: </w:t>
      </w:r>
      <w:r>
        <w:tab/>
        <w:t>Hinweise, wie Sie Ihre Erfahrungen bei der sprachlichen Unterstützung von Flüchtlingen protokollieren und reflektieren können</w:t>
      </w:r>
    </w:p>
    <w:p w:rsidR="00B04F71" w:rsidRPr="00B04F71" w:rsidRDefault="00B04F71" w:rsidP="008428B2">
      <w:pPr>
        <w:pStyle w:val="TKTEXTE"/>
      </w:pPr>
      <w:r>
        <w:t>Es gibt viele Gründe, die für eine Reflexion Ihrer sprachlichen Unterstützung sprechen. Ein kritischer Blick auf Ihre eigene Praxis ist als Teil Ihrer Tätigkeiten zur sprachlichen Unterstützung von Flüchtlingen von großer Bedeutung, da Sie so sicherstellen, dass Sie aus Ihren Erfahrungen lernen und Ihre Fertigkeiten und Ihr Selbstvertrauen sich stetig weiterentwickeln. Zu den Gründen, die für eine regelmäßige Reflexion sprechen, zählen:</w:t>
      </w:r>
    </w:p>
    <w:p w:rsidR="00B04F71" w:rsidRPr="001950CD" w:rsidRDefault="008E2EE4" w:rsidP="001950CD">
      <w:pPr>
        <w:pStyle w:val="TKBulletLevel1"/>
      </w:pPr>
      <w:r>
        <w:t>u</w:t>
      </w:r>
      <w:r w:rsidR="00B04F71">
        <w:t>m sich regelmäßig Zeit zu geben, über die eigenen Aktivitäten zur sprachlichen Unterstützung nachzudenken.</w:t>
      </w:r>
    </w:p>
    <w:p w:rsidR="00B04F71" w:rsidRPr="001950CD" w:rsidRDefault="008E2EE4" w:rsidP="001950CD">
      <w:pPr>
        <w:pStyle w:val="TKBulletLevel1"/>
      </w:pPr>
      <w:r>
        <w:t>u</w:t>
      </w:r>
      <w:r w:rsidR="00B04F71">
        <w:t>m Bedürfnisse einzelner Teilnehmer oder Teilnehmerinnen oder der ganzen Gruppe berücksichtigen zu können.</w:t>
      </w:r>
    </w:p>
    <w:p w:rsidR="00B04F71" w:rsidRPr="001950CD" w:rsidRDefault="008E2EE4" w:rsidP="001950CD">
      <w:pPr>
        <w:pStyle w:val="TKBulletLevel1"/>
      </w:pPr>
      <w:r>
        <w:t>u</w:t>
      </w:r>
      <w:r w:rsidR="00B04F71">
        <w:t xml:space="preserve">m </w:t>
      </w:r>
      <w:r>
        <w:t>auszumachen</w:t>
      </w:r>
      <w:r w:rsidR="00B04F71">
        <w:t>, was gut und was weniger gut funktioniert.</w:t>
      </w:r>
    </w:p>
    <w:p w:rsidR="00B04F71" w:rsidRPr="001950CD" w:rsidRDefault="008E2EE4" w:rsidP="001950CD">
      <w:pPr>
        <w:pStyle w:val="TKBulletLevel1"/>
      </w:pPr>
      <w:r>
        <w:t>u</w:t>
      </w:r>
      <w:r w:rsidR="00B04F71">
        <w:t>m Ihre Stärken und/oder Unsicherheiten zu erkennen.</w:t>
      </w:r>
    </w:p>
    <w:p w:rsidR="00B04F71" w:rsidRPr="00B04F71" w:rsidRDefault="00B04F71" w:rsidP="008428B2">
      <w:pPr>
        <w:pStyle w:val="TKTEXTE"/>
      </w:pPr>
      <w:r>
        <w:t>Diese Einheit bietet Hinweise, wie Sie eine solche Reflexion vornehmen und für Ihre zukünftige Praxis nutzbringend verwenden können. Sehr hilfreich kann es auch sein, an eigene Lernerfahrungen (zurück-)</w:t>
      </w:r>
      <w:r w:rsidR="008E2EE4">
        <w:br/>
      </w:r>
      <w:r>
        <w:t>zudenken.</w:t>
      </w:r>
    </w:p>
    <w:p w:rsidR="00B04F71" w:rsidRPr="00B04F71" w:rsidRDefault="00B04F71" w:rsidP="0092431F">
      <w:pPr>
        <w:pStyle w:val="TKTITRE1"/>
      </w:pPr>
      <w:r>
        <w:t>Aufzeichnungen zur Gewohnheit machen</w:t>
      </w:r>
    </w:p>
    <w:p w:rsidR="00B04F71" w:rsidRPr="00B04F71" w:rsidRDefault="00B04F71" w:rsidP="001950CD">
      <w:pPr>
        <w:pStyle w:val="TKNbrsLevel1"/>
      </w:pPr>
      <w:r>
        <w:t>Versuchen Sie, nach jedem Treffen zur sprachlichen Unterstützung 15 Minu</w:t>
      </w:r>
      <w:bookmarkStart w:id="0" w:name="_GoBack"/>
      <w:bookmarkEnd w:id="0"/>
      <w:r>
        <w:t>ten einzuplanen, in denen Sie reflektieren, wie die Aktivitäten gelaufen sind und welche Fortschritte die Flüchtlinge gemacht haben.</w:t>
      </w:r>
    </w:p>
    <w:p w:rsidR="00B04F71" w:rsidRPr="00B04F71" w:rsidRDefault="00B04F71" w:rsidP="001950CD">
      <w:pPr>
        <w:pStyle w:val="TKNbrsLevel1"/>
      </w:pPr>
      <w:r>
        <w:t>Lassen Sie nicht zu, dass Probleme und Schwierigkeiten die Dinge, die Ihnen gut gelungen sind, schmälern.</w:t>
      </w:r>
    </w:p>
    <w:p w:rsidR="00B04F71" w:rsidRPr="00B04F71" w:rsidRDefault="00B04F71" w:rsidP="001950CD">
      <w:pPr>
        <w:pStyle w:val="TKNbrsLevel1"/>
      </w:pPr>
      <w:r>
        <w:t>Schreiben Sie kurze Notizen in ein Tagebuch oder Protokoll. Sie entscheiden selbst, in welcher Form Sie Aufzeichnungen führen wollen. Vielleicht möchten Sie diese als Audio- oder Videodateien auf Ihrem Smartphone anlegen.</w:t>
      </w:r>
    </w:p>
    <w:p w:rsidR="00B04F71" w:rsidRPr="00B04F71" w:rsidRDefault="00B04F71" w:rsidP="001950CD">
      <w:pPr>
        <w:pStyle w:val="TKNbrsLevel1"/>
      </w:pPr>
      <w:r>
        <w:t>Notieren Sie Punkte, die Sie bei der Planung des nächsten Treffens mit denselben Flüchtlingen oder bei derselben Aktivität mit einer anderen Gruppe berücksichtigen wollen.</w:t>
      </w:r>
    </w:p>
    <w:p w:rsidR="00B04F71" w:rsidRPr="00B04F71" w:rsidRDefault="00A36EC5" w:rsidP="001950CD">
      <w:pPr>
        <w:pStyle w:val="TKNbrsLevel1"/>
      </w:pPr>
      <w:r>
        <w:t xml:space="preserve">Nutzen </w:t>
      </w:r>
      <w:r w:rsidR="00B04F71">
        <w:t>Sie alle Situationen, so schwierig manche von ihnen auch sein mögen, als Lernmöglichkeit.</w:t>
      </w:r>
    </w:p>
    <w:p w:rsidR="00B04F71" w:rsidRPr="00B04F71" w:rsidRDefault="00B04F71" w:rsidP="001950CD">
      <w:pPr>
        <w:pStyle w:val="TKNbrsLevel1"/>
      </w:pPr>
      <w:r>
        <w:t xml:space="preserve">Fragen Sie die Flüchtlinge, die Sie unterstützen, hin und wieder </w:t>
      </w:r>
      <w:r w:rsidR="00A36EC5">
        <w:t>danach, was sie von</w:t>
      </w:r>
      <w:r>
        <w:t xml:space="preserve"> Ihren Aktivitäten</w:t>
      </w:r>
      <w:r w:rsidR="00A36EC5">
        <w:t xml:space="preserve"> halten</w:t>
      </w:r>
      <w:r>
        <w:t>. Auch ihre Kommentare können sehr wertvoll für Sie sein.</w:t>
      </w:r>
    </w:p>
    <w:p w:rsidR="00B04F71" w:rsidRPr="00B04F71" w:rsidRDefault="00B04F71" w:rsidP="001950CD">
      <w:pPr>
        <w:pStyle w:val="TKNbrsLevel1"/>
      </w:pPr>
      <w:r>
        <w:t>Wenn möglich, sprechen Sie auch mit anderen Freiwilligen über die Erkenntnisse aus Ihrer Reflexion. Es kann äußerst hilfreich sein, darüber zu reden, was gut funktioniert hat und warum, sowie gemeinsam Ideen für Verbesserungen zu finden.</w:t>
      </w:r>
    </w:p>
    <w:p w:rsidR="00F45C71" w:rsidRDefault="00F45C71">
      <w:pPr>
        <w:rPr>
          <w:rFonts w:cs="Calibri"/>
          <w:b/>
          <w:bCs/>
          <w:sz w:val="32"/>
          <w:szCs w:val="32"/>
        </w:rPr>
      </w:pPr>
      <w:r>
        <w:br w:type="page"/>
      </w:r>
    </w:p>
    <w:p w:rsidR="00B04F71" w:rsidRPr="00B04F71" w:rsidRDefault="00B04F71" w:rsidP="00F83B62">
      <w:pPr>
        <w:pStyle w:val="TKTITRE1"/>
      </w:pPr>
      <w:r>
        <w:lastRenderedPageBreak/>
        <w:t>Einige Hinweise</w:t>
      </w:r>
      <w:r w:rsidR="008C5571">
        <w:t xml:space="preserve"> dazu, wie Sie anhand von „Beobachtungen“ und „Aktionen“ Aufzeichnungen effektiv führen und nutzen können</w:t>
      </w:r>
      <w:r>
        <w:t xml:space="preserve"> </w:t>
      </w:r>
    </w:p>
    <w:p w:rsidR="00B04F71" w:rsidRPr="00B04F71" w:rsidRDefault="00B04F71" w:rsidP="00F83B62">
      <w:pPr>
        <w:pStyle w:val="TKTITRE2"/>
      </w:pPr>
      <w:r>
        <w:t>Gruppe:</w:t>
      </w:r>
    </w:p>
    <w:p w:rsidR="004D309A" w:rsidRDefault="00B04F71" w:rsidP="004D309A">
      <w:pPr>
        <w:pStyle w:val="TKTITRE3"/>
      </w:pPr>
      <w:r>
        <w:t>Beobachtung:</w:t>
      </w:r>
    </w:p>
    <w:p w:rsidR="00B04F71" w:rsidRPr="00B04F71" w:rsidRDefault="00B04F71" w:rsidP="00BF15B1">
      <w:pPr>
        <w:pStyle w:val="TKTEXTE"/>
      </w:pPr>
      <w:r>
        <w:t xml:space="preserve">Notieren Sie Unterschiede in der Gruppe, die einen Einfluss auf das Lernen und/oder die Interaktion untereinander haben, wie etwa Alter, Geschlecht, Vorbildung, Alphabetisierungsgrad usw. (siehe auch Einheit 14 – </w:t>
      </w:r>
      <w:hyperlink r:id="rId8" w:history="1">
        <w:r w:rsidRPr="007F0ECB">
          <w:rPr>
            <w:rStyle w:val="Lienhypertexte"/>
            <w:rFonts w:cs="Calibri"/>
            <w:i/>
            <w:iCs/>
            <w:u w:val="none"/>
          </w:rPr>
          <w:t>Heterogene Lerngruppen</w:t>
        </w:r>
      </w:hyperlink>
      <w:r w:rsidRPr="00CC5BE3">
        <w:t>)</w:t>
      </w:r>
      <w:r>
        <w:t>.</w:t>
      </w:r>
    </w:p>
    <w:p w:rsidR="004D309A" w:rsidRDefault="00B04F71" w:rsidP="004D309A">
      <w:pPr>
        <w:pStyle w:val="TKTITRE3"/>
      </w:pPr>
      <w:r>
        <w:t>Aktion:</w:t>
      </w:r>
    </w:p>
    <w:p w:rsidR="00B04F71" w:rsidRPr="00B04F71" w:rsidRDefault="00B04F71" w:rsidP="00BF15B1">
      <w:pPr>
        <w:pStyle w:val="TKTEXTE"/>
      </w:pPr>
      <w:r>
        <w:t>Versuchen Sie, die Aktivitäten auf die Bandbreite der Bedürfnisse in der Gruppe abzustimmen.</w:t>
      </w:r>
    </w:p>
    <w:p w:rsidR="00B04F71" w:rsidRPr="00B04F71" w:rsidRDefault="00FB7BDA" w:rsidP="00F83B62">
      <w:pPr>
        <w:pStyle w:val="TKTITRE2"/>
      </w:pPr>
      <w:r>
        <w:t>Atmosphäre</w:t>
      </w:r>
      <w:r w:rsidR="00F83B62">
        <w:t>:</w:t>
      </w:r>
    </w:p>
    <w:p w:rsidR="004D309A" w:rsidRDefault="004D309A" w:rsidP="004D309A">
      <w:pPr>
        <w:pStyle w:val="TKTITRE3"/>
      </w:pPr>
      <w:r>
        <w:t>Beobachtung:</w:t>
      </w:r>
    </w:p>
    <w:p w:rsidR="00B04F71" w:rsidRPr="00B04F71" w:rsidRDefault="00B04F71" w:rsidP="00CC4505">
      <w:pPr>
        <w:pStyle w:val="TKTEXTE"/>
      </w:pPr>
      <w:r>
        <w:t>Notieren Sie, wie einzelne Individuen kooperieren, einander mit Toleranz begegnen und wie sie im Allgemeinen untereinander und mit Ihnen umgehen.</w:t>
      </w:r>
    </w:p>
    <w:p w:rsidR="004D309A" w:rsidRDefault="00B04F71" w:rsidP="004D309A">
      <w:pPr>
        <w:pStyle w:val="TKTITRE3"/>
      </w:pPr>
      <w:r>
        <w:t>Aktion:</w:t>
      </w:r>
    </w:p>
    <w:p w:rsidR="00B04F71" w:rsidRPr="00B04F71" w:rsidRDefault="008E2EE4" w:rsidP="00CC4505">
      <w:pPr>
        <w:pStyle w:val="TKTEXTE"/>
      </w:pPr>
      <w:r>
        <w:t xml:space="preserve">Erwägen </w:t>
      </w:r>
      <w:r w:rsidR="00B04F71">
        <w:t xml:space="preserve">Sie, gemeinsam mit den Flüchtlingen Regeln für die Gruppe zu erarbeiten. Überlegen Sie, wie Sie eine positive </w:t>
      </w:r>
      <w:r w:rsidR="00FB7BDA">
        <w:t xml:space="preserve">Atmosphäre </w:t>
      </w:r>
      <w:r w:rsidR="00B04F71">
        <w:t>fördern können. Wenn nötig, holen Sie sich Rat.</w:t>
      </w:r>
    </w:p>
    <w:p w:rsidR="00B04F71" w:rsidRPr="00B04F71" w:rsidRDefault="00B04F71" w:rsidP="007F5BA2">
      <w:pPr>
        <w:pStyle w:val="TKTITRE2"/>
      </w:pPr>
      <w:r>
        <w:t>Beteiligung und Interaktion:</w:t>
      </w:r>
    </w:p>
    <w:p w:rsidR="004D309A" w:rsidRDefault="007F5BA2" w:rsidP="004D309A">
      <w:pPr>
        <w:pStyle w:val="TKTITRE3"/>
      </w:pPr>
      <w:r>
        <w:t>Beobachtung:</w:t>
      </w:r>
    </w:p>
    <w:p w:rsidR="00B04F71" w:rsidRPr="00B04F71" w:rsidRDefault="00B04F71" w:rsidP="007F5BA2">
      <w:pPr>
        <w:pStyle w:val="TKTEXTE"/>
      </w:pPr>
      <w:r>
        <w:t>Notieren Sie, w</w:t>
      </w:r>
      <w:r w:rsidR="005D60DC">
        <w:t>er sich (nicht) aktiv beteiligt und wer</w:t>
      </w:r>
      <w:r>
        <w:t xml:space="preserve"> gelangweilt oder teilnahmslos wirkt.</w:t>
      </w:r>
    </w:p>
    <w:p w:rsidR="004D309A" w:rsidRDefault="007F5BA2" w:rsidP="004D309A">
      <w:pPr>
        <w:pStyle w:val="TKTITRE3"/>
      </w:pPr>
      <w:r>
        <w:t>Aktion:</w:t>
      </w:r>
    </w:p>
    <w:p w:rsidR="00B04F71" w:rsidRPr="00B04F71" w:rsidRDefault="00B04F71" w:rsidP="007F5BA2">
      <w:pPr>
        <w:pStyle w:val="TKTEXTE"/>
      </w:pPr>
      <w:r>
        <w:t>Gestalten Sie zukünftige Aktivitäten so, dass alle Flüchtlinge die Möglichkeit haben, daran teilzunehmen. Stellen Sie sicher, dass die Anweisungen klar</w:t>
      </w:r>
      <w:r w:rsidR="005D60DC">
        <w:t xml:space="preserve"> </w:t>
      </w:r>
      <w:r>
        <w:t>sind. Überprüfen Sie, ob eine zurückhaltende Teilnahme kulturell bedingt sein kann. Achten Sie darauf, nicht zu viel zu sprechen.</w:t>
      </w:r>
    </w:p>
    <w:p w:rsidR="00B04F71" w:rsidRPr="00B04F71" w:rsidRDefault="00B04F71" w:rsidP="007F5BA2">
      <w:pPr>
        <w:pStyle w:val="TKTITRE2"/>
      </w:pPr>
      <w:r>
        <w:t>Schwierigkeiten beim Verstehen und in der Kommunikation:</w:t>
      </w:r>
    </w:p>
    <w:p w:rsidR="004D309A" w:rsidRDefault="00B32345" w:rsidP="004D309A">
      <w:pPr>
        <w:pStyle w:val="TKTITRE3"/>
      </w:pPr>
      <w:r>
        <w:t>Beobachtung:</w:t>
      </w:r>
    </w:p>
    <w:p w:rsidR="00B04F71" w:rsidRPr="00B04F71" w:rsidRDefault="00B04F71" w:rsidP="000F6ED7">
      <w:pPr>
        <w:pStyle w:val="TKTEXTE"/>
      </w:pPr>
      <w:r>
        <w:t xml:space="preserve">Achten Sie auf nonverbale Anzeichen für Verwirrung und Missverständnis unter den Teilnehmerinnen und Teilnehmern. </w:t>
      </w:r>
      <w:r w:rsidR="00FB7BDA">
        <w:t xml:space="preserve">Beachten </w:t>
      </w:r>
      <w:r>
        <w:t>Sie, wie schnell/langsam die Flüchtlinge auf sprachliche Impulse, Fragen oder Aufgaben reagieren. Beobachten Sie, ob es einzelne Personen gibt, die immer wieder andere um eine Übersetzung oder Hilfe bitten.</w:t>
      </w:r>
    </w:p>
    <w:p w:rsidR="004D309A" w:rsidRDefault="00B32345" w:rsidP="004D309A">
      <w:pPr>
        <w:pStyle w:val="TKTITRE3"/>
      </w:pPr>
      <w:r>
        <w:t>Aktion:</w:t>
      </w:r>
    </w:p>
    <w:p w:rsidR="00B04F71" w:rsidRDefault="00B04F71" w:rsidP="000F6ED7">
      <w:pPr>
        <w:pStyle w:val="TKTEXTE"/>
      </w:pPr>
      <w:r>
        <w:t xml:space="preserve">Sprechen Sie langsamer und verwenden Sie </w:t>
      </w:r>
      <w:r w:rsidR="00FB7BDA">
        <w:t xml:space="preserve">eine </w:t>
      </w:r>
      <w:r>
        <w:t xml:space="preserve">einfache Sprache. Wiederholen Sie und </w:t>
      </w:r>
      <w:r w:rsidR="00FB7BDA">
        <w:t xml:space="preserve">betonen </w:t>
      </w:r>
      <w:r>
        <w:t>Sie deutlich beim Sprechen. Bitten Sie Flüchtlinge in der Gruppe, bei Bedarf für Sie zu übersetzen. Teilen Sie die Aktivitäten in kleinere Schritte auf. Verwenden Sie Bilder, Mimik und Gestik, um leichter verstanden zu werden.</w:t>
      </w:r>
    </w:p>
    <w:p w:rsidR="00E75F84" w:rsidRDefault="00E75F84">
      <w:pPr>
        <w:rPr>
          <w:rFonts w:cs="Calibri"/>
          <w:szCs w:val="24"/>
        </w:rPr>
      </w:pPr>
      <w:r>
        <w:br w:type="page"/>
      </w:r>
    </w:p>
    <w:p w:rsidR="00B04F71" w:rsidRPr="00B04F71" w:rsidRDefault="00B04F71" w:rsidP="007F5BA2">
      <w:pPr>
        <w:pStyle w:val="TKTITRE2"/>
      </w:pPr>
      <w:r>
        <w:lastRenderedPageBreak/>
        <w:t>Aktivität zur Reflexion für Freiwillige</w:t>
      </w:r>
    </w:p>
    <w:p w:rsidR="00B04F71" w:rsidRPr="00B04F71" w:rsidRDefault="00B04F71" w:rsidP="000F6ED7">
      <w:pPr>
        <w:pStyle w:val="TKTEXTE"/>
      </w:pPr>
      <w:r>
        <w:t xml:space="preserve">Bearbeiten Sie die Fragen </w:t>
      </w:r>
      <w:r w:rsidR="008E2EE4">
        <w:t>der nachfolgenden Tabelle</w:t>
      </w:r>
      <w:r>
        <w:t xml:space="preserve"> und konzentrieren Sie sich dabei auf jene Fragen, die für Ihre jetzige Situation </w:t>
      </w:r>
      <w:r w:rsidR="00FB7BDA">
        <w:t>besonders wichtig sind</w:t>
      </w:r>
      <w:r>
        <w:t>.</w:t>
      </w:r>
    </w:p>
    <w:p w:rsidR="00B1475A" w:rsidRDefault="00B04F71" w:rsidP="004D309A">
      <w:pPr>
        <w:pStyle w:val="TKTEXTE"/>
      </w:pPr>
      <w:r>
        <w:t>Entscheiden Sie danach, ob es sinnvoll sein kann, sich über einige Punkte mit einem Kollegen, einer anderen Freiwilligen, einer Freundin oder einem Familienmitglied etc. auszutauschen.</w:t>
      </w:r>
    </w:p>
    <w:tbl>
      <w:tblPr>
        <w:tblStyle w:val="Grilledutableau"/>
        <w:tblW w:w="5000" w:type="pct"/>
        <w:tblLook w:val="04A0" w:firstRow="1" w:lastRow="0" w:firstColumn="1" w:lastColumn="0" w:noHBand="0" w:noVBand="1"/>
      </w:tblPr>
      <w:tblGrid>
        <w:gridCol w:w="2376"/>
        <w:gridCol w:w="4153"/>
        <w:gridCol w:w="4153"/>
      </w:tblGrid>
      <w:tr w:rsidR="00F02DB3" w:rsidRPr="002C4B48" w:rsidTr="00C96F1B">
        <w:trPr>
          <w:trHeight w:val="397"/>
        </w:trPr>
        <w:tc>
          <w:tcPr>
            <w:tcW w:w="2376" w:type="dxa"/>
            <w:shd w:val="clear" w:color="auto" w:fill="D9D9D9" w:themeFill="background1" w:themeFillShade="D9"/>
            <w:vAlign w:val="center"/>
          </w:tcPr>
          <w:p w:rsidR="00F02DB3" w:rsidRPr="002C4B48" w:rsidRDefault="00F02DB3" w:rsidP="00BA1280">
            <w:pPr>
              <w:pStyle w:val="TKTextetableau"/>
              <w:jc w:val="center"/>
              <w:rPr>
                <w:rFonts w:ascii="Calibri" w:hAnsi="Calibri"/>
                <w:sz w:val="24"/>
                <w:szCs w:val="24"/>
              </w:rPr>
            </w:pPr>
            <w:r>
              <w:rPr>
                <w:rFonts w:ascii="Calibri" w:hAnsi="Calibri"/>
                <w:sz w:val="24"/>
              </w:rPr>
              <w:t>Datum</w:t>
            </w:r>
          </w:p>
        </w:tc>
        <w:tc>
          <w:tcPr>
            <w:tcW w:w="8306" w:type="dxa"/>
            <w:gridSpan w:val="2"/>
            <w:shd w:val="clear" w:color="auto" w:fill="D9D9D9" w:themeFill="background1" w:themeFillShade="D9"/>
            <w:vAlign w:val="center"/>
          </w:tcPr>
          <w:p w:rsidR="00F02DB3" w:rsidRPr="002C4B48" w:rsidRDefault="00F02DB3" w:rsidP="00B81A3D">
            <w:pPr>
              <w:pStyle w:val="TKTextetableau"/>
              <w:rPr>
                <w:rFonts w:ascii="Calibri" w:hAnsi="Calibri"/>
                <w:sz w:val="24"/>
                <w:szCs w:val="24"/>
              </w:rPr>
            </w:pPr>
          </w:p>
        </w:tc>
      </w:tr>
      <w:tr w:rsidR="002E1FCE" w:rsidRPr="002C4B48" w:rsidTr="00C96F1B">
        <w:trPr>
          <w:trHeight w:val="397"/>
        </w:trPr>
        <w:tc>
          <w:tcPr>
            <w:tcW w:w="2376" w:type="dxa"/>
            <w:vAlign w:val="center"/>
          </w:tcPr>
          <w:p w:rsidR="002E1FCE" w:rsidRPr="002C4B48" w:rsidRDefault="002E1FCE" w:rsidP="00BA1280">
            <w:pPr>
              <w:pStyle w:val="TKTextetableau"/>
              <w:jc w:val="center"/>
              <w:rPr>
                <w:rFonts w:ascii="Calibri" w:hAnsi="Calibri"/>
                <w:b/>
                <w:sz w:val="24"/>
                <w:szCs w:val="24"/>
              </w:rPr>
            </w:pPr>
            <w:r>
              <w:rPr>
                <w:rFonts w:ascii="Calibri" w:hAnsi="Calibri"/>
                <w:b/>
                <w:sz w:val="24"/>
              </w:rPr>
              <w:t>Punkte zur Reflexion</w:t>
            </w:r>
          </w:p>
        </w:tc>
        <w:tc>
          <w:tcPr>
            <w:tcW w:w="4153" w:type="dxa"/>
            <w:vAlign w:val="center"/>
          </w:tcPr>
          <w:p w:rsidR="002E1FCE" w:rsidRPr="002C4B48" w:rsidRDefault="002E1FCE" w:rsidP="002C4B48">
            <w:pPr>
              <w:pStyle w:val="TKTextetableau"/>
              <w:jc w:val="center"/>
              <w:rPr>
                <w:rFonts w:ascii="Calibri" w:hAnsi="Calibri"/>
                <w:b/>
                <w:sz w:val="24"/>
                <w:szCs w:val="24"/>
              </w:rPr>
            </w:pPr>
            <w:r>
              <w:rPr>
                <w:rFonts w:ascii="Calibri" w:hAnsi="Calibri"/>
                <w:b/>
                <w:sz w:val="24"/>
              </w:rPr>
              <w:t>Antworten</w:t>
            </w:r>
          </w:p>
        </w:tc>
        <w:tc>
          <w:tcPr>
            <w:tcW w:w="4153" w:type="dxa"/>
            <w:vAlign w:val="center"/>
          </w:tcPr>
          <w:p w:rsidR="002E1FCE" w:rsidRPr="002C4B48" w:rsidRDefault="002E1FCE" w:rsidP="002C4B48">
            <w:pPr>
              <w:pStyle w:val="TKTextetableau"/>
              <w:jc w:val="center"/>
              <w:rPr>
                <w:rFonts w:ascii="Calibri" w:hAnsi="Calibri"/>
                <w:b/>
                <w:sz w:val="24"/>
                <w:szCs w:val="24"/>
              </w:rPr>
            </w:pPr>
            <w:r>
              <w:rPr>
                <w:rFonts w:ascii="Calibri" w:hAnsi="Calibri"/>
                <w:b/>
                <w:sz w:val="24"/>
              </w:rPr>
              <w:t>Notizen für die Zukunft</w:t>
            </w:r>
          </w:p>
        </w:tc>
      </w:tr>
      <w:tr w:rsidR="004D309A" w:rsidRPr="002C4B48" w:rsidTr="00A36EC5">
        <w:trPr>
          <w:trHeight w:val="397"/>
        </w:trPr>
        <w:tc>
          <w:tcPr>
            <w:tcW w:w="10682" w:type="dxa"/>
            <w:gridSpan w:val="3"/>
            <w:shd w:val="clear" w:color="auto" w:fill="D9D9D9" w:themeFill="background1" w:themeFillShade="D9"/>
            <w:vAlign w:val="center"/>
          </w:tcPr>
          <w:p w:rsidR="004D309A" w:rsidRPr="002C4B48" w:rsidRDefault="004D309A" w:rsidP="004D309A">
            <w:pPr>
              <w:pStyle w:val="TKTextetableau"/>
              <w:jc w:val="center"/>
              <w:rPr>
                <w:rFonts w:ascii="Calibri" w:hAnsi="Calibri"/>
                <w:b/>
                <w:sz w:val="24"/>
                <w:szCs w:val="24"/>
              </w:rPr>
            </w:pPr>
            <w:r>
              <w:rPr>
                <w:rFonts w:ascii="Calibri" w:hAnsi="Calibri"/>
                <w:b/>
                <w:sz w:val="24"/>
              </w:rPr>
              <w:t>Thema, Aktivität und Ressourcen</w:t>
            </w:r>
          </w:p>
        </w:tc>
      </w:tr>
      <w:tr w:rsidR="002E1FCE" w:rsidRPr="004D309A" w:rsidTr="00C96F1B">
        <w:trPr>
          <w:trHeight w:val="1985"/>
        </w:trPr>
        <w:tc>
          <w:tcPr>
            <w:tcW w:w="2376" w:type="dxa"/>
            <w:vAlign w:val="center"/>
          </w:tcPr>
          <w:p w:rsidR="002E1FCE" w:rsidRPr="001950CD" w:rsidRDefault="002E1FCE" w:rsidP="00BA1280">
            <w:pPr>
              <w:pStyle w:val="TKTextetableau"/>
              <w:jc w:val="center"/>
              <w:rPr>
                <w:rFonts w:ascii="Calibri" w:hAnsi="Calibri"/>
                <w:b/>
                <w:bCs/>
              </w:rPr>
            </w:pPr>
            <w:r>
              <w:rPr>
                <w:rFonts w:ascii="Calibri" w:hAnsi="Calibri"/>
                <w:b/>
              </w:rPr>
              <w:t>Was war der Fokus des Treffens zur sprachlichen Unterstützung (Szenarien, Wörter, Wendungen)?</w:t>
            </w:r>
          </w:p>
        </w:tc>
        <w:tc>
          <w:tcPr>
            <w:tcW w:w="4153" w:type="dxa"/>
            <w:vAlign w:val="center"/>
          </w:tcPr>
          <w:p w:rsidR="002E1FCE" w:rsidRPr="00B81A3D" w:rsidRDefault="002E1FCE" w:rsidP="00B81A3D">
            <w:pPr>
              <w:pStyle w:val="TKTextetableau"/>
              <w:rPr>
                <w:rFonts w:ascii="Calibri" w:hAnsi="Calibri"/>
              </w:rPr>
            </w:pPr>
          </w:p>
        </w:tc>
        <w:tc>
          <w:tcPr>
            <w:tcW w:w="4153" w:type="dxa"/>
            <w:vAlign w:val="center"/>
          </w:tcPr>
          <w:p w:rsidR="002E1FCE" w:rsidRPr="00B81A3D" w:rsidRDefault="002E1FCE" w:rsidP="00B81A3D">
            <w:pPr>
              <w:pStyle w:val="TKTextetableau"/>
              <w:rPr>
                <w:rFonts w:ascii="Calibri" w:hAnsi="Calibri"/>
              </w:rPr>
            </w:pPr>
          </w:p>
        </w:tc>
      </w:tr>
      <w:tr w:rsidR="00C96F1B" w:rsidRPr="004D309A" w:rsidTr="00C96F1B">
        <w:trPr>
          <w:trHeight w:val="1985"/>
        </w:trPr>
        <w:tc>
          <w:tcPr>
            <w:tcW w:w="2376" w:type="dxa"/>
            <w:shd w:val="clear" w:color="auto" w:fill="D9D9D9" w:themeFill="background1" w:themeFillShade="D9"/>
            <w:vAlign w:val="center"/>
          </w:tcPr>
          <w:p w:rsidR="002E1FCE" w:rsidRPr="001950CD" w:rsidRDefault="002E1FCE" w:rsidP="00BA1280">
            <w:pPr>
              <w:pStyle w:val="TKTextetableau"/>
              <w:jc w:val="center"/>
              <w:rPr>
                <w:rFonts w:ascii="Calibri" w:hAnsi="Calibri"/>
                <w:b/>
                <w:bCs/>
              </w:rPr>
            </w:pPr>
            <w:r>
              <w:rPr>
                <w:rFonts w:ascii="Calibri" w:hAnsi="Calibri"/>
                <w:b/>
              </w:rPr>
              <w:t>Welche Aktivitäten zur sprachlichen Unterstützung haben Sie verwendet?</w:t>
            </w:r>
          </w:p>
        </w:tc>
        <w:tc>
          <w:tcPr>
            <w:tcW w:w="4153" w:type="dxa"/>
            <w:shd w:val="clear" w:color="auto" w:fill="D9D9D9" w:themeFill="background1" w:themeFillShade="D9"/>
            <w:vAlign w:val="center"/>
          </w:tcPr>
          <w:p w:rsidR="002E1FCE" w:rsidRPr="00B81A3D" w:rsidRDefault="002E1FCE" w:rsidP="00B81A3D">
            <w:pPr>
              <w:pStyle w:val="TKTextetableau"/>
              <w:rPr>
                <w:rFonts w:ascii="Calibri" w:hAnsi="Calibri"/>
              </w:rPr>
            </w:pPr>
          </w:p>
        </w:tc>
        <w:tc>
          <w:tcPr>
            <w:tcW w:w="4153" w:type="dxa"/>
            <w:shd w:val="clear" w:color="auto" w:fill="D9D9D9" w:themeFill="background1" w:themeFillShade="D9"/>
            <w:vAlign w:val="center"/>
          </w:tcPr>
          <w:p w:rsidR="002E1FCE" w:rsidRPr="00B81A3D" w:rsidRDefault="002E1FCE" w:rsidP="00B81A3D">
            <w:pPr>
              <w:pStyle w:val="TKTextetableau"/>
              <w:rPr>
                <w:rFonts w:ascii="Calibri" w:hAnsi="Calibri"/>
              </w:rPr>
            </w:pPr>
          </w:p>
        </w:tc>
      </w:tr>
      <w:tr w:rsidR="002E1FCE" w:rsidRPr="004D309A" w:rsidTr="00C96F1B">
        <w:trPr>
          <w:trHeight w:val="1985"/>
        </w:trPr>
        <w:tc>
          <w:tcPr>
            <w:tcW w:w="2376" w:type="dxa"/>
            <w:vAlign w:val="center"/>
          </w:tcPr>
          <w:p w:rsidR="002E1FCE" w:rsidRPr="001950CD" w:rsidRDefault="002E1FCE" w:rsidP="00BA1280">
            <w:pPr>
              <w:pStyle w:val="TKTextetableau"/>
              <w:jc w:val="center"/>
              <w:rPr>
                <w:rFonts w:ascii="Calibri" w:hAnsi="Calibri"/>
                <w:b/>
                <w:bCs/>
              </w:rPr>
            </w:pPr>
            <w:r>
              <w:rPr>
                <w:rFonts w:ascii="Calibri" w:hAnsi="Calibri"/>
                <w:b/>
              </w:rPr>
              <w:t>Welche Ressourcen haben Sie verwendet?</w:t>
            </w:r>
          </w:p>
        </w:tc>
        <w:tc>
          <w:tcPr>
            <w:tcW w:w="4153" w:type="dxa"/>
            <w:vAlign w:val="center"/>
          </w:tcPr>
          <w:p w:rsidR="002E1FCE" w:rsidRPr="00B81A3D" w:rsidRDefault="002E1FCE" w:rsidP="00B81A3D">
            <w:pPr>
              <w:pStyle w:val="TKTextetableau"/>
              <w:rPr>
                <w:rFonts w:ascii="Calibri" w:hAnsi="Calibri"/>
              </w:rPr>
            </w:pPr>
          </w:p>
        </w:tc>
        <w:tc>
          <w:tcPr>
            <w:tcW w:w="4153" w:type="dxa"/>
            <w:vAlign w:val="center"/>
          </w:tcPr>
          <w:p w:rsidR="002E1FCE" w:rsidRPr="00B81A3D" w:rsidRDefault="002E1FCE" w:rsidP="00B81A3D">
            <w:pPr>
              <w:pStyle w:val="TKTextetableau"/>
              <w:rPr>
                <w:rFonts w:ascii="Calibri" w:hAnsi="Calibri"/>
              </w:rPr>
            </w:pPr>
          </w:p>
        </w:tc>
      </w:tr>
      <w:tr w:rsidR="00C96F1B" w:rsidRPr="00B81A3D" w:rsidTr="00C96F1B">
        <w:trPr>
          <w:trHeight w:val="1985"/>
        </w:trPr>
        <w:tc>
          <w:tcPr>
            <w:tcW w:w="2376" w:type="dxa"/>
            <w:shd w:val="clear" w:color="auto" w:fill="D9D9D9" w:themeFill="background1" w:themeFillShade="D9"/>
            <w:vAlign w:val="center"/>
          </w:tcPr>
          <w:p w:rsidR="002E1FCE" w:rsidRPr="001950CD" w:rsidRDefault="002E1FCE" w:rsidP="00BA1280">
            <w:pPr>
              <w:pStyle w:val="TKTextetableau"/>
              <w:jc w:val="center"/>
              <w:rPr>
                <w:rFonts w:ascii="Calibri" w:hAnsi="Calibri"/>
                <w:b/>
                <w:bCs/>
              </w:rPr>
            </w:pPr>
            <w:r>
              <w:rPr>
                <w:rFonts w:ascii="Calibri" w:hAnsi="Calibri"/>
                <w:b/>
              </w:rPr>
              <w:t>Was hat gut funktioniert? Warum?</w:t>
            </w:r>
          </w:p>
        </w:tc>
        <w:tc>
          <w:tcPr>
            <w:tcW w:w="4153" w:type="dxa"/>
            <w:shd w:val="clear" w:color="auto" w:fill="D9D9D9" w:themeFill="background1" w:themeFillShade="D9"/>
            <w:vAlign w:val="center"/>
          </w:tcPr>
          <w:p w:rsidR="002E1FCE" w:rsidRPr="00B81A3D" w:rsidRDefault="002E1FCE" w:rsidP="00B81A3D">
            <w:pPr>
              <w:pStyle w:val="TKTextetableau"/>
              <w:rPr>
                <w:rFonts w:ascii="Calibri" w:hAnsi="Calibri"/>
              </w:rPr>
            </w:pPr>
          </w:p>
        </w:tc>
        <w:tc>
          <w:tcPr>
            <w:tcW w:w="4153" w:type="dxa"/>
            <w:shd w:val="clear" w:color="auto" w:fill="D9D9D9" w:themeFill="background1" w:themeFillShade="D9"/>
            <w:vAlign w:val="center"/>
          </w:tcPr>
          <w:p w:rsidR="002E1FCE" w:rsidRPr="00B81A3D" w:rsidRDefault="002E1FCE" w:rsidP="00B81A3D">
            <w:pPr>
              <w:pStyle w:val="TKTextetableau"/>
              <w:rPr>
                <w:rFonts w:ascii="Calibri" w:hAnsi="Calibri"/>
              </w:rPr>
            </w:pPr>
          </w:p>
        </w:tc>
      </w:tr>
      <w:tr w:rsidR="002E1FCE" w:rsidRPr="004D309A" w:rsidTr="00C96F1B">
        <w:trPr>
          <w:trHeight w:val="1985"/>
        </w:trPr>
        <w:tc>
          <w:tcPr>
            <w:tcW w:w="2376" w:type="dxa"/>
            <w:vAlign w:val="center"/>
          </w:tcPr>
          <w:p w:rsidR="002E1FCE" w:rsidRPr="001950CD" w:rsidRDefault="002E1FCE" w:rsidP="00BA1280">
            <w:pPr>
              <w:pStyle w:val="TKTextetableau"/>
              <w:jc w:val="center"/>
              <w:rPr>
                <w:rFonts w:ascii="Calibri" w:hAnsi="Calibri"/>
                <w:b/>
                <w:bCs/>
              </w:rPr>
            </w:pPr>
            <w:r>
              <w:rPr>
                <w:rFonts w:ascii="Calibri" w:hAnsi="Calibri"/>
                <w:b/>
              </w:rPr>
              <w:t>Was hat nicht gut funktioniert? Warum</w:t>
            </w:r>
            <w:r w:rsidR="00F21003">
              <w:rPr>
                <w:rFonts w:ascii="Calibri" w:hAnsi="Calibri"/>
                <w:b/>
              </w:rPr>
              <w:t xml:space="preserve"> nicht</w:t>
            </w:r>
            <w:r>
              <w:rPr>
                <w:rFonts w:ascii="Calibri" w:hAnsi="Calibri"/>
                <w:b/>
              </w:rPr>
              <w:t>?</w:t>
            </w:r>
          </w:p>
        </w:tc>
        <w:tc>
          <w:tcPr>
            <w:tcW w:w="4153" w:type="dxa"/>
            <w:vAlign w:val="center"/>
          </w:tcPr>
          <w:p w:rsidR="002E1FCE" w:rsidRPr="00B81A3D" w:rsidRDefault="002E1FCE" w:rsidP="00B81A3D">
            <w:pPr>
              <w:pStyle w:val="TKTextetableau"/>
              <w:rPr>
                <w:rFonts w:ascii="Calibri" w:hAnsi="Calibri"/>
              </w:rPr>
            </w:pPr>
          </w:p>
        </w:tc>
        <w:tc>
          <w:tcPr>
            <w:tcW w:w="4153" w:type="dxa"/>
            <w:vAlign w:val="center"/>
          </w:tcPr>
          <w:p w:rsidR="002E1FCE" w:rsidRPr="00B81A3D" w:rsidRDefault="002E1FCE" w:rsidP="00B81A3D">
            <w:pPr>
              <w:pStyle w:val="TKTextetableau"/>
              <w:rPr>
                <w:rFonts w:ascii="Calibri" w:hAnsi="Calibri"/>
              </w:rPr>
            </w:pPr>
          </w:p>
        </w:tc>
      </w:tr>
    </w:tbl>
    <w:p w:rsidR="00B1475A" w:rsidRPr="004D309A" w:rsidRDefault="00B1475A">
      <w:r>
        <w:br w:type="page"/>
      </w:r>
    </w:p>
    <w:tbl>
      <w:tblPr>
        <w:tblStyle w:val="Grilledutableau"/>
        <w:tblW w:w="5000" w:type="pct"/>
        <w:tblLook w:val="04A0" w:firstRow="1" w:lastRow="0" w:firstColumn="1" w:lastColumn="0" w:noHBand="0" w:noVBand="1"/>
      </w:tblPr>
      <w:tblGrid>
        <w:gridCol w:w="2376"/>
        <w:gridCol w:w="4417"/>
        <w:gridCol w:w="3889"/>
      </w:tblGrid>
      <w:tr w:rsidR="004D309A" w:rsidRPr="002C4B48" w:rsidTr="00A36EC5">
        <w:trPr>
          <w:trHeight w:val="397"/>
        </w:trPr>
        <w:tc>
          <w:tcPr>
            <w:tcW w:w="2376" w:type="dxa"/>
            <w:vAlign w:val="center"/>
          </w:tcPr>
          <w:p w:rsidR="004D309A" w:rsidRPr="002C4B48" w:rsidRDefault="00A76F36" w:rsidP="00A36EC5">
            <w:pPr>
              <w:pStyle w:val="TKTextetableau"/>
              <w:jc w:val="center"/>
              <w:rPr>
                <w:rFonts w:ascii="Calibri" w:hAnsi="Calibri"/>
                <w:b/>
                <w:sz w:val="24"/>
                <w:szCs w:val="24"/>
              </w:rPr>
            </w:pPr>
            <w:r>
              <w:rPr>
                <w:rFonts w:ascii="Calibri" w:hAnsi="Calibri"/>
                <w:b/>
                <w:sz w:val="24"/>
              </w:rPr>
              <w:lastRenderedPageBreak/>
              <w:t>Punkte zur Reflexion</w:t>
            </w:r>
          </w:p>
        </w:tc>
        <w:tc>
          <w:tcPr>
            <w:tcW w:w="4417" w:type="dxa"/>
            <w:vAlign w:val="center"/>
          </w:tcPr>
          <w:p w:rsidR="004D309A" w:rsidRPr="002C4B48" w:rsidRDefault="004D309A" w:rsidP="00A36EC5">
            <w:pPr>
              <w:pStyle w:val="TKTextetableau"/>
              <w:jc w:val="center"/>
              <w:rPr>
                <w:rFonts w:ascii="Calibri" w:hAnsi="Calibri"/>
                <w:b/>
                <w:sz w:val="24"/>
                <w:szCs w:val="24"/>
              </w:rPr>
            </w:pPr>
            <w:r>
              <w:rPr>
                <w:rFonts w:ascii="Calibri" w:hAnsi="Calibri"/>
                <w:b/>
                <w:sz w:val="24"/>
              </w:rPr>
              <w:t>Antworten</w:t>
            </w:r>
          </w:p>
        </w:tc>
        <w:tc>
          <w:tcPr>
            <w:tcW w:w="3889" w:type="dxa"/>
            <w:vAlign w:val="center"/>
          </w:tcPr>
          <w:p w:rsidR="004D309A" w:rsidRPr="002C4B48" w:rsidRDefault="004D309A" w:rsidP="00A36EC5">
            <w:pPr>
              <w:pStyle w:val="TKTextetableau"/>
              <w:jc w:val="center"/>
              <w:rPr>
                <w:rFonts w:ascii="Calibri" w:hAnsi="Calibri"/>
                <w:b/>
                <w:sz w:val="24"/>
                <w:szCs w:val="24"/>
              </w:rPr>
            </w:pPr>
            <w:r>
              <w:rPr>
                <w:rFonts w:ascii="Calibri" w:hAnsi="Calibri"/>
                <w:b/>
                <w:sz w:val="24"/>
              </w:rPr>
              <w:t>Notizen für die Zukunft</w:t>
            </w:r>
          </w:p>
        </w:tc>
      </w:tr>
      <w:tr w:rsidR="004D309A" w:rsidRPr="002C4B48" w:rsidTr="00A36EC5">
        <w:trPr>
          <w:trHeight w:val="397"/>
        </w:trPr>
        <w:tc>
          <w:tcPr>
            <w:tcW w:w="10682" w:type="dxa"/>
            <w:gridSpan w:val="3"/>
            <w:shd w:val="clear" w:color="auto" w:fill="D9D9D9" w:themeFill="background1" w:themeFillShade="D9"/>
            <w:vAlign w:val="center"/>
          </w:tcPr>
          <w:p w:rsidR="004D309A" w:rsidRPr="002C4B48" w:rsidRDefault="004D309A" w:rsidP="004D309A">
            <w:pPr>
              <w:pStyle w:val="TKTextetableau"/>
              <w:jc w:val="center"/>
              <w:rPr>
                <w:rFonts w:ascii="Calibri" w:hAnsi="Calibri"/>
                <w:b/>
                <w:sz w:val="24"/>
                <w:szCs w:val="24"/>
              </w:rPr>
            </w:pPr>
            <w:r>
              <w:rPr>
                <w:rFonts w:ascii="Calibri" w:hAnsi="Calibri"/>
                <w:b/>
                <w:sz w:val="24"/>
              </w:rPr>
              <w:t>Gruppe</w:t>
            </w:r>
          </w:p>
        </w:tc>
      </w:tr>
      <w:tr w:rsidR="002E1FCE" w:rsidRPr="004D309A" w:rsidTr="001950CD">
        <w:trPr>
          <w:trHeight w:val="1701"/>
        </w:trPr>
        <w:tc>
          <w:tcPr>
            <w:tcW w:w="2376" w:type="dxa"/>
            <w:vAlign w:val="center"/>
          </w:tcPr>
          <w:p w:rsidR="002E1FCE" w:rsidRPr="001950CD" w:rsidRDefault="002E1FCE" w:rsidP="00BA1280">
            <w:pPr>
              <w:pStyle w:val="TKTextetableau"/>
              <w:jc w:val="center"/>
              <w:rPr>
                <w:rFonts w:ascii="Calibri" w:hAnsi="Calibri"/>
                <w:b/>
                <w:bCs/>
              </w:rPr>
            </w:pPr>
            <w:r>
              <w:rPr>
                <w:rFonts w:ascii="Calibri" w:hAnsi="Calibri"/>
                <w:b/>
              </w:rPr>
              <w:t>Wer war in der Gruppe (Namen, Alter, neue Personen etc.)?</w:t>
            </w:r>
          </w:p>
        </w:tc>
        <w:tc>
          <w:tcPr>
            <w:tcW w:w="4417" w:type="dxa"/>
            <w:vAlign w:val="center"/>
          </w:tcPr>
          <w:p w:rsidR="002E1FCE" w:rsidRPr="00B81A3D" w:rsidRDefault="002E1FCE" w:rsidP="00B81A3D">
            <w:pPr>
              <w:pStyle w:val="TKTextetableau"/>
              <w:rPr>
                <w:rFonts w:ascii="Calibri" w:hAnsi="Calibri"/>
              </w:rPr>
            </w:pPr>
          </w:p>
        </w:tc>
        <w:tc>
          <w:tcPr>
            <w:tcW w:w="3889" w:type="dxa"/>
            <w:vAlign w:val="center"/>
          </w:tcPr>
          <w:p w:rsidR="002E1FCE" w:rsidRPr="00B81A3D" w:rsidRDefault="002E1FCE" w:rsidP="00B81A3D">
            <w:pPr>
              <w:pStyle w:val="TKTextetableau"/>
              <w:rPr>
                <w:rFonts w:ascii="Calibri" w:hAnsi="Calibri"/>
              </w:rPr>
            </w:pPr>
          </w:p>
        </w:tc>
      </w:tr>
      <w:tr w:rsidR="002E1FCE" w:rsidRPr="004D309A" w:rsidTr="001950CD">
        <w:trPr>
          <w:trHeight w:val="1701"/>
        </w:trPr>
        <w:tc>
          <w:tcPr>
            <w:tcW w:w="2376" w:type="dxa"/>
            <w:shd w:val="clear" w:color="auto" w:fill="D9D9D9" w:themeFill="background1" w:themeFillShade="D9"/>
            <w:vAlign w:val="center"/>
          </w:tcPr>
          <w:p w:rsidR="002E1FCE" w:rsidRPr="001950CD" w:rsidRDefault="002E1FCE" w:rsidP="00E0756C">
            <w:pPr>
              <w:pStyle w:val="TKTextetableau"/>
              <w:jc w:val="center"/>
              <w:rPr>
                <w:rFonts w:ascii="Calibri" w:hAnsi="Calibri"/>
                <w:b/>
                <w:bCs/>
              </w:rPr>
            </w:pPr>
            <w:r>
              <w:rPr>
                <w:rFonts w:ascii="Calibri" w:hAnsi="Calibri"/>
                <w:b/>
              </w:rPr>
              <w:t xml:space="preserve">Wie haben einzelne Teilnehmer und Teilnehmerinnen bzw. die Gruppe reagiert (enthusiastisch, </w:t>
            </w:r>
            <w:r w:rsidR="00E0756C">
              <w:rPr>
                <w:rFonts w:ascii="Calibri" w:hAnsi="Calibri"/>
                <w:b/>
              </w:rPr>
              <w:t>ängstlich</w:t>
            </w:r>
            <w:r>
              <w:rPr>
                <w:rFonts w:ascii="Calibri" w:hAnsi="Calibri"/>
                <w:b/>
              </w:rPr>
              <w:t>, konzentriert, in Bezug auf Verstehen etc.)?</w:t>
            </w:r>
          </w:p>
        </w:tc>
        <w:tc>
          <w:tcPr>
            <w:tcW w:w="4417" w:type="dxa"/>
            <w:shd w:val="clear" w:color="auto" w:fill="D9D9D9" w:themeFill="background1" w:themeFillShade="D9"/>
            <w:vAlign w:val="center"/>
          </w:tcPr>
          <w:p w:rsidR="002E1FCE" w:rsidRPr="00B81A3D" w:rsidRDefault="002E1FCE" w:rsidP="00B81A3D">
            <w:pPr>
              <w:pStyle w:val="TKTextetableau"/>
              <w:rPr>
                <w:rFonts w:ascii="Calibri" w:hAnsi="Calibri"/>
              </w:rPr>
            </w:pPr>
          </w:p>
        </w:tc>
        <w:tc>
          <w:tcPr>
            <w:tcW w:w="3889" w:type="dxa"/>
            <w:shd w:val="clear" w:color="auto" w:fill="D9D9D9" w:themeFill="background1" w:themeFillShade="D9"/>
            <w:vAlign w:val="center"/>
          </w:tcPr>
          <w:p w:rsidR="002E1FCE" w:rsidRPr="00B81A3D" w:rsidRDefault="002E1FCE" w:rsidP="00B81A3D">
            <w:pPr>
              <w:pStyle w:val="TKTextetableau"/>
              <w:rPr>
                <w:rFonts w:ascii="Calibri" w:hAnsi="Calibri"/>
              </w:rPr>
            </w:pPr>
          </w:p>
        </w:tc>
      </w:tr>
      <w:tr w:rsidR="004D309A" w:rsidRPr="002C4B48" w:rsidTr="00A36EC5">
        <w:trPr>
          <w:trHeight w:val="397"/>
        </w:trPr>
        <w:tc>
          <w:tcPr>
            <w:tcW w:w="10682" w:type="dxa"/>
            <w:gridSpan w:val="3"/>
            <w:vAlign w:val="center"/>
          </w:tcPr>
          <w:p w:rsidR="004D309A" w:rsidRPr="002C4B48" w:rsidRDefault="004D309A" w:rsidP="004D309A">
            <w:pPr>
              <w:pStyle w:val="TKTextetableau"/>
              <w:jc w:val="center"/>
              <w:rPr>
                <w:rFonts w:ascii="Calibri" w:hAnsi="Calibri"/>
                <w:b/>
                <w:sz w:val="24"/>
                <w:szCs w:val="24"/>
              </w:rPr>
            </w:pPr>
            <w:r>
              <w:rPr>
                <w:rFonts w:ascii="Calibri" w:hAnsi="Calibri"/>
                <w:b/>
                <w:sz w:val="24"/>
              </w:rPr>
              <w:t>Perspektive der oder des Freiwilligen</w:t>
            </w:r>
          </w:p>
        </w:tc>
      </w:tr>
      <w:tr w:rsidR="002E1FCE" w:rsidRPr="004D309A" w:rsidTr="007F0ECB">
        <w:trPr>
          <w:trHeight w:val="1588"/>
        </w:trPr>
        <w:tc>
          <w:tcPr>
            <w:tcW w:w="2376" w:type="dxa"/>
            <w:shd w:val="clear" w:color="auto" w:fill="D9D9D9" w:themeFill="background1" w:themeFillShade="D9"/>
            <w:vAlign w:val="center"/>
          </w:tcPr>
          <w:p w:rsidR="002E1FCE" w:rsidRPr="001950CD" w:rsidRDefault="002E1FCE" w:rsidP="00BA1280">
            <w:pPr>
              <w:pStyle w:val="TKTextetableau"/>
              <w:jc w:val="center"/>
              <w:rPr>
                <w:rFonts w:ascii="Calibri" w:hAnsi="Calibri"/>
                <w:b/>
                <w:bCs/>
              </w:rPr>
            </w:pPr>
            <w:r>
              <w:rPr>
                <w:rFonts w:ascii="Calibri" w:hAnsi="Calibri"/>
                <w:b/>
              </w:rPr>
              <w:t>Welche Fortschritte haben sie gemacht (individuell und als Gruppe)?</w:t>
            </w:r>
          </w:p>
        </w:tc>
        <w:tc>
          <w:tcPr>
            <w:tcW w:w="4417" w:type="dxa"/>
            <w:shd w:val="clear" w:color="auto" w:fill="D9D9D9" w:themeFill="background1" w:themeFillShade="D9"/>
            <w:vAlign w:val="center"/>
          </w:tcPr>
          <w:p w:rsidR="002E1FCE" w:rsidRPr="00B81A3D" w:rsidRDefault="002E1FCE" w:rsidP="00B81A3D">
            <w:pPr>
              <w:pStyle w:val="TKTextetableau"/>
              <w:rPr>
                <w:rFonts w:ascii="Calibri" w:hAnsi="Calibri"/>
              </w:rPr>
            </w:pPr>
          </w:p>
        </w:tc>
        <w:tc>
          <w:tcPr>
            <w:tcW w:w="3889" w:type="dxa"/>
            <w:shd w:val="clear" w:color="auto" w:fill="D9D9D9" w:themeFill="background1" w:themeFillShade="D9"/>
            <w:vAlign w:val="center"/>
          </w:tcPr>
          <w:p w:rsidR="002E1FCE" w:rsidRPr="00B81A3D" w:rsidRDefault="002E1FCE" w:rsidP="00B81A3D">
            <w:pPr>
              <w:pStyle w:val="TKTextetableau"/>
              <w:rPr>
                <w:rFonts w:ascii="Calibri" w:hAnsi="Calibri"/>
              </w:rPr>
            </w:pPr>
          </w:p>
        </w:tc>
      </w:tr>
      <w:tr w:rsidR="002E1FCE" w:rsidRPr="004D309A" w:rsidTr="007F0ECB">
        <w:trPr>
          <w:trHeight w:val="1588"/>
        </w:trPr>
        <w:tc>
          <w:tcPr>
            <w:tcW w:w="2376" w:type="dxa"/>
            <w:vAlign w:val="center"/>
          </w:tcPr>
          <w:p w:rsidR="002E1FCE" w:rsidRPr="001950CD" w:rsidRDefault="002E1FCE" w:rsidP="00BA1280">
            <w:pPr>
              <w:pStyle w:val="TKTextetableau"/>
              <w:jc w:val="center"/>
              <w:rPr>
                <w:rFonts w:ascii="Calibri" w:hAnsi="Calibri"/>
                <w:b/>
                <w:bCs/>
              </w:rPr>
            </w:pPr>
            <w:r>
              <w:rPr>
                <w:rFonts w:ascii="Calibri" w:hAnsi="Calibri"/>
                <w:b/>
              </w:rPr>
              <w:t>Wie haben Sie sich nach dem Treffen gefühlt? Begeistert und zufrieden oder besorgt?</w:t>
            </w:r>
          </w:p>
        </w:tc>
        <w:tc>
          <w:tcPr>
            <w:tcW w:w="4417" w:type="dxa"/>
            <w:vAlign w:val="center"/>
          </w:tcPr>
          <w:p w:rsidR="002E1FCE" w:rsidRPr="00B81A3D" w:rsidRDefault="002E1FCE" w:rsidP="00B81A3D">
            <w:pPr>
              <w:pStyle w:val="TKTextetableau"/>
              <w:rPr>
                <w:rFonts w:ascii="Calibri" w:hAnsi="Calibri"/>
              </w:rPr>
            </w:pPr>
          </w:p>
        </w:tc>
        <w:tc>
          <w:tcPr>
            <w:tcW w:w="3889" w:type="dxa"/>
            <w:vAlign w:val="center"/>
          </w:tcPr>
          <w:p w:rsidR="002E1FCE" w:rsidRPr="00B81A3D" w:rsidRDefault="002E1FCE" w:rsidP="00B81A3D">
            <w:pPr>
              <w:pStyle w:val="TKTextetableau"/>
              <w:rPr>
                <w:rFonts w:ascii="Calibri" w:hAnsi="Calibri"/>
              </w:rPr>
            </w:pPr>
          </w:p>
        </w:tc>
      </w:tr>
      <w:tr w:rsidR="002E1FCE" w:rsidRPr="004D309A" w:rsidTr="007F0ECB">
        <w:trPr>
          <w:trHeight w:val="1588"/>
        </w:trPr>
        <w:tc>
          <w:tcPr>
            <w:tcW w:w="2376" w:type="dxa"/>
            <w:shd w:val="clear" w:color="auto" w:fill="D9D9D9" w:themeFill="background1" w:themeFillShade="D9"/>
            <w:vAlign w:val="center"/>
          </w:tcPr>
          <w:p w:rsidR="002E1FCE" w:rsidRPr="001950CD" w:rsidRDefault="002E1FCE" w:rsidP="00BA1280">
            <w:pPr>
              <w:pStyle w:val="TKTextetableau"/>
              <w:jc w:val="center"/>
              <w:rPr>
                <w:rFonts w:ascii="Calibri" w:hAnsi="Calibri"/>
                <w:b/>
                <w:bCs/>
              </w:rPr>
            </w:pPr>
            <w:r>
              <w:rPr>
                <w:rFonts w:ascii="Calibri" w:hAnsi="Calibri"/>
                <w:b/>
              </w:rPr>
              <w:t>Was haben Sie aus diesem Treffen gelernt (über die Flüchtlinge, die Sprache, etc.)?</w:t>
            </w:r>
          </w:p>
        </w:tc>
        <w:tc>
          <w:tcPr>
            <w:tcW w:w="4417" w:type="dxa"/>
            <w:shd w:val="clear" w:color="auto" w:fill="D9D9D9" w:themeFill="background1" w:themeFillShade="D9"/>
            <w:vAlign w:val="center"/>
          </w:tcPr>
          <w:p w:rsidR="002E1FCE" w:rsidRPr="00B81A3D" w:rsidRDefault="002E1FCE" w:rsidP="00B81A3D">
            <w:pPr>
              <w:pStyle w:val="TKTextetableau"/>
              <w:rPr>
                <w:rFonts w:ascii="Calibri" w:hAnsi="Calibri"/>
              </w:rPr>
            </w:pPr>
          </w:p>
        </w:tc>
        <w:tc>
          <w:tcPr>
            <w:tcW w:w="3889" w:type="dxa"/>
            <w:shd w:val="clear" w:color="auto" w:fill="D9D9D9" w:themeFill="background1" w:themeFillShade="D9"/>
            <w:vAlign w:val="center"/>
          </w:tcPr>
          <w:p w:rsidR="002E1FCE" w:rsidRPr="00B81A3D" w:rsidRDefault="002E1FCE" w:rsidP="00B81A3D">
            <w:pPr>
              <w:pStyle w:val="TKTextetableau"/>
              <w:rPr>
                <w:rFonts w:ascii="Calibri" w:hAnsi="Calibri"/>
              </w:rPr>
            </w:pPr>
          </w:p>
        </w:tc>
      </w:tr>
      <w:tr w:rsidR="002E1FCE" w:rsidRPr="00B81A3D" w:rsidTr="007F0ECB">
        <w:trPr>
          <w:trHeight w:val="1588"/>
        </w:trPr>
        <w:tc>
          <w:tcPr>
            <w:tcW w:w="2376" w:type="dxa"/>
            <w:vAlign w:val="center"/>
          </w:tcPr>
          <w:p w:rsidR="002E1FCE" w:rsidRPr="001950CD" w:rsidRDefault="002E1FCE" w:rsidP="00BA1280">
            <w:pPr>
              <w:pStyle w:val="TKTextetableau"/>
              <w:jc w:val="center"/>
              <w:rPr>
                <w:rFonts w:ascii="Calibri" w:hAnsi="Calibri"/>
                <w:b/>
                <w:bCs/>
              </w:rPr>
            </w:pPr>
            <w:r>
              <w:rPr>
                <w:rFonts w:ascii="Calibri" w:hAnsi="Calibri"/>
                <w:b/>
              </w:rPr>
              <w:t>Werden Sie das nächste Mal etwas anders machen? Was und wie?</w:t>
            </w:r>
          </w:p>
        </w:tc>
        <w:tc>
          <w:tcPr>
            <w:tcW w:w="4417" w:type="dxa"/>
            <w:vAlign w:val="center"/>
          </w:tcPr>
          <w:p w:rsidR="002E1FCE" w:rsidRPr="00B81A3D" w:rsidRDefault="002E1FCE" w:rsidP="00B81A3D">
            <w:pPr>
              <w:pStyle w:val="TKTextetableau"/>
              <w:rPr>
                <w:rFonts w:ascii="Calibri" w:hAnsi="Calibri"/>
              </w:rPr>
            </w:pPr>
          </w:p>
        </w:tc>
        <w:tc>
          <w:tcPr>
            <w:tcW w:w="3889" w:type="dxa"/>
            <w:vAlign w:val="center"/>
          </w:tcPr>
          <w:p w:rsidR="002E1FCE" w:rsidRPr="00B81A3D" w:rsidRDefault="002E1FCE" w:rsidP="00B81A3D">
            <w:pPr>
              <w:pStyle w:val="TKTextetableau"/>
              <w:rPr>
                <w:rFonts w:ascii="Calibri" w:hAnsi="Calibri"/>
              </w:rPr>
            </w:pPr>
          </w:p>
        </w:tc>
      </w:tr>
      <w:tr w:rsidR="002E1FCE" w:rsidRPr="004D309A" w:rsidTr="007F0ECB">
        <w:trPr>
          <w:trHeight w:val="1588"/>
        </w:trPr>
        <w:tc>
          <w:tcPr>
            <w:tcW w:w="2376" w:type="dxa"/>
            <w:shd w:val="clear" w:color="auto" w:fill="D9D9D9" w:themeFill="background1" w:themeFillShade="D9"/>
            <w:vAlign w:val="center"/>
          </w:tcPr>
          <w:p w:rsidR="002E1FCE" w:rsidRPr="001950CD" w:rsidRDefault="002E1FCE" w:rsidP="00BA1280">
            <w:pPr>
              <w:pStyle w:val="TKTextetableau"/>
              <w:jc w:val="center"/>
              <w:rPr>
                <w:rFonts w:ascii="Calibri" w:hAnsi="Calibri"/>
                <w:b/>
                <w:bCs/>
              </w:rPr>
            </w:pPr>
            <w:r>
              <w:rPr>
                <w:rFonts w:ascii="Calibri" w:hAnsi="Calibri"/>
                <w:b/>
              </w:rPr>
              <w:t xml:space="preserve">Andere Punkte, die Ihnen </w:t>
            </w:r>
            <w:r w:rsidR="00294874">
              <w:rPr>
                <w:rFonts w:ascii="Calibri" w:hAnsi="Calibri"/>
                <w:b/>
              </w:rPr>
              <w:t>auf</w:t>
            </w:r>
            <w:r w:rsidR="00E0756C">
              <w:rPr>
                <w:rFonts w:ascii="Calibri" w:hAnsi="Calibri"/>
                <w:b/>
              </w:rPr>
              <w:t>ge</w:t>
            </w:r>
            <w:r>
              <w:rPr>
                <w:rFonts w:ascii="Calibri" w:hAnsi="Calibri"/>
                <w:b/>
              </w:rPr>
              <w:t>fallen</w:t>
            </w:r>
            <w:r w:rsidR="00E0756C">
              <w:rPr>
                <w:rFonts w:ascii="Calibri" w:hAnsi="Calibri"/>
                <w:b/>
              </w:rPr>
              <w:t xml:space="preserve"> sind</w:t>
            </w:r>
          </w:p>
        </w:tc>
        <w:tc>
          <w:tcPr>
            <w:tcW w:w="4417" w:type="dxa"/>
            <w:shd w:val="clear" w:color="auto" w:fill="D9D9D9" w:themeFill="background1" w:themeFillShade="D9"/>
            <w:vAlign w:val="center"/>
          </w:tcPr>
          <w:p w:rsidR="002E1FCE" w:rsidRPr="00B81A3D" w:rsidRDefault="002E1FCE" w:rsidP="00B81A3D">
            <w:pPr>
              <w:pStyle w:val="TKTextetableau"/>
              <w:rPr>
                <w:rFonts w:ascii="Calibri" w:hAnsi="Calibri"/>
              </w:rPr>
            </w:pPr>
          </w:p>
        </w:tc>
        <w:tc>
          <w:tcPr>
            <w:tcW w:w="3889" w:type="dxa"/>
            <w:shd w:val="clear" w:color="auto" w:fill="D9D9D9" w:themeFill="background1" w:themeFillShade="D9"/>
            <w:vAlign w:val="center"/>
          </w:tcPr>
          <w:p w:rsidR="002E1FCE" w:rsidRPr="00B81A3D" w:rsidRDefault="002E1FCE" w:rsidP="00B81A3D">
            <w:pPr>
              <w:pStyle w:val="TKTextetableau"/>
              <w:rPr>
                <w:rFonts w:ascii="Calibri" w:hAnsi="Calibri"/>
              </w:rPr>
            </w:pPr>
          </w:p>
        </w:tc>
      </w:tr>
    </w:tbl>
    <w:p w:rsidR="00B04F71" w:rsidRPr="00B04F71" w:rsidRDefault="00B04F71" w:rsidP="00CA6BB4">
      <w:pPr>
        <w:pStyle w:val="TKTITRE2"/>
      </w:pPr>
      <w:r>
        <w:lastRenderedPageBreak/>
        <w:t xml:space="preserve">Beispiel eines Reflexionsprotokolls, das </w:t>
      </w:r>
      <w:r w:rsidR="00A76F36">
        <w:t>S</w:t>
      </w:r>
      <w:r>
        <w:t>ie nach Ihren Bedürfnissen anpassen und verwenden können</w:t>
      </w:r>
    </w:p>
    <w:tbl>
      <w:tblPr>
        <w:tblStyle w:val="Grilledutableau"/>
        <w:tblW w:w="0" w:type="auto"/>
        <w:tblLook w:val="04A0" w:firstRow="1" w:lastRow="0" w:firstColumn="1" w:lastColumn="0" w:noHBand="0" w:noVBand="1"/>
      </w:tblPr>
      <w:tblGrid>
        <w:gridCol w:w="2651"/>
        <w:gridCol w:w="2652"/>
        <w:gridCol w:w="2651"/>
        <w:gridCol w:w="2652"/>
      </w:tblGrid>
      <w:tr w:rsidR="00C96F1B" w:rsidRPr="009353B7" w:rsidTr="001950CD">
        <w:trPr>
          <w:trHeight w:val="454"/>
        </w:trPr>
        <w:tc>
          <w:tcPr>
            <w:tcW w:w="10606" w:type="dxa"/>
            <w:gridSpan w:val="4"/>
            <w:vAlign w:val="center"/>
          </w:tcPr>
          <w:p w:rsidR="00C96F1B" w:rsidRPr="009353B7" w:rsidRDefault="00C96F1B" w:rsidP="00137E89">
            <w:pPr>
              <w:pStyle w:val="TKTextetableau"/>
              <w:jc w:val="center"/>
              <w:rPr>
                <w:rFonts w:asciiTheme="minorHAnsi" w:hAnsiTheme="minorHAnsi" w:cstheme="minorHAnsi"/>
                <w:b/>
              </w:rPr>
            </w:pPr>
            <w:r>
              <w:rPr>
                <w:rFonts w:asciiTheme="minorHAnsi" w:hAnsiTheme="minorHAnsi" w:cstheme="minorHAnsi"/>
                <w:b/>
              </w:rPr>
              <w:t>Protokoll</w:t>
            </w:r>
          </w:p>
        </w:tc>
      </w:tr>
      <w:tr w:rsidR="00C96F1B" w:rsidRPr="009353B7" w:rsidTr="001950CD">
        <w:trPr>
          <w:trHeight w:val="510"/>
        </w:trPr>
        <w:tc>
          <w:tcPr>
            <w:tcW w:w="2651" w:type="dxa"/>
            <w:shd w:val="clear" w:color="auto" w:fill="D9D9D9" w:themeFill="background1" w:themeFillShade="D9"/>
            <w:vAlign w:val="center"/>
          </w:tcPr>
          <w:p w:rsidR="00C96F1B" w:rsidRPr="009353B7" w:rsidRDefault="00C96F1B" w:rsidP="00137E89">
            <w:pPr>
              <w:pStyle w:val="TKTextetableau"/>
              <w:jc w:val="center"/>
              <w:rPr>
                <w:rFonts w:asciiTheme="minorHAnsi" w:hAnsiTheme="minorHAnsi" w:cstheme="minorHAnsi"/>
                <w:b/>
              </w:rPr>
            </w:pPr>
            <w:r>
              <w:rPr>
                <w:rFonts w:asciiTheme="minorHAnsi" w:hAnsiTheme="minorHAnsi" w:cstheme="minorHAnsi"/>
                <w:b/>
              </w:rPr>
              <w:t>Name</w:t>
            </w:r>
          </w:p>
        </w:tc>
        <w:tc>
          <w:tcPr>
            <w:tcW w:w="2652" w:type="dxa"/>
            <w:shd w:val="clear" w:color="auto" w:fill="D9D9D9" w:themeFill="background1" w:themeFillShade="D9"/>
            <w:vAlign w:val="center"/>
          </w:tcPr>
          <w:p w:rsidR="00C96F1B" w:rsidRPr="009353B7" w:rsidRDefault="00C96F1B" w:rsidP="00137E89">
            <w:pPr>
              <w:pStyle w:val="TKTextetableau"/>
              <w:jc w:val="center"/>
              <w:rPr>
                <w:rFonts w:asciiTheme="minorHAnsi" w:hAnsiTheme="minorHAnsi" w:cstheme="minorHAnsi"/>
                <w:b/>
              </w:rPr>
            </w:pPr>
          </w:p>
        </w:tc>
        <w:tc>
          <w:tcPr>
            <w:tcW w:w="2651" w:type="dxa"/>
            <w:shd w:val="clear" w:color="auto" w:fill="D9D9D9" w:themeFill="background1" w:themeFillShade="D9"/>
            <w:vAlign w:val="center"/>
          </w:tcPr>
          <w:p w:rsidR="00C96F1B" w:rsidRPr="009353B7" w:rsidRDefault="00C96F1B" w:rsidP="00137E89">
            <w:pPr>
              <w:pStyle w:val="TKTextetableau"/>
              <w:jc w:val="center"/>
              <w:rPr>
                <w:rFonts w:asciiTheme="minorHAnsi" w:hAnsiTheme="minorHAnsi" w:cstheme="minorHAnsi"/>
                <w:b/>
              </w:rPr>
            </w:pPr>
            <w:r>
              <w:rPr>
                <w:rFonts w:asciiTheme="minorHAnsi" w:hAnsiTheme="minorHAnsi" w:cstheme="minorHAnsi"/>
                <w:b/>
              </w:rPr>
              <w:t>Ort</w:t>
            </w:r>
          </w:p>
        </w:tc>
        <w:tc>
          <w:tcPr>
            <w:tcW w:w="2652" w:type="dxa"/>
            <w:shd w:val="clear" w:color="auto" w:fill="D9D9D9" w:themeFill="background1" w:themeFillShade="D9"/>
            <w:vAlign w:val="center"/>
          </w:tcPr>
          <w:p w:rsidR="00C96F1B" w:rsidRPr="009353B7" w:rsidRDefault="00C96F1B" w:rsidP="00137E89">
            <w:pPr>
              <w:pStyle w:val="TKTextetableau"/>
              <w:jc w:val="center"/>
              <w:rPr>
                <w:rFonts w:asciiTheme="minorHAnsi" w:hAnsiTheme="minorHAnsi" w:cstheme="minorHAnsi"/>
                <w:b/>
              </w:rPr>
            </w:pPr>
          </w:p>
        </w:tc>
      </w:tr>
      <w:tr w:rsidR="00C96F1B" w:rsidRPr="009353B7" w:rsidTr="001950CD">
        <w:trPr>
          <w:trHeight w:val="510"/>
        </w:trPr>
        <w:tc>
          <w:tcPr>
            <w:tcW w:w="2651" w:type="dxa"/>
            <w:vAlign w:val="center"/>
          </w:tcPr>
          <w:p w:rsidR="00C96F1B" w:rsidRPr="009353B7" w:rsidRDefault="00C96F1B" w:rsidP="00137E89">
            <w:pPr>
              <w:pStyle w:val="TKTextetableau"/>
              <w:jc w:val="center"/>
              <w:rPr>
                <w:rFonts w:asciiTheme="minorHAnsi" w:hAnsiTheme="minorHAnsi" w:cstheme="minorHAnsi"/>
                <w:b/>
              </w:rPr>
            </w:pPr>
            <w:r>
              <w:rPr>
                <w:rFonts w:asciiTheme="minorHAnsi" w:hAnsiTheme="minorHAnsi" w:cstheme="minorHAnsi"/>
                <w:b/>
              </w:rPr>
              <w:t>Datum des Treffens</w:t>
            </w:r>
          </w:p>
        </w:tc>
        <w:tc>
          <w:tcPr>
            <w:tcW w:w="2652" w:type="dxa"/>
            <w:vAlign w:val="center"/>
          </w:tcPr>
          <w:p w:rsidR="00C96F1B" w:rsidRPr="009353B7" w:rsidRDefault="00C96F1B" w:rsidP="00137E89">
            <w:pPr>
              <w:pStyle w:val="TKTextetableau"/>
              <w:jc w:val="center"/>
              <w:rPr>
                <w:rFonts w:asciiTheme="minorHAnsi" w:hAnsiTheme="minorHAnsi" w:cstheme="minorHAnsi"/>
                <w:b/>
              </w:rPr>
            </w:pPr>
          </w:p>
        </w:tc>
        <w:tc>
          <w:tcPr>
            <w:tcW w:w="2651" w:type="dxa"/>
            <w:vAlign w:val="center"/>
          </w:tcPr>
          <w:p w:rsidR="00C96F1B" w:rsidRPr="009353B7" w:rsidRDefault="00C96F1B" w:rsidP="00137E89">
            <w:pPr>
              <w:pStyle w:val="TKTextetableau"/>
              <w:jc w:val="center"/>
              <w:rPr>
                <w:rFonts w:asciiTheme="minorHAnsi" w:hAnsiTheme="minorHAnsi" w:cstheme="minorHAnsi"/>
                <w:b/>
              </w:rPr>
            </w:pPr>
            <w:r>
              <w:rPr>
                <w:rFonts w:asciiTheme="minorHAnsi" w:hAnsiTheme="minorHAnsi" w:cstheme="minorHAnsi"/>
                <w:b/>
              </w:rPr>
              <w:t>Zeit</w:t>
            </w:r>
          </w:p>
        </w:tc>
        <w:tc>
          <w:tcPr>
            <w:tcW w:w="2652" w:type="dxa"/>
            <w:vAlign w:val="center"/>
          </w:tcPr>
          <w:p w:rsidR="00C96F1B" w:rsidRPr="009353B7" w:rsidRDefault="00C96F1B" w:rsidP="00137E89">
            <w:pPr>
              <w:pStyle w:val="TKTextetableau"/>
              <w:jc w:val="center"/>
              <w:rPr>
                <w:rFonts w:asciiTheme="minorHAnsi" w:hAnsiTheme="minorHAnsi" w:cstheme="minorHAnsi"/>
                <w:b/>
              </w:rPr>
            </w:pPr>
          </w:p>
        </w:tc>
      </w:tr>
      <w:tr w:rsidR="002E1FCE" w:rsidRPr="004D309A" w:rsidTr="007F0ECB">
        <w:trPr>
          <w:trHeight w:val="1531"/>
        </w:trPr>
        <w:tc>
          <w:tcPr>
            <w:tcW w:w="2651" w:type="dxa"/>
            <w:shd w:val="clear" w:color="auto" w:fill="D9D9D9" w:themeFill="background1" w:themeFillShade="D9"/>
            <w:vAlign w:val="center"/>
          </w:tcPr>
          <w:p w:rsidR="002E1FCE" w:rsidRPr="009353B7" w:rsidRDefault="002E1FCE" w:rsidP="009353B7">
            <w:pPr>
              <w:pStyle w:val="TKTextetableau"/>
              <w:jc w:val="center"/>
              <w:rPr>
                <w:rFonts w:asciiTheme="minorHAnsi" w:hAnsiTheme="minorHAnsi" w:cstheme="minorHAnsi"/>
                <w:b/>
              </w:rPr>
            </w:pPr>
            <w:r>
              <w:rPr>
                <w:rFonts w:asciiTheme="minorHAnsi" w:hAnsiTheme="minorHAnsi" w:cstheme="minorHAnsi"/>
                <w:b/>
              </w:rPr>
              <w:t>Kurze Notiz, wer anwesend war</w:t>
            </w:r>
          </w:p>
        </w:tc>
        <w:tc>
          <w:tcPr>
            <w:tcW w:w="7955" w:type="dxa"/>
            <w:gridSpan w:val="3"/>
            <w:shd w:val="clear" w:color="auto" w:fill="D9D9D9" w:themeFill="background1" w:themeFillShade="D9"/>
            <w:vAlign w:val="center"/>
          </w:tcPr>
          <w:p w:rsidR="002E1FCE" w:rsidRPr="00264F0C" w:rsidRDefault="002E1FCE" w:rsidP="00137E89">
            <w:pPr>
              <w:pStyle w:val="TKTextetableau"/>
              <w:jc w:val="center"/>
              <w:rPr>
                <w:rFonts w:asciiTheme="minorHAnsi" w:hAnsiTheme="minorHAnsi" w:cstheme="minorHAnsi"/>
              </w:rPr>
            </w:pPr>
          </w:p>
        </w:tc>
      </w:tr>
      <w:tr w:rsidR="002E1FCE" w:rsidRPr="00264F0C" w:rsidTr="007F0ECB">
        <w:trPr>
          <w:trHeight w:val="1531"/>
        </w:trPr>
        <w:tc>
          <w:tcPr>
            <w:tcW w:w="2651" w:type="dxa"/>
            <w:vAlign w:val="center"/>
          </w:tcPr>
          <w:p w:rsidR="002E1FCE" w:rsidRPr="009353B7" w:rsidRDefault="002E1FCE" w:rsidP="009353B7">
            <w:pPr>
              <w:pStyle w:val="TKTextetableau"/>
              <w:jc w:val="center"/>
              <w:rPr>
                <w:rFonts w:asciiTheme="minorHAnsi" w:hAnsiTheme="minorHAnsi" w:cstheme="minorHAnsi"/>
                <w:b/>
              </w:rPr>
            </w:pPr>
            <w:r>
              <w:rPr>
                <w:rFonts w:asciiTheme="minorHAnsi" w:hAnsiTheme="minorHAnsi" w:cstheme="minorHAnsi"/>
                <w:b/>
              </w:rPr>
              <w:t>Behandelte Themen/Sprachaufgaben</w:t>
            </w:r>
          </w:p>
        </w:tc>
        <w:tc>
          <w:tcPr>
            <w:tcW w:w="7955" w:type="dxa"/>
            <w:gridSpan w:val="3"/>
            <w:vAlign w:val="center"/>
          </w:tcPr>
          <w:p w:rsidR="002E1FCE" w:rsidRPr="00264F0C" w:rsidRDefault="002E1FCE" w:rsidP="00137E89">
            <w:pPr>
              <w:pStyle w:val="TKTextetableau"/>
              <w:jc w:val="center"/>
              <w:rPr>
                <w:rFonts w:asciiTheme="minorHAnsi" w:hAnsiTheme="minorHAnsi" w:cstheme="minorHAnsi"/>
              </w:rPr>
            </w:pPr>
          </w:p>
        </w:tc>
      </w:tr>
      <w:tr w:rsidR="002E1FCE" w:rsidRPr="004D309A" w:rsidTr="007F0ECB">
        <w:trPr>
          <w:trHeight w:val="1531"/>
        </w:trPr>
        <w:tc>
          <w:tcPr>
            <w:tcW w:w="2651" w:type="dxa"/>
            <w:shd w:val="clear" w:color="auto" w:fill="D9D9D9" w:themeFill="background1" w:themeFillShade="D9"/>
            <w:vAlign w:val="center"/>
          </w:tcPr>
          <w:p w:rsidR="002E1FCE" w:rsidRPr="009353B7" w:rsidRDefault="00A76F36" w:rsidP="00A76F36">
            <w:pPr>
              <w:pStyle w:val="TKTextetableau"/>
              <w:jc w:val="center"/>
              <w:rPr>
                <w:rFonts w:asciiTheme="minorHAnsi" w:hAnsiTheme="minorHAnsi" w:cstheme="minorHAnsi"/>
                <w:b/>
              </w:rPr>
            </w:pPr>
            <w:r w:rsidRPr="00F21003">
              <w:rPr>
                <w:rFonts w:asciiTheme="minorHAnsi" w:hAnsiTheme="minorHAnsi" w:cstheme="minorHAnsi"/>
                <w:b/>
              </w:rPr>
              <w:t>offene</w:t>
            </w:r>
            <w:r w:rsidR="002E1FCE" w:rsidRPr="00F21003">
              <w:rPr>
                <w:rFonts w:asciiTheme="minorHAnsi" w:hAnsiTheme="minorHAnsi" w:cstheme="minorHAnsi"/>
                <w:b/>
              </w:rPr>
              <w:t xml:space="preserve"> Punkte</w:t>
            </w:r>
            <w:r w:rsidR="00E0756C">
              <w:rPr>
                <w:rFonts w:asciiTheme="minorHAnsi" w:hAnsiTheme="minorHAnsi" w:cstheme="minorHAnsi"/>
                <w:b/>
              </w:rPr>
              <w:t>/Folgeaktivitäten</w:t>
            </w:r>
          </w:p>
        </w:tc>
        <w:tc>
          <w:tcPr>
            <w:tcW w:w="7955" w:type="dxa"/>
            <w:gridSpan w:val="3"/>
            <w:shd w:val="clear" w:color="auto" w:fill="D9D9D9" w:themeFill="background1" w:themeFillShade="D9"/>
            <w:vAlign w:val="center"/>
          </w:tcPr>
          <w:p w:rsidR="002E1FCE" w:rsidRPr="00264F0C" w:rsidRDefault="002E1FCE" w:rsidP="00137E89">
            <w:pPr>
              <w:pStyle w:val="TKTextetableau"/>
              <w:jc w:val="center"/>
              <w:rPr>
                <w:rFonts w:asciiTheme="minorHAnsi" w:hAnsiTheme="minorHAnsi" w:cstheme="minorHAnsi"/>
              </w:rPr>
            </w:pPr>
          </w:p>
        </w:tc>
      </w:tr>
      <w:tr w:rsidR="002E1FCE" w:rsidRPr="00264F0C" w:rsidTr="007F0ECB">
        <w:trPr>
          <w:trHeight w:val="1531"/>
        </w:trPr>
        <w:tc>
          <w:tcPr>
            <w:tcW w:w="2651" w:type="dxa"/>
            <w:vAlign w:val="center"/>
          </w:tcPr>
          <w:p w:rsidR="002E1FCE" w:rsidRPr="009353B7" w:rsidRDefault="002E1FCE" w:rsidP="009353B7">
            <w:pPr>
              <w:pStyle w:val="TKTextetableau"/>
              <w:jc w:val="center"/>
              <w:rPr>
                <w:rFonts w:asciiTheme="minorHAnsi" w:hAnsiTheme="minorHAnsi" w:cstheme="minorHAnsi"/>
                <w:b/>
              </w:rPr>
            </w:pPr>
            <w:r>
              <w:rPr>
                <w:rFonts w:asciiTheme="minorHAnsi" w:hAnsiTheme="minorHAnsi" w:cstheme="minorHAnsi"/>
                <w:b/>
              </w:rPr>
              <w:t>Was hat gut funktioniert?</w:t>
            </w:r>
          </w:p>
        </w:tc>
        <w:tc>
          <w:tcPr>
            <w:tcW w:w="7955" w:type="dxa"/>
            <w:gridSpan w:val="3"/>
            <w:vAlign w:val="center"/>
          </w:tcPr>
          <w:p w:rsidR="002E1FCE" w:rsidRPr="00264F0C" w:rsidRDefault="002E1FCE" w:rsidP="00137E89">
            <w:pPr>
              <w:pStyle w:val="TKTextetableau"/>
              <w:jc w:val="center"/>
              <w:rPr>
                <w:rFonts w:asciiTheme="minorHAnsi" w:hAnsiTheme="minorHAnsi" w:cstheme="minorHAnsi"/>
              </w:rPr>
            </w:pPr>
          </w:p>
        </w:tc>
      </w:tr>
      <w:tr w:rsidR="002E1FCE" w:rsidRPr="004D309A" w:rsidTr="007F0ECB">
        <w:trPr>
          <w:trHeight w:val="1531"/>
        </w:trPr>
        <w:tc>
          <w:tcPr>
            <w:tcW w:w="2651" w:type="dxa"/>
            <w:shd w:val="clear" w:color="auto" w:fill="D9D9D9" w:themeFill="background1" w:themeFillShade="D9"/>
            <w:vAlign w:val="center"/>
          </w:tcPr>
          <w:p w:rsidR="002E1FCE" w:rsidRPr="009353B7" w:rsidRDefault="002E1FCE" w:rsidP="00245281">
            <w:pPr>
              <w:pStyle w:val="TKTextetableau"/>
              <w:jc w:val="center"/>
              <w:rPr>
                <w:rFonts w:asciiTheme="minorHAnsi" w:hAnsiTheme="minorHAnsi" w:cstheme="minorHAnsi"/>
                <w:b/>
              </w:rPr>
            </w:pPr>
            <w:r>
              <w:rPr>
                <w:rFonts w:asciiTheme="minorHAnsi" w:hAnsiTheme="minorHAnsi" w:cstheme="minorHAnsi"/>
                <w:b/>
              </w:rPr>
              <w:t>Ideen, wie das nächste Treffen besser funktionieren kann</w:t>
            </w:r>
          </w:p>
        </w:tc>
        <w:tc>
          <w:tcPr>
            <w:tcW w:w="7955" w:type="dxa"/>
            <w:gridSpan w:val="3"/>
            <w:shd w:val="clear" w:color="auto" w:fill="D9D9D9" w:themeFill="background1" w:themeFillShade="D9"/>
            <w:vAlign w:val="center"/>
          </w:tcPr>
          <w:p w:rsidR="002E1FCE" w:rsidRPr="00264F0C" w:rsidRDefault="002E1FCE" w:rsidP="00137E89">
            <w:pPr>
              <w:pStyle w:val="TKTextetableau"/>
              <w:jc w:val="center"/>
              <w:rPr>
                <w:rFonts w:asciiTheme="minorHAnsi" w:hAnsiTheme="minorHAnsi" w:cstheme="minorHAnsi"/>
              </w:rPr>
            </w:pPr>
          </w:p>
        </w:tc>
      </w:tr>
      <w:tr w:rsidR="002E1FCE" w:rsidRPr="00264F0C" w:rsidTr="007F0ECB">
        <w:trPr>
          <w:trHeight w:val="1531"/>
        </w:trPr>
        <w:tc>
          <w:tcPr>
            <w:tcW w:w="2651" w:type="dxa"/>
            <w:vAlign w:val="center"/>
          </w:tcPr>
          <w:p w:rsidR="002E1FCE" w:rsidRPr="009353B7" w:rsidRDefault="002E1FCE" w:rsidP="00245281">
            <w:pPr>
              <w:pStyle w:val="TKTextetableau"/>
              <w:jc w:val="center"/>
              <w:rPr>
                <w:rFonts w:asciiTheme="minorHAnsi" w:hAnsiTheme="minorHAnsi" w:cstheme="minorHAnsi"/>
                <w:b/>
              </w:rPr>
            </w:pPr>
            <w:r>
              <w:rPr>
                <w:rFonts w:asciiTheme="minorHAnsi" w:hAnsiTheme="minorHAnsi" w:cstheme="minorHAnsi"/>
                <w:b/>
              </w:rPr>
              <w:t>Was habe ich gelernt?</w:t>
            </w:r>
          </w:p>
        </w:tc>
        <w:tc>
          <w:tcPr>
            <w:tcW w:w="7955" w:type="dxa"/>
            <w:gridSpan w:val="3"/>
            <w:vAlign w:val="center"/>
          </w:tcPr>
          <w:p w:rsidR="002E1FCE" w:rsidRPr="00264F0C" w:rsidRDefault="002E1FCE" w:rsidP="00137E89">
            <w:pPr>
              <w:pStyle w:val="TKTextetableau"/>
              <w:jc w:val="center"/>
              <w:rPr>
                <w:rFonts w:asciiTheme="minorHAnsi" w:hAnsiTheme="minorHAnsi" w:cstheme="minorHAnsi"/>
              </w:rPr>
            </w:pPr>
          </w:p>
        </w:tc>
      </w:tr>
      <w:tr w:rsidR="002E1FCE" w:rsidRPr="004D309A" w:rsidTr="007F0ECB">
        <w:trPr>
          <w:trHeight w:val="1531"/>
        </w:trPr>
        <w:tc>
          <w:tcPr>
            <w:tcW w:w="2651" w:type="dxa"/>
            <w:shd w:val="clear" w:color="auto" w:fill="D9D9D9" w:themeFill="background1" w:themeFillShade="D9"/>
            <w:vAlign w:val="center"/>
          </w:tcPr>
          <w:p w:rsidR="002E1FCE" w:rsidRPr="009353B7" w:rsidRDefault="002E1FCE" w:rsidP="00245281">
            <w:pPr>
              <w:pStyle w:val="TKTextetableau"/>
              <w:jc w:val="center"/>
              <w:rPr>
                <w:rFonts w:asciiTheme="minorHAnsi" w:hAnsiTheme="minorHAnsi" w:cstheme="minorHAnsi"/>
                <w:b/>
              </w:rPr>
            </w:pPr>
            <w:r>
              <w:rPr>
                <w:rFonts w:asciiTheme="minorHAnsi" w:hAnsiTheme="minorHAnsi" w:cstheme="minorHAnsi"/>
                <w:b/>
              </w:rPr>
              <w:t>Worüber möchte ich noch mehr herausfinden?</w:t>
            </w:r>
          </w:p>
        </w:tc>
        <w:tc>
          <w:tcPr>
            <w:tcW w:w="7955" w:type="dxa"/>
            <w:gridSpan w:val="3"/>
            <w:shd w:val="clear" w:color="auto" w:fill="D9D9D9" w:themeFill="background1" w:themeFillShade="D9"/>
            <w:vAlign w:val="center"/>
          </w:tcPr>
          <w:p w:rsidR="002E1FCE" w:rsidRPr="00264F0C" w:rsidRDefault="002E1FCE" w:rsidP="00137E89">
            <w:pPr>
              <w:pStyle w:val="TKTextetableau"/>
              <w:jc w:val="center"/>
              <w:rPr>
                <w:rFonts w:asciiTheme="minorHAnsi" w:hAnsiTheme="minorHAnsi" w:cstheme="minorHAnsi"/>
              </w:rPr>
            </w:pPr>
          </w:p>
        </w:tc>
      </w:tr>
    </w:tbl>
    <w:p w:rsidR="00BA25B4" w:rsidRPr="00B04F71" w:rsidRDefault="00BA25B4" w:rsidP="00A76F36"/>
    <w:sectPr w:rsidR="00BA25B4" w:rsidRPr="00B04F71" w:rsidSect="007F5F10">
      <w:headerReference w:type="default" r:id="rId9"/>
      <w:footerReference w:type="default" r:id="rId10"/>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D09" w:rsidRDefault="00633D09" w:rsidP="00C523EA">
      <w:r>
        <w:separator/>
      </w:r>
    </w:p>
  </w:endnote>
  <w:endnote w:type="continuationSeparator" w:id="0">
    <w:p w:rsidR="00633D09" w:rsidRDefault="00633D09"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ayout w:type="fixed"/>
      <w:tblCellMar>
        <w:left w:w="0" w:type="dxa"/>
        <w:right w:w="0" w:type="dxa"/>
      </w:tblCellMar>
      <w:tblLook w:val="04A0" w:firstRow="1" w:lastRow="0" w:firstColumn="1" w:lastColumn="0" w:noHBand="0" w:noVBand="1"/>
    </w:tblPr>
    <w:tblGrid>
      <w:gridCol w:w="3490"/>
      <w:gridCol w:w="3489"/>
      <w:gridCol w:w="3487"/>
    </w:tblGrid>
    <w:tr w:rsidR="00FB7BDA" w:rsidTr="005A600F">
      <w:trPr>
        <w:cantSplit/>
      </w:trPr>
      <w:tc>
        <w:tcPr>
          <w:tcW w:w="1667" w:type="pct"/>
        </w:tcPr>
        <w:p w:rsidR="00E75F84" w:rsidRPr="00CC5BE3" w:rsidRDefault="00E75F84" w:rsidP="00E75F84">
          <w:pPr>
            <w:tabs>
              <w:tab w:val="center" w:pos="4820"/>
            </w:tabs>
            <w:spacing w:before="60"/>
            <w:rPr>
              <w:sz w:val="18"/>
              <w:lang w:val="de-DE"/>
            </w:rPr>
          </w:pPr>
          <w:r w:rsidRPr="00CC5BE3">
            <w:rPr>
              <w:sz w:val="18"/>
              <w:lang w:val="de-DE"/>
            </w:rPr>
            <w:t>Programm zur Sprachenpolitik</w:t>
          </w:r>
        </w:p>
        <w:p w:rsidR="00FB7BDA" w:rsidRPr="00CC5BE3" w:rsidRDefault="00E75F84" w:rsidP="00E75F84">
          <w:pPr>
            <w:tabs>
              <w:tab w:val="center" w:pos="4820"/>
            </w:tabs>
            <w:spacing w:before="60"/>
            <w:rPr>
              <w:sz w:val="18"/>
              <w:lang w:val="de-DE"/>
            </w:rPr>
          </w:pPr>
          <w:r w:rsidRPr="00CC5BE3">
            <w:rPr>
              <w:sz w:val="18"/>
              <w:lang w:val="de-DE"/>
            </w:rPr>
            <w:t>Straßburg</w:t>
          </w:r>
        </w:p>
        <w:p w:rsidR="00E75F84" w:rsidRPr="00CC5BE3" w:rsidRDefault="00E75F84" w:rsidP="00E75F84">
          <w:pPr>
            <w:tabs>
              <w:tab w:val="center" w:pos="4820"/>
            </w:tabs>
            <w:spacing w:before="60"/>
            <w:rPr>
              <w:rFonts w:eastAsia="Calibri" w:cs="Cambria"/>
              <w:sz w:val="18"/>
              <w:szCs w:val="18"/>
              <w:lang w:val="de-DE"/>
            </w:rPr>
          </w:pPr>
        </w:p>
        <w:p w:rsidR="00FB7BDA" w:rsidRPr="00CC5BE3" w:rsidRDefault="00E75F84" w:rsidP="00E75F84">
          <w:pPr>
            <w:tabs>
              <w:tab w:val="center" w:pos="4820"/>
            </w:tabs>
            <w:spacing w:before="60"/>
            <w:rPr>
              <w:rFonts w:eastAsia="Calibri" w:cs="Cambria"/>
              <w:b/>
              <w:sz w:val="18"/>
              <w:szCs w:val="18"/>
              <w:lang w:val="de-DE"/>
            </w:rPr>
          </w:pPr>
          <w:r w:rsidRPr="00CC5BE3">
            <w:rPr>
              <w:b/>
              <w:sz w:val="18"/>
              <w:lang w:val="de-DE"/>
            </w:rPr>
            <w:t>Einheit</w:t>
          </w:r>
          <w:r w:rsidR="00FB7BDA" w:rsidRPr="00CC5BE3">
            <w:rPr>
              <w:b/>
              <w:sz w:val="18"/>
              <w:lang w:val="de-DE"/>
            </w:rPr>
            <w:t xml:space="preserve"> 23</w:t>
          </w:r>
        </w:p>
      </w:tc>
      <w:tc>
        <w:tcPr>
          <w:tcW w:w="1667" w:type="pct"/>
          <w:vAlign w:val="bottom"/>
        </w:tcPr>
        <w:p w:rsidR="00FB7BDA" w:rsidRPr="005A600F" w:rsidRDefault="00DA7104" w:rsidP="005A600F">
          <w:pPr>
            <w:tabs>
              <w:tab w:val="center" w:pos="4820"/>
            </w:tabs>
            <w:spacing w:before="60"/>
            <w:jc w:val="center"/>
            <w:rPr>
              <w:rFonts w:eastAsia="Calibri" w:cs="Cambria"/>
              <w:sz w:val="18"/>
              <w:szCs w:val="18"/>
            </w:rPr>
          </w:pPr>
          <w:r w:rsidRPr="005A600F">
            <w:rPr>
              <w:rFonts w:eastAsia="Calibri" w:cs="Cambria"/>
              <w:sz w:val="18"/>
              <w:szCs w:val="18"/>
            </w:rPr>
            <w:fldChar w:fldCharType="begin"/>
          </w:r>
          <w:r w:rsidR="00FB7BDA" w:rsidRPr="005A600F">
            <w:rPr>
              <w:rFonts w:eastAsia="Calibri" w:cs="Cambria"/>
              <w:sz w:val="18"/>
              <w:szCs w:val="18"/>
            </w:rPr>
            <w:instrText>PAGE</w:instrText>
          </w:r>
          <w:r w:rsidRPr="005A600F">
            <w:rPr>
              <w:rFonts w:eastAsia="Calibri" w:cs="Cambria"/>
              <w:sz w:val="18"/>
              <w:szCs w:val="18"/>
            </w:rPr>
            <w:fldChar w:fldCharType="separate"/>
          </w:r>
          <w:r w:rsidR="007F0ECB">
            <w:rPr>
              <w:rFonts w:eastAsia="Calibri" w:cs="Cambria"/>
              <w:noProof/>
              <w:sz w:val="18"/>
              <w:szCs w:val="18"/>
            </w:rPr>
            <w:t>1</w:t>
          </w:r>
          <w:r w:rsidRPr="005A600F">
            <w:rPr>
              <w:rFonts w:eastAsia="Calibri" w:cs="Cambria"/>
              <w:sz w:val="18"/>
              <w:szCs w:val="18"/>
            </w:rPr>
            <w:fldChar w:fldCharType="end"/>
          </w:r>
          <w:r w:rsidR="00FB7BDA">
            <w:rPr>
              <w:sz w:val="18"/>
            </w:rPr>
            <w:t>/</w:t>
          </w:r>
          <w:r w:rsidRPr="005A600F">
            <w:rPr>
              <w:rFonts w:eastAsia="Calibri" w:cs="Cambria"/>
              <w:sz w:val="18"/>
              <w:szCs w:val="18"/>
            </w:rPr>
            <w:fldChar w:fldCharType="begin"/>
          </w:r>
          <w:r w:rsidR="00FB7BDA" w:rsidRPr="005A600F">
            <w:rPr>
              <w:rFonts w:eastAsia="Calibri" w:cs="Cambria"/>
              <w:sz w:val="18"/>
              <w:szCs w:val="18"/>
            </w:rPr>
            <w:instrText>NUMPAGES</w:instrText>
          </w:r>
          <w:r w:rsidRPr="005A600F">
            <w:rPr>
              <w:rFonts w:eastAsia="Calibri" w:cs="Cambria"/>
              <w:sz w:val="18"/>
              <w:szCs w:val="18"/>
            </w:rPr>
            <w:fldChar w:fldCharType="separate"/>
          </w:r>
          <w:r w:rsidR="007F0ECB">
            <w:rPr>
              <w:rFonts w:eastAsia="Calibri" w:cs="Cambria"/>
              <w:noProof/>
              <w:sz w:val="18"/>
              <w:szCs w:val="18"/>
            </w:rPr>
            <w:t>5</w:t>
          </w:r>
          <w:r w:rsidRPr="005A600F">
            <w:rPr>
              <w:rFonts w:eastAsia="Calibri" w:cs="Cambria"/>
              <w:sz w:val="18"/>
              <w:szCs w:val="18"/>
            </w:rPr>
            <w:fldChar w:fldCharType="end"/>
          </w:r>
        </w:p>
      </w:tc>
      <w:tc>
        <w:tcPr>
          <w:tcW w:w="1667" w:type="pct"/>
        </w:tcPr>
        <w:p w:rsidR="00FB7BDA" w:rsidRPr="005A600F" w:rsidRDefault="00FB7BDA" w:rsidP="005A600F">
          <w:pPr>
            <w:tabs>
              <w:tab w:val="center" w:pos="4820"/>
            </w:tabs>
            <w:spacing w:before="60"/>
            <w:jc w:val="right"/>
            <w:rPr>
              <w:rFonts w:eastAsia="Calibri" w:cs="Cambria"/>
              <w:sz w:val="18"/>
              <w:szCs w:val="18"/>
            </w:rPr>
          </w:pPr>
          <w:r>
            <w:rPr>
              <w:rFonts w:eastAsia="Calibri" w:cs="Cambria"/>
              <w:noProof/>
              <w:sz w:val="18"/>
              <w:szCs w:val="18"/>
              <w:lang w:val="fr-FR" w:eastAsia="fr-FR" w:bidi="ar-SA"/>
            </w:rPr>
            <w:drawing>
              <wp:inline distT="0" distB="0" distL="0" distR="0">
                <wp:extent cx="847725" cy="676275"/>
                <wp:effectExtent l="0" t="0" r="0" b="0"/>
                <wp:docPr id="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7725" cy="676275"/>
                        </a:xfrm>
                        <a:prstGeom prst="rect">
                          <a:avLst/>
                        </a:prstGeom>
                        <a:noFill/>
                        <a:ln w="9525">
                          <a:noFill/>
                          <a:miter lim="800000"/>
                          <a:headEnd/>
                          <a:tailEnd/>
                        </a:ln>
                      </pic:spPr>
                    </pic:pic>
                  </a:graphicData>
                </a:graphic>
              </wp:inline>
            </w:drawing>
          </w:r>
        </w:p>
      </w:tc>
    </w:tr>
  </w:tbl>
  <w:p w:rsidR="00FB7BDA" w:rsidRPr="002860CD" w:rsidRDefault="00FB7BDA"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D09" w:rsidRDefault="00633D09" w:rsidP="00C523EA">
      <w:r>
        <w:separator/>
      </w:r>
    </w:p>
  </w:footnote>
  <w:footnote w:type="continuationSeparator" w:id="0">
    <w:p w:rsidR="00633D09" w:rsidRDefault="00633D09"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2" w:space="0" w:color="auto"/>
      </w:tblBorders>
      <w:tblLayout w:type="fixed"/>
      <w:tblLook w:val="04A0" w:firstRow="1" w:lastRow="0" w:firstColumn="1" w:lastColumn="0" w:noHBand="0" w:noVBand="1"/>
    </w:tblPr>
    <w:tblGrid>
      <w:gridCol w:w="2228"/>
      <w:gridCol w:w="5722"/>
      <w:gridCol w:w="2732"/>
    </w:tblGrid>
    <w:tr w:rsidR="00FB7BDA" w:rsidRPr="00E75F84" w:rsidTr="00186952">
      <w:trPr>
        <w:trHeight w:val="1304"/>
      </w:trPr>
      <w:tc>
        <w:tcPr>
          <w:tcW w:w="2210" w:type="dxa"/>
        </w:tcPr>
        <w:p w:rsidR="00FB7BDA" w:rsidRPr="00CB5C65" w:rsidRDefault="00FB7BDA" w:rsidP="00186952">
          <w:r>
            <w:rPr>
              <w:noProof/>
              <w:lang w:val="fr-FR" w:eastAsia="fr-FR" w:bidi="ar-SA"/>
            </w:rPr>
            <w:drawing>
              <wp:inline distT="0" distB="0" distL="0" distR="0">
                <wp:extent cx="981075" cy="714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1075" cy="714375"/>
                        </a:xfrm>
                        <a:prstGeom prst="rect">
                          <a:avLst/>
                        </a:prstGeom>
                        <a:noFill/>
                        <a:ln w="9525">
                          <a:noFill/>
                          <a:miter lim="800000"/>
                          <a:headEnd/>
                          <a:tailEnd/>
                        </a:ln>
                      </pic:spPr>
                    </pic:pic>
                  </a:graphicData>
                </a:graphic>
              </wp:inline>
            </w:drawing>
          </w:r>
        </w:p>
      </w:tc>
      <w:tc>
        <w:tcPr>
          <w:tcW w:w="5678" w:type="dxa"/>
        </w:tcPr>
        <w:p w:rsidR="00E75F84" w:rsidRDefault="00E75F84" w:rsidP="00186952">
          <w:pPr>
            <w:jc w:val="center"/>
            <w:rPr>
              <w:b/>
              <w:lang w:val="de-DE"/>
            </w:rPr>
          </w:pPr>
          <w:r w:rsidRPr="00E75F84">
            <w:rPr>
              <w:b/>
              <w:lang w:val="de-DE"/>
            </w:rPr>
            <w:t xml:space="preserve">Sprachunterstützung für erwachsene Flüchtlinge: </w:t>
          </w:r>
          <w:r w:rsidRPr="00E75F84">
            <w:rPr>
              <w:b/>
              <w:i/>
              <w:lang w:val="de-DE"/>
            </w:rPr>
            <w:t>Handreichungen des Europarats</w:t>
          </w:r>
        </w:p>
        <w:p w:rsidR="00FB7BDA" w:rsidRPr="00E75F84" w:rsidRDefault="00633D09" w:rsidP="00186952">
          <w:pPr>
            <w:jc w:val="center"/>
            <w:rPr>
              <w:rFonts w:eastAsia="Calibri"/>
              <w:color w:val="0000FF"/>
              <w:u w:val="single"/>
              <w:lang w:val="de-DE"/>
            </w:rPr>
          </w:pPr>
          <w:hyperlink r:id="rId2">
            <w:r w:rsidR="00FB7BDA" w:rsidRPr="00E75F84">
              <w:rPr>
                <w:rStyle w:val="Lienhypertexte"/>
                <w:lang w:val="de-DE"/>
              </w:rPr>
              <w:t>www.coe.int/lang-refugees</w:t>
            </w:r>
          </w:hyperlink>
        </w:p>
      </w:tc>
      <w:tc>
        <w:tcPr>
          <w:tcW w:w="2711" w:type="dxa"/>
        </w:tcPr>
        <w:p w:rsidR="00E75F84" w:rsidRDefault="00E75F84" w:rsidP="00186952">
          <w:pPr>
            <w:tabs>
              <w:tab w:val="center" w:pos="4607"/>
              <w:tab w:val="right" w:pos="9214"/>
            </w:tabs>
            <w:jc w:val="right"/>
            <w:rPr>
              <w:sz w:val="20"/>
              <w:lang w:val="de-DE"/>
            </w:rPr>
          </w:pPr>
          <w:r w:rsidRPr="00E75F84">
            <w:rPr>
              <w:sz w:val="20"/>
              <w:lang w:val="de-DE"/>
            </w:rPr>
            <w:t>Sprachliche Integration erwachsener Migrantinnen und Migranten (LIAM)</w:t>
          </w:r>
        </w:p>
        <w:p w:rsidR="00FB7BDA" w:rsidRPr="00E75F84" w:rsidRDefault="00633D09" w:rsidP="00186952">
          <w:pPr>
            <w:tabs>
              <w:tab w:val="center" w:pos="4607"/>
              <w:tab w:val="right" w:pos="9214"/>
            </w:tabs>
            <w:jc w:val="right"/>
            <w:rPr>
              <w:rFonts w:ascii="Calibri Light" w:eastAsia="Calibri" w:hAnsi="Calibri Light" w:cs="Calibri Light"/>
              <w:color w:val="0000FF"/>
              <w:u w:val="single"/>
              <w:lang w:val="de-DE"/>
            </w:rPr>
          </w:pPr>
          <w:hyperlink r:id="rId3">
            <w:r w:rsidR="00FB7BDA" w:rsidRPr="00E75F84">
              <w:rPr>
                <w:rStyle w:val="Lienhypertexte"/>
                <w:sz w:val="20"/>
                <w:lang w:val="de-DE"/>
              </w:rPr>
              <w:t>www.coe.int/lang-migrants</w:t>
            </w:r>
          </w:hyperlink>
        </w:p>
      </w:tc>
    </w:tr>
  </w:tbl>
  <w:p w:rsidR="00FB7BDA" w:rsidRPr="00E75F84" w:rsidRDefault="00FB7BDA" w:rsidP="00FB70A6">
    <w:pPr>
      <w:pStyle w:val="En-tte"/>
      <w:rPr>
        <w:sz w:val="10"/>
        <w:szCs w:val="1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10F650F8"/>
    <w:multiLevelType w:val="hybridMultilevel"/>
    <w:tmpl w:val="EDD6B63C"/>
    <w:lvl w:ilvl="0" w:tplc="EF1A5FA0">
      <w:start w:val="1"/>
      <w:numFmt w:val="bullet"/>
      <w:pStyle w:val="TKBulletLevel1"/>
      <w:lvlText w:val=""/>
      <w:lvlJc w:val="left"/>
      <w:pPr>
        <w:ind w:left="644" w:hanging="360"/>
      </w:pPr>
      <w:rPr>
        <w:rFonts w:ascii="Symbol" w:hAnsi="Symbol" w:hint="default"/>
      </w:rPr>
    </w:lvl>
    <w:lvl w:ilvl="1" w:tplc="040C0003" w:tentative="1">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2" w15:restartNumberingAfterBreak="0">
    <w:nsid w:val="1FDE4A34"/>
    <w:multiLevelType w:val="hybridMultilevel"/>
    <w:tmpl w:val="297E4006"/>
    <w:lvl w:ilvl="0" w:tplc="8FAC2B32">
      <w:start w:val="1"/>
      <w:numFmt w:val="lowerLetter"/>
      <w:pStyle w:val="TKLettersLevel1"/>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2BE059BC"/>
    <w:multiLevelType w:val="hybridMultilevel"/>
    <w:tmpl w:val="871A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585B7C"/>
    <w:multiLevelType w:val="hybridMultilevel"/>
    <w:tmpl w:val="63589E1A"/>
    <w:lvl w:ilvl="0" w:tplc="CF0C7D24">
      <w:numFmt w:val="bullet"/>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 w15:restartNumberingAfterBreak="0">
    <w:nsid w:val="5A1E7BB8"/>
    <w:multiLevelType w:val="hybridMultilevel"/>
    <w:tmpl w:val="C4CE8CA4"/>
    <w:lvl w:ilvl="0" w:tplc="D1880BB6">
      <w:start w:val="1"/>
      <w:numFmt w:val="decimal"/>
      <w:pStyle w:val="TKNbrsLevel1"/>
      <w:lvlText w:val="%1."/>
      <w:lvlJc w:val="left"/>
      <w:pPr>
        <w:ind w:left="646" w:hanging="362"/>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3"/>
  </w:num>
  <w:num w:numId="2">
    <w:abstractNumId w:val="6"/>
  </w:num>
  <w:num w:numId="3">
    <w:abstractNumId w:val="10"/>
  </w:num>
  <w:num w:numId="4">
    <w:abstractNumId w:val="0"/>
  </w:num>
  <w:num w:numId="5">
    <w:abstractNumId w:val="9"/>
  </w:num>
  <w:num w:numId="6">
    <w:abstractNumId w:val="8"/>
  </w:num>
  <w:num w:numId="7">
    <w:abstractNumId w:val="6"/>
  </w:num>
  <w:num w:numId="8">
    <w:abstractNumId w:val="4"/>
  </w:num>
  <w:num w:numId="9">
    <w:abstractNumId w:val="7"/>
  </w:num>
  <w:num w:numId="10">
    <w:abstractNumId w:val="11"/>
  </w:num>
  <w:num w:numId="11">
    <w:abstractNumId w:val="6"/>
  </w:num>
  <w:num w:numId="12">
    <w:abstractNumId w:val="2"/>
  </w:num>
  <w:num w:numId="13">
    <w:abstractNumId w:val="5"/>
  </w:num>
  <w:num w:numId="1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SortMethod w:val="0000"/>
  <w:defaultTabStop w:val="709"/>
  <w:hyphenationZone w:val="425"/>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86735"/>
    <w:rsid w:val="00004C66"/>
    <w:rsid w:val="00013516"/>
    <w:rsid w:val="000338F0"/>
    <w:rsid w:val="00037B0E"/>
    <w:rsid w:val="000618A7"/>
    <w:rsid w:val="00085194"/>
    <w:rsid w:val="000937FA"/>
    <w:rsid w:val="000954B8"/>
    <w:rsid w:val="000A080D"/>
    <w:rsid w:val="000C5F40"/>
    <w:rsid w:val="000D0A36"/>
    <w:rsid w:val="000D5957"/>
    <w:rsid w:val="000E706C"/>
    <w:rsid w:val="000F42D6"/>
    <w:rsid w:val="000F6ED7"/>
    <w:rsid w:val="00104E36"/>
    <w:rsid w:val="00110B4B"/>
    <w:rsid w:val="00113442"/>
    <w:rsid w:val="00113C04"/>
    <w:rsid w:val="0012264D"/>
    <w:rsid w:val="00123F4B"/>
    <w:rsid w:val="00126A5E"/>
    <w:rsid w:val="00137E89"/>
    <w:rsid w:val="00140B7E"/>
    <w:rsid w:val="00154B1F"/>
    <w:rsid w:val="00172C07"/>
    <w:rsid w:val="001741D1"/>
    <w:rsid w:val="0017676C"/>
    <w:rsid w:val="00186952"/>
    <w:rsid w:val="001950CD"/>
    <w:rsid w:val="001965B4"/>
    <w:rsid w:val="001A1B4C"/>
    <w:rsid w:val="001B0010"/>
    <w:rsid w:val="001B602D"/>
    <w:rsid w:val="001B71AD"/>
    <w:rsid w:val="001C7918"/>
    <w:rsid w:val="001D7251"/>
    <w:rsid w:val="0020300A"/>
    <w:rsid w:val="00206CC0"/>
    <w:rsid w:val="00214CD0"/>
    <w:rsid w:val="00233192"/>
    <w:rsid w:val="00245281"/>
    <w:rsid w:val="00246E8E"/>
    <w:rsid w:val="00254DC5"/>
    <w:rsid w:val="00256835"/>
    <w:rsid w:val="0026293F"/>
    <w:rsid w:val="00264F0C"/>
    <w:rsid w:val="00273BF3"/>
    <w:rsid w:val="002860CD"/>
    <w:rsid w:val="0029160A"/>
    <w:rsid w:val="00294874"/>
    <w:rsid w:val="002A0CEF"/>
    <w:rsid w:val="002A3476"/>
    <w:rsid w:val="002A5874"/>
    <w:rsid w:val="002C4B48"/>
    <w:rsid w:val="002D7BD0"/>
    <w:rsid w:val="002E1FCE"/>
    <w:rsid w:val="002F2562"/>
    <w:rsid w:val="00303A5A"/>
    <w:rsid w:val="00327BBC"/>
    <w:rsid w:val="0033137E"/>
    <w:rsid w:val="0035492A"/>
    <w:rsid w:val="00355BB8"/>
    <w:rsid w:val="003570DE"/>
    <w:rsid w:val="003575BD"/>
    <w:rsid w:val="00361F04"/>
    <w:rsid w:val="00373B9F"/>
    <w:rsid w:val="0037570C"/>
    <w:rsid w:val="0038409C"/>
    <w:rsid w:val="003847AD"/>
    <w:rsid w:val="003873DF"/>
    <w:rsid w:val="003C050D"/>
    <w:rsid w:val="003C32F5"/>
    <w:rsid w:val="003C60BD"/>
    <w:rsid w:val="003C799F"/>
    <w:rsid w:val="003D21A3"/>
    <w:rsid w:val="003E358D"/>
    <w:rsid w:val="003E7F4D"/>
    <w:rsid w:val="003F121D"/>
    <w:rsid w:val="00425CB9"/>
    <w:rsid w:val="00425EB7"/>
    <w:rsid w:val="00460BCC"/>
    <w:rsid w:val="00463894"/>
    <w:rsid w:val="00470AA9"/>
    <w:rsid w:val="0049006B"/>
    <w:rsid w:val="004B5DD8"/>
    <w:rsid w:val="004C1652"/>
    <w:rsid w:val="004D309A"/>
    <w:rsid w:val="004E32A8"/>
    <w:rsid w:val="004F2E30"/>
    <w:rsid w:val="0050334F"/>
    <w:rsid w:val="00503E91"/>
    <w:rsid w:val="00510AE8"/>
    <w:rsid w:val="00526886"/>
    <w:rsid w:val="00542DB8"/>
    <w:rsid w:val="00555D25"/>
    <w:rsid w:val="005713EB"/>
    <w:rsid w:val="0059003B"/>
    <w:rsid w:val="005A600F"/>
    <w:rsid w:val="005C2E50"/>
    <w:rsid w:val="005D60DC"/>
    <w:rsid w:val="005E4CA5"/>
    <w:rsid w:val="00617D74"/>
    <w:rsid w:val="00633D09"/>
    <w:rsid w:val="00634900"/>
    <w:rsid w:val="006355E0"/>
    <w:rsid w:val="0064154F"/>
    <w:rsid w:val="006455D0"/>
    <w:rsid w:val="00651E90"/>
    <w:rsid w:val="00655B1E"/>
    <w:rsid w:val="00655CCE"/>
    <w:rsid w:val="006A1A21"/>
    <w:rsid w:val="006B6385"/>
    <w:rsid w:val="006B7367"/>
    <w:rsid w:val="006C0689"/>
    <w:rsid w:val="006C08C3"/>
    <w:rsid w:val="006C19C6"/>
    <w:rsid w:val="006C7764"/>
    <w:rsid w:val="006D234F"/>
    <w:rsid w:val="006D4FB5"/>
    <w:rsid w:val="006F38F4"/>
    <w:rsid w:val="00705BF1"/>
    <w:rsid w:val="00734E55"/>
    <w:rsid w:val="0074542C"/>
    <w:rsid w:val="007458E1"/>
    <w:rsid w:val="00745FAE"/>
    <w:rsid w:val="0076546C"/>
    <w:rsid w:val="00767D0E"/>
    <w:rsid w:val="00773ACD"/>
    <w:rsid w:val="007B4D14"/>
    <w:rsid w:val="007F0ECB"/>
    <w:rsid w:val="007F5BA2"/>
    <w:rsid w:val="007F5F10"/>
    <w:rsid w:val="008000DD"/>
    <w:rsid w:val="0080462C"/>
    <w:rsid w:val="00805257"/>
    <w:rsid w:val="008067EC"/>
    <w:rsid w:val="00825626"/>
    <w:rsid w:val="0083366C"/>
    <w:rsid w:val="008428B2"/>
    <w:rsid w:val="00844534"/>
    <w:rsid w:val="008469DE"/>
    <w:rsid w:val="008506D5"/>
    <w:rsid w:val="00860733"/>
    <w:rsid w:val="008656F3"/>
    <w:rsid w:val="00892B00"/>
    <w:rsid w:val="008B45A3"/>
    <w:rsid w:val="008C53DF"/>
    <w:rsid w:val="008C5571"/>
    <w:rsid w:val="008E2EE4"/>
    <w:rsid w:val="008E6FB9"/>
    <w:rsid w:val="008F0189"/>
    <w:rsid w:val="008F1473"/>
    <w:rsid w:val="008F24DC"/>
    <w:rsid w:val="009025F0"/>
    <w:rsid w:val="009204A0"/>
    <w:rsid w:val="0092431F"/>
    <w:rsid w:val="0093428B"/>
    <w:rsid w:val="009353B7"/>
    <w:rsid w:val="00943A76"/>
    <w:rsid w:val="0094551C"/>
    <w:rsid w:val="00953DC1"/>
    <w:rsid w:val="00964D0B"/>
    <w:rsid w:val="00970C63"/>
    <w:rsid w:val="0097497F"/>
    <w:rsid w:val="00976860"/>
    <w:rsid w:val="009774A5"/>
    <w:rsid w:val="009A431F"/>
    <w:rsid w:val="009A4759"/>
    <w:rsid w:val="009A5131"/>
    <w:rsid w:val="009B7F95"/>
    <w:rsid w:val="009C64E8"/>
    <w:rsid w:val="009C6F9F"/>
    <w:rsid w:val="009F63EC"/>
    <w:rsid w:val="00A03292"/>
    <w:rsid w:val="00A1258A"/>
    <w:rsid w:val="00A27C34"/>
    <w:rsid w:val="00A36998"/>
    <w:rsid w:val="00A36EC5"/>
    <w:rsid w:val="00A5196F"/>
    <w:rsid w:val="00A6623D"/>
    <w:rsid w:val="00A67362"/>
    <w:rsid w:val="00A7554F"/>
    <w:rsid w:val="00A76F36"/>
    <w:rsid w:val="00A802F2"/>
    <w:rsid w:val="00A81C9B"/>
    <w:rsid w:val="00AB255A"/>
    <w:rsid w:val="00AC2EDE"/>
    <w:rsid w:val="00AE657E"/>
    <w:rsid w:val="00AF4A1E"/>
    <w:rsid w:val="00AF56A8"/>
    <w:rsid w:val="00B04F71"/>
    <w:rsid w:val="00B1475A"/>
    <w:rsid w:val="00B23FA6"/>
    <w:rsid w:val="00B32345"/>
    <w:rsid w:val="00B33421"/>
    <w:rsid w:val="00B35EFB"/>
    <w:rsid w:val="00B51D45"/>
    <w:rsid w:val="00B66C15"/>
    <w:rsid w:val="00B73A35"/>
    <w:rsid w:val="00B81A3D"/>
    <w:rsid w:val="00B85307"/>
    <w:rsid w:val="00B85B33"/>
    <w:rsid w:val="00B86735"/>
    <w:rsid w:val="00B87D33"/>
    <w:rsid w:val="00B90401"/>
    <w:rsid w:val="00B947F8"/>
    <w:rsid w:val="00B94E15"/>
    <w:rsid w:val="00BA1280"/>
    <w:rsid w:val="00BA25B4"/>
    <w:rsid w:val="00BA3C32"/>
    <w:rsid w:val="00BB182D"/>
    <w:rsid w:val="00BD2F15"/>
    <w:rsid w:val="00BE2FAA"/>
    <w:rsid w:val="00BE6428"/>
    <w:rsid w:val="00BF15B1"/>
    <w:rsid w:val="00BF2B09"/>
    <w:rsid w:val="00BF693D"/>
    <w:rsid w:val="00C24B3F"/>
    <w:rsid w:val="00C24C86"/>
    <w:rsid w:val="00C32FC0"/>
    <w:rsid w:val="00C523EA"/>
    <w:rsid w:val="00C622D7"/>
    <w:rsid w:val="00C7477C"/>
    <w:rsid w:val="00C8086F"/>
    <w:rsid w:val="00C85516"/>
    <w:rsid w:val="00C96F1B"/>
    <w:rsid w:val="00C9728C"/>
    <w:rsid w:val="00CA6755"/>
    <w:rsid w:val="00CA6BB4"/>
    <w:rsid w:val="00CC0991"/>
    <w:rsid w:val="00CC4505"/>
    <w:rsid w:val="00CC5BE3"/>
    <w:rsid w:val="00CC6B8F"/>
    <w:rsid w:val="00CF0B90"/>
    <w:rsid w:val="00CF36D3"/>
    <w:rsid w:val="00D00DA4"/>
    <w:rsid w:val="00D07616"/>
    <w:rsid w:val="00D13F3F"/>
    <w:rsid w:val="00D2211A"/>
    <w:rsid w:val="00D57D70"/>
    <w:rsid w:val="00D61794"/>
    <w:rsid w:val="00D70BD7"/>
    <w:rsid w:val="00D81172"/>
    <w:rsid w:val="00D8328F"/>
    <w:rsid w:val="00D94C2F"/>
    <w:rsid w:val="00DA3122"/>
    <w:rsid w:val="00DA5A92"/>
    <w:rsid w:val="00DA7104"/>
    <w:rsid w:val="00DD0635"/>
    <w:rsid w:val="00DD35DF"/>
    <w:rsid w:val="00DD53DC"/>
    <w:rsid w:val="00DE5B7D"/>
    <w:rsid w:val="00DF37F1"/>
    <w:rsid w:val="00DF5B76"/>
    <w:rsid w:val="00DF60EB"/>
    <w:rsid w:val="00E00A48"/>
    <w:rsid w:val="00E0756C"/>
    <w:rsid w:val="00E076C3"/>
    <w:rsid w:val="00E14D9C"/>
    <w:rsid w:val="00E41A1E"/>
    <w:rsid w:val="00E46192"/>
    <w:rsid w:val="00E53152"/>
    <w:rsid w:val="00E74E5B"/>
    <w:rsid w:val="00E75F84"/>
    <w:rsid w:val="00E826A8"/>
    <w:rsid w:val="00E82F20"/>
    <w:rsid w:val="00E90A39"/>
    <w:rsid w:val="00EA4E89"/>
    <w:rsid w:val="00EC3C97"/>
    <w:rsid w:val="00ED4CB7"/>
    <w:rsid w:val="00F02DB3"/>
    <w:rsid w:val="00F21003"/>
    <w:rsid w:val="00F256B7"/>
    <w:rsid w:val="00F260E9"/>
    <w:rsid w:val="00F41208"/>
    <w:rsid w:val="00F45C71"/>
    <w:rsid w:val="00F5126A"/>
    <w:rsid w:val="00F83B62"/>
    <w:rsid w:val="00FB0515"/>
    <w:rsid w:val="00FB70A6"/>
    <w:rsid w:val="00FB7BDA"/>
    <w:rsid w:val="00FC4F80"/>
    <w:rsid w:val="00FF6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5:docId w15:val="{02F0003E-4C07-4BE8-8000-18C88B14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Arial"/>
        <w:lang w:val="de-AT" w:eastAsia="de-AT" w:bidi="de-AT"/>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5D0"/>
    <w:rPr>
      <w:rFonts w:eastAsia="Times New Roman" w:cs="Times New Roman"/>
      <w:sz w:val="24"/>
      <w:szCs w:val="22"/>
    </w:rPr>
  </w:style>
  <w:style w:type="paragraph" w:styleId="Titre1">
    <w:name w:val="heading 1"/>
    <w:next w:val="Normal"/>
    <w:link w:val="Titre1Car"/>
    <w:autoRedefine/>
    <w:uiPriority w:val="99"/>
    <w:rsid w:val="000618A7"/>
    <w:pPr>
      <w:keepNext/>
      <w:keepLines/>
      <w:spacing w:before="240" w:after="240"/>
      <w:jc w:val="center"/>
      <w:outlineLvl w:val="0"/>
    </w:pPr>
    <w:rPr>
      <w:rFonts w:ascii="Calibri Light" w:eastAsia="Times New Roman" w:hAnsi="Calibri Light" w:cs="Times New Roman"/>
      <w:b/>
      <w:color w:val="0070C0"/>
      <w:sz w:val="40"/>
      <w:szCs w:val="32"/>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b/>
      <w:bCs/>
      <w:sz w:val="28"/>
      <w:szCs w:val="28"/>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b/>
      <w:bCs/>
      <w:szCs w:val="24"/>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rPr>
  </w:style>
  <w:style w:type="paragraph" w:styleId="Titre6">
    <w:name w:val="heading 6"/>
    <w:basedOn w:val="Normal"/>
    <w:next w:val="Normal"/>
    <w:link w:val="Titre6Car"/>
    <w:uiPriority w:val="99"/>
    <w:rsid w:val="00BB182D"/>
    <w:pPr>
      <w:spacing w:before="240" w:after="240"/>
      <w:ind w:left="284"/>
      <w:outlineLvl w:val="5"/>
    </w:pPr>
    <w:rPr>
      <w:rFonts w:ascii="Arial" w:hAnsi="Arial"/>
      <w:i/>
      <w:iCs/>
      <w:sz w:val="20"/>
      <w:szCs w:val="20"/>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0618A7"/>
    <w:rPr>
      <w:rFonts w:ascii="Calibri Light" w:eastAsia="Times New Roman" w:hAnsi="Calibri Light" w:cs="Times New Roman"/>
      <w:b/>
      <w:color w:val="0070C0"/>
      <w:sz w:val="40"/>
      <w:szCs w:val="32"/>
      <w:lang w:val="de-AT" w:eastAsia="de-AT" w:bidi="de-AT"/>
    </w:rPr>
  </w:style>
  <w:style w:type="paragraph" w:customStyle="1" w:styleId="TKTITRE1">
    <w:name w:val="TK TITRE1"/>
    <w:qFormat/>
    <w:rsid w:val="0080462C"/>
    <w:pPr>
      <w:spacing w:before="120" w:after="120"/>
    </w:pPr>
    <w:rPr>
      <w:rFonts w:eastAsia="Times New Roman" w:cs="Calibri"/>
      <w:b/>
      <w:bCs/>
      <w:sz w:val="32"/>
      <w:szCs w:val="32"/>
    </w:rPr>
  </w:style>
  <w:style w:type="paragraph" w:customStyle="1" w:styleId="TKTITRE3">
    <w:name w:val="TK TITRE 3"/>
    <w:qFormat/>
    <w:rsid w:val="0080462C"/>
    <w:pPr>
      <w:spacing w:before="120" w:after="120"/>
    </w:pPr>
    <w:rPr>
      <w:rFonts w:cs="Calibri"/>
      <w:i/>
      <w:iCs/>
      <w:noProof/>
      <w:sz w:val="24"/>
      <w:szCs w:val="24"/>
      <w:u w:val="single"/>
    </w:rPr>
  </w:style>
  <w:style w:type="character" w:customStyle="1" w:styleId="Titre2Car">
    <w:name w:val="Titre 2 Car"/>
    <w:link w:val="Titre2"/>
    <w:uiPriority w:val="99"/>
    <w:rsid w:val="00BB182D"/>
    <w:rPr>
      <w:rFonts w:ascii="Arial Black" w:eastAsia="Times New Roman" w:hAnsi="Arial Black" w:cs="Times New Roman"/>
      <w:b/>
      <w:bCs/>
      <w:sz w:val="32"/>
      <w:szCs w:val="32"/>
      <w:lang w:eastAsia="de-AT"/>
    </w:rPr>
  </w:style>
  <w:style w:type="character" w:customStyle="1" w:styleId="Titre3Car">
    <w:name w:val="Titre 3 Car"/>
    <w:link w:val="Titre3"/>
    <w:uiPriority w:val="99"/>
    <w:rsid w:val="00BB182D"/>
    <w:rPr>
      <w:rFonts w:ascii="Arial" w:eastAsia="Times New Roman" w:hAnsi="Arial" w:cs="Arial"/>
      <w:b/>
      <w:bCs/>
      <w:sz w:val="28"/>
      <w:szCs w:val="28"/>
      <w:lang w:eastAsia="de-AT"/>
    </w:rPr>
  </w:style>
  <w:style w:type="character" w:customStyle="1" w:styleId="Titre4Car">
    <w:name w:val="Titre 4 Car"/>
    <w:link w:val="Titre4"/>
    <w:uiPriority w:val="99"/>
    <w:rsid w:val="00BB182D"/>
    <w:rPr>
      <w:rFonts w:ascii="Arial" w:eastAsia="Times New Roman" w:hAnsi="Arial" w:cs="Arial"/>
      <w:b/>
      <w:bCs/>
      <w:sz w:val="24"/>
      <w:szCs w:val="24"/>
      <w:lang w:eastAsia="de-AT"/>
    </w:rPr>
  </w:style>
  <w:style w:type="character" w:customStyle="1" w:styleId="Titre5Car">
    <w:name w:val="Titre 5 Car"/>
    <w:link w:val="Titre5"/>
    <w:uiPriority w:val="99"/>
    <w:rsid w:val="00BB182D"/>
    <w:rPr>
      <w:rFonts w:ascii="Times New Roman" w:eastAsia="Times New Roman" w:hAnsi="Times New Roman" w:cs="Times New Roman"/>
      <w:i/>
      <w:iCs/>
      <w:sz w:val="24"/>
      <w:szCs w:val="24"/>
      <w:lang w:eastAsia="de-AT"/>
    </w:rPr>
  </w:style>
  <w:style w:type="character" w:customStyle="1" w:styleId="Titre6Car">
    <w:name w:val="Titre 6 Car"/>
    <w:link w:val="Titre6"/>
    <w:uiPriority w:val="99"/>
    <w:rsid w:val="00BB182D"/>
    <w:rPr>
      <w:rFonts w:ascii="Arial" w:eastAsia="Times New Roman" w:hAnsi="Arial" w:cs="Arial"/>
      <w:i/>
      <w:iCs/>
      <w:sz w:val="20"/>
      <w:szCs w:val="20"/>
      <w:lang w:eastAsia="de-AT"/>
    </w:rPr>
  </w:style>
  <w:style w:type="character" w:customStyle="1" w:styleId="Titre7Car">
    <w:name w:val="Titre 7 Car"/>
    <w:link w:val="Titre7"/>
    <w:uiPriority w:val="99"/>
    <w:rsid w:val="00BB182D"/>
    <w:rPr>
      <w:rFonts w:ascii="Times New Roman" w:eastAsia="Times New Roman" w:hAnsi="Times New Roman" w:cs="Times New Roman"/>
      <w:i/>
      <w:iCs/>
      <w:sz w:val="24"/>
      <w:szCs w:val="24"/>
      <w:lang w:eastAsia="de-AT"/>
    </w:rPr>
  </w:style>
  <w:style w:type="character" w:customStyle="1" w:styleId="Titre8Car">
    <w:name w:val="Titre 8 Car"/>
    <w:link w:val="Titre8"/>
    <w:uiPriority w:val="99"/>
    <w:rsid w:val="00BB182D"/>
    <w:rPr>
      <w:rFonts w:ascii="Times New Roman" w:eastAsia="Times New Roman" w:hAnsi="Times New Roman" w:cs="Times New Roman"/>
      <w:b/>
      <w:bCs/>
      <w:sz w:val="24"/>
      <w:szCs w:val="24"/>
      <w:lang w:eastAsia="de-AT"/>
    </w:rPr>
  </w:style>
  <w:style w:type="paragraph" w:styleId="Pieddepage">
    <w:name w:val="footer"/>
    <w:basedOn w:val="Normal"/>
    <w:link w:val="PieddepageCar"/>
    <w:uiPriority w:val="99"/>
    <w:unhideWhenUsed/>
    <w:rsid w:val="00BB182D"/>
    <w:pPr>
      <w:tabs>
        <w:tab w:val="center" w:pos="4536"/>
        <w:tab w:val="right" w:pos="9072"/>
      </w:tabs>
    </w:pPr>
    <w:rPr>
      <w:szCs w:val="20"/>
    </w:rPr>
  </w:style>
  <w:style w:type="character" w:customStyle="1" w:styleId="PieddepageCar">
    <w:name w:val="Pied de page Car"/>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szCs w:val="24"/>
    </w:rPr>
  </w:style>
  <w:style w:type="character" w:customStyle="1" w:styleId="ExplorateurdedocumentsCar">
    <w:name w:val="Explorateur de documents Car"/>
    <w:link w:val="Explorateurdedocuments"/>
    <w:uiPriority w:val="99"/>
    <w:rsid w:val="00BB182D"/>
    <w:rPr>
      <w:rFonts w:ascii="Tahoma" w:eastAsia="Times New Roman" w:hAnsi="Tahoma" w:cs="Tahoma"/>
      <w:sz w:val="24"/>
      <w:szCs w:val="24"/>
      <w:shd w:val="clear" w:color="auto" w:fill="000080"/>
      <w:lang w:eastAsia="de-AT"/>
    </w:rPr>
  </w:style>
  <w:style w:type="table" w:styleId="Grilledutableau">
    <w:name w:val="Table Grid"/>
    <w:basedOn w:val="Tableau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rPr>
      <w:rFonts w:eastAsia="Times New Roman" w:cs="Calibri"/>
      <w:sz w:val="22"/>
      <w:szCs w:val="22"/>
    </w:rPr>
  </w:style>
  <w:style w:type="paragraph" w:customStyle="1" w:styleId="TKAIM">
    <w:name w:val="TK AIM"/>
    <w:qFormat/>
    <w:rsid w:val="00E53152"/>
    <w:pPr>
      <w:shd w:val="clear" w:color="auto" w:fill="DDDDDD"/>
      <w:tabs>
        <w:tab w:val="left" w:pos="709"/>
      </w:tabs>
      <w:spacing w:before="480" w:after="480"/>
      <w:ind w:left="709" w:hanging="709"/>
    </w:pPr>
    <w:rPr>
      <w:rFonts w:cs="Times New Roman"/>
      <w:b/>
      <w:sz w:val="28"/>
      <w:szCs w:val="32"/>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sz w:val="40"/>
      <w:szCs w:val="40"/>
    </w:rPr>
  </w:style>
  <w:style w:type="paragraph" w:customStyle="1" w:styleId="TKTEXTE">
    <w:name w:val="TK TEXTE"/>
    <w:qFormat/>
    <w:rsid w:val="0097497F"/>
    <w:pPr>
      <w:spacing w:before="120" w:after="120"/>
    </w:pPr>
    <w:rPr>
      <w:rFonts w:eastAsia="Times New Roman" w:cs="Calibri"/>
      <w:sz w:val="24"/>
      <w:szCs w:val="24"/>
    </w:rPr>
  </w:style>
  <w:style w:type="paragraph" w:customStyle="1" w:styleId="TKBulletLevel1">
    <w:name w:val="TK Bullet Level1"/>
    <w:next w:val="Normal"/>
    <w:qFormat/>
    <w:rsid w:val="001950CD"/>
    <w:pPr>
      <w:numPr>
        <w:numId w:val="14"/>
      </w:numPr>
      <w:tabs>
        <w:tab w:val="left" w:pos="567"/>
      </w:tabs>
      <w:spacing w:before="60" w:after="60"/>
    </w:pPr>
    <w:rPr>
      <w:rFonts w:cs="Calibri"/>
      <w:sz w:val="24"/>
      <w:szCs w:val="24"/>
    </w:rPr>
  </w:style>
  <w:style w:type="paragraph" w:styleId="Textedebulles">
    <w:name w:val="Balloon Text"/>
    <w:basedOn w:val="Normal"/>
    <w:link w:val="TextedebullesCar"/>
    <w:uiPriority w:val="99"/>
    <w:semiHidden/>
    <w:unhideWhenUsed/>
    <w:rsid w:val="003E358D"/>
    <w:rPr>
      <w:rFonts w:ascii="Tahoma" w:hAnsi="Tahoma"/>
      <w:sz w:val="16"/>
      <w:szCs w:val="16"/>
    </w:rPr>
  </w:style>
  <w:style w:type="character" w:customStyle="1" w:styleId="TextedebullesCar">
    <w:name w:val="Texte de bulles Car"/>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0"/>
      <w:szCs w:val="20"/>
    </w:rPr>
  </w:style>
  <w:style w:type="character" w:customStyle="1" w:styleId="En-tteCar">
    <w:name w:val="En-tête Car"/>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pPr>
    <w:rPr>
      <w:rFonts w:eastAsia="Times New Roman" w:cs="Calibri"/>
      <w:b/>
      <w:bCs/>
      <w:sz w:val="28"/>
      <w:szCs w:val="28"/>
    </w:rPr>
  </w:style>
  <w:style w:type="character" w:styleId="Lienhypertextesuivivisit">
    <w:name w:val="FollowedHyperlink"/>
    <w:uiPriority w:val="99"/>
    <w:semiHidden/>
    <w:unhideWhenUsed/>
    <w:rsid w:val="009025F0"/>
    <w:rPr>
      <w:color w:val="954F72"/>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ind w:left="1208" w:hanging="357"/>
    </w:pPr>
    <w:rPr>
      <w:rFonts w:cs="Times New Roman"/>
      <w:sz w:val="24"/>
      <w:szCs w:val="24"/>
    </w:rPr>
  </w:style>
  <w:style w:type="paragraph" w:customStyle="1" w:styleId="TKNbrsLevel1">
    <w:name w:val="TK_Nbrs Level1"/>
    <w:qFormat/>
    <w:rsid w:val="009A4759"/>
    <w:pPr>
      <w:numPr>
        <w:numId w:val="9"/>
      </w:numPr>
      <w:spacing w:before="60" w:after="60"/>
    </w:pPr>
    <w:rPr>
      <w:rFonts w:eastAsia="Times New Roman" w:cs="Calibri"/>
      <w:sz w:val="24"/>
      <w:szCs w:val="24"/>
    </w:rPr>
  </w:style>
  <w:style w:type="paragraph" w:customStyle="1" w:styleId="TKnotes">
    <w:name w:val="TK_notes"/>
    <w:qFormat/>
    <w:rsid w:val="00634900"/>
    <w:pPr>
      <w:spacing w:before="120" w:after="120"/>
    </w:pPr>
    <w:rPr>
      <w:rFonts w:eastAsia="Times New Roman" w:cs="Calibri"/>
      <w:szCs w:val="22"/>
    </w:rPr>
  </w:style>
  <w:style w:type="paragraph" w:customStyle="1" w:styleId="TKLettersLevel1">
    <w:name w:val="TK Letters Level 1"/>
    <w:basedOn w:val="TKBulletLevel1"/>
    <w:qFormat/>
    <w:rsid w:val="00EC3C97"/>
    <w:pPr>
      <w:numPr>
        <w:numId w:val="12"/>
      </w:numPr>
      <w:tabs>
        <w:tab w:val="clear" w:pos="567"/>
      </w:tabs>
      <w:ind w:left="568" w:hanging="284"/>
    </w:pPr>
  </w:style>
  <w:style w:type="paragraph" w:customStyle="1" w:styleId="TKTITRE4">
    <w:name w:val="TK TITRE 4"/>
    <w:basedOn w:val="TKTITRE3"/>
    <w:qFormat/>
    <w:rsid w:val="0050334F"/>
    <w:rPr>
      <w:u w:val="none"/>
    </w:rPr>
  </w:style>
  <w:style w:type="paragraph" w:styleId="Commentaire">
    <w:name w:val="annotation text"/>
    <w:basedOn w:val="Normal"/>
    <w:link w:val="CommentaireCar"/>
    <w:uiPriority w:val="99"/>
    <w:semiHidden/>
    <w:unhideWhenUsed/>
    <w:rsid w:val="00D13F3F"/>
    <w:rPr>
      <w:sz w:val="20"/>
      <w:szCs w:val="20"/>
    </w:rPr>
  </w:style>
  <w:style w:type="character" w:styleId="Marquedecommentaire">
    <w:name w:val="annotation reference"/>
    <w:uiPriority w:val="99"/>
    <w:semiHidden/>
    <w:unhideWhenUsed/>
    <w:rsid w:val="00D13F3F"/>
    <w:rPr>
      <w:sz w:val="16"/>
      <w:szCs w:val="16"/>
    </w:rPr>
  </w:style>
  <w:style w:type="paragraph" w:styleId="Objetducommentaire">
    <w:name w:val="annotation subject"/>
    <w:basedOn w:val="Commentaire"/>
    <w:next w:val="Commentaire"/>
    <w:link w:val="ObjetducommentaireCar"/>
    <w:uiPriority w:val="99"/>
    <w:semiHidden/>
    <w:unhideWhenUsed/>
    <w:rsid w:val="008E2EE4"/>
    <w:rPr>
      <w:b/>
      <w:bCs/>
      <w:sz w:val="24"/>
      <w:szCs w:val="22"/>
    </w:rPr>
  </w:style>
  <w:style w:type="character" w:customStyle="1" w:styleId="CommentaireCar">
    <w:name w:val="Commentaire Car"/>
    <w:basedOn w:val="Policepardfaut"/>
    <w:link w:val="Commentaire"/>
    <w:uiPriority w:val="99"/>
    <w:semiHidden/>
    <w:rsid w:val="008E2EE4"/>
    <w:rPr>
      <w:rFonts w:eastAsia="Times New Roman" w:cs="Times New Roman"/>
    </w:rPr>
  </w:style>
  <w:style w:type="character" w:customStyle="1" w:styleId="ObjetducommentaireCar">
    <w:name w:val="Objet du commentaire Car"/>
    <w:basedOn w:val="CommentaireCar"/>
    <w:link w:val="Objetducommentaire"/>
    <w:uiPriority w:val="99"/>
    <w:semiHidden/>
    <w:rsid w:val="008E2EE4"/>
    <w:rPr>
      <w:rFonts w:eastAsia="Times New Roman" w:cs="Times New Roman"/>
      <w:b/>
      <w:bCs/>
      <w:sz w:val="24"/>
      <w:szCs w:val="22"/>
    </w:rPr>
  </w:style>
  <w:style w:type="paragraph" w:styleId="Rvision">
    <w:name w:val="Revision"/>
    <w:hidden/>
    <w:uiPriority w:val="99"/>
    <w:semiHidden/>
    <w:rsid w:val="009F63EC"/>
    <w:rPr>
      <w:rFonts w:eastAsia="Times New Roman"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m.coe.int/einheit-14-heterogene-lerngruppen-sprachunterstutzung-fur-erwachsene-f/16807617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EEE06-566F-4E51-8EF9-47F234778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23.03.17.dotx</Template>
  <TotalTime>2</TotalTime>
  <Pages>5</Pages>
  <Words>979</Words>
  <Characters>5388</Characters>
  <Application>Microsoft Office Word</Application>
  <DocSecurity>0</DocSecurity>
  <Lines>44</Lines>
  <Paragraphs>12</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Council of Europe</Company>
  <LinksUpToDate>false</LinksUpToDate>
  <CharactersWithSpaces>6355</CharactersWithSpaces>
  <SharedDoc>false</SharedDoc>
  <HLinks>
    <vt:vector size="102" baseType="variant">
      <vt:variant>
        <vt:i4>3735613</vt:i4>
      </vt:variant>
      <vt:variant>
        <vt:i4>42</vt:i4>
      </vt:variant>
      <vt:variant>
        <vt:i4>0</vt:i4>
      </vt:variant>
      <vt:variant>
        <vt:i4>5</vt:i4>
      </vt:variant>
      <vt:variant>
        <vt:lpwstr>http://www.iom.int/key-migration-terms</vt:lpwstr>
      </vt:variant>
      <vt:variant>
        <vt:lpwstr/>
      </vt:variant>
      <vt:variant>
        <vt:i4>3866683</vt:i4>
      </vt:variant>
      <vt:variant>
        <vt:i4>39</vt:i4>
      </vt:variant>
      <vt:variant>
        <vt:i4>0</vt:i4>
      </vt:variant>
      <vt:variant>
        <vt:i4>5</vt:i4>
      </vt:variant>
      <vt:variant>
        <vt:lpwstr>http://www.asylumineurope.org/</vt:lpwstr>
      </vt:variant>
      <vt:variant>
        <vt:lpwstr/>
      </vt:variant>
      <vt:variant>
        <vt:i4>7995494</vt:i4>
      </vt:variant>
      <vt:variant>
        <vt:i4>36</vt:i4>
      </vt:variant>
      <vt:variant>
        <vt:i4>0</vt:i4>
      </vt:variant>
      <vt:variant>
        <vt:i4>5</vt:i4>
      </vt:variant>
      <vt:variant>
        <vt:lpwstr>https://www.easo.europa.eu/</vt:lpwstr>
      </vt:variant>
      <vt:variant>
        <vt:lpwstr/>
      </vt:variant>
      <vt:variant>
        <vt:i4>5439562</vt:i4>
      </vt:variant>
      <vt:variant>
        <vt:i4>33</vt:i4>
      </vt:variant>
      <vt:variant>
        <vt:i4>0</vt:i4>
      </vt:variant>
      <vt:variant>
        <vt:i4>5</vt:i4>
      </vt:variant>
      <vt:variant>
        <vt:lpwstr>https://www.easo.europa.eu/sites/default/files/public/Reg-604-2013-Dublin.pdf</vt:lpwstr>
      </vt:variant>
      <vt:variant>
        <vt:lpwstr/>
      </vt:variant>
      <vt:variant>
        <vt:i4>1572878</vt:i4>
      </vt:variant>
      <vt:variant>
        <vt:i4>30</vt:i4>
      </vt:variant>
      <vt:variant>
        <vt:i4>0</vt:i4>
      </vt:variant>
      <vt:variant>
        <vt:i4>5</vt:i4>
      </vt:variant>
      <vt:variant>
        <vt:lpwstr>http://www.unhcr.org/protection/operations/479df9532/unhcr-statement-subsidiary-protection-under-ec-qualification-directive.html</vt:lpwstr>
      </vt:variant>
      <vt:variant>
        <vt:lpwstr/>
      </vt:variant>
      <vt:variant>
        <vt:i4>1572878</vt:i4>
      </vt:variant>
      <vt:variant>
        <vt:i4>27</vt:i4>
      </vt:variant>
      <vt:variant>
        <vt:i4>0</vt:i4>
      </vt:variant>
      <vt:variant>
        <vt:i4>5</vt:i4>
      </vt:variant>
      <vt:variant>
        <vt:lpwstr>http://www.unhcr.org/protection/operations/479df9532/unhcr-statement-subsidiary-protection-under-ec-qualification-directive.html;</vt:lpwstr>
      </vt:variant>
      <vt:variant>
        <vt:lpwstr/>
      </vt:variant>
      <vt:variant>
        <vt:i4>6488165</vt:i4>
      </vt:variant>
      <vt:variant>
        <vt:i4>24</vt:i4>
      </vt:variant>
      <vt:variant>
        <vt:i4>0</vt:i4>
      </vt:variant>
      <vt:variant>
        <vt:i4>5</vt:i4>
      </vt:variant>
      <vt:variant>
        <vt:lpwstr>http://www.unhcr.org/468504762.pdf</vt:lpwstr>
      </vt:variant>
      <vt:variant>
        <vt:lpwstr/>
      </vt:variant>
      <vt:variant>
        <vt:i4>4194311</vt:i4>
      </vt:variant>
      <vt:variant>
        <vt:i4>21</vt:i4>
      </vt:variant>
      <vt:variant>
        <vt:i4>0</vt:i4>
      </vt:variant>
      <vt:variant>
        <vt:i4>5</vt:i4>
      </vt:variant>
      <vt:variant>
        <vt:lpwstr>https://www.icrc.org/</vt:lpwstr>
      </vt:variant>
      <vt:variant>
        <vt:lpwstr/>
      </vt:variant>
      <vt:variant>
        <vt:i4>8257599</vt:i4>
      </vt:variant>
      <vt:variant>
        <vt:i4>18</vt:i4>
      </vt:variant>
      <vt:variant>
        <vt:i4>0</vt:i4>
      </vt:variant>
      <vt:variant>
        <vt:i4>5</vt:i4>
      </vt:variant>
      <vt:variant>
        <vt:lpwstr>http://www.ecre.org/need-a-lawyer/</vt:lpwstr>
      </vt:variant>
      <vt:variant>
        <vt:lpwstr/>
      </vt:variant>
      <vt:variant>
        <vt:i4>1376328</vt:i4>
      </vt:variant>
      <vt:variant>
        <vt:i4>15</vt:i4>
      </vt:variant>
      <vt:variant>
        <vt:i4>0</vt:i4>
      </vt:variant>
      <vt:variant>
        <vt:i4>5</vt:i4>
      </vt:variant>
      <vt:variant>
        <vt:lpwstr>http://www.ecre.org/members/</vt:lpwstr>
      </vt:variant>
      <vt:variant>
        <vt:lpwstr/>
      </vt:variant>
      <vt:variant>
        <vt:i4>2621567</vt:i4>
      </vt:variant>
      <vt:variant>
        <vt:i4>12</vt:i4>
      </vt:variant>
      <vt:variant>
        <vt:i4>0</vt:i4>
      </vt:variant>
      <vt:variant>
        <vt:i4>5</vt:i4>
      </vt:variant>
      <vt:variant>
        <vt:lpwstr>http://www.msf.org/</vt:lpwstr>
      </vt:variant>
      <vt:variant>
        <vt:lpwstr/>
      </vt:variant>
      <vt:variant>
        <vt:i4>3276927</vt:i4>
      </vt:variant>
      <vt:variant>
        <vt:i4>9</vt:i4>
      </vt:variant>
      <vt:variant>
        <vt:i4>0</vt:i4>
      </vt:variant>
      <vt:variant>
        <vt:i4>5</vt:i4>
      </vt:variant>
      <vt:variant>
        <vt:lpwstr>http://www.iom.int/</vt:lpwstr>
      </vt:variant>
      <vt:variant>
        <vt:lpwstr/>
      </vt:variant>
      <vt:variant>
        <vt:i4>3276927</vt:i4>
      </vt:variant>
      <vt:variant>
        <vt:i4>6</vt:i4>
      </vt:variant>
      <vt:variant>
        <vt:i4>0</vt:i4>
      </vt:variant>
      <vt:variant>
        <vt:i4>5</vt:i4>
      </vt:variant>
      <vt:variant>
        <vt:lpwstr>http://www.iom.int/</vt:lpwstr>
      </vt:variant>
      <vt:variant>
        <vt:lpwstr/>
      </vt:variant>
      <vt:variant>
        <vt:i4>4980737</vt:i4>
      </vt:variant>
      <vt:variant>
        <vt:i4>3</vt:i4>
      </vt:variant>
      <vt:variant>
        <vt:i4>0</vt:i4>
      </vt:variant>
      <vt:variant>
        <vt:i4>5</vt:i4>
      </vt:variant>
      <vt:variant>
        <vt:lpwstr>http://www.unhcr.org/</vt:lpwstr>
      </vt:variant>
      <vt:variant>
        <vt:lpwstr/>
      </vt:variant>
      <vt:variant>
        <vt:i4>4980737</vt:i4>
      </vt:variant>
      <vt:variant>
        <vt:i4>0</vt:i4>
      </vt:variant>
      <vt:variant>
        <vt:i4>0</vt:i4>
      </vt:variant>
      <vt:variant>
        <vt:i4>5</vt:i4>
      </vt:variant>
      <vt:variant>
        <vt:lpwstr>http://www.unhcr.org/</vt:lpwstr>
      </vt:variant>
      <vt:variant>
        <vt:lpwstr/>
      </vt:variant>
      <vt:variant>
        <vt:i4>1638473</vt:i4>
      </vt:variant>
      <vt:variant>
        <vt:i4>3</vt:i4>
      </vt:variant>
      <vt:variant>
        <vt:i4>0</vt:i4>
      </vt:variant>
      <vt:variant>
        <vt:i4>5</vt:i4>
      </vt:variant>
      <vt:variant>
        <vt:lpwstr>http://www.coe.int/lang-migrants</vt:lpwstr>
      </vt:variant>
      <vt:variant>
        <vt:lpwstr/>
      </vt:variant>
      <vt:variant>
        <vt:i4>1638464</vt:i4>
      </vt:variant>
      <vt:variant>
        <vt:i4>0</vt:i4>
      </vt:variant>
      <vt:variant>
        <vt:i4>0</vt:i4>
      </vt:variant>
      <vt:variant>
        <vt:i4>5</vt:i4>
      </vt:variant>
      <vt:variant>
        <vt:lpwstr>http://www.coe.int/lang-refugees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Carole</cp:lastModifiedBy>
  <cp:revision>4</cp:revision>
  <cp:lastPrinted>2017-03-21T17:43:00Z</cp:lastPrinted>
  <dcterms:created xsi:type="dcterms:W3CDTF">2017-10-23T14:52:00Z</dcterms:created>
  <dcterms:modified xsi:type="dcterms:W3CDTF">2017-11-09T07:16:00Z</dcterms:modified>
</cp:coreProperties>
</file>