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9F" w:rsidRPr="00A57CD4" w:rsidRDefault="00D9509F" w:rsidP="00E849B8">
      <w:pPr>
        <w:pStyle w:val="TKMAINTITLE"/>
        <w:rPr>
          <w:lang w:val="fr-FR"/>
        </w:rPr>
      </w:pPr>
      <w:r w:rsidRPr="00A57CD4">
        <w:rPr>
          <w:lang w:val="fr-FR"/>
        </w:rPr>
        <w:t>27 - Profils linguistiques des réfugiés</w:t>
      </w:r>
    </w:p>
    <w:p w:rsidR="00D9509F" w:rsidRPr="00A57CD4" w:rsidRDefault="00D9509F" w:rsidP="008E221E">
      <w:pPr>
        <w:pStyle w:val="TKAIM"/>
        <w:tabs>
          <w:tab w:val="clear" w:pos="709"/>
          <w:tab w:val="left" w:pos="1418"/>
        </w:tabs>
        <w:ind w:left="1418" w:hanging="1418"/>
        <w:rPr>
          <w:lang w:val="fr-FR"/>
        </w:rPr>
      </w:pPr>
      <w:r>
        <w:rPr>
          <w:lang w:val="fr-FR"/>
        </w:rPr>
        <w:t xml:space="preserve">Objectif : </w:t>
      </w:r>
      <w:r>
        <w:rPr>
          <w:lang w:val="fr-FR"/>
        </w:rPr>
        <w:tab/>
        <w:t>Aider les volontaires à collecter des informations sur les compétences des réfugiés dans les langues qu’ils connaissent (voir aussi les Outils</w:t>
      </w:r>
      <w:r w:rsidRPr="00A57CD4">
        <w:rPr>
          <w:lang w:val="fr-FR"/>
        </w:rPr>
        <w:t xml:space="preserve"> </w:t>
      </w:r>
      <w:r>
        <w:rPr>
          <w:lang w:val="fr-FR"/>
        </w:rPr>
        <w:t>n°</w:t>
      </w:r>
      <w:r w:rsidRPr="00A57CD4">
        <w:rPr>
          <w:lang w:val="fr-FR"/>
        </w:rPr>
        <w:t>1</w:t>
      </w:r>
      <w:r>
        <w:rPr>
          <w:lang w:val="fr-FR"/>
        </w:rPr>
        <w:t>1 – « </w:t>
      </w:r>
      <w:hyperlink r:id="rId8" w:history="1">
        <w:r w:rsidRPr="008E0515">
          <w:rPr>
            <w:rStyle w:val="Hyperlink"/>
            <w:i/>
            <w:iCs/>
            <w:u w:val="none"/>
            <w:lang w:val="fr-FR"/>
          </w:rPr>
          <w:t>Les réfugiés comme utilisateurs et apprenants de langues</w:t>
        </w:r>
      </w:hyperlink>
      <w:r>
        <w:rPr>
          <w:lang w:val="fr-FR"/>
        </w:rPr>
        <w:t>» – et</w:t>
      </w:r>
      <w:r w:rsidRPr="00A57CD4">
        <w:rPr>
          <w:lang w:val="fr-FR"/>
        </w:rPr>
        <w:t xml:space="preserve"> </w:t>
      </w:r>
      <w:r>
        <w:rPr>
          <w:lang w:val="fr-FR"/>
        </w:rPr>
        <w:t>n°</w:t>
      </w:r>
      <w:r w:rsidRPr="00A57CD4">
        <w:rPr>
          <w:lang w:val="fr-FR"/>
        </w:rPr>
        <w:t>38</w:t>
      </w:r>
      <w:r>
        <w:rPr>
          <w:lang w:val="fr-FR"/>
        </w:rPr>
        <w:t xml:space="preserve"> – « </w:t>
      </w:r>
      <w:hyperlink r:id="rId9" w:history="1">
        <w:r w:rsidRPr="008E0515">
          <w:rPr>
            <w:rStyle w:val="Hyperlink"/>
            <w:i/>
            <w:iCs/>
            <w:u w:val="none"/>
            <w:lang w:val="fr-FR"/>
          </w:rPr>
          <w:t>Portrait plurilingue : une tâche réflexive pour les réfugiés</w:t>
        </w:r>
      </w:hyperlink>
      <w:r w:rsidRPr="008E0515">
        <w:rPr>
          <w:i/>
          <w:iCs/>
          <w:lang w:val="fr-FR"/>
        </w:rPr>
        <w:t xml:space="preserve"> </w:t>
      </w:r>
      <w:r>
        <w:rPr>
          <w:lang w:val="fr-FR"/>
        </w:rPr>
        <w:t>»), ainsi que sur leurs centres d’intérêt et leurs priorités</w:t>
      </w:r>
      <w:r w:rsidRPr="00A57CD4">
        <w:rPr>
          <w:lang w:val="fr-FR"/>
        </w:rPr>
        <w:t>.</w:t>
      </w:r>
    </w:p>
    <w:p w:rsidR="00D9509F" w:rsidRPr="00A57CD4" w:rsidRDefault="00D9509F" w:rsidP="00F07F03">
      <w:pPr>
        <w:pStyle w:val="TKTEXTE"/>
        <w:rPr>
          <w:lang w:val="fr-FR"/>
        </w:rPr>
      </w:pPr>
      <w:r>
        <w:rPr>
          <w:lang w:val="fr-FR"/>
        </w:rPr>
        <w:t>Les volontaires qui assurent un accompagnement linguistique ne sont généralement pas les premières personnes que les réfugiés rencontrent à leur arrivée dans un centre d’accueil. Ils ont d’abord affaire à d’autres agents, à qui ils donnent un certain nombre de renseignements personnels</w:t>
      </w:r>
      <w:r w:rsidRPr="00A57CD4">
        <w:rPr>
          <w:lang w:val="fr-FR"/>
        </w:rPr>
        <w:t xml:space="preserve">. </w:t>
      </w:r>
      <w:r>
        <w:rPr>
          <w:lang w:val="fr-FR"/>
        </w:rPr>
        <w:t>Aussi est-il probable que des informations sur leurs parcours, leurs expériences et besoins spéciaux soient disponibles dans le centre où vous travaillez</w:t>
      </w:r>
      <w:r w:rsidRPr="00A57CD4">
        <w:rPr>
          <w:lang w:val="fr-FR"/>
        </w:rPr>
        <w:t xml:space="preserve">. </w:t>
      </w:r>
      <w:r>
        <w:rPr>
          <w:lang w:val="fr-FR"/>
        </w:rPr>
        <w:t>Essayer d’y avoir accès avant de rencontrer les réfugiés individuellement pour discuter de leurs besoins en langue</w:t>
      </w:r>
      <w:r w:rsidRPr="00A57CD4">
        <w:rPr>
          <w:lang w:val="fr-FR"/>
        </w:rPr>
        <w:t xml:space="preserve">. </w:t>
      </w:r>
      <w:r>
        <w:rPr>
          <w:lang w:val="fr-FR"/>
        </w:rPr>
        <w:t xml:space="preserve">Ces renseignements vous seront utiles pour planifier les activités langagières en fonction des </w:t>
      </w:r>
      <w:hyperlink r:id="rId10" w:history="1">
        <w:r>
          <w:rPr>
            <w:rStyle w:val="Hyperlink"/>
            <w:lang w:val="fr-FR"/>
          </w:rPr>
          <w:t>profils linguistiques</w:t>
        </w:r>
      </w:hyperlink>
      <w:r>
        <w:rPr>
          <w:lang w:val="fr-FR"/>
        </w:rPr>
        <w:t xml:space="preserve"> des réfugiés et pour constituer des groupes aussi homogènes que possible</w:t>
      </w:r>
      <w:r w:rsidRPr="00A57CD4">
        <w:rPr>
          <w:lang w:val="fr-FR"/>
        </w:rPr>
        <w:t>.</w:t>
      </w:r>
    </w:p>
    <w:p w:rsidR="00D9509F" w:rsidRPr="00A57CD4" w:rsidRDefault="00D9509F" w:rsidP="00F07F03">
      <w:pPr>
        <w:pStyle w:val="TKTITRE1"/>
        <w:rPr>
          <w:rFonts w:cs="Arial"/>
          <w:lang w:val="fr-FR"/>
        </w:rPr>
      </w:pPr>
      <w:r>
        <w:rPr>
          <w:lang w:val="fr-FR"/>
        </w:rPr>
        <w:t>Établir le profil linguistique des réfugiés</w:t>
      </w:r>
    </w:p>
    <w:p w:rsidR="00D9509F" w:rsidRPr="00A57CD4" w:rsidRDefault="00D9509F" w:rsidP="008E221E">
      <w:pPr>
        <w:pStyle w:val="TKBulletLevel1"/>
        <w:tabs>
          <w:tab w:val="clear" w:pos="567"/>
          <w:tab w:val="left" w:pos="851"/>
        </w:tabs>
        <w:rPr>
          <w:lang w:val="fr-FR"/>
        </w:rPr>
      </w:pPr>
      <w:r>
        <w:rPr>
          <w:lang w:val="fr-FR"/>
        </w:rPr>
        <w:t>Posez à chaque réfugié les</w:t>
      </w:r>
      <w:r w:rsidRPr="00A57CD4">
        <w:rPr>
          <w:lang w:val="fr-FR"/>
        </w:rPr>
        <w:t xml:space="preserve"> 1</w:t>
      </w:r>
      <w:r>
        <w:rPr>
          <w:lang w:val="fr-FR"/>
        </w:rPr>
        <w:t>0 questions ci-dessous et notez leurs réponses dans le formulaire prévu à cet effet (voir p. 2).</w:t>
      </w:r>
    </w:p>
    <w:p w:rsidR="00D9509F" w:rsidRPr="00A57CD4" w:rsidRDefault="00D9509F" w:rsidP="008E221E">
      <w:pPr>
        <w:pStyle w:val="TKBulletLevel1"/>
        <w:tabs>
          <w:tab w:val="clear" w:pos="567"/>
          <w:tab w:val="left" w:pos="851"/>
        </w:tabs>
        <w:rPr>
          <w:lang w:val="fr-FR"/>
        </w:rPr>
      </w:pPr>
      <w:r>
        <w:rPr>
          <w:lang w:val="fr-FR"/>
        </w:rPr>
        <w:t>Lorsque c’est possible, complé</w:t>
      </w:r>
      <w:r w:rsidRPr="00A57CD4">
        <w:rPr>
          <w:lang w:val="fr-FR"/>
        </w:rPr>
        <w:t>te</w:t>
      </w:r>
      <w:r>
        <w:rPr>
          <w:lang w:val="fr-FR"/>
        </w:rPr>
        <w:t>z le</w:t>
      </w:r>
      <w:r w:rsidRPr="00A57CD4">
        <w:rPr>
          <w:lang w:val="fr-FR"/>
        </w:rPr>
        <w:t xml:space="preserve"> form</w:t>
      </w:r>
      <w:r>
        <w:rPr>
          <w:lang w:val="fr-FR"/>
        </w:rPr>
        <w:t>ulaire avec des informations que vous possédez déjà, ou avec celles que vous collecterez à l’aide des autres Outils indiqués</w:t>
      </w:r>
      <w:r w:rsidRPr="00A57CD4">
        <w:rPr>
          <w:lang w:val="fr-FR"/>
        </w:rPr>
        <w:t>.</w:t>
      </w:r>
    </w:p>
    <w:p w:rsidR="00D9509F" w:rsidRPr="00A57CD4" w:rsidRDefault="00D9509F" w:rsidP="008E221E">
      <w:pPr>
        <w:pStyle w:val="TKBulletLevel1"/>
        <w:tabs>
          <w:tab w:val="clear" w:pos="567"/>
          <w:tab w:val="left" w:pos="851"/>
        </w:tabs>
        <w:rPr>
          <w:lang w:val="fr-FR"/>
        </w:rPr>
      </w:pPr>
      <w:r>
        <w:rPr>
          <w:lang w:val="fr-FR"/>
        </w:rPr>
        <w:t>Avant de poser ces questions aux réfugiés, expliquez-leur le but de l’opération (« Ceci n’est pas un examen mais une conversation informelle. J’ai besoin de ces informations pour organiser au mieux nos activités linguistiques. »</w:t>
      </w:r>
      <w:r w:rsidRPr="00A57CD4">
        <w:rPr>
          <w:lang w:val="fr-FR"/>
        </w:rPr>
        <w:t>).</w:t>
      </w:r>
    </w:p>
    <w:p w:rsidR="00D9509F" w:rsidRPr="00A57CD4" w:rsidRDefault="00D9509F" w:rsidP="008E221E">
      <w:pPr>
        <w:pStyle w:val="TKBulletLevel1"/>
        <w:tabs>
          <w:tab w:val="clear" w:pos="567"/>
          <w:tab w:val="left" w:pos="851"/>
        </w:tabs>
        <w:rPr>
          <w:lang w:val="fr-FR"/>
        </w:rPr>
      </w:pPr>
      <w:r>
        <w:rPr>
          <w:lang w:val="fr-FR"/>
        </w:rPr>
        <w:t>S’ils ne parlent pas la langue du pays d’accueil ou ne se sentent pas suffisamment sûrs d’eux-mêmes pour vous répondre dans cette langue, essayez d’en employer une autre</w:t>
      </w:r>
      <w:r w:rsidRPr="00A57CD4">
        <w:rPr>
          <w:lang w:val="fr-FR"/>
        </w:rPr>
        <w:t>.</w:t>
      </w:r>
    </w:p>
    <w:p w:rsidR="00D9509F" w:rsidRPr="00A57CD4" w:rsidRDefault="00D9509F" w:rsidP="008E221E">
      <w:pPr>
        <w:pStyle w:val="TKBulletLevel1"/>
        <w:tabs>
          <w:tab w:val="clear" w:pos="567"/>
          <w:tab w:val="left" w:pos="851"/>
        </w:tabs>
        <w:rPr>
          <w:lang w:val="fr-FR"/>
        </w:rPr>
      </w:pPr>
      <w:r>
        <w:rPr>
          <w:lang w:val="fr-FR"/>
        </w:rPr>
        <w:t>S’ils connaissent la langue du pays d’accueil, utilisez-la en parlant lentement et distinctement</w:t>
      </w:r>
      <w:r w:rsidRPr="00A57CD4">
        <w:rPr>
          <w:lang w:val="fr-FR"/>
        </w:rPr>
        <w:t>.</w:t>
      </w:r>
    </w:p>
    <w:p w:rsidR="00D9509F" w:rsidRPr="00A57CD4" w:rsidRDefault="00D9509F" w:rsidP="008E221E">
      <w:pPr>
        <w:pStyle w:val="TKBulletLevel1"/>
        <w:tabs>
          <w:tab w:val="clear" w:pos="567"/>
          <w:tab w:val="left" w:pos="851"/>
        </w:tabs>
        <w:rPr>
          <w:lang w:val="fr-FR"/>
        </w:rPr>
      </w:pPr>
      <w:r>
        <w:rPr>
          <w:lang w:val="fr-FR"/>
        </w:rPr>
        <w:t>Ne cherchez pas à tout prix à obtenir des réponses à toutes les questions. C</w:t>
      </w:r>
      <w:r w:rsidRPr="00A57CD4">
        <w:rPr>
          <w:lang w:val="fr-FR"/>
        </w:rPr>
        <w:t>ertain</w:t>
      </w:r>
      <w:r>
        <w:rPr>
          <w:lang w:val="fr-FR"/>
        </w:rPr>
        <w:t>es d’entre elles</w:t>
      </w:r>
      <w:r w:rsidRPr="00A57CD4">
        <w:rPr>
          <w:lang w:val="fr-FR"/>
        </w:rPr>
        <w:t xml:space="preserve"> </w:t>
      </w:r>
      <w:r>
        <w:rPr>
          <w:lang w:val="fr-FR"/>
        </w:rPr>
        <w:t>vous sembleront peut-être trop délicates à poser au regard de la situation personnelle d’un réfugié</w:t>
      </w:r>
      <w:r w:rsidRPr="00A57CD4">
        <w:rPr>
          <w:lang w:val="fr-FR"/>
        </w:rPr>
        <w:t>.</w:t>
      </w:r>
    </w:p>
    <w:p w:rsidR="00D9509F" w:rsidRPr="00A57CD4" w:rsidRDefault="00D9509F" w:rsidP="008E221E">
      <w:pPr>
        <w:pStyle w:val="TKBulletLevel1"/>
        <w:tabs>
          <w:tab w:val="clear" w:pos="567"/>
          <w:tab w:val="left" w:pos="851"/>
        </w:tabs>
        <w:rPr>
          <w:lang w:val="fr-FR"/>
        </w:rPr>
      </w:pPr>
      <w:r>
        <w:rPr>
          <w:lang w:val="fr-FR"/>
        </w:rPr>
        <w:t>Gardez à l’esprit que dans la mesure où il s’agit d’une auto-évaluation des compétences en langues, il se peut que les informations données par les réfugiés ne correspondent pas à votre perception de leur niveau</w:t>
      </w:r>
      <w:r w:rsidRPr="00A57CD4">
        <w:rPr>
          <w:lang w:val="fr-FR"/>
        </w:rPr>
        <w:t>.</w:t>
      </w:r>
    </w:p>
    <w:p w:rsidR="00D9509F" w:rsidRPr="00A57CD4" w:rsidRDefault="00D9509F" w:rsidP="008E221E">
      <w:pPr>
        <w:pStyle w:val="TKBulletLevel1"/>
        <w:tabs>
          <w:tab w:val="clear" w:pos="567"/>
          <w:tab w:val="left" w:pos="851"/>
        </w:tabs>
        <w:rPr>
          <w:lang w:val="fr-FR"/>
        </w:rPr>
      </w:pPr>
      <w:r>
        <w:rPr>
          <w:lang w:val="fr-FR"/>
        </w:rPr>
        <w:t>Lorsque c’est possible</w:t>
      </w:r>
      <w:r w:rsidRPr="00A57CD4">
        <w:rPr>
          <w:lang w:val="fr-FR"/>
        </w:rPr>
        <w:t xml:space="preserve">, </w:t>
      </w:r>
      <w:r>
        <w:rPr>
          <w:lang w:val="fr-FR"/>
        </w:rPr>
        <w:t xml:space="preserve">partagez ces </w:t>
      </w:r>
      <w:r w:rsidRPr="00A57CD4">
        <w:rPr>
          <w:lang w:val="fr-FR"/>
        </w:rPr>
        <w:t>information</w:t>
      </w:r>
      <w:r>
        <w:rPr>
          <w:lang w:val="fr-FR"/>
        </w:rPr>
        <w:t>s</w:t>
      </w:r>
      <w:r w:rsidRPr="00A57CD4">
        <w:rPr>
          <w:lang w:val="fr-FR"/>
        </w:rPr>
        <w:t xml:space="preserve"> </w:t>
      </w:r>
      <w:r>
        <w:rPr>
          <w:lang w:val="fr-FR"/>
        </w:rPr>
        <w:t>avec d’autres personnes en contact avec les réfugiés (les autres volontaires ou les médiateurs, par exemple). Ceci permettra notamment de mettre les formulaires à jour.</w:t>
      </w:r>
    </w:p>
    <w:p w:rsidR="00D9509F" w:rsidRPr="00A57CD4" w:rsidRDefault="00D9509F" w:rsidP="00F07F03">
      <w:pPr>
        <w:pStyle w:val="TKNbrsLevel2"/>
        <w:rPr>
          <w:i/>
          <w:iCs/>
          <w:lang w:val="fr-FR"/>
        </w:rPr>
      </w:pPr>
      <w:r>
        <w:rPr>
          <w:i/>
          <w:iCs/>
          <w:lang w:val="fr-FR"/>
        </w:rPr>
        <w:t xml:space="preserve">Parlez-vous la langue du pays d’accueil </w:t>
      </w:r>
      <w:r w:rsidRPr="00A57CD4">
        <w:rPr>
          <w:i/>
          <w:iCs/>
          <w:lang w:val="fr-FR"/>
        </w:rPr>
        <w:t xml:space="preserve">? </w:t>
      </w:r>
    </w:p>
    <w:p w:rsidR="00D9509F" w:rsidRPr="00A57CD4" w:rsidRDefault="00D9509F" w:rsidP="00F07F03">
      <w:pPr>
        <w:pStyle w:val="TKNbrsLevel2"/>
        <w:rPr>
          <w:i/>
          <w:iCs/>
          <w:lang w:val="fr-FR"/>
        </w:rPr>
      </w:pPr>
      <w:r>
        <w:rPr>
          <w:i/>
          <w:iCs/>
          <w:lang w:val="fr-FR"/>
        </w:rPr>
        <w:t>En quelle langue préférez-vous parler </w:t>
      </w:r>
      <w:r w:rsidRPr="00A57CD4">
        <w:rPr>
          <w:i/>
          <w:iCs/>
          <w:lang w:val="fr-FR"/>
        </w:rPr>
        <w:t>?</w:t>
      </w:r>
    </w:p>
    <w:p w:rsidR="00D9509F" w:rsidRPr="00A57CD4" w:rsidRDefault="00D9509F" w:rsidP="00F07F03">
      <w:pPr>
        <w:pStyle w:val="TKNbrsLevel2"/>
        <w:rPr>
          <w:i/>
          <w:iCs/>
          <w:lang w:val="fr-FR"/>
        </w:rPr>
      </w:pPr>
      <w:r>
        <w:rPr>
          <w:i/>
          <w:iCs/>
          <w:lang w:val="fr-FR"/>
        </w:rPr>
        <w:t>Comment vous appelez-vous</w:t>
      </w:r>
      <w:r w:rsidR="008E0515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>? Quel âge avez-vous</w:t>
      </w:r>
      <w:r w:rsidR="008E0515">
        <w:rPr>
          <w:i/>
          <w:iCs/>
          <w:lang w:val="fr-FR"/>
        </w:rPr>
        <w:t xml:space="preserve"> </w:t>
      </w:r>
      <w:r w:rsidRPr="00A57CD4">
        <w:rPr>
          <w:i/>
          <w:iCs/>
          <w:lang w:val="fr-FR"/>
        </w:rPr>
        <w:t>?</w:t>
      </w:r>
    </w:p>
    <w:p w:rsidR="00D9509F" w:rsidRPr="00A57CD4" w:rsidRDefault="00D9509F" w:rsidP="00F07F03">
      <w:pPr>
        <w:pStyle w:val="TKNbrsLevel2"/>
        <w:rPr>
          <w:i/>
          <w:iCs/>
          <w:lang w:val="fr-FR"/>
        </w:rPr>
      </w:pPr>
      <w:r>
        <w:rPr>
          <w:i/>
          <w:iCs/>
          <w:lang w:val="fr-FR"/>
        </w:rPr>
        <w:lastRenderedPageBreak/>
        <w:t>D’où venez-vous </w:t>
      </w:r>
      <w:r w:rsidRPr="00A57CD4">
        <w:rPr>
          <w:i/>
          <w:iCs/>
          <w:lang w:val="fr-FR"/>
        </w:rPr>
        <w:t>?</w:t>
      </w:r>
    </w:p>
    <w:p w:rsidR="00D9509F" w:rsidRPr="00A57CD4" w:rsidRDefault="00D9509F" w:rsidP="00F07F03">
      <w:pPr>
        <w:pStyle w:val="TKNbrsLevel2"/>
        <w:rPr>
          <w:i/>
          <w:iCs/>
          <w:lang w:val="fr-FR"/>
        </w:rPr>
      </w:pPr>
      <w:r>
        <w:rPr>
          <w:i/>
          <w:iCs/>
          <w:lang w:val="fr-FR"/>
        </w:rPr>
        <w:t xml:space="preserve">Y a-t-il d’autres membres de votre famille en/au [pays d’accueil] </w:t>
      </w:r>
      <w:r w:rsidRPr="00A57CD4">
        <w:rPr>
          <w:i/>
          <w:iCs/>
          <w:lang w:val="fr-FR"/>
        </w:rPr>
        <w:t>?</w:t>
      </w:r>
    </w:p>
    <w:p w:rsidR="00D9509F" w:rsidRPr="00A57CD4" w:rsidRDefault="00D9509F" w:rsidP="00F07F03">
      <w:pPr>
        <w:pStyle w:val="TKNbrsLevel2"/>
        <w:rPr>
          <w:i/>
          <w:iCs/>
          <w:lang w:val="fr-FR"/>
        </w:rPr>
      </w:pPr>
      <w:r>
        <w:rPr>
          <w:i/>
          <w:iCs/>
          <w:lang w:val="fr-FR"/>
        </w:rPr>
        <w:t xml:space="preserve">Quel est le type d’emploi qui vous convient ? Pouvez-vous parler un peu de votre expérience professionnelle </w:t>
      </w:r>
      <w:r w:rsidRPr="00A57CD4">
        <w:rPr>
          <w:i/>
          <w:iCs/>
          <w:lang w:val="fr-FR"/>
        </w:rPr>
        <w:t>?</w:t>
      </w:r>
    </w:p>
    <w:p w:rsidR="00D9509F" w:rsidRPr="00A57CD4" w:rsidRDefault="00D9509F" w:rsidP="00F07F03">
      <w:pPr>
        <w:pStyle w:val="TKNbrsLevel2"/>
        <w:rPr>
          <w:i/>
          <w:iCs/>
          <w:lang w:val="fr-FR"/>
        </w:rPr>
      </w:pPr>
      <w:r>
        <w:rPr>
          <w:i/>
          <w:iCs/>
          <w:lang w:val="fr-FR"/>
        </w:rPr>
        <w:t xml:space="preserve">Qu’est-ce que vous aimez faire ? Pouvez-vous dire deux mots de vos centres d’intérêt </w:t>
      </w:r>
      <w:r w:rsidRPr="00A57CD4">
        <w:rPr>
          <w:i/>
          <w:iCs/>
          <w:lang w:val="fr-FR"/>
        </w:rPr>
        <w:t>?</w:t>
      </w:r>
    </w:p>
    <w:p w:rsidR="00D9509F" w:rsidRPr="00A57CD4" w:rsidRDefault="00D9509F" w:rsidP="00F07F03">
      <w:pPr>
        <w:pStyle w:val="TKNbrsLevel2"/>
        <w:rPr>
          <w:i/>
          <w:iCs/>
          <w:lang w:val="fr-FR"/>
        </w:rPr>
      </w:pPr>
      <w:r>
        <w:rPr>
          <w:i/>
          <w:iCs/>
          <w:lang w:val="fr-FR"/>
        </w:rPr>
        <w:t xml:space="preserve">Pouvez-vous parler un peu de vos études </w:t>
      </w:r>
      <w:r w:rsidRPr="00A57CD4">
        <w:rPr>
          <w:i/>
          <w:iCs/>
          <w:lang w:val="fr-FR"/>
        </w:rPr>
        <w:t>?</w:t>
      </w:r>
    </w:p>
    <w:p w:rsidR="00D9509F" w:rsidRPr="00A57CD4" w:rsidRDefault="00D9509F" w:rsidP="00F07F03">
      <w:pPr>
        <w:pStyle w:val="TKNbrsLevel2"/>
        <w:rPr>
          <w:i/>
          <w:iCs/>
          <w:lang w:val="fr-FR"/>
        </w:rPr>
      </w:pPr>
      <w:r>
        <w:rPr>
          <w:i/>
          <w:iCs/>
          <w:lang w:val="fr-FR"/>
        </w:rPr>
        <w:t>Quelles langues parlez-vous</w:t>
      </w:r>
      <w:r w:rsidRPr="00A57CD4">
        <w:rPr>
          <w:i/>
          <w:iCs/>
          <w:lang w:val="fr-FR"/>
        </w:rPr>
        <w:t>?</w:t>
      </w:r>
    </w:p>
    <w:p w:rsidR="00D9509F" w:rsidRPr="00A57CD4" w:rsidRDefault="00D9509F" w:rsidP="00F07F03">
      <w:pPr>
        <w:pStyle w:val="TKNbrsLevel2"/>
        <w:rPr>
          <w:i/>
          <w:iCs/>
          <w:lang w:val="fr-FR"/>
        </w:rPr>
      </w:pPr>
      <w:r>
        <w:rPr>
          <w:i/>
          <w:iCs/>
          <w:lang w:val="fr-FR"/>
        </w:rPr>
        <w:t xml:space="preserve">Qu’est-ce que vous savez faire dans chacune d’elles (écrire, écouter et comprendre, lire, parler, interagir) </w:t>
      </w:r>
      <w:r w:rsidRPr="00A57CD4">
        <w:rPr>
          <w:i/>
          <w:iCs/>
          <w:lang w:val="fr-FR"/>
        </w:rPr>
        <w:t>?</w:t>
      </w:r>
    </w:p>
    <w:p w:rsidR="00D9509F" w:rsidRPr="00A57CD4" w:rsidRDefault="00D9509F" w:rsidP="00632637">
      <w:pPr>
        <w:pStyle w:val="TKTITRE2"/>
        <w:rPr>
          <w:rFonts w:cs="Arial"/>
          <w:lang w:val="fr-FR"/>
        </w:rPr>
      </w:pPr>
      <w:r>
        <w:rPr>
          <w:lang w:val="fr-FR"/>
        </w:rPr>
        <w:t>Profil linguistique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7"/>
        <w:gridCol w:w="1735"/>
        <w:gridCol w:w="1665"/>
        <w:gridCol w:w="650"/>
        <w:gridCol w:w="1131"/>
        <w:gridCol w:w="1184"/>
        <w:gridCol w:w="579"/>
        <w:gridCol w:w="1737"/>
        <w:gridCol w:w="26"/>
      </w:tblGrid>
      <w:tr w:rsidR="00D9509F" w:rsidRPr="00A57CD4">
        <w:trPr>
          <w:trHeight w:val="851"/>
        </w:trPr>
        <w:tc>
          <w:tcPr>
            <w:tcW w:w="3652" w:type="dxa"/>
            <w:gridSpan w:val="2"/>
            <w:vAlign w:val="center"/>
          </w:tcPr>
          <w:p w:rsidR="00D9509F" w:rsidRPr="00A57CD4" w:rsidRDefault="00D9509F" w:rsidP="00894008">
            <w:pPr>
              <w:pStyle w:val="TKTextetableau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Prénom et nom de famille</w:t>
            </w:r>
          </w:p>
        </w:tc>
        <w:tc>
          <w:tcPr>
            <w:tcW w:w="6972" w:type="dxa"/>
            <w:gridSpan w:val="7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</w:tr>
      <w:tr w:rsidR="00D9509F" w:rsidRPr="00A57CD4">
        <w:trPr>
          <w:trHeight w:val="454"/>
        </w:trPr>
        <w:tc>
          <w:tcPr>
            <w:tcW w:w="1917" w:type="dxa"/>
            <w:vMerge w:val="restart"/>
            <w:shd w:val="clear" w:color="auto" w:fill="BFBFBF"/>
            <w:vAlign w:val="center"/>
          </w:tcPr>
          <w:p w:rsidR="00D9509F" w:rsidRPr="00A57CD4" w:rsidRDefault="00D9509F" w:rsidP="00581283">
            <w:pPr>
              <w:pStyle w:val="TKTextetableau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Sexe</w:t>
            </w:r>
          </w:p>
        </w:tc>
        <w:tc>
          <w:tcPr>
            <w:tcW w:w="1735" w:type="dxa"/>
            <w:shd w:val="clear" w:color="auto" w:fill="FFFFFF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lang w:val="fr-FR" w:eastAsia="fr-FR"/>
              </w:rPr>
            </w:pPr>
            <w:r w:rsidRPr="00A57CD4">
              <w:rPr>
                <w:lang w:val="fr-FR" w:eastAsia="fr-FR"/>
              </w:rPr>
              <w:t>M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lang w:val="fr-FR" w:eastAsia="fr-FR"/>
              </w:rPr>
            </w:pPr>
            <w:r w:rsidRPr="00A57CD4">
              <w:rPr>
                <w:lang w:val="fr-FR" w:eastAsia="fr-FR"/>
              </w:rPr>
              <w:t>F</w:t>
            </w:r>
          </w:p>
        </w:tc>
        <w:tc>
          <w:tcPr>
            <w:tcW w:w="1781" w:type="dxa"/>
            <w:gridSpan w:val="2"/>
            <w:shd w:val="clear" w:color="auto" w:fill="BFBFBF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Â</w:t>
            </w:r>
            <w:r w:rsidRPr="00A57CD4">
              <w:rPr>
                <w:lang w:val="fr-FR" w:eastAsia="fr-FR"/>
              </w:rPr>
              <w:t>ge</w:t>
            </w:r>
          </w:p>
        </w:tc>
        <w:tc>
          <w:tcPr>
            <w:tcW w:w="3526" w:type="dxa"/>
            <w:gridSpan w:val="4"/>
            <w:shd w:val="clear" w:color="auto" w:fill="FFFFFF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Nationalité</w:t>
            </w:r>
          </w:p>
        </w:tc>
      </w:tr>
      <w:tr w:rsidR="00D9509F" w:rsidRPr="00A57CD4">
        <w:trPr>
          <w:trHeight w:val="454"/>
        </w:trPr>
        <w:tc>
          <w:tcPr>
            <w:tcW w:w="1917" w:type="dxa"/>
            <w:vMerge/>
            <w:shd w:val="clear" w:color="auto" w:fill="BFBFBF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  <w:tc>
          <w:tcPr>
            <w:tcW w:w="1735" w:type="dxa"/>
            <w:shd w:val="clear" w:color="auto" w:fill="FFFFFF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  <w:tc>
          <w:tcPr>
            <w:tcW w:w="1781" w:type="dxa"/>
            <w:gridSpan w:val="2"/>
            <w:shd w:val="clear" w:color="auto" w:fill="BFBFBF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  <w:tc>
          <w:tcPr>
            <w:tcW w:w="3526" w:type="dxa"/>
            <w:gridSpan w:val="4"/>
            <w:shd w:val="clear" w:color="auto" w:fill="FFFFFF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</w:tr>
      <w:tr w:rsidR="00D9509F" w:rsidRPr="00A57CD4">
        <w:trPr>
          <w:trHeight w:val="454"/>
        </w:trPr>
        <w:tc>
          <w:tcPr>
            <w:tcW w:w="7098" w:type="dxa"/>
            <w:gridSpan w:val="5"/>
            <w:vMerge w:val="restart"/>
            <w:vAlign w:val="center"/>
          </w:tcPr>
          <w:p w:rsidR="00D9509F" w:rsidRPr="00A57CD4" w:rsidRDefault="00D9509F" w:rsidP="00581283">
            <w:pPr>
              <w:pStyle w:val="TKTextetableau"/>
              <w:rPr>
                <w:lang w:val="fr-FR" w:eastAsia="fr-FR"/>
              </w:rPr>
            </w:pPr>
            <w:r>
              <w:rPr>
                <w:lang w:val="fr-FR" w:eastAsia="fr-FR"/>
              </w:rPr>
              <w:t>Le/la réfugié(e)</w:t>
            </w:r>
            <w:r w:rsidRPr="00A57CD4">
              <w:rPr>
                <w:lang w:val="fr-FR" w:eastAsia="fr-FR"/>
              </w:rPr>
              <w:t xml:space="preserve"> </w:t>
            </w:r>
            <w:r>
              <w:rPr>
                <w:lang w:val="fr-FR" w:eastAsia="fr-FR"/>
              </w:rPr>
              <w:t xml:space="preserve">a-t-il de la famille dans le pays d’accueil </w:t>
            </w:r>
            <w:r w:rsidRPr="00A57CD4">
              <w:rPr>
                <w:lang w:val="fr-FR" w:eastAsia="fr-FR"/>
              </w:rPr>
              <w:t>?</w:t>
            </w:r>
          </w:p>
        </w:tc>
        <w:tc>
          <w:tcPr>
            <w:tcW w:w="1763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Oui</w:t>
            </w:r>
          </w:p>
        </w:tc>
        <w:tc>
          <w:tcPr>
            <w:tcW w:w="1763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 w:rsidRPr="00A57CD4">
              <w:rPr>
                <w:lang w:val="fr-FR" w:eastAsia="fr-FR"/>
              </w:rPr>
              <w:t>No</w:t>
            </w:r>
            <w:r>
              <w:rPr>
                <w:lang w:val="fr-FR" w:eastAsia="fr-FR"/>
              </w:rPr>
              <w:t>n</w:t>
            </w:r>
          </w:p>
        </w:tc>
      </w:tr>
      <w:tr w:rsidR="00D9509F" w:rsidRPr="00A57CD4">
        <w:trPr>
          <w:trHeight w:val="454"/>
        </w:trPr>
        <w:tc>
          <w:tcPr>
            <w:tcW w:w="7098" w:type="dxa"/>
            <w:gridSpan w:val="5"/>
            <w:vMerge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</w:tr>
      <w:tr w:rsidR="00D9509F" w:rsidRPr="00A57CD4">
        <w:trPr>
          <w:trHeight w:val="964"/>
        </w:trPr>
        <w:tc>
          <w:tcPr>
            <w:tcW w:w="3652" w:type="dxa"/>
            <w:gridSpan w:val="2"/>
            <w:shd w:val="clear" w:color="auto" w:fill="BFBFBF"/>
            <w:vAlign w:val="center"/>
          </w:tcPr>
          <w:p w:rsidR="00D9509F" w:rsidRPr="00A57CD4" w:rsidRDefault="00D9509F" w:rsidP="00581283">
            <w:pPr>
              <w:pStyle w:val="TKTextetableau"/>
              <w:rPr>
                <w:rFonts w:cs="Arial"/>
                <w:sz w:val="20"/>
                <w:szCs w:val="20"/>
                <w:lang w:val="fr-FR" w:eastAsia="fr-FR"/>
              </w:rPr>
            </w:pPr>
            <w:r>
              <w:rPr>
                <w:lang w:val="fr-FR" w:eastAsia="fr-FR"/>
              </w:rPr>
              <w:t>Expérience professionnelle, domaines d’intérêt</w:t>
            </w:r>
            <w:r w:rsidRPr="00A57CD4">
              <w:rPr>
                <w:lang w:val="fr-FR" w:eastAsia="fr-FR"/>
              </w:rPr>
              <w:t xml:space="preserve">, </w:t>
            </w:r>
            <w:r>
              <w:rPr>
                <w:lang w:val="fr-FR" w:eastAsia="fr-FR"/>
              </w:rPr>
              <w:t>formation</w:t>
            </w:r>
          </w:p>
        </w:tc>
        <w:tc>
          <w:tcPr>
            <w:tcW w:w="6972" w:type="dxa"/>
            <w:gridSpan w:val="7"/>
            <w:shd w:val="clear" w:color="auto" w:fill="BFBFBF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</w:tr>
      <w:tr w:rsidR="00D9509F" w:rsidRPr="00A57CD4">
        <w:trPr>
          <w:trHeight w:val="454"/>
        </w:trPr>
        <w:tc>
          <w:tcPr>
            <w:tcW w:w="7098" w:type="dxa"/>
            <w:gridSpan w:val="5"/>
            <w:vMerge w:val="restart"/>
            <w:vAlign w:val="center"/>
          </w:tcPr>
          <w:p w:rsidR="00D9509F" w:rsidRPr="00A57CD4" w:rsidRDefault="00D9509F" w:rsidP="00581283">
            <w:pPr>
              <w:pStyle w:val="TKTextetableau"/>
              <w:rPr>
                <w:lang w:val="fr-FR" w:eastAsia="fr-FR"/>
              </w:rPr>
            </w:pPr>
            <w:r>
              <w:rPr>
                <w:lang w:val="fr-FR" w:eastAsia="fr-FR"/>
              </w:rPr>
              <w:t>Sait-il/elle lire et écrire ? (Consultez l’Outil n°26 – « </w:t>
            </w:r>
            <w:hyperlink r:id="rId11" w:history="1">
              <w:r w:rsidRPr="008E0515">
                <w:rPr>
                  <w:rStyle w:val="Hyperlink"/>
                  <w:i/>
                  <w:iCs/>
                  <w:u w:val="none"/>
                  <w:lang w:val="fr-FR" w:eastAsia="fr-FR"/>
                </w:rPr>
                <w:t>Premiers pas dans la langue du pays d’accueil</w:t>
              </w:r>
            </w:hyperlink>
            <w:r>
              <w:rPr>
                <w:rFonts w:cs="Arial"/>
                <w:lang w:val="fr-FR" w:eastAsia="fr-FR"/>
              </w:rPr>
              <w:t> </w:t>
            </w:r>
            <w:r>
              <w:rPr>
                <w:lang w:val="fr-FR" w:eastAsia="fr-FR"/>
              </w:rPr>
              <w:t>»</w:t>
            </w:r>
            <w:r w:rsidRPr="00A57CD4">
              <w:rPr>
                <w:lang w:val="fr-FR" w:eastAsia="fr-FR"/>
              </w:rPr>
              <w:t>)</w:t>
            </w:r>
          </w:p>
        </w:tc>
        <w:tc>
          <w:tcPr>
            <w:tcW w:w="1763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Oui</w:t>
            </w:r>
          </w:p>
        </w:tc>
        <w:tc>
          <w:tcPr>
            <w:tcW w:w="1763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 w:rsidRPr="00A57CD4">
              <w:rPr>
                <w:lang w:val="fr-FR" w:eastAsia="fr-FR"/>
              </w:rPr>
              <w:t>No</w:t>
            </w:r>
            <w:r>
              <w:rPr>
                <w:lang w:val="fr-FR" w:eastAsia="fr-FR"/>
              </w:rPr>
              <w:t>n</w:t>
            </w:r>
          </w:p>
        </w:tc>
      </w:tr>
      <w:tr w:rsidR="00D9509F" w:rsidRPr="00A57CD4">
        <w:trPr>
          <w:trHeight w:val="454"/>
        </w:trPr>
        <w:tc>
          <w:tcPr>
            <w:tcW w:w="7098" w:type="dxa"/>
            <w:gridSpan w:val="5"/>
            <w:vMerge/>
            <w:vAlign w:val="center"/>
          </w:tcPr>
          <w:p w:rsidR="00D9509F" w:rsidRPr="00A57CD4" w:rsidRDefault="00D9509F" w:rsidP="00581283">
            <w:pPr>
              <w:pStyle w:val="TKTextetableau"/>
              <w:rPr>
                <w:rFonts w:cs="Arial"/>
                <w:lang w:val="fr-FR" w:eastAsia="fr-FR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</w:tr>
      <w:tr w:rsidR="00D9509F" w:rsidRPr="00A57CD4">
        <w:trPr>
          <w:trHeight w:val="851"/>
        </w:trPr>
        <w:tc>
          <w:tcPr>
            <w:tcW w:w="3652" w:type="dxa"/>
            <w:gridSpan w:val="2"/>
            <w:shd w:val="clear" w:color="auto" w:fill="D9D9D9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Compé</w:t>
            </w:r>
            <w:r w:rsidRPr="00A57CD4">
              <w:rPr>
                <w:lang w:val="fr-FR" w:eastAsia="fr-FR"/>
              </w:rPr>
              <w:t>tence</w:t>
            </w:r>
            <w:r>
              <w:rPr>
                <w:lang w:val="fr-FR" w:eastAsia="fr-FR"/>
              </w:rPr>
              <w:t>s dans la langue du pays d’accueil</w:t>
            </w:r>
          </w:p>
        </w:tc>
        <w:tc>
          <w:tcPr>
            <w:tcW w:w="6972" w:type="dxa"/>
            <w:gridSpan w:val="7"/>
            <w:shd w:val="clear" w:color="auto" w:fill="D9D9D9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</w:tr>
      <w:tr w:rsidR="00D9509F" w:rsidRPr="00A57CD4">
        <w:trPr>
          <w:gridAfter w:val="1"/>
          <w:wAfter w:w="26" w:type="dxa"/>
          <w:trHeight w:val="454"/>
        </w:trPr>
        <w:tc>
          <w:tcPr>
            <w:tcW w:w="3652" w:type="dxa"/>
            <w:gridSpan w:val="2"/>
            <w:vMerge w:val="restart"/>
            <w:vAlign w:val="center"/>
          </w:tcPr>
          <w:p w:rsidR="00D9509F" w:rsidRPr="00A57CD4" w:rsidRDefault="00D9509F" w:rsidP="00784F0F">
            <w:pPr>
              <w:pStyle w:val="TKTextetableau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Compé</w:t>
            </w:r>
            <w:r w:rsidRPr="00A57CD4">
              <w:rPr>
                <w:lang w:val="fr-FR" w:eastAsia="fr-FR"/>
              </w:rPr>
              <w:t>tence</w:t>
            </w:r>
            <w:r>
              <w:rPr>
                <w:lang w:val="fr-FR" w:eastAsia="fr-FR"/>
              </w:rPr>
              <w:t xml:space="preserve"> générale à l’oral</w:t>
            </w:r>
          </w:p>
        </w:tc>
        <w:tc>
          <w:tcPr>
            <w:tcW w:w="2315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Niveau débutant</w:t>
            </w:r>
          </w:p>
        </w:tc>
        <w:tc>
          <w:tcPr>
            <w:tcW w:w="2315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Niveau élémentaire</w:t>
            </w:r>
          </w:p>
        </w:tc>
        <w:tc>
          <w:tcPr>
            <w:tcW w:w="2316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Fonctionnelle</w:t>
            </w:r>
          </w:p>
        </w:tc>
      </w:tr>
      <w:tr w:rsidR="00D9509F" w:rsidRPr="00A57CD4">
        <w:trPr>
          <w:gridAfter w:val="1"/>
          <w:wAfter w:w="26" w:type="dxa"/>
          <w:trHeight w:val="454"/>
        </w:trPr>
        <w:tc>
          <w:tcPr>
            <w:tcW w:w="3652" w:type="dxa"/>
            <w:gridSpan w:val="2"/>
            <w:vMerge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</w:tr>
      <w:tr w:rsidR="00D9509F" w:rsidRPr="00A57CD4">
        <w:trPr>
          <w:gridAfter w:val="1"/>
          <w:wAfter w:w="26" w:type="dxa"/>
          <w:trHeight w:val="454"/>
        </w:trPr>
        <w:tc>
          <w:tcPr>
            <w:tcW w:w="3652" w:type="dxa"/>
            <w:gridSpan w:val="2"/>
            <w:vMerge w:val="restart"/>
            <w:shd w:val="clear" w:color="auto" w:fill="D9D9D9"/>
            <w:vAlign w:val="center"/>
          </w:tcPr>
          <w:p w:rsidR="00D9509F" w:rsidRPr="00A57CD4" w:rsidRDefault="00D9509F" w:rsidP="001142EB">
            <w:pPr>
              <w:pStyle w:val="TKTextetableau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 xml:space="preserve">Connaissance du système d’écriture de la langue </w:t>
            </w:r>
          </w:p>
        </w:tc>
        <w:tc>
          <w:tcPr>
            <w:tcW w:w="2315" w:type="dxa"/>
            <w:gridSpan w:val="2"/>
            <w:shd w:val="clear" w:color="auto" w:fill="D9D9D9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Aucune</w:t>
            </w:r>
          </w:p>
        </w:tc>
        <w:tc>
          <w:tcPr>
            <w:tcW w:w="2315" w:type="dxa"/>
            <w:gridSpan w:val="2"/>
            <w:shd w:val="clear" w:color="auto" w:fill="D9D9D9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Élémentaire</w:t>
            </w:r>
          </w:p>
        </w:tc>
        <w:tc>
          <w:tcPr>
            <w:tcW w:w="2316" w:type="dxa"/>
            <w:gridSpan w:val="2"/>
            <w:shd w:val="clear" w:color="auto" w:fill="D9D9D9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Fonctionnelle</w:t>
            </w:r>
          </w:p>
        </w:tc>
      </w:tr>
      <w:tr w:rsidR="00D9509F" w:rsidRPr="00A57CD4">
        <w:trPr>
          <w:gridAfter w:val="1"/>
          <w:wAfter w:w="26" w:type="dxa"/>
          <w:trHeight w:val="454"/>
        </w:trPr>
        <w:tc>
          <w:tcPr>
            <w:tcW w:w="3652" w:type="dxa"/>
            <w:gridSpan w:val="2"/>
            <w:vMerge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  <w:tc>
          <w:tcPr>
            <w:tcW w:w="2315" w:type="dxa"/>
            <w:gridSpan w:val="2"/>
            <w:shd w:val="clear" w:color="auto" w:fill="D9D9D9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  <w:tc>
          <w:tcPr>
            <w:tcW w:w="2315" w:type="dxa"/>
            <w:gridSpan w:val="2"/>
            <w:shd w:val="clear" w:color="auto" w:fill="D9D9D9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  <w:tc>
          <w:tcPr>
            <w:tcW w:w="2316" w:type="dxa"/>
            <w:gridSpan w:val="2"/>
            <w:shd w:val="clear" w:color="auto" w:fill="D9D9D9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</w:tr>
      <w:tr w:rsidR="00D9509F" w:rsidRPr="00A57CD4">
        <w:trPr>
          <w:gridAfter w:val="1"/>
          <w:wAfter w:w="26" w:type="dxa"/>
          <w:trHeight w:val="850"/>
        </w:trPr>
        <w:tc>
          <w:tcPr>
            <w:tcW w:w="3652" w:type="dxa"/>
            <w:gridSpan w:val="2"/>
            <w:vAlign w:val="center"/>
          </w:tcPr>
          <w:p w:rsidR="00D9509F" w:rsidRPr="00A57CD4" w:rsidRDefault="00D9509F" w:rsidP="00784F0F">
            <w:pPr>
              <w:pStyle w:val="TKTextetableau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Langue(s) maternelle(s)</w:t>
            </w:r>
          </w:p>
        </w:tc>
        <w:tc>
          <w:tcPr>
            <w:tcW w:w="6946" w:type="dxa"/>
            <w:gridSpan w:val="6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</w:tr>
      <w:tr w:rsidR="00D9509F" w:rsidRPr="00A57CD4">
        <w:trPr>
          <w:gridAfter w:val="1"/>
          <w:wAfter w:w="26" w:type="dxa"/>
          <w:trHeight w:val="850"/>
        </w:trPr>
        <w:tc>
          <w:tcPr>
            <w:tcW w:w="3652" w:type="dxa"/>
            <w:gridSpan w:val="2"/>
            <w:vAlign w:val="center"/>
          </w:tcPr>
          <w:p w:rsidR="00D9509F" w:rsidRPr="00A57CD4" w:rsidRDefault="00D9509F" w:rsidP="001142EB">
            <w:pPr>
              <w:pStyle w:val="TKTextetableau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Autres langues</w:t>
            </w:r>
          </w:p>
        </w:tc>
        <w:tc>
          <w:tcPr>
            <w:tcW w:w="6946" w:type="dxa"/>
            <w:gridSpan w:val="6"/>
            <w:vAlign w:val="center"/>
          </w:tcPr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</w:p>
        </w:tc>
      </w:tr>
    </w:tbl>
    <w:p w:rsidR="00D9509F" w:rsidRDefault="00D9509F" w:rsidP="00C455A5">
      <w:pPr>
        <w:rPr>
          <w:rFonts w:cs="Arial"/>
        </w:rPr>
      </w:pPr>
    </w:p>
    <w:p w:rsidR="00D9509F" w:rsidRDefault="00D9509F">
      <w:pPr>
        <w:rPr>
          <w:rFonts w:cs="Arial"/>
        </w:rPr>
      </w:pPr>
      <w:r>
        <w:rPr>
          <w:rFonts w:cs="Arial"/>
        </w:rPr>
        <w:br w:type="page"/>
      </w:r>
    </w:p>
    <w:p w:rsidR="00D9509F" w:rsidRPr="00A57CD4" w:rsidRDefault="00D9509F" w:rsidP="00C455A5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7"/>
        <w:gridCol w:w="1768"/>
        <w:gridCol w:w="1768"/>
        <w:gridCol w:w="1768"/>
        <w:gridCol w:w="1768"/>
        <w:gridCol w:w="1768"/>
      </w:tblGrid>
      <w:tr w:rsidR="00D9509F" w:rsidRPr="00A57CD4">
        <w:trPr>
          <w:trHeight w:val="397"/>
        </w:trPr>
        <w:tc>
          <w:tcPr>
            <w:tcW w:w="1767" w:type="dxa"/>
            <w:vAlign w:val="center"/>
          </w:tcPr>
          <w:p w:rsidR="00D9509F" w:rsidRPr="00A57CD4" w:rsidRDefault="00D9509F" w:rsidP="00F341A8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COMPÉ</w:t>
            </w:r>
            <w:r w:rsidRPr="00A57CD4">
              <w:rPr>
                <w:lang w:val="fr-FR" w:eastAsia="fr-FR"/>
              </w:rPr>
              <w:t>TENCES</w:t>
            </w:r>
            <w:r>
              <w:rPr>
                <w:lang w:val="fr-FR" w:eastAsia="fr-FR"/>
              </w:rPr>
              <w:t xml:space="preserve"> EN LANGUES</w:t>
            </w:r>
          </w:p>
        </w:tc>
        <w:tc>
          <w:tcPr>
            <w:tcW w:w="1768" w:type="dxa"/>
          </w:tcPr>
          <w:p w:rsidR="00D9509F" w:rsidRPr="00A57CD4" w:rsidRDefault="00BF5070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rFonts w:cs="Arial"/>
                <w:noProof/>
                <w:sz w:val="20"/>
                <w:szCs w:val="20"/>
                <w:lang w:val="fr-FR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i1025" type="#_x0000_t75" style="width:27.75pt;height:27.75pt;visibility:visible">
                  <v:imagedata r:id="rId12" o:title=""/>
                </v:shape>
              </w:pict>
            </w:r>
          </w:p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I</w:t>
            </w:r>
            <w:r w:rsidRPr="00A57CD4">
              <w:rPr>
                <w:lang w:val="fr-FR" w:eastAsia="fr-FR"/>
              </w:rPr>
              <w:t>nteraction</w:t>
            </w:r>
            <w:r>
              <w:rPr>
                <w:lang w:val="fr-FR" w:eastAsia="fr-FR"/>
              </w:rPr>
              <w:t xml:space="preserve"> orale</w:t>
            </w:r>
          </w:p>
        </w:tc>
        <w:tc>
          <w:tcPr>
            <w:tcW w:w="1768" w:type="dxa"/>
          </w:tcPr>
          <w:p w:rsidR="00D9509F" w:rsidRPr="00A57CD4" w:rsidRDefault="00BF5070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rFonts w:cs="Arial"/>
                <w:noProof/>
                <w:sz w:val="20"/>
                <w:szCs w:val="20"/>
                <w:lang w:val="fr-FR" w:eastAsia="fr-FR"/>
              </w:rPr>
              <w:pict>
                <v:shape id="Image 2" o:spid="_x0000_i1026" type="#_x0000_t75" style="width:28.5pt;height:27.75pt;visibility:visible">
                  <v:imagedata r:id="rId13" o:title=""/>
                </v:shape>
              </w:pict>
            </w:r>
          </w:p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P</w:t>
            </w:r>
            <w:r w:rsidRPr="00A57CD4">
              <w:rPr>
                <w:lang w:val="fr-FR" w:eastAsia="fr-FR"/>
              </w:rPr>
              <w:t>roduction</w:t>
            </w:r>
            <w:r>
              <w:rPr>
                <w:lang w:val="fr-FR" w:eastAsia="fr-FR"/>
              </w:rPr>
              <w:t xml:space="preserve"> orale</w:t>
            </w:r>
          </w:p>
        </w:tc>
        <w:tc>
          <w:tcPr>
            <w:tcW w:w="1767" w:type="dxa"/>
          </w:tcPr>
          <w:p w:rsidR="00D9509F" w:rsidRPr="00A57CD4" w:rsidRDefault="00BF5070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rFonts w:cs="Arial"/>
                <w:noProof/>
                <w:sz w:val="20"/>
                <w:szCs w:val="20"/>
                <w:lang w:val="fr-FR" w:eastAsia="fr-FR"/>
              </w:rPr>
              <w:pict>
                <v:shape id="Image 3" o:spid="_x0000_i1027" type="#_x0000_t75" style="width:27.75pt;height:27.75pt;visibility:visible">
                  <v:imagedata r:id="rId14" o:title=""/>
                </v:shape>
              </w:pict>
            </w:r>
          </w:p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Compréhension de l’oral</w:t>
            </w:r>
          </w:p>
        </w:tc>
        <w:tc>
          <w:tcPr>
            <w:tcW w:w="1768" w:type="dxa"/>
          </w:tcPr>
          <w:p w:rsidR="00D9509F" w:rsidRPr="00A57CD4" w:rsidRDefault="00BF5070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rFonts w:cs="Arial"/>
                <w:noProof/>
                <w:sz w:val="20"/>
                <w:szCs w:val="20"/>
                <w:lang w:val="fr-FR" w:eastAsia="fr-FR"/>
              </w:rPr>
              <w:pict>
                <v:shape id="Image 5" o:spid="_x0000_i1028" type="#_x0000_t75" style="width:27.75pt;height:27.75pt;visibility:visible">
                  <v:imagedata r:id="rId15" o:title=""/>
                </v:shape>
              </w:pict>
            </w:r>
          </w:p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Lecture</w:t>
            </w:r>
          </w:p>
        </w:tc>
        <w:tc>
          <w:tcPr>
            <w:tcW w:w="1768" w:type="dxa"/>
          </w:tcPr>
          <w:p w:rsidR="00D9509F" w:rsidRPr="00A57CD4" w:rsidRDefault="00BF5070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rFonts w:cs="Arial"/>
                <w:noProof/>
                <w:sz w:val="20"/>
                <w:szCs w:val="20"/>
                <w:lang w:val="fr-FR" w:eastAsia="fr-FR"/>
              </w:rPr>
              <w:pict>
                <v:shape id="Image 11" o:spid="_x0000_i1029" type="#_x0000_t75" style="width:27.75pt;height:27.75pt;visibility:visible">
                  <v:imagedata r:id="rId16" o:title=""/>
                </v:shape>
              </w:pict>
            </w:r>
          </w:p>
          <w:p w:rsidR="00D9509F" w:rsidRPr="00A57CD4" w:rsidRDefault="00D9509F" w:rsidP="00B145FA">
            <w:pPr>
              <w:pStyle w:val="TKTextetableau"/>
              <w:jc w:val="center"/>
              <w:rPr>
                <w:rFonts w:cs="Arial"/>
                <w:lang w:val="fr-FR" w:eastAsia="fr-FR"/>
              </w:rPr>
            </w:pPr>
            <w:r>
              <w:rPr>
                <w:lang w:val="fr-FR" w:eastAsia="fr-FR"/>
              </w:rPr>
              <w:t>Écriture</w:t>
            </w:r>
          </w:p>
        </w:tc>
      </w:tr>
      <w:tr w:rsidR="00D9509F" w:rsidRPr="00A57CD4">
        <w:trPr>
          <w:trHeight w:val="454"/>
        </w:trPr>
        <w:tc>
          <w:tcPr>
            <w:tcW w:w="1767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7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</w:tr>
      <w:tr w:rsidR="00D9509F" w:rsidRPr="00A57CD4">
        <w:trPr>
          <w:trHeight w:val="454"/>
        </w:trPr>
        <w:tc>
          <w:tcPr>
            <w:tcW w:w="1767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7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</w:tr>
      <w:tr w:rsidR="00D9509F" w:rsidRPr="00A57CD4">
        <w:trPr>
          <w:trHeight w:val="454"/>
        </w:trPr>
        <w:tc>
          <w:tcPr>
            <w:tcW w:w="1767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7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</w:tr>
      <w:tr w:rsidR="00D9509F" w:rsidRPr="00A57CD4">
        <w:trPr>
          <w:trHeight w:val="454"/>
        </w:trPr>
        <w:tc>
          <w:tcPr>
            <w:tcW w:w="1767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7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</w:tr>
      <w:tr w:rsidR="00D9509F" w:rsidRPr="00A57CD4">
        <w:trPr>
          <w:trHeight w:val="454"/>
        </w:trPr>
        <w:tc>
          <w:tcPr>
            <w:tcW w:w="1767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7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  <w:tc>
          <w:tcPr>
            <w:tcW w:w="1768" w:type="dxa"/>
            <w:vAlign w:val="center"/>
          </w:tcPr>
          <w:p w:rsidR="00D9509F" w:rsidRPr="00A57CD4" w:rsidRDefault="00D9509F" w:rsidP="00B145FA">
            <w:pPr>
              <w:jc w:val="center"/>
              <w:rPr>
                <w:rFonts w:cs="Arial"/>
                <w:lang w:eastAsia="fr-FR"/>
              </w:rPr>
            </w:pPr>
          </w:p>
        </w:tc>
      </w:tr>
    </w:tbl>
    <w:p w:rsidR="00D9509F" w:rsidRPr="00A57CD4" w:rsidRDefault="00D9509F" w:rsidP="00AC75C3">
      <w:pPr>
        <w:rPr>
          <w:rFonts w:cs="Arial"/>
        </w:rPr>
      </w:pPr>
    </w:p>
    <w:sectPr w:rsidR="00D9509F" w:rsidRPr="00A57CD4" w:rsidSect="007F5F1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D19" w:rsidRDefault="00123D19" w:rsidP="00C523EA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:rsidR="00123D19" w:rsidRDefault="00123D19" w:rsidP="00C523EA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3BF" w:rsidRDefault="002B43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D9509F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:rsidR="008E221E" w:rsidRPr="00971310" w:rsidRDefault="008E221E" w:rsidP="002B43BF">
          <w:pPr>
            <w:tabs>
              <w:tab w:val="center" w:pos="4820"/>
            </w:tabs>
            <w:spacing w:before="60"/>
            <w:rPr>
              <w:sz w:val="18"/>
              <w:szCs w:val="18"/>
              <w:lang w:eastAsia="fr-FR"/>
            </w:rPr>
          </w:pPr>
          <w:r w:rsidRPr="00971310">
            <w:rPr>
              <w:sz w:val="18"/>
              <w:szCs w:val="18"/>
              <w:lang w:eastAsia="fr-FR"/>
            </w:rPr>
            <w:t>Programme des Politiques linguistiques</w:t>
          </w:r>
        </w:p>
        <w:p w:rsidR="008E221E" w:rsidRPr="00C16F21" w:rsidRDefault="008E221E" w:rsidP="002B43BF">
          <w:pPr>
            <w:tabs>
              <w:tab w:val="center" w:pos="4820"/>
            </w:tabs>
            <w:spacing w:before="60"/>
            <w:rPr>
              <w:sz w:val="18"/>
              <w:szCs w:val="18"/>
              <w:lang w:eastAsia="fr-FR"/>
            </w:rPr>
          </w:pPr>
          <w:r w:rsidRPr="00C16F21">
            <w:rPr>
              <w:sz w:val="18"/>
              <w:szCs w:val="18"/>
              <w:lang w:eastAsia="fr-FR"/>
            </w:rPr>
            <w:t>Strasbourg</w:t>
          </w:r>
        </w:p>
        <w:p w:rsidR="008E221E" w:rsidRPr="00C16F21" w:rsidRDefault="008E221E" w:rsidP="002B43BF">
          <w:pPr>
            <w:tabs>
              <w:tab w:val="center" w:pos="4820"/>
            </w:tabs>
            <w:spacing w:before="60"/>
            <w:rPr>
              <w:sz w:val="18"/>
              <w:szCs w:val="18"/>
              <w:lang w:eastAsia="fr-FR"/>
            </w:rPr>
          </w:pPr>
        </w:p>
        <w:p w:rsidR="00D9509F" w:rsidRPr="008E221E" w:rsidRDefault="008E221E" w:rsidP="002B43BF">
          <w:pPr>
            <w:tabs>
              <w:tab w:val="center" w:pos="4820"/>
            </w:tabs>
            <w:spacing w:before="60"/>
            <w:rPr>
              <w:rFonts w:cs="Arial"/>
              <w:sz w:val="18"/>
              <w:szCs w:val="18"/>
              <w:lang w:eastAsia="fr-FR"/>
            </w:rPr>
          </w:pPr>
          <w:r w:rsidRPr="00C16F21">
            <w:rPr>
              <w:b/>
              <w:bCs/>
              <w:sz w:val="18"/>
              <w:szCs w:val="18"/>
              <w:lang w:eastAsia="fr-FR"/>
            </w:rPr>
            <w:t xml:space="preserve">Outil </w:t>
          </w:r>
          <w:r w:rsidR="00D9509F" w:rsidRPr="008E221E">
            <w:rPr>
              <w:b/>
              <w:bCs/>
              <w:sz w:val="18"/>
              <w:szCs w:val="18"/>
              <w:lang w:eastAsia="fr-FR"/>
            </w:rPr>
            <w:t>27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D9509F" w:rsidRPr="00B145FA" w:rsidRDefault="00D9509F" w:rsidP="00B145FA">
          <w:pPr>
            <w:tabs>
              <w:tab w:val="center" w:pos="4820"/>
            </w:tabs>
            <w:spacing w:before="60"/>
            <w:jc w:val="center"/>
            <w:rPr>
              <w:rFonts w:cs="Arial"/>
              <w:sz w:val="18"/>
              <w:szCs w:val="18"/>
              <w:lang w:val="en-US" w:eastAsia="fr-FR"/>
            </w:rPr>
          </w:pPr>
          <w:r w:rsidRPr="00B145FA">
            <w:rPr>
              <w:sz w:val="18"/>
              <w:szCs w:val="18"/>
              <w:lang w:val="en-US" w:eastAsia="fr-FR"/>
            </w:rPr>
            <w:t xml:space="preserve">Page </w:t>
          </w:r>
          <w:r w:rsidRPr="00B145FA">
            <w:rPr>
              <w:sz w:val="18"/>
              <w:szCs w:val="18"/>
              <w:lang w:val="en-US" w:eastAsia="fr-FR"/>
            </w:rPr>
            <w:fldChar w:fldCharType="begin"/>
          </w:r>
          <w:r w:rsidRPr="00B145FA">
            <w:rPr>
              <w:sz w:val="18"/>
              <w:szCs w:val="18"/>
              <w:lang w:val="en-US" w:eastAsia="fr-FR"/>
            </w:rPr>
            <w:instrText>PAGE</w:instrText>
          </w:r>
          <w:r w:rsidRPr="00B145FA">
            <w:rPr>
              <w:sz w:val="18"/>
              <w:szCs w:val="18"/>
              <w:lang w:val="en-US" w:eastAsia="fr-FR"/>
            </w:rPr>
            <w:fldChar w:fldCharType="separate"/>
          </w:r>
          <w:r w:rsidR="00BF5070">
            <w:rPr>
              <w:noProof/>
              <w:sz w:val="18"/>
              <w:szCs w:val="18"/>
              <w:lang w:val="en-US" w:eastAsia="fr-FR"/>
            </w:rPr>
            <w:t>1</w:t>
          </w:r>
          <w:r w:rsidRPr="00B145FA">
            <w:rPr>
              <w:sz w:val="18"/>
              <w:szCs w:val="18"/>
              <w:lang w:val="en-US" w:eastAsia="fr-FR"/>
            </w:rPr>
            <w:fldChar w:fldCharType="end"/>
          </w:r>
          <w:r w:rsidRPr="00B145FA">
            <w:rPr>
              <w:sz w:val="18"/>
              <w:szCs w:val="18"/>
              <w:lang w:val="en-US" w:eastAsia="fr-FR"/>
            </w:rPr>
            <w:t>/</w:t>
          </w:r>
          <w:r w:rsidRPr="00B145FA">
            <w:rPr>
              <w:sz w:val="18"/>
              <w:szCs w:val="18"/>
              <w:lang w:val="en-US" w:eastAsia="fr-FR"/>
            </w:rPr>
            <w:fldChar w:fldCharType="begin"/>
          </w:r>
          <w:r w:rsidRPr="00B145FA">
            <w:rPr>
              <w:sz w:val="18"/>
              <w:szCs w:val="18"/>
              <w:lang w:val="en-US" w:eastAsia="fr-FR"/>
            </w:rPr>
            <w:instrText>NUMPAGES</w:instrText>
          </w:r>
          <w:r w:rsidRPr="00B145FA">
            <w:rPr>
              <w:sz w:val="18"/>
              <w:szCs w:val="18"/>
              <w:lang w:val="en-US" w:eastAsia="fr-FR"/>
            </w:rPr>
            <w:fldChar w:fldCharType="separate"/>
          </w:r>
          <w:r w:rsidR="00BF5070">
            <w:rPr>
              <w:noProof/>
              <w:sz w:val="18"/>
              <w:szCs w:val="18"/>
              <w:lang w:val="en-US" w:eastAsia="fr-FR"/>
            </w:rPr>
            <w:t>3</w:t>
          </w:r>
          <w:r w:rsidRPr="00B145FA">
            <w:rPr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:rsidR="00D9509F" w:rsidRPr="00B145FA" w:rsidRDefault="00BF5070" w:rsidP="00B145FA">
          <w:pPr>
            <w:tabs>
              <w:tab w:val="center" w:pos="4820"/>
            </w:tabs>
            <w:spacing w:before="60"/>
            <w:jc w:val="right"/>
            <w:rPr>
              <w:rFonts w:cs="Arial"/>
              <w:sz w:val="18"/>
              <w:szCs w:val="18"/>
              <w:lang w:val="en-US" w:eastAsia="fr-FR"/>
            </w:rPr>
          </w:pPr>
          <w:r>
            <w:rPr>
              <w:rFonts w:cs="Arial"/>
              <w:noProof/>
              <w:sz w:val="18"/>
              <w:szCs w:val="18"/>
              <w:lang w:eastAsia="fr-F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i1030" type="#_x0000_t75" style="width:63.75pt;height:54pt;visibility:visible">
                <v:imagedata r:id="rId1" o:title=""/>
              </v:shape>
            </w:pict>
          </w:r>
        </w:p>
      </w:tc>
    </w:tr>
  </w:tbl>
  <w:p w:rsidR="00D9509F" w:rsidRPr="002860CD" w:rsidRDefault="00D9509F" w:rsidP="002860CD">
    <w:pPr>
      <w:pStyle w:val="Footer"/>
      <w:rPr>
        <w:rFonts w:cs="Arial"/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3BF" w:rsidRDefault="002B43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D19" w:rsidRDefault="00123D19" w:rsidP="00C523EA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:rsidR="00123D19" w:rsidRDefault="00123D19" w:rsidP="00C523EA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3BF" w:rsidRDefault="002B43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8E221E" w:rsidRPr="008E221E" w:rsidTr="008E221E">
      <w:trPr>
        <w:trHeight w:val="1304"/>
      </w:trPr>
      <w:tc>
        <w:tcPr>
          <w:tcW w:w="2228" w:type="dxa"/>
          <w:tcBorders>
            <w:bottom w:val="single" w:sz="12" w:space="0" w:color="auto"/>
          </w:tcBorders>
        </w:tcPr>
        <w:p w:rsidR="008E221E" w:rsidRPr="00CB5C65" w:rsidRDefault="00BF5070" w:rsidP="00186952">
          <w:pPr>
            <w:rPr>
              <w:rFonts w:cs="Arial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75pt;height:54.75pt">
                <v:imagedata r:id="rId1" o:title="ILMA"/>
              </v:shape>
            </w:pict>
          </w:r>
          <w:bookmarkStart w:id="0" w:name="_GoBack"/>
          <w:bookmarkEnd w:id="0"/>
        </w:p>
      </w:tc>
      <w:tc>
        <w:tcPr>
          <w:tcW w:w="5722" w:type="dxa"/>
          <w:tcBorders>
            <w:bottom w:val="single" w:sz="12" w:space="0" w:color="auto"/>
          </w:tcBorders>
        </w:tcPr>
        <w:p w:rsidR="008E221E" w:rsidRPr="00971310" w:rsidRDefault="008E221E" w:rsidP="00B86A5E">
          <w:pPr>
            <w:jc w:val="center"/>
            <w:rPr>
              <w:b/>
              <w:bCs/>
            </w:rPr>
          </w:pPr>
          <w:r w:rsidRPr="00971310">
            <w:rPr>
              <w:b/>
              <w:bCs/>
            </w:rPr>
            <w:t>Accompagnement linguistique des réfugiés adultes</w:t>
          </w:r>
          <w:r>
            <w:rPr>
              <w:b/>
              <w:bCs/>
            </w:rPr>
            <w:t> :</w:t>
          </w:r>
        </w:p>
        <w:p w:rsidR="008E221E" w:rsidRPr="00971310" w:rsidRDefault="008E221E" w:rsidP="00B86A5E">
          <w:pPr>
            <w:jc w:val="center"/>
            <w:rPr>
              <w:b/>
              <w:bCs/>
              <w:i/>
              <w:iCs/>
            </w:rPr>
          </w:pPr>
          <w:r w:rsidRPr="00971310">
            <w:rPr>
              <w:b/>
              <w:bCs/>
              <w:i/>
              <w:iCs/>
            </w:rPr>
            <w:t>La boîte à outils du Conseil de l’Europe</w:t>
          </w:r>
        </w:p>
        <w:p w:rsidR="008E221E" w:rsidRPr="00C16F21" w:rsidRDefault="00123D19" w:rsidP="00B86A5E">
          <w:pPr>
            <w:jc w:val="center"/>
            <w:rPr>
              <w:rFonts w:cs="Arial"/>
              <w:color w:val="0000FF"/>
              <w:u w:val="single"/>
            </w:rPr>
          </w:pPr>
          <w:hyperlink r:id="rId2" w:history="1">
            <w:r w:rsidR="008E221E" w:rsidRPr="00C16F21">
              <w:rPr>
                <w:rStyle w:val="Hyperlink"/>
              </w:rPr>
              <w:t>www.coe.int/lang-refugees</w:t>
            </w:r>
          </w:hyperlink>
        </w:p>
      </w:tc>
      <w:tc>
        <w:tcPr>
          <w:tcW w:w="2732" w:type="dxa"/>
          <w:tcBorders>
            <w:bottom w:val="single" w:sz="12" w:space="0" w:color="auto"/>
          </w:tcBorders>
        </w:tcPr>
        <w:p w:rsidR="008E221E" w:rsidRPr="00971310" w:rsidRDefault="008E221E" w:rsidP="00B86A5E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Intégration linguistique</w:t>
          </w:r>
        </w:p>
        <w:p w:rsidR="008E221E" w:rsidRPr="00971310" w:rsidRDefault="008E221E" w:rsidP="00B86A5E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des migrants adultes</w:t>
          </w:r>
        </w:p>
        <w:p w:rsidR="008E221E" w:rsidRPr="00971310" w:rsidRDefault="00123D19" w:rsidP="00B86A5E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</w:rPr>
          </w:pPr>
          <w:hyperlink r:id="rId3" w:history="1">
            <w:r w:rsidR="008E221E" w:rsidRPr="00971310">
              <w:rPr>
                <w:rStyle w:val="Hyperlink"/>
                <w:sz w:val="20"/>
                <w:szCs w:val="20"/>
              </w:rPr>
              <w:t>www.coe.int/lang-migrants</w:t>
            </w:r>
          </w:hyperlink>
          <w:r w:rsidR="008E221E" w:rsidRPr="00971310">
            <w:rPr>
              <w:rStyle w:val="Hyperlink"/>
              <w:sz w:val="20"/>
              <w:szCs w:val="20"/>
            </w:rPr>
            <w:t>/fr</w:t>
          </w:r>
        </w:p>
      </w:tc>
    </w:tr>
  </w:tbl>
  <w:p w:rsidR="00D9509F" w:rsidRPr="008E221E" w:rsidRDefault="00D9509F" w:rsidP="00FB70A6">
    <w:pPr>
      <w:pStyle w:val="Header"/>
      <w:rPr>
        <w:rFonts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3BF" w:rsidRDefault="002B43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cs="Wingdings" w:hint="default"/>
      </w:rPr>
    </w:lvl>
  </w:abstractNum>
  <w:abstractNum w:abstractNumId="4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203"/>
    <w:rsid w:val="00000CD5"/>
    <w:rsid w:val="00004C66"/>
    <w:rsid w:val="00010EAF"/>
    <w:rsid w:val="00013516"/>
    <w:rsid w:val="00013A26"/>
    <w:rsid w:val="00027686"/>
    <w:rsid w:val="000338F0"/>
    <w:rsid w:val="00037B0E"/>
    <w:rsid w:val="000618A7"/>
    <w:rsid w:val="000937FA"/>
    <w:rsid w:val="0009583E"/>
    <w:rsid w:val="000A080D"/>
    <w:rsid w:val="000C5E9D"/>
    <w:rsid w:val="000C5F40"/>
    <w:rsid w:val="000E61DE"/>
    <w:rsid w:val="000E706C"/>
    <w:rsid w:val="000E77E0"/>
    <w:rsid w:val="000E7AFD"/>
    <w:rsid w:val="000F42D6"/>
    <w:rsid w:val="00110B4B"/>
    <w:rsid w:val="00113442"/>
    <w:rsid w:val="001142EB"/>
    <w:rsid w:val="00114CBF"/>
    <w:rsid w:val="00121C7F"/>
    <w:rsid w:val="00123D19"/>
    <w:rsid w:val="00126A5E"/>
    <w:rsid w:val="001347DC"/>
    <w:rsid w:val="00140B7E"/>
    <w:rsid w:val="001418A4"/>
    <w:rsid w:val="00154B1F"/>
    <w:rsid w:val="00156876"/>
    <w:rsid w:val="00172C07"/>
    <w:rsid w:val="001741D1"/>
    <w:rsid w:val="0017676C"/>
    <w:rsid w:val="00176FCB"/>
    <w:rsid w:val="001801BF"/>
    <w:rsid w:val="00186952"/>
    <w:rsid w:val="00190CF5"/>
    <w:rsid w:val="001965B4"/>
    <w:rsid w:val="001A1B4C"/>
    <w:rsid w:val="001A6D87"/>
    <w:rsid w:val="001B0010"/>
    <w:rsid w:val="001B08DC"/>
    <w:rsid w:val="001B602D"/>
    <w:rsid w:val="001B71AD"/>
    <w:rsid w:val="001C7918"/>
    <w:rsid w:val="001F3A82"/>
    <w:rsid w:val="00201D74"/>
    <w:rsid w:val="0020300A"/>
    <w:rsid w:val="00214CD0"/>
    <w:rsid w:val="002278E3"/>
    <w:rsid w:val="00233192"/>
    <w:rsid w:val="00246E8E"/>
    <w:rsid w:val="00254DC5"/>
    <w:rsid w:val="00255FB3"/>
    <w:rsid w:val="0026293F"/>
    <w:rsid w:val="0027409B"/>
    <w:rsid w:val="002860CD"/>
    <w:rsid w:val="002A0CEF"/>
    <w:rsid w:val="002A2669"/>
    <w:rsid w:val="002A3476"/>
    <w:rsid w:val="002B43BF"/>
    <w:rsid w:val="002C5697"/>
    <w:rsid w:val="002D52F2"/>
    <w:rsid w:val="002E1CC0"/>
    <w:rsid w:val="002E27C3"/>
    <w:rsid w:val="002F089F"/>
    <w:rsid w:val="002F2562"/>
    <w:rsid w:val="0030060E"/>
    <w:rsid w:val="00303A5A"/>
    <w:rsid w:val="00303DAF"/>
    <w:rsid w:val="003128C2"/>
    <w:rsid w:val="00315BB2"/>
    <w:rsid w:val="00321CC9"/>
    <w:rsid w:val="00327BBC"/>
    <w:rsid w:val="0033137E"/>
    <w:rsid w:val="003428B9"/>
    <w:rsid w:val="0035492A"/>
    <w:rsid w:val="003575BD"/>
    <w:rsid w:val="00373B9F"/>
    <w:rsid w:val="0037570C"/>
    <w:rsid w:val="0038409C"/>
    <w:rsid w:val="003847AD"/>
    <w:rsid w:val="003B337F"/>
    <w:rsid w:val="003B7F86"/>
    <w:rsid w:val="003C0495"/>
    <w:rsid w:val="003C050D"/>
    <w:rsid w:val="003C32F5"/>
    <w:rsid w:val="003D4C35"/>
    <w:rsid w:val="003E358D"/>
    <w:rsid w:val="003F121D"/>
    <w:rsid w:val="00426DF5"/>
    <w:rsid w:val="00450203"/>
    <w:rsid w:val="00457DD9"/>
    <w:rsid w:val="00460BCC"/>
    <w:rsid w:val="00463134"/>
    <w:rsid w:val="00463698"/>
    <w:rsid w:val="00470AA9"/>
    <w:rsid w:val="00472385"/>
    <w:rsid w:val="0049006B"/>
    <w:rsid w:val="00490099"/>
    <w:rsid w:val="004A486D"/>
    <w:rsid w:val="004B5DD8"/>
    <w:rsid w:val="004C0D46"/>
    <w:rsid w:val="004C1652"/>
    <w:rsid w:val="004E32A8"/>
    <w:rsid w:val="004E687E"/>
    <w:rsid w:val="004F2E30"/>
    <w:rsid w:val="004F32C2"/>
    <w:rsid w:val="00503E91"/>
    <w:rsid w:val="00526886"/>
    <w:rsid w:val="00555D25"/>
    <w:rsid w:val="005713EB"/>
    <w:rsid w:val="005775CD"/>
    <w:rsid w:val="00581283"/>
    <w:rsid w:val="00592F6C"/>
    <w:rsid w:val="005A4B73"/>
    <w:rsid w:val="005B1A4C"/>
    <w:rsid w:val="005C2E50"/>
    <w:rsid w:val="005E4CA5"/>
    <w:rsid w:val="005F119E"/>
    <w:rsid w:val="005F3597"/>
    <w:rsid w:val="00606245"/>
    <w:rsid w:val="00617D74"/>
    <w:rsid w:val="00632637"/>
    <w:rsid w:val="00634900"/>
    <w:rsid w:val="0064154F"/>
    <w:rsid w:val="006455D0"/>
    <w:rsid w:val="00651E90"/>
    <w:rsid w:val="00655B1E"/>
    <w:rsid w:val="00655CCE"/>
    <w:rsid w:val="00661F76"/>
    <w:rsid w:val="006627B2"/>
    <w:rsid w:val="006A1A21"/>
    <w:rsid w:val="006C0689"/>
    <w:rsid w:val="006C08C3"/>
    <w:rsid w:val="006C2FE5"/>
    <w:rsid w:val="006C7764"/>
    <w:rsid w:val="006D234F"/>
    <w:rsid w:val="006E0B24"/>
    <w:rsid w:val="006F32CA"/>
    <w:rsid w:val="006F56BB"/>
    <w:rsid w:val="006F76AD"/>
    <w:rsid w:val="00700940"/>
    <w:rsid w:val="00705BF1"/>
    <w:rsid w:val="007069FD"/>
    <w:rsid w:val="00716E92"/>
    <w:rsid w:val="00731288"/>
    <w:rsid w:val="00734E55"/>
    <w:rsid w:val="0074542C"/>
    <w:rsid w:val="007458E1"/>
    <w:rsid w:val="00764EC0"/>
    <w:rsid w:val="00773ACD"/>
    <w:rsid w:val="00776724"/>
    <w:rsid w:val="0078276E"/>
    <w:rsid w:val="00784F0F"/>
    <w:rsid w:val="00786599"/>
    <w:rsid w:val="007B4D14"/>
    <w:rsid w:val="007C6672"/>
    <w:rsid w:val="007E45F2"/>
    <w:rsid w:val="007F5F10"/>
    <w:rsid w:val="0080462C"/>
    <w:rsid w:val="00805257"/>
    <w:rsid w:val="008067EC"/>
    <w:rsid w:val="0083366C"/>
    <w:rsid w:val="00844534"/>
    <w:rsid w:val="008469DE"/>
    <w:rsid w:val="008506D5"/>
    <w:rsid w:val="00892B00"/>
    <w:rsid w:val="00894008"/>
    <w:rsid w:val="008B45A3"/>
    <w:rsid w:val="008C53DF"/>
    <w:rsid w:val="008E0515"/>
    <w:rsid w:val="008E221E"/>
    <w:rsid w:val="008E6FB9"/>
    <w:rsid w:val="008F0189"/>
    <w:rsid w:val="008F1473"/>
    <w:rsid w:val="008F24DC"/>
    <w:rsid w:val="008F51C9"/>
    <w:rsid w:val="008F5269"/>
    <w:rsid w:val="0090122D"/>
    <w:rsid w:val="009025F0"/>
    <w:rsid w:val="00904F92"/>
    <w:rsid w:val="00905888"/>
    <w:rsid w:val="0093428B"/>
    <w:rsid w:val="009411E6"/>
    <w:rsid w:val="0094551C"/>
    <w:rsid w:val="00953DC1"/>
    <w:rsid w:val="00970C63"/>
    <w:rsid w:val="0097497F"/>
    <w:rsid w:val="00981F53"/>
    <w:rsid w:val="00990990"/>
    <w:rsid w:val="009A4759"/>
    <w:rsid w:val="009A5131"/>
    <w:rsid w:val="009B7F95"/>
    <w:rsid w:val="009C0600"/>
    <w:rsid w:val="009D104E"/>
    <w:rsid w:val="00A03292"/>
    <w:rsid w:val="00A1258A"/>
    <w:rsid w:val="00A26171"/>
    <w:rsid w:val="00A36998"/>
    <w:rsid w:val="00A37741"/>
    <w:rsid w:val="00A415A3"/>
    <w:rsid w:val="00A436F1"/>
    <w:rsid w:val="00A4694B"/>
    <w:rsid w:val="00A50388"/>
    <w:rsid w:val="00A5196F"/>
    <w:rsid w:val="00A57CD4"/>
    <w:rsid w:val="00A6623D"/>
    <w:rsid w:val="00A67362"/>
    <w:rsid w:val="00A7554F"/>
    <w:rsid w:val="00A802F2"/>
    <w:rsid w:val="00A81C9B"/>
    <w:rsid w:val="00AB255A"/>
    <w:rsid w:val="00AB53A6"/>
    <w:rsid w:val="00AC75C3"/>
    <w:rsid w:val="00AD36D4"/>
    <w:rsid w:val="00AE657E"/>
    <w:rsid w:val="00AF4A1E"/>
    <w:rsid w:val="00AF56A8"/>
    <w:rsid w:val="00B14386"/>
    <w:rsid w:val="00B145FA"/>
    <w:rsid w:val="00B25C82"/>
    <w:rsid w:val="00B33421"/>
    <w:rsid w:val="00B35EFB"/>
    <w:rsid w:val="00B47628"/>
    <w:rsid w:val="00B73A35"/>
    <w:rsid w:val="00B85B33"/>
    <w:rsid w:val="00B85E55"/>
    <w:rsid w:val="00B87D33"/>
    <w:rsid w:val="00B94E15"/>
    <w:rsid w:val="00BA25B4"/>
    <w:rsid w:val="00BA3C32"/>
    <w:rsid w:val="00BB182D"/>
    <w:rsid w:val="00BB1831"/>
    <w:rsid w:val="00BB71D0"/>
    <w:rsid w:val="00BC0303"/>
    <w:rsid w:val="00BC3EFC"/>
    <w:rsid w:val="00BC7DA9"/>
    <w:rsid w:val="00BC7DE9"/>
    <w:rsid w:val="00BD2F15"/>
    <w:rsid w:val="00BE6428"/>
    <w:rsid w:val="00BF2B09"/>
    <w:rsid w:val="00BF5070"/>
    <w:rsid w:val="00BF693D"/>
    <w:rsid w:val="00C24B3F"/>
    <w:rsid w:val="00C35A15"/>
    <w:rsid w:val="00C36B49"/>
    <w:rsid w:val="00C455A5"/>
    <w:rsid w:val="00C478A6"/>
    <w:rsid w:val="00C523EA"/>
    <w:rsid w:val="00C616FD"/>
    <w:rsid w:val="00C622D7"/>
    <w:rsid w:val="00C7477C"/>
    <w:rsid w:val="00C8086F"/>
    <w:rsid w:val="00C94196"/>
    <w:rsid w:val="00CA7201"/>
    <w:rsid w:val="00CB5C65"/>
    <w:rsid w:val="00CC0991"/>
    <w:rsid w:val="00CC0B46"/>
    <w:rsid w:val="00CD42D1"/>
    <w:rsid w:val="00CF0B90"/>
    <w:rsid w:val="00CF36D3"/>
    <w:rsid w:val="00D00AB2"/>
    <w:rsid w:val="00D00DA4"/>
    <w:rsid w:val="00D05087"/>
    <w:rsid w:val="00D07616"/>
    <w:rsid w:val="00D07AB0"/>
    <w:rsid w:val="00D2211A"/>
    <w:rsid w:val="00D238E4"/>
    <w:rsid w:val="00D44CA4"/>
    <w:rsid w:val="00D57D70"/>
    <w:rsid w:val="00D61208"/>
    <w:rsid w:val="00D61794"/>
    <w:rsid w:val="00D6469A"/>
    <w:rsid w:val="00D74BE1"/>
    <w:rsid w:val="00D81172"/>
    <w:rsid w:val="00D8328F"/>
    <w:rsid w:val="00D83A78"/>
    <w:rsid w:val="00D9509F"/>
    <w:rsid w:val="00DA5A92"/>
    <w:rsid w:val="00DA70EC"/>
    <w:rsid w:val="00DB0F2C"/>
    <w:rsid w:val="00DC59A0"/>
    <w:rsid w:val="00DD0635"/>
    <w:rsid w:val="00DD35DF"/>
    <w:rsid w:val="00DD53DC"/>
    <w:rsid w:val="00DE5B7D"/>
    <w:rsid w:val="00DF5B76"/>
    <w:rsid w:val="00DF60EB"/>
    <w:rsid w:val="00DF6268"/>
    <w:rsid w:val="00E076C3"/>
    <w:rsid w:val="00E21B21"/>
    <w:rsid w:val="00E22B5A"/>
    <w:rsid w:val="00E53152"/>
    <w:rsid w:val="00E715A6"/>
    <w:rsid w:val="00E826A8"/>
    <w:rsid w:val="00E849B8"/>
    <w:rsid w:val="00E90A39"/>
    <w:rsid w:val="00E948A4"/>
    <w:rsid w:val="00EB1773"/>
    <w:rsid w:val="00EB1F90"/>
    <w:rsid w:val="00EB3411"/>
    <w:rsid w:val="00ED01D9"/>
    <w:rsid w:val="00ED4CB7"/>
    <w:rsid w:val="00F0777A"/>
    <w:rsid w:val="00F07F03"/>
    <w:rsid w:val="00F260E9"/>
    <w:rsid w:val="00F341A8"/>
    <w:rsid w:val="00F4414D"/>
    <w:rsid w:val="00F5126A"/>
    <w:rsid w:val="00F66695"/>
    <w:rsid w:val="00F87471"/>
    <w:rsid w:val="00F934F1"/>
    <w:rsid w:val="00FA5BCC"/>
    <w:rsid w:val="00FB0515"/>
    <w:rsid w:val="00FB1DA7"/>
    <w:rsid w:val="00FB70A6"/>
    <w:rsid w:val="00FC1000"/>
    <w:rsid w:val="00FC4F80"/>
    <w:rsid w:val="00FD180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 w:cs="Calibri Light"/>
      <w:b/>
      <w:bCs/>
      <w:color w:val="0070C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 w:cs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182D"/>
    <w:pPr>
      <w:keepNext/>
      <w:outlineLvl w:val="4"/>
    </w:pPr>
    <w:rPr>
      <w:rFonts w:ascii="Times New Roman" w:hAnsi="Times New Roman" w:cs="Times New Roman"/>
      <w:i/>
      <w:iCs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 w:cs="Times New Roman"/>
      <w:i/>
      <w:iCs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 w:cs="Times New Roman"/>
      <w:b/>
      <w:bCs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618A7"/>
    <w:rPr>
      <w:rFonts w:ascii="Calibri Light" w:hAnsi="Calibri Light" w:cs="Calibri Light"/>
      <w:b/>
      <w:bCs/>
      <w:color w:val="0070C0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rsid w:val="00BB182D"/>
    <w:rPr>
      <w:rFonts w:ascii="Arial Black" w:hAnsi="Arial Black" w:cs="Arial Black"/>
      <w:b/>
      <w:bCs/>
      <w:sz w:val="32"/>
      <w:szCs w:val="32"/>
      <w:lang w:eastAsia="de-DE"/>
    </w:rPr>
  </w:style>
  <w:style w:type="character" w:customStyle="1" w:styleId="Heading3Char">
    <w:name w:val="Heading 3 Char"/>
    <w:link w:val="Heading3"/>
    <w:uiPriority w:val="99"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link w:val="Heading4"/>
    <w:uiPriority w:val="99"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link w:val="Heading5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link w:val="Heading6"/>
    <w:uiPriority w:val="99"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link w:val="Heading7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link w:val="Heading8"/>
    <w:uiPriority w:val="99"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Footer">
    <w:name w:val="footer"/>
    <w:basedOn w:val="Normal"/>
    <w:link w:val="FooterChar"/>
    <w:uiPriority w:val="99"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B182D"/>
    <w:rPr>
      <w:rFonts w:ascii="Calibri" w:hAnsi="Calibri" w:cs="Calibri"/>
      <w:sz w:val="24"/>
      <w:szCs w:val="24"/>
    </w:rPr>
  </w:style>
  <w:style w:type="character" w:styleId="Hyperlink">
    <w:name w:val="Hyperlink"/>
    <w:uiPriority w:val="99"/>
    <w:rsid w:val="00BB182D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B182D"/>
    <w:pPr>
      <w:shd w:val="clear" w:color="auto" w:fill="000080"/>
    </w:pPr>
    <w:rPr>
      <w:rFonts w:ascii="Tahoma" w:hAnsi="Tahoma" w:cs="Tahoma"/>
      <w:lang w:eastAsia="fr-FR"/>
    </w:rPr>
  </w:style>
  <w:style w:type="character" w:customStyle="1" w:styleId="DocumentMapChar">
    <w:name w:val="Document Map Char"/>
    <w:link w:val="DocumentMap"/>
    <w:uiPriority w:val="99"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rPr>
      <w:rFonts w:cs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Calibri"/>
      <w:b/>
      <w:bCs/>
      <w:sz w:val="28"/>
      <w:szCs w:val="28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5268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26886"/>
    <w:rPr>
      <w:rFonts w:ascii="Consolas" w:hAnsi="Consolas" w:cs="Consolas"/>
      <w:sz w:val="21"/>
      <w:szCs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D61794"/>
    <w:pPr>
      <w:numPr>
        <w:numId w:val="11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3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B70A6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HeaderChar">
    <w:name w:val="Header Char"/>
    <w:link w:val="Header"/>
    <w:uiPriority w:val="99"/>
    <w:rsid w:val="00FB70A6"/>
    <w:rPr>
      <w:rFonts w:ascii="Calibri" w:hAnsi="Calibri" w:cs="Calibri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FollowedHyperlink">
    <w:name w:val="FollowedHyperlink"/>
    <w:uiPriority w:val="99"/>
    <w:semiHidden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Calibri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E051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doc-11-les-refugies-comme-utilisateurs-et-apprenants-de-langues-accomp/168075aaaa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m.coe.int/doc-26-premiers-pas-dans-la-langue-du-pays-d-accueil-accompagnement-li/168075aac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://www.coe.int/fr/web/lang-migrants/profile-language-/-profilin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m.coe.int/doc-38-portrait-plurilingue-une-tache-reflexive-pour-les-refugies-acco/168075aad2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5</TotalTime>
  <Pages>3</Pages>
  <Words>676</Words>
  <Characters>3718</Characters>
  <Application>Microsoft Office Word</Application>
  <DocSecurity>0</DocSecurity>
  <Lines>30</Lines>
  <Paragraphs>8</Paragraphs>
  <ScaleCrop>false</ScaleCrop>
  <Company>Council of Europe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27 - Profils linguistiques des réfugiés</dc:title>
  <dc:subject/>
  <dc:creator>utilisateur</dc:creator>
  <cp:keywords/>
  <dc:description/>
  <cp:lastModifiedBy>THALGOTT</cp:lastModifiedBy>
  <cp:revision>6</cp:revision>
  <cp:lastPrinted>2017-03-21T18:43:00Z</cp:lastPrinted>
  <dcterms:created xsi:type="dcterms:W3CDTF">2017-08-15T16:35:00Z</dcterms:created>
  <dcterms:modified xsi:type="dcterms:W3CDTF">2017-10-31T15:15:00Z</dcterms:modified>
</cp:coreProperties>
</file>