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6D2" w:rsidRPr="004A753C" w:rsidRDefault="002D66D2" w:rsidP="00F77942">
      <w:pPr>
        <w:pStyle w:val="TKMAINTITLE"/>
        <w:rPr>
          <w:lang w:val="fr-FR"/>
        </w:rPr>
      </w:pPr>
      <w:bookmarkStart w:id="0" w:name="_Hlk480225443"/>
      <w:bookmarkEnd w:id="0"/>
      <w:r w:rsidRPr="004A753C">
        <w:rPr>
          <w:lang w:val="fr-FR"/>
        </w:rPr>
        <w:t>26 - Premiers pas dans la langue du pays d’accueil</w:t>
      </w:r>
    </w:p>
    <w:p w:rsidR="002D66D2" w:rsidRPr="004A753C" w:rsidRDefault="002D66D2" w:rsidP="00A7681D">
      <w:pPr>
        <w:pStyle w:val="TKAIM"/>
        <w:tabs>
          <w:tab w:val="clear" w:pos="709"/>
          <w:tab w:val="left" w:pos="1418"/>
        </w:tabs>
        <w:ind w:left="1418" w:hanging="1418"/>
        <w:rPr>
          <w:lang w:val="fr-FR"/>
        </w:rPr>
      </w:pPr>
      <w:r>
        <w:rPr>
          <w:lang w:val="fr-FR"/>
        </w:rPr>
        <w:t xml:space="preserve">Objectif </w:t>
      </w:r>
      <w:r w:rsidRPr="004A753C">
        <w:rPr>
          <w:lang w:val="fr-FR"/>
        </w:rPr>
        <w:t xml:space="preserve">: </w:t>
      </w:r>
      <w:r w:rsidRPr="004A753C">
        <w:rPr>
          <w:lang w:val="fr-FR"/>
        </w:rPr>
        <w:tab/>
      </w:r>
      <w:r>
        <w:rPr>
          <w:lang w:val="fr-FR"/>
        </w:rPr>
        <w:t>Aider les volontaires à planifier les activités en recueillant, au début de l’accompagnement linguistique, des</w:t>
      </w:r>
      <w:r w:rsidRPr="004A753C">
        <w:rPr>
          <w:lang w:val="fr-FR"/>
        </w:rPr>
        <w:t xml:space="preserve"> information</w:t>
      </w:r>
      <w:r>
        <w:rPr>
          <w:lang w:val="fr-FR"/>
        </w:rPr>
        <w:t>s</w:t>
      </w:r>
      <w:r w:rsidRPr="004A753C">
        <w:rPr>
          <w:lang w:val="fr-FR"/>
        </w:rPr>
        <w:t xml:space="preserve"> </w:t>
      </w:r>
      <w:r>
        <w:rPr>
          <w:lang w:val="fr-FR"/>
        </w:rPr>
        <w:t>sur le niveau de littératie des réfugiés et leurs compétences dans la langue du pays d’accueil.</w:t>
      </w:r>
    </w:p>
    <w:p w:rsidR="002D66D2" w:rsidRPr="004A753C" w:rsidRDefault="002D66D2" w:rsidP="00A857D7">
      <w:pPr>
        <w:pStyle w:val="TKTEXTE"/>
        <w:rPr>
          <w:rFonts w:cs="Arial"/>
          <w:lang w:val="fr-FR"/>
        </w:rPr>
      </w:pPr>
      <w:r>
        <w:rPr>
          <w:lang w:val="fr-FR"/>
        </w:rPr>
        <w:t xml:space="preserve">Cet outil vous aidera à établir le profil linguistique de chaque réfugié, à définir ses compétences en littératie et, lorsque c’est possible, à former des groupes de migrants qui partagent certains centres d’intérêt ou ont des niveaux de </w:t>
      </w:r>
      <w:hyperlink r:id="rId8" w:history="1">
        <w:r>
          <w:rPr>
            <w:rStyle w:val="Hyperlink"/>
            <w:lang w:val="fr-FR"/>
          </w:rPr>
          <w:t>compétence en littératie et profils linguistiques</w:t>
        </w:r>
      </w:hyperlink>
      <w:r>
        <w:rPr>
          <w:lang w:val="fr-FR"/>
        </w:rPr>
        <w:t xml:space="preserve"> similaires.</w:t>
      </w:r>
    </w:p>
    <w:p w:rsidR="002D66D2" w:rsidRPr="004A753C" w:rsidRDefault="002D66D2" w:rsidP="00A857D7">
      <w:pPr>
        <w:pStyle w:val="TKTITRE1"/>
        <w:rPr>
          <w:lang w:val="fr-FR"/>
        </w:rPr>
      </w:pPr>
      <w:r>
        <w:rPr>
          <w:lang w:val="fr-FR"/>
        </w:rPr>
        <w:t xml:space="preserve">Méthode conseillée </w:t>
      </w:r>
      <w:r w:rsidRPr="004A753C">
        <w:rPr>
          <w:lang w:val="fr-FR"/>
        </w:rPr>
        <w:t>:</w:t>
      </w:r>
    </w:p>
    <w:p w:rsidR="002D66D2" w:rsidRPr="004A753C" w:rsidRDefault="002D66D2" w:rsidP="00A7681D">
      <w:pPr>
        <w:pStyle w:val="TKBulletLevel1"/>
        <w:tabs>
          <w:tab w:val="clear" w:pos="567"/>
          <w:tab w:val="left" w:pos="851"/>
        </w:tabs>
        <w:rPr>
          <w:lang w:val="fr-FR"/>
        </w:rPr>
      </w:pPr>
      <w:r>
        <w:rPr>
          <w:lang w:val="fr-FR"/>
        </w:rPr>
        <w:t>Expliquer le but de l’activité aux réfugiés (« Ceci n’est pas un test. J’ai besoin de ces informations pour pouvoir organiser au mieux nos activités linguistiques »</w:t>
      </w:r>
      <w:r w:rsidRPr="004A753C">
        <w:rPr>
          <w:lang w:val="fr-FR"/>
        </w:rPr>
        <w:t>).</w:t>
      </w:r>
    </w:p>
    <w:p w:rsidR="002D66D2" w:rsidRPr="004A753C" w:rsidRDefault="002D66D2" w:rsidP="00A7681D">
      <w:pPr>
        <w:pStyle w:val="TKBulletLevel1"/>
        <w:tabs>
          <w:tab w:val="clear" w:pos="567"/>
          <w:tab w:val="left" w:pos="851"/>
        </w:tabs>
        <w:rPr>
          <w:lang w:val="fr-FR"/>
        </w:rPr>
      </w:pPr>
      <w:r>
        <w:rPr>
          <w:lang w:val="fr-FR"/>
        </w:rPr>
        <w:t>Si les réfugié</w:t>
      </w:r>
      <w:r w:rsidRPr="004A753C">
        <w:rPr>
          <w:lang w:val="fr-FR"/>
        </w:rPr>
        <w:t xml:space="preserve">s </w:t>
      </w:r>
      <w:r>
        <w:rPr>
          <w:lang w:val="fr-FR"/>
        </w:rPr>
        <w:t>ont des difficultés dans les activités de lecture et d’écriture, concentrez-vous sur les compétences orales (parler et écouter) en fonction de leur profil linguistique (voir l’Outil n°</w:t>
      </w:r>
      <w:r w:rsidRPr="004A753C">
        <w:rPr>
          <w:lang w:val="fr-FR"/>
        </w:rPr>
        <w:t>27</w:t>
      </w:r>
      <w:r>
        <w:rPr>
          <w:lang w:val="fr-FR"/>
        </w:rPr>
        <w:t xml:space="preserve"> - « </w:t>
      </w:r>
      <w:hyperlink r:id="rId9" w:history="1">
        <w:r w:rsidRPr="00E720D8">
          <w:rPr>
            <w:rStyle w:val="Hyperlink"/>
            <w:i/>
            <w:iCs/>
            <w:u w:val="none"/>
            <w:lang w:val="fr-FR"/>
          </w:rPr>
          <w:t>Profils linguistiques des réfugiés</w:t>
        </w:r>
      </w:hyperlink>
      <w:r w:rsidRPr="00E4175B">
        <w:rPr>
          <w:lang w:val="fr-FR"/>
        </w:rPr>
        <w:t>»</w:t>
      </w:r>
      <w:r w:rsidRPr="004A753C">
        <w:rPr>
          <w:lang w:val="fr-FR"/>
        </w:rPr>
        <w:t>).</w:t>
      </w:r>
    </w:p>
    <w:p w:rsidR="002D66D2" w:rsidRPr="004A753C" w:rsidRDefault="002D66D2" w:rsidP="00A7681D">
      <w:pPr>
        <w:pStyle w:val="TKBulletLevel1"/>
        <w:tabs>
          <w:tab w:val="clear" w:pos="567"/>
          <w:tab w:val="left" w:pos="851"/>
        </w:tabs>
        <w:rPr>
          <w:lang w:val="fr-FR"/>
        </w:rPr>
      </w:pPr>
      <w:r>
        <w:rPr>
          <w:lang w:val="fr-FR"/>
        </w:rPr>
        <w:t>Il existe, parmi les activités proposées dans la boîte à outils, des activités adaptées aux réfugiés présentant un faible niveau de compétence en lecture et en écriture</w:t>
      </w:r>
      <w:r w:rsidRPr="004A753C">
        <w:rPr>
          <w:lang w:val="fr-FR"/>
        </w:rPr>
        <w:t xml:space="preserve">, </w:t>
      </w:r>
      <w:r>
        <w:rPr>
          <w:lang w:val="fr-FR"/>
        </w:rPr>
        <w:t>avec lesquels il vous faudra probablement adopter une approche spécifique consistant, entre autres :</w:t>
      </w:r>
    </w:p>
    <w:p w:rsidR="002D66D2" w:rsidRPr="004A753C" w:rsidRDefault="002D66D2" w:rsidP="00E028A9">
      <w:pPr>
        <w:pStyle w:val="TKTITRE2"/>
        <w:rPr>
          <w:rFonts w:cs="Arial"/>
          <w:lang w:val="fr-FR"/>
        </w:rPr>
      </w:pPr>
      <w:r>
        <w:rPr>
          <w:lang w:val="fr-FR"/>
        </w:rPr>
        <w:t>Dans les activités de lecture</w:t>
      </w:r>
      <w:r>
        <w:rPr>
          <w:rFonts w:cs="Arial"/>
          <w:lang w:val="fr-FR"/>
        </w:rPr>
        <w:t> </w:t>
      </w:r>
      <w:r>
        <w:rPr>
          <w:lang w:val="fr-FR"/>
        </w:rPr>
        <w:t>:</w:t>
      </w:r>
    </w:p>
    <w:p w:rsidR="002D66D2" w:rsidRPr="004A753C" w:rsidRDefault="002D66D2" w:rsidP="00E028A9">
      <w:pPr>
        <w:pStyle w:val="TKBulletLevel2"/>
        <w:rPr>
          <w:lang w:val="fr-FR"/>
        </w:rPr>
      </w:pPr>
      <w:r>
        <w:rPr>
          <w:lang w:val="fr-FR"/>
        </w:rPr>
        <w:t>à séparer les lettres les unes des autres ;</w:t>
      </w:r>
    </w:p>
    <w:p w:rsidR="002D66D2" w:rsidRPr="004A753C" w:rsidRDefault="002D66D2" w:rsidP="00E028A9">
      <w:pPr>
        <w:pStyle w:val="TKBulletLevel2"/>
        <w:rPr>
          <w:lang w:val="fr-FR"/>
        </w:rPr>
      </w:pPr>
      <w:r>
        <w:rPr>
          <w:lang w:val="fr-FR"/>
        </w:rPr>
        <w:t>à utiliser</w:t>
      </w:r>
      <w:r w:rsidR="00326452">
        <w:rPr>
          <w:lang w:val="fr-FR"/>
        </w:rPr>
        <w:t>,</w:t>
      </w:r>
      <w:r>
        <w:rPr>
          <w:lang w:val="fr-FR"/>
        </w:rPr>
        <w:t xml:space="preserve"> </w:t>
      </w:r>
      <w:r w:rsidR="00326452">
        <w:rPr>
          <w:lang w:val="fr-FR"/>
        </w:rPr>
        <w:t>pour les documents imprimés</w:t>
      </w:r>
      <w:r w:rsidR="00326452">
        <w:rPr>
          <w:lang w:val="fr-FR"/>
        </w:rPr>
        <w:t xml:space="preserve">, une </w:t>
      </w:r>
      <w:r w:rsidR="00326452">
        <w:rPr>
          <w:lang w:val="fr-FR"/>
        </w:rPr>
        <w:t>police facile à lire</w:t>
      </w:r>
      <w:r w:rsidR="00326452">
        <w:rPr>
          <w:lang w:val="fr-FR"/>
        </w:rPr>
        <w:t xml:space="preserve"> – telle que Tahoma ou Arial – et d’une taille de </w:t>
      </w:r>
      <w:r w:rsidRPr="004A753C">
        <w:rPr>
          <w:lang w:val="fr-FR"/>
        </w:rPr>
        <w:t>16/18 points</w:t>
      </w:r>
      <w:r>
        <w:rPr>
          <w:lang w:val="fr-FR"/>
        </w:rPr>
        <w:t xml:space="preserve"> si possible ;</w:t>
      </w:r>
    </w:p>
    <w:p w:rsidR="002D66D2" w:rsidRPr="004A753C" w:rsidRDefault="002D66D2" w:rsidP="00E028A9">
      <w:pPr>
        <w:pStyle w:val="TKBulletLevel2"/>
        <w:rPr>
          <w:lang w:val="fr-FR"/>
        </w:rPr>
      </w:pPr>
      <w:r>
        <w:rPr>
          <w:lang w:val="fr-FR"/>
        </w:rPr>
        <w:t>à essayer de ne pas mettre plus de 6 ou 8 mots par</w:t>
      </w:r>
      <w:r w:rsidRPr="004A753C">
        <w:rPr>
          <w:lang w:val="fr-FR"/>
        </w:rPr>
        <w:t xml:space="preserve"> page</w:t>
      </w:r>
      <w:r>
        <w:rPr>
          <w:lang w:val="fr-FR"/>
        </w:rPr>
        <w:t> ;</w:t>
      </w:r>
    </w:p>
    <w:p w:rsidR="002D66D2" w:rsidRPr="004A753C" w:rsidRDefault="002D66D2" w:rsidP="00E028A9">
      <w:pPr>
        <w:pStyle w:val="TKBulletLevel2"/>
        <w:rPr>
          <w:lang w:val="fr-FR"/>
        </w:rPr>
      </w:pPr>
      <w:r>
        <w:rPr>
          <w:lang w:val="fr-FR"/>
        </w:rPr>
        <w:t>à aider les réfugiés à s’habituer à lire de gauche à droite</w:t>
      </w:r>
      <w:r w:rsidRPr="004A753C">
        <w:rPr>
          <w:lang w:val="fr-FR"/>
        </w:rPr>
        <w:t>.</w:t>
      </w:r>
    </w:p>
    <w:p w:rsidR="002D66D2" w:rsidRPr="004A753C" w:rsidRDefault="002D66D2" w:rsidP="0053552C">
      <w:pPr>
        <w:pStyle w:val="TKTITRE2"/>
        <w:rPr>
          <w:rFonts w:cs="Arial"/>
          <w:lang w:val="fr-FR"/>
        </w:rPr>
      </w:pPr>
      <w:r>
        <w:rPr>
          <w:lang w:val="fr-FR"/>
        </w:rPr>
        <w:t>Dans les activités de production orale</w:t>
      </w:r>
    </w:p>
    <w:p w:rsidR="002D66D2" w:rsidRPr="004A753C" w:rsidRDefault="002D66D2" w:rsidP="0053552C">
      <w:pPr>
        <w:pStyle w:val="TKBulletLevel2"/>
        <w:rPr>
          <w:lang w:val="fr-FR"/>
        </w:rPr>
      </w:pPr>
      <w:r>
        <w:rPr>
          <w:lang w:val="fr-FR"/>
        </w:rPr>
        <w:t xml:space="preserve">à les aider à prononcer </w:t>
      </w:r>
      <w:r w:rsidR="00326452">
        <w:rPr>
          <w:lang w:val="fr-FR"/>
        </w:rPr>
        <w:t xml:space="preserve">les </w:t>
      </w:r>
      <w:r>
        <w:rPr>
          <w:lang w:val="fr-FR"/>
        </w:rPr>
        <w:t>lettre</w:t>
      </w:r>
      <w:r w:rsidR="00326452">
        <w:rPr>
          <w:lang w:val="fr-FR"/>
        </w:rPr>
        <w:t>s de l’alphabet pour qu’ils soient, par exemple, en mesure d’épeler leur nom</w:t>
      </w:r>
      <w:r w:rsidRPr="004A753C">
        <w:rPr>
          <w:lang w:val="fr-FR"/>
        </w:rPr>
        <w:t>.</w:t>
      </w:r>
    </w:p>
    <w:p w:rsidR="002D66D2" w:rsidRPr="004A753C" w:rsidRDefault="002D66D2" w:rsidP="0053552C">
      <w:pPr>
        <w:pStyle w:val="TKTITRE2"/>
        <w:rPr>
          <w:rFonts w:cs="Arial"/>
          <w:lang w:val="fr-FR"/>
        </w:rPr>
      </w:pPr>
      <w:r>
        <w:rPr>
          <w:lang w:val="fr-FR"/>
        </w:rPr>
        <w:t>Dans les activités d’écriture</w:t>
      </w:r>
    </w:p>
    <w:p w:rsidR="002D66D2" w:rsidRPr="004A753C" w:rsidRDefault="002D66D2" w:rsidP="0053552C">
      <w:pPr>
        <w:pStyle w:val="TKBulletLevel2"/>
        <w:rPr>
          <w:lang w:val="fr-FR"/>
        </w:rPr>
      </w:pPr>
      <w:r>
        <w:rPr>
          <w:lang w:val="fr-FR"/>
        </w:rPr>
        <w:t>à les aider à employer les conventions d’écriture (de gauche à droite, du haut vers le bas, de façon linéaire, en séparant les mots</w:t>
      </w:r>
      <w:r w:rsidRPr="004A753C">
        <w:rPr>
          <w:lang w:val="fr-FR"/>
        </w:rPr>
        <w:t>, etc.).</w:t>
      </w:r>
    </w:p>
    <w:p w:rsidR="002D66D2" w:rsidRPr="004A753C" w:rsidRDefault="002D66D2" w:rsidP="00C03943">
      <w:pPr>
        <w:pStyle w:val="TKTITRE3"/>
        <w:rPr>
          <w:noProof w:val="0"/>
          <w:lang w:val="fr-FR"/>
        </w:rPr>
      </w:pPr>
      <w:r>
        <w:rPr>
          <w:noProof w:val="0"/>
          <w:lang w:val="fr-FR"/>
        </w:rPr>
        <w:t>Veuillez répondre aux questions suivantes</w:t>
      </w:r>
      <w:r w:rsidRPr="00656011">
        <w:rPr>
          <w:i w:val="0"/>
          <w:iCs w:val="0"/>
          <w:noProof w:val="0"/>
          <w:u w:val="none"/>
          <w:lang w:val="fr-FR"/>
        </w:rPr>
        <w:t> :</w:t>
      </w:r>
    </w:p>
    <w:p w:rsidR="002D66D2" w:rsidRPr="004A753C" w:rsidRDefault="002D66D2" w:rsidP="00A7681D">
      <w:pPr>
        <w:pStyle w:val="TKBulletLevel1"/>
        <w:tabs>
          <w:tab w:val="clear" w:pos="567"/>
          <w:tab w:val="left" w:pos="851"/>
        </w:tabs>
        <w:rPr>
          <w:lang w:val="fr-FR"/>
        </w:rPr>
      </w:pPr>
      <w:r>
        <w:rPr>
          <w:lang w:val="fr-FR"/>
        </w:rPr>
        <w:t>Pouvez-vous parler un peu de vous-même ? (votre nom, votre pays, votre âge, ou toute autre information) ;</w:t>
      </w:r>
    </w:p>
    <w:p w:rsidR="002D66D2" w:rsidRDefault="002D66D2" w:rsidP="00A7681D">
      <w:pPr>
        <w:pStyle w:val="TKBulletLevel1"/>
        <w:tabs>
          <w:tab w:val="clear" w:pos="567"/>
          <w:tab w:val="left" w:pos="851"/>
        </w:tabs>
        <w:rPr>
          <w:lang w:val="fr-FR"/>
        </w:rPr>
      </w:pPr>
      <w:r>
        <w:rPr>
          <w:lang w:val="fr-FR"/>
        </w:rPr>
        <w:t>Pouvez-vous raconter ce que vous avez fait ce matin </w:t>
      </w:r>
      <w:r w:rsidRPr="004A753C">
        <w:rPr>
          <w:lang w:val="fr-FR"/>
        </w:rPr>
        <w:t>?</w:t>
      </w:r>
    </w:p>
    <w:p w:rsidR="00326452" w:rsidRDefault="00326452" w:rsidP="00326452"/>
    <w:p w:rsidR="00326452" w:rsidRPr="00326452" w:rsidRDefault="00326452" w:rsidP="00326452"/>
    <w:p w:rsidR="002D66D2" w:rsidRPr="004A753C" w:rsidRDefault="002D66D2" w:rsidP="00C03943">
      <w:pPr>
        <w:pStyle w:val="TKTITRE3"/>
        <w:rPr>
          <w:noProof w:val="0"/>
          <w:lang w:val="fr-FR"/>
        </w:rPr>
      </w:pPr>
      <w:r>
        <w:rPr>
          <w:noProof w:val="0"/>
          <w:lang w:val="fr-FR"/>
        </w:rPr>
        <w:lastRenderedPageBreak/>
        <w:t>Veuillez lire et prononcer les mots suivants :</w:t>
      </w:r>
      <w:r w:rsidRPr="004A753C">
        <w:rPr>
          <w:noProof w:val="0"/>
          <w:lang w:val="fr-FR"/>
        </w:rPr>
        <w:t xml:space="preserve"> </w:t>
      </w:r>
    </w:p>
    <w:tbl>
      <w:tblPr>
        <w:tblW w:w="4950" w:type="pct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16"/>
        <w:gridCol w:w="2115"/>
        <w:gridCol w:w="2115"/>
        <w:gridCol w:w="2114"/>
        <w:gridCol w:w="2115"/>
      </w:tblGrid>
      <w:tr w:rsidR="002D66D2" w:rsidRPr="004A753C">
        <w:trPr>
          <w:trHeight w:val="510"/>
        </w:trPr>
        <w:tc>
          <w:tcPr>
            <w:tcW w:w="2116" w:type="dxa"/>
            <w:tcBorders>
              <w:top w:val="nil"/>
              <w:left w:val="nil"/>
              <w:bottom w:val="nil"/>
            </w:tcBorders>
            <w:vAlign w:val="center"/>
          </w:tcPr>
          <w:p w:rsidR="002D66D2" w:rsidRPr="004A753C" w:rsidRDefault="002D66D2" w:rsidP="00506903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  <w:r>
              <w:rPr>
                <w:lang w:val="fr-FR" w:eastAsia="fr-FR"/>
              </w:rPr>
              <w:t>MAINTENANT</w:t>
            </w:r>
          </w:p>
        </w:tc>
        <w:tc>
          <w:tcPr>
            <w:tcW w:w="2115" w:type="dxa"/>
            <w:tcBorders>
              <w:top w:val="nil"/>
              <w:bottom w:val="nil"/>
            </w:tcBorders>
            <w:vAlign w:val="center"/>
          </w:tcPr>
          <w:p w:rsidR="002D66D2" w:rsidRPr="004A753C" w:rsidRDefault="002D66D2" w:rsidP="00506903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  <w:r>
              <w:rPr>
                <w:lang w:val="fr-FR" w:eastAsia="fr-FR"/>
              </w:rPr>
              <w:t>JE</w:t>
            </w:r>
          </w:p>
        </w:tc>
        <w:tc>
          <w:tcPr>
            <w:tcW w:w="2115" w:type="dxa"/>
            <w:tcBorders>
              <w:top w:val="nil"/>
              <w:bottom w:val="nil"/>
            </w:tcBorders>
            <w:vAlign w:val="center"/>
          </w:tcPr>
          <w:p w:rsidR="002D66D2" w:rsidRPr="004A753C" w:rsidRDefault="002D66D2" w:rsidP="00506903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  <w:r>
              <w:rPr>
                <w:lang w:val="fr-FR" w:eastAsia="fr-FR"/>
              </w:rPr>
              <w:t>SUIS</w:t>
            </w:r>
          </w:p>
        </w:tc>
        <w:tc>
          <w:tcPr>
            <w:tcW w:w="2114" w:type="dxa"/>
            <w:tcBorders>
              <w:top w:val="nil"/>
              <w:bottom w:val="nil"/>
            </w:tcBorders>
            <w:vAlign w:val="center"/>
          </w:tcPr>
          <w:p w:rsidR="002D66D2" w:rsidRPr="00E4175B" w:rsidRDefault="002D66D2" w:rsidP="00506903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  <w:r>
              <w:rPr>
                <w:lang w:val="fr-FR" w:eastAsia="fr-FR"/>
              </w:rPr>
              <w:t>EN/AU</w:t>
            </w:r>
          </w:p>
        </w:tc>
        <w:tc>
          <w:tcPr>
            <w:tcW w:w="2115" w:type="dxa"/>
            <w:tcBorders>
              <w:top w:val="nil"/>
              <w:bottom w:val="nil"/>
              <w:right w:val="nil"/>
            </w:tcBorders>
            <w:vAlign w:val="center"/>
          </w:tcPr>
          <w:p w:rsidR="002D66D2" w:rsidRPr="004A753C" w:rsidRDefault="002D66D2" w:rsidP="00506903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  <w:r w:rsidRPr="004A753C">
              <w:rPr>
                <w:lang w:val="fr-FR" w:eastAsia="fr-FR"/>
              </w:rPr>
              <w:t>[</w:t>
            </w:r>
            <w:r>
              <w:rPr>
                <w:lang w:val="fr-FR" w:eastAsia="fr-FR"/>
              </w:rPr>
              <w:t>NOM DU PAYS D’ACCUEIL</w:t>
            </w:r>
            <w:r w:rsidRPr="004A753C">
              <w:rPr>
                <w:lang w:val="fr-FR" w:eastAsia="fr-FR"/>
              </w:rPr>
              <w:t>]</w:t>
            </w:r>
          </w:p>
        </w:tc>
      </w:tr>
    </w:tbl>
    <w:p w:rsidR="002D66D2" w:rsidRPr="004A753C" w:rsidRDefault="002D66D2" w:rsidP="00C03943">
      <w:pPr>
        <w:pStyle w:val="TKTITRE3"/>
        <w:rPr>
          <w:noProof w:val="0"/>
          <w:lang w:val="fr-FR"/>
        </w:rPr>
      </w:pPr>
      <w:r>
        <w:rPr>
          <w:noProof w:val="0"/>
          <w:lang w:val="fr-FR"/>
        </w:rPr>
        <w:t>Veuillez lire et recopier les mots suivants</w:t>
      </w:r>
      <w:r w:rsidRPr="00656011">
        <w:rPr>
          <w:i w:val="0"/>
          <w:iCs w:val="0"/>
          <w:noProof w:val="0"/>
          <w:u w:val="none"/>
          <w:lang w:val="fr-FR"/>
        </w:rPr>
        <w:t> :</w:t>
      </w:r>
    </w:p>
    <w:tbl>
      <w:tblPr>
        <w:tblW w:w="4950" w:type="pct"/>
        <w:tblInd w:w="106" w:type="dxa"/>
        <w:tblLook w:val="00A0" w:firstRow="1" w:lastRow="0" w:firstColumn="1" w:lastColumn="0" w:noHBand="0" w:noVBand="0"/>
      </w:tblPr>
      <w:tblGrid>
        <w:gridCol w:w="3404"/>
        <w:gridCol w:w="7171"/>
      </w:tblGrid>
      <w:tr w:rsidR="002D66D2" w:rsidRPr="004A753C">
        <w:trPr>
          <w:trHeight w:val="567"/>
        </w:trPr>
        <w:tc>
          <w:tcPr>
            <w:tcW w:w="3404" w:type="dxa"/>
            <w:shd w:val="clear" w:color="auto" w:fill="D9D9D9"/>
            <w:vAlign w:val="center"/>
          </w:tcPr>
          <w:p w:rsidR="002D66D2" w:rsidRPr="004A753C" w:rsidRDefault="002D66D2" w:rsidP="00506903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  <w:r>
              <w:rPr>
                <w:lang w:val="fr-FR" w:eastAsia="fr-FR"/>
              </w:rPr>
              <w:t>CE</w:t>
            </w:r>
          </w:p>
        </w:tc>
        <w:tc>
          <w:tcPr>
            <w:tcW w:w="7171" w:type="dxa"/>
            <w:shd w:val="clear" w:color="auto" w:fill="D9D9D9"/>
            <w:vAlign w:val="center"/>
          </w:tcPr>
          <w:p w:rsidR="002D66D2" w:rsidRPr="004A753C" w:rsidRDefault="002D66D2" w:rsidP="00506903">
            <w:pPr>
              <w:pStyle w:val="TKTextetableau"/>
              <w:jc w:val="center"/>
              <w:rPr>
                <w:rFonts w:cs="Arial"/>
                <w:sz w:val="20"/>
                <w:szCs w:val="20"/>
                <w:lang w:val="fr-FR" w:eastAsia="fr-FR"/>
              </w:rPr>
            </w:pPr>
          </w:p>
        </w:tc>
      </w:tr>
      <w:tr w:rsidR="002D66D2" w:rsidRPr="004A753C">
        <w:trPr>
          <w:trHeight w:val="567"/>
        </w:trPr>
        <w:tc>
          <w:tcPr>
            <w:tcW w:w="3404" w:type="dxa"/>
            <w:vAlign w:val="center"/>
          </w:tcPr>
          <w:p w:rsidR="002D66D2" w:rsidRPr="004A753C" w:rsidRDefault="002D66D2" w:rsidP="00506903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  <w:r>
              <w:rPr>
                <w:lang w:val="fr-FR" w:eastAsia="fr-FR"/>
              </w:rPr>
              <w:t>DOCUMENT</w:t>
            </w:r>
          </w:p>
        </w:tc>
        <w:tc>
          <w:tcPr>
            <w:tcW w:w="7171" w:type="dxa"/>
            <w:vAlign w:val="center"/>
          </w:tcPr>
          <w:p w:rsidR="002D66D2" w:rsidRPr="004A753C" w:rsidRDefault="002D66D2" w:rsidP="00506903">
            <w:pPr>
              <w:pStyle w:val="TKTextetableau"/>
              <w:jc w:val="center"/>
              <w:rPr>
                <w:rFonts w:cs="Arial"/>
                <w:sz w:val="20"/>
                <w:szCs w:val="20"/>
                <w:lang w:val="fr-FR" w:eastAsia="fr-FR"/>
              </w:rPr>
            </w:pPr>
          </w:p>
        </w:tc>
      </w:tr>
      <w:tr w:rsidR="002D66D2" w:rsidRPr="004A753C">
        <w:trPr>
          <w:trHeight w:val="567"/>
        </w:trPr>
        <w:tc>
          <w:tcPr>
            <w:tcW w:w="3404" w:type="dxa"/>
            <w:shd w:val="clear" w:color="auto" w:fill="D9D9D9"/>
            <w:vAlign w:val="center"/>
          </w:tcPr>
          <w:p w:rsidR="002D66D2" w:rsidRPr="004A753C" w:rsidRDefault="002D66D2" w:rsidP="00506903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  <w:r>
              <w:rPr>
                <w:lang w:val="fr-FR" w:eastAsia="fr-FR"/>
              </w:rPr>
              <w:t>M’</w:t>
            </w:r>
          </w:p>
        </w:tc>
        <w:tc>
          <w:tcPr>
            <w:tcW w:w="7171" w:type="dxa"/>
            <w:shd w:val="clear" w:color="auto" w:fill="D9D9D9"/>
            <w:vAlign w:val="center"/>
          </w:tcPr>
          <w:p w:rsidR="002D66D2" w:rsidRPr="004A753C" w:rsidRDefault="002D66D2" w:rsidP="00506903">
            <w:pPr>
              <w:pStyle w:val="TKTextetableau"/>
              <w:jc w:val="center"/>
              <w:rPr>
                <w:rFonts w:cs="Arial"/>
                <w:sz w:val="20"/>
                <w:szCs w:val="20"/>
                <w:lang w:val="fr-FR" w:eastAsia="fr-FR"/>
              </w:rPr>
            </w:pPr>
          </w:p>
        </w:tc>
      </w:tr>
      <w:tr w:rsidR="002D66D2" w:rsidRPr="004A753C">
        <w:trPr>
          <w:trHeight w:val="567"/>
        </w:trPr>
        <w:tc>
          <w:tcPr>
            <w:tcW w:w="3404" w:type="dxa"/>
            <w:vAlign w:val="center"/>
          </w:tcPr>
          <w:p w:rsidR="002D66D2" w:rsidRPr="004A753C" w:rsidRDefault="002D66D2" w:rsidP="00506903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  <w:r>
              <w:rPr>
                <w:lang w:val="fr-FR" w:eastAsia="fr-FR"/>
              </w:rPr>
              <w:t>APPARTIENT</w:t>
            </w:r>
          </w:p>
        </w:tc>
        <w:tc>
          <w:tcPr>
            <w:tcW w:w="7171" w:type="dxa"/>
            <w:vAlign w:val="center"/>
          </w:tcPr>
          <w:p w:rsidR="002D66D2" w:rsidRPr="004A753C" w:rsidRDefault="002D66D2" w:rsidP="00506903">
            <w:pPr>
              <w:pStyle w:val="TKTextetableau"/>
              <w:jc w:val="center"/>
              <w:rPr>
                <w:rFonts w:cs="Arial"/>
                <w:sz w:val="20"/>
                <w:szCs w:val="20"/>
                <w:lang w:val="fr-FR" w:eastAsia="fr-FR"/>
              </w:rPr>
            </w:pPr>
          </w:p>
        </w:tc>
      </w:tr>
    </w:tbl>
    <w:p w:rsidR="002D66D2" w:rsidRPr="004A753C" w:rsidRDefault="002D66D2" w:rsidP="00C03943">
      <w:pPr>
        <w:pStyle w:val="TKnotes"/>
        <w:rPr>
          <w:rFonts w:cs="Arial"/>
          <w:lang w:val="fr-FR"/>
        </w:rPr>
      </w:pPr>
      <w:r w:rsidRPr="004A753C">
        <w:rPr>
          <w:lang w:val="fr-FR"/>
        </w:rPr>
        <w:t>(</w:t>
      </w:r>
      <w:r>
        <w:rPr>
          <w:lang w:val="fr-FR"/>
        </w:rPr>
        <w:t>Cette activité a été conçue à l’intention des réfugiés présentant un faible niveau de compétence en littératie.</w:t>
      </w:r>
      <w:r w:rsidRPr="004A753C">
        <w:rPr>
          <w:lang w:val="fr-FR"/>
        </w:rPr>
        <w:t>)</w:t>
      </w:r>
    </w:p>
    <w:p w:rsidR="00A7681D" w:rsidRDefault="00A7681D" w:rsidP="00C03943">
      <w:pPr>
        <w:pStyle w:val="TKTITRE3"/>
        <w:rPr>
          <w:noProof w:val="0"/>
          <w:lang w:val="fr-FR"/>
        </w:rPr>
      </w:pPr>
    </w:p>
    <w:p w:rsidR="002D66D2" w:rsidRPr="004A753C" w:rsidRDefault="002D66D2" w:rsidP="00C03943">
      <w:pPr>
        <w:pStyle w:val="TKTITRE3"/>
        <w:rPr>
          <w:noProof w:val="0"/>
          <w:lang w:val="fr-FR"/>
        </w:rPr>
      </w:pPr>
      <w:r>
        <w:rPr>
          <w:noProof w:val="0"/>
          <w:lang w:val="fr-FR"/>
        </w:rPr>
        <w:t>Reliez les phrases ci-dessous à l’image correspondante</w:t>
      </w:r>
      <w:r w:rsidRPr="00656011">
        <w:rPr>
          <w:i w:val="0"/>
          <w:iCs w:val="0"/>
          <w:noProof w:val="0"/>
          <w:u w:val="none"/>
          <w:lang w:val="fr-FR"/>
        </w:rPr>
        <w:t> 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35"/>
        <w:gridCol w:w="3535"/>
        <w:gridCol w:w="3536"/>
      </w:tblGrid>
      <w:tr w:rsidR="002D66D2" w:rsidRPr="004A753C">
        <w:tc>
          <w:tcPr>
            <w:tcW w:w="10606" w:type="dxa"/>
            <w:gridSpan w:val="3"/>
            <w:vAlign w:val="center"/>
          </w:tcPr>
          <w:p w:rsidR="002D66D2" w:rsidRPr="004A753C" w:rsidRDefault="002D66D2" w:rsidP="00506903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</w:p>
        </w:tc>
      </w:tr>
      <w:tr w:rsidR="002D66D2" w:rsidRPr="004A753C">
        <w:tc>
          <w:tcPr>
            <w:tcW w:w="3535" w:type="dxa"/>
            <w:vAlign w:val="bottom"/>
          </w:tcPr>
          <w:p w:rsidR="002D66D2" w:rsidRPr="004A753C" w:rsidRDefault="00326452" w:rsidP="00506903">
            <w:pPr>
              <w:pStyle w:val="TKTextetableau"/>
              <w:jc w:val="center"/>
              <w:rPr>
                <w:rFonts w:cs="Arial"/>
                <w:sz w:val="24"/>
                <w:szCs w:val="24"/>
                <w:lang w:val="fr-FR" w:eastAsia="fr-FR"/>
              </w:rPr>
            </w:pPr>
            <w:r>
              <w:rPr>
                <w:rFonts w:cs="Arial"/>
                <w:noProof/>
                <w:sz w:val="24"/>
                <w:szCs w:val="24"/>
                <w:lang w:val="fr-FR"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i1025" type="#_x0000_t75" style="width:119.25pt;height:80.25pt;visibility:visible">
                  <v:imagedata r:id="rId10" o:title="" cropleft="6857f" cropright="4698f"/>
                </v:shape>
              </w:pict>
            </w:r>
          </w:p>
          <w:p w:rsidR="002D66D2" w:rsidRPr="004A753C" w:rsidRDefault="002D66D2" w:rsidP="00506903">
            <w:pPr>
              <w:pStyle w:val="TKTextetableau"/>
              <w:jc w:val="center"/>
              <w:rPr>
                <w:sz w:val="24"/>
                <w:szCs w:val="24"/>
                <w:lang w:val="fr-FR" w:eastAsia="fr-FR"/>
              </w:rPr>
            </w:pPr>
            <w:r w:rsidRPr="004A753C">
              <w:rPr>
                <w:sz w:val="24"/>
                <w:szCs w:val="24"/>
                <w:lang w:val="fr-FR" w:eastAsia="fr-FR"/>
              </w:rPr>
              <w:t>A</w:t>
            </w:r>
          </w:p>
          <w:p w:rsidR="002D66D2" w:rsidRPr="004A753C" w:rsidRDefault="002D66D2" w:rsidP="00506903">
            <w:pPr>
              <w:pStyle w:val="TKTextetableau"/>
              <w:jc w:val="center"/>
              <w:rPr>
                <w:sz w:val="24"/>
                <w:szCs w:val="24"/>
                <w:lang w:val="fr-FR" w:eastAsia="fr-FR"/>
              </w:rPr>
            </w:pPr>
          </w:p>
        </w:tc>
        <w:tc>
          <w:tcPr>
            <w:tcW w:w="3535" w:type="dxa"/>
            <w:vAlign w:val="center"/>
          </w:tcPr>
          <w:p w:rsidR="002D66D2" w:rsidRPr="004A753C" w:rsidRDefault="002D66D2" w:rsidP="00506903">
            <w:pPr>
              <w:pStyle w:val="TKTextetableau"/>
              <w:jc w:val="center"/>
              <w:rPr>
                <w:rFonts w:cs="Arial"/>
                <w:sz w:val="24"/>
                <w:szCs w:val="24"/>
                <w:lang w:val="fr-FR" w:eastAsia="fr-FR"/>
              </w:rPr>
            </w:pPr>
            <w:r>
              <w:rPr>
                <w:sz w:val="24"/>
                <w:szCs w:val="24"/>
                <w:lang w:val="fr-FR" w:eastAsia="fr-FR"/>
              </w:rPr>
              <w:t>Je vois des fruits sur cette image.</w:t>
            </w:r>
          </w:p>
        </w:tc>
        <w:tc>
          <w:tcPr>
            <w:tcW w:w="3536" w:type="dxa"/>
            <w:vAlign w:val="bottom"/>
          </w:tcPr>
          <w:p w:rsidR="002D66D2" w:rsidRPr="004A753C" w:rsidRDefault="00326452" w:rsidP="00506903">
            <w:pPr>
              <w:pStyle w:val="TKTextetableau"/>
              <w:jc w:val="center"/>
              <w:rPr>
                <w:rFonts w:cs="Arial"/>
                <w:sz w:val="24"/>
                <w:szCs w:val="24"/>
                <w:lang w:val="fr-FR" w:eastAsia="fr-FR"/>
              </w:rPr>
            </w:pPr>
            <w:r>
              <w:rPr>
                <w:rFonts w:cs="Arial"/>
                <w:noProof/>
                <w:sz w:val="24"/>
                <w:szCs w:val="24"/>
                <w:lang w:val="fr-FR" w:eastAsia="fr-FR"/>
              </w:rPr>
              <w:pict>
                <v:shape id="Image 4" o:spid="_x0000_i1026" type="#_x0000_t75" style="width:122.25pt;height:81.75pt;visibility:visible">
                  <v:imagedata r:id="rId11" o:title=""/>
                </v:shape>
              </w:pict>
            </w:r>
          </w:p>
          <w:p w:rsidR="002D66D2" w:rsidRPr="004A753C" w:rsidRDefault="002D66D2" w:rsidP="00506903">
            <w:pPr>
              <w:pStyle w:val="TKTextetableau"/>
              <w:jc w:val="center"/>
              <w:rPr>
                <w:sz w:val="24"/>
                <w:szCs w:val="24"/>
                <w:lang w:val="fr-FR" w:eastAsia="fr-FR"/>
              </w:rPr>
            </w:pPr>
            <w:r w:rsidRPr="004A753C">
              <w:rPr>
                <w:sz w:val="24"/>
                <w:szCs w:val="24"/>
                <w:lang w:val="fr-FR" w:eastAsia="fr-FR"/>
              </w:rPr>
              <w:t>B</w:t>
            </w:r>
          </w:p>
          <w:p w:rsidR="002D66D2" w:rsidRPr="004A753C" w:rsidRDefault="002D66D2" w:rsidP="00506903">
            <w:pPr>
              <w:pStyle w:val="TKTextetableau"/>
              <w:jc w:val="center"/>
              <w:rPr>
                <w:sz w:val="24"/>
                <w:szCs w:val="24"/>
                <w:lang w:val="fr-FR" w:eastAsia="fr-FR"/>
              </w:rPr>
            </w:pPr>
          </w:p>
        </w:tc>
      </w:tr>
      <w:tr w:rsidR="002D66D2" w:rsidRPr="004A753C">
        <w:tc>
          <w:tcPr>
            <w:tcW w:w="3535" w:type="dxa"/>
            <w:vAlign w:val="bottom"/>
          </w:tcPr>
          <w:p w:rsidR="002D66D2" w:rsidRPr="004A753C" w:rsidRDefault="00326452" w:rsidP="00506903">
            <w:pPr>
              <w:pStyle w:val="TKTextetableau"/>
              <w:jc w:val="center"/>
              <w:rPr>
                <w:rFonts w:cs="Arial"/>
                <w:sz w:val="24"/>
                <w:szCs w:val="24"/>
                <w:lang w:val="fr-FR" w:eastAsia="fr-FR"/>
              </w:rPr>
            </w:pPr>
            <w:r>
              <w:rPr>
                <w:rFonts w:cs="Arial"/>
                <w:noProof/>
                <w:sz w:val="24"/>
                <w:szCs w:val="24"/>
                <w:lang w:val="fr-FR" w:eastAsia="fr-FR"/>
              </w:rPr>
              <w:pict>
                <v:shape id="Image 7" o:spid="_x0000_i1027" type="#_x0000_t75" style="width:123.75pt;height:83.25pt;visibility:visible">
                  <v:imagedata r:id="rId12" o:title=""/>
                </v:shape>
              </w:pict>
            </w:r>
          </w:p>
          <w:p w:rsidR="002D66D2" w:rsidRPr="004A753C" w:rsidRDefault="002D66D2" w:rsidP="00506903">
            <w:pPr>
              <w:pStyle w:val="TKTextetableau"/>
              <w:jc w:val="center"/>
              <w:rPr>
                <w:sz w:val="24"/>
                <w:szCs w:val="24"/>
                <w:lang w:val="fr-FR" w:eastAsia="fr-FR"/>
              </w:rPr>
            </w:pPr>
            <w:r w:rsidRPr="004A753C">
              <w:rPr>
                <w:sz w:val="24"/>
                <w:szCs w:val="24"/>
                <w:lang w:val="fr-FR" w:eastAsia="fr-FR"/>
              </w:rPr>
              <w:t>A</w:t>
            </w:r>
          </w:p>
          <w:p w:rsidR="002D66D2" w:rsidRPr="004A753C" w:rsidRDefault="002D66D2" w:rsidP="00506903">
            <w:pPr>
              <w:pStyle w:val="TKTextetableau"/>
              <w:jc w:val="center"/>
              <w:rPr>
                <w:sz w:val="24"/>
                <w:szCs w:val="24"/>
                <w:lang w:val="fr-FR" w:eastAsia="fr-FR"/>
              </w:rPr>
            </w:pPr>
          </w:p>
        </w:tc>
        <w:tc>
          <w:tcPr>
            <w:tcW w:w="3535" w:type="dxa"/>
            <w:vAlign w:val="center"/>
          </w:tcPr>
          <w:p w:rsidR="002D66D2" w:rsidRPr="004A753C" w:rsidRDefault="002D66D2" w:rsidP="00506903">
            <w:pPr>
              <w:pStyle w:val="TKTextetableau"/>
              <w:jc w:val="center"/>
              <w:rPr>
                <w:rFonts w:cs="Arial"/>
                <w:sz w:val="24"/>
                <w:szCs w:val="24"/>
                <w:lang w:val="fr-FR" w:eastAsia="fr-FR"/>
              </w:rPr>
            </w:pPr>
            <w:r>
              <w:rPr>
                <w:sz w:val="24"/>
                <w:szCs w:val="24"/>
                <w:lang w:val="fr-FR" w:eastAsia="fr-FR"/>
              </w:rPr>
              <w:t>Le train est en gare.</w:t>
            </w:r>
          </w:p>
        </w:tc>
        <w:tc>
          <w:tcPr>
            <w:tcW w:w="3536" w:type="dxa"/>
            <w:vAlign w:val="bottom"/>
          </w:tcPr>
          <w:p w:rsidR="002D66D2" w:rsidRPr="004A753C" w:rsidRDefault="00326452" w:rsidP="00506903">
            <w:pPr>
              <w:pStyle w:val="TKTextetableau"/>
              <w:jc w:val="center"/>
              <w:rPr>
                <w:rFonts w:cs="Arial"/>
                <w:sz w:val="24"/>
                <w:szCs w:val="24"/>
                <w:lang w:val="fr-FR" w:eastAsia="fr-FR"/>
              </w:rPr>
            </w:pPr>
            <w:r>
              <w:rPr>
                <w:rFonts w:cs="Arial"/>
                <w:noProof/>
                <w:sz w:val="24"/>
                <w:szCs w:val="24"/>
                <w:lang w:val="fr-FR" w:eastAsia="fr-FR"/>
              </w:rPr>
              <w:pict>
                <v:shape id="Image 10" o:spid="_x0000_i1028" type="#_x0000_t75" style="width:128.25pt;height:66.75pt;visibility:visible">
                  <v:imagedata r:id="rId13" o:title="" cropbottom="13338f"/>
                </v:shape>
              </w:pict>
            </w:r>
          </w:p>
          <w:p w:rsidR="002D66D2" w:rsidRPr="004A753C" w:rsidRDefault="002D66D2" w:rsidP="00506903">
            <w:pPr>
              <w:pStyle w:val="TKTextetableau"/>
              <w:jc w:val="center"/>
              <w:rPr>
                <w:sz w:val="24"/>
                <w:szCs w:val="24"/>
                <w:lang w:val="fr-FR" w:eastAsia="fr-FR"/>
              </w:rPr>
            </w:pPr>
            <w:r w:rsidRPr="004A753C">
              <w:rPr>
                <w:sz w:val="24"/>
                <w:szCs w:val="24"/>
                <w:lang w:val="fr-FR" w:eastAsia="fr-FR"/>
              </w:rPr>
              <w:t>B</w:t>
            </w:r>
          </w:p>
          <w:p w:rsidR="002D66D2" w:rsidRPr="004A753C" w:rsidRDefault="002D66D2" w:rsidP="00506903">
            <w:pPr>
              <w:pStyle w:val="TKTextetableau"/>
              <w:jc w:val="center"/>
              <w:rPr>
                <w:sz w:val="24"/>
                <w:szCs w:val="24"/>
                <w:lang w:val="fr-FR" w:eastAsia="fr-FR"/>
              </w:rPr>
            </w:pPr>
          </w:p>
        </w:tc>
      </w:tr>
      <w:tr w:rsidR="002D66D2" w:rsidRPr="004A753C">
        <w:tc>
          <w:tcPr>
            <w:tcW w:w="3535" w:type="dxa"/>
            <w:vAlign w:val="bottom"/>
          </w:tcPr>
          <w:p w:rsidR="002D66D2" w:rsidRPr="004A753C" w:rsidRDefault="00326452" w:rsidP="00506903">
            <w:pPr>
              <w:pStyle w:val="TKTextetableau"/>
              <w:jc w:val="center"/>
              <w:rPr>
                <w:rFonts w:cs="Arial"/>
                <w:sz w:val="24"/>
                <w:szCs w:val="24"/>
                <w:lang w:val="fr-FR" w:eastAsia="fr-FR"/>
              </w:rPr>
            </w:pPr>
            <w:r>
              <w:rPr>
                <w:rFonts w:cs="Arial"/>
                <w:noProof/>
                <w:sz w:val="24"/>
                <w:szCs w:val="24"/>
                <w:lang w:val="fr-FR" w:eastAsia="fr-FR"/>
              </w:rPr>
              <w:pict>
                <v:shape id="Image 16" o:spid="_x0000_i1029" type="#_x0000_t75" style="width:123pt;height:83.25pt;visibility:visible">
                  <v:imagedata r:id="rId14" o:title=""/>
                </v:shape>
              </w:pict>
            </w:r>
          </w:p>
          <w:p w:rsidR="002D66D2" w:rsidRPr="004A753C" w:rsidRDefault="002D66D2" w:rsidP="00506903">
            <w:pPr>
              <w:pStyle w:val="TKTextetableau"/>
              <w:jc w:val="center"/>
              <w:rPr>
                <w:sz w:val="24"/>
                <w:szCs w:val="24"/>
                <w:lang w:val="fr-FR" w:eastAsia="fr-FR"/>
              </w:rPr>
            </w:pPr>
            <w:r w:rsidRPr="004A753C">
              <w:rPr>
                <w:sz w:val="24"/>
                <w:szCs w:val="24"/>
                <w:lang w:val="fr-FR" w:eastAsia="fr-FR"/>
              </w:rPr>
              <w:t>A</w:t>
            </w:r>
          </w:p>
          <w:p w:rsidR="002D66D2" w:rsidRPr="004A753C" w:rsidRDefault="002D66D2" w:rsidP="00506903">
            <w:pPr>
              <w:pStyle w:val="TKTextetableau"/>
              <w:jc w:val="center"/>
              <w:rPr>
                <w:sz w:val="24"/>
                <w:szCs w:val="24"/>
                <w:lang w:val="fr-FR" w:eastAsia="fr-FR"/>
              </w:rPr>
            </w:pPr>
          </w:p>
        </w:tc>
        <w:tc>
          <w:tcPr>
            <w:tcW w:w="3535" w:type="dxa"/>
            <w:vAlign w:val="center"/>
          </w:tcPr>
          <w:p w:rsidR="002D66D2" w:rsidRPr="004A753C" w:rsidRDefault="002D66D2" w:rsidP="00506903">
            <w:pPr>
              <w:pStyle w:val="TKTextetableau"/>
              <w:jc w:val="center"/>
              <w:rPr>
                <w:rFonts w:cs="Arial"/>
                <w:sz w:val="24"/>
                <w:szCs w:val="24"/>
                <w:lang w:val="fr-FR" w:eastAsia="fr-FR"/>
              </w:rPr>
            </w:pPr>
            <w:r>
              <w:rPr>
                <w:sz w:val="24"/>
                <w:szCs w:val="24"/>
                <w:lang w:val="fr-FR" w:eastAsia="fr-FR"/>
              </w:rPr>
              <w:t>Cette image représente la mer.</w:t>
            </w:r>
          </w:p>
        </w:tc>
        <w:tc>
          <w:tcPr>
            <w:tcW w:w="3536" w:type="dxa"/>
            <w:vAlign w:val="bottom"/>
          </w:tcPr>
          <w:p w:rsidR="002D66D2" w:rsidRPr="004A753C" w:rsidRDefault="00326452" w:rsidP="00506903">
            <w:pPr>
              <w:pStyle w:val="TKTextetableau"/>
              <w:jc w:val="center"/>
              <w:rPr>
                <w:rFonts w:cs="Arial"/>
                <w:sz w:val="24"/>
                <w:szCs w:val="24"/>
                <w:lang w:val="fr-FR" w:eastAsia="fr-FR"/>
              </w:rPr>
            </w:pPr>
            <w:r>
              <w:rPr>
                <w:rFonts w:cs="Arial"/>
                <w:noProof/>
                <w:sz w:val="24"/>
                <w:szCs w:val="24"/>
                <w:lang w:val="fr-FR" w:eastAsia="fr-FR"/>
              </w:rPr>
              <w:pict>
                <v:shape id="Image 13" o:spid="_x0000_i1030" type="#_x0000_t75" style="width:120pt;height:83.25pt;visibility:visible">
                  <v:imagedata r:id="rId15" o:title=""/>
                </v:shape>
              </w:pict>
            </w:r>
          </w:p>
          <w:p w:rsidR="002D66D2" w:rsidRPr="004A753C" w:rsidRDefault="002D66D2" w:rsidP="00506903">
            <w:pPr>
              <w:pStyle w:val="TKTextetableau"/>
              <w:jc w:val="center"/>
              <w:rPr>
                <w:sz w:val="24"/>
                <w:szCs w:val="24"/>
                <w:lang w:val="fr-FR" w:eastAsia="fr-FR"/>
              </w:rPr>
            </w:pPr>
            <w:r w:rsidRPr="004A753C">
              <w:rPr>
                <w:sz w:val="24"/>
                <w:szCs w:val="24"/>
                <w:lang w:val="fr-FR" w:eastAsia="fr-FR"/>
              </w:rPr>
              <w:t>B</w:t>
            </w:r>
          </w:p>
          <w:p w:rsidR="002D66D2" w:rsidRPr="004A753C" w:rsidRDefault="002D66D2" w:rsidP="00D60690">
            <w:pPr>
              <w:pStyle w:val="TKTextetableau"/>
              <w:rPr>
                <w:rFonts w:cs="Arial"/>
                <w:sz w:val="24"/>
                <w:szCs w:val="24"/>
                <w:lang w:val="fr-FR" w:eastAsia="fr-FR"/>
              </w:rPr>
            </w:pPr>
          </w:p>
        </w:tc>
      </w:tr>
    </w:tbl>
    <w:p w:rsidR="00326452" w:rsidRDefault="00326452" w:rsidP="00C03943">
      <w:pPr>
        <w:pStyle w:val="TKTITRE3"/>
        <w:rPr>
          <w:noProof w:val="0"/>
          <w:lang w:val="fr-FR"/>
        </w:rPr>
      </w:pPr>
    </w:p>
    <w:p w:rsidR="002D66D2" w:rsidRPr="004A753C" w:rsidRDefault="00326452" w:rsidP="00C03943">
      <w:pPr>
        <w:pStyle w:val="TKTITRE3"/>
        <w:rPr>
          <w:noProof w:val="0"/>
          <w:lang w:val="fr-FR"/>
        </w:rPr>
      </w:pPr>
      <w:r>
        <w:rPr>
          <w:noProof w:val="0"/>
          <w:lang w:val="fr-FR"/>
        </w:rPr>
        <w:br w:type="page"/>
      </w:r>
      <w:r w:rsidR="002D66D2">
        <w:rPr>
          <w:noProof w:val="0"/>
          <w:lang w:val="fr-FR"/>
        </w:rPr>
        <w:lastRenderedPageBreak/>
        <w:t>Lisez et complétez les phrases suivantes</w:t>
      </w:r>
      <w:r w:rsidR="002D66D2" w:rsidRPr="00656011">
        <w:rPr>
          <w:i w:val="0"/>
          <w:iCs w:val="0"/>
          <w:noProof w:val="0"/>
          <w:u w:val="none"/>
          <w:lang w:val="fr-FR"/>
        </w:rPr>
        <w:t> :</w:t>
      </w:r>
    </w:p>
    <w:p w:rsidR="002D66D2" w:rsidRPr="004A753C" w:rsidRDefault="002D66D2" w:rsidP="00E301D7">
      <w:pPr>
        <w:pStyle w:val="TKTEXTE"/>
        <w:rPr>
          <w:rFonts w:cs="Arial"/>
          <w:lang w:val="fr-FR"/>
        </w:rPr>
      </w:pPr>
      <w:r>
        <w:rPr>
          <w:lang w:val="fr-FR"/>
        </w:rPr>
        <w:t>Mon prénom est : ____</w:t>
      </w:r>
      <w:r w:rsidRPr="004A753C">
        <w:rPr>
          <w:lang w:val="fr-FR"/>
        </w:rPr>
        <w:t>____________________________________________________________________</w:t>
      </w:r>
    </w:p>
    <w:p w:rsidR="002D66D2" w:rsidRPr="004A753C" w:rsidRDefault="002D66D2" w:rsidP="00C03943">
      <w:pPr>
        <w:pStyle w:val="TKTEXTE"/>
        <w:rPr>
          <w:rFonts w:cs="Arial"/>
          <w:lang w:val="fr-FR"/>
        </w:rPr>
      </w:pPr>
      <w:r>
        <w:rPr>
          <w:lang w:val="fr-FR"/>
        </w:rPr>
        <w:t>Mon nom de famille est : ___</w:t>
      </w:r>
      <w:r w:rsidRPr="004A753C">
        <w:rPr>
          <w:lang w:val="fr-FR"/>
        </w:rPr>
        <w:t>______________________________________________________________</w:t>
      </w:r>
    </w:p>
    <w:p w:rsidR="002D66D2" w:rsidRPr="004A753C" w:rsidRDefault="002D66D2" w:rsidP="00E301D7">
      <w:pPr>
        <w:pStyle w:val="TKTEXTE"/>
        <w:rPr>
          <w:lang w:val="fr-FR"/>
        </w:rPr>
      </w:pPr>
      <w:r>
        <w:rPr>
          <w:lang w:val="fr-FR"/>
        </w:rPr>
        <w:t>Je suis né(e) à /en : __________________</w:t>
      </w:r>
      <w:r w:rsidRPr="004A753C">
        <w:rPr>
          <w:lang w:val="fr-FR"/>
        </w:rPr>
        <w:t>_____________________________________________________</w:t>
      </w:r>
    </w:p>
    <w:p w:rsidR="002D66D2" w:rsidRPr="004A753C" w:rsidRDefault="002D66D2">
      <w:pPr>
        <w:spacing w:after="160" w:line="259" w:lineRule="auto"/>
        <w:rPr>
          <w:i/>
          <w:iCs/>
          <w:u w:val="single"/>
        </w:rPr>
      </w:pPr>
      <w:bookmarkStart w:id="1" w:name="_GoBack"/>
      <w:bookmarkEnd w:id="1"/>
    </w:p>
    <w:p w:rsidR="002D66D2" w:rsidRPr="004A753C" w:rsidRDefault="002D66D2" w:rsidP="00C03943">
      <w:pPr>
        <w:pStyle w:val="TKTITRE3"/>
        <w:rPr>
          <w:noProof w:val="0"/>
          <w:lang w:val="fr-FR"/>
        </w:rPr>
      </w:pPr>
      <w:r>
        <w:rPr>
          <w:noProof w:val="0"/>
          <w:lang w:val="fr-FR"/>
        </w:rPr>
        <w:t>Lisez le SMS ci-dessous et rédigez une réponse</w:t>
      </w:r>
      <w:r w:rsidRPr="00656011">
        <w:rPr>
          <w:i w:val="0"/>
          <w:iCs w:val="0"/>
          <w:noProof w:val="0"/>
          <w:u w:val="none"/>
          <w:lang w:val="fr-FR"/>
        </w:rPr>
        <w:t> :</w:t>
      </w:r>
    </w:p>
    <w:p w:rsidR="002D66D2" w:rsidRPr="004A753C" w:rsidRDefault="002D66D2" w:rsidP="009F684D">
      <w:pPr>
        <w:pStyle w:val="TKTEXTE"/>
        <w:rPr>
          <w:rFonts w:cs="Arial"/>
          <w:lang w:val="fr-FR"/>
        </w:rPr>
      </w:pPr>
    </w:p>
    <w:p w:rsidR="002D66D2" w:rsidRPr="004A753C" w:rsidRDefault="00B1544A" w:rsidP="009F684D">
      <w:pPr>
        <w:pStyle w:val="TKTEXTE"/>
        <w:rPr>
          <w:lang w:val="fr-FR"/>
        </w:rPr>
      </w:pPr>
      <w:r>
        <w:rPr>
          <w:noProof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92.75pt;margin-top:74.6pt;width:133.5pt;height:78.3pt;z-index:2;visibility:visible" filled="f" stroked="f">
            <v:path arrowok="t"/>
            <v:textbox style="mso-next-textbox:#Text Box 2">
              <w:txbxContent>
                <w:p w:rsidR="002D66D2" w:rsidRPr="001F653E" w:rsidRDefault="002D66D2" w:rsidP="00A22761">
                  <w:pPr>
                    <w:jc w:val="center"/>
                    <w:rPr>
                      <w:color w:val="FFFFFF"/>
                      <w:sz w:val="36"/>
                      <w:szCs w:val="36"/>
                    </w:rPr>
                  </w:pPr>
                  <w:r w:rsidRPr="001F653E">
                    <w:rPr>
                      <w:color w:val="FFFFFF"/>
                      <w:sz w:val="36"/>
                      <w:szCs w:val="36"/>
                    </w:rPr>
                    <w:t>Qu’avez-vous fait hier ?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Image 3" o:spid="_x0000_s1027" type="#_x0000_t75" style="position:absolute;margin-left:0;margin-top:.35pt;width:239.95pt;height:391.5pt;z-index:1;visibility:visible">
            <v:imagedata r:id="rId16" o:title=""/>
            <w10:wrap type="square"/>
          </v:shape>
        </w:pict>
      </w:r>
      <w:r w:rsidR="002D66D2" w:rsidRPr="004A753C">
        <w:rPr>
          <w:lang w:val="fr-FR"/>
        </w:rPr>
        <w:t>_____________________________________________</w:t>
      </w:r>
    </w:p>
    <w:p w:rsidR="002D66D2" w:rsidRPr="004A753C" w:rsidRDefault="002D66D2" w:rsidP="00C03943">
      <w:pPr>
        <w:pStyle w:val="TKTEXTE"/>
        <w:rPr>
          <w:lang w:val="fr-FR"/>
        </w:rPr>
      </w:pPr>
      <w:r w:rsidRPr="004A753C">
        <w:rPr>
          <w:lang w:val="fr-FR"/>
        </w:rPr>
        <w:t>_____________________________________________</w:t>
      </w:r>
    </w:p>
    <w:p w:rsidR="002D66D2" w:rsidRPr="004A753C" w:rsidRDefault="002D66D2" w:rsidP="00C03943">
      <w:pPr>
        <w:pStyle w:val="TKTEXTE"/>
        <w:rPr>
          <w:lang w:val="fr-FR"/>
        </w:rPr>
      </w:pPr>
      <w:r w:rsidRPr="004A753C">
        <w:rPr>
          <w:lang w:val="fr-FR"/>
        </w:rPr>
        <w:t>_____________________________________________</w:t>
      </w:r>
    </w:p>
    <w:p w:rsidR="002D66D2" w:rsidRPr="004A753C" w:rsidRDefault="002D66D2" w:rsidP="00C03943">
      <w:pPr>
        <w:pStyle w:val="TKTEXTE"/>
        <w:rPr>
          <w:lang w:val="fr-FR"/>
        </w:rPr>
      </w:pPr>
      <w:r w:rsidRPr="004A753C">
        <w:rPr>
          <w:lang w:val="fr-FR"/>
        </w:rPr>
        <w:t>_____________________________________________</w:t>
      </w:r>
    </w:p>
    <w:p w:rsidR="002D66D2" w:rsidRPr="004A753C" w:rsidRDefault="002D66D2" w:rsidP="00C03943">
      <w:pPr>
        <w:pStyle w:val="TKTEXTE"/>
        <w:rPr>
          <w:lang w:val="fr-FR"/>
        </w:rPr>
      </w:pPr>
      <w:r w:rsidRPr="004A753C">
        <w:rPr>
          <w:lang w:val="fr-FR"/>
        </w:rPr>
        <w:t>_____________________________________________</w:t>
      </w:r>
    </w:p>
    <w:p w:rsidR="002D66D2" w:rsidRPr="004A753C" w:rsidRDefault="002D66D2" w:rsidP="00C03943">
      <w:pPr>
        <w:pStyle w:val="TKTEXTE"/>
        <w:rPr>
          <w:lang w:val="fr-FR"/>
        </w:rPr>
      </w:pPr>
      <w:r w:rsidRPr="004A753C">
        <w:rPr>
          <w:lang w:val="fr-FR"/>
        </w:rPr>
        <w:t>_____________________________________________</w:t>
      </w:r>
    </w:p>
    <w:p w:rsidR="002D66D2" w:rsidRPr="004A753C" w:rsidRDefault="002D66D2" w:rsidP="00C03943">
      <w:pPr>
        <w:pStyle w:val="TKTEXTE"/>
        <w:rPr>
          <w:lang w:val="fr-FR"/>
        </w:rPr>
      </w:pPr>
      <w:r w:rsidRPr="004A753C">
        <w:rPr>
          <w:lang w:val="fr-FR"/>
        </w:rPr>
        <w:t>_____________________________________________</w:t>
      </w:r>
    </w:p>
    <w:p w:rsidR="002D66D2" w:rsidRPr="004A753C" w:rsidRDefault="002D66D2" w:rsidP="00C03943">
      <w:pPr>
        <w:pStyle w:val="TKTEXTE"/>
        <w:rPr>
          <w:lang w:val="fr-FR"/>
        </w:rPr>
      </w:pPr>
      <w:r w:rsidRPr="004A753C">
        <w:rPr>
          <w:lang w:val="fr-FR"/>
        </w:rPr>
        <w:t>_____________________________________________</w:t>
      </w:r>
    </w:p>
    <w:p w:rsidR="002D66D2" w:rsidRPr="004A753C" w:rsidRDefault="002D66D2" w:rsidP="00C03943">
      <w:pPr>
        <w:pStyle w:val="TKTEXTE"/>
        <w:rPr>
          <w:lang w:val="fr-FR"/>
        </w:rPr>
      </w:pPr>
      <w:r w:rsidRPr="004A753C">
        <w:rPr>
          <w:lang w:val="fr-FR"/>
        </w:rPr>
        <w:t>_____________________________________________</w:t>
      </w:r>
    </w:p>
    <w:p w:rsidR="002D66D2" w:rsidRPr="004A753C" w:rsidRDefault="002D66D2" w:rsidP="00C03943">
      <w:pPr>
        <w:pStyle w:val="TKTEXTE"/>
        <w:rPr>
          <w:rFonts w:cs="Arial"/>
          <w:lang w:val="fr-FR"/>
        </w:rPr>
      </w:pPr>
      <w:r w:rsidRPr="004A753C">
        <w:rPr>
          <w:lang w:val="fr-FR"/>
        </w:rPr>
        <w:t>_____________________________________________</w:t>
      </w:r>
    </w:p>
    <w:p w:rsidR="002D66D2" w:rsidRPr="004A753C" w:rsidRDefault="002D66D2" w:rsidP="00C03943">
      <w:pPr>
        <w:pStyle w:val="TKTEXTE"/>
        <w:rPr>
          <w:rFonts w:cs="Arial"/>
          <w:lang w:val="fr-FR"/>
        </w:rPr>
      </w:pPr>
      <w:r w:rsidRPr="004A753C">
        <w:rPr>
          <w:lang w:val="fr-FR"/>
        </w:rPr>
        <w:t>_____________________________________________</w:t>
      </w:r>
    </w:p>
    <w:p w:rsidR="002D66D2" w:rsidRPr="004A753C" w:rsidRDefault="002D66D2" w:rsidP="00C03943">
      <w:pPr>
        <w:pStyle w:val="TKTEXTE"/>
        <w:rPr>
          <w:rFonts w:cs="Arial"/>
          <w:lang w:val="fr-FR"/>
        </w:rPr>
      </w:pPr>
      <w:r w:rsidRPr="004A753C">
        <w:rPr>
          <w:lang w:val="fr-FR"/>
        </w:rPr>
        <w:t>_____________________________________________</w:t>
      </w:r>
    </w:p>
    <w:p w:rsidR="002D66D2" w:rsidRPr="004A753C" w:rsidRDefault="002D66D2" w:rsidP="00C03943">
      <w:pPr>
        <w:pStyle w:val="TKTEXTE"/>
        <w:rPr>
          <w:rFonts w:cs="Arial"/>
          <w:lang w:val="fr-FR"/>
        </w:rPr>
      </w:pPr>
      <w:r w:rsidRPr="004A753C">
        <w:rPr>
          <w:lang w:val="fr-FR"/>
        </w:rPr>
        <w:t>_____________________________________________</w:t>
      </w:r>
    </w:p>
    <w:p w:rsidR="002D66D2" w:rsidRPr="004A753C" w:rsidRDefault="002D66D2" w:rsidP="00C03943">
      <w:pPr>
        <w:pStyle w:val="TKTEXTE"/>
        <w:rPr>
          <w:rFonts w:cs="Arial"/>
          <w:lang w:val="fr-FR"/>
        </w:rPr>
      </w:pPr>
      <w:r w:rsidRPr="004A753C">
        <w:rPr>
          <w:lang w:val="fr-FR"/>
        </w:rPr>
        <w:t>_____________________________________________</w:t>
      </w:r>
    </w:p>
    <w:p w:rsidR="002D66D2" w:rsidRPr="004A753C" w:rsidRDefault="002D66D2" w:rsidP="00C03943">
      <w:pPr>
        <w:pStyle w:val="TKTEXTE"/>
        <w:rPr>
          <w:rFonts w:cs="Arial"/>
          <w:lang w:val="fr-FR"/>
        </w:rPr>
      </w:pPr>
      <w:r w:rsidRPr="004A753C">
        <w:rPr>
          <w:lang w:val="fr-FR"/>
        </w:rPr>
        <w:t>_____________________________________________</w:t>
      </w:r>
    </w:p>
    <w:p w:rsidR="002D66D2" w:rsidRPr="004A753C" w:rsidRDefault="002D66D2" w:rsidP="00C03943">
      <w:pPr>
        <w:pStyle w:val="TKTEXTE"/>
        <w:rPr>
          <w:rFonts w:cs="Arial"/>
          <w:lang w:val="fr-FR"/>
        </w:rPr>
      </w:pPr>
      <w:r w:rsidRPr="004A753C">
        <w:rPr>
          <w:lang w:val="fr-FR"/>
        </w:rPr>
        <w:t>_____________________________________________</w:t>
      </w:r>
    </w:p>
    <w:p w:rsidR="002D66D2" w:rsidRPr="004A753C" w:rsidRDefault="002D66D2" w:rsidP="00C03943">
      <w:pPr>
        <w:pStyle w:val="TKTEXTE"/>
        <w:rPr>
          <w:rFonts w:cs="Arial"/>
          <w:lang w:val="fr-FR"/>
        </w:rPr>
      </w:pPr>
      <w:r w:rsidRPr="004A753C">
        <w:rPr>
          <w:lang w:val="fr-FR"/>
        </w:rPr>
        <w:t>_____________________________________________</w:t>
      </w:r>
    </w:p>
    <w:p w:rsidR="002D66D2" w:rsidRPr="004A753C" w:rsidRDefault="002D66D2" w:rsidP="00C03943">
      <w:pPr>
        <w:pStyle w:val="TKTEXTE"/>
        <w:rPr>
          <w:rFonts w:cs="Arial"/>
          <w:lang w:val="fr-FR"/>
        </w:rPr>
      </w:pPr>
      <w:r w:rsidRPr="004A753C">
        <w:rPr>
          <w:lang w:val="fr-FR"/>
        </w:rPr>
        <w:t>_____________________________________________</w:t>
      </w:r>
    </w:p>
    <w:p w:rsidR="002D66D2" w:rsidRPr="004A753C" w:rsidRDefault="002D66D2" w:rsidP="00C03943">
      <w:pPr>
        <w:pStyle w:val="TKTEXTE"/>
        <w:rPr>
          <w:rFonts w:cs="Arial"/>
          <w:lang w:val="fr-FR"/>
        </w:rPr>
      </w:pPr>
    </w:p>
    <w:sectPr w:rsidR="002D66D2" w:rsidRPr="004A753C" w:rsidSect="007F5F1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44A" w:rsidRDefault="00B1544A" w:rsidP="00C523EA">
      <w:r>
        <w:separator/>
      </w:r>
    </w:p>
  </w:endnote>
  <w:endnote w:type="continuationSeparator" w:id="0">
    <w:p w:rsidR="00B1544A" w:rsidRDefault="00B1544A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FF" w:rsidRDefault="00E665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490"/>
      <w:gridCol w:w="3489"/>
      <w:gridCol w:w="3487"/>
    </w:tblGrid>
    <w:tr w:rsidR="002D66D2">
      <w:trPr>
        <w:cantSplit/>
      </w:trPr>
      <w:tc>
        <w:tcPr>
          <w:tcW w:w="1667" w:type="pct"/>
          <w:tcBorders>
            <w:top w:val="single" w:sz="4" w:space="0" w:color="auto"/>
          </w:tcBorders>
        </w:tcPr>
        <w:p w:rsidR="00A7681D" w:rsidRPr="00971310" w:rsidRDefault="00A7681D" w:rsidP="00E665FF">
          <w:pPr>
            <w:tabs>
              <w:tab w:val="center" w:pos="4820"/>
            </w:tabs>
            <w:spacing w:before="60" w:after="0"/>
            <w:rPr>
              <w:sz w:val="18"/>
              <w:szCs w:val="18"/>
              <w:lang w:eastAsia="fr-FR"/>
            </w:rPr>
          </w:pPr>
          <w:r w:rsidRPr="00971310">
            <w:rPr>
              <w:sz w:val="18"/>
              <w:szCs w:val="18"/>
              <w:lang w:eastAsia="fr-FR"/>
            </w:rPr>
            <w:t>Programme des Politiques linguistiques</w:t>
          </w:r>
        </w:p>
        <w:p w:rsidR="00A7681D" w:rsidRPr="00C16F21" w:rsidRDefault="00A7681D" w:rsidP="00E665FF">
          <w:pPr>
            <w:tabs>
              <w:tab w:val="center" w:pos="4820"/>
            </w:tabs>
            <w:spacing w:before="60" w:after="0"/>
            <w:rPr>
              <w:sz w:val="18"/>
              <w:szCs w:val="18"/>
              <w:lang w:eastAsia="fr-FR"/>
            </w:rPr>
          </w:pPr>
          <w:r w:rsidRPr="00C16F21">
            <w:rPr>
              <w:sz w:val="18"/>
              <w:szCs w:val="18"/>
              <w:lang w:eastAsia="fr-FR"/>
            </w:rPr>
            <w:t>Strasbourg</w:t>
          </w:r>
        </w:p>
        <w:p w:rsidR="00A7681D" w:rsidRPr="00C16F21" w:rsidRDefault="00A7681D" w:rsidP="00E665FF">
          <w:pPr>
            <w:tabs>
              <w:tab w:val="center" w:pos="4820"/>
            </w:tabs>
            <w:spacing w:before="60" w:after="0"/>
            <w:rPr>
              <w:sz w:val="18"/>
              <w:szCs w:val="18"/>
              <w:lang w:eastAsia="fr-FR"/>
            </w:rPr>
          </w:pPr>
        </w:p>
        <w:p w:rsidR="002D66D2" w:rsidRPr="00A7681D" w:rsidRDefault="00A7681D" w:rsidP="00E665FF">
          <w:pPr>
            <w:tabs>
              <w:tab w:val="center" w:pos="4820"/>
            </w:tabs>
            <w:spacing w:before="60" w:after="0"/>
            <w:rPr>
              <w:sz w:val="18"/>
              <w:szCs w:val="18"/>
              <w:lang w:eastAsia="fr-FR"/>
            </w:rPr>
          </w:pPr>
          <w:r w:rsidRPr="00C16F21">
            <w:rPr>
              <w:b/>
              <w:bCs/>
              <w:sz w:val="18"/>
              <w:szCs w:val="18"/>
              <w:lang w:eastAsia="fr-FR"/>
            </w:rPr>
            <w:t xml:space="preserve">Outil </w:t>
          </w:r>
          <w:r w:rsidR="002D66D2" w:rsidRPr="00A7681D">
            <w:rPr>
              <w:b/>
              <w:bCs/>
              <w:sz w:val="18"/>
              <w:szCs w:val="18"/>
              <w:lang w:eastAsia="fr-FR"/>
            </w:rPr>
            <w:t>26</w:t>
          </w:r>
        </w:p>
      </w:tc>
      <w:tc>
        <w:tcPr>
          <w:tcW w:w="1667" w:type="pct"/>
          <w:tcBorders>
            <w:top w:val="single" w:sz="4" w:space="0" w:color="auto"/>
          </w:tcBorders>
          <w:vAlign w:val="bottom"/>
        </w:tcPr>
        <w:p w:rsidR="002D66D2" w:rsidRPr="00506903" w:rsidRDefault="002D66D2" w:rsidP="00506903">
          <w:pPr>
            <w:tabs>
              <w:tab w:val="center" w:pos="4820"/>
            </w:tabs>
            <w:spacing w:after="0"/>
            <w:jc w:val="center"/>
            <w:rPr>
              <w:sz w:val="18"/>
              <w:szCs w:val="18"/>
              <w:lang w:val="en-US" w:eastAsia="fr-FR"/>
            </w:rPr>
          </w:pPr>
          <w:r w:rsidRPr="00506903">
            <w:rPr>
              <w:sz w:val="18"/>
              <w:szCs w:val="18"/>
              <w:lang w:val="en-US" w:eastAsia="fr-FR"/>
            </w:rPr>
            <w:t xml:space="preserve">Page </w:t>
          </w:r>
          <w:r w:rsidRPr="00506903">
            <w:rPr>
              <w:sz w:val="18"/>
              <w:szCs w:val="18"/>
              <w:lang w:val="en-US" w:eastAsia="fr-FR"/>
            </w:rPr>
            <w:fldChar w:fldCharType="begin"/>
          </w:r>
          <w:r w:rsidRPr="00506903">
            <w:rPr>
              <w:sz w:val="18"/>
              <w:szCs w:val="18"/>
              <w:lang w:val="en-US" w:eastAsia="fr-FR"/>
            </w:rPr>
            <w:instrText>PAGE</w:instrText>
          </w:r>
          <w:r w:rsidRPr="00506903">
            <w:rPr>
              <w:sz w:val="18"/>
              <w:szCs w:val="18"/>
              <w:lang w:val="en-US" w:eastAsia="fr-FR"/>
            </w:rPr>
            <w:fldChar w:fldCharType="separate"/>
          </w:r>
          <w:r w:rsidR="00326452">
            <w:rPr>
              <w:noProof/>
              <w:sz w:val="18"/>
              <w:szCs w:val="18"/>
              <w:lang w:val="en-US" w:eastAsia="fr-FR"/>
            </w:rPr>
            <w:t>3</w:t>
          </w:r>
          <w:r w:rsidRPr="00506903">
            <w:rPr>
              <w:sz w:val="18"/>
              <w:szCs w:val="18"/>
              <w:lang w:val="en-US" w:eastAsia="fr-FR"/>
            </w:rPr>
            <w:fldChar w:fldCharType="end"/>
          </w:r>
          <w:r w:rsidRPr="00506903">
            <w:rPr>
              <w:sz w:val="18"/>
              <w:szCs w:val="18"/>
              <w:lang w:val="en-US" w:eastAsia="fr-FR"/>
            </w:rPr>
            <w:t>/</w:t>
          </w:r>
          <w:r w:rsidRPr="00506903">
            <w:rPr>
              <w:sz w:val="18"/>
              <w:szCs w:val="18"/>
              <w:lang w:val="en-US" w:eastAsia="fr-FR"/>
            </w:rPr>
            <w:fldChar w:fldCharType="begin"/>
          </w:r>
          <w:r w:rsidRPr="00506903">
            <w:rPr>
              <w:sz w:val="18"/>
              <w:szCs w:val="18"/>
              <w:lang w:val="en-US" w:eastAsia="fr-FR"/>
            </w:rPr>
            <w:instrText>NUMPAGES</w:instrText>
          </w:r>
          <w:r w:rsidRPr="00506903">
            <w:rPr>
              <w:sz w:val="18"/>
              <w:szCs w:val="18"/>
              <w:lang w:val="en-US" w:eastAsia="fr-FR"/>
            </w:rPr>
            <w:fldChar w:fldCharType="separate"/>
          </w:r>
          <w:r w:rsidR="00326452">
            <w:rPr>
              <w:noProof/>
              <w:sz w:val="18"/>
              <w:szCs w:val="18"/>
              <w:lang w:val="en-US" w:eastAsia="fr-FR"/>
            </w:rPr>
            <w:t>3</w:t>
          </w:r>
          <w:r w:rsidRPr="00506903">
            <w:rPr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  <w:tcBorders>
            <w:top w:val="single" w:sz="4" w:space="0" w:color="auto"/>
          </w:tcBorders>
        </w:tcPr>
        <w:p w:rsidR="002D66D2" w:rsidRPr="00506903" w:rsidRDefault="00326452" w:rsidP="00506903">
          <w:pPr>
            <w:tabs>
              <w:tab w:val="center" w:pos="4820"/>
            </w:tabs>
            <w:spacing w:after="0"/>
            <w:jc w:val="right"/>
            <w:rPr>
              <w:sz w:val="18"/>
              <w:szCs w:val="18"/>
              <w:lang w:val="en-US" w:eastAsia="fr-FR"/>
            </w:rPr>
          </w:pPr>
          <w:r>
            <w:rPr>
              <w:noProof/>
              <w:sz w:val="18"/>
              <w:szCs w:val="18"/>
              <w:lang w:eastAsia="fr-F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9" o:spid="_x0000_i1032" type="#_x0000_t75" style="width:63.75pt;height:53.25pt;visibility:visible">
                <v:imagedata r:id="rId1" o:title=""/>
              </v:shape>
            </w:pict>
          </w:r>
        </w:p>
      </w:tc>
    </w:tr>
  </w:tbl>
  <w:p w:rsidR="002D66D2" w:rsidRPr="002860CD" w:rsidRDefault="002D66D2" w:rsidP="003A5794">
    <w:pPr>
      <w:pStyle w:val="Footer"/>
      <w:rPr>
        <w:rFonts w:cs="Arial"/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FF" w:rsidRDefault="00E665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44A" w:rsidRDefault="00B1544A" w:rsidP="00C523EA">
      <w:r>
        <w:separator/>
      </w:r>
    </w:p>
  </w:footnote>
  <w:footnote w:type="continuationSeparator" w:id="0">
    <w:p w:rsidR="00B1544A" w:rsidRDefault="00B1544A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FF" w:rsidRDefault="00E665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2" w:space="0" w:color="auto"/>
      </w:tblBorders>
      <w:tblLayout w:type="fixed"/>
      <w:tblLook w:val="00A0" w:firstRow="1" w:lastRow="0" w:firstColumn="1" w:lastColumn="0" w:noHBand="0" w:noVBand="0"/>
    </w:tblPr>
    <w:tblGrid>
      <w:gridCol w:w="2228"/>
      <w:gridCol w:w="5722"/>
      <w:gridCol w:w="2732"/>
    </w:tblGrid>
    <w:tr w:rsidR="00A7681D" w:rsidRPr="00A7681D" w:rsidTr="00A7681D">
      <w:trPr>
        <w:trHeight w:val="1304"/>
      </w:trPr>
      <w:tc>
        <w:tcPr>
          <w:tcW w:w="2228" w:type="dxa"/>
          <w:tcBorders>
            <w:bottom w:val="single" w:sz="12" w:space="0" w:color="auto"/>
          </w:tcBorders>
        </w:tcPr>
        <w:p w:rsidR="00A7681D" w:rsidRPr="00CB5C65" w:rsidRDefault="00B1544A" w:rsidP="00186952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75pt;height:54.75pt">
                <v:imagedata r:id="rId1" o:title="ILMA"/>
              </v:shape>
            </w:pict>
          </w:r>
        </w:p>
      </w:tc>
      <w:tc>
        <w:tcPr>
          <w:tcW w:w="5722" w:type="dxa"/>
          <w:tcBorders>
            <w:bottom w:val="single" w:sz="12" w:space="0" w:color="auto"/>
          </w:tcBorders>
        </w:tcPr>
        <w:p w:rsidR="00A7681D" w:rsidRPr="00971310" w:rsidRDefault="00A7681D" w:rsidP="00B86A5E">
          <w:pPr>
            <w:spacing w:after="0"/>
            <w:jc w:val="center"/>
            <w:rPr>
              <w:b/>
              <w:bCs/>
            </w:rPr>
          </w:pPr>
          <w:r w:rsidRPr="00971310">
            <w:rPr>
              <w:b/>
              <w:bCs/>
            </w:rPr>
            <w:t>Accompagnement linguistique des réfugiés adultes</w:t>
          </w:r>
          <w:r>
            <w:rPr>
              <w:b/>
              <w:bCs/>
            </w:rPr>
            <w:t> :</w:t>
          </w:r>
        </w:p>
        <w:p w:rsidR="00A7681D" w:rsidRPr="00971310" w:rsidRDefault="00A7681D" w:rsidP="00B86A5E">
          <w:pPr>
            <w:spacing w:after="0"/>
            <w:jc w:val="center"/>
            <w:rPr>
              <w:b/>
              <w:bCs/>
              <w:i/>
              <w:iCs/>
            </w:rPr>
          </w:pPr>
          <w:r w:rsidRPr="00971310">
            <w:rPr>
              <w:b/>
              <w:bCs/>
              <w:i/>
              <w:iCs/>
            </w:rPr>
            <w:t>La boîte à outils du Conseil de l’Europe</w:t>
          </w:r>
        </w:p>
        <w:p w:rsidR="00A7681D" w:rsidRPr="00C16F21" w:rsidRDefault="00B1544A" w:rsidP="00B86A5E">
          <w:pPr>
            <w:spacing w:after="0"/>
            <w:jc w:val="center"/>
            <w:rPr>
              <w:rFonts w:cs="Arial"/>
              <w:color w:val="0000FF"/>
              <w:u w:val="single"/>
            </w:rPr>
          </w:pPr>
          <w:hyperlink r:id="rId2" w:history="1">
            <w:r w:rsidR="00A7681D" w:rsidRPr="00C16F21">
              <w:rPr>
                <w:rStyle w:val="Hyperlink"/>
              </w:rPr>
              <w:t>www.coe.int/lang-refugees</w:t>
            </w:r>
          </w:hyperlink>
        </w:p>
      </w:tc>
      <w:tc>
        <w:tcPr>
          <w:tcW w:w="2732" w:type="dxa"/>
          <w:tcBorders>
            <w:bottom w:val="single" w:sz="12" w:space="0" w:color="auto"/>
          </w:tcBorders>
        </w:tcPr>
        <w:p w:rsidR="00A7681D" w:rsidRPr="00971310" w:rsidRDefault="00A7681D" w:rsidP="00B86A5E">
          <w:pPr>
            <w:tabs>
              <w:tab w:val="center" w:pos="4607"/>
              <w:tab w:val="right" w:pos="9214"/>
            </w:tabs>
            <w:spacing w:after="0"/>
            <w:jc w:val="right"/>
            <w:rPr>
              <w:sz w:val="20"/>
              <w:szCs w:val="20"/>
            </w:rPr>
          </w:pPr>
          <w:r w:rsidRPr="00971310">
            <w:rPr>
              <w:sz w:val="20"/>
              <w:szCs w:val="20"/>
            </w:rPr>
            <w:t>Intégration linguistique</w:t>
          </w:r>
        </w:p>
        <w:p w:rsidR="00A7681D" w:rsidRPr="00971310" w:rsidRDefault="00A7681D" w:rsidP="00B86A5E">
          <w:pPr>
            <w:tabs>
              <w:tab w:val="center" w:pos="4607"/>
              <w:tab w:val="right" w:pos="9214"/>
            </w:tabs>
            <w:spacing w:after="0"/>
            <w:jc w:val="right"/>
            <w:rPr>
              <w:sz w:val="20"/>
              <w:szCs w:val="20"/>
            </w:rPr>
          </w:pPr>
          <w:r w:rsidRPr="00971310">
            <w:rPr>
              <w:sz w:val="20"/>
              <w:szCs w:val="20"/>
            </w:rPr>
            <w:t>des migrants adultes</w:t>
          </w:r>
        </w:p>
        <w:p w:rsidR="00A7681D" w:rsidRPr="00971310" w:rsidRDefault="00B1544A" w:rsidP="00B86A5E">
          <w:pPr>
            <w:tabs>
              <w:tab w:val="center" w:pos="4607"/>
              <w:tab w:val="right" w:pos="9214"/>
            </w:tabs>
            <w:spacing w:after="0"/>
            <w:jc w:val="right"/>
            <w:rPr>
              <w:rFonts w:ascii="Calibri Light" w:hAnsi="Calibri Light" w:cs="Calibri Light"/>
              <w:color w:val="0000FF"/>
              <w:u w:val="single"/>
            </w:rPr>
          </w:pPr>
          <w:hyperlink r:id="rId3" w:history="1">
            <w:r w:rsidR="00A7681D" w:rsidRPr="00971310">
              <w:rPr>
                <w:rStyle w:val="Hyperlink"/>
                <w:sz w:val="20"/>
                <w:szCs w:val="20"/>
              </w:rPr>
              <w:t>www.coe.int/lang-migrants</w:t>
            </w:r>
          </w:hyperlink>
          <w:r w:rsidR="00A7681D" w:rsidRPr="00971310">
            <w:rPr>
              <w:rStyle w:val="Hyperlink"/>
              <w:sz w:val="20"/>
              <w:szCs w:val="20"/>
            </w:rPr>
            <w:t>/fr</w:t>
          </w:r>
        </w:p>
      </w:tc>
    </w:tr>
  </w:tbl>
  <w:p w:rsidR="002D66D2" w:rsidRPr="00A7681D" w:rsidRDefault="002D66D2" w:rsidP="00FB70A6">
    <w:pPr>
      <w:pStyle w:val="Header"/>
      <w:rPr>
        <w:rFonts w:cs="Arial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FF" w:rsidRDefault="00E665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cs="Wingdings" w:hint="default"/>
      </w:rPr>
    </w:lvl>
  </w:abstractNum>
  <w:abstractNum w:abstractNumId="4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oNotTrackMoves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0203"/>
    <w:rsid w:val="00004C66"/>
    <w:rsid w:val="00005E67"/>
    <w:rsid w:val="00007A16"/>
    <w:rsid w:val="00010EAF"/>
    <w:rsid w:val="00013516"/>
    <w:rsid w:val="000338F0"/>
    <w:rsid w:val="00037B0E"/>
    <w:rsid w:val="000618A7"/>
    <w:rsid w:val="000937FA"/>
    <w:rsid w:val="000A080D"/>
    <w:rsid w:val="000C5F40"/>
    <w:rsid w:val="000D6090"/>
    <w:rsid w:val="000E1063"/>
    <w:rsid w:val="000E706C"/>
    <w:rsid w:val="000E716B"/>
    <w:rsid w:val="000E7AFD"/>
    <w:rsid w:val="000F42D6"/>
    <w:rsid w:val="000F64D2"/>
    <w:rsid w:val="0010157B"/>
    <w:rsid w:val="00110B4B"/>
    <w:rsid w:val="00113442"/>
    <w:rsid w:val="00121C7F"/>
    <w:rsid w:val="00121FF1"/>
    <w:rsid w:val="00126A5E"/>
    <w:rsid w:val="001270BE"/>
    <w:rsid w:val="001347DC"/>
    <w:rsid w:val="00140B7E"/>
    <w:rsid w:val="00141F47"/>
    <w:rsid w:val="00147D21"/>
    <w:rsid w:val="00154B1F"/>
    <w:rsid w:val="00172C07"/>
    <w:rsid w:val="001741D1"/>
    <w:rsid w:val="0017676C"/>
    <w:rsid w:val="00186952"/>
    <w:rsid w:val="001965B4"/>
    <w:rsid w:val="001A1B4C"/>
    <w:rsid w:val="001B0010"/>
    <w:rsid w:val="001B1EFB"/>
    <w:rsid w:val="001B302E"/>
    <w:rsid w:val="001B49C9"/>
    <w:rsid w:val="001B602D"/>
    <w:rsid w:val="001B71AD"/>
    <w:rsid w:val="001C7918"/>
    <w:rsid w:val="001F653E"/>
    <w:rsid w:val="00201D74"/>
    <w:rsid w:val="0020300A"/>
    <w:rsid w:val="002100FF"/>
    <w:rsid w:val="00214CD0"/>
    <w:rsid w:val="00227B95"/>
    <w:rsid w:val="00233192"/>
    <w:rsid w:val="00246E8E"/>
    <w:rsid w:val="00254DC5"/>
    <w:rsid w:val="00256CB4"/>
    <w:rsid w:val="00256D12"/>
    <w:rsid w:val="0026293F"/>
    <w:rsid w:val="002860CD"/>
    <w:rsid w:val="002A0CEF"/>
    <w:rsid w:val="002A3476"/>
    <w:rsid w:val="002C258C"/>
    <w:rsid w:val="002D66D2"/>
    <w:rsid w:val="002E1DB6"/>
    <w:rsid w:val="002F089F"/>
    <w:rsid w:val="002F2562"/>
    <w:rsid w:val="0030060E"/>
    <w:rsid w:val="00303A5A"/>
    <w:rsid w:val="003128C2"/>
    <w:rsid w:val="00326452"/>
    <w:rsid w:val="00327BBC"/>
    <w:rsid w:val="0033137E"/>
    <w:rsid w:val="003428B9"/>
    <w:rsid w:val="003501C0"/>
    <w:rsid w:val="00352592"/>
    <w:rsid w:val="0035492A"/>
    <w:rsid w:val="00355D44"/>
    <w:rsid w:val="003575BD"/>
    <w:rsid w:val="00365018"/>
    <w:rsid w:val="00373B9F"/>
    <w:rsid w:val="0037570C"/>
    <w:rsid w:val="0038409C"/>
    <w:rsid w:val="003847AD"/>
    <w:rsid w:val="003A5794"/>
    <w:rsid w:val="003B337F"/>
    <w:rsid w:val="003B646A"/>
    <w:rsid w:val="003C0495"/>
    <w:rsid w:val="003C050D"/>
    <w:rsid w:val="003C32F5"/>
    <w:rsid w:val="003C5475"/>
    <w:rsid w:val="003E358D"/>
    <w:rsid w:val="003F121D"/>
    <w:rsid w:val="00450203"/>
    <w:rsid w:val="00452A69"/>
    <w:rsid w:val="00457DD9"/>
    <w:rsid w:val="00460BCC"/>
    <w:rsid w:val="00470AA9"/>
    <w:rsid w:val="00472385"/>
    <w:rsid w:val="0049006B"/>
    <w:rsid w:val="00490099"/>
    <w:rsid w:val="004A486D"/>
    <w:rsid w:val="004A753C"/>
    <w:rsid w:val="004B5DD8"/>
    <w:rsid w:val="004C1652"/>
    <w:rsid w:val="004D77D7"/>
    <w:rsid w:val="004E32A8"/>
    <w:rsid w:val="004E687E"/>
    <w:rsid w:val="004F2E30"/>
    <w:rsid w:val="00503E91"/>
    <w:rsid w:val="00506903"/>
    <w:rsid w:val="005103AA"/>
    <w:rsid w:val="00526886"/>
    <w:rsid w:val="005307FA"/>
    <w:rsid w:val="0053552C"/>
    <w:rsid w:val="00555D25"/>
    <w:rsid w:val="005570D5"/>
    <w:rsid w:val="00567E5E"/>
    <w:rsid w:val="005713EB"/>
    <w:rsid w:val="00583DBE"/>
    <w:rsid w:val="00592F6C"/>
    <w:rsid w:val="005B512A"/>
    <w:rsid w:val="005C2E50"/>
    <w:rsid w:val="005E4CA5"/>
    <w:rsid w:val="005F3597"/>
    <w:rsid w:val="00617D74"/>
    <w:rsid w:val="00634900"/>
    <w:rsid w:val="0064154F"/>
    <w:rsid w:val="006455D0"/>
    <w:rsid w:val="00651E90"/>
    <w:rsid w:val="00655B1E"/>
    <w:rsid w:val="00655CCE"/>
    <w:rsid w:val="00656011"/>
    <w:rsid w:val="00656DF3"/>
    <w:rsid w:val="006627B2"/>
    <w:rsid w:val="00683387"/>
    <w:rsid w:val="00683789"/>
    <w:rsid w:val="006A1A21"/>
    <w:rsid w:val="006A7BAA"/>
    <w:rsid w:val="006C0689"/>
    <w:rsid w:val="006C08C3"/>
    <w:rsid w:val="006C7764"/>
    <w:rsid w:val="006D234F"/>
    <w:rsid w:val="006F0882"/>
    <w:rsid w:val="006F56BB"/>
    <w:rsid w:val="00704AE7"/>
    <w:rsid w:val="00705BF1"/>
    <w:rsid w:val="00734E55"/>
    <w:rsid w:val="0074542C"/>
    <w:rsid w:val="007458E1"/>
    <w:rsid w:val="00760DB5"/>
    <w:rsid w:val="00773ACD"/>
    <w:rsid w:val="00773B50"/>
    <w:rsid w:val="00786599"/>
    <w:rsid w:val="007947E5"/>
    <w:rsid w:val="007B1B33"/>
    <w:rsid w:val="007B4D14"/>
    <w:rsid w:val="007E7AC0"/>
    <w:rsid w:val="007F5F10"/>
    <w:rsid w:val="007F724A"/>
    <w:rsid w:val="0080462C"/>
    <w:rsid w:val="00805257"/>
    <w:rsid w:val="008067EC"/>
    <w:rsid w:val="00822AE2"/>
    <w:rsid w:val="00825488"/>
    <w:rsid w:val="008270E1"/>
    <w:rsid w:val="0083366C"/>
    <w:rsid w:val="00844534"/>
    <w:rsid w:val="008469DE"/>
    <w:rsid w:val="008506D5"/>
    <w:rsid w:val="00864272"/>
    <w:rsid w:val="00892B00"/>
    <w:rsid w:val="008B45A3"/>
    <w:rsid w:val="008C53DF"/>
    <w:rsid w:val="008C75EF"/>
    <w:rsid w:val="008D7BE8"/>
    <w:rsid w:val="008E6B8F"/>
    <w:rsid w:val="008E6FB9"/>
    <w:rsid w:val="008F0189"/>
    <w:rsid w:val="008F1473"/>
    <w:rsid w:val="008F24DC"/>
    <w:rsid w:val="008F51C9"/>
    <w:rsid w:val="008F5269"/>
    <w:rsid w:val="009025F0"/>
    <w:rsid w:val="0093428B"/>
    <w:rsid w:val="00944DF0"/>
    <w:rsid w:val="0094551C"/>
    <w:rsid w:val="00953DC1"/>
    <w:rsid w:val="00970C63"/>
    <w:rsid w:val="0097497F"/>
    <w:rsid w:val="0098286F"/>
    <w:rsid w:val="00990990"/>
    <w:rsid w:val="009A4759"/>
    <w:rsid w:val="009A5131"/>
    <w:rsid w:val="009B7F95"/>
    <w:rsid w:val="009C0600"/>
    <w:rsid w:val="009C399A"/>
    <w:rsid w:val="009C7EFB"/>
    <w:rsid w:val="009F684D"/>
    <w:rsid w:val="00A03292"/>
    <w:rsid w:val="00A11B82"/>
    <w:rsid w:val="00A1258A"/>
    <w:rsid w:val="00A127FC"/>
    <w:rsid w:val="00A22761"/>
    <w:rsid w:val="00A36998"/>
    <w:rsid w:val="00A37741"/>
    <w:rsid w:val="00A5196F"/>
    <w:rsid w:val="00A557E7"/>
    <w:rsid w:val="00A6623D"/>
    <w:rsid w:val="00A67362"/>
    <w:rsid w:val="00A7554F"/>
    <w:rsid w:val="00A7681D"/>
    <w:rsid w:val="00A76D13"/>
    <w:rsid w:val="00A802F2"/>
    <w:rsid w:val="00A81C9B"/>
    <w:rsid w:val="00A823EA"/>
    <w:rsid w:val="00A8491C"/>
    <w:rsid w:val="00A857D7"/>
    <w:rsid w:val="00AA6153"/>
    <w:rsid w:val="00AB255A"/>
    <w:rsid w:val="00AC6897"/>
    <w:rsid w:val="00AD36D4"/>
    <w:rsid w:val="00AE657E"/>
    <w:rsid w:val="00AE772E"/>
    <w:rsid w:val="00AF4A1E"/>
    <w:rsid w:val="00AF56A8"/>
    <w:rsid w:val="00AF78C9"/>
    <w:rsid w:val="00B07620"/>
    <w:rsid w:val="00B12384"/>
    <w:rsid w:val="00B14386"/>
    <w:rsid w:val="00B1544A"/>
    <w:rsid w:val="00B25C82"/>
    <w:rsid w:val="00B32BD1"/>
    <w:rsid w:val="00B33421"/>
    <w:rsid w:val="00B35EFB"/>
    <w:rsid w:val="00B45D07"/>
    <w:rsid w:val="00B5591D"/>
    <w:rsid w:val="00B73A35"/>
    <w:rsid w:val="00B85B33"/>
    <w:rsid w:val="00B87D33"/>
    <w:rsid w:val="00B94E15"/>
    <w:rsid w:val="00BA25B4"/>
    <w:rsid w:val="00BA3C32"/>
    <w:rsid w:val="00BB182D"/>
    <w:rsid w:val="00BC0303"/>
    <w:rsid w:val="00BC3EFC"/>
    <w:rsid w:val="00BD2F15"/>
    <w:rsid w:val="00BE6428"/>
    <w:rsid w:val="00BF2B09"/>
    <w:rsid w:val="00BF693D"/>
    <w:rsid w:val="00C03943"/>
    <w:rsid w:val="00C24B3F"/>
    <w:rsid w:val="00C255DB"/>
    <w:rsid w:val="00C35A15"/>
    <w:rsid w:val="00C36B49"/>
    <w:rsid w:val="00C478A6"/>
    <w:rsid w:val="00C523EA"/>
    <w:rsid w:val="00C622D7"/>
    <w:rsid w:val="00C7477C"/>
    <w:rsid w:val="00C8086F"/>
    <w:rsid w:val="00C85BE2"/>
    <w:rsid w:val="00C94196"/>
    <w:rsid w:val="00CB5C65"/>
    <w:rsid w:val="00CC0991"/>
    <w:rsid w:val="00CC221D"/>
    <w:rsid w:val="00CD42D1"/>
    <w:rsid w:val="00CF0B90"/>
    <w:rsid w:val="00CF36D3"/>
    <w:rsid w:val="00D00DA4"/>
    <w:rsid w:val="00D07616"/>
    <w:rsid w:val="00D2211A"/>
    <w:rsid w:val="00D57D70"/>
    <w:rsid w:val="00D60690"/>
    <w:rsid w:val="00D61794"/>
    <w:rsid w:val="00D70555"/>
    <w:rsid w:val="00D81172"/>
    <w:rsid w:val="00D8328F"/>
    <w:rsid w:val="00D83A78"/>
    <w:rsid w:val="00DA5A92"/>
    <w:rsid w:val="00DC4C74"/>
    <w:rsid w:val="00DC59A0"/>
    <w:rsid w:val="00DD0635"/>
    <w:rsid w:val="00DD35DF"/>
    <w:rsid w:val="00DD53DC"/>
    <w:rsid w:val="00DE5B7D"/>
    <w:rsid w:val="00DF5B76"/>
    <w:rsid w:val="00DF60EB"/>
    <w:rsid w:val="00DF6268"/>
    <w:rsid w:val="00E028A9"/>
    <w:rsid w:val="00E076C3"/>
    <w:rsid w:val="00E16415"/>
    <w:rsid w:val="00E21B21"/>
    <w:rsid w:val="00E301D7"/>
    <w:rsid w:val="00E36D32"/>
    <w:rsid w:val="00E4175B"/>
    <w:rsid w:val="00E46F56"/>
    <w:rsid w:val="00E53152"/>
    <w:rsid w:val="00E54A9D"/>
    <w:rsid w:val="00E665FF"/>
    <w:rsid w:val="00E720D8"/>
    <w:rsid w:val="00E766FA"/>
    <w:rsid w:val="00E826A8"/>
    <w:rsid w:val="00E854CE"/>
    <w:rsid w:val="00E90A39"/>
    <w:rsid w:val="00E91264"/>
    <w:rsid w:val="00EA6684"/>
    <w:rsid w:val="00EB3411"/>
    <w:rsid w:val="00ED4CB7"/>
    <w:rsid w:val="00F2579C"/>
    <w:rsid w:val="00F260E9"/>
    <w:rsid w:val="00F356A1"/>
    <w:rsid w:val="00F365D8"/>
    <w:rsid w:val="00F44A0F"/>
    <w:rsid w:val="00F5126A"/>
    <w:rsid w:val="00F542E9"/>
    <w:rsid w:val="00F6754C"/>
    <w:rsid w:val="00F731F6"/>
    <w:rsid w:val="00F75B7B"/>
    <w:rsid w:val="00F77942"/>
    <w:rsid w:val="00F87471"/>
    <w:rsid w:val="00F934F1"/>
    <w:rsid w:val="00FA1B4A"/>
    <w:rsid w:val="00FA2C8D"/>
    <w:rsid w:val="00FB0515"/>
    <w:rsid w:val="00FB1DA7"/>
    <w:rsid w:val="00FB70A6"/>
    <w:rsid w:val="00FC4F80"/>
    <w:rsid w:val="00FD180C"/>
    <w:rsid w:val="00FF67D4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Plain Text" w:unhideWhenUsed="0"/>
    <w:lsdException w:name="Balloon Text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7FA"/>
    <w:pPr>
      <w:spacing w:after="200"/>
    </w:pPr>
    <w:rPr>
      <w:rFonts w:cs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618A7"/>
    <w:pPr>
      <w:keepNext/>
      <w:keepLines/>
      <w:spacing w:before="240" w:after="240"/>
      <w:jc w:val="center"/>
      <w:outlineLvl w:val="0"/>
    </w:pPr>
    <w:rPr>
      <w:rFonts w:ascii="Calibri Light" w:eastAsia="Times New Roman" w:hAnsi="Calibri Light" w:cs="Calibri Light"/>
      <w:b/>
      <w:bCs/>
      <w:color w:val="0070C0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182D"/>
    <w:pPr>
      <w:keepNext/>
      <w:spacing w:before="240" w:after="0" w:line="360" w:lineRule="auto"/>
      <w:ind w:left="340"/>
      <w:outlineLvl w:val="1"/>
    </w:pPr>
    <w:rPr>
      <w:rFonts w:ascii="Arial Black" w:eastAsia="Times New Roman" w:hAnsi="Arial Black" w:cs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182D"/>
    <w:pPr>
      <w:keepNext/>
      <w:spacing w:before="240" w:after="0" w:line="360" w:lineRule="auto"/>
      <w:ind w:left="340"/>
      <w:outlineLvl w:val="2"/>
    </w:pPr>
    <w:rPr>
      <w:rFonts w:ascii="Arial" w:eastAsia="Times New Roman" w:hAnsi="Arial" w:cs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B182D"/>
    <w:pPr>
      <w:keepNext/>
      <w:spacing w:before="240" w:after="0" w:line="360" w:lineRule="auto"/>
      <w:ind w:left="340"/>
      <w:outlineLvl w:val="3"/>
    </w:pPr>
    <w:rPr>
      <w:rFonts w:ascii="Arial" w:eastAsia="Times New Roman" w:hAnsi="Arial" w:cs="Arial"/>
      <w:b/>
      <w:bCs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B182D"/>
    <w:pPr>
      <w:keepNext/>
      <w:spacing w:after="0"/>
      <w:outlineLvl w:val="4"/>
    </w:pPr>
    <w:rPr>
      <w:rFonts w:ascii="Times New Roman" w:eastAsia="Times New Roman" w:hAnsi="Times New Roman" w:cs="Times New Roman"/>
      <w:i/>
      <w:iCs/>
      <w:lang w:eastAsia="fr-F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B182D"/>
    <w:pPr>
      <w:spacing w:before="240" w:after="240"/>
      <w:ind w:left="284"/>
      <w:outlineLvl w:val="5"/>
    </w:pPr>
    <w:rPr>
      <w:rFonts w:ascii="Arial" w:eastAsia="Times New Roman" w:hAnsi="Arial" w:cs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B182D"/>
    <w:pPr>
      <w:keepNext/>
      <w:overflowPunct w:val="0"/>
      <w:autoSpaceDE w:val="0"/>
      <w:autoSpaceDN w:val="0"/>
      <w:adjustRightInd w:val="0"/>
      <w:spacing w:before="240" w:after="0" w:line="360" w:lineRule="auto"/>
      <w:jc w:val="both"/>
      <w:outlineLvl w:val="6"/>
    </w:pPr>
    <w:rPr>
      <w:rFonts w:ascii="Times New Roman" w:eastAsia="Times New Roman" w:hAnsi="Times New Roman" w:cs="Times New Roman"/>
      <w:i/>
      <w:iCs/>
      <w:lang w:eastAsia="fr-F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B182D"/>
    <w:pPr>
      <w:keepNext/>
      <w:spacing w:after="0" w:line="360" w:lineRule="auto"/>
      <w:outlineLvl w:val="7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0618A7"/>
    <w:rPr>
      <w:rFonts w:ascii="Calibri Light" w:hAnsi="Calibri Light" w:cs="Calibri Light"/>
      <w:b/>
      <w:bCs/>
      <w:color w:val="0070C0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9"/>
    <w:rsid w:val="00BB182D"/>
    <w:rPr>
      <w:rFonts w:ascii="Arial Black" w:hAnsi="Arial Black" w:cs="Arial Black"/>
      <w:b/>
      <w:bCs/>
      <w:sz w:val="32"/>
      <w:szCs w:val="32"/>
      <w:lang w:eastAsia="de-DE"/>
    </w:rPr>
  </w:style>
  <w:style w:type="character" w:customStyle="1" w:styleId="Heading3Char">
    <w:name w:val="Heading 3 Char"/>
    <w:link w:val="Heading3"/>
    <w:uiPriority w:val="99"/>
    <w:rsid w:val="00BB182D"/>
    <w:rPr>
      <w:rFonts w:ascii="Arial" w:hAnsi="Arial" w:cs="Arial"/>
      <w:b/>
      <w:bCs/>
      <w:sz w:val="28"/>
      <w:szCs w:val="28"/>
      <w:lang w:eastAsia="de-DE"/>
    </w:rPr>
  </w:style>
  <w:style w:type="character" w:customStyle="1" w:styleId="Heading4Char">
    <w:name w:val="Heading 4 Char"/>
    <w:link w:val="Heading4"/>
    <w:uiPriority w:val="99"/>
    <w:rsid w:val="00BB182D"/>
    <w:rPr>
      <w:rFonts w:ascii="Arial" w:hAnsi="Arial" w:cs="Arial"/>
      <w:b/>
      <w:bCs/>
      <w:sz w:val="24"/>
      <w:szCs w:val="24"/>
      <w:lang w:eastAsia="de-DE"/>
    </w:rPr>
  </w:style>
  <w:style w:type="character" w:customStyle="1" w:styleId="Heading5Char">
    <w:name w:val="Heading 5 Char"/>
    <w:link w:val="Heading5"/>
    <w:uiPriority w:val="99"/>
    <w:rsid w:val="00BB182D"/>
    <w:rPr>
      <w:rFonts w:ascii="Times New Roman" w:hAnsi="Times New Roman" w:cs="Times New Roman"/>
      <w:i/>
      <w:iCs/>
      <w:sz w:val="24"/>
      <w:szCs w:val="24"/>
      <w:lang w:eastAsia="fr-FR"/>
    </w:rPr>
  </w:style>
  <w:style w:type="character" w:customStyle="1" w:styleId="Heading6Char">
    <w:name w:val="Heading 6 Char"/>
    <w:link w:val="Heading6"/>
    <w:uiPriority w:val="99"/>
    <w:rsid w:val="00BB182D"/>
    <w:rPr>
      <w:rFonts w:ascii="Arial" w:hAnsi="Arial" w:cs="Arial"/>
      <w:i/>
      <w:iCs/>
      <w:sz w:val="20"/>
      <w:szCs w:val="20"/>
      <w:lang w:eastAsia="de-DE"/>
    </w:rPr>
  </w:style>
  <w:style w:type="character" w:customStyle="1" w:styleId="Heading7Char">
    <w:name w:val="Heading 7 Char"/>
    <w:link w:val="Heading7"/>
    <w:uiPriority w:val="99"/>
    <w:rsid w:val="00BB182D"/>
    <w:rPr>
      <w:rFonts w:ascii="Times New Roman" w:hAnsi="Times New Roman" w:cs="Times New Roman"/>
      <w:i/>
      <w:iCs/>
      <w:sz w:val="24"/>
      <w:szCs w:val="24"/>
      <w:lang w:eastAsia="fr-FR"/>
    </w:rPr>
  </w:style>
  <w:style w:type="character" w:customStyle="1" w:styleId="Heading8Char">
    <w:name w:val="Heading 8 Char"/>
    <w:link w:val="Heading8"/>
    <w:uiPriority w:val="99"/>
    <w:rsid w:val="00BB182D"/>
    <w:rPr>
      <w:rFonts w:ascii="Times New Roman" w:hAnsi="Times New Roman" w:cs="Times New Roman"/>
      <w:b/>
      <w:bCs/>
      <w:sz w:val="24"/>
      <w:szCs w:val="24"/>
      <w:lang w:eastAsia="fr-FR"/>
    </w:rPr>
  </w:style>
  <w:style w:type="paragraph" w:customStyle="1" w:styleId="TKTITRE1">
    <w:name w:val="TK TITRE1"/>
    <w:uiPriority w:val="99"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uiPriority w:val="99"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paragraph" w:styleId="Footer">
    <w:name w:val="footer"/>
    <w:basedOn w:val="Normal"/>
    <w:link w:val="FooterChar"/>
    <w:uiPriority w:val="99"/>
    <w:rsid w:val="00BB182D"/>
    <w:pPr>
      <w:tabs>
        <w:tab w:val="center" w:pos="4536"/>
        <w:tab w:val="right" w:pos="9072"/>
      </w:tabs>
      <w:spacing w:after="0"/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BB182D"/>
    <w:rPr>
      <w:rFonts w:ascii="Calibri" w:hAnsi="Calibri" w:cs="Calibri"/>
      <w:sz w:val="24"/>
      <w:szCs w:val="24"/>
    </w:rPr>
  </w:style>
  <w:style w:type="character" w:styleId="Hyperlink">
    <w:name w:val="Hyperlink"/>
    <w:uiPriority w:val="99"/>
    <w:rsid w:val="00BB182D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BB182D"/>
    <w:pPr>
      <w:shd w:val="clear" w:color="auto" w:fill="000080"/>
      <w:spacing w:after="0"/>
    </w:pPr>
    <w:rPr>
      <w:rFonts w:ascii="Tahoma" w:eastAsia="Times New Roman" w:hAnsi="Tahoma" w:cs="Tahoma"/>
      <w:lang w:eastAsia="fr-FR"/>
    </w:rPr>
  </w:style>
  <w:style w:type="character" w:customStyle="1" w:styleId="DocumentMapChar">
    <w:name w:val="Document Map Char"/>
    <w:link w:val="DocumentMap"/>
    <w:uiPriority w:val="99"/>
    <w:rsid w:val="00BB182D"/>
    <w:rPr>
      <w:rFonts w:ascii="Tahoma" w:hAnsi="Tahoma" w:cs="Tahoma"/>
      <w:sz w:val="24"/>
      <w:szCs w:val="24"/>
      <w:shd w:val="clear" w:color="auto" w:fill="000080"/>
      <w:lang w:eastAsia="fr-FR"/>
    </w:rPr>
  </w:style>
  <w:style w:type="table" w:styleId="TableGrid">
    <w:name w:val="Table Grid"/>
    <w:basedOn w:val="TableNormal"/>
    <w:uiPriority w:val="99"/>
    <w:rsid w:val="00BB182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uiPriority w:val="99"/>
    <w:rsid w:val="007458E1"/>
    <w:rPr>
      <w:rFonts w:cs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uiPriority w:val="99"/>
    <w:rsid w:val="0080462C"/>
    <w:rPr>
      <w:rFonts w:eastAsia="Times New Roman" w:cs="Calibri"/>
      <w:sz w:val="22"/>
      <w:szCs w:val="22"/>
      <w:lang w:val="en-GB" w:eastAsia="en-US"/>
    </w:rPr>
  </w:style>
  <w:style w:type="paragraph" w:customStyle="1" w:styleId="TKAIM">
    <w:name w:val="TK AIM"/>
    <w:uiPriority w:val="99"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Calibri"/>
      <w:b/>
      <w:bCs/>
      <w:sz w:val="28"/>
      <w:szCs w:val="28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rsid w:val="00526886"/>
    <w:pPr>
      <w:spacing w:after="0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526886"/>
    <w:rPr>
      <w:rFonts w:ascii="Consolas" w:hAnsi="Consolas" w:cs="Consolas"/>
      <w:sz w:val="21"/>
      <w:szCs w:val="21"/>
    </w:rPr>
  </w:style>
  <w:style w:type="paragraph" w:customStyle="1" w:styleId="TKMAINTITLE">
    <w:name w:val="TK MAIN TITLE"/>
    <w:basedOn w:val="Normal"/>
    <w:uiPriority w:val="99"/>
    <w:rsid w:val="0080462C"/>
    <w:pPr>
      <w:spacing w:before="120" w:after="120"/>
      <w:jc w:val="center"/>
    </w:pPr>
    <w:rPr>
      <w:b/>
      <w:bCs/>
      <w:color w:val="2F5496"/>
      <w:sz w:val="40"/>
      <w:szCs w:val="40"/>
      <w:lang w:val="en-GB"/>
    </w:rPr>
  </w:style>
  <w:style w:type="paragraph" w:customStyle="1" w:styleId="TKTEXTE">
    <w:name w:val="TK TEXTE"/>
    <w:uiPriority w:val="99"/>
    <w:rsid w:val="0097497F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uiPriority w:val="99"/>
    <w:rsid w:val="00D61794"/>
    <w:pPr>
      <w:numPr>
        <w:numId w:val="11"/>
      </w:numPr>
      <w:tabs>
        <w:tab w:val="left" w:pos="567"/>
      </w:tabs>
      <w:spacing w:before="60" w:after="60"/>
    </w:pPr>
    <w:rPr>
      <w:rFonts w:cs="Calibri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E358D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35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B70A6"/>
    <w:pPr>
      <w:tabs>
        <w:tab w:val="center" w:pos="4536"/>
        <w:tab w:val="right" w:pos="9072"/>
      </w:tabs>
      <w:spacing w:after="0"/>
    </w:pPr>
    <w:rPr>
      <w:rFonts w:eastAsia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FB70A6"/>
    <w:rPr>
      <w:rFonts w:ascii="Calibri" w:hAnsi="Calibri" w:cs="Calibri"/>
    </w:rPr>
  </w:style>
  <w:style w:type="paragraph" w:customStyle="1" w:styleId="TKTITRE2">
    <w:name w:val="TK TITRE 2"/>
    <w:next w:val="Normal"/>
    <w:uiPriority w:val="99"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FollowedHyperlink">
    <w:name w:val="FollowedHyperlink"/>
    <w:uiPriority w:val="99"/>
    <w:semiHidden/>
    <w:rsid w:val="009025F0"/>
    <w:rPr>
      <w:color w:val="954F72"/>
      <w:u w:val="single"/>
    </w:rPr>
  </w:style>
  <w:style w:type="paragraph" w:customStyle="1" w:styleId="TKBulletLevel2">
    <w:name w:val="TK Bullet Level2"/>
    <w:basedOn w:val="TKBulletLevel1"/>
    <w:uiPriority w:val="99"/>
    <w:rsid w:val="009A4759"/>
    <w:pPr>
      <w:ind w:left="1135"/>
    </w:pPr>
  </w:style>
  <w:style w:type="paragraph" w:customStyle="1" w:styleId="TKNbrsLevel2">
    <w:name w:val="TK Nbrs Level2"/>
    <w:uiPriority w:val="99"/>
    <w:rsid w:val="00E90A39"/>
    <w:pPr>
      <w:numPr>
        <w:numId w:val="10"/>
      </w:numPr>
      <w:spacing w:before="60" w:after="60"/>
      <w:ind w:left="1208" w:hanging="357"/>
    </w:pPr>
    <w:rPr>
      <w:rFonts w:cs="Calibri"/>
      <w:sz w:val="24"/>
      <w:szCs w:val="24"/>
      <w:lang w:val="en-US" w:eastAsia="en-US"/>
    </w:rPr>
  </w:style>
  <w:style w:type="paragraph" w:customStyle="1" w:styleId="TKNbrsLevel1">
    <w:name w:val="TK_Nbrs Level1"/>
    <w:uiPriority w:val="99"/>
    <w:rsid w:val="009A4759"/>
    <w:pPr>
      <w:numPr>
        <w:numId w:val="9"/>
      </w:numPr>
      <w:spacing w:before="60" w:after="60"/>
      <w:ind w:left="851" w:hanging="284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uiPriority w:val="99"/>
    <w:rsid w:val="00634900"/>
    <w:pPr>
      <w:spacing w:before="120" w:after="120"/>
    </w:pPr>
    <w:rPr>
      <w:rFonts w:eastAsia="Times New Roman" w:cs="Calibri"/>
      <w:lang w:val="en-GB" w:eastAsia="en-US"/>
    </w:rPr>
  </w:style>
  <w:style w:type="character" w:customStyle="1" w:styleId="Mention1">
    <w:name w:val="Mention1"/>
    <w:uiPriority w:val="99"/>
    <w:semiHidden/>
    <w:rsid w:val="00822AE2"/>
    <w:rPr>
      <w:color w:val="2B579A"/>
      <w:shd w:val="clear" w:color="auto" w:fill="E6E6E6"/>
    </w:rPr>
  </w:style>
  <w:style w:type="character" w:customStyle="1" w:styleId="UnresolvedMention">
    <w:name w:val="Unresolved Mention"/>
    <w:uiPriority w:val="99"/>
    <w:semiHidden/>
    <w:unhideWhenUsed/>
    <w:rsid w:val="00E720D8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e.int/fr/web/lang-migrants/profile-language-/-profiling" TargetMode="External"/><Relationship Id="rId13" Type="http://schemas.openxmlformats.org/officeDocument/2006/relationships/image" Target="media/image4.jpe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rm.coe.int/doc-27-profils-linguistiques-des-refugies-accompagnement-linguistique-/168075aac2" TargetMode="External"/><Relationship Id="rId14" Type="http://schemas.openxmlformats.org/officeDocument/2006/relationships/image" Target="media/image5.jpe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23.03.17.dotx</Template>
  <TotalTime>11</TotalTime>
  <Pages>3</Pages>
  <Words>619</Words>
  <Characters>3409</Characters>
  <Application>Microsoft Office Word</Application>
  <DocSecurity>0</DocSecurity>
  <Lines>28</Lines>
  <Paragraphs>8</Paragraphs>
  <ScaleCrop>false</ScaleCrop>
  <Company>Council of Europe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26 - First steps in the host country language</dc:title>
  <dc:subject/>
  <dc:creator>utilisateur</dc:creator>
  <cp:keywords/>
  <dc:description/>
  <cp:lastModifiedBy>THALGOTT</cp:lastModifiedBy>
  <cp:revision>7</cp:revision>
  <cp:lastPrinted>2017-03-21T18:43:00Z</cp:lastPrinted>
  <dcterms:created xsi:type="dcterms:W3CDTF">2017-08-15T16:30:00Z</dcterms:created>
  <dcterms:modified xsi:type="dcterms:W3CDTF">2017-11-28T15:00:00Z</dcterms:modified>
</cp:coreProperties>
</file>