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70488E"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70488E" w:rsidRDefault="003122C0">
            <w:pPr>
              <w:jc w:val="right"/>
              <w:rPr>
                <w:rFonts w:ascii="Tahoma" w:hAnsi="Tahoma" w:cs="Tahoma"/>
                <w:b/>
                <w:caps/>
                <w:sz w:val="28"/>
                <w:szCs w:val="28"/>
              </w:rPr>
            </w:pPr>
            <w:r w:rsidRPr="0070488E">
              <w:rPr>
                <w:rFonts w:ascii="Tahoma" w:hAnsi="Tahoma" w:cs="Tahoma"/>
                <w:sz w:val="18"/>
                <w:szCs w:val="18"/>
              </w:rPr>
              <w:t xml:space="preserve">Contract No. </w:t>
            </w:r>
            <w:r w:rsidRPr="0070488E">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BA99F26" w:rsidR="003122C0" w:rsidRPr="00827B79" w:rsidRDefault="00827B79">
            <w:pPr>
              <w:rPr>
                <w:rFonts w:ascii="Tahoma" w:hAnsi="Tahoma" w:cs="Tahoma"/>
                <w:caps/>
                <w:color w:val="000000" w:themeColor="text1"/>
                <w:sz w:val="18"/>
                <w:szCs w:val="18"/>
              </w:rPr>
            </w:pPr>
            <w:r w:rsidRPr="00827B79">
              <w:rPr>
                <w:rFonts w:ascii="Tahoma" w:hAnsi="Tahoma" w:cs="Tahoma"/>
                <w:caps/>
                <w:color w:val="000000" w:themeColor="text1"/>
                <w:sz w:val="18"/>
                <w:szCs w:val="18"/>
              </w:rPr>
              <w:t>SC072/2021</w:t>
            </w:r>
          </w:p>
        </w:tc>
      </w:tr>
      <w:tr w:rsidR="003122C0" w:rsidRPr="0070488E"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70488E" w:rsidRDefault="00305B31">
            <w:pPr>
              <w:jc w:val="right"/>
              <w:rPr>
                <w:rFonts w:ascii="Tahoma" w:hAnsi="Tahoma" w:cs="Tahoma"/>
                <w:b/>
                <w:caps/>
                <w:sz w:val="28"/>
                <w:szCs w:val="28"/>
              </w:rPr>
            </w:pPr>
            <w:r w:rsidRPr="0070488E">
              <w:rPr>
                <w:rFonts w:ascii="Tahoma" w:hAnsi="Tahoma" w:cs="Tahoma"/>
                <w:sz w:val="18"/>
                <w:szCs w:val="18"/>
              </w:rPr>
              <w:t>Project ID / Sector</w:t>
            </w:r>
            <w:r w:rsidR="003122C0" w:rsidRPr="0070488E">
              <w:rPr>
                <w:rFonts w:ascii="Tahoma" w:hAnsi="Tahoma" w:cs="Tahoma"/>
                <w:sz w:val="18"/>
                <w:szCs w:val="18"/>
              </w:rPr>
              <w:t xml:space="preserve"> </w:t>
            </w:r>
            <w:r w:rsidR="003122C0" w:rsidRPr="0070488E">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9EDFE65" w:rsidR="003122C0" w:rsidRPr="0070488E" w:rsidRDefault="00025204">
            <w:pPr>
              <w:rPr>
                <w:rFonts w:ascii="Tahoma" w:hAnsi="Tahoma" w:cs="Tahoma"/>
                <w:caps/>
                <w:color w:val="000000" w:themeColor="text1"/>
                <w:sz w:val="18"/>
                <w:szCs w:val="18"/>
                <w:highlight w:val="cyan"/>
              </w:rPr>
            </w:pPr>
            <w:r w:rsidRPr="0070488E">
              <w:rPr>
                <w:rFonts w:ascii="Tahoma" w:hAnsi="Tahoma" w:cs="Tahoma"/>
                <w:caps/>
                <w:color w:val="000000" w:themeColor="text1"/>
                <w:sz w:val="18"/>
                <w:szCs w:val="18"/>
              </w:rPr>
              <w:t>1257</w:t>
            </w:r>
          </w:p>
        </w:tc>
      </w:tr>
      <w:tr w:rsidR="003122C0" w:rsidRPr="0070488E"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70488E" w:rsidRDefault="003122C0">
            <w:pPr>
              <w:jc w:val="right"/>
              <w:rPr>
                <w:rFonts w:ascii="Tahoma" w:hAnsi="Tahoma" w:cs="Tahoma"/>
                <w:color w:val="0070C0"/>
                <w:sz w:val="18"/>
                <w:szCs w:val="18"/>
              </w:rPr>
            </w:pPr>
            <w:r w:rsidRPr="0070488E">
              <w:rPr>
                <w:rFonts w:ascii="Tahoma" w:hAnsi="Tahoma" w:cs="Tahoma"/>
                <w:sz w:val="18"/>
                <w:szCs w:val="18"/>
              </w:rPr>
              <w:t xml:space="preserve">Council of Europe contact point </w:t>
            </w:r>
            <w:r w:rsidRPr="0070488E">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1EF02CE0" w:rsidR="00025204" w:rsidRPr="0070488E" w:rsidRDefault="00D97503" w:rsidP="00025204">
            <w:pPr>
              <w:rPr>
                <w:rFonts w:ascii="Tahoma" w:hAnsi="Tahoma" w:cs="Tahoma"/>
                <w:color w:val="000000" w:themeColor="text1"/>
                <w:sz w:val="18"/>
                <w:szCs w:val="18"/>
              </w:rPr>
            </w:pPr>
            <w:r w:rsidRPr="0070488E">
              <w:rPr>
                <w:rFonts w:ascii="Tahoma" w:hAnsi="Tahoma" w:cs="Tahoma"/>
                <w:color w:val="000000" w:themeColor="text1"/>
                <w:sz w:val="18"/>
                <w:szCs w:val="18"/>
              </w:rPr>
              <w:t>ozlem.demirel@coe.int</w:t>
            </w:r>
          </w:p>
        </w:tc>
      </w:tr>
    </w:tbl>
    <w:p w14:paraId="2002E72B" w14:textId="77777777" w:rsidR="000013DF" w:rsidRPr="0070488E" w:rsidRDefault="000013DF" w:rsidP="00E17F6A">
      <w:pPr>
        <w:rPr>
          <w:rFonts w:ascii="Tahoma" w:hAnsi="Tahoma" w:cs="Tahoma"/>
          <w:b/>
          <w:caps/>
          <w:sz w:val="28"/>
          <w:szCs w:val="28"/>
        </w:rPr>
      </w:pPr>
    </w:p>
    <w:p w14:paraId="2A6B2F1E" w14:textId="77777777" w:rsidR="00C20349" w:rsidRPr="0070488E" w:rsidRDefault="00C20349" w:rsidP="00E17F6A">
      <w:pPr>
        <w:rPr>
          <w:rFonts w:ascii="Tahoma" w:hAnsi="Tahoma" w:cs="Tahoma"/>
          <w:b/>
          <w:caps/>
          <w:sz w:val="28"/>
          <w:szCs w:val="28"/>
        </w:rPr>
      </w:pPr>
      <w:r w:rsidRPr="0070488E">
        <w:rPr>
          <w:rFonts w:ascii="Tahoma" w:hAnsi="Tahoma" w:cs="Tahoma"/>
          <w:b/>
          <w:caps/>
          <w:sz w:val="28"/>
          <w:szCs w:val="28"/>
        </w:rPr>
        <w:t>Act of Engagement</w:t>
      </w:r>
    </w:p>
    <w:p w14:paraId="6CFB6B36" w14:textId="477A5463" w:rsidR="00C20349" w:rsidRPr="0070488E" w:rsidRDefault="00C20349" w:rsidP="00E17F6A">
      <w:pPr>
        <w:rPr>
          <w:rFonts w:ascii="Tahoma" w:hAnsi="Tahoma" w:cs="Tahoma"/>
          <w:b/>
        </w:rPr>
      </w:pPr>
      <w:r w:rsidRPr="0070488E">
        <w:rPr>
          <w:rFonts w:ascii="Tahoma" w:hAnsi="Tahoma" w:cs="Tahoma"/>
          <w:b/>
        </w:rPr>
        <w:t>(</w:t>
      </w:r>
      <w:r w:rsidR="00141376" w:rsidRPr="0070488E">
        <w:rPr>
          <w:rFonts w:ascii="Tahoma" w:hAnsi="Tahoma" w:cs="Tahoma"/>
          <w:b/>
        </w:rPr>
        <w:t>Competitive bidding procedure</w:t>
      </w:r>
      <w:r w:rsidR="0085784E" w:rsidRPr="0070488E">
        <w:rPr>
          <w:rFonts w:ascii="Tahoma" w:hAnsi="Tahoma" w:cs="Tahoma"/>
          <w:b/>
        </w:rPr>
        <w:t xml:space="preserve"> / </w:t>
      </w:r>
      <w:r w:rsidR="0085784E" w:rsidRPr="0070488E">
        <w:rPr>
          <w:rFonts w:ascii="Tahoma" w:hAnsi="Tahoma" w:cs="Tahoma"/>
          <w:b/>
          <w:u w:val="single"/>
        </w:rPr>
        <w:t>Framework contract</w:t>
      </w:r>
      <w:r w:rsidR="0085784E" w:rsidRPr="0070488E">
        <w:rPr>
          <w:rFonts w:ascii="Tahoma" w:hAnsi="Tahoma" w:cs="Tahoma"/>
          <w:b/>
        </w:rPr>
        <w:t>)</w:t>
      </w:r>
    </w:p>
    <w:p w14:paraId="044CE43E" w14:textId="77777777" w:rsidR="00BD6B89" w:rsidRPr="0070488E" w:rsidRDefault="00BD6B89" w:rsidP="00C20349">
      <w:pPr>
        <w:jc w:val="center"/>
        <w:rPr>
          <w:rFonts w:ascii="Tahoma" w:hAnsi="Tahoma" w:cs="Tahoma"/>
          <w:b/>
          <w:sz w:val="16"/>
          <w:szCs w:val="16"/>
        </w:rPr>
      </w:pPr>
    </w:p>
    <w:p w14:paraId="1140A8AD" w14:textId="18EA23E6" w:rsidR="00025204" w:rsidRPr="0070488E" w:rsidRDefault="00BD6B89" w:rsidP="00025204">
      <w:pPr>
        <w:rPr>
          <w:rFonts w:ascii="Tahoma" w:hAnsi="Tahoma" w:cs="Tahoma"/>
          <w:b/>
          <w:highlight w:val="cyan"/>
        </w:rPr>
      </w:pPr>
      <w:r w:rsidRPr="0070488E">
        <w:rPr>
          <w:rFonts w:ascii="Tahoma" w:hAnsi="Tahoma" w:cs="Tahoma"/>
          <w:b/>
        </w:rPr>
        <w:t xml:space="preserve">This Act of Engagement lays down the terms and conditions of the </w:t>
      </w:r>
      <w:r w:rsidR="00E17F6A" w:rsidRPr="0070488E">
        <w:rPr>
          <w:rFonts w:ascii="Tahoma" w:hAnsi="Tahoma" w:cs="Tahoma"/>
          <w:b/>
          <w:u w:val="single"/>
        </w:rPr>
        <w:t>framework contract</w:t>
      </w:r>
      <w:r w:rsidRPr="0070488E">
        <w:rPr>
          <w:rFonts w:ascii="Tahoma" w:hAnsi="Tahoma" w:cs="Tahoma"/>
          <w:b/>
        </w:rPr>
        <w:t xml:space="preserve"> between the Provider</w:t>
      </w:r>
      <w:r w:rsidR="00141EE1" w:rsidRPr="0070488E">
        <w:rPr>
          <w:rFonts w:ascii="Tahoma" w:hAnsi="Tahoma" w:cs="Tahoma"/>
          <w:b/>
        </w:rPr>
        <w:t xml:space="preserve"> (as described below,</w:t>
      </w:r>
      <w:r w:rsidRPr="0070488E">
        <w:rPr>
          <w:rFonts w:ascii="Tahoma" w:hAnsi="Tahoma" w:cs="Tahoma"/>
          <w:b/>
        </w:rPr>
        <w:t xml:space="preserve"> and the Council of Europe</w:t>
      </w:r>
      <w:r w:rsidR="000013DF" w:rsidRPr="0070488E">
        <w:rPr>
          <w:rFonts w:ascii="Tahoma" w:hAnsi="Tahoma" w:cs="Tahoma"/>
          <w:b/>
          <w:vertAlign w:val="superscript"/>
        </w:rPr>
        <w:footnoteReference w:id="1"/>
      </w:r>
      <w:r w:rsidR="00764810" w:rsidRPr="0070488E">
        <w:rPr>
          <w:rFonts w:ascii="Tahoma" w:hAnsi="Tahoma" w:cs="Tahoma"/>
          <w:b/>
        </w:rPr>
        <w:t xml:space="preserve"> for the provision of</w:t>
      </w:r>
      <w:r w:rsidRPr="0070488E">
        <w:rPr>
          <w:rFonts w:ascii="Tahoma" w:hAnsi="Tahoma" w:cs="Tahoma"/>
          <w:b/>
        </w:rPr>
        <w:t xml:space="preserve"> </w:t>
      </w:r>
      <w:r w:rsidR="00025204" w:rsidRPr="0070488E">
        <w:rPr>
          <w:rFonts w:ascii="Tahoma" w:hAnsi="Tahoma" w:cs="Tahoma"/>
          <w:b/>
        </w:rPr>
        <w:t>design</w:t>
      </w:r>
      <w:r w:rsidR="00F725E5" w:rsidRPr="0070488E">
        <w:rPr>
          <w:rFonts w:ascii="Tahoma" w:hAnsi="Tahoma" w:cs="Tahoma"/>
          <w:b/>
        </w:rPr>
        <w:t xml:space="preserve"> and page layout</w:t>
      </w:r>
      <w:r w:rsidR="00025204" w:rsidRPr="0070488E">
        <w:rPr>
          <w:rFonts w:ascii="Tahoma" w:hAnsi="Tahoma" w:cs="Tahoma"/>
          <w:b/>
        </w:rPr>
        <w:t xml:space="preserve"> services.</w:t>
      </w:r>
    </w:p>
    <w:p w14:paraId="49A10DF2" w14:textId="77777777" w:rsidR="00025204" w:rsidRPr="0070488E" w:rsidRDefault="00025204" w:rsidP="00371509">
      <w:pPr>
        <w:pBdr>
          <w:top w:val="single" w:sz="2" w:space="1" w:color="F2F2F2"/>
          <w:left w:val="single" w:sz="2" w:space="4" w:color="F2F2F2"/>
          <w:bottom w:val="single" w:sz="2" w:space="1" w:color="F2F2F2"/>
          <w:right w:val="single" w:sz="2" w:space="4" w:color="F2F2F2"/>
        </w:pBdr>
        <w:jc w:val="both"/>
        <w:rPr>
          <w:rFonts w:ascii="Tahoma" w:hAnsi="Tahoma" w:cs="Tahoma"/>
          <w:b/>
        </w:rPr>
      </w:pPr>
    </w:p>
    <w:p w14:paraId="74F5ACBD" w14:textId="65CB76FF" w:rsidR="00371509" w:rsidRPr="0070488E"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0488E">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0488E">
        <w:rPr>
          <w:rFonts w:ascii="Tahoma" w:hAnsi="Tahoma" w:cs="Tahoma"/>
          <w:b/>
          <w:sz w:val="20"/>
          <w:szCs w:val="20"/>
        </w:rPr>
        <w:t xml:space="preserve">upon signature by a Council of Europe </w:t>
      </w:r>
      <w:proofErr w:type="spellStart"/>
      <w:r w:rsidRPr="0070488E">
        <w:rPr>
          <w:rFonts w:ascii="Tahoma" w:hAnsi="Tahoma" w:cs="Tahoma"/>
          <w:b/>
          <w:sz w:val="20"/>
          <w:szCs w:val="20"/>
        </w:rPr>
        <w:t>authorised</w:t>
      </w:r>
      <w:proofErr w:type="spellEnd"/>
      <w:r w:rsidRPr="0070488E">
        <w:rPr>
          <w:rFonts w:ascii="Tahoma" w:hAnsi="Tahoma" w:cs="Tahoma"/>
          <w:b/>
          <w:sz w:val="20"/>
          <w:szCs w:val="20"/>
        </w:rPr>
        <w:t xml:space="preserve"> staff member</w:t>
      </w:r>
      <w:r w:rsidR="00425C56" w:rsidRPr="0070488E">
        <w:rPr>
          <w:rFonts w:ascii="Tahoma" w:hAnsi="Tahoma" w:cs="Tahoma"/>
          <w:sz w:val="20"/>
          <w:szCs w:val="20"/>
        </w:rPr>
        <w:t xml:space="preserve"> (see Section B</w:t>
      </w:r>
      <w:r w:rsidRPr="0070488E">
        <w:rPr>
          <w:rFonts w:ascii="Tahoma" w:hAnsi="Tahoma" w:cs="Tahoma"/>
          <w:sz w:val="20"/>
          <w:szCs w:val="20"/>
        </w:rPr>
        <w:t>).</w:t>
      </w:r>
    </w:p>
    <w:p w14:paraId="0FF0D54F" w14:textId="77777777" w:rsidR="00371509" w:rsidRPr="0070488E" w:rsidRDefault="00371509" w:rsidP="00371509">
      <w:pPr>
        <w:rPr>
          <w:rFonts w:ascii="Tahoma" w:hAnsi="Tahoma" w:cs="Tahoma"/>
          <w:b/>
          <w:sz w:val="20"/>
          <w:szCs w:val="20"/>
        </w:rPr>
      </w:pPr>
    </w:p>
    <w:p w14:paraId="2533FAE9" w14:textId="77777777" w:rsidR="008713A9" w:rsidRPr="0070488E"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70488E">
        <w:rPr>
          <w:rFonts w:ascii="Tahoma" w:hAnsi="Tahoma" w:cs="Tahoma"/>
          <w:color w:val="FF0000"/>
          <w:sz w:val="18"/>
          <w:szCs w:val="18"/>
        </w:rPr>
        <w:t>Tenderers shall:</w:t>
      </w:r>
    </w:p>
    <w:p w14:paraId="562D93DC" w14:textId="77777777" w:rsidR="008713A9" w:rsidRPr="0070488E"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70488E">
        <w:rPr>
          <w:rFonts w:ascii="Tahoma" w:hAnsi="Tahoma" w:cs="Tahoma"/>
          <w:color w:val="FF0000"/>
          <w:sz w:val="18"/>
          <w:szCs w:val="18"/>
        </w:rPr>
        <w:t xml:space="preserve">1. Fill in the below sections </w:t>
      </w:r>
      <w:r w:rsidRPr="0070488E">
        <w:rPr>
          <w:rFonts w:ascii="Tahoma" w:hAnsi="Tahoma" w:cs="Tahoma"/>
          <w:b/>
          <w:color w:val="FF0000"/>
          <w:sz w:val="18"/>
          <w:szCs w:val="18"/>
        </w:rPr>
        <w:t>Contact details of the Provider</w:t>
      </w:r>
      <w:r w:rsidRPr="0070488E">
        <w:rPr>
          <w:rFonts w:ascii="Tahoma" w:hAnsi="Tahoma" w:cs="Tahoma"/>
          <w:color w:val="FF0000"/>
          <w:sz w:val="18"/>
          <w:szCs w:val="18"/>
        </w:rPr>
        <w:t xml:space="preserve"> and </w:t>
      </w:r>
      <w:r w:rsidRPr="0070488E">
        <w:rPr>
          <w:rFonts w:ascii="Tahoma" w:hAnsi="Tahoma" w:cs="Tahoma"/>
          <w:b/>
          <w:color w:val="FF0000"/>
          <w:sz w:val="18"/>
          <w:szCs w:val="18"/>
        </w:rPr>
        <w:t>Bank details</w:t>
      </w:r>
      <w:r w:rsidRPr="0070488E">
        <w:rPr>
          <w:rFonts w:ascii="Tahoma" w:hAnsi="Tahoma" w:cs="Tahoma"/>
          <w:color w:val="FF0000"/>
          <w:sz w:val="18"/>
          <w:szCs w:val="18"/>
        </w:rPr>
        <w:t>. Ensure that the “Name” of the Provider and the “Account holder” are the same.</w:t>
      </w:r>
    </w:p>
    <w:p w14:paraId="2D8E493F" w14:textId="39EA7CA4" w:rsidR="008713A9" w:rsidRPr="0070488E"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70488E">
        <w:rPr>
          <w:rFonts w:ascii="Tahoma" w:hAnsi="Tahoma" w:cs="Tahoma"/>
          <w:color w:val="FF0000"/>
          <w:sz w:val="18"/>
          <w:szCs w:val="18"/>
        </w:rPr>
        <w:t xml:space="preserve">2. Fill in the column </w:t>
      </w:r>
      <w:r w:rsidR="00D25795" w:rsidRPr="0070488E">
        <w:rPr>
          <w:rFonts w:ascii="Tahoma" w:hAnsi="Tahoma" w:cs="Tahoma"/>
          <w:color w:val="FF0000"/>
          <w:sz w:val="18"/>
          <w:szCs w:val="18"/>
        </w:rPr>
        <w:t xml:space="preserve">“Unit fee” </w:t>
      </w:r>
      <w:r w:rsidRPr="0070488E">
        <w:rPr>
          <w:rFonts w:ascii="Tahoma" w:hAnsi="Tahoma" w:cs="Tahoma"/>
          <w:color w:val="FF0000"/>
          <w:sz w:val="18"/>
          <w:szCs w:val="18"/>
        </w:rPr>
        <w:t xml:space="preserve">of the </w:t>
      </w:r>
      <w:r w:rsidR="003D1EFC" w:rsidRPr="0070488E">
        <w:rPr>
          <w:rFonts w:ascii="Tahoma" w:hAnsi="Tahoma" w:cs="Tahoma"/>
          <w:color w:val="FF0000"/>
          <w:sz w:val="18"/>
          <w:szCs w:val="18"/>
        </w:rPr>
        <w:t>table of fees (See Section A</w:t>
      </w:r>
      <w:proofErr w:type="gramStart"/>
      <w:r w:rsidRPr="0070488E">
        <w:rPr>
          <w:rFonts w:ascii="Tahoma" w:hAnsi="Tahoma" w:cs="Tahoma"/>
          <w:color w:val="FF0000"/>
          <w:sz w:val="18"/>
          <w:szCs w:val="18"/>
        </w:rPr>
        <w:t>);</w:t>
      </w:r>
      <w:proofErr w:type="gramEnd"/>
    </w:p>
    <w:p w14:paraId="469CC60F" w14:textId="4A8C02CF" w:rsidR="008713A9" w:rsidRPr="0070488E"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70488E">
        <w:rPr>
          <w:rFonts w:ascii="Tahoma" w:hAnsi="Tahoma" w:cs="Tahoma"/>
          <w:color w:val="FF0000"/>
          <w:sz w:val="18"/>
          <w:szCs w:val="18"/>
        </w:rPr>
        <w:t xml:space="preserve">3. Sign the Act </w:t>
      </w:r>
      <w:r w:rsidR="003D1EFC" w:rsidRPr="0070488E">
        <w:rPr>
          <w:rFonts w:ascii="Tahoma" w:hAnsi="Tahoma" w:cs="Tahoma"/>
          <w:color w:val="FF0000"/>
          <w:sz w:val="18"/>
          <w:szCs w:val="18"/>
        </w:rPr>
        <w:t>of Engagement (See Section B</w:t>
      </w:r>
      <w:r w:rsidRPr="0070488E">
        <w:rPr>
          <w:rFonts w:ascii="Tahoma" w:hAnsi="Tahoma" w:cs="Tahoma"/>
          <w:color w:val="FF0000"/>
          <w:sz w:val="18"/>
          <w:szCs w:val="18"/>
        </w:rPr>
        <w:t>) and send a signed and scanned copy to the Council, together with the other supporting documents (if any – see Tender File Section F).</w:t>
      </w:r>
      <w:r w:rsidRPr="0070488E">
        <w:rPr>
          <w:rFonts w:ascii="Tahoma" w:hAnsi="Tahoma" w:cs="Tahoma"/>
          <w:noProof/>
          <w:sz w:val="18"/>
          <w:szCs w:val="18"/>
        </w:rPr>
        <w:t xml:space="preserve"> </w:t>
      </w:r>
    </w:p>
    <w:p w14:paraId="076714EE" w14:textId="77777777" w:rsidR="008713A9" w:rsidRPr="0070488E"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70488E"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70488E" w:rsidRDefault="003C5354" w:rsidP="00135199">
            <w:pPr>
              <w:ind w:left="113" w:right="113"/>
              <w:jc w:val="center"/>
              <w:rPr>
                <w:rFonts w:ascii="Tahoma" w:hAnsi="Tahoma" w:cs="Tahoma"/>
                <w:b/>
                <w:sz w:val="18"/>
                <w:szCs w:val="18"/>
              </w:rPr>
            </w:pPr>
            <w:r w:rsidRPr="0070488E">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70488E" w:rsidRDefault="003C5354" w:rsidP="00135199">
            <w:pPr>
              <w:jc w:val="right"/>
              <w:rPr>
                <w:rFonts w:ascii="Tahoma" w:hAnsi="Tahoma" w:cs="Tahoma"/>
                <w:sz w:val="18"/>
                <w:szCs w:val="18"/>
              </w:rPr>
            </w:pPr>
            <w:r w:rsidRPr="0070488E">
              <w:rPr>
                <w:rFonts w:ascii="Tahoma" w:hAnsi="Tahoma" w:cs="Tahoma"/>
                <w:sz w:val="18"/>
                <w:szCs w:val="18"/>
              </w:rPr>
              <w:t>Legal personality</w:t>
            </w:r>
            <w:r w:rsidRPr="0070488E">
              <w:rPr>
                <w:rStyle w:val="FootnoteReference"/>
                <w:rFonts w:ascii="Tahoma" w:hAnsi="Tahoma" w:cs="Tahoma"/>
                <w:sz w:val="18"/>
                <w:szCs w:val="18"/>
              </w:rPr>
              <w:footnoteReference w:id="2"/>
            </w:r>
            <w:r w:rsidRPr="0070488E">
              <w:rPr>
                <w:rFonts w:ascii="Tahoma" w:hAnsi="Tahoma" w:cs="Tahoma"/>
                <w:sz w:val="18"/>
                <w:szCs w:val="18"/>
              </w:rPr>
              <w:t xml:space="preserve"> </w:t>
            </w:r>
            <w:r w:rsidRPr="0070488E">
              <w:rPr>
                <w:rFonts w:ascii="Tahoma" w:hAnsi="Tahoma" w:cs="Tahoma"/>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70488E" w:rsidRDefault="00165412" w:rsidP="00135199">
            <w:pPr>
              <w:rPr>
                <w:rFonts w:ascii="Tahoma" w:hAnsi="Tahoma" w:cs="Tahoma"/>
                <w:color w:val="000000"/>
                <w:sz w:val="20"/>
                <w:szCs w:val="20"/>
              </w:rPr>
            </w:pPr>
            <w:sdt>
              <w:sdtPr>
                <w:rPr>
                  <w:rFonts w:ascii="Tahoma" w:hAnsi="Tahoma" w:cs="Tahoma"/>
                  <w:color w:val="000000"/>
                  <w:sz w:val="18"/>
                  <w:szCs w:val="18"/>
                </w:rPr>
                <w:id w:val="-1836905762"/>
                <w14:checkbox>
                  <w14:checked w14:val="0"/>
                  <w14:checkedState w14:val="2612" w14:font="MS Gothic"/>
                  <w14:uncheckedState w14:val="2610" w14:font="MS Gothic"/>
                </w14:checkbox>
              </w:sdtPr>
              <w:sdtEndPr/>
              <w:sdtContent>
                <w:r w:rsidR="003C5354" w:rsidRPr="0070488E">
                  <w:rPr>
                    <w:rFonts w:ascii="Segoe UI Symbol" w:hAnsi="Segoe UI Symbol" w:cs="Segoe UI Symbol"/>
                    <w:color w:val="000000"/>
                    <w:sz w:val="18"/>
                    <w:szCs w:val="18"/>
                  </w:rPr>
                  <w:t>☐</w:t>
                </w:r>
              </w:sdtContent>
            </w:sdt>
            <w:r w:rsidR="003C5354" w:rsidRPr="0070488E">
              <w:rPr>
                <w:rFonts w:ascii="Tahoma" w:hAnsi="Tahoma" w:cs="Tahoma"/>
                <w:color w:val="000000"/>
                <w:sz w:val="18"/>
                <w:szCs w:val="18"/>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70488E" w:rsidRDefault="00165412" w:rsidP="003C5354">
            <w:pPr>
              <w:rPr>
                <w:rFonts w:ascii="Tahoma" w:hAnsi="Tahoma" w:cs="Tahoma"/>
                <w:color w:val="000000"/>
                <w:sz w:val="20"/>
                <w:szCs w:val="20"/>
              </w:rPr>
            </w:pPr>
            <w:sdt>
              <w:sdtPr>
                <w:rPr>
                  <w:rFonts w:ascii="Tahoma" w:hAnsi="Tahoma" w:cs="Tahoma"/>
                  <w:color w:val="000000"/>
                  <w:sz w:val="18"/>
                  <w:szCs w:val="18"/>
                </w:rPr>
                <w:id w:val="-1710179742"/>
                <w14:checkbox>
                  <w14:checked w14:val="0"/>
                  <w14:checkedState w14:val="2612" w14:font="MS Gothic"/>
                  <w14:uncheckedState w14:val="2610" w14:font="MS Gothic"/>
                </w14:checkbox>
              </w:sdtPr>
              <w:sdtEndPr/>
              <w:sdtContent>
                <w:r w:rsidR="003C5354" w:rsidRPr="0070488E">
                  <w:rPr>
                    <w:rFonts w:ascii="Segoe UI Symbol" w:hAnsi="Segoe UI Symbol" w:cs="Segoe UI Symbol"/>
                    <w:color w:val="000000"/>
                    <w:sz w:val="18"/>
                    <w:szCs w:val="18"/>
                  </w:rPr>
                  <w:t>☐</w:t>
                </w:r>
              </w:sdtContent>
            </w:sdt>
            <w:r w:rsidR="003C5354" w:rsidRPr="0070488E">
              <w:rPr>
                <w:rFonts w:ascii="Tahoma" w:hAnsi="Tahoma" w:cs="Tahoma"/>
                <w:color w:val="000000"/>
                <w:sz w:val="18"/>
                <w:szCs w:val="18"/>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70488E" w:rsidRDefault="00165412" w:rsidP="003C5354">
            <w:pPr>
              <w:rPr>
                <w:rFonts w:ascii="Tahoma" w:hAnsi="Tahoma" w:cs="Tahoma"/>
                <w:color w:val="000000"/>
                <w:sz w:val="20"/>
                <w:szCs w:val="20"/>
              </w:rPr>
            </w:pPr>
            <w:sdt>
              <w:sdtPr>
                <w:rPr>
                  <w:rFonts w:ascii="Tahoma" w:hAnsi="Tahoma" w:cs="Tahoma"/>
                  <w:color w:val="000000"/>
                  <w:sz w:val="18"/>
                  <w:szCs w:val="18"/>
                </w:rPr>
                <w:id w:val="1851147457"/>
                <w14:checkbox>
                  <w14:checked w14:val="0"/>
                  <w14:checkedState w14:val="2612" w14:font="MS Gothic"/>
                  <w14:uncheckedState w14:val="2610" w14:font="MS Gothic"/>
                </w14:checkbox>
              </w:sdtPr>
              <w:sdtEndPr/>
              <w:sdtContent>
                <w:r w:rsidR="003C5354" w:rsidRPr="0070488E">
                  <w:rPr>
                    <w:rFonts w:ascii="Segoe UI Symbol" w:hAnsi="Segoe UI Symbol" w:cs="Segoe UI Symbol"/>
                    <w:color w:val="000000"/>
                    <w:sz w:val="18"/>
                    <w:szCs w:val="18"/>
                  </w:rPr>
                  <w:t>☐</w:t>
                </w:r>
              </w:sdtContent>
            </w:sdt>
            <w:r w:rsidR="003C5354" w:rsidRPr="0070488E">
              <w:rPr>
                <w:rFonts w:ascii="Tahoma" w:hAnsi="Tahoma" w:cs="Tahoma"/>
                <w:color w:val="000000"/>
                <w:sz w:val="18"/>
                <w:szCs w:val="18"/>
              </w:rPr>
              <w:t xml:space="preserve"> Consortium</w:t>
            </w:r>
          </w:p>
        </w:tc>
      </w:tr>
      <w:tr w:rsidR="003C5354" w:rsidRPr="0070488E" w14:paraId="18179D7D" w14:textId="77777777" w:rsidTr="00281F2A">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70488E"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70488E" w:rsidRDefault="003C5354" w:rsidP="00135199">
            <w:pPr>
              <w:jc w:val="right"/>
              <w:rPr>
                <w:rFonts w:ascii="Tahoma" w:hAnsi="Tahoma" w:cs="Tahoma"/>
                <w:sz w:val="18"/>
                <w:szCs w:val="18"/>
              </w:rPr>
            </w:pPr>
            <w:r w:rsidRPr="0070488E">
              <w:rPr>
                <w:rFonts w:ascii="Tahoma" w:hAnsi="Tahoma" w:cs="Tahoma"/>
                <w:sz w:val="18"/>
                <w:szCs w:val="18"/>
              </w:rPr>
              <w:t>Name and address</w:t>
            </w:r>
          </w:p>
          <w:p w14:paraId="4B2134F3" w14:textId="77777777" w:rsidR="003C5354" w:rsidRPr="0070488E" w:rsidRDefault="003C5354" w:rsidP="00135199">
            <w:pPr>
              <w:jc w:val="right"/>
              <w:rPr>
                <w:rFonts w:ascii="Tahoma" w:hAnsi="Tahoma" w:cs="Tahoma"/>
              </w:rPr>
            </w:pPr>
            <w:r w:rsidRPr="0070488E">
              <w:rPr>
                <w:rFonts w:ascii="Tahoma" w:hAnsi="Tahoma" w:cs="Tahoma"/>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70488E" w:rsidRDefault="003C5354" w:rsidP="00135199">
            <w:pPr>
              <w:rPr>
                <w:rFonts w:ascii="Tahoma" w:hAnsi="Tahoma" w:cs="Tahoma"/>
                <w:color w:val="000000"/>
                <w:sz w:val="20"/>
                <w:szCs w:val="20"/>
              </w:rPr>
            </w:pPr>
          </w:p>
        </w:tc>
      </w:tr>
      <w:tr w:rsidR="003C5354" w:rsidRPr="0070488E" w14:paraId="4A41CD4E" w14:textId="77777777" w:rsidTr="00281F2A">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70488E"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70488E" w:rsidRDefault="003C5354" w:rsidP="00135199">
            <w:pPr>
              <w:jc w:val="right"/>
              <w:rPr>
                <w:rFonts w:ascii="Tahoma" w:hAnsi="Tahoma" w:cs="Tahoma"/>
                <w:sz w:val="18"/>
                <w:szCs w:val="18"/>
              </w:rPr>
            </w:pPr>
            <w:r w:rsidRPr="0070488E">
              <w:rPr>
                <w:rFonts w:ascii="Tahoma" w:hAnsi="Tahoma" w:cs="Tahoma"/>
                <w:sz w:val="18"/>
                <w:szCs w:val="18"/>
              </w:rPr>
              <w:t>Representative</w:t>
            </w:r>
          </w:p>
          <w:p w14:paraId="54C2292B" w14:textId="77777777" w:rsidR="003C5354" w:rsidRPr="0070488E" w:rsidRDefault="003C5354" w:rsidP="00135199">
            <w:pPr>
              <w:jc w:val="right"/>
              <w:rPr>
                <w:rFonts w:ascii="Tahoma" w:hAnsi="Tahoma" w:cs="Tahoma"/>
              </w:rPr>
            </w:pPr>
            <w:r w:rsidRPr="0070488E">
              <w:rPr>
                <w:rFonts w:ascii="Tahoma" w:hAnsi="Tahoma" w:cs="Tahoma"/>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70488E" w:rsidRDefault="003C5354" w:rsidP="00135199">
            <w:pPr>
              <w:rPr>
                <w:rFonts w:ascii="Tahoma" w:hAnsi="Tahoma" w:cs="Tahoma"/>
                <w:sz w:val="20"/>
                <w:szCs w:val="20"/>
              </w:rPr>
            </w:pPr>
          </w:p>
        </w:tc>
      </w:tr>
      <w:tr w:rsidR="003C5354" w:rsidRPr="0070488E" w14:paraId="1DEE67A2" w14:textId="77777777" w:rsidTr="00281F2A">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70488E"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70488E" w:rsidRDefault="003C5354" w:rsidP="00135199">
            <w:pPr>
              <w:jc w:val="right"/>
              <w:rPr>
                <w:rFonts w:ascii="Tahoma" w:hAnsi="Tahoma" w:cs="Tahoma"/>
                <w:sz w:val="18"/>
                <w:szCs w:val="18"/>
              </w:rPr>
            </w:pPr>
            <w:r w:rsidRPr="0070488E">
              <w:rPr>
                <w:rFonts w:ascii="Tahoma" w:hAnsi="Tahoma" w:cs="Tahoma"/>
                <w:sz w:val="18"/>
                <w:szCs w:val="18"/>
              </w:rPr>
              <w:t>Contact person</w:t>
            </w:r>
          </w:p>
          <w:p w14:paraId="49C26142" w14:textId="77777777" w:rsidR="003C5354" w:rsidRPr="0070488E" w:rsidRDefault="003C5354" w:rsidP="00135199">
            <w:pPr>
              <w:jc w:val="right"/>
              <w:rPr>
                <w:rFonts w:ascii="Tahoma" w:hAnsi="Tahoma" w:cs="Tahoma"/>
              </w:rPr>
            </w:pPr>
            <w:r w:rsidRPr="0070488E">
              <w:rPr>
                <w:rFonts w:ascii="Tahoma" w:hAnsi="Tahoma" w:cs="Tahoma"/>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70488E" w:rsidRDefault="003C5354" w:rsidP="00135199">
            <w:pPr>
              <w:rPr>
                <w:rFonts w:ascii="Tahoma" w:hAnsi="Tahoma" w:cs="Tahoma"/>
                <w:sz w:val="20"/>
                <w:szCs w:val="20"/>
              </w:rPr>
            </w:pPr>
          </w:p>
        </w:tc>
      </w:tr>
      <w:tr w:rsidR="003C5354" w:rsidRPr="0070488E" w14:paraId="6A7C6756" w14:textId="77777777" w:rsidTr="00281F2A">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70488E"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70488E" w:rsidRDefault="003C5354" w:rsidP="00135199">
            <w:pPr>
              <w:jc w:val="right"/>
              <w:rPr>
                <w:rFonts w:ascii="Tahoma" w:hAnsi="Tahoma" w:cs="Tahoma"/>
                <w:sz w:val="18"/>
                <w:szCs w:val="18"/>
              </w:rPr>
            </w:pPr>
            <w:r w:rsidRPr="0070488E">
              <w:rPr>
                <w:rFonts w:ascii="Tahoma" w:hAnsi="Tahoma" w:cs="Tahoma"/>
                <w:sz w:val="18"/>
                <w:szCs w:val="18"/>
              </w:rPr>
              <w:t>VAT n° (if any)</w:t>
            </w:r>
          </w:p>
          <w:p w14:paraId="60EF062D" w14:textId="77777777" w:rsidR="003C5354" w:rsidRPr="0070488E" w:rsidRDefault="003C5354" w:rsidP="00135199">
            <w:pPr>
              <w:jc w:val="right"/>
              <w:rPr>
                <w:rFonts w:ascii="Tahoma" w:hAnsi="Tahoma" w:cs="Tahoma"/>
              </w:rPr>
            </w:pPr>
            <w:r w:rsidRPr="0070488E">
              <w:rPr>
                <w:rFonts w:ascii="Tahoma" w:hAnsi="Tahoma" w:cs="Tahoma"/>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70488E" w:rsidRDefault="003C5354" w:rsidP="00135199">
            <w:pPr>
              <w:rPr>
                <w:rFonts w:ascii="Tahoma" w:hAnsi="Tahoma" w:cs="Tahoma"/>
                <w:sz w:val="20"/>
                <w:szCs w:val="20"/>
              </w:rPr>
            </w:pPr>
          </w:p>
        </w:tc>
      </w:tr>
      <w:tr w:rsidR="003C5354" w:rsidRPr="0070488E" w14:paraId="0EF7D4E7" w14:textId="77777777" w:rsidTr="00281F2A">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70488E"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70488E" w:rsidRDefault="003C5354" w:rsidP="00135199">
            <w:pPr>
              <w:jc w:val="right"/>
              <w:rPr>
                <w:rFonts w:ascii="Tahoma" w:hAnsi="Tahoma" w:cs="Tahoma"/>
                <w:sz w:val="18"/>
                <w:szCs w:val="18"/>
              </w:rPr>
            </w:pPr>
            <w:r w:rsidRPr="0070488E">
              <w:rPr>
                <w:rFonts w:ascii="Tahoma" w:hAnsi="Tahoma" w:cs="Tahoma"/>
                <w:sz w:val="18"/>
                <w:szCs w:val="18"/>
              </w:rPr>
              <w:t>Country and registration n° (if any)</w:t>
            </w:r>
          </w:p>
          <w:p w14:paraId="722F2811" w14:textId="77777777" w:rsidR="003C5354" w:rsidRPr="0070488E" w:rsidRDefault="003C5354" w:rsidP="00135199">
            <w:pPr>
              <w:jc w:val="right"/>
              <w:rPr>
                <w:rFonts w:ascii="Tahoma" w:hAnsi="Tahoma" w:cs="Tahoma"/>
              </w:rPr>
            </w:pPr>
            <w:r w:rsidRPr="0070488E">
              <w:rPr>
                <w:rFonts w:ascii="Tahoma" w:hAnsi="Tahoma" w:cs="Tahoma"/>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70488E" w:rsidRDefault="003C5354" w:rsidP="00135199">
            <w:pPr>
              <w:rPr>
                <w:rFonts w:ascii="Tahoma" w:hAnsi="Tahoma" w:cs="Tahoma"/>
                <w:sz w:val="20"/>
                <w:szCs w:val="20"/>
              </w:rPr>
            </w:pPr>
          </w:p>
        </w:tc>
      </w:tr>
      <w:tr w:rsidR="003C5354" w:rsidRPr="0070488E" w14:paraId="60BAA4AC" w14:textId="77777777" w:rsidTr="00281F2A">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70488E"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70488E" w:rsidRDefault="003C5354" w:rsidP="00135199">
            <w:pPr>
              <w:jc w:val="right"/>
              <w:rPr>
                <w:rFonts w:ascii="Tahoma" w:hAnsi="Tahoma" w:cs="Tahoma"/>
                <w:sz w:val="18"/>
                <w:szCs w:val="18"/>
              </w:rPr>
            </w:pPr>
            <w:r w:rsidRPr="0070488E">
              <w:rPr>
                <w:rFonts w:ascii="Tahoma" w:hAnsi="Tahoma" w:cs="Tahoma"/>
                <w:sz w:val="18"/>
                <w:szCs w:val="18"/>
              </w:rPr>
              <w:t>Email (Contact person)</w:t>
            </w:r>
          </w:p>
          <w:p w14:paraId="5D76E7DF" w14:textId="77777777" w:rsidR="003C5354" w:rsidRPr="0070488E" w:rsidRDefault="003C5354" w:rsidP="00135199">
            <w:pPr>
              <w:jc w:val="right"/>
              <w:rPr>
                <w:rFonts w:ascii="Tahoma" w:hAnsi="Tahoma" w:cs="Tahoma"/>
              </w:rPr>
            </w:pPr>
            <w:r w:rsidRPr="0070488E">
              <w:rPr>
                <w:rFonts w:ascii="Tahoma" w:hAnsi="Tahoma" w:cs="Tahoma"/>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70488E" w:rsidRDefault="003C5354" w:rsidP="00135199">
            <w:pPr>
              <w:rPr>
                <w:rFonts w:ascii="Tahoma" w:hAnsi="Tahoma" w:cs="Tahoma"/>
                <w:sz w:val="20"/>
                <w:szCs w:val="20"/>
              </w:rPr>
            </w:pPr>
          </w:p>
        </w:tc>
      </w:tr>
      <w:tr w:rsidR="003C5354" w:rsidRPr="0070488E"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70488E"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70488E" w:rsidRDefault="003C5354" w:rsidP="00135199">
            <w:pPr>
              <w:jc w:val="right"/>
              <w:rPr>
                <w:rFonts w:ascii="Tahoma" w:hAnsi="Tahoma" w:cs="Tahoma"/>
                <w:sz w:val="18"/>
                <w:szCs w:val="18"/>
              </w:rPr>
            </w:pPr>
            <w:r w:rsidRPr="0070488E">
              <w:rPr>
                <w:rFonts w:ascii="Tahoma" w:hAnsi="Tahoma" w:cs="Tahoma"/>
                <w:sz w:val="18"/>
                <w:szCs w:val="18"/>
              </w:rPr>
              <w:t>Phone number (Contact person)</w:t>
            </w:r>
          </w:p>
          <w:p w14:paraId="679F12EB" w14:textId="77777777" w:rsidR="003C5354" w:rsidRPr="0070488E" w:rsidRDefault="003C5354" w:rsidP="00135199">
            <w:pPr>
              <w:jc w:val="right"/>
              <w:rPr>
                <w:rFonts w:ascii="Tahoma" w:hAnsi="Tahoma" w:cs="Tahoma"/>
              </w:rPr>
            </w:pPr>
            <w:r w:rsidRPr="0070488E">
              <w:rPr>
                <w:rFonts w:ascii="Tahoma" w:hAnsi="Tahoma" w:cs="Tahoma"/>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70488E" w:rsidRDefault="003C5354" w:rsidP="00135199">
            <w:pPr>
              <w:rPr>
                <w:rFonts w:ascii="Tahoma" w:hAnsi="Tahoma" w:cs="Tahoma"/>
                <w:sz w:val="20"/>
                <w:szCs w:val="20"/>
              </w:rPr>
            </w:pPr>
          </w:p>
        </w:tc>
      </w:tr>
      <w:tr w:rsidR="0084353C" w:rsidRPr="0070488E"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70488E" w:rsidRDefault="0084353C" w:rsidP="00281F2A">
            <w:pPr>
              <w:ind w:left="113" w:right="113"/>
              <w:jc w:val="center"/>
              <w:rPr>
                <w:rFonts w:ascii="Tahoma" w:hAnsi="Tahoma" w:cs="Tahoma"/>
                <w:b/>
                <w:sz w:val="18"/>
                <w:szCs w:val="18"/>
              </w:rPr>
            </w:pPr>
            <w:r w:rsidRPr="007048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70488E" w:rsidRDefault="0084353C" w:rsidP="00281F2A">
            <w:pPr>
              <w:jc w:val="right"/>
              <w:rPr>
                <w:rFonts w:ascii="Tahoma" w:hAnsi="Tahoma" w:cs="Tahoma"/>
                <w:sz w:val="18"/>
                <w:szCs w:val="18"/>
              </w:rPr>
            </w:pPr>
            <w:r w:rsidRPr="0070488E">
              <w:rPr>
                <w:rFonts w:ascii="Tahoma" w:hAnsi="Tahoma" w:cs="Tahoma"/>
                <w:sz w:val="18"/>
                <w:szCs w:val="18"/>
              </w:rPr>
              <w:t>Account holder</w:t>
            </w:r>
          </w:p>
          <w:p w14:paraId="234A2562" w14:textId="77777777" w:rsidR="0084353C" w:rsidRPr="0070488E" w:rsidRDefault="0084353C" w:rsidP="00281F2A">
            <w:pPr>
              <w:jc w:val="right"/>
              <w:rPr>
                <w:rFonts w:ascii="Tahoma" w:hAnsi="Tahoma" w:cs="Tahoma"/>
                <w:sz w:val="16"/>
                <w:szCs w:val="16"/>
              </w:rPr>
            </w:pPr>
            <w:r w:rsidRPr="0070488E">
              <w:rPr>
                <w:rFonts w:ascii="Tahoma" w:hAnsi="Tahoma" w:cs="Tahoma"/>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70488E" w:rsidRDefault="0084353C" w:rsidP="00281F2A">
            <w:pPr>
              <w:rPr>
                <w:rFonts w:ascii="Tahoma" w:hAnsi="Tahoma" w:cs="Tahoma"/>
                <w:sz w:val="20"/>
                <w:szCs w:val="20"/>
              </w:rPr>
            </w:pPr>
          </w:p>
        </w:tc>
      </w:tr>
      <w:tr w:rsidR="0084353C" w:rsidRPr="0070488E"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70488E" w:rsidRDefault="0084353C" w:rsidP="00281F2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42A0D9AD" w:rsidR="0084353C" w:rsidRPr="0070488E" w:rsidRDefault="0084353C" w:rsidP="00281F2A">
            <w:pPr>
              <w:jc w:val="right"/>
              <w:rPr>
                <w:rFonts w:ascii="Tahoma" w:hAnsi="Tahoma" w:cs="Tahoma"/>
                <w:sz w:val="18"/>
                <w:szCs w:val="18"/>
              </w:rPr>
            </w:pPr>
            <w:r w:rsidRPr="0070488E">
              <w:rPr>
                <w:rFonts w:ascii="Tahoma" w:hAnsi="Tahoma" w:cs="Tahoma"/>
                <w:sz w:val="18"/>
                <w:szCs w:val="18"/>
              </w:rPr>
              <w:t>IBAN n°</w:t>
            </w:r>
          </w:p>
          <w:p w14:paraId="2FCB96BE" w14:textId="4140C505" w:rsidR="00025204" w:rsidRPr="0070488E" w:rsidRDefault="00025204" w:rsidP="00281F2A">
            <w:pPr>
              <w:jc w:val="right"/>
              <w:rPr>
                <w:rFonts w:ascii="Tahoma" w:hAnsi="Tahoma" w:cs="Tahoma"/>
                <w:sz w:val="18"/>
                <w:szCs w:val="18"/>
              </w:rPr>
            </w:pPr>
            <w:r w:rsidRPr="0070488E">
              <w:rPr>
                <w:rFonts w:ascii="Tahoma" w:hAnsi="Tahoma" w:cs="Tahoma"/>
                <w:b/>
                <w:bCs/>
                <w:sz w:val="18"/>
                <w:szCs w:val="18"/>
              </w:rPr>
              <w:t xml:space="preserve">EURO </w:t>
            </w:r>
            <w:r w:rsidRPr="0070488E">
              <w:rPr>
                <w:rFonts w:ascii="Tahoma" w:hAnsi="Tahoma" w:cs="Tahoma"/>
                <w:sz w:val="18"/>
                <w:szCs w:val="18"/>
              </w:rPr>
              <w:t>Account</w:t>
            </w:r>
          </w:p>
          <w:p w14:paraId="7DB67C44" w14:textId="77777777" w:rsidR="0084353C" w:rsidRPr="0070488E" w:rsidRDefault="0084353C" w:rsidP="00281F2A">
            <w:pPr>
              <w:jc w:val="right"/>
              <w:rPr>
                <w:rFonts w:ascii="Tahoma" w:hAnsi="Tahoma" w:cs="Tahoma"/>
                <w:sz w:val="18"/>
                <w:szCs w:val="18"/>
              </w:rPr>
            </w:pPr>
            <w:r w:rsidRPr="0070488E">
              <w:rPr>
                <w:rFonts w:ascii="Tahoma" w:hAnsi="Tahoma" w:cs="Tahoma"/>
                <w:sz w:val="18"/>
                <w:szCs w:val="18"/>
              </w:rPr>
              <w:t>(if available)</w:t>
            </w:r>
          </w:p>
          <w:p w14:paraId="5CCA4658" w14:textId="77777777" w:rsidR="0084353C" w:rsidRPr="0070488E" w:rsidRDefault="0084353C" w:rsidP="00281F2A">
            <w:pPr>
              <w:jc w:val="right"/>
              <w:rPr>
                <w:rFonts w:ascii="Tahoma" w:hAnsi="Tahoma" w:cs="Tahoma"/>
                <w:sz w:val="16"/>
                <w:szCs w:val="16"/>
              </w:rPr>
            </w:pPr>
            <w:r w:rsidRPr="0070488E">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70488E" w:rsidRDefault="0084353C" w:rsidP="00281F2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70488E" w:rsidRDefault="0084353C" w:rsidP="00281F2A">
            <w:pPr>
              <w:jc w:val="right"/>
              <w:rPr>
                <w:rFonts w:ascii="Tahoma" w:hAnsi="Tahoma" w:cs="Tahoma"/>
                <w:sz w:val="18"/>
                <w:szCs w:val="18"/>
              </w:rPr>
            </w:pPr>
            <w:r w:rsidRPr="0070488E">
              <w:rPr>
                <w:rFonts w:ascii="Tahoma" w:hAnsi="Tahoma" w:cs="Tahoma"/>
                <w:sz w:val="18"/>
                <w:szCs w:val="18"/>
              </w:rPr>
              <w:t xml:space="preserve">Full bank account n° (for non-IBAN countries only) </w:t>
            </w:r>
            <w:r w:rsidRPr="0070488E">
              <w:rPr>
                <w:rFonts w:ascii="Tahoma" w:hAnsi="Tahoma" w:cs="Tahoma"/>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70488E" w:rsidRDefault="0084353C" w:rsidP="00281F2A">
            <w:pPr>
              <w:rPr>
                <w:rFonts w:ascii="Tahoma" w:hAnsi="Tahoma" w:cs="Tahoma"/>
                <w:sz w:val="20"/>
                <w:szCs w:val="20"/>
              </w:rPr>
            </w:pPr>
          </w:p>
        </w:tc>
      </w:tr>
      <w:tr w:rsidR="0084353C" w:rsidRPr="0070488E"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70488E" w:rsidRDefault="0084353C" w:rsidP="00281F2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70488E" w:rsidRDefault="0084353C" w:rsidP="00281F2A">
            <w:pPr>
              <w:jc w:val="right"/>
              <w:rPr>
                <w:rFonts w:ascii="Tahoma" w:hAnsi="Tahoma" w:cs="Tahoma"/>
                <w:sz w:val="18"/>
                <w:szCs w:val="18"/>
              </w:rPr>
            </w:pPr>
            <w:r w:rsidRPr="0070488E">
              <w:rPr>
                <w:rFonts w:ascii="Tahoma" w:hAnsi="Tahoma" w:cs="Tahoma"/>
                <w:sz w:val="18"/>
                <w:szCs w:val="18"/>
              </w:rPr>
              <w:t>Bank name</w:t>
            </w:r>
          </w:p>
          <w:p w14:paraId="6735C830" w14:textId="121FCF61" w:rsidR="00E7726D" w:rsidRPr="0070488E" w:rsidRDefault="00E7726D" w:rsidP="00281F2A">
            <w:pPr>
              <w:jc w:val="right"/>
              <w:rPr>
                <w:rFonts w:ascii="Tahoma" w:hAnsi="Tahoma" w:cs="Tahoma"/>
                <w:sz w:val="18"/>
                <w:szCs w:val="18"/>
              </w:rPr>
            </w:pPr>
            <w:r w:rsidRPr="0070488E">
              <w:rPr>
                <w:rFonts w:ascii="Tahoma" w:hAnsi="Tahoma" w:cs="Tahoma"/>
                <w:sz w:val="18"/>
                <w:szCs w:val="18"/>
              </w:rPr>
              <w:t>and Branch</w:t>
            </w:r>
          </w:p>
          <w:p w14:paraId="681EA0E7" w14:textId="77777777" w:rsidR="0084353C" w:rsidRPr="0070488E" w:rsidRDefault="0084353C" w:rsidP="00281F2A">
            <w:pPr>
              <w:jc w:val="right"/>
              <w:rPr>
                <w:rFonts w:ascii="Tahoma" w:hAnsi="Tahoma" w:cs="Tahoma"/>
                <w:sz w:val="16"/>
                <w:szCs w:val="16"/>
              </w:rPr>
            </w:pPr>
            <w:r w:rsidRPr="0070488E">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70488E" w:rsidRDefault="0084353C" w:rsidP="00281F2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70488E" w:rsidRDefault="003122C0" w:rsidP="00281F2A">
            <w:pPr>
              <w:jc w:val="right"/>
              <w:rPr>
                <w:rFonts w:ascii="Tahoma" w:hAnsi="Tahoma" w:cs="Tahoma"/>
                <w:sz w:val="18"/>
                <w:szCs w:val="18"/>
              </w:rPr>
            </w:pPr>
            <w:r w:rsidRPr="0070488E">
              <w:rPr>
                <w:rFonts w:ascii="Tahoma" w:hAnsi="Tahoma" w:cs="Tahoma"/>
                <w:sz w:val="18"/>
                <w:szCs w:val="18"/>
              </w:rPr>
              <w:t>BIC/</w:t>
            </w:r>
            <w:r w:rsidR="0084353C" w:rsidRPr="0070488E">
              <w:rPr>
                <w:rFonts w:ascii="Tahoma" w:hAnsi="Tahoma" w:cs="Tahoma"/>
                <w:sz w:val="18"/>
                <w:szCs w:val="18"/>
              </w:rPr>
              <w:t xml:space="preserve">SWIFT Code </w:t>
            </w:r>
          </w:p>
          <w:p w14:paraId="428E8322" w14:textId="77777777" w:rsidR="0084353C" w:rsidRPr="0070488E" w:rsidRDefault="0084353C" w:rsidP="00281F2A">
            <w:pPr>
              <w:jc w:val="right"/>
              <w:rPr>
                <w:rFonts w:ascii="Tahoma" w:hAnsi="Tahoma" w:cs="Tahoma"/>
                <w:sz w:val="18"/>
                <w:szCs w:val="18"/>
              </w:rPr>
            </w:pPr>
            <w:r w:rsidRPr="0070488E">
              <w:rPr>
                <w:rFonts w:ascii="Tahoma" w:hAnsi="Tahoma" w:cs="Tahoma"/>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70488E" w:rsidRDefault="0084353C" w:rsidP="00281F2A">
            <w:pPr>
              <w:rPr>
                <w:rFonts w:ascii="Tahoma" w:hAnsi="Tahoma" w:cs="Tahoma"/>
                <w:sz w:val="20"/>
                <w:szCs w:val="20"/>
              </w:rPr>
            </w:pPr>
          </w:p>
        </w:tc>
      </w:tr>
      <w:tr w:rsidR="0084353C" w:rsidRPr="0070488E"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70488E" w:rsidRDefault="0084353C" w:rsidP="00281F2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70488E" w:rsidRDefault="0084353C" w:rsidP="00281F2A">
            <w:pPr>
              <w:jc w:val="right"/>
              <w:rPr>
                <w:rFonts w:ascii="Tahoma" w:hAnsi="Tahoma" w:cs="Tahoma"/>
                <w:sz w:val="18"/>
                <w:szCs w:val="18"/>
              </w:rPr>
            </w:pPr>
            <w:r w:rsidRPr="0070488E">
              <w:rPr>
                <w:rFonts w:ascii="Tahoma" w:hAnsi="Tahoma" w:cs="Tahoma"/>
                <w:sz w:val="18"/>
                <w:szCs w:val="18"/>
              </w:rPr>
              <w:t xml:space="preserve">Bank Address </w:t>
            </w:r>
          </w:p>
          <w:p w14:paraId="4409D20F" w14:textId="77777777" w:rsidR="0084353C" w:rsidRPr="0070488E" w:rsidRDefault="0084353C" w:rsidP="00281F2A">
            <w:pPr>
              <w:jc w:val="right"/>
              <w:rPr>
                <w:rFonts w:ascii="Tahoma" w:hAnsi="Tahoma" w:cs="Tahoma"/>
                <w:sz w:val="18"/>
                <w:szCs w:val="18"/>
              </w:rPr>
            </w:pPr>
            <w:r w:rsidRPr="0070488E">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70488E" w:rsidRDefault="0084353C" w:rsidP="00281F2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70488E" w:rsidRDefault="0084353C" w:rsidP="00281F2A">
            <w:pPr>
              <w:jc w:val="right"/>
              <w:rPr>
                <w:rFonts w:ascii="Tahoma" w:hAnsi="Tahoma" w:cs="Tahoma"/>
                <w:sz w:val="18"/>
                <w:szCs w:val="18"/>
              </w:rPr>
            </w:pPr>
            <w:r w:rsidRPr="0070488E">
              <w:rPr>
                <w:rFonts w:ascii="Tahoma" w:hAnsi="Tahoma" w:cs="Tahoma"/>
                <w:sz w:val="18"/>
                <w:szCs w:val="18"/>
              </w:rPr>
              <w:t xml:space="preserve">Account currency </w:t>
            </w:r>
            <w:r w:rsidRPr="0070488E">
              <w:rPr>
                <w:rFonts w:ascii="Tahoma" w:hAnsi="Tahoma" w:cs="Tahoma"/>
                <w:color w:val="FF0000"/>
                <w:sz w:val="16"/>
                <w:szCs w:val="16"/>
              </w:rPr>
              <w:t>►</w:t>
            </w:r>
            <w:r w:rsidRPr="0070488E">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70488E" w:rsidRDefault="0084353C" w:rsidP="00281F2A">
            <w:pPr>
              <w:rPr>
                <w:rFonts w:ascii="Tahoma" w:hAnsi="Tahoma" w:cs="Tahoma"/>
                <w:sz w:val="20"/>
                <w:szCs w:val="20"/>
              </w:rPr>
            </w:pPr>
          </w:p>
        </w:tc>
      </w:tr>
    </w:tbl>
    <w:p w14:paraId="63A51DB4" w14:textId="50716153" w:rsidR="0091283E" w:rsidRPr="0070488E" w:rsidRDefault="00766341" w:rsidP="00B635EF">
      <w:pPr>
        <w:pStyle w:val="ListParagraph"/>
        <w:numPr>
          <w:ilvl w:val="0"/>
          <w:numId w:val="29"/>
        </w:numPr>
        <w:pBdr>
          <w:bottom w:val="single" w:sz="2" w:space="1" w:color="808080"/>
        </w:pBdr>
        <w:tabs>
          <w:tab w:val="left" w:pos="284"/>
        </w:tabs>
        <w:spacing w:after="120"/>
        <w:rPr>
          <w:rFonts w:ascii="Tahoma" w:hAnsi="Tahoma" w:cs="Tahoma"/>
          <w:b/>
        </w:rPr>
      </w:pPr>
      <w:r w:rsidRPr="0070488E">
        <w:rPr>
          <w:rFonts w:ascii="Tahoma" w:hAnsi="Tahoma" w:cs="Tahoma"/>
          <w:b/>
        </w:rPr>
        <w:br w:type="page"/>
      </w:r>
      <w:r w:rsidR="00531A42" w:rsidRPr="0070488E">
        <w:rPr>
          <w:rFonts w:ascii="Tahoma" w:hAnsi="Tahoma" w:cs="Tahoma"/>
          <w:b/>
        </w:rPr>
        <w:lastRenderedPageBreak/>
        <w:t>Terms of reference/</w:t>
      </w:r>
      <w:r w:rsidR="0072200B" w:rsidRPr="0070488E">
        <w:rPr>
          <w:rFonts w:ascii="Tahoma" w:hAnsi="Tahoma" w:cs="Tahoma"/>
          <w:b/>
        </w:rPr>
        <w:t xml:space="preserve">Table of </w:t>
      </w:r>
      <w:r w:rsidR="00531A42" w:rsidRPr="0070488E">
        <w:rPr>
          <w:rFonts w:ascii="Tahoma" w:hAnsi="Tahoma" w:cs="Tahoma"/>
          <w:b/>
        </w:rPr>
        <w:t xml:space="preserve">unit </w:t>
      </w:r>
      <w:r w:rsidR="0072200B" w:rsidRPr="0070488E">
        <w:rPr>
          <w:rFonts w:ascii="Tahoma" w:hAnsi="Tahoma" w:cs="Tahoma"/>
          <w:b/>
        </w:rPr>
        <w:t>fees</w:t>
      </w:r>
    </w:p>
    <w:p w14:paraId="7DFFE9AB" w14:textId="77777777" w:rsidR="0091283E" w:rsidRPr="0070488E" w:rsidRDefault="0091283E" w:rsidP="000374FF">
      <w:pPr>
        <w:ind w:left="-142"/>
        <w:rPr>
          <w:rStyle w:val="Strong"/>
          <w:rFonts w:ascii="Tahoma" w:hAnsi="Tahoma" w:cs="Tahoma"/>
          <w:b w:val="0"/>
          <w:bCs w:val="0"/>
          <w:sz w:val="20"/>
          <w:szCs w:val="20"/>
        </w:rPr>
      </w:pPr>
    </w:p>
    <w:p w14:paraId="14679AAE" w14:textId="77777777" w:rsidR="0026541F" w:rsidRDefault="003F5BE6" w:rsidP="000374FF">
      <w:pPr>
        <w:ind w:left="-142"/>
        <w:jc w:val="both"/>
        <w:rPr>
          <w:rStyle w:val="Strong"/>
          <w:rFonts w:ascii="Tahoma" w:hAnsi="Tahoma" w:cs="Tahoma"/>
          <w:b w:val="0"/>
          <w:bCs w:val="0"/>
          <w:sz w:val="20"/>
          <w:szCs w:val="20"/>
        </w:rPr>
      </w:pPr>
      <w:r w:rsidRPr="0070488E">
        <w:rPr>
          <w:rStyle w:val="Strong"/>
          <w:rFonts w:ascii="Tahoma" w:hAnsi="Tahoma" w:cs="Tahoma"/>
          <w:b w:val="0"/>
          <w:bCs w:val="0"/>
          <w:sz w:val="20"/>
          <w:szCs w:val="20"/>
        </w:rPr>
        <w:t xml:space="preserve">The Council of Europe is currently implementing </w:t>
      </w:r>
      <w:r w:rsidR="002277C3" w:rsidRPr="0070488E">
        <w:rPr>
          <w:rStyle w:val="Strong"/>
          <w:rFonts w:ascii="Tahoma" w:hAnsi="Tahoma" w:cs="Tahoma"/>
          <w:b w:val="0"/>
          <w:bCs w:val="0"/>
          <w:sz w:val="20"/>
          <w:szCs w:val="20"/>
        </w:rPr>
        <w:t xml:space="preserve">the Joint </w:t>
      </w:r>
      <w:r w:rsidRPr="0070488E">
        <w:rPr>
          <w:rStyle w:val="Strong"/>
          <w:rFonts w:ascii="Tahoma" w:hAnsi="Tahoma" w:cs="Tahoma"/>
          <w:b w:val="0"/>
          <w:bCs w:val="0"/>
          <w:sz w:val="20"/>
          <w:szCs w:val="20"/>
        </w:rPr>
        <w:t xml:space="preserve">Project </w:t>
      </w:r>
      <w:r w:rsidR="00541BBA" w:rsidRPr="0070488E">
        <w:rPr>
          <w:rStyle w:val="Strong"/>
          <w:rFonts w:ascii="Tahoma" w:hAnsi="Tahoma" w:cs="Tahoma"/>
          <w:b w:val="0"/>
          <w:bCs w:val="0"/>
          <w:sz w:val="20"/>
          <w:szCs w:val="20"/>
        </w:rPr>
        <w:t xml:space="preserve">on </w:t>
      </w:r>
      <w:r w:rsidR="002277C3" w:rsidRPr="0070488E">
        <w:rPr>
          <w:rStyle w:val="Strong"/>
          <w:rFonts w:ascii="Tahoma" w:hAnsi="Tahoma" w:cs="Tahoma"/>
          <w:b w:val="0"/>
          <w:bCs w:val="0"/>
          <w:sz w:val="20"/>
          <w:szCs w:val="20"/>
        </w:rPr>
        <w:t>“</w:t>
      </w:r>
      <w:r w:rsidR="00541BBA" w:rsidRPr="0070488E">
        <w:rPr>
          <w:rStyle w:val="Strong"/>
          <w:rFonts w:ascii="Tahoma" w:hAnsi="Tahoma" w:cs="Tahoma"/>
          <w:b w:val="0"/>
          <w:bCs w:val="0"/>
          <w:sz w:val="20"/>
          <w:szCs w:val="20"/>
        </w:rPr>
        <w:t>Improving the Effectiveness of the Administrative Judiciary and Strengthening the Institutional Capacity of the Council of State in Turkey</w:t>
      </w:r>
      <w:r w:rsidR="002277C3" w:rsidRPr="0070488E">
        <w:rPr>
          <w:rStyle w:val="Strong"/>
          <w:rFonts w:ascii="Tahoma" w:hAnsi="Tahoma" w:cs="Tahoma"/>
          <w:b w:val="0"/>
          <w:bCs w:val="0"/>
          <w:sz w:val="20"/>
          <w:szCs w:val="20"/>
        </w:rPr>
        <w:t>” and</w:t>
      </w:r>
      <w:r w:rsidR="00541BBA" w:rsidRPr="0070488E">
        <w:rPr>
          <w:rStyle w:val="Strong"/>
          <w:rFonts w:ascii="Tahoma" w:hAnsi="Tahoma" w:cs="Tahoma"/>
          <w:b w:val="0"/>
          <w:bCs w:val="0"/>
          <w:sz w:val="20"/>
          <w:szCs w:val="20"/>
        </w:rPr>
        <w:t xml:space="preserve"> the overall objective of this project is to foster public confidence in the administrative judiciary by further strengthening its independence, </w:t>
      </w:r>
      <w:r w:rsidR="002277C3" w:rsidRPr="0070488E">
        <w:rPr>
          <w:rStyle w:val="Strong"/>
          <w:rFonts w:ascii="Tahoma" w:hAnsi="Tahoma" w:cs="Tahoma"/>
          <w:b w:val="0"/>
          <w:bCs w:val="0"/>
          <w:sz w:val="20"/>
          <w:szCs w:val="20"/>
        </w:rPr>
        <w:t>impartiality,</w:t>
      </w:r>
      <w:r w:rsidR="00541BBA" w:rsidRPr="0070488E">
        <w:rPr>
          <w:rStyle w:val="Strong"/>
          <w:rFonts w:ascii="Tahoma" w:hAnsi="Tahoma" w:cs="Tahoma"/>
          <w:b w:val="0"/>
          <w:bCs w:val="0"/>
          <w:sz w:val="20"/>
          <w:szCs w:val="20"/>
        </w:rPr>
        <w:t xml:space="preserve"> and effectiveness, and by increasing public awareness of it. </w:t>
      </w:r>
    </w:p>
    <w:p w14:paraId="24F82397" w14:textId="77777777" w:rsidR="0026541F" w:rsidRDefault="0026541F" w:rsidP="000374FF">
      <w:pPr>
        <w:ind w:left="-142"/>
        <w:jc w:val="both"/>
        <w:rPr>
          <w:rStyle w:val="Strong"/>
          <w:rFonts w:ascii="Tahoma" w:hAnsi="Tahoma" w:cs="Tahoma"/>
          <w:b w:val="0"/>
          <w:bCs w:val="0"/>
          <w:sz w:val="20"/>
          <w:szCs w:val="20"/>
        </w:rPr>
      </w:pPr>
    </w:p>
    <w:p w14:paraId="1EF2113B" w14:textId="77777777" w:rsidR="0026541F" w:rsidRDefault="003F5BE6" w:rsidP="000374FF">
      <w:pPr>
        <w:ind w:left="-142"/>
        <w:jc w:val="both"/>
        <w:rPr>
          <w:rStyle w:val="Strong"/>
          <w:rFonts w:ascii="Tahoma" w:hAnsi="Tahoma" w:cs="Tahoma"/>
          <w:b w:val="0"/>
          <w:bCs w:val="0"/>
          <w:sz w:val="20"/>
          <w:szCs w:val="20"/>
        </w:rPr>
      </w:pPr>
      <w:r w:rsidRPr="0070488E">
        <w:rPr>
          <w:rStyle w:val="Strong"/>
          <w:rFonts w:ascii="Tahoma" w:hAnsi="Tahoma" w:cs="Tahoma"/>
          <w:b w:val="0"/>
          <w:bCs w:val="0"/>
          <w:sz w:val="20"/>
          <w:szCs w:val="20"/>
        </w:rPr>
        <w:t>In that context, it is looking for</w:t>
      </w:r>
      <w:r w:rsidR="00541BBA" w:rsidRPr="0070488E">
        <w:rPr>
          <w:rStyle w:val="Strong"/>
          <w:rFonts w:ascii="Tahoma" w:hAnsi="Tahoma" w:cs="Tahoma"/>
          <w:b w:val="0"/>
          <w:bCs w:val="0"/>
          <w:sz w:val="20"/>
          <w:szCs w:val="20"/>
        </w:rPr>
        <w:t xml:space="preserve"> maximum number of 3 </w:t>
      </w:r>
      <w:r w:rsidRPr="0070488E">
        <w:rPr>
          <w:rStyle w:val="Strong"/>
          <w:rFonts w:ascii="Tahoma" w:hAnsi="Tahoma" w:cs="Tahoma"/>
          <w:b w:val="0"/>
          <w:bCs w:val="0"/>
          <w:sz w:val="20"/>
          <w:szCs w:val="20"/>
        </w:rPr>
        <w:t xml:space="preserve">Provider(s) for the provision </w:t>
      </w:r>
      <w:r w:rsidR="002277C3" w:rsidRPr="0070488E">
        <w:rPr>
          <w:rStyle w:val="Strong"/>
          <w:rFonts w:ascii="Tahoma" w:hAnsi="Tahoma" w:cs="Tahoma"/>
          <w:b w:val="0"/>
          <w:bCs w:val="0"/>
          <w:sz w:val="20"/>
          <w:szCs w:val="20"/>
        </w:rPr>
        <w:t>of design</w:t>
      </w:r>
      <w:r w:rsidR="00513B99">
        <w:rPr>
          <w:rStyle w:val="Strong"/>
          <w:rFonts w:ascii="Tahoma" w:hAnsi="Tahoma" w:cs="Tahoma"/>
          <w:b w:val="0"/>
          <w:bCs w:val="0"/>
          <w:sz w:val="20"/>
          <w:szCs w:val="20"/>
        </w:rPr>
        <w:t xml:space="preserve"> and page layout</w:t>
      </w:r>
      <w:r w:rsidR="002277C3" w:rsidRPr="0070488E">
        <w:rPr>
          <w:rStyle w:val="Strong"/>
          <w:rFonts w:ascii="Tahoma" w:hAnsi="Tahoma" w:cs="Tahoma"/>
          <w:b w:val="0"/>
          <w:bCs w:val="0"/>
          <w:sz w:val="20"/>
          <w:szCs w:val="20"/>
        </w:rPr>
        <w:t xml:space="preserve"> services </w:t>
      </w:r>
      <w:r w:rsidR="0026541F">
        <w:rPr>
          <w:rStyle w:val="Strong"/>
          <w:rFonts w:ascii="Tahoma" w:hAnsi="Tahoma" w:cs="Tahoma"/>
          <w:b w:val="0"/>
          <w:bCs w:val="0"/>
          <w:sz w:val="20"/>
          <w:szCs w:val="20"/>
        </w:rPr>
        <w:t xml:space="preserve">for following items </w:t>
      </w:r>
    </w:p>
    <w:p w14:paraId="58403E9D" w14:textId="77777777" w:rsidR="0026541F" w:rsidRDefault="0026541F" w:rsidP="000374FF">
      <w:pPr>
        <w:ind w:left="-142"/>
        <w:jc w:val="both"/>
        <w:rPr>
          <w:rStyle w:val="Strong"/>
          <w:rFonts w:ascii="Tahoma" w:hAnsi="Tahoma" w:cs="Tahoma"/>
          <w:b w:val="0"/>
          <w:bCs w:val="0"/>
          <w:sz w:val="20"/>
          <w:szCs w:val="20"/>
        </w:rPr>
      </w:pPr>
    </w:p>
    <w:p w14:paraId="701FB99E" w14:textId="0C20E800" w:rsidR="002C197C" w:rsidRPr="002C197C" w:rsidRDefault="0026541F" w:rsidP="002C197C">
      <w:pPr>
        <w:pStyle w:val="ListParagraph"/>
        <w:numPr>
          <w:ilvl w:val="0"/>
          <w:numId w:val="35"/>
        </w:numPr>
        <w:jc w:val="both"/>
        <w:rPr>
          <w:rStyle w:val="Strong"/>
          <w:rFonts w:ascii="Tahoma" w:hAnsi="Tahoma" w:cs="Tahoma"/>
          <w:b w:val="0"/>
          <w:bCs w:val="0"/>
          <w:sz w:val="20"/>
          <w:szCs w:val="20"/>
        </w:rPr>
      </w:pPr>
      <w:r w:rsidRPr="002C197C">
        <w:rPr>
          <w:rStyle w:val="Strong"/>
          <w:rFonts w:ascii="Tahoma" w:hAnsi="Tahoma" w:cs="Tahoma"/>
          <w:b w:val="0"/>
          <w:bCs w:val="0"/>
          <w:sz w:val="20"/>
          <w:szCs w:val="20"/>
        </w:rPr>
        <w:t xml:space="preserve">Three (3) </w:t>
      </w:r>
      <w:r w:rsidR="00E000A0" w:rsidRPr="002C197C">
        <w:rPr>
          <w:rStyle w:val="Strong"/>
          <w:rFonts w:ascii="Tahoma" w:hAnsi="Tahoma" w:cs="Tahoma"/>
          <w:b w:val="0"/>
          <w:bCs w:val="0"/>
          <w:sz w:val="20"/>
          <w:szCs w:val="20"/>
        </w:rPr>
        <w:t xml:space="preserve">different Training Books </w:t>
      </w:r>
      <w:r w:rsidRPr="002C197C">
        <w:rPr>
          <w:rStyle w:val="Strong"/>
          <w:rFonts w:ascii="Tahoma" w:hAnsi="Tahoma" w:cs="Tahoma"/>
          <w:b w:val="0"/>
          <w:bCs w:val="0"/>
          <w:sz w:val="20"/>
          <w:szCs w:val="20"/>
        </w:rPr>
        <w:t xml:space="preserve">in Turkish </w:t>
      </w:r>
    </w:p>
    <w:p w14:paraId="6BAEE731" w14:textId="4EFF7D99" w:rsidR="002C197C" w:rsidRDefault="002C197C" w:rsidP="002C197C">
      <w:pPr>
        <w:pStyle w:val="ListParagraph"/>
        <w:numPr>
          <w:ilvl w:val="0"/>
          <w:numId w:val="36"/>
        </w:numPr>
        <w:jc w:val="both"/>
        <w:rPr>
          <w:rFonts w:ascii="Tahoma" w:hAnsi="Tahoma" w:cs="Tahoma"/>
          <w:sz w:val="20"/>
          <w:szCs w:val="20"/>
        </w:rPr>
      </w:pPr>
      <w:r w:rsidRPr="0070488E">
        <w:rPr>
          <w:rFonts w:ascii="Tahoma" w:hAnsi="Tahoma" w:cs="Tahoma"/>
          <w:sz w:val="20"/>
          <w:szCs w:val="20"/>
        </w:rPr>
        <w:t xml:space="preserve">Module 2 </w:t>
      </w:r>
      <w:r w:rsidR="00142D5F">
        <w:rPr>
          <w:rFonts w:ascii="Tahoma" w:hAnsi="Tahoma" w:cs="Tahoma"/>
          <w:sz w:val="20"/>
          <w:szCs w:val="20"/>
        </w:rPr>
        <w:t xml:space="preserve">Trainers Guide: </w:t>
      </w:r>
      <w:r w:rsidRPr="0070488E">
        <w:rPr>
          <w:rFonts w:ascii="Tahoma" w:hAnsi="Tahoma" w:cs="Tahoma"/>
          <w:sz w:val="20"/>
          <w:szCs w:val="20"/>
        </w:rPr>
        <w:t>European Court of Human Rights and Constitutional Court Decisions related to Administrative Judiciary</w:t>
      </w:r>
      <w:r>
        <w:rPr>
          <w:rFonts w:ascii="Tahoma" w:hAnsi="Tahoma" w:cs="Tahoma"/>
          <w:sz w:val="20"/>
          <w:szCs w:val="20"/>
        </w:rPr>
        <w:t xml:space="preserve"> </w:t>
      </w:r>
      <w:r w:rsidRPr="0070488E">
        <w:rPr>
          <w:rFonts w:ascii="Tahoma" w:hAnsi="Tahoma" w:cs="Tahoma"/>
          <w:sz w:val="20"/>
          <w:szCs w:val="20"/>
        </w:rPr>
        <w:t>(</w:t>
      </w:r>
      <w:proofErr w:type="spellStart"/>
      <w:r w:rsidRPr="0070488E">
        <w:rPr>
          <w:rFonts w:ascii="Tahoma" w:hAnsi="Tahoma" w:cs="Tahoma"/>
          <w:sz w:val="20"/>
          <w:szCs w:val="20"/>
        </w:rPr>
        <w:t>Modül</w:t>
      </w:r>
      <w:proofErr w:type="spellEnd"/>
      <w:r w:rsidRPr="0070488E">
        <w:rPr>
          <w:rFonts w:ascii="Tahoma" w:hAnsi="Tahoma" w:cs="Tahoma"/>
          <w:sz w:val="20"/>
          <w:szCs w:val="20"/>
        </w:rPr>
        <w:t xml:space="preserve"> 2</w:t>
      </w:r>
      <w:r>
        <w:rPr>
          <w:rFonts w:ascii="Tahoma" w:hAnsi="Tahoma" w:cs="Tahoma"/>
          <w:sz w:val="20"/>
          <w:szCs w:val="20"/>
        </w:rPr>
        <w:t xml:space="preserve"> </w:t>
      </w:r>
      <w:proofErr w:type="spellStart"/>
      <w:r w:rsidRPr="0070488E">
        <w:rPr>
          <w:rFonts w:ascii="Tahoma" w:hAnsi="Tahoma" w:cs="Tahoma"/>
          <w:sz w:val="20"/>
          <w:szCs w:val="20"/>
        </w:rPr>
        <w:t>İdari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Yargı</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ile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ilgili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Avrupa</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İnsan</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Hakları</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Mahkemesi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ve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Anayasa</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Mahkemesi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Kararları</w:t>
      </w:r>
      <w:proofErr w:type="spellEnd"/>
      <w:r>
        <w:rPr>
          <w:rFonts w:ascii="Tahoma" w:hAnsi="Tahoma" w:cs="Tahoma"/>
          <w:sz w:val="20"/>
          <w:szCs w:val="20"/>
        </w:rPr>
        <w:t xml:space="preserve"> </w:t>
      </w:r>
      <w:proofErr w:type="spellStart"/>
      <w:r>
        <w:rPr>
          <w:rFonts w:ascii="Tahoma" w:hAnsi="Tahoma" w:cs="Tahoma"/>
          <w:sz w:val="20"/>
          <w:szCs w:val="20"/>
        </w:rPr>
        <w:t>Eğitici</w:t>
      </w:r>
      <w:proofErr w:type="spellEnd"/>
      <w:r>
        <w:rPr>
          <w:rFonts w:ascii="Tahoma" w:hAnsi="Tahoma" w:cs="Tahoma"/>
          <w:sz w:val="20"/>
          <w:szCs w:val="20"/>
        </w:rPr>
        <w:t xml:space="preserve"> </w:t>
      </w:r>
      <w:proofErr w:type="spellStart"/>
      <w:r>
        <w:rPr>
          <w:rFonts w:ascii="Tahoma" w:hAnsi="Tahoma" w:cs="Tahoma"/>
          <w:sz w:val="20"/>
          <w:szCs w:val="20"/>
        </w:rPr>
        <w:t>Rehberi</w:t>
      </w:r>
      <w:proofErr w:type="spellEnd"/>
      <w:r w:rsidRPr="0070488E">
        <w:rPr>
          <w:rFonts w:ascii="Tahoma" w:hAnsi="Tahoma" w:cs="Tahoma"/>
          <w:sz w:val="20"/>
          <w:szCs w:val="20"/>
        </w:rPr>
        <w:t>)</w:t>
      </w:r>
      <w:r w:rsidR="00695C10">
        <w:rPr>
          <w:rFonts w:ascii="Tahoma" w:hAnsi="Tahoma" w:cs="Tahoma"/>
          <w:sz w:val="20"/>
          <w:szCs w:val="20"/>
        </w:rPr>
        <w:t xml:space="preserve"> </w:t>
      </w:r>
    </w:p>
    <w:p w14:paraId="4C642E37" w14:textId="18C9B045" w:rsidR="002C197C" w:rsidRDefault="002C197C" w:rsidP="002C197C">
      <w:pPr>
        <w:pStyle w:val="ListParagraph"/>
        <w:numPr>
          <w:ilvl w:val="0"/>
          <w:numId w:val="36"/>
        </w:numPr>
        <w:jc w:val="both"/>
        <w:rPr>
          <w:rFonts w:ascii="Tahoma" w:hAnsi="Tahoma" w:cs="Tahoma"/>
          <w:sz w:val="20"/>
          <w:szCs w:val="20"/>
        </w:rPr>
      </w:pPr>
      <w:r w:rsidRPr="0070488E">
        <w:rPr>
          <w:rFonts w:ascii="Tahoma" w:hAnsi="Tahoma" w:cs="Tahoma"/>
          <w:sz w:val="20"/>
          <w:szCs w:val="20"/>
        </w:rPr>
        <w:t xml:space="preserve">Module 3 </w:t>
      </w:r>
      <w:r w:rsidR="00142D5F">
        <w:rPr>
          <w:rFonts w:ascii="Tahoma" w:hAnsi="Tahoma" w:cs="Tahoma"/>
          <w:sz w:val="20"/>
          <w:szCs w:val="20"/>
        </w:rPr>
        <w:t xml:space="preserve">Trainers Guide: </w:t>
      </w:r>
      <w:r>
        <w:rPr>
          <w:rFonts w:ascii="Tahoma" w:hAnsi="Tahoma" w:cs="Tahoma"/>
          <w:sz w:val="20"/>
          <w:szCs w:val="20"/>
        </w:rPr>
        <w:t xml:space="preserve">Right to </w:t>
      </w:r>
      <w:r w:rsidRPr="0070488E">
        <w:rPr>
          <w:rFonts w:ascii="Tahoma" w:hAnsi="Tahoma" w:cs="Tahoma"/>
          <w:sz w:val="20"/>
          <w:szCs w:val="20"/>
        </w:rPr>
        <w:t>Fair Trial and Reasonable Time</w:t>
      </w:r>
      <w:r>
        <w:rPr>
          <w:rFonts w:ascii="Tahoma" w:hAnsi="Tahoma" w:cs="Tahoma"/>
          <w:sz w:val="20"/>
          <w:szCs w:val="20"/>
        </w:rPr>
        <w:t xml:space="preserve"> </w:t>
      </w:r>
      <w:r w:rsidRPr="0070488E">
        <w:rPr>
          <w:rFonts w:ascii="Tahoma" w:hAnsi="Tahoma" w:cs="Tahoma"/>
          <w:sz w:val="20"/>
          <w:szCs w:val="20"/>
        </w:rPr>
        <w:t>(</w:t>
      </w:r>
      <w:proofErr w:type="spellStart"/>
      <w:r w:rsidRPr="0070488E">
        <w:rPr>
          <w:rFonts w:ascii="Tahoma" w:hAnsi="Tahoma" w:cs="Tahoma"/>
          <w:sz w:val="20"/>
          <w:szCs w:val="20"/>
        </w:rPr>
        <w:t>Modül</w:t>
      </w:r>
      <w:proofErr w:type="spellEnd"/>
      <w:r w:rsidRPr="0070488E">
        <w:rPr>
          <w:rFonts w:ascii="Tahoma" w:hAnsi="Tahoma" w:cs="Tahoma"/>
          <w:sz w:val="20"/>
          <w:szCs w:val="20"/>
        </w:rPr>
        <w:t xml:space="preserve"> 3 Adil </w:t>
      </w:r>
      <w:proofErr w:type="spellStart"/>
      <w:r w:rsidRPr="0070488E">
        <w:rPr>
          <w:rFonts w:ascii="Tahoma" w:hAnsi="Tahoma" w:cs="Tahoma"/>
          <w:sz w:val="20"/>
          <w:szCs w:val="20"/>
        </w:rPr>
        <w:t>Yargılanma</w:t>
      </w:r>
      <w:proofErr w:type="spellEnd"/>
      <w:r>
        <w:rPr>
          <w:rFonts w:ascii="Tahoma" w:hAnsi="Tahoma" w:cs="Tahoma"/>
          <w:sz w:val="20"/>
          <w:szCs w:val="20"/>
        </w:rPr>
        <w:t xml:space="preserve"> </w:t>
      </w:r>
      <w:proofErr w:type="spellStart"/>
      <w:r>
        <w:rPr>
          <w:rFonts w:ascii="Tahoma" w:hAnsi="Tahoma" w:cs="Tahoma"/>
          <w:sz w:val="20"/>
          <w:szCs w:val="20"/>
        </w:rPr>
        <w:t>Hakkı</w:t>
      </w:r>
      <w:proofErr w:type="spellEnd"/>
      <w:r w:rsidRPr="0070488E">
        <w:rPr>
          <w:rFonts w:ascii="Tahoma" w:hAnsi="Tahoma" w:cs="Tahoma"/>
          <w:sz w:val="20"/>
          <w:szCs w:val="20"/>
        </w:rPr>
        <w:t xml:space="preserve"> – </w:t>
      </w:r>
      <w:proofErr w:type="spellStart"/>
      <w:r w:rsidRPr="0070488E">
        <w:rPr>
          <w:rFonts w:ascii="Tahoma" w:hAnsi="Tahoma" w:cs="Tahoma"/>
          <w:sz w:val="20"/>
          <w:szCs w:val="20"/>
        </w:rPr>
        <w:t>Makul</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Süre</w:t>
      </w:r>
      <w:proofErr w:type="spellEnd"/>
      <w:r>
        <w:rPr>
          <w:rFonts w:ascii="Tahoma" w:hAnsi="Tahoma" w:cs="Tahoma"/>
          <w:sz w:val="20"/>
          <w:szCs w:val="20"/>
        </w:rPr>
        <w:t xml:space="preserve"> </w:t>
      </w:r>
      <w:proofErr w:type="spellStart"/>
      <w:r>
        <w:rPr>
          <w:rFonts w:ascii="Tahoma" w:hAnsi="Tahoma" w:cs="Tahoma"/>
          <w:sz w:val="20"/>
          <w:szCs w:val="20"/>
        </w:rPr>
        <w:t>Eğitici</w:t>
      </w:r>
      <w:proofErr w:type="spellEnd"/>
      <w:r>
        <w:rPr>
          <w:rFonts w:ascii="Tahoma" w:hAnsi="Tahoma" w:cs="Tahoma"/>
          <w:sz w:val="20"/>
          <w:szCs w:val="20"/>
        </w:rPr>
        <w:t xml:space="preserve"> </w:t>
      </w:r>
      <w:proofErr w:type="spellStart"/>
      <w:r>
        <w:rPr>
          <w:rFonts w:ascii="Tahoma" w:hAnsi="Tahoma" w:cs="Tahoma"/>
          <w:sz w:val="20"/>
          <w:szCs w:val="20"/>
        </w:rPr>
        <w:t>Rehberi</w:t>
      </w:r>
      <w:proofErr w:type="spellEnd"/>
      <w:r w:rsidRPr="0070488E">
        <w:rPr>
          <w:rFonts w:ascii="Tahoma" w:hAnsi="Tahoma" w:cs="Tahoma"/>
          <w:sz w:val="20"/>
          <w:szCs w:val="20"/>
        </w:rPr>
        <w:t xml:space="preserve">) </w:t>
      </w:r>
    </w:p>
    <w:p w14:paraId="76886DFE" w14:textId="585A3C57" w:rsidR="00695C10" w:rsidRPr="00695C10" w:rsidRDefault="002C197C" w:rsidP="00695C10">
      <w:pPr>
        <w:pStyle w:val="ListParagraph"/>
        <w:numPr>
          <w:ilvl w:val="0"/>
          <w:numId w:val="36"/>
        </w:numPr>
        <w:jc w:val="both"/>
        <w:rPr>
          <w:rFonts w:ascii="Tahoma" w:hAnsi="Tahoma" w:cs="Tahoma"/>
          <w:sz w:val="20"/>
          <w:szCs w:val="20"/>
        </w:rPr>
      </w:pPr>
      <w:r w:rsidRPr="0070488E">
        <w:rPr>
          <w:rFonts w:ascii="Tahoma" w:hAnsi="Tahoma" w:cs="Tahoma"/>
          <w:sz w:val="20"/>
          <w:szCs w:val="20"/>
        </w:rPr>
        <w:t xml:space="preserve">Module 4 </w:t>
      </w:r>
      <w:r w:rsidR="00142D5F">
        <w:rPr>
          <w:rFonts w:ascii="Tahoma" w:hAnsi="Tahoma" w:cs="Tahoma"/>
          <w:sz w:val="20"/>
          <w:szCs w:val="20"/>
        </w:rPr>
        <w:t xml:space="preserve">Trainers Guide: </w:t>
      </w:r>
      <w:r w:rsidR="00142D5F" w:rsidRPr="0070488E">
        <w:rPr>
          <w:rFonts w:ascii="Tahoma" w:hAnsi="Tahoma" w:cs="Tahoma"/>
          <w:sz w:val="20"/>
          <w:szCs w:val="20"/>
        </w:rPr>
        <w:t xml:space="preserve"> </w:t>
      </w:r>
      <w:r w:rsidRPr="0070488E">
        <w:rPr>
          <w:rFonts w:ascii="Tahoma" w:hAnsi="Tahoma" w:cs="Tahoma"/>
          <w:sz w:val="20"/>
          <w:szCs w:val="20"/>
        </w:rPr>
        <w:t>Case and Time Management for Court Staff</w:t>
      </w:r>
      <w:r>
        <w:rPr>
          <w:rFonts w:ascii="Tahoma" w:hAnsi="Tahoma" w:cs="Tahoma"/>
          <w:sz w:val="20"/>
          <w:szCs w:val="20"/>
        </w:rPr>
        <w:t xml:space="preserve"> </w:t>
      </w:r>
      <w:r w:rsidRPr="0070488E">
        <w:rPr>
          <w:rFonts w:ascii="Tahoma" w:hAnsi="Tahoma" w:cs="Tahoma"/>
          <w:sz w:val="20"/>
          <w:szCs w:val="20"/>
        </w:rPr>
        <w:t>(</w:t>
      </w:r>
      <w:proofErr w:type="spellStart"/>
      <w:r w:rsidRPr="0070488E">
        <w:rPr>
          <w:rFonts w:ascii="Tahoma" w:hAnsi="Tahoma" w:cs="Tahoma"/>
          <w:sz w:val="20"/>
          <w:szCs w:val="20"/>
        </w:rPr>
        <w:t>Modül</w:t>
      </w:r>
      <w:proofErr w:type="spellEnd"/>
      <w:r w:rsidRPr="0070488E">
        <w:rPr>
          <w:rFonts w:ascii="Tahoma" w:hAnsi="Tahoma" w:cs="Tahoma"/>
          <w:sz w:val="20"/>
          <w:szCs w:val="20"/>
        </w:rPr>
        <w:t xml:space="preserve"> 4 Kalem </w:t>
      </w:r>
      <w:proofErr w:type="spellStart"/>
      <w:r w:rsidRPr="0070488E">
        <w:rPr>
          <w:rFonts w:ascii="Tahoma" w:hAnsi="Tahoma" w:cs="Tahoma"/>
          <w:sz w:val="20"/>
          <w:szCs w:val="20"/>
        </w:rPr>
        <w:t>Personeli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için</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Dava</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ve</w:t>
      </w:r>
      <w:proofErr w:type="spellEnd"/>
      <w:r w:rsidRPr="0070488E">
        <w:rPr>
          <w:rFonts w:ascii="Tahoma" w:hAnsi="Tahoma" w:cs="Tahoma"/>
          <w:sz w:val="20"/>
          <w:szCs w:val="20"/>
        </w:rPr>
        <w:t xml:space="preserve"> Zaman </w:t>
      </w:r>
      <w:proofErr w:type="spellStart"/>
      <w:r w:rsidRPr="0070488E">
        <w:rPr>
          <w:rFonts w:ascii="Tahoma" w:hAnsi="Tahoma" w:cs="Tahoma"/>
          <w:sz w:val="20"/>
          <w:szCs w:val="20"/>
        </w:rPr>
        <w:t>Yönetimi</w:t>
      </w:r>
      <w:proofErr w:type="spellEnd"/>
      <w:r>
        <w:rPr>
          <w:rFonts w:ascii="Tahoma" w:hAnsi="Tahoma" w:cs="Tahoma"/>
          <w:sz w:val="20"/>
          <w:szCs w:val="20"/>
        </w:rPr>
        <w:t xml:space="preserve"> </w:t>
      </w:r>
      <w:proofErr w:type="spellStart"/>
      <w:r>
        <w:rPr>
          <w:rFonts w:ascii="Tahoma" w:hAnsi="Tahoma" w:cs="Tahoma"/>
          <w:sz w:val="20"/>
          <w:szCs w:val="20"/>
        </w:rPr>
        <w:t>Eğitici</w:t>
      </w:r>
      <w:proofErr w:type="spellEnd"/>
      <w:r>
        <w:rPr>
          <w:rFonts w:ascii="Tahoma" w:hAnsi="Tahoma" w:cs="Tahoma"/>
          <w:sz w:val="20"/>
          <w:szCs w:val="20"/>
        </w:rPr>
        <w:t xml:space="preserve"> </w:t>
      </w:r>
      <w:proofErr w:type="spellStart"/>
      <w:r>
        <w:rPr>
          <w:rFonts w:ascii="Tahoma" w:hAnsi="Tahoma" w:cs="Tahoma"/>
          <w:sz w:val="20"/>
          <w:szCs w:val="20"/>
        </w:rPr>
        <w:t>Rehberi</w:t>
      </w:r>
      <w:proofErr w:type="spellEnd"/>
      <w:r>
        <w:rPr>
          <w:rFonts w:ascii="Tahoma" w:hAnsi="Tahoma" w:cs="Tahoma"/>
          <w:sz w:val="20"/>
          <w:szCs w:val="20"/>
        </w:rPr>
        <w:t>)</w:t>
      </w:r>
      <w:r w:rsidR="00695C10">
        <w:rPr>
          <w:rFonts w:ascii="Tahoma" w:hAnsi="Tahoma" w:cs="Tahoma"/>
          <w:sz w:val="20"/>
          <w:szCs w:val="20"/>
        </w:rPr>
        <w:t xml:space="preserve"> </w:t>
      </w:r>
    </w:p>
    <w:p w14:paraId="46535760" w14:textId="72FD5AFA" w:rsidR="00695C10" w:rsidRPr="00695C10" w:rsidRDefault="00142D5F" w:rsidP="002C197C">
      <w:pPr>
        <w:pStyle w:val="ListParagraph"/>
        <w:numPr>
          <w:ilvl w:val="0"/>
          <w:numId w:val="35"/>
        </w:numPr>
        <w:jc w:val="both"/>
        <w:rPr>
          <w:rStyle w:val="Strong"/>
          <w:rFonts w:ascii="Tahoma" w:hAnsi="Tahoma" w:cs="Tahoma"/>
          <w:b w:val="0"/>
          <w:bCs w:val="0"/>
          <w:sz w:val="20"/>
          <w:szCs w:val="20"/>
        </w:rPr>
      </w:pPr>
      <w:r>
        <w:rPr>
          <w:rStyle w:val="Strong"/>
          <w:rFonts w:ascii="Tahoma" w:hAnsi="Tahoma" w:cs="Tahoma"/>
          <w:b w:val="0"/>
          <w:bCs w:val="0"/>
          <w:sz w:val="20"/>
          <w:szCs w:val="20"/>
        </w:rPr>
        <w:t>The Book on t</w:t>
      </w:r>
      <w:r w:rsidR="00695C10" w:rsidRPr="00695C10">
        <w:rPr>
          <w:rStyle w:val="Strong"/>
          <w:rFonts w:ascii="Tahoma" w:hAnsi="Tahoma" w:cs="Tahoma"/>
          <w:b w:val="0"/>
          <w:bCs w:val="0"/>
          <w:sz w:val="20"/>
          <w:szCs w:val="20"/>
        </w:rPr>
        <w:t xml:space="preserve">he Right to A Fair Trial in Administrative Justice in accordance with the Caselaw of the European Court of </w:t>
      </w:r>
      <w:r w:rsidR="008F22C3">
        <w:rPr>
          <w:rStyle w:val="Strong"/>
          <w:rFonts w:ascii="Tahoma" w:hAnsi="Tahoma" w:cs="Tahoma"/>
          <w:b w:val="0"/>
          <w:bCs w:val="0"/>
          <w:sz w:val="20"/>
          <w:szCs w:val="20"/>
        </w:rPr>
        <w:t>Human Rights</w:t>
      </w:r>
      <w:r w:rsidR="00695C10" w:rsidRPr="00695C10">
        <w:rPr>
          <w:rStyle w:val="Strong"/>
          <w:rFonts w:ascii="Tahoma" w:hAnsi="Tahoma" w:cs="Tahoma"/>
          <w:b w:val="0"/>
          <w:bCs w:val="0"/>
          <w:sz w:val="20"/>
          <w:szCs w:val="20"/>
        </w:rPr>
        <w:t xml:space="preserve"> (</w:t>
      </w:r>
      <w:proofErr w:type="spellStart"/>
      <w:r w:rsidR="00695C10" w:rsidRPr="00695C10">
        <w:rPr>
          <w:rStyle w:val="Strong"/>
          <w:rFonts w:ascii="Tahoma" w:hAnsi="Tahoma" w:cs="Tahoma"/>
          <w:b w:val="0"/>
          <w:bCs w:val="0"/>
          <w:sz w:val="20"/>
          <w:szCs w:val="20"/>
        </w:rPr>
        <w:t>İdari</w:t>
      </w:r>
      <w:proofErr w:type="spellEnd"/>
      <w:r w:rsidR="00695C10" w:rsidRPr="00695C10">
        <w:rPr>
          <w:rStyle w:val="Strong"/>
          <w:rFonts w:ascii="Tahoma" w:hAnsi="Tahoma" w:cs="Tahoma"/>
          <w:b w:val="0"/>
          <w:bCs w:val="0"/>
          <w:sz w:val="20"/>
          <w:szCs w:val="20"/>
        </w:rPr>
        <w:t xml:space="preserve"> </w:t>
      </w:r>
      <w:proofErr w:type="spellStart"/>
      <w:r w:rsidR="00695C10" w:rsidRPr="00695C10">
        <w:rPr>
          <w:rStyle w:val="Strong"/>
          <w:rFonts w:ascii="Tahoma" w:hAnsi="Tahoma" w:cs="Tahoma"/>
          <w:b w:val="0"/>
          <w:bCs w:val="0"/>
          <w:sz w:val="20"/>
          <w:szCs w:val="20"/>
        </w:rPr>
        <w:t>Yargıda</w:t>
      </w:r>
      <w:proofErr w:type="spellEnd"/>
      <w:r w:rsidR="00695C10" w:rsidRPr="00695C10">
        <w:rPr>
          <w:rStyle w:val="Strong"/>
          <w:rFonts w:ascii="Tahoma" w:hAnsi="Tahoma" w:cs="Tahoma"/>
          <w:b w:val="0"/>
          <w:bCs w:val="0"/>
          <w:sz w:val="20"/>
          <w:szCs w:val="20"/>
        </w:rPr>
        <w:t xml:space="preserve"> Adil </w:t>
      </w:r>
      <w:proofErr w:type="spellStart"/>
      <w:r w:rsidR="00695C10" w:rsidRPr="00695C10">
        <w:rPr>
          <w:rStyle w:val="Strong"/>
          <w:rFonts w:ascii="Tahoma" w:hAnsi="Tahoma" w:cs="Tahoma"/>
          <w:b w:val="0"/>
          <w:bCs w:val="0"/>
          <w:sz w:val="20"/>
          <w:szCs w:val="20"/>
        </w:rPr>
        <w:t>Yargılanma</w:t>
      </w:r>
      <w:proofErr w:type="spellEnd"/>
      <w:r w:rsidR="00695C10" w:rsidRPr="00695C10">
        <w:rPr>
          <w:rStyle w:val="Strong"/>
          <w:rFonts w:ascii="Tahoma" w:hAnsi="Tahoma" w:cs="Tahoma"/>
          <w:b w:val="0"/>
          <w:bCs w:val="0"/>
          <w:sz w:val="20"/>
          <w:szCs w:val="20"/>
        </w:rPr>
        <w:t xml:space="preserve"> </w:t>
      </w:r>
      <w:proofErr w:type="spellStart"/>
      <w:r w:rsidR="00695C10" w:rsidRPr="00695C10">
        <w:rPr>
          <w:rStyle w:val="Strong"/>
          <w:rFonts w:ascii="Tahoma" w:hAnsi="Tahoma" w:cs="Tahoma"/>
          <w:b w:val="0"/>
          <w:bCs w:val="0"/>
          <w:sz w:val="20"/>
          <w:szCs w:val="20"/>
        </w:rPr>
        <w:t>Hakkı</w:t>
      </w:r>
      <w:proofErr w:type="spellEnd"/>
      <w:r w:rsidR="00695C10" w:rsidRPr="00695C10">
        <w:rPr>
          <w:rStyle w:val="Strong"/>
          <w:rFonts w:ascii="Tahoma" w:hAnsi="Tahoma" w:cs="Tahoma"/>
          <w:b w:val="0"/>
          <w:bCs w:val="0"/>
          <w:sz w:val="20"/>
          <w:szCs w:val="20"/>
        </w:rPr>
        <w:t xml:space="preserve"> </w:t>
      </w:r>
      <w:proofErr w:type="spellStart"/>
      <w:r w:rsidR="00695C10" w:rsidRPr="00695C10">
        <w:rPr>
          <w:rStyle w:val="Strong"/>
          <w:rFonts w:ascii="Tahoma" w:hAnsi="Tahoma" w:cs="Tahoma"/>
          <w:b w:val="0"/>
          <w:bCs w:val="0"/>
          <w:sz w:val="20"/>
          <w:szCs w:val="20"/>
        </w:rPr>
        <w:t>Emsal</w:t>
      </w:r>
      <w:proofErr w:type="spellEnd"/>
      <w:r w:rsidR="00695C10" w:rsidRPr="00695C10">
        <w:rPr>
          <w:rStyle w:val="Strong"/>
          <w:rFonts w:ascii="Tahoma" w:hAnsi="Tahoma" w:cs="Tahoma"/>
          <w:b w:val="0"/>
          <w:bCs w:val="0"/>
          <w:sz w:val="20"/>
          <w:szCs w:val="20"/>
        </w:rPr>
        <w:t xml:space="preserve"> </w:t>
      </w:r>
      <w:proofErr w:type="spellStart"/>
      <w:r w:rsidR="00695C10" w:rsidRPr="00695C10">
        <w:rPr>
          <w:rStyle w:val="Strong"/>
          <w:rFonts w:ascii="Tahoma" w:hAnsi="Tahoma" w:cs="Tahoma"/>
          <w:b w:val="0"/>
          <w:bCs w:val="0"/>
          <w:sz w:val="20"/>
          <w:szCs w:val="20"/>
        </w:rPr>
        <w:t>Kararlar</w:t>
      </w:r>
      <w:proofErr w:type="spellEnd"/>
      <w:r>
        <w:rPr>
          <w:rStyle w:val="Strong"/>
          <w:rFonts w:ascii="Tahoma" w:hAnsi="Tahoma" w:cs="Tahoma"/>
          <w:b w:val="0"/>
          <w:bCs w:val="0"/>
          <w:sz w:val="20"/>
          <w:szCs w:val="20"/>
        </w:rPr>
        <w:t xml:space="preserve"> </w:t>
      </w:r>
      <w:proofErr w:type="spellStart"/>
      <w:r>
        <w:rPr>
          <w:rStyle w:val="Strong"/>
          <w:rFonts w:ascii="Tahoma" w:hAnsi="Tahoma" w:cs="Tahoma"/>
          <w:b w:val="0"/>
          <w:bCs w:val="0"/>
          <w:sz w:val="20"/>
          <w:szCs w:val="20"/>
        </w:rPr>
        <w:t>Kitabı</w:t>
      </w:r>
      <w:proofErr w:type="spellEnd"/>
      <w:r w:rsidR="00695C10">
        <w:rPr>
          <w:rStyle w:val="Strong"/>
          <w:rFonts w:ascii="Tahoma" w:hAnsi="Tahoma" w:cs="Tahoma"/>
          <w:b w:val="0"/>
          <w:bCs w:val="0"/>
          <w:sz w:val="20"/>
          <w:szCs w:val="20"/>
        </w:rPr>
        <w:t xml:space="preserve">) </w:t>
      </w:r>
      <w:r w:rsidR="00A4491F">
        <w:rPr>
          <w:rStyle w:val="Strong"/>
          <w:rFonts w:ascii="Tahoma" w:hAnsi="Tahoma" w:cs="Tahoma"/>
          <w:b w:val="0"/>
          <w:bCs w:val="0"/>
          <w:sz w:val="20"/>
          <w:szCs w:val="20"/>
        </w:rPr>
        <w:t>in Turkish</w:t>
      </w:r>
    </w:p>
    <w:p w14:paraId="1187EC15" w14:textId="0BEE0C1C" w:rsidR="002C197C" w:rsidRPr="002C197C" w:rsidRDefault="002C197C" w:rsidP="002C197C">
      <w:pPr>
        <w:pStyle w:val="ListParagraph"/>
        <w:numPr>
          <w:ilvl w:val="0"/>
          <w:numId w:val="35"/>
        </w:numPr>
        <w:jc w:val="both"/>
        <w:rPr>
          <w:rStyle w:val="Strong"/>
          <w:rFonts w:ascii="Tahoma" w:hAnsi="Tahoma" w:cs="Tahoma"/>
          <w:b w:val="0"/>
          <w:bCs w:val="0"/>
          <w:sz w:val="20"/>
          <w:szCs w:val="20"/>
        </w:rPr>
      </w:pPr>
      <w:r w:rsidRPr="002C197C">
        <w:rPr>
          <w:rStyle w:val="Strong"/>
          <w:rFonts w:ascii="Tahoma" w:eastAsiaTheme="minorHAnsi" w:hAnsi="Tahoma" w:cs="Tahoma"/>
          <w:b w:val="0"/>
          <w:bCs w:val="0"/>
          <w:sz w:val="20"/>
          <w:szCs w:val="20"/>
        </w:rPr>
        <w:t xml:space="preserve">Mid-Term </w:t>
      </w:r>
      <w:r w:rsidRPr="002C197C">
        <w:rPr>
          <w:rStyle w:val="Strong"/>
          <w:rFonts w:ascii="Tahoma" w:hAnsi="Tahoma" w:cs="Tahoma"/>
          <w:b w:val="0"/>
          <w:bCs w:val="0"/>
          <w:sz w:val="20"/>
          <w:szCs w:val="20"/>
        </w:rPr>
        <w:t xml:space="preserve">Assessment Report in Turkish and English </w:t>
      </w:r>
    </w:p>
    <w:p w14:paraId="3BD498D9" w14:textId="1B2AA699" w:rsidR="0026541F" w:rsidRPr="00695C10" w:rsidRDefault="0091283E" w:rsidP="00695C10">
      <w:pPr>
        <w:pStyle w:val="ListParagraph"/>
        <w:numPr>
          <w:ilvl w:val="0"/>
          <w:numId w:val="35"/>
        </w:numPr>
        <w:jc w:val="both"/>
        <w:rPr>
          <w:rStyle w:val="Strong"/>
          <w:rFonts w:ascii="Tahoma" w:hAnsi="Tahoma" w:cs="Tahoma"/>
          <w:b w:val="0"/>
          <w:bCs w:val="0"/>
          <w:sz w:val="20"/>
          <w:szCs w:val="20"/>
        </w:rPr>
      </w:pPr>
      <w:r w:rsidRPr="00695C10">
        <w:rPr>
          <w:rStyle w:val="Strong"/>
          <w:rFonts w:ascii="Tahoma" w:hAnsi="Tahoma" w:cs="Tahoma"/>
          <w:b w:val="0"/>
          <w:bCs w:val="0"/>
          <w:sz w:val="20"/>
          <w:szCs w:val="20"/>
        </w:rPr>
        <w:t>Court Guide</w:t>
      </w:r>
      <w:r w:rsidR="005461DE" w:rsidRPr="00695C10">
        <w:rPr>
          <w:rStyle w:val="Strong"/>
          <w:rFonts w:ascii="Tahoma" w:hAnsi="Tahoma" w:cs="Tahoma"/>
          <w:b w:val="0"/>
          <w:bCs w:val="0"/>
          <w:sz w:val="20"/>
          <w:szCs w:val="20"/>
        </w:rPr>
        <w:t>s</w:t>
      </w:r>
      <w:r w:rsidR="00DC0113">
        <w:rPr>
          <w:rStyle w:val="Strong"/>
          <w:rFonts w:ascii="Tahoma" w:hAnsi="Tahoma" w:cs="Tahoma"/>
          <w:b w:val="0"/>
          <w:bCs w:val="0"/>
          <w:sz w:val="20"/>
          <w:szCs w:val="20"/>
        </w:rPr>
        <w:t xml:space="preserve"> and </w:t>
      </w:r>
      <w:proofErr w:type="gramStart"/>
      <w:r w:rsidR="00DC0113">
        <w:rPr>
          <w:rStyle w:val="Strong"/>
          <w:rFonts w:ascii="Tahoma" w:hAnsi="Tahoma" w:cs="Tahoma"/>
          <w:b w:val="0"/>
          <w:bCs w:val="0"/>
          <w:sz w:val="20"/>
          <w:szCs w:val="20"/>
        </w:rPr>
        <w:t xml:space="preserve">materials </w:t>
      </w:r>
      <w:r w:rsidR="005461DE" w:rsidRPr="00695C10">
        <w:rPr>
          <w:rStyle w:val="Strong"/>
          <w:rFonts w:ascii="Tahoma" w:hAnsi="Tahoma" w:cs="Tahoma"/>
          <w:b w:val="0"/>
          <w:bCs w:val="0"/>
          <w:sz w:val="20"/>
          <w:szCs w:val="20"/>
        </w:rPr>
        <w:t xml:space="preserve"> </w:t>
      </w:r>
      <w:r w:rsidR="00DC0113">
        <w:rPr>
          <w:rStyle w:val="Strong"/>
          <w:rFonts w:ascii="Tahoma" w:hAnsi="Tahoma" w:cs="Tahoma"/>
          <w:b w:val="0"/>
          <w:bCs w:val="0"/>
          <w:sz w:val="20"/>
          <w:szCs w:val="20"/>
        </w:rPr>
        <w:t>all</w:t>
      </w:r>
      <w:proofErr w:type="gramEnd"/>
      <w:r w:rsidR="00DC0113">
        <w:rPr>
          <w:rStyle w:val="Strong"/>
          <w:rFonts w:ascii="Tahoma" w:hAnsi="Tahoma" w:cs="Tahoma"/>
          <w:b w:val="0"/>
          <w:bCs w:val="0"/>
          <w:sz w:val="20"/>
          <w:szCs w:val="20"/>
        </w:rPr>
        <w:t xml:space="preserve"> </w:t>
      </w:r>
      <w:r w:rsidR="0026541F" w:rsidRPr="00695C10">
        <w:rPr>
          <w:rStyle w:val="Strong"/>
          <w:rFonts w:ascii="Tahoma" w:hAnsi="Tahoma" w:cs="Tahoma"/>
          <w:b w:val="0"/>
          <w:bCs w:val="0"/>
          <w:sz w:val="20"/>
          <w:szCs w:val="20"/>
        </w:rPr>
        <w:t xml:space="preserve">in Turkish </w:t>
      </w:r>
    </w:p>
    <w:p w14:paraId="4E32F53F" w14:textId="0C0013E2" w:rsidR="00DC0113" w:rsidRDefault="006B14BD" w:rsidP="000374FF">
      <w:pPr>
        <w:ind w:left="-142"/>
        <w:jc w:val="both"/>
        <w:rPr>
          <w:rStyle w:val="Strong"/>
          <w:rFonts w:ascii="Tahoma" w:hAnsi="Tahoma" w:cs="Tahoma"/>
          <w:b w:val="0"/>
          <w:bCs w:val="0"/>
          <w:sz w:val="20"/>
          <w:szCs w:val="20"/>
        </w:rPr>
      </w:pPr>
      <w:r>
        <w:rPr>
          <w:rStyle w:val="Strong"/>
          <w:rFonts w:ascii="Tahoma" w:hAnsi="Tahoma" w:cs="Tahoma"/>
          <w:b w:val="0"/>
          <w:bCs w:val="0"/>
          <w:sz w:val="20"/>
          <w:szCs w:val="20"/>
        </w:rPr>
        <w:tab/>
      </w:r>
      <w:r w:rsidR="00DC0113">
        <w:rPr>
          <w:rStyle w:val="Strong"/>
          <w:rFonts w:ascii="Tahoma" w:hAnsi="Tahoma" w:cs="Tahoma"/>
          <w:b w:val="0"/>
          <w:bCs w:val="0"/>
          <w:sz w:val="20"/>
          <w:szCs w:val="20"/>
        </w:rPr>
        <w:tab/>
        <w:t xml:space="preserve">a) </w:t>
      </w:r>
      <w:r w:rsidR="00DC0113" w:rsidRPr="00695C10">
        <w:rPr>
          <w:rStyle w:val="Strong"/>
          <w:rFonts w:ascii="Tahoma" w:hAnsi="Tahoma" w:cs="Tahoma"/>
          <w:b w:val="0"/>
          <w:bCs w:val="0"/>
          <w:sz w:val="20"/>
          <w:szCs w:val="20"/>
        </w:rPr>
        <w:t>Seven (7) different</w:t>
      </w:r>
      <w:r w:rsidR="00DC0113">
        <w:rPr>
          <w:rStyle w:val="Strong"/>
          <w:rFonts w:ascii="Tahoma" w:hAnsi="Tahoma" w:cs="Tahoma"/>
          <w:b w:val="0"/>
          <w:bCs w:val="0"/>
          <w:sz w:val="20"/>
          <w:szCs w:val="20"/>
        </w:rPr>
        <w:t xml:space="preserve"> Guides </w:t>
      </w:r>
    </w:p>
    <w:p w14:paraId="6D0C20C4" w14:textId="46128CA0" w:rsidR="0026541F" w:rsidRDefault="00DC0113" w:rsidP="00DC0113">
      <w:pPr>
        <w:ind w:left="-142" w:firstLine="862"/>
        <w:jc w:val="both"/>
        <w:rPr>
          <w:rStyle w:val="Strong"/>
          <w:rFonts w:ascii="Tahoma" w:hAnsi="Tahoma" w:cs="Tahoma"/>
          <w:b w:val="0"/>
          <w:bCs w:val="0"/>
          <w:sz w:val="20"/>
          <w:szCs w:val="20"/>
        </w:rPr>
      </w:pPr>
      <w:r>
        <w:rPr>
          <w:rStyle w:val="Strong"/>
          <w:rFonts w:ascii="Tahoma" w:hAnsi="Tahoma" w:cs="Tahoma"/>
          <w:b w:val="0"/>
          <w:bCs w:val="0"/>
          <w:sz w:val="20"/>
          <w:szCs w:val="20"/>
        </w:rPr>
        <w:t xml:space="preserve">b) </w:t>
      </w:r>
      <w:r w:rsidR="0026541F">
        <w:rPr>
          <w:rStyle w:val="Strong"/>
          <w:rFonts w:ascii="Tahoma" w:hAnsi="Tahoma" w:cs="Tahoma"/>
          <w:b w:val="0"/>
          <w:bCs w:val="0"/>
          <w:sz w:val="20"/>
          <w:szCs w:val="20"/>
        </w:rPr>
        <w:t xml:space="preserve">Two (2) </w:t>
      </w:r>
      <w:r w:rsidR="005461DE" w:rsidRPr="0070488E">
        <w:rPr>
          <w:rStyle w:val="Strong"/>
          <w:rFonts w:ascii="Tahoma" w:hAnsi="Tahoma" w:cs="Tahoma"/>
          <w:b w:val="0"/>
          <w:bCs w:val="0"/>
          <w:sz w:val="20"/>
          <w:szCs w:val="20"/>
        </w:rPr>
        <w:t>different Frequently Asked Questions Guide</w:t>
      </w:r>
      <w:r w:rsidR="0026541F">
        <w:rPr>
          <w:rStyle w:val="Strong"/>
          <w:rFonts w:ascii="Tahoma" w:hAnsi="Tahoma" w:cs="Tahoma"/>
          <w:b w:val="0"/>
          <w:bCs w:val="0"/>
          <w:sz w:val="20"/>
          <w:szCs w:val="20"/>
        </w:rPr>
        <w:t xml:space="preserve">  </w:t>
      </w:r>
    </w:p>
    <w:p w14:paraId="7BCB9552" w14:textId="16E863F9" w:rsidR="0026541F" w:rsidRDefault="00DC0113" w:rsidP="00DC0113">
      <w:pPr>
        <w:ind w:left="-142" w:firstLine="862"/>
        <w:jc w:val="both"/>
        <w:rPr>
          <w:rStyle w:val="Strong"/>
          <w:rFonts w:ascii="Tahoma" w:hAnsi="Tahoma" w:cs="Tahoma"/>
          <w:b w:val="0"/>
          <w:bCs w:val="0"/>
          <w:sz w:val="20"/>
          <w:szCs w:val="20"/>
        </w:rPr>
      </w:pPr>
      <w:r>
        <w:rPr>
          <w:rStyle w:val="Strong"/>
          <w:rFonts w:ascii="Tahoma" w:hAnsi="Tahoma" w:cs="Tahoma"/>
          <w:b w:val="0"/>
          <w:bCs w:val="0"/>
          <w:sz w:val="20"/>
          <w:szCs w:val="20"/>
        </w:rPr>
        <w:t>c)</w:t>
      </w:r>
      <w:r w:rsidR="007E2E40">
        <w:rPr>
          <w:rStyle w:val="Strong"/>
          <w:rFonts w:ascii="Tahoma" w:hAnsi="Tahoma" w:cs="Tahoma"/>
          <w:b w:val="0"/>
          <w:bCs w:val="0"/>
          <w:sz w:val="20"/>
          <w:szCs w:val="20"/>
        </w:rPr>
        <w:t xml:space="preserve"> </w:t>
      </w:r>
      <w:r w:rsidR="0026541F">
        <w:rPr>
          <w:rStyle w:val="Strong"/>
          <w:rFonts w:ascii="Tahoma" w:hAnsi="Tahoma" w:cs="Tahoma"/>
          <w:b w:val="0"/>
          <w:bCs w:val="0"/>
          <w:sz w:val="20"/>
          <w:szCs w:val="20"/>
        </w:rPr>
        <w:t xml:space="preserve">Two (2) </w:t>
      </w:r>
      <w:r w:rsidR="005461DE" w:rsidRPr="0070488E">
        <w:rPr>
          <w:rStyle w:val="Strong"/>
          <w:rFonts w:ascii="Tahoma" w:hAnsi="Tahoma" w:cs="Tahoma"/>
          <w:b w:val="0"/>
          <w:bCs w:val="0"/>
          <w:sz w:val="20"/>
          <w:szCs w:val="20"/>
        </w:rPr>
        <w:t xml:space="preserve">different Petition Samples Guide </w:t>
      </w:r>
      <w:r w:rsidR="0026541F">
        <w:rPr>
          <w:rStyle w:val="Strong"/>
          <w:rFonts w:ascii="Tahoma" w:hAnsi="Tahoma" w:cs="Tahoma"/>
          <w:b w:val="0"/>
          <w:bCs w:val="0"/>
          <w:sz w:val="20"/>
          <w:szCs w:val="20"/>
        </w:rPr>
        <w:t xml:space="preserve">in Turkish </w:t>
      </w:r>
    </w:p>
    <w:p w14:paraId="3759B545" w14:textId="72517968" w:rsidR="00DC0113" w:rsidRDefault="00DC0113" w:rsidP="00DC0113">
      <w:pPr>
        <w:ind w:left="720"/>
        <w:jc w:val="both"/>
        <w:rPr>
          <w:rFonts w:ascii="Tahoma" w:hAnsi="Tahoma" w:cs="Tahoma"/>
          <w:sz w:val="20"/>
          <w:szCs w:val="20"/>
          <w:lang w:val="tr-TR"/>
        </w:rPr>
      </w:pPr>
      <w:r>
        <w:rPr>
          <w:rStyle w:val="Strong"/>
          <w:rFonts w:ascii="Tahoma" w:hAnsi="Tahoma" w:cs="Tahoma"/>
          <w:b w:val="0"/>
          <w:bCs w:val="0"/>
          <w:sz w:val="20"/>
          <w:szCs w:val="20"/>
        </w:rPr>
        <w:t xml:space="preserve">d) Two </w:t>
      </w:r>
      <w:proofErr w:type="spellStart"/>
      <w:proofErr w:type="gramStart"/>
      <w:r>
        <w:rPr>
          <w:rStyle w:val="Strong"/>
          <w:rFonts w:ascii="Tahoma" w:hAnsi="Tahoma" w:cs="Tahoma"/>
          <w:b w:val="0"/>
          <w:bCs w:val="0"/>
          <w:sz w:val="20"/>
          <w:szCs w:val="20"/>
        </w:rPr>
        <w:t>books:</w:t>
      </w:r>
      <w:r w:rsidRPr="00F118F3">
        <w:rPr>
          <w:rFonts w:ascii="Tahoma" w:hAnsi="Tahoma" w:cs="Tahoma"/>
          <w:sz w:val="20"/>
          <w:szCs w:val="20"/>
        </w:rPr>
        <w:t>Job</w:t>
      </w:r>
      <w:proofErr w:type="spellEnd"/>
      <w:proofErr w:type="gramEnd"/>
      <w:r w:rsidRPr="00F118F3">
        <w:rPr>
          <w:rFonts w:ascii="Tahoma" w:hAnsi="Tahoma" w:cs="Tahoma"/>
          <w:sz w:val="20"/>
          <w:szCs w:val="20"/>
        </w:rPr>
        <w:t xml:space="preserve"> Description and Workflow of the Administrative Court Staff (</w:t>
      </w:r>
      <w:r w:rsidRPr="00F118F3">
        <w:rPr>
          <w:rFonts w:ascii="Tahoma" w:hAnsi="Tahoma" w:cs="Tahoma"/>
          <w:sz w:val="20"/>
          <w:szCs w:val="20"/>
          <w:lang w:val="tr-TR"/>
        </w:rPr>
        <w:t>İdari Yargı Kalem Personelinin Görev Tanımı ve İş Akışı)</w:t>
      </w:r>
    </w:p>
    <w:p w14:paraId="6CF36341" w14:textId="5A8EF2F0" w:rsidR="006B14BD" w:rsidRDefault="006B14BD" w:rsidP="006B14BD">
      <w:pPr>
        <w:ind w:left="720"/>
        <w:jc w:val="both"/>
        <w:rPr>
          <w:rFonts w:ascii="Tahoma" w:hAnsi="Tahoma" w:cs="Tahoma"/>
          <w:sz w:val="20"/>
          <w:szCs w:val="20"/>
        </w:rPr>
      </w:pPr>
      <w:r w:rsidRPr="006B14BD">
        <w:rPr>
          <w:rFonts w:ascii="Tahoma" w:hAnsi="Tahoma" w:cs="Tahoma"/>
          <w:sz w:val="20"/>
          <w:szCs w:val="20"/>
        </w:rPr>
        <w:t xml:space="preserve">e) One (1) Book: </w:t>
      </w:r>
      <w:r>
        <w:rPr>
          <w:rFonts w:ascii="Tahoma" w:hAnsi="Tahoma" w:cs="Tahoma"/>
          <w:sz w:val="20"/>
          <w:szCs w:val="20"/>
        </w:rPr>
        <w:t>T</w:t>
      </w:r>
      <w:r w:rsidRPr="001C2BD7">
        <w:rPr>
          <w:rFonts w:ascii="Tahoma" w:hAnsi="Tahoma" w:cs="Tahoma"/>
          <w:sz w:val="20"/>
          <w:szCs w:val="20"/>
        </w:rPr>
        <w:t>he Administrative Court Staff</w:t>
      </w:r>
      <w:r>
        <w:rPr>
          <w:rFonts w:ascii="Tahoma" w:hAnsi="Tahoma" w:cs="Tahoma"/>
          <w:sz w:val="20"/>
          <w:szCs w:val="20"/>
        </w:rPr>
        <w:t xml:space="preserve"> for First Instance Courts and in Appeal Process</w:t>
      </w:r>
      <w:r w:rsidRPr="001C2BD7">
        <w:rPr>
          <w:rFonts w:ascii="Tahoma" w:hAnsi="Tahoma" w:cs="Tahoma"/>
          <w:sz w:val="20"/>
          <w:szCs w:val="20"/>
        </w:rPr>
        <w:t xml:space="preserve"> (</w:t>
      </w:r>
      <w:r>
        <w:rPr>
          <w:rFonts w:ascii="Tahoma" w:hAnsi="Tahoma" w:cs="Tahoma"/>
          <w:sz w:val="20"/>
          <w:szCs w:val="20"/>
        </w:rPr>
        <w:t xml:space="preserve">İlk </w:t>
      </w:r>
      <w:proofErr w:type="spellStart"/>
      <w:r>
        <w:rPr>
          <w:rFonts w:ascii="Tahoma" w:hAnsi="Tahoma" w:cs="Tahoma"/>
          <w:sz w:val="20"/>
          <w:szCs w:val="20"/>
        </w:rPr>
        <w:t>derece</w:t>
      </w:r>
      <w:proofErr w:type="spellEnd"/>
      <w:r>
        <w:rPr>
          <w:rFonts w:ascii="Tahoma" w:hAnsi="Tahoma" w:cs="Tahoma"/>
          <w:sz w:val="20"/>
          <w:szCs w:val="20"/>
        </w:rPr>
        <w:t xml:space="preserve"> </w:t>
      </w:r>
      <w:proofErr w:type="spellStart"/>
      <w:r>
        <w:rPr>
          <w:rFonts w:ascii="Tahoma" w:hAnsi="Tahoma" w:cs="Tahoma"/>
          <w:sz w:val="20"/>
          <w:szCs w:val="20"/>
        </w:rPr>
        <w:t>mahkemelerde</w:t>
      </w:r>
      <w:proofErr w:type="spellEnd"/>
      <w:r>
        <w:rPr>
          <w:rFonts w:ascii="Tahoma" w:hAnsi="Tahoma" w:cs="Tahoma"/>
          <w:sz w:val="20"/>
          <w:szCs w:val="20"/>
        </w:rPr>
        <w:t xml:space="preserve"> </w:t>
      </w:r>
      <w:proofErr w:type="spellStart"/>
      <w:r>
        <w:rPr>
          <w:rFonts w:ascii="Tahoma" w:hAnsi="Tahoma" w:cs="Tahoma"/>
          <w:sz w:val="20"/>
          <w:szCs w:val="20"/>
        </w:rPr>
        <w:t>ve</w:t>
      </w:r>
      <w:proofErr w:type="spellEnd"/>
      <w:r>
        <w:rPr>
          <w:rFonts w:ascii="Tahoma" w:hAnsi="Tahoma" w:cs="Tahoma"/>
          <w:sz w:val="20"/>
          <w:szCs w:val="20"/>
        </w:rPr>
        <w:t xml:space="preserve"> </w:t>
      </w:r>
      <w:proofErr w:type="spellStart"/>
      <w:r>
        <w:rPr>
          <w:rFonts w:ascii="Tahoma" w:hAnsi="Tahoma" w:cs="Tahoma"/>
          <w:sz w:val="20"/>
          <w:szCs w:val="20"/>
        </w:rPr>
        <w:t>sitinaf</w:t>
      </w:r>
      <w:proofErr w:type="spellEnd"/>
      <w:r>
        <w:rPr>
          <w:rFonts w:ascii="Tahoma" w:hAnsi="Tahoma" w:cs="Tahoma"/>
          <w:sz w:val="20"/>
          <w:szCs w:val="20"/>
        </w:rPr>
        <w:t xml:space="preserve"> </w:t>
      </w:r>
      <w:proofErr w:type="spellStart"/>
      <w:r>
        <w:rPr>
          <w:rFonts w:ascii="Tahoma" w:hAnsi="Tahoma" w:cs="Tahoma"/>
          <w:sz w:val="20"/>
          <w:szCs w:val="20"/>
        </w:rPr>
        <w:t>sürecinde</w:t>
      </w:r>
      <w:proofErr w:type="spellEnd"/>
      <w:r>
        <w:rPr>
          <w:rFonts w:ascii="Tahoma" w:hAnsi="Tahoma" w:cs="Tahoma"/>
          <w:sz w:val="20"/>
          <w:szCs w:val="20"/>
        </w:rPr>
        <w:t xml:space="preserve"> </w:t>
      </w:r>
      <w:proofErr w:type="spellStart"/>
      <w:r w:rsidRPr="001C2BD7">
        <w:rPr>
          <w:rFonts w:ascii="Tahoma" w:hAnsi="Tahoma" w:cs="Tahoma"/>
          <w:sz w:val="20"/>
          <w:szCs w:val="20"/>
        </w:rPr>
        <w:t>İdari</w:t>
      </w:r>
      <w:proofErr w:type="spellEnd"/>
      <w:r w:rsidRPr="001C2BD7">
        <w:rPr>
          <w:rFonts w:ascii="Tahoma" w:hAnsi="Tahoma" w:cs="Tahoma"/>
          <w:sz w:val="20"/>
          <w:szCs w:val="20"/>
        </w:rPr>
        <w:t xml:space="preserve"> </w:t>
      </w:r>
      <w:proofErr w:type="spellStart"/>
      <w:r w:rsidRPr="001C2BD7">
        <w:rPr>
          <w:rFonts w:ascii="Tahoma" w:hAnsi="Tahoma" w:cs="Tahoma"/>
          <w:sz w:val="20"/>
          <w:szCs w:val="20"/>
        </w:rPr>
        <w:t>Yargı</w:t>
      </w:r>
      <w:proofErr w:type="spellEnd"/>
      <w:r w:rsidRPr="001C2BD7">
        <w:rPr>
          <w:rFonts w:ascii="Tahoma" w:hAnsi="Tahoma" w:cs="Tahoma"/>
          <w:sz w:val="20"/>
          <w:szCs w:val="20"/>
        </w:rPr>
        <w:t xml:space="preserve"> Kalem </w:t>
      </w:r>
      <w:proofErr w:type="spellStart"/>
      <w:r w:rsidRPr="001C2BD7">
        <w:rPr>
          <w:rFonts w:ascii="Tahoma" w:hAnsi="Tahoma" w:cs="Tahoma"/>
          <w:sz w:val="20"/>
          <w:szCs w:val="20"/>
        </w:rPr>
        <w:t>Personelinin</w:t>
      </w:r>
      <w:proofErr w:type="spellEnd"/>
      <w:r w:rsidRPr="001C2BD7">
        <w:rPr>
          <w:rFonts w:ascii="Tahoma" w:hAnsi="Tahoma" w:cs="Tahoma"/>
          <w:sz w:val="20"/>
          <w:szCs w:val="20"/>
        </w:rPr>
        <w:t xml:space="preserve"> </w:t>
      </w:r>
      <w:proofErr w:type="spellStart"/>
      <w:r>
        <w:rPr>
          <w:rFonts w:ascii="Tahoma" w:hAnsi="Tahoma" w:cs="Tahoma"/>
          <w:sz w:val="20"/>
          <w:szCs w:val="20"/>
        </w:rPr>
        <w:t>İş</w:t>
      </w:r>
      <w:proofErr w:type="spellEnd"/>
      <w:r>
        <w:rPr>
          <w:rFonts w:ascii="Tahoma" w:hAnsi="Tahoma" w:cs="Tahoma"/>
          <w:sz w:val="20"/>
          <w:szCs w:val="20"/>
        </w:rPr>
        <w:t xml:space="preserve"> </w:t>
      </w:r>
      <w:proofErr w:type="spellStart"/>
      <w:r>
        <w:rPr>
          <w:rFonts w:ascii="Tahoma" w:hAnsi="Tahoma" w:cs="Tahoma"/>
          <w:sz w:val="20"/>
          <w:szCs w:val="20"/>
        </w:rPr>
        <w:t>Kartları</w:t>
      </w:r>
      <w:proofErr w:type="spellEnd"/>
      <w:r w:rsidRPr="001C2BD7">
        <w:rPr>
          <w:rFonts w:ascii="Tahoma" w:hAnsi="Tahoma" w:cs="Tahoma"/>
          <w:sz w:val="20"/>
          <w:szCs w:val="20"/>
        </w:rPr>
        <w:t xml:space="preserve">) </w:t>
      </w:r>
    </w:p>
    <w:p w14:paraId="72F2CA64" w14:textId="77777777" w:rsidR="006B14BD" w:rsidRDefault="006B14BD" w:rsidP="006B14BD">
      <w:pPr>
        <w:jc w:val="both"/>
        <w:rPr>
          <w:rFonts w:ascii="Tahoma" w:hAnsi="Tahoma" w:cs="Tahoma"/>
          <w:sz w:val="20"/>
          <w:szCs w:val="20"/>
          <w:lang w:val="tr-TR"/>
        </w:rPr>
      </w:pPr>
    </w:p>
    <w:p w14:paraId="6C586BE5" w14:textId="520EB239" w:rsidR="00F118F3" w:rsidRPr="006B14BD" w:rsidRDefault="006B14BD" w:rsidP="006B14BD">
      <w:pPr>
        <w:jc w:val="both"/>
        <w:rPr>
          <w:rStyle w:val="Strong"/>
          <w:rFonts w:ascii="Tahoma" w:hAnsi="Tahoma" w:cs="Tahoma"/>
          <w:b w:val="0"/>
          <w:bCs w:val="0"/>
          <w:sz w:val="20"/>
          <w:szCs w:val="20"/>
          <w:lang w:val="tr-TR"/>
        </w:rPr>
      </w:pPr>
      <w:r>
        <w:rPr>
          <w:rFonts w:ascii="Tahoma" w:hAnsi="Tahoma" w:cs="Tahoma"/>
          <w:sz w:val="20"/>
          <w:szCs w:val="20"/>
          <w:lang w:val="tr-TR"/>
        </w:rPr>
        <w:t>5 -</w:t>
      </w:r>
      <w:r w:rsidR="0026541F">
        <w:rPr>
          <w:rStyle w:val="Strong"/>
          <w:rFonts w:ascii="Tahoma" w:hAnsi="Tahoma" w:cs="Tahoma"/>
          <w:b w:val="0"/>
          <w:bCs w:val="0"/>
          <w:sz w:val="20"/>
          <w:szCs w:val="20"/>
        </w:rPr>
        <w:t xml:space="preserve"> </w:t>
      </w:r>
      <w:r w:rsidR="007E2E40">
        <w:rPr>
          <w:rStyle w:val="Strong"/>
          <w:rFonts w:ascii="Tahoma" w:hAnsi="Tahoma" w:cs="Tahoma"/>
          <w:b w:val="0"/>
          <w:bCs w:val="0"/>
          <w:sz w:val="20"/>
          <w:szCs w:val="20"/>
        </w:rPr>
        <w:t xml:space="preserve">  </w:t>
      </w:r>
      <w:r w:rsidR="005461DE" w:rsidRPr="0070488E">
        <w:rPr>
          <w:rStyle w:val="Strong"/>
          <w:rFonts w:ascii="Tahoma" w:hAnsi="Tahoma" w:cs="Tahoma"/>
          <w:b w:val="0"/>
          <w:bCs w:val="0"/>
          <w:sz w:val="20"/>
          <w:szCs w:val="20"/>
        </w:rPr>
        <w:t xml:space="preserve">Brochures </w:t>
      </w:r>
      <w:r w:rsidR="0026541F">
        <w:rPr>
          <w:rStyle w:val="Strong"/>
          <w:rFonts w:ascii="Tahoma" w:hAnsi="Tahoma" w:cs="Tahoma"/>
          <w:b w:val="0"/>
          <w:bCs w:val="0"/>
          <w:sz w:val="20"/>
          <w:szCs w:val="20"/>
        </w:rPr>
        <w:t xml:space="preserve">in Turkish (15 different thematic brochures) </w:t>
      </w:r>
      <w:r w:rsidR="005461DE" w:rsidRPr="0070488E">
        <w:rPr>
          <w:rStyle w:val="Strong"/>
          <w:rFonts w:ascii="Tahoma" w:hAnsi="Tahoma" w:cs="Tahoma"/>
          <w:b w:val="0"/>
          <w:bCs w:val="0"/>
          <w:sz w:val="20"/>
          <w:szCs w:val="20"/>
        </w:rPr>
        <w:t xml:space="preserve"> </w:t>
      </w:r>
    </w:p>
    <w:p w14:paraId="5C20D9B2" w14:textId="77777777" w:rsidR="006B14BD" w:rsidRDefault="006B14BD" w:rsidP="000374FF">
      <w:pPr>
        <w:ind w:left="-142"/>
        <w:jc w:val="both"/>
        <w:rPr>
          <w:rStyle w:val="Strong"/>
          <w:rFonts w:ascii="Tahoma" w:hAnsi="Tahoma" w:cs="Tahoma"/>
          <w:b w:val="0"/>
          <w:bCs w:val="0"/>
          <w:sz w:val="20"/>
          <w:szCs w:val="20"/>
        </w:rPr>
      </w:pPr>
    </w:p>
    <w:p w14:paraId="51C31F20" w14:textId="5D2F8FAF" w:rsidR="003F5BE6" w:rsidRPr="0070488E" w:rsidRDefault="006B14BD" w:rsidP="006B14BD">
      <w:pPr>
        <w:jc w:val="both"/>
        <w:rPr>
          <w:rStyle w:val="Strong"/>
          <w:rFonts w:ascii="Tahoma" w:hAnsi="Tahoma" w:cs="Tahoma"/>
          <w:b w:val="0"/>
          <w:bCs w:val="0"/>
          <w:sz w:val="20"/>
          <w:szCs w:val="20"/>
        </w:rPr>
      </w:pPr>
      <w:r>
        <w:rPr>
          <w:rStyle w:val="Strong"/>
          <w:rFonts w:ascii="Tahoma" w:hAnsi="Tahoma" w:cs="Tahoma"/>
          <w:b w:val="0"/>
          <w:bCs w:val="0"/>
          <w:sz w:val="20"/>
          <w:szCs w:val="20"/>
        </w:rPr>
        <w:t>6</w:t>
      </w:r>
      <w:r w:rsidR="0026541F">
        <w:rPr>
          <w:rStyle w:val="Strong"/>
          <w:rFonts w:ascii="Tahoma" w:hAnsi="Tahoma" w:cs="Tahoma"/>
          <w:b w:val="0"/>
          <w:bCs w:val="0"/>
          <w:sz w:val="20"/>
          <w:szCs w:val="20"/>
        </w:rPr>
        <w:t xml:space="preserve">- </w:t>
      </w:r>
      <w:r w:rsidR="007E2E40">
        <w:rPr>
          <w:rStyle w:val="Strong"/>
          <w:rFonts w:ascii="Tahoma" w:hAnsi="Tahoma" w:cs="Tahoma"/>
          <w:b w:val="0"/>
          <w:bCs w:val="0"/>
          <w:sz w:val="20"/>
          <w:szCs w:val="20"/>
        </w:rPr>
        <w:t xml:space="preserve">  </w:t>
      </w:r>
      <w:r w:rsidR="0026541F">
        <w:rPr>
          <w:rStyle w:val="Strong"/>
          <w:rFonts w:ascii="Tahoma" w:hAnsi="Tahoma" w:cs="Tahoma"/>
          <w:b w:val="0"/>
          <w:bCs w:val="0"/>
          <w:sz w:val="20"/>
          <w:szCs w:val="20"/>
        </w:rPr>
        <w:t>O</w:t>
      </w:r>
      <w:r w:rsidR="0091283E" w:rsidRPr="0070488E">
        <w:rPr>
          <w:rStyle w:val="Strong"/>
          <w:rFonts w:ascii="Tahoma" w:hAnsi="Tahoma" w:cs="Tahoma"/>
          <w:b w:val="0"/>
          <w:bCs w:val="0"/>
          <w:sz w:val="20"/>
          <w:szCs w:val="20"/>
        </w:rPr>
        <w:t>ther project materials  (TR-EN) such as books, handbooks, booklets reports, guides, petition templates, work-flow charts, communication tools, reports, workshop reports, comparative reports, training materials, info graphics, meeting invitations, training certificates, social media banners, posters, pop-ups, and other relevant project publications and / or visibility items (for web upload and ready for printing) and general designing services to be requested by the Council on an as needed basis, in compliance with the ordering procedure defined in the Framework Contract.</w:t>
      </w:r>
    </w:p>
    <w:p w14:paraId="59A24030" w14:textId="77777777" w:rsidR="0091283E" w:rsidRPr="0070488E" w:rsidRDefault="0091283E" w:rsidP="000374FF">
      <w:pPr>
        <w:ind w:left="-142"/>
        <w:jc w:val="both"/>
        <w:rPr>
          <w:rFonts w:ascii="Tahoma" w:hAnsi="Tahoma" w:cs="Tahoma"/>
          <w:sz w:val="20"/>
          <w:szCs w:val="20"/>
        </w:rPr>
      </w:pPr>
    </w:p>
    <w:p w14:paraId="458DDFFF" w14:textId="724711FD" w:rsidR="003F5BE6" w:rsidRPr="0070488E" w:rsidRDefault="003F5BE6" w:rsidP="0091283E">
      <w:pPr>
        <w:spacing w:line="276" w:lineRule="auto"/>
        <w:ind w:left="-142"/>
        <w:jc w:val="both"/>
        <w:rPr>
          <w:rFonts w:ascii="Tahoma" w:hAnsi="Tahoma" w:cs="Tahoma"/>
          <w:sz w:val="20"/>
          <w:szCs w:val="20"/>
        </w:rPr>
      </w:pPr>
      <w:r w:rsidRPr="0070488E">
        <w:rPr>
          <w:rFonts w:ascii="Tahoma" w:hAnsi="Tahoma" w:cs="Tahoma"/>
          <w:sz w:val="20"/>
          <w:szCs w:val="20"/>
        </w:rPr>
        <w:t xml:space="preserve">Each time an order form is sent, the selected Provider undertakes to take all the necessary measures to send it signed to the Council within </w:t>
      </w:r>
      <w:r w:rsidR="005461DE" w:rsidRPr="0070488E">
        <w:rPr>
          <w:rFonts w:ascii="Tahoma" w:hAnsi="Tahoma" w:cs="Tahoma"/>
          <w:sz w:val="20"/>
          <w:szCs w:val="20"/>
        </w:rPr>
        <w:t>3</w:t>
      </w:r>
      <w:r w:rsidRPr="0070488E">
        <w:rPr>
          <w:rFonts w:ascii="Tahoma" w:hAnsi="Tahoma" w:cs="Tahoma"/>
          <w:sz w:val="20"/>
          <w:szCs w:val="20"/>
        </w:rPr>
        <w:t xml:space="preserve"> (</w:t>
      </w:r>
      <w:r w:rsidR="005461DE" w:rsidRPr="0070488E">
        <w:rPr>
          <w:rFonts w:ascii="Tahoma" w:hAnsi="Tahoma" w:cs="Tahoma"/>
          <w:sz w:val="20"/>
          <w:szCs w:val="20"/>
        </w:rPr>
        <w:t>three</w:t>
      </w:r>
      <w:r w:rsidRPr="0070488E">
        <w:rPr>
          <w:rFonts w:ascii="Tahoma" w:hAnsi="Tahoma" w:cs="Tahoma"/>
          <w:sz w:val="20"/>
          <w:szCs w:val="20"/>
        </w:rPr>
        <w:t xml:space="preserve">) working days after its reception. </w:t>
      </w:r>
    </w:p>
    <w:p w14:paraId="6ED71D83" w14:textId="77777777" w:rsidR="003F5BE6" w:rsidRPr="0070488E" w:rsidRDefault="003F5BE6" w:rsidP="003F5BE6">
      <w:pPr>
        <w:spacing w:line="276" w:lineRule="auto"/>
        <w:ind w:left="-142"/>
        <w:jc w:val="both"/>
        <w:rPr>
          <w:rFonts w:ascii="Tahoma" w:hAnsi="Tahoma" w:cs="Tahoma"/>
          <w:sz w:val="20"/>
          <w:szCs w:val="20"/>
        </w:rPr>
      </w:pPr>
    </w:p>
    <w:p w14:paraId="0B0A1EEF" w14:textId="77777777" w:rsidR="003F5BE6" w:rsidRPr="0070488E" w:rsidRDefault="003F5BE6" w:rsidP="003F5BE6">
      <w:pPr>
        <w:spacing w:line="276" w:lineRule="auto"/>
        <w:ind w:left="-142"/>
        <w:jc w:val="both"/>
        <w:rPr>
          <w:rFonts w:ascii="Tahoma" w:hAnsi="Tahoma" w:cs="Tahoma"/>
          <w:b/>
          <w:sz w:val="20"/>
          <w:szCs w:val="20"/>
        </w:rPr>
      </w:pPr>
      <w:r w:rsidRPr="0070488E">
        <w:rPr>
          <w:rFonts w:ascii="Tahoma" w:hAnsi="Tahoma" w:cs="Tahoma"/>
          <w:b/>
          <w:sz w:val="20"/>
          <w:szCs w:val="20"/>
        </w:rPr>
        <w:t>Ranking</w:t>
      </w:r>
    </w:p>
    <w:p w14:paraId="0DE8492D" w14:textId="77777777" w:rsidR="00DC2B21" w:rsidRPr="0070488E" w:rsidRDefault="003F5BE6" w:rsidP="00DC2B21">
      <w:pPr>
        <w:spacing w:line="276" w:lineRule="auto"/>
        <w:ind w:left="-142"/>
        <w:jc w:val="both"/>
        <w:rPr>
          <w:rFonts w:ascii="Tahoma" w:hAnsi="Tahoma" w:cs="Tahoma"/>
          <w:sz w:val="20"/>
          <w:szCs w:val="20"/>
        </w:rPr>
      </w:pPr>
      <w:r w:rsidRPr="0070488E">
        <w:rPr>
          <w:rFonts w:ascii="Tahoma" w:hAnsi="Tahoma" w:cs="Tahoma"/>
          <w:sz w:val="20"/>
          <w:szCs w:val="20"/>
        </w:rPr>
        <w:t>Orders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369333F1" w14:textId="77777777" w:rsidR="00DC2B21" w:rsidRPr="0070488E" w:rsidRDefault="00DC2B21" w:rsidP="00DC2B21">
      <w:pPr>
        <w:spacing w:line="276" w:lineRule="auto"/>
        <w:ind w:left="-142"/>
        <w:jc w:val="both"/>
        <w:rPr>
          <w:rFonts w:ascii="Tahoma" w:hAnsi="Tahoma" w:cs="Tahoma"/>
          <w:sz w:val="20"/>
          <w:szCs w:val="20"/>
        </w:rPr>
      </w:pPr>
    </w:p>
    <w:p w14:paraId="40A6BD2E" w14:textId="77777777" w:rsidR="00AB0CA6" w:rsidRPr="0070488E" w:rsidRDefault="00DC2B21" w:rsidP="00AB0CA6">
      <w:pPr>
        <w:spacing w:line="276" w:lineRule="auto"/>
        <w:ind w:left="-142"/>
        <w:jc w:val="both"/>
        <w:rPr>
          <w:rFonts w:ascii="Tahoma" w:hAnsi="Tahoma" w:cs="Tahoma"/>
          <w:sz w:val="20"/>
          <w:szCs w:val="20"/>
        </w:rPr>
      </w:pPr>
      <w:r w:rsidRPr="0070488E">
        <w:rPr>
          <w:rFonts w:ascii="Tahoma" w:hAnsi="Tahoma" w:cs="Tahoma"/>
          <w:sz w:val="20"/>
          <w:szCs w:val="20"/>
        </w:rPr>
        <w:t>The details of the terms of reference are:</w:t>
      </w:r>
    </w:p>
    <w:p w14:paraId="400391BD" w14:textId="77777777" w:rsidR="00AB0CA6" w:rsidRPr="0070488E" w:rsidRDefault="00AB0CA6" w:rsidP="00AB0CA6">
      <w:pPr>
        <w:spacing w:line="276" w:lineRule="auto"/>
        <w:ind w:left="-142"/>
        <w:jc w:val="both"/>
        <w:rPr>
          <w:rFonts w:ascii="Tahoma" w:hAnsi="Tahoma" w:cs="Tahoma"/>
          <w:sz w:val="20"/>
          <w:szCs w:val="20"/>
        </w:rPr>
      </w:pPr>
    </w:p>
    <w:p w14:paraId="0592F25D" w14:textId="6CE6E157" w:rsidR="009F081D" w:rsidRPr="0070488E" w:rsidRDefault="003C5FEF" w:rsidP="00B635EF">
      <w:pPr>
        <w:pStyle w:val="ListParagraph"/>
        <w:numPr>
          <w:ilvl w:val="0"/>
          <w:numId w:val="31"/>
        </w:numPr>
        <w:spacing w:line="276" w:lineRule="auto"/>
        <w:jc w:val="both"/>
        <w:rPr>
          <w:rFonts w:ascii="Tahoma" w:hAnsi="Tahoma" w:cs="Tahoma"/>
          <w:b/>
          <w:bCs/>
          <w:sz w:val="20"/>
          <w:szCs w:val="20"/>
        </w:rPr>
      </w:pPr>
      <w:r w:rsidRPr="0070488E">
        <w:rPr>
          <w:rFonts w:ascii="Tahoma" w:hAnsi="Tahoma" w:cs="Tahoma"/>
          <w:b/>
          <w:bCs/>
          <w:sz w:val="20"/>
          <w:szCs w:val="20"/>
        </w:rPr>
        <w:t xml:space="preserve">Books for Trainings -3 (three) different Trainer’s </w:t>
      </w:r>
      <w:r w:rsidR="002A5A22">
        <w:rPr>
          <w:rFonts w:ascii="Tahoma" w:hAnsi="Tahoma" w:cs="Tahoma"/>
          <w:b/>
          <w:bCs/>
          <w:sz w:val="20"/>
          <w:szCs w:val="20"/>
        </w:rPr>
        <w:t>Guide</w:t>
      </w:r>
    </w:p>
    <w:p w14:paraId="49584DC3" w14:textId="27600281" w:rsidR="008D5EE3" w:rsidRPr="0070488E" w:rsidRDefault="008D5EE3" w:rsidP="008D5EE3">
      <w:pPr>
        <w:spacing w:line="276" w:lineRule="auto"/>
        <w:ind w:left="-142"/>
        <w:jc w:val="both"/>
        <w:rPr>
          <w:rFonts w:ascii="Tahoma" w:hAnsi="Tahoma" w:cs="Tahoma"/>
          <w:sz w:val="20"/>
          <w:szCs w:val="20"/>
        </w:rPr>
      </w:pPr>
      <w:r w:rsidRPr="0070488E">
        <w:rPr>
          <w:rFonts w:ascii="Tahoma" w:hAnsi="Tahoma" w:cs="Tahoma"/>
          <w:sz w:val="20"/>
          <w:szCs w:val="20"/>
        </w:rPr>
        <w:t>Cover Design and page layout with text in Turkish for web upload and printing for each below sorted book</w:t>
      </w:r>
      <w:r w:rsidR="0070488E" w:rsidRPr="0070488E">
        <w:rPr>
          <w:rFonts w:ascii="Tahoma" w:hAnsi="Tahoma" w:cs="Tahoma"/>
          <w:sz w:val="20"/>
          <w:szCs w:val="20"/>
        </w:rPr>
        <w:t>, as their details indicated in below table.</w:t>
      </w:r>
    </w:p>
    <w:p w14:paraId="294CD42C" w14:textId="77777777" w:rsidR="0070488E" w:rsidRPr="0070488E" w:rsidRDefault="0070488E" w:rsidP="008D5EE3">
      <w:pPr>
        <w:spacing w:line="276" w:lineRule="auto"/>
        <w:ind w:left="-142"/>
        <w:jc w:val="both"/>
        <w:rPr>
          <w:rFonts w:ascii="Tahoma" w:hAnsi="Tahoma" w:cs="Tahoma"/>
          <w:b/>
          <w:bCs/>
          <w:sz w:val="20"/>
          <w:szCs w:val="20"/>
        </w:rPr>
      </w:pPr>
    </w:p>
    <w:p w14:paraId="2233F9BD" w14:textId="6683FAF7" w:rsidR="009F081D" w:rsidRPr="0070488E" w:rsidRDefault="004D6CE3" w:rsidP="00B635EF">
      <w:pPr>
        <w:pStyle w:val="ListParagraph"/>
        <w:numPr>
          <w:ilvl w:val="0"/>
          <w:numId w:val="32"/>
        </w:numPr>
        <w:spacing w:line="276" w:lineRule="auto"/>
        <w:jc w:val="both"/>
        <w:rPr>
          <w:rFonts w:ascii="Tahoma" w:hAnsi="Tahoma" w:cs="Tahoma"/>
          <w:b/>
          <w:bCs/>
          <w:sz w:val="20"/>
          <w:szCs w:val="20"/>
        </w:rPr>
      </w:pPr>
      <w:r w:rsidRPr="0070488E">
        <w:rPr>
          <w:rFonts w:ascii="Tahoma" w:hAnsi="Tahoma" w:cs="Tahoma"/>
          <w:sz w:val="20"/>
          <w:szCs w:val="20"/>
        </w:rPr>
        <w:t xml:space="preserve">Module 2 </w:t>
      </w:r>
      <w:r w:rsidR="00142D5F">
        <w:rPr>
          <w:rFonts w:ascii="Tahoma" w:hAnsi="Tahoma" w:cs="Tahoma"/>
          <w:sz w:val="20"/>
          <w:szCs w:val="20"/>
        </w:rPr>
        <w:t>Trainers Guide:</w:t>
      </w:r>
      <w:r w:rsidR="00142D5F" w:rsidRPr="0070488E">
        <w:rPr>
          <w:rFonts w:ascii="Tahoma" w:hAnsi="Tahoma" w:cs="Tahoma"/>
          <w:sz w:val="20"/>
          <w:szCs w:val="20"/>
        </w:rPr>
        <w:t xml:space="preserve"> </w:t>
      </w:r>
      <w:r w:rsidRPr="0070488E">
        <w:rPr>
          <w:rFonts w:ascii="Tahoma" w:hAnsi="Tahoma" w:cs="Tahoma"/>
          <w:sz w:val="20"/>
          <w:szCs w:val="20"/>
        </w:rPr>
        <w:t>European Court of Human Rights and Constitutional Court Decisions related to Administrative Judiciary</w:t>
      </w:r>
      <w:r w:rsidR="00C33488">
        <w:rPr>
          <w:rFonts w:ascii="Tahoma" w:hAnsi="Tahoma" w:cs="Tahoma"/>
          <w:sz w:val="20"/>
          <w:szCs w:val="20"/>
        </w:rPr>
        <w:t xml:space="preserve"> </w:t>
      </w:r>
      <w:r w:rsidRPr="0070488E">
        <w:rPr>
          <w:rFonts w:ascii="Tahoma" w:hAnsi="Tahoma" w:cs="Tahoma"/>
          <w:sz w:val="20"/>
          <w:szCs w:val="20"/>
        </w:rPr>
        <w:t>(</w:t>
      </w:r>
      <w:proofErr w:type="spellStart"/>
      <w:r w:rsidRPr="0070488E">
        <w:rPr>
          <w:rFonts w:ascii="Tahoma" w:hAnsi="Tahoma" w:cs="Tahoma"/>
          <w:sz w:val="20"/>
          <w:szCs w:val="20"/>
        </w:rPr>
        <w:t>Modül</w:t>
      </w:r>
      <w:proofErr w:type="spellEnd"/>
      <w:r w:rsidRPr="0070488E">
        <w:rPr>
          <w:rFonts w:ascii="Tahoma" w:hAnsi="Tahoma" w:cs="Tahoma"/>
          <w:sz w:val="20"/>
          <w:szCs w:val="20"/>
        </w:rPr>
        <w:t xml:space="preserve"> 2</w:t>
      </w:r>
      <w:r w:rsidR="00C33488">
        <w:rPr>
          <w:rFonts w:ascii="Tahoma" w:hAnsi="Tahoma" w:cs="Tahoma"/>
          <w:sz w:val="20"/>
          <w:szCs w:val="20"/>
        </w:rPr>
        <w:t xml:space="preserve"> </w:t>
      </w:r>
      <w:proofErr w:type="spellStart"/>
      <w:r w:rsidRPr="0070488E">
        <w:rPr>
          <w:rFonts w:ascii="Tahoma" w:hAnsi="Tahoma" w:cs="Tahoma"/>
          <w:sz w:val="20"/>
          <w:szCs w:val="20"/>
        </w:rPr>
        <w:t>İdari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Yargı</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ile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ilgili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Avrupa</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İnsan</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Hakları</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Mahkemesi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ve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Anayasa</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Mahkemesi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Kararları</w:t>
      </w:r>
      <w:proofErr w:type="spellEnd"/>
      <w:r w:rsidR="00C33488">
        <w:rPr>
          <w:rFonts w:ascii="Tahoma" w:hAnsi="Tahoma" w:cs="Tahoma"/>
          <w:sz w:val="20"/>
          <w:szCs w:val="20"/>
        </w:rPr>
        <w:t xml:space="preserve"> </w:t>
      </w:r>
      <w:proofErr w:type="spellStart"/>
      <w:r w:rsidR="00C33488">
        <w:rPr>
          <w:rFonts w:ascii="Tahoma" w:hAnsi="Tahoma" w:cs="Tahoma"/>
          <w:sz w:val="20"/>
          <w:szCs w:val="20"/>
        </w:rPr>
        <w:t>Eğitici</w:t>
      </w:r>
      <w:proofErr w:type="spellEnd"/>
      <w:r w:rsidR="00C33488">
        <w:rPr>
          <w:rFonts w:ascii="Tahoma" w:hAnsi="Tahoma" w:cs="Tahoma"/>
          <w:sz w:val="20"/>
          <w:szCs w:val="20"/>
        </w:rPr>
        <w:t xml:space="preserve"> </w:t>
      </w:r>
      <w:proofErr w:type="spellStart"/>
      <w:r w:rsidR="00C33488">
        <w:rPr>
          <w:rFonts w:ascii="Tahoma" w:hAnsi="Tahoma" w:cs="Tahoma"/>
          <w:sz w:val="20"/>
          <w:szCs w:val="20"/>
        </w:rPr>
        <w:t>Rehberi</w:t>
      </w:r>
      <w:proofErr w:type="spellEnd"/>
      <w:r w:rsidRPr="0070488E">
        <w:rPr>
          <w:rFonts w:ascii="Tahoma" w:hAnsi="Tahoma" w:cs="Tahoma"/>
          <w:sz w:val="20"/>
          <w:szCs w:val="20"/>
        </w:rPr>
        <w:t xml:space="preserve">) </w:t>
      </w:r>
      <w:r w:rsidR="003C5FEF" w:rsidRPr="0070488E">
        <w:rPr>
          <w:rFonts w:ascii="Tahoma" w:hAnsi="Tahoma" w:cs="Tahoma"/>
          <w:b/>
          <w:bCs/>
          <w:sz w:val="20"/>
          <w:szCs w:val="20"/>
        </w:rPr>
        <w:t xml:space="preserve">(Annex-1) </w:t>
      </w:r>
    </w:p>
    <w:p w14:paraId="0E9B375E" w14:textId="198485C1" w:rsidR="009F081D" w:rsidRPr="0070488E" w:rsidRDefault="004D6CE3" w:rsidP="00B635EF">
      <w:pPr>
        <w:pStyle w:val="ListParagraph"/>
        <w:numPr>
          <w:ilvl w:val="0"/>
          <w:numId w:val="32"/>
        </w:numPr>
        <w:spacing w:line="276" w:lineRule="auto"/>
        <w:jc w:val="both"/>
        <w:rPr>
          <w:rFonts w:ascii="Tahoma" w:hAnsi="Tahoma" w:cs="Tahoma"/>
          <w:b/>
          <w:bCs/>
          <w:sz w:val="20"/>
          <w:szCs w:val="20"/>
        </w:rPr>
      </w:pPr>
      <w:r w:rsidRPr="0070488E">
        <w:rPr>
          <w:rFonts w:ascii="Tahoma" w:hAnsi="Tahoma" w:cs="Tahoma"/>
          <w:sz w:val="20"/>
          <w:szCs w:val="20"/>
        </w:rPr>
        <w:t xml:space="preserve">Module 3 </w:t>
      </w:r>
      <w:r w:rsidR="00142D5F">
        <w:rPr>
          <w:rFonts w:ascii="Tahoma" w:hAnsi="Tahoma" w:cs="Tahoma"/>
          <w:sz w:val="20"/>
          <w:szCs w:val="20"/>
        </w:rPr>
        <w:t>Trainers Guide:</w:t>
      </w:r>
      <w:r w:rsidR="00142D5F" w:rsidRPr="0070488E">
        <w:rPr>
          <w:rFonts w:ascii="Tahoma" w:hAnsi="Tahoma" w:cs="Tahoma"/>
          <w:sz w:val="20"/>
          <w:szCs w:val="20"/>
        </w:rPr>
        <w:t xml:space="preserve"> </w:t>
      </w:r>
      <w:r w:rsidR="00C33488">
        <w:rPr>
          <w:rFonts w:ascii="Tahoma" w:hAnsi="Tahoma" w:cs="Tahoma"/>
          <w:sz w:val="20"/>
          <w:szCs w:val="20"/>
        </w:rPr>
        <w:t xml:space="preserve">Right to </w:t>
      </w:r>
      <w:r w:rsidRPr="0070488E">
        <w:rPr>
          <w:rFonts w:ascii="Tahoma" w:hAnsi="Tahoma" w:cs="Tahoma"/>
          <w:sz w:val="20"/>
          <w:szCs w:val="20"/>
        </w:rPr>
        <w:t>Fair Trial and Reasonable Time</w:t>
      </w:r>
      <w:r w:rsidR="00C33488">
        <w:rPr>
          <w:rFonts w:ascii="Tahoma" w:hAnsi="Tahoma" w:cs="Tahoma"/>
          <w:sz w:val="20"/>
          <w:szCs w:val="20"/>
        </w:rPr>
        <w:t xml:space="preserve"> </w:t>
      </w:r>
      <w:r w:rsidRPr="0070488E">
        <w:rPr>
          <w:rFonts w:ascii="Tahoma" w:hAnsi="Tahoma" w:cs="Tahoma"/>
          <w:sz w:val="20"/>
          <w:szCs w:val="20"/>
        </w:rPr>
        <w:t>(</w:t>
      </w:r>
      <w:proofErr w:type="spellStart"/>
      <w:r w:rsidRPr="0070488E">
        <w:rPr>
          <w:rFonts w:ascii="Tahoma" w:hAnsi="Tahoma" w:cs="Tahoma"/>
          <w:sz w:val="20"/>
          <w:szCs w:val="20"/>
        </w:rPr>
        <w:t>Modül</w:t>
      </w:r>
      <w:proofErr w:type="spellEnd"/>
      <w:r w:rsidRPr="0070488E">
        <w:rPr>
          <w:rFonts w:ascii="Tahoma" w:hAnsi="Tahoma" w:cs="Tahoma"/>
          <w:sz w:val="20"/>
          <w:szCs w:val="20"/>
        </w:rPr>
        <w:t xml:space="preserve"> 3 Adil </w:t>
      </w:r>
      <w:proofErr w:type="spellStart"/>
      <w:r w:rsidRPr="0070488E">
        <w:rPr>
          <w:rFonts w:ascii="Tahoma" w:hAnsi="Tahoma" w:cs="Tahoma"/>
          <w:sz w:val="20"/>
          <w:szCs w:val="20"/>
        </w:rPr>
        <w:t>Yargılanma</w:t>
      </w:r>
      <w:proofErr w:type="spellEnd"/>
      <w:r w:rsidR="00281F2A">
        <w:rPr>
          <w:rFonts w:ascii="Tahoma" w:hAnsi="Tahoma" w:cs="Tahoma"/>
          <w:sz w:val="20"/>
          <w:szCs w:val="20"/>
        </w:rPr>
        <w:t xml:space="preserve"> </w:t>
      </w:r>
      <w:proofErr w:type="spellStart"/>
      <w:r w:rsidR="00281F2A">
        <w:rPr>
          <w:rFonts w:ascii="Tahoma" w:hAnsi="Tahoma" w:cs="Tahoma"/>
          <w:sz w:val="20"/>
          <w:szCs w:val="20"/>
        </w:rPr>
        <w:t>Hakkı</w:t>
      </w:r>
      <w:proofErr w:type="spellEnd"/>
      <w:r w:rsidRPr="0070488E">
        <w:rPr>
          <w:rFonts w:ascii="Tahoma" w:hAnsi="Tahoma" w:cs="Tahoma"/>
          <w:sz w:val="20"/>
          <w:szCs w:val="20"/>
        </w:rPr>
        <w:t xml:space="preserve"> – </w:t>
      </w:r>
      <w:proofErr w:type="spellStart"/>
      <w:r w:rsidRPr="0070488E">
        <w:rPr>
          <w:rFonts w:ascii="Tahoma" w:hAnsi="Tahoma" w:cs="Tahoma"/>
          <w:sz w:val="20"/>
          <w:szCs w:val="20"/>
        </w:rPr>
        <w:t>Makul</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Süre</w:t>
      </w:r>
      <w:proofErr w:type="spellEnd"/>
      <w:r w:rsidR="00C33488">
        <w:rPr>
          <w:rFonts w:ascii="Tahoma" w:hAnsi="Tahoma" w:cs="Tahoma"/>
          <w:sz w:val="20"/>
          <w:szCs w:val="20"/>
        </w:rPr>
        <w:t xml:space="preserve"> </w:t>
      </w:r>
      <w:proofErr w:type="spellStart"/>
      <w:r w:rsidR="00C33488">
        <w:rPr>
          <w:rFonts w:ascii="Tahoma" w:hAnsi="Tahoma" w:cs="Tahoma"/>
          <w:sz w:val="20"/>
          <w:szCs w:val="20"/>
        </w:rPr>
        <w:t>Eğitici</w:t>
      </w:r>
      <w:proofErr w:type="spellEnd"/>
      <w:r w:rsidR="00C33488">
        <w:rPr>
          <w:rFonts w:ascii="Tahoma" w:hAnsi="Tahoma" w:cs="Tahoma"/>
          <w:sz w:val="20"/>
          <w:szCs w:val="20"/>
        </w:rPr>
        <w:t xml:space="preserve"> </w:t>
      </w:r>
      <w:proofErr w:type="spellStart"/>
      <w:r w:rsidR="00C33488">
        <w:rPr>
          <w:rFonts w:ascii="Tahoma" w:hAnsi="Tahoma" w:cs="Tahoma"/>
          <w:sz w:val="20"/>
          <w:szCs w:val="20"/>
        </w:rPr>
        <w:t>Rehberi</w:t>
      </w:r>
      <w:proofErr w:type="spellEnd"/>
      <w:r w:rsidRPr="0070488E">
        <w:rPr>
          <w:rFonts w:ascii="Tahoma" w:hAnsi="Tahoma" w:cs="Tahoma"/>
          <w:sz w:val="20"/>
          <w:szCs w:val="20"/>
        </w:rPr>
        <w:t xml:space="preserve">) </w:t>
      </w:r>
      <w:r w:rsidR="003C5FEF" w:rsidRPr="0070488E">
        <w:rPr>
          <w:rFonts w:ascii="Tahoma" w:hAnsi="Tahoma" w:cs="Tahoma"/>
          <w:b/>
          <w:bCs/>
          <w:sz w:val="20"/>
          <w:szCs w:val="20"/>
        </w:rPr>
        <w:t>(Annex-2)</w:t>
      </w:r>
    </w:p>
    <w:p w14:paraId="0E47241F" w14:textId="3B646F21" w:rsidR="008D5EE3" w:rsidRPr="0070488E" w:rsidRDefault="003C5FEF" w:rsidP="00B635EF">
      <w:pPr>
        <w:pStyle w:val="ListParagraph"/>
        <w:numPr>
          <w:ilvl w:val="0"/>
          <w:numId w:val="32"/>
        </w:numPr>
        <w:spacing w:line="276" w:lineRule="auto"/>
        <w:jc w:val="both"/>
        <w:rPr>
          <w:rFonts w:ascii="Tahoma" w:hAnsi="Tahoma" w:cs="Tahoma"/>
          <w:b/>
          <w:bCs/>
          <w:sz w:val="20"/>
          <w:szCs w:val="20"/>
        </w:rPr>
      </w:pPr>
      <w:r w:rsidRPr="0070488E">
        <w:rPr>
          <w:rFonts w:ascii="Tahoma" w:hAnsi="Tahoma" w:cs="Tahoma"/>
          <w:sz w:val="20"/>
          <w:szCs w:val="20"/>
        </w:rPr>
        <w:t>Module 4</w:t>
      </w:r>
      <w:r w:rsidR="009E40CF" w:rsidRPr="0070488E">
        <w:rPr>
          <w:rFonts w:ascii="Tahoma" w:hAnsi="Tahoma" w:cs="Tahoma"/>
          <w:sz w:val="20"/>
          <w:szCs w:val="20"/>
        </w:rPr>
        <w:t xml:space="preserve"> </w:t>
      </w:r>
      <w:r w:rsidR="00142D5F">
        <w:rPr>
          <w:rFonts w:ascii="Tahoma" w:hAnsi="Tahoma" w:cs="Tahoma"/>
          <w:sz w:val="20"/>
          <w:szCs w:val="20"/>
        </w:rPr>
        <w:t xml:space="preserve">Trainers Guide: </w:t>
      </w:r>
      <w:r w:rsidR="00142D5F" w:rsidRPr="0070488E">
        <w:rPr>
          <w:rFonts w:ascii="Tahoma" w:hAnsi="Tahoma" w:cs="Tahoma"/>
          <w:sz w:val="20"/>
          <w:szCs w:val="20"/>
        </w:rPr>
        <w:t xml:space="preserve"> </w:t>
      </w:r>
      <w:r w:rsidR="009E40CF" w:rsidRPr="0070488E">
        <w:rPr>
          <w:rFonts w:ascii="Tahoma" w:hAnsi="Tahoma" w:cs="Tahoma"/>
          <w:sz w:val="20"/>
          <w:szCs w:val="20"/>
        </w:rPr>
        <w:t>Case and Time Management for Court Staff</w:t>
      </w:r>
      <w:r w:rsidR="00C33488">
        <w:rPr>
          <w:rFonts w:ascii="Tahoma" w:hAnsi="Tahoma" w:cs="Tahoma"/>
          <w:sz w:val="20"/>
          <w:szCs w:val="20"/>
        </w:rPr>
        <w:t xml:space="preserve"> </w:t>
      </w:r>
      <w:r w:rsidR="009E40CF" w:rsidRPr="0070488E">
        <w:rPr>
          <w:rFonts w:ascii="Tahoma" w:hAnsi="Tahoma" w:cs="Tahoma"/>
          <w:sz w:val="20"/>
          <w:szCs w:val="20"/>
        </w:rPr>
        <w:t>(</w:t>
      </w:r>
      <w:proofErr w:type="spellStart"/>
      <w:r w:rsidR="009E40CF" w:rsidRPr="0070488E">
        <w:rPr>
          <w:rFonts w:ascii="Tahoma" w:hAnsi="Tahoma" w:cs="Tahoma"/>
          <w:sz w:val="20"/>
          <w:szCs w:val="20"/>
        </w:rPr>
        <w:t>Modül</w:t>
      </w:r>
      <w:proofErr w:type="spellEnd"/>
      <w:r w:rsidR="009E40CF" w:rsidRPr="0070488E">
        <w:rPr>
          <w:rFonts w:ascii="Tahoma" w:hAnsi="Tahoma" w:cs="Tahoma"/>
          <w:sz w:val="20"/>
          <w:szCs w:val="20"/>
        </w:rPr>
        <w:t xml:space="preserve"> 4 Kalem </w:t>
      </w:r>
      <w:proofErr w:type="spellStart"/>
      <w:r w:rsidR="009E40CF" w:rsidRPr="0070488E">
        <w:rPr>
          <w:rFonts w:ascii="Tahoma" w:hAnsi="Tahoma" w:cs="Tahoma"/>
          <w:sz w:val="20"/>
          <w:szCs w:val="20"/>
        </w:rPr>
        <w:t>Personeli</w:t>
      </w:r>
      <w:proofErr w:type="spellEnd"/>
      <w:r w:rsidR="009E40CF" w:rsidRPr="0070488E">
        <w:rPr>
          <w:rFonts w:ascii="Tahoma" w:hAnsi="Tahoma" w:cs="Tahoma"/>
          <w:sz w:val="20"/>
          <w:szCs w:val="20"/>
        </w:rPr>
        <w:t xml:space="preserve"> </w:t>
      </w:r>
      <w:proofErr w:type="spellStart"/>
      <w:r w:rsidR="009E40CF" w:rsidRPr="0070488E">
        <w:rPr>
          <w:rFonts w:ascii="Tahoma" w:hAnsi="Tahoma" w:cs="Tahoma"/>
          <w:sz w:val="20"/>
          <w:szCs w:val="20"/>
        </w:rPr>
        <w:t>için</w:t>
      </w:r>
      <w:proofErr w:type="spellEnd"/>
      <w:r w:rsidR="009E40CF" w:rsidRPr="0070488E">
        <w:rPr>
          <w:rFonts w:ascii="Tahoma" w:hAnsi="Tahoma" w:cs="Tahoma"/>
          <w:sz w:val="20"/>
          <w:szCs w:val="20"/>
        </w:rPr>
        <w:t xml:space="preserve"> </w:t>
      </w:r>
      <w:proofErr w:type="spellStart"/>
      <w:r w:rsidR="009E40CF" w:rsidRPr="0070488E">
        <w:rPr>
          <w:rFonts w:ascii="Tahoma" w:hAnsi="Tahoma" w:cs="Tahoma"/>
          <w:sz w:val="20"/>
          <w:szCs w:val="20"/>
        </w:rPr>
        <w:t>Dava</w:t>
      </w:r>
      <w:proofErr w:type="spellEnd"/>
      <w:r w:rsidR="009E40CF" w:rsidRPr="0070488E">
        <w:rPr>
          <w:rFonts w:ascii="Tahoma" w:hAnsi="Tahoma" w:cs="Tahoma"/>
          <w:sz w:val="20"/>
          <w:szCs w:val="20"/>
        </w:rPr>
        <w:t xml:space="preserve"> </w:t>
      </w:r>
      <w:proofErr w:type="spellStart"/>
      <w:r w:rsidR="009E40CF" w:rsidRPr="0070488E">
        <w:rPr>
          <w:rFonts w:ascii="Tahoma" w:hAnsi="Tahoma" w:cs="Tahoma"/>
          <w:sz w:val="20"/>
          <w:szCs w:val="20"/>
        </w:rPr>
        <w:t>ve</w:t>
      </w:r>
      <w:proofErr w:type="spellEnd"/>
      <w:r w:rsidR="009E40CF" w:rsidRPr="0070488E">
        <w:rPr>
          <w:rFonts w:ascii="Tahoma" w:hAnsi="Tahoma" w:cs="Tahoma"/>
          <w:sz w:val="20"/>
          <w:szCs w:val="20"/>
        </w:rPr>
        <w:t xml:space="preserve"> Zaman </w:t>
      </w:r>
      <w:proofErr w:type="spellStart"/>
      <w:r w:rsidR="009E40CF" w:rsidRPr="0070488E">
        <w:rPr>
          <w:rFonts w:ascii="Tahoma" w:hAnsi="Tahoma" w:cs="Tahoma"/>
          <w:sz w:val="20"/>
          <w:szCs w:val="20"/>
        </w:rPr>
        <w:t>Yönetimi</w:t>
      </w:r>
      <w:proofErr w:type="spellEnd"/>
      <w:r w:rsidR="00C33488">
        <w:rPr>
          <w:rFonts w:ascii="Tahoma" w:hAnsi="Tahoma" w:cs="Tahoma"/>
          <w:sz w:val="20"/>
          <w:szCs w:val="20"/>
        </w:rPr>
        <w:t xml:space="preserve"> </w:t>
      </w:r>
      <w:proofErr w:type="spellStart"/>
      <w:r w:rsidR="00C33488">
        <w:rPr>
          <w:rFonts w:ascii="Tahoma" w:hAnsi="Tahoma" w:cs="Tahoma"/>
          <w:sz w:val="20"/>
          <w:szCs w:val="20"/>
        </w:rPr>
        <w:t>Eğitici</w:t>
      </w:r>
      <w:proofErr w:type="spellEnd"/>
      <w:r w:rsidR="00C33488">
        <w:rPr>
          <w:rFonts w:ascii="Tahoma" w:hAnsi="Tahoma" w:cs="Tahoma"/>
          <w:sz w:val="20"/>
          <w:szCs w:val="20"/>
        </w:rPr>
        <w:t xml:space="preserve"> </w:t>
      </w:r>
      <w:proofErr w:type="spellStart"/>
      <w:r w:rsidR="00C33488">
        <w:rPr>
          <w:rFonts w:ascii="Tahoma" w:hAnsi="Tahoma" w:cs="Tahoma"/>
          <w:sz w:val="20"/>
          <w:szCs w:val="20"/>
        </w:rPr>
        <w:t>Rehberi</w:t>
      </w:r>
      <w:proofErr w:type="spellEnd"/>
      <w:r w:rsidR="009E40CF" w:rsidRPr="0070488E">
        <w:rPr>
          <w:rFonts w:ascii="Tahoma" w:hAnsi="Tahoma" w:cs="Tahoma"/>
          <w:sz w:val="20"/>
          <w:szCs w:val="20"/>
        </w:rPr>
        <w:t>)</w:t>
      </w:r>
      <w:r w:rsidRPr="0070488E">
        <w:rPr>
          <w:rFonts w:ascii="Tahoma" w:hAnsi="Tahoma" w:cs="Tahoma"/>
          <w:b/>
          <w:bCs/>
          <w:sz w:val="20"/>
          <w:szCs w:val="20"/>
        </w:rPr>
        <w:t xml:space="preserve"> (Annex-</w:t>
      </w:r>
      <w:r w:rsidR="00E90BB7" w:rsidRPr="0070488E">
        <w:rPr>
          <w:rFonts w:ascii="Tahoma" w:hAnsi="Tahoma" w:cs="Tahoma"/>
          <w:b/>
          <w:bCs/>
          <w:sz w:val="20"/>
          <w:szCs w:val="20"/>
        </w:rPr>
        <w:t>3</w:t>
      </w:r>
      <w:r w:rsidRPr="0070488E">
        <w:rPr>
          <w:rFonts w:ascii="Tahoma" w:hAnsi="Tahoma" w:cs="Tahoma"/>
          <w:b/>
          <w:bCs/>
          <w:sz w:val="20"/>
          <w:szCs w:val="20"/>
        </w:rPr>
        <w:t>)</w:t>
      </w:r>
    </w:p>
    <w:p w14:paraId="5D517290" w14:textId="1361DAEF" w:rsidR="00CC0022" w:rsidRPr="0070488E" w:rsidRDefault="00CC0022" w:rsidP="008D5EE3">
      <w:pPr>
        <w:spacing w:line="276" w:lineRule="auto"/>
        <w:jc w:val="both"/>
        <w:rPr>
          <w:rFonts w:ascii="Tahoma" w:hAnsi="Tahoma" w:cs="Tahoma"/>
          <w:b/>
          <w:bCs/>
          <w:sz w:val="20"/>
          <w:szCs w:val="20"/>
        </w:rPr>
      </w:pPr>
    </w:p>
    <w:p w14:paraId="06F8BCE6" w14:textId="54D61440" w:rsidR="00CC0022" w:rsidRPr="0070488E" w:rsidRDefault="00CC0022" w:rsidP="00B635EF">
      <w:pPr>
        <w:pStyle w:val="ListParagraph"/>
        <w:numPr>
          <w:ilvl w:val="0"/>
          <w:numId w:val="31"/>
        </w:numPr>
        <w:spacing w:line="276" w:lineRule="auto"/>
        <w:jc w:val="both"/>
        <w:rPr>
          <w:rFonts w:ascii="Tahoma" w:hAnsi="Tahoma" w:cs="Tahoma"/>
          <w:sz w:val="20"/>
          <w:szCs w:val="20"/>
        </w:rPr>
      </w:pPr>
      <w:bookmarkStart w:id="0" w:name="_Hlk91149854"/>
      <w:r w:rsidRPr="0070488E">
        <w:rPr>
          <w:rFonts w:ascii="Tahoma" w:hAnsi="Tahoma" w:cs="Tahoma"/>
          <w:b/>
          <w:bCs/>
          <w:sz w:val="20"/>
          <w:szCs w:val="20"/>
        </w:rPr>
        <w:t xml:space="preserve">The Right to A Fair Trial </w:t>
      </w:r>
      <w:r w:rsidRPr="0070488E">
        <w:rPr>
          <w:rFonts w:ascii="Tahoma" w:eastAsiaTheme="minorHAnsi" w:hAnsi="Tahoma" w:cs="Tahoma"/>
          <w:b/>
          <w:bCs/>
          <w:sz w:val="20"/>
          <w:szCs w:val="20"/>
        </w:rPr>
        <w:t xml:space="preserve">in Administrative Justice in accordance with the Caselaw of the European Court of </w:t>
      </w:r>
      <w:r w:rsidR="008F22C3" w:rsidRPr="008F22C3">
        <w:rPr>
          <w:rStyle w:val="Strong"/>
          <w:rFonts w:ascii="Tahoma" w:hAnsi="Tahoma" w:cs="Tahoma"/>
          <w:sz w:val="20"/>
          <w:szCs w:val="20"/>
        </w:rPr>
        <w:t>Human Rights</w:t>
      </w:r>
      <w:r w:rsidRPr="0070488E">
        <w:rPr>
          <w:rFonts w:ascii="Tahoma" w:eastAsiaTheme="minorHAnsi" w:hAnsi="Tahoma" w:cs="Tahoma"/>
          <w:b/>
          <w:bCs/>
          <w:sz w:val="20"/>
          <w:szCs w:val="20"/>
        </w:rPr>
        <w:t xml:space="preserve"> </w:t>
      </w:r>
      <w:r w:rsidRPr="0070488E">
        <w:rPr>
          <w:rFonts w:ascii="Tahoma" w:eastAsiaTheme="minorHAnsi" w:hAnsi="Tahoma" w:cs="Tahoma"/>
          <w:sz w:val="20"/>
          <w:szCs w:val="20"/>
        </w:rPr>
        <w:t>(</w:t>
      </w:r>
      <w:proofErr w:type="spellStart"/>
      <w:r w:rsidRPr="006A4B0B">
        <w:rPr>
          <w:rFonts w:ascii="Tahoma" w:eastAsiaTheme="minorHAnsi" w:hAnsi="Tahoma" w:cs="Tahoma"/>
          <w:sz w:val="20"/>
          <w:szCs w:val="20"/>
        </w:rPr>
        <w:t>İdari</w:t>
      </w:r>
      <w:proofErr w:type="spellEnd"/>
      <w:r w:rsidRPr="006A4B0B">
        <w:rPr>
          <w:rFonts w:ascii="Tahoma" w:eastAsiaTheme="minorHAnsi" w:hAnsi="Tahoma" w:cs="Tahoma"/>
          <w:sz w:val="20"/>
          <w:szCs w:val="20"/>
        </w:rPr>
        <w:t xml:space="preserve"> </w:t>
      </w:r>
      <w:proofErr w:type="spellStart"/>
      <w:r w:rsidRPr="006A4B0B">
        <w:rPr>
          <w:rFonts w:ascii="Tahoma" w:eastAsiaTheme="minorHAnsi" w:hAnsi="Tahoma" w:cs="Tahoma"/>
          <w:sz w:val="20"/>
          <w:szCs w:val="20"/>
        </w:rPr>
        <w:t>Yargıda</w:t>
      </w:r>
      <w:proofErr w:type="spellEnd"/>
      <w:r w:rsidRPr="006A4B0B">
        <w:rPr>
          <w:rFonts w:ascii="Tahoma" w:eastAsiaTheme="minorHAnsi" w:hAnsi="Tahoma" w:cs="Tahoma"/>
          <w:sz w:val="20"/>
          <w:szCs w:val="20"/>
        </w:rPr>
        <w:t xml:space="preserve"> Adil </w:t>
      </w:r>
      <w:proofErr w:type="spellStart"/>
      <w:r w:rsidRPr="006A4B0B">
        <w:rPr>
          <w:rFonts w:ascii="Tahoma" w:eastAsiaTheme="minorHAnsi" w:hAnsi="Tahoma" w:cs="Tahoma"/>
          <w:sz w:val="20"/>
          <w:szCs w:val="20"/>
        </w:rPr>
        <w:t>Yargılanma</w:t>
      </w:r>
      <w:proofErr w:type="spellEnd"/>
      <w:r w:rsidRPr="006A4B0B">
        <w:rPr>
          <w:rFonts w:ascii="Tahoma" w:eastAsiaTheme="minorHAnsi" w:hAnsi="Tahoma" w:cs="Tahoma"/>
          <w:sz w:val="20"/>
          <w:szCs w:val="20"/>
        </w:rPr>
        <w:t xml:space="preserve"> </w:t>
      </w:r>
      <w:proofErr w:type="spellStart"/>
      <w:r w:rsidRPr="006A4B0B">
        <w:rPr>
          <w:rFonts w:ascii="Tahoma" w:eastAsiaTheme="minorHAnsi" w:hAnsi="Tahoma" w:cs="Tahoma"/>
          <w:sz w:val="20"/>
          <w:szCs w:val="20"/>
        </w:rPr>
        <w:t>Hakkı</w:t>
      </w:r>
      <w:proofErr w:type="spellEnd"/>
      <w:r w:rsidRPr="006A4B0B">
        <w:rPr>
          <w:rFonts w:ascii="Tahoma" w:eastAsiaTheme="minorHAnsi" w:hAnsi="Tahoma" w:cs="Tahoma"/>
          <w:sz w:val="20"/>
          <w:szCs w:val="20"/>
        </w:rPr>
        <w:t xml:space="preserve"> </w:t>
      </w:r>
      <w:proofErr w:type="spellStart"/>
      <w:r w:rsidRPr="006A4B0B">
        <w:rPr>
          <w:rFonts w:ascii="Tahoma" w:eastAsiaTheme="minorHAnsi" w:hAnsi="Tahoma" w:cs="Tahoma"/>
          <w:sz w:val="20"/>
          <w:szCs w:val="20"/>
        </w:rPr>
        <w:t>Emsal</w:t>
      </w:r>
      <w:proofErr w:type="spellEnd"/>
      <w:r w:rsidRPr="006A4B0B">
        <w:rPr>
          <w:rFonts w:ascii="Tahoma" w:eastAsiaTheme="minorHAnsi" w:hAnsi="Tahoma" w:cs="Tahoma"/>
          <w:sz w:val="20"/>
          <w:szCs w:val="20"/>
        </w:rPr>
        <w:t xml:space="preserve"> </w:t>
      </w:r>
      <w:proofErr w:type="spellStart"/>
      <w:r w:rsidRPr="006A4B0B">
        <w:rPr>
          <w:rFonts w:ascii="Tahoma" w:eastAsiaTheme="minorHAnsi" w:hAnsi="Tahoma" w:cs="Tahoma"/>
          <w:sz w:val="20"/>
          <w:szCs w:val="20"/>
        </w:rPr>
        <w:t>Kararlar</w:t>
      </w:r>
      <w:bookmarkEnd w:id="0"/>
      <w:proofErr w:type="spellEnd"/>
      <w:r w:rsidRPr="006A4B0B">
        <w:rPr>
          <w:rFonts w:ascii="Tahoma" w:eastAsiaTheme="minorHAnsi" w:hAnsi="Tahoma" w:cs="Tahoma"/>
          <w:sz w:val="20"/>
          <w:szCs w:val="20"/>
        </w:rPr>
        <w:t>)</w:t>
      </w:r>
      <w:r w:rsidRPr="0070488E">
        <w:rPr>
          <w:rFonts w:ascii="Tahoma" w:eastAsiaTheme="minorHAnsi" w:hAnsi="Tahoma" w:cs="Tahoma"/>
          <w:sz w:val="20"/>
          <w:szCs w:val="20"/>
        </w:rPr>
        <w:t xml:space="preserve"> </w:t>
      </w:r>
      <w:r w:rsidRPr="0070488E">
        <w:rPr>
          <w:rFonts w:ascii="Tahoma" w:eastAsiaTheme="minorHAnsi" w:hAnsi="Tahoma" w:cs="Tahoma"/>
          <w:b/>
          <w:bCs/>
          <w:sz w:val="20"/>
          <w:szCs w:val="20"/>
        </w:rPr>
        <w:t>(Annex-4)</w:t>
      </w:r>
    </w:p>
    <w:p w14:paraId="7A976EED" w14:textId="6A82FADB" w:rsidR="00F725E5" w:rsidRPr="0070488E" w:rsidRDefault="00F725E5" w:rsidP="008D5EE3">
      <w:pPr>
        <w:spacing w:line="276" w:lineRule="auto"/>
        <w:ind w:left="-142"/>
        <w:jc w:val="both"/>
        <w:rPr>
          <w:rFonts w:ascii="Tahoma" w:hAnsi="Tahoma" w:cs="Tahoma"/>
          <w:sz w:val="20"/>
          <w:szCs w:val="20"/>
        </w:rPr>
      </w:pPr>
      <w:r w:rsidRPr="0070488E">
        <w:rPr>
          <w:rFonts w:ascii="Tahoma" w:hAnsi="Tahoma" w:cs="Tahoma"/>
          <w:sz w:val="20"/>
          <w:szCs w:val="20"/>
        </w:rPr>
        <w:t xml:space="preserve">Cover Design and page layout with text in Turkish for web upload and printing, </w:t>
      </w:r>
      <w:r w:rsidR="00F02A0C" w:rsidRPr="0070488E">
        <w:rPr>
          <w:rFonts w:ascii="Tahoma" w:hAnsi="Tahoma" w:cs="Tahoma"/>
          <w:sz w:val="20"/>
          <w:szCs w:val="20"/>
        </w:rPr>
        <w:t>c</w:t>
      </w:r>
      <w:r w:rsidRPr="0070488E">
        <w:rPr>
          <w:rFonts w:ascii="Tahoma" w:hAnsi="Tahoma" w:cs="Tahoma"/>
          <w:sz w:val="20"/>
          <w:szCs w:val="20"/>
        </w:rPr>
        <w:t xml:space="preserve">over </w:t>
      </w:r>
      <w:r w:rsidR="00F02A0C" w:rsidRPr="0070488E">
        <w:rPr>
          <w:rFonts w:ascii="Tahoma" w:hAnsi="Tahoma" w:cs="Tahoma"/>
          <w:sz w:val="20"/>
          <w:szCs w:val="20"/>
        </w:rPr>
        <w:t>de</w:t>
      </w:r>
      <w:r w:rsidRPr="0070488E">
        <w:rPr>
          <w:rFonts w:ascii="Tahoma" w:hAnsi="Tahoma" w:cs="Tahoma"/>
          <w:sz w:val="20"/>
          <w:szCs w:val="20"/>
        </w:rPr>
        <w:t>sign and page layout with text in English for web upload only</w:t>
      </w:r>
      <w:r w:rsidR="0070488E" w:rsidRPr="0070488E">
        <w:rPr>
          <w:rFonts w:ascii="Tahoma" w:hAnsi="Tahoma" w:cs="Tahoma"/>
          <w:sz w:val="20"/>
          <w:szCs w:val="20"/>
        </w:rPr>
        <w:t>, as their details indicated in below table.</w:t>
      </w:r>
    </w:p>
    <w:p w14:paraId="5E0F2FD7" w14:textId="77777777" w:rsidR="00CC0022" w:rsidRPr="0070488E" w:rsidRDefault="00CC0022" w:rsidP="00CC0022">
      <w:pPr>
        <w:spacing w:line="276" w:lineRule="auto"/>
        <w:ind w:left="360"/>
        <w:jc w:val="both"/>
        <w:rPr>
          <w:rFonts w:ascii="Tahoma" w:hAnsi="Tahoma" w:cs="Tahoma"/>
          <w:sz w:val="20"/>
          <w:szCs w:val="20"/>
        </w:rPr>
      </w:pPr>
    </w:p>
    <w:p w14:paraId="608E6627" w14:textId="31D8D1B3" w:rsidR="00F725E5" w:rsidRPr="0070488E" w:rsidRDefault="00CC0022" w:rsidP="00B635EF">
      <w:pPr>
        <w:pStyle w:val="ListParagraph"/>
        <w:numPr>
          <w:ilvl w:val="0"/>
          <w:numId w:val="31"/>
        </w:numPr>
        <w:spacing w:line="276" w:lineRule="auto"/>
        <w:jc w:val="both"/>
        <w:rPr>
          <w:rFonts w:ascii="Tahoma" w:hAnsi="Tahoma" w:cs="Tahoma"/>
          <w:sz w:val="20"/>
          <w:szCs w:val="20"/>
        </w:rPr>
      </w:pPr>
      <w:r w:rsidRPr="0070488E">
        <w:rPr>
          <w:rFonts w:ascii="Tahoma" w:hAnsi="Tahoma" w:cs="Tahoma"/>
          <w:b/>
          <w:bCs/>
          <w:sz w:val="20"/>
          <w:szCs w:val="20"/>
        </w:rPr>
        <w:t xml:space="preserve">Mid-term Assessment Report </w:t>
      </w:r>
      <w:r w:rsidRPr="0070488E">
        <w:rPr>
          <w:rFonts w:ascii="Tahoma" w:hAnsi="Tahoma" w:cs="Tahoma"/>
          <w:sz w:val="20"/>
          <w:szCs w:val="20"/>
        </w:rPr>
        <w:t xml:space="preserve">(Ara </w:t>
      </w:r>
      <w:proofErr w:type="spellStart"/>
      <w:r w:rsidRPr="0070488E">
        <w:rPr>
          <w:rFonts w:ascii="Tahoma" w:hAnsi="Tahoma" w:cs="Tahoma"/>
          <w:sz w:val="20"/>
          <w:szCs w:val="20"/>
        </w:rPr>
        <w:t>Dönem</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Değerlendirme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Raporu</w:t>
      </w:r>
      <w:proofErr w:type="spellEnd"/>
      <w:r w:rsidRPr="0070488E">
        <w:rPr>
          <w:rFonts w:ascii="Tahoma" w:hAnsi="Tahoma" w:cs="Tahoma"/>
          <w:sz w:val="20"/>
          <w:szCs w:val="20"/>
        </w:rPr>
        <w:t xml:space="preserve">) </w:t>
      </w:r>
    </w:p>
    <w:p w14:paraId="6F53C1BE" w14:textId="4B7C8EDB" w:rsidR="00CC0022" w:rsidRPr="0070488E" w:rsidRDefault="00F725E5" w:rsidP="008D5EE3">
      <w:pPr>
        <w:spacing w:line="276" w:lineRule="auto"/>
        <w:ind w:left="-142"/>
        <w:jc w:val="both"/>
        <w:rPr>
          <w:rFonts w:ascii="Tahoma" w:hAnsi="Tahoma" w:cs="Tahoma"/>
          <w:sz w:val="20"/>
          <w:szCs w:val="20"/>
        </w:rPr>
      </w:pPr>
      <w:r w:rsidRPr="0070488E">
        <w:rPr>
          <w:rFonts w:ascii="Tahoma" w:hAnsi="Tahoma" w:cs="Tahoma"/>
          <w:sz w:val="20"/>
          <w:szCs w:val="20"/>
        </w:rPr>
        <w:t>C</w:t>
      </w:r>
      <w:r w:rsidR="00CC0022" w:rsidRPr="0070488E">
        <w:rPr>
          <w:rFonts w:ascii="Tahoma" w:hAnsi="Tahoma" w:cs="Tahoma"/>
          <w:sz w:val="20"/>
          <w:szCs w:val="20"/>
        </w:rPr>
        <w:t>over Design</w:t>
      </w:r>
      <w:r w:rsidRPr="0070488E">
        <w:rPr>
          <w:rFonts w:ascii="Tahoma" w:hAnsi="Tahoma" w:cs="Tahoma"/>
          <w:sz w:val="20"/>
          <w:szCs w:val="20"/>
        </w:rPr>
        <w:t xml:space="preserve"> and p</w:t>
      </w:r>
      <w:r w:rsidR="00CC0022" w:rsidRPr="0070488E">
        <w:rPr>
          <w:rFonts w:ascii="Tahoma" w:hAnsi="Tahoma" w:cs="Tahoma"/>
          <w:sz w:val="20"/>
          <w:szCs w:val="20"/>
        </w:rPr>
        <w:t>age layout with text in Turkish</w:t>
      </w:r>
      <w:r w:rsidRPr="0070488E">
        <w:rPr>
          <w:rFonts w:ascii="Tahoma" w:hAnsi="Tahoma" w:cs="Tahoma"/>
          <w:sz w:val="20"/>
          <w:szCs w:val="20"/>
        </w:rPr>
        <w:t xml:space="preserve"> for web upload and printing, </w:t>
      </w:r>
      <w:r w:rsidR="00F02A0C" w:rsidRPr="0070488E">
        <w:rPr>
          <w:rFonts w:ascii="Tahoma" w:hAnsi="Tahoma" w:cs="Tahoma"/>
          <w:sz w:val="20"/>
          <w:szCs w:val="20"/>
        </w:rPr>
        <w:t>c</w:t>
      </w:r>
      <w:r w:rsidRPr="0070488E">
        <w:rPr>
          <w:rFonts w:ascii="Tahoma" w:hAnsi="Tahoma" w:cs="Tahoma"/>
          <w:sz w:val="20"/>
          <w:szCs w:val="20"/>
        </w:rPr>
        <w:t xml:space="preserve">over </w:t>
      </w:r>
      <w:r w:rsidR="00F02A0C" w:rsidRPr="0070488E">
        <w:rPr>
          <w:rFonts w:ascii="Tahoma" w:hAnsi="Tahoma" w:cs="Tahoma"/>
          <w:sz w:val="20"/>
          <w:szCs w:val="20"/>
        </w:rPr>
        <w:t>d</w:t>
      </w:r>
      <w:r w:rsidRPr="0070488E">
        <w:rPr>
          <w:rFonts w:ascii="Tahoma" w:hAnsi="Tahoma" w:cs="Tahoma"/>
          <w:sz w:val="20"/>
          <w:szCs w:val="20"/>
        </w:rPr>
        <w:t>esign and page layout with text in English for web upload only</w:t>
      </w:r>
      <w:r w:rsidR="0070488E" w:rsidRPr="0070488E">
        <w:rPr>
          <w:rFonts w:ascii="Tahoma" w:hAnsi="Tahoma" w:cs="Tahoma"/>
          <w:sz w:val="20"/>
          <w:szCs w:val="20"/>
        </w:rPr>
        <w:t>, as their details indicated in below table.</w:t>
      </w:r>
    </w:p>
    <w:p w14:paraId="6FD842CA" w14:textId="77777777" w:rsidR="00D622FC" w:rsidRPr="0070488E" w:rsidRDefault="00D622FC" w:rsidP="00D622FC">
      <w:pPr>
        <w:pStyle w:val="ListParagraph"/>
        <w:spacing w:line="276" w:lineRule="auto"/>
        <w:jc w:val="both"/>
        <w:rPr>
          <w:rFonts w:ascii="Tahoma" w:hAnsi="Tahoma" w:cs="Tahoma"/>
          <w:sz w:val="20"/>
          <w:szCs w:val="20"/>
        </w:rPr>
      </w:pPr>
    </w:p>
    <w:p w14:paraId="31209136" w14:textId="70A9938A" w:rsidR="009F081D" w:rsidRPr="0070488E" w:rsidRDefault="00D622FC" w:rsidP="00B635EF">
      <w:pPr>
        <w:pStyle w:val="ListParagraph"/>
        <w:numPr>
          <w:ilvl w:val="0"/>
          <w:numId w:val="31"/>
        </w:numPr>
        <w:spacing w:line="276" w:lineRule="auto"/>
        <w:jc w:val="both"/>
        <w:rPr>
          <w:rFonts w:ascii="Tahoma" w:hAnsi="Tahoma" w:cs="Tahoma"/>
          <w:b/>
          <w:bCs/>
          <w:sz w:val="20"/>
          <w:szCs w:val="20"/>
        </w:rPr>
      </w:pPr>
      <w:r w:rsidRPr="0070488E">
        <w:rPr>
          <w:rFonts w:ascii="Tahoma" w:hAnsi="Tahoma" w:cs="Tahoma"/>
          <w:b/>
          <w:bCs/>
          <w:sz w:val="20"/>
          <w:szCs w:val="20"/>
        </w:rPr>
        <w:t xml:space="preserve">Court Guides and Materials </w:t>
      </w:r>
      <w:r w:rsidR="00DC0113">
        <w:rPr>
          <w:rFonts w:ascii="Tahoma" w:hAnsi="Tahoma" w:cs="Tahoma"/>
          <w:b/>
          <w:bCs/>
          <w:sz w:val="20"/>
          <w:szCs w:val="20"/>
        </w:rPr>
        <w:t>all in Turkish</w:t>
      </w:r>
    </w:p>
    <w:p w14:paraId="0C422B34" w14:textId="760FC673" w:rsidR="008D5EE3" w:rsidRPr="0070488E" w:rsidRDefault="008D5EE3" w:rsidP="008D5EE3">
      <w:pPr>
        <w:spacing w:line="276" w:lineRule="auto"/>
        <w:ind w:left="-142"/>
        <w:jc w:val="both"/>
        <w:rPr>
          <w:rFonts w:ascii="Tahoma" w:hAnsi="Tahoma" w:cs="Tahoma"/>
          <w:sz w:val="20"/>
          <w:szCs w:val="20"/>
        </w:rPr>
      </w:pPr>
      <w:r w:rsidRPr="0070488E">
        <w:rPr>
          <w:rFonts w:ascii="Tahoma" w:hAnsi="Tahoma" w:cs="Tahoma"/>
          <w:sz w:val="20"/>
          <w:szCs w:val="20"/>
        </w:rPr>
        <w:t xml:space="preserve">Cover </w:t>
      </w:r>
      <w:r w:rsidR="00F02A0C" w:rsidRPr="0070488E">
        <w:rPr>
          <w:rFonts w:ascii="Tahoma" w:hAnsi="Tahoma" w:cs="Tahoma"/>
          <w:sz w:val="20"/>
          <w:szCs w:val="20"/>
        </w:rPr>
        <w:t>d</w:t>
      </w:r>
      <w:r w:rsidRPr="0070488E">
        <w:rPr>
          <w:rFonts w:ascii="Tahoma" w:hAnsi="Tahoma" w:cs="Tahoma"/>
          <w:sz w:val="20"/>
          <w:szCs w:val="20"/>
        </w:rPr>
        <w:t xml:space="preserve">esign and page layout with text in Turkish for web upload and printing, </w:t>
      </w:r>
      <w:r w:rsidR="00F02A0C" w:rsidRPr="0070488E">
        <w:rPr>
          <w:rFonts w:ascii="Tahoma" w:hAnsi="Tahoma" w:cs="Tahoma"/>
          <w:sz w:val="20"/>
          <w:szCs w:val="20"/>
        </w:rPr>
        <w:t>co</w:t>
      </w:r>
      <w:r w:rsidRPr="0070488E">
        <w:rPr>
          <w:rFonts w:ascii="Tahoma" w:hAnsi="Tahoma" w:cs="Tahoma"/>
          <w:sz w:val="20"/>
          <w:szCs w:val="20"/>
        </w:rPr>
        <w:t xml:space="preserve">ver </w:t>
      </w:r>
      <w:r w:rsidR="00F02A0C" w:rsidRPr="0070488E">
        <w:rPr>
          <w:rFonts w:ascii="Tahoma" w:hAnsi="Tahoma" w:cs="Tahoma"/>
          <w:sz w:val="20"/>
          <w:szCs w:val="20"/>
        </w:rPr>
        <w:t>d</w:t>
      </w:r>
      <w:r w:rsidRPr="0070488E">
        <w:rPr>
          <w:rFonts w:ascii="Tahoma" w:hAnsi="Tahoma" w:cs="Tahoma"/>
          <w:sz w:val="20"/>
          <w:szCs w:val="20"/>
        </w:rPr>
        <w:t>esign and page layout with text in English for web upload only for each below sorted guide and materials</w:t>
      </w:r>
      <w:r w:rsidR="0070488E" w:rsidRPr="0070488E">
        <w:rPr>
          <w:rFonts w:ascii="Tahoma" w:hAnsi="Tahoma" w:cs="Tahoma"/>
          <w:sz w:val="20"/>
          <w:szCs w:val="20"/>
        </w:rPr>
        <w:t>, as their details indicated in below table.</w:t>
      </w:r>
    </w:p>
    <w:p w14:paraId="62EB2A04" w14:textId="77777777" w:rsidR="00DC0113" w:rsidRPr="00DC0113" w:rsidRDefault="00DC0113" w:rsidP="00DC0113">
      <w:pPr>
        <w:ind w:left="-142"/>
        <w:jc w:val="both"/>
        <w:rPr>
          <w:rStyle w:val="Strong"/>
          <w:rFonts w:ascii="Tahoma" w:hAnsi="Tahoma" w:cs="Tahoma"/>
          <w:b w:val="0"/>
          <w:bCs w:val="0"/>
          <w:sz w:val="20"/>
          <w:szCs w:val="20"/>
          <w:u w:val="single"/>
        </w:rPr>
      </w:pPr>
      <w:r w:rsidRPr="00DC0113">
        <w:rPr>
          <w:rFonts w:ascii="Tahoma" w:hAnsi="Tahoma" w:cs="Tahoma"/>
          <w:sz w:val="20"/>
          <w:szCs w:val="20"/>
          <w:u w:val="single"/>
        </w:rPr>
        <w:t xml:space="preserve">a. </w:t>
      </w:r>
      <w:r w:rsidRPr="00DC0113">
        <w:rPr>
          <w:rStyle w:val="Strong"/>
          <w:rFonts w:ascii="Tahoma" w:hAnsi="Tahoma" w:cs="Tahoma"/>
          <w:b w:val="0"/>
          <w:bCs w:val="0"/>
          <w:sz w:val="20"/>
          <w:szCs w:val="20"/>
          <w:u w:val="single"/>
        </w:rPr>
        <w:t xml:space="preserve">Seven (7) different Guides </w:t>
      </w:r>
    </w:p>
    <w:p w14:paraId="5D3D42C1" w14:textId="65F182C9" w:rsidR="009F081D" w:rsidRPr="0070488E" w:rsidRDefault="00D622FC" w:rsidP="00142D5F">
      <w:pPr>
        <w:pStyle w:val="ListParagraph"/>
        <w:numPr>
          <w:ilvl w:val="0"/>
          <w:numId w:val="38"/>
        </w:numPr>
        <w:spacing w:line="276" w:lineRule="auto"/>
        <w:jc w:val="both"/>
        <w:rPr>
          <w:rFonts w:ascii="Tahoma" w:hAnsi="Tahoma" w:cs="Tahoma"/>
          <w:sz w:val="20"/>
          <w:szCs w:val="20"/>
        </w:rPr>
      </w:pPr>
      <w:r w:rsidRPr="0070488E">
        <w:rPr>
          <w:rFonts w:ascii="Tahoma" w:hAnsi="Tahoma" w:cs="Tahoma"/>
          <w:sz w:val="20"/>
          <w:szCs w:val="20"/>
        </w:rPr>
        <w:t xml:space="preserve">Handbook No.1: Jurisdiction (El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No.1: </w:t>
      </w:r>
      <w:proofErr w:type="spellStart"/>
      <w:r w:rsidRPr="0070488E">
        <w:rPr>
          <w:rFonts w:ascii="Tahoma" w:hAnsi="Tahoma" w:cs="Tahoma"/>
          <w:sz w:val="20"/>
          <w:szCs w:val="20"/>
        </w:rPr>
        <w:t>Görev</w:t>
      </w:r>
      <w:proofErr w:type="spellEnd"/>
      <w:r w:rsidRPr="0070488E">
        <w:rPr>
          <w:rFonts w:ascii="Tahoma" w:hAnsi="Tahoma" w:cs="Tahoma"/>
          <w:sz w:val="20"/>
          <w:szCs w:val="20"/>
        </w:rPr>
        <w:t>)</w:t>
      </w:r>
      <w:r w:rsidRPr="0070488E">
        <w:rPr>
          <w:rFonts w:ascii="Tahoma" w:hAnsi="Tahoma" w:cs="Tahoma"/>
          <w:b/>
          <w:bCs/>
          <w:sz w:val="20"/>
          <w:szCs w:val="20"/>
        </w:rPr>
        <w:t xml:space="preserve"> </w:t>
      </w:r>
    </w:p>
    <w:p w14:paraId="2179A1FA" w14:textId="7D335326" w:rsidR="009F081D" w:rsidRPr="0070488E" w:rsidRDefault="00D622FC" w:rsidP="00142D5F">
      <w:pPr>
        <w:pStyle w:val="ListParagraph"/>
        <w:numPr>
          <w:ilvl w:val="0"/>
          <w:numId w:val="38"/>
        </w:numPr>
        <w:spacing w:line="276" w:lineRule="auto"/>
        <w:jc w:val="both"/>
        <w:rPr>
          <w:rFonts w:ascii="Tahoma" w:hAnsi="Tahoma" w:cs="Tahoma"/>
          <w:b/>
          <w:bCs/>
          <w:sz w:val="20"/>
          <w:szCs w:val="20"/>
        </w:rPr>
      </w:pPr>
      <w:r w:rsidRPr="0070488E">
        <w:rPr>
          <w:rFonts w:ascii="Tahoma" w:hAnsi="Tahoma" w:cs="Tahoma"/>
          <w:sz w:val="20"/>
          <w:szCs w:val="20"/>
        </w:rPr>
        <w:t xml:space="preserve">Handbook No.2: Territorial Jurisdiction (El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No.2: </w:t>
      </w:r>
      <w:proofErr w:type="spellStart"/>
      <w:r w:rsidRPr="0070488E">
        <w:rPr>
          <w:rFonts w:ascii="Tahoma" w:hAnsi="Tahoma" w:cs="Tahoma"/>
          <w:sz w:val="20"/>
          <w:szCs w:val="20"/>
        </w:rPr>
        <w:t>Yetki</w:t>
      </w:r>
      <w:proofErr w:type="spellEnd"/>
      <w:r w:rsidRPr="0070488E">
        <w:rPr>
          <w:rFonts w:ascii="Tahoma" w:hAnsi="Tahoma" w:cs="Tahoma"/>
          <w:sz w:val="20"/>
          <w:szCs w:val="20"/>
        </w:rPr>
        <w:t xml:space="preserve">) </w:t>
      </w:r>
    </w:p>
    <w:p w14:paraId="1FBD4DDE" w14:textId="56442E8F" w:rsidR="009F081D" w:rsidRPr="0070488E" w:rsidRDefault="00D622FC" w:rsidP="00142D5F">
      <w:pPr>
        <w:pStyle w:val="ListParagraph"/>
        <w:numPr>
          <w:ilvl w:val="0"/>
          <w:numId w:val="38"/>
        </w:numPr>
        <w:spacing w:line="276" w:lineRule="auto"/>
        <w:jc w:val="both"/>
        <w:rPr>
          <w:rFonts w:ascii="Tahoma" w:hAnsi="Tahoma" w:cs="Tahoma"/>
          <w:b/>
          <w:bCs/>
          <w:sz w:val="20"/>
          <w:szCs w:val="20"/>
        </w:rPr>
      </w:pPr>
      <w:r w:rsidRPr="0070488E">
        <w:rPr>
          <w:rFonts w:ascii="Tahoma" w:hAnsi="Tahoma" w:cs="Tahoma"/>
          <w:sz w:val="20"/>
          <w:szCs w:val="20"/>
        </w:rPr>
        <w:t xml:space="preserve">Handbook No.3: Capacity (El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No.3: </w:t>
      </w:r>
      <w:proofErr w:type="spellStart"/>
      <w:r w:rsidRPr="0070488E">
        <w:rPr>
          <w:rFonts w:ascii="Tahoma" w:hAnsi="Tahoma" w:cs="Tahoma"/>
          <w:sz w:val="20"/>
          <w:szCs w:val="20"/>
        </w:rPr>
        <w:t>Ehliyet</w:t>
      </w:r>
      <w:proofErr w:type="spellEnd"/>
      <w:r w:rsidR="00ED34F2">
        <w:rPr>
          <w:rFonts w:ascii="Tahoma" w:hAnsi="Tahoma" w:cs="Tahoma"/>
          <w:sz w:val="20"/>
          <w:szCs w:val="20"/>
        </w:rPr>
        <w:t>)</w:t>
      </w:r>
    </w:p>
    <w:p w14:paraId="4064D1EF" w14:textId="10BB012A" w:rsidR="009F081D" w:rsidRPr="0070488E" w:rsidRDefault="00D622FC" w:rsidP="00142D5F">
      <w:pPr>
        <w:pStyle w:val="ListParagraph"/>
        <w:numPr>
          <w:ilvl w:val="0"/>
          <w:numId w:val="38"/>
        </w:numPr>
        <w:spacing w:line="276" w:lineRule="auto"/>
        <w:jc w:val="both"/>
        <w:rPr>
          <w:rFonts w:ascii="Tahoma" w:hAnsi="Tahoma" w:cs="Tahoma"/>
          <w:b/>
          <w:bCs/>
          <w:sz w:val="20"/>
          <w:szCs w:val="20"/>
        </w:rPr>
      </w:pPr>
      <w:r w:rsidRPr="0070488E">
        <w:rPr>
          <w:rFonts w:ascii="Tahoma" w:hAnsi="Tahoma" w:cs="Tahoma"/>
          <w:sz w:val="20"/>
          <w:szCs w:val="20"/>
        </w:rPr>
        <w:t xml:space="preserve">Handbook No.4: Duration (El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No.4: </w:t>
      </w:r>
      <w:proofErr w:type="spellStart"/>
      <w:r w:rsidRPr="0070488E">
        <w:rPr>
          <w:rFonts w:ascii="Tahoma" w:hAnsi="Tahoma" w:cs="Tahoma"/>
          <w:sz w:val="20"/>
          <w:szCs w:val="20"/>
        </w:rPr>
        <w:t>Süre</w:t>
      </w:r>
      <w:proofErr w:type="spellEnd"/>
      <w:r w:rsidRPr="0070488E">
        <w:rPr>
          <w:rFonts w:ascii="Tahoma" w:hAnsi="Tahoma" w:cs="Tahoma"/>
          <w:sz w:val="20"/>
          <w:szCs w:val="20"/>
        </w:rPr>
        <w:t xml:space="preserve">) </w:t>
      </w:r>
    </w:p>
    <w:p w14:paraId="64F83129" w14:textId="71285A3B" w:rsidR="009F081D" w:rsidRPr="0070488E" w:rsidRDefault="00D622FC" w:rsidP="00142D5F">
      <w:pPr>
        <w:pStyle w:val="ListParagraph"/>
        <w:numPr>
          <w:ilvl w:val="0"/>
          <w:numId w:val="38"/>
        </w:numPr>
        <w:spacing w:line="276" w:lineRule="auto"/>
        <w:jc w:val="both"/>
        <w:rPr>
          <w:rFonts w:ascii="Tahoma" w:hAnsi="Tahoma" w:cs="Tahoma"/>
          <w:b/>
          <w:bCs/>
          <w:sz w:val="20"/>
          <w:szCs w:val="20"/>
        </w:rPr>
      </w:pPr>
      <w:r w:rsidRPr="0070488E">
        <w:rPr>
          <w:rFonts w:ascii="Tahoma" w:hAnsi="Tahoma" w:cs="Tahoma"/>
          <w:sz w:val="20"/>
          <w:szCs w:val="20"/>
        </w:rPr>
        <w:t xml:space="preserve">Handbook No.5: Procedures that are Final and must be Executed in Administrative Courts (El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No.5: </w:t>
      </w:r>
      <w:proofErr w:type="spellStart"/>
      <w:r w:rsidRPr="0070488E">
        <w:rPr>
          <w:rFonts w:ascii="Tahoma" w:hAnsi="Tahoma" w:cs="Tahoma"/>
          <w:sz w:val="20"/>
          <w:szCs w:val="20"/>
        </w:rPr>
        <w:t>İdare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Mahkemelerinde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Kesin</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ve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Yürütülmesi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Zorunlu</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İşlemler</w:t>
      </w:r>
      <w:proofErr w:type="spellEnd"/>
      <w:r w:rsidRPr="0070488E">
        <w:rPr>
          <w:rFonts w:ascii="Tahoma" w:hAnsi="Tahoma" w:cs="Tahoma"/>
          <w:sz w:val="20"/>
          <w:szCs w:val="20"/>
        </w:rPr>
        <w:t xml:space="preserve">) </w:t>
      </w:r>
    </w:p>
    <w:p w14:paraId="2B62BA28" w14:textId="7E4DFEC5" w:rsidR="006C3156" w:rsidRPr="00142D5F" w:rsidRDefault="00D622FC" w:rsidP="00142D5F">
      <w:pPr>
        <w:pStyle w:val="ListParagraph"/>
        <w:numPr>
          <w:ilvl w:val="0"/>
          <w:numId w:val="38"/>
        </w:numPr>
        <w:spacing w:line="276" w:lineRule="auto"/>
        <w:jc w:val="both"/>
        <w:rPr>
          <w:rFonts w:ascii="Tahoma" w:hAnsi="Tahoma" w:cs="Tahoma"/>
          <w:b/>
          <w:bCs/>
          <w:sz w:val="20"/>
          <w:szCs w:val="20"/>
        </w:rPr>
      </w:pPr>
      <w:r w:rsidRPr="0070488E">
        <w:rPr>
          <w:rFonts w:ascii="Tahoma" w:hAnsi="Tahoma" w:cs="Tahoma"/>
          <w:sz w:val="20"/>
          <w:szCs w:val="20"/>
        </w:rPr>
        <w:t>Handbook No.6: Other Party</w:t>
      </w:r>
      <w:r w:rsidRPr="0070488E">
        <w:rPr>
          <w:rFonts w:ascii="Tahoma" w:hAnsi="Tahoma" w:cs="Tahoma"/>
          <w:b/>
          <w:bCs/>
          <w:sz w:val="20"/>
          <w:szCs w:val="20"/>
        </w:rPr>
        <w:t xml:space="preserve"> </w:t>
      </w:r>
      <w:r w:rsidRPr="0070488E">
        <w:rPr>
          <w:rFonts w:ascii="Tahoma" w:hAnsi="Tahoma" w:cs="Tahoma"/>
          <w:sz w:val="20"/>
          <w:szCs w:val="20"/>
        </w:rPr>
        <w:t xml:space="preserve">(El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No.6: </w:t>
      </w:r>
      <w:proofErr w:type="spellStart"/>
      <w:r w:rsidRPr="0070488E">
        <w:rPr>
          <w:rFonts w:ascii="Tahoma" w:hAnsi="Tahoma" w:cs="Tahoma"/>
          <w:sz w:val="20"/>
          <w:szCs w:val="20"/>
        </w:rPr>
        <w:t>Husumet</w:t>
      </w:r>
      <w:proofErr w:type="spellEnd"/>
      <w:r w:rsidRPr="0070488E">
        <w:rPr>
          <w:rFonts w:ascii="Tahoma" w:hAnsi="Tahoma" w:cs="Tahoma"/>
          <w:sz w:val="20"/>
          <w:szCs w:val="20"/>
        </w:rPr>
        <w:t xml:space="preserve">) </w:t>
      </w:r>
    </w:p>
    <w:p w14:paraId="108779A9" w14:textId="77777777" w:rsidR="00DC0113" w:rsidRPr="00DC0113" w:rsidRDefault="00142D5F" w:rsidP="00DC0113">
      <w:pPr>
        <w:pStyle w:val="ListParagraph"/>
        <w:numPr>
          <w:ilvl w:val="0"/>
          <w:numId w:val="38"/>
        </w:numPr>
        <w:spacing w:line="276" w:lineRule="auto"/>
        <w:jc w:val="both"/>
        <w:rPr>
          <w:rFonts w:ascii="Tahoma" w:hAnsi="Tahoma" w:cs="Tahoma"/>
          <w:b/>
          <w:bCs/>
          <w:sz w:val="20"/>
          <w:szCs w:val="20"/>
        </w:rPr>
      </w:pPr>
      <w:r w:rsidRPr="0070488E">
        <w:rPr>
          <w:rFonts w:ascii="Tahoma" w:hAnsi="Tahoma" w:cs="Tahoma"/>
          <w:sz w:val="20"/>
          <w:szCs w:val="20"/>
        </w:rPr>
        <w:t>Tax</w:t>
      </w:r>
      <w:r>
        <w:rPr>
          <w:rFonts w:ascii="Tahoma" w:hAnsi="Tahoma" w:cs="Tahoma"/>
          <w:sz w:val="20"/>
          <w:szCs w:val="20"/>
        </w:rPr>
        <w:t xml:space="preserve"> Court</w:t>
      </w:r>
      <w:r w:rsidRPr="0070488E">
        <w:rPr>
          <w:rFonts w:ascii="Tahoma" w:hAnsi="Tahoma" w:cs="Tahoma"/>
          <w:sz w:val="20"/>
          <w:szCs w:val="20"/>
        </w:rPr>
        <w:t xml:space="preserve"> Guide </w:t>
      </w:r>
      <w:r>
        <w:rPr>
          <w:rFonts w:ascii="Tahoma" w:hAnsi="Tahoma" w:cs="Tahoma"/>
          <w:sz w:val="20"/>
          <w:szCs w:val="20"/>
        </w:rPr>
        <w:t>(</w:t>
      </w:r>
      <w:proofErr w:type="spellStart"/>
      <w:r>
        <w:rPr>
          <w:rFonts w:ascii="Tahoma" w:hAnsi="Tahoma" w:cs="Tahoma"/>
          <w:sz w:val="20"/>
          <w:szCs w:val="20"/>
        </w:rPr>
        <w:t>Vergi</w:t>
      </w:r>
      <w:proofErr w:type="spellEnd"/>
      <w:r>
        <w:rPr>
          <w:rFonts w:ascii="Tahoma" w:hAnsi="Tahoma" w:cs="Tahoma"/>
          <w:sz w:val="20"/>
          <w:szCs w:val="20"/>
        </w:rPr>
        <w:t xml:space="preserve"> </w:t>
      </w:r>
      <w:proofErr w:type="spellStart"/>
      <w:r>
        <w:rPr>
          <w:rFonts w:ascii="Tahoma" w:hAnsi="Tahoma" w:cs="Tahoma"/>
          <w:sz w:val="20"/>
          <w:szCs w:val="20"/>
        </w:rPr>
        <w:t>Mahkemeleri</w:t>
      </w:r>
      <w:proofErr w:type="spellEnd"/>
      <w:r>
        <w:rPr>
          <w:rFonts w:ascii="Tahoma" w:hAnsi="Tahoma" w:cs="Tahoma"/>
          <w:sz w:val="20"/>
          <w:szCs w:val="20"/>
        </w:rPr>
        <w:t xml:space="preserve"> </w:t>
      </w:r>
      <w:proofErr w:type="spellStart"/>
      <w:r>
        <w:rPr>
          <w:rFonts w:ascii="Tahoma" w:hAnsi="Tahoma" w:cs="Tahoma"/>
          <w:sz w:val="20"/>
          <w:szCs w:val="20"/>
        </w:rPr>
        <w:t>Rehberi</w:t>
      </w:r>
      <w:proofErr w:type="spellEnd"/>
      <w:r>
        <w:rPr>
          <w:rFonts w:ascii="Tahoma" w:hAnsi="Tahoma" w:cs="Tahoma"/>
          <w:sz w:val="20"/>
          <w:szCs w:val="20"/>
        </w:rPr>
        <w:t>)</w:t>
      </w:r>
    </w:p>
    <w:p w14:paraId="75CE74D7" w14:textId="77777777" w:rsidR="00DC0113" w:rsidRDefault="00DC0113" w:rsidP="00DC0113">
      <w:pPr>
        <w:spacing w:line="276" w:lineRule="auto"/>
        <w:ind w:left="142"/>
        <w:jc w:val="both"/>
        <w:rPr>
          <w:rStyle w:val="Strong"/>
          <w:rFonts w:ascii="Tahoma" w:hAnsi="Tahoma" w:cs="Tahoma"/>
          <w:b w:val="0"/>
          <w:bCs w:val="0"/>
          <w:sz w:val="20"/>
          <w:szCs w:val="20"/>
          <w:u w:val="single"/>
        </w:rPr>
      </w:pPr>
    </w:p>
    <w:p w14:paraId="1BE97284" w14:textId="47D29C99" w:rsidR="00DC0113" w:rsidRPr="00DC0113" w:rsidRDefault="00DC0113" w:rsidP="00DC0113">
      <w:pPr>
        <w:spacing w:line="276" w:lineRule="auto"/>
        <w:ind w:left="142"/>
        <w:jc w:val="both"/>
        <w:rPr>
          <w:rStyle w:val="Strong"/>
          <w:rFonts w:ascii="Tahoma" w:hAnsi="Tahoma" w:cs="Tahoma"/>
          <w:sz w:val="20"/>
          <w:szCs w:val="20"/>
          <w:u w:val="single"/>
        </w:rPr>
      </w:pPr>
      <w:r w:rsidRPr="00DC0113">
        <w:rPr>
          <w:rStyle w:val="Strong"/>
          <w:rFonts w:ascii="Tahoma" w:hAnsi="Tahoma" w:cs="Tahoma"/>
          <w:b w:val="0"/>
          <w:bCs w:val="0"/>
          <w:sz w:val="20"/>
          <w:szCs w:val="20"/>
          <w:u w:val="single"/>
        </w:rPr>
        <w:t xml:space="preserve">b) Two (2) different Frequently Asked Questions Guide  </w:t>
      </w:r>
    </w:p>
    <w:p w14:paraId="06F761AA" w14:textId="07C4B6BB" w:rsidR="006C3156" w:rsidRPr="0070488E" w:rsidRDefault="009F081D" w:rsidP="00142D5F">
      <w:pPr>
        <w:pStyle w:val="ListParagraph"/>
        <w:numPr>
          <w:ilvl w:val="0"/>
          <w:numId w:val="39"/>
        </w:numPr>
        <w:spacing w:line="276" w:lineRule="auto"/>
        <w:jc w:val="both"/>
        <w:rPr>
          <w:rFonts w:ascii="Tahoma" w:hAnsi="Tahoma" w:cs="Tahoma"/>
          <w:b/>
          <w:bCs/>
          <w:sz w:val="20"/>
          <w:szCs w:val="20"/>
        </w:rPr>
      </w:pPr>
      <w:r w:rsidRPr="0070488E">
        <w:rPr>
          <w:rFonts w:ascii="Tahoma" w:hAnsi="Tahoma" w:cs="Tahoma"/>
          <w:sz w:val="20"/>
          <w:szCs w:val="20"/>
        </w:rPr>
        <w:t>Administrative Court Frequently Asked Questions (</w:t>
      </w:r>
      <w:proofErr w:type="spellStart"/>
      <w:r w:rsidR="00B41D8A">
        <w:rPr>
          <w:rFonts w:ascii="Tahoma" w:hAnsi="Tahoma" w:cs="Tahoma"/>
          <w:sz w:val="20"/>
          <w:szCs w:val="20"/>
        </w:rPr>
        <w:t>İdare</w:t>
      </w:r>
      <w:proofErr w:type="spellEnd"/>
      <w:r w:rsidR="00B41D8A">
        <w:rPr>
          <w:rFonts w:ascii="Tahoma" w:hAnsi="Tahoma" w:cs="Tahoma"/>
          <w:sz w:val="20"/>
          <w:szCs w:val="20"/>
        </w:rPr>
        <w:t xml:space="preserve"> </w:t>
      </w:r>
      <w:proofErr w:type="spellStart"/>
      <w:r w:rsidR="00B41D8A">
        <w:rPr>
          <w:rFonts w:ascii="Tahoma" w:hAnsi="Tahoma" w:cs="Tahoma"/>
          <w:sz w:val="20"/>
          <w:szCs w:val="20"/>
        </w:rPr>
        <w:t>Mahkemeleri</w:t>
      </w:r>
      <w:proofErr w:type="spellEnd"/>
      <w:r w:rsidR="00B41D8A">
        <w:rPr>
          <w:rFonts w:ascii="Tahoma" w:hAnsi="Tahoma" w:cs="Tahoma"/>
          <w:sz w:val="20"/>
          <w:szCs w:val="20"/>
        </w:rPr>
        <w:t xml:space="preserve"> </w:t>
      </w:r>
      <w:proofErr w:type="spellStart"/>
      <w:r w:rsidRPr="0070488E">
        <w:rPr>
          <w:rFonts w:ascii="Tahoma" w:hAnsi="Tahoma" w:cs="Tahoma"/>
          <w:sz w:val="20"/>
          <w:szCs w:val="20"/>
        </w:rPr>
        <w:t>Sıkça</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Sorulan</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Sorular</w:t>
      </w:r>
      <w:proofErr w:type="spellEnd"/>
      <w:r w:rsidRPr="0070488E">
        <w:rPr>
          <w:rFonts w:ascii="Tahoma" w:hAnsi="Tahoma" w:cs="Tahoma"/>
          <w:sz w:val="20"/>
          <w:szCs w:val="20"/>
        </w:rPr>
        <w:t xml:space="preserve">) </w:t>
      </w:r>
    </w:p>
    <w:p w14:paraId="30CA6824" w14:textId="77777777" w:rsidR="00142D5F" w:rsidRPr="00142D5F" w:rsidRDefault="006C3156" w:rsidP="00142D5F">
      <w:pPr>
        <w:pStyle w:val="ListParagraph"/>
        <w:numPr>
          <w:ilvl w:val="0"/>
          <w:numId w:val="39"/>
        </w:numPr>
        <w:spacing w:line="276" w:lineRule="auto"/>
        <w:jc w:val="both"/>
        <w:rPr>
          <w:rFonts w:ascii="Tahoma" w:hAnsi="Tahoma" w:cs="Tahoma"/>
          <w:b/>
          <w:bCs/>
          <w:sz w:val="20"/>
          <w:szCs w:val="20"/>
        </w:rPr>
      </w:pPr>
      <w:r w:rsidRPr="0070488E">
        <w:rPr>
          <w:rFonts w:ascii="Tahoma" w:hAnsi="Tahoma" w:cs="Tahoma"/>
          <w:sz w:val="20"/>
          <w:szCs w:val="20"/>
        </w:rPr>
        <w:t>Tax Court Frequently Asked Questions (</w:t>
      </w:r>
      <w:proofErr w:type="spellStart"/>
      <w:r w:rsidR="00B41D8A">
        <w:rPr>
          <w:rFonts w:ascii="Tahoma" w:hAnsi="Tahoma" w:cs="Tahoma"/>
          <w:sz w:val="20"/>
          <w:szCs w:val="20"/>
        </w:rPr>
        <w:t>Vergi</w:t>
      </w:r>
      <w:proofErr w:type="spellEnd"/>
      <w:r w:rsidR="00B41D8A">
        <w:rPr>
          <w:rFonts w:ascii="Tahoma" w:hAnsi="Tahoma" w:cs="Tahoma"/>
          <w:sz w:val="20"/>
          <w:szCs w:val="20"/>
        </w:rPr>
        <w:t xml:space="preserve"> </w:t>
      </w:r>
      <w:proofErr w:type="spellStart"/>
      <w:r w:rsidR="00B41D8A">
        <w:rPr>
          <w:rFonts w:ascii="Tahoma" w:hAnsi="Tahoma" w:cs="Tahoma"/>
          <w:sz w:val="20"/>
          <w:szCs w:val="20"/>
        </w:rPr>
        <w:t>Mahkemeleri</w:t>
      </w:r>
      <w:proofErr w:type="spellEnd"/>
      <w:r w:rsidR="00B41D8A">
        <w:rPr>
          <w:rFonts w:ascii="Tahoma" w:hAnsi="Tahoma" w:cs="Tahoma"/>
          <w:sz w:val="20"/>
          <w:szCs w:val="20"/>
        </w:rPr>
        <w:t xml:space="preserve"> </w:t>
      </w:r>
      <w:proofErr w:type="spellStart"/>
      <w:r w:rsidRPr="0070488E">
        <w:rPr>
          <w:rFonts w:ascii="Tahoma" w:hAnsi="Tahoma" w:cs="Tahoma"/>
          <w:sz w:val="20"/>
          <w:szCs w:val="20"/>
        </w:rPr>
        <w:t>Sıkça</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Sorulan</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Sorular</w:t>
      </w:r>
      <w:proofErr w:type="spellEnd"/>
      <w:r w:rsidRPr="0070488E">
        <w:rPr>
          <w:rFonts w:ascii="Tahoma" w:hAnsi="Tahoma" w:cs="Tahoma"/>
          <w:sz w:val="20"/>
          <w:szCs w:val="20"/>
        </w:rPr>
        <w:t>)</w:t>
      </w:r>
    </w:p>
    <w:p w14:paraId="34CA49A9" w14:textId="77777777" w:rsidR="00DC0113" w:rsidRDefault="00DC0113" w:rsidP="00DC0113">
      <w:pPr>
        <w:spacing w:line="276" w:lineRule="auto"/>
        <w:jc w:val="both"/>
        <w:rPr>
          <w:rFonts w:ascii="Tahoma" w:hAnsi="Tahoma" w:cs="Tahoma"/>
          <w:sz w:val="20"/>
          <w:szCs w:val="20"/>
        </w:rPr>
      </w:pPr>
    </w:p>
    <w:p w14:paraId="4F78AA5E" w14:textId="67F61ADE" w:rsidR="00DC0113" w:rsidRPr="00DC0113" w:rsidRDefault="00DC0113" w:rsidP="00DC0113">
      <w:pPr>
        <w:jc w:val="both"/>
        <w:rPr>
          <w:rStyle w:val="Strong"/>
          <w:rFonts w:ascii="Tahoma" w:hAnsi="Tahoma" w:cs="Tahoma"/>
          <w:b w:val="0"/>
          <w:bCs w:val="0"/>
          <w:sz w:val="20"/>
          <w:szCs w:val="20"/>
          <w:u w:val="single"/>
        </w:rPr>
      </w:pPr>
      <w:r w:rsidRPr="00DC0113">
        <w:rPr>
          <w:rStyle w:val="Strong"/>
          <w:rFonts w:ascii="Tahoma" w:hAnsi="Tahoma" w:cs="Tahoma"/>
          <w:b w:val="0"/>
          <w:bCs w:val="0"/>
          <w:sz w:val="20"/>
          <w:szCs w:val="20"/>
          <w:u w:val="single"/>
        </w:rPr>
        <w:t xml:space="preserve">c) Two (2) different Petition Samples </w:t>
      </w:r>
    </w:p>
    <w:p w14:paraId="5F015394" w14:textId="160E11B7" w:rsidR="006C3156" w:rsidRPr="00DC0113" w:rsidRDefault="006C3156" w:rsidP="00DC0113">
      <w:pPr>
        <w:jc w:val="both"/>
        <w:rPr>
          <w:rFonts w:ascii="Tahoma" w:hAnsi="Tahoma" w:cs="Tahoma"/>
          <w:b/>
          <w:bCs/>
          <w:sz w:val="20"/>
          <w:szCs w:val="20"/>
        </w:rPr>
      </w:pPr>
      <w:r w:rsidRPr="00DC0113">
        <w:rPr>
          <w:rFonts w:ascii="Tahoma" w:hAnsi="Tahoma" w:cs="Tahoma"/>
          <w:sz w:val="20"/>
          <w:szCs w:val="20"/>
        </w:rPr>
        <w:t xml:space="preserve"> </w:t>
      </w:r>
    </w:p>
    <w:p w14:paraId="6F578662" w14:textId="77777777" w:rsidR="00142D5F" w:rsidRPr="0070488E" w:rsidRDefault="00142D5F" w:rsidP="00DC0113">
      <w:pPr>
        <w:pStyle w:val="ListParagraph"/>
        <w:numPr>
          <w:ilvl w:val="0"/>
          <w:numId w:val="40"/>
        </w:numPr>
        <w:jc w:val="both"/>
        <w:rPr>
          <w:rFonts w:ascii="Tahoma" w:hAnsi="Tahoma" w:cs="Tahoma"/>
          <w:b/>
          <w:bCs/>
          <w:sz w:val="20"/>
          <w:szCs w:val="20"/>
        </w:rPr>
      </w:pPr>
      <w:r w:rsidRPr="0070488E">
        <w:rPr>
          <w:rFonts w:ascii="Tahoma" w:hAnsi="Tahoma" w:cs="Tahoma"/>
          <w:sz w:val="20"/>
          <w:szCs w:val="20"/>
        </w:rPr>
        <w:t>Administrative Court Petition Samples</w:t>
      </w:r>
      <w:r w:rsidRPr="0070488E">
        <w:rPr>
          <w:rFonts w:ascii="Tahoma" w:hAnsi="Tahoma" w:cs="Tahoma"/>
          <w:b/>
          <w:bCs/>
          <w:sz w:val="20"/>
          <w:szCs w:val="20"/>
        </w:rPr>
        <w:t xml:space="preserve"> </w:t>
      </w:r>
      <w:r w:rsidRPr="0070488E">
        <w:rPr>
          <w:rFonts w:ascii="Tahoma" w:hAnsi="Tahoma" w:cs="Tahoma"/>
          <w:sz w:val="20"/>
          <w:szCs w:val="20"/>
        </w:rPr>
        <w:t>(</w:t>
      </w:r>
      <w:proofErr w:type="spellStart"/>
      <w:r>
        <w:rPr>
          <w:rFonts w:ascii="Tahoma" w:hAnsi="Tahoma" w:cs="Tahoma"/>
          <w:sz w:val="20"/>
          <w:szCs w:val="20"/>
        </w:rPr>
        <w:t>İdare</w:t>
      </w:r>
      <w:proofErr w:type="spellEnd"/>
      <w:r>
        <w:rPr>
          <w:rFonts w:ascii="Tahoma" w:hAnsi="Tahoma" w:cs="Tahoma"/>
          <w:sz w:val="20"/>
          <w:szCs w:val="20"/>
        </w:rPr>
        <w:t xml:space="preserve"> </w:t>
      </w:r>
      <w:proofErr w:type="spellStart"/>
      <w:r>
        <w:rPr>
          <w:rFonts w:ascii="Tahoma" w:hAnsi="Tahoma" w:cs="Tahoma"/>
          <w:sz w:val="20"/>
          <w:szCs w:val="20"/>
        </w:rPr>
        <w:t>Mahkemeleri</w:t>
      </w:r>
      <w:proofErr w:type="spellEnd"/>
      <w:r>
        <w:rPr>
          <w:rFonts w:ascii="Tahoma" w:hAnsi="Tahoma" w:cs="Tahoma"/>
          <w:sz w:val="20"/>
          <w:szCs w:val="20"/>
        </w:rPr>
        <w:t xml:space="preserve"> </w:t>
      </w:r>
      <w:proofErr w:type="spellStart"/>
      <w:r w:rsidRPr="0070488E">
        <w:rPr>
          <w:rFonts w:ascii="Tahoma" w:hAnsi="Tahoma" w:cs="Tahoma"/>
          <w:sz w:val="20"/>
          <w:szCs w:val="20"/>
        </w:rPr>
        <w:t>Dilekçe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Örnekleri</w:t>
      </w:r>
      <w:proofErr w:type="spellEnd"/>
      <w:r w:rsidRPr="0070488E">
        <w:rPr>
          <w:rFonts w:ascii="Tahoma" w:hAnsi="Tahoma" w:cs="Tahoma"/>
          <w:sz w:val="20"/>
          <w:szCs w:val="20"/>
        </w:rPr>
        <w:t xml:space="preserve">) </w:t>
      </w:r>
    </w:p>
    <w:p w14:paraId="3C6D3568" w14:textId="241BD313" w:rsidR="006C3156" w:rsidRPr="00142D5F" w:rsidRDefault="006C3156" w:rsidP="00142D5F">
      <w:pPr>
        <w:pStyle w:val="ListParagraph"/>
        <w:numPr>
          <w:ilvl w:val="0"/>
          <w:numId w:val="40"/>
        </w:numPr>
        <w:spacing w:line="276" w:lineRule="auto"/>
        <w:jc w:val="both"/>
        <w:rPr>
          <w:rFonts w:ascii="Tahoma" w:hAnsi="Tahoma" w:cs="Tahoma"/>
          <w:b/>
          <w:bCs/>
          <w:sz w:val="20"/>
          <w:szCs w:val="20"/>
        </w:rPr>
      </w:pPr>
      <w:r w:rsidRPr="0070488E">
        <w:rPr>
          <w:rFonts w:ascii="Tahoma" w:hAnsi="Tahoma" w:cs="Tahoma"/>
          <w:sz w:val="20"/>
          <w:szCs w:val="20"/>
        </w:rPr>
        <w:t>Tax Court Petition Samples (</w:t>
      </w:r>
      <w:proofErr w:type="spellStart"/>
      <w:r w:rsidR="00B41D8A">
        <w:rPr>
          <w:rFonts w:ascii="Tahoma" w:hAnsi="Tahoma" w:cs="Tahoma"/>
          <w:sz w:val="20"/>
          <w:szCs w:val="20"/>
        </w:rPr>
        <w:t>Vergi</w:t>
      </w:r>
      <w:proofErr w:type="spellEnd"/>
      <w:r w:rsidR="00B41D8A">
        <w:rPr>
          <w:rFonts w:ascii="Tahoma" w:hAnsi="Tahoma" w:cs="Tahoma"/>
          <w:sz w:val="20"/>
          <w:szCs w:val="20"/>
        </w:rPr>
        <w:t xml:space="preserve"> </w:t>
      </w:r>
      <w:proofErr w:type="spellStart"/>
      <w:r w:rsidR="00B41D8A">
        <w:rPr>
          <w:rFonts w:ascii="Tahoma" w:hAnsi="Tahoma" w:cs="Tahoma"/>
          <w:sz w:val="20"/>
          <w:szCs w:val="20"/>
        </w:rPr>
        <w:t>Mahkemeleri</w:t>
      </w:r>
      <w:proofErr w:type="spellEnd"/>
      <w:r w:rsidR="00B41D8A">
        <w:rPr>
          <w:rFonts w:ascii="Tahoma" w:hAnsi="Tahoma" w:cs="Tahoma"/>
          <w:sz w:val="20"/>
          <w:szCs w:val="20"/>
        </w:rPr>
        <w:t xml:space="preserve"> </w:t>
      </w:r>
      <w:proofErr w:type="spellStart"/>
      <w:r w:rsidRPr="0070488E">
        <w:rPr>
          <w:rFonts w:ascii="Tahoma" w:hAnsi="Tahoma" w:cs="Tahoma"/>
          <w:sz w:val="20"/>
          <w:szCs w:val="20"/>
        </w:rPr>
        <w:t>Dilekçe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Örnekleri</w:t>
      </w:r>
      <w:proofErr w:type="spellEnd"/>
      <w:r w:rsidRPr="0070488E">
        <w:rPr>
          <w:rFonts w:ascii="Tahoma" w:hAnsi="Tahoma" w:cs="Tahoma"/>
          <w:sz w:val="20"/>
          <w:szCs w:val="20"/>
        </w:rPr>
        <w:t xml:space="preserve">) </w:t>
      </w:r>
    </w:p>
    <w:p w14:paraId="5A7D3852" w14:textId="1F05E751" w:rsidR="00142D5F" w:rsidRDefault="00142D5F" w:rsidP="00DC0113">
      <w:pPr>
        <w:spacing w:line="276" w:lineRule="auto"/>
        <w:jc w:val="both"/>
        <w:rPr>
          <w:rFonts w:ascii="Tahoma" w:hAnsi="Tahoma" w:cs="Tahoma"/>
          <w:b/>
          <w:bCs/>
          <w:sz w:val="20"/>
          <w:szCs w:val="20"/>
        </w:rPr>
      </w:pPr>
    </w:p>
    <w:p w14:paraId="37E39604" w14:textId="4A41A1E7" w:rsidR="00DC0113" w:rsidRPr="00DC0113" w:rsidRDefault="00DC0113" w:rsidP="00DC0113">
      <w:pPr>
        <w:jc w:val="both"/>
        <w:rPr>
          <w:rFonts w:ascii="Tahoma" w:hAnsi="Tahoma" w:cs="Tahoma"/>
          <w:sz w:val="20"/>
          <w:szCs w:val="20"/>
          <w:u w:val="single"/>
          <w:lang w:val="tr-TR"/>
        </w:rPr>
      </w:pPr>
      <w:r w:rsidRPr="00DC0113">
        <w:rPr>
          <w:rStyle w:val="Strong"/>
          <w:rFonts w:ascii="Tahoma" w:hAnsi="Tahoma" w:cs="Tahoma"/>
          <w:b w:val="0"/>
          <w:bCs w:val="0"/>
          <w:sz w:val="20"/>
          <w:szCs w:val="20"/>
          <w:u w:val="single"/>
        </w:rPr>
        <w:t xml:space="preserve">d) </w:t>
      </w:r>
      <w:r>
        <w:rPr>
          <w:rStyle w:val="Strong"/>
          <w:rFonts w:ascii="Tahoma" w:hAnsi="Tahoma" w:cs="Tahoma"/>
          <w:b w:val="0"/>
          <w:bCs w:val="0"/>
          <w:sz w:val="20"/>
          <w:szCs w:val="20"/>
          <w:u w:val="single"/>
        </w:rPr>
        <w:t xml:space="preserve">Two (2) Books </w:t>
      </w:r>
      <w:r w:rsidRPr="00DC0113">
        <w:rPr>
          <w:rFonts w:ascii="Tahoma" w:hAnsi="Tahoma" w:cs="Tahoma"/>
          <w:sz w:val="20"/>
          <w:szCs w:val="20"/>
          <w:u w:val="single"/>
        </w:rPr>
        <w:t>Job Description and Workflow of the Administrative Court Staff (</w:t>
      </w:r>
      <w:r w:rsidRPr="00DC0113">
        <w:rPr>
          <w:rFonts w:ascii="Tahoma" w:hAnsi="Tahoma" w:cs="Tahoma"/>
          <w:sz w:val="20"/>
          <w:szCs w:val="20"/>
          <w:u w:val="single"/>
          <w:lang w:val="tr-TR"/>
        </w:rPr>
        <w:t>İdari Yargı Kalem Personelinin Görev Tanımı ve İş Akışı)</w:t>
      </w:r>
    </w:p>
    <w:p w14:paraId="53BF3A26" w14:textId="59D82E36" w:rsidR="00F118F3" w:rsidRPr="00DC0113" w:rsidRDefault="00F118F3" w:rsidP="00142D5F">
      <w:pPr>
        <w:pStyle w:val="ListParagraph"/>
        <w:numPr>
          <w:ilvl w:val="0"/>
          <w:numId w:val="41"/>
        </w:numPr>
        <w:spacing w:line="276" w:lineRule="auto"/>
        <w:jc w:val="both"/>
        <w:rPr>
          <w:rFonts w:ascii="Tahoma" w:hAnsi="Tahoma" w:cs="Tahoma"/>
          <w:b/>
          <w:bCs/>
          <w:sz w:val="20"/>
          <w:szCs w:val="20"/>
        </w:rPr>
      </w:pPr>
      <w:r w:rsidRPr="00F118F3">
        <w:rPr>
          <w:rFonts w:ascii="Tahoma" w:hAnsi="Tahoma" w:cs="Tahoma"/>
          <w:sz w:val="20"/>
          <w:szCs w:val="20"/>
        </w:rPr>
        <w:t>Description and Workflow of the Administrative Court Staff (</w:t>
      </w:r>
      <w:r w:rsidR="00DC0113">
        <w:rPr>
          <w:rFonts w:ascii="Tahoma" w:hAnsi="Tahoma" w:cs="Tahoma"/>
          <w:sz w:val="20"/>
          <w:szCs w:val="20"/>
        </w:rPr>
        <w:t xml:space="preserve">İlk </w:t>
      </w:r>
      <w:proofErr w:type="spellStart"/>
      <w:r w:rsidR="00DC0113">
        <w:rPr>
          <w:rFonts w:ascii="Tahoma" w:hAnsi="Tahoma" w:cs="Tahoma"/>
          <w:sz w:val="20"/>
          <w:szCs w:val="20"/>
        </w:rPr>
        <w:t>Derece</w:t>
      </w:r>
      <w:proofErr w:type="spellEnd"/>
      <w:r w:rsidR="00DC0113">
        <w:rPr>
          <w:rFonts w:ascii="Tahoma" w:hAnsi="Tahoma" w:cs="Tahoma"/>
          <w:sz w:val="20"/>
          <w:szCs w:val="20"/>
        </w:rPr>
        <w:t xml:space="preserve"> </w:t>
      </w:r>
      <w:proofErr w:type="spellStart"/>
      <w:r w:rsidRPr="00F118F3">
        <w:rPr>
          <w:rFonts w:ascii="Tahoma" w:hAnsi="Tahoma" w:cs="Tahoma"/>
          <w:sz w:val="20"/>
          <w:szCs w:val="20"/>
        </w:rPr>
        <w:t>İdari</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Yargı</w:t>
      </w:r>
      <w:proofErr w:type="spellEnd"/>
      <w:r w:rsidRPr="00F118F3">
        <w:rPr>
          <w:rFonts w:ascii="Tahoma" w:hAnsi="Tahoma" w:cs="Tahoma"/>
          <w:sz w:val="20"/>
          <w:szCs w:val="20"/>
        </w:rPr>
        <w:t xml:space="preserve"> Kalem </w:t>
      </w:r>
      <w:proofErr w:type="spellStart"/>
      <w:r w:rsidRPr="00F118F3">
        <w:rPr>
          <w:rFonts w:ascii="Tahoma" w:hAnsi="Tahoma" w:cs="Tahoma"/>
          <w:sz w:val="20"/>
          <w:szCs w:val="20"/>
        </w:rPr>
        <w:t>Personelinin</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Görev</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Tanımı</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ve</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İş</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Akışı</w:t>
      </w:r>
      <w:proofErr w:type="spellEnd"/>
      <w:r w:rsidRPr="00F118F3">
        <w:rPr>
          <w:rFonts w:ascii="Tahoma" w:hAnsi="Tahoma" w:cs="Tahoma"/>
          <w:sz w:val="20"/>
          <w:szCs w:val="20"/>
        </w:rPr>
        <w:t>)</w:t>
      </w:r>
    </w:p>
    <w:p w14:paraId="07E69A81" w14:textId="3E914957" w:rsidR="00DC0113" w:rsidRPr="00DC0113" w:rsidRDefault="00DC0113" w:rsidP="00DC0113">
      <w:pPr>
        <w:pStyle w:val="ListParagraph"/>
        <w:numPr>
          <w:ilvl w:val="0"/>
          <w:numId w:val="41"/>
        </w:numPr>
        <w:spacing w:line="276" w:lineRule="auto"/>
        <w:jc w:val="both"/>
        <w:rPr>
          <w:rFonts w:ascii="Tahoma" w:hAnsi="Tahoma" w:cs="Tahoma"/>
          <w:b/>
          <w:bCs/>
          <w:sz w:val="20"/>
          <w:szCs w:val="20"/>
        </w:rPr>
      </w:pPr>
      <w:r w:rsidRPr="00F118F3">
        <w:rPr>
          <w:rFonts w:ascii="Tahoma" w:hAnsi="Tahoma" w:cs="Tahoma"/>
          <w:sz w:val="20"/>
          <w:szCs w:val="20"/>
        </w:rPr>
        <w:t>Description and Workflow of the Administrative Court Staff (</w:t>
      </w:r>
      <w:proofErr w:type="spellStart"/>
      <w:r>
        <w:rPr>
          <w:rFonts w:ascii="Tahoma" w:hAnsi="Tahoma" w:cs="Tahoma"/>
          <w:sz w:val="20"/>
          <w:szCs w:val="20"/>
        </w:rPr>
        <w:t>İstinaf</w:t>
      </w:r>
      <w:proofErr w:type="spellEnd"/>
      <w:r>
        <w:rPr>
          <w:rFonts w:ascii="Tahoma" w:hAnsi="Tahoma" w:cs="Tahoma"/>
          <w:sz w:val="20"/>
          <w:szCs w:val="20"/>
        </w:rPr>
        <w:t xml:space="preserve"> -</w:t>
      </w:r>
      <w:proofErr w:type="spellStart"/>
      <w:r w:rsidRPr="00F118F3">
        <w:rPr>
          <w:rFonts w:ascii="Tahoma" w:hAnsi="Tahoma" w:cs="Tahoma"/>
          <w:sz w:val="20"/>
          <w:szCs w:val="20"/>
        </w:rPr>
        <w:t>İdari</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Yargı</w:t>
      </w:r>
      <w:proofErr w:type="spellEnd"/>
      <w:r w:rsidRPr="00F118F3">
        <w:rPr>
          <w:rFonts w:ascii="Tahoma" w:hAnsi="Tahoma" w:cs="Tahoma"/>
          <w:sz w:val="20"/>
          <w:szCs w:val="20"/>
        </w:rPr>
        <w:t xml:space="preserve"> Kalem </w:t>
      </w:r>
      <w:proofErr w:type="spellStart"/>
      <w:r w:rsidRPr="00F118F3">
        <w:rPr>
          <w:rFonts w:ascii="Tahoma" w:hAnsi="Tahoma" w:cs="Tahoma"/>
          <w:sz w:val="20"/>
          <w:szCs w:val="20"/>
        </w:rPr>
        <w:t>Personelinin</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Görev</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Tanımı</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ve</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İş</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Akışı</w:t>
      </w:r>
      <w:proofErr w:type="spellEnd"/>
      <w:r w:rsidRPr="00F118F3">
        <w:rPr>
          <w:rFonts w:ascii="Tahoma" w:hAnsi="Tahoma" w:cs="Tahoma"/>
          <w:sz w:val="20"/>
          <w:szCs w:val="20"/>
        </w:rPr>
        <w:t>)</w:t>
      </w:r>
    </w:p>
    <w:p w14:paraId="2807136A" w14:textId="77777777" w:rsidR="004D6CE3" w:rsidRPr="0070488E" w:rsidRDefault="004D6CE3" w:rsidP="006C3156">
      <w:pPr>
        <w:spacing w:line="276" w:lineRule="auto"/>
        <w:jc w:val="both"/>
        <w:rPr>
          <w:rFonts w:ascii="Tahoma" w:hAnsi="Tahoma" w:cs="Tahoma"/>
          <w:sz w:val="20"/>
          <w:szCs w:val="20"/>
        </w:rPr>
      </w:pPr>
    </w:p>
    <w:p w14:paraId="54EB22F4" w14:textId="6B71C8E4" w:rsidR="006C3156" w:rsidRPr="00DC0113" w:rsidRDefault="00DC0113" w:rsidP="00DC0113">
      <w:pPr>
        <w:tabs>
          <w:tab w:val="left" w:pos="-139"/>
        </w:tabs>
        <w:spacing w:line="276" w:lineRule="auto"/>
        <w:ind w:right="-140"/>
        <w:rPr>
          <w:rFonts w:ascii="Tahoma" w:hAnsi="Tahoma" w:cs="Tahoma"/>
          <w:b/>
          <w:bCs/>
          <w:sz w:val="20"/>
          <w:szCs w:val="20"/>
        </w:rPr>
      </w:pPr>
      <w:r w:rsidRPr="006B14BD">
        <w:rPr>
          <w:rFonts w:ascii="Tahoma" w:hAnsi="Tahoma" w:cs="Tahoma"/>
          <w:sz w:val="20"/>
          <w:szCs w:val="20"/>
          <w:u w:val="single"/>
        </w:rPr>
        <w:t xml:space="preserve">e) One (1) Book: </w:t>
      </w:r>
      <w:r w:rsidR="006C3156" w:rsidRPr="006B14BD">
        <w:rPr>
          <w:rFonts w:ascii="Tahoma" w:hAnsi="Tahoma" w:cs="Tahoma"/>
          <w:sz w:val="20"/>
          <w:szCs w:val="20"/>
          <w:u w:val="single"/>
        </w:rPr>
        <w:t xml:space="preserve">Court Staff </w:t>
      </w:r>
      <w:r w:rsidRPr="006B14BD">
        <w:rPr>
          <w:rFonts w:ascii="Tahoma" w:hAnsi="Tahoma" w:cs="Tahoma"/>
          <w:sz w:val="20"/>
          <w:szCs w:val="20"/>
          <w:u w:val="single"/>
        </w:rPr>
        <w:t xml:space="preserve">Job </w:t>
      </w:r>
      <w:r w:rsidR="006C3156" w:rsidRPr="006B14BD">
        <w:rPr>
          <w:rFonts w:ascii="Tahoma" w:hAnsi="Tahoma" w:cs="Tahoma"/>
          <w:sz w:val="20"/>
          <w:szCs w:val="20"/>
          <w:u w:val="single"/>
        </w:rPr>
        <w:t xml:space="preserve">(Kalem </w:t>
      </w:r>
      <w:proofErr w:type="spellStart"/>
      <w:r w:rsidR="006C3156" w:rsidRPr="006B14BD">
        <w:rPr>
          <w:rFonts w:ascii="Tahoma" w:hAnsi="Tahoma" w:cs="Tahoma"/>
          <w:sz w:val="20"/>
          <w:szCs w:val="20"/>
          <w:u w:val="single"/>
        </w:rPr>
        <w:t>Personeli</w:t>
      </w:r>
      <w:proofErr w:type="spellEnd"/>
      <w:r w:rsidR="006C3156" w:rsidRPr="006B14BD">
        <w:rPr>
          <w:rFonts w:ascii="Tahoma" w:hAnsi="Tahoma" w:cs="Tahoma"/>
          <w:sz w:val="20"/>
          <w:szCs w:val="20"/>
          <w:u w:val="single"/>
        </w:rPr>
        <w:t xml:space="preserve"> </w:t>
      </w:r>
      <w:proofErr w:type="spellStart"/>
      <w:proofErr w:type="gramStart"/>
      <w:r w:rsidR="006C3156" w:rsidRPr="006B14BD">
        <w:rPr>
          <w:rFonts w:ascii="Tahoma" w:hAnsi="Tahoma" w:cs="Tahoma"/>
          <w:sz w:val="20"/>
          <w:szCs w:val="20"/>
          <w:u w:val="single"/>
        </w:rPr>
        <w:t>İş</w:t>
      </w:r>
      <w:proofErr w:type="spellEnd"/>
      <w:r w:rsidR="006C3156" w:rsidRPr="006B14BD">
        <w:rPr>
          <w:rFonts w:ascii="Tahoma" w:hAnsi="Tahoma" w:cs="Tahoma"/>
          <w:sz w:val="20"/>
          <w:szCs w:val="20"/>
          <w:u w:val="single"/>
        </w:rPr>
        <w:t xml:space="preserve"> </w:t>
      </w:r>
      <w:r w:rsidR="006B14BD" w:rsidRPr="006B14BD">
        <w:rPr>
          <w:rFonts w:ascii="Tahoma" w:hAnsi="Tahoma" w:cs="Tahoma"/>
          <w:sz w:val="20"/>
          <w:szCs w:val="20"/>
          <w:u w:val="single"/>
        </w:rPr>
        <w:t xml:space="preserve"> </w:t>
      </w:r>
      <w:proofErr w:type="spellStart"/>
      <w:r w:rsidR="006B14BD" w:rsidRPr="006B14BD">
        <w:rPr>
          <w:rFonts w:ascii="Tahoma" w:hAnsi="Tahoma" w:cs="Tahoma"/>
          <w:sz w:val="20"/>
          <w:szCs w:val="20"/>
          <w:u w:val="single"/>
        </w:rPr>
        <w:t>Kartları</w:t>
      </w:r>
      <w:proofErr w:type="spellEnd"/>
      <w:proofErr w:type="gramEnd"/>
      <w:r w:rsidR="006B14BD" w:rsidRPr="006B14BD">
        <w:rPr>
          <w:rFonts w:ascii="Tahoma" w:hAnsi="Tahoma" w:cs="Tahoma"/>
          <w:sz w:val="20"/>
          <w:szCs w:val="20"/>
          <w:u w:val="single"/>
        </w:rPr>
        <w:t xml:space="preserve"> </w:t>
      </w:r>
      <w:proofErr w:type="spellStart"/>
      <w:r w:rsidR="006B14BD" w:rsidRPr="006B14BD">
        <w:rPr>
          <w:rFonts w:ascii="Tahoma" w:hAnsi="Tahoma" w:cs="Tahoma"/>
          <w:sz w:val="20"/>
          <w:szCs w:val="20"/>
          <w:u w:val="single"/>
        </w:rPr>
        <w:t>Ş</w:t>
      </w:r>
      <w:r w:rsidR="006C3156" w:rsidRPr="006B14BD">
        <w:rPr>
          <w:rFonts w:ascii="Tahoma" w:hAnsi="Tahoma" w:cs="Tahoma"/>
          <w:sz w:val="20"/>
          <w:szCs w:val="20"/>
          <w:u w:val="single"/>
        </w:rPr>
        <w:t>eması</w:t>
      </w:r>
      <w:proofErr w:type="spellEnd"/>
      <w:r w:rsidR="006C3156" w:rsidRPr="006B14BD">
        <w:rPr>
          <w:rFonts w:ascii="Tahoma" w:hAnsi="Tahoma" w:cs="Tahoma"/>
          <w:sz w:val="20"/>
          <w:szCs w:val="20"/>
          <w:u w:val="single"/>
        </w:rPr>
        <w:t>)</w:t>
      </w:r>
      <w:r w:rsidR="006C3156" w:rsidRPr="00DC0113">
        <w:rPr>
          <w:rFonts w:ascii="Tahoma" w:hAnsi="Tahoma" w:cs="Tahoma"/>
          <w:sz w:val="20"/>
          <w:szCs w:val="20"/>
        </w:rPr>
        <w:t xml:space="preserve"> </w:t>
      </w:r>
      <w:r w:rsidR="006C3156" w:rsidRPr="00DC0113">
        <w:rPr>
          <w:rFonts w:ascii="Tahoma" w:hAnsi="Tahoma" w:cs="Tahoma"/>
          <w:b/>
          <w:bCs/>
          <w:sz w:val="20"/>
          <w:szCs w:val="20"/>
        </w:rPr>
        <w:t>(Annex-</w:t>
      </w:r>
      <w:r w:rsidR="00ED34F2" w:rsidRPr="00DC0113">
        <w:rPr>
          <w:rFonts w:ascii="Tahoma" w:hAnsi="Tahoma" w:cs="Tahoma"/>
          <w:b/>
          <w:bCs/>
          <w:sz w:val="20"/>
          <w:szCs w:val="20"/>
        </w:rPr>
        <w:t>5</w:t>
      </w:r>
      <w:r w:rsidR="006C3156" w:rsidRPr="00DC0113">
        <w:rPr>
          <w:rFonts w:ascii="Tahoma" w:hAnsi="Tahoma" w:cs="Tahoma"/>
          <w:b/>
          <w:bCs/>
          <w:sz w:val="20"/>
          <w:szCs w:val="20"/>
        </w:rPr>
        <w:t>)</w:t>
      </w:r>
    </w:p>
    <w:p w14:paraId="61E5CA58" w14:textId="77777777" w:rsidR="003C31C8" w:rsidRDefault="003C31C8" w:rsidP="003C31C8">
      <w:pPr>
        <w:spacing w:line="276" w:lineRule="auto"/>
        <w:jc w:val="both"/>
        <w:rPr>
          <w:rFonts w:ascii="Tahoma" w:hAnsi="Tahoma" w:cs="Tahoma"/>
          <w:sz w:val="20"/>
          <w:szCs w:val="20"/>
        </w:rPr>
      </w:pPr>
    </w:p>
    <w:p w14:paraId="7F800829" w14:textId="6DC60CCB" w:rsidR="003C31C8" w:rsidRPr="0070488E" w:rsidRDefault="003C31C8" w:rsidP="003C31C8">
      <w:pPr>
        <w:spacing w:line="276" w:lineRule="auto"/>
        <w:jc w:val="both"/>
        <w:rPr>
          <w:rFonts w:ascii="Tahoma" w:hAnsi="Tahoma" w:cs="Tahoma"/>
          <w:sz w:val="20"/>
          <w:szCs w:val="20"/>
        </w:rPr>
      </w:pPr>
      <w:r w:rsidRPr="0070488E">
        <w:rPr>
          <w:rFonts w:ascii="Tahoma" w:hAnsi="Tahoma" w:cs="Tahoma"/>
          <w:sz w:val="20"/>
          <w:szCs w:val="20"/>
        </w:rPr>
        <w:t xml:space="preserve">Cover Design and complex page layout with text in Turkish for web upload and printing, cover design and complex page layout with text in English for web upload only for each below-sorted </w:t>
      </w:r>
      <w:proofErr w:type="gramStart"/>
      <w:r w:rsidRPr="0070488E">
        <w:rPr>
          <w:rFonts w:ascii="Tahoma" w:hAnsi="Tahoma" w:cs="Tahoma"/>
          <w:sz w:val="20"/>
          <w:szCs w:val="20"/>
        </w:rPr>
        <w:t>diagrams</w:t>
      </w:r>
      <w:proofErr w:type="gramEnd"/>
      <w:r w:rsidRPr="0070488E">
        <w:rPr>
          <w:rFonts w:ascii="Tahoma" w:hAnsi="Tahoma" w:cs="Tahoma"/>
          <w:sz w:val="20"/>
          <w:szCs w:val="20"/>
        </w:rPr>
        <w:t>, as their details indicated in below table.</w:t>
      </w:r>
    </w:p>
    <w:p w14:paraId="64F08BBF" w14:textId="49B82899" w:rsidR="00AC2B00" w:rsidRPr="0070488E" w:rsidRDefault="00AC2B00" w:rsidP="006C3156">
      <w:pPr>
        <w:tabs>
          <w:tab w:val="left" w:pos="-139"/>
        </w:tabs>
        <w:spacing w:line="276" w:lineRule="auto"/>
        <w:ind w:right="-140"/>
        <w:rPr>
          <w:rFonts w:ascii="Tahoma" w:hAnsi="Tahoma" w:cs="Tahoma"/>
          <w:sz w:val="20"/>
          <w:szCs w:val="20"/>
        </w:rPr>
      </w:pPr>
    </w:p>
    <w:p w14:paraId="303A36CB" w14:textId="03710F67" w:rsidR="00743F26" w:rsidRPr="0070488E" w:rsidRDefault="00743F26" w:rsidP="00B635EF">
      <w:pPr>
        <w:pStyle w:val="ListParagraph"/>
        <w:numPr>
          <w:ilvl w:val="0"/>
          <w:numId w:val="31"/>
        </w:numPr>
        <w:spacing w:line="276" w:lineRule="auto"/>
        <w:jc w:val="both"/>
        <w:rPr>
          <w:rFonts w:ascii="Tahoma" w:hAnsi="Tahoma" w:cs="Tahoma"/>
          <w:sz w:val="20"/>
          <w:szCs w:val="20"/>
        </w:rPr>
      </w:pPr>
      <w:r w:rsidRPr="0070488E">
        <w:rPr>
          <w:rFonts w:ascii="Tahoma" w:hAnsi="Tahoma" w:cs="Tahoma"/>
          <w:b/>
          <w:bCs/>
          <w:sz w:val="20"/>
          <w:szCs w:val="20"/>
        </w:rPr>
        <w:t xml:space="preserve">Brochures </w:t>
      </w:r>
      <w:r w:rsidR="000C2C21">
        <w:rPr>
          <w:rFonts w:ascii="Tahoma" w:hAnsi="Tahoma" w:cs="Tahoma"/>
          <w:b/>
          <w:bCs/>
          <w:sz w:val="20"/>
          <w:szCs w:val="20"/>
        </w:rPr>
        <w:t>-15 (Approximately fifteen different Brochures)</w:t>
      </w:r>
      <w:r w:rsidR="006B14BD">
        <w:rPr>
          <w:rFonts w:ascii="Tahoma" w:hAnsi="Tahoma" w:cs="Tahoma"/>
          <w:b/>
          <w:bCs/>
          <w:sz w:val="20"/>
          <w:szCs w:val="20"/>
        </w:rPr>
        <w:t xml:space="preserve"> all in Turkish</w:t>
      </w:r>
    </w:p>
    <w:p w14:paraId="1E151919" w14:textId="77777777" w:rsidR="00743F26" w:rsidRPr="0070488E" w:rsidRDefault="00F725E5" w:rsidP="00743F26">
      <w:pPr>
        <w:spacing w:line="276" w:lineRule="auto"/>
        <w:ind w:left="-142"/>
        <w:jc w:val="both"/>
        <w:rPr>
          <w:rFonts w:ascii="Tahoma" w:hAnsi="Tahoma" w:cs="Tahoma"/>
          <w:sz w:val="20"/>
          <w:szCs w:val="20"/>
        </w:rPr>
      </w:pPr>
      <w:r w:rsidRPr="0070488E">
        <w:rPr>
          <w:rFonts w:ascii="Tahoma" w:hAnsi="Tahoma" w:cs="Tahoma"/>
          <w:sz w:val="20"/>
          <w:szCs w:val="20"/>
        </w:rPr>
        <w:t>Design</w:t>
      </w:r>
      <w:r w:rsidR="00AC2B00" w:rsidRPr="0070488E">
        <w:rPr>
          <w:rFonts w:ascii="Tahoma" w:hAnsi="Tahoma" w:cs="Tahoma"/>
          <w:sz w:val="20"/>
          <w:szCs w:val="20"/>
        </w:rPr>
        <w:t xml:space="preserve"> and page layout of brochures as their details indicated in below table.</w:t>
      </w:r>
    </w:p>
    <w:p w14:paraId="3DF59D9E" w14:textId="77777777" w:rsidR="00743F26" w:rsidRPr="0070488E" w:rsidRDefault="00743F26" w:rsidP="00743F26">
      <w:pPr>
        <w:spacing w:line="276" w:lineRule="auto"/>
        <w:ind w:left="-142"/>
        <w:jc w:val="both"/>
        <w:rPr>
          <w:rFonts w:ascii="Tahoma" w:hAnsi="Tahoma" w:cs="Tahoma"/>
          <w:sz w:val="20"/>
          <w:szCs w:val="20"/>
        </w:rPr>
      </w:pPr>
    </w:p>
    <w:p w14:paraId="6F015207" w14:textId="46EDFA5A" w:rsidR="00743F26" w:rsidRPr="0070488E" w:rsidRDefault="00743F26" w:rsidP="00B635EF">
      <w:pPr>
        <w:pStyle w:val="ListParagraph"/>
        <w:numPr>
          <w:ilvl w:val="0"/>
          <w:numId w:val="31"/>
        </w:numPr>
        <w:spacing w:line="276" w:lineRule="auto"/>
        <w:jc w:val="both"/>
        <w:rPr>
          <w:rFonts w:ascii="Tahoma" w:hAnsi="Tahoma" w:cs="Tahoma"/>
          <w:sz w:val="20"/>
          <w:szCs w:val="20"/>
        </w:rPr>
      </w:pPr>
      <w:r w:rsidRPr="0070488E">
        <w:rPr>
          <w:rFonts w:ascii="Tahoma" w:hAnsi="Tahoma" w:cs="Tahoma"/>
          <w:b/>
          <w:bCs/>
          <w:sz w:val="20"/>
          <w:szCs w:val="20"/>
        </w:rPr>
        <w:t>O</w:t>
      </w:r>
      <w:r w:rsidR="001F29CA" w:rsidRPr="0070488E">
        <w:rPr>
          <w:rFonts w:ascii="Tahoma" w:hAnsi="Tahoma" w:cs="Tahoma"/>
          <w:b/>
          <w:bCs/>
          <w:sz w:val="20"/>
          <w:szCs w:val="20"/>
        </w:rPr>
        <w:t>ther project materials</w:t>
      </w:r>
    </w:p>
    <w:p w14:paraId="4A92B251" w14:textId="77777777" w:rsidR="00F658C3" w:rsidRDefault="00743F26" w:rsidP="00F658C3">
      <w:pPr>
        <w:spacing w:line="276" w:lineRule="auto"/>
        <w:ind w:left="-142"/>
        <w:jc w:val="both"/>
        <w:rPr>
          <w:rFonts w:ascii="Tahoma" w:hAnsi="Tahoma" w:cs="Tahoma"/>
          <w:sz w:val="20"/>
          <w:szCs w:val="20"/>
        </w:rPr>
      </w:pPr>
      <w:r w:rsidRPr="0070488E">
        <w:rPr>
          <w:rFonts w:ascii="Tahoma" w:hAnsi="Tahoma" w:cs="Tahoma"/>
          <w:sz w:val="20"/>
          <w:szCs w:val="20"/>
        </w:rPr>
        <w:t>Design and page layout of other project materials</w:t>
      </w:r>
      <w:r w:rsidR="00F658C3">
        <w:rPr>
          <w:rFonts w:ascii="Tahoma" w:hAnsi="Tahoma" w:cs="Tahoma"/>
          <w:sz w:val="20"/>
          <w:szCs w:val="20"/>
        </w:rPr>
        <w:t xml:space="preserve">: </w:t>
      </w:r>
      <w:r w:rsidR="00F658C3" w:rsidRPr="0070488E">
        <w:rPr>
          <w:rFonts w:ascii="Tahoma" w:hAnsi="Tahoma" w:cs="Tahoma"/>
          <w:sz w:val="20"/>
          <w:szCs w:val="20"/>
        </w:rPr>
        <w:t>books, handbooks, booklets reports, guides, petition templates, work-flow charts,</w:t>
      </w:r>
      <w:r w:rsidR="00F658C3">
        <w:rPr>
          <w:rFonts w:ascii="Tahoma" w:hAnsi="Tahoma" w:cs="Tahoma"/>
          <w:sz w:val="20"/>
          <w:szCs w:val="20"/>
        </w:rPr>
        <w:t xml:space="preserve"> final assessment report, international conference reports, ADR reports, Good administrative practice guideline, property/zoning guidance materials, workshop reports, </w:t>
      </w:r>
      <w:r w:rsidR="00F658C3" w:rsidRPr="0070488E">
        <w:rPr>
          <w:rFonts w:ascii="Tahoma" w:hAnsi="Tahoma" w:cs="Tahoma"/>
          <w:sz w:val="20"/>
          <w:szCs w:val="20"/>
        </w:rPr>
        <w:t>communication tools, reports, workshop reports, comparative reports, training materials, info graphics, meeting invitations, training certificates, social media banners, posters, pop-ups,</w:t>
      </w:r>
      <w:r w:rsidR="00F658C3">
        <w:rPr>
          <w:rFonts w:ascii="Tahoma" w:hAnsi="Tahoma" w:cs="Tahoma"/>
          <w:sz w:val="20"/>
          <w:szCs w:val="20"/>
        </w:rPr>
        <w:t xml:space="preserve"> Dynamic presentations</w:t>
      </w:r>
      <w:r w:rsidR="00F658C3" w:rsidRPr="0070488E">
        <w:rPr>
          <w:rFonts w:ascii="Tahoma" w:hAnsi="Tahoma" w:cs="Tahoma"/>
          <w:sz w:val="20"/>
          <w:szCs w:val="20"/>
        </w:rPr>
        <w:t xml:space="preserve"> and other relevant project publications and / or visibility items(for web upload and ready for printing)</w:t>
      </w:r>
      <w:r w:rsidR="00F658C3">
        <w:rPr>
          <w:rFonts w:ascii="Tahoma" w:hAnsi="Tahoma" w:cs="Tahoma"/>
          <w:sz w:val="20"/>
          <w:szCs w:val="20"/>
        </w:rPr>
        <w:t xml:space="preserve"> </w:t>
      </w:r>
      <w:r w:rsidR="00F658C3" w:rsidRPr="0070488E">
        <w:rPr>
          <w:rFonts w:ascii="Tahoma" w:hAnsi="Tahoma" w:cs="Tahoma"/>
          <w:sz w:val="20"/>
          <w:szCs w:val="20"/>
        </w:rPr>
        <w:t>as their details indicated in below table</w:t>
      </w:r>
      <w:r w:rsidR="00F658C3">
        <w:rPr>
          <w:rFonts w:ascii="Tahoma" w:hAnsi="Tahoma" w:cs="Tahoma"/>
          <w:sz w:val="20"/>
          <w:szCs w:val="20"/>
        </w:rPr>
        <w:t>.</w:t>
      </w:r>
    </w:p>
    <w:p w14:paraId="5358F5F7" w14:textId="77777777" w:rsidR="00F658C3" w:rsidRDefault="00F658C3" w:rsidP="00F658C3">
      <w:pPr>
        <w:spacing w:line="276" w:lineRule="auto"/>
        <w:ind w:left="-142"/>
        <w:jc w:val="both"/>
        <w:rPr>
          <w:rFonts w:ascii="Tahoma" w:hAnsi="Tahoma" w:cs="Tahoma"/>
          <w:sz w:val="20"/>
          <w:szCs w:val="20"/>
        </w:rPr>
      </w:pPr>
    </w:p>
    <w:p w14:paraId="20A9CCF6" w14:textId="78CFB4D3" w:rsidR="00DC2B21" w:rsidRPr="0070488E" w:rsidRDefault="00DC2B21" w:rsidP="00F658C3">
      <w:pPr>
        <w:spacing w:line="276" w:lineRule="auto"/>
        <w:ind w:left="-142"/>
        <w:jc w:val="both"/>
        <w:rPr>
          <w:rFonts w:ascii="Tahoma" w:hAnsi="Tahoma" w:cs="Tahoma"/>
          <w:sz w:val="20"/>
          <w:szCs w:val="20"/>
        </w:rPr>
      </w:pPr>
      <w:r w:rsidRPr="0070488E">
        <w:rPr>
          <w:rFonts w:ascii="Tahoma" w:hAnsi="Tahoma" w:cs="Tahoma"/>
          <w:sz w:val="20"/>
          <w:szCs w:val="20"/>
        </w:rPr>
        <w:t>For all publications, the Provider is expected to provide below mentioned services with below mentioned standards:</w:t>
      </w:r>
    </w:p>
    <w:p w14:paraId="2D28B5E9" w14:textId="77777777" w:rsidR="00DC2B21" w:rsidRPr="0070488E" w:rsidRDefault="00DC2B21" w:rsidP="00B635EF">
      <w:pPr>
        <w:pStyle w:val="ListParagraph"/>
        <w:numPr>
          <w:ilvl w:val="0"/>
          <w:numId w:val="26"/>
        </w:numPr>
        <w:spacing w:line="276" w:lineRule="auto"/>
        <w:ind w:left="709" w:right="21" w:hanging="709"/>
        <w:jc w:val="both"/>
        <w:rPr>
          <w:rFonts w:ascii="Tahoma" w:hAnsi="Tahoma" w:cs="Tahoma"/>
          <w:sz w:val="20"/>
          <w:szCs w:val="20"/>
        </w:rPr>
      </w:pPr>
      <w:r w:rsidRPr="0070488E">
        <w:rPr>
          <w:rFonts w:ascii="Tahoma" w:hAnsi="Tahoma" w:cs="Tahoma"/>
          <w:sz w:val="20"/>
          <w:szCs w:val="20"/>
        </w:rPr>
        <w:t xml:space="preserve">Layout, </w:t>
      </w:r>
      <w:r w:rsidRPr="0070488E">
        <w:rPr>
          <w:rFonts w:ascii="Tahoma" w:hAnsi="Tahoma" w:cs="Tahoma"/>
          <w:bCs/>
          <w:sz w:val="20"/>
          <w:szCs w:val="20"/>
        </w:rPr>
        <w:t>design and format/page setup</w:t>
      </w:r>
      <w:r w:rsidRPr="0070488E">
        <w:rPr>
          <w:rFonts w:ascii="Tahoma" w:hAnsi="Tahoma" w:cs="Tahoma"/>
          <w:sz w:val="20"/>
          <w:szCs w:val="20"/>
        </w:rPr>
        <w:t xml:space="preserve"> of books, reports, guides, handbooks, brochures, training certificates or other materials. Revise the selected </w:t>
      </w:r>
      <w:r w:rsidRPr="0070488E">
        <w:rPr>
          <w:rFonts w:ascii="Tahoma" w:hAnsi="Tahoma" w:cs="Tahoma"/>
          <w:bCs/>
          <w:sz w:val="20"/>
          <w:szCs w:val="20"/>
        </w:rPr>
        <w:t>layouts</w:t>
      </w:r>
      <w:r w:rsidRPr="0070488E">
        <w:rPr>
          <w:rFonts w:ascii="Tahoma" w:hAnsi="Tahoma" w:cs="Tahoma"/>
          <w:sz w:val="20"/>
          <w:szCs w:val="20"/>
        </w:rPr>
        <w:t xml:space="preserve"> in line with the </w:t>
      </w:r>
      <w:proofErr w:type="spellStart"/>
      <w:r w:rsidRPr="0070488E">
        <w:rPr>
          <w:rFonts w:ascii="Tahoma" w:hAnsi="Tahoma" w:cs="Tahoma"/>
          <w:sz w:val="20"/>
          <w:szCs w:val="20"/>
        </w:rPr>
        <w:t>CoE</w:t>
      </w:r>
      <w:proofErr w:type="spellEnd"/>
      <w:r w:rsidRPr="0070488E">
        <w:rPr>
          <w:rFonts w:ascii="Tahoma" w:hAnsi="Tahoma" w:cs="Tahoma"/>
          <w:sz w:val="20"/>
          <w:szCs w:val="20"/>
        </w:rPr>
        <w:t xml:space="preserve"> format and guidelines as discussed with the </w:t>
      </w:r>
      <w:proofErr w:type="spellStart"/>
      <w:r w:rsidRPr="0070488E">
        <w:rPr>
          <w:rFonts w:ascii="Tahoma" w:hAnsi="Tahoma" w:cs="Tahoma"/>
          <w:sz w:val="20"/>
          <w:szCs w:val="20"/>
        </w:rPr>
        <w:t>CoE</w:t>
      </w:r>
      <w:proofErr w:type="spellEnd"/>
      <w:r w:rsidRPr="0070488E">
        <w:rPr>
          <w:rFonts w:ascii="Tahoma" w:hAnsi="Tahoma" w:cs="Tahoma"/>
          <w:sz w:val="20"/>
          <w:szCs w:val="20"/>
        </w:rPr>
        <w:t>,</w:t>
      </w:r>
    </w:p>
    <w:p w14:paraId="0DD77C7F" w14:textId="77777777" w:rsidR="00DC2B21" w:rsidRPr="0070488E" w:rsidRDefault="00DC2B21" w:rsidP="00B635EF">
      <w:pPr>
        <w:pStyle w:val="ListParagraph"/>
        <w:numPr>
          <w:ilvl w:val="0"/>
          <w:numId w:val="26"/>
        </w:numPr>
        <w:tabs>
          <w:tab w:val="left" w:pos="64"/>
        </w:tabs>
        <w:spacing w:line="276" w:lineRule="auto"/>
        <w:ind w:left="0" w:right="21" w:firstLine="0"/>
        <w:jc w:val="both"/>
        <w:rPr>
          <w:rFonts w:ascii="Tahoma" w:hAnsi="Tahoma" w:cs="Tahoma"/>
          <w:sz w:val="20"/>
          <w:szCs w:val="20"/>
        </w:rPr>
      </w:pPr>
      <w:r w:rsidRPr="0070488E">
        <w:rPr>
          <w:rFonts w:ascii="Tahoma" w:hAnsi="Tahoma" w:cs="Tahoma"/>
          <w:sz w:val="20"/>
          <w:szCs w:val="20"/>
        </w:rPr>
        <w:t xml:space="preserve">Submit all final design files to </w:t>
      </w:r>
      <w:proofErr w:type="spellStart"/>
      <w:r w:rsidRPr="0070488E">
        <w:rPr>
          <w:rFonts w:ascii="Tahoma" w:hAnsi="Tahoma" w:cs="Tahoma"/>
          <w:sz w:val="20"/>
          <w:szCs w:val="20"/>
        </w:rPr>
        <w:t>CoE</w:t>
      </w:r>
      <w:proofErr w:type="spellEnd"/>
      <w:r w:rsidRPr="0070488E">
        <w:rPr>
          <w:rFonts w:ascii="Tahoma" w:hAnsi="Tahoma" w:cs="Tahoma"/>
          <w:sz w:val="20"/>
          <w:szCs w:val="20"/>
        </w:rPr>
        <w:t xml:space="preserve"> (Press quality "pdf" or photoshop "</w:t>
      </w:r>
      <w:proofErr w:type="spellStart"/>
      <w:r w:rsidRPr="0070488E">
        <w:rPr>
          <w:rFonts w:ascii="Tahoma" w:hAnsi="Tahoma" w:cs="Tahoma"/>
          <w:sz w:val="20"/>
          <w:szCs w:val="20"/>
        </w:rPr>
        <w:t>psd</w:t>
      </w:r>
      <w:proofErr w:type="spellEnd"/>
      <w:r w:rsidRPr="0070488E">
        <w:rPr>
          <w:rFonts w:ascii="Tahoma" w:hAnsi="Tahoma" w:cs="Tahoma"/>
          <w:sz w:val="20"/>
          <w:szCs w:val="20"/>
        </w:rPr>
        <w:t xml:space="preserve">" file formats), </w:t>
      </w:r>
    </w:p>
    <w:p w14:paraId="1ECFC73D" w14:textId="77777777" w:rsidR="00DC2B21" w:rsidRPr="0070488E" w:rsidRDefault="00DC2B21" w:rsidP="00B635EF">
      <w:pPr>
        <w:pStyle w:val="ListParagraph"/>
        <w:numPr>
          <w:ilvl w:val="0"/>
          <w:numId w:val="26"/>
        </w:numPr>
        <w:tabs>
          <w:tab w:val="left" w:pos="64"/>
        </w:tabs>
        <w:spacing w:line="276" w:lineRule="auto"/>
        <w:ind w:left="0" w:right="21" w:firstLine="0"/>
        <w:jc w:val="both"/>
        <w:rPr>
          <w:rFonts w:ascii="Tahoma" w:hAnsi="Tahoma" w:cs="Tahoma"/>
          <w:sz w:val="20"/>
          <w:szCs w:val="20"/>
        </w:rPr>
      </w:pPr>
      <w:r w:rsidRPr="0070488E">
        <w:rPr>
          <w:rFonts w:ascii="Tahoma" w:hAnsi="Tahoma" w:cs="Tahoma"/>
          <w:sz w:val="20"/>
          <w:szCs w:val="20"/>
        </w:rPr>
        <w:t>Prepare the electronic files for printing in PDF or another format</w:t>
      </w:r>
    </w:p>
    <w:p w14:paraId="104A5CF0" w14:textId="4A157928" w:rsidR="00DC2B21" w:rsidRPr="0070488E" w:rsidRDefault="00DC2B21" w:rsidP="00B635EF">
      <w:pPr>
        <w:pStyle w:val="ListParagraph"/>
        <w:numPr>
          <w:ilvl w:val="0"/>
          <w:numId w:val="27"/>
        </w:numPr>
        <w:tabs>
          <w:tab w:val="left" w:pos="-139"/>
        </w:tabs>
        <w:spacing w:line="276" w:lineRule="auto"/>
        <w:ind w:left="0" w:right="-140" w:firstLine="0"/>
        <w:rPr>
          <w:rFonts w:ascii="Tahoma" w:hAnsi="Tahoma" w:cs="Tahoma"/>
          <w:sz w:val="20"/>
          <w:szCs w:val="20"/>
        </w:rPr>
      </w:pPr>
      <w:r w:rsidRPr="0070488E">
        <w:rPr>
          <w:rFonts w:ascii="Tahoma" w:hAnsi="Tahoma" w:cs="Tahoma"/>
          <w:sz w:val="20"/>
          <w:szCs w:val="20"/>
        </w:rPr>
        <w:t xml:space="preserve">Basic page layout: shades of grey or one </w:t>
      </w:r>
      <w:proofErr w:type="spellStart"/>
      <w:r w:rsidRPr="0070488E">
        <w:rPr>
          <w:rFonts w:ascii="Tahoma" w:hAnsi="Tahoma" w:cs="Tahoma"/>
          <w:sz w:val="20"/>
          <w:szCs w:val="20"/>
        </w:rPr>
        <w:t>colour</w:t>
      </w:r>
      <w:proofErr w:type="spellEnd"/>
      <w:r w:rsidRPr="0070488E">
        <w:rPr>
          <w:rFonts w:ascii="Tahoma" w:hAnsi="Tahoma" w:cs="Tahoma"/>
          <w:sz w:val="20"/>
          <w:szCs w:val="20"/>
        </w:rPr>
        <w:t xml:space="preserve">, complex page layout: 4 </w:t>
      </w:r>
      <w:proofErr w:type="spellStart"/>
      <w:r w:rsidRPr="0070488E">
        <w:rPr>
          <w:rFonts w:ascii="Tahoma" w:hAnsi="Tahoma" w:cs="Tahoma"/>
          <w:sz w:val="20"/>
          <w:szCs w:val="20"/>
        </w:rPr>
        <w:t>colours</w:t>
      </w:r>
      <w:proofErr w:type="spellEnd"/>
    </w:p>
    <w:p w14:paraId="37FC88B2" w14:textId="77777777" w:rsidR="007655A5" w:rsidRPr="0070488E" w:rsidRDefault="007655A5" w:rsidP="00F725E5">
      <w:pPr>
        <w:spacing w:line="276" w:lineRule="auto"/>
        <w:jc w:val="both"/>
        <w:rPr>
          <w:rFonts w:ascii="Tahoma" w:hAnsi="Tahoma" w:cs="Tahoma"/>
          <w:sz w:val="20"/>
          <w:szCs w:val="20"/>
        </w:rPr>
      </w:pPr>
    </w:p>
    <w:p w14:paraId="23A01230" w14:textId="77777777" w:rsidR="003F5BE6" w:rsidRPr="0070488E" w:rsidRDefault="003F5BE6" w:rsidP="003F5BE6">
      <w:pPr>
        <w:spacing w:line="276" w:lineRule="auto"/>
        <w:ind w:left="-142"/>
        <w:jc w:val="both"/>
        <w:rPr>
          <w:rFonts w:ascii="Tahoma" w:hAnsi="Tahoma" w:cs="Tahoma"/>
          <w:b/>
          <w:sz w:val="20"/>
          <w:szCs w:val="20"/>
        </w:rPr>
      </w:pPr>
      <w:r w:rsidRPr="0070488E">
        <w:rPr>
          <w:rFonts w:ascii="Tahoma" w:hAnsi="Tahoma" w:cs="Tahoma"/>
          <w:b/>
          <w:sz w:val="20"/>
          <w:szCs w:val="20"/>
        </w:rPr>
        <w:t>Fees</w:t>
      </w:r>
    </w:p>
    <w:p w14:paraId="4E5E12FA" w14:textId="2C2A075D" w:rsidR="003F5BE6" w:rsidRPr="0070488E" w:rsidRDefault="003F5BE6" w:rsidP="003F5BE6">
      <w:pPr>
        <w:spacing w:line="276" w:lineRule="auto"/>
        <w:ind w:left="-142"/>
        <w:jc w:val="both"/>
        <w:rPr>
          <w:rFonts w:ascii="Tahoma" w:hAnsi="Tahoma" w:cs="Tahoma"/>
          <w:b/>
          <w:color w:val="000000"/>
          <w:sz w:val="20"/>
          <w:szCs w:val="20"/>
        </w:rPr>
      </w:pPr>
      <w:r w:rsidRPr="0070488E">
        <w:rPr>
          <w:rFonts w:ascii="Tahoma" w:hAnsi="Tahoma" w:cs="Tahoma"/>
          <w:sz w:val="20"/>
          <w:szCs w:val="20"/>
        </w:rPr>
        <w:t xml:space="preserve">The fees indicated below will be applicable throughout the duration of the Framework Contract. </w:t>
      </w:r>
      <w:r w:rsidRPr="0070488E">
        <w:rPr>
          <w:rFonts w:ascii="Tahoma" w:hAnsi="Tahoma" w:cs="Tahoma"/>
          <w:color w:val="000000"/>
          <w:sz w:val="20"/>
          <w:szCs w:val="20"/>
        </w:rPr>
        <w:t>Prices are indicated in</w:t>
      </w:r>
      <w:r w:rsidR="00DC2B21" w:rsidRPr="0070488E">
        <w:rPr>
          <w:rFonts w:ascii="Tahoma" w:hAnsi="Tahoma" w:cs="Tahoma"/>
          <w:color w:val="000000"/>
          <w:sz w:val="20"/>
          <w:szCs w:val="20"/>
        </w:rPr>
        <w:t xml:space="preserve"> EUROS </w:t>
      </w:r>
      <w:r w:rsidRPr="0070488E">
        <w:rPr>
          <w:rFonts w:ascii="Tahoma" w:hAnsi="Tahoma" w:cs="Tahoma"/>
          <w:color w:val="000000"/>
          <w:sz w:val="20"/>
          <w:szCs w:val="20"/>
        </w:rPr>
        <w:t xml:space="preserve">without VAT. For the VAT regime to be mentioned on the invoice(s), please refer to Article 4.2 of the Legal Conditions (See Section C. below). </w:t>
      </w:r>
      <w:r w:rsidRPr="0070488E">
        <w:rPr>
          <w:rFonts w:ascii="Tahoma" w:hAnsi="Tahoma" w:cs="Tahoma"/>
          <w:b/>
          <w:color w:val="000000"/>
          <w:sz w:val="20"/>
          <w:szCs w:val="20"/>
          <w:highlight w:val="cyan"/>
        </w:rPr>
        <w:t xml:space="preserve"> </w:t>
      </w:r>
    </w:p>
    <w:p w14:paraId="17E50389" w14:textId="47C55B3D" w:rsidR="000374FF" w:rsidRPr="0070488E" w:rsidRDefault="000374FF" w:rsidP="00223860">
      <w:pPr>
        <w:spacing w:line="276" w:lineRule="auto"/>
        <w:jc w:val="both"/>
        <w:rPr>
          <w:rFonts w:ascii="Tahoma" w:hAnsi="Tahoma" w:cs="Tahoma"/>
          <w:b/>
          <w:color w:val="000000"/>
          <w:sz w:val="20"/>
          <w:szCs w:val="20"/>
        </w:rPr>
      </w:pPr>
    </w:p>
    <w:p w14:paraId="7949FD09" w14:textId="267D4638" w:rsidR="000374FF" w:rsidRPr="0070488E" w:rsidRDefault="000374FF" w:rsidP="003F5BE6">
      <w:pPr>
        <w:spacing w:line="276" w:lineRule="auto"/>
        <w:ind w:left="-142"/>
        <w:jc w:val="both"/>
        <w:rPr>
          <w:rFonts w:ascii="Tahoma" w:hAnsi="Tahoma" w:cs="Tahoma"/>
          <w:b/>
          <w:color w:val="000000"/>
          <w:sz w:val="20"/>
          <w:szCs w:val="20"/>
        </w:rPr>
      </w:pPr>
    </w:p>
    <w:p w14:paraId="398DB020" w14:textId="77777777" w:rsidR="0070488E" w:rsidRPr="0070488E" w:rsidRDefault="0070488E" w:rsidP="004E2644">
      <w:pPr>
        <w:spacing w:line="276" w:lineRule="auto"/>
        <w:jc w:val="both"/>
        <w:rPr>
          <w:rFonts w:ascii="Tahoma" w:hAnsi="Tahoma" w:cs="Tahoma"/>
          <w:sz w:val="20"/>
          <w:szCs w:val="20"/>
        </w:rPr>
      </w:pPr>
    </w:p>
    <w:p w14:paraId="0A0AEAFF" w14:textId="77777777" w:rsidR="003F5BE6" w:rsidRPr="0070488E" w:rsidRDefault="003F5BE6" w:rsidP="003F5BE6">
      <w:pPr>
        <w:spacing w:line="276" w:lineRule="auto"/>
        <w:ind w:left="-142"/>
        <w:jc w:val="both"/>
        <w:rPr>
          <w:rFonts w:ascii="Tahoma" w:hAnsi="Tahoma" w:cs="Tahoma"/>
          <w:sz w:val="20"/>
          <w:szCs w:val="20"/>
        </w:rPr>
      </w:pPr>
    </w:p>
    <w:p w14:paraId="5FE5FADF" w14:textId="77777777" w:rsidR="003F5BE6" w:rsidRPr="0070488E"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rPr>
      </w:pPr>
      <w:r w:rsidRPr="0070488E">
        <w:rPr>
          <w:rFonts w:ascii="Tahoma" w:hAnsi="Tahoma" w:cs="Tahoma"/>
          <w:color w:val="FF0000"/>
          <w:sz w:val="20"/>
          <w:szCs w:val="20"/>
        </w:rPr>
        <w:t>The Provider shall indicate its proposed fee(s) in the box(es) below.</w:t>
      </w:r>
    </w:p>
    <w:p w14:paraId="14D62CBC" w14:textId="77777777" w:rsidR="003F5BE6" w:rsidRPr="0070488E" w:rsidRDefault="003F5BE6" w:rsidP="003F5BE6">
      <w:pPr>
        <w:spacing w:line="276" w:lineRule="auto"/>
        <w:ind w:left="-142"/>
        <w:jc w:val="both"/>
        <w:rPr>
          <w:rFonts w:ascii="Tahoma" w:hAnsi="Tahoma" w:cs="Tahoma"/>
          <w:sz w:val="18"/>
          <w:szCs w:val="18"/>
          <w:highlight w:val="yellow"/>
        </w:rPr>
      </w:pPr>
      <w:r w:rsidRPr="0070488E">
        <w:rPr>
          <w:rFonts w:ascii="Tahoma" w:hAnsi="Tahoma" w:cs="Tahoma"/>
          <w:noProof/>
          <w:sz w:val="18"/>
          <w:szCs w:val="18"/>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918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80"/>
        <w:gridCol w:w="5271"/>
        <w:gridCol w:w="1211"/>
        <w:gridCol w:w="1237"/>
        <w:gridCol w:w="885"/>
      </w:tblGrid>
      <w:tr w:rsidR="00700E35" w:rsidRPr="0070488E" w14:paraId="6BA9AF4E" w14:textId="77777777" w:rsidTr="00287CFB">
        <w:trPr>
          <w:trHeight w:val="688"/>
          <w:jc w:val="center"/>
        </w:trPr>
        <w:tc>
          <w:tcPr>
            <w:tcW w:w="580" w:type="dxa"/>
            <w:tcBorders>
              <w:bottom w:val="single" w:sz="4" w:space="0" w:color="auto"/>
            </w:tcBorders>
            <w:shd w:val="clear" w:color="auto" w:fill="DBE5F1" w:themeFill="accent1" w:themeFillTint="33"/>
          </w:tcPr>
          <w:p w14:paraId="0AB2391E" w14:textId="77777777" w:rsidR="00700E35" w:rsidRPr="0070488E" w:rsidRDefault="00700E35" w:rsidP="00281F2A">
            <w:pPr>
              <w:tabs>
                <w:tab w:val="left" w:pos="-139"/>
              </w:tabs>
              <w:spacing w:line="276" w:lineRule="auto"/>
              <w:ind w:right="-140"/>
              <w:jc w:val="center"/>
              <w:rPr>
                <w:rFonts w:ascii="Tahoma" w:hAnsi="Tahoma" w:cs="Tahoma"/>
                <w:b/>
                <w:sz w:val="20"/>
                <w:szCs w:val="20"/>
              </w:rPr>
            </w:pPr>
          </w:p>
        </w:tc>
        <w:tc>
          <w:tcPr>
            <w:tcW w:w="5271" w:type="dxa"/>
            <w:tcBorders>
              <w:bottom w:val="single" w:sz="4" w:space="0" w:color="auto"/>
            </w:tcBorders>
            <w:shd w:val="clear" w:color="auto" w:fill="DBE5F1" w:themeFill="accent1" w:themeFillTint="33"/>
            <w:vAlign w:val="center"/>
          </w:tcPr>
          <w:p w14:paraId="7245DDC8" w14:textId="77777777" w:rsidR="00700E35" w:rsidRPr="0070488E" w:rsidRDefault="00700E35" w:rsidP="00281F2A">
            <w:pPr>
              <w:tabs>
                <w:tab w:val="left" w:pos="-139"/>
              </w:tabs>
              <w:spacing w:line="276" w:lineRule="auto"/>
              <w:ind w:right="-140"/>
              <w:jc w:val="center"/>
              <w:rPr>
                <w:rFonts w:ascii="Tahoma" w:hAnsi="Tahoma" w:cs="Tahoma"/>
                <w:b/>
                <w:sz w:val="20"/>
                <w:szCs w:val="20"/>
              </w:rPr>
            </w:pPr>
            <w:r w:rsidRPr="0070488E">
              <w:rPr>
                <w:rFonts w:ascii="Tahoma" w:hAnsi="Tahoma" w:cs="Tahoma"/>
                <w:b/>
                <w:sz w:val="20"/>
                <w:szCs w:val="20"/>
              </w:rPr>
              <w:t>Deliverables ▼</w:t>
            </w:r>
          </w:p>
        </w:tc>
        <w:tc>
          <w:tcPr>
            <w:tcW w:w="1211" w:type="dxa"/>
            <w:tcBorders>
              <w:bottom w:val="single" w:sz="4" w:space="0" w:color="auto"/>
            </w:tcBorders>
            <w:shd w:val="clear" w:color="auto" w:fill="DBE5F1" w:themeFill="accent1" w:themeFillTint="33"/>
            <w:vAlign w:val="center"/>
          </w:tcPr>
          <w:p w14:paraId="7D5A3019" w14:textId="77777777" w:rsidR="00700E35" w:rsidRPr="0070488E" w:rsidRDefault="00700E35" w:rsidP="00281F2A">
            <w:pPr>
              <w:tabs>
                <w:tab w:val="left" w:pos="-139"/>
              </w:tabs>
              <w:spacing w:line="276" w:lineRule="auto"/>
              <w:ind w:right="-140"/>
              <w:jc w:val="center"/>
              <w:rPr>
                <w:rFonts w:ascii="Tahoma" w:hAnsi="Tahoma" w:cs="Tahoma"/>
                <w:b/>
                <w:sz w:val="20"/>
                <w:szCs w:val="20"/>
              </w:rPr>
            </w:pPr>
            <w:r w:rsidRPr="0070488E">
              <w:rPr>
                <w:rFonts w:ascii="Tahoma" w:hAnsi="Tahoma" w:cs="Tahoma"/>
                <w:b/>
                <w:sz w:val="20"/>
                <w:szCs w:val="20"/>
              </w:rPr>
              <w:t>Deadline for</w:t>
            </w:r>
          </w:p>
          <w:p w14:paraId="07F42566" w14:textId="77777777" w:rsidR="00700E35" w:rsidRPr="0070488E" w:rsidRDefault="00700E35" w:rsidP="00281F2A">
            <w:pPr>
              <w:tabs>
                <w:tab w:val="left" w:pos="-139"/>
              </w:tabs>
              <w:spacing w:line="276" w:lineRule="auto"/>
              <w:ind w:right="-140"/>
              <w:jc w:val="center"/>
              <w:rPr>
                <w:rFonts w:ascii="Tahoma" w:hAnsi="Tahoma" w:cs="Tahoma"/>
                <w:b/>
                <w:sz w:val="20"/>
                <w:szCs w:val="20"/>
              </w:rPr>
            </w:pPr>
            <w:r w:rsidRPr="0070488E">
              <w:rPr>
                <w:rFonts w:ascii="Tahoma" w:hAnsi="Tahoma" w:cs="Tahoma"/>
                <w:b/>
                <w:sz w:val="20"/>
                <w:szCs w:val="20"/>
              </w:rPr>
              <w:t>delivery ▼</w:t>
            </w:r>
          </w:p>
        </w:tc>
        <w:tc>
          <w:tcPr>
            <w:tcW w:w="1237" w:type="dxa"/>
            <w:tcBorders>
              <w:bottom w:val="single" w:sz="4" w:space="0" w:color="auto"/>
            </w:tcBorders>
            <w:shd w:val="clear" w:color="auto" w:fill="DBE5F1" w:themeFill="accent1" w:themeFillTint="33"/>
          </w:tcPr>
          <w:p w14:paraId="3C4B6656" w14:textId="77777777" w:rsidR="00700E35" w:rsidRPr="0070488E" w:rsidRDefault="00700E35" w:rsidP="00281F2A">
            <w:pPr>
              <w:tabs>
                <w:tab w:val="left" w:pos="-99"/>
              </w:tabs>
              <w:spacing w:line="276" w:lineRule="auto"/>
              <w:ind w:right="-140"/>
              <w:jc w:val="center"/>
              <w:rPr>
                <w:rFonts w:ascii="Tahoma" w:hAnsi="Tahoma" w:cs="Tahoma"/>
                <w:b/>
                <w:sz w:val="20"/>
                <w:szCs w:val="20"/>
              </w:rPr>
            </w:pPr>
            <w:r w:rsidRPr="0070488E">
              <w:rPr>
                <w:rFonts w:ascii="Tahoma" w:hAnsi="Tahoma" w:cs="Tahoma"/>
                <w:b/>
                <w:sz w:val="20"/>
                <w:szCs w:val="20"/>
              </w:rPr>
              <w:t>Unit</w:t>
            </w:r>
          </w:p>
          <w:p w14:paraId="33A1D87F" w14:textId="77777777" w:rsidR="00700E35" w:rsidRPr="0070488E" w:rsidRDefault="00700E35" w:rsidP="00281F2A">
            <w:pPr>
              <w:tabs>
                <w:tab w:val="left" w:pos="-99"/>
              </w:tabs>
              <w:spacing w:line="276" w:lineRule="auto"/>
              <w:ind w:right="-140"/>
              <w:jc w:val="center"/>
              <w:rPr>
                <w:rFonts w:ascii="Tahoma" w:hAnsi="Tahoma" w:cs="Tahoma"/>
                <w:b/>
                <w:sz w:val="20"/>
                <w:szCs w:val="20"/>
              </w:rPr>
            </w:pPr>
            <w:r w:rsidRPr="0070488E">
              <w:rPr>
                <w:rFonts w:ascii="Tahoma" w:hAnsi="Tahoma" w:cs="Tahoma"/>
                <w:b/>
                <w:sz w:val="20"/>
                <w:szCs w:val="20"/>
              </w:rPr>
              <w:t>▼</w:t>
            </w:r>
          </w:p>
        </w:tc>
        <w:tc>
          <w:tcPr>
            <w:tcW w:w="885" w:type="dxa"/>
            <w:tcBorders>
              <w:bottom w:val="single" w:sz="4" w:space="0" w:color="auto"/>
            </w:tcBorders>
            <w:shd w:val="clear" w:color="auto" w:fill="DBE5F1" w:themeFill="accent1" w:themeFillTint="33"/>
            <w:vAlign w:val="center"/>
          </w:tcPr>
          <w:p w14:paraId="62FB3F26" w14:textId="77777777" w:rsidR="00700E35" w:rsidRPr="0070488E" w:rsidRDefault="00700E35" w:rsidP="00281F2A">
            <w:pPr>
              <w:tabs>
                <w:tab w:val="left" w:pos="-99"/>
              </w:tabs>
              <w:spacing w:line="276" w:lineRule="auto"/>
              <w:ind w:right="-140" w:hanging="99"/>
              <w:jc w:val="center"/>
              <w:rPr>
                <w:rFonts w:ascii="Tahoma" w:hAnsi="Tahoma" w:cs="Tahoma"/>
                <w:b/>
                <w:sz w:val="20"/>
                <w:szCs w:val="20"/>
              </w:rPr>
            </w:pPr>
            <w:r w:rsidRPr="0070488E">
              <w:rPr>
                <w:rFonts w:ascii="Tahoma" w:hAnsi="Tahoma" w:cs="Tahoma"/>
                <w:b/>
                <w:sz w:val="20"/>
                <w:szCs w:val="20"/>
              </w:rPr>
              <w:t>Fees in EUR</w:t>
            </w:r>
          </w:p>
          <w:p w14:paraId="5BB28BCA" w14:textId="77777777" w:rsidR="00700E35" w:rsidRPr="0070488E" w:rsidRDefault="00700E35" w:rsidP="00281F2A">
            <w:pPr>
              <w:tabs>
                <w:tab w:val="left" w:pos="-139"/>
              </w:tabs>
              <w:spacing w:line="276" w:lineRule="auto"/>
              <w:ind w:right="-140"/>
              <w:jc w:val="center"/>
              <w:rPr>
                <w:rFonts w:ascii="Tahoma" w:hAnsi="Tahoma" w:cs="Tahoma"/>
                <w:b/>
                <w:sz w:val="20"/>
                <w:szCs w:val="20"/>
              </w:rPr>
            </w:pPr>
            <w:r w:rsidRPr="0070488E">
              <w:rPr>
                <w:rFonts w:ascii="Tahoma" w:hAnsi="Tahoma" w:cs="Tahoma"/>
                <w:b/>
                <w:sz w:val="20"/>
                <w:szCs w:val="20"/>
              </w:rPr>
              <w:t>▼</w:t>
            </w:r>
          </w:p>
        </w:tc>
      </w:tr>
      <w:tr w:rsidR="00C22BAC" w:rsidRPr="0070488E" w14:paraId="7091CEC7" w14:textId="77777777" w:rsidTr="00700E35">
        <w:trPr>
          <w:trHeight w:val="653"/>
          <w:jc w:val="center"/>
        </w:trPr>
        <w:tc>
          <w:tcPr>
            <w:tcW w:w="91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25B34" w14:textId="585A2FF8" w:rsidR="00C22BAC" w:rsidRPr="0070488E" w:rsidRDefault="00B72C5C" w:rsidP="006F29EB">
            <w:pPr>
              <w:autoSpaceDE w:val="0"/>
              <w:autoSpaceDN w:val="0"/>
              <w:adjustRightInd w:val="0"/>
              <w:rPr>
                <w:rFonts w:ascii="Tahoma" w:hAnsi="Tahoma" w:cs="Tahoma"/>
                <w:b/>
                <w:bCs/>
                <w:sz w:val="20"/>
                <w:szCs w:val="20"/>
              </w:rPr>
            </w:pPr>
            <w:r w:rsidRPr="0070488E">
              <w:rPr>
                <w:rFonts w:ascii="Tahoma" w:hAnsi="Tahoma" w:cs="Tahoma"/>
                <w:b/>
                <w:bCs/>
                <w:sz w:val="20"/>
                <w:szCs w:val="20"/>
              </w:rPr>
              <w:t>1. Books for Trainings -</w:t>
            </w:r>
            <w:r w:rsidR="00CE0343" w:rsidRPr="0070488E">
              <w:rPr>
                <w:rFonts w:ascii="Tahoma" w:hAnsi="Tahoma" w:cs="Tahoma"/>
                <w:b/>
                <w:bCs/>
                <w:sz w:val="20"/>
                <w:szCs w:val="20"/>
              </w:rPr>
              <w:t>3</w:t>
            </w:r>
            <w:r w:rsidRPr="0070488E">
              <w:rPr>
                <w:rFonts w:ascii="Tahoma" w:hAnsi="Tahoma" w:cs="Tahoma"/>
                <w:b/>
                <w:bCs/>
                <w:sz w:val="20"/>
                <w:szCs w:val="20"/>
              </w:rPr>
              <w:t xml:space="preserve"> (</w:t>
            </w:r>
            <w:r w:rsidR="00CE0343" w:rsidRPr="0070488E">
              <w:rPr>
                <w:rFonts w:ascii="Tahoma" w:hAnsi="Tahoma" w:cs="Tahoma"/>
                <w:b/>
                <w:bCs/>
                <w:sz w:val="20"/>
                <w:szCs w:val="20"/>
              </w:rPr>
              <w:t>three</w:t>
            </w:r>
            <w:r w:rsidRPr="0070488E">
              <w:rPr>
                <w:rFonts w:ascii="Tahoma" w:hAnsi="Tahoma" w:cs="Tahoma"/>
                <w:b/>
                <w:bCs/>
                <w:sz w:val="20"/>
                <w:szCs w:val="20"/>
              </w:rPr>
              <w:t xml:space="preserve">) different </w:t>
            </w:r>
            <w:r w:rsidR="00CE0343" w:rsidRPr="0070488E">
              <w:rPr>
                <w:rFonts w:ascii="Tahoma" w:hAnsi="Tahoma" w:cs="Tahoma"/>
                <w:b/>
                <w:bCs/>
                <w:sz w:val="20"/>
                <w:szCs w:val="20"/>
              </w:rPr>
              <w:t xml:space="preserve">Trainer’s Book </w:t>
            </w:r>
          </w:p>
        </w:tc>
      </w:tr>
      <w:tr w:rsidR="00B72C5C" w:rsidRPr="0070488E" w14:paraId="0991A232" w14:textId="77777777" w:rsidTr="00700E35">
        <w:trPr>
          <w:trHeight w:val="653"/>
          <w:jc w:val="center"/>
        </w:trPr>
        <w:tc>
          <w:tcPr>
            <w:tcW w:w="91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001F5" w14:textId="77C86B3A" w:rsidR="00B72C5C" w:rsidRPr="0070488E" w:rsidRDefault="00CE0343" w:rsidP="00CE0343">
            <w:pPr>
              <w:autoSpaceDE w:val="0"/>
              <w:autoSpaceDN w:val="0"/>
              <w:adjustRightInd w:val="0"/>
              <w:rPr>
                <w:rFonts w:ascii="Tahoma" w:hAnsi="Tahoma" w:cs="Tahoma"/>
                <w:b/>
                <w:bCs/>
                <w:sz w:val="20"/>
                <w:szCs w:val="20"/>
              </w:rPr>
            </w:pPr>
            <w:r w:rsidRPr="0070488E">
              <w:rPr>
                <w:rFonts w:ascii="Tahoma" w:hAnsi="Tahoma" w:cs="Tahoma"/>
                <w:b/>
                <w:bCs/>
                <w:sz w:val="20"/>
                <w:szCs w:val="20"/>
              </w:rPr>
              <w:t xml:space="preserve">1.1 </w:t>
            </w:r>
            <w:r w:rsidR="00B72C5C" w:rsidRPr="00050C1A">
              <w:rPr>
                <w:rFonts w:ascii="Tahoma" w:hAnsi="Tahoma" w:cs="Tahoma"/>
                <w:b/>
                <w:bCs/>
                <w:sz w:val="20"/>
                <w:szCs w:val="20"/>
              </w:rPr>
              <w:t>Module 2</w:t>
            </w:r>
            <w:r w:rsidR="00D46436" w:rsidRPr="00050C1A">
              <w:rPr>
                <w:rFonts w:ascii="Tahoma" w:hAnsi="Tahoma" w:cs="Tahoma"/>
                <w:b/>
                <w:bCs/>
                <w:sz w:val="20"/>
                <w:szCs w:val="20"/>
              </w:rPr>
              <w:t xml:space="preserve"> </w:t>
            </w:r>
            <w:r w:rsidR="00F73CEF" w:rsidRPr="00050C1A">
              <w:rPr>
                <w:rFonts w:ascii="Tahoma" w:hAnsi="Tahoma" w:cs="Tahoma"/>
                <w:b/>
                <w:bCs/>
                <w:sz w:val="20"/>
                <w:szCs w:val="20"/>
              </w:rPr>
              <w:t>European Court of Human Rights and Constitutional Court Decisions related to Administrative Judiciary</w:t>
            </w:r>
            <w:r w:rsidR="00050C1A" w:rsidRPr="00050C1A">
              <w:rPr>
                <w:rFonts w:ascii="Tahoma" w:hAnsi="Tahoma" w:cs="Tahoma"/>
                <w:b/>
                <w:bCs/>
                <w:sz w:val="20"/>
                <w:szCs w:val="20"/>
              </w:rPr>
              <w:t xml:space="preserve"> Trainers Guide</w:t>
            </w:r>
            <w:r w:rsidR="00F73CEF" w:rsidRPr="0070488E">
              <w:rPr>
                <w:rFonts w:ascii="Tahoma" w:hAnsi="Tahoma" w:cs="Tahoma"/>
                <w:b/>
                <w:bCs/>
                <w:sz w:val="20"/>
                <w:szCs w:val="20"/>
              </w:rPr>
              <w:t xml:space="preserve"> </w:t>
            </w:r>
            <w:r w:rsidR="00F73CEF" w:rsidRPr="0070488E">
              <w:rPr>
                <w:rFonts w:ascii="Tahoma" w:hAnsi="Tahoma" w:cs="Tahoma"/>
                <w:sz w:val="20"/>
                <w:szCs w:val="20"/>
              </w:rPr>
              <w:t>(</w:t>
            </w:r>
            <w:proofErr w:type="spellStart"/>
            <w:r w:rsidR="00F73CEF" w:rsidRPr="0070488E">
              <w:rPr>
                <w:rFonts w:ascii="Tahoma" w:hAnsi="Tahoma" w:cs="Tahoma"/>
                <w:sz w:val="20"/>
                <w:szCs w:val="20"/>
              </w:rPr>
              <w:t>Modül</w:t>
            </w:r>
            <w:proofErr w:type="spellEnd"/>
            <w:r w:rsidR="00F73CEF" w:rsidRPr="0070488E">
              <w:rPr>
                <w:rFonts w:ascii="Tahoma" w:hAnsi="Tahoma" w:cs="Tahoma"/>
                <w:sz w:val="20"/>
                <w:szCs w:val="20"/>
              </w:rPr>
              <w:t xml:space="preserve"> 2 </w:t>
            </w:r>
            <w:proofErr w:type="spellStart"/>
            <w:r w:rsidR="00F73CEF" w:rsidRPr="0070488E">
              <w:rPr>
                <w:rFonts w:ascii="Tahoma" w:hAnsi="Tahoma" w:cs="Tahoma"/>
                <w:sz w:val="20"/>
                <w:szCs w:val="20"/>
              </w:rPr>
              <w:t>İdari</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Yargı</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ile</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ilgili</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Avrupa</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İnsan</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Hakları</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Mahkemesi</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ve</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Anayasa</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Mahkemesi</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Kararları</w:t>
            </w:r>
            <w:proofErr w:type="spellEnd"/>
            <w:r w:rsidR="00050C1A">
              <w:rPr>
                <w:rFonts w:ascii="Tahoma" w:hAnsi="Tahoma" w:cs="Tahoma"/>
                <w:sz w:val="20"/>
                <w:szCs w:val="20"/>
              </w:rPr>
              <w:t xml:space="preserve"> </w:t>
            </w:r>
            <w:proofErr w:type="spellStart"/>
            <w:r w:rsidR="00050C1A">
              <w:rPr>
                <w:rFonts w:ascii="Tahoma" w:hAnsi="Tahoma" w:cs="Tahoma"/>
                <w:sz w:val="20"/>
                <w:szCs w:val="20"/>
              </w:rPr>
              <w:t>Eğitici</w:t>
            </w:r>
            <w:proofErr w:type="spellEnd"/>
            <w:r w:rsidR="00050C1A">
              <w:rPr>
                <w:rFonts w:ascii="Tahoma" w:hAnsi="Tahoma" w:cs="Tahoma"/>
                <w:sz w:val="20"/>
                <w:szCs w:val="20"/>
              </w:rPr>
              <w:t xml:space="preserve"> </w:t>
            </w:r>
            <w:proofErr w:type="spellStart"/>
            <w:r w:rsidR="00050C1A">
              <w:rPr>
                <w:rFonts w:ascii="Tahoma" w:hAnsi="Tahoma" w:cs="Tahoma"/>
                <w:sz w:val="20"/>
                <w:szCs w:val="20"/>
              </w:rPr>
              <w:t>Rehberi</w:t>
            </w:r>
            <w:proofErr w:type="spellEnd"/>
            <w:r w:rsidR="00F73CEF" w:rsidRPr="0070488E">
              <w:rPr>
                <w:rFonts w:ascii="Tahoma" w:hAnsi="Tahoma" w:cs="Tahoma"/>
                <w:sz w:val="20"/>
                <w:szCs w:val="20"/>
              </w:rPr>
              <w:t xml:space="preserve">) </w:t>
            </w:r>
            <w:r w:rsidR="00B72C5C" w:rsidRPr="0070488E">
              <w:rPr>
                <w:rFonts w:ascii="Tahoma" w:hAnsi="Tahoma" w:cs="Tahoma"/>
                <w:b/>
                <w:bCs/>
                <w:sz w:val="20"/>
                <w:szCs w:val="20"/>
              </w:rPr>
              <w:t>(Annex-</w:t>
            </w:r>
            <w:r w:rsidR="00C6486D" w:rsidRPr="0070488E">
              <w:rPr>
                <w:rFonts w:ascii="Tahoma" w:hAnsi="Tahoma" w:cs="Tahoma"/>
                <w:b/>
                <w:bCs/>
                <w:sz w:val="20"/>
                <w:szCs w:val="20"/>
              </w:rPr>
              <w:t>1</w:t>
            </w:r>
            <w:r w:rsidR="00B72C5C" w:rsidRPr="0070488E">
              <w:rPr>
                <w:rFonts w:ascii="Tahoma" w:hAnsi="Tahoma" w:cs="Tahoma"/>
                <w:b/>
                <w:bCs/>
                <w:sz w:val="20"/>
                <w:szCs w:val="20"/>
              </w:rPr>
              <w:t>)</w:t>
            </w:r>
            <w:r w:rsidR="00DA5D76" w:rsidRPr="0070488E">
              <w:rPr>
                <w:rFonts w:ascii="Tahoma" w:hAnsi="Tahoma" w:cs="Tahoma"/>
                <w:b/>
                <w:bCs/>
                <w:sz w:val="20"/>
                <w:szCs w:val="20"/>
              </w:rPr>
              <w:t xml:space="preserve"> </w:t>
            </w:r>
            <w:r w:rsidR="00DA5D76" w:rsidRPr="0070488E">
              <w:rPr>
                <w:rFonts w:ascii="Tahoma" w:hAnsi="Tahoma" w:cs="Tahoma"/>
                <w:sz w:val="20"/>
                <w:szCs w:val="20"/>
              </w:rPr>
              <w:t>(</w:t>
            </w:r>
            <w:r w:rsidR="00DA5D76" w:rsidRPr="0070488E">
              <w:rPr>
                <w:rFonts w:ascii="Tahoma" w:hAnsi="Tahoma" w:cs="Tahoma"/>
                <w:sz w:val="20"/>
                <w:szCs w:val="20"/>
                <w:u w:val="single"/>
              </w:rPr>
              <w:t>For web upload and ready for printing)</w:t>
            </w:r>
          </w:p>
          <w:p w14:paraId="308F6E92" w14:textId="315AE219" w:rsidR="00B72C5C" w:rsidRPr="0070488E" w:rsidRDefault="00B72C5C" w:rsidP="00B72C5C">
            <w:pPr>
              <w:autoSpaceDE w:val="0"/>
              <w:autoSpaceDN w:val="0"/>
              <w:adjustRightInd w:val="0"/>
              <w:rPr>
                <w:rFonts w:ascii="Tahoma" w:hAnsi="Tahoma" w:cs="Tahoma"/>
                <w:b/>
                <w:bCs/>
                <w:sz w:val="20"/>
                <w:szCs w:val="20"/>
              </w:rPr>
            </w:pPr>
            <w:r w:rsidRPr="0070488E">
              <w:rPr>
                <w:rFonts w:ascii="Tahoma" w:eastAsiaTheme="minorHAnsi" w:hAnsi="Tahoma" w:cs="Tahoma"/>
                <w:sz w:val="20"/>
                <w:szCs w:val="20"/>
              </w:rPr>
              <w:t>Number of Pages:</w:t>
            </w:r>
            <w:r w:rsidR="00F73CEF" w:rsidRPr="0070488E">
              <w:rPr>
                <w:rFonts w:ascii="Tahoma" w:eastAsiaTheme="minorHAnsi" w:hAnsi="Tahoma" w:cs="Tahoma"/>
                <w:sz w:val="20"/>
                <w:szCs w:val="20"/>
              </w:rPr>
              <w:t xml:space="preserve"> 304± 16</w:t>
            </w:r>
          </w:p>
        </w:tc>
      </w:tr>
      <w:tr w:rsidR="00B72C5C" w:rsidRPr="0070488E" w14:paraId="230A5117" w14:textId="77777777" w:rsidTr="00287CFB">
        <w:trPr>
          <w:trHeight w:val="432"/>
          <w:jc w:val="center"/>
        </w:trPr>
        <w:tc>
          <w:tcPr>
            <w:tcW w:w="580" w:type="dxa"/>
            <w:vMerge w:val="restart"/>
            <w:shd w:val="clear" w:color="auto" w:fill="F2F2F2" w:themeFill="background1" w:themeFillShade="F2"/>
          </w:tcPr>
          <w:p w14:paraId="53BC7BE0" w14:textId="726F06B8" w:rsidR="00B72C5C" w:rsidRPr="0070488E" w:rsidRDefault="00B72C5C" w:rsidP="006F29EB">
            <w:pPr>
              <w:tabs>
                <w:tab w:val="left" w:pos="-139"/>
              </w:tabs>
              <w:spacing w:line="276" w:lineRule="auto"/>
              <w:ind w:right="-140"/>
              <w:rPr>
                <w:rFonts w:ascii="Tahoma" w:hAnsi="Tahoma" w:cs="Tahoma"/>
                <w:b/>
                <w:bCs/>
                <w:sz w:val="20"/>
                <w:szCs w:val="20"/>
                <w:highlight w:val="yellow"/>
              </w:rPr>
            </w:pPr>
          </w:p>
        </w:tc>
        <w:tc>
          <w:tcPr>
            <w:tcW w:w="5271" w:type="dxa"/>
            <w:tcBorders>
              <w:top w:val="single" w:sz="4" w:space="0" w:color="auto"/>
            </w:tcBorders>
            <w:shd w:val="clear" w:color="auto" w:fill="F2F2F2" w:themeFill="background1" w:themeFillShade="F2"/>
            <w:vAlign w:val="center"/>
          </w:tcPr>
          <w:p w14:paraId="00E93412" w14:textId="278C2D01" w:rsidR="00B72C5C" w:rsidRPr="0070488E" w:rsidRDefault="00B72C5C" w:rsidP="00281F2A">
            <w:pPr>
              <w:tabs>
                <w:tab w:val="left" w:pos="-139"/>
              </w:tabs>
              <w:spacing w:line="276" w:lineRule="auto"/>
              <w:ind w:right="-140"/>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p>
        </w:tc>
        <w:tc>
          <w:tcPr>
            <w:tcW w:w="1211" w:type="dxa"/>
            <w:tcBorders>
              <w:top w:val="single" w:sz="4" w:space="0" w:color="auto"/>
              <w:right w:val="single" w:sz="2" w:space="0" w:color="FF0000"/>
            </w:tcBorders>
            <w:shd w:val="clear" w:color="auto" w:fill="F2F2F2" w:themeFill="background1" w:themeFillShade="F2"/>
            <w:vAlign w:val="center"/>
          </w:tcPr>
          <w:p w14:paraId="0D7F350A" w14:textId="77777777" w:rsidR="00B72C5C" w:rsidRPr="0070488E" w:rsidRDefault="00B72C5C" w:rsidP="00281F2A">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top w:val="single" w:sz="4" w:space="0" w:color="auto"/>
              <w:right w:val="single" w:sz="2" w:space="0" w:color="FF0000"/>
            </w:tcBorders>
            <w:shd w:val="clear" w:color="auto" w:fill="FFFFFF" w:themeFill="background1"/>
          </w:tcPr>
          <w:p w14:paraId="57D3F90A" w14:textId="77777777" w:rsidR="00DA5D76" w:rsidRPr="0070488E" w:rsidRDefault="00DA5D76" w:rsidP="00281F2A">
            <w:pPr>
              <w:tabs>
                <w:tab w:val="left" w:pos="-139"/>
              </w:tabs>
              <w:spacing w:line="276" w:lineRule="auto"/>
              <w:ind w:right="-140"/>
              <w:rPr>
                <w:rFonts w:ascii="Tahoma" w:hAnsi="Tahoma" w:cs="Tahoma"/>
                <w:sz w:val="20"/>
                <w:szCs w:val="20"/>
              </w:rPr>
            </w:pPr>
          </w:p>
          <w:p w14:paraId="64227156" w14:textId="2DBA1C14" w:rsidR="00B72C5C" w:rsidRPr="0070488E" w:rsidRDefault="00B72C5C" w:rsidP="00281F2A">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1862D822" w14:textId="77777777" w:rsidR="00B72C5C" w:rsidRPr="0070488E" w:rsidRDefault="00B72C5C" w:rsidP="00281F2A">
            <w:pPr>
              <w:tabs>
                <w:tab w:val="left" w:pos="-139"/>
              </w:tabs>
              <w:spacing w:line="276" w:lineRule="auto"/>
              <w:ind w:right="-140"/>
              <w:jc w:val="center"/>
              <w:rPr>
                <w:rFonts w:ascii="Tahoma" w:hAnsi="Tahoma" w:cs="Tahoma"/>
                <w:sz w:val="20"/>
                <w:szCs w:val="20"/>
                <w:highlight w:val="yellow"/>
              </w:rPr>
            </w:pPr>
          </w:p>
        </w:tc>
      </w:tr>
      <w:tr w:rsidR="00DA5D76" w:rsidRPr="0070488E" w14:paraId="2859DAC0" w14:textId="77777777" w:rsidTr="00287CFB">
        <w:trPr>
          <w:trHeight w:val="432"/>
          <w:jc w:val="center"/>
        </w:trPr>
        <w:tc>
          <w:tcPr>
            <w:tcW w:w="580" w:type="dxa"/>
            <w:vMerge/>
            <w:shd w:val="clear" w:color="auto" w:fill="F2F2F2" w:themeFill="background1" w:themeFillShade="F2"/>
          </w:tcPr>
          <w:p w14:paraId="73DBD9FD" w14:textId="77777777" w:rsidR="00DA5D76" w:rsidRPr="0070488E" w:rsidRDefault="00DA5D76" w:rsidP="00DA5D76">
            <w:pPr>
              <w:tabs>
                <w:tab w:val="left" w:pos="-139"/>
              </w:tabs>
              <w:spacing w:line="276" w:lineRule="auto"/>
              <w:ind w:right="-140"/>
              <w:rPr>
                <w:rFonts w:ascii="Tahoma" w:hAnsi="Tahoma" w:cs="Tahoma"/>
                <w:b/>
                <w:bCs/>
                <w:sz w:val="20"/>
                <w:szCs w:val="20"/>
                <w:highlight w:val="yellow"/>
              </w:rPr>
            </w:pPr>
          </w:p>
        </w:tc>
        <w:tc>
          <w:tcPr>
            <w:tcW w:w="5271" w:type="dxa"/>
            <w:tcBorders>
              <w:top w:val="single" w:sz="4" w:space="0" w:color="auto"/>
            </w:tcBorders>
            <w:shd w:val="clear" w:color="auto" w:fill="F2F2F2" w:themeFill="background1" w:themeFillShade="F2"/>
            <w:vAlign w:val="center"/>
          </w:tcPr>
          <w:p w14:paraId="5446BDEA" w14:textId="2900A80A"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sz w:val="20"/>
                <w:szCs w:val="20"/>
              </w:rPr>
              <w:t>Page layout with text</w:t>
            </w:r>
            <w:r w:rsidR="00CE0343" w:rsidRPr="0070488E">
              <w:rPr>
                <w:rFonts w:ascii="Tahoma" w:hAnsi="Tahoma" w:cs="Tahoma"/>
                <w:sz w:val="20"/>
                <w:szCs w:val="20"/>
              </w:rPr>
              <w:t xml:space="preserve"> </w:t>
            </w:r>
            <w:r w:rsidR="00CE0343" w:rsidRPr="0070488E">
              <w:rPr>
                <w:rFonts w:ascii="Tahoma" w:hAnsi="Tahoma" w:cs="Tahoma"/>
                <w:b/>
                <w:bCs/>
                <w:sz w:val="20"/>
                <w:szCs w:val="20"/>
              </w:rPr>
              <w:t>in Turkish</w:t>
            </w:r>
            <w:r w:rsidRPr="0070488E">
              <w:rPr>
                <w:rFonts w:ascii="Tahoma" w:hAnsi="Tahoma" w:cs="Tahoma"/>
                <w:sz w:val="20"/>
                <w:szCs w:val="20"/>
              </w:rPr>
              <w:t xml:space="preserve"> (publications consist %90 text and %10 images/diagrams and tables) </w:t>
            </w:r>
          </w:p>
        </w:tc>
        <w:tc>
          <w:tcPr>
            <w:tcW w:w="1211" w:type="dxa"/>
            <w:tcBorders>
              <w:top w:val="single" w:sz="4" w:space="0" w:color="auto"/>
              <w:right w:val="single" w:sz="2" w:space="0" w:color="FF0000"/>
            </w:tcBorders>
            <w:shd w:val="clear" w:color="auto" w:fill="F2F2F2" w:themeFill="background1" w:themeFillShade="F2"/>
            <w:vAlign w:val="center"/>
          </w:tcPr>
          <w:p w14:paraId="38F08F5A" w14:textId="28C9FC7A"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top w:val="single" w:sz="4" w:space="0" w:color="auto"/>
              <w:right w:val="single" w:sz="2" w:space="0" w:color="FF0000"/>
            </w:tcBorders>
            <w:shd w:val="clear" w:color="auto" w:fill="FFFFFF" w:themeFill="background1"/>
          </w:tcPr>
          <w:p w14:paraId="4EEDE5AD" w14:textId="77777777" w:rsidR="00DA5D76" w:rsidRPr="0070488E" w:rsidRDefault="00DA5D76" w:rsidP="00DA5D76">
            <w:pPr>
              <w:tabs>
                <w:tab w:val="left" w:pos="-139"/>
              </w:tabs>
              <w:spacing w:line="276" w:lineRule="auto"/>
              <w:ind w:right="-140"/>
              <w:rPr>
                <w:rFonts w:ascii="Tahoma" w:hAnsi="Tahoma" w:cs="Tahoma"/>
                <w:sz w:val="20"/>
                <w:szCs w:val="20"/>
              </w:rPr>
            </w:pPr>
          </w:p>
          <w:p w14:paraId="7FB84543" w14:textId="7A05E34C"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5B4605D0" w14:textId="77777777" w:rsidR="00DA5D76" w:rsidRPr="0070488E" w:rsidRDefault="00DA5D76" w:rsidP="00DA5D76">
            <w:pPr>
              <w:tabs>
                <w:tab w:val="left" w:pos="-139"/>
              </w:tabs>
              <w:spacing w:line="276" w:lineRule="auto"/>
              <w:ind w:right="-140"/>
              <w:jc w:val="center"/>
              <w:rPr>
                <w:rFonts w:ascii="Tahoma" w:hAnsi="Tahoma" w:cs="Tahoma"/>
                <w:sz w:val="20"/>
                <w:szCs w:val="20"/>
                <w:highlight w:val="yellow"/>
              </w:rPr>
            </w:pPr>
          </w:p>
        </w:tc>
      </w:tr>
      <w:tr w:rsidR="00DA5D76" w:rsidRPr="0070488E" w14:paraId="7F9E1D58"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1D912CF0" w14:textId="12C0E6EC" w:rsidR="00DA5D76" w:rsidRPr="0070488E" w:rsidRDefault="00DA5D76" w:rsidP="00B635EF">
            <w:pPr>
              <w:pStyle w:val="ListParagraph"/>
              <w:numPr>
                <w:ilvl w:val="1"/>
                <w:numId w:val="30"/>
              </w:numPr>
              <w:tabs>
                <w:tab w:val="left" w:pos="-139"/>
              </w:tabs>
              <w:spacing w:line="276" w:lineRule="auto"/>
              <w:ind w:right="-140"/>
              <w:rPr>
                <w:rFonts w:ascii="Tahoma" w:hAnsi="Tahoma" w:cs="Tahoma"/>
                <w:b/>
                <w:bCs/>
                <w:sz w:val="20"/>
                <w:szCs w:val="20"/>
              </w:rPr>
            </w:pPr>
            <w:r w:rsidRPr="0070488E">
              <w:rPr>
                <w:rFonts w:ascii="Tahoma" w:hAnsi="Tahoma" w:cs="Tahoma"/>
                <w:b/>
                <w:bCs/>
                <w:sz w:val="20"/>
                <w:szCs w:val="20"/>
              </w:rPr>
              <w:t>Module 3</w:t>
            </w:r>
            <w:r w:rsidR="004D6CE3" w:rsidRPr="0070488E">
              <w:rPr>
                <w:rFonts w:ascii="Tahoma" w:hAnsi="Tahoma" w:cs="Tahoma"/>
                <w:b/>
                <w:bCs/>
                <w:sz w:val="20"/>
                <w:szCs w:val="20"/>
              </w:rPr>
              <w:t xml:space="preserve"> </w:t>
            </w:r>
            <w:r w:rsidR="00050C1A">
              <w:rPr>
                <w:rFonts w:ascii="Tahoma" w:hAnsi="Tahoma" w:cs="Tahoma"/>
                <w:b/>
                <w:bCs/>
                <w:sz w:val="20"/>
                <w:szCs w:val="20"/>
              </w:rPr>
              <w:t xml:space="preserve">Right to </w:t>
            </w:r>
            <w:r w:rsidR="00F73CEF" w:rsidRPr="0070488E">
              <w:rPr>
                <w:rFonts w:ascii="Tahoma" w:hAnsi="Tahoma" w:cs="Tahoma"/>
                <w:b/>
                <w:bCs/>
                <w:sz w:val="20"/>
                <w:szCs w:val="20"/>
              </w:rPr>
              <w:t>Fair Trial and</w:t>
            </w:r>
            <w:r w:rsidR="004D6CE3" w:rsidRPr="0070488E">
              <w:rPr>
                <w:rFonts w:ascii="Tahoma" w:hAnsi="Tahoma" w:cs="Tahoma"/>
                <w:b/>
                <w:bCs/>
                <w:sz w:val="20"/>
                <w:szCs w:val="20"/>
              </w:rPr>
              <w:t xml:space="preserve"> Reasonable Time</w:t>
            </w:r>
            <w:r w:rsidR="00050C1A">
              <w:rPr>
                <w:rFonts w:ascii="Tahoma" w:hAnsi="Tahoma" w:cs="Tahoma"/>
                <w:b/>
                <w:bCs/>
                <w:sz w:val="20"/>
                <w:szCs w:val="20"/>
              </w:rPr>
              <w:t xml:space="preserve"> Trainers Guide</w:t>
            </w:r>
            <w:r w:rsidR="00F73CEF" w:rsidRPr="0070488E">
              <w:rPr>
                <w:rFonts w:ascii="Tahoma" w:hAnsi="Tahoma" w:cs="Tahoma"/>
                <w:b/>
                <w:bCs/>
                <w:sz w:val="20"/>
                <w:szCs w:val="20"/>
              </w:rPr>
              <w:t xml:space="preserve"> </w:t>
            </w:r>
            <w:r w:rsidR="00F73CEF" w:rsidRPr="0070488E">
              <w:rPr>
                <w:rFonts w:ascii="Tahoma" w:hAnsi="Tahoma" w:cs="Tahoma"/>
                <w:sz w:val="20"/>
                <w:szCs w:val="20"/>
              </w:rPr>
              <w:t>(</w:t>
            </w:r>
            <w:proofErr w:type="spellStart"/>
            <w:r w:rsidR="00F73CEF" w:rsidRPr="0070488E">
              <w:rPr>
                <w:rFonts w:ascii="Tahoma" w:hAnsi="Tahoma" w:cs="Tahoma"/>
                <w:sz w:val="20"/>
                <w:szCs w:val="20"/>
              </w:rPr>
              <w:t>Modül</w:t>
            </w:r>
            <w:proofErr w:type="spellEnd"/>
            <w:r w:rsidR="00F73CEF" w:rsidRPr="0070488E">
              <w:rPr>
                <w:rFonts w:ascii="Tahoma" w:hAnsi="Tahoma" w:cs="Tahoma"/>
                <w:sz w:val="20"/>
                <w:szCs w:val="20"/>
              </w:rPr>
              <w:t xml:space="preserve"> 3</w:t>
            </w:r>
            <w:r w:rsidR="004D6CE3" w:rsidRPr="0070488E">
              <w:rPr>
                <w:rFonts w:ascii="Tahoma" w:hAnsi="Tahoma" w:cs="Tahoma"/>
                <w:sz w:val="20"/>
                <w:szCs w:val="20"/>
              </w:rPr>
              <w:t xml:space="preserve"> </w:t>
            </w:r>
            <w:r w:rsidR="00F73CEF" w:rsidRPr="0070488E">
              <w:rPr>
                <w:rFonts w:ascii="Tahoma" w:hAnsi="Tahoma" w:cs="Tahoma"/>
                <w:sz w:val="20"/>
                <w:szCs w:val="20"/>
              </w:rPr>
              <w:t xml:space="preserve">Adil </w:t>
            </w:r>
            <w:proofErr w:type="spellStart"/>
            <w:r w:rsidR="00F73CEF" w:rsidRPr="0070488E">
              <w:rPr>
                <w:rFonts w:ascii="Tahoma" w:hAnsi="Tahoma" w:cs="Tahoma"/>
                <w:sz w:val="20"/>
                <w:szCs w:val="20"/>
              </w:rPr>
              <w:t>Yargılanma</w:t>
            </w:r>
            <w:proofErr w:type="spellEnd"/>
            <w:r w:rsidR="00050C1A">
              <w:rPr>
                <w:rFonts w:ascii="Tahoma" w:hAnsi="Tahoma" w:cs="Tahoma"/>
                <w:sz w:val="20"/>
                <w:szCs w:val="20"/>
              </w:rPr>
              <w:t xml:space="preserve"> </w:t>
            </w:r>
            <w:proofErr w:type="spellStart"/>
            <w:r w:rsidR="00050C1A">
              <w:rPr>
                <w:rFonts w:ascii="Tahoma" w:hAnsi="Tahoma" w:cs="Tahoma"/>
                <w:sz w:val="20"/>
                <w:szCs w:val="20"/>
              </w:rPr>
              <w:t>Hakkı</w:t>
            </w:r>
            <w:proofErr w:type="spellEnd"/>
            <w:r w:rsidR="00F73CEF" w:rsidRPr="0070488E">
              <w:rPr>
                <w:rFonts w:ascii="Tahoma" w:hAnsi="Tahoma" w:cs="Tahoma"/>
                <w:sz w:val="20"/>
                <w:szCs w:val="20"/>
              </w:rPr>
              <w:t xml:space="preserve"> – </w:t>
            </w:r>
            <w:proofErr w:type="spellStart"/>
            <w:r w:rsidR="00F73CEF" w:rsidRPr="0070488E">
              <w:rPr>
                <w:rFonts w:ascii="Tahoma" w:hAnsi="Tahoma" w:cs="Tahoma"/>
                <w:sz w:val="20"/>
                <w:szCs w:val="20"/>
              </w:rPr>
              <w:t>Makul</w:t>
            </w:r>
            <w:proofErr w:type="spellEnd"/>
            <w:r w:rsidR="00F73CEF" w:rsidRPr="0070488E">
              <w:rPr>
                <w:rFonts w:ascii="Tahoma" w:hAnsi="Tahoma" w:cs="Tahoma"/>
                <w:sz w:val="20"/>
                <w:szCs w:val="20"/>
              </w:rPr>
              <w:t xml:space="preserve"> </w:t>
            </w:r>
            <w:proofErr w:type="spellStart"/>
            <w:r w:rsidR="00F73CEF" w:rsidRPr="0070488E">
              <w:rPr>
                <w:rFonts w:ascii="Tahoma" w:hAnsi="Tahoma" w:cs="Tahoma"/>
                <w:sz w:val="20"/>
                <w:szCs w:val="20"/>
              </w:rPr>
              <w:t>Süre</w:t>
            </w:r>
            <w:proofErr w:type="spellEnd"/>
            <w:r w:rsidR="00050C1A">
              <w:rPr>
                <w:rFonts w:ascii="Tahoma" w:hAnsi="Tahoma" w:cs="Tahoma"/>
                <w:sz w:val="20"/>
                <w:szCs w:val="20"/>
              </w:rPr>
              <w:t xml:space="preserve"> </w:t>
            </w:r>
            <w:proofErr w:type="spellStart"/>
            <w:r w:rsidR="00050C1A">
              <w:rPr>
                <w:rFonts w:ascii="Tahoma" w:hAnsi="Tahoma" w:cs="Tahoma"/>
                <w:sz w:val="20"/>
                <w:szCs w:val="20"/>
              </w:rPr>
              <w:t>Eğitici</w:t>
            </w:r>
            <w:proofErr w:type="spellEnd"/>
            <w:r w:rsidR="00050C1A">
              <w:rPr>
                <w:rFonts w:ascii="Tahoma" w:hAnsi="Tahoma" w:cs="Tahoma"/>
                <w:sz w:val="20"/>
                <w:szCs w:val="20"/>
              </w:rPr>
              <w:t xml:space="preserve"> </w:t>
            </w:r>
            <w:proofErr w:type="spellStart"/>
            <w:r w:rsidR="00050C1A">
              <w:rPr>
                <w:rFonts w:ascii="Tahoma" w:hAnsi="Tahoma" w:cs="Tahoma"/>
                <w:sz w:val="20"/>
                <w:szCs w:val="20"/>
              </w:rPr>
              <w:t>Rehberi</w:t>
            </w:r>
            <w:proofErr w:type="spellEnd"/>
            <w:r w:rsidR="004D6CE3" w:rsidRPr="0070488E">
              <w:rPr>
                <w:rFonts w:ascii="Tahoma" w:hAnsi="Tahoma" w:cs="Tahoma"/>
                <w:sz w:val="20"/>
                <w:szCs w:val="20"/>
              </w:rPr>
              <w:t>)</w:t>
            </w:r>
            <w:r w:rsidRPr="0070488E">
              <w:rPr>
                <w:rFonts w:ascii="Tahoma" w:hAnsi="Tahoma" w:cs="Tahoma"/>
                <w:sz w:val="20"/>
                <w:szCs w:val="20"/>
              </w:rPr>
              <w:t xml:space="preserve"> </w:t>
            </w:r>
            <w:r w:rsidRPr="0070488E">
              <w:rPr>
                <w:rFonts w:ascii="Tahoma" w:hAnsi="Tahoma" w:cs="Tahoma"/>
                <w:b/>
                <w:bCs/>
                <w:sz w:val="20"/>
                <w:szCs w:val="20"/>
              </w:rPr>
              <w:t>(Annex-</w:t>
            </w:r>
            <w:r w:rsidR="00C6486D" w:rsidRPr="0070488E">
              <w:rPr>
                <w:rFonts w:ascii="Tahoma" w:hAnsi="Tahoma" w:cs="Tahoma"/>
                <w:b/>
                <w:bCs/>
                <w:sz w:val="20"/>
                <w:szCs w:val="20"/>
              </w:rPr>
              <w:t>2</w:t>
            </w:r>
            <w:r w:rsidRPr="0070488E">
              <w:rPr>
                <w:rFonts w:ascii="Tahoma" w:hAnsi="Tahoma" w:cs="Tahoma"/>
                <w:b/>
                <w:bCs/>
                <w:sz w:val="20"/>
                <w:szCs w:val="20"/>
              </w:rPr>
              <w:t>)</w:t>
            </w:r>
            <w:r w:rsidR="00A26843" w:rsidRPr="0070488E">
              <w:rPr>
                <w:rFonts w:ascii="Tahoma" w:hAnsi="Tahoma" w:cs="Tahoma"/>
                <w:b/>
                <w:bCs/>
                <w:sz w:val="20"/>
                <w:szCs w:val="20"/>
              </w:rPr>
              <w:t xml:space="preserve"> </w:t>
            </w:r>
            <w:r w:rsidR="00A26843" w:rsidRPr="0070488E">
              <w:rPr>
                <w:rFonts w:ascii="Tahoma" w:hAnsi="Tahoma" w:cs="Tahoma"/>
                <w:sz w:val="20"/>
                <w:szCs w:val="20"/>
              </w:rPr>
              <w:t>(</w:t>
            </w:r>
            <w:r w:rsidR="00A26843" w:rsidRPr="0070488E">
              <w:rPr>
                <w:rFonts w:ascii="Tahoma" w:hAnsi="Tahoma" w:cs="Tahoma"/>
                <w:sz w:val="20"/>
                <w:szCs w:val="20"/>
                <w:u w:val="single"/>
              </w:rPr>
              <w:t>For web upload and ready for printing)</w:t>
            </w:r>
          </w:p>
          <w:p w14:paraId="2E1F3E19" w14:textId="06F78A4E"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Number of Pages:</w:t>
            </w:r>
            <w:r w:rsidR="004D6CE3" w:rsidRPr="0070488E">
              <w:rPr>
                <w:rFonts w:ascii="Tahoma" w:eastAsiaTheme="minorHAnsi" w:hAnsi="Tahoma" w:cs="Tahoma"/>
                <w:sz w:val="20"/>
                <w:szCs w:val="20"/>
              </w:rPr>
              <w:t>176 ± 16</w:t>
            </w:r>
          </w:p>
        </w:tc>
      </w:tr>
      <w:tr w:rsidR="00DA5D76" w:rsidRPr="0070488E" w14:paraId="789BD46E" w14:textId="77777777" w:rsidTr="00287CFB">
        <w:trPr>
          <w:trHeight w:val="432"/>
          <w:jc w:val="center"/>
        </w:trPr>
        <w:tc>
          <w:tcPr>
            <w:tcW w:w="580" w:type="dxa"/>
            <w:vMerge w:val="restart"/>
            <w:shd w:val="clear" w:color="auto" w:fill="F2F2F2" w:themeFill="background1" w:themeFillShade="F2"/>
          </w:tcPr>
          <w:p w14:paraId="12742F70" w14:textId="77777777" w:rsidR="00DA5D76" w:rsidRPr="0070488E" w:rsidRDefault="00DA5D76" w:rsidP="00DA5D76">
            <w:pPr>
              <w:tabs>
                <w:tab w:val="left" w:pos="-139"/>
              </w:tabs>
              <w:spacing w:line="276" w:lineRule="auto"/>
              <w:ind w:right="-140"/>
              <w:rPr>
                <w:rFonts w:ascii="Tahoma" w:hAnsi="Tahoma" w:cs="Tahoma"/>
                <w:b/>
                <w:bCs/>
                <w:sz w:val="20"/>
                <w:szCs w:val="20"/>
              </w:rPr>
            </w:pPr>
          </w:p>
        </w:tc>
        <w:tc>
          <w:tcPr>
            <w:tcW w:w="5271" w:type="dxa"/>
            <w:shd w:val="clear" w:color="auto" w:fill="auto"/>
            <w:vAlign w:val="center"/>
          </w:tcPr>
          <w:p w14:paraId="0E4C84E7" w14:textId="1C332052"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p>
        </w:tc>
        <w:tc>
          <w:tcPr>
            <w:tcW w:w="1211" w:type="dxa"/>
            <w:tcBorders>
              <w:right w:val="single" w:sz="2" w:space="0" w:color="FF0000"/>
            </w:tcBorders>
            <w:shd w:val="clear" w:color="auto" w:fill="F2F2F2" w:themeFill="background1" w:themeFillShade="F2"/>
            <w:vAlign w:val="center"/>
          </w:tcPr>
          <w:p w14:paraId="289341A6" w14:textId="30897834"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344A4BD5" w14:textId="24D51FF6"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4BEBA5" w14:textId="77777777" w:rsidR="00DA5D76" w:rsidRPr="0070488E" w:rsidRDefault="00DA5D76" w:rsidP="00DA5D76">
            <w:pPr>
              <w:tabs>
                <w:tab w:val="left" w:pos="-139"/>
              </w:tabs>
              <w:spacing w:line="276" w:lineRule="auto"/>
              <w:ind w:right="-140"/>
              <w:jc w:val="center"/>
              <w:rPr>
                <w:rFonts w:ascii="Tahoma" w:hAnsi="Tahoma" w:cs="Tahoma"/>
                <w:sz w:val="20"/>
                <w:szCs w:val="20"/>
              </w:rPr>
            </w:pPr>
          </w:p>
        </w:tc>
      </w:tr>
      <w:tr w:rsidR="00DA5D76" w:rsidRPr="0070488E" w14:paraId="7A47E8FA" w14:textId="77777777" w:rsidTr="00287CFB">
        <w:trPr>
          <w:trHeight w:val="432"/>
          <w:jc w:val="center"/>
        </w:trPr>
        <w:tc>
          <w:tcPr>
            <w:tcW w:w="580" w:type="dxa"/>
            <w:vMerge/>
            <w:shd w:val="clear" w:color="auto" w:fill="F2F2F2" w:themeFill="background1" w:themeFillShade="F2"/>
          </w:tcPr>
          <w:p w14:paraId="79051696" w14:textId="77777777" w:rsidR="00DA5D76" w:rsidRPr="0070488E" w:rsidRDefault="00DA5D76" w:rsidP="00DA5D76">
            <w:pPr>
              <w:tabs>
                <w:tab w:val="left" w:pos="-139"/>
              </w:tabs>
              <w:spacing w:line="276" w:lineRule="auto"/>
              <w:ind w:right="-140"/>
              <w:rPr>
                <w:rFonts w:ascii="Tahoma" w:hAnsi="Tahoma" w:cs="Tahoma"/>
                <w:b/>
                <w:bCs/>
                <w:sz w:val="20"/>
                <w:szCs w:val="20"/>
              </w:rPr>
            </w:pPr>
          </w:p>
        </w:tc>
        <w:tc>
          <w:tcPr>
            <w:tcW w:w="5271" w:type="dxa"/>
            <w:shd w:val="clear" w:color="auto" w:fill="auto"/>
            <w:vAlign w:val="center"/>
          </w:tcPr>
          <w:p w14:paraId="534080DC" w14:textId="2BA70CD5" w:rsidR="00DA5D76" w:rsidRPr="0070488E" w:rsidRDefault="00A26843" w:rsidP="00DA5D76">
            <w:pPr>
              <w:tabs>
                <w:tab w:val="left" w:pos="-139"/>
              </w:tabs>
              <w:spacing w:line="276" w:lineRule="auto"/>
              <w:ind w:right="-140"/>
              <w:rPr>
                <w:rFonts w:ascii="Tahoma" w:hAnsi="Tahoma" w:cs="Tahoma"/>
                <w:sz w:val="20"/>
                <w:szCs w:val="20"/>
              </w:rPr>
            </w:pPr>
            <w:r w:rsidRPr="0070488E">
              <w:rPr>
                <w:rFonts w:ascii="Tahoma" w:hAnsi="Tahoma" w:cs="Tahoma"/>
                <w:sz w:val="20"/>
                <w:szCs w:val="20"/>
              </w:rPr>
              <w:t xml:space="preserve">Page layout with text </w:t>
            </w:r>
            <w:r w:rsidR="00CE0343" w:rsidRPr="0070488E">
              <w:rPr>
                <w:rFonts w:ascii="Tahoma" w:hAnsi="Tahoma" w:cs="Tahoma"/>
                <w:b/>
                <w:bCs/>
                <w:sz w:val="20"/>
                <w:szCs w:val="20"/>
              </w:rPr>
              <w:t>in Turkish</w:t>
            </w:r>
            <w:r w:rsidR="00CE0343" w:rsidRPr="0070488E">
              <w:rPr>
                <w:rFonts w:ascii="Tahoma" w:hAnsi="Tahoma" w:cs="Tahoma"/>
                <w:sz w:val="20"/>
                <w:szCs w:val="20"/>
              </w:rPr>
              <w:t xml:space="preserve"> </w:t>
            </w:r>
            <w:r w:rsidRPr="0070488E">
              <w:rPr>
                <w:rFonts w:ascii="Tahoma" w:hAnsi="Tahoma" w:cs="Tahoma"/>
                <w:sz w:val="20"/>
                <w:szCs w:val="20"/>
              </w:rPr>
              <w:t>(publications consist %90 text and %10 images/diagrams and tables)</w:t>
            </w:r>
          </w:p>
        </w:tc>
        <w:tc>
          <w:tcPr>
            <w:tcW w:w="1211" w:type="dxa"/>
            <w:tcBorders>
              <w:right w:val="single" w:sz="2" w:space="0" w:color="FF0000"/>
            </w:tcBorders>
            <w:shd w:val="clear" w:color="auto" w:fill="F2F2F2" w:themeFill="background1" w:themeFillShade="F2"/>
            <w:vAlign w:val="center"/>
          </w:tcPr>
          <w:p w14:paraId="6C9C683D" w14:textId="3BFD74AF"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4757D0B7" w14:textId="05723565"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EECD55" w14:textId="77777777" w:rsidR="00DA5D76" w:rsidRPr="0070488E" w:rsidRDefault="00DA5D76" w:rsidP="00DA5D76">
            <w:pPr>
              <w:tabs>
                <w:tab w:val="left" w:pos="-139"/>
              </w:tabs>
              <w:spacing w:line="276" w:lineRule="auto"/>
              <w:ind w:right="-140"/>
              <w:jc w:val="center"/>
              <w:rPr>
                <w:rFonts w:ascii="Tahoma" w:hAnsi="Tahoma" w:cs="Tahoma"/>
                <w:sz w:val="20"/>
                <w:szCs w:val="20"/>
              </w:rPr>
            </w:pPr>
          </w:p>
        </w:tc>
      </w:tr>
      <w:tr w:rsidR="00DA5D76" w:rsidRPr="0070488E" w14:paraId="2BE2A969" w14:textId="77777777" w:rsidTr="009E40CF">
        <w:trPr>
          <w:trHeight w:val="432"/>
          <w:jc w:val="center"/>
        </w:trPr>
        <w:tc>
          <w:tcPr>
            <w:tcW w:w="9184" w:type="dxa"/>
            <w:gridSpan w:val="5"/>
            <w:tcBorders>
              <w:top w:val="single" w:sz="4" w:space="0" w:color="auto"/>
              <w:left w:val="single" w:sz="4" w:space="0" w:color="auto"/>
              <w:bottom w:val="single" w:sz="4" w:space="0" w:color="auto"/>
              <w:right w:val="single" w:sz="4" w:space="0" w:color="auto"/>
            </w:tcBorders>
            <w:shd w:val="clear" w:color="auto" w:fill="auto"/>
          </w:tcPr>
          <w:p w14:paraId="495D1BB1" w14:textId="17A68D19" w:rsidR="00A26843" w:rsidRPr="0070488E" w:rsidRDefault="003C31C8" w:rsidP="009E40CF">
            <w:pPr>
              <w:spacing w:line="276" w:lineRule="auto"/>
              <w:jc w:val="both"/>
              <w:rPr>
                <w:rFonts w:ascii="Tahoma" w:hAnsi="Tahoma" w:cs="Tahoma"/>
                <w:b/>
                <w:bCs/>
                <w:sz w:val="20"/>
                <w:szCs w:val="20"/>
              </w:rPr>
            </w:pPr>
            <w:r>
              <w:rPr>
                <w:rFonts w:ascii="Tahoma" w:hAnsi="Tahoma" w:cs="Tahoma"/>
                <w:b/>
                <w:bCs/>
                <w:sz w:val="20"/>
                <w:szCs w:val="20"/>
              </w:rPr>
              <w:t>1</w:t>
            </w:r>
            <w:r>
              <w:rPr>
                <w:b/>
                <w:bCs/>
              </w:rPr>
              <w:t>.3</w:t>
            </w:r>
            <w:r w:rsidR="009E40CF" w:rsidRPr="0070488E">
              <w:rPr>
                <w:rFonts w:ascii="Tahoma" w:hAnsi="Tahoma" w:cs="Tahoma"/>
                <w:b/>
                <w:bCs/>
                <w:sz w:val="20"/>
                <w:szCs w:val="20"/>
              </w:rPr>
              <w:t>. Module 4 Case and Time Management for Court Staff</w:t>
            </w:r>
            <w:r w:rsidR="00050C1A">
              <w:rPr>
                <w:rFonts w:ascii="Tahoma" w:hAnsi="Tahoma" w:cs="Tahoma"/>
                <w:b/>
                <w:bCs/>
                <w:sz w:val="20"/>
                <w:szCs w:val="20"/>
              </w:rPr>
              <w:t xml:space="preserve"> Trainers Guide</w:t>
            </w:r>
            <w:r w:rsidR="009E40CF" w:rsidRPr="0070488E">
              <w:rPr>
                <w:rFonts w:ascii="Tahoma" w:hAnsi="Tahoma" w:cs="Tahoma"/>
                <w:sz w:val="20"/>
                <w:szCs w:val="20"/>
              </w:rPr>
              <w:t xml:space="preserve"> (</w:t>
            </w:r>
            <w:proofErr w:type="spellStart"/>
            <w:r w:rsidR="009E40CF" w:rsidRPr="0070488E">
              <w:rPr>
                <w:rFonts w:ascii="Tahoma" w:hAnsi="Tahoma" w:cs="Tahoma"/>
                <w:sz w:val="20"/>
                <w:szCs w:val="20"/>
              </w:rPr>
              <w:t>Modül</w:t>
            </w:r>
            <w:proofErr w:type="spellEnd"/>
            <w:r w:rsidR="009E40CF" w:rsidRPr="0070488E">
              <w:rPr>
                <w:rFonts w:ascii="Tahoma" w:hAnsi="Tahoma" w:cs="Tahoma"/>
                <w:sz w:val="20"/>
                <w:szCs w:val="20"/>
              </w:rPr>
              <w:t xml:space="preserve"> 4 Kalem </w:t>
            </w:r>
            <w:proofErr w:type="spellStart"/>
            <w:r w:rsidR="009E40CF" w:rsidRPr="0070488E">
              <w:rPr>
                <w:rFonts w:ascii="Tahoma" w:hAnsi="Tahoma" w:cs="Tahoma"/>
                <w:sz w:val="20"/>
                <w:szCs w:val="20"/>
              </w:rPr>
              <w:t>Personeli</w:t>
            </w:r>
            <w:proofErr w:type="spellEnd"/>
            <w:r w:rsidR="009E40CF" w:rsidRPr="0070488E">
              <w:rPr>
                <w:rFonts w:ascii="Tahoma" w:hAnsi="Tahoma" w:cs="Tahoma"/>
                <w:sz w:val="20"/>
                <w:szCs w:val="20"/>
              </w:rPr>
              <w:t xml:space="preserve"> </w:t>
            </w:r>
            <w:proofErr w:type="spellStart"/>
            <w:r w:rsidR="009E40CF" w:rsidRPr="0070488E">
              <w:rPr>
                <w:rFonts w:ascii="Tahoma" w:hAnsi="Tahoma" w:cs="Tahoma"/>
                <w:sz w:val="20"/>
                <w:szCs w:val="20"/>
              </w:rPr>
              <w:t>için</w:t>
            </w:r>
            <w:proofErr w:type="spellEnd"/>
            <w:r w:rsidR="009E40CF" w:rsidRPr="0070488E">
              <w:rPr>
                <w:rFonts w:ascii="Tahoma" w:hAnsi="Tahoma" w:cs="Tahoma"/>
                <w:sz w:val="20"/>
                <w:szCs w:val="20"/>
              </w:rPr>
              <w:t xml:space="preserve"> </w:t>
            </w:r>
            <w:proofErr w:type="spellStart"/>
            <w:r w:rsidR="009E40CF" w:rsidRPr="0070488E">
              <w:rPr>
                <w:rFonts w:ascii="Tahoma" w:hAnsi="Tahoma" w:cs="Tahoma"/>
                <w:sz w:val="20"/>
                <w:szCs w:val="20"/>
              </w:rPr>
              <w:t>Dava</w:t>
            </w:r>
            <w:proofErr w:type="spellEnd"/>
            <w:r w:rsidR="009E40CF" w:rsidRPr="0070488E">
              <w:rPr>
                <w:rFonts w:ascii="Tahoma" w:hAnsi="Tahoma" w:cs="Tahoma"/>
                <w:sz w:val="20"/>
                <w:szCs w:val="20"/>
              </w:rPr>
              <w:t xml:space="preserve"> </w:t>
            </w:r>
            <w:proofErr w:type="spellStart"/>
            <w:r w:rsidR="009E40CF" w:rsidRPr="0070488E">
              <w:rPr>
                <w:rFonts w:ascii="Tahoma" w:hAnsi="Tahoma" w:cs="Tahoma"/>
                <w:sz w:val="20"/>
                <w:szCs w:val="20"/>
              </w:rPr>
              <w:t>ve</w:t>
            </w:r>
            <w:proofErr w:type="spellEnd"/>
            <w:r w:rsidR="009E40CF" w:rsidRPr="0070488E">
              <w:rPr>
                <w:rFonts w:ascii="Tahoma" w:hAnsi="Tahoma" w:cs="Tahoma"/>
                <w:sz w:val="20"/>
                <w:szCs w:val="20"/>
              </w:rPr>
              <w:t xml:space="preserve"> Zaman </w:t>
            </w:r>
            <w:proofErr w:type="spellStart"/>
            <w:r w:rsidR="009E40CF" w:rsidRPr="0070488E">
              <w:rPr>
                <w:rFonts w:ascii="Tahoma" w:hAnsi="Tahoma" w:cs="Tahoma"/>
                <w:sz w:val="20"/>
                <w:szCs w:val="20"/>
              </w:rPr>
              <w:t>Yönetimi</w:t>
            </w:r>
            <w:proofErr w:type="spellEnd"/>
            <w:r w:rsidR="00050C1A">
              <w:rPr>
                <w:rFonts w:ascii="Tahoma" w:hAnsi="Tahoma" w:cs="Tahoma"/>
                <w:sz w:val="20"/>
                <w:szCs w:val="20"/>
              </w:rPr>
              <w:t xml:space="preserve"> </w:t>
            </w:r>
            <w:proofErr w:type="spellStart"/>
            <w:r w:rsidR="00050C1A">
              <w:rPr>
                <w:rFonts w:ascii="Tahoma" w:hAnsi="Tahoma" w:cs="Tahoma"/>
                <w:sz w:val="20"/>
                <w:szCs w:val="20"/>
              </w:rPr>
              <w:t>Eğitici</w:t>
            </w:r>
            <w:proofErr w:type="spellEnd"/>
            <w:r w:rsidR="00050C1A">
              <w:rPr>
                <w:rFonts w:ascii="Tahoma" w:hAnsi="Tahoma" w:cs="Tahoma"/>
                <w:sz w:val="20"/>
                <w:szCs w:val="20"/>
              </w:rPr>
              <w:t xml:space="preserve"> </w:t>
            </w:r>
            <w:proofErr w:type="spellStart"/>
            <w:r w:rsidR="00050C1A">
              <w:rPr>
                <w:rFonts w:ascii="Tahoma" w:hAnsi="Tahoma" w:cs="Tahoma"/>
                <w:sz w:val="20"/>
                <w:szCs w:val="20"/>
              </w:rPr>
              <w:t>Rehberi</w:t>
            </w:r>
            <w:proofErr w:type="spellEnd"/>
            <w:r w:rsidR="009E40CF" w:rsidRPr="0070488E">
              <w:rPr>
                <w:rFonts w:ascii="Tahoma" w:hAnsi="Tahoma" w:cs="Tahoma"/>
                <w:sz w:val="20"/>
                <w:szCs w:val="20"/>
              </w:rPr>
              <w:t>)</w:t>
            </w:r>
            <w:r w:rsidR="009E40CF" w:rsidRPr="0070488E">
              <w:rPr>
                <w:rFonts w:ascii="Tahoma" w:hAnsi="Tahoma" w:cs="Tahoma"/>
                <w:b/>
                <w:bCs/>
                <w:sz w:val="20"/>
                <w:szCs w:val="20"/>
              </w:rPr>
              <w:t xml:space="preserve"> (Annex-3)</w:t>
            </w:r>
            <w:r w:rsidR="002F289A">
              <w:rPr>
                <w:rFonts w:ascii="Tahoma" w:hAnsi="Tahoma" w:cs="Tahoma"/>
                <w:b/>
                <w:bCs/>
                <w:sz w:val="20"/>
                <w:szCs w:val="20"/>
              </w:rPr>
              <w:t xml:space="preserve"> </w:t>
            </w:r>
            <w:r w:rsidR="00A26843" w:rsidRPr="0070488E">
              <w:rPr>
                <w:rFonts w:ascii="Tahoma" w:hAnsi="Tahoma" w:cs="Tahoma"/>
                <w:sz w:val="20"/>
                <w:szCs w:val="20"/>
              </w:rPr>
              <w:t>(</w:t>
            </w:r>
            <w:r w:rsidR="00A26843" w:rsidRPr="0070488E">
              <w:rPr>
                <w:rFonts w:ascii="Tahoma" w:hAnsi="Tahoma" w:cs="Tahoma"/>
                <w:sz w:val="20"/>
                <w:szCs w:val="20"/>
                <w:u w:val="single"/>
              </w:rPr>
              <w:t>For web upload and ready for printing)</w:t>
            </w:r>
          </w:p>
          <w:p w14:paraId="6C5FA24F" w14:textId="77BD9363" w:rsidR="00DA5D76" w:rsidRPr="0070488E" w:rsidRDefault="00DA5D76" w:rsidP="00DA5D76">
            <w:pPr>
              <w:autoSpaceDE w:val="0"/>
              <w:autoSpaceDN w:val="0"/>
              <w:adjustRightInd w:val="0"/>
              <w:rPr>
                <w:rFonts w:ascii="Tahoma" w:hAnsi="Tahoma" w:cs="Tahoma"/>
                <w:b/>
                <w:bCs/>
                <w:sz w:val="20"/>
                <w:szCs w:val="20"/>
              </w:rPr>
            </w:pPr>
            <w:r w:rsidRPr="0070488E">
              <w:rPr>
                <w:rFonts w:ascii="Tahoma" w:eastAsiaTheme="minorHAnsi" w:hAnsi="Tahoma" w:cs="Tahoma"/>
                <w:sz w:val="20"/>
                <w:szCs w:val="20"/>
              </w:rPr>
              <w:t xml:space="preserve">Number of Pages: </w:t>
            </w:r>
            <w:r w:rsidR="009E40CF" w:rsidRPr="0070488E">
              <w:rPr>
                <w:rFonts w:ascii="Tahoma" w:eastAsiaTheme="minorHAnsi" w:hAnsi="Tahoma" w:cs="Tahoma"/>
                <w:sz w:val="20"/>
                <w:szCs w:val="20"/>
              </w:rPr>
              <w:t>196 ± 16</w:t>
            </w:r>
          </w:p>
        </w:tc>
      </w:tr>
      <w:tr w:rsidR="00CE0343" w:rsidRPr="0070488E" w14:paraId="2B6780E3" w14:textId="77777777" w:rsidTr="00287CFB">
        <w:trPr>
          <w:trHeight w:val="432"/>
          <w:jc w:val="center"/>
        </w:trPr>
        <w:tc>
          <w:tcPr>
            <w:tcW w:w="580" w:type="dxa"/>
            <w:tcBorders>
              <w:top w:val="single" w:sz="4" w:space="0" w:color="auto"/>
            </w:tcBorders>
            <w:shd w:val="clear" w:color="auto" w:fill="F2F2F2" w:themeFill="background1" w:themeFillShade="F2"/>
          </w:tcPr>
          <w:p w14:paraId="779D0D84" w14:textId="0A522E79" w:rsidR="00CE0343" w:rsidRPr="0070488E" w:rsidRDefault="00CE0343" w:rsidP="00CE0343">
            <w:pPr>
              <w:spacing w:line="276" w:lineRule="auto"/>
              <w:jc w:val="both"/>
              <w:rPr>
                <w:rFonts w:ascii="Tahoma" w:hAnsi="Tahoma" w:cs="Tahoma"/>
                <w:b/>
                <w:bCs/>
                <w:sz w:val="20"/>
                <w:szCs w:val="20"/>
              </w:rPr>
            </w:pPr>
          </w:p>
        </w:tc>
        <w:tc>
          <w:tcPr>
            <w:tcW w:w="5271" w:type="dxa"/>
            <w:tcBorders>
              <w:top w:val="single" w:sz="4" w:space="0" w:color="auto"/>
            </w:tcBorders>
            <w:shd w:val="clear" w:color="auto" w:fill="F2F2F2" w:themeFill="background1" w:themeFillShade="F2"/>
            <w:vAlign w:val="center"/>
          </w:tcPr>
          <w:p w14:paraId="5F1C6B46" w14:textId="0F46AA83"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p>
        </w:tc>
        <w:tc>
          <w:tcPr>
            <w:tcW w:w="1211" w:type="dxa"/>
            <w:tcBorders>
              <w:top w:val="single" w:sz="4" w:space="0" w:color="auto"/>
              <w:right w:val="single" w:sz="2" w:space="0" w:color="FF0000"/>
            </w:tcBorders>
            <w:shd w:val="clear" w:color="auto" w:fill="F2F2F2" w:themeFill="background1" w:themeFillShade="F2"/>
            <w:vAlign w:val="center"/>
          </w:tcPr>
          <w:p w14:paraId="604C530A" w14:textId="45131133"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top w:val="single" w:sz="4" w:space="0" w:color="auto"/>
              <w:right w:val="single" w:sz="2" w:space="0" w:color="FF0000"/>
            </w:tcBorders>
            <w:shd w:val="clear" w:color="auto" w:fill="FFFFFF" w:themeFill="background1"/>
          </w:tcPr>
          <w:p w14:paraId="6B1A9513" w14:textId="7C75336B"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75D5F010" w14:textId="77777777" w:rsidR="00CE0343" w:rsidRPr="0070488E" w:rsidRDefault="00CE0343" w:rsidP="00CE0343">
            <w:pPr>
              <w:tabs>
                <w:tab w:val="left" w:pos="-139"/>
              </w:tabs>
              <w:spacing w:line="276" w:lineRule="auto"/>
              <w:ind w:right="-140"/>
              <w:jc w:val="center"/>
              <w:rPr>
                <w:rFonts w:ascii="Tahoma" w:hAnsi="Tahoma" w:cs="Tahoma"/>
                <w:sz w:val="20"/>
                <w:szCs w:val="20"/>
              </w:rPr>
            </w:pPr>
          </w:p>
        </w:tc>
      </w:tr>
      <w:tr w:rsidR="00CE0343" w:rsidRPr="0070488E" w14:paraId="092E8064" w14:textId="77777777" w:rsidTr="00287CFB">
        <w:trPr>
          <w:trHeight w:val="432"/>
          <w:jc w:val="center"/>
        </w:trPr>
        <w:tc>
          <w:tcPr>
            <w:tcW w:w="580" w:type="dxa"/>
            <w:tcBorders>
              <w:top w:val="single" w:sz="4" w:space="0" w:color="auto"/>
            </w:tcBorders>
            <w:shd w:val="clear" w:color="auto" w:fill="F2F2F2" w:themeFill="background1" w:themeFillShade="F2"/>
          </w:tcPr>
          <w:p w14:paraId="54B8EFE0" w14:textId="77777777" w:rsidR="00CE0343" w:rsidRPr="0070488E" w:rsidRDefault="00CE0343" w:rsidP="00CE0343">
            <w:pPr>
              <w:spacing w:line="276" w:lineRule="auto"/>
              <w:jc w:val="both"/>
              <w:rPr>
                <w:rFonts w:ascii="Tahoma" w:hAnsi="Tahoma" w:cs="Tahoma"/>
                <w:b/>
                <w:bCs/>
                <w:sz w:val="20"/>
                <w:szCs w:val="20"/>
              </w:rPr>
            </w:pPr>
          </w:p>
        </w:tc>
        <w:tc>
          <w:tcPr>
            <w:tcW w:w="5271" w:type="dxa"/>
            <w:tcBorders>
              <w:top w:val="single" w:sz="4" w:space="0" w:color="auto"/>
            </w:tcBorders>
            <w:shd w:val="clear" w:color="auto" w:fill="F2F2F2" w:themeFill="background1" w:themeFillShade="F2"/>
            <w:vAlign w:val="center"/>
          </w:tcPr>
          <w:p w14:paraId="55D74BC6" w14:textId="563833EA"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w:t>
            </w:r>
            <w:r w:rsidRPr="0070488E">
              <w:rPr>
                <w:rFonts w:ascii="Tahoma" w:hAnsi="Tahoma" w:cs="Tahoma"/>
                <w:sz w:val="20"/>
                <w:szCs w:val="20"/>
              </w:rPr>
              <w:t xml:space="preserve"> (publications consist %90 text and %10 images/diagrams and tables)</w:t>
            </w:r>
          </w:p>
        </w:tc>
        <w:tc>
          <w:tcPr>
            <w:tcW w:w="1211" w:type="dxa"/>
            <w:tcBorders>
              <w:top w:val="single" w:sz="4" w:space="0" w:color="auto"/>
              <w:right w:val="single" w:sz="2" w:space="0" w:color="FF0000"/>
            </w:tcBorders>
            <w:shd w:val="clear" w:color="auto" w:fill="F2F2F2" w:themeFill="background1" w:themeFillShade="F2"/>
            <w:vAlign w:val="center"/>
          </w:tcPr>
          <w:p w14:paraId="3F82DE3F" w14:textId="29E440E3"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top w:val="single" w:sz="4" w:space="0" w:color="auto"/>
              <w:right w:val="single" w:sz="2" w:space="0" w:color="FF0000"/>
            </w:tcBorders>
            <w:shd w:val="clear" w:color="auto" w:fill="FFFFFF" w:themeFill="background1"/>
          </w:tcPr>
          <w:p w14:paraId="1A94DF45" w14:textId="14C367F4"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5C461F60" w14:textId="77777777" w:rsidR="00CE0343" w:rsidRPr="0070488E" w:rsidRDefault="00CE0343" w:rsidP="00CE0343">
            <w:pPr>
              <w:tabs>
                <w:tab w:val="left" w:pos="-139"/>
              </w:tabs>
              <w:spacing w:line="276" w:lineRule="auto"/>
              <w:ind w:right="-140"/>
              <w:jc w:val="center"/>
              <w:rPr>
                <w:rFonts w:ascii="Tahoma" w:hAnsi="Tahoma" w:cs="Tahoma"/>
                <w:sz w:val="20"/>
                <w:szCs w:val="20"/>
              </w:rPr>
            </w:pPr>
          </w:p>
        </w:tc>
      </w:tr>
      <w:tr w:rsidR="00DA5D76" w:rsidRPr="0070488E" w14:paraId="6281B2A7" w14:textId="77777777" w:rsidTr="00DE38D4">
        <w:trPr>
          <w:trHeight w:val="432"/>
          <w:jc w:val="center"/>
        </w:trPr>
        <w:tc>
          <w:tcPr>
            <w:tcW w:w="9184" w:type="dxa"/>
            <w:gridSpan w:val="5"/>
            <w:tcBorders>
              <w:top w:val="single" w:sz="4" w:space="0" w:color="auto"/>
              <w:right w:val="single" w:sz="2" w:space="0" w:color="FF0000"/>
            </w:tcBorders>
            <w:shd w:val="clear" w:color="auto" w:fill="7F7F7F" w:themeFill="text1" w:themeFillTint="80"/>
          </w:tcPr>
          <w:p w14:paraId="556A1A59" w14:textId="77777777" w:rsidR="00DA5D76" w:rsidRPr="0070488E" w:rsidRDefault="00DA5D76" w:rsidP="00DA5D76">
            <w:pPr>
              <w:tabs>
                <w:tab w:val="left" w:pos="-139"/>
              </w:tabs>
              <w:spacing w:line="276" w:lineRule="auto"/>
              <w:ind w:right="-140"/>
              <w:jc w:val="center"/>
              <w:rPr>
                <w:rFonts w:ascii="Tahoma" w:hAnsi="Tahoma" w:cs="Tahoma"/>
                <w:sz w:val="20"/>
                <w:szCs w:val="20"/>
              </w:rPr>
            </w:pPr>
          </w:p>
        </w:tc>
      </w:tr>
      <w:tr w:rsidR="00DA5D76" w:rsidRPr="0070488E" w14:paraId="7EE1EEA0" w14:textId="77777777" w:rsidTr="00281F2A">
        <w:trPr>
          <w:trHeight w:val="432"/>
          <w:jc w:val="center"/>
        </w:trPr>
        <w:tc>
          <w:tcPr>
            <w:tcW w:w="9184" w:type="dxa"/>
            <w:gridSpan w:val="5"/>
            <w:tcBorders>
              <w:top w:val="single" w:sz="4" w:space="0" w:color="auto"/>
              <w:right w:val="single" w:sz="2" w:space="0" w:color="FF0000"/>
            </w:tcBorders>
            <w:shd w:val="clear" w:color="auto" w:fill="F2F2F2" w:themeFill="background1" w:themeFillShade="F2"/>
          </w:tcPr>
          <w:p w14:paraId="7168A7BF" w14:textId="508E698C" w:rsidR="00DA5D76" w:rsidRPr="0070488E" w:rsidRDefault="00DA5D76" w:rsidP="00DA5D76">
            <w:pPr>
              <w:autoSpaceDE w:val="0"/>
              <w:autoSpaceDN w:val="0"/>
              <w:adjustRightInd w:val="0"/>
              <w:rPr>
                <w:rFonts w:ascii="Tahoma" w:eastAsiaTheme="minorHAnsi" w:hAnsi="Tahoma" w:cs="Tahoma"/>
                <w:b/>
                <w:bCs/>
                <w:sz w:val="20"/>
                <w:szCs w:val="20"/>
              </w:rPr>
            </w:pPr>
            <w:r w:rsidRPr="0070488E">
              <w:rPr>
                <w:rFonts w:ascii="Tahoma" w:hAnsi="Tahoma" w:cs="Tahoma"/>
                <w:b/>
                <w:bCs/>
                <w:sz w:val="20"/>
                <w:szCs w:val="20"/>
              </w:rPr>
              <w:t xml:space="preserve">2. Book: The Right to A Fair Trial </w:t>
            </w:r>
            <w:r w:rsidRPr="0070488E">
              <w:rPr>
                <w:rFonts w:ascii="Tahoma" w:eastAsiaTheme="minorHAnsi" w:hAnsi="Tahoma" w:cs="Tahoma"/>
                <w:b/>
                <w:bCs/>
                <w:sz w:val="20"/>
                <w:szCs w:val="20"/>
              </w:rPr>
              <w:t xml:space="preserve">in Administrative Justice in accordance with the Caselaw of the European Court of </w:t>
            </w:r>
            <w:r w:rsidR="008F22C3">
              <w:rPr>
                <w:rFonts w:ascii="Tahoma" w:eastAsiaTheme="minorHAnsi" w:hAnsi="Tahoma" w:cs="Tahoma"/>
                <w:b/>
                <w:bCs/>
                <w:sz w:val="20"/>
                <w:szCs w:val="20"/>
              </w:rPr>
              <w:t>Human Rights</w:t>
            </w:r>
            <w:r w:rsidRPr="0070488E">
              <w:rPr>
                <w:rFonts w:ascii="Tahoma" w:eastAsiaTheme="minorHAnsi" w:hAnsi="Tahoma" w:cs="Tahoma"/>
                <w:b/>
                <w:bCs/>
                <w:sz w:val="20"/>
                <w:szCs w:val="20"/>
              </w:rPr>
              <w:t xml:space="preserve"> </w:t>
            </w:r>
            <w:r w:rsidRPr="0070488E">
              <w:rPr>
                <w:rFonts w:ascii="Tahoma" w:eastAsiaTheme="minorHAnsi" w:hAnsi="Tahoma" w:cs="Tahoma"/>
                <w:sz w:val="20"/>
                <w:szCs w:val="20"/>
              </w:rPr>
              <w:t>(</w:t>
            </w:r>
            <w:proofErr w:type="spellStart"/>
            <w:r w:rsidRPr="00B41D8A">
              <w:rPr>
                <w:rFonts w:ascii="Tahoma" w:eastAsiaTheme="minorHAnsi" w:hAnsi="Tahoma" w:cs="Tahoma"/>
                <w:sz w:val="20"/>
                <w:szCs w:val="20"/>
              </w:rPr>
              <w:t>İdari</w:t>
            </w:r>
            <w:proofErr w:type="spellEnd"/>
            <w:r w:rsidRPr="00B41D8A">
              <w:rPr>
                <w:rFonts w:ascii="Tahoma" w:eastAsiaTheme="minorHAnsi" w:hAnsi="Tahoma" w:cs="Tahoma"/>
                <w:sz w:val="20"/>
                <w:szCs w:val="20"/>
              </w:rPr>
              <w:t xml:space="preserve"> </w:t>
            </w:r>
            <w:proofErr w:type="spellStart"/>
            <w:r w:rsidRPr="00B41D8A">
              <w:rPr>
                <w:rFonts w:ascii="Tahoma" w:eastAsiaTheme="minorHAnsi" w:hAnsi="Tahoma" w:cs="Tahoma"/>
                <w:sz w:val="20"/>
                <w:szCs w:val="20"/>
              </w:rPr>
              <w:t>Yargıda</w:t>
            </w:r>
            <w:proofErr w:type="spellEnd"/>
            <w:r w:rsidRPr="00B41D8A">
              <w:rPr>
                <w:rFonts w:ascii="Tahoma" w:eastAsiaTheme="minorHAnsi" w:hAnsi="Tahoma" w:cs="Tahoma"/>
                <w:sz w:val="20"/>
                <w:szCs w:val="20"/>
              </w:rPr>
              <w:t xml:space="preserve"> Adil </w:t>
            </w:r>
            <w:proofErr w:type="spellStart"/>
            <w:r w:rsidRPr="00B41D8A">
              <w:rPr>
                <w:rFonts w:ascii="Tahoma" w:eastAsiaTheme="minorHAnsi" w:hAnsi="Tahoma" w:cs="Tahoma"/>
                <w:sz w:val="20"/>
                <w:szCs w:val="20"/>
              </w:rPr>
              <w:t>Yargılanma</w:t>
            </w:r>
            <w:proofErr w:type="spellEnd"/>
            <w:r w:rsidRPr="00B41D8A">
              <w:rPr>
                <w:rFonts w:ascii="Tahoma" w:eastAsiaTheme="minorHAnsi" w:hAnsi="Tahoma" w:cs="Tahoma"/>
                <w:sz w:val="20"/>
                <w:szCs w:val="20"/>
              </w:rPr>
              <w:t xml:space="preserve"> </w:t>
            </w:r>
            <w:proofErr w:type="spellStart"/>
            <w:r w:rsidRPr="00B41D8A">
              <w:rPr>
                <w:rFonts w:ascii="Tahoma" w:eastAsiaTheme="minorHAnsi" w:hAnsi="Tahoma" w:cs="Tahoma"/>
                <w:sz w:val="20"/>
                <w:szCs w:val="20"/>
              </w:rPr>
              <w:t>Hakkı</w:t>
            </w:r>
            <w:proofErr w:type="spellEnd"/>
            <w:r w:rsidRPr="00B41D8A">
              <w:rPr>
                <w:rFonts w:ascii="Tahoma" w:eastAsiaTheme="minorHAnsi" w:hAnsi="Tahoma" w:cs="Tahoma"/>
                <w:sz w:val="20"/>
                <w:szCs w:val="20"/>
              </w:rPr>
              <w:t xml:space="preserve"> </w:t>
            </w:r>
            <w:proofErr w:type="spellStart"/>
            <w:r w:rsidRPr="00B41D8A">
              <w:rPr>
                <w:rFonts w:ascii="Tahoma" w:eastAsiaTheme="minorHAnsi" w:hAnsi="Tahoma" w:cs="Tahoma"/>
                <w:sz w:val="20"/>
                <w:szCs w:val="20"/>
              </w:rPr>
              <w:t>Emsal</w:t>
            </w:r>
            <w:proofErr w:type="spellEnd"/>
            <w:r w:rsidRPr="00B41D8A">
              <w:rPr>
                <w:rFonts w:ascii="Tahoma" w:eastAsiaTheme="minorHAnsi" w:hAnsi="Tahoma" w:cs="Tahoma"/>
                <w:sz w:val="20"/>
                <w:szCs w:val="20"/>
              </w:rPr>
              <w:t xml:space="preserve"> </w:t>
            </w:r>
            <w:proofErr w:type="spellStart"/>
            <w:r w:rsidRPr="00B41D8A">
              <w:rPr>
                <w:rFonts w:ascii="Tahoma" w:eastAsiaTheme="minorHAnsi" w:hAnsi="Tahoma" w:cs="Tahoma"/>
                <w:sz w:val="20"/>
                <w:szCs w:val="20"/>
              </w:rPr>
              <w:t>Kararlar</w:t>
            </w:r>
            <w:proofErr w:type="spellEnd"/>
            <w:r w:rsidRPr="0070488E">
              <w:rPr>
                <w:rFonts w:ascii="Tahoma" w:eastAsiaTheme="minorHAnsi" w:hAnsi="Tahoma" w:cs="Tahoma"/>
                <w:sz w:val="20"/>
                <w:szCs w:val="20"/>
              </w:rPr>
              <w:t xml:space="preserve">) </w:t>
            </w:r>
            <w:r w:rsidRPr="0070488E">
              <w:rPr>
                <w:rFonts w:ascii="Tahoma" w:eastAsiaTheme="minorHAnsi" w:hAnsi="Tahoma" w:cs="Tahoma"/>
                <w:b/>
                <w:bCs/>
                <w:sz w:val="20"/>
                <w:szCs w:val="20"/>
              </w:rPr>
              <w:t>(Annex-</w:t>
            </w:r>
            <w:r w:rsidR="00C6486D" w:rsidRPr="0070488E">
              <w:rPr>
                <w:rFonts w:ascii="Tahoma" w:eastAsiaTheme="minorHAnsi" w:hAnsi="Tahoma" w:cs="Tahoma"/>
                <w:b/>
                <w:bCs/>
                <w:sz w:val="20"/>
                <w:szCs w:val="20"/>
              </w:rPr>
              <w:t>4</w:t>
            </w:r>
            <w:r w:rsidRPr="0070488E">
              <w:rPr>
                <w:rFonts w:ascii="Tahoma" w:eastAsiaTheme="minorHAnsi" w:hAnsi="Tahoma" w:cs="Tahoma"/>
                <w:b/>
                <w:bCs/>
                <w:sz w:val="20"/>
                <w:szCs w:val="20"/>
              </w:rPr>
              <w:t>)</w:t>
            </w:r>
          </w:p>
          <w:p w14:paraId="1D41E506" w14:textId="77777777" w:rsidR="00DA5D76" w:rsidRPr="0070488E" w:rsidRDefault="00DA5D76" w:rsidP="00DA5D76">
            <w:pPr>
              <w:rPr>
                <w:rFonts w:ascii="Tahoma" w:eastAsiaTheme="minorHAnsi" w:hAnsi="Tahoma" w:cs="Tahoma"/>
                <w:sz w:val="20"/>
                <w:szCs w:val="20"/>
              </w:rPr>
            </w:pPr>
            <w:r w:rsidRPr="0070488E">
              <w:rPr>
                <w:rFonts w:ascii="Tahoma" w:eastAsiaTheme="minorHAnsi" w:hAnsi="Tahoma" w:cs="Tahoma"/>
                <w:sz w:val="20"/>
                <w:szCs w:val="20"/>
              </w:rPr>
              <w:t>Number of Pages: 652 ± 16</w:t>
            </w:r>
          </w:p>
          <w:p w14:paraId="306A739C" w14:textId="09E7D0CC" w:rsidR="00DA5D76" w:rsidRPr="0070488E" w:rsidRDefault="00DA5D76" w:rsidP="00DA5D76">
            <w:pPr>
              <w:rPr>
                <w:rFonts w:ascii="Tahoma" w:hAnsi="Tahoma" w:cs="Tahoma"/>
                <w:sz w:val="20"/>
                <w:szCs w:val="20"/>
              </w:rPr>
            </w:pPr>
          </w:p>
        </w:tc>
      </w:tr>
      <w:tr w:rsidR="00CE0343" w:rsidRPr="0070488E" w14:paraId="5615508D" w14:textId="77777777" w:rsidTr="00287CFB">
        <w:trPr>
          <w:trHeight w:val="432"/>
          <w:jc w:val="center"/>
        </w:trPr>
        <w:tc>
          <w:tcPr>
            <w:tcW w:w="580" w:type="dxa"/>
            <w:vMerge w:val="restart"/>
            <w:shd w:val="clear" w:color="auto" w:fill="F2F2F2" w:themeFill="background1" w:themeFillShade="F2"/>
          </w:tcPr>
          <w:p w14:paraId="3B84A5F1" w14:textId="4F75C346" w:rsidR="00CE0343" w:rsidRPr="0070488E" w:rsidRDefault="00CE0343" w:rsidP="00CE0343">
            <w:pPr>
              <w:spacing w:line="276" w:lineRule="auto"/>
              <w:jc w:val="both"/>
              <w:rPr>
                <w:rFonts w:ascii="Tahoma" w:hAnsi="Tahoma" w:cs="Tahoma"/>
                <w:b/>
                <w:bCs/>
                <w:sz w:val="20"/>
                <w:szCs w:val="20"/>
              </w:rPr>
            </w:pPr>
          </w:p>
        </w:tc>
        <w:tc>
          <w:tcPr>
            <w:tcW w:w="5271" w:type="dxa"/>
            <w:tcBorders>
              <w:top w:val="single" w:sz="4" w:space="0" w:color="auto"/>
            </w:tcBorders>
            <w:shd w:val="clear" w:color="auto" w:fill="F2F2F2" w:themeFill="background1" w:themeFillShade="F2"/>
            <w:vAlign w:val="center"/>
          </w:tcPr>
          <w:p w14:paraId="6ADEE8D6" w14:textId="4BB40763"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top w:val="single" w:sz="4" w:space="0" w:color="auto"/>
              <w:right w:val="single" w:sz="2" w:space="0" w:color="FF0000"/>
            </w:tcBorders>
            <w:shd w:val="clear" w:color="auto" w:fill="F2F2F2" w:themeFill="background1" w:themeFillShade="F2"/>
            <w:vAlign w:val="center"/>
          </w:tcPr>
          <w:p w14:paraId="0497553A" w14:textId="1A6EE544"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top w:val="single" w:sz="4" w:space="0" w:color="auto"/>
              <w:right w:val="single" w:sz="2" w:space="0" w:color="FF0000"/>
            </w:tcBorders>
            <w:shd w:val="clear" w:color="auto" w:fill="FFFFFF" w:themeFill="background1"/>
          </w:tcPr>
          <w:p w14:paraId="579826C1" w14:textId="77777777" w:rsidR="00CE0343" w:rsidRPr="0070488E" w:rsidRDefault="00CE0343" w:rsidP="00CE0343">
            <w:pPr>
              <w:tabs>
                <w:tab w:val="left" w:pos="-139"/>
              </w:tabs>
              <w:spacing w:line="276" w:lineRule="auto"/>
              <w:ind w:right="-140"/>
              <w:rPr>
                <w:rFonts w:ascii="Tahoma" w:hAnsi="Tahoma" w:cs="Tahoma"/>
                <w:sz w:val="20"/>
                <w:szCs w:val="20"/>
              </w:rPr>
            </w:pPr>
          </w:p>
          <w:p w14:paraId="3CAD52BC" w14:textId="0313AAE2"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604BC6C5" w14:textId="77777777" w:rsidR="00CE0343" w:rsidRPr="0070488E" w:rsidRDefault="00CE0343" w:rsidP="00CE0343">
            <w:pPr>
              <w:tabs>
                <w:tab w:val="left" w:pos="-139"/>
              </w:tabs>
              <w:spacing w:line="276" w:lineRule="auto"/>
              <w:ind w:right="-140"/>
              <w:jc w:val="center"/>
              <w:rPr>
                <w:rFonts w:ascii="Tahoma" w:hAnsi="Tahoma" w:cs="Tahoma"/>
                <w:sz w:val="20"/>
                <w:szCs w:val="20"/>
              </w:rPr>
            </w:pPr>
          </w:p>
        </w:tc>
      </w:tr>
      <w:tr w:rsidR="00CE0343" w:rsidRPr="0070488E" w14:paraId="2B3B9DE4" w14:textId="77777777" w:rsidTr="00287CFB">
        <w:trPr>
          <w:trHeight w:val="432"/>
          <w:jc w:val="center"/>
        </w:trPr>
        <w:tc>
          <w:tcPr>
            <w:tcW w:w="580" w:type="dxa"/>
            <w:vMerge/>
            <w:shd w:val="clear" w:color="auto" w:fill="F2F2F2" w:themeFill="background1" w:themeFillShade="F2"/>
          </w:tcPr>
          <w:p w14:paraId="0AC01B06" w14:textId="66EC6715" w:rsidR="00CE0343" w:rsidRPr="0070488E" w:rsidRDefault="00CE0343" w:rsidP="00CE0343">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06D97AF1" w14:textId="548C3C9A"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604E2725" w14:textId="4C0B2C1C"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42089896" w14:textId="77777777" w:rsidR="00CE0343" w:rsidRPr="0070488E" w:rsidRDefault="00CE0343" w:rsidP="00CE0343">
            <w:pPr>
              <w:tabs>
                <w:tab w:val="left" w:pos="-139"/>
              </w:tabs>
              <w:spacing w:line="276" w:lineRule="auto"/>
              <w:ind w:right="-140"/>
              <w:rPr>
                <w:rFonts w:ascii="Tahoma" w:hAnsi="Tahoma" w:cs="Tahoma"/>
                <w:sz w:val="20"/>
                <w:szCs w:val="20"/>
              </w:rPr>
            </w:pPr>
          </w:p>
          <w:p w14:paraId="3140AE1A" w14:textId="5ED2952C"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63F85C" w14:textId="77777777" w:rsidR="00CE0343" w:rsidRPr="0070488E" w:rsidRDefault="00CE0343" w:rsidP="00CE0343">
            <w:pPr>
              <w:tabs>
                <w:tab w:val="left" w:pos="-139"/>
              </w:tabs>
              <w:spacing w:line="276" w:lineRule="auto"/>
              <w:ind w:right="-140"/>
              <w:jc w:val="center"/>
              <w:rPr>
                <w:rFonts w:ascii="Tahoma" w:hAnsi="Tahoma" w:cs="Tahoma"/>
                <w:sz w:val="20"/>
                <w:szCs w:val="20"/>
              </w:rPr>
            </w:pPr>
          </w:p>
        </w:tc>
      </w:tr>
      <w:tr w:rsidR="00DA5D76" w:rsidRPr="0070488E" w14:paraId="4B7063F7" w14:textId="77777777" w:rsidTr="005B0B38">
        <w:trPr>
          <w:trHeight w:val="432"/>
          <w:jc w:val="center"/>
        </w:trPr>
        <w:tc>
          <w:tcPr>
            <w:tcW w:w="9184" w:type="dxa"/>
            <w:gridSpan w:val="5"/>
            <w:tcBorders>
              <w:right w:val="single" w:sz="2" w:space="0" w:color="FF0000"/>
            </w:tcBorders>
            <w:shd w:val="clear" w:color="auto" w:fill="7F7F7F" w:themeFill="text1" w:themeFillTint="80"/>
          </w:tcPr>
          <w:p w14:paraId="142ADD16" w14:textId="77777777" w:rsidR="00DA5D76" w:rsidRPr="0070488E" w:rsidRDefault="00DA5D76" w:rsidP="00DA5D76">
            <w:pPr>
              <w:autoSpaceDE w:val="0"/>
              <w:autoSpaceDN w:val="0"/>
              <w:adjustRightInd w:val="0"/>
              <w:rPr>
                <w:rFonts w:ascii="Tahoma" w:hAnsi="Tahoma" w:cs="Tahoma"/>
                <w:b/>
                <w:bCs/>
                <w:sz w:val="20"/>
                <w:szCs w:val="20"/>
              </w:rPr>
            </w:pPr>
          </w:p>
        </w:tc>
      </w:tr>
      <w:tr w:rsidR="00DA5D76" w:rsidRPr="0070488E" w14:paraId="7EB3EE2A" w14:textId="77777777" w:rsidTr="00700E35">
        <w:trPr>
          <w:trHeight w:val="432"/>
          <w:jc w:val="center"/>
        </w:trPr>
        <w:tc>
          <w:tcPr>
            <w:tcW w:w="9184" w:type="dxa"/>
            <w:gridSpan w:val="5"/>
            <w:tcBorders>
              <w:right w:val="single" w:sz="2" w:space="0" w:color="FF0000"/>
            </w:tcBorders>
            <w:shd w:val="clear" w:color="auto" w:fill="F2F2F2" w:themeFill="background1" w:themeFillShade="F2"/>
          </w:tcPr>
          <w:p w14:paraId="5F08BC2E" w14:textId="55589EC8" w:rsidR="00DA5D76" w:rsidRPr="0070488E" w:rsidRDefault="00DA5D76" w:rsidP="00DA5D76">
            <w:pPr>
              <w:autoSpaceDE w:val="0"/>
              <w:autoSpaceDN w:val="0"/>
              <w:adjustRightInd w:val="0"/>
              <w:rPr>
                <w:rFonts w:ascii="Tahoma" w:hAnsi="Tahoma" w:cs="Tahoma"/>
                <w:sz w:val="20"/>
                <w:szCs w:val="20"/>
              </w:rPr>
            </w:pPr>
            <w:r w:rsidRPr="0070488E">
              <w:rPr>
                <w:rFonts w:ascii="Tahoma" w:hAnsi="Tahoma" w:cs="Tahoma"/>
                <w:b/>
                <w:bCs/>
                <w:sz w:val="20"/>
                <w:szCs w:val="20"/>
              </w:rPr>
              <w:t xml:space="preserve">3. Mid-term Assessment Report </w:t>
            </w:r>
            <w:r w:rsidRPr="0070488E">
              <w:rPr>
                <w:rFonts w:ascii="Tahoma" w:hAnsi="Tahoma" w:cs="Tahoma"/>
                <w:sz w:val="20"/>
                <w:szCs w:val="20"/>
              </w:rPr>
              <w:t xml:space="preserve">(Ara </w:t>
            </w:r>
            <w:proofErr w:type="spellStart"/>
            <w:r w:rsidRPr="0070488E">
              <w:rPr>
                <w:rFonts w:ascii="Tahoma" w:hAnsi="Tahoma" w:cs="Tahoma"/>
                <w:sz w:val="20"/>
                <w:szCs w:val="20"/>
              </w:rPr>
              <w:t>Dönem</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Değerlendirme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Raporu</w:t>
            </w:r>
            <w:proofErr w:type="spellEnd"/>
            <w:r w:rsidRPr="0070488E">
              <w:rPr>
                <w:rFonts w:ascii="Tahoma" w:hAnsi="Tahoma" w:cs="Tahoma"/>
                <w:sz w:val="20"/>
                <w:szCs w:val="20"/>
              </w:rPr>
              <w:t xml:space="preserve">) </w:t>
            </w:r>
          </w:p>
          <w:p w14:paraId="5444FCDF" w14:textId="2A59ABE3" w:rsidR="00DA5D76" w:rsidRPr="0070488E" w:rsidRDefault="00DA5D76" w:rsidP="00DA5D76">
            <w:pPr>
              <w:rPr>
                <w:rFonts w:ascii="Tahoma" w:eastAsiaTheme="minorHAnsi" w:hAnsi="Tahoma" w:cs="Tahoma"/>
                <w:sz w:val="20"/>
                <w:szCs w:val="20"/>
              </w:rPr>
            </w:pPr>
            <w:r w:rsidRPr="0070488E">
              <w:rPr>
                <w:rFonts w:ascii="Tahoma" w:eastAsiaTheme="minorHAnsi" w:hAnsi="Tahoma" w:cs="Tahoma"/>
                <w:sz w:val="20"/>
                <w:szCs w:val="20"/>
              </w:rPr>
              <w:t xml:space="preserve">Number of Pages: </w:t>
            </w:r>
            <w:r w:rsidR="004D6CE3" w:rsidRPr="0070488E">
              <w:rPr>
                <w:rFonts w:ascii="Tahoma" w:eastAsiaTheme="minorHAnsi" w:hAnsi="Tahoma" w:cs="Tahoma"/>
                <w:sz w:val="20"/>
                <w:szCs w:val="20"/>
              </w:rPr>
              <w:t>88± 8</w:t>
            </w:r>
          </w:p>
          <w:p w14:paraId="7BB2354E" w14:textId="6C95FA6B" w:rsidR="00DA5D76" w:rsidRPr="0070488E" w:rsidRDefault="00DA5D76" w:rsidP="00DA5D76">
            <w:pPr>
              <w:autoSpaceDE w:val="0"/>
              <w:autoSpaceDN w:val="0"/>
              <w:adjustRightInd w:val="0"/>
              <w:rPr>
                <w:rFonts w:ascii="Tahoma" w:hAnsi="Tahoma" w:cs="Tahoma"/>
                <w:sz w:val="20"/>
                <w:szCs w:val="20"/>
              </w:rPr>
            </w:pPr>
          </w:p>
        </w:tc>
      </w:tr>
      <w:tr w:rsidR="00CE0343" w:rsidRPr="0070488E" w14:paraId="12CB423B" w14:textId="77777777" w:rsidTr="00287CFB">
        <w:trPr>
          <w:trHeight w:val="432"/>
          <w:jc w:val="center"/>
        </w:trPr>
        <w:tc>
          <w:tcPr>
            <w:tcW w:w="580" w:type="dxa"/>
            <w:vMerge w:val="restart"/>
            <w:shd w:val="clear" w:color="auto" w:fill="F2F2F2" w:themeFill="background1" w:themeFillShade="F2"/>
          </w:tcPr>
          <w:p w14:paraId="320AF167" w14:textId="62CAE2EE" w:rsidR="00CE0343" w:rsidRPr="0070488E" w:rsidRDefault="00CE0343" w:rsidP="00CE0343">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68DBD14F" w14:textId="17A20F66" w:rsidR="00CE0343" w:rsidRPr="00287CFB" w:rsidRDefault="00CE0343" w:rsidP="00CE0343">
            <w:pPr>
              <w:spacing w:line="276" w:lineRule="auto"/>
              <w:jc w:val="both"/>
              <w:rPr>
                <w:rFonts w:ascii="Tahoma" w:hAnsi="Tahoma" w:cs="Tahoma"/>
                <w:sz w:val="20"/>
                <w:szCs w:val="20"/>
              </w:rPr>
            </w:pPr>
            <w:r w:rsidRPr="00287CFB">
              <w:rPr>
                <w:rFonts w:ascii="Tahoma" w:hAnsi="Tahoma" w:cs="Tahoma"/>
                <w:sz w:val="20"/>
                <w:szCs w:val="20"/>
              </w:rPr>
              <w:t>Cover Design</w:t>
            </w:r>
            <w:r w:rsidRPr="00287CFB">
              <w:rPr>
                <w:rFonts w:ascii="Tahoma" w:hAnsi="Tahoma" w:cs="Tahoma"/>
                <w:b/>
                <w:bCs/>
                <w:sz w:val="20"/>
                <w:szCs w:val="20"/>
              </w:rPr>
              <w:t xml:space="preserve"> in Turkish </w:t>
            </w:r>
            <w:r w:rsidRPr="00287CFB">
              <w:rPr>
                <w:rFonts w:ascii="Tahoma" w:hAnsi="Tahoma" w:cs="Tahoma"/>
                <w:sz w:val="20"/>
                <w:szCs w:val="20"/>
              </w:rPr>
              <w:t>(</w:t>
            </w:r>
            <w:r w:rsidRPr="00287CFB">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53F9BC2F" w14:textId="03D01A5F" w:rsidR="00CE0343" w:rsidRPr="00287CFB" w:rsidRDefault="00CE0343" w:rsidP="00CE0343">
            <w:pPr>
              <w:tabs>
                <w:tab w:val="left" w:pos="-139"/>
              </w:tabs>
              <w:spacing w:line="276" w:lineRule="auto"/>
              <w:ind w:right="-140"/>
              <w:rPr>
                <w:rFonts w:ascii="Tahoma" w:hAnsi="Tahoma" w:cs="Tahoma"/>
                <w:sz w:val="20"/>
                <w:szCs w:val="20"/>
              </w:rPr>
            </w:pPr>
            <w:r w:rsidRPr="00287CFB">
              <w:rPr>
                <w:rFonts w:ascii="Tahoma" w:hAnsi="Tahoma" w:cs="Tahoma"/>
                <w:sz w:val="20"/>
                <w:szCs w:val="20"/>
              </w:rPr>
              <w:t>20.12.2022</w:t>
            </w:r>
          </w:p>
        </w:tc>
        <w:tc>
          <w:tcPr>
            <w:tcW w:w="1237" w:type="dxa"/>
            <w:tcBorders>
              <w:right w:val="single" w:sz="2" w:space="0" w:color="FF0000"/>
            </w:tcBorders>
            <w:shd w:val="clear" w:color="auto" w:fill="FFFFFF" w:themeFill="background1"/>
          </w:tcPr>
          <w:p w14:paraId="79348DCA" w14:textId="77777777" w:rsidR="00CE0343" w:rsidRPr="00287CFB" w:rsidRDefault="00CE0343" w:rsidP="00CE0343">
            <w:pPr>
              <w:tabs>
                <w:tab w:val="left" w:pos="-139"/>
              </w:tabs>
              <w:spacing w:line="276" w:lineRule="auto"/>
              <w:ind w:right="-140"/>
              <w:rPr>
                <w:rFonts w:ascii="Tahoma" w:hAnsi="Tahoma" w:cs="Tahoma"/>
                <w:sz w:val="20"/>
                <w:szCs w:val="20"/>
              </w:rPr>
            </w:pPr>
          </w:p>
          <w:p w14:paraId="2EB533E9" w14:textId="70306F72" w:rsidR="00CE0343" w:rsidRPr="00287CFB" w:rsidRDefault="00CE0343" w:rsidP="00CE0343">
            <w:pPr>
              <w:tabs>
                <w:tab w:val="left" w:pos="-139"/>
              </w:tabs>
              <w:spacing w:line="276" w:lineRule="auto"/>
              <w:ind w:right="-140"/>
              <w:rPr>
                <w:rFonts w:ascii="Tahoma" w:hAnsi="Tahoma" w:cs="Tahoma"/>
                <w:sz w:val="20"/>
                <w:szCs w:val="20"/>
              </w:rPr>
            </w:pPr>
            <w:r w:rsidRPr="00287CFB">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954D81" w14:textId="77777777" w:rsidR="00CE0343" w:rsidRPr="00287CFB" w:rsidRDefault="00CE0343" w:rsidP="00CE0343">
            <w:pPr>
              <w:tabs>
                <w:tab w:val="left" w:pos="-139"/>
              </w:tabs>
              <w:spacing w:line="276" w:lineRule="auto"/>
              <w:ind w:right="-140"/>
              <w:jc w:val="center"/>
              <w:rPr>
                <w:rFonts w:ascii="Tahoma" w:hAnsi="Tahoma" w:cs="Tahoma"/>
                <w:sz w:val="20"/>
                <w:szCs w:val="20"/>
              </w:rPr>
            </w:pPr>
          </w:p>
        </w:tc>
      </w:tr>
      <w:tr w:rsidR="00CE0343" w:rsidRPr="0070488E" w14:paraId="1D882269" w14:textId="77777777" w:rsidTr="00287CFB">
        <w:trPr>
          <w:trHeight w:val="432"/>
          <w:jc w:val="center"/>
        </w:trPr>
        <w:tc>
          <w:tcPr>
            <w:tcW w:w="580" w:type="dxa"/>
            <w:vMerge/>
            <w:shd w:val="clear" w:color="auto" w:fill="F2F2F2" w:themeFill="background1" w:themeFillShade="F2"/>
          </w:tcPr>
          <w:p w14:paraId="1AB8885C" w14:textId="48EB08F5" w:rsidR="00CE0343" w:rsidRPr="0070488E" w:rsidRDefault="00CE0343" w:rsidP="00CE0343">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3453EA5E" w14:textId="15BA00AF" w:rsidR="00CE0343" w:rsidRPr="00287CFB" w:rsidRDefault="00CE0343" w:rsidP="00CE0343">
            <w:pPr>
              <w:spacing w:line="276" w:lineRule="auto"/>
              <w:jc w:val="both"/>
              <w:rPr>
                <w:rFonts w:ascii="Tahoma" w:hAnsi="Tahoma" w:cs="Tahoma"/>
                <w:sz w:val="20"/>
                <w:szCs w:val="20"/>
              </w:rPr>
            </w:pPr>
            <w:r w:rsidRPr="00287CFB">
              <w:rPr>
                <w:rFonts w:ascii="Tahoma" w:hAnsi="Tahoma" w:cs="Tahoma"/>
                <w:sz w:val="20"/>
                <w:szCs w:val="20"/>
              </w:rPr>
              <w:t xml:space="preserve">Page layout with text </w:t>
            </w:r>
            <w:r w:rsidRPr="00287CFB">
              <w:rPr>
                <w:rFonts w:ascii="Tahoma" w:hAnsi="Tahoma" w:cs="Tahoma"/>
                <w:b/>
                <w:bCs/>
                <w:sz w:val="20"/>
                <w:szCs w:val="20"/>
              </w:rPr>
              <w:t>in Turkish (</w:t>
            </w:r>
            <w:r w:rsidRPr="00287CFB">
              <w:rPr>
                <w:rFonts w:ascii="Tahoma" w:hAnsi="Tahoma" w:cs="Tahoma"/>
                <w:sz w:val="20"/>
                <w:szCs w:val="20"/>
              </w:rPr>
              <w:t>publications consist %90 text and %10 images/diagrams and tables) (</w:t>
            </w:r>
            <w:r w:rsidRPr="00287CFB">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1252F3CA" w14:textId="1F42CAB8" w:rsidR="00CE0343" w:rsidRPr="00287CFB" w:rsidRDefault="00CE0343" w:rsidP="00CE0343">
            <w:pPr>
              <w:tabs>
                <w:tab w:val="left" w:pos="-139"/>
              </w:tabs>
              <w:spacing w:line="276" w:lineRule="auto"/>
              <w:ind w:right="-140"/>
              <w:rPr>
                <w:rFonts w:ascii="Tahoma" w:hAnsi="Tahoma" w:cs="Tahoma"/>
                <w:sz w:val="20"/>
                <w:szCs w:val="20"/>
              </w:rPr>
            </w:pPr>
            <w:r w:rsidRPr="00287CFB">
              <w:rPr>
                <w:rFonts w:ascii="Tahoma" w:hAnsi="Tahoma" w:cs="Tahoma"/>
                <w:sz w:val="20"/>
                <w:szCs w:val="20"/>
              </w:rPr>
              <w:t>20.12.2022</w:t>
            </w:r>
          </w:p>
        </w:tc>
        <w:tc>
          <w:tcPr>
            <w:tcW w:w="1237" w:type="dxa"/>
            <w:tcBorders>
              <w:right w:val="single" w:sz="2" w:space="0" w:color="FF0000"/>
            </w:tcBorders>
            <w:shd w:val="clear" w:color="auto" w:fill="FFFFFF" w:themeFill="background1"/>
          </w:tcPr>
          <w:p w14:paraId="03FEBFF9" w14:textId="77777777" w:rsidR="00CE0343" w:rsidRPr="00287CFB" w:rsidRDefault="00CE0343" w:rsidP="00CE0343">
            <w:pPr>
              <w:tabs>
                <w:tab w:val="left" w:pos="-139"/>
              </w:tabs>
              <w:spacing w:line="276" w:lineRule="auto"/>
              <w:ind w:right="-140"/>
              <w:rPr>
                <w:rFonts w:ascii="Tahoma" w:hAnsi="Tahoma" w:cs="Tahoma"/>
                <w:sz w:val="20"/>
                <w:szCs w:val="20"/>
              </w:rPr>
            </w:pPr>
          </w:p>
          <w:p w14:paraId="135F457B" w14:textId="5F176A4E" w:rsidR="00CE0343" w:rsidRPr="00287CFB" w:rsidRDefault="00CE0343" w:rsidP="00CE0343">
            <w:pPr>
              <w:tabs>
                <w:tab w:val="left" w:pos="-139"/>
              </w:tabs>
              <w:spacing w:line="276" w:lineRule="auto"/>
              <w:ind w:right="-140"/>
              <w:rPr>
                <w:rFonts w:ascii="Tahoma" w:hAnsi="Tahoma" w:cs="Tahoma"/>
                <w:sz w:val="20"/>
                <w:szCs w:val="20"/>
              </w:rPr>
            </w:pPr>
            <w:r w:rsidRPr="00287CFB">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F942E5" w14:textId="77777777" w:rsidR="00CE0343" w:rsidRPr="00287CFB" w:rsidRDefault="00CE0343" w:rsidP="00CE0343">
            <w:pPr>
              <w:tabs>
                <w:tab w:val="left" w:pos="-139"/>
              </w:tabs>
              <w:spacing w:line="276" w:lineRule="auto"/>
              <w:ind w:right="-140"/>
              <w:jc w:val="center"/>
              <w:rPr>
                <w:rFonts w:ascii="Tahoma" w:hAnsi="Tahoma" w:cs="Tahoma"/>
                <w:sz w:val="20"/>
                <w:szCs w:val="20"/>
              </w:rPr>
            </w:pPr>
          </w:p>
        </w:tc>
      </w:tr>
      <w:tr w:rsidR="00CE0343" w:rsidRPr="0070488E" w14:paraId="7586E09F" w14:textId="77777777" w:rsidTr="00287CFB">
        <w:trPr>
          <w:trHeight w:val="432"/>
          <w:jc w:val="center"/>
        </w:trPr>
        <w:tc>
          <w:tcPr>
            <w:tcW w:w="580" w:type="dxa"/>
            <w:vMerge/>
            <w:shd w:val="clear" w:color="auto" w:fill="F2F2F2" w:themeFill="background1" w:themeFillShade="F2"/>
          </w:tcPr>
          <w:p w14:paraId="0A9CDA1C" w14:textId="2700DBCD" w:rsidR="00CE0343" w:rsidRPr="0070488E" w:rsidRDefault="00CE0343" w:rsidP="00CE0343">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3E680DFB" w14:textId="1FE46E9C" w:rsidR="00CE0343" w:rsidRPr="0070488E" w:rsidRDefault="00CE0343" w:rsidP="00CE0343">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English </w:t>
            </w:r>
            <w:r w:rsidRPr="0070488E">
              <w:rPr>
                <w:rFonts w:ascii="Tahoma" w:hAnsi="Tahoma" w:cs="Tahoma"/>
                <w:sz w:val="20"/>
                <w:szCs w:val="20"/>
                <w:u w:val="single"/>
              </w:rPr>
              <w:t>(For web upload only)</w:t>
            </w:r>
            <w:r w:rsidRPr="0070488E">
              <w:rPr>
                <w:rFonts w:ascii="Tahoma" w:hAnsi="Tahoma" w:cs="Tahoma"/>
                <w:sz w:val="20"/>
                <w:szCs w:val="20"/>
              </w:rPr>
              <w:t xml:space="preserve"> </w:t>
            </w:r>
          </w:p>
        </w:tc>
        <w:tc>
          <w:tcPr>
            <w:tcW w:w="1211" w:type="dxa"/>
            <w:tcBorders>
              <w:right w:val="single" w:sz="2" w:space="0" w:color="FF0000"/>
            </w:tcBorders>
            <w:shd w:val="clear" w:color="auto" w:fill="F2F2F2" w:themeFill="background1" w:themeFillShade="F2"/>
            <w:vAlign w:val="center"/>
          </w:tcPr>
          <w:p w14:paraId="38ED3DA9" w14:textId="147F5C6D" w:rsidR="00CE0343" w:rsidRPr="0070488E" w:rsidRDefault="00CE0343" w:rsidP="00CE0343">
            <w:pPr>
              <w:tabs>
                <w:tab w:val="left" w:pos="-139"/>
              </w:tabs>
              <w:spacing w:line="276" w:lineRule="auto"/>
              <w:ind w:right="-140"/>
              <w:rPr>
                <w:rFonts w:ascii="Tahoma" w:hAnsi="Tahoma" w:cs="Tahoma"/>
                <w:sz w:val="20"/>
                <w:szCs w:val="20"/>
                <w:highlight w:val="yellow"/>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00635052" w14:textId="098F0C8A" w:rsidR="00CE0343" w:rsidRPr="0070488E" w:rsidRDefault="00CE0343" w:rsidP="00CE0343">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0CF7AF" w14:textId="77777777" w:rsidR="00CE0343" w:rsidRPr="0070488E" w:rsidRDefault="00CE0343" w:rsidP="00CE0343">
            <w:pPr>
              <w:tabs>
                <w:tab w:val="left" w:pos="-139"/>
              </w:tabs>
              <w:spacing w:line="276" w:lineRule="auto"/>
              <w:ind w:right="-140"/>
              <w:jc w:val="center"/>
              <w:rPr>
                <w:rFonts w:ascii="Tahoma" w:hAnsi="Tahoma" w:cs="Tahoma"/>
                <w:sz w:val="20"/>
                <w:szCs w:val="20"/>
              </w:rPr>
            </w:pPr>
          </w:p>
        </w:tc>
      </w:tr>
      <w:tr w:rsidR="00CE0343" w:rsidRPr="0070488E" w14:paraId="0ACABBB0" w14:textId="77777777" w:rsidTr="00287CFB">
        <w:trPr>
          <w:trHeight w:val="432"/>
          <w:jc w:val="center"/>
        </w:trPr>
        <w:tc>
          <w:tcPr>
            <w:tcW w:w="580" w:type="dxa"/>
            <w:vMerge/>
            <w:shd w:val="clear" w:color="auto" w:fill="F2F2F2" w:themeFill="background1" w:themeFillShade="F2"/>
          </w:tcPr>
          <w:p w14:paraId="52641924" w14:textId="08BDA0B9" w:rsidR="00CE0343" w:rsidRPr="0070488E" w:rsidRDefault="00CE0343" w:rsidP="00CE0343">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65254AC6" w14:textId="4D23F729" w:rsidR="00CE0343" w:rsidRPr="0070488E" w:rsidRDefault="00CE0343" w:rsidP="00CE0343">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w:t>
            </w:r>
            <w:r w:rsidR="004D6CE3" w:rsidRPr="0070488E">
              <w:rPr>
                <w:rFonts w:ascii="Tahoma" w:hAnsi="Tahoma" w:cs="Tahoma"/>
                <w:sz w:val="20"/>
                <w:szCs w:val="20"/>
              </w:rPr>
              <w:t xml:space="preserve"> </w:t>
            </w:r>
            <w:r w:rsidRPr="0070488E">
              <w:rPr>
                <w:rFonts w:ascii="Tahoma" w:hAnsi="Tahoma" w:cs="Tahoma"/>
                <w:b/>
                <w:bCs/>
                <w:sz w:val="20"/>
                <w:szCs w:val="20"/>
              </w:rPr>
              <w:t xml:space="preserve">in English </w:t>
            </w:r>
            <w:r w:rsidRPr="0070488E">
              <w:rPr>
                <w:rFonts w:ascii="Tahoma" w:hAnsi="Tahoma" w:cs="Tahoma"/>
                <w:sz w:val="20"/>
                <w:szCs w:val="20"/>
                <w:u w:val="single"/>
              </w:rPr>
              <w:t>(For web upload only)</w:t>
            </w:r>
            <w:r w:rsidRPr="0070488E">
              <w:rPr>
                <w:rFonts w:ascii="Tahoma" w:hAnsi="Tahoma" w:cs="Tahoma"/>
                <w:sz w:val="20"/>
                <w:szCs w:val="20"/>
              </w:rPr>
              <w:t xml:space="preserve">  </w:t>
            </w:r>
          </w:p>
        </w:tc>
        <w:tc>
          <w:tcPr>
            <w:tcW w:w="1211" w:type="dxa"/>
            <w:tcBorders>
              <w:right w:val="single" w:sz="2" w:space="0" w:color="FF0000"/>
            </w:tcBorders>
            <w:shd w:val="clear" w:color="auto" w:fill="F2F2F2" w:themeFill="background1" w:themeFillShade="F2"/>
            <w:vAlign w:val="center"/>
          </w:tcPr>
          <w:p w14:paraId="62B27FD2" w14:textId="7578A59E" w:rsidR="00CE0343" w:rsidRPr="0070488E" w:rsidRDefault="00CE0343" w:rsidP="00CE0343">
            <w:pPr>
              <w:tabs>
                <w:tab w:val="left" w:pos="-139"/>
              </w:tabs>
              <w:spacing w:line="276" w:lineRule="auto"/>
              <w:ind w:right="-140"/>
              <w:rPr>
                <w:rFonts w:ascii="Tahoma" w:hAnsi="Tahoma" w:cs="Tahoma"/>
                <w:sz w:val="20"/>
                <w:szCs w:val="20"/>
                <w:highlight w:val="yellow"/>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74DE78B9" w14:textId="508EE106" w:rsidR="00CE0343"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w:t>
            </w:r>
            <w:r w:rsidR="00CE0343" w:rsidRPr="0070488E">
              <w:rPr>
                <w:rFonts w:ascii="Tahoma" w:hAnsi="Tahoma" w:cs="Tahoma"/>
                <w:sz w:val="20"/>
                <w:szCs w:val="20"/>
              </w:rPr>
              <w:t>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CA3E75" w14:textId="77777777" w:rsidR="00CE0343" w:rsidRPr="0070488E" w:rsidRDefault="00CE0343" w:rsidP="00CE0343">
            <w:pPr>
              <w:tabs>
                <w:tab w:val="left" w:pos="-139"/>
              </w:tabs>
              <w:spacing w:line="276" w:lineRule="auto"/>
              <w:ind w:right="-140"/>
              <w:jc w:val="center"/>
              <w:rPr>
                <w:rFonts w:ascii="Tahoma" w:hAnsi="Tahoma" w:cs="Tahoma"/>
                <w:sz w:val="20"/>
                <w:szCs w:val="20"/>
              </w:rPr>
            </w:pPr>
          </w:p>
        </w:tc>
      </w:tr>
      <w:tr w:rsidR="00DA5D76" w:rsidRPr="0070488E" w14:paraId="0142BD2D" w14:textId="77777777" w:rsidTr="002E1924">
        <w:trPr>
          <w:trHeight w:val="432"/>
          <w:jc w:val="center"/>
        </w:trPr>
        <w:tc>
          <w:tcPr>
            <w:tcW w:w="9184" w:type="dxa"/>
            <w:gridSpan w:val="5"/>
            <w:tcBorders>
              <w:right w:val="single" w:sz="2" w:space="0" w:color="FF0000"/>
            </w:tcBorders>
            <w:shd w:val="clear" w:color="auto" w:fill="7F7F7F" w:themeFill="text1" w:themeFillTint="80"/>
          </w:tcPr>
          <w:p w14:paraId="597F3C8C" w14:textId="77777777" w:rsidR="00DA5D76" w:rsidRPr="0070488E" w:rsidRDefault="00DA5D76" w:rsidP="00DA5D76">
            <w:pPr>
              <w:tabs>
                <w:tab w:val="left" w:pos="-139"/>
              </w:tabs>
              <w:spacing w:line="276" w:lineRule="auto"/>
              <w:ind w:right="-140"/>
              <w:rPr>
                <w:rFonts w:ascii="Tahoma" w:hAnsi="Tahoma" w:cs="Tahoma"/>
                <w:b/>
                <w:bCs/>
                <w:sz w:val="20"/>
                <w:szCs w:val="20"/>
              </w:rPr>
            </w:pPr>
          </w:p>
        </w:tc>
      </w:tr>
      <w:tr w:rsidR="00DA5D76" w:rsidRPr="0070488E" w14:paraId="26D64FC3" w14:textId="77777777" w:rsidTr="00700E35">
        <w:trPr>
          <w:trHeight w:val="432"/>
          <w:jc w:val="center"/>
        </w:trPr>
        <w:tc>
          <w:tcPr>
            <w:tcW w:w="9184" w:type="dxa"/>
            <w:gridSpan w:val="5"/>
            <w:tcBorders>
              <w:right w:val="single" w:sz="2" w:space="0" w:color="FF0000"/>
            </w:tcBorders>
            <w:shd w:val="clear" w:color="auto" w:fill="F2F2F2" w:themeFill="background1" w:themeFillShade="F2"/>
          </w:tcPr>
          <w:p w14:paraId="18DB0EDF" w14:textId="093DE233" w:rsidR="00DA5D76" w:rsidRPr="0070488E" w:rsidRDefault="00DA5D76" w:rsidP="00DA5D76">
            <w:pPr>
              <w:tabs>
                <w:tab w:val="left" w:pos="-139"/>
              </w:tabs>
              <w:spacing w:line="276" w:lineRule="auto"/>
              <w:ind w:right="-140"/>
              <w:rPr>
                <w:rFonts w:ascii="Tahoma" w:hAnsi="Tahoma" w:cs="Tahoma"/>
                <w:b/>
                <w:bCs/>
                <w:sz w:val="20"/>
                <w:szCs w:val="20"/>
              </w:rPr>
            </w:pPr>
            <w:r w:rsidRPr="0070488E">
              <w:rPr>
                <w:rFonts w:ascii="Tahoma" w:hAnsi="Tahoma" w:cs="Tahoma"/>
                <w:b/>
                <w:bCs/>
                <w:sz w:val="20"/>
                <w:szCs w:val="20"/>
              </w:rPr>
              <w:t>4.Court Guides and Court Materials</w:t>
            </w:r>
          </w:p>
        </w:tc>
      </w:tr>
      <w:tr w:rsidR="00DA5D76" w:rsidRPr="0070488E" w14:paraId="574410F7" w14:textId="77777777" w:rsidTr="00700E35">
        <w:trPr>
          <w:trHeight w:val="432"/>
          <w:jc w:val="center"/>
        </w:trPr>
        <w:tc>
          <w:tcPr>
            <w:tcW w:w="9184" w:type="dxa"/>
            <w:gridSpan w:val="5"/>
            <w:tcBorders>
              <w:right w:val="single" w:sz="2" w:space="0" w:color="FF0000"/>
            </w:tcBorders>
            <w:shd w:val="clear" w:color="auto" w:fill="F2F2F2" w:themeFill="background1" w:themeFillShade="F2"/>
          </w:tcPr>
          <w:p w14:paraId="7CA8153F" w14:textId="209E07F0" w:rsidR="00DA5D76" w:rsidRPr="0070488E" w:rsidRDefault="00DA5D76" w:rsidP="00DA5D76">
            <w:pPr>
              <w:tabs>
                <w:tab w:val="left" w:pos="-139"/>
              </w:tabs>
              <w:spacing w:line="276" w:lineRule="auto"/>
              <w:ind w:right="-140"/>
              <w:rPr>
                <w:rFonts w:ascii="Tahoma" w:hAnsi="Tahoma" w:cs="Tahoma"/>
                <w:b/>
                <w:bCs/>
                <w:sz w:val="20"/>
                <w:szCs w:val="20"/>
              </w:rPr>
            </w:pPr>
            <w:r w:rsidRPr="0070488E">
              <w:rPr>
                <w:rFonts w:ascii="Tahoma" w:hAnsi="Tahoma" w:cs="Tahoma"/>
                <w:b/>
                <w:bCs/>
                <w:sz w:val="20"/>
                <w:szCs w:val="20"/>
              </w:rPr>
              <w:t>4.1. Administrative</w:t>
            </w:r>
            <w:r w:rsidR="004D5059">
              <w:rPr>
                <w:rFonts w:ascii="Tahoma" w:hAnsi="Tahoma" w:cs="Tahoma"/>
                <w:b/>
                <w:bCs/>
                <w:sz w:val="20"/>
                <w:szCs w:val="20"/>
              </w:rPr>
              <w:t xml:space="preserve"> and Tax</w:t>
            </w:r>
            <w:r w:rsidRPr="0070488E">
              <w:rPr>
                <w:rFonts w:ascii="Tahoma" w:hAnsi="Tahoma" w:cs="Tahoma"/>
                <w:b/>
                <w:bCs/>
                <w:sz w:val="20"/>
                <w:szCs w:val="20"/>
              </w:rPr>
              <w:t xml:space="preserve"> Court Guides - </w:t>
            </w:r>
            <w:r w:rsidR="004D5059">
              <w:rPr>
                <w:rFonts w:ascii="Tahoma" w:hAnsi="Tahoma" w:cs="Tahoma"/>
                <w:b/>
                <w:bCs/>
                <w:sz w:val="20"/>
                <w:szCs w:val="20"/>
              </w:rPr>
              <w:t>7</w:t>
            </w:r>
            <w:r w:rsidRPr="0070488E">
              <w:rPr>
                <w:rFonts w:ascii="Tahoma" w:hAnsi="Tahoma" w:cs="Tahoma"/>
                <w:b/>
                <w:bCs/>
                <w:sz w:val="20"/>
                <w:szCs w:val="20"/>
              </w:rPr>
              <w:t xml:space="preserve"> (six) different Court Guide </w:t>
            </w:r>
          </w:p>
        </w:tc>
      </w:tr>
      <w:tr w:rsidR="00DA5D76" w:rsidRPr="0070488E" w14:paraId="339223AD" w14:textId="77777777" w:rsidTr="00700E35">
        <w:trPr>
          <w:trHeight w:val="432"/>
          <w:jc w:val="center"/>
        </w:trPr>
        <w:tc>
          <w:tcPr>
            <w:tcW w:w="9184" w:type="dxa"/>
            <w:gridSpan w:val="5"/>
            <w:tcBorders>
              <w:right w:val="single" w:sz="2" w:space="0" w:color="FF0000"/>
            </w:tcBorders>
            <w:shd w:val="clear" w:color="auto" w:fill="F2F2F2" w:themeFill="background1" w:themeFillShade="F2"/>
          </w:tcPr>
          <w:p w14:paraId="683B361E" w14:textId="0B8C29A1"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b/>
                <w:bCs/>
                <w:sz w:val="20"/>
                <w:szCs w:val="20"/>
              </w:rPr>
              <w:t xml:space="preserve">4.1.1. Handbook No.1: Jurisdiction </w:t>
            </w:r>
            <w:r w:rsidRPr="0070488E">
              <w:rPr>
                <w:rFonts w:ascii="Tahoma" w:hAnsi="Tahoma" w:cs="Tahoma"/>
                <w:sz w:val="20"/>
                <w:szCs w:val="20"/>
              </w:rPr>
              <w:t xml:space="preserve">(El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No.1: </w:t>
            </w:r>
            <w:proofErr w:type="spellStart"/>
            <w:r w:rsidRPr="0070488E">
              <w:rPr>
                <w:rFonts w:ascii="Tahoma" w:hAnsi="Tahoma" w:cs="Tahoma"/>
                <w:sz w:val="20"/>
                <w:szCs w:val="20"/>
              </w:rPr>
              <w:t>Görev</w:t>
            </w:r>
            <w:proofErr w:type="spellEnd"/>
            <w:r w:rsidRPr="0070488E">
              <w:rPr>
                <w:rFonts w:ascii="Tahoma" w:hAnsi="Tahoma" w:cs="Tahoma"/>
                <w:sz w:val="20"/>
                <w:szCs w:val="20"/>
              </w:rPr>
              <w:t xml:space="preserve">) </w:t>
            </w:r>
          </w:p>
          <w:p w14:paraId="2543C2BA" w14:textId="130D0CDC" w:rsidR="00DA5D76" w:rsidRPr="0070488E" w:rsidRDefault="00DA5D76" w:rsidP="00DA5D76">
            <w:pPr>
              <w:rPr>
                <w:rFonts w:ascii="Tahoma" w:eastAsiaTheme="minorHAnsi" w:hAnsi="Tahoma" w:cs="Tahoma"/>
                <w:sz w:val="20"/>
                <w:szCs w:val="20"/>
              </w:rPr>
            </w:pPr>
            <w:r w:rsidRPr="0070488E">
              <w:rPr>
                <w:rFonts w:ascii="Tahoma" w:eastAsiaTheme="minorHAnsi" w:hAnsi="Tahoma" w:cs="Tahoma"/>
                <w:sz w:val="20"/>
                <w:szCs w:val="20"/>
              </w:rPr>
              <w:t>Number of Pages: 3</w:t>
            </w:r>
            <w:r w:rsidR="00CD057F" w:rsidRPr="0070488E">
              <w:rPr>
                <w:rFonts w:ascii="Tahoma" w:eastAsiaTheme="minorHAnsi" w:hAnsi="Tahoma" w:cs="Tahoma"/>
                <w:sz w:val="20"/>
                <w:szCs w:val="20"/>
              </w:rPr>
              <w:t>6</w:t>
            </w:r>
            <w:r w:rsidRPr="0070488E">
              <w:rPr>
                <w:rFonts w:ascii="Tahoma" w:eastAsiaTheme="minorHAnsi" w:hAnsi="Tahoma" w:cs="Tahoma"/>
                <w:sz w:val="20"/>
                <w:szCs w:val="20"/>
              </w:rPr>
              <w:t xml:space="preserve"> ± </w:t>
            </w:r>
            <w:r w:rsidR="00CD057F" w:rsidRPr="0070488E">
              <w:rPr>
                <w:rFonts w:ascii="Tahoma" w:eastAsiaTheme="minorHAnsi" w:hAnsi="Tahoma" w:cs="Tahoma"/>
                <w:sz w:val="20"/>
                <w:szCs w:val="20"/>
              </w:rPr>
              <w:t>4</w:t>
            </w:r>
          </w:p>
        </w:tc>
      </w:tr>
      <w:tr w:rsidR="00CD057F" w:rsidRPr="0070488E" w14:paraId="541377A3" w14:textId="77777777" w:rsidTr="00287CFB">
        <w:trPr>
          <w:trHeight w:val="432"/>
          <w:jc w:val="center"/>
        </w:trPr>
        <w:tc>
          <w:tcPr>
            <w:tcW w:w="580" w:type="dxa"/>
            <w:vMerge w:val="restart"/>
            <w:shd w:val="clear" w:color="auto" w:fill="F2F2F2" w:themeFill="background1" w:themeFillShade="F2"/>
          </w:tcPr>
          <w:p w14:paraId="44331DB9"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78082B8E" w14:textId="27D008FA"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6C7BCF42" w14:textId="4038CEDB"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52C4A0B5" w14:textId="77777777" w:rsidR="00CD057F" w:rsidRPr="0070488E" w:rsidRDefault="00CD057F" w:rsidP="00CD057F">
            <w:pPr>
              <w:tabs>
                <w:tab w:val="left" w:pos="-139"/>
              </w:tabs>
              <w:spacing w:line="276" w:lineRule="auto"/>
              <w:ind w:right="-140"/>
              <w:rPr>
                <w:rFonts w:ascii="Tahoma" w:hAnsi="Tahoma" w:cs="Tahoma"/>
                <w:sz w:val="20"/>
                <w:szCs w:val="20"/>
              </w:rPr>
            </w:pPr>
          </w:p>
          <w:p w14:paraId="64CB0DBC" w14:textId="5C56147F"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DAE1C0"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CD057F" w:rsidRPr="0070488E" w14:paraId="11AE6EF6" w14:textId="77777777" w:rsidTr="00287CFB">
        <w:trPr>
          <w:trHeight w:val="432"/>
          <w:jc w:val="center"/>
        </w:trPr>
        <w:tc>
          <w:tcPr>
            <w:tcW w:w="580" w:type="dxa"/>
            <w:vMerge/>
            <w:shd w:val="clear" w:color="auto" w:fill="F2F2F2" w:themeFill="background1" w:themeFillShade="F2"/>
          </w:tcPr>
          <w:p w14:paraId="1B3F1653"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5E4839C1" w14:textId="2C07BCA7"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13DC8585" w14:textId="23350693"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62C84DCA" w14:textId="77777777" w:rsidR="00CD057F" w:rsidRPr="0070488E" w:rsidRDefault="00CD057F" w:rsidP="00CD057F">
            <w:pPr>
              <w:tabs>
                <w:tab w:val="left" w:pos="-139"/>
              </w:tabs>
              <w:spacing w:line="276" w:lineRule="auto"/>
              <w:ind w:right="-140"/>
              <w:rPr>
                <w:rFonts w:ascii="Tahoma" w:hAnsi="Tahoma" w:cs="Tahoma"/>
                <w:sz w:val="20"/>
                <w:szCs w:val="20"/>
              </w:rPr>
            </w:pPr>
          </w:p>
          <w:p w14:paraId="0DFB0215" w14:textId="395D1779"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8B8D08"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DA5D76" w:rsidRPr="0070488E" w14:paraId="22022444"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60FB60E1" w14:textId="0FBA3E7A"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b/>
                <w:bCs/>
                <w:sz w:val="20"/>
                <w:szCs w:val="20"/>
              </w:rPr>
              <w:t xml:space="preserve">4.1.2 Handbook No.2: Territorial Jurisdiction </w:t>
            </w:r>
            <w:r w:rsidRPr="0070488E">
              <w:rPr>
                <w:rFonts w:ascii="Tahoma" w:hAnsi="Tahoma" w:cs="Tahoma"/>
                <w:sz w:val="20"/>
                <w:szCs w:val="20"/>
              </w:rPr>
              <w:t xml:space="preserve">(El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No.2: </w:t>
            </w:r>
            <w:proofErr w:type="spellStart"/>
            <w:r w:rsidRPr="0070488E">
              <w:rPr>
                <w:rFonts w:ascii="Tahoma" w:hAnsi="Tahoma" w:cs="Tahoma"/>
                <w:sz w:val="20"/>
                <w:szCs w:val="20"/>
              </w:rPr>
              <w:t>Yetki</w:t>
            </w:r>
            <w:proofErr w:type="spellEnd"/>
            <w:r w:rsidRPr="0070488E">
              <w:rPr>
                <w:rFonts w:ascii="Tahoma" w:hAnsi="Tahoma" w:cs="Tahoma"/>
                <w:sz w:val="20"/>
                <w:szCs w:val="20"/>
              </w:rPr>
              <w:t xml:space="preserve">) </w:t>
            </w:r>
          </w:p>
          <w:p w14:paraId="5DC9CE74" w14:textId="51C0C7A9"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 xml:space="preserve">Number of Pages: </w:t>
            </w:r>
            <w:r w:rsidR="00CD057F" w:rsidRPr="0070488E">
              <w:rPr>
                <w:rFonts w:ascii="Tahoma" w:eastAsiaTheme="minorHAnsi" w:hAnsi="Tahoma" w:cs="Tahoma"/>
                <w:sz w:val="20"/>
                <w:szCs w:val="20"/>
              </w:rPr>
              <w:t>20</w:t>
            </w:r>
            <w:r w:rsidRPr="0070488E">
              <w:rPr>
                <w:rFonts w:ascii="Tahoma" w:eastAsiaTheme="minorHAnsi" w:hAnsi="Tahoma" w:cs="Tahoma"/>
                <w:sz w:val="20"/>
                <w:szCs w:val="20"/>
              </w:rPr>
              <w:t xml:space="preserve"> ± </w:t>
            </w:r>
            <w:r w:rsidR="00CD057F" w:rsidRPr="0070488E">
              <w:rPr>
                <w:rFonts w:ascii="Tahoma" w:eastAsiaTheme="minorHAnsi" w:hAnsi="Tahoma" w:cs="Tahoma"/>
                <w:sz w:val="20"/>
                <w:szCs w:val="20"/>
              </w:rPr>
              <w:t>4</w:t>
            </w:r>
          </w:p>
        </w:tc>
      </w:tr>
      <w:tr w:rsidR="00CD057F" w:rsidRPr="0070488E" w14:paraId="57D0DF72" w14:textId="77777777" w:rsidTr="00287CFB">
        <w:trPr>
          <w:trHeight w:val="432"/>
          <w:jc w:val="center"/>
        </w:trPr>
        <w:tc>
          <w:tcPr>
            <w:tcW w:w="580" w:type="dxa"/>
            <w:vMerge w:val="restart"/>
            <w:shd w:val="clear" w:color="auto" w:fill="F2F2F2" w:themeFill="background1" w:themeFillShade="F2"/>
          </w:tcPr>
          <w:p w14:paraId="4735FC4D" w14:textId="45630612"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7D1CE744" w14:textId="077BBB9E"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58E11EFA" w14:textId="19BACE7E"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771B94A6" w14:textId="77777777" w:rsidR="00CD057F" w:rsidRPr="0070488E" w:rsidRDefault="00CD057F" w:rsidP="00CD057F">
            <w:pPr>
              <w:tabs>
                <w:tab w:val="left" w:pos="-139"/>
              </w:tabs>
              <w:spacing w:line="276" w:lineRule="auto"/>
              <w:ind w:right="-140"/>
              <w:rPr>
                <w:rFonts w:ascii="Tahoma" w:hAnsi="Tahoma" w:cs="Tahoma"/>
                <w:sz w:val="20"/>
                <w:szCs w:val="20"/>
              </w:rPr>
            </w:pPr>
          </w:p>
          <w:p w14:paraId="4F6E3FA6" w14:textId="7822A3D4"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8CB38C"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CD057F" w:rsidRPr="0070488E" w14:paraId="5A6826B9" w14:textId="77777777" w:rsidTr="00287CFB">
        <w:trPr>
          <w:trHeight w:val="432"/>
          <w:jc w:val="center"/>
        </w:trPr>
        <w:tc>
          <w:tcPr>
            <w:tcW w:w="580" w:type="dxa"/>
            <w:vMerge/>
            <w:shd w:val="clear" w:color="auto" w:fill="F2F2F2" w:themeFill="background1" w:themeFillShade="F2"/>
          </w:tcPr>
          <w:p w14:paraId="0EE3D38C"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55375F73" w14:textId="2305B7BF"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4855A474" w14:textId="5F4462CE"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601B54BB" w14:textId="77777777" w:rsidR="00CD057F" w:rsidRPr="0070488E" w:rsidRDefault="00CD057F" w:rsidP="00CD057F">
            <w:pPr>
              <w:tabs>
                <w:tab w:val="left" w:pos="-139"/>
              </w:tabs>
              <w:spacing w:line="276" w:lineRule="auto"/>
              <w:ind w:right="-140"/>
              <w:rPr>
                <w:rFonts w:ascii="Tahoma" w:hAnsi="Tahoma" w:cs="Tahoma"/>
                <w:sz w:val="20"/>
                <w:szCs w:val="20"/>
              </w:rPr>
            </w:pPr>
          </w:p>
          <w:p w14:paraId="1892E2A4" w14:textId="138E78FB"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0D61A7"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DA5D76" w:rsidRPr="0070488E" w14:paraId="2D3F8E5C"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5DEBE4D9" w14:textId="76FB883D"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b/>
                <w:bCs/>
                <w:sz w:val="20"/>
                <w:szCs w:val="20"/>
              </w:rPr>
              <w:t xml:space="preserve">4.1.3 Handbook No.3: Capacity </w:t>
            </w:r>
            <w:r w:rsidRPr="0070488E">
              <w:rPr>
                <w:rFonts w:ascii="Tahoma" w:hAnsi="Tahoma" w:cs="Tahoma"/>
                <w:sz w:val="20"/>
                <w:szCs w:val="20"/>
              </w:rPr>
              <w:t xml:space="preserve">(El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No.3: </w:t>
            </w:r>
            <w:proofErr w:type="spellStart"/>
            <w:r w:rsidRPr="0070488E">
              <w:rPr>
                <w:rFonts w:ascii="Tahoma" w:hAnsi="Tahoma" w:cs="Tahoma"/>
                <w:sz w:val="20"/>
                <w:szCs w:val="20"/>
              </w:rPr>
              <w:t>Ehliyet</w:t>
            </w:r>
            <w:proofErr w:type="spellEnd"/>
            <w:r w:rsidRPr="0070488E">
              <w:rPr>
                <w:rFonts w:ascii="Tahoma" w:hAnsi="Tahoma" w:cs="Tahoma"/>
                <w:sz w:val="20"/>
                <w:szCs w:val="20"/>
              </w:rPr>
              <w:t xml:space="preserve">) </w:t>
            </w:r>
          </w:p>
          <w:p w14:paraId="79B4EEF1" w14:textId="5A103D51"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 xml:space="preserve">Number of Pages: </w:t>
            </w:r>
            <w:r w:rsidR="00CD057F" w:rsidRPr="0070488E">
              <w:rPr>
                <w:rFonts w:ascii="Tahoma" w:eastAsiaTheme="minorHAnsi" w:hAnsi="Tahoma" w:cs="Tahoma"/>
                <w:sz w:val="20"/>
                <w:szCs w:val="20"/>
              </w:rPr>
              <w:t>20</w:t>
            </w:r>
            <w:r w:rsidRPr="0070488E">
              <w:rPr>
                <w:rFonts w:ascii="Tahoma" w:eastAsiaTheme="minorHAnsi" w:hAnsi="Tahoma" w:cs="Tahoma"/>
                <w:sz w:val="20"/>
                <w:szCs w:val="20"/>
              </w:rPr>
              <w:t xml:space="preserve"> ± </w:t>
            </w:r>
            <w:r w:rsidR="00CD057F" w:rsidRPr="0070488E">
              <w:rPr>
                <w:rFonts w:ascii="Tahoma" w:eastAsiaTheme="minorHAnsi" w:hAnsi="Tahoma" w:cs="Tahoma"/>
                <w:sz w:val="20"/>
                <w:szCs w:val="20"/>
              </w:rPr>
              <w:t>4</w:t>
            </w:r>
          </w:p>
        </w:tc>
      </w:tr>
      <w:tr w:rsidR="00CD057F" w:rsidRPr="0070488E" w14:paraId="27810735" w14:textId="77777777" w:rsidTr="00287CFB">
        <w:trPr>
          <w:trHeight w:val="432"/>
          <w:jc w:val="center"/>
        </w:trPr>
        <w:tc>
          <w:tcPr>
            <w:tcW w:w="580" w:type="dxa"/>
            <w:vMerge w:val="restart"/>
            <w:shd w:val="clear" w:color="auto" w:fill="F2F2F2" w:themeFill="background1" w:themeFillShade="F2"/>
          </w:tcPr>
          <w:p w14:paraId="7F831E48"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642DA7AA" w14:textId="08B2B57A"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46861A2C" w14:textId="5FE455A8"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6693948B" w14:textId="77777777" w:rsidR="00CD057F" w:rsidRPr="0070488E" w:rsidRDefault="00CD057F" w:rsidP="00CD057F">
            <w:pPr>
              <w:tabs>
                <w:tab w:val="left" w:pos="-139"/>
              </w:tabs>
              <w:spacing w:line="276" w:lineRule="auto"/>
              <w:ind w:right="-140"/>
              <w:rPr>
                <w:rFonts w:ascii="Tahoma" w:hAnsi="Tahoma" w:cs="Tahoma"/>
                <w:sz w:val="20"/>
                <w:szCs w:val="20"/>
              </w:rPr>
            </w:pPr>
          </w:p>
          <w:p w14:paraId="21A6D5AA" w14:textId="46B675C8"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5F9FC5"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CD057F" w:rsidRPr="0070488E" w14:paraId="139FF254" w14:textId="77777777" w:rsidTr="00287CFB">
        <w:trPr>
          <w:trHeight w:val="432"/>
          <w:jc w:val="center"/>
        </w:trPr>
        <w:tc>
          <w:tcPr>
            <w:tcW w:w="580" w:type="dxa"/>
            <w:vMerge/>
            <w:shd w:val="clear" w:color="auto" w:fill="F2F2F2" w:themeFill="background1" w:themeFillShade="F2"/>
          </w:tcPr>
          <w:p w14:paraId="3034FF16"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7C2AAD2E" w14:textId="5A4ED75E"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0C42B4C7" w14:textId="79EEF3E1"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5CF299BF" w14:textId="77777777" w:rsidR="00CD057F" w:rsidRPr="0070488E" w:rsidRDefault="00CD057F" w:rsidP="00CD057F">
            <w:pPr>
              <w:tabs>
                <w:tab w:val="left" w:pos="-139"/>
              </w:tabs>
              <w:spacing w:line="276" w:lineRule="auto"/>
              <w:ind w:right="-140"/>
              <w:rPr>
                <w:rFonts w:ascii="Tahoma" w:hAnsi="Tahoma" w:cs="Tahoma"/>
                <w:sz w:val="20"/>
                <w:szCs w:val="20"/>
              </w:rPr>
            </w:pPr>
          </w:p>
          <w:p w14:paraId="761DDB88" w14:textId="62012AEC"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7BD4CF"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DA5D76" w:rsidRPr="0070488E" w14:paraId="493D1A9C"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2963BB73" w14:textId="2AA675A9"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b/>
                <w:bCs/>
                <w:sz w:val="20"/>
                <w:szCs w:val="20"/>
              </w:rPr>
              <w:t xml:space="preserve">4.1.4 Handbook No.4: Duration </w:t>
            </w:r>
            <w:r w:rsidRPr="0070488E">
              <w:rPr>
                <w:rFonts w:ascii="Tahoma" w:hAnsi="Tahoma" w:cs="Tahoma"/>
                <w:sz w:val="20"/>
                <w:szCs w:val="20"/>
              </w:rPr>
              <w:t xml:space="preserve">(El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No.4: </w:t>
            </w:r>
            <w:proofErr w:type="spellStart"/>
            <w:r w:rsidRPr="0070488E">
              <w:rPr>
                <w:rFonts w:ascii="Tahoma" w:hAnsi="Tahoma" w:cs="Tahoma"/>
                <w:sz w:val="20"/>
                <w:szCs w:val="20"/>
              </w:rPr>
              <w:t>Süre</w:t>
            </w:r>
            <w:proofErr w:type="spellEnd"/>
            <w:r w:rsidRPr="0070488E">
              <w:rPr>
                <w:rFonts w:ascii="Tahoma" w:hAnsi="Tahoma" w:cs="Tahoma"/>
                <w:sz w:val="20"/>
                <w:szCs w:val="20"/>
              </w:rPr>
              <w:t xml:space="preserve">) </w:t>
            </w:r>
          </w:p>
          <w:p w14:paraId="0D351A42" w14:textId="7194C1C3"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 xml:space="preserve">Number of Pages: </w:t>
            </w:r>
            <w:r w:rsidR="00CD057F" w:rsidRPr="0070488E">
              <w:rPr>
                <w:rFonts w:ascii="Tahoma" w:eastAsiaTheme="minorHAnsi" w:hAnsi="Tahoma" w:cs="Tahoma"/>
                <w:sz w:val="20"/>
                <w:szCs w:val="20"/>
              </w:rPr>
              <w:t>20</w:t>
            </w:r>
            <w:r w:rsidRPr="0070488E">
              <w:rPr>
                <w:rFonts w:ascii="Tahoma" w:eastAsiaTheme="minorHAnsi" w:hAnsi="Tahoma" w:cs="Tahoma"/>
                <w:sz w:val="20"/>
                <w:szCs w:val="20"/>
              </w:rPr>
              <w:t xml:space="preserve"> ± </w:t>
            </w:r>
            <w:r w:rsidR="00CD057F" w:rsidRPr="0070488E">
              <w:rPr>
                <w:rFonts w:ascii="Tahoma" w:eastAsiaTheme="minorHAnsi" w:hAnsi="Tahoma" w:cs="Tahoma"/>
                <w:sz w:val="20"/>
                <w:szCs w:val="20"/>
              </w:rPr>
              <w:t>4</w:t>
            </w:r>
          </w:p>
        </w:tc>
      </w:tr>
      <w:tr w:rsidR="00CD057F" w:rsidRPr="0070488E" w14:paraId="74ABC037" w14:textId="77777777" w:rsidTr="00287CFB">
        <w:trPr>
          <w:trHeight w:val="432"/>
          <w:jc w:val="center"/>
        </w:trPr>
        <w:tc>
          <w:tcPr>
            <w:tcW w:w="580" w:type="dxa"/>
            <w:vMerge w:val="restart"/>
            <w:shd w:val="clear" w:color="auto" w:fill="F2F2F2" w:themeFill="background1" w:themeFillShade="F2"/>
          </w:tcPr>
          <w:p w14:paraId="280262C1"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7E9345E0" w14:textId="47399251"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72EC9251" w14:textId="06403027"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4BB04DC1" w14:textId="77777777" w:rsidR="00CD057F" w:rsidRPr="0070488E" w:rsidRDefault="00CD057F" w:rsidP="00CD057F">
            <w:pPr>
              <w:tabs>
                <w:tab w:val="left" w:pos="-139"/>
              </w:tabs>
              <w:spacing w:line="276" w:lineRule="auto"/>
              <w:ind w:right="-140"/>
              <w:rPr>
                <w:rFonts w:ascii="Tahoma" w:hAnsi="Tahoma" w:cs="Tahoma"/>
                <w:sz w:val="20"/>
                <w:szCs w:val="20"/>
              </w:rPr>
            </w:pPr>
          </w:p>
          <w:p w14:paraId="78B615A6" w14:textId="45A3BA9B"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69749E"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CD057F" w:rsidRPr="0070488E" w14:paraId="29448AC6" w14:textId="77777777" w:rsidTr="00287CFB">
        <w:trPr>
          <w:trHeight w:val="432"/>
          <w:jc w:val="center"/>
        </w:trPr>
        <w:tc>
          <w:tcPr>
            <w:tcW w:w="580" w:type="dxa"/>
            <w:vMerge/>
            <w:shd w:val="clear" w:color="auto" w:fill="F2F2F2" w:themeFill="background1" w:themeFillShade="F2"/>
          </w:tcPr>
          <w:p w14:paraId="5D4B17F1"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24E26F50" w14:textId="2777A0CC"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1DD52615" w14:textId="14E69481"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4607651D" w14:textId="77777777" w:rsidR="00CD057F" w:rsidRPr="0070488E" w:rsidRDefault="00CD057F" w:rsidP="00CD057F">
            <w:pPr>
              <w:tabs>
                <w:tab w:val="left" w:pos="-139"/>
              </w:tabs>
              <w:spacing w:line="276" w:lineRule="auto"/>
              <w:ind w:right="-140"/>
              <w:rPr>
                <w:rFonts w:ascii="Tahoma" w:hAnsi="Tahoma" w:cs="Tahoma"/>
                <w:sz w:val="20"/>
                <w:szCs w:val="20"/>
              </w:rPr>
            </w:pPr>
          </w:p>
          <w:p w14:paraId="1522BB30" w14:textId="24BEF5F5"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73E5D2"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DA5D76" w:rsidRPr="0070488E" w14:paraId="4BF39FD2"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0742F966" w14:textId="4EFCA4A4"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b/>
                <w:bCs/>
                <w:sz w:val="20"/>
                <w:szCs w:val="20"/>
              </w:rPr>
              <w:t xml:space="preserve">4.1.5. Handbook No.5: Procedures that are Final and must be Executed in Administrative Courts </w:t>
            </w:r>
            <w:r w:rsidRPr="0070488E">
              <w:rPr>
                <w:rFonts w:ascii="Tahoma" w:hAnsi="Tahoma" w:cs="Tahoma"/>
                <w:sz w:val="20"/>
                <w:szCs w:val="20"/>
              </w:rPr>
              <w:t xml:space="preserve">(El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No.5: </w:t>
            </w:r>
            <w:proofErr w:type="spellStart"/>
            <w:r w:rsidRPr="0070488E">
              <w:rPr>
                <w:rFonts w:ascii="Tahoma" w:hAnsi="Tahoma" w:cs="Tahoma"/>
                <w:sz w:val="20"/>
                <w:szCs w:val="20"/>
              </w:rPr>
              <w:t>İdare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Mahkemelerinde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Kesin</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ve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Yürütülmesi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Zorunlu</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İşlemler</w:t>
            </w:r>
            <w:proofErr w:type="spellEnd"/>
            <w:r w:rsidRPr="0070488E">
              <w:rPr>
                <w:rFonts w:ascii="Tahoma" w:hAnsi="Tahoma" w:cs="Tahoma"/>
                <w:sz w:val="20"/>
                <w:szCs w:val="20"/>
              </w:rPr>
              <w:t xml:space="preserve">) </w:t>
            </w:r>
          </w:p>
          <w:p w14:paraId="70B0DBF8" w14:textId="6FF97A8B"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Number of Pages: 1</w:t>
            </w:r>
            <w:r w:rsidR="00CD057F" w:rsidRPr="0070488E">
              <w:rPr>
                <w:rFonts w:ascii="Tahoma" w:eastAsiaTheme="minorHAnsi" w:hAnsi="Tahoma" w:cs="Tahoma"/>
                <w:sz w:val="20"/>
                <w:szCs w:val="20"/>
              </w:rPr>
              <w:t>2</w:t>
            </w:r>
            <w:r w:rsidRPr="0070488E">
              <w:rPr>
                <w:rFonts w:ascii="Tahoma" w:eastAsiaTheme="minorHAnsi" w:hAnsi="Tahoma" w:cs="Tahoma"/>
                <w:sz w:val="20"/>
                <w:szCs w:val="20"/>
              </w:rPr>
              <w:t xml:space="preserve"> ± </w:t>
            </w:r>
            <w:r w:rsidR="00CD057F" w:rsidRPr="0070488E">
              <w:rPr>
                <w:rFonts w:ascii="Tahoma" w:eastAsiaTheme="minorHAnsi" w:hAnsi="Tahoma" w:cs="Tahoma"/>
                <w:sz w:val="20"/>
                <w:szCs w:val="20"/>
              </w:rPr>
              <w:t>4</w:t>
            </w:r>
          </w:p>
        </w:tc>
      </w:tr>
      <w:tr w:rsidR="00CD057F" w:rsidRPr="0070488E" w14:paraId="07CA2E5F" w14:textId="77777777" w:rsidTr="00287CFB">
        <w:trPr>
          <w:trHeight w:val="432"/>
          <w:jc w:val="center"/>
        </w:trPr>
        <w:tc>
          <w:tcPr>
            <w:tcW w:w="580" w:type="dxa"/>
            <w:vMerge w:val="restart"/>
            <w:shd w:val="clear" w:color="auto" w:fill="F2F2F2" w:themeFill="background1" w:themeFillShade="F2"/>
          </w:tcPr>
          <w:p w14:paraId="4869AE19"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1948E33B" w14:textId="4A44B804"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1C42025D" w14:textId="4143D4A5"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06F60186" w14:textId="77777777" w:rsidR="00CD057F" w:rsidRPr="0070488E" w:rsidRDefault="00CD057F" w:rsidP="00CD057F">
            <w:pPr>
              <w:tabs>
                <w:tab w:val="left" w:pos="-139"/>
              </w:tabs>
              <w:spacing w:line="276" w:lineRule="auto"/>
              <w:ind w:right="-140"/>
              <w:rPr>
                <w:rFonts w:ascii="Tahoma" w:hAnsi="Tahoma" w:cs="Tahoma"/>
                <w:sz w:val="20"/>
                <w:szCs w:val="20"/>
              </w:rPr>
            </w:pPr>
          </w:p>
          <w:p w14:paraId="2B61588B" w14:textId="26A534BE"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8E8D29"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CD057F" w:rsidRPr="0070488E" w14:paraId="1C9035BE" w14:textId="77777777" w:rsidTr="00287CFB">
        <w:trPr>
          <w:trHeight w:val="432"/>
          <w:jc w:val="center"/>
        </w:trPr>
        <w:tc>
          <w:tcPr>
            <w:tcW w:w="580" w:type="dxa"/>
            <w:vMerge/>
            <w:shd w:val="clear" w:color="auto" w:fill="F2F2F2" w:themeFill="background1" w:themeFillShade="F2"/>
          </w:tcPr>
          <w:p w14:paraId="31020A63"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36554A29" w14:textId="33FB4A8A"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010AEAB4" w14:textId="7AC9B91A"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4EC8496E" w14:textId="77777777" w:rsidR="00CD057F" w:rsidRPr="0070488E" w:rsidRDefault="00CD057F" w:rsidP="00CD057F">
            <w:pPr>
              <w:tabs>
                <w:tab w:val="left" w:pos="-139"/>
              </w:tabs>
              <w:spacing w:line="276" w:lineRule="auto"/>
              <w:ind w:right="-140"/>
              <w:rPr>
                <w:rFonts w:ascii="Tahoma" w:hAnsi="Tahoma" w:cs="Tahoma"/>
                <w:sz w:val="20"/>
                <w:szCs w:val="20"/>
              </w:rPr>
            </w:pPr>
          </w:p>
          <w:p w14:paraId="1ADAACC5" w14:textId="74B5D16E"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22CFF1"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DA5D76" w:rsidRPr="0070488E" w14:paraId="34BBF77D"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325EDDE4" w14:textId="4D451606"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hAnsi="Tahoma" w:cs="Tahoma"/>
                <w:b/>
                <w:bCs/>
                <w:sz w:val="20"/>
                <w:szCs w:val="20"/>
              </w:rPr>
              <w:t xml:space="preserve">4.1.6. Handbook No.6: Other Party </w:t>
            </w:r>
            <w:r w:rsidRPr="0070488E">
              <w:rPr>
                <w:rFonts w:ascii="Tahoma" w:hAnsi="Tahoma" w:cs="Tahoma"/>
                <w:sz w:val="20"/>
                <w:szCs w:val="20"/>
              </w:rPr>
              <w:t xml:space="preserve">(El </w:t>
            </w:r>
            <w:proofErr w:type="spellStart"/>
            <w:r w:rsidRPr="0070488E">
              <w:rPr>
                <w:rFonts w:ascii="Tahoma" w:hAnsi="Tahoma" w:cs="Tahoma"/>
                <w:sz w:val="20"/>
                <w:szCs w:val="20"/>
              </w:rPr>
              <w:t>Kitabı</w:t>
            </w:r>
            <w:proofErr w:type="spellEnd"/>
            <w:r w:rsidRPr="0070488E">
              <w:rPr>
                <w:rFonts w:ascii="Tahoma" w:hAnsi="Tahoma" w:cs="Tahoma"/>
                <w:sz w:val="20"/>
                <w:szCs w:val="20"/>
              </w:rPr>
              <w:t xml:space="preserve"> No.6: </w:t>
            </w:r>
            <w:proofErr w:type="spellStart"/>
            <w:r w:rsidRPr="0070488E">
              <w:rPr>
                <w:rFonts w:ascii="Tahoma" w:hAnsi="Tahoma" w:cs="Tahoma"/>
                <w:sz w:val="20"/>
                <w:szCs w:val="20"/>
              </w:rPr>
              <w:t>Husumet</w:t>
            </w:r>
            <w:proofErr w:type="spellEnd"/>
            <w:r w:rsidRPr="0070488E">
              <w:rPr>
                <w:rFonts w:ascii="Tahoma" w:hAnsi="Tahoma" w:cs="Tahoma"/>
                <w:sz w:val="20"/>
                <w:szCs w:val="20"/>
              </w:rPr>
              <w:t xml:space="preserve">) </w:t>
            </w:r>
          </w:p>
          <w:p w14:paraId="6C91E99C" w14:textId="5195DB6F" w:rsidR="00DA5D76" w:rsidRPr="0070488E" w:rsidRDefault="00DA5D76" w:rsidP="00DA5D76">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Number of Pages: 1</w:t>
            </w:r>
            <w:r w:rsidR="00CD057F" w:rsidRPr="0070488E">
              <w:rPr>
                <w:rFonts w:ascii="Tahoma" w:eastAsiaTheme="minorHAnsi" w:hAnsi="Tahoma" w:cs="Tahoma"/>
                <w:sz w:val="20"/>
                <w:szCs w:val="20"/>
              </w:rPr>
              <w:t>6</w:t>
            </w:r>
            <w:r w:rsidRPr="0070488E">
              <w:rPr>
                <w:rFonts w:ascii="Tahoma" w:eastAsiaTheme="minorHAnsi" w:hAnsi="Tahoma" w:cs="Tahoma"/>
                <w:sz w:val="20"/>
                <w:szCs w:val="20"/>
              </w:rPr>
              <w:t xml:space="preserve"> ± </w:t>
            </w:r>
            <w:r w:rsidR="00CD057F" w:rsidRPr="0070488E">
              <w:rPr>
                <w:rFonts w:ascii="Tahoma" w:eastAsiaTheme="minorHAnsi" w:hAnsi="Tahoma" w:cs="Tahoma"/>
                <w:sz w:val="20"/>
                <w:szCs w:val="20"/>
              </w:rPr>
              <w:t>4</w:t>
            </w:r>
          </w:p>
        </w:tc>
      </w:tr>
      <w:tr w:rsidR="00CD057F" w:rsidRPr="0070488E" w14:paraId="590C38BB" w14:textId="77777777" w:rsidTr="00287CFB">
        <w:trPr>
          <w:trHeight w:val="432"/>
          <w:jc w:val="center"/>
        </w:trPr>
        <w:tc>
          <w:tcPr>
            <w:tcW w:w="580" w:type="dxa"/>
            <w:vMerge w:val="restart"/>
            <w:shd w:val="clear" w:color="auto" w:fill="F2F2F2" w:themeFill="background1" w:themeFillShade="F2"/>
          </w:tcPr>
          <w:p w14:paraId="2229BAF0"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35F555B1" w14:textId="7446669C"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1FE52C3D" w14:textId="3B844132"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52EDA933" w14:textId="77777777" w:rsidR="00CD057F" w:rsidRPr="0070488E" w:rsidRDefault="00CD057F" w:rsidP="00CD057F">
            <w:pPr>
              <w:tabs>
                <w:tab w:val="left" w:pos="-139"/>
              </w:tabs>
              <w:spacing w:line="276" w:lineRule="auto"/>
              <w:ind w:right="-140"/>
              <w:rPr>
                <w:rFonts w:ascii="Tahoma" w:hAnsi="Tahoma" w:cs="Tahoma"/>
                <w:sz w:val="20"/>
                <w:szCs w:val="20"/>
              </w:rPr>
            </w:pPr>
          </w:p>
          <w:p w14:paraId="35DED7D5" w14:textId="0280F355"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0ADEA5"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CD057F" w:rsidRPr="0070488E" w14:paraId="5A314AB3" w14:textId="77777777" w:rsidTr="00287CFB">
        <w:trPr>
          <w:trHeight w:val="432"/>
          <w:jc w:val="center"/>
        </w:trPr>
        <w:tc>
          <w:tcPr>
            <w:tcW w:w="580" w:type="dxa"/>
            <w:vMerge/>
            <w:shd w:val="clear" w:color="auto" w:fill="F2F2F2" w:themeFill="background1" w:themeFillShade="F2"/>
          </w:tcPr>
          <w:p w14:paraId="4CC8D4A9" w14:textId="77777777" w:rsidR="00CD057F" w:rsidRPr="0070488E" w:rsidRDefault="00CD057F" w:rsidP="00CD057F">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4F932612" w14:textId="2E9B9265" w:rsidR="00CD057F" w:rsidRPr="0070488E" w:rsidRDefault="00CD057F" w:rsidP="00CD057F">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5B284FBD" w14:textId="790E6A54"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07C3ABBA" w14:textId="77777777" w:rsidR="00CD057F" w:rsidRPr="0070488E" w:rsidRDefault="00CD057F" w:rsidP="00CD057F">
            <w:pPr>
              <w:tabs>
                <w:tab w:val="left" w:pos="-139"/>
              </w:tabs>
              <w:spacing w:line="276" w:lineRule="auto"/>
              <w:ind w:right="-140"/>
              <w:rPr>
                <w:rFonts w:ascii="Tahoma" w:hAnsi="Tahoma" w:cs="Tahoma"/>
                <w:sz w:val="20"/>
                <w:szCs w:val="20"/>
              </w:rPr>
            </w:pPr>
          </w:p>
          <w:p w14:paraId="3487DF47" w14:textId="789FBCC2" w:rsidR="00CD057F" w:rsidRPr="0070488E" w:rsidRDefault="00CD057F" w:rsidP="00CD057F">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8D638F" w14:textId="77777777" w:rsidR="00CD057F" w:rsidRPr="0070488E" w:rsidRDefault="00CD057F" w:rsidP="00CD057F">
            <w:pPr>
              <w:tabs>
                <w:tab w:val="left" w:pos="-139"/>
              </w:tabs>
              <w:spacing w:line="276" w:lineRule="auto"/>
              <w:ind w:right="-140"/>
              <w:jc w:val="center"/>
              <w:rPr>
                <w:rFonts w:ascii="Tahoma" w:hAnsi="Tahoma" w:cs="Tahoma"/>
                <w:sz w:val="20"/>
                <w:szCs w:val="20"/>
              </w:rPr>
            </w:pPr>
          </w:p>
        </w:tc>
      </w:tr>
      <w:tr w:rsidR="004D5059" w:rsidRPr="0070488E" w14:paraId="6528DA7B" w14:textId="77777777" w:rsidTr="00923165">
        <w:trPr>
          <w:trHeight w:val="432"/>
          <w:jc w:val="center"/>
        </w:trPr>
        <w:tc>
          <w:tcPr>
            <w:tcW w:w="9184" w:type="dxa"/>
            <w:gridSpan w:val="5"/>
            <w:tcBorders>
              <w:right w:val="single" w:sz="2" w:space="0" w:color="FF0000"/>
            </w:tcBorders>
            <w:shd w:val="clear" w:color="auto" w:fill="F2F2F2" w:themeFill="background1" w:themeFillShade="F2"/>
          </w:tcPr>
          <w:p w14:paraId="08CD3718" w14:textId="77777777" w:rsidR="004D5059" w:rsidRPr="0070488E" w:rsidRDefault="004D5059" w:rsidP="004D5059">
            <w:pPr>
              <w:tabs>
                <w:tab w:val="left" w:pos="-139"/>
              </w:tabs>
              <w:spacing w:line="276" w:lineRule="auto"/>
              <w:ind w:right="-140"/>
              <w:rPr>
                <w:rFonts w:ascii="Tahoma" w:hAnsi="Tahoma" w:cs="Tahoma"/>
                <w:b/>
                <w:bCs/>
                <w:sz w:val="20"/>
                <w:szCs w:val="20"/>
              </w:rPr>
            </w:pPr>
            <w:r w:rsidRPr="0070488E">
              <w:rPr>
                <w:rFonts w:ascii="Tahoma" w:hAnsi="Tahoma" w:cs="Tahoma"/>
                <w:b/>
                <w:bCs/>
                <w:sz w:val="20"/>
                <w:szCs w:val="20"/>
              </w:rPr>
              <w:t xml:space="preserve">4.3. Tax Court Guide </w:t>
            </w:r>
            <w:r>
              <w:rPr>
                <w:rFonts w:ascii="Tahoma" w:hAnsi="Tahoma" w:cs="Tahoma"/>
                <w:sz w:val="20"/>
                <w:szCs w:val="20"/>
              </w:rPr>
              <w:t>(</w:t>
            </w:r>
            <w:proofErr w:type="spellStart"/>
            <w:r>
              <w:rPr>
                <w:rFonts w:ascii="Tahoma" w:hAnsi="Tahoma" w:cs="Tahoma"/>
                <w:sz w:val="20"/>
                <w:szCs w:val="20"/>
              </w:rPr>
              <w:t>Vergi</w:t>
            </w:r>
            <w:proofErr w:type="spellEnd"/>
            <w:r>
              <w:rPr>
                <w:rFonts w:ascii="Tahoma" w:hAnsi="Tahoma" w:cs="Tahoma"/>
                <w:sz w:val="20"/>
                <w:szCs w:val="20"/>
              </w:rPr>
              <w:t xml:space="preserve"> </w:t>
            </w:r>
            <w:proofErr w:type="spellStart"/>
            <w:r>
              <w:rPr>
                <w:rFonts w:ascii="Tahoma" w:hAnsi="Tahoma" w:cs="Tahoma"/>
                <w:sz w:val="20"/>
                <w:szCs w:val="20"/>
              </w:rPr>
              <w:t>Mahkemeleri</w:t>
            </w:r>
            <w:proofErr w:type="spellEnd"/>
            <w:r>
              <w:rPr>
                <w:rFonts w:ascii="Tahoma" w:hAnsi="Tahoma" w:cs="Tahoma"/>
                <w:sz w:val="20"/>
                <w:szCs w:val="20"/>
              </w:rPr>
              <w:t xml:space="preserve"> </w:t>
            </w:r>
            <w:proofErr w:type="spellStart"/>
            <w:r>
              <w:rPr>
                <w:rFonts w:ascii="Tahoma" w:hAnsi="Tahoma" w:cs="Tahoma"/>
                <w:sz w:val="20"/>
                <w:szCs w:val="20"/>
              </w:rPr>
              <w:t>Rehberi</w:t>
            </w:r>
            <w:proofErr w:type="spellEnd"/>
            <w:r>
              <w:rPr>
                <w:rFonts w:ascii="Tahoma" w:hAnsi="Tahoma" w:cs="Tahoma"/>
                <w:sz w:val="20"/>
                <w:szCs w:val="20"/>
              </w:rPr>
              <w:t xml:space="preserve">) </w:t>
            </w:r>
          </w:p>
          <w:p w14:paraId="6E9F0251" w14:textId="43C7404D"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Number of Pages: 36± 4</w:t>
            </w:r>
          </w:p>
        </w:tc>
      </w:tr>
      <w:tr w:rsidR="004D5059" w:rsidRPr="0070488E" w14:paraId="0C3D5BFA" w14:textId="77777777" w:rsidTr="00287CFB">
        <w:trPr>
          <w:trHeight w:val="432"/>
          <w:jc w:val="center"/>
        </w:trPr>
        <w:tc>
          <w:tcPr>
            <w:tcW w:w="580" w:type="dxa"/>
            <w:vMerge w:val="restart"/>
            <w:shd w:val="clear" w:color="auto" w:fill="F2F2F2" w:themeFill="background1" w:themeFillShade="F2"/>
          </w:tcPr>
          <w:p w14:paraId="59E68810"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7BFEAA58" w14:textId="2F79DCEC"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73D9FEAE" w14:textId="66778BA9"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1335C33D" w14:textId="77777777" w:rsidR="004D5059" w:rsidRPr="0070488E" w:rsidRDefault="004D5059" w:rsidP="004D5059">
            <w:pPr>
              <w:tabs>
                <w:tab w:val="left" w:pos="-139"/>
              </w:tabs>
              <w:spacing w:line="276" w:lineRule="auto"/>
              <w:ind w:right="-140"/>
              <w:rPr>
                <w:rFonts w:ascii="Tahoma" w:hAnsi="Tahoma" w:cs="Tahoma"/>
                <w:sz w:val="20"/>
                <w:szCs w:val="20"/>
              </w:rPr>
            </w:pPr>
          </w:p>
          <w:p w14:paraId="0D0C5E36" w14:textId="108FC3C5"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8700FB"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6F631EF8" w14:textId="77777777" w:rsidTr="00287CFB">
        <w:trPr>
          <w:trHeight w:val="432"/>
          <w:jc w:val="center"/>
        </w:trPr>
        <w:tc>
          <w:tcPr>
            <w:tcW w:w="580" w:type="dxa"/>
            <w:vMerge/>
            <w:shd w:val="clear" w:color="auto" w:fill="F2F2F2" w:themeFill="background1" w:themeFillShade="F2"/>
          </w:tcPr>
          <w:p w14:paraId="52F2ECC2"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4C71A684" w14:textId="4A4184A3"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3F0E0034" w14:textId="7B567369"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3E9681EC" w14:textId="77777777" w:rsidR="004D5059" w:rsidRPr="0070488E" w:rsidRDefault="004D5059" w:rsidP="004D5059">
            <w:pPr>
              <w:tabs>
                <w:tab w:val="left" w:pos="-139"/>
              </w:tabs>
              <w:spacing w:line="276" w:lineRule="auto"/>
              <w:ind w:right="-140"/>
              <w:rPr>
                <w:rFonts w:ascii="Tahoma" w:hAnsi="Tahoma" w:cs="Tahoma"/>
                <w:sz w:val="20"/>
                <w:szCs w:val="20"/>
              </w:rPr>
            </w:pPr>
          </w:p>
          <w:p w14:paraId="172A9419" w14:textId="2F032176"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804851"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5E472D71"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2F4DFF48" w14:textId="714A0164" w:rsidR="004D5059" w:rsidRPr="0070488E" w:rsidRDefault="004D5059" w:rsidP="004D5059">
            <w:pPr>
              <w:tabs>
                <w:tab w:val="left" w:pos="-139"/>
              </w:tabs>
              <w:spacing w:line="276" w:lineRule="auto"/>
              <w:ind w:right="-140"/>
              <w:rPr>
                <w:rFonts w:ascii="Tahoma" w:hAnsi="Tahoma" w:cs="Tahoma"/>
                <w:b/>
                <w:bCs/>
                <w:sz w:val="20"/>
                <w:szCs w:val="20"/>
              </w:rPr>
            </w:pPr>
            <w:r w:rsidRPr="0070488E">
              <w:rPr>
                <w:rFonts w:ascii="Tahoma" w:hAnsi="Tahoma" w:cs="Tahoma"/>
                <w:b/>
                <w:bCs/>
                <w:sz w:val="20"/>
                <w:szCs w:val="20"/>
              </w:rPr>
              <w:t>4.2. Administrative Court</w:t>
            </w:r>
            <w:r>
              <w:rPr>
                <w:rFonts w:ascii="Tahoma" w:hAnsi="Tahoma" w:cs="Tahoma"/>
                <w:b/>
                <w:bCs/>
                <w:sz w:val="20"/>
                <w:szCs w:val="20"/>
              </w:rPr>
              <w:t xml:space="preserve"> and Tax Court </w:t>
            </w:r>
            <w:r w:rsidRPr="0070488E">
              <w:rPr>
                <w:rFonts w:ascii="Tahoma" w:hAnsi="Tahoma" w:cs="Tahoma"/>
                <w:b/>
                <w:bCs/>
                <w:sz w:val="20"/>
                <w:szCs w:val="20"/>
              </w:rPr>
              <w:t xml:space="preserve">Frequently Asked Questions </w:t>
            </w:r>
          </w:p>
        </w:tc>
      </w:tr>
      <w:tr w:rsidR="004D5059" w:rsidRPr="0070488E" w14:paraId="4A3FA32C"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104FF941" w14:textId="0E8768D2"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b/>
                <w:bCs/>
                <w:sz w:val="20"/>
                <w:szCs w:val="20"/>
              </w:rPr>
              <w:t xml:space="preserve">4.2.1. Administrative Court Frequently Asked Questions </w:t>
            </w:r>
            <w:r w:rsidRPr="0070488E">
              <w:rPr>
                <w:rFonts w:ascii="Tahoma" w:hAnsi="Tahoma" w:cs="Tahoma"/>
                <w:sz w:val="20"/>
                <w:szCs w:val="20"/>
              </w:rPr>
              <w:t>(</w:t>
            </w:r>
            <w:proofErr w:type="spellStart"/>
            <w:r>
              <w:rPr>
                <w:rFonts w:ascii="Tahoma" w:hAnsi="Tahoma" w:cs="Tahoma"/>
                <w:sz w:val="20"/>
                <w:szCs w:val="20"/>
              </w:rPr>
              <w:t>İdare</w:t>
            </w:r>
            <w:proofErr w:type="spellEnd"/>
            <w:r>
              <w:rPr>
                <w:rFonts w:ascii="Tahoma" w:hAnsi="Tahoma" w:cs="Tahoma"/>
                <w:sz w:val="20"/>
                <w:szCs w:val="20"/>
              </w:rPr>
              <w:t xml:space="preserve"> </w:t>
            </w:r>
            <w:proofErr w:type="spellStart"/>
            <w:r>
              <w:rPr>
                <w:rFonts w:ascii="Tahoma" w:hAnsi="Tahoma" w:cs="Tahoma"/>
                <w:sz w:val="20"/>
                <w:szCs w:val="20"/>
              </w:rPr>
              <w:t>Mahkemeleri</w:t>
            </w:r>
            <w:proofErr w:type="spellEnd"/>
            <w:r>
              <w:rPr>
                <w:rFonts w:ascii="Tahoma" w:hAnsi="Tahoma" w:cs="Tahoma"/>
                <w:sz w:val="20"/>
                <w:szCs w:val="20"/>
              </w:rPr>
              <w:t xml:space="preserve"> </w:t>
            </w:r>
            <w:proofErr w:type="spellStart"/>
            <w:r w:rsidRPr="0070488E">
              <w:rPr>
                <w:rFonts w:ascii="Tahoma" w:hAnsi="Tahoma" w:cs="Tahoma"/>
                <w:sz w:val="20"/>
                <w:szCs w:val="20"/>
              </w:rPr>
              <w:t>Sıkça</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Sorulan</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Sorular</w:t>
            </w:r>
            <w:proofErr w:type="spellEnd"/>
            <w:r w:rsidRPr="0070488E">
              <w:rPr>
                <w:rFonts w:ascii="Tahoma" w:hAnsi="Tahoma" w:cs="Tahoma"/>
                <w:sz w:val="20"/>
                <w:szCs w:val="20"/>
              </w:rPr>
              <w:t xml:space="preserve">) </w:t>
            </w:r>
          </w:p>
          <w:p w14:paraId="561DA494" w14:textId="2E808D07"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Number of Pages: 36 ± 4</w:t>
            </w:r>
          </w:p>
        </w:tc>
      </w:tr>
      <w:tr w:rsidR="004D5059" w:rsidRPr="0070488E" w14:paraId="1AA5B286" w14:textId="77777777" w:rsidTr="00287CFB">
        <w:trPr>
          <w:trHeight w:val="432"/>
          <w:jc w:val="center"/>
        </w:trPr>
        <w:tc>
          <w:tcPr>
            <w:tcW w:w="580" w:type="dxa"/>
            <w:vMerge w:val="restart"/>
            <w:shd w:val="clear" w:color="auto" w:fill="F2F2F2" w:themeFill="background1" w:themeFillShade="F2"/>
          </w:tcPr>
          <w:p w14:paraId="2A4C6089"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4F203279" w14:textId="2606AF97"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213D2978" w14:textId="1496AE7D"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5BF17BC8" w14:textId="77777777" w:rsidR="004D5059" w:rsidRPr="0070488E" w:rsidRDefault="004D5059" w:rsidP="004D5059">
            <w:pPr>
              <w:tabs>
                <w:tab w:val="left" w:pos="-139"/>
              </w:tabs>
              <w:spacing w:line="276" w:lineRule="auto"/>
              <w:ind w:right="-140"/>
              <w:rPr>
                <w:rFonts w:ascii="Tahoma" w:hAnsi="Tahoma" w:cs="Tahoma"/>
                <w:sz w:val="20"/>
                <w:szCs w:val="20"/>
              </w:rPr>
            </w:pPr>
          </w:p>
          <w:p w14:paraId="426CAE72" w14:textId="5A26840B"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6D1AB0"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043DDFE4" w14:textId="77777777" w:rsidTr="00287CFB">
        <w:trPr>
          <w:trHeight w:val="432"/>
          <w:jc w:val="center"/>
        </w:trPr>
        <w:tc>
          <w:tcPr>
            <w:tcW w:w="580" w:type="dxa"/>
            <w:vMerge/>
            <w:shd w:val="clear" w:color="auto" w:fill="F2F2F2" w:themeFill="background1" w:themeFillShade="F2"/>
          </w:tcPr>
          <w:p w14:paraId="5FCB2A04"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1017BD9D" w14:textId="49C60CDF"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79D1E18F" w14:textId="709ABAED"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168962E7" w14:textId="77777777" w:rsidR="004D5059" w:rsidRPr="0070488E" w:rsidRDefault="004D5059" w:rsidP="004D5059">
            <w:pPr>
              <w:tabs>
                <w:tab w:val="left" w:pos="-139"/>
              </w:tabs>
              <w:spacing w:line="276" w:lineRule="auto"/>
              <w:ind w:right="-140"/>
              <w:rPr>
                <w:rFonts w:ascii="Tahoma" w:hAnsi="Tahoma" w:cs="Tahoma"/>
                <w:sz w:val="20"/>
                <w:szCs w:val="20"/>
              </w:rPr>
            </w:pPr>
          </w:p>
          <w:p w14:paraId="03C72DA1" w14:textId="2FA3F549"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2E2493"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7D0DE712" w14:textId="77777777" w:rsidTr="00954D22">
        <w:trPr>
          <w:trHeight w:val="432"/>
          <w:jc w:val="center"/>
        </w:trPr>
        <w:tc>
          <w:tcPr>
            <w:tcW w:w="9184" w:type="dxa"/>
            <w:gridSpan w:val="5"/>
            <w:shd w:val="clear" w:color="auto" w:fill="F2F2F2" w:themeFill="background1" w:themeFillShade="F2"/>
          </w:tcPr>
          <w:p w14:paraId="166E01CC" w14:textId="7A9C625A"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b/>
                <w:bCs/>
                <w:sz w:val="20"/>
                <w:szCs w:val="20"/>
              </w:rPr>
              <w:t>4.</w:t>
            </w:r>
            <w:r>
              <w:rPr>
                <w:rFonts w:ascii="Tahoma" w:hAnsi="Tahoma" w:cs="Tahoma"/>
                <w:b/>
                <w:bCs/>
                <w:sz w:val="20"/>
                <w:szCs w:val="20"/>
              </w:rPr>
              <w:t>2</w:t>
            </w:r>
            <w:r w:rsidRPr="0070488E">
              <w:rPr>
                <w:rFonts w:ascii="Tahoma" w:hAnsi="Tahoma" w:cs="Tahoma"/>
                <w:b/>
                <w:bCs/>
                <w:sz w:val="20"/>
                <w:szCs w:val="20"/>
              </w:rPr>
              <w:t>.</w:t>
            </w:r>
            <w:r>
              <w:rPr>
                <w:rFonts w:ascii="Tahoma" w:hAnsi="Tahoma" w:cs="Tahoma"/>
                <w:b/>
                <w:bCs/>
                <w:sz w:val="20"/>
                <w:szCs w:val="20"/>
              </w:rPr>
              <w:t>2</w:t>
            </w:r>
            <w:r w:rsidRPr="0070488E">
              <w:rPr>
                <w:rFonts w:ascii="Tahoma" w:hAnsi="Tahoma" w:cs="Tahoma"/>
                <w:b/>
                <w:bCs/>
                <w:sz w:val="20"/>
                <w:szCs w:val="20"/>
              </w:rPr>
              <w:t xml:space="preserve">. Tax Court Frequently Asked Questions </w:t>
            </w:r>
            <w:r w:rsidRPr="0070488E">
              <w:rPr>
                <w:rFonts w:ascii="Tahoma" w:hAnsi="Tahoma" w:cs="Tahoma"/>
                <w:sz w:val="20"/>
                <w:szCs w:val="20"/>
              </w:rPr>
              <w:t>(</w:t>
            </w:r>
            <w:proofErr w:type="spellStart"/>
            <w:r w:rsidRPr="0070488E">
              <w:rPr>
                <w:rFonts w:ascii="Tahoma" w:hAnsi="Tahoma" w:cs="Tahoma"/>
                <w:sz w:val="20"/>
                <w:szCs w:val="20"/>
              </w:rPr>
              <w:t>Sıkça</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Sorulan</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Sorular</w:t>
            </w:r>
            <w:proofErr w:type="spellEnd"/>
            <w:r w:rsidRPr="0070488E">
              <w:rPr>
                <w:rFonts w:ascii="Tahoma" w:hAnsi="Tahoma" w:cs="Tahoma"/>
                <w:sz w:val="20"/>
                <w:szCs w:val="20"/>
              </w:rPr>
              <w:t xml:space="preserve">) </w:t>
            </w:r>
          </w:p>
          <w:p w14:paraId="52ED84D6" w14:textId="1547B1E0"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Number of Pages: 16 ± 4</w:t>
            </w:r>
          </w:p>
        </w:tc>
      </w:tr>
      <w:tr w:rsidR="004D5059" w:rsidRPr="0070488E" w14:paraId="0126EADE" w14:textId="77777777" w:rsidTr="00287CFB">
        <w:trPr>
          <w:trHeight w:val="432"/>
          <w:jc w:val="center"/>
        </w:trPr>
        <w:tc>
          <w:tcPr>
            <w:tcW w:w="580" w:type="dxa"/>
            <w:shd w:val="clear" w:color="auto" w:fill="F2F2F2" w:themeFill="background1" w:themeFillShade="F2"/>
          </w:tcPr>
          <w:p w14:paraId="2D9CABFB"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6E7E91D3" w14:textId="620A81F8"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08AD3D19" w14:textId="77777777" w:rsidR="004D5059" w:rsidRPr="0070488E" w:rsidRDefault="004D5059" w:rsidP="004D5059">
            <w:pPr>
              <w:tabs>
                <w:tab w:val="left" w:pos="-139"/>
              </w:tabs>
              <w:spacing w:line="276" w:lineRule="auto"/>
              <w:ind w:right="-140"/>
              <w:rPr>
                <w:rFonts w:ascii="Tahoma" w:hAnsi="Tahoma" w:cs="Tahoma"/>
                <w:sz w:val="20"/>
                <w:szCs w:val="20"/>
              </w:rPr>
            </w:pPr>
          </w:p>
        </w:tc>
        <w:tc>
          <w:tcPr>
            <w:tcW w:w="1237" w:type="dxa"/>
            <w:tcBorders>
              <w:right w:val="single" w:sz="2" w:space="0" w:color="FF0000"/>
            </w:tcBorders>
            <w:shd w:val="clear" w:color="auto" w:fill="FFFFFF" w:themeFill="background1"/>
          </w:tcPr>
          <w:p w14:paraId="790D9BDB" w14:textId="77777777" w:rsidR="004D5059" w:rsidRPr="0070488E" w:rsidRDefault="004D5059" w:rsidP="004D5059">
            <w:pPr>
              <w:tabs>
                <w:tab w:val="left" w:pos="-139"/>
              </w:tabs>
              <w:spacing w:line="276" w:lineRule="auto"/>
              <w:ind w:right="-140"/>
              <w:rPr>
                <w:rFonts w:ascii="Tahoma" w:hAnsi="Tahoma" w:cs="Tahoma"/>
                <w:sz w:val="20"/>
                <w:szCs w:val="20"/>
              </w:rPr>
            </w:pP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210E1B"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1471AF8C" w14:textId="77777777" w:rsidTr="00287CFB">
        <w:trPr>
          <w:trHeight w:val="432"/>
          <w:jc w:val="center"/>
        </w:trPr>
        <w:tc>
          <w:tcPr>
            <w:tcW w:w="580" w:type="dxa"/>
            <w:shd w:val="clear" w:color="auto" w:fill="F2F2F2" w:themeFill="background1" w:themeFillShade="F2"/>
          </w:tcPr>
          <w:p w14:paraId="7BCF790E"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6163F689" w14:textId="3A4E8F29"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52F5C7B3" w14:textId="77777777" w:rsidR="004D5059" w:rsidRPr="0070488E" w:rsidRDefault="004D5059" w:rsidP="004D5059">
            <w:pPr>
              <w:tabs>
                <w:tab w:val="left" w:pos="-139"/>
              </w:tabs>
              <w:spacing w:line="276" w:lineRule="auto"/>
              <w:ind w:right="-140"/>
              <w:rPr>
                <w:rFonts w:ascii="Tahoma" w:hAnsi="Tahoma" w:cs="Tahoma"/>
                <w:sz w:val="20"/>
                <w:szCs w:val="20"/>
              </w:rPr>
            </w:pPr>
          </w:p>
        </w:tc>
        <w:tc>
          <w:tcPr>
            <w:tcW w:w="1237" w:type="dxa"/>
            <w:tcBorders>
              <w:right w:val="single" w:sz="2" w:space="0" w:color="FF0000"/>
            </w:tcBorders>
            <w:shd w:val="clear" w:color="auto" w:fill="FFFFFF" w:themeFill="background1"/>
          </w:tcPr>
          <w:p w14:paraId="39FB0761" w14:textId="77777777" w:rsidR="004D5059" w:rsidRPr="0070488E" w:rsidRDefault="004D5059" w:rsidP="004D5059">
            <w:pPr>
              <w:tabs>
                <w:tab w:val="left" w:pos="-139"/>
              </w:tabs>
              <w:spacing w:line="276" w:lineRule="auto"/>
              <w:ind w:right="-140"/>
              <w:rPr>
                <w:rFonts w:ascii="Tahoma" w:hAnsi="Tahoma" w:cs="Tahoma"/>
                <w:sz w:val="20"/>
                <w:szCs w:val="20"/>
              </w:rPr>
            </w:pP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56D68C"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2D030C5A" w14:textId="77777777" w:rsidTr="00BC0D6F">
        <w:trPr>
          <w:trHeight w:val="432"/>
          <w:jc w:val="center"/>
        </w:trPr>
        <w:tc>
          <w:tcPr>
            <w:tcW w:w="9184" w:type="dxa"/>
            <w:gridSpan w:val="5"/>
            <w:tcBorders>
              <w:right w:val="single" w:sz="2" w:space="0" w:color="FF0000"/>
            </w:tcBorders>
            <w:shd w:val="clear" w:color="auto" w:fill="F2F2F2" w:themeFill="background1" w:themeFillShade="F2"/>
          </w:tcPr>
          <w:p w14:paraId="0BB4AAA4" w14:textId="4D7C6304"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b/>
                <w:bCs/>
                <w:sz w:val="20"/>
                <w:szCs w:val="20"/>
              </w:rPr>
              <w:t>4.</w:t>
            </w:r>
            <w:r>
              <w:rPr>
                <w:rFonts w:ascii="Tahoma" w:hAnsi="Tahoma" w:cs="Tahoma"/>
                <w:b/>
                <w:bCs/>
                <w:sz w:val="20"/>
                <w:szCs w:val="20"/>
              </w:rPr>
              <w:t>3</w:t>
            </w:r>
            <w:r w:rsidRPr="0070488E">
              <w:rPr>
                <w:rFonts w:ascii="Tahoma" w:hAnsi="Tahoma" w:cs="Tahoma"/>
                <w:b/>
                <w:bCs/>
                <w:sz w:val="20"/>
                <w:szCs w:val="20"/>
              </w:rPr>
              <w:t>. Administrative Court</w:t>
            </w:r>
            <w:r>
              <w:rPr>
                <w:rFonts w:ascii="Tahoma" w:hAnsi="Tahoma" w:cs="Tahoma"/>
                <w:b/>
                <w:bCs/>
                <w:sz w:val="20"/>
                <w:szCs w:val="20"/>
              </w:rPr>
              <w:t xml:space="preserve"> and Tax Court</w:t>
            </w:r>
          </w:p>
        </w:tc>
      </w:tr>
      <w:tr w:rsidR="004D5059" w:rsidRPr="0070488E" w14:paraId="34A03A3D"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7ADCB87B" w14:textId="14B660E4" w:rsidR="004D5059" w:rsidRDefault="004D5059" w:rsidP="004D5059">
            <w:pPr>
              <w:tabs>
                <w:tab w:val="left" w:pos="-139"/>
              </w:tabs>
              <w:spacing w:line="276" w:lineRule="auto"/>
              <w:ind w:right="-140"/>
              <w:rPr>
                <w:rFonts w:ascii="Tahoma" w:hAnsi="Tahoma" w:cs="Tahoma"/>
                <w:b/>
                <w:bCs/>
                <w:sz w:val="20"/>
                <w:szCs w:val="20"/>
              </w:rPr>
            </w:pPr>
            <w:r w:rsidRPr="0070488E">
              <w:rPr>
                <w:rFonts w:ascii="Tahoma" w:hAnsi="Tahoma" w:cs="Tahoma"/>
                <w:b/>
                <w:bCs/>
                <w:sz w:val="20"/>
                <w:szCs w:val="20"/>
              </w:rPr>
              <w:t>4.</w:t>
            </w:r>
            <w:r>
              <w:rPr>
                <w:rFonts w:ascii="Tahoma" w:hAnsi="Tahoma" w:cs="Tahoma"/>
                <w:b/>
                <w:bCs/>
                <w:sz w:val="20"/>
                <w:szCs w:val="20"/>
              </w:rPr>
              <w:t>3</w:t>
            </w:r>
            <w:r w:rsidRPr="0070488E">
              <w:rPr>
                <w:rFonts w:ascii="Tahoma" w:hAnsi="Tahoma" w:cs="Tahoma"/>
                <w:b/>
                <w:bCs/>
                <w:sz w:val="20"/>
                <w:szCs w:val="20"/>
              </w:rPr>
              <w:t>.</w:t>
            </w:r>
            <w:r>
              <w:rPr>
                <w:rFonts w:ascii="Tahoma" w:hAnsi="Tahoma" w:cs="Tahoma"/>
                <w:b/>
                <w:bCs/>
                <w:sz w:val="20"/>
                <w:szCs w:val="20"/>
              </w:rPr>
              <w:t>1</w:t>
            </w:r>
            <w:r w:rsidRPr="0070488E">
              <w:rPr>
                <w:rFonts w:ascii="Tahoma" w:hAnsi="Tahoma" w:cs="Tahoma"/>
                <w:b/>
                <w:bCs/>
                <w:sz w:val="20"/>
                <w:szCs w:val="20"/>
              </w:rPr>
              <w:t xml:space="preserve"> Administrative Court Petition Samples </w:t>
            </w:r>
            <w:r w:rsidRPr="0070488E">
              <w:rPr>
                <w:rFonts w:ascii="Tahoma" w:hAnsi="Tahoma" w:cs="Tahoma"/>
                <w:sz w:val="20"/>
                <w:szCs w:val="20"/>
              </w:rPr>
              <w:t>(</w:t>
            </w:r>
            <w:proofErr w:type="spellStart"/>
            <w:r>
              <w:rPr>
                <w:rFonts w:ascii="Tahoma" w:hAnsi="Tahoma" w:cs="Tahoma"/>
                <w:sz w:val="20"/>
                <w:szCs w:val="20"/>
              </w:rPr>
              <w:t>İdare</w:t>
            </w:r>
            <w:proofErr w:type="spellEnd"/>
            <w:r>
              <w:rPr>
                <w:rFonts w:ascii="Tahoma" w:hAnsi="Tahoma" w:cs="Tahoma"/>
                <w:sz w:val="20"/>
                <w:szCs w:val="20"/>
              </w:rPr>
              <w:t xml:space="preserve"> </w:t>
            </w:r>
            <w:proofErr w:type="spellStart"/>
            <w:r>
              <w:rPr>
                <w:rFonts w:ascii="Tahoma" w:hAnsi="Tahoma" w:cs="Tahoma"/>
                <w:sz w:val="20"/>
                <w:szCs w:val="20"/>
              </w:rPr>
              <w:t>Mahkemeleri</w:t>
            </w:r>
            <w:proofErr w:type="spellEnd"/>
            <w:r>
              <w:rPr>
                <w:rFonts w:ascii="Tahoma" w:hAnsi="Tahoma" w:cs="Tahoma"/>
                <w:sz w:val="20"/>
                <w:szCs w:val="20"/>
              </w:rPr>
              <w:t xml:space="preserve"> </w:t>
            </w:r>
            <w:proofErr w:type="spellStart"/>
            <w:r w:rsidRPr="0070488E">
              <w:rPr>
                <w:rFonts w:ascii="Tahoma" w:hAnsi="Tahoma" w:cs="Tahoma"/>
                <w:sz w:val="20"/>
                <w:szCs w:val="20"/>
              </w:rPr>
              <w:t>Dilekçe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Örnekleri</w:t>
            </w:r>
            <w:proofErr w:type="spellEnd"/>
            <w:r w:rsidRPr="0070488E">
              <w:rPr>
                <w:rFonts w:ascii="Tahoma" w:hAnsi="Tahoma" w:cs="Tahoma"/>
                <w:sz w:val="20"/>
                <w:szCs w:val="20"/>
              </w:rPr>
              <w:t xml:space="preserve">) </w:t>
            </w:r>
          </w:p>
          <w:p w14:paraId="056CA91C" w14:textId="02E3DE88"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Number of Pages: 20 ± 4</w:t>
            </w:r>
          </w:p>
        </w:tc>
      </w:tr>
      <w:tr w:rsidR="004D5059" w:rsidRPr="0070488E" w14:paraId="0BAB2D58" w14:textId="77777777" w:rsidTr="00287CFB">
        <w:trPr>
          <w:trHeight w:val="432"/>
          <w:jc w:val="center"/>
        </w:trPr>
        <w:tc>
          <w:tcPr>
            <w:tcW w:w="580" w:type="dxa"/>
            <w:vMerge w:val="restart"/>
            <w:shd w:val="clear" w:color="auto" w:fill="F2F2F2" w:themeFill="background1" w:themeFillShade="F2"/>
          </w:tcPr>
          <w:p w14:paraId="0C7768E4"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5BFFA853" w14:textId="15D3B3B2"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79E96C83" w14:textId="4DE18C06"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17AEC11D" w14:textId="77777777" w:rsidR="004D5059" w:rsidRPr="0070488E" w:rsidRDefault="004D5059" w:rsidP="004D5059">
            <w:pPr>
              <w:tabs>
                <w:tab w:val="left" w:pos="-139"/>
              </w:tabs>
              <w:spacing w:line="276" w:lineRule="auto"/>
              <w:ind w:right="-140"/>
              <w:rPr>
                <w:rFonts w:ascii="Tahoma" w:hAnsi="Tahoma" w:cs="Tahoma"/>
                <w:sz w:val="20"/>
                <w:szCs w:val="20"/>
              </w:rPr>
            </w:pPr>
          </w:p>
          <w:p w14:paraId="0AF4E12B" w14:textId="263328DD"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6EE098"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3A875622" w14:textId="77777777" w:rsidTr="00287CFB">
        <w:trPr>
          <w:trHeight w:val="432"/>
          <w:jc w:val="center"/>
        </w:trPr>
        <w:tc>
          <w:tcPr>
            <w:tcW w:w="580" w:type="dxa"/>
            <w:vMerge/>
            <w:shd w:val="clear" w:color="auto" w:fill="F2F2F2" w:themeFill="background1" w:themeFillShade="F2"/>
          </w:tcPr>
          <w:p w14:paraId="6002A938"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6122C007" w14:textId="64F72372"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0D2DC1F6" w14:textId="42375069"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348CD91A" w14:textId="77777777" w:rsidR="004D5059" w:rsidRPr="0070488E" w:rsidRDefault="004D5059" w:rsidP="004D5059">
            <w:pPr>
              <w:tabs>
                <w:tab w:val="left" w:pos="-139"/>
              </w:tabs>
              <w:spacing w:line="276" w:lineRule="auto"/>
              <w:ind w:right="-140"/>
              <w:rPr>
                <w:rFonts w:ascii="Tahoma" w:hAnsi="Tahoma" w:cs="Tahoma"/>
                <w:sz w:val="20"/>
                <w:szCs w:val="20"/>
              </w:rPr>
            </w:pPr>
          </w:p>
          <w:p w14:paraId="2F769FAF" w14:textId="1A7187B3"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D8C195"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42E35089"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6066109C" w14:textId="76C5D7C8" w:rsidR="004D5059" w:rsidRDefault="004D5059" w:rsidP="004D5059">
            <w:pPr>
              <w:tabs>
                <w:tab w:val="left" w:pos="-139"/>
              </w:tabs>
              <w:spacing w:line="276" w:lineRule="auto"/>
              <w:ind w:right="-140"/>
              <w:rPr>
                <w:rFonts w:ascii="Tahoma" w:hAnsi="Tahoma" w:cs="Tahoma"/>
                <w:b/>
                <w:bCs/>
                <w:sz w:val="20"/>
                <w:szCs w:val="20"/>
              </w:rPr>
            </w:pPr>
            <w:r w:rsidRPr="0070488E">
              <w:rPr>
                <w:rFonts w:ascii="Tahoma" w:hAnsi="Tahoma" w:cs="Tahoma"/>
                <w:b/>
                <w:bCs/>
                <w:sz w:val="20"/>
                <w:szCs w:val="20"/>
              </w:rPr>
              <w:t>4.</w:t>
            </w:r>
            <w:r>
              <w:rPr>
                <w:rFonts w:ascii="Tahoma" w:hAnsi="Tahoma" w:cs="Tahoma"/>
                <w:b/>
                <w:bCs/>
                <w:sz w:val="20"/>
                <w:szCs w:val="20"/>
              </w:rPr>
              <w:t>3</w:t>
            </w:r>
            <w:r w:rsidRPr="0070488E">
              <w:rPr>
                <w:rFonts w:ascii="Tahoma" w:hAnsi="Tahoma" w:cs="Tahoma"/>
                <w:b/>
                <w:bCs/>
                <w:sz w:val="20"/>
                <w:szCs w:val="20"/>
              </w:rPr>
              <w:t xml:space="preserve">.2. Tax Court Petition Samples </w:t>
            </w:r>
            <w:r w:rsidRPr="0070488E">
              <w:rPr>
                <w:rFonts w:ascii="Tahoma" w:hAnsi="Tahoma" w:cs="Tahoma"/>
                <w:sz w:val="20"/>
                <w:szCs w:val="20"/>
              </w:rPr>
              <w:t>(</w:t>
            </w:r>
            <w:proofErr w:type="spellStart"/>
            <w:r w:rsidRPr="0070488E">
              <w:rPr>
                <w:rFonts w:ascii="Tahoma" w:hAnsi="Tahoma" w:cs="Tahoma"/>
                <w:sz w:val="20"/>
                <w:szCs w:val="20"/>
              </w:rPr>
              <w:t>Dilekçe</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Örnekleri</w:t>
            </w:r>
            <w:proofErr w:type="spellEnd"/>
            <w:r w:rsidRPr="0070488E">
              <w:rPr>
                <w:rFonts w:ascii="Tahoma" w:hAnsi="Tahoma" w:cs="Tahoma"/>
                <w:sz w:val="20"/>
                <w:szCs w:val="20"/>
              </w:rPr>
              <w:t xml:space="preserve">) </w:t>
            </w:r>
          </w:p>
          <w:p w14:paraId="4BB6E7B1" w14:textId="31A34A4C"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Number of Pages: 8 ± 4</w:t>
            </w:r>
          </w:p>
        </w:tc>
      </w:tr>
      <w:tr w:rsidR="004D5059" w:rsidRPr="0070488E" w14:paraId="28CFEC3C" w14:textId="77777777" w:rsidTr="00287CFB">
        <w:trPr>
          <w:trHeight w:val="432"/>
          <w:jc w:val="center"/>
        </w:trPr>
        <w:tc>
          <w:tcPr>
            <w:tcW w:w="580" w:type="dxa"/>
            <w:vMerge w:val="restart"/>
            <w:shd w:val="clear" w:color="auto" w:fill="F2F2F2" w:themeFill="background1" w:themeFillShade="F2"/>
          </w:tcPr>
          <w:p w14:paraId="69DD4036"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67F548FB" w14:textId="430F5B17"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47FDBE91" w14:textId="3D3AA233"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35A1EE4E" w14:textId="77777777" w:rsidR="004D5059" w:rsidRPr="0070488E" w:rsidRDefault="004D5059" w:rsidP="004D5059">
            <w:pPr>
              <w:tabs>
                <w:tab w:val="left" w:pos="-139"/>
              </w:tabs>
              <w:spacing w:line="276" w:lineRule="auto"/>
              <w:ind w:right="-140"/>
              <w:rPr>
                <w:rFonts w:ascii="Tahoma" w:hAnsi="Tahoma" w:cs="Tahoma"/>
                <w:sz w:val="20"/>
                <w:szCs w:val="20"/>
              </w:rPr>
            </w:pPr>
          </w:p>
          <w:p w14:paraId="6C84A467" w14:textId="204000ED"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A3FA8E"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3A7A1BB7" w14:textId="77777777" w:rsidTr="00287CFB">
        <w:trPr>
          <w:trHeight w:val="432"/>
          <w:jc w:val="center"/>
        </w:trPr>
        <w:tc>
          <w:tcPr>
            <w:tcW w:w="580" w:type="dxa"/>
            <w:vMerge/>
            <w:shd w:val="clear" w:color="auto" w:fill="F2F2F2" w:themeFill="background1" w:themeFillShade="F2"/>
          </w:tcPr>
          <w:p w14:paraId="2DEC2D2D"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588DD41D" w14:textId="39890C1D"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540F4249" w14:textId="4B0EF820"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14681E30" w14:textId="77777777" w:rsidR="004D5059" w:rsidRPr="0070488E" w:rsidRDefault="004D5059" w:rsidP="004D5059">
            <w:pPr>
              <w:tabs>
                <w:tab w:val="left" w:pos="-139"/>
              </w:tabs>
              <w:spacing w:line="276" w:lineRule="auto"/>
              <w:ind w:right="-140"/>
              <w:rPr>
                <w:rFonts w:ascii="Tahoma" w:hAnsi="Tahoma" w:cs="Tahoma"/>
                <w:sz w:val="20"/>
                <w:szCs w:val="20"/>
              </w:rPr>
            </w:pPr>
          </w:p>
          <w:p w14:paraId="686EDDFB" w14:textId="795AD553"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46E2DE"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54F66B6E"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7C474386" w14:textId="224B279A"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b/>
                <w:bCs/>
                <w:sz w:val="20"/>
                <w:szCs w:val="20"/>
              </w:rPr>
              <w:t>4.</w:t>
            </w:r>
            <w:r>
              <w:rPr>
                <w:rFonts w:ascii="Tahoma" w:hAnsi="Tahoma" w:cs="Tahoma"/>
                <w:b/>
                <w:bCs/>
                <w:sz w:val="20"/>
                <w:szCs w:val="20"/>
              </w:rPr>
              <w:t>4</w:t>
            </w:r>
            <w:r w:rsidRPr="0070488E">
              <w:rPr>
                <w:rFonts w:ascii="Tahoma" w:hAnsi="Tahoma" w:cs="Tahoma"/>
                <w:b/>
                <w:bCs/>
                <w:sz w:val="20"/>
                <w:szCs w:val="20"/>
              </w:rPr>
              <w:t xml:space="preserve">. </w:t>
            </w:r>
            <w:r w:rsidRPr="004D5059">
              <w:rPr>
                <w:rStyle w:val="Strong"/>
                <w:rFonts w:ascii="Tahoma" w:hAnsi="Tahoma" w:cs="Tahoma"/>
                <w:sz w:val="20"/>
                <w:szCs w:val="20"/>
              </w:rPr>
              <w:t xml:space="preserve">Books </w:t>
            </w:r>
            <w:r w:rsidRPr="004D5059">
              <w:rPr>
                <w:rFonts w:ascii="Tahoma" w:hAnsi="Tahoma" w:cs="Tahoma"/>
                <w:sz w:val="20"/>
                <w:szCs w:val="20"/>
              </w:rPr>
              <w:t>Job Description and Workflow of the Administrative Court Staff (</w:t>
            </w:r>
            <w:r w:rsidRPr="004D5059">
              <w:rPr>
                <w:rFonts w:ascii="Tahoma" w:hAnsi="Tahoma" w:cs="Tahoma"/>
                <w:sz w:val="20"/>
                <w:szCs w:val="20"/>
                <w:lang w:val="tr-TR"/>
              </w:rPr>
              <w:t>İdari Yargı Kalem Personelinin Görev Tanımı ve İş Akışı)</w:t>
            </w:r>
          </w:p>
        </w:tc>
      </w:tr>
      <w:tr w:rsidR="004D5059" w:rsidRPr="0070488E" w14:paraId="520C1F2B"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77B7E057" w14:textId="6E1BDEEA" w:rsidR="004D5059" w:rsidRPr="001C2BD7" w:rsidRDefault="004D5059" w:rsidP="004D5059">
            <w:pPr>
              <w:tabs>
                <w:tab w:val="left" w:pos="-139"/>
              </w:tabs>
              <w:spacing w:line="276" w:lineRule="auto"/>
              <w:ind w:right="-140"/>
              <w:rPr>
                <w:rFonts w:ascii="Tahoma" w:hAnsi="Tahoma" w:cs="Tahoma"/>
                <w:b/>
                <w:bCs/>
                <w:sz w:val="20"/>
                <w:szCs w:val="20"/>
              </w:rPr>
            </w:pPr>
            <w:r w:rsidRPr="0070488E">
              <w:rPr>
                <w:rFonts w:ascii="Tahoma" w:hAnsi="Tahoma" w:cs="Tahoma"/>
                <w:b/>
                <w:bCs/>
                <w:sz w:val="20"/>
                <w:szCs w:val="20"/>
              </w:rPr>
              <w:lastRenderedPageBreak/>
              <w:t>4.</w:t>
            </w:r>
            <w:r>
              <w:rPr>
                <w:rFonts w:ascii="Tahoma" w:hAnsi="Tahoma" w:cs="Tahoma"/>
                <w:b/>
                <w:bCs/>
                <w:sz w:val="20"/>
                <w:szCs w:val="20"/>
              </w:rPr>
              <w:t>4</w:t>
            </w:r>
            <w:r w:rsidRPr="0070488E">
              <w:rPr>
                <w:rFonts w:ascii="Tahoma" w:hAnsi="Tahoma" w:cs="Tahoma"/>
                <w:b/>
                <w:bCs/>
                <w:sz w:val="20"/>
                <w:szCs w:val="20"/>
              </w:rPr>
              <w:t>.1. Job Description and Workflow of the Administrative Court Staff</w:t>
            </w:r>
            <w:r>
              <w:rPr>
                <w:rFonts w:ascii="Tahoma" w:hAnsi="Tahoma" w:cs="Tahoma"/>
                <w:b/>
                <w:bCs/>
                <w:sz w:val="20"/>
                <w:szCs w:val="20"/>
              </w:rPr>
              <w:t xml:space="preserve"> for First Instance Courts</w:t>
            </w:r>
            <w:r w:rsidRPr="0070488E">
              <w:rPr>
                <w:rFonts w:ascii="Tahoma" w:hAnsi="Tahoma" w:cs="Tahoma"/>
                <w:b/>
                <w:bCs/>
                <w:sz w:val="20"/>
                <w:szCs w:val="20"/>
              </w:rPr>
              <w:t xml:space="preserve"> </w:t>
            </w:r>
            <w:r w:rsidRPr="0070488E">
              <w:rPr>
                <w:rFonts w:ascii="Tahoma" w:hAnsi="Tahoma" w:cs="Tahoma"/>
                <w:sz w:val="20"/>
                <w:szCs w:val="20"/>
              </w:rPr>
              <w:t>(</w:t>
            </w:r>
            <w:r w:rsidRPr="001C2BD7">
              <w:rPr>
                <w:rFonts w:ascii="Tahoma" w:hAnsi="Tahoma" w:cs="Tahoma"/>
                <w:sz w:val="20"/>
                <w:szCs w:val="20"/>
              </w:rPr>
              <w:t xml:space="preserve">İlk </w:t>
            </w:r>
            <w:proofErr w:type="spellStart"/>
            <w:r w:rsidRPr="001C2BD7">
              <w:rPr>
                <w:rFonts w:ascii="Tahoma" w:hAnsi="Tahoma" w:cs="Tahoma"/>
                <w:sz w:val="20"/>
                <w:szCs w:val="20"/>
              </w:rPr>
              <w:t>derece</w:t>
            </w:r>
            <w:proofErr w:type="spellEnd"/>
            <w:r w:rsidRPr="001C2BD7">
              <w:rPr>
                <w:rFonts w:ascii="Tahoma" w:hAnsi="Tahoma" w:cs="Tahoma"/>
                <w:sz w:val="20"/>
                <w:szCs w:val="20"/>
              </w:rPr>
              <w:t xml:space="preserve"> </w:t>
            </w:r>
            <w:proofErr w:type="spellStart"/>
            <w:r w:rsidRPr="001C2BD7">
              <w:rPr>
                <w:rFonts w:ascii="Tahoma" w:hAnsi="Tahoma" w:cs="Tahoma"/>
                <w:sz w:val="20"/>
                <w:szCs w:val="20"/>
              </w:rPr>
              <w:t>Mahkemelerinde</w:t>
            </w:r>
            <w:proofErr w:type="spellEnd"/>
            <w:r w:rsidRPr="001C2BD7">
              <w:rPr>
                <w:rFonts w:ascii="Tahoma" w:hAnsi="Tahoma" w:cs="Tahoma"/>
                <w:sz w:val="20"/>
                <w:szCs w:val="20"/>
              </w:rPr>
              <w:t xml:space="preserve"> </w:t>
            </w:r>
            <w:proofErr w:type="spellStart"/>
            <w:r w:rsidRPr="001C2BD7">
              <w:rPr>
                <w:rFonts w:ascii="Tahoma" w:hAnsi="Tahoma" w:cs="Tahoma"/>
                <w:sz w:val="20"/>
                <w:szCs w:val="20"/>
              </w:rPr>
              <w:t>İdari</w:t>
            </w:r>
            <w:proofErr w:type="spellEnd"/>
            <w:r w:rsidRPr="001C2BD7">
              <w:rPr>
                <w:rFonts w:ascii="Tahoma" w:hAnsi="Tahoma" w:cs="Tahoma"/>
                <w:sz w:val="20"/>
                <w:szCs w:val="20"/>
              </w:rPr>
              <w:t xml:space="preserve"> </w:t>
            </w:r>
            <w:proofErr w:type="spellStart"/>
            <w:r w:rsidRPr="001C2BD7">
              <w:rPr>
                <w:rFonts w:ascii="Tahoma" w:hAnsi="Tahoma" w:cs="Tahoma"/>
                <w:sz w:val="20"/>
                <w:szCs w:val="20"/>
              </w:rPr>
              <w:t>Yargı</w:t>
            </w:r>
            <w:proofErr w:type="spellEnd"/>
            <w:r w:rsidRPr="001C2BD7">
              <w:rPr>
                <w:rFonts w:ascii="Tahoma" w:hAnsi="Tahoma" w:cs="Tahoma"/>
                <w:sz w:val="20"/>
                <w:szCs w:val="20"/>
              </w:rPr>
              <w:t xml:space="preserve"> Kalem </w:t>
            </w:r>
            <w:proofErr w:type="spellStart"/>
            <w:r w:rsidRPr="001C2BD7">
              <w:rPr>
                <w:rFonts w:ascii="Tahoma" w:hAnsi="Tahoma" w:cs="Tahoma"/>
                <w:sz w:val="20"/>
                <w:szCs w:val="20"/>
              </w:rPr>
              <w:t>Personelinin</w:t>
            </w:r>
            <w:proofErr w:type="spellEnd"/>
            <w:r w:rsidRPr="001C2BD7">
              <w:rPr>
                <w:rFonts w:ascii="Tahoma" w:hAnsi="Tahoma" w:cs="Tahoma"/>
                <w:sz w:val="20"/>
                <w:szCs w:val="20"/>
              </w:rPr>
              <w:t xml:space="preserve"> </w:t>
            </w:r>
            <w:proofErr w:type="spellStart"/>
            <w:r w:rsidRPr="001C2BD7">
              <w:rPr>
                <w:rFonts w:ascii="Tahoma" w:hAnsi="Tahoma" w:cs="Tahoma"/>
                <w:sz w:val="20"/>
                <w:szCs w:val="20"/>
              </w:rPr>
              <w:t>Görev</w:t>
            </w:r>
            <w:proofErr w:type="spellEnd"/>
            <w:r w:rsidRPr="001C2BD7">
              <w:rPr>
                <w:rFonts w:ascii="Tahoma" w:hAnsi="Tahoma" w:cs="Tahoma"/>
                <w:sz w:val="20"/>
                <w:szCs w:val="20"/>
              </w:rPr>
              <w:t xml:space="preserve"> </w:t>
            </w:r>
            <w:proofErr w:type="spellStart"/>
            <w:r w:rsidRPr="001C2BD7">
              <w:rPr>
                <w:rFonts w:ascii="Tahoma" w:hAnsi="Tahoma" w:cs="Tahoma"/>
                <w:sz w:val="20"/>
                <w:szCs w:val="20"/>
              </w:rPr>
              <w:t>Tanımı</w:t>
            </w:r>
            <w:proofErr w:type="spellEnd"/>
            <w:r w:rsidRPr="001C2BD7">
              <w:rPr>
                <w:rFonts w:ascii="Tahoma" w:hAnsi="Tahoma" w:cs="Tahoma"/>
                <w:sz w:val="20"/>
                <w:szCs w:val="20"/>
              </w:rPr>
              <w:t xml:space="preserve"> </w:t>
            </w:r>
            <w:proofErr w:type="spellStart"/>
            <w:r w:rsidRPr="001C2BD7">
              <w:rPr>
                <w:rFonts w:ascii="Tahoma" w:hAnsi="Tahoma" w:cs="Tahoma"/>
                <w:sz w:val="20"/>
                <w:szCs w:val="20"/>
              </w:rPr>
              <w:t>ve</w:t>
            </w:r>
            <w:proofErr w:type="spellEnd"/>
            <w:r w:rsidRPr="001C2BD7">
              <w:rPr>
                <w:rFonts w:ascii="Tahoma" w:hAnsi="Tahoma" w:cs="Tahoma"/>
                <w:sz w:val="20"/>
                <w:szCs w:val="20"/>
              </w:rPr>
              <w:t xml:space="preserve"> </w:t>
            </w:r>
            <w:proofErr w:type="spellStart"/>
            <w:r w:rsidRPr="001C2BD7">
              <w:rPr>
                <w:rFonts w:ascii="Tahoma" w:hAnsi="Tahoma" w:cs="Tahoma"/>
                <w:sz w:val="20"/>
                <w:szCs w:val="20"/>
              </w:rPr>
              <w:t>İş</w:t>
            </w:r>
            <w:proofErr w:type="spellEnd"/>
            <w:r w:rsidRPr="001C2BD7">
              <w:rPr>
                <w:rFonts w:ascii="Tahoma" w:hAnsi="Tahoma" w:cs="Tahoma"/>
                <w:sz w:val="20"/>
                <w:szCs w:val="20"/>
              </w:rPr>
              <w:t xml:space="preserve"> </w:t>
            </w:r>
            <w:proofErr w:type="spellStart"/>
            <w:r w:rsidRPr="001C2BD7">
              <w:rPr>
                <w:rFonts w:ascii="Tahoma" w:hAnsi="Tahoma" w:cs="Tahoma"/>
                <w:sz w:val="20"/>
                <w:szCs w:val="20"/>
              </w:rPr>
              <w:t>Akışı</w:t>
            </w:r>
            <w:proofErr w:type="spellEnd"/>
            <w:r w:rsidRPr="001C2BD7">
              <w:rPr>
                <w:rFonts w:ascii="Tahoma" w:hAnsi="Tahoma" w:cs="Tahoma"/>
                <w:sz w:val="20"/>
                <w:szCs w:val="20"/>
              </w:rPr>
              <w:t xml:space="preserve">) </w:t>
            </w:r>
          </w:p>
          <w:p w14:paraId="7EF682FD" w14:textId="7AEEF955" w:rsidR="004D5059" w:rsidRPr="0070488E" w:rsidRDefault="004D5059" w:rsidP="004D5059">
            <w:pPr>
              <w:tabs>
                <w:tab w:val="left" w:pos="-139"/>
              </w:tabs>
              <w:spacing w:line="276" w:lineRule="auto"/>
              <w:ind w:right="-140"/>
              <w:rPr>
                <w:rFonts w:ascii="Tahoma" w:hAnsi="Tahoma" w:cs="Tahoma"/>
                <w:b/>
                <w:bCs/>
                <w:sz w:val="20"/>
                <w:szCs w:val="20"/>
              </w:rPr>
            </w:pPr>
            <w:r w:rsidRPr="0070488E">
              <w:rPr>
                <w:rFonts w:ascii="Tahoma" w:eastAsiaTheme="minorHAnsi" w:hAnsi="Tahoma" w:cs="Tahoma"/>
                <w:sz w:val="20"/>
                <w:szCs w:val="20"/>
              </w:rPr>
              <w:t>Number of Pages: 88 ± 8</w:t>
            </w:r>
          </w:p>
        </w:tc>
      </w:tr>
      <w:tr w:rsidR="004D5059" w:rsidRPr="0070488E" w14:paraId="2A37E5FD" w14:textId="77777777" w:rsidTr="00287CFB">
        <w:trPr>
          <w:trHeight w:val="432"/>
          <w:jc w:val="center"/>
        </w:trPr>
        <w:tc>
          <w:tcPr>
            <w:tcW w:w="580" w:type="dxa"/>
            <w:vMerge w:val="restart"/>
            <w:shd w:val="clear" w:color="auto" w:fill="F2F2F2" w:themeFill="background1" w:themeFillShade="F2"/>
          </w:tcPr>
          <w:p w14:paraId="739BC64F"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3A13C906" w14:textId="4F0DAFF3"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2413BCA1" w14:textId="0BAC8CCB"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649C6F71" w14:textId="77777777" w:rsidR="004D5059" w:rsidRPr="0070488E" w:rsidRDefault="004D5059" w:rsidP="004D5059">
            <w:pPr>
              <w:tabs>
                <w:tab w:val="left" w:pos="-139"/>
              </w:tabs>
              <w:spacing w:line="276" w:lineRule="auto"/>
              <w:ind w:right="-140"/>
              <w:rPr>
                <w:rFonts w:ascii="Tahoma" w:hAnsi="Tahoma" w:cs="Tahoma"/>
                <w:sz w:val="20"/>
                <w:szCs w:val="20"/>
              </w:rPr>
            </w:pPr>
          </w:p>
          <w:p w14:paraId="243830FA" w14:textId="606C3A29"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BB9B0C"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102B50B7" w14:textId="77777777" w:rsidTr="00287CFB">
        <w:trPr>
          <w:trHeight w:val="432"/>
          <w:jc w:val="center"/>
        </w:trPr>
        <w:tc>
          <w:tcPr>
            <w:tcW w:w="580" w:type="dxa"/>
            <w:vMerge/>
            <w:shd w:val="clear" w:color="auto" w:fill="F2F2F2" w:themeFill="background1" w:themeFillShade="F2"/>
          </w:tcPr>
          <w:p w14:paraId="20A8D33F"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07BCE7D7" w14:textId="2588E2B8"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7516CF4F" w14:textId="1C23B0EA"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573E3FE9" w14:textId="77777777" w:rsidR="004D5059" w:rsidRPr="0070488E" w:rsidRDefault="004D5059" w:rsidP="004D5059">
            <w:pPr>
              <w:tabs>
                <w:tab w:val="left" w:pos="-139"/>
              </w:tabs>
              <w:spacing w:line="276" w:lineRule="auto"/>
              <w:ind w:right="-140"/>
              <w:rPr>
                <w:rFonts w:ascii="Tahoma" w:hAnsi="Tahoma" w:cs="Tahoma"/>
                <w:sz w:val="20"/>
                <w:szCs w:val="20"/>
              </w:rPr>
            </w:pPr>
          </w:p>
          <w:p w14:paraId="071C1059" w14:textId="0A26B80C"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ABE98B"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3DA44B9C"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3C1DE8AB" w14:textId="4420C3A9" w:rsidR="004D5059" w:rsidRPr="00F118F3" w:rsidRDefault="004D5059" w:rsidP="004D5059">
            <w:pPr>
              <w:tabs>
                <w:tab w:val="left" w:pos="-139"/>
              </w:tabs>
              <w:spacing w:line="276" w:lineRule="auto"/>
              <w:ind w:right="-140"/>
              <w:rPr>
                <w:rFonts w:ascii="Tahoma" w:hAnsi="Tahoma" w:cs="Tahoma"/>
                <w:sz w:val="20"/>
                <w:szCs w:val="20"/>
              </w:rPr>
            </w:pPr>
            <w:r w:rsidRPr="0070488E">
              <w:rPr>
                <w:rFonts w:ascii="Tahoma" w:hAnsi="Tahoma" w:cs="Tahoma"/>
                <w:b/>
                <w:bCs/>
                <w:sz w:val="20"/>
                <w:szCs w:val="20"/>
              </w:rPr>
              <w:t>4.</w:t>
            </w:r>
            <w:r>
              <w:rPr>
                <w:rFonts w:ascii="Tahoma" w:hAnsi="Tahoma" w:cs="Tahoma"/>
                <w:b/>
                <w:bCs/>
                <w:sz w:val="20"/>
                <w:szCs w:val="20"/>
              </w:rPr>
              <w:t>4</w:t>
            </w:r>
            <w:r w:rsidRPr="0070488E">
              <w:rPr>
                <w:rFonts w:ascii="Tahoma" w:hAnsi="Tahoma" w:cs="Tahoma"/>
                <w:b/>
                <w:bCs/>
                <w:sz w:val="20"/>
                <w:szCs w:val="20"/>
              </w:rPr>
              <w:t xml:space="preserve">.2. </w:t>
            </w:r>
            <w:r w:rsidRPr="00F118F3">
              <w:rPr>
                <w:rFonts w:ascii="Tahoma" w:hAnsi="Tahoma" w:cs="Tahoma"/>
                <w:b/>
                <w:bCs/>
                <w:sz w:val="20"/>
                <w:szCs w:val="20"/>
              </w:rPr>
              <w:t xml:space="preserve">Description and Workflow of the Administrative Court Staff </w:t>
            </w:r>
            <w:r w:rsidRPr="00F118F3">
              <w:rPr>
                <w:rFonts w:ascii="Tahoma" w:hAnsi="Tahoma" w:cs="Tahoma"/>
                <w:sz w:val="20"/>
                <w:szCs w:val="20"/>
              </w:rPr>
              <w:t>(</w:t>
            </w:r>
            <w:proofErr w:type="spellStart"/>
            <w:r w:rsidRPr="00F118F3">
              <w:rPr>
                <w:rFonts w:ascii="Tahoma" w:hAnsi="Tahoma" w:cs="Tahoma"/>
                <w:sz w:val="20"/>
                <w:szCs w:val="20"/>
              </w:rPr>
              <w:t>İdari</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Yargı</w:t>
            </w:r>
            <w:proofErr w:type="spellEnd"/>
            <w:r w:rsidRPr="00F118F3">
              <w:rPr>
                <w:rFonts w:ascii="Tahoma" w:hAnsi="Tahoma" w:cs="Tahoma"/>
                <w:sz w:val="20"/>
                <w:szCs w:val="20"/>
              </w:rPr>
              <w:t xml:space="preserve"> Kalem </w:t>
            </w:r>
            <w:proofErr w:type="spellStart"/>
            <w:r w:rsidRPr="00F118F3">
              <w:rPr>
                <w:rFonts w:ascii="Tahoma" w:hAnsi="Tahoma" w:cs="Tahoma"/>
                <w:sz w:val="20"/>
                <w:szCs w:val="20"/>
              </w:rPr>
              <w:t>Personelinin</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Görev</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Tanımı</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ve</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İş</w:t>
            </w:r>
            <w:proofErr w:type="spellEnd"/>
            <w:r w:rsidRPr="00F118F3">
              <w:rPr>
                <w:rFonts w:ascii="Tahoma" w:hAnsi="Tahoma" w:cs="Tahoma"/>
                <w:sz w:val="20"/>
                <w:szCs w:val="20"/>
              </w:rPr>
              <w:t xml:space="preserve"> </w:t>
            </w:r>
            <w:proofErr w:type="spellStart"/>
            <w:r w:rsidRPr="00F118F3">
              <w:rPr>
                <w:rFonts w:ascii="Tahoma" w:hAnsi="Tahoma" w:cs="Tahoma"/>
                <w:sz w:val="20"/>
                <w:szCs w:val="20"/>
              </w:rPr>
              <w:t>Akışı</w:t>
            </w:r>
            <w:proofErr w:type="spellEnd"/>
            <w:r w:rsidRPr="00F118F3">
              <w:rPr>
                <w:rFonts w:ascii="Tahoma" w:hAnsi="Tahoma" w:cs="Tahoma"/>
                <w:sz w:val="20"/>
                <w:szCs w:val="20"/>
              </w:rPr>
              <w:t>)</w:t>
            </w:r>
          </w:p>
          <w:p w14:paraId="6AE711D7" w14:textId="6FFF03C3"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Number of Pages: 44 ± 8</w:t>
            </w:r>
          </w:p>
        </w:tc>
      </w:tr>
      <w:tr w:rsidR="004D5059" w:rsidRPr="0070488E" w14:paraId="5A4FB843" w14:textId="77777777" w:rsidTr="00287CFB">
        <w:trPr>
          <w:trHeight w:val="432"/>
          <w:jc w:val="center"/>
        </w:trPr>
        <w:tc>
          <w:tcPr>
            <w:tcW w:w="580" w:type="dxa"/>
            <w:vMerge w:val="restart"/>
            <w:shd w:val="clear" w:color="auto" w:fill="F2F2F2" w:themeFill="background1" w:themeFillShade="F2"/>
          </w:tcPr>
          <w:p w14:paraId="254A5EE2"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3126DA0C" w14:textId="7D12A3B6"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3A87BEF3" w14:textId="049375ED"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610A72D4" w14:textId="77777777" w:rsidR="004D5059" w:rsidRPr="0070488E" w:rsidRDefault="004D5059" w:rsidP="004D5059">
            <w:pPr>
              <w:tabs>
                <w:tab w:val="left" w:pos="-139"/>
              </w:tabs>
              <w:spacing w:line="276" w:lineRule="auto"/>
              <w:ind w:right="-140"/>
              <w:rPr>
                <w:rFonts w:ascii="Tahoma" w:hAnsi="Tahoma" w:cs="Tahoma"/>
                <w:sz w:val="20"/>
                <w:szCs w:val="20"/>
              </w:rPr>
            </w:pPr>
          </w:p>
          <w:p w14:paraId="04B539C9" w14:textId="68E409D4"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768EC4"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1A5DAD42" w14:textId="77777777" w:rsidTr="00287CFB">
        <w:trPr>
          <w:trHeight w:val="432"/>
          <w:jc w:val="center"/>
        </w:trPr>
        <w:tc>
          <w:tcPr>
            <w:tcW w:w="580" w:type="dxa"/>
            <w:vMerge/>
            <w:shd w:val="clear" w:color="auto" w:fill="F2F2F2" w:themeFill="background1" w:themeFillShade="F2"/>
          </w:tcPr>
          <w:p w14:paraId="4CF5B88F"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09B62124" w14:textId="07619068"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 xml:space="preserve">Page layout with text </w:t>
            </w:r>
            <w:r w:rsidRPr="0070488E">
              <w:rPr>
                <w:rFonts w:ascii="Tahoma" w:hAnsi="Tahoma" w:cs="Tahoma"/>
                <w:b/>
                <w:bCs/>
                <w:sz w:val="20"/>
                <w:szCs w:val="20"/>
              </w:rPr>
              <w:t>in Turkish (</w:t>
            </w:r>
            <w:r w:rsidRPr="0070488E">
              <w:rPr>
                <w:rFonts w:ascii="Tahoma" w:hAnsi="Tahoma" w:cs="Tahoma"/>
                <w:sz w:val="20"/>
                <w:szCs w:val="20"/>
              </w:rPr>
              <w:t>publications consist %90 text and %10 images/diagrams and tables)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2B2217BA" w14:textId="691A9649"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0F1E97A5" w14:textId="77777777" w:rsidR="004D5059" w:rsidRPr="0070488E" w:rsidRDefault="004D5059" w:rsidP="004D5059">
            <w:pPr>
              <w:tabs>
                <w:tab w:val="left" w:pos="-139"/>
              </w:tabs>
              <w:spacing w:line="276" w:lineRule="auto"/>
              <w:ind w:right="-140"/>
              <w:rPr>
                <w:rFonts w:ascii="Tahoma" w:hAnsi="Tahoma" w:cs="Tahoma"/>
                <w:sz w:val="20"/>
                <w:szCs w:val="20"/>
              </w:rPr>
            </w:pPr>
          </w:p>
          <w:p w14:paraId="55F51682" w14:textId="23AC4460"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6D4E32"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3D14DAC2"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5986552A" w14:textId="4E46987A" w:rsidR="004D5059" w:rsidRPr="0070488E" w:rsidRDefault="004D5059" w:rsidP="004D5059">
            <w:pPr>
              <w:tabs>
                <w:tab w:val="left" w:pos="-139"/>
              </w:tabs>
              <w:spacing w:line="276" w:lineRule="auto"/>
              <w:ind w:right="-140"/>
              <w:rPr>
                <w:rFonts w:ascii="Tahoma" w:hAnsi="Tahoma" w:cs="Tahoma"/>
                <w:b/>
                <w:bCs/>
                <w:sz w:val="20"/>
                <w:szCs w:val="20"/>
              </w:rPr>
            </w:pPr>
            <w:r w:rsidRPr="0070488E">
              <w:rPr>
                <w:rFonts w:ascii="Tahoma" w:hAnsi="Tahoma" w:cs="Tahoma"/>
                <w:b/>
                <w:bCs/>
                <w:sz w:val="20"/>
                <w:szCs w:val="20"/>
              </w:rPr>
              <w:t xml:space="preserve">4.5. Court Staff </w:t>
            </w:r>
            <w:r>
              <w:rPr>
                <w:rFonts w:ascii="Tahoma" w:hAnsi="Tahoma" w:cs="Tahoma"/>
                <w:b/>
                <w:bCs/>
                <w:sz w:val="20"/>
                <w:szCs w:val="20"/>
              </w:rPr>
              <w:t>Job Cards for First Instance Courts</w:t>
            </w:r>
            <w:r w:rsidRPr="0070488E">
              <w:rPr>
                <w:rFonts w:ascii="Tahoma" w:hAnsi="Tahoma" w:cs="Tahoma"/>
                <w:b/>
                <w:bCs/>
                <w:sz w:val="20"/>
                <w:szCs w:val="20"/>
              </w:rPr>
              <w:t xml:space="preserve"> </w:t>
            </w:r>
            <w:r w:rsidRPr="0070488E">
              <w:rPr>
                <w:rFonts w:ascii="Tahoma" w:hAnsi="Tahoma" w:cs="Tahoma"/>
                <w:sz w:val="20"/>
                <w:szCs w:val="20"/>
              </w:rPr>
              <w:t>(</w:t>
            </w:r>
            <w:proofErr w:type="spellStart"/>
            <w:r>
              <w:rPr>
                <w:rFonts w:ascii="Tahoma" w:hAnsi="Tahoma" w:cs="Tahoma"/>
                <w:sz w:val="20"/>
                <w:szCs w:val="20"/>
              </w:rPr>
              <w:t>İdari</w:t>
            </w:r>
            <w:proofErr w:type="spellEnd"/>
            <w:r>
              <w:rPr>
                <w:rFonts w:ascii="Tahoma" w:hAnsi="Tahoma" w:cs="Tahoma"/>
                <w:sz w:val="20"/>
                <w:szCs w:val="20"/>
              </w:rPr>
              <w:t xml:space="preserve"> </w:t>
            </w:r>
            <w:proofErr w:type="spellStart"/>
            <w:r>
              <w:rPr>
                <w:rFonts w:ascii="Tahoma" w:hAnsi="Tahoma" w:cs="Tahoma"/>
                <w:sz w:val="20"/>
                <w:szCs w:val="20"/>
              </w:rPr>
              <w:t>Yargu</w:t>
            </w:r>
            <w:proofErr w:type="spellEnd"/>
            <w:r>
              <w:rPr>
                <w:rFonts w:ascii="Tahoma" w:hAnsi="Tahoma" w:cs="Tahoma"/>
                <w:sz w:val="20"/>
                <w:szCs w:val="20"/>
              </w:rPr>
              <w:t xml:space="preserve"> </w:t>
            </w:r>
            <w:r w:rsidRPr="0070488E">
              <w:rPr>
                <w:rFonts w:ascii="Tahoma" w:hAnsi="Tahoma" w:cs="Tahoma"/>
                <w:sz w:val="20"/>
                <w:szCs w:val="20"/>
              </w:rPr>
              <w:t xml:space="preserve">Kalem </w:t>
            </w:r>
            <w:proofErr w:type="spellStart"/>
            <w:r w:rsidRPr="0070488E">
              <w:rPr>
                <w:rFonts w:ascii="Tahoma" w:hAnsi="Tahoma" w:cs="Tahoma"/>
                <w:sz w:val="20"/>
                <w:szCs w:val="20"/>
              </w:rPr>
              <w:t>Personeli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İş</w:t>
            </w:r>
            <w:proofErr w:type="spellEnd"/>
            <w:r w:rsidRPr="0070488E">
              <w:rPr>
                <w:rFonts w:ascii="Tahoma" w:hAnsi="Tahoma" w:cs="Tahoma"/>
                <w:sz w:val="20"/>
                <w:szCs w:val="20"/>
              </w:rPr>
              <w:t xml:space="preserve"> </w:t>
            </w:r>
            <w:proofErr w:type="spellStart"/>
            <w:r>
              <w:rPr>
                <w:rFonts w:ascii="Tahoma" w:hAnsi="Tahoma" w:cs="Tahoma"/>
                <w:sz w:val="20"/>
                <w:szCs w:val="20"/>
              </w:rPr>
              <w:t>Kartları</w:t>
            </w:r>
            <w:proofErr w:type="spellEnd"/>
            <w:r w:rsidRPr="0070488E">
              <w:rPr>
                <w:rFonts w:ascii="Tahoma" w:hAnsi="Tahoma" w:cs="Tahoma"/>
                <w:sz w:val="20"/>
                <w:szCs w:val="20"/>
              </w:rPr>
              <w:t xml:space="preserve">) </w:t>
            </w:r>
            <w:r>
              <w:rPr>
                <w:rFonts w:ascii="Tahoma" w:hAnsi="Tahoma" w:cs="Tahoma"/>
                <w:sz w:val="20"/>
                <w:szCs w:val="20"/>
              </w:rPr>
              <w:t xml:space="preserve">and </w:t>
            </w:r>
            <w:r w:rsidRPr="0070488E">
              <w:rPr>
                <w:rFonts w:ascii="Tahoma" w:hAnsi="Tahoma" w:cs="Tahoma"/>
                <w:b/>
                <w:bCs/>
                <w:sz w:val="20"/>
                <w:szCs w:val="20"/>
              </w:rPr>
              <w:t xml:space="preserve">Court Staff </w:t>
            </w:r>
            <w:r>
              <w:rPr>
                <w:rFonts w:ascii="Tahoma" w:hAnsi="Tahoma" w:cs="Tahoma"/>
                <w:b/>
                <w:bCs/>
                <w:sz w:val="20"/>
                <w:szCs w:val="20"/>
              </w:rPr>
              <w:t>Job Cards</w:t>
            </w:r>
            <w:r w:rsidRPr="0070488E">
              <w:rPr>
                <w:rFonts w:ascii="Tahoma" w:hAnsi="Tahoma" w:cs="Tahoma"/>
                <w:b/>
                <w:bCs/>
                <w:sz w:val="20"/>
                <w:szCs w:val="20"/>
              </w:rPr>
              <w:t xml:space="preserve"> in Appeal Process </w:t>
            </w:r>
            <w:r w:rsidRPr="0070488E">
              <w:rPr>
                <w:rFonts w:ascii="Tahoma" w:hAnsi="Tahoma" w:cs="Tahoma"/>
                <w:sz w:val="20"/>
                <w:szCs w:val="20"/>
              </w:rPr>
              <w:t>(</w:t>
            </w:r>
            <w:proofErr w:type="spellStart"/>
            <w:r w:rsidRPr="0070488E">
              <w:rPr>
                <w:rFonts w:ascii="Tahoma" w:hAnsi="Tahoma" w:cs="Tahoma"/>
                <w:sz w:val="20"/>
                <w:szCs w:val="20"/>
              </w:rPr>
              <w:t>İstinaf</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sürecinde</w:t>
            </w:r>
            <w:proofErr w:type="spellEnd"/>
            <w:r w:rsidRPr="0070488E">
              <w:rPr>
                <w:rFonts w:ascii="Tahoma" w:hAnsi="Tahoma" w:cs="Tahoma"/>
                <w:sz w:val="20"/>
                <w:szCs w:val="20"/>
              </w:rPr>
              <w:t xml:space="preserve"> Kalem </w:t>
            </w:r>
            <w:proofErr w:type="spellStart"/>
            <w:r w:rsidRPr="0070488E">
              <w:rPr>
                <w:rFonts w:ascii="Tahoma" w:hAnsi="Tahoma" w:cs="Tahoma"/>
                <w:sz w:val="20"/>
                <w:szCs w:val="20"/>
              </w:rPr>
              <w:t>Personeli</w:t>
            </w:r>
            <w:proofErr w:type="spellEnd"/>
            <w:r w:rsidRPr="0070488E">
              <w:rPr>
                <w:rFonts w:ascii="Tahoma" w:hAnsi="Tahoma" w:cs="Tahoma"/>
                <w:sz w:val="20"/>
                <w:szCs w:val="20"/>
              </w:rPr>
              <w:t xml:space="preserve"> </w:t>
            </w:r>
            <w:proofErr w:type="spellStart"/>
            <w:r w:rsidRPr="0070488E">
              <w:rPr>
                <w:rFonts w:ascii="Tahoma" w:hAnsi="Tahoma" w:cs="Tahoma"/>
                <w:sz w:val="20"/>
                <w:szCs w:val="20"/>
              </w:rPr>
              <w:t>İş</w:t>
            </w:r>
            <w:proofErr w:type="spellEnd"/>
            <w:r w:rsidRPr="0070488E">
              <w:rPr>
                <w:rFonts w:ascii="Tahoma" w:hAnsi="Tahoma" w:cs="Tahoma"/>
                <w:sz w:val="20"/>
                <w:szCs w:val="20"/>
              </w:rPr>
              <w:t xml:space="preserve"> </w:t>
            </w:r>
            <w:proofErr w:type="spellStart"/>
            <w:r>
              <w:rPr>
                <w:rFonts w:ascii="Tahoma" w:hAnsi="Tahoma" w:cs="Tahoma"/>
                <w:sz w:val="20"/>
                <w:szCs w:val="20"/>
              </w:rPr>
              <w:t>Kartları</w:t>
            </w:r>
            <w:proofErr w:type="spellEnd"/>
            <w:r w:rsidRPr="0070488E">
              <w:rPr>
                <w:rFonts w:ascii="Tahoma" w:hAnsi="Tahoma" w:cs="Tahoma"/>
                <w:sz w:val="20"/>
                <w:szCs w:val="20"/>
              </w:rPr>
              <w:t>)</w:t>
            </w:r>
            <w:r w:rsidRPr="0070488E">
              <w:rPr>
                <w:rFonts w:ascii="Tahoma" w:hAnsi="Tahoma" w:cs="Tahoma"/>
                <w:b/>
                <w:bCs/>
                <w:sz w:val="20"/>
                <w:szCs w:val="20"/>
              </w:rPr>
              <w:t xml:space="preserve"> (Annex-</w:t>
            </w:r>
            <w:r>
              <w:rPr>
                <w:rFonts w:ascii="Tahoma" w:hAnsi="Tahoma" w:cs="Tahoma"/>
                <w:b/>
                <w:bCs/>
                <w:sz w:val="20"/>
                <w:szCs w:val="20"/>
              </w:rPr>
              <w:t>5)</w:t>
            </w:r>
          </w:p>
          <w:p w14:paraId="634DDC9A" w14:textId="152BDF13"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eastAsiaTheme="minorHAnsi" w:hAnsi="Tahoma" w:cs="Tahoma"/>
                <w:sz w:val="20"/>
                <w:szCs w:val="20"/>
              </w:rPr>
              <w:t xml:space="preserve">Number of Pages: </w:t>
            </w:r>
            <w:r>
              <w:rPr>
                <w:rFonts w:ascii="Tahoma" w:eastAsiaTheme="minorHAnsi" w:hAnsi="Tahoma" w:cs="Tahoma"/>
                <w:sz w:val="20"/>
                <w:szCs w:val="20"/>
              </w:rPr>
              <w:t>36</w:t>
            </w:r>
            <w:r w:rsidRPr="0070488E">
              <w:rPr>
                <w:rFonts w:ascii="Tahoma" w:eastAsiaTheme="minorHAnsi" w:hAnsi="Tahoma" w:cs="Tahoma"/>
                <w:sz w:val="20"/>
                <w:szCs w:val="20"/>
              </w:rPr>
              <w:t xml:space="preserve"> ± 4</w:t>
            </w:r>
          </w:p>
        </w:tc>
      </w:tr>
      <w:tr w:rsidR="004D5059" w:rsidRPr="0070488E" w14:paraId="528699A3" w14:textId="77777777" w:rsidTr="00287CFB">
        <w:trPr>
          <w:trHeight w:val="432"/>
          <w:jc w:val="center"/>
        </w:trPr>
        <w:tc>
          <w:tcPr>
            <w:tcW w:w="580" w:type="dxa"/>
            <w:vMerge w:val="restart"/>
            <w:shd w:val="clear" w:color="auto" w:fill="F2F2F2" w:themeFill="background1" w:themeFillShade="F2"/>
          </w:tcPr>
          <w:p w14:paraId="127E0485"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07801293" w14:textId="4135C29B"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Cover Design</w:t>
            </w:r>
            <w:r w:rsidRPr="0070488E">
              <w:rPr>
                <w:rFonts w:ascii="Tahoma" w:hAnsi="Tahoma" w:cs="Tahoma"/>
                <w:b/>
                <w:bCs/>
                <w:sz w:val="20"/>
                <w:szCs w:val="20"/>
              </w:rPr>
              <w:t xml:space="preserve"> in Turkish </w:t>
            </w:r>
            <w:r w:rsidRPr="0070488E">
              <w:rPr>
                <w:rFonts w:ascii="Tahoma" w:hAnsi="Tahoma" w:cs="Tahoma"/>
                <w:sz w:val="20"/>
                <w:szCs w:val="20"/>
              </w:rPr>
              <w:t>(</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575543FA" w14:textId="467795B7"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7D1DBEF5" w14:textId="74B76C69"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33C7D8"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29D5ED2D" w14:textId="77777777" w:rsidTr="00287CFB">
        <w:trPr>
          <w:trHeight w:val="432"/>
          <w:jc w:val="center"/>
        </w:trPr>
        <w:tc>
          <w:tcPr>
            <w:tcW w:w="580" w:type="dxa"/>
            <w:vMerge/>
            <w:shd w:val="clear" w:color="auto" w:fill="F2F2F2" w:themeFill="background1" w:themeFillShade="F2"/>
          </w:tcPr>
          <w:p w14:paraId="29211604" w14:textId="77777777" w:rsidR="004D5059" w:rsidRPr="0070488E" w:rsidRDefault="004D5059" w:rsidP="004D5059">
            <w:pPr>
              <w:spacing w:line="276" w:lineRule="auto"/>
              <w:jc w:val="both"/>
              <w:rPr>
                <w:rFonts w:ascii="Tahoma" w:hAnsi="Tahoma" w:cs="Tahoma"/>
                <w:b/>
                <w:bCs/>
                <w:sz w:val="20"/>
                <w:szCs w:val="20"/>
              </w:rPr>
            </w:pPr>
          </w:p>
        </w:tc>
        <w:tc>
          <w:tcPr>
            <w:tcW w:w="5271" w:type="dxa"/>
            <w:shd w:val="clear" w:color="auto" w:fill="F2F2F2" w:themeFill="background1" w:themeFillShade="F2"/>
            <w:vAlign w:val="center"/>
          </w:tcPr>
          <w:p w14:paraId="755661EE" w14:textId="0F929CB5" w:rsidR="004D5059" w:rsidRPr="0070488E" w:rsidRDefault="004D5059" w:rsidP="004D5059">
            <w:pPr>
              <w:spacing w:line="276" w:lineRule="auto"/>
              <w:jc w:val="both"/>
              <w:rPr>
                <w:rFonts w:ascii="Tahoma" w:hAnsi="Tahoma" w:cs="Tahoma"/>
                <w:sz w:val="20"/>
                <w:szCs w:val="20"/>
              </w:rPr>
            </w:pPr>
            <w:r w:rsidRPr="0070488E">
              <w:rPr>
                <w:rFonts w:ascii="Tahoma" w:hAnsi="Tahoma" w:cs="Tahoma"/>
                <w:sz w:val="20"/>
                <w:szCs w:val="20"/>
              </w:rPr>
              <w:t>Complex page layout (consist of text, images/</w:t>
            </w:r>
            <w:proofErr w:type="gramStart"/>
            <w:r w:rsidRPr="0070488E">
              <w:rPr>
                <w:rFonts w:ascii="Tahoma" w:hAnsi="Tahoma" w:cs="Tahoma"/>
                <w:sz w:val="20"/>
                <w:szCs w:val="20"/>
              </w:rPr>
              <w:t>diagrams</w:t>
            </w:r>
            <w:proofErr w:type="gramEnd"/>
            <w:r w:rsidRPr="0070488E">
              <w:rPr>
                <w:rFonts w:ascii="Tahoma" w:hAnsi="Tahoma" w:cs="Tahoma"/>
                <w:sz w:val="20"/>
                <w:szCs w:val="20"/>
              </w:rPr>
              <w:t xml:space="preserve"> and tables) </w:t>
            </w:r>
            <w:r w:rsidRPr="0070488E">
              <w:rPr>
                <w:rFonts w:ascii="Tahoma" w:hAnsi="Tahoma" w:cs="Tahoma"/>
                <w:b/>
                <w:bCs/>
                <w:sz w:val="20"/>
                <w:szCs w:val="20"/>
              </w:rPr>
              <w:t>in Turkish</w:t>
            </w:r>
            <w:r w:rsidRPr="0070488E">
              <w:rPr>
                <w:rFonts w:ascii="Tahoma" w:hAnsi="Tahoma" w:cs="Tahoma"/>
                <w:sz w:val="20"/>
                <w:szCs w:val="20"/>
              </w:rPr>
              <w:t xml:space="preserve"> (</w:t>
            </w:r>
            <w:r w:rsidRPr="0070488E">
              <w:rPr>
                <w:rFonts w:ascii="Tahoma" w:hAnsi="Tahoma" w:cs="Tahoma"/>
                <w:sz w:val="20"/>
                <w:szCs w:val="20"/>
                <w:u w:val="single"/>
              </w:rPr>
              <w:t>For web upload and ready for printing)</w:t>
            </w:r>
          </w:p>
        </w:tc>
        <w:tc>
          <w:tcPr>
            <w:tcW w:w="1211" w:type="dxa"/>
            <w:tcBorders>
              <w:right w:val="single" w:sz="2" w:space="0" w:color="FF0000"/>
            </w:tcBorders>
            <w:shd w:val="clear" w:color="auto" w:fill="F2F2F2" w:themeFill="background1" w:themeFillShade="F2"/>
            <w:vAlign w:val="center"/>
          </w:tcPr>
          <w:p w14:paraId="0DF7D66F" w14:textId="688539F6"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77EA143F" w14:textId="5A0D787E"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17B05E"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053525F5" w14:textId="77777777" w:rsidTr="006570C1">
        <w:trPr>
          <w:trHeight w:val="432"/>
          <w:jc w:val="center"/>
        </w:trPr>
        <w:tc>
          <w:tcPr>
            <w:tcW w:w="9184" w:type="dxa"/>
            <w:gridSpan w:val="5"/>
            <w:tcBorders>
              <w:right w:val="single" w:sz="2" w:space="0" w:color="FF0000"/>
            </w:tcBorders>
            <w:shd w:val="clear" w:color="auto" w:fill="7F7F7F" w:themeFill="text1" w:themeFillTint="80"/>
          </w:tcPr>
          <w:p w14:paraId="3B81FF8A"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5A2AAF62" w14:textId="77777777" w:rsidTr="00700E35">
        <w:trPr>
          <w:trHeight w:val="432"/>
          <w:jc w:val="center"/>
        </w:trPr>
        <w:tc>
          <w:tcPr>
            <w:tcW w:w="9184" w:type="dxa"/>
            <w:gridSpan w:val="5"/>
            <w:tcBorders>
              <w:right w:val="single" w:sz="2" w:space="0" w:color="FF0000"/>
            </w:tcBorders>
            <w:shd w:val="clear" w:color="auto" w:fill="F2F2F2" w:themeFill="background1" w:themeFillShade="F2"/>
          </w:tcPr>
          <w:p w14:paraId="79CA1F96" w14:textId="208E2960" w:rsidR="004D5059" w:rsidRPr="0070488E" w:rsidRDefault="004D5059" w:rsidP="004D5059">
            <w:pPr>
              <w:spacing w:line="276" w:lineRule="auto"/>
              <w:jc w:val="both"/>
              <w:rPr>
                <w:rFonts w:ascii="Tahoma" w:hAnsi="Tahoma" w:cs="Tahoma"/>
                <w:sz w:val="20"/>
                <w:szCs w:val="20"/>
              </w:rPr>
            </w:pPr>
            <w:r w:rsidRPr="0070488E">
              <w:rPr>
                <w:rFonts w:ascii="Tahoma" w:hAnsi="Tahoma" w:cs="Tahoma"/>
                <w:b/>
                <w:bCs/>
                <w:sz w:val="20"/>
                <w:szCs w:val="20"/>
              </w:rPr>
              <w:t>5. Brochures</w:t>
            </w:r>
            <w:r>
              <w:rPr>
                <w:rFonts w:ascii="Tahoma" w:hAnsi="Tahoma" w:cs="Tahoma"/>
                <w:b/>
                <w:bCs/>
                <w:sz w:val="20"/>
                <w:szCs w:val="20"/>
              </w:rPr>
              <w:t xml:space="preserve"> -15 (Approximately fifteen different Brochures)</w:t>
            </w:r>
            <w:r w:rsidRPr="0070488E">
              <w:rPr>
                <w:rFonts w:ascii="Tahoma" w:hAnsi="Tahoma" w:cs="Tahoma"/>
                <w:b/>
                <w:bCs/>
                <w:sz w:val="20"/>
                <w:szCs w:val="20"/>
              </w:rPr>
              <w:t xml:space="preserve"> </w:t>
            </w:r>
            <w:r>
              <w:rPr>
                <w:rFonts w:ascii="Tahoma" w:hAnsi="Tahoma" w:cs="Tahoma"/>
                <w:sz w:val="20"/>
                <w:szCs w:val="20"/>
              </w:rPr>
              <w:t>(</w:t>
            </w:r>
            <w:r w:rsidRPr="00FC0BF8">
              <w:rPr>
                <w:rFonts w:ascii="Tahoma" w:hAnsi="Tahoma" w:cs="Tahoma"/>
                <w:b/>
                <w:bCs/>
                <w:sz w:val="18"/>
                <w:szCs w:val="18"/>
              </w:rPr>
              <w:t>Turkish)</w:t>
            </w:r>
            <w:r w:rsidRPr="00FC0BF8">
              <w:rPr>
                <w:rFonts w:ascii="Tahoma" w:hAnsi="Tahoma" w:cs="Tahoma"/>
                <w:sz w:val="20"/>
                <w:szCs w:val="20"/>
                <w:u w:val="single"/>
              </w:rPr>
              <w:t xml:space="preserve"> (For web upload and ready for printing)</w:t>
            </w:r>
          </w:p>
        </w:tc>
      </w:tr>
      <w:tr w:rsidR="004D5059" w:rsidRPr="0070488E" w14:paraId="5D29CF7D" w14:textId="77777777" w:rsidTr="00281F2A">
        <w:trPr>
          <w:trHeight w:val="432"/>
          <w:jc w:val="center"/>
        </w:trPr>
        <w:tc>
          <w:tcPr>
            <w:tcW w:w="580" w:type="dxa"/>
            <w:vMerge w:val="restart"/>
            <w:shd w:val="clear" w:color="auto" w:fill="F2F2F2" w:themeFill="background1" w:themeFillShade="F2"/>
          </w:tcPr>
          <w:p w14:paraId="44421AE1" w14:textId="77777777" w:rsidR="004D5059" w:rsidRPr="0070488E" w:rsidRDefault="004D5059" w:rsidP="004D5059">
            <w:pPr>
              <w:spacing w:line="276" w:lineRule="auto"/>
              <w:rPr>
                <w:rFonts w:ascii="Tahoma" w:hAnsi="Tahoma" w:cs="Tahoma"/>
                <w:b/>
                <w:bCs/>
                <w:sz w:val="20"/>
                <w:szCs w:val="20"/>
              </w:rPr>
            </w:pPr>
          </w:p>
        </w:tc>
        <w:tc>
          <w:tcPr>
            <w:tcW w:w="5271" w:type="dxa"/>
            <w:shd w:val="clear" w:color="auto" w:fill="F2F2F2" w:themeFill="background1" w:themeFillShade="F2"/>
            <w:vAlign w:val="center"/>
          </w:tcPr>
          <w:p w14:paraId="370E139D" w14:textId="6D9BD8C3" w:rsidR="004D5059" w:rsidRPr="0070488E" w:rsidRDefault="004D5059" w:rsidP="004D5059">
            <w:pPr>
              <w:spacing w:line="276" w:lineRule="auto"/>
              <w:rPr>
                <w:rFonts w:ascii="Tahoma" w:hAnsi="Tahoma" w:cs="Tahoma"/>
                <w:b/>
                <w:bCs/>
                <w:sz w:val="20"/>
                <w:szCs w:val="20"/>
              </w:rPr>
            </w:pPr>
            <w:r>
              <w:rPr>
                <w:rFonts w:ascii="Tahoma" w:hAnsi="Tahoma" w:cs="Tahoma"/>
                <w:sz w:val="20"/>
                <w:szCs w:val="20"/>
                <w:lang w:val="tr-TR"/>
              </w:rPr>
              <w:t xml:space="preserve">Design </w:t>
            </w:r>
            <w:proofErr w:type="spellStart"/>
            <w:r>
              <w:rPr>
                <w:rFonts w:ascii="Tahoma" w:hAnsi="Tahoma" w:cs="Tahoma"/>
                <w:sz w:val="20"/>
                <w:szCs w:val="20"/>
                <w:lang w:val="tr-TR"/>
              </w:rPr>
              <w:t>and</w:t>
            </w:r>
            <w:proofErr w:type="spellEnd"/>
            <w:r>
              <w:rPr>
                <w:rFonts w:ascii="Tahoma" w:hAnsi="Tahoma" w:cs="Tahoma"/>
                <w:sz w:val="20"/>
                <w:szCs w:val="20"/>
                <w:lang w:val="tr-TR"/>
              </w:rPr>
              <w:t xml:space="preserve"> p</w:t>
            </w:r>
            <w:proofErr w:type="spellStart"/>
            <w:r w:rsidRPr="00FC0BF8">
              <w:rPr>
                <w:rFonts w:ascii="Tahoma" w:hAnsi="Tahoma" w:cs="Tahoma"/>
                <w:sz w:val="20"/>
                <w:szCs w:val="20"/>
              </w:rPr>
              <w:t>age</w:t>
            </w:r>
            <w:proofErr w:type="spellEnd"/>
            <w:r w:rsidRPr="00FC0BF8">
              <w:rPr>
                <w:rFonts w:ascii="Tahoma" w:hAnsi="Tahoma" w:cs="Tahoma"/>
                <w:sz w:val="20"/>
                <w:szCs w:val="20"/>
              </w:rPr>
              <w:t xml:space="preserve"> layout of brochures (</w:t>
            </w:r>
            <w:proofErr w:type="spellStart"/>
            <w:r w:rsidRPr="00FC0BF8">
              <w:rPr>
                <w:rFonts w:ascii="Tahoma" w:hAnsi="Tahoma" w:cs="Tahoma"/>
                <w:sz w:val="20"/>
                <w:szCs w:val="20"/>
              </w:rPr>
              <w:t>coloured</w:t>
            </w:r>
            <w:proofErr w:type="spellEnd"/>
            <w:r w:rsidRPr="00FC0BF8">
              <w:rPr>
                <w:rFonts w:ascii="Tahoma" w:hAnsi="Tahoma" w:cs="Tahoma"/>
                <w:sz w:val="20"/>
                <w:szCs w:val="20"/>
              </w:rPr>
              <w:t xml:space="preserve">, closed form 10x21 cm, Open form A4, twice folded, both sides will be designed) </w:t>
            </w:r>
          </w:p>
        </w:tc>
        <w:tc>
          <w:tcPr>
            <w:tcW w:w="1211" w:type="dxa"/>
            <w:tcBorders>
              <w:right w:val="single" w:sz="2" w:space="0" w:color="FF0000"/>
            </w:tcBorders>
            <w:shd w:val="clear" w:color="auto" w:fill="F2F2F2" w:themeFill="background1" w:themeFillShade="F2"/>
            <w:vAlign w:val="center"/>
          </w:tcPr>
          <w:p w14:paraId="32133AC3" w14:textId="1A62DDDC"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45B507CE" w14:textId="77777777" w:rsidR="004D5059" w:rsidRDefault="004D5059" w:rsidP="004D5059">
            <w:pPr>
              <w:tabs>
                <w:tab w:val="left" w:pos="-139"/>
              </w:tabs>
              <w:spacing w:line="276" w:lineRule="auto"/>
              <w:ind w:right="-140"/>
              <w:rPr>
                <w:rFonts w:ascii="Tahoma" w:hAnsi="Tahoma" w:cs="Tahoma"/>
                <w:sz w:val="20"/>
                <w:szCs w:val="20"/>
              </w:rPr>
            </w:pPr>
          </w:p>
          <w:p w14:paraId="26C224AE" w14:textId="4D8A1784"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05F8E3"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2D534669" w14:textId="77777777" w:rsidTr="00287CFB">
        <w:trPr>
          <w:trHeight w:val="432"/>
          <w:jc w:val="center"/>
        </w:trPr>
        <w:tc>
          <w:tcPr>
            <w:tcW w:w="580" w:type="dxa"/>
            <w:vMerge/>
            <w:shd w:val="clear" w:color="auto" w:fill="F2F2F2" w:themeFill="background1" w:themeFillShade="F2"/>
          </w:tcPr>
          <w:p w14:paraId="36B496CE" w14:textId="77777777" w:rsidR="004D5059" w:rsidRPr="0070488E" w:rsidRDefault="004D5059" w:rsidP="004D5059">
            <w:pPr>
              <w:spacing w:line="276" w:lineRule="auto"/>
              <w:rPr>
                <w:rFonts w:ascii="Tahoma" w:hAnsi="Tahoma" w:cs="Tahoma"/>
                <w:b/>
                <w:bCs/>
                <w:sz w:val="20"/>
                <w:szCs w:val="20"/>
              </w:rPr>
            </w:pPr>
          </w:p>
        </w:tc>
        <w:tc>
          <w:tcPr>
            <w:tcW w:w="5271" w:type="dxa"/>
            <w:shd w:val="clear" w:color="auto" w:fill="F2F2F2" w:themeFill="background1" w:themeFillShade="F2"/>
          </w:tcPr>
          <w:p w14:paraId="490A1AF4" w14:textId="4BC3F75F" w:rsidR="004D5059" w:rsidRPr="0070488E" w:rsidRDefault="004D5059" w:rsidP="004D5059">
            <w:pPr>
              <w:spacing w:line="276" w:lineRule="auto"/>
              <w:rPr>
                <w:rFonts w:ascii="Tahoma" w:hAnsi="Tahoma" w:cs="Tahoma"/>
                <w:b/>
                <w:bCs/>
                <w:sz w:val="20"/>
                <w:szCs w:val="20"/>
              </w:rPr>
            </w:pPr>
            <w:r w:rsidRPr="00592452">
              <w:rPr>
                <w:rFonts w:ascii="Tahoma" w:hAnsi="Tahoma" w:cs="Tahoma"/>
                <w:sz w:val="20"/>
                <w:szCs w:val="20"/>
                <w:lang w:val="tr-TR"/>
              </w:rPr>
              <w:t xml:space="preserve">Design </w:t>
            </w:r>
            <w:proofErr w:type="spellStart"/>
            <w:r w:rsidRPr="00592452">
              <w:rPr>
                <w:rFonts w:ascii="Tahoma" w:hAnsi="Tahoma" w:cs="Tahoma"/>
                <w:sz w:val="20"/>
                <w:szCs w:val="20"/>
                <w:lang w:val="tr-TR"/>
              </w:rPr>
              <w:t>and</w:t>
            </w:r>
            <w:proofErr w:type="spellEnd"/>
            <w:r w:rsidRPr="00592452">
              <w:rPr>
                <w:rFonts w:ascii="Tahoma" w:hAnsi="Tahoma" w:cs="Tahoma"/>
                <w:sz w:val="20"/>
                <w:szCs w:val="20"/>
                <w:lang w:val="tr-TR"/>
              </w:rPr>
              <w:t xml:space="preserve"> </w:t>
            </w:r>
            <w:proofErr w:type="spellStart"/>
            <w:r w:rsidRPr="00592452">
              <w:rPr>
                <w:rFonts w:ascii="Tahoma" w:hAnsi="Tahoma" w:cs="Tahoma"/>
                <w:sz w:val="20"/>
                <w:szCs w:val="20"/>
                <w:lang w:val="tr-TR"/>
              </w:rPr>
              <w:t>page</w:t>
            </w:r>
            <w:proofErr w:type="spellEnd"/>
            <w:r w:rsidRPr="00592452">
              <w:rPr>
                <w:rFonts w:ascii="Tahoma" w:hAnsi="Tahoma" w:cs="Tahoma"/>
                <w:sz w:val="20"/>
                <w:szCs w:val="20"/>
                <w:lang w:val="tr-TR"/>
              </w:rPr>
              <w:t xml:space="preserve"> </w:t>
            </w:r>
            <w:proofErr w:type="spellStart"/>
            <w:r w:rsidRPr="00592452">
              <w:rPr>
                <w:rFonts w:ascii="Tahoma" w:hAnsi="Tahoma" w:cs="Tahoma"/>
                <w:sz w:val="20"/>
                <w:szCs w:val="20"/>
                <w:lang w:val="tr-TR"/>
              </w:rPr>
              <w:t>layout</w:t>
            </w:r>
            <w:proofErr w:type="spellEnd"/>
            <w:r w:rsidRPr="00592452">
              <w:rPr>
                <w:rFonts w:ascii="Tahoma" w:hAnsi="Tahoma" w:cs="Tahoma"/>
                <w:sz w:val="20"/>
                <w:szCs w:val="20"/>
                <w:lang w:val="tr-TR"/>
              </w:rPr>
              <w:t xml:space="preserve"> of </w:t>
            </w:r>
            <w:proofErr w:type="spellStart"/>
            <w:r w:rsidRPr="00592452">
              <w:rPr>
                <w:rFonts w:ascii="Tahoma" w:hAnsi="Tahoma" w:cs="Tahoma"/>
                <w:sz w:val="20"/>
                <w:szCs w:val="20"/>
                <w:lang w:val="tr-TR"/>
              </w:rPr>
              <w:t>brochures</w:t>
            </w:r>
            <w:proofErr w:type="spellEnd"/>
            <w:r w:rsidRPr="00592452">
              <w:rPr>
                <w:rFonts w:ascii="Tahoma" w:hAnsi="Tahoma" w:cs="Tahoma"/>
                <w:sz w:val="20"/>
                <w:szCs w:val="20"/>
                <w:lang w:val="tr-TR"/>
              </w:rPr>
              <w:t xml:space="preserve"> </w:t>
            </w:r>
            <w:proofErr w:type="spellStart"/>
            <w:r w:rsidRPr="00592452">
              <w:rPr>
                <w:rFonts w:ascii="Tahoma" w:hAnsi="Tahoma" w:cs="Tahoma"/>
                <w:sz w:val="20"/>
                <w:szCs w:val="20"/>
                <w:lang w:val="tr-TR"/>
              </w:rPr>
              <w:t>coloured</w:t>
            </w:r>
            <w:proofErr w:type="spellEnd"/>
            <w:r w:rsidRPr="00592452">
              <w:rPr>
                <w:rFonts w:ascii="Tahoma" w:hAnsi="Tahoma" w:cs="Tahoma"/>
                <w:sz w:val="20"/>
                <w:szCs w:val="20"/>
                <w:lang w:val="tr-TR"/>
              </w:rPr>
              <w:t xml:space="preserve">, </w:t>
            </w:r>
            <w:proofErr w:type="spellStart"/>
            <w:r w:rsidRPr="00592452">
              <w:rPr>
                <w:rFonts w:ascii="Tahoma" w:hAnsi="Tahoma" w:cs="Tahoma"/>
                <w:sz w:val="20"/>
                <w:szCs w:val="20"/>
                <w:lang w:val="tr-TR"/>
              </w:rPr>
              <w:t>closed</w:t>
            </w:r>
            <w:proofErr w:type="spellEnd"/>
            <w:r w:rsidRPr="00592452">
              <w:rPr>
                <w:rFonts w:ascii="Tahoma" w:hAnsi="Tahoma" w:cs="Tahoma"/>
                <w:sz w:val="20"/>
                <w:szCs w:val="20"/>
                <w:lang w:val="tr-TR"/>
              </w:rPr>
              <w:t xml:space="preserve"> form 10x21 cm, Open form 40x21 cm, </w:t>
            </w:r>
            <w:proofErr w:type="spellStart"/>
            <w:r w:rsidRPr="00592452">
              <w:rPr>
                <w:rFonts w:ascii="Tahoma" w:hAnsi="Tahoma" w:cs="Tahoma"/>
                <w:sz w:val="20"/>
                <w:szCs w:val="20"/>
                <w:lang w:val="tr-TR"/>
              </w:rPr>
              <w:t>three</w:t>
            </w:r>
            <w:proofErr w:type="spellEnd"/>
            <w:r w:rsidRPr="00592452">
              <w:rPr>
                <w:rFonts w:ascii="Tahoma" w:hAnsi="Tahoma" w:cs="Tahoma"/>
                <w:sz w:val="20"/>
                <w:szCs w:val="20"/>
                <w:lang w:val="tr-TR"/>
              </w:rPr>
              <w:t xml:space="preserve"> </w:t>
            </w:r>
            <w:proofErr w:type="spellStart"/>
            <w:r w:rsidRPr="00592452">
              <w:rPr>
                <w:rFonts w:ascii="Tahoma" w:hAnsi="Tahoma" w:cs="Tahoma"/>
                <w:sz w:val="20"/>
                <w:szCs w:val="20"/>
                <w:lang w:val="tr-TR"/>
              </w:rPr>
              <w:t>times</w:t>
            </w:r>
            <w:proofErr w:type="spellEnd"/>
            <w:r w:rsidRPr="00592452">
              <w:rPr>
                <w:rFonts w:ascii="Tahoma" w:hAnsi="Tahoma" w:cs="Tahoma"/>
                <w:sz w:val="20"/>
                <w:szCs w:val="20"/>
                <w:lang w:val="tr-TR"/>
              </w:rPr>
              <w:t xml:space="preserve"> </w:t>
            </w:r>
            <w:proofErr w:type="spellStart"/>
            <w:r w:rsidRPr="00592452">
              <w:rPr>
                <w:rFonts w:ascii="Tahoma" w:hAnsi="Tahoma" w:cs="Tahoma"/>
                <w:sz w:val="20"/>
                <w:szCs w:val="20"/>
                <w:lang w:val="tr-TR"/>
              </w:rPr>
              <w:t>folded</w:t>
            </w:r>
            <w:proofErr w:type="spellEnd"/>
            <w:r w:rsidRPr="00592452">
              <w:rPr>
                <w:rFonts w:ascii="Tahoma" w:hAnsi="Tahoma" w:cs="Tahoma"/>
                <w:sz w:val="20"/>
                <w:szCs w:val="20"/>
                <w:lang w:val="tr-TR"/>
              </w:rPr>
              <w:t xml:space="preserve">, </w:t>
            </w:r>
            <w:proofErr w:type="spellStart"/>
            <w:r w:rsidRPr="00592452">
              <w:rPr>
                <w:rFonts w:ascii="Tahoma" w:hAnsi="Tahoma" w:cs="Tahoma"/>
                <w:sz w:val="20"/>
                <w:szCs w:val="20"/>
                <w:lang w:val="tr-TR"/>
              </w:rPr>
              <w:t>both</w:t>
            </w:r>
            <w:proofErr w:type="spellEnd"/>
            <w:r w:rsidRPr="00592452">
              <w:rPr>
                <w:rFonts w:ascii="Tahoma" w:hAnsi="Tahoma" w:cs="Tahoma"/>
                <w:sz w:val="20"/>
                <w:szCs w:val="20"/>
                <w:lang w:val="tr-TR"/>
              </w:rPr>
              <w:t xml:space="preserve"> </w:t>
            </w:r>
            <w:proofErr w:type="spellStart"/>
            <w:r w:rsidRPr="00592452">
              <w:rPr>
                <w:rFonts w:ascii="Tahoma" w:hAnsi="Tahoma" w:cs="Tahoma"/>
                <w:sz w:val="20"/>
                <w:szCs w:val="20"/>
                <w:lang w:val="tr-TR"/>
              </w:rPr>
              <w:t>sides</w:t>
            </w:r>
            <w:proofErr w:type="spellEnd"/>
            <w:r w:rsidRPr="00592452">
              <w:rPr>
                <w:rFonts w:ascii="Tahoma" w:hAnsi="Tahoma" w:cs="Tahoma"/>
                <w:sz w:val="20"/>
                <w:szCs w:val="20"/>
                <w:lang w:val="tr-TR"/>
              </w:rPr>
              <w:t xml:space="preserve"> </w:t>
            </w:r>
            <w:proofErr w:type="spellStart"/>
            <w:r w:rsidRPr="00592452">
              <w:rPr>
                <w:rFonts w:ascii="Tahoma" w:hAnsi="Tahoma" w:cs="Tahoma"/>
                <w:sz w:val="20"/>
                <w:szCs w:val="20"/>
                <w:lang w:val="tr-TR"/>
              </w:rPr>
              <w:t>will</w:t>
            </w:r>
            <w:proofErr w:type="spellEnd"/>
            <w:r w:rsidRPr="00592452">
              <w:rPr>
                <w:rFonts w:ascii="Tahoma" w:hAnsi="Tahoma" w:cs="Tahoma"/>
                <w:sz w:val="20"/>
                <w:szCs w:val="20"/>
                <w:lang w:val="tr-TR"/>
              </w:rPr>
              <w:t xml:space="preserve"> be </w:t>
            </w:r>
            <w:proofErr w:type="spellStart"/>
            <w:r w:rsidRPr="00592452">
              <w:rPr>
                <w:rFonts w:ascii="Tahoma" w:hAnsi="Tahoma" w:cs="Tahoma"/>
                <w:sz w:val="20"/>
                <w:szCs w:val="20"/>
                <w:lang w:val="tr-TR"/>
              </w:rPr>
              <w:t>designed</w:t>
            </w:r>
            <w:proofErr w:type="spellEnd"/>
            <w:r w:rsidRPr="00592452">
              <w:rPr>
                <w:rFonts w:ascii="Tahoma" w:hAnsi="Tahoma" w:cs="Tahoma"/>
                <w:sz w:val="20"/>
                <w:szCs w:val="20"/>
                <w:lang w:val="tr-TR"/>
              </w:rPr>
              <w:t>)</w:t>
            </w:r>
          </w:p>
        </w:tc>
        <w:tc>
          <w:tcPr>
            <w:tcW w:w="1211" w:type="dxa"/>
            <w:tcBorders>
              <w:right w:val="single" w:sz="2" w:space="0" w:color="FF0000"/>
            </w:tcBorders>
            <w:shd w:val="clear" w:color="auto" w:fill="F2F2F2" w:themeFill="background1" w:themeFillShade="F2"/>
            <w:vAlign w:val="center"/>
          </w:tcPr>
          <w:p w14:paraId="23B8CC5F" w14:textId="5CCEDCD7"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1474B531" w14:textId="77777777" w:rsidR="004D5059" w:rsidRDefault="004D5059" w:rsidP="004D5059">
            <w:pPr>
              <w:tabs>
                <w:tab w:val="left" w:pos="-139"/>
              </w:tabs>
              <w:spacing w:line="276" w:lineRule="auto"/>
              <w:ind w:right="-140"/>
              <w:rPr>
                <w:rFonts w:ascii="Tahoma" w:hAnsi="Tahoma" w:cs="Tahoma"/>
                <w:sz w:val="20"/>
                <w:szCs w:val="20"/>
              </w:rPr>
            </w:pPr>
          </w:p>
          <w:p w14:paraId="0385282A" w14:textId="5C57D15F"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item</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6289F5"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7BF9FA20" w14:textId="77777777" w:rsidTr="00287CFB">
        <w:trPr>
          <w:trHeight w:val="432"/>
          <w:jc w:val="center"/>
        </w:trPr>
        <w:tc>
          <w:tcPr>
            <w:tcW w:w="9184" w:type="dxa"/>
            <w:gridSpan w:val="5"/>
            <w:tcBorders>
              <w:right w:val="single" w:sz="2" w:space="0" w:color="FF0000"/>
            </w:tcBorders>
            <w:shd w:val="clear" w:color="auto" w:fill="7F7F7F" w:themeFill="text1" w:themeFillTint="80"/>
          </w:tcPr>
          <w:p w14:paraId="25AD148C" w14:textId="77777777" w:rsidR="004D5059" w:rsidRPr="0070488E" w:rsidRDefault="004D5059" w:rsidP="004D5059">
            <w:pPr>
              <w:tabs>
                <w:tab w:val="left" w:pos="-139"/>
              </w:tabs>
              <w:spacing w:line="276" w:lineRule="auto"/>
              <w:ind w:right="-140"/>
              <w:jc w:val="center"/>
              <w:rPr>
                <w:rFonts w:ascii="Tahoma" w:hAnsi="Tahoma" w:cs="Tahoma"/>
                <w:b/>
                <w:bCs/>
                <w:sz w:val="20"/>
                <w:szCs w:val="20"/>
              </w:rPr>
            </w:pPr>
          </w:p>
        </w:tc>
      </w:tr>
      <w:tr w:rsidR="004D5059" w:rsidRPr="0070488E" w14:paraId="5E22B0B1" w14:textId="77777777" w:rsidTr="00281F2A">
        <w:trPr>
          <w:trHeight w:val="432"/>
          <w:jc w:val="center"/>
        </w:trPr>
        <w:tc>
          <w:tcPr>
            <w:tcW w:w="9184" w:type="dxa"/>
            <w:gridSpan w:val="5"/>
            <w:tcBorders>
              <w:right w:val="single" w:sz="2" w:space="0" w:color="FF0000"/>
            </w:tcBorders>
            <w:shd w:val="clear" w:color="auto" w:fill="F2F2F2" w:themeFill="background1" w:themeFillShade="F2"/>
          </w:tcPr>
          <w:p w14:paraId="755D5CF8" w14:textId="02E08009" w:rsidR="004D5059" w:rsidRDefault="004D5059" w:rsidP="004D5059">
            <w:pPr>
              <w:tabs>
                <w:tab w:val="left" w:pos="-139"/>
              </w:tabs>
              <w:spacing w:line="276" w:lineRule="auto"/>
              <w:ind w:right="-140"/>
              <w:rPr>
                <w:rFonts w:ascii="Tahoma" w:hAnsi="Tahoma" w:cs="Tahoma"/>
                <w:sz w:val="20"/>
                <w:szCs w:val="20"/>
              </w:rPr>
            </w:pPr>
            <w:r w:rsidRPr="0070488E">
              <w:rPr>
                <w:rFonts w:ascii="Tahoma" w:hAnsi="Tahoma" w:cs="Tahoma"/>
                <w:b/>
                <w:bCs/>
                <w:sz w:val="20"/>
                <w:szCs w:val="20"/>
              </w:rPr>
              <w:t xml:space="preserve">6.Other Project Materials: </w:t>
            </w:r>
            <w:r w:rsidRPr="0070488E">
              <w:rPr>
                <w:rFonts w:ascii="Tahoma" w:hAnsi="Tahoma" w:cs="Tahoma"/>
                <w:sz w:val="20"/>
                <w:szCs w:val="20"/>
              </w:rPr>
              <w:t>books, handbooks, booklets reports, guides, petition templates, work-flow charts,</w:t>
            </w:r>
            <w:r>
              <w:rPr>
                <w:rFonts w:ascii="Tahoma" w:hAnsi="Tahoma" w:cs="Tahoma"/>
                <w:sz w:val="20"/>
                <w:szCs w:val="20"/>
              </w:rPr>
              <w:t xml:space="preserve"> final assessment report, international conference reports, ADR reports, Good administrative practice guideline, property/zoning guidance materials, workshop reports, </w:t>
            </w:r>
            <w:r w:rsidRPr="0070488E">
              <w:rPr>
                <w:rFonts w:ascii="Tahoma" w:hAnsi="Tahoma" w:cs="Tahoma"/>
                <w:sz w:val="20"/>
                <w:szCs w:val="20"/>
              </w:rPr>
              <w:t>communication tools, reports, workshop reports, comparative reports, training materials, info graphics, meeting invitations, training certificates, social media banners, posters, pop-ups,</w:t>
            </w:r>
            <w:r>
              <w:rPr>
                <w:rFonts w:ascii="Tahoma" w:hAnsi="Tahoma" w:cs="Tahoma"/>
                <w:sz w:val="20"/>
                <w:szCs w:val="20"/>
              </w:rPr>
              <w:t xml:space="preserve"> Dynamic presentations</w:t>
            </w:r>
            <w:r w:rsidRPr="0070488E">
              <w:rPr>
                <w:rFonts w:ascii="Tahoma" w:hAnsi="Tahoma" w:cs="Tahoma"/>
                <w:sz w:val="20"/>
                <w:szCs w:val="20"/>
              </w:rPr>
              <w:t xml:space="preserve"> and other relevant project publications and / or visibility items(for web upload and ready for printing)</w:t>
            </w:r>
          </w:p>
          <w:p w14:paraId="29633631" w14:textId="6994325F"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10BFABB2" w14:textId="77777777" w:rsidTr="00287CFB">
        <w:trPr>
          <w:trHeight w:val="432"/>
          <w:jc w:val="center"/>
        </w:trPr>
        <w:tc>
          <w:tcPr>
            <w:tcW w:w="580" w:type="dxa"/>
            <w:vMerge w:val="restart"/>
            <w:shd w:val="clear" w:color="auto" w:fill="F2F2F2" w:themeFill="background1" w:themeFillShade="F2"/>
          </w:tcPr>
          <w:p w14:paraId="2F640B99" w14:textId="7E424351" w:rsidR="004D5059" w:rsidRPr="0070488E" w:rsidRDefault="004D5059" w:rsidP="004D5059">
            <w:pPr>
              <w:spacing w:line="276" w:lineRule="auto"/>
              <w:rPr>
                <w:rFonts w:ascii="Tahoma" w:hAnsi="Tahoma" w:cs="Tahoma"/>
                <w:b/>
                <w:bCs/>
                <w:sz w:val="20"/>
                <w:szCs w:val="20"/>
              </w:rPr>
            </w:pPr>
          </w:p>
        </w:tc>
        <w:tc>
          <w:tcPr>
            <w:tcW w:w="5271" w:type="dxa"/>
            <w:shd w:val="clear" w:color="auto" w:fill="F2F2F2" w:themeFill="background1" w:themeFillShade="F2"/>
          </w:tcPr>
          <w:p w14:paraId="2C1DB5F0" w14:textId="77777777" w:rsidR="004D5059" w:rsidRPr="0070488E" w:rsidRDefault="004D5059" w:rsidP="004D5059">
            <w:pPr>
              <w:spacing w:line="276" w:lineRule="auto"/>
              <w:rPr>
                <w:rFonts w:ascii="Tahoma" w:hAnsi="Tahoma" w:cs="Tahoma"/>
                <w:sz w:val="20"/>
                <w:szCs w:val="20"/>
              </w:rPr>
            </w:pPr>
            <w:r w:rsidRPr="0070488E">
              <w:rPr>
                <w:rFonts w:ascii="Tahoma" w:hAnsi="Tahoma" w:cs="Tahoma"/>
                <w:b/>
                <w:bCs/>
                <w:sz w:val="20"/>
                <w:szCs w:val="20"/>
              </w:rPr>
              <w:t>Publication cover design,</w:t>
            </w:r>
            <w:r w:rsidRPr="0070488E">
              <w:rPr>
                <w:rFonts w:ascii="Tahoma" w:hAnsi="Tahoma" w:cs="Tahoma"/>
                <w:sz w:val="20"/>
                <w:szCs w:val="20"/>
              </w:rPr>
              <w:t xml:space="preserve"> format 16x24cm/A4/A5</w:t>
            </w:r>
          </w:p>
        </w:tc>
        <w:tc>
          <w:tcPr>
            <w:tcW w:w="1211" w:type="dxa"/>
            <w:tcBorders>
              <w:right w:val="single" w:sz="2" w:space="0" w:color="FF0000"/>
            </w:tcBorders>
            <w:shd w:val="clear" w:color="auto" w:fill="F2F2F2" w:themeFill="background1" w:themeFillShade="F2"/>
            <w:vAlign w:val="center"/>
          </w:tcPr>
          <w:p w14:paraId="0AD98B5D" w14:textId="77777777" w:rsidR="004D5059" w:rsidRPr="0070488E" w:rsidRDefault="004D5059" w:rsidP="004D5059">
            <w:pPr>
              <w:tabs>
                <w:tab w:val="left" w:pos="-139"/>
              </w:tabs>
              <w:spacing w:line="276" w:lineRule="auto"/>
              <w:ind w:right="-140"/>
              <w:rPr>
                <w:rFonts w:ascii="Tahoma" w:hAnsi="Tahoma" w:cs="Tahoma"/>
                <w:sz w:val="20"/>
                <w:szCs w:val="20"/>
                <w:highlight w:val="yellow"/>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56C413B9" w14:textId="77777777"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cover</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358F1A"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0C31B3F0" w14:textId="77777777" w:rsidTr="00287CFB">
        <w:trPr>
          <w:trHeight w:val="432"/>
          <w:jc w:val="center"/>
        </w:trPr>
        <w:tc>
          <w:tcPr>
            <w:tcW w:w="580" w:type="dxa"/>
            <w:vMerge/>
            <w:shd w:val="clear" w:color="auto" w:fill="F2F2F2" w:themeFill="background1" w:themeFillShade="F2"/>
          </w:tcPr>
          <w:p w14:paraId="242A7793" w14:textId="00D195B9" w:rsidR="004D5059" w:rsidRPr="0070488E" w:rsidRDefault="004D5059" w:rsidP="004D5059">
            <w:pPr>
              <w:spacing w:line="276" w:lineRule="auto"/>
              <w:rPr>
                <w:rFonts w:ascii="Tahoma" w:hAnsi="Tahoma" w:cs="Tahoma"/>
                <w:b/>
                <w:bCs/>
                <w:sz w:val="20"/>
                <w:szCs w:val="20"/>
              </w:rPr>
            </w:pPr>
          </w:p>
        </w:tc>
        <w:tc>
          <w:tcPr>
            <w:tcW w:w="5271" w:type="dxa"/>
            <w:shd w:val="clear" w:color="auto" w:fill="F2F2F2" w:themeFill="background1" w:themeFillShade="F2"/>
          </w:tcPr>
          <w:p w14:paraId="0C3A06D1" w14:textId="77777777" w:rsidR="004D5059" w:rsidRPr="0070488E" w:rsidRDefault="004D5059" w:rsidP="004D5059">
            <w:pPr>
              <w:spacing w:line="276" w:lineRule="auto"/>
              <w:rPr>
                <w:rFonts w:ascii="Tahoma" w:hAnsi="Tahoma" w:cs="Tahoma"/>
                <w:sz w:val="20"/>
                <w:szCs w:val="20"/>
              </w:rPr>
            </w:pPr>
            <w:r w:rsidRPr="0070488E">
              <w:rPr>
                <w:rFonts w:ascii="Tahoma" w:hAnsi="Tahoma" w:cs="Tahoma"/>
                <w:b/>
                <w:bCs/>
                <w:sz w:val="20"/>
                <w:szCs w:val="20"/>
              </w:rPr>
              <w:t>Basic page layout with text</w:t>
            </w:r>
            <w:r w:rsidRPr="0070488E">
              <w:rPr>
                <w:rFonts w:ascii="Tahoma" w:hAnsi="Tahoma" w:cs="Tahoma"/>
                <w:sz w:val="20"/>
                <w:szCs w:val="20"/>
              </w:rPr>
              <w:t xml:space="preserve"> (publications consists 90% text), format 16x24cm/A4/A5</w:t>
            </w:r>
          </w:p>
        </w:tc>
        <w:tc>
          <w:tcPr>
            <w:tcW w:w="1211" w:type="dxa"/>
            <w:tcBorders>
              <w:right w:val="single" w:sz="2" w:space="0" w:color="FF0000"/>
            </w:tcBorders>
            <w:shd w:val="clear" w:color="auto" w:fill="F2F2F2" w:themeFill="background1" w:themeFillShade="F2"/>
            <w:vAlign w:val="center"/>
          </w:tcPr>
          <w:p w14:paraId="29242D2F" w14:textId="77777777" w:rsidR="004D5059" w:rsidRPr="0070488E" w:rsidRDefault="004D5059" w:rsidP="004D5059">
            <w:pPr>
              <w:tabs>
                <w:tab w:val="left" w:pos="-139"/>
              </w:tabs>
              <w:spacing w:line="276" w:lineRule="auto"/>
              <w:ind w:right="-140"/>
              <w:rPr>
                <w:rFonts w:ascii="Tahoma" w:hAnsi="Tahoma" w:cs="Tahoma"/>
                <w:sz w:val="20"/>
                <w:szCs w:val="20"/>
                <w:highlight w:val="yellow"/>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6BE632D2" w14:textId="77777777"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page</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389ED1"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134A0DBA" w14:textId="77777777" w:rsidTr="00287CFB">
        <w:trPr>
          <w:trHeight w:val="432"/>
          <w:jc w:val="center"/>
        </w:trPr>
        <w:tc>
          <w:tcPr>
            <w:tcW w:w="580" w:type="dxa"/>
            <w:vMerge/>
            <w:shd w:val="clear" w:color="auto" w:fill="F2F2F2" w:themeFill="background1" w:themeFillShade="F2"/>
          </w:tcPr>
          <w:p w14:paraId="69D0A2FA" w14:textId="4E82182D" w:rsidR="004D5059" w:rsidRPr="0070488E" w:rsidRDefault="004D5059" w:rsidP="004D5059">
            <w:pPr>
              <w:spacing w:line="276" w:lineRule="auto"/>
              <w:rPr>
                <w:rFonts w:ascii="Tahoma" w:hAnsi="Tahoma" w:cs="Tahoma"/>
                <w:b/>
                <w:bCs/>
                <w:sz w:val="20"/>
                <w:szCs w:val="20"/>
              </w:rPr>
            </w:pPr>
          </w:p>
        </w:tc>
        <w:tc>
          <w:tcPr>
            <w:tcW w:w="5271" w:type="dxa"/>
            <w:shd w:val="clear" w:color="auto" w:fill="F2F2F2" w:themeFill="background1" w:themeFillShade="F2"/>
          </w:tcPr>
          <w:p w14:paraId="040931C8" w14:textId="77777777" w:rsidR="004D5059" w:rsidRPr="0070488E" w:rsidRDefault="004D5059" w:rsidP="004D5059">
            <w:pPr>
              <w:spacing w:line="276" w:lineRule="auto"/>
              <w:rPr>
                <w:rFonts w:ascii="Tahoma" w:hAnsi="Tahoma" w:cs="Tahoma"/>
                <w:sz w:val="20"/>
                <w:szCs w:val="20"/>
              </w:rPr>
            </w:pPr>
            <w:r w:rsidRPr="0070488E">
              <w:rPr>
                <w:rFonts w:ascii="Tahoma" w:hAnsi="Tahoma" w:cs="Tahoma"/>
                <w:b/>
                <w:bCs/>
                <w:sz w:val="20"/>
                <w:szCs w:val="20"/>
              </w:rPr>
              <w:t xml:space="preserve">Complex page layout </w:t>
            </w:r>
            <w:r w:rsidRPr="0070488E">
              <w:rPr>
                <w:rFonts w:ascii="Tahoma" w:hAnsi="Tahoma" w:cs="Tahoma"/>
                <w:sz w:val="20"/>
                <w:szCs w:val="20"/>
              </w:rPr>
              <w:t>(consist of text, images/</w:t>
            </w:r>
            <w:proofErr w:type="gramStart"/>
            <w:r w:rsidRPr="0070488E">
              <w:rPr>
                <w:rFonts w:ascii="Tahoma" w:hAnsi="Tahoma" w:cs="Tahoma"/>
                <w:sz w:val="20"/>
                <w:szCs w:val="20"/>
              </w:rPr>
              <w:t>diagrams</w:t>
            </w:r>
            <w:proofErr w:type="gramEnd"/>
            <w:r w:rsidRPr="0070488E">
              <w:rPr>
                <w:rFonts w:ascii="Tahoma" w:hAnsi="Tahoma" w:cs="Tahoma"/>
                <w:sz w:val="20"/>
                <w:szCs w:val="20"/>
              </w:rPr>
              <w:t xml:space="preserve"> and tables) format 16x24cm/A4/A5</w:t>
            </w:r>
          </w:p>
        </w:tc>
        <w:tc>
          <w:tcPr>
            <w:tcW w:w="1211" w:type="dxa"/>
            <w:tcBorders>
              <w:right w:val="single" w:sz="2" w:space="0" w:color="FF0000"/>
            </w:tcBorders>
            <w:shd w:val="clear" w:color="auto" w:fill="F2F2F2" w:themeFill="background1" w:themeFillShade="F2"/>
            <w:vAlign w:val="center"/>
          </w:tcPr>
          <w:p w14:paraId="6FC77AC7" w14:textId="77777777" w:rsidR="004D5059" w:rsidRPr="0070488E" w:rsidRDefault="004D5059" w:rsidP="004D5059">
            <w:pPr>
              <w:tabs>
                <w:tab w:val="left" w:pos="-139"/>
              </w:tabs>
              <w:spacing w:line="276" w:lineRule="auto"/>
              <w:ind w:right="-140"/>
              <w:rPr>
                <w:rFonts w:ascii="Tahoma" w:hAnsi="Tahoma" w:cs="Tahoma"/>
                <w:sz w:val="20"/>
                <w:szCs w:val="20"/>
                <w:highlight w:val="yellow"/>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52BE1C2D" w14:textId="77777777"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page</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4BDC29"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674A3CBC" w14:textId="77777777" w:rsidTr="00287CFB">
        <w:trPr>
          <w:trHeight w:val="432"/>
          <w:jc w:val="center"/>
        </w:trPr>
        <w:tc>
          <w:tcPr>
            <w:tcW w:w="580" w:type="dxa"/>
            <w:vMerge/>
            <w:shd w:val="clear" w:color="auto" w:fill="F2F2F2" w:themeFill="background1" w:themeFillShade="F2"/>
          </w:tcPr>
          <w:p w14:paraId="1AFD6393" w14:textId="5DE677FC" w:rsidR="004D5059" w:rsidRPr="0070488E" w:rsidRDefault="004D5059" w:rsidP="004D5059">
            <w:pPr>
              <w:spacing w:line="276" w:lineRule="auto"/>
              <w:rPr>
                <w:rFonts w:ascii="Tahoma" w:hAnsi="Tahoma" w:cs="Tahoma"/>
                <w:b/>
                <w:bCs/>
                <w:sz w:val="20"/>
                <w:szCs w:val="20"/>
              </w:rPr>
            </w:pPr>
          </w:p>
        </w:tc>
        <w:tc>
          <w:tcPr>
            <w:tcW w:w="5271" w:type="dxa"/>
            <w:shd w:val="clear" w:color="auto" w:fill="F2F2F2" w:themeFill="background1" w:themeFillShade="F2"/>
          </w:tcPr>
          <w:p w14:paraId="05E1D16D" w14:textId="77777777" w:rsidR="004D5059" w:rsidRPr="0070488E" w:rsidRDefault="004D5059" w:rsidP="004D5059">
            <w:pPr>
              <w:spacing w:line="276" w:lineRule="auto"/>
              <w:rPr>
                <w:rFonts w:ascii="Tahoma" w:hAnsi="Tahoma" w:cs="Tahoma"/>
                <w:b/>
                <w:bCs/>
                <w:sz w:val="20"/>
                <w:szCs w:val="20"/>
              </w:rPr>
            </w:pPr>
            <w:r w:rsidRPr="0070488E">
              <w:rPr>
                <w:rFonts w:ascii="Tahoma" w:hAnsi="Tahoma" w:cs="Tahoma"/>
                <w:b/>
                <w:bCs/>
                <w:color w:val="000000"/>
                <w:sz w:val="20"/>
                <w:szCs w:val="20"/>
                <w:bdr w:val="none" w:sz="0" w:space="0" w:color="auto" w:frame="1"/>
              </w:rPr>
              <w:t>Providing</w:t>
            </w:r>
            <w:r w:rsidRPr="0070488E">
              <w:rPr>
                <w:rFonts w:ascii="Tahoma" w:hAnsi="Tahoma" w:cs="Tahoma"/>
                <w:color w:val="000000"/>
                <w:sz w:val="20"/>
                <w:szCs w:val="20"/>
                <w:bdr w:val="none" w:sz="0" w:space="0" w:color="auto" w:frame="1"/>
              </w:rPr>
              <w:t xml:space="preserve"> </w:t>
            </w:r>
            <w:r w:rsidRPr="0070488E">
              <w:rPr>
                <w:rFonts w:ascii="Tahoma" w:hAnsi="Tahoma" w:cs="Tahoma"/>
                <w:b/>
                <w:color w:val="000000"/>
                <w:sz w:val="20"/>
                <w:szCs w:val="20"/>
                <w:bdr w:val="none" w:sz="0" w:space="0" w:color="auto" w:frame="1"/>
              </w:rPr>
              <w:t>graphic design</w:t>
            </w:r>
            <w:r w:rsidRPr="0070488E">
              <w:rPr>
                <w:rFonts w:ascii="Tahoma" w:hAnsi="Tahoma" w:cs="Tahoma"/>
                <w:color w:val="000000"/>
                <w:sz w:val="20"/>
                <w:szCs w:val="20"/>
                <w:bdr w:val="none" w:sz="0" w:space="0" w:color="auto" w:frame="1"/>
              </w:rPr>
              <w:t xml:space="preserve"> services for </w:t>
            </w:r>
            <w:r w:rsidRPr="0070488E">
              <w:rPr>
                <w:rFonts w:ascii="Tahoma" w:hAnsi="Tahoma" w:cs="Tahoma"/>
                <w:color w:val="000000" w:themeColor="text1"/>
                <w:sz w:val="20"/>
                <w:szCs w:val="20"/>
                <w:bdr w:val="none" w:sz="0" w:space="0" w:color="auto" w:frame="1"/>
              </w:rPr>
              <w:t>activities </w:t>
            </w:r>
            <w:r w:rsidRPr="0070488E">
              <w:rPr>
                <w:rFonts w:ascii="Tahoma" w:hAnsi="Tahoma" w:cs="Tahoma"/>
                <w:color w:val="000000"/>
                <w:sz w:val="20"/>
                <w:szCs w:val="20"/>
                <w:bdr w:val="none" w:sz="0" w:space="0" w:color="auto" w:frame="1"/>
              </w:rPr>
              <w:t>–</w:t>
            </w:r>
            <w:r w:rsidRPr="0070488E">
              <w:rPr>
                <w:rFonts w:ascii="Tahoma" w:hAnsi="Tahoma" w:cs="Tahoma"/>
                <w:sz w:val="20"/>
                <w:szCs w:val="20"/>
              </w:rPr>
              <w:t>communication tools, info graphics,</w:t>
            </w:r>
            <w:r w:rsidRPr="0070488E">
              <w:rPr>
                <w:rFonts w:ascii="Tahoma" w:hAnsi="Tahoma" w:cs="Tahoma"/>
                <w:b/>
                <w:bCs/>
                <w:sz w:val="20"/>
                <w:szCs w:val="20"/>
              </w:rPr>
              <w:t xml:space="preserve"> </w:t>
            </w:r>
            <w:r w:rsidRPr="0070488E">
              <w:rPr>
                <w:rFonts w:ascii="Tahoma" w:hAnsi="Tahoma" w:cs="Tahoma"/>
                <w:sz w:val="20"/>
                <w:szCs w:val="20"/>
              </w:rPr>
              <w:t>meeting invitations, training certificates, social media banners, posters, pop-ups, and other relevant project publications and / or visibility items.</w:t>
            </w:r>
          </w:p>
        </w:tc>
        <w:tc>
          <w:tcPr>
            <w:tcW w:w="1211" w:type="dxa"/>
            <w:tcBorders>
              <w:right w:val="single" w:sz="2" w:space="0" w:color="FF0000"/>
            </w:tcBorders>
            <w:shd w:val="clear" w:color="auto" w:fill="F2F2F2" w:themeFill="background1" w:themeFillShade="F2"/>
            <w:vAlign w:val="center"/>
          </w:tcPr>
          <w:p w14:paraId="432BFFF7" w14:textId="77777777" w:rsidR="004D5059" w:rsidRPr="0070488E" w:rsidRDefault="004D5059" w:rsidP="004D5059">
            <w:pPr>
              <w:tabs>
                <w:tab w:val="left" w:pos="-139"/>
              </w:tabs>
              <w:spacing w:line="276" w:lineRule="auto"/>
              <w:ind w:right="-140"/>
              <w:rPr>
                <w:rFonts w:ascii="Tahoma" w:hAnsi="Tahoma" w:cs="Tahoma"/>
                <w:sz w:val="20"/>
                <w:szCs w:val="20"/>
                <w:highlight w:val="yellow"/>
              </w:rPr>
            </w:pPr>
            <w:r w:rsidRPr="0070488E">
              <w:rPr>
                <w:rFonts w:ascii="Tahoma" w:hAnsi="Tahoma" w:cs="Tahoma"/>
                <w:sz w:val="20"/>
                <w:szCs w:val="20"/>
              </w:rPr>
              <w:t>20.12.2022</w:t>
            </w:r>
          </w:p>
        </w:tc>
        <w:tc>
          <w:tcPr>
            <w:tcW w:w="1237" w:type="dxa"/>
            <w:tcBorders>
              <w:right w:val="single" w:sz="2" w:space="0" w:color="FF0000"/>
            </w:tcBorders>
            <w:shd w:val="clear" w:color="auto" w:fill="FFFFFF" w:themeFill="background1"/>
          </w:tcPr>
          <w:p w14:paraId="2D29A994" w14:textId="77777777" w:rsidR="004D5059" w:rsidRDefault="004D5059" w:rsidP="004D5059">
            <w:pPr>
              <w:tabs>
                <w:tab w:val="left" w:pos="-139"/>
              </w:tabs>
              <w:spacing w:line="276" w:lineRule="auto"/>
              <w:ind w:right="-140"/>
              <w:rPr>
                <w:rFonts w:ascii="Tahoma" w:hAnsi="Tahoma" w:cs="Tahoma"/>
                <w:sz w:val="20"/>
                <w:szCs w:val="20"/>
              </w:rPr>
            </w:pPr>
          </w:p>
          <w:p w14:paraId="75BBE680" w14:textId="77777777" w:rsidR="004D5059" w:rsidRDefault="004D5059" w:rsidP="004D5059">
            <w:pPr>
              <w:tabs>
                <w:tab w:val="left" w:pos="-139"/>
              </w:tabs>
              <w:spacing w:line="276" w:lineRule="auto"/>
              <w:ind w:right="-140"/>
              <w:rPr>
                <w:sz w:val="20"/>
                <w:szCs w:val="20"/>
              </w:rPr>
            </w:pPr>
          </w:p>
          <w:p w14:paraId="0A077782" w14:textId="325B5AEC" w:rsidR="004D5059" w:rsidRPr="0070488E" w:rsidRDefault="004D5059" w:rsidP="004D5059">
            <w:pPr>
              <w:tabs>
                <w:tab w:val="left" w:pos="-139"/>
              </w:tabs>
              <w:spacing w:line="276" w:lineRule="auto"/>
              <w:ind w:right="-140"/>
              <w:rPr>
                <w:rFonts w:ascii="Tahoma" w:hAnsi="Tahoma" w:cs="Tahoma"/>
                <w:sz w:val="20"/>
                <w:szCs w:val="20"/>
              </w:rPr>
            </w:pPr>
            <w:r w:rsidRPr="0070488E">
              <w:rPr>
                <w:rFonts w:ascii="Tahoma" w:hAnsi="Tahoma" w:cs="Tahoma"/>
                <w:sz w:val="20"/>
                <w:szCs w:val="20"/>
              </w:rPr>
              <w:t>Per day</w:t>
            </w: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80625C"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r w:rsidR="004D5059" w:rsidRPr="0070488E" w14:paraId="624EDA15" w14:textId="77777777" w:rsidTr="00287CFB">
        <w:trPr>
          <w:trHeight w:val="432"/>
          <w:jc w:val="center"/>
        </w:trPr>
        <w:tc>
          <w:tcPr>
            <w:tcW w:w="7062" w:type="dxa"/>
            <w:gridSpan w:val="3"/>
            <w:tcBorders>
              <w:right w:val="single" w:sz="2" w:space="0" w:color="FF0000"/>
            </w:tcBorders>
            <w:shd w:val="clear" w:color="auto" w:fill="F2F2F2" w:themeFill="background1" w:themeFillShade="F2"/>
          </w:tcPr>
          <w:p w14:paraId="392DDBE3" w14:textId="77777777" w:rsidR="004D5059" w:rsidRPr="0070488E" w:rsidRDefault="004D5059" w:rsidP="004D5059">
            <w:pPr>
              <w:tabs>
                <w:tab w:val="left" w:pos="-139"/>
              </w:tabs>
              <w:spacing w:line="276" w:lineRule="auto"/>
              <w:ind w:right="-140"/>
              <w:jc w:val="right"/>
              <w:rPr>
                <w:rFonts w:ascii="Tahoma" w:hAnsi="Tahoma" w:cs="Tahoma"/>
                <w:b/>
                <w:bCs/>
                <w:sz w:val="20"/>
                <w:szCs w:val="20"/>
              </w:rPr>
            </w:pPr>
          </w:p>
          <w:p w14:paraId="6172FE5E" w14:textId="04B89B63" w:rsidR="004D5059" w:rsidRPr="0070488E" w:rsidRDefault="004D5059" w:rsidP="004D5059">
            <w:pPr>
              <w:tabs>
                <w:tab w:val="left" w:pos="-139"/>
              </w:tabs>
              <w:spacing w:line="276" w:lineRule="auto"/>
              <w:ind w:right="-140"/>
              <w:jc w:val="right"/>
              <w:rPr>
                <w:rFonts w:ascii="Tahoma" w:hAnsi="Tahoma" w:cs="Tahoma"/>
                <w:sz w:val="20"/>
                <w:szCs w:val="20"/>
              </w:rPr>
            </w:pPr>
            <w:r w:rsidRPr="0070488E">
              <w:rPr>
                <w:rFonts w:ascii="Tahoma" w:hAnsi="Tahoma" w:cs="Tahoma"/>
                <w:b/>
                <w:bCs/>
                <w:sz w:val="20"/>
                <w:szCs w:val="20"/>
              </w:rPr>
              <w:t xml:space="preserve">TOTAL </w:t>
            </w:r>
            <w:r w:rsidRPr="0070488E">
              <w:rPr>
                <w:rFonts w:ascii="Tahoma" w:hAnsi="Tahoma" w:cs="Tahoma"/>
                <w:sz w:val="20"/>
                <w:szCs w:val="20"/>
              </w:rPr>
              <w:t>►</w:t>
            </w:r>
          </w:p>
        </w:tc>
        <w:tc>
          <w:tcPr>
            <w:tcW w:w="1237" w:type="dxa"/>
            <w:tcBorders>
              <w:right w:val="single" w:sz="2" w:space="0" w:color="FF0000"/>
            </w:tcBorders>
            <w:shd w:val="clear" w:color="auto" w:fill="FFFFFF" w:themeFill="background1"/>
          </w:tcPr>
          <w:p w14:paraId="13953B16" w14:textId="77777777" w:rsidR="004D5059" w:rsidRPr="0070488E" w:rsidRDefault="004D5059" w:rsidP="004D5059">
            <w:pPr>
              <w:tabs>
                <w:tab w:val="left" w:pos="-139"/>
              </w:tabs>
              <w:spacing w:line="276" w:lineRule="auto"/>
              <w:ind w:right="-140"/>
              <w:rPr>
                <w:rFonts w:ascii="Tahoma" w:hAnsi="Tahoma" w:cs="Tahoma"/>
                <w:sz w:val="20"/>
                <w:szCs w:val="20"/>
              </w:rPr>
            </w:pPr>
          </w:p>
        </w:tc>
        <w:tc>
          <w:tcPr>
            <w:tcW w:w="88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0873C9" w14:textId="77777777" w:rsidR="004D5059" w:rsidRPr="0070488E" w:rsidRDefault="004D5059" w:rsidP="004D5059">
            <w:pPr>
              <w:tabs>
                <w:tab w:val="left" w:pos="-139"/>
              </w:tabs>
              <w:spacing w:line="276" w:lineRule="auto"/>
              <w:ind w:right="-140"/>
              <w:jc w:val="center"/>
              <w:rPr>
                <w:rFonts w:ascii="Tahoma" w:hAnsi="Tahoma" w:cs="Tahoma"/>
                <w:sz w:val="20"/>
                <w:szCs w:val="20"/>
              </w:rPr>
            </w:pPr>
          </w:p>
        </w:tc>
      </w:tr>
    </w:tbl>
    <w:p w14:paraId="3C810C6E" w14:textId="3B54F96C" w:rsidR="009E64B7" w:rsidRPr="0070488E" w:rsidRDefault="009E64B7" w:rsidP="009E64B7">
      <w:pPr>
        <w:pBdr>
          <w:bottom w:val="single" w:sz="2" w:space="1" w:color="808080" w:themeColor="background1" w:themeShade="80"/>
        </w:pBdr>
        <w:rPr>
          <w:rFonts w:ascii="Tahoma" w:hAnsi="Tahoma" w:cs="Tahoma"/>
          <w:bCs/>
          <w:sz w:val="20"/>
          <w:szCs w:val="20"/>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70488E" w14:paraId="1D4DE88E" w14:textId="77777777" w:rsidTr="00281F2A">
        <w:tc>
          <w:tcPr>
            <w:tcW w:w="9105" w:type="dxa"/>
            <w:shd w:val="clear" w:color="auto" w:fill="DBE5F1" w:themeFill="accent1" w:themeFillTint="33"/>
            <w:vAlign w:val="center"/>
          </w:tcPr>
          <w:p w14:paraId="3DC6B40C" w14:textId="77777777" w:rsidR="009E64B7" w:rsidRPr="0070488E" w:rsidRDefault="009E64B7" w:rsidP="00281F2A">
            <w:pPr>
              <w:spacing w:before="120" w:after="120"/>
              <w:rPr>
                <w:rFonts w:ascii="Tahoma" w:hAnsi="Tahoma" w:cs="Tahoma"/>
                <w:sz w:val="20"/>
                <w:szCs w:val="20"/>
              </w:rPr>
            </w:pPr>
            <w:r w:rsidRPr="0070488E">
              <w:rPr>
                <w:rFonts w:ascii="Tahoma" w:hAnsi="Tahoma" w:cs="Tahoma"/>
                <w:sz w:val="20"/>
                <w:szCs w:val="20"/>
              </w:rPr>
              <w:t>This Framework Contract</w:t>
            </w:r>
            <w:r w:rsidRPr="0070488E">
              <w:rPr>
                <w:rFonts w:ascii="Tahoma" w:eastAsia="Calibri" w:hAnsi="Tahoma" w:cs="Tahoma"/>
                <w:sz w:val="20"/>
                <w:szCs w:val="20"/>
              </w:rPr>
              <w:t xml:space="preserve"> takes effect as from the date of its signature by both parties</w:t>
            </w:r>
            <w:r w:rsidRPr="0070488E">
              <w:rPr>
                <w:rFonts w:ascii="Tahoma" w:hAnsi="Tahoma" w:cs="Tahoma"/>
                <w:color w:val="000000" w:themeColor="text1"/>
                <w:sz w:val="20"/>
                <w:szCs w:val="20"/>
              </w:rPr>
              <w:t xml:space="preserve"> and </w:t>
            </w:r>
            <w:r w:rsidRPr="0070488E">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2-12-20T00:00:00Z">
                <w:dateFormat w:val="dd/MM/yyyy"/>
                <w:lid w:val="fr-FR"/>
                <w:storeMappedDataAs w:val="dateTime"/>
                <w:calendar w:val="gregorian"/>
              </w:date>
            </w:sdtPr>
            <w:sdtEndPr>
              <w:rPr>
                <w:rStyle w:val="Style71"/>
              </w:rPr>
            </w:sdtEndPr>
            <w:sdtContent>
              <w:p w14:paraId="0AF61345" w14:textId="72EA663D" w:rsidR="009E64B7" w:rsidRPr="0070488E" w:rsidRDefault="00700E35" w:rsidP="00281F2A">
                <w:pPr>
                  <w:spacing w:before="120" w:after="120"/>
                  <w:rPr>
                    <w:rFonts w:ascii="Tahoma" w:hAnsi="Tahoma" w:cs="Tahoma"/>
                    <w:sz w:val="20"/>
                    <w:szCs w:val="20"/>
                    <w:highlight w:val="cyan"/>
                  </w:rPr>
                </w:pPr>
                <w:r w:rsidRPr="0070488E">
                  <w:rPr>
                    <w:rStyle w:val="Style71"/>
                    <w:rFonts w:ascii="Tahoma" w:hAnsi="Tahoma" w:cs="Tahoma"/>
                    <w:szCs w:val="20"/>
                  </w:rPr>
                  <w:t>20/12/2022</w:t>
                </w:r>
              </w:p>
            </w:sdtContent>
          </w:sdt>
        </w:tc>
      </w:tr>
      <w:tr w:rsidR="009E64B7" w:rsidRPr="0070488E" w14:paraId="5B32F2FB" w14:textId="77777777" w:rsidTr="00281F2A">
        <w:tc>
          <w:tcPr>
            <w:tcW w:w="9105" w:type="dxa"/>
            <w:shd w:val="clear" w:color="auto" w:fill="DBE5F1" w:themeFill="accent1" w:themeFillTint="33"/>
            <w:vAlign w:val="center"/>
          </w:tcPr>
          <w:p w14:paraId="50DF42B0" w14:textId="18B6A826" w:rsidR="009E64B7" w:rsidRPr="0070488E" w:rsidRDefault="009E64B7" w:rsidP="00281F2A">
            <w:pPr>
              <w:spacing w:before="120" w:after="120"/>
              <w:rPr>
                <w:rFonts w:ascii="Tahoma" w:hAnsi="Tahoma" w:cs="Tahoma"/>
                <w:sz w:val="20"/>
                <w:szCs w:val="20"/>
              </w:rPr>
            </w:pPr>
            <w:r w:rsidRPr="0070488E">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1886B6F9C41E43D58A20235BCC87E012"/>
              </w:placeholder>
              <w:date w:fullDate="2027-12-20T00:00:00Z">
                <w:dateFormat w:val="dd/MM/yyyy"/>
                <w:lid w:val="fr-FR"/>
                <w:storeMappedDataAs w:val="dateTime"/>
                <w:calendar w:val="gregorian"/>
              </w:date>
            </w:sdtPr>
            <w:sdtEndPr>
              <w:rPr>
                <w:rStyle w:val="Style71"/>
              </w:rPr>
            </w:sdtEndPr>
            <w:sdtContent>
              <w:p w14:paraId="200E2F22" w14:textId="6C9DE093" w:rsidR="009E64B7" w:rsidRPr="0070488E" w:rsidRDefault="00700E35" w:rsidP="00281F2A">
                <w:pPr>
                  <w:spacing w:before="120" w:after="120"/>
                  <w:rPr>
                    <w:rStyle w:val="Style71"/>
                    <w:rFonts w:ascii="Tahoma" w:hAnsi="Tahoma" w:cs="Tahoma"/>
                    <w:szCs w:val="20"/>
                  </w:rPr>
                </w:pPr>
                <w:r w:rsidRPr="0070488E">
                  <w:rPr>
                    <w:rStyle w:val="Style71"/>
                    <w:rFonts w:ascii="Tahoma" w:hAnsi="Tahoma" w:cs="Tahoma"/>
                    <w:szCs w:val="20"/>
                  </w:rPr>
                  <w:t>20/12/2027</w:t>
                </w:r>
              </w:p>
            </w:sdtContent>
          </w:sdt>
        </w:tc>
      </w:tr>
      <w:bookmarkEnd w:id="1"/>
      <w:bookmarkEnd w:id="2"/>
    </w:tbl>
    <w:p w14:paraId="00D7ED98" w14:textId="77777777" w:rsidR="003915CF" w:rsidRPr="0070488E" w:rsidRDefault="003915CF" w:rsidP="00025204">
      <w:pPr>
        <w:spacing w:before="60" w:after="120"/>
        <w:rPr>
          <w:rFonts w:ascii="Tahoma" w:hAnsi="Tahoma" w:cs="Tahoma"/>
          <w:sz w:val="20"/>
          <w:szCs w:val="20"/>
        </w:rPr>
      </w:pPr>
    </w:p>
    <w:p w14:paraId="1291AFC2" w14:textId="49079714" w:rsidR="007655A5" w:rsidRDefault="007655A5" w:rsidP="00025204">
      <w:pPr>
        <w:spacing w:before="60" w:after="120"/>
        <w:rPr>
          <w:rFonts w:ascii="Tahoma" w:hAnsi="Tahoma" w:cs="Tahoma"/>
          <w:sz w:val="20"/>
          <w:szCs w:val="20"/>
        </w:rPr>
      </w:pPr>
    </w:p>
    <w:p w14:paraId="433BB95A" w14:textId="6542786D" w:rsidR="004E2644" w:rsidRDefault="004E2644" w:rsidP="00025204">
      <w:pPr>
        <w:spacing w:before="60" w:after="120"/>
        <w:rPr>
          <w:rFonts w:ascii="Tahoma" w:hAnsi="Tahoma" w:cs="Tahoma"/>
          <w:sz w:val="20"/>
          <w:szCs w:val="20"/>
        </w:rPr>
      </w:pPr>
    </w:p>
    <w:p w14:paraId="4212D96B" w14:textId="682BC652" w:rsidR="004E2644" w:rsidRDefault="004E2644" w:rsidP="00025204">
      <w:pPr>
        <w:spacing w:before="60" w:after="120"/>
        <w:rPr>
          <w:rFonts w:ascii="Tahoma" w:hAnsi="Tahoma" w:cs="Tahoma"/>
          <w:sz w:val="20"/>
          <w:szCs w:val="20"/>
        </w:rPr>
      </w:pPr>
    </w:p>
    <w:p w14:paraId="72641991" w14:textId="77777777" w:rsidR="004E2644" w:rsidRPr="0070488E" w:rsidRDefault="004E2644" w:rsidP="00025204">
      <w:pPr>
        <w:spacing w:before="60" w:after="120"/>
        <w:rPr>
          <w:rFonts w:ascii="Tahoma" w:hAnsi="Tahoma" w:cs="Tahoma"/>
          <w:sz w:val="20"/>
          <w:szCs w:val="20"/>
        </w:rPr>
      </w:pPr>
    </w:p>
    <w:p w14:paraId="61EC0665" w14:textId="77777777" w:rsidR="007655A5" w:rsidRPr="0070488E" w:rsidRDefault="007655A5" w:rsidP="00025204">
      <w:pPr>
        <w:spacing w:before="60" w:after="120"/>
        <w:rPr>
          <w:rFonts w:ascii="Tahoma" w:hAnsi="Tahoma" w:cs="Tahoma"/>
          <w:sz w:val="20"/>
          <w:szCs w:val="20"/>
        </w:rPr>
      </w:pPr>
    </w:p>
    <w:p w14:paraId="3D68B47E" w14:textId="057C35A9" w:rsidR="002133FA" w:rsidRPr="0070488E" w:rsidRDefault="0072200B" w:rsidP="002E59DA">
      <w:pPr>
        <w:pBdr>
          <w:bottom w:val="single" w:sz="2" w:space="1" w:color="808080" w:themeColor="background1" w:themeShade="80"/>
        </w:pBdr>
        <w:spacing w:before="60" w:after="120"/>
        <w:rPr>
          <w:rFonts w:ascii="Tahoma" w:hAnsi="Tahoma" w:cs="Tahoma"/>
          <w:b/>
        </w:rPr>
      </w:pPr>
      <w:r w:rsidRPr="0070488E">
        <w:rPr>
          <w:rFonts w:ascii="Tahoma" w:hAnsi="Tahoma" w:cs="Tahoma"/>
          <w:b/>
        </w:rPr>
        <w:t>B</w:t>
      </w:r>
      <w:r w:rsidR="002133FA" w:rsidRPr="0070488E">
        <w:rPr>
          <w:rFonts w:ascii="Tahoma" w:hAnsi="Tahoma" w:cs="Tahoma"/>
          <w:b/>
        </w:rPr>
        <w:t>. Declaration of Agreement</w:t>
      </w:r>
      <w:r w:rsidRPr="0070488E">
        <w:rPr>
          <w:rFonts w:ascii="Tahoma" w:hAnsi="Tahoma" w:cs="Tahoma"/>
          <w:b/>
        </w:rPr>
        <w:t xml:space="preserve"> and Signature</w:t>
      </w:r>
    </w:p>
    <w:p w14:paraId="74E12454" w14:textId="77777777" w:rsidR="003A0F5F" w:rsidRPr="0070488E" w:rsidRDefault="003A0F5F" w:rsidP="00C029E4">
      <w:pPr>
        <w:tabs>
          <w:tab w:val="left" w:pos="284"/>
          <w:tab w:val="left" w:pos="426"/>
        </w:tabs>
        <w:ind w:right="283"/>
        <w:jc w:val="both"/>
        <w:rPr>
          <w:rFonts w:ascii="Tahoma" w:hAnsi="Tahoma" w:cs="Tahoma"/>
          <w:sz w:val="20"/>
          <w:szCs w:val="20"/>
        </w:rPr>
      </w:pPr>
      <w:r w:rsidRPr="0070488E">
        <w:rPr>
          <w:rFonts w:ascii="Tahoma" w:hAnsi="Tahoma" w:cs="Tahoma"/>
          <w:sz w:val="20"/>
          <w:szCs w:val="20"/>
        </w:rPr>
        <w:t>I, the undersigned, acting on my own behalf or as a representative of the Provider indicated below, hereby:</w:t>
      </w:r>
    </w:p>
    <w:p w14:paraId="7C3BB38E" w14:textId="3F5A3115" w:rsidR="003A0F5F" w:rsidRPr="0070488E" w:rsidRDefault="0075705D" w:rsidP="00F11E28">
      <w:pPr>
        <w:numPr>
          <w:ilvl w:val="0"/>
          <w:numId w:val="2"/>
        </w:numPr>
        <w:tabs>
          <w:tab w:val="left" w:pos="284"/>
        </w:tabs>
        <w:ind w:left="284" w:right="283" w:hanging="284"/>
        <w:jc w:val="both"/>
        <w:rPr>
          <w:rFonts w:ascii="Tahoma" w:hAnsi="Tahoma" w:cs="Tahoma"/>
          <w:sz w:val="20"/>
          <w:szCs w:val="20"/>
        </w:rPr>
      </w:pPr>
      <w:r w:rsidRPr="0070488E">
        <w:rPr>
          <w:rFonts w:ascii="Tahoma" w:hAnsi="Tahoma" w:cs="Tahoma"/>
          <w:sz w:val="20"/>
          <w:szCs w:val="20"/>
        </w:rPr>
        <w:t>D</w:t>
      </w:r>
      <w:r w:rsidR="003A0F5F" w:rsidRPr="0070488E">
        <w:rPr>
          <w:rFonts w:ascii="Tahoma" w:hAnsi="Tahoma" w:cs="Tahoma"/>
          <w:sz w:val="20"/>
          <w:szCs w:val="20"/>
        </w:rPr>
        <w:t xml:space="preserve">eclare having the authority to represent the </w:t>
      </w:r>
      <w:proofErr w:type="gramStart"/>
      <w:r w:rsidR="003A0F5F" w:rsidRPr="0070488E">
        <w:rPr>
          <w:rFonts w:ascii="Tahoma" w:hAnsi="Tahoma" w:cs="Tahoma"/>
          <w:sz w:val="20"/>
          <w:szCs w:val="20"/>
        </w:rPr>
        <w:t>Provider;</w:t>
      </w:r>
      <w:proofErr w:type="gramEnd"/>
    </w:p>
    <w:p w14:paraId="19645755" w14:textId="02935697" w:rsidR="003A0F5F" w:rsidRPr="0070488E" w:rsidRDefault="0075705D" w:rsidP="00F11E28">
      <w:pPr>
        <w:numPr>
          <w:ilvl w:val="0"/>
          <w:numId w:val="2"/>
        </w:numPr>
        <w:tabs>
          <w:tab w:val="left" w:pos="284"/>
        </w:tabs>
        <w:ind w:left="284" w:right="283" w:hanging="284"/>
        <w:jc w:val="both"/>
        <w:rPr>
          <w:rFonts w:ascii="Tahoma" w:hAnsi="Tahoma" w:cs="Tahoma"/>
          <w:sz w:val="20"/>
          <w:szCs w:val="20"/>
        </w:rPr>
      </w:pPr>
      <w:r w:rsidRPr="0070488E">
        <w:rPr>
          <w:rFonts w:ascii="Tahoma" w:hAnsi="Tahoma" w:cs="Tahoma"/>
          <w:sz w:val="20"/>
          <w:szCs w:val="20"/>
        </w:rPr>
        <w:t>D</w:t>
      </w:r>
      <w:r w:rsidR="003A0F5F" w:rsidRPr="0070488E">
        <w:rPr>
          <w:rFonts w:ascii="Tahoma" w:hAnsi="Tahoma" w:cs="Tahoma"/>
          <w:sz w:val="20"/>
          <w:szCs w:val="20"/>
        </w:rPr>
        <w:t xml:space="preserve">eclare that the information provided to the Council under this procedure is complete, </w:t>
      </w:r>
      <w:proofErr w:type="gramStart"/>
      <w:r w:rsidR="003A0F5F" w:rsidRPr="0070488E">
        <w:rPr>
          <w:rFonts w:ascii="Tahoma" w:hAnsi="Tahoma" w:cs="Tahoma"/>
          <w:sz w:val="20"/>
          <w:szCs w:val="20"/>
        </w:rPr>
        <w:t>correct</w:t>
      </w:r>
      <w:proofErr w:type="gramEnd"/>
      <w:r w:rsidR="003A0F5F" w:rsidRPr="0070488E">
        <w:rPr>
          <w:rFonts w:ascii="Tahoma" w:hAnsi="Tahoma" w:cs="Tahoma"/>
          <w:sz w:val="20"/>
          <w:szCs w:val="20"/>
        </w:rPr>
        <w:t xml:space="preserve"> and truthful.</w:t>
      </w:r>
    </w:p>
    <w:p w14:paraId="39771E63" w14:textId="7BE4F3E3" w:rsidR="003A0F5F" w:rsidRPr="0070488E" w:rsidRDefault="003A0F5F" w:rsidP="00F11E28">
      <w:pPr>
        <w:numPr>
          <w:ilvl w:val="0"/>
          <w:numId w:val="2"/>
        </w:numPr>
        <w:tabs>
          <w:tab w:val="left" w:pos="284"/>
        </w:tabs>
        <w:ind w:left="284" w:right="283" w:hanging="284"/>
        <w:jc w:val="both"/>
        <w:rPr>
          <w:rFonts w:ascii="Tahoma" w:hAnsi="Tahoma" w:cs="Tahoma"/>
          <w:sz w:val="20"/>
          <w:szCs w:val="20"/>
        </w:rPr>
      </w:pPr>
      <w:r w:rsidRPr="0070488E">
        <w:rPr>
          <w:rFonts w:ascii="Tahoma" w:hAnsi="Tahoma" w:cs="Tahoma"/>
          <w:sz w:val="20"/>
          <w:szCs w:val="20"/>
        </w:rPr>
        <w:t>acknowledge, in signing this document, that I have been notified that if any of the statements made</w:t>
      </w:r>
      <w:r w:rsidR="0075705D" w:rsidRPr="0070488E">
        <w:rPr>
          <w:rFonts w:ascii="Tahoma" w:hAnsi="Tahoma" w:cs="Tahoma"/>
          <w:sz w:val="20"/>
          <w:szCs w:val="20"/>
        </w:rPr>
        <w:t xml:space="preserve"> or information provided prove </w:t>
      </w:r>
      <w:r w:rsidR="00EC5F9A" w:rsidRPr="0070488E">
        <w:rPr>
          <w:rFonts w:ascii="Tahoma" w:hAnsi="Tahoma" w:cs="Tahoma"/>
          <w:sz w:val="20"/>
          <w:szCs w:val="20"/>
        </w:rPr>
        <w:t>t</w:t>
      </w:r>
      <w:r w:rsidRPr="0070488E">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70488E">
        <w:rPr>
          <w:rFonts w:ascii="Tahoma" w:hAnsi="Tahoma" w:cs="Tahoma"/>
          <w:sz w:val="20"/>
          <w:szCs w:val="20"/>
        </w:rPr>
        <w:t>latter;</w:t>
      </w:r>
      <w:proofErr w:type="gramEnd"/>
    </w:p>
    <w:p w14:paraId="29D592E2" w14:textId="218BA3F0" w:rsidR="003A0F5F" w:rsidRPr="0070488E" w:rsidRDefault="0075705D" w:rsidP="00F11E28">
      <w:pPr>
        <w:numPr>
          <w:ilvl w:val="0"/>
          <w:numId w:val="2"/>
        </w:numPr>
        <w:tabs>
          <w:tab w:val="left" w:pos="284"/>
        </w:tabs>
        <w:ind w:left="284" w:right="283" w:hanging="284"/>
        <w:jc w:val="both"/>
        <w:rPr>
          <w:rFonts w:ascii="Tahoma" w:hAnsi="Tahoma" w:cs="Tahoma"/>
          <w:sz w:val="20"/>
          <w:szCs w:val="20"/>
        </w:rPr>
      </w:pPr>
      <w:r w:rsidRPr="0070488E">
        <w:rPr>
          <w:rFonts w:ascii="Tahoma" w:hAnsi="Tahoma" w:cs="Tahoma"/>
          <w:sz w:val="20"/>
          <w:szCs w:val="20"/>
        </w:rPr>
        <w:t>E</w:t>
      </w:r>
      <w:r w:rsidR="003A0F5F" w:rsidRPr="0070488E">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70488E">
        <w:rPr>
          <w:rFonts w:ascii="Tahoma" w:hAnsi="Tahoma" w:cs="Tahoma"/>
          <w:sz w:val="20"/>
          <w:szCs w:val="20"/>
        </w:rPr>
        <w:t>procedure;</w:t>
      </w:r>
      <w:proofErr w:type="gramEnd"/>
    </w:p>
    <w:p w14:paraId="0170B68E" w14:textId="4C486149" w:rsidR="003A0F5F" w:rsidRPr="0070488E" w:rsidRDefault="0075705D" w:rsidP="00F11E28">
      <w:pPr>
        <w:numPr>
          <w:ilvl w:val="0"/>
          <w:numId w:val="2"/>
        </w:numPr>
        <w:tabs>
          <w:tab w:val="left" w:pos="284"/>
        </w:tabs>
        <w:ind w:left="284" w:right="283" w:hanging="284"/>
        <w:jc w:val="both"/>
        <w:rPr>
          <w:rFonts w:ascii="Tahoma" w:hAnsi="Tahoma" w:cs="Tahoma"/>
          <w:sz w:val="20"/>
          <w:szCs w:val="20"/>
        </w:rPr>
      </w:pPr>
      <w:r w:rsidRPr="0070488E">
        <w:rPr>
          <w:rFonts w:ascii="Tahoma" w:hAnsi="Tahoma" w:cs="Tahoma"/>
          <w:sz w:val="20"/>
          <w:szCs w:val="20"/>
        </w:rPr>
        <w:t>D</w:t>
      </w:r>
      <w:r w:rsidR="003A0F5F" w:rsidRPr="0070488E">
        <w:rPr>
          <w:rFonts w:ascii="Tahoma" w:hAnsi="Tahoma" w:cs="Tahoma"/>
          <w:sz w:val="20"/>
          <w:szCs w:val="20"/>
        </w:rPr>
        <w:t xml:space="preserve">eclare that neither I </w:t>
      </w:r>
      <w:proofErr w:type="gramStart"/>
      <w:r w:rsidR="003A0F5F" w:rsidRPr="0070488E">
        <w:rPr>
          <w:rFonts w:ascii="Tahoma" w:hAnsi="Tahoma" w:cs="Tahoma"/>
          <w:sz w:val="20"/>
          <w:szCs w:val="20"/>
        </w:rPr>
        <w:t>or</w:t>
      </w:r>
      <w:proofErr w:type="gramEnd"/>
      <w:r w:rsidR="003A0F5F" w:rsidRPr="0070488E">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70488E" w:rsidRDefault="0075705D" w:rsidP="00F11E28">
      <w:pPr>
        <w:numPr>
          <w:ilvl w:val="0"/>
          <w:numId w:val="2"/>
        </w:numPr>
        <w:tabs>
          <w:tab w:val="left" w:pos="284"/>
        </w:tabs>
        <w:ind w:left="284" w:right="283" w:hanging="284"/>
        <w:jc w:val="both"/>
        <w:rPr>
          <w:rFonts w:ascii="Tahoma" w:hAnsi="Tahoma" w:cs="Tahoma"/>
          <w:sz w:val="20"/>
          <w:szCs w:val="20"/>
        </w:rPr>
      </w:pPr>
      <w:r w:rsidRPr="0070488E">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70488E">
        <w:rPr>
          <w:rFonts w:ascii="Tahoma" w:hAnsi="Tahoma" w:cs="Tahoma"/>
          <w:sz w:val="20"/>
          <w:szCs w:val="18"/>
        </w:rPr>
        <w:t>interest;</w:t>
      </w:r>
      <w:proofErr w:type="gramEnd"/>
    </w:p>
    <w:p w14:paraId="5C181FE1" w14:textId="6E265E59" w:rsidR="003A0F5F" w:rsidRPr="0070488E" w:rsidRDefault="0075705D" w:rsidP="00F11E28">
      <w:pPr>
        <w:numPr>
          <w:ilvl w:val="0"/>
          <w:numId w:val="2"/>
        </w:numPr>
        <w:tabs>
          <w:tab w:val="left" w:pos="284"/>
        </w:tabs>
        <w:ind w:left="284" w:right="283" w:hanging="284"/>
        <w:jc w:val="both"/>
        <w:rPr>
          <w:rFonts w:ascii="Tahoma" w:hAnsi="Tahoma" w:cs="Tahoma"/>
          <w:color w:val="000000"/>
          <w:sz w:val="20"/>
          <w:szCs w:val="20"/>
        </w:rPr>
      </w:pPr>
      <w:r w:rsidRPr="0070488E">
        <w:rPr>
          <w:rFonts w:ascii="Tahoma" w:hAnsi="Tahoma" w:cs="Tahoma"/>
          <w:color w:val="000000"/>
          <w:sz w:val="20"/>
          <w:szCs w:val="20"/>
        </w:rPr>
        <w:t>D</w:t>
      </w:r>
      <w:r w:rsidR="003A0F5F" w:rsidRPr="0070488E">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70488E">
        <w:rPr>
          <w:rFonts w:ascii="Tahoma" w:hAnsi="Tahoma" w:cs="Tahoma"/>
          <w:color w:val="000000"/>
          <w:sz w:val="20"/>
          <w:szCs w:val="20"/>
        </w:rPr>
        <w:t>equivalent;</w:t>
      </w:r>
      <w:proofErr w:type="gramEnd"/>
    </w:p>
    <w:p w14:paraId="248BE0B8" w14:textId="3E692F91" w:rsidR="003A0F5F" w:rsidRPr="0070488E" w:rsidRDefault="0075705D" w:rsidP="00F11E28">
      <w:pPr>
        <w:numPr>
          <w:ilvl w:val="0"/>
          <w:numId w:val="2"/>
        </w:numPr>
        <w:tabs>
          <w:tab w:val="left" w:pos="284"/>
        </w:tabs>
        <w:ind w:left="284" w:right="283" w:hanging="284"/>
        <w:jc w:val="both"/>
        <w:rPr>
          <w:rFonts w:ascii="Tahoma" w:hAnsi="Tahoma" w:cs="Tahoma"/>
          <w:sz w:val="20"/>
          <w:szCs w:val="20"/>
        </w:rPr>
      </w:pPr>
      <w:r w:rsidRPr="0070488E">
        <w:rPr>
          <w:rFonts w:ascii="Tahoma" w:hAnsi="Tahoma" w:cs="Tahoma"/>
          <w:sz w:val="20"/>
          <w:szCs w:val="20"/>
        </w:rPr>
        <w:t>U</w:t>
      </w:r>
      <w:r w:rsidR="003A0F5F" w:rsidRPr="0070488E">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w:t>
      </w:r>
      <w:proofErr w:type="spellStart"/>
      <w:r w:rsidR="003A0F5F" w:rsidRPr="0070488E">
        <w:rPr>
          <w:rFonts w:ascii="Tahoma" w:hAnsi="Tahoma" w:cs="Tahoma"/>
          <w:sz w:val="20"/>
          <w:szCs w:val="20"/>
        </w:rPr>
        <w:t>licence</w:t>
      </w:r>
      <w:proofErr w:type="spellEnd"/>
      <w:r w:rsidR="003A0F5F" w:rsidRPr="0070488E">
        <w:rPr>
          <w:rFonts w:ascii="Tahoma" w:hAnsi="Tahoma" w:cs="Tahoma"/>
          <w:sz w:val="20"/>
          <w:szCs w:val="20"/>
        </w:rPr>
        <w:t xml:space="preserve"> of registration, filing bankruptcy, suspension or debarment by any national or local governmental agency or assimilated</w:t>
      </w:r>
      <w:r w:rsidR="00A8391C" w:rsidRPr="0070488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70488E">
          <w:rPr>
            <w:rStyle w:val="Hyperlink"/>
            <w:rFonts w:ascii="Tahoma" w:hAnsi="Tahoma" w:cs="Tahoma"/>
            <w:sz w:val="20"/>
            <w:szCs w:val="20"/>
          </w:rPr>
          <w:t>www.sanctionsmap.eu</w:t>
        </w:r>
      </w:hyperlink>
      <w:proofErr w:type="gramStart"/>
      <w:r w:rsidR="00A8391C" w:rsidRPr="0070488E">
        <w:rPr>
          <w:rFonts w:ascii="Tahoma" w:hAnsi="Tahoma" w:cs="Tahoma"/>
          <w:sz w:val="20"/>
          <w:szCs w:val="20"/>
        </w:rPr>
        <w:t>);</w:t>
      </w:r>
      <w:proofErr w:type="gramEnd"/>
    </w:p>
    <w:p w14:paraId="2538B9F4" w14:textId="21B75995" w:rsidR="003A0F5F" w:rsidRPr="0070488E" w:rsidRDefault="0075705D" w:rsidP="00F11E28">
      <w:pPr>
        <w:numPr>
          <w:ilvl w:val="0"/>
          <w:numId w:val="2"/>
        </w:numPr>
        <w:tabs>
          <w:tab w:val="left" w:pos="284"/>
        </w:tabs>
        <w:ind w:left="284" w:right="283" w:hanging="284"/>
        <w:jc w:val="both"/>
        <w:rPr>
          <w:rFonts w:ascii="Tahoma" w:hAnsi="Tahoma" w:cs="Tahoma"/>
          <w:sz w:val="20"/>
          <w:szCs w:val="20"/>
        </w:rPr>
      </w:pPr>
      <w:r w:rsidRPr="0070488E">
        <w:rPr>
          <w:rFonts w:ascii="Tahoma" w:hAnsi="Tahoma" w:cs="Tahoma"/>
          <w:sz w:val="20"/>
          <w:szCs w:val="20"/>
        </w:rPr>
        <w:t>A</w:t>
      </w:r>
      <w:r w:rsidR="003A0F5F" w:rsidRPr="0070488E">
        <w:rPr>
          <w:rFonts w:ascii="Tahoma" w:hAnsi="Tahoma" w:cs="Tahoma"/>
          <w:sz w:val="20"/>
          <w:szCs w:val="20"/>
        </w:rPr>
        <w:t xml:space="preserve">ccept without any derogation all the terms of the Legal Conditions as reproduced in the present document and understand that its signature </w:t>
      </w:r>
      <w:r w:rsidR="003A0F5F" w:rsidRPr="0070488E">
        <w:rPr>
          <w:rFonts w:ascii="Tahoma" w:hAnsi="Tahoma" w:cs="Tahoma"/>
          <w:b/>
          <w:sz w:val="20"/>
          <w:szCs w:val="20"/>
          <w:u w:val="single"/>
        </w:rPr>
        <w:t>shall constitute signature of the contract</w:t>
      </w:r>
      <w:r w:rsidR="003A0F5F" w:rsidRPr="0070488E">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0488E" w:rsidRDefault="00E81D73" w:rsidP="003A0F5F">
      <w:pPr>
        <w:tabs>
          <w:tab w:val="left" w:pos="142"/>
          <w:tab w:val="left" w:pos="426"/>
        </w:tabs>
        <w:ind w:left="-426"/>
        <w:jc w:val="both"/>
        <w:rPr>
          <w:rFonts w:ascii="Tahoma" w:hAnsi="Tahoma" w:cs="Tahoma"/>
          <w:sz w:val="20"/>
          <w:szCs w:val="20"/>
        </w:rPr>
      </w:pPr>
    </w:p>
    <w:p w14:paraId="6F580C9C" w14:textId="77777777" w:rsidR="003A0F5F" w:rsidRPr="0070488E"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0488E">
        <w:rPr>
          <w:rFonts w:ascii="Tahoma" w:hAnsi="Tahoma" w:cs="Tahoma"/>
          <w:color w:val="FF0000"/>
          <w:sz w:val="18"/>
          <w:szCs w:val="18"/>
        </w:rPr>
        <w:t xml:space="preserve">Tenderers shall </w:t>
      </w:r>
      <w:r w:rsidRPr="0070488E">
        <w:rPr>
          <w:rFonts w:ascii="Tahoma" w:hAnsi="Tahoma" w:cs="Tahoma"/>
          <w:b/>
          <w:color w:val="FF0000"/>
          <w:sz w:val="18"/>
          <w:szCs w:val="18"/>
        </w:rPr>
        <w:t>fill in this part</w:t>
      </w:r>
      <w:r w:rsidRPr="0070488E">
        <w:rPr>
          <w:rFonts w:ascii="Tahoma" w:hAnsi="Tahoma" w:cs="Tahoma"/>
          <w:color w:val="FF0000"/>
          <w:sz w:val="18"/>
          <w:szCs w:val="18"/>
        </w:rPr>
        <w:t xml:space="preserve">, </w:t>
      </w:r>
      <w:r w:rsidRPr="0070488E">
        <w:rPr>
          <w:rFonts w:ascii="Tahoma" w:hAnsi="Tahoma" w:cs="Tahoma"/>
          <w:b/>
          <w:color w:val="FF0000"/>
          <w:sz w:val="18"/>
          <w:szCs w:val="18"/>
        </w:rPr>
        <w:t>print the document</w:t>
      </w:r>
      <w:r w:rsidRPr="0070488E">
        <w:rPr>
          <w:rFonts w:ascii="Tahoma" w:hAnsi="Tahoma" w:cs="Tahoma"/>
          <w:color w:val="FF0000"/>
          <w:sz w:val="18"/>
          <w:szCs w:val="18"/>
        </w:rPr>
        <w:t xml:space="preserve">, </w:t>
      </w:r>
      <w:r w:rsidRPr="0070488E">
        <w:rPr>
          <w:rFonts w:ascii="Tahoma" w:hAnsi="Tahoma" w:cs="Tahoma"/>
          <w:b/>
          <w:color w:val="FF0000"/>
          <w:sz w:val="18"/>
          <w:szCs w:val="18"/>
        </w:rPr>
        <w:t>sign in the last box</w:t>
      </w:r>
      <w:r w:rsidRPr="0070488E">
        <w:rPr>
          <w:rFonts w:ascii="Tahoma" w:hAnsi="Tahoma" w:cs="Tahoma"/>
          <w:color w:val="FF0000"/>
          <w:sz w:val="18"/>
          <w:szCs w:val="18"/>
        </w:rPr>
        <w:t xml:space="preserve"> below and </w:t>
      </w:r>
      <w:r w:rsidRPr="0070488E">
        <w:rPr>
          <w:rFonts w:ascii="Tahoma" w:hAnsi="Tahoma" w:cs="Tahoma"/>
          <w:b/>
          <w:color w:val="FF0000"/>
          <w:sz w:val="18"/>
          <w:szCs w:val="18"/>
        </w:rPr>
        <w:t>send a scan copy of the document</w:t>
      </w:r>
      <w:r w:rsidRPr="0070488E">
        <w:rPr>
          <w:rFonts w:ascii="Tahoma" w:hAnsi="Tahoma" w:cs="Tahoma"/>
          <w:color w:val="FF0000"/>
          <w:sz w:val="18"/>
          <w:szCs w:val="18"/>
        </w:rPr>
        <w:t xml:space="preserve"> to the email address indicated on the 1</w:t>
      </w:r>
      <w:r w:rsidRPr="0070488E">
        <w:rPr>
          <w:rFonts w:ascii="Tahoma" w:hAnsi="Tahoma" w:cs="Tahoma"/>
          <w:color w:val="FF0000"/>
          <w:sz w:val="18"/>
          <w:szCs w:val="18"/>
          <w:vertAlign w:val="superscript"/>
        </w:rPr>
        <w:t>st</w:t>
      </w:r>
      <w:r w:rsidRPr="0070488E">
        <w:rPr>
          <w:rFonts w:ascii="Tahoma" w:hAnsi="Tahoma" w:cs="Tahoma"/>
          <w:color w:val="FF0000"/>
          <w:sz w:val="18"/>
          <w:szCs w:val="18"/>
        </w:rPr>
        <w:t xml:space="preserve"> page of the Tender file.</w:t>
      </w:r>
    </w:p>
    <w:p w14:paraId="1FE8A054" w14:textId="77777777" w:rsidR="003A0F5F" w:rsidRPr="0070488E" w:rsidRDefault="003A0F5F" w:rsidP="003A0F5F">
      <w:pPr>
        <w:tabs>
          <w:tab w:val="left" w:pos="142"/>
          <w:tab w:val="left" w:pos="426"/>
        </w:tabs>
        <w:ind w:left="-426"/>
        <w:jc w:val="both"/>
        <w:rPr>
          <w:rFonts w:ascii="Tahoma" w:hAnsi="Tahoma" w:cs="Tahoma"/>
          <w:sz w:val="20"/>
          <w:szCs w:val="20"/>
        </w:rPr>
      </w:pPr>
    </w:p>
    <w:p w14:paraId="3A5B8052" w14:textId="77777777" w:rsidR="003A0F5F" w:rsidRPr="0070488E" w:rsidRDefault="004F2CFB" w:rsidP="003A0F5F">
      <w:pPr>
        <w:tabs>
          <w:tab w:val="left" w:pos="142"/>
          <w:tab w:val="left" w:pos="426"/>
        </w:tabs>
        <w:ind w:left="-426"/>
        <w:jc w:val="both"/>
        <w:rPr>
          <w:rFonts w:ascii="Tahoma" w:hAnsi="Tahoma" w:cs="Tahoma"/>
          <w:sz w:val="20"/>
          <w:szCs w:val="20"/>
        </w:rPr>
      </w:pPr>
      <w:r w:rsidRPr="0070488E">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70488E"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70488E"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0488E" w:rsidRDefault="003A0F5F" w:rsidP="003A0F5F">
            <w:pPr>
              <w:jc w:val="center"/>
              <w:rPr>
                <w:rFonts w:ascii="Tahoma" w:hAnsi="Tahoma" w:cs="Tahoma"/>
                <w:b/>
                <w:sz w:val="20"/>
                <w:szCs w:val="20"/>
              </w:rPr>
            </w:pPr>
            <w:r w:rsidRPr="0070488E">
              <w:rPr>
                <w:rFonts w:ascii="Tahoma" w:hAnsi="Tahoma" w:cs="Tahoma"/>
                <w:b/>
                <w:sz w:val="20"/>
                <w:szCs w:val="20"/>
              </w:rPr>
              <w:t>For the Provider</w:t>
            </w:r>
          </w:p>
          <w:p w14:paraId="7FF419FB" w14:textId="77777777" w:rsidR="003A0F5F" w:rsidRPr="0070488E" w:rsidRDefault="003A0F5F" w:rsidP="003A0F5F">
            <w:pPr>
              <w:jc w:val="center"/>
              <w:rPr>
                <w:rFonts w:ascii="Tahoma" w:hAnsi="Tahoma" w:cs="Tahoma"/>
                <w:b/>
                <w:sz w:val="20"/>
                <w:szCs w:val="20"/>
              </w:rPr>
            </w:pPr>
            <w:r w:rsidRPr="0070488E">
              <w:rPr>
                <w:rFonts w:ascii="Tahoma" w:hAnsi="Tahoma" w:cs="Tahoma"/>
                <w:b/>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0488E"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0488E" w:rsidRDefault="003A0F5F" w:rsidP="003A0F5F">
            <w:pPr>
              <w:jc w:val="center"/>
              <w:rPr>
                <w:rFonts w:ascii="Tahoma" w:hAnsi="Tahoma" w:cs="Tahoma"/>
                <w:b/>
                <w:sz w:val="20"/>
                <w:szCs w:val="20"/>
              </w:rPr>
            </w:pPr>
            <w:r w:rsidRPr="0070488E">
              <w:rPr>
                <w:rFonts w:ascii="Tahoma" w:hAnsi="Tahoma" w:cs="Tahoma"/>
                <w:b/>
                <w:sz w:val="20"/>
                <w:szCs w:val="20"/>
              </w:rPr>
              <w:t>For the Council of Europe</w:t>
            </w:r>
            <w:r w:rsidRPr="0070488E">
              <w:rPr>
                <w:rFonts w:ascii="Tahoma" w:hAnsi="Tahoma" w:cs="Tahoma"/>
                <w:b/>
                <w:sz w:val="20"/>
                <w:szCs w:val="20"/>
                <w:vertAlign w:val="superscript"/>
              </w:rPr>
              <w:footnoteReference w:id="3"/>
            </w:r>
          </w:p>
          <w:p w14:paraId="63FF4FF3" w14:textId="77777777" w:rsidR="003A0F5F" w:rsidRPr="0070488E" w:rsidRDefault="003A0F5F" w:rsidP="003A0F5F">
            <w:pPr>
              <w:jc w:val="center"/>
              <w:rPr>
                <w:rFonts w:ascii="Tahoma" w:hAnsi="Tahoma" w:cs="Tahoma"/>
                <w:sz w:val="20"/>
                <w:szCs w:val="20"/>
              </w:rPr>
            </w:pPr>
            <w:r w:rsidRPr="0070488E">
              <w:rPr>
                <w:rFonts w:ascii="Tahoma" w:hAnsi="Tahoma" w:cs="Tahoma"/>
                <w:b/>
              </w:rPr>
              <w:t>▼</w:t>
            </w:r>
          </w:p>
        </w:tc>
      </w:tr>
      <w:tr w:rsidR="003A0F5F" w:rsidRPr="0070488E"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0488E" w:rsidRDefault="003A0F5F" w:rsidP="003A0F5F">
            <w:pPr>
              <w:ind w:left="113" w:right="113"/>
              <w:jc w:val="center"/>
              <w:rPr>
                <w:rFonts w:ascii="Tahoma" w:hAnsi="Tahoma" w:cs="Tahoma"/>
                <w:sz w:val="18"/>
                <w:szCs w:val="18"/>
              </w:rPr>
            </w:pPr>
            <w:r w:rsidRPr="0070488E">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0488E" w:rsidRDefault="003A0F5F" w:rsidP="00DD4C16">
            <w:pPr>
              <w:ind w:left="-35"/>
              <w:jc w:val="right"/>
              <w:rPr>
                <w:rFonts w:ascii="Tahoma" w:hAnsi="Tahoma" w:cs="Tahoma"/>
                <w:sz w:val="18"/>
                <w:szCs w:val="18"/>
              </w:rPr>
            </w:pPr>
            <w:r w:rsidRPr="0070488E">
              <w:rPr>
                <w:rFonts w:ascii="Tahoma" w:hAnsi="Tahoma" w:cs="Tahoma"/>
                <w:sz w:val="18"/>
                <w:szCs w:val="18"/>
              </w:rPr>
              <w:t xml:space="preserve">Provider </w:t>
            </w:r>
            <w:r w:rsidRPr="0070488E">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0488E"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0488E"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0488E" w:rsidRDefault="003A0F5F" w:rsidP="003A0F5F">
            <w:pPr>
              <w:ind w:left="-38"/>
              <w:rPr>
                <w:rFonts w:ascii="Tahoma" w:hAnsi="Tahoma" w:cs="Tahoma"/>
                <w:sz w:val="18"/>
                <w:szCs w:val="18"/>
              </w:rPr>
            </w:pPr>
            <w:r w:rsidRPr="0070488E">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0488E" w:rsidRDefault="003A0F5F" w:rsidP="003A0F5F">
            <w:pPr>
              <w:rPr>
                <w:rFonts w:ascii="Tahoma" w:hAnsi="Tahoma" w:cs="Tahoma"/>
                <w:sz w:val="20"/>
                <w:szCs w:val="20"/>
              </w:rPr>
            </w:pPr>
          </w:p>
          <w:p w14:paraId="505E2CED" w14:textId="77777777" w:rsidR="00DC2B21" w:rsidRPr="0070488E" w:rsidRDefault="00DC2B21" w:rsidP="00DC2B21">
            <w:pPr>
              <w:rPr>
                <w:rFonts w:ascii="Tahoma" w:hAnsi="Tahoma" w:cs="Tahoma"/>
                <w:b/>
                <w:bCs/>
                <w:sz w:val="20"/>
                <w:szCs w:val="20"/>
              </w:rPr>
            </w:pPr>
            <w:r w:rsidRPr="0070488E">
              <w:rPr>
                <w:rFonts w:ascii="Tahoma" w:hAnsi="Tahoma" w:cs="Tahoma"/>
                <w:b/>
                <w:bCs/>
                <w:sz w:val="20"/>
                <w:szCs w:val="20"/>
              </w:rPr>
              <w:t>Cristian URSE</w:t>
            </w:r>
          </w:p>
          <w:p w14:paraId="47EE5750" w14:textId="77777777" w:rsidR="00DC2B21" w:rsidRPr="0070488E" w:rsidRDefault="00DC2B21" w:rsidP="00DC2B21">
            <w:pPr>
              <w:rPr>
                <w:rFonts w:ascii="Tahoma" w:hAnsi="Tahoma" w:cs="Tahoma"/>
                <w:sz w:val="20"/>
                <w:szCs w:val="20"/>
              </w:rPr>
            </w:pPr>
            <w:r w:rsidRPr="0070488E">
              <w:rPr>
                <w:rFonts w:ascii="Tahoma" w:hAnsi="Tahoma" w:cs="Tahoma"/>
                <w:b/>
                <w:bCs/>
                <w:sz w:val="20"/>
                <w:szCs w:val="20"/>
              </w:rPr>
              <w:t xml:space="preserve">Head of Council of Europe </w:t>
            </w:r>
            <w:proofErr w:type="spellStart"/>
            <w:r w:rsidRPr="0070488E">
              <w:rPr>
                <w:rFonts w:ascii="Tahoma" w:hAnsi="Tahoma" w:cs="Tahoma"/>
                <w:b/>
                <w:bCs/>
                <w:sz w:val="20"/>
                <w:szCs w:val="20"/>
              </w:rPr>
              <w:t>Programme</w:t>
            </w:r>
            <w:proofErr w:type="spellEnd"/>
            <w:r w:rsidRPr="0070488E">
              <w:rPr>
                <w:rFonts w:ascii="Tahoma" w:hAnsi="Tahoma" w:cs="Tahoma"/>
                <w:b/>
                <w:bCs/>
                <w:sz w:val="20"/>
                <w:szCs w:val="20"/>
              </w:rPr>
              <w:t xml:space="preserve"> Office in Ankara</w:t>
            </w:r>
          </w:p>
          <w:p w14:paraId="54C5E3A0" w14:textId="77777777" w:rsidR="003A0F5F" w:rsidRPr="0070488E" w:rsidRDefault="003A0F5F" w:rsidP="003A0F5F">
            <w:pPr>
              <w:rPr>
                <w:rFonts w:ascii="Tahoma" w:hAnsi="Tahoma" w:cs="Tahoma"/>
                <w:sz w:val="20"/>
                <w:szCs w:val="20"/>
              </w:rPr>
            </w:pPr>
          </w:p>
        </w:tc>
      </w:tr>
      <w:tr w:rsidR="003A0F5F" w:rsidRPr="0070488E"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0488E"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0488E" w:rsidRDefault="003A0F5F" w:rsidP="00DD4C16">
            <w:pPr>
              <w:ind w:left="-35"/>
              <w:jc w:val="right"/>
              <w:rPr>
                <w:rFonts w:ascii="Tahoma" w:hAnsi="Tahoma" w:cs="Tahoma"/>
                <w:sz w:val="18"/>
                <w:szCs w:val="18"/>
              </w:rPr>
            </w:pPr>
            <w:r w:rsidRPr="0070488E">
              <w:rPr>
                <w:rFonts w:ascii="Tahoma" w:hAnsi="Tahoma" w:cs="Tahoma"/>
                <w:sz w:val="18"/>
                <w:szCs w:val="18"/>
              </w:rPr>
              <w:t>Signatory</w:t>
            </w:r>
            <w:r w:rsidRPr="0070488E">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0488E"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0488E"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0488E"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0488E" w:rsidRDefault="003A0F5F" w:rsidP="003A0F5F">
            <w:pPr>
              <w:rPr>
                <w:rFonts w:ascii="Tahoma" w:hAnsi="Tahoma" w:cs="Tahoma"/>
                <w:sz w:val="20"/>
                <w:szCs w:val="20"/>
              </w:rPr>
            </w:pPr>
          </w:p>
        </w:tc>
      </w:tr>
      <w:tr w:rsidR="003A0F5F" w:rsidRPr="0070488E"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0488E"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0488E" w:rsidRDefault="003A0F5F" w:rsidP="003A0F5F">
            <w:pPr>
              <w:ind w:left="-35"/>
              <w:jc w:val="right"/>
              <w:rPr>
                <w:rFonts w:ascii="Tahoma" w:hAnsi="Tahoma" w:cs="Tahoma"/>
                <w:sz w:val="18"/>
                <w:szCs w:val="18"/>
              </w:rPr>
            </w:pPr>
            <w:r w:rsidRPr="0070488E">
              <w:rPr>
                <w:rFonts w:ascii="Tahoma" w:hAnsi="Tahoma" w:cs="Tahoma"/>
                <w:sz w:val="18"/>
                <w:szCs w:val="18"/>
              </w:rPr>
              <w:t xml:space="preserve">Place of signature </w:t>
            </w:r>
            <w:r w:rsidRPr="0070488E">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0488E" w:rsidRDefault="003A0F5F" w:rsidP="003A0F5F">
            <w:pPr>
              <w:rPr>
                <w:rFonts w:ascii="Tahoma" w:hAnsi="Tahoma" w:cs="Tahoma"/>
                <w:sz w:val="20"/>
                <w:szCs w:val="20"/>
              </w:rPr>
            </w:pPr>
            <w:r w:rsidRPr="007048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0488E"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0488E" w:rsidRDefault="003A0F5F" w:rsidP="003A0F5F">
            <w:pPr>
              <w:ind w:left="-38"/>
              <w:rPr>
                <w:rFonts w:ascii="Tahoma" w:hAnsi="Tahoma" w:cs="Tahoma"/>
                <w:sz w:val="18"/>
                <w:szCs w:val="18"/>
              </w:rPr>
            </w:pPr>
            <w:r w:rsidRPr="0070488E">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0488E" w:rsidRDefault="00DD4C16" w:rsidP="003A0F5F">
            <w:pPr>
              <w:rPr>
                <w:rFonts w:ascii="Tahoma" w:hAnsi="Tahoma" w:cs="Tahoma"/>
                <w:sz w:val="20"/>
                <w:szCs w:val="20"/>
              </w:rPr>
            </w:pPr>
            <w:r w:rsidRPr="0070488E">
              <w:rPr>
                <w:rFonts w:ascii="Tahoma" w:hAnsi="Tahoma" w:cs="Tahoma"/>
                <w:sz w:val="20"/>
                <w:szCs w:val="20"/>
              </w:rPr>
              <w:t>In</w:t>
            </w:r>
          </w:p>
        </w:tc>
      </w:tr>
      <w:tr w:rsidR="003A0F5F" w:rsidRPr="0070488E"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0488E"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0488E" w:rsidRDefault="003A0F5F" w:rsidP="003A0F5F">
            <w:pPr>
              <w:ind w:left="-35"/>
              <w:jc w:val="right"/>
              <w:rPr>
                <w:rFonts w:ascii="Tahoma" w:hAnsi="Tahoma" w:cs="Tahoma"/>
                <w:sz w:val="18"/>
                <w:szCs w:val="18"/>
              </w:rPr>
            </w:pPr>
            <w:r w:rsidRPr="0070488E">
              <w:rPr>
                <w:rFonts w:ascii="Tahoma" w:hAnsi="Tahoma" w:cs="Tahoma"/>
                <w:sz w:val="18"/>
                <w:szCs w:val="18"/>
              </w:rPr>
              <w:t xml:space="preserve">Date of signature </w:t>
            </w:r>
            <w:r w:rsidRPr="0070488E">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0488E" w:rsidRDefault="003A0F5F" w:rsidP="003A0F5F">
            <w:pPr>
              <w:jc w:val="center"/>
              <w:rPr>
                <w:rFonts w:ascii="Tahoma" w:hAnsi="Tahoma" w:cs="Tahoma"/>
                <w:sz w:val="20"/>
                <w:szCs w:val="20"/>
              </w:rPr>
            </w:pPr>
            <w:r w:rsidRPr="0070488E">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0488E"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0488E" w:rsidRDefault="003A0F5F" w:rsidP="003A0F5F">
            <w:pPr>
              <w:ind w:left="-38"/>
              <w:rPr>
                <w:rFonts w:ascii="Tahoma" w:hAnsi="Tahoma" w:cs="Tahoma"/>
                <w:sz w:val="18"/>
                <w:szCs w:val="18"/>
              </w:rPr>
            </w:pPr>
            <w:r w:rsidRPr="0070488E">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0488E" w:rsidRDefault="003A0F5F" w:rsidP="003A0F5F">
            <w:pPr>
              <w:jc w:val="center"/>
              <w:rPr>
                <w:rFonts w:ascii="Tahoma" w:hAnsi="Tahoma" w:cs="Tahoma"/>
                <w:sz w:val="20"/>
                <w:szCs w:val="20"/>
              </w:rPr>
            </w:pPr>
            <w:r w:rsidRPr="0070488E">
              <w:rPr>
                <w:rFonts w:ascii="Tahoma" w:hAnsi="Tahoma" w:cs="Tahoma"/>
                <w:sz w:val="20"/>
                <w:szCs w:val="20"/>
              </w:rPr>
              <w:t>___ / ___ / ______</w:t>
            </w:r>
          </w:p>
        </w:tc>
      </w:tr>
      <w:tr w:rsidR="003A0F5F" w:rsidRPr="0070488E"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0488E"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0488E" w:rsidRDefault="003A0F5F" w:rsidP="00DD4C16">
            <w:pPr>
              <w:ind w:left="-35"/>
              <w:jc w:val="right"/>
              <w:rPr>
                <w:rFonts w:ascii="Tahoma" w:hAnsi="Tahoma" w:cs="Tahoma"/>
                <w:sz w:val="18"/>
                <w:szCs w:val="18"/>
              </w:rPr>
            </w:pPr>
            <w:r w:rsidRPr="0070488E">
              <w:rPr>
                <w:rFonts w:ascii="Tahoma" w:hAnsi="Tahoma" w:cs="Tahoma"/>
                <w:sz w:val="18"/>
                <w:szCs w:val="18"/>
              </w:rPr>
              <w:t>Signature</w:t>
            </w:r>
            <w:r w:rsidRPr="0070488E">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70488E"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0488E"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0488E" w:rsidRDefault="003A0F5F" w:rsidP="003A0F5F">
            <w:pPr>
              <w:ind w:left="-38"/>
              <w:rPr>
                <w:rFonts w:ascii="Tahoma" w:hAnsi="Tahoma" w:cs="Tahoma"/>
                <w:sz w:val="18"/>
                <w:szCs w:val="18"/>
              </w:rPr>
            </w:pPr>
            <w:r w:rsidRPr="0070488E">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0488E" w:rsidRDefault="003A0F5F" w:rsidP="003A0F5F">
            <w:pPr>
              <w:rPr>
                <w:rFonts w:ascii="Tahoma" w:hAnsi="Tahoma" w:cs="Tahoma"/>
                <w:sz w:val="20"/>
                <w:szCs w:val="20"/>
              </w:rPr>
            </w:pPr>
          </w:p>
        </w:tc>
      </w:tr>
    </w:tbl>
    <w:p w14:paraId="0985EC0D" w14:textId="77777777" w:rsidR="003A0F5F" w:rsidRPr="0070488E" w:rsidRDefault="003A0F5F" w:rsidP="003A0F5F">
      <w:pPr>
        <w:jc w:val="center"/>
        <w:rPr>
          <w:rFonts w:ascii="Tahoma" w:hAnsi="Tahoma" w:cs="Tahoma"/>
          <w:sz w:val="20"/>
          <w:szCs w:val="20"/>
        </w:rPr>
      </w:pPr>
    </w:p>
    <w:p w14:paraId="71BD589B" w14:textId="77777777" w:rsidR="00D50F13" w:rsidRPr="0070488E" w:rsidRDefault="003A0F5F" w:rsidP="00611175">
      <w:pPr>
        <w:pBdr>
          <w:bottom w:val="single" w:sz="2" w:space="0" w:color="808080"/>
        </w:pBdr>
        <w:ind w:left="-142" w:right="-284"/>
        <w:rPr>
          <w:rFonts w:ascii="Tahoma" w:hAnsi="Tahoma" w:cs="Tahoma"/>
        </w:rPr>
      </w:pPr>
      <w:r w:rsidRPr="0070488E">
        <w:rPr>
          <w:rFonts w:ascii="Tahoma" w:hAnsi="Tahoma" w:cs="Tahoma"/>
          <w:b/>
        </w:rPr>
        <w:br w:type="page"/>
      </w:r>
      <w:r w:rsidR="0072200B" w:rsidRPr="0070488E">
        <w:rPr>
          <w:rFonts w:ascii="Tahoma" w:hAnsi="Tahoma" w:cs="Tahoma"/>
          <w:b/>
        </w:rPr>
        <w:lastRenderedPageBreak/>
        <w:t>C</w:t>
      </w:r>
      <w:r w:rsidR="002133FA" w:rsidRPr="0070488E">
        <w:rPr>
          <w:rFonts w:ascii="Tahoma" w:hAnsi="Tahoma" w:cs="Tahoma"/>
          <w:b/>
        </w:rPr>
        <w:t xml:space="preserve">. </w:t>
      </w:r>
      <w:r w:rsidR="0097037F" w:rsidRPr="0070488E">
        <w:rPr>
          <w:rFonts w:ascii="Tahoma" w:hAnsi="Tahoma" w:cs="Tahoma"/>
          <w:b/>
        </w:rPr>
        <w:t>Legal</w:t>
      </w:r>
      <w:r w:rsidR="007B0925" w:rsidRPr="0070488E">
        <w:rPr>
          <w:rFonts w:ascii="Tahoma" w:hAnsi="Tahoma" w:cs="Tahoma"/>
          <w:b/>
        </w:rPr>
        <w:t xml:space="preserve"> C</w:t>
      </w:r>
      <w:r w:rsidR="00D50F13" w:rsidRPr="0070488E">
        <w:rPr>
          <w:rFonts w:ascii="Tahoma" w:hAnsi="Tahoma" w:cs="Tahoma"/>
          <w:b/>
        </w:rPr>
        <w:t>onditions</w:t>
      </w:r>
    </w:p>
    <w:p w14:paraId="14DE5BEA" w14:textId="77777777" w:rsidR="00A40899" w:rsidRPr="0070488E" w:rsidRDefault="00A40899" w:rsidP="00D50F13">
      <w:pPr>
        <w:autoSpaceDE w:val="0"/>
        <w:autoSpaceDN w:val="0"/>
        <w:jc w:val="center"/>
        <w:rPr>
          <w:rFonts w:ascii="Tahoma" w:hAnsi="Tahoma" w:cs="Tahoma"/>
          <w:b/>
          <w:sz w:val="19"/>
          <w:szCs w:val="19"/>
          <w:lang w:eastAsia="fr-FR"/>
        </w:rPr>
        <w:sectPr w:rsidR="00A40899" w:rsidRPr="0070488E"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70488E">
        <w:rPr>
          <w:rFonts w:ascii="Tahoma" w:hAnsi="Tahoma" w:cs="Tahoma"/>
          <w:b/>
          <w:smallCaps/>
          <w:color w:val="365F91" w:themeColor="accent1" w:themeShade="BF"/>
          <w:sz w:val="18"/>
          <w:szCs w:val="18"/>
          <w:lang w:eastAsia="fr-FR"/>
        </w:rPr>
        <w:t xml:space="preserve">Article 1 – </w:t>
      </w:r>
      <w:bookmarkEnd w:id="3"/>
      <w:r w:rsidRPr="0070488E">
        <w:rPr>
          <w:rFonts w:ascii="Tahoma" w:hAnsi="Tahoma" w:cs="Tahoma"/>
          <w:b/>
          <w:smallCaps/>
          <w:color w:val="365F91" w:themeColor="accent1" w:themeShade="BF"/>
          <w:sz w:val="18"/>
          <w:szCs w:val="18"/>
          <w:lang w:eastAsia="fr-FR"/>
        </w:rPr>
        <w:t>General provisions</w:t>
      </w:r>
    </w:p>
    <w:p w14:paraId="0F953312" w14:textId="77777777" w:rsidR="00C94EDA" w:rsidRPr="0070488E" w:rsidRDefault="00C94EDA" w:rsidP="00F11E28">
      <w:pPr>
        <w:pStyle w:val="ListParagraph"/>
        <w:numPr>
          <w:ilvl w:val="1"/>
          <w:numId w:val="3"/>
        </w:numPr>
        <w:tabs>
          <w:tab w:val="left" w:pos="709"/>
        </w:tabs>
        <w:ind w:left="709" w:hanging="709"/>
        <w:jc w:val="both"/>
        <w:rPr>
          <w:rFonts w:ascii="Tahoma" w:eastAsia="Calibri" w:hAnsi="Tahoma" w:cs="Tahoma"/>
          <w:sz w:val="18"/>
          <w:szCs w:val="18"/>
        </w:rPr>
      </w:pPr>
      <w:r w:rsidRPr="0070488E">
        <w:rPr>
          <w:rFonts w:ascii="Tahoma" w:eastAsia="Calibri" w:hAnsi="Tahoma" w:cs="Tahoma"/>
          <w:sz w:val="18"/>
          <w:szCs w:val="18"/>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70488E" w:rsidRDefault="00C94EDA" w:rsidP="00F11E28">
      <w:pPr>
        <w:pStyle w:val="ListParagraph"/>
        <w:numPr>
          <w:ilvl w:val="1"/>
          <w:numId w:val="3"/>
        </w:numPr>
        <w:tabs>
          <w:tab w:val="left" w:pos="709"/>
        </w:tabs>
        <w:autoSpaceDE w:val="0"/>
        <w:autoSpaceDN w:val="0"/>
        <w:ind w:left="709" w:hanging="709"/>
        <w:jc w:val="both"/>
        <w:rPr>
          <w:rFonts w:ascii="Tahoma" w:hAnsi="Tahoma" w:cs="Tahoma"/>
          <w:color w:val="000000"/>
          <w:sz w:val="18"/>
          <w:szCs w:val="18"/>
        </w:rPr>
      </w:pPr>
      <w:r w:rsidRPr="0070488E">
        <w:rPr>
          <w:rFonts w:ascii="Tahoma" w:eastAsia="Calibri" w:hAnsi="Tahoma" w:cs="Tahoma"/>
          <w:sz w:val="18"/>
          <w:szCs w:val="18"/>
        </w:rPr>
        <w:t>The present contract is composed, by order of precedence, of:</w:t>
      </w:r>
      <w:r w:rsidRPr="0070488E">
        <w:rPr>
          <w:rFonts w:ascii="Tahoma" w:eastAsia="Calibri" w:hAnsi="Tahoma" w:cs="Tahoma"/>
          <w:sz w:val="18"/>
          <w:szCs w:val="18"/>
        </w:rPr>
        <w:tab/>
      </w:r>
      <w:r w:rsidRPr="0070488E">
        <w:rPr>
          <w:rFonts w:ascii="Tahoma" w:eastAsia="Calibri" w:hAnsi="Tahoma" w:cs="Tahoma"/>
          <w:sz w:val="18"/>
          <w:szCs w:val="18"/>
        </w:rPr>
        <w:br/>
        <w:t>a) the Act of Engagement, in its entirety (cover page, Sections A and B and the present Legal Conditions) and any subsequent Order; and</w:t>
      </w:r>
      <w:r w:rsidRPr="0070488E">
        <w:rPr>
          <w:rFonts w:ascii="Tahoma" w:eastAsia="Calibri" w:hAnsi="Tahoma" w:cs="Tahoma"/>
          <w:sz w:val="18"/>
          <w:szCs w:val="18"/>
        </w:rPr>
        <w:tab/>
        <w:t xml:space="preserve"> </w:t>
      </w:r>
      <w:r w:rsidRPr="0070488E">
        <w:rPr>
          <w:rFonts w:ascii="Tahoma" w:eastAsia="Calibri" w:hAnsi="Tahoma" w:cs="Tahoma"/>
          <w:sz w:val="18"/>
          <w:szCs w:val="18"/>
        </w:rPr>
        <w:br/>
        <w:t>b) the tender submitted by the Provider.</w:t>
      </w:r>
      <w:r w:rsidRPr="0070488E">
        <w:rPr>
          <w:rFonts w:ascii="Tahoma" w:hAnsi="Tahoma" w:cs="Tahoma"/>
          <w:color w:val="000000"/>
          <w:sz w:val="18"/>
          <w:szCs w:val="18"/>
        </w:rPr>
        <w:t xml:space="preserve"> </w:t>
      </w:r>
    </w:p>
    <w:p w14:paraId="291C9E0C" w14:textId="77777777" w:rsidR="00C94EDA" w:rsidRPr="0070488E" w:rsidRDefault="00C94EDA" w:rsidP="00F11E28">
      <w:pPr>
        <w:pStyle w:val="ListParagraph"/>
        <w:numPr>
          <w:ilvl w:val="1"/>
          <w:numId w:val="3"/>
        </w:numPr>
        <w:tabs>
          <w:tab w:val="left" w:pos="709"/>
        </w:tabs>
        <w:autoSpaceDE w:val="0"/>
        <w:autoSpaceDN w:val="0"/>
        <w:ind w:left="709" w:hanging="709"/>
        <w:jc w:val="both"/>
        <w:rPr>
          <w:rFonts w:ascii="Tahoma" w:hAnsi="Tahoma" w:cs="Tahoma"/>
          <w:color w:val="000000"/>
          <w:sz w:val="18"/>
          <w:szCs w:val="18"/>
        </w:rPr>
      </w:pPr>
      <w:r w:rsidRPr="0070488E">
        <w:rPr>
          <w:rFonts w:ascii="Tahoma" w:hAnsi="Tahoma" w:cs="Tahoma"/>
          <w:color w:val="000000"/>
          <w:sz w:val="18"/>
          <w:szCs w:val="18"/>
        </w:rPr>
        <w:t xml:space="preserve">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w:t>
      </w:r>
      <w:proofErr w:type="spellStart"/>
      <w:r w:rsidRPr="0070488E">
        <w:rPr>
          <w:rFonts w:ascii="Tahoma" w:hAnsi="Tahoma" w:cs="Tahoma"/>
          <w:color w:val="000000"/>
          <w:sz w:val="18"/>
          <w:szCs w:val="18"/>
        </w:rPr>
        <w:t>favourable</w:t>
      </w:r>
      <w:proofErr w:type="spellEnd"/>
      <w:r w:rsidRPr="0070488E">
        <w:rPr>
          <w:rFonts w:ascii="Tahoma" w:hAnsi="Tahoma" w:cs="Tahoma"/>
          <w:color w:val="000000"/>
          <w:sz w:val="18"/>
          <w:szCs w:val="18"/>
        </w:rPr>
        <w:t xml:space="preserve"> to the Council.</w:t>
      </w:r>
    </w:p>
    <w:p w14:paraId="49E809E0" w14:textId="77777777" w:rsidR="00C94EDA" w:rsidRPr="0070488E" w:rsidRDefault="00C94EDA" w:rsidP="00F11E28">
      <w:pPr>
        <w:pStyle w:val="ListParagraph"/>
        <w:numPr>
          <w:ilvl w:val="1"/>
          <w:numId w:val="3"/>
        </w:numPr>
        <w:tabs>
          <w:tab w:val="left" w:pos="709"/>
        </w:tabs>
        <w:autoSpaceDE w:val="0"/>
        <w:autoSpaceDN w:val="0"/>
        <w:ind w:left="709" w:hanging="709"/>
        <w:jc w:val="both"/>
        <w:rPr>
          <w:rFonts w:ascii="Tahoma" w:hAnsi="Tahoma" w:cs="Tahoma"/>
          <w:color w:val="000000"/>
          <w:sz w:val="18"/>
          <w:szCs w:val="18"/>
        </w:rPr>
      </w:pPr>
      <w:r w:rsidRPr="0070488E">
        <w:rPr>
          <w:rFonts w:ascii="Tahoma" w:hAnsi="Tahoma" w:cs="Tahoma"/>
          <w:sz w:val="18"/>
          <w:szCs w:val="18"/>
          <w:lang w:eastAsia="fr-FR"/>
        </w:rPr>
        <w:t>For the purposes of this Contract:</w:t>
      </w:r>
      <w:r w:rsidRPr="0070488E">
        <w:rPr>
          <w:rFonts w:ascii="Tahoma" w:hAnsi="Tahoma" w:cs="Tahoma"/>
          <w:color w:val="000000"/>
          <w:sz w:val="18"/>
          <w:szCs w:val="18"/>
        </w:rPr>
        <w:tab/>
      </w:r>
      <w:r w:rsidRPr="0070488E">
        <w:rPr>
          <w:rFonts w:ascii="Tahoma" w:hAnsi="Tahoma" w:cs="Tahoma"/>
          <w:color w:val="000000"/>
          <w:sz w:val="18"/>
          <w:szCs w:val="18"/>
        </w:rPr>
        <w:br/>
        <w:t xml:space="preserve">a) </w:t>
      </w:r>
      <w:r w:rsidRPr="0070488E">
        <w:rPr>
          <w:rFonts w:ascii="Tahoma" w:hAnsi="Tahoma" w:cs="Tahoma"/>
          <w:sz w:val="18"/>
          <w:szCs w:val="18"/>
          <w:lang w:eastAsia="fr-FR"/>
        </w:rPr>
        <w:t>“Contract” shall refer to the documents described in 1.2, above;</w:t>
      </w:r>
      <w:r w:rsidRPr="0070488E">
        <w:rPr>
          <w:rFonts w:ascii="Tahoma" w:hAnsi="Tahoma" w:cs="Tahoma"/>
          <w:color w:val="000000"/>
          <w:sz w:val="18"/>
          <w:szCs w:val="18"/>
        </w:rPr>
        <w:tab/>
      </w:r>
      <w:r w:rsidRPr="0070488E">
        <w:rPr>
          <w:rFonts w:ascii="Tahoma" w:hAnsi="Tahoma" w:cs="Tahoma"/>
          <w:color w:val="000000"/>
          <w:sz w:val="18"/>
          <w:szCs w:val="18"/>
        </w:rPr>
        <w:br/>
        <w:t xml:space="preserve">b) </w:t>
      </w:r>
      <w:r w:rsidRPr="0070488E">
        <w:rPr>
          <w:rFonts w:ascii="Tahoma" w:hAnsi="Tahoma" w:cs="Tahoma"/>
          <w:sz w:val="18"/>
          <w:szCs w:val="18"/>
          <w:lang w:eastAsia="fr-FR"/>
        </w:rPr>
        <w:t>“Council” shall mean the Council of Europe;</w:t>
      </w:r>
      <w:r w:rsidRPr="0070488E">
        <w:rPr>
          <w:rFonts w:ascii="Tahoma" w:hAnsi="Tahoma" w:cs="Tahoma"/>
          <w:color w:val="000000"/>
          <w:sz w:val="18"/>
          <w:szCs w:val="18"/>
        </w:rPr>
        <w:tab/>
      </w:r>
      <w:r w:rsidRPr="0070488E">
        <w:rPr>
          <w:rFonts w:ascii="Tahoma" w:hAnsi="Tahoma" w:cs="Tahoma"/>
          <w:color w:val="000000"/>
          <w:sz w:val="18"/>
          <w:szCs w:val="18"/>
        </w:rPr>
        <w:br/>
        <w:t xml:space="preserve">c) </w:t>
      </w:r>
      <w:r w:rsidRPr="0070488E">
        <w:rPr>
          <w:rFonts w:ascii="Tahoma" w:hAnsi="Tahoma" w:cs="Tahoma"/>
          <w:sz w:val="18"/>
          <w:szCs w:val="18"/>
          <w:lang w:eastAsia="fr-FR"/>
        </w:rPr>
        <w:t xml:space="preserve">“Deliverables” shall mean the services or goods as described in the </w:t>
      </w:r>
      <w:r w:rsidRPr="0070488E">
        <w:rPr>
          <w:rFonts w:ascii="Tahoma" w:eastAsia="Calibri" w:hAnsi="Tahoma" w:cs="Tahoma"/>
          <w:sz w:val="18"/>
          <w:szCs w:val="18"/>
        </w:rPr>
        <w:t>Terms of reference</w:t>
      </w:r>
      <w:r w:rsidRPr="0070488E">
        <w:rPr>
          <w:rFonts w:ascii="Tahoma" w:hAnsi="Tahoma" w:cs="Tahoma"/>
          <w:sz w:val="18"/>
          <w:szCs w:val="18"/>
          <w:lang w:eastAsia="fr-FR"/>
        </w:rPr>
        <w:t>;</w:t>
      </w:r>
      <w:r w:rsidRPr="0070488E">
        <w:rPr>
          <w:rFonts w:ascii="Tahoma" w:hAnsi="Tahoma" w:cs="Tahoma"/>
          <w:sz w:val="18"/>
          <w:szCs w:val="18"/>
          <w:lang w:eastAsia="fr-FR"/>
        </w:rPr>
        <w:tab/>
        <w:t xml:space="preserve"> </w:t>
      </w:r>
      <w:r w:rsidRPr="0070488E">
        <w:rPr>
          <w:rFonts w:ascii="Tahoma" w:hAnsi="Tahoma" w:cs="Tahoma"/>
          <w:color w:val="000000"/>
          <w:sz w:val="18"/>
          <w:szCs w:val="18"/>
        </w:rPr>
        <w:br/>
        <w:t xml:space="preserve">d) </w:t>
      </w:r>
      <w:r w:rsidRPr="0070488E">
        <w:rPr>
          <w:rFonts w:ascii="Tahoma" w:hAnsi="Tahoma" w:cs="Tahoma"/>
          <w:sz w:val="18"/>
          <w:szCs w:val="18"/>
          <w:lang w:eastAsia="fr-FR"/>
        </w:rPr>
        <w:t>“Parties” shall mean the Council and the Provider;</w:t>
      </w:r>
      <w:r w:rsidRPr="0070488E">
        <w:rPr>
          <w:rFonts w:ascii="Tahoma" w:hAnsi="Tahoma" w:cs="Tahoma"/>
          <w:sz w:val="18"/>
          <w:szCs w:val="18"/>
          <w:lang w:eastAsia="fr-FR"/>
        </w:rPr>
        <w:tab/>
      </w:r>
      <w:r w:rsidRPr="0070488E">
        <w:rPr>
          <w:rFonts w:ascii="Tahoma" w:hAnsi="Tahoma" w:cs="Tahoma"/>
          <w:color w:val="000000"/>
          <w:sz w:val="18"/>
          <w:szCs w:val="18"/>
        </w:rPr>
        <w:br/>
        <w:t xml:space="preserve">e) </w:t>
      </w:r>
      <w:r w:rsidRPr="0070488E">
        <w:rPr>
          <w:rFonts w:ascii="Tahoma" w:hAnsi="Tahoma" w:cs="Tahoma"/>
          <w:sz w:val="18"/>
          <w:szCs w:val="18"/>
          <w:lang w:eastAsia="fr-FR"/>
        </w:rPr>
        <w:t>“Provider” shall mean the legal or physical person selected by the Council for the provision of the Deliverables</w:t>
      </w:r>
      <w:r w:rsidRPr="0070488E">
        <w:rPr>
          <w:rFonts w:ascii="Tahoma" w:hAnsi="Tahoma" w:cs="Tahoma"/>
          <w:color w:val="000000"/>
          <w:sz w:val="18"/>
          <w:szCs w:val="18"/>
          <w:lang w:eastAsia="fr-FR"/>
        </w:rPr>
        <w:t>. This person may equally be referred to as the “Service Provider” or the “Consultant”.</w:t>
      </w:r>
    </w:p>
    <w:p w14:paraId="65CFB635" w14:textId="77777777"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70488E">
        <w:rPr>
          <w:rFonts w:ascii="Tahoma" w:hAnsi="Tahoma" w:cs="Tahoma"/>
          <w:b/>
          <w:smallCaps/>
          <w:color w:val="365F91" w:themeColor="accent1" w:themeShade="BF"/>
          <w:sz w:val="18"/>
          <w:szCs w:val="18"/>
          <w:lang w:eastAsia="fr-FR"/>
        </w:rPr>
        <w:t>Article 2 – Duration</w:t>
      </w:r>
    </w:p>
    <w:p w14:paraId="185932FA" w14:textId="75296373" w:rsidR="00C94EDA" w:rsidRPr="0070488E" w:rsidRDefault="00C94EDA" w:rsidP="00C94EDA">
      <w:pPr>
        <w:tabs>
          <w:tab w:val="left" w:pos="284"/>
        </w:tabs>
        <w:jc w:val="both"/>
        <w:rPr>
          <w:rFonts w:ascii="Tahoma" w:eastAsia="Calibri" w:hAnsi="Tahoma" w:cs="Tahoma"/>
          <w:sz w:val="18"/>
          <w:szCs w:val="18"/>
        </w:rPr>
      </w:pPr>
      <w:r w:rsidRPr="0070488E">
        <w:rPr>
          <w:rFonts w:ascii="Tahoma" w:eastAsia="Calibri" w:hAnsi="Tahoma" w:cs="Tahoma"/>
          <w:sz w:val="18"/>
          <w:szCs w:val="18"/>
        </w:rPr>
        <w:t xml:space="preserve">The contract is concluded until the day specified in Section A of this Act of Engagement and takes effect as from the date of its signature by both parties. </w:t>
      </w:r>
      <w:r w:rsidR="009E64B7" w:rsidRPr="0070488E">
        <w:rPr>
          <w:rFonts w:ascii="Tahoma" w:eastAsia="Calibri" w:hAnsi="Tahoma" w:cs="Tahoma"/>
          <w:sz w:val="18"/>
          <w:szCs w:val="18"/>
        </w:rPr>
        <w:t xml:space="preserve">The contract may be renewed in accordance with the conditions laid down in Section A of the Act of Engagement. </w:t>
      </w:r>
      <w:r w:rsidRPr="0070488E">
        <w:rPr>
          <w:rFonts w:ascii="Tahoma" w:eastAsia="Calibri" w:hAnsi="Tahoma" w:cs="Tahoma"/>
          <w:sz w:val="18"/>
          <w:szCs w:val="18"/>
        </w:rPr>
        <w:t>The Deliverables shall be executed in accordance with the timeframe indicated in the Terms of reference and in any subsequent Order form</w:t>
      </w:r>
    </w:p>
    <w:p w14:paraId="4274CD34" w14:textId="77777777"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70488E">
        <w:rPr>
          <w:rFonts w:ascii="Tahoma" w:hAnsi="Tahoma" w:cs="Tahoma"/>
          <w:b/>
          <w:smallCaps/>
          <w:color w:val="365F91" w:themeColor="accent1" w:themeShade="BF"/>
          <w:sz w:val="18"/>
          <w:szCs w:val="18"/>
          <w:lang w:eastAsia="fr-FR"/>
        </w:rPr>
        <w:t>Article 3 – Obligations of the Provider</w:t>
      </w:r>
    </w:p>
    <w:p w14:paraId="15F11484"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3.1 General obligations</w:t>
      </w:r>
    </w:p>
    <w:p w14:paraId="5CACD083" w14:textId="77777777" w:rsidR="00C94EDA" w:rsidRPr="0070488E" w:rsidRDefault="00C94EDA" w:rsidP="00F11E28">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70488E">
        <w:rPr>
          <w:rFonts w:ascii="Tahoma" w:hAnsi="Tahoma" w:cs="Tahoma"/>
          <w:sz w:val="18"/>
          <w:szCs w:val="18"/>
          <w:lang w:eastAsia="fr-FR"/>
        </w:rPr>
        <w:t xml:space="preserve">The Provider bears sole responsibility for all the decisions made and the human, technical, </w:t>
      </w:r>
      <w:proofErr w:type="gramStart"/>
      <w:r w:rsidRPr="0070488E">
        <w:rPr>
          <w:rFonts w:ascii="Tahoma" w:hAnsi="Tahoma" w:cs="Tahoma"/>
          <w:sz w:val="18"/>
          <w:szCs w:val="18"/>
          <w:lang w:eastAsia="fr-FR"/>
        </w:rPr>
        <w:t>logistic</w:t>
      </w:r>
      <w:proofErr w:type="gramEnd"/>
      <w:r w:rsidRPr="0070488E">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70488E" w:rsidRDefault="00C94EDA" w:rsidP="00F11E28">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70488E">
        <w:rPr>
          <w:rFonts w:ascii="Tahoma" w:hAnsi="Tahoma" w:cs="Tahoma"/>
          <w:color w:val="000000"/>
          <w:sz w:val="18"/>
          <w:szCs w:val="18"/>
          <w:lang w:eastAsia="fr-FR"/>
        </w:rPr>
        <w:t xml:space="preserve">The Provider </w:t>
      </w:r>
      <w:proofErr w:type="spellStart"/>
      <w:r w:rsidRPr="0070488E">
        <w:rPr>
          <w:rFonts w:ascii="Tahoma" w:hAnsi="Tahoma" w:cs="Tahoma"/>
          <w:color w:val="000000"/>
          <w:sz w:val="18"/>
          <w:szCs w:val="18"/>
          <w:lang w:eastAsia="fr-FR"/>
        </w:rPr>
        <w:t>recognises</w:t>
      </w:r>
      <w:proofErr w:type="spellEnd"/>
      <w:r w:rsidRPr="0070488E">
        <w:rPr>
          <w:rFonts w:ascii="Tahoma" w:hAnsi="Tahoma" w:cs="Tahoma"/>
          <w:color w:val="000000"/>
          <w:sz w:val="18"/>
          <w:szCs w:val="18"/>
          <w:lang w:eastAsia="fr-FR"/>
        </w:rPr>
        <w:t xml:space="preserve">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70488E">
        <w:rPr>
          <w:rFonts w:ascii="Tahoma" w:hAnsi="Tahoma" w:cs="Tahoma"/>
          <w:color w:val="000000"/>
          <w:sz w:val="18"/>
          <w:szCs w:val="18"/>
          <w:lang w:eastAsia="fr-FR"/>
        </w:rPr>
        <w:t>warnings</w:t>
      </w:r>
      <w:proofErr w:type="gramEnd"/>
      <w:r w:rsidRPr="0070488E">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3.2 Intellectual services</w:t>
      </w:r>
    </w:p>
    <w:p w14:paraId="7ABC570D" w14:textId="04E550AE"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hAnsi="Tahoma" w:cs="Tahoma"/>
          <w:sz w:val="18"/>
          <w:szCs w:val="18"/>
          <w:lang w:eastAsia="fr-FR"/>
        </w:rPr>
        <w:t>The provi</w:t>
      </w:r>
      <w:r w:rsidR="00C27AAD" w:rsidRPr="0070488E">
        <w:rPr>
          <w:rFonts w:ascii="Tahoma" w:hAnsi="Tahoma" w:cs="Tahoma"/>
          <w:sz w:val="18"/>
          <w:szCs w:val="18"/>
          <w:lang w:eastAsia="fr-FR"/>
        </w:rPr>
        <w:t>sions of Articles 3.2.2 to 3.2.10</w:t>
      </w:r>
      <w:r w:rsidRPr="0070488E">
        <w:rPr>
          <w:rFonts w:ascii="Tahoma" w:hAnsi="Tahoma" w:cs="Tahoma"/>
          <w:sz w:val="18"/>
          <w:szCs w:val="18"/>
          <w:lang w:eastAsia="fr-FR"/>
        </w:rPr>
        <w:t xml:space="preserve"> shall apply insofar as the contract concerns the provision of intellectual services.</w:t>
      </w:r>
    </w:p>
    <w:p w14:paraId="26648982" w14:textId="77777777"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70488E">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hAnsi="Tahoma" w:cs="Tahoma"/>
          <w:sz w:val="18"/>
          <w:szCs w:val="18"/>
          <w:lang w:eastAsia="fr-FR"/>
        </w:rPr>
        <w:t xml:space="preserve">Unless agreed otherwise by the Parties, all written documents of more than 1,500 words shall be preceded or accompanied by a text </w:t>
      </w:r>
      <w:proofErr w:type="spellStart"/>
      <w:r w:rsidRPr="0070488E">
        <w:rPr>
          <w:rFonts w:ascii="Tahoma" w:hAnsi="Tahoma" w:cs="Tahoma"/>
          <w:sz w:val="18"/>
          <w:szCs w:val="18"/>
          <w:lang w:eastAsia="fr-FR"/>
        </w:rPr>
        <w:t>summarising</w:t>
      </w:r>
      <w:proofErr w:type="spellEnd"/>
      <w:r w:rsidRPr="0070488E">
        <w:rPr>
          <w:rFonts w:ascii="Tahoma" w:hAnsi="Tahoma" w:cs="Tahoma"/>
          <w:sz w:val="18"/>
          <w:szCs w:val="18"/>
          <w:lang w:eastAsia="fr-FR"/>
        </w:rPr>
        <w:t xml:space="preserve"> the subject and main conclusions and shall not, unless specifically required, exceed 5,000 words.</w:t>
      </w:r>
    </w:p>
    <w:p w14:paraId="52288D68" w14:textId="77777777"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hAnsi="Tahoma" w:cs="Tahoma"/>
          <w:sz w:val="18"/>
          <w:szCs w:val="18"/>
          <w:lang w:eastAsia="fr-FR"/>
        </w:rPr>
        <w:t>The Provider guarantees that the Deliverables conform to the highest academic standards.</w:t>
      </w:r>
    </w:p>
    <w:p w14:paraId="78C5AD43" w14:textId="77777777"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70488E">
        <w:rPr>
          <w:rFonts w:ascii="Tahoma" w:hAnsi="Tahoma" w:cs="Tahoma"/>
          <w:sz w:val="18"/>
          <w:szCs w:val="18"/>
          <w:lang w:eastAsia="fr-FR"/>
        </w:rPr>
        <w:t>as a result of</w:t>
      </w:r>
      <w:proofErr w:type="gramEnd"/>
      <w:r w:rsidRPr="0070488E">
        <w:rPr>
          <w:rFonts w:ascii="Tahoma" w:hAnsi="Tahoma" w:cs="Tahoma"/>
          <w:sz w:val="18"/>
          <w:szCs w:val="18"/>
          <w:lang w:eastAsia="fr-FR"/>
        </w:rPr>
        <w:t xml:space="preserve"> the execution of the present contract. Such rights shall include </w:t>
      </w:r>
      <w:proofErr w:type="gramStart"/>
      <w:r w:rsidRPr="0070488E">
        <w:rPr>
          <w:rFonts w:ascii="Tahoma" w:hAnsi="Tahoma" w:cs="Tahoma"/>
          <w:sz w:val="18"/>
          <w:szCs w:val="18"/>
          <w:lang w:eastAsia="fr-FR"/>
        </w:rPr>
        <w:t>in particular the</w:t>
      </w:r>
      <w:proofErr w:type="gramEnd"/>
      <w:r w:rsidRPr="0070488E">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hAnsi="Tahoma" w:cs="Tahoma"/>
          <w:sz w:val="18"/>
          <w:szCs w:val="18"/>
          <w:lang w:eastAsia="fr-FR"/>
        </w:rPr>
        <w:t xml:space="preserve">The Provider guarantees that use by the Council of the Deliverable(s) produced </w:t>
      </w:r>
      <w:proofErr w:type="gramStart"/>
      <w:r w:rsidRPr="0070488E">
        <w:rPr>
          <w:rFonts w:ascii="Tahoma" w:hAnsi="Tahoma" w:cs="Tahoma"/>
          <w:sz w:val="18"/>
          <w:szCs w:val="18"/>
          <w:lang w:eastAsia="fr-FR"/>
        </w:rPr>
        <w:t>as a result of</w:t>
      </w:r>
      <w:proofErr w:type="gramEnd"/>
      <w:r w:rsidRPr="0070488E">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hAnsi="Tahoma" w:cs="Tahoma"/>
          <w:sz w:val="18"/>
          <w:szCs w:val="18"/>
          <w:lang w:eastAsia="fr-FR"/>
        </w:rPr>
        <w:t xml:space="preserve">Notwithstanding the provision in Article 3.2.5 above, the Council may, on prior application by the Provider, </w:t>
      </w:r>
      <w:proofErr w:type="spellStart"/>
      <w:r w:rsidRPr="0070488E">
        <w:rPr>
          <w:rFonts w:ascii="Tahoma" w:hAnsi="Tahoma" w:cs="Tahoma"/>
          <w:sz w:val="18"/>
          <w:szCs w:val="18"/>
          <w:lang w:eastAsia="fr-FR"/>
        </w:rPr>
        <w:t>authorise</w:t>
      </w:r>
      <w:proofErr w:type="spellEnd"/>
      <w:r w:rsidRPr="0070488E">
        <w:rPr>
          <w:rFonts w:ascii="Tahoma" w:hAnsi="Tahoma" w:cs="Tahoma"/>
          <w:sz w:val="18"/>
          <w:szCs w:val="18"/>
          <w:lang w:eastAsia="fr-FR"/>
        </w:rPr>
        <w:t xml:space="preserve"> the Provider to use the Deliverable(s) referred to above. When giving the Provider such authority, the Council will inform the Provider of any conditions to which such use may be subject.</w:t>
      </w:r>
    </w:p>
    <w:p w14:paraId="26DF1A63" w14:textId="77777777"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w:t>
      </w:r>
      <w:proofErr w:type="spellStart"/>
      <w:r w:rsidRPr="0070488E">
        <w:rPr>
          <w:rFonts w:ascii="Tahoma" w:hAnsi="Tahoma" w:cs="Tahoma"/>
          <w:sz w:val="18"/>
          <w:szCs w:val="18"/>
          <w:lang w:eastAsia="fr-FR"/>
        </w:rPr>
        <w:t>licence</w:t>
      </w:r>
      <w:proofErr w:type="spellEnd"/>
      <w:r w:rsidRPr="0070488E">
        <w:rPr>
          <w:rFonts w:ascii="Tahoma" w:hAnsi="Tahoma" w:cs="Tahoma"/>
          <w:sz w:val="18"/>
          <w:szCs w:val="18"/>
          <w:lang w:eastAsia="fr-FR"/>
        </w:rPr>
        <w:t xml:space="preserve"> for the entire world and for the entire period of protection by the applicable intellectual property rights law for the use of such methods, </w:t>
      </w:r>
      <w:proofErr w:type="gramStart"/>
      <w:r w:rsidRPr="0070488E">
        <w:rPr>
          <w:rFonts w:ascii="Tahoma" w:hAnsi="Tahoma" w:cs="Tahoma"/>
          <w:sz w:val="18"/>
          <w:szCs w:val="18"/>
          <w:lang w:eastAsia="fr-FR"/>
        </w:rPr>
        <w:t>knowledge</w:t>
      </w:r>
      <w:proofErr w:type="gramEnd"/>
      <w:r w:rsidRPr="0070488E">
        <w:rPr>
          <w:rFonts w:ascii="Tahoma" w:hAnsi="Tahoma" w:cs="Tahoma"/>
          <w:sz w:val="18"/>
          <w:szCs w:val="18"/>
          <w:lang w:eastAsia="fr-FR"/>
        </w:rPr>
        <w:t xml:space="preserve"> and information insofar as they are an integral part of the Deliverable(s).</w:t>
      </w:r>
    </w:p>
    <w:p w14:paraId="58040867" w14:textId="77777777" w:rsidR="00C94EDA" w:rsidRPr="0070488E" w:rsidRDefault="00C94EDA" w:rsidP="00F11E28">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70488E">
        <w:rPr>
          <w:rFonts w:ascii="Tahoma" w:hAnsi="Tahoma" w:cs="Tahoma"/>
          <w:sz w:val="18"/>
          <w:szCs w:val="18"/>
          <w:lang w:eastAsia="fr-FR"/>
        </w:rPr>
        <w:t xml:space="preserve">If the Deliverable(s) result(s) in the provision of a training </w:t>
      </w:r>
      <w:proofErr w:type="gramStart"/>
      <w:r w:rsidRPr="0070488E">
        <w:rPr>
          <w:rFonts w:ascii="Tahoma" w:hAnsi="Tahoma" w:cs="Tahoma"/>
          <w:sz w:val="18"/>
          <w:szCs w:val="18"/>
          <w:lang w:eastAsia="fr-FR"/>
        </w:rPr>
        <w:t>session, and</w:t>
      </w:r>
      <w:proofErr w:type="gramEnd"/>
      <w:r w:rsidRPr="0070488E">
        <w:rPr>
          <w:rFonts w:ascii="Tahoma" w:hAnsi="Tahoma" w:cs="Tahoma"/>
          <w:sz w:val="18"/>
          <w:szCs w:val="18"/>
          <w:lang w:eastAsia="fr-FR"/>
        </w:rPr>
        <w:t xml:space="preserve"> provided the training materials are not the property of the Council, the Provider shall grant the participants in the training a non-exclusive </w:t>
      </w:r>
      <w:proofErr w:type="spellStart"/>
      <w:r w:rsidRPr="0070488E">
        <w:rPr>
          <w:rFonts w:ascii="Tahoma" w:hAnsi="Tahoma" w:cs="Tahoma"/>
          <w:sz w:val="18"/>
          <w:szCs w:val="18"/>
          <w:lang w:eastAsia="fr-FR"/>
        </w:rPr>
        <w:t>licence</w:t>
      </w:r>
      <w:proofErr w:type="spellEnd"/>
      <w:r w:rsidRPr="0070488E">
        <w:rPr>
          <w:rFonts w:ascii="Tahoma" w:hAnsi="Tahoma" w:cs="Tahoma"/>
          <w:sz w:val="18"/>
          <w:szCs w:val="18"/>
          <w:lang w:eastAsia="fr-FR"/>
        </w:rPr>
        <w:t xml:space="preserve"> for the entire world and for the entire period of protection by the applicable intellectual property rights law for their own professional use of those training materials.</w:t>
      </w:r>
    </w:p>
    <w:p w14:paraId="57EAB6EF" w14:textId="77777777" w:rsidR="009E64B7" w:rsidRPr="0070488E"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Pr="0070488E"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Pr="0070488E"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70488E" w:rsidRDefault="00C94EDA" w:rsidP="00C94EDA">
      <w:pPr>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3.4 Fiscal obligations</w:t>
      </w:r>
    </w:p>
    <w:p w14:paraId="4F1097CA" w14:textId="77777777" w:rsidR="00C94EDA" w:rsidRPr="0070488E" w:rsidRDefault="00C94EDA" w:rsidP="00C94EDA">
      <w:pPr>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 xml:space="preserve">The Provider undertakes to inform the Council about any change of its status </w:t>
      </w:r>
      <w:proofErr w:type="gramStart"/>
      <w:r w:rsidRPr="0070488E">
        <w:rPr>
          <w:rFonts w:ascii="Tahoma" w:hAnsi="Tahoma" w:cs="Tahoma"/>
          <w:sz w:val="18"/>
          <w:szCs w:val="18"/>
          <w:lang w:eastAsia="fr-FR"/>
        </w:rPr>
        <w:t>with regard to</w:t>
      </w:r>
      <w:proofErr w:type="gramEnd"/>
      <w:r w:rsidRPr="0070488E">
        <w:rPr>
          <w:rFonts w:ascii="Tahoma" w:hAnsi="Tahoma" w:cs="Tahoma"/>
          <w:sz w:val="18"/>
          <w:szCs w:val="18"/>
          <w:lang w:eastAsia="fr-FR"/>
        </w:rPr>
        <w:t xml:space="preserve"> VAT, to observe all applicable rules and to comply with its fiscal obligations in: </w:t>
      </w:r>
    </w:p>
    <w:p w14:paraId="4A9BEF6F" w14:textId="77777777" w:rsidR="00C94EDA" w:rsidRPr="0070488E" w:rsidRDefault="00C94EDA" w:rsidP="00C94EDA">
      <w:pPr>
        <w:tabs>
          <w:tab w:val="left" w:pos="426"/>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 xml:space="preserve">a) submitting a request for payment, or an invoice, to the Council in conformity with the applicable </w:t>
      </w:r>
      <w:proofErr w:type="gramStart"/>
      <w:r w:rsidRPr="0070488E">
        <w:rPr>
          <w:rFonts w:ascii="Tahoma" w:hAnsi="Tahoma" w:cs="Tahoma"/>
          <w:sz w:val="18"/>
          <w:szCs w:val="18"/>
          <w:lang w:eastAsia="fr-FR"/>
        </w:rPr>
        <w:t>legislation;</w:t>
      </w:r>
      <w:proofErr w:type="gramEnd"/>
    </w:p>
    <w:p w14:paraId="5B3D4100" w14:textId="77777777" w:rsidR="00C94EDA" w:rsidRPr="0070488E" w:rsidRDefault="00C94EDA" w:rsidP="00C94EDA">
      <w:pPr>
        <w:tabs>
          <w:tab w:val="left" w:pos="142"/>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 xml:space="preserve">b) declaring all </w:t>
      </w:r>
      <w:r w:rsidRPr="0070488E">
        <w:rPr>
          <w:rFonts w:ascii="Tahoma" w:hAnsi="Tahoma" w:cs="Tahoma"/>
          <w:sz w:val="18"/>
          <w:szCs w:val="18"/>
          <w:lang w:eastAsia="fr-FR"/>
        </w:rPr>
        <w:tab/>
        <w:t>fees received from the Council for tax purposes as required in his/her/its country of fiscal residence.</w:t>
      </w:r>
    </w:p>
    <w:p w14:paraId="57F3885F"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3.5 Loyalty and confidentiality</w:t>
      </w:r>
    </w:p>
    <w:p w14:paraId="34C38984" w14:textId="77777777" w:rsidR="00C94EDA" w:rsidRPr="0070488E" w:rsidRDefault="00C94EDA" w:rsidP="00F11E28">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70488E">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70488E" w:rsidRDefault="00C94EDA" w:rsidP="00F11E28">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70488E">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w:t>
      </w:r>
      <w:proofErr w:type="spellStart"/>
      <w:r w:rsidRPr="0070488E">
        <w:rPr>
          <w:rFonts w:ascii="Tahoma" w:hAnsi="Tahoma" w:cs="Tahoma"/>
          <w:sz w:val="18"/>
          <w:szCs w:val="18"/>
          <w:lang w:eastAsia="fr-FR"/>
        </w:rPr>
        <w:t>authorised</w:t>
      </w:r>
      <w:proofErr w:type="spellEnd"/>
      <w:r w:rsidRPr="0070488E">
        <w:rPr>
          <w:rFonts w:ascii="Tahoma" w:hAnsi="Tahoma" w:cs="Tahoma"/>
          <w:sz w:val="18"/>
          <w:szCs w:val="18"/>
          <w:lang w:eastAsia="fr-FR"/>
        </w:rPr>
        <w:t xml:space="preserve"> to do so by the Secretary General of the Council, the Provider shall </w:t>
      </w:r>
      <w:proofErr w:type="gramStart"/>
      <w:r w:rsidRPr="0070488E">
        <w:rPr>
          <w:rFonts w:ascii="Tahoma" w:hAnsi="Tahoma" w:cs="Tahoma"/>
          <w:sz w:val="18"/>
          <w:szCs w:val="18"/>
          <w:lang w:eastAsia="fr-FR"/>
        </w:rPr>
        <w:t>refrain at all times</w:t>
      </w:r>
      <w:proofErr w:type="gramEnd"/>
      <w:r w:rsidRPr="0070488E">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Pr="0070488E" w:rsidRDefault="00C94EDA" w:rsidP="00F11E28">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70488E">
        <w:rPr>
          <w:rFonts w:ascii="Tahoma" w:hAnsi="Tahoma" w:cs="Tahoma"/>
          <w:sz w:val="18"/>
          <w:szCs w:val="18"/>
          <w:lang w:eastAsia="fr-FR"/>
        </w:rPr>
        <w:t xml:space="preserve">The Provider is informed and gives an </w:t>
      </w:r>
      <w:proofErr w:type="spellStart"/>
      <w:r w:rsidRPr="0070488E">
        <w:rPr>
          <w:rFonts w:ascii="Tahoma" w:hAnsi="Tahoma" w:cs="Tahoma"/>
          <w:sz w:val="18"/>
          <w:szCs w:val="18"/>
          <w:lang w:eastAsia="fr-FR"/>
        </w:rPr>
        <w:t>authorisation</w:t>
      </w:r>
      <w:proofErr w:type="spellEnd"/>
      <w:r w:rsidRPr="0070488E">
        <w:rPr>
          <w:rFonts w:ascii="Tahoma" w:hAnsi="Tahoma" w:cs="Tahoma"/>
          <w:sz w:val="18"/>
          <w:szCs w:val="18"/>
          <w:lang w:eastAsia="fr-FR"/>
        </w:rPr>
        <w:t xml:space="preserve">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w:t>
      </w:r>
      <w:proofErr w:type="spellStart"/>
      <w:r w:rsidRPr="0070488E">
        <w:rPr>
          <w:rFonts w:ascii="Tahoma" w:hAnsi="Tahoma" w:cs="Tahoma"/>
          <w:sz w:val="18"/>
          <w:szCs w:val="18"/>
          <w:lang w:eastAsia="fr-FR"/>
        </w:rPr>
        <w:t>authorises</w:t>
      </w:r>
      <w:proofErr w:type="spellEnd"/>
      <w:r w:rsidRPr="0070488E">
        <w:rPr>
          <w:rFonts w:ascii="Tahoma" w:hAnsi="Tahoma" w:cs="Tahoma"/>
          <w:sz w:val="18"/>
          <w:szCs w:val="18"/>
          <w:lang w:eastAsia="fr-FR"/>
        </w:rPr>
        <w:t xml:space="preserve">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70488E" w:rsidRDefault="00C94EDA" w:rsidP="00F11E28">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70488E">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3.7 Use of the Council of Europe’s name</w:t>
      </w:r>
    </w:p>
    <w:p w14:paraId="2969560D" w14:textId="77777777" w:rsidR="00C94EDA" w:rsidRPr="0070488E" w:rsidRDefault="00C94EDA" w:rsidP="00C94EDA">
      <w:pPr>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 xml:space="preserve">The Provider shall not use the Council’s name, </w:t>
      </w:r>
      <w:proofErr w:type="gramStart"/>
      <w:r w:rsidRPr="0070488E">
        <w:rPr>
          <w:rFonts w:ascii="Tahoma" w:hAnsi="Tahoma" w:cs="Tahoma"/>
          <w:sz w:val="18"/>
          <w:szCs w:val="18"/>
          <w:lang w:eastAsia="fr-FR"/>
        </w:rPr>
        <w:t>flag</w:t>
      </w:r>
      <w:proofErr w:type="gramEnd"/>
      <w:r w:rsidRPr="0070488E">
        <w:rPr>
          <w:rFonts w:ascii="Tahoma" w:hAnsi="Tahoma" w:cs="Tahoma"/>
          <w:sz w:val="18"/>
          <w:szCs w:val="18"/>
          <w:lang w:eastAsia="fr-FR"/>
        </w:rPr>
        <w:t xml:space="preserve"> or logo without prior </w:t>
      </w:r>
      <w:proofErr w:type="spellStart"/>
      <w:r w:rsidRPr="0070488E">
        <w:rPr>
          <w:rFonts w:ascii="Tahoma" w:hAnsi="Tahoma" w:cs="Tahoma"/>
          <w:sz w:val="18"/>
          <w:szCs w:val="18"/>
          <w:lang w:eastAsia="fr-FR"/>
        </w:rPr>
        <w:t>authorisation</w:t>
      </w:r>
      <w:proofErr w:type="spellEnd"/>
      <w:r w:rsidRPr="0070488E">
        <w:rPr>
          <w:rFonts w:ascii="Tahoma" w:hAnsi="Tahoma" w:cs="Tahoma"/>
          <w:sz w:val="18"/>
          <w:szCs w:val="18"/>
          <w:lang w:eastAsia="fr-FR"/>
        </w:rPr>
        <w:t xml:space="preserve"> of the Council.</w:t>
      </w:r>
    </w:p>
    <w:p w14:paraId="4916F655"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3.8 Data Protection</w:t>
      </w:r>
    </w:p>
    <w:bookmarkEnd w:id="4"/>
    <w:p w14:paraId="10F4EAE8" w14:textId="77777777" w:rsidR="00C94EDA" w:rsidRPr="0070488E" w:rsidRDefault="00C94EDA" w:rsidP="00F11E28">
      <w:pPr>
        <w:pStyle w:val="ListParagraph"/>
        <w:numPr>
          <w:ilvl w:val="0"/>
          <w:numId w:val="9"/>
        </w:numPr>
        <w:ind w:left="567" w:hanging="567"/>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70488E">
        <w:rPr>
          <w:rFonts w:ascii="Tahoma" w:hAnsi="Tahoma" w:cs="Tahoma"/>
          <w:bCs/>
          <w:color w:val="000000" w:themeColor="text1"/>
          <w:sz w:val="18"/>
          <w:szCs w:val="18"/>
        </w:rPr>
        <w:t>comply at all times</w:t>
      </w:r>
      <w:proofErr w:type="gramEnd"/>
      <w:r w:rsidRPr="0070488E">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70488E" w:rsidRDefault="00C94EDA" w:rsidP="00F11E28">
      <w:pPr>
        <w:pStyle w:val="ListParagraph"/>
        <w:numPr>
          <w:ilvl w:val="0"/>
          <w:numId w:val="9"/>
        </w:numPr>
        <w:ind w:left="567" w:hanging="567"/>
        <w:jc w:val="both"/>
        <w:rPr>
          <w:rFonts w:ascii="Tahoma" w:hAnsi="Tahoma" w:cs="Tahoma"/>
          <w:bCs/>
          <w:color w:val="000000" w:themeColor="text1"/>
          <w:sz w:val="18"/>
          <w:szCs w:val="18"/>
        </w:rPr>
      </w:pPr>
      <w:r w:rsidRPr="0070488E">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Process personal data only in accordance with written instructions from the </w:t>
      </w:r>
      <w:proofErr w:type="gramStart"/>
      <w:r w:rsidRPr="0070488E">
        <w:rPr>
          <w:rFonts w:ascii="Tahoma" w:hAnsi="Tahoma" w:cs="Tahoma"/>
          <w:bCs/>
          <w:color w:val="000000" w:themeColor="text1"/>
          <w:sz w:val="18"/>
          <w:szCs w:val="18"/>
        </w:rPr>
        <w:t>Council;</w:t>
      </w:r>
      <w:proofErr w:type="gramEnd"/>
    </w:p>
    <w:p w14:paraId="2DC0B8A2"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70488E">
        <w:rPr>
          <w:rFonts w:ascii="Tahoma" w:hAnsi="Tahoma" w:cs="Tahoma"/>
          <w:bCs/>
          <w:color w:val="000000" w:themeColor="text1"/>
          <w:sz w:val="18"/>
          <w:szCs w:val="18"/>
        </w:rPr>
        <w:t>Council;</w:t>
      </w:r>
      <w:proofErr w:type="gramEnd"/>
    </w:p>
    <w:p w14:paraId="5577EB94"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70488E">
        <w:rPr>
          <w:rFonts w:ascii="Tahoma" w:hAnsi="Tahoma" w:cs="Tahoma"/>
          <w:bCs/>
          <w:color w:val="000000" w:themeColor="text1"/>
          <w:sz w:val="18"/>
          <w:szCs w:val="18"/>
        </w:rPr>
        <w:t>alteration</w:t>
      </w:r>
      <w:proofErr w:type="gramEnd"/>
      <w:r w:rsidRPr="0070488E">
        <w:rPr>
          <w:rFonts w:ascii="Tahoma" w:hAnsi="Tahoma" w:cs="Tahoma"/>
          <w:bCs/>
          <w:color w:val="000000" w:themeColor="text1"/>
          <w:sz w:val="18"/>
          <w:szCs w:val="18"/>
        </w:rPr>
        <w:t xml:space="preserve"> or disclosure. These measures shall be appropriate to the harm which might result from any </w:t>
      </w:r>
      <w:proofErr w:type="spellStart"/>
      <w:r w:rsidRPr="0070488E">
        <w:rPr>
          <w:rFonts w:ascii="Tahoma" w:hAnsi="Tahoma" w:cs="Tahoma"/>
          <w:bCs/>
          <w:color w:val="000000" w:themeColor="text1"/>
          <w:sz w:val="18"/>
          <w:szCs w:val="18"/>
        </w:rPr>
        <w:t>unauthorised</w:t>
      </w:r>
      <w:proofErr w:type="spellEnd"/>
      <w:r w:rsidRPr="0070488E">
        <w:rPr>
          <w:rFonts w:ascii="Tahoma" w:hAnsi="Tahoma" w:cs="Tahoma"/>
          <w:bCs/>
          <w:color w:val="000000" w:themeColor="text1"/>
          <w:sz w:val="18"/>
          <w:szCs w:val="18"/>
        </w:rPr>
        <w:t xml:space="preserve"> or unlawful processing, accidental loss, destruction, or damage while having regard to the nature of the personal data which is to be </w:t>
      </w:r>
      <w:proofErr w:type="gramStart"/>
      <w:r w:rsidRPr="0070488E">
        <w:rPr>
          <w:rFonts w:ascii="Tahoma" w:hAnsi="Tahoma" w:cs="Tahoma"/>
          <w:bCs/>
          <w:color w:val="000000" w:themeColor="text1"/>
          <w:sz w:val="18"/>
          <w:szCs w:val="18"/>
        </w:rPr>
        <w:t>protected;</w:t>
      </w:r>
      <w:proofErr w:type="gramEnd"/>
    </w:p>
    <w:p w14:paraId="7495669A"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70488E">
        <w:rPr>
          <w:rFonts w:ascii="Tahoma" w:hAnsi="Tahoma" w:cs="Tahoma"/>
          <w:bCs/>
          <w:color w:val="000000" w:themeColor="text1"/>
          <w:sz w:val="18"/>
          <w:szCs w:val="18"/>
        </w:rPr>
        <w:t>contract;</w:t>
      </w:r>
      <w:proofErr w:type="gramEnd"/>
    </w:p>
    <w:p w14:paraId="228E19FC"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Obtain written consent from the Council prior to any transfer of possession or responsibility for the personal data to any subcontractors. If the Council chooses to </w:t>
      </w:r>
      <w:proofErr w:type="spellStart"/>
      <w:r w:rsidRPr="0070488E">
        <w:rPr>
          <w:rFonts w:ascii="Tahoma" w:hAnsi="Tahoma" w:cs="Tahoma"/>
          <w:bCs/>
          <w:color w:val="000000" w:themeColor="text1"/>
          <w:sz w:val="18"/>
          <w:szCs w:val="18"/>
        </w:rPr>
        <w:t>authorise</w:t>
      </w:r>
      <w:proofErr w:type="spellEnd"/>
      <w:r w:rsidRPr="0070488E">
        <w:rPr>
          <w:rFonts w:ascii="Tahoma" w:hAnsi="Tahoma" w:cs="Tahoma"/>
          <w:bCs/>
          <w:color w:val="000000" w:themeColor="text1"/>
          <w:sz w:val="18"/>
          <w:szCs w:val="18"/>
        </w:rPr>
        <w:t xml:space="preserv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Notify the Council within five working days if it receives:</w:t>
      </w:r>
      <w:r w:rsidRPr="0070488E">
        <w:rPr>
          <w:rFonts w:ascii="Tahoma" w:hAnsi="Tahoma" w:cs="Tahoma"/>
          <w:bCs/>
          <w:color w:val="000000" w:themeColor="text1"/>
          <w:sz w:val="18"/>
          <w:szCs w:val="18"/>
        </w:rPr>
        <w:tab/>
      </w:r>
      <w:r w:rsidRPr="0070488E">
        <w:rPr>
          <w:rFonts w:ascii="Tahoma" w:hAnsi="Tahoma" w:cs="Tahoma"/>
          <w:bCs/>
          <w:color w:val="000000" w:themeColor="text1"/>
          <w:sz w:val="18"/>
          <w:szCs w:val="18"/>
        </w:rPr>
        <w:br/>
        <w:t xml:space="preserve">a. a request from a data subject to have access (including rectification, </w:t>
      </w:r>
      <w:proofErr w:type="gramStart"/>
      <w:r w:rsidRPr="0070488E">
        <w:rPr>
          <w:rFonts w:ascii="Tahoma" w:hAnsi="Tahoma" w:cs="Tahoma"/>
          <w:bCs/>
          <w:color w:val="000000" w:themeColor="text1"/>
          <w:sz w:val="18"/>
          <w:szCs w:val="18"/>
        </w:rPr>
        <w:t>deletion</w:t>
      </w:r>
      <w:proofErr w:type="gramEnd"/>
      <w:r w:rsidRPr="0070488E">
        <w:rPr>
          <w:rFonts w:ascii="Tahoma" w:hAnsi="Tahoma" w:cs="Tahoma"/>
          <w:bCs/>
          <w:color w:val="000000" w:themeColor="text1"/>
          <w:sz w:val="18"/>
          <w:szCs w:val="18"/>
        </w:rPr>
        <w:t xml:space="preserve"> and objection) to that person’s personal data; or</w:t>
      </w:r>
      <w:r w:rsidRPr="0070488E">
        <w:rPr>
          <w:rFonts w:ascii="Tahoma" w:hAnsi="Tahoma" w:cs="Tahoma"/>
          <w:bCs/>
          <w:color w:val="000000" w:themeColor="text1"/>
          <w:sz w:val="18"/>
          <w:szCs w:val="18"/>
        </w:rPr>
        <w:tab/>
      </w:r>
      <w:r w:rsidRPr="0070488E">
        <w:rPr>
          <w:rFonts w:ascii="Tahoma" w:hAnsi="Tahoma" w:cs="Tahoma"/>
          <w:bCs/>
          <w:color w:val="000000" w:themeColor="text1"/>
          <w:sz w:val="18"/>
          <w:szCs w:val="18"/>
        </w:rPr>
        <w:br/>
        <w:t>b. a complaint or request related to the Council’s obligations to comply with the data protection requirements.</w:t>
      </w:r>
    </w:p>
    <w:p w14:paraId="2B0254A1"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70488E">
        <w:rPr>
          <w:rFonts w:ascii="Tahoma" w:hAnsi="Tahoma" w:cs="Tahoma"/>
          <w:bCs/>
          <w:color w:val="000000" w:themeColor="text1"/>
          <w:sz w:val="18"/>
          <w:szCs w:val="18"/>
        </w:rPr>
        <w:t>breaches;</w:t>
      </w:r>
      <w:proofErr w:type="gramEnd"/>
    </w:p>
    <w:p w14:paraId="1375703E"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Allow for and contribute to checks and audits, including inspections, </w:t>
      </w:r>
      <w:proofErr w:type="gramStart"/>
      <w:r w:rsidRPr="0070488E">
        <w:rPr>
          <w:rFonts w:ascii="Tahoma" w:hAnsi="Tahoma" w:cs="Tahoma"/>
          <w:bCs/>
          <w:color w:val="000000" w:themeColor="text1"/>
          <w:sz w:val="18"/>
          <w:szCs w:val="18"/>
        </w:rPr>
        <w:t>conducted</w:t>
      </w:r>
      <w:proofErr w:type="gramEnd"/>
      <w:r w:rsidRPr="0070488E">
        <w:rPr>
          <w:rFonts w:ascii="Tahoma" w:hAnsi="Tahoma" w:cs="Tahoma"/>
          <w:bCs/>
          <w:color w:val="000000" w:themeColor="text1"/>
          <w:sz w:val="18"/>
          <w:szCs w:val="18"/>
        </w:rPr>
        <w:t xml:space="preserve"> or mandated by the Council or by any </w:t>
      </w:r>
      <w:proofErr w:type="spellStart"/>
      <w:r w:rsidRPr="0070488E">
        <w:rPr>
          <w:rFonts w:ascii="Tahoma" w:hAnsi="Tahoma" w:cs="Tahoma"/>
          <w:bCs/>
          <w:color w:val="000000" w:themeColor="text1"/>
          <w:sz w:val="18"/>
          <w:szCs w:val="18"/>
        </w:rPr>
        <w:t>authorised</w:t>
      </w:r>
      <w:proofErr w:type="spellEnd"/>
      <w:r w:rsidRPr="0070488E">
        <w:rPr>
          <w:rFonts w:ascii="Tahoma" w:hAnsi="Tahoma" w:cs="Tahoma"/>
          <w:bCs/>
          <w:color w:val="000000" w:themeColor="text1"/>
          <w:sz w:val="18"/>
          <w:szCs w:val="18"/>
        </w:rPr>
        <w:t xml:space="preserve"> third auditing person. The Provider shall immediately inform the Council of any audit not conducted or mandated by the </w:t>
      </w:r>
      <w:proofErr w:type="gramStart"/>
      <w:r w:rsidRPr="0070488E">
        <w:rPr>
          <w:rFonts w:ascii="Tahoma" w:hAnsi="Tahoma" w:cs="Tahoma"/>
          <w:bCs/>
          <w:color w:val="000000" w:themeColor="text1"/>
          <w:sz w:val="18"/>
          <w:szCs w:val="18"/>
        </w:rPr>
        <w:t>Council;</w:t>
      </w:r>
      <w:proofErr w:type="gramEnd"/>
    </w:p>
    <w:p w14:paraId="1B5FC681"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Not process nor transfer personal data outside the jurisdiction of a Council of Europe Member State without the prior </w:t>
      </w:r>
      <w:proofErr w:type="spellStart"/>
      <w:r w:rsidRPr="0070488E">
        <w:rPr>
          <w:rFonts w:ascii="Tahoma" w:hAnsi="Tahoma" w:cs="Tahoma"/>
          <w:bCs/>
          <w:color w:val="000000" w:themeColor="text1"/>
          <w:sz w:val="18"/>
          <w:szCs w:val="18"/>
        </w:rPr>
        <w:t>authorisation</w:t>
      </w:r>
      <w:proofErr w:type="spellEnd"/>
      <w:r w:rsidRPr="0070488E">
        <w:rPr>
          <w:rFonts w:ascii="Tahoma" w:hAnsi="Tahoma" w:cs="Tahoma"/>
          <w:bCs/>
          <w:color w:val="000000" w:themeColor="text1"/>
          <w:sz w:val="18"/>
          <w:szCs w:val="18"/>
        </w:rPr>
        <w:t xml:space="preserve"> of the Council and provided that an adequate level of protection is guaranteed by law or by ad hoc or approved </w:t>
      </w:r>
      <w:proofErr w:type="spellStart"/>
      <w:r w:rsidRPr="0070488E">
        <w:rPr>
          <w:rFonts w:ascii="Tahoma" w:hAnsi="Tahoma" w:cs="Tahoma"/>
          <w:bCs/>
          <w:color w:val="000000" w:themeColor="text1"/>
          <w:sz w:val="18"/>
          <w:szCs w:val="18"/>
        </w:rPr>
        <w:t>standardised</w:t>
      </w:r>
      <w:proofErr w:type="spellEnd"/>
      <w:r w:rsidRPr="0070488E">
        <w:rPr>
          <w:rFonts w:ascii="Tahoma" w:hAnsi="Tahoma" w:cs="Tahoma"/>
          <w:bCs/>
          <w:color w:val="000000" w:themeColor="text1"/>
          <w:sz w:val="18"/>
          <w:szCs w:val="18"/>
        </w:rPr>
        <w:t xml:space="preserve"> safeguards (such as binding corporate rules) in the jurisdiction of the </w:t>
      </w:r>
      <w:proofErr w:type="gramStart"/>
      <w:r w:rsidRPr="0070488E">
        <w:rPr>
          <w:rFonts w:ascii="Tahoma" w:hAnsi="Tahoma" w:cs="Tahoma"/>
          <w:bCs/>
          <w:color w:val="000000" w:themeColor="text1"/>
          <w:sz w:val="18"/>
          <w:szCs w:val="18"/>
        </w:rPr>
        <w:t>recipient;</w:t>
      </w:r>
      <w:proofErr w:type="gramEnd"/>
    </w:p>
    <w:p w14:paraId="444EFD62"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70488E">
        <w:rPr>
          <w:rFonts w:ascii="Tahoma" w:hAnsi="Tahoma" w:cs="Tahoma"/>
          <w:bCs/>
          <w:color w:val="000000" w:themeColor="text1"/>
          <w:sz w:val="18"/>
          <w:szCs w:val="18"/>
        </w:rPr>
        <w:t>subjects;</w:t>
      </w:r>
      <w:proofErr w:type="gramEnd"/>
    </w:p>
    <w:p w14:paraId="255B6D1F" w14:textId="77777777" w:rsidR="00C94EDA" w:rsidRPr="0070488E" w:rsidRDefault="00C94EDA" w:rsidP="00F11E28">
      <w:pPr>
        <w:pStyle w:val="ListParagraph"/>
        <w:numPr>
          <w:ilvl w:val="0"/>
          <w:numId w:val="10"/>
        </w:numPr>
        <w:ind w:hanging="513"/>
        <w:jc w:val="both"/>
        <w:rPr>
          <w:rFonts w:ascii="Tahoma" w:hAnsi="Tahoma" w:cs="Tahoma"/>
          <w:bCs/>
          <w:color w:val="000000" w:themeColor="text1"/>
          <w:sz w:val="18"/>
          <w:szCs w:val="18"/>
        </w:rPr>
      </w:pPr>
      <w:r w:rsidRPr="0070488E">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3.9 Parallel Activities</w:t>
      </w:r>
    </w:p>
    <w:p w14:paraId="2FE6765C" w14:textId="77777777" w:rsidR="00C94EDA" w:rsidRPr="0070488E" w:rsidRDefault="00C94EDA" w:rsidP="00C94EDA">
      <w:pPr>
        <w:tabs>
          <w:tab w:val="left" w:pos="284"/>
        </w:tabs>
        <w:spacing w:after="60"/>
        <w:contextualSpacing/>
        <w:jc w:val="both"/>
        <w:rPr>
          <w:rFonts w:ascii="Tahoma" w:eastAsia="Calibri" w:hAnsi="Tahoma" w:cs="Tahoma"/>
          <w:sz w:val="18"/>
          <w:szCs w:val="18"/>
        </w:rPr>
      </w:pPr>
      <w:r w:rsidRPr="0070488E">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70488E" w:rsidRDefault="00C94EDA" w:rsidP="00C94EDA">
      <w:pPr>
        <w:tabs>
          <w:tab w:val="left" w:pos="284"/>
        </w:tabs>
        <w:spacing w:after="60"/>
        <w:contextualSpacing/>
        <w:jc w:val="both"/>
        <w:rPr>
          <w:rFonts w:ascii="Tahoma" w:eastAsia="Calibri" w:hAnsi="Tahoma" w:cs="Tahoma"/>
          <w:sz w:val="18"/>
          <w:szCs w:val="18"/>
        </w:rPr>
      </w:pPr>
      <w:r w:rsidRPr="0070488E">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70488E" w:rsidRDefault="00C94EDA" w:rsidP="00C94EDA">
      <w:pPr>
        <w:tabs>
          <w:tab w:val="left" w:pos="284"/>
        </w:tabs>
        <w:spacing w:after="60"/>
        <w:contextualSpacing/>
        <w:jc w:val="both"/>
        <w:rPr>
          <w:rFonts w:ascii="Tahoma" w:eastAsia="Calibri" w:hAnsi="Tahoma" w:cs="Tahoma"/>
          <w:sz w:val="18"/>
          <w:szCs w:val="18"/>
        </w:rPr>
      </w:pPr>
      <w:r w:rsidRPr="0070488E">
        <w:rPr>
          <w:rFonts w:ascii="Tahoma" w:eastAsia="Calibri" w:hAnsi="Tahoma" w:cs="Tahoma"/>
          <w:sz w:val="18"/>
          <w:szCs w:val="18"/>
        </w:rPr>
        <w:t>b) have been granted leave during the performance of their obligations under this Contract.</w:t>
      </w:r>
    </w:p>
    <w:p w14:paraId="00815544" w14:textId="06A722FF"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3.10 Other obligations</w:t>
      </w:r>
    </w:p>
    <w:p w14:paraId="7CB0BA50" w14:textId="77777777" w:rsidR="00C94EDA" w:rsidRPr="0070488E" w:rsidRDefault="00C94EDA" w:rsidP="00F11E28">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 xml:space="preserve">In the performance of the present contract, the Provider undertakes to comply with the applicable principles, </w:t>
      </w:r>
      <w:proofErr w:type="gramStart"/>
      <w:r w:rsidRPr="0070488E">
        <w:rPr>
          <w:rFonts w:ascii="Tahoma" w:hAnsi="Tahoma" w:cs="Tahoma"/>
          <w:sz w:val="18"/>
          <w:szCs w:val="18"/>
          <w:lang w:eastAsia="fr-FR"/>
        </w:rPr>
        <w:t>rules</w:t>
      </w:r>
      <w:proofErr w:type="gramEnd"/>
      <w:r w:rsidRPr="0070488E">
        <w:rPr>
          <w:rFonts w:ascii="Tahoma" w:hAnsi="Tahoma" w:cs="Tahoma"/>
          <w:sz w:val="18"/>
          <w:szCs w:val="18"/>
          <w:lang w:eastAsia="fr-FR"/>
        </w:rPr>
        <w:t xml:space="preserve"> and values of the Council.</w:t>
      </w:r>
    </w:p>
    <w:p w14:paraId="22E87A23" w14:textId="77777777" w:rsidR="00C94EDA" w:rsidRPr="0070488E" w:rsidRDefault="00C94EDA" w:rsidP="00F11E28">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70488E" w:rsidRDefault="00C94EDA" w:rsidP="00F11E28">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70488E">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4.1 Ordering</w:t>
      </w:r>
    </w:p>
    <w:p w14:paraId="6CB08B08" w14:textId="77777777" w:rsidR="00C94EDA" w:rsidRPr="0070488E" w:rsidRDefault="00C94EDA" w:rsidP="00F11E28">
      <w:pPr>
        <w:pStyle w:val="ListParagraph"/>
        <w:numPr>
          <w:ilvl w:val="0"/>
          <w:numId w:val="12"/>
        </w:numPr>
        <w:ind w:hanging="720"/>
        <w:jc w:val="both"/>
        <w:rPr>
          <w:rFonts w:ascii="Tahoma" w:hAnsi="Tahoma" w:cs="Tahoma"/>
          <w:sz w:val="18"/>
          <w:szCs w:val="18"/>
        </w:rPr>
      </w:pPr>
      <w:r w:rsidRPr="0070488E">
        <w:rPr>
          <w:rFonts w:ascii="Tahoma" w:hAnsi="Tahoma" w:cs="Tahoma"/>
          <w:sz w:val="18"/>
          <w:szCs w:val="18"/>
        </w:rPr>
        <w:t xml:space="preserve">Each time an Order Form is sent, the selected Provider undertakes to take all the necessary measures to send it </w:t>
      </w:r>
      <w:r w:rsidRPr="0070488E">
        <w:rPr>
          <w:rFonts w:ascii="Tahoma" w:hAnsi="Tahoma" w:cs="Tahoma"/>
          <w:b/>
          <w:sz w:val="18"/>
          <w:szCs w:val="18"/>
        </w:rPr>
        <w:t>signed</w:t>
      </w:r>
      <w:r w:rsidRPr="0070488E">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Pr="0070488E" w:rsidRDefault="00C94EDA" w:rsidP="00F11E28">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rPr>
        <w:t xml:space="preserve">An Order Form </w:t>
      </w:r>
      <w:proofErr w:type="gramStart"/>
      <w:r w:rsidRPr="0070488E">
        <w:rPr>
          <w:rFonts w:ascii="Tahoma" w:hAnsi="Tahoma" w:cs="Tahoma"/>
          <w:sz w:val="18"/>
          <w:szCs w:val="18"/>
        </w:rPr>
        <w:t>is considered to be</w:t>
      </w:r>
      <w:proofErr w:type="gramEnd"/>
      <w:r w:rsidRPr="0070488E">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Pr="0070488E" w:rsidRDefault="00C94EDA" w:rsidP="00F11E28">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70488E" w:rsidRDefault="00C94EDA" w:rsidP="00F11E28">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lang w:eastAsia="fr-FR"/>
        </w:rPr>
        <w:t>Amounts/Fees indicated in this Contract and in each Order are final and not subject to review.</w:t>
      </w:r>
    </w:p>
    <w:p w14:paraId="3F1BC7F7" w14:textId="77777777" w:rsidR="00C94EDA" w:rsidRPr="0070488E"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4.2 VAT</w:t>
      </w:r>
    </w:p>
    <w:p w14:paraId="27D32520" w14:textId="77777777" w:rsidR="00C94EDA" w:rsidRPr="0070488E" w:rsidRDefault="00C94EDA" w:rsidP="00F11E28">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Pr="0070488E" w:rsidRDefault="00C94EDA" w:rsidP="00F11E28">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lang w:eastAsia="fr-FR"/>
        </w:rPr>
        <w:t xml:space="preserve">Should the deliverables be taxable in France, the amount invoiced shall be VAT inclusive. </w:t>
      </w:r>
    </w:p>
    <w:p w14:paraId="4DDA2A89" w14:textId="77777777" w:rsidR="00C94EDA" w:rsidRPr="0070488E" w:rsidRDefault="00C94EDA" w:rsidP="00F11E28">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0488E">
        <w:rPr>
          <w:rFonts w:ascii="Tahoma" w:hAnsi="Tahoma" w:cs="Tahoma"/>
          <w:i/>
          <w:sz w:val="18"/>
          <w:szCs w:val="18"/>
          <w:lang w:eastAsia="fr-FR"/>
        </w:rPr>
        <w:t xml:space="preserve">Intra-Community sale/service to an exempted </w:t>
      </w:r>
      <w:proofErr w:type="spellStart"/>
      <w:r w:rsidRPr="0070488E">
        <w:rPr>
          <w:rFonts w:ascii="Tahoma" w:hAnsi="Tahoma" w:cs="Tahoma"/>
          <w:i/>
          <w:sz w:val="18"/>
          <w:szCs w:val="18"/>
          <w:lang w:eastAsia="fr-FR"/>
        </w:rPr>
        <w:t>organisation</w:t>
      </w:r>
      <w:proofErr w:type="spellEnd"/>
      <w:r w:rsidRPr="0070488E">
        <w:rPr>
          <w:rFonts w:ascii="Tahoma" w:hAnsi="Tahoma" w:cs="Tahoma"/>
          <w:i/>
          <w:sz w:val="18"/>
          <w:szCs w:val="18"/>
          <w:lang w:eastAsia="fr-FR"/>
        </w:rPr>
        <w:t>: Articles 143 and 151 of Council Directive 2006/112/EC</w:t>
      </w:r>
      <w:r w:rsidRPr="0070488E">
        <w:rPr>
          <w:rFonts w:ascii="Tahoma" w:hAnsi="Tahoma" w:cs="Tahoma"/>
          <w:sz w:val="18"/>
          <w:szCs w:val="18"/>
          <w:lang w:eastAsia="fr-FR"/>
        </w:rPr>
        <w:t xml:space="preserve">” and should indicate the final total amount excluding VAT. In case the </w:t>
      </w:r>
      <w:proofErr w:type="spellStart"/>
      <w:r w:rsidRPr="0070488E">
        <w:rPr>
          <w:rFonts w:ascii="Tahoma" w:hAnsi="Tahoma" w:cs="Tahoma"/>
          <w:sz w:val="18"/>
          <w:szCs w:val="18"/>
          <w:lang w:eastAsia="fr-FR"/>
        </w:rPr>
        <w:t>CoE</w:t>
      </w:r>
      <w:proofErr w:type="spellEnd"/>
      <w:r w:rsidRPr="0070488E">
        <w:rPr>
          <w:rFonts w:ascii="Tahoma" w:hAnsi="Tahoma" w:cs="Tahoma"/>
          <w:sz w:val="18"/>
          <w:szCs w:val="18"/>
          <w:lang w:eastAsia="fr-FR"/>
        </w:rPr>
        <w:t xml:space="preserve"> will not be </w:t>
      </w:r>
      <w:proofErr w:type="gramStart"/>
      <w:r w:rsidRPr="0070488E">
        <w:rPr>
          <w:rFonts w:ascii="Tahoma" w:hAnsi="Tahoma" w:cs="Tahoma"/>
          <w:sz w:val="18"/>
          <w:szCs w:val="18"/>
          <w:lang w:eastAsia="fr-FR"/>
        </w:rPr>
        <w:t>in a position</w:t>
      </w:r>
      <w:proofErr w:type="gramEnd"/>
      <w:r w:rsidRPr="0070488E">
        <w:rPr>
          <w:rFonts w:ascii="Tahoma" w:hAnsi="Tahoma" w:cs="Tahoma"/>
          <w:sz w:val="18"/>
          <w:szCs w:val="18"/>
          <w:lang w:eastAsia="fr-FR"/>
        </w:rPr>
        <w:t xml:space="preserve"> to provide the said certificate, the Council will pay the invoice with VAT included.  </w:t>
      </w:r>
    </w:p>
    <w:p w14:paraId="459EAD20" w14:textId="77777777" w:rsidR="00C94EDA" w:rsidRPr="0070488E" w:rsidRDefault="00C94EDA" w:rsidP="00F11E28">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70488E" w:rsidRDefault="00C94EDA" w:rsidP="00F11E28">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0488E">
        <w:rPr>
          <w:rFonts w:ascii="Tahoma" w:hAnsi="Tahoma" w:cs="Tahoma"/>
          <w:i/>
          <w:sz w:val="18"/>
          <w:szCs w:val="18"/>
          <w:lang w:eastAsia="fr-FR"/>
        </w:rPr>
        <w:t>Intra-community sale/service: French VAT collected by the Provider and paid to the Mini One-Stop shop in [Address/Country]</w:t>
      </w:r>
      <w:r w:rsidRPr="0070488E">
        <w:rPr>
          <w:rFonts w:ascii="Tahoma" w:hAnsi="Tahoma" w:cs="Tahoma"/>
          <w:sz w:val="18"/>
          <w:szCs w:val="18"/>
          <w:lang w:eastAsia="fr-FR"/>
        </w:rPr>
        <w:t>”.</w:t>
      </w:r>
    </w:p>
    <w:p w14:paraId="707FB678"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4.3 Invoicing and payment</w:t>
      </w:r>
    </w:p>
    <w:p w14:paraId="6E881765" w14:textId="77777777" w:rsidR="00C94EDA" w:rsidRPr="0070488E" w:rsidRDefault="00C94EDA" w:rsidP="00F11E28">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70488E" w:rsidRDefault="00C94EDA" w:rsidP="00F11E28">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70488E" w:rsidRDefault="00C94EDA" w:rsidP="00F11E28">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rPr>
        <w:t xml:space="preserve">In the case of event </w:t>
      </w:r>
      <w:proofErr w:type="spellStart"/>
      <w:r w:rsidRPr="0070488E">
        <w:rPr>
          <w:rFonts w:ascii="Tahoma" w:hAnsi="Tahoma" w:cs="Tahoma"/>
          <w:sz w:val="18"/>
          <w:szCs w:val="18"/>
        </w:rPr>
        <w:t>organisation</w:t>
      </w:r>
      <w:proofErr w:type="spellEnd"/>
      <w:r w:rsidRPr="0070488E">
        <w:rPr>
          <w:rFonts w:ascii="Tahoma" w:hAnsi="Tahoma" w:cs="Tahoma"/>
          <w:sz w:val="18"/>
          <w:szCs w:val="18"/>
        </w:rPr>
        <w:t>, the Provider shall in any case submit any document that proves that the event took place, including but not limited to an attendance sheet broken down into half days specifying the location, date(s</w:t>
      </w:r>
      <w:proofErr w:type="gramStart"/>
      <w:r w:rsidRPr="0070488E">
        <w:rPr>
          <w:rFonts w:ascii="Tahoma" w:hAnsi="Tahoma" w:cs="Tahoma"/>
          <w:sz w:val="18"/>
          <w:szCs w:val="18"/>
        </w:rPr>
        <w:t>)</w:t>
      </w:r>
      <w:proofErr w:type="gramEnd"/>
      <w:r w:rsidRPr="0070488E">
        <w:rPr>
          <w:rFonts w:ascii="Tahoma" w:hAnsi="Tahoma" w:cs="Tahoma"/>
          <w:sz w:val="18"/>
          <w:szCs w:val="18"/>
        </w:rPr>
        <w:t xml:space="preserve"> and time(s) of the event(s) or activity(</w:t>
      </w:r>
      <w:proofErr w:type="spellStart"/>
      <w:r w:rsidRPr="0070488E">
        <w:rPr>
          <w:rFonts w:ascii="Tahoma" w:hAnsi="Tahoma" w:cs="Tahoma"/>
          <w:sz w:val="18"/>
          <w:szCs w:val="18"/>
        </w:rPr>
        <w:t>ies</w:t>
      </w:r>
      <w:proofErr w:type="spellEnd"/>
      <w:r w:rsidRPr="0070488E">
        <w:rPr>
          <w:rFonts w:ascii="Tahoma" w:hAnsi="Tahoma" w:cs="Tahoma"/>
          <w:sz w:val="18"/>
          <w:szCs w:val="18"/>
        </w:rPr>
        <w:t xml:space="preserve">), to be individually signed by </w:t>
      </w:r>
      <w:r w:rsidRPr="0070488E">
        <w:rPr>
          <w:rFonts w:ascii="Tahoma" w:hAnsi="Tahoma" w:cs="Tahoma"/>
          <w:sz w:val="18"/>
          <w:szCs w:val="18"/>
          <w:u w:val="single"/>
        </w:rPr>
        <w:t>each</w:t>
      </w:r>
      <w:r w:rsidRPr="0070488E">
        <w:rPr>
          <w:rFonts w:ascii="Tahoma" w:hAnsi="Tahoma" w:cs="Tahoma"/>
          <w:sz w:val="18"/>
          <w:szCs w:val="18"/>
        </w:rPr>
        <w:t xml:space="preserve"> participant and the Provider.</w:t>
      </w:r>
    </w:p>
    <w:p w14:paraId="2AE05FEF" w14:textId="77777777" w:rsidR="00C94EDA" w:rsidRPr="0070488E" w:rsidRDefault="00C94EDA" w:rsidP="00F11E28">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70488E">
        <w:rPr>
          <w:rFonts w:ascii="Tahoma" w:eastAsia="Calibri" w:hAnsi="Tahoma" w:cs="Tahoma"/>
          <w:sz w:val="18"/>
          <w:szCs w:val="18"/>
        </w:rPr>
        <w:t xml:space="preserve">Terms of reference </w:t>
      </w:r>
      <w:r w:rsidRPr="0070488E">
        <w:rPr>
          <w:rFonts w:ascii="Tahoma" w:hAnsi="Tahoma" w:cs="Tahoma"/>
          <w:sz w:val="18"/>
          <w:szCs w:val="18"/>
        </w:rPr>
        <w:t>and its/their acceptance by the Council.</w:t>
      </w:r>
    </w:p>
    <w:p w14:paraId="0C465658" w14:textId="23A2A50E" w:rsidR="00C94EDA" w:rsidRPr="0070488E" w:rsidRDefault="00C94EDA" w:rsidP="00F11E28">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70488E">
        <w:rPr>
          <w:rFonts w:ascii="Tahoma" w:hAnsi="Tahoma" w:cs="Tahoma"/>
          <w:sz w:val="18"/>
          <w:szCs w:val="18"/>
        </w:rPr>
        <w:t xml:space="preserve">Advance payments are subject to a written agreement between the parties, on an </w:t>
      </w:r>
      <w:proofErr w:type="gramStart"/>
      <w:r w:rsidRPr="0070488E">
        <w:rPr>
          <w:rFonts w:ascii="Tahoma" w:hAnsi="Tahoma" w:cs="Tahoma"/>
          <w:sz w:val="18"/>
          <w:szCs w:val="18"/>
        </w:rPr>
        <w:t>order by order</w:t>
      </w:r>
      <w:proofErr w:type="gramEnd"/>
      <w:r w:rsidRPr="0070488E">
        <w:rPr>
          <w:rFonts w:ascii="Tahoma" w:hAnsi="Tahoma" w:cs="Tahoma"/>
          <w:sz w:val="18"/>
          <w:szCs w:val="18"/>
        </w:rPr>
        <w:t xml:space="preserve"> basis, and should be paid within 60 calendar days upon signature of the Order concerned.</w:t>
      </w:r>
    </w:p>
    <w:p w14:paraId="016B14DC" w14:textId="77777777" w:rsidR="00C94EDA" w:rsidRPr="0070488E"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70488E">
        <w:rPr>
          <w:rFonts w:ascii="Tahoma" w:hAnsi="Tahoma" w:cs="Tahoma"/>
          <w:b/>
          <w:color w:val="365F91" w:themeColor="accent1" w:themeShade="BF"/>
          <w:sz w:val="18"/>
          <w:szCs w:val="18"/>
          <w:u w:val="single"/>
          <w:lang w:eastAsia="fr-FR"/>
        </w:rPr>
        <w:t>4.4 Other expenses</w:t>
      </w:r>
    </w:p>
    <w:p w14:paraId="040BF9D1" w14:textId="77777777" w:rsidR="00C94EDA" w:rsidRPr="0070488E" w:rsidRDefault="00C94EDA" w:rsidP="00F11E28">
      <w:pPr>
        <w:pStyle w:val="ListParagraph"/>
        <w:numPr>
          <w:ilvl w:val="0"/>
          <w:numId w:val="20"/>
        </w:numPr>
        <w:tabs>
          <w:tab w:val="left" w:pos="0"/>
        </w:tabs>
        <w:autoSpaceDE w:val="0"/>
        <w:autoSpaceDN w:val="0"/>
        <w:ind w:left="709" w:hanging="709"/>
        <w:jc w:val="both"/>
        <w:rPr>
          <w:rFonts w:ascii="Tahoma" w:hAnsi="Tahoma" w:cs="Tahoma"/>
          <w:color w:val="000000"/>
          <w:sz w:val="18"/>
          <w:szCs w:val="18"/>
        </w:rPr>
      </w:pPr>
      <w:r w:rsidRPr="0070488E">
        <w:rPr>
          <w:rFonts w:ascii="Tahoma" w:hAnsi="Tahoma" w:cs="Tahoma"/>
          <w:color w:val="000000"/>
          <w:sz w:val="18"/>
          <w:szCs w:val="18"/>
        </w:rPr>
        <w:t xml:space="preserve">In the event of the Provider being required to travel for the purposes of the </w:t>
      </w:r>
      <w:proofErr w:type="gramStart"/>
      <w:r w:rsidRPr="0070488E">
        <w:rPr>
          <w:rFonts w:ascii="Tahoma" w:hAnsi="Tahoma" w:cs="Tahoma"/>
          <w:color w:val="000000"/>
          <w:sz w:val="18"/>
          <w:szCs w:val="18"/>
        </w:rPr>
        <w:t>contract, and</w:t>
      </w:r>
      <w:proofErr w:type="gramEnd"/>
      <w:r w:rsidRPr="0070488E">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70488E">
        <w:rPr>
          <w:rStyle w:val="FootnoteReference"/>
          <w:rFonts w:ascii="Tahoma" w:hAnsi="Tahoma" w:cs="Tahoma"/>
          <w:color w:val="000000"/>
          <w:sz w:val="18"/>
          <w:szCs w:val="18"/>
        </w:rPr>
        <w:footnoteReference w:id="4"/>
      </w:r>
      <w:r w:rsidRPr="0070488E">
        <w:rPr>
          <w:rFonts w:ascii="Tahoma" w:hAnsi="Tahoma" w:cs="Tahoma"/>
          <w:color w:val="000000"/>
          <w:sz w:val="18"/>
          <w:szCs w:val="18"/>
        </w:rPr>
        <w:t xml:space="preserve"> </w:t>
      </w:r>
    </w:p>
    <w:p w14:paraId="5A7B7BC0" w14:textId="77777777" w:rsidR="00C94EDA" w:rsidRPr="0070488E" w:rsidRDefault="00C94EDA" w:rsidP="00F11E28">
      <w:pPr>
        <w:pStyle w:val="ListParagraph"/>
        <w:numPr>
          <w:ilvl w:val="0"/>
          <w:numId w:val="20"/>
        </w:numPr>
        <w:tabs>
          <w:tab w:val="left" w:pos="0"/>
          <w:tab w:val="left" w:pos="284"/>
        </w:tabs>
        <w:autoSpaceDE w:val="0"/>
        <w:autoSpaceDN w:val="0"/>
        <w:ind w:left="709" w:hanging="709"/>
        <w:jc w:val="both"/>
        <w:rPr>
          <w:rFonts w:ascii="Tahoma" w:hAnsi="Tahoma" w:cs="Tahoma"/>
          <w:sz w:val="18"/>
          <w:szCs w:val="18"/>
          <w:lang w:eastAsia="fr-FR"/>
        </w:rPr>
      </w:pPr>
      <w:r w:rsidRPr="0070488E">
        <w:rPr>
          <w:rFonts w:ascii="Tahoma" w:hAnsi="Tahoma" w:cs="Tahoma"/>
          <w:color w:val="000000"/>
          <w:sz w:val="18"/>
          <w:szCs w:val="18"/>
        </w:rPr>
        <w:t xml:space="preserve">Travel expenses referred to under 4.4.1 will be reimbursed </w:t>
      </w:r>
      <w:proofErr w:type="gramStart"/>
      <w:r w:rsidRPr="0070488E">
        <w:rPr>
          <w:rFonts w:ascii="Tahoma" w:hAnsi="Tahoma" w:cs="Tahoma"/>
          <w:color w:val="000000"/>
          <w:sz w:val="18"/>
          <w:szCs w:val="18"/>
        </w:rPr>
        <w:t>on the basis of</w:t>
      </w:r>
      <w:proofErr w:type="gramEnd"/>
      <w:r w:rsidRPr="0070488E">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70488E" w:rsidRDefault="00C94EDA" w:rsidP="00F11E28">
      <w:pPr>
        <w:pStyle w:val="ListParagraph"/>
        <w:numPr>
          <w:ilvl w:val="0"/>
          <w:numId w:val="20"/>
        </w:numPr>
        <w:tabs>
          <w:tab w:val="left" w:pos="0"/>
          <w:tab w:val="left" w:pos="284"/>
        </w:tabs>
        <w:autoSpaceDE w:val="0"/>
        <w:autoSpaceDN w:val="0"/>
        <w:ind w:left="709" w:hanging="709"/>
        <w:jc w:val="both"/>
        <w:rPr>
          <w:rFonts w:ascii="Tahoma" w:hAnsi="Tahoma" w:cs="Tahoma"/>
          <w:sz w:val="18"/>
          <w:szCs w:val="18"/>
          <w:lang w:eastAsia="fr-FR"/>
        </w:rPr>
      </w:pPr>
      <w:r w:rsidRPr="0070488E">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70488E">
        <w:rPr>
          <w:rFonts w:ascii="Tahoma" w:hAnsi="Tahoma" w:cs="Tahoma"/>
          <w:sz w:val="18"/>
          <w:szCs w:val="18"/>
          <w:lang w:eastAsia="fr-FR"/>
        </w:rPr>
        <w:lastRenderedPageBreak/>
        <w:t xml:space="preserve">of journey or flight, </w:t>
      </w:r>
      <w:proofErr w:type="gramStart"/>
      <w:r w:rsidRPr="0070488E">
        <w:rPr>
          <w:rFonts w:ascii="Tahoma" w:hAnsi="Tahoma" w:cs="Tahoma"/>
          <w:sz w:val="18"/>
          <w:szCs w:val="18"/>
          <w:lang w:eastAsia="fr-FR"/>
        </w:rPr>
        <w:t>theft</w:t>
      </w:r>
      <w:proofErr w:type="gramEnd"/>
      <w:r w:rsidRPr="0070488E">
        <w:rPr>
          <w:rFonts w:ascii="Tahoma" w:hAnsi="Tahoma" w:cs="Tahoma"/>
          <w:sz w:val="18"/>
          <w:szCs w:val="18"/>
          <w:lang w:eastAsia="fr-FR"/>
        </w:rPr>
        <w:t xml:space="preserve"> or loss of personal possessions). The insurance policy does not cover persons over 75 years of age.</w:t>
      </w:r>
      <w:bookmarkStart w:id="5" w:name="_Toc179868652"/>
    </w:p>
    <w:p w14:paraId="22AB60F7" w14:textId="07915359"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70488E">
        <w:rPr>
          <w:rFonts w:ascii="Tahoma" w:hAnsi="Tahoma" w:cs="Tahoma"/>
          <w:b/>
          <w:smallCaps/>
          <w:color w:val="365F91" w:themeColor="accent1" w:themeShade="BF"/>
          <w:sz w:val="18"/>
          <w:szCs w:val="18"/>
          <w:lang w:eastAsia="fr-FR"/>
        </w:rPr>
        <w:t>Article 5 - Breach of contract</w:t>
      </w:r>
      <w:bookmarkEnd w:id="5"/>
    </w:p>
    <w:p w14:paraId="5EDA3E04" w14:textId="77777777" w:rsidR="00EC5F9A" w:rsidRPr="0070488E" w:rsidRDefault="00C94EDA" w:rsidP="00F11E28">
      <w:pPr>
        <w:pStyle w:val="ListParagraph"/>
        <w:numPr>
          <w:ilvl w:val="0"/>
          <w:numId w:val="15"/>
        </w:numPr>
        <w:tabs>
          <w:tab w:val="left" w:pos="284"/>
        </w:tabs>
        <w:autoSpaceDE w:val="0"/>
        <w:autoSpaceDN w:val="0"/>
        <w:ind w:hanging="720"/>
        <w:jc w:val="both"/>
        <w:rPr>
          <w:rFonts w:ascii="Tahoma" w:hAnsi="Tahoma" w:cs="Tahoma"/>
          <w:sz w:val="18"/>
          <w:szCs w:val="18"/>
          <w:lang w:eastAsia="fr-FR"/>
        </w:rPr>
      </w:pPr>
      <w:proofErr w:type="gramStart"/>
      <w:r w:rsidRPr="0070488E">
        <w:rPr>
          <w:rFonts w:ascii="Tahoma" w:hAnsi="Tahoma" w:cs="Tahoma"/>
          <w:sz w:val="18"/>
          <w:szCs w:val="18"/>
          <w:lang w:eastAsia="fr-FR"/>
        </w:rPr>
        <w:t>In the event that</w:t>
      </w:r>
      <w:proofErr w:type="gramEnd"/>
      <w:r w:rsidR="00EC5F9A" w:rsidRPr="0070488E">
        <w:rPr>
          <w:rFonts w:ascii="Tahoma" w:hAnsi="Tahoma" w:cs="Tahoma"/>
          <w:sz w:val="18"/>
          <w:szCs w:val="18"/>
          <w:lang w:eastAsia="fr-FR"/>
        </w:rPr>
        <w:t>:</w:t>
      </w:r>
    </w:p>
    <w:p w14:paraId="170159C2" w14:textId="77777777" w:rsidR="00EC5F9A" w:rsidRPr="0070488E" w:rsidRDefault="00EC5F9A" w:rsidP="00EC5F9A">
      <w:pPr>
        <w:pStyle w:val="ListParagraph"/>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a)</w:t>
      </w:r>
      <w:r w:rsidR="00C94EDA" w:rsidRPr="0070488E">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70488E">
        <w:rPr>
          <w:rFonts w:ascii="Tahoma" w:hAnsi="Tahoma" w:cs="Tahoma"/>
          <w:sz w:val="18"/>
          <w:szCs w:val="18"/>
          <w:lang w:eastAsia="fr-FR"/>
        </w:rPr>
        <w:t>;</w:t>
      </w:r>
      <w:r w:rsidR="00C94EDA" w:rsidRPr="0070488E">
        <w:rPr>
          <w:rFonts w:ascii="Tahoma" w:hAnsi="Tahoma" w:cs="Tahoma"/>
          <w:sz w:val="18"/>
          <w:szCs w:val="18"/>
          <w:lang w:eastAsia="fr-FR"/>
        </w:rPr>
        <w:t xml:space="preserve"> or</w:t>
      </w:r>
    </w:p>
    <w:p w14:paraId="1509738C" w14:textId="77777777" w:rsidR="00EC5F9A" w:rsidRPr="0070488E" w:rsidRDefault="00EC5F9A" w:rsidP="00EC5F9A">
      <w:pPr>
        <w:pStyle w:val="ListParagraph"/>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b)</w:t>
      </w:r>
      <w:r w:rsidR="00C94EDA" w:rsidRPr="0070488E">
        <w:rPr>
          <w:rFonts w:ascii="Tahoma" w:hAnsi="Tahoma" w:cs="Tahoma"/>
          <w:sz w:val="18"/>
          <w:szCs w:val="18"/>
          <w:lang w:eastAsia="fr-FR"/>
        </w:rPr>
        <w:t xml:space="preserve"> the Deliverables provided as referred to under Article 1.1 do not reach a satisfactory level</w:t>
      </w:r>
      <w:r w:rsidRPr="0070488E">
        <w:rPr>
          <w:rFonts w:ascii="Tahoma" w:hAnsi="Tahoma" w:cs="Tahoma"/>
          <w:sz w:val="18"/>
          <w:szCs w:val="18"/>
          <w:lang w:eastAsia="fr-FR"/>
        </w:rPr>
        <w:t>; or</w:t>
      </w:r>
    </w:p>
    <w:p w14:paraId="59F2869D" w14:textId="742B7FD4" w:rsidR="00EC5F9A" w:rsidRPr="0070488E" w:rsidRDefault="00EC5F9A" w:rsidP="00EC5F9A">
      <w:pPr>
        <w:pStyle w:val="ListParagraph"/>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c) the Provider is in any of the situations listed in Article 1</w:t>
      </w:r>
      <w:r w:rsidR="009E64B7" w:rsidRPr="0070488E">
        <w:rPr>
          <w:rFonts w:ascii="Tahoma" w:hAnsi="Tahoma" w:cs="Tahoma"/>
          <w:sz w:val="18"/>
          <w:szCs w:val="18"/>
          <w:lang w:eastAsia="fr-FR"/>
        </w:rPr>
        <w:t>1</w:t>
      </w:r>
      <w:r w:rsidRPr="0070488E">
        <w:rPr>
          <w:rFonts w:ascii="Tahoma" w:hAnsi="Tahoma" w:cs="Tahoma"/>
          <w:sz w:val="18"/>
          <w:szCs w:val="18"/>
          <w:lang w:eastAsia="fr-FR"/>
        </w:rPr>
        <w:t>.2,</w:t>
      </w:r>
      <w:r w:rsidR="00C94EDA" w:rsidRPr="0070488E">
        <w:rPr>
          <w:rFonts w:ascii="Tahoma" w:hAnsi="Tahoma" w:cs="Tahoma"/>
          <w:sz w:val="18"/>
          <w:szCs w:val="18"/>
          <w:lang w:eastAsia="fr-FR"/>
        </w:rPr>
        <w:t xml:space="preserve"> </w:t>
      </w:r>
    </w:p>
    <w:p w14:paraId="23B3A96A" w14:textId="64C506C0" w:rsidR="00C94EDA" w:rsidRPr="0070488E" w:rsidRDefault="00C94EDA" w:rsidP="00EC5F9A">
      <w:pPr>
        <w:pStyle w:val="ListParagraph"/>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 xml:space="preserve">the Council </w:t>
      </w:r>
      <w:r w:rsidR="00EC5F9A" w:rsidRPr="0070488E">
        <w:rPr>
          <w:rFonts w:ascii="Tahoma" w:hAnsi="Tahoma" w:cs="Tahoma"/>
          <w:sz w:val="18"/>
          <w:szCs w:val="18"/>
          <w:lang w:eastAsia="fr-FR"/>
        </w:rPr>
        <w:t>may</w:t>
      </w:r>
      <w:r w:rsidRPr="0070488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70488E">
        <w:rPr>
          <w:rFonts w:ascii="Tahoma" w:hAnsi="Tahoma" w:cs="Tahoma"/>
          <w:sz w:val="18"/>
          <w:szCs w:val="18"/>
          <w:lang w:eastAsia="fr-FR"/>
        </w:rPr>
        <w:t xml:space="preserve">and Article 4.4 </w:t>
      </w:r>
      <w:r w:rsidRPr="0070488E">
        <w:rPr>
          <w:rFonts w:ascii="Tahoma" w:hAnsi="Tahoma" w:cs="Tahoma"/>
          <w:sz w:val="18"/>
          <w:szCs w:val="18"/>
          <w:lang w:eastAsia="fr-FR"/>
        </w:rPr>
        <w:t>above.</w:t>
      </w:r>
    </w:p>
    <w:p w14:paraId="3E771E80" w14:textId="77777777" w:rsidR="00C94EDA" w:rsidRPr="0070488E" w:rsidRDefault="00C94EDA" w:rsidP="00F11E28">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70488E" w:rsidRDefault="00C94EDA" w:rsidP="00F11E28">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70488E">
        <w:rPr>
          <w:rFonts w:ascii="Tahoma" w:hAnsi="Tahoma" w:cs="Tahoma"/>
          <w:b/>
          <w:smallCaps/>
          <w:color w:val="365F91" w:themeColor="accent1" w:themeShade="BF"/>
          <w:sz w:val="18"/>
          <w:szCs w:val="18"/>
          <w:lang w:eastAsia="fr-FR"/>
        </w:rPr>
        <w:t>Article 6 - Modifications</w:t>
      </w:r>
      <w:bookmarkEnd w:id="6"/>
      <w:r w:rsidRPr="0070488E">
        <w:rPr>
          <w:rFonts w:ascii="Tahoma" w:hAnsi="Tahoma" w:cs="Tahoma"/>
          <w:b/>
          <w:smallCaps/>
          <w:color w:val="365F91" w:themeColor="accent1" w:themeShade="BF"/>
          <w:sz w:val="18"/>
          <w:szCs w:val="18"/>
          <w:lang w:eastAsia="fr-FR"/>
        </w:rPr>
        <w:t xml:space="preserve"> </w:t>
      </w:r>
    </w:p>
    <w:p w14:paraId="4B9582B5" w14:textId="77777777" w:rsidR="00C94EDA" w:rsidRPr="0070488E" w:rsidRDefault="00C94EDA" w:rsidP="00F11E28">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70488E" w:rsidRDefault="00C94EDA" w:rsidP="00F11E28">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70488E">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20B9ABD9" w14:textId="77777777" w:rsidR="00C94EDA" w:rsidRPr="0070488E" w:rsidRDefault="00C94EDA" w:rsidP="00F11E28">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 xml:space="preserve">This contract may not be transferred, in full or in part, for money or free of charge, without the Council’s prior </w:t>
      </w:r>
      <w:proofErr w:type="spellStart"/>
      <w:r w:rsidRPr="0070488E">
        <w:rPr>
          <w:rFonts w:ascii="Tahoma" w:hAnsi="Tahoma" w:cs="Tahoma"/>
          <w:sz w:val="18"/>
          <w:szCs w:val="18"/>
          <w:lang w:eastAsia="fr-FR"/>
        </w:rPr>
        <w:t>authorisation</w:t>
      </w:r>
      <w:proofErr w:type="spellEnd"/>
      <w:r w:rsidRPr="0070488E">
        <w:rPr>
          <w:rFonts w:ascii="Tahoma" w:hAnsi="Tahoma" w:cs="Tahoma"/>
          <w:sz w:val="18"/>
          <w:szCs w:val="18"/>
          <w:lang w:eastAsia="fr-FR"/>
        </w:rPr>
        <w:t xml:space="preserve"> in writing.</w:t>
      </w:r>
    </w:p>
    <w:p w14:paraId="0E026446" w14:textId="7AD99419" w:rsidR="00C94EDA" w:rsidRPr="0070488E" w:rsidRDefault="00C94EDA" w:rsidP="00F11E28">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 xml:space="preserve">The Provider may not subcontract all or part of the Deliverables without the written </w:t>
      </w:r>
      <w:proofErr w:type="spellStart"/>
      <w:r w:rsidRPr="0070488E">
        <w:rPr>
          <w:rFonts w:ascii="Tahoma" w:hAnsi="Tahoma" w:cs="Tahoma"/>
          <w:sz w:val="18"/>
          <w:szCs w:val="18"/>
          <w:lang w:eastAsia="fr-FR"/>
        </w:rPr>
        <w:t>authorisation</w:t>
      </w:r>
      <w:proofErr w:type="spellEnd"/>
      <w:r w:rsidRPr="0070488E">
        <w:rPr>
          <w:rFonts w:ascii="Tahoma" w:hAnsi="Tahoma" w:cs="Tahoma"/>
          <w:sz w:val="18"/>
          <w:szCs w:val="18"/>
          <w:lang w:eastAsia="fr-FR"/>
        </w:rPr>
        <w:t xml:space="preserve"> of the Council.</w:t>
      </w:r>
      <w:r w:rsidR="009E64B7" w:rsidRPr="0070488E">
        <w:rPr>
          <w:rFonts w:ascii="Tahoma" w:hAnsi="Tahoma" w:cs="Tahoma"/>
          <w:sz w:val="18"/>
          <w:szCs w:val="18"/>
          <w:lang w:eastAsia="fr-FR"/>
        </w:rPr>
        <w:t xml:space="preserve"> If </w:t>
      </w:r>
      <w:proofErr w:type="spellStart"/>
      <w:r w:rsidR="009E64B7" w:rsidRPr="0070488E">
        <w:rPr>
          <w:rFonts w:ascii="Tahoma" w:hAnsi="Tahoma" w:cs="Tahoma"/>
          <w:sz w:val="18"/>
          <w:szCs w:val="18"/>
          <w:lang w:eastAsia="fr-FR"/>
        </w:rPr>
        <w:t>authorised</w:t>
      </w:r>
      <w:proofErr w:type="spellEnd"/>
      <w:r w:rsidR="009E64B7" w:rsidRPr="0070488E">
        <w:rPr>
          <w:rFonts w:ascii="Tahoma" w:hAnsi="Tahoma" w:cs="Tahoma"/>
          <w:sz w:val="18"/>
          <w:szCs w:val="18"/>
          <w:lang w:eastAsia="fr-FR"/>
        </w:rPr>
        <w:t xml:space="preserve"> to subcontract by the Council, the Provider shall ensure compliance with all contractual conditions by all </w:t>
      </w:r>
      <w:proofErr w:type="spellStart"/>
      <w:r w:rsidR="009E64B7" w:rsidRPr="0070488E">
        <w:rPr>
          <w:rFonts w:ascii="Tahoma" w:hAnsi="Tahoma" w:cs="Tahoma"/>
          <w:sz w:val="18"/>
          <w:szCs w:val="18"/>
          <w:lang w:eastAsia="fr-FR"/>
        </w:rPr>
        <w:t>authorised</w:t>
      </w:r>
      <w:proofErr w:type="spellEnd"/>
      <w:r w:rsidR="009E64B7" w:rsidRPr="0070488E">
        <w:rPr>
          <w:rFonts w:ascii="Tahoma" w:hAnsi="Tahoma" w:cs="Tahoma"/>
          <w:sz w:val="18"/>
          <w:szCs w:val="18"/>
          <w:lang w:eastAsia="fr-FR"/>
        </w:rPr>
        <w:t xml:space="preserve"> subcontractors. The Provider shall remain fully liable to the Council for the performance of that subcontractor’s obligations.</w:t>
      </w:r>
    </w:p>
    <w:p w14:paraId="0CCD8D00" w14:textId="77777777"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70488E">
        <w:rPr>
          <w:rFonts w:ascii="Tahoma" w:hAnsi="Tahoma" w:cs="Tahoma"/>
          <w:b/>
          <w:smallCaps/>
          <w:color w:val="365F91" w:themeColor="accent1" w:themeShade="BF"/>
          <w:sz w:val="18"/>
          <w:szCs w:val="18"/>
          <w:lang w:eastAsia="fr-FR"/>
        </w:rPr>
        <w:t>Article 7 - Case of force majeure</w:t>
      </w:r>
      <w:bookmarkEnd w:id="7"/>
      <w:r w:rsidRPr="0070488E">
        <w:rPr>
          <w:rFonts w:ascii="Tahoma" w:hAnsi="Tahoma" w:cs="Tahoma"/>
          <w:b/>
          <w:smallCaps/>
          <w:color w:val="365F91" w:themeColor="accent1" w:themeShade="BF"/>
          <w:sz w:val="18"/>
          <w:szCs w:val="18"/>
          <w:lang w:eastAsia="fr-FR"/>
        </w:rPr>
        <w:t xml:space="preserve"> </w:t>
      </w:r>
    </w:p>
    <w:p w14:paraId="44A6FBFC" w14:textId="77777777" w:rsidR="00C94EDA" w:rsidRPr="0070488E" w:rsidRDefault="00C94EDA" w:rsidP="00F11E28">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70488E" w:rsidRDefault="00C94EDA" w:rsidP="00F11E28">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70488E">
        <w:rPr>
          <w:rFonts w:ascii="Tahoma" w:hAnsi="Tahoma" w:cs="Tahoma"/>
          <w:b/>
          <w:smallCaps/>
          <w:color w:val="365F91" w:themeColor="accent1" w:themeShade="BF"/>
          <w:sz w:val="18"/>
          <w:szCs w:val="18"/>
          <w:lang w:eastAsia="fr-FR"/>
        </w:rPr>
        <w:t>Article 8 - Communication between the parties</w:t>
      </w:r>
    </w:p>
    <w:p w14:paraId="617203F4" w14:textId="77777777" w:rsidR="00C94EDA" w:rsidRPr="0070488E" w:rsidRDefault="00C94EDA" w:rsidP="00F11E28">
      <w:pPr>
        <w:pStyle w:val="ListParagraph"/>
        <w:numPr>
          <w:ilvl w:val="0"/>
          <w:numId w:val="18"/>
        </w:numPr>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Pr="0070488E" w:rsidRDefault="00C94EDA" w:rsidP="00F11E28">
      <w:pPr>
        <w:pStyle w:val="ListParagraph"/>
        <w:numPr>
          <w:ilvl w:val="0"/>
          <w:numId w:val="18"/>
        </w:numPr>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The Provider can be reached through the means indicated in the Act of Engagement (see page 1 above).</w:t>
      </w:r>
    </w:p>
    <w:p w14:paraId="412D7374" w14:textId="77777777" w:rsidR="00C94EDA" w:rsidRPr="0070488E" w:rsidRDefault="00C94EDA" w:rsidP="00F11E28">
      <w:pPr>
        <w:pStyle w:val="ListParagraph"/>
        <w:numPr>
          <w:ilvl w:val="0"/>
          <w:numId w:val="18"/>
        </w:numPr>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 xml:space="preserve">Any communication is deemed to have been made when it is received by the receiving </w:t>
      </w:r>
      <w:proofErr w:type="gramStart"/>
      <w:r w:rsidRPr="0070488E">
        <w:rPr>
          <w:rFonts w:ascii="Tahoma" w:hAnsi="Tahoma" w:cs="Tahoma"/>
          <w:sz w:val="18"/>
          <w:szCs w:val="18"/>
          <w:lang w:eastAsia="fr-FR"/>
        </w:rPr>
        <w:t>party, unless</w:t>
      </w:r>
      <w:proofErr w:type="gramEnd"/>
      <w:r w:rsidRPr="0070488E">
        <w:rPr>
          <w:rFonts w:ascii="Tahoma" w:hAnsi="Tahoma" w:cs="Tahoma"/>
          <w:sz w:val="18"/>
          <w:szCs w:val="18"/>
          <w:lang w:eastAsia="fr-FR"/>
        </w:rPr>
        <w:t xml:space="preserve"> the Contract refers to the date when the communication was sent.</w:t>
      </w:r>
    </w:p>
    <w:p w14:paraId="07B30A07" w14:textId="77777777" w:rsidR="00C94EDA" w:rsidRPr="0070488E" w:rsidRDefault="00C94EDA" w:rsidP="00F11E28">
      <w:pPr>
        <w:pStyle w:val="ListParagraph"/>
        <w:numPr>
          <w:ilvl w:val="0"/>
          <w:numId w:val="18"/>
        </w:numPr>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70488E">
        <w:rPr>
          <w:rFonts w:ascii="Tahoma" w:hAnsi="Tahoma" w:cs="Tahoma"/>
          <w:sz w:val="18"/>
          <w:szCs w:val="18"/>
          <w:lang w:eastAsia="fr-FR"/>
        </w:rPr>
        <w:t>provided that</w:t>
      </w:r>
      <w:proofErr w:type="gramEnd"/>
      <w:r w:rsidRPr="0070488E">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Pr="0070488E" w:rsidRDefault="00C94EDA" w:rsidP="00F11E28">
      <w:pPr>
        <w:pStyle w:val="ListParagraph"/>
        <w:numPr>
          <w:ilvl w:val="0"/>
          <w:numId w:val="18"/>
        </w:numPr>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70488E" w:rsidRDefault="00C94EDA" w:rsidP="00F11E28">
      <w:pPr>
        <w:pStyle w:val="ListParagraph"/>
        <w:numPr>
          <w:ilvl w:val="0"/>
          <w:numId w:val="18"/>
        </w:numPr>
        <w:autoSpaceDE w:val="0"/>
        <w:autoSpaceDN w:val="0"/>
        <w:ind w:hanging="720"/>
        <w:jc w:val="both"/>
        <w:rPr>
          <w:rFonts w:ascii="Tahoma" w:hAnsi="Tahoma" w:cs="Tahoma"/>
          <w:sz w:val="18"/>
          <w:szCs w:val="18"/>
          <w:lang w:eastAsia="fr-FR"/>
        </w:rPr>
      </w:pPr>
      <w:r w:rsidRPr="0070488E">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70488E">
        <w:rPr>
          <w:rFonts w:ascii="Tahoma" w:hAnsi="Tahoma" w:cs="Tahoma"/>
          <w:b/>
          <w:smallCaps/>
          <w:color w:val="365F91" w:themeColor="accent1" w:themeShade="BF"/>
          <w:sz w:val="18"/>
          <w:szCs w:val="18"/>
          <w:lang w:eastAsia="fr-FR"/>
        </w:rPr>
        <w:t>Article 9 –Acceptance</w:t>
      </w:r>
    </w:p>
    <w:p w14:paraId="439EAF2C" w14:textId="77777777" w:rsidR="00C94EDA" w:rsidRPr="0070488E" w:rsidRDefault="00C94EDA" w:rsidP="00C94EDA">
      <w:pPr>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70488E">
        <w:rPr>
          <w:rFonts w:ascii="Tahoma" w:hAnsi="Tahoma" w:cs="Tahoma"/>
          <w:sz w:val="18"/>
          <w:szCs w:val="18"/>
          <w:lang w:eastAsia="fr-FR"/>
        </w:rPr>
        <w:t>Provider</w:t>
      </w:r>
      <w:proofErr w:type="gramEnd"/>
      <w:r w:rsidRPr="0070488E">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70488E"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70488E">
        <w:rPr>
          <w:rFonts w:ascii="Tahoma" w:hAnsi="Tahoma" w:cs="Tahoma"/>
          <w:b/>
          <w:smallCaps/>
          <w:color w:val="365F91" w:themeColor="accent1" w:themeShade="BF"/>
          <w:sz w:val="18"/>
          <w:szCs w:val="18"/>
          <w:lang w:eastAsia="fr-FR"/>
        </w:rPr>
        <w:t>Article 10 – Consortium</w:t>
      </w:r>
    </w:p>
    <w:p w14:paraId="417191D4" w14:textId="77777777" w:rsidR="009E64B7" w:rsidRPr="0070488E" w:rsidRDefault="009E64B7" w:rsidP="00F11E28">
      <w:pPr>
        <w:pStyle w:val="ListParagraph"/>
        <w:numPr>
          <w:ilvl w:val="0"/>
          <w:numId w:val="19"/>
        </w:numPr>
        <w:tabs>
          <w:tab w:val="left" w:pos="284"/>
        </w:tabs>
        <w:ind w:hanging="720"/>
        <w:jc w:val="both"/>
        <w:rPr>
          <w:rFonts w:ascii="Tahoma" w:hAnsi="Tahoma" w:cs="Tahoma"/>
          <w:color w:val="000000"/>
          <w:sz w:val="18"/>
          <w:szCs w:val="18"/>
        </w:rPr>
      </w:pPr>
      <w:r w:rsidRPr="0070488E">
        <w:rPr>
          <w:rFonts w:ascii="Tahoma" w:hAnsi="Tahoma" w:cs="Tahoma"/>
          <w:color w:val="000000"/>
          <w:sz w:val="18"/>
          <w:szCs w:val="18"/>
        </w:rPr>
        <w:t>The Providers have full responsibility for carrying out and complying with the terms of the contract.</w:t>
      </w:r>
    </w:p>
    <w:p w14:paraId="3CF44DF4" w14:textId="77777777" w:rsidR="009E64B7" w:rsidRPr="0070488E" w:rsidRDefault="009E64B7" w:rsidP="00F11E28">
      <w:pPr>
        <w:pStyle w:val="ListParagraph"/>
        <w:numPr>
          <w:ilvl w:val="0"/>
          <w:numId w:val="19"/>
        </w:numPr>
        <w:tabs>
          <w:tab w:val="left" w:pos="284"/>
        </w:tabs>
        <w:ind w:hanging="720"/>
        <w:jc w:val="both"/>
        <w:rPr>
          <w:rFonts w:ascii="Tahoma" w:hAnsi="Tahoma" w:cs="Tahoma"/>
          <w:color w:val="000000"/>
          <w:sz w:val="18"/>
          <w:szCs w:val="18"/>
        </w:rPr>
      </w:pPr>
      <w:r w:rsidRPr="0070488E">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70488E" w:rsidRDefault="009E64B7" w:rsidP="00F11E28">
      <w:pPr>
        <w:pStyle w:val="ListParagraph"/>
        <w:numPr>
          <w:ilvl w:val="0"/>
          <w:numId w:val="19"/>
        </w:numPr>
        <w:tabs>
          <w:tab w:val="left" w:pos="284"/>
        </w:tabs>
        <w:ind w:hanging="720"/>
        <w:jc w:val="both"/>
        <w:rPr>
          <w:rFonts w:ascii="Tahoma" w:hAnsi="Tahoma" w:cs="Tahoma"/>
          <w:color w:val="000000"/>
          <w:sz w:val="18"/>
          <w:szCs w:val="18"/>
        </w:rPr>
      </w:pPr>
      <w:r w:rsidRPr="0070488E">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70488E">
        <w:rPr>
          <w:rFonts w:ascii="Tahoma" w:hAnsi="Tahoma" w:cs="Tahoma"/>
          <w:color w:val="000000"/>
          <w:sz w:val="18"/>
          <w:szCs w:val="18"/>
        </w:rPr>
        <w:t>consortium;</w:t>
      </w:r>
      <w:proofErr w:type="gramEnd"/>
      <w:r w:rsidRPr="0070488E">
        <w:rPr>
          <w:rFonts w:ascii="Tahoma" w:hAnsi="Tahoma" w:cs="Tahoma"/>
          <w:color w:val="000000"/>
          <w:sz w:val="18"/>
          <w:szCs w:val="18"/>
        </w:rPr>
        <w:t xml:space="preserve"> even if it has not been the final recipient of those amounts.</w:t>
      </w:r>
    </w:p>
    <w:p w14:paraId="7CBD5FC2" w14:textId="77777777" w:rsidR="009E64B7" w:rsidRPr="0070488E" w:rsidRDefault="009E64B7" w:rsidP="00F11E28">
      <w:pPr>
        <w:pStyle w:val="ListParagraph"/>
        <w:numPr>
          <w:ilvl w:val="0"/>
          <w:numId w:val="19"/>
        </w:numPr>
        <w:tabs>
          <w:tab w:val="left" w:pos="284"/>
        </w:tabs>
        <w:ind w:hanging="720"/>
        <w:jc w:val="both"/>
        <w:rPr>
          <w:rFonts w:ascii="Tahoma" w:hAnsi="Tahoma" w:cs="Tahoma"/>
          <w:color w:val="000000"/>
          <w:sz w:val="18"/>
          <w:szCs w:val="18"/>
        </w:rPr>
      </w:pPr>
      <w:r w:rsidRPr="0070488E">
        <w:rPr>
          <w:rFonts w:ascii="Tahoma" w:hAnsi="Tahoma" w:cs="Tahoma"/>
          <w:color w:val="000000"/>
          <w:sz w:val="18"/>
          <w:szCs w:val="18"/>
        </w:rPr>
        <w:t>The internal roles and responsibilities of the Providers are divided as follows:</w:t>
      </w:r>
    </w:p>
    <w:p w14:paraId="080F948F" w14:textId="77777777" w:rsidR="009E64B7" w:rsidRPr="0070488E" w:rsidRDefault="009E64B7" w:rsidP="00F11E28">
      <w:pPr>
        <w:pStyle w:val="ListParagraph"/>
        <w:numPr>
          <w:ilvl w:val="2"/>
          <w:numId w:val="21"/>
        </w:numPr>
        <w:tabs>
          <w:tab w:val="left" w:pos="284"/>
        </w:tabs>
        <w:jc w:val="both"/>
        <w:rPr>
          <w:rFonts w:ascii="Tahoma" w:hAnsi="Tahoma" w:cs="Tahoma"/>
          <w:color w:val="000000"/>
          <w:sz w:val="18"/>
          <w:szCs w:val="18"/>
        </w:rPr>
      </w:pPr>
      <w:r w:rsidRPr="0070488E">
        <w:rPr>
          <w:rFonts w:ascii="Tahoma" w:hAnsi="Tahoma" w:cs="Tahoma"/>
          <w:color w:val="000000"/>
          <w:sz w:val="18"/>
          <w:szCs w:val="18"/>
        </w:rPr>
        <w:t xml:space="preserve">The Providers must designate a coordinator. </w:t>
      </w:r>
    </w:p>
    <w:p w14:paraId="58C2E7D2" w14:textId="77777777" w:rsidR="009E64B7" w:rsidRPr="0070488E" w:rsidRDefault="009E64B7" w:rsidP="00F11E28">
      <w:pPr>
        <w:pStyle w:val="ListParagraph"/>
        <w:numPr>
          <w:ilvl w:val="2"/>
          <w:numId w:val="21"/>
        </w:numPr>
        <w:tabs>
          <w:tab w:val="left" w:pos="284"/>
        </w:tabs>
        <w:jc w:val="both"/>
        <w:rPr>
          <w:rFonts w:ascii="Tahoma" w:hAnsi="Tahoma" w:cs="Tahoma"/>
          <w:color w:val="000000"/>
          <w:sz w:val="18"/>
          <w:szCs w:val="18"/>
        </w:rPr>
      </w:pPr>
      <w:r w:rsidRPr="0070488E">
        <w:rPr>
          <w:rFonts w:ascii="Tahoma" w:hAnsi="Tahoma" w:cs="Tahoma"/>
          <w:color w:val="000000"/>
          <w:sz w:val="18"/>
          <w:szCs w:val="18"/>
        </w:rPr>
        <w:t>Each Provider must:</w:t>
      </w:r>
    </w:p>
    <w:p w14:paraId="48445422" w14:textId="77777777" w:rsidR="009E64B7" w:rsidRPr="0070488E" w:rsidRDefault="009E64B7" w:rsidP="00F11E28">
      <w:pPr>
        <w:pStyle w:val="ListParagraph"/>
        <w:numPr>
          <w:ilvl w:val="0"/>
          <w:numId w:val="22"/>
        </w:numPr>
        <w:tabs>
          <w:tab w:val="left" w:pos="284"/>
        </w:tabs>
        <w:jc w:val="both"/>
        <w:rPr>
          <w:rFonts w:ascii="Tahoma" w:hAnsi="Tahoma" w:cs="Tahoma"/>
          <w:color w:val="000000"/>
          <w:sz w:val="18"/>
          <w:szCs w:val="18"/>
        </w:rPr>
      </w:pPr>
      <w:r w:rsidRPr="0070488E">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w:t>
      </w:r>
      <w:proofErr w:type="spellStart"/>
      <w:r w:rsidRPr="0070488E">
        <w:rPr>
          <w:rFonts w:ascii="Tahoma" w:hAnsi="Tahoma" w:cs="Tahoma"/>
          <w:color w:val="000000"/>
          <w:sz w:val="18"/>
          <w:szCs w:val="18"/>
        </w:rPr>
        <w:t>organisational</w:t>
      </w:r>
      <w:proofErr w:type="spellEnd"/>
      <w:r w:rsidRPr="0070488E">
        <w:rPr>
          <w:rFonts w:ascii="Tahoma" w:hAnsi="Tahoma" w:cs="Tahoma"/>
          <w:color w:val="000000"/>
          <w:sz w:val="18"/>
          <w:szCs w:val="18"/>
        </w:rPr>
        <w:t xml:space="preserve"> or ownership situation, circumstances affecting the award of the contract or compliance with the requirements of the </w:t>
      </w:r>
      <w:proofErr w:type="gramStart"/>
      <w:r w:rsidRPr="0070488E">
        <w:rPr>
          <w:rFonts w:ascii="Tahoma" w:hAnsi="Tahoma" w:cs="Tahoma"/>
          <w:color w:val="000000"/>
          <w:sz w:val="18"/>
          <w:szCs w:val="18"/>
        </w:rPr>
        <w:t>contract;</w:t>
      </w:r>
      <w:proofErr w:type="gramEnd"/>
    </w:p>
    <w:p w14:paraId="005C64F6" w14:textId="77777777" w:rsidR="009E64B7" w:rsidRPr="0070488E" w:rsidRDefault="009E64B7" w:rsidP="00F11E28">
      <w:pPr>
        <w:pStyle w:val="ListParagraph"/>
        <w:numPr>
          <w:ilvl w:val="0"/>
          <w:numId w:val="22"/>
        </w:numPr>
        <w:tabs>
          <w:tab w:val="left" w:pos="284"/>
        </w:tabs>
        <w:jc w:val="both"/>
        <w:rPr>
          <w:rFonts w:ascii="Tahoma" w:hAnsi="Tahoma" w:cs="Tahoma"/>
          <w:color w:val="000000"/>
          <w:sz w:val="18"/>
          <w:szCs w:val="18"/>
        </w:rPr>
      </w:pPr>
      <w:r w:rsidRPr="0070488E">
        <w:rPr>
          <w:rFonts w:ascii="Tahoma" w:hAnsi="Tahoma" w:cs="Tahoma"/>
          <w:color w:val="000000"/>
          <w:sz w:val="18"/>
          <w:szCs w:val="18"/>
        </w:rPr>
        <w:t>submit to the coordinator in good time:</w:t>
      </w:r>
      <w:r w:rsidRPr="0070488E">
        <w:rPr>
          <w:rFonts w:ascii="Tahoma" w:hAnsi="Tahoma" w:cs="Tahoma"/>
          <w:color w:val="000000"/>
          <w:sz w:val="18"/>
          <w:szCs w:val="18"/>
        </w:rPr>
        <w:tab/>
      </w:r>
      <w:r w:rsidRPr="0070488E">
        <w:rPr>
          <w:rFonts w:ascii="Tahoma" w:hAnsi="Tahoma" w:cs="Tahoma"/>
          <w:color w:val="000000"/>
          <w:sz w:val="18"/>
          <w:szCs w:val="18"/>
        </w:rPr>
        <w:br/>
        <w:t>- any other documents or information required by the Council under the contract, unless the contract requires the Provider to submit this information directly;</w:t>
      </w:r>
      <w:r w:rsidRPr="0070488E">
        <w:rPr>
          <w:rFonts w:ascii="Tahoma" w:hAnsi="Tahoma" w:cs="Tahoma"/>
          <w:color w:val="000000"/>
          <w:sz w:val="18"/>
          <w:szCs w:val="18"/>
        </w:rPr>
        <w:tab/>
      </w:r>
      <w:r w:rsidRPr="0070488E">
        <w:rPr>
          <w:rFonts w:ascii="Tahoma" w:hAnsi="Tahoma" w:cs="Tahoma"/>
          <w:color w:val="000000"/>
          <w:sz w:val="18"/>
          <w:szCs w:val="18"/>
        </w:rPr>
        <w:br/>
        <w:t xml:space="preserve">- any information requested by the coordinator </w:t>
      </w:r>
      <w:proofErr w:type="gramStart"/>
      <w:r w:rsidRPr="0070488E">
        <w:rPr>
          <w:rFonts w:ascii="Tahoma" w:hAnsi="Tahoma" w:cs="Tahoma"/>
          <w:color w:val="000000"/>
          <w:sz w:val="18"/>
          <w:szCs w:val="18"/>
        </w:rPr>
        <w:t>in order to</w:t>
      </w:r>
      <w:proofErr w:type="gramEnd"/>
      <w:r w:rsidRPr="0070488E">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399E537" w14:textId="77777777" w:rsidR="009E64B7" w:rsidRPr="0070488E" w:rsidRDefault="009E64B7" w:rsidP="00F11E28">
      <w:pPr>
        <w:pStyle w:val="ListParagraph"/>
        <w:numPr>
          <w:ilvl w:val="0"/>
          <w:numId w:val="22"/>
        </w:numPr>
        <w:tabs>
          <w:tab w:val="left" w:pos="284"/>
        </w:tabs>
        <w:jc w:val="both"/>
        <w:rPr>
          <w:rFonts w:ascii="Tahoma" w:hAnsi="Tahoma" w:cs="Tahoma"/>
          <w:color w:val="000000"/>
          <w:sz w:val="18"/>
          <w:szCs w:val="18"/>
        </w:rPr>
      </w:pPr>
      <w:r w:rsidRPr="0070488E">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70488E" w:rsidRDefault="009E64B7" w:rsidP="00F11E28">
      <w:pPr>
        <w:pStyle w:val="ListParagraph"/>
        <w:numPr>
          <w:ilvl w:val="2"/>
          <w:numId w:val="21"/>
        </w:numPr>
        <w:jc w:val="both"/>
        <w:rPr>
          <w:rFonts w:ascii="Tahoma" w:hAnsi="Tahoma" w:cs="Tahoma"/>
          <w:color w:val="000000"/>
          <w:sz w:val="18"/>
          <w:szCs w:val="18"/>
        </w:rPr>
      </w:pPr>
      <w:r w:rsidRPr="0070488E">
        <w:rPr>
          <w:rFonts w:ascii="Tahoma" w:hAnsi="Tahoma" w:cs="Tahoma"/>
          <w:color w:val="000000"/>
          <w:sz w:val="18"/>
          <w:szCs w:val="18"/>
        </w:rPr>
        <w:t xml:space="preserve">      The coordinator must:</w:t>
      </w:r>
    </w:p>
    <w:p w14:paraId="5424D262" w14:textId="77777777" w:rsidR="009E64B7" w:rsidRPr="0070488E" w:rsidRDefault="009E64B7" w:rsidP="00F11E28">
      <w:pPr>
        <w:pStyle w:val="ListParagraph"/>
        <w:numPr>
          <w:ilvl w:val="0"/>
          <w:numId w:val="23"/>
        </w:numPr>
        <w:tabs>
          <w:tab w:val="left" w:pos="284"/>
        </w:tabs>
        <w:jc w:val="both"/>
        <w:rPr>
          <w:rFonts w:ascii="Tahoma" w:hAnsi="Tahoma" w:cs="Tahoma"/>
          <w:color w:val="000000"/>
          <w:sz w:val="18"/>
          <w:szCs w:val="18"/>
        </w:rPr>
      </w:pPr>
      <w:r w:rsidRPr="0070488E">
        <w:rPr>
          <w:rFonts w:ascii="Tahoma" w:hAnsi="Tahoma" w:cs="Tahoma"/>
          <w:color w:val="000000"/>
          <w:sz w:val="18"/>
          <w:szCs w:val="18"/>
        </w:rPr>
        <w:t xml:space="preserve">monitor that the Deliverables are carried out timely and properly, in accordance with the terms of the </w:t>
      </w:r>
      <w:proofErr w:type="gramStart"/>
      <w:r w:rsidRPr="0070488E">
        <w:rPr>
          <w:rFonts w:ascii="Tahoma" w:hAnsi="Tahoma" w:cs="Tahoma"/>
          <w:color w:val="000000"/>
          <w:sz w:val="18"/>
          <w:szCs w:val="18"/>
        </w:rPr>
        <w:t>contract;</w:t>
      </w:r>
      <w:proofErr w:type="gramEnd"/>
    </w:p>
    <w:p w14:paraId="23A7CBF3" w14:textId="77777777" w:rsidR="009E64B7" w:rsidRPr="0070488E" w:rsidRDefault="009E64B7" w:rsidP="00F11E28">
      <w:pPr>
        <w:pStyle w:val="ListParagraph"/>
        <w:numPr>
          <w:ilvl w:val="0"/>
          <w:numId w:val="23"/>
        </w:numPr>
        <w:tabs>
          <w:tab w:val="left" w:pos="284"/>
        </w:tabs>
        <w:jc w:val="both"/>
        <w:rPr>
          <w:rFonts w:ascii="Tahoma" w:hAnsi="Tahoma" w:cs="Tahoma"/>
          <w:color w:val="000000"/>
          <w:sz w:val="18"/>
          <w:szCs w:val="18"/>
        </w:rPr>
      </w:pPr>
      <w:r w:rsidRPr="0070488E">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70488E">
        <w:rPr>
          <w:rFonts w:ascii="Tahoma" w:hAnsi="Tahoma" w:cs="Tahoma"/>
          <w:color w:val="000000"/>
          <w:sz w:val="18"/>
          <w:szCs w:val="18"/>
        </w:rPr>
        <w:t>Parties;</w:t>
      </w:r>
      <w:proofErr w:type="gramEnd"/>
    </w:p>
    <w:p w14:paraId="7747F4A7" w14:textId="77777777" w:rsidR="009E64B7" w:rsidRPr="0070488E" w:rsidRDefault="009E64B7" w:rsidP="00F11E28">
      <w:pPr>
        <w:pStyle w:val="ListParagraph"/>
        <w:numPr>
          <w:ilvl w:val="0"/>
          <w:numId w:val="23"/>
        </w:numPr>
        <w:tabs>
          <w:tab w:val="left" w:pos="284"/>
        </w:tabs>
        <w:jc w:val="both"/>
        <w:rPr>
          <w:rFonts w:ascii="Tahoma" w:hAnsi="Tahoma" w:cs="Tahoma"/>
          <w:color w:val="000000"/>
          <w:sz w:val="18"/>
          <w:szCs w:val="18"/>
        </w:rPr>
      </w:pPr>
      <w:r w:rsidRPr="0070488E">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70488E">
        <w:rPr>
          <w:rFonts w:ascii="Tahoma" w:hAnsi="Tahoma" w:cs="Tahoma"/>
          <w:color w:val="000000"/>
          <w:sz w:val="18"/>
          <w:szCs w:val="18"/>
        </w:rPr>
        <w:t>Council;</w:t>
      </w:r>
      <w:proofErr w:type="gramEnd"/>
    </w:p>
    <w:p w14:paraId="1E81A088" w14:textId="77777777" w:rsidR="009E64B7" w:rsidRPr="0070488E" w:rsidRDefault="009E64B7" w:rsidP="00F11E28">
      <w:pPr>
        <w:pStyle w:val="ListParagraph"/>
        <w:numPr>
          <w:ilvl w:val="0"/>
          <w:numId w:val="23"/>
        </w:numPr>
        <w:tabs>
          <w:tab w:val="left" w:pos="284"/>
        </w:tabs>
        <w:jc w:val="both"/>
        <w:rPr>
          <w:rFonts w:ascii="Tahoma" w:hAnsi="Tahoma" w:cs="Tahoma"/>
          <w:color w:val="000000"/>
          <w:sz w:val="18"/>
          <w:szCs w:val="18"/>
        </w:rPr>
      </w:pPr>
      <w:r w:rsidRPr="0070488E">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70488E" w:rsidRDefault="009E64B7" w:rsidP="00F11E28">
      <w:pPr>
        <w:pStyle w:val="ListParagraph"/>
        <w:numPr>
          <w:ilvl w:val="0"/>
          <w:numId w:val="23"/>
        </w:numPr>
        <w:tabs>
          <w:tab w:val="left" w:pos="284"/>
        </w:tabs>
        <w:jc w:val="both"/>
        <w:rPr>
          <w:rFonts w:ascii="Tahoma" w:hAnsi="Tahoma" w:cs="Tahoma"/>
          <w:color w:val="000000"/>
          <w:sz w:val="18"/>
          <w:szCs w:val="18"/>
        </w:rPr>
      </w:pPr>
      <w:r w:rsidRPr="0070488E">
        <w:rPr>
          <w:rFonts w:ascii="Tahoma" w:hAnsi="Tahoma" w:cs="Tahoma"/>
          <w:color w:val="000000"/>
          <w:sz w:val="18"/>
          <w:szCs w:val="18"/>
        </w:rPr>
        <w:t xml:space="preserve">submit the Deliverables to the Council in accordance with the timing and terms of the </w:t>
      </w:r>
      <w:proofErr w:type="gramStart"/>
      <w:r w:rsidRPr="0070488E">
        <w:rPr>
          <w:rFonts w:ascii="Tahoma" w:hAnsi="Tahoma" w:cs="Tahoma"/>
          <w:color w:val="000000"/>
          <w:sz w:val="18"/>
          <w:szCs w:val="18"/>
        </w:rPr>
        <w:t>contract;</w:t>
      </w:r>
      <w:proofErr w:type="gramEnd"/>
    </w:p>
    <w:p w14:paraId="6A3923EC" w14:textId="77777777" w:rsidR="009E64B7" w:rsidRPr="0070488E" w:rsidRDefault="009E64B7" w:rsidP="00F11E28">
      <w:pPr>
        <w:pStyle w:val="ListParagraph"/>
        <w:numPr>
          <w:ilvl w:val="0"/>
          <w:numId w:val="23"/>
        </w:numPr>
        <w:tabs>
          <w:tab w:val="left" w:pos="284"/>
        </w:tabs>
        <w:jc w:val="both"/>
        <w:rPr>
          <w:rFonts w:ascii="Tahoma" w:hAnsi="Tahoma" w:cs="Tahoma"/>
          <w:color w:val="000000"/>
          <w:sz w:val="18"/>
          <w:szCs w:val="18"/>
        </w:rPr>
      </w:pPr>
      <w:r w:rsidRPr="0070488E">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70488E" w:rsidRDefault="009E64B7" w:rsidP="009E64B7">
      <w:pPr>
        <w:tabs>
          <w:tab w:val="left" w:pos="284"/>
        </w:tabs>
        <w:jc w:val="both"/>
        <w:rPr>
          <w:rFonts w:ascii="Tahoma" w:hAnsi="Tahoma" w:cs="Tahoma"/>
          <w:color w:val="000000"/>
          <w:sz w:val="18"/>
          <w:szCs w:val="18"/>
        </w:rPr>
      </w:pPr>
      <w:r w:rsidRPr="0070488E">
        <w:rPr>
          <w:rFonts w:ascii="Tahoma" w:hAnsi="Tahoma" w:cs="Tahoma"/>
          <w:color w:val="000000"/>
          <w:sz w:val="18"/>
          <w:szCs w:val="18"/>
        </w:rPr>
        <w:t>The coordinator may not subcontract the above-mentioned tasks.</w:t>
      </w:r>
    </w:p>
    <w:p w14:paraId="57E8BF09" w14:textId="1F363857" w:rsidR="009E64B7" w:rsidRPr="0070488E" w:rsidRDefault="009E64B7" w:rsidP="00F11E28">
      <w:pPr>
        <w:pStyle w:val="ListParagraph"/>
        <w:numPr>
          <w:ilvl w:val="0"/>
          <w:numId w:val="19"/>
        </w:numPr>
        <w:tabs>
          <w:tab w:val="left" w:pos="284"/>
        </w:tabs>
        <w:ind w:hanging="720"/>
        <w:jc w:val="both"/>
        <w:rPr>
          <w:rFonts w:ascii="Tahoma" w:hAnsi="Tahoma" w:cs="Tahoma"/>
          <w:color w:val="000000"/>
          <w:sz w:val="18"/>
          <w:szCs w:val="18"/>
        </w:rPr>
      </w:pPr>
      <w:r w:rsidRPr="0070488E">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70488E">
        <w:rPr>
          <w:rFonts w:ascii="Tahoma" w:hAnsi="Tahoma" w:cs="Tahoma"/>
          <w:color w:val="000000"/>
          <w:sz w:val="18"/>
          <w:szCs w:val="18"/>
        </w:rPr>
        <w:tab/>
      </w:r>
      <w:r w:rsidRPr="0070488E">
        <w:rPr>
          <w:rFonts w:ascii="Tahoma" w:hAnsi="Tahoma" w:cs="Tahoma"/>
          <w:color w:val="000000"/>
          <w:sz w:val="18"/>
          <w:szCs w:val="18"/>
        </w:rPr>
        <w:br/>
        <w:t xml:space="preserve">- internal </w:t>
      </w:r>
      <w:proofErr w:type="spellStart"/>
      <w:r w:rsidRPr="0070488E">
        <w:rPr>
          <w:rFonts w:ascii="Tahoma" w:hAnsi="Tahoma" w:cs="Tahoma"/>
          <w:color w:val="000000"/>
          <w:sz w:val="18"/>
          <w:szCs w:val="18"/>
        </w:rPr>
        <w:t>organisation</w:t>
      </w:r>
      <w:proofErr w:type="spellEnd"/>
      <w:r w:rsidRPr="0070488E">
        <w:rPr>
          <w:rFonts w:ascii="Tahoma" w:hAnsi="Tahoma" w:cs="Tahoma"/>
          <w:color w:val="000000"/>
          <w:sz w:val="18"/>
          <w:szCs w:val="18"/>
        </w:rPr>
        <w:t xml:space="preserve"> of the consortium;</w:t>
      </w:r>
      <w:r w:rsidRPr="0070488E">
        <w:rPr>
          <w:rFonts w:ascii="Tahoma" w:hAnsi="Tahoma" w:cs="Tahoma"/>
          <w:color w:val="000000"/>
          <w:sz w:val="18"/>
          <w:szCs w:val="18"/>
        </w:rPr>
        <w:tab/>
      </w:r>
      <w:r w:rsidRPr="0070488E">
        <w:rPr>
          <w:rFonts w:ascii="Tahoma" w:hAnsi="Tahoma" w:cs="Tahoma"/>
          <w:color w:val="000000"/>
          <w:sz w:val="18"/>
          <w:szCs w:val="18"/>
        </w:rPr>
        <w:br/>
        <w:t>- distribution of the Council payment(s);</w:t>
      </w:r>
      <w:r w:rsidRPr="0070488E">
        <w:rPr>
          <w:rFonts w:ascii="Tahoma" w:hAnsi="Tahoma" w:cs="Tahoma"/>
          <w:color w:val="000000"/>
          <w:sz w:val="18"/>
          <w:szCs w:val="18"/>
        </w:rPr>
        <w:tab/>
      </w:r>
      <w:r w:rsidRPr="0070488E">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sidRPr="0070488E">
        <w:rPr>
          <w:rFonts w:ascii="Tahoma" w:hAnsi="Tahoma" w:cs="Tahoma"/>
          <w:color w:val="000000"/>
          <w:sz w:val="18"/>
          <w:szCs w:val="18"/>
        </w:rPr>
        <w:t>d</w:t>
      </w:r>
      <w:r w:rsidRPr="0070488E">
        <w:rPr>
          <w:rFonts w:ascii="Tahoma" w:hAnsi="Tahoma" w:cs="Tahoma"/>
          <w:color w:val="000000"/>
          <w:sz w:val="18"/>
          <w:szCs w:val="18"/>
        </w:rPr>
        <w:t xml:space="preserve"> persons that have a right of use;</w:t>
      </w:r>
      <w:r w:rsidRPr="0070488E">
        <w:rPr>
          <w:rFonts w:ascii="Tahoma" w:hAnsi="Tahoma" w:cs="Tahoma"/>
          <w:color w:val="000000"/>
          <w:sz w:val="18"/>
          <w:szCs w:val="18"/>
        </w:rPr>
        <w:tab/>
      </w:r>
      <w:r w:rsidRPr="0070488E">
        <w:rPr>
          <w:rFonts w:ascii="Tahoma" w:hAnsi="Tahoma" w:cs="Tahoma"/>
          <w:color w:val="000000"/>
          <w:sz w:val="18"/>
          <w:szCs w:val="18"/>
        </w:rPr>
        <w:br/>
        <w:t>- settlement of internal disputes;</w:t>
      </w:r>
      <w:r w:rsidRPr="0070488E">
        <w:rPr>
          <w:rFonts w:ascii="Tahoma" w:hAnsi="Tahoma" w:cs="Tahoma"/>
          <w:color w:val="000000"/>
          <w:sz w:val="18"/>
          <w:szCs w:val="18"/>
        </w:rPr>
        <w:tab/>
      </w:r>
      <w:r w:rsidRPr="0070488E">
        <w:rPr>
          <w:rFonts w:ascii="Tahoma" w:hAnsi="Tahoma" w:cs="Tahoma"/>
          <w:color w:val="000000"/>
          <w:sz w:val="18"/>
          <w:szCs w:val="18"/>
        </w:rPr>
        <w:br/>
        <w:t>- liability, indemnification and confidentiality arrangements between the Providers.</w:t>
      </w:r>
    </w:p>
    <w:p w14:paraId="16F5AFBD" w14:textId="77777777" w:rsidR="009E64B7" w:rsidRPr="0070488E" w:rsidRDefault="009E64B7" w:rsidP="009E64B7">
      <w:pPr>
        <w:tabs>
          <w:tab w:val="left" w:pos="284"/>
        </w:tabs>
        <w:jc w:val="both"/>
        <w:rPr>
          <w:rFonts w:ascii="Tahoma" w:hAnsi="Tahoma" w:cs="Tahoma"/>
          <w:color w:val="000000"/>
          <w:sz w:val="18"/>
          <w:szCs w:val="18"/>
        </w:rPr>
      </w:pPr>
      <w:r w:rsidRPr="0070488E">
        <w:rPr>
          <w:rFonts w:ascii="Tahoma" w:hAnsi="Tahoma" w:cs="Tahoma"/>
          <w:color w:val="000000"/>
          <w:sz w:val="18"/>
          <w:szCs w:val="18"/>
        </w:rPr>
        <w:t>The consortium agreement must not contain any provision contrary to the contract.</w:t>
      </w:r>
    </w:p>
    <w:bookmarkEnd w:id="9"/>
    <w:p w14:paraId="39B30679" w14:textId="41E64C1D"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70488E">
        <w:rPr>
          <w:rFonts w:ascii="Tahoma" w:hAnsi="Tahoma" w:cs="Tahoma"/>
          <w:b/>
          <w:smallCaps/>
          <w:color w:val="365F91" w:themeColor="accent1" w:themeShade="BF"/>
          <w:sz w:val="18"/>
          <w:szCs w:val="18"/>
          <w:lang w:eastAsia="fr-FR"/>
        </w:rPr>
        <w:t>Article 1</w:t>
      </w:r>
      <w:r w:rsidR="009E64B7" w:rsidRPr="0070488E">
        <w:rPr>
          <w:rFonts w:ascii="Tahoma" w:hAnsi="Tahoma" w:cs="Tahoma"/>
          <w:b/>
          <w:smallCaps/>
          <w:color w:val="365F91" w:themeColor="accent1" w:themeShade="BF"/>
          <w:sz w:val="18"/>
          <w:szCs w:val="18"/>
          <w:lang w:eastAsia="fr-FR"/>
        </w:rPr>
        <w:t>1</w:t>
      </w:r>
      <w:r w:rsidRPr="0070488E">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70488E" w:rsidRDefault="009E64B7" w:rsidP="009E64B7">
      <w:pPr>
        <w:tabs>
          <w:tab w:val="left" w:pos="284"/>
        </w:tabs>
        <w:ind w:left="720" w:hanging="720"/>
        <w:jc w:val="both"/>
        <w:rPr>
          <w:rFonts w:ascii="Tahoma" w:hAnsi="Tahoma" w:cs="Tahoma"/>
          <w:color w:val="000000"/>
          <w:sz w:val="18"/>
          <w:szCs w:val="18"/>
        </w:rPr>
      </w:pPr>
      <w:r w:rsidRPr="0070488E">
        <w:rPr>
          <w:rFonts w:ascii="Tahoma" w:hAnsi="Tahoma" w:cs="Tahoma"/>
          <w:color w:val="000000"/>
          <w:sz w:val="18"/>
          <w:szCs w:val="18"/>
        </w:rPr>
        <w:t xml:space="preserve">11.1. </w:t>
      </w:r>
      <w:r w:rsidRPr="0070488E">
        <w:rPr>
          <w:rFonts w:ascii="Tahoma" w:hAnsi="Tahoma" w:cs="Tahoma"/>
          <w:color w:val="000000"/>
          <w:sz w:val="18"/>
          <w:szCs w:val="18"/>
        </w:rPr>
        <w:tab/>
      </w:r>
      <w:r w:rsidR="00C94EDA" w:rsidRPr="0070488E">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70488E" w:rsidRDefault="00C94EDA" w:rsidP="00F11E28">
      <w:pPr>
        <w:pStyle w:val="ListParagraph"/>
        <w:numPr>
          <w:ilvl w:val="1"/>
          <w:numId w:val="24"/>
        </w:numPr>
        <w:tabs>
          <w:tab w:val="left" w:pos="284"/>
        </w:tabs>
        <w:jc w:val="both"/>
        <w:rPr>
          <w:rFonts w:ascii="Tahoma" w:hAnsi="Tahoma" w:cs="Tahoma"/>
          <w:color w:val="000000"/>
          <w:sz w:val="18"/>
          <w:szCs w:val="18"/>
        </w:rPr>
      </w:pPr>
      <w:r w:rsidRPr="0070488E">
        <w:rPr>
          <w:rFonts w:ascii="Tahoma" w:hAnsi="Tahoma" w:cs="Tahoma"/>
          <w:color w:val="000000"/>
          <w:sz w:val="18"/>
          <w:szCs w:val="18"/>
        </w:rPr>
        <w:t>The Provider shall inform also inform the Council without delay:</w:t>
      </w:r>
    </w:p>
    <w:p w14:paraId="78E9102E" w14:textId="77777777" w:rsidR="00C94EDA" w:rsidRPr="0070488E" w:rsidRDefault="00C94EDA" w:rsidP="00F11E28">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70488E">
        <w:rPr>
          <w:rFonts w:ascii="Tahoma" w:hAnsi="Tahoma" w:cs="Tahoma"/>
          <w:color w:val="000000"/>
          <w:sz w:val="18"/>
          <w:szCs w:val="18"/>
        </w:rPr>
        <w:t xml:space="preserve">if they are involved in a merger, takeover or change of ownership or there is a change in their legal </w:t>
      </w:r>
      <w:proofErr w:type="gramStart"/>
      <w:r w:rsidRPr="0070488E">
        <w:rPr>
          <w:rFonts w:ascii="Tahoma" w:hAnsi="Tahoma" w:cs="Tahoma"/>
          <w:color w:val="000000"/>
          <w:sz w:val="18"/>
          <w:szCs w:val="18"/>
        </w:rPr>
        <w:t>status;</w:t>
      </w:r>
      <w:proofErr w:type="gramEnd"/>
    </w:p>
    <w:p w14:paraId="201EA615" w14:textId="6D20FBBF" w:rsidR="00C94EDA" w:rsidRPr="0070488E" w:rsidRDefault="00C94EDA" w:rsidP="00F11E28">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70488E">
        <w:rPr>
          <w:rFonts w:ascii="Tahoma" w:hAnsi="Tahoma" w:cs="Tahoma"/>
          <w:color w:val="000000"/>
          <w:sz w:val="18"/>
          <w:szCs w:val="18"/>
        </w:rPr>
        <w:t xml:space="preserve">where the Provider is a consortium or similar </w:t>
      </w:r>
      <w:proofErr w:type="gramStart"/>
      <w:r w:rsidRPr="0070488E">
        <w:rPr>
          <w:rFonts w:ascii="Tahoma" w:hAnsi="Tahoma" w:cs="Tahoma"/>
          <w:color w:val="000000"/>
          <w:sz w:val="18"/>
          <w:szCs w:val="18"/>
        </w:rPr>
        <w:t>entity, if</w:t>
      </w:r>
      <w:proofErr w:type="gramEnd"/>
      <w:r w:rsidRPr="0070488E">
        <w:rPr>
          <w:rFonts w:ascii="Tahoma" w:hAnsi="Tahoma" w:cs="Tahoma"/>
          <w:color w:val="000000"/>
          <w:sz w:val="18"/>
          <w:szCs w:val="18"/>
        </w:rPr>
        <w:t xml:space="preserve"> there is a change in membership or partnership.</w:t>
      </w:r>
    </w:p>
    <w:p w14:paraId="52D62BC0" w14:textId="053C96BF" w:rsidR="00C94EDA" w:rsidRPr="0070488E" w:rsidRDefault="00C94EDA" w:rsidP="00F11E28">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70488E">
        <w:rPr>
          <w:rFonts w:ascii="Tahoma" w:hAnsi="Tahoma" w:cs="Tahoma"/>
          <w:color w:val="000000"/>
          <w:sz w:val="18"/>
          <w:szCs w:val="18"/>
        </w:rPr>
        <w:t xml:space="preserve">if they are sentenced by final judgment on one or more of the following charges: participation in a criminal </w:t>
      </w:r>
      <w:proofErr w:type="spellStart"/>
      <w:r w:rsidRPr="0070488E">
        <w:rPr>
          <w:rFonts w:ascii="Tahoma" w:hAnsi="Tahoma" w:cs="Tahoma"/>
          <w:color w:val="000000"/>
          <w:sz w:val="18"/>
          <w:szCs w:val="18"/>
        </w:rPr>
        <w:t>organisation</w:t>
      </w:r>
      <w:proofErr w:type="spellEnd"/>
      <w:r w:rsidRPr="0070488E">
        <w:rPr>
          <w:rFonts w:ascii="Tahoma" w:hAnsi="Tahoma" w:cs="Tahoma"/>
          <w:color w:val="000000"/>
          <w:sz w:val="18"/>
          <w:szCs w:val="18"/>
        </w:rPr>
        <w:t>, corruption, fraud, money laundering</w:t>
      </w:r>
      <w:r w:rsidR="009E64B7" w:rsidRPr="0070488E">
        <w:rPr>
          <w:rFonts w:ascii="Tahoma" w:hAnsi="Tahoma" w:cs="Tahoma"/>
          <w:color w:val="000000"/>
          <w:sz w:val="18"/>
          <w:szCs w:val="18"/>
        </w:rPr>
        <w:t xml:space="preserve">, terrorist financing, terrorist offences or offences linked to terrorist activities, child </w:t>
      </w:r>
      <w:proofErr w:type="spellStart"/>
      <w:r w:rsidR="009E64B7" w:rsidRPr="0070488E">
        <w:rPr>
          <w:rFonts w:ascii="Tahoma" w:hAnsi="Tahoma" w:cs="Tahoma"/>
          <w:color w:val="000000"/>
          <w:sz w:val="18"/>
          <w:szCs w:val="18"/>
        </w:rPr>
        <w:t>labour</w:t>
      </w:r>
      <w:proofErr w:type="spellEnd"/>
      <w:r w:rsidR="009E64B7" w:rsidRPr="0070488E">
        <w:rPr>
          <w:rFonts w:ascii="Tahoma" w:hAnsi="Tahoma" w:cs="Tahoma"/>
          <w:color w:val="000000"/>
          <w:sz w:val="18"/>
          <w:szCs w:val="18"/>
        </w:rPr>
        <w:t xml:space="preserve"> or trafficking in human </w:t>
      </w:r>
      <w:proofErr w:type="gramStart"/>
      <w:r w:rsidR="009E64B7" w:rsidRPr="0070488E">
        <w:rPr>
          <w:rFonts w:ascii="Tahoma" w:hAnsi="Tahoma" w:cs="Tahoma"/>
          <w:color w:val="000000"/>
          <w:sz w:val="18"/>
          <w:szCs w:val="18"/>
        </w:rPr>
        <w:t>beings</w:t>
      </w:r>
      <w:r w:rsidRPr="0070488E">
        <w:rPr>
          <w:rFonts w:ascii="Tahoma" w:hAnsi="Tahoma" w:cs="Tahoma"/>
          <w:color w:val="000000"/>
          <w:sz w:val="18"/>
          <w:szCs w:val="18"/>
        </w:rPr>
        <w:t>;</w:t>
      </w:r>
      <w:proofErr w:type="gramEnd"/>
    </w:p>
    <w:p w14:paraId="7D594075" w14:textId="70532AAB" w:rsidR="00C94EDA" w:rsidRPr="0070488E" w:rsidRDefault="00C94EDA" w:rsidP="00F11E28">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70488E">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70488E">
        <w:rPr>
          <w:rFonts w:ascii="Tahoma" w:hAnsi="Tahoma" w:cs="Tahoma"/>
          <w:color w:val="000000"/>
          <w:sz w:val="18"/>
          <w:szCs w:val="18"/>
        </w:rPr>
        <w:t>kind;</w:t>
      </w:r>
      <w:proofErr w:type="gramEnd"/>
    </w:p>
    <w:p w14:paraId="640AD54B" w14:textId="4198D702" w:rsidR="00C94EDA" w:rsidRPr="0070488E" w:rsidRDefault="00C94EDA" w:rsidP="00F11E28">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70488E">
        <w:rPr>
          <w:rFonts w:ascii="Tahoma" w:hAnsi="Tahoma" w:cs="Tahoma"/>
          <w:color w:val="000000"/>
          <w:sz w:val="18"/>
          <w:szCs w:val="18"/>
        </w:rPr>
        <w:t xml:space="preserve">if they have received a judgment with </w:t>
      </w:r>
      <w:r w:rsidRPr="0070488E">
        <w:rPr>
          <w:rFonts w:ascii="Tahoma" w:hAnsi="Tahoma" w:cs="Tahoma"/>
          <w:i/>
          <w:color w:val="000000"/>
          <w:sz w:val="18"/>
          <w:szCs w:val="18"/>
        </w:rPr>
        <w:t>res judicata force</w:t>
      </w:r>
      <w:r w:rsidRPr="0070488E">
        <w:rPr>
          <w:rFonts w:ascii="Tahoma" w:hAnsi="Tahoma" w:cs="Tahoma"/>
          <w:color w:val="000000"/>
          <w:sz w:val="18"/>
          <w:szCs w:val="18"/>
        </w:rPr>
        <w:t xml:space="preserve">, finding an offence that affects their professional integrity or serious professional </w:t>
      </w:r>
      <w:proofErr w:type="gramStart"/>
      <w:r w:rsidRPr="0070488E">
        <w:rPr>
          <w:rFonts w:ascii="Tahoma" w:hAnsi="Tahoma" w:cs="Tahoma"/>
          <w:color w:val="000000"/>
          <w:sz w:val="18"/>
          <w:szCs w:val="18"/>
        </w:rPr>
        <w:t>misconduct;</w:t>
      </w:r>
      <w:proofErr w:type="gramEnd"/>
    </w:p>
    <w:p w14:paraId="0EA583C7" w14:textId="0B60309B" w:rsidR="00C94EDA" w:rsidRPr="0070488E" w:rsidRDefault="00C94EDA" w:rsidP="00F11E28">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70488E">
        <w:rPr>
          <w:rFonts w:ascii="Tahoma" w:hAnsi="Tahoma" w:cs="Tahoma"/>
          <w:color w:val="000000"/>
          <w:sz w:val="18"/>
          <w:szCs w:val="18"/>
        </w:rPr>
        <w:t xml:space="preserve">  </w:t>
      </w:r>
      <w:r w:rsidR="00C91E13" w:rsidRPr="0070488E">
        <w:rPr>
          <w:rFonts w:ascii="Tahoma" w:hAnsi="Tahoma" w:cs="Tahoma"/>
          <w:color w:val="000000"/>
          <w:sz w:val="18"/>
          <w:szCs w:val="18"/>
        </w:rPr>
        <w:t>i</w:t>
      </w:r>
      <w:r w:rsidRPr="0070488E">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70488E">
        <w:rPr>
          <w:rFonts w:ascii="Tahoma" w:hAnsi="Tahoma" w:cs="Tahoma"/>
          <w:color w:val="000000"/>
          <w:sz w:val="18"/>
          <w:szCs w:val="18"/>
        </w:rPr>
        <w:t>domicile;</w:t>
      </w:r>
      <w:proofErr w:type="gramEnd"/>
    </w:p>
    <w:p w14:paraId="12408B52" w14:textId="1132F8FA" w:rsidR="00EC5F9A" w:rsidRPr="0070488E" w:rsidRDefault="00C91E13" w:rsidP="00F11E28">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70488E">
        <w:rPr>
          <w:rFonts w:ascii="Tahoma" w:hAnsi="Tahoma" w:cs="Tahoma"/>
          <w:sz w:val="18"/>
          <w:szCs w:val="18"/>
        </w:rPr>
        <w:t>i</w:t>
      </w:r>
      <w:r w:rsidR="00C94EDA" w:rsidRPr="0070488E">
        <w:rPr>
          <w:rFonts w:ascii="Tahoma" w:hAnsi="Tahoma" w:cs="Tahoma"/>
          <w:sz w:val="18"/>
          <w:szCs w:val="18"/>
        </w:rPr>
        <w:t xml:space="preserve">f they are or are likely to be in a situation of conflict of </w:t>
      </w:r>
      <w:proofErr w:type="gramStart"/>
      <w:r w:rsidR="00C94EDA" w:rsidRPr="0070488E">
        <w:rPr>
          <w:rFonts w:ascii="Tahoma" w:hAnsi="Tahoma" w:cs="Tahoma"/>
          <w:sz w:val="18"/>
          <w:szCs w:val="18"/>
        </w:rPr>
        <w:t>interests</w:t>
      </w:r>
      <w:r w:rsidR="00EC5F9A" w:rsidRPr="0070488E">
        <w:rPr>
          <w:rFonts w:ascii="Tahoma" w:hAnsi="Tahoma" w:cs="Tahoma"/>
          <w:sz w:val="18"/>
          <w:szCs w:val="18"/>
        </w:rPr>
        <w:t>;</w:t>
      </w:r>
      <w:proofErr w:type="gramEnd"/>
    </w:p>
    <w:p w14:paraId="7EBD217C" w14:textId="17935BD4" w:rsidR="00C94EDA" w:rsidRPr="0070488E" w:rsidRDefault="00C91E13" w:rsidP="00F11E28">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70488E">
        <w:rPr>
          <w:rFonts w:ascii="Tahoma" w:hAnsi="Tahoma" w:cs="Tahoma"/>
          <w:sz w:val="18"/>
          <w:szCs w:val="18"/>
        </w:rPr>
        <w:t>i</w:t>
      </w:r>
      <w:r w:rsidR="00EC5F9A" w:rsidRPr="0070488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70488E">
          <w:rPr>
            <w:rStyle w:val="Hyperlink"/>
            <w:rFonts w:ascii="Tahoma" w:hAnsi="Tahoma" w:cs="Tahoma"/>
            <w:sz w:val="18"/>
            <w:szCs w:val="18"/>
          </w:rPr>
          <w:t>www.sanctionsmap.eu</w:t>
        </w:r>
      </w:hyperlink>
      <w:r w:rsidR="00EC5F9A" w:rsidRPr="0070488E">
        <w:rPr>
          <w:rFonts w:ascii="Tahoma" w:hAnsi="Tahoma" w:cs="Tahoma"/>
          <w:sz w:val="18"/>
          <w:szCs w:val="18"/>
        </w:rPr>
        <w:t>)</w:t>
      </w:r>
      <w:r w:rsidR="00C94EDA" w:rsidRPr="0070488E">
        <w:rPr>
          <w:rFonts w:ascii="Tahoma" w:hAnsi="Tahoma" w:cs="Tahoma"/>
          <w:sz w:val="18"/>
          <w:szCs w:val="18"/>
        </w:rPr>
        <w:t>.</w:t>
      </w:r>
    </w:p>
    <w:p w14:paraId="38BA9B17" w14:textId="5D3399E1"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70488E">
        <w:rPr>
          <w:rFonts w:ascii="Tahoma" w:hAnsi="Tahoma" w:cs="Tahoma"/>
          <w:b/>
          <w:smallCaps/>
          <w:color w:val="365F91" w:themeColor="accent1" w:themeShade="BF"/>
          <w:sz w:val="18"/>
          <w:szCs w:val="18"/>
          <w:lang w:eastAsia="fr-FR"/>
        </w:rPr>
        <w:t>Article 1</w:t>
      </w:r>
      <w:r w:rsidR="009E64B7" w:rsidRPr="0070488E">
        <w:rPr>
          <w:rFonts w:ascii="Tahoma" w:hAnsi="Tahoma" w:cs="Tahoma"/>
          <w:b/>
          <w:smallCaps/>
          <w:color w:val="365F91" w:themeColor="accent1" w:themeShade="BF"/>
          <w:sz w:val="18"/>
          <w:szCs w:val="18"/>
          <w:lang w:eastAsia="fr-FR"/>
        </w:rPr>
        <w:t>2</w:t>
      </w:r>
      <w:r w:rsidRPr="0070488E">
        <w:rPr>
          <w:rFonts w:ascii="Tahoma" w:hAnsi="Tahoma" w:cs="Tahoma"/>
          <w:b/>
          <w:smallCaps/>
          <w:color w:val="365F91" w:themeColor="accent1" w:themeShade="BF"/>
          <w:sz w:val="18"/>
          <w:szCs w:val="18"/>
          <w:lang w:eastAsia="fr-FR"/>
        </w:rPr>
        <w:t xml:space="preserve"> - Disputes</w:t>
      </w:r>
      <w:bookmarkEnd w:id="8"/>
      <w:r w:rsidRPr="0070488E">
        <w:rPr>
          <w:rFonts w:ascii="Tahoma" w:hAnsi="Tahoma" w:cs="Tahoma"/>
          <w:b/>
          <w:smallCaps/>
          <w:color w:val="365F91" w:themeColor="accent1" w:themeShade="BF"/>
          <w:sz w:val="18"/>
          <w:szCs w:val="18"/>
          <w:lang w:eastAsia="fr-FR"/>
        </w:rPr>
        <w:t xml:space="preserve"> </w:t>
      </w:r>
    </w:p>
    <w:p w14:paraId="40BE43B5" w14:textId="77777777" w:rsidR="009E64B7" w:rsidRPr="0070488E" w:rsidRDefault="009E64B7" w:rsidP="009E64B7">
      <w:pPr>
        <w:tabs>
          <w:tab w:val="left" w:pos="284"/>
        </w:tabs>
        <w:autoSpaceDE w:val="0"/>
        <w:autoSpaceDN w:val="0"/>
        <w:jc w:val="both"/>
        <w:rPr>
          <w:rFonts w:ascii="Tahoma" w:hAnsi="Tahoma" w:cs="Tahoma"/>
          <w:sz w:val="18"/>
          <w:szCs w:val="18"/>
          <w:lang w:eastAsia="fr-FR"/>
        </w:rPr>
      </w:pPr>
      <w:bookmarkStart w:id="10" w:name="_Hlk62555726"/>
      <w:bookmarkStart w:id="11" w:name="_Toc179868656"/>
      <w:r w:rsidRPr="0070488E">
        <w:rPr>
          <w:rFonts w:ascii="Tahoma" w:hAnsi="Tahoma" w:cs="Tahoma"/>
          <w:sz w:val="18"/>
          <w:szCs w:val="18"/>
          <w:lang w:eastAsia="fr-FR"/>
        </w:rPr>
        <w:t>12.1.</w:t>
      </w:r>
      <w:r w:rsidRPr="0070488E">
        <w:rPr>
          <w:rFonts w:ascii="Tahoma" w:hAnsi="Tahoma" w:cs="Tahoma"/>
          <w:sz w:val="18"/>
          <w:szCs w:val="18"/>
          <w:lang w:eastAsia="fr-FR"/>
        </w:rPr>
        <w:tab/>
        <w:t>Any dispute regarding this Contract shall - failing a friendly settlement between the Parties - be submitted to arbitration.</w:t>
      </w:r>
    </w:p>
    <w:p w14:paraId="5E385DDB" w14:textId="77777777" w:rsidR="009E64B7" w:rsidRPr="0070488E" w:rsidRDefault="009E64B7" w:rsidP="009E64B7">
      <w:pPr>
        <w:tabs>
          <w:tab w:val="left" w:pos="284"/>
        </w:tabs>
        <w:autoSpaceDE w:val="0"/>
        <w:autoSpaceDN w:val="0"/>
        <w:ind w:left="709" w:hanging="709"/>
        <w:jc w:val="both"/>
        <w:rPr>
          <w:rFonts w:ascii="Tahoma" w:hAnsi="Tahoma" w:cs="Tahoma"/>
          <w:sz w:val="18"/>
          <w:szCs w:val="18"/>
          <w:lang w:eastAsia="fr-FR"/>
        </w:rPr>
      </w:pPr>
      <w:r w:rsidRPr="0070488E">
        <w:rPr>
          <w:rFonts w:ascii="Tahoma" w:hAnsi="Tahoma" w:cs="Tahoma"/>
          <w:sz w:val="18"/>
          <w:szCs w:val="18"/>
          <w:lang w:eastAsia="fr-FR"/>
        </w:rPr>
        <w:t xml:space="preserve">12.2. </w:t>
      </w:r>
      <w:r w:rsidRPr="0070488E">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Pr="0070488E" w:rsidRDefault="009E64B7" w:rsidP="009E64B7">
      <w:pPr>
        <w:tabs>
          <w:tab w:val="left" w:pos="284"/>
        </w:tabs>
        <w:autoSpaceDE w:val="0"/>
        <w:autoSpaceDN w:val="0"/>
        <w:ind w:left="709" w:hanging="709"/>
        <w:jc w:val="both"/>
        <w:rPr>
          <w:rFonts w:ascii="Tahoma" w:hAnsi="Tahoma" w:cs="Tahoma"/>
          <w:sz w:val="18"/>
          <w:szCs w:val="18"/>
          <w:lang w:eastAsia="fr-FR"/>
        </w:rPr>
      </w:pPr>
      <w:r w:rsidRPr="0070488E">
        <w:rPr>
          <w:rFonts w:ascii="Tahoma" w:hAnsi="Tahoma" w:cs="Tahoma"/>
          <w:sz w:val="18"/>
          <w:szCs w:val="18"/>
          <w:lang w:eastAsia="fr-FR"/>
        </w:rPr>
        <w:t>12.3.</w:t>
      </w:r>
      <w:r w:rsidRPr="0070488E">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70488E" w:rsidRDefault="009E64B7" w:rsidP="009E64B7">
      <w:pPr>
        <w:tabs>
          <w:tab w:val="left" w:pos="284"/>
        </w:tabs>
        <w:autoSpaceDE w:val="0"/>
        <w:autoSpaceDN w:val="0"/>
        <w:ind w:left="709" w:hanging="709"/>
        <w:jc w:val="both"/>
        <w:rPr>
          <w:rFonts w:ascii="Tahoma" w:hAnsi="Tahoma" w:cs="Tahoma"/>
          <w:sz w:val="18"/>
          <w:szCs w:val="18"/>
          <w:lang w:eastAsia="fr-FR"/>
        </w:rPr>
      </w:pPr>
      <w:r w:rsidRPr="0070488E">
        <w:rPr>
          <w:rFonts w:ascii="Tahoma" w:hAnsi="Tahoma" w:cs="Tahoma"/>
          <w:sz w:val="18"/>
          <w:szCs w:val="18"/>
          <w:lang w:eastAsia="fr-FR"/>
        </w:rPr>
        <w:t>12.4.</w:t>
      </w:r>
      <w:r w:rsidRPr="0070488E">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01490276" w14:textId="77777777" w:rsidR="009E64B7" w:rsidRPr="0070488E" w:rsidRDefault="009E64B7" w:rsidP="00F11E28">
      <w:pPr>
        <w:pStyle w:val="ListParagraph"/>
        <w:numPr>
          <w:ilvl w:val="1"/>
          <w:numId w:val="25"/>
        </w:numPr>
        <w:autoSpaceDE w:val="0"/>
        <w:autoSpaceDN w:val="0"/>
        <w:jc w:val="both"/>
        <w:rPr>
          <w:rFonts w:ascii="Tahoma" w:hAnsi="Tahoma" w:cs="Tahoma"/>
          <w:sz w:val="18"/>
          <w:szCs w:val="18"/>
          <w:lang w:eastAsia="fr-FR"/>
        </w:rPr>
      </w:pPr>
      <w:r w:rsidRPr="0070488E">
        <w:rPr>
          <w:rFonts w:ascii="Tahoma" w:hAnsi="Tahoma" w:cs="Tahoma"/>
          <w:sz w:val="18"/>
          <w:szCs w:val="18"/>
          <w:lang w:eastAsia="fr-FR"/>
        </w:rPr>
        <w:t xml:space="preserve">If the parties do not agree upon the law applicable the Board or, where appropriate, the arbitrator shall decide ex </w:t>
      </w:r>
      <w:proofErr w:type="spellStart"/>
      <w:r w:rsidRPr="0070488E">
        <w:rPr>
          <w:rFonts w:ascii="Tahoma" w:hAnsi="Tahoma" w:cs="Tahoma"/>
          <w:sz w:val="18"/>
          <w:szCs w:val="18"/>
          <w:lang w:eastAsia="fr-FR"/>
        </w:rPr>
        <w:t>aequo</w:t>
      </w:r>
      <w:proofErr w:type="spellEnd"/>
      <w:r w:rsidRPr="0070488E">
        <w:rPr>
          <w:rFonts w:ascii="Tahoma" w:hAnsi="Tahoma" w:cs="Tahoma"/>
          <w:sz w:val="18"/>
          <w:szCs w:val="18"/>
          <w:lang w:eastAsia="fr-FR"/>
        </w:rPr>
        <w:t xml:space="preserve"> et bono having regard to the general principles of law and to commercial usage.</w:t>
      </w:r>
    </w:p>
    <w:p w14:paraId="68F02B1A" w14:textId="77777777" w:rsidR="009E64B7" w:rsidRPr="0070488E" w:rsidRDefault="009E64B7" w:rsidP="00F11E28">
      <w:pPr>
        <w:pStyle w:val="ListParagraph"/>
        <w:numPr>
          <w:ilvl w:val="1"/>
          <w:numId w:val="25"/>
        </w:numPr>
        <w:autoSpaceDE w:val="0"/>
        <w:autoSpaceDN w:val="0"/>
        <w:jc w:val="both"/>
        <w:rPr>
          <w:rFonts w:ascii="Tahoma" w:hAnsi="Tahoma" w:cs="Tahoma"/>
          <w:sz w:val="18"/>
          <w:szCs w:val="18"/>
          <w:lang w:eastAsia="fr-FR"/>
        </w:rPr>
      </w:pPr>
      <w:r w:rsidRPr="0070488E">
        <w:rPr>
          <w:rFonts w:ascii="Tahoma" w:hAnsi="Tahoma" w:cs="Tahoma"/>
          <w:sz w:val="18"/>
          <w:szCs w:val="18"/>
          <w:lang w:eastAsia="fr-FR"/>
        </w:rPr>
        <w:t xml:space="preserve">The arbitral decision shall be binding upon the parties and there shall be no appeal from it. </w:t>
      </w:r>
    </w:p>
    <w:bookmarkEnd w:id="10"/>
    <w:p w14:paraId="08B141B0" w14:textId="1FE341A7" w:rsidR="00C94EDA" w:rsidRPr="0070488E"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70488E">
        <w:rPr>
          <w:rFonts w:ascii="Tahoma" w:hAnsi="Tahoma" w:cs="Tahoma"/>
          <w:b/>
          <w:smallCaps/>
          <w:color w:val="365F91" w:themeColor="accent1" w:themeShade="BF"/>
          <w:sz w:val="18"/>
          <w:szCs w:val="18"/>
          <w:lang w:eastAsia="fr-FR"/>
        </w:rPr>
        <w:t>Article 1</w:t>
      </w:r>
      <w:r w:rsidR="009E64B7" w:rsidRPr="0070488E">
        <w:rPr>
          <w:rFonts w:ascii="Tahoma" w:hAnsi="Tahoma" w:cs="Tahoma"/>
          <w:b/>
          <w:smallCaps/>
          <w:color w:val="365F91" w:themeColor="accent1" w:themeShade="BF"/>
          <w:sz w:val="18"/>
          <w:szCs w:val="18"/>
          <w:lang w:eastAsia="fr-FR"/>
        </w:rPr>
        <w:t>3</w:t>
      </w:r>
      <w:r w:rsidRPr="0070488E">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70488E" w:rsidRDefault="00C94EDA" w:rsidP="00C94EDA">
      <w:pPr>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70488E" w:rsidRDefault="00C94EDA" w:rsidP="00C94EDA">
      <w:pPr>
        <w:tabs>
          <w:tab w:val="left" w:pos="284"/>
        </w:tabs>
        <w:autoSpaceDE w:val="0"/>
        <w:autoSpaceDN w:val="0"/>
        <w:jc w:val="both"/>
        <w:rPr>
          <w:rFonts w:ascii="Tahoma" w:hAnsi="Tahoma" w:cs="Tahoma"/>
          <w:sz w:val="18"/>
          <w:szCs w:val="18"/>
          <w:lang w:eastAsia="fr-FR"/>
        </w:rPr>
      </w:pPr>
      <w:r w:rsidRPr="0070488E">
        <w:rPr>
          <w:rFonts w:ascii="Tahoma" w:hAnsi="Tahoma" w:cs="Tahoma"/>
          <w:sz w:val="18"/>
          <w:szCs w:val="18"/>
          <w:lang w:eastAsia="fr-FR"/>
        </w:rPr>
        <w:t xml:space="preserve">Bank address: </w:t>
      </w:r>
      <w:r w:rsidRPr="0070488E">
        <w:rPr>
          <w:rFonts w:ascii="Tahoma" w:hAnsi="Tahoma" w:cs="Tahoma"/>
          <w:color w:val="808080"/>
          <w:sz w:val="18"/>
          <w:szCs w:val="18"/>
        </w:rPr>
        <w:t>F-67075 Strasbourg Cedex, France</w:t>
      </w:r>
    </w:p>
    <w:p w14:paraId="0F7001DD" w14:textId="77777777" w:rsidR="00C94EDA" w:rsidRPr="0026541F" w:rsidRDefault="00C94EDA" w:rsidP="00C94EDA">
      <w:pPr>
        <w:tabs>
          <w:tab w:val="left" w:pos="284"/>
        </w:tabs>
        <w:autoSpaceDE w:val="0"/>
        <w:autoSpaceDN w:val="0"/>
        <w:jc w:val="both"/>
        <w:rPr>
          <w:rFonts w:ascii="Tahoma" w:hAnsi="Tahoma" w:cs="Tahoma"/>
          <w:sz w:val="18"/>
          <w:szCs w:val="18"/>
          <w:highlight w:val="yellow"/>
          <w:lang w:val="fr-FR" w:eastAsia="fr-FR"/>
        </w:rPr>
      </w:pPr>
      <w:r w:rsidRPr="0026541F">
        <w:rPr>
          <w:rFonts w:ascii="Tahoma" w:hAnsi="Tahoma" w:cs="Tahoma"/>
          <w:sz w:val="18"/>
          <w:szCs w:val="18"/>
          <w:lang w:val="fr-FR" w:eastAsia="fr-FR"/>
        </w:rPr>
        <w:t xml:space="preserve">Bank </w:t>
      </w:r>
      <w:proofErr w:type="spellStart"/>
      <w:proofErr w:type="gramStart"/>
      <w:r w:rsidRPr="0026541F">
        <w:rPr>
          <w:rFonts w:ascii="Tahoma" w:hAnsi="Tahoma" w:cs="Tahoma"/>
          <w:sz w:val="18"/>
          <w:szCs w:val="18"/>
          <w:lang w:val="fr-FR" w:eastAsia="fr-FR"/>
        </w:rPr>
        <w:t>name</w:t>
      </w:r>
      <w:proofErr w:type="spellEnd"/>
      <w:r w:rsidRPr="0026541F">
        <w:rPr>
          <w:rFonts w:ascii="Tahoma" w:hAnsi="Tahoma" w:cs="Tahoma"/>
          <w:sz w:val="18"/>
          <w:szCs w:val="18"/>
          <w:lang w:val="fr-FR" w:eastAsia="fr-FR"/>
        </w:rPr>
        <w:t>:</w:t>
      </w:r>
      <w:proofErr w:type="gramEnd"/>
      <w:r w:rsidRPr="0026541F">
        <w:rPr>
          <w:rFonts w:ascii="Tahoma" w:hAnsi="Tahoma" w:cs="Tahoma"/>
          <w:sz w:val="18"/>
          <w:szCs w:val="18"/>
          <w:lang w:val="fr-FR" w:eastAsia="fr-FR"/>
        </w:rPr>
        <w:t xml:space="preserve"> </w:t>
      </w:r>
      <w:r w:rsidRPr="0026541F">
        <w:rPr>
          <w:rFonts w:ascii="Tahoma" w:hAnsi="Tahoma" w:cs="Tahoma"/>
          <w:color w:val="808080"/>
          <w:sz w:val="18"/>
          <w:szCs w:val="18"/>
          <w:lang w:val="fr-FR"/>
        </w:rPr>
        <w:t>Société Générale Strasbourg</w:t>
      </w:r>
    </w:p>
    <w:p w14:paraId="57042552" w14:textId="77777777" w:rsidR="00C94EDA" w:rsidRPr="0026541F" w:rsidRDefault="00C94EDA" w:rsidP="00C94EDA">
      <w:pPr>
        <w:tabs>
          <w:tab w:val="left" w:pos="284"/>
        </w:tabs>
        <w:autoSpaceDE w:val="0"/>
        <w:autoSpaceDN w:val="0"/>
        <w:jc w:val="both"/>
        <w:rPr>
          <w:rFonts w:ascii="Tahoma" w:hAnsi="Tahoma" w:cs="Tahoma"/>
          <w:sz w:val="18"/>
          <w:szCs w:val="18"/>
          <w:highlight w:val="yellow"/>
          <w:lang w:val="fr-FR" w:eastAsia="fr-FR"/>
        </w:rPr>
      </w:pPr>
      <w:r w:rsidRPr="0026541F">
        <w:rPr>
          <w:rFonts w:ascii="Tahoma" w:hAnsi="Tahoma" w:cs="Tahoma"/>
          <w:sz w:val="18"/>
          <w:szCs w:val="18"/>
          <w:lang w:val="fr-FR" w:eastAsia="fr-FR"/>
        </w:rPr>
        <w:t xml:space="preserve">Code </w:t>
      </w:r>
      <w:proofErr w:type="gramStart"/>
      <w:r w:rsidRPr="0026541F">
        <w:rPr>
          <w:rFonts w:ascii="Tahoma" w:hAnsi="Tahoma" w:cs="Tahoma"/>
          <w:sz w:val="18"/>
          <w:szCs w:val="18"/>
          <w:lang w:val="fr-FR" w:eastAsia="fr-FR"/>
        </w:rPr>
        <w:t>IBAN:</w:t>
      </w:r>
      <w:proofErr w:type="gramEnd"/>
      <w:r w:rsidRPr="0026541F">
        <w:rPr>
          <w:rFonts w:ascii="Tahoma" w:hAnsi="Tahoma" w:cs="Tahoma"/>
          <w:sz w:val="18"/>
          <w:szCs w:val="18"/>
          <w:lang w:val="fr-FR" w:eastAsia="fr-FR"/>
        </w:rPr>
        <w:t xml:space="preserve"> </w:t>
      </w:r>
      <w:r w:rsidRPr="0026541F">
        <w:rPr>
          <w:rFonts w:ascii="Tahoma" w:hAnsi="Tahoma" w:cs="Tahoma"/>
          <w:color w:val="808080"/>
          <w:sz w:val="18"/>
          <w:szCs w:val="18"/>
          <w:lang w:val="fr-FR"/>
        </w:rPr>
        <w:t>FR76 30003 02360 001500 1718672</w:t>
      </w:r>
    </w:p>
    <w:p w14:paraId="5625D4C3" w14:textId="6BB9DB30" w:rsidR="0072200B" w:rsidRPr="0070488E" w:rsidRDefault="00C94EDA" w:rsidP="001E2C6A">
      <w:pPr>
        <w:rPr>
          <w:rFonts w:ascii="Tahoma" w:hAnsi="Tahoma" w:cs="Tahoma"/>
        </w:rPr>
        <w:sectPr w:rsidR="0072200B" w:rsidRPr="0070488E" w:rsidSect="0074615A">
          <w:type w:val="continuous"/>
          <w:pgSz w:w="11907" w:h="16840" w:code="9"/>
          <w:pgMar w:top="682" w:right="850" w:bottom="567" w:left="851" w:header="284" w:footer="284" w:gutter="0"/>
          <w:cols w:space="142"/>
          <w:docGrid w:linePitch="360"/>
        </w:sectPr>
      </w:pPr>
      <w:r w:rsidRPr="0070488E">
        <w:rPr>
          <w:rFonts w:ascii="Tahoma" w:hAnsi="Tahoma" w:cs="Tahoma"/>
          <w:sz w:val="18"/>
          <w:szCs w:val="18"/>
          <w:lang w:eastAsia="fr-FR"/>
        </w:rPr>
        <w:lastRenderedPageBreak/>
        <w:t>SWIFT Code:</w:t>
      </w:r>
      <w:r w:rsidRPr="0070488E">
        <w:rPr>
          <w:rFonts w:ascii="Tahoma" w:hAnsi="Tahoma" w:cs="Tahoma"/>
          <w:color w:val="000000"/>
          <w:sz w:val="18"/>
          <w:szCs w:val="18"/>
        </w:rPr>
        <w:t xml:space="preserve"> </w:t>
      </w:r>
      <w:r w:rsidRPr="0070488E">
        <w:rPr>
          <w:rFonts w:ascii="Tahoma" w:hAnsi="Tahoma" w:cs="Tahoma"/>
          <w:color w:val="808080"/>
          <w:sz w:val="18"/>
          <w:szCs w:val="18"/>
        </w:rPr>
        <w:t>SOGEFRPP</w:t>
      </w:r>
    </w:p>
    <w:p w14:paraId="106EB131" w14:textId="77777777" w:rsidR="007D4E81" w:rsidRPr="0070488E" w:rsidRDefault="007D4E81">
      <w:pPr>
        <w:pBdr>
          <w:bottom w:val="single" w:sz="2" w:space="1" w:color="808080"/>
        </w:pBdr>
        <w:tabs>
          <w:tab w:val="left" w:pos="284"/>
        </w:tabs>
        <w:spacing w:after="120"/>
        <w:rPr>
          <w:rFonts w:ascii="Tahoma" w:hAnsi="Tahoma" w:cs="Tahoma"/>
          <w:b/>
          <w:sz w:val="18"/>
          <w:szCs w:val="18"/>
        </w:rPr>
      </w:pPr>
    </w:p>
    <w:sectPr w:rsidR="007D4E81" w:rsidRPr="0070488E"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0DDFA" w14:textId="77777777" w:rsidR="00165412" w:rsidRDefault="00165412" w:rsidP="00D50F13">
      <w:r>
        <w:separator/>
      </w:r>
    </w:p>
  </w:endnote>
  <w:endnote w:type="continuationSeparator" w:id="0">
    <w:p w14:paraId="39A05991" w14:textId="77777777" w:rsidR="00165412" w:rsidRDefault="0016541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default"/>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142D5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142D5F" w:rsidRPr="00AE2D2B" w:rsidRDefault="00142D5F" w:rsidP="00281F2A">
          <w:pPr>
            <w:jc w:val="right"/>
            <w:rPr>
              <w:rFonts w:ascii="Arial Narrow" w:hAnsi="Arial Narrow"/>
              <w:sz w:val="18"/>
              <w:szCs w:val="18"/>
            </w:rPr>
          </w:pPr>
          <w:r w:rsidRPr="00AE2D2B">
            <w:rPr>
              <w:rFonts w:ascii="Arial Narrow" w:hAnsi="Arial Narrow"/>
              <w:sz w:val="18"/>
              <w:szCs w:val="18"/>
            </w:rPr>
            <w:t xml:space="preserve">Contract No. </w:t>
          </w:r>
          <w:r w:rsidRPr="00AE2D2B">
            <w:rPr>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C4968A7" w:rsidR="00142D5F" w:rsidRPr="00AE2D2B" w:rsidRDefault="00D53844" w:rsidP="00281F2A">
          <w:pPr>
            <w:rPr>
              <w:rFonts w:ascii="Arial Narrow" w:hAnsi="Arial Narrow"/>
              <w:caps/>
              <w:color w:val="000000"/>
              <w:sz w:val="18"/>
              <w:szCs w:val="18"/>
              <w:highlight w:val="cyan"/>
            </w:rPr>
          </w:pPr>
          <w:r w:rsidRPr="00D53844">
            <w:rPr>
              <w:rFonts w:ascii="Arial Narrow" w:hAnsi="Arial Narrow"/>
              <w:caps/>
              <w:color w:val="000000"/>
              <w:sz w:val="18"/>
              <w:szCs w:val="18"/>
            </w:rPr>
            <w:t>SC072/2021</w:t>
          </w:r>
        </w:p>
      </w:tc>
    </w:tr>
  </w:tbl>
  <w:p w14:paraId="50D77C58" w14:textId="51884BC4" w:rsidR="00142D5F" w:rsidRPr="00B47508" w:rsidRDefault="00142D5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CF721" w14:textId="77777777" w:rsidR="00165412" w:rsidRDefault="00165412" w:rsidP="00D50F13">
      <w:r>
        <w:separator/>
      </w:r>
    </w:p>
  </w:footnote>
  <w:footnote w:type="continuationSeparator" w:id="0">
    <w:p w14:paraId="3DB0A21B" w14:textId="77777777" w:rsidR="00165412" w:rsidRDefault="00165412" w:rsidP="00D50F13">
      <w:r>
        <w:continuationSeparator/>
      </w:r>
    </w:p>
  </w:footnote>
  <w:footnote w:id="1">
    <w:p w14:paraId="10143120" w14:textId="25B0A768" w:rsidR="00142D5F" w:rsidRPr="003C5354" w:rsidRDefault="00142D5F" w:rsidP="000013DF">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Which has its seat Avenue de </w:t>
      </w:r>
      <w:proofErr w:type="spellStart"/>
      <w:r w:rsidRPr="003C5354">
        <w:rPr>
          <w:rFonts w:ascii="Tahoma" w:hAnsi="Tahoma" w:cs="Tahoma"/>
          <w:sz w:val="18"/>
          <w:szCs w:val="18"/>
        </w:rPr>
        <w:t>l’Europe</w:t>
      </w:r>
      <w:proofErr w:type="spellEnd"/>
      <w:r w:rsidRPr="003C5354">
        <w:rPr>
          <w:rFonts w:ascii="Tahoma" w:hAnsi="Tahoma" w:cs="Tahoma"/>
          <w:sz w:val="18"/>
          <w:szCs w:val="18"/>
        </w:rPr>
        <w:t>, 67075 Strasbourg Cedex, France</w:t>
      </w:r>
    </w:p>
  </w:footnote>
  <w:footnote w:id="2">
    <w:p w14:paraId="7ECA21A9" w14:textId="2722B222" w:rsidR="00142D5F" w:rsidRPr="003C5354" w:rsidRDefault="00142D5F">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142D5F" w:rsidRPr="003C5354" w:rsidRDefault="00142D5F" w:rsidP="003A0F5F">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142D5F" w:rsidRPr="003C5354" w:rsidRDefault="00142D5F"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w:t>
      </w:r>
      <w:proofErr w:type="gramStart"/>
      <w:r w:rsidRPr="003C5354">
        <w:rPr>
          <w:rFonts w:ascii="Tahoma" w:hAnsi="Tahoma" w:cs="Tahoma"/>
          <w:sz w:val="18"/>
          <w:szCs w:val="18"/>
        </w:rPr>
        <w:t>Dec(</w:t>
      </w:r>
      <w:proofErr w:type="gramEnd"/>
      <w:r w:rsidRPr="003C5354">
        <w:rPr>
          <w:rFonts w:ascii="Tahoma" w:hAnsi="Tahoma" w:cs="Tahoma"/>
          <w:sz w:val="18"/>
          <w:szCs w:val="18"/>
        </w:rPr>
        <w:t xml:space="preserve">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142D5F" w:rsidRPr="002E59DA" w:rsidRDefault="00142D5F">
        <w:pPr>
          <w:pStyle w:val="Header"/>
          <w:jc w:val="right"/>
          <w:rPr>
            <w:rFonts w:ascii="Arial Narrow" w:hAnsi="Arial Narrow"/>
          </w:rPr>
        </w:pPr>
        <w:r w:rsidRPr="002E59DA">
          <w:rPr>
            <w:rFonts w:ascii="Arial Narrow" w:hAnsi="Arial Narrow"/>
            <w:bCs/>
          </w:rPr>
          <w:fldChar w:fldCharType="begin"/>
        </w:r>
        <w:r w:rsidRPr="002E59DA">
          <w:rPr>
            <w:rFonts w:ascii="Arial Narrow" w:hAnsi="Arial Narrow"/>
            <w:bCs/>
          </w:rPr>
          <w:instrText xml:space="preserve"> PAGE </w:instrText>
        </w:r>
        <w:r w:rsidRPr="002E59DA">
          <w:rPr>
            <w:rFonts w:ascii="Arial Narrow" w:hAnsi="Arial Narrow"/>
            <w:bCs/>
          </w:rPr>
          <w:fldChar w:fldCharType="separate"/>
        </w:r>
        <w:r>
          <w:rPr>
            <w:rFonts w:ascii="Arial Narrow" w:hAnsi="Arial Narrow"/>
            <w:bCs/>
            <w:noProof/>
          </w:rPr>
          <w:t>4</w:t>
        </w:r>
        <w:r w:rsidRPr="002E59DA">
          <w:rPr>
            <w:rFonts w:ascii="Arial Narrow" w:hAnsi="Arial Narrow"/>
            <w:bCs/>
          </w:rPr>
          <w:fldChar w:fldCharType="end"/>
        </w:r>
        <w:r w:rsidRPr="002E59DA">
          <w:rPr>
            <w:rFonts w:ascii="Arial Narrow" w:hAnsi="Arial Narrow"/>
          </w:rPr>
          <w:t xml:space="preserve"> / </w:t>
        </w:r>
        <w:r w:rsidRPr="002E59DA">
          <w:rPr>
            <w:rFonts w:ascii="Arial Narrow" w:hAnsi="Arial Narrow"/>
            <w:bCs/>
          </w:rPr>
          <w:fldChar w:fldCharType="begin"/>
        </w:r>
        <w:r w:rsidRPr="002E59DA">
          <w:rPr>
            <w:rFonts w:ascii="Arial Narrow" w:hAnsi="Arial Narrow"/>
            <w:bCs/>
          </w:rPr>
          <w:instrText xml:space="preserve"> NUMPAGES  </w:instrText>
        </w:r>
        <w:r w:rsidRPr="002E59DA">
          <w:rPr>
            <w:rFonts w:ascii="Arial Narrow" w:hAnsi="Arial Narrow"/>
            <w:bCs/>
          </w:rPr>
          <w:fldChar w:fldCharType="separate"/>
        </w:r>
        <w:r>
          <w:rPr>
            <w:rFonts w:ascii="Arial Narrow" w:hAnsi="Arial Narrow"/>
            <w:bCs/>
            <w:noProof/>
          </w:rPr>
          <w:t>8</w:t>
        </w:r>
        <w:r w:rsidRPr="002E59DA">
          <w:rPr>
            <w:rFonts w:ascii="Arial Narrow" w:hAnsi="Arial Narrow"/>
            <w:bC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142D5F" w:rsidRDefault="00142D5F">
    <w:pPr>
      <w:pStyle w:val="Header"/>
    </w:pPr>
    <w:r>
      <w:rPr>
        <w:noProof/>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34517"/>
    <w:multiLevelType w:val="multilevel"/>
    <w:tmpl w:val="9F947B2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0791A"/>
    <w:multiLevelType w:val="hybridMultilevel"/>
    <w:tmpl w:val="66C073C4"/>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1A09"/>
    <w:multiLevelType w:val="hybridMultilevel"/>
    <w:tmpl w:val="DDCA391E"/>
    <w:lvl w:ilvl="0" w:tplc="19982EA0">
      <w:start w:val="1"/>
      <w:numFmt w:val="decimal"/>
      <w:lvlText w:val="%1."/>
      <w:lvlJc w:val="left"/>
      <w:pPr>
        <w:ind w:left="578"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3209F"/>
    <w:multiLevelType w:val="multilevel"/>
    <w:tmpl w:val="01C663F2"/>
    <w:lvl w:ilvl="0">
      <w:start w:val="1"/>
      <w:numFmt w:val="decimal"/>
      <w:lvlText w:val="%1."/>
      <w:lvlJc w:val="left"/>
      <w:pPr>
        <w:ind w:left="218" w:hanging="360"/>
      </w:pPr>
      <w:rPr>
        <w:rFonts w:hint="default"/>
        <w:b/>
        <w:bCs/>
        <w:sz w:val="20"/>
      </w:rPr>
    </w:lvl>
    <w:lvl w:ilvl="1">
      <w:start w:val="1"/>
      <w:numFmt w:val="decimal"/>
      <w:isLgl/>
      <w:lvlText w:val="%1.%2"/>
      <w:lvlJc w:val="left"/>
      <w:pPr>
        <w:ind w:left="938" w:hanging="720"/>
      </w:pPr>
      <w:rPr>
        <w:rFonts w:hint="default"/>
        <w:b/>
        <w:bCs/>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818" w:hanging="180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898" w:hanging="216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AF71A5"/>
    <w:multiLevelType w:val="hybridMultilevel"/>
    <w:tmpl w:val="DEB8B2B2"/>
    <w:lvl w:ilvl="0" w:tplc="F89883FC">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122E3"/>
    <w:multiLevelType w:val="hybridMultilevel"/>
    <w:tmpl w:val="0DA84C22"/>
    <w:lvl w:ilvl="0" w:tplc="445CEB20">
      <w:start w:val="2"/>
      <w:numFmt w:val="bullet"/>
      <w:lvlText w:val="-"/>
      <w:lvlJc w:val="left"/>
      <w:pPr>
        <w:ind w:left="720" w:hanging="360"/>
      </w:pPr>
      <w:rPr>
        <w:rFonts w:ascii="Arial Narrow" w:eastAsia="Times New Roman"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E075C"/>
    <w:multiLevelType w:val="multilevel"/>
    <w:tmpl w:val="84B6DE58"/>
    <w:styleLink w:val="CurrentList1"/>
    <w:lvl w:ilvl="0">
      <w:start w:val="1"/>
      <w:numFmt w:val="lowerLetter"/>
      <w:lvlText w:val="%1."/>
      <w:lvlJc w:val="left"/>
      <w:pPr>
        <w:ind w:left="1069" w:hanging="360"/>
      </w:pPr>
      <w:rPr>
        <w:rFonts w:hint="default"/>
        <w:b/>
      </w:rPr>
    </w:lvl>
    <w:lvl w:ilvl="1">
      <w:start w:val="1"/>
      <w:numFmt w:val="lowerLetter"/>
      <w:lvlText w:val="%2."/>
      <w:lvlJc w:val="left"/>
      <w:pPr>
        <w:ind w:left="786" w:hanging="360"/>
      </w:pPr>
      <w:rPr>
        <w:rFonts w:ascii="Tahoma" w:eastAsia="Times New Roman" w:hAnsi="Tahoma" w:cs="Tahoma"/>
        <w:b/>
        <w:bCs/>
      </w:rPr>
    </w:lvl>
    <w:lvl w:ilvl="2">
      <w:start w:val="4"/>
      <w:numFmt w:val="decimal"/>
      <w:lvlText w:val="%3."/>
      <w:lvlJc w:val="left"/>
      <w:pPr>
        <w:ind w:left="2689" w:hanging="360"/>
      </w:pPr>
      <w:rPr>
        <w:rFonts w:hint="default"/>
      </w:r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0AD6ACA"/>
    <w:multiLevelType w:val="hybridMultilevel"/>
    <w:tmpl w:val="B7EA22FE"/>
    <w:lvl w:ilvl="0" w:tplc="E1AC383C">
      <w:numFmt w:val="bullet"/>
      <w:lvlText w:val="-"/>
      <w:lvlJc w:val="left"/>
      <w:pPr>
        <w:ind w:left="736" w:hanging="360"/>
      </w:pPr>
      <w:rPr>
        <w:rFonts w:ascii="Tahoma" w:eastAsia="Times New Roman" w:hAnsi="Tahoma" w:cs="Tahoma"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22" w15:restartNumberingAfterBreak="0">
    <w:nsid w:val="47D32BBA"/>
    <w:multiLevelType w:val="hybridMultilevel"/>
    <w:tmpl w:val="6EC03B30"/>
    <w:lvl w:ilvl="0" w:tplc="E58A7DCC">
      <w:start w:val="1"/>
      <w:numFmt w:val="decimal"/>
      <w:lvlText w:val="%1."/>
      <w:lvlJc w:val="left"/>
      <w:pPr>
        <w:ind w:left="578"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D68E2"/>
    <w:multiLevelType w:val="hybridMultilevel"/>
    <w:tmpl w:val="E58EFB00"/>
    <w:lvl w:ilvl="0" w:tplc="0C000003">
      <w:start w:val="1"/>
      <w:numFmt w:val="bullet"/>
      <w:lvlText w:val="o"/>
      <w:lvlJc w:val="left"/>
      <w:pPr>
        <w:ind w:left="938" w:hanging="360"/>
      </w:pPr>
      <w:rPr>
        <w:rFonts w:ascii="Courier New" w:hAnsi="Courier New" w:cs="Courier New" w:hint="default"/>
      </w:rPr>
    </w:lvl>
    <w:lvl w:ilvl="1" w:tplc="0C000003" w:tentative="1">
      <w:start w:val="1"/>
      <w:numFmt w:val="bullet"/>
      <w:lvlText w:val="o"/>
      <w:lvlJc w:val="left"/>
      <w:pPr>
        <w:ind w:left="1658" w:hanging="360"/>
      </w:pPr>
      <w:rPr>
        <w:rFonts w:ascii="Courier New" w:hAnsi="Courier New" w:cs="Courier New" w:hint="default"/>
      </w:rPr>
    </w:lvl>
    <w:lvl w:ilvl="2" w:tplc="0C000005" w:tentative="1">
      <w:start w:val="1"/>
      <w:numFmt w:val="bullet"/>
      <w:lvlText w:val=""/>
      <w:lvlJc w:val="left"/>
      <w:pPr>
        <w:ind w:left="2378" w:hanging="360"/>
      </w:pPr>
      <w:rPr>
        <w:rFonts w:ascii="Wingdings" w:hAnsi="Wingdings" w:hint="default"/>
      </w:rPr>
    </w:lvl>
    <w:lvl w:ilvl="3" w:tplc="0C000001" w:tentative="1">
      <w:start w:val="1"/>
      <w:numFmt w:val="bullet"/>
      <w:lvlText w:val=""/>
      <w:lvlJc w:val="left"/>
      <w:pPr>
        <w:ind w:left="3098" w:hanging="360"/>
      </w:pPr>
      <w:rPr>
        <w:rFonts w:ascii="Symbol" w:hAnsi="Symbol" w:hint="default"/>
      </w:rPr>
    </w:lvl>
    <w:lvl w:ilvl="4" w:tplc="0C000003" w:tentative="1">
      <w:start w:val="1"/>
      <w:numFmt w:val="bullet"/>
      <w:lvlText w:val="o"/>
      <w:lvlJc w:val="left"/>
      <w:pPr>
        <w:ind w:left="3818" w:hanging="360"/>
      </w:pPr>
      <w:rPr>
        <w:rFonts w:ascii="Courier New" w:hAnsi="Courier New" w:cs="Courier New" w:hint="default"/>
      </w:rPr>
    </w:lvl>
    <w:lvl w:ilvl="5" w:tplc="0C000005" w:tentative="1">
      <w:start w:val="1"/>
      <w:numFmt w:val="bullet"/>
      <w:lvlText w:val=""/>
      <w:lvlJc w:val="left"/>
      <w:pPr>
        <w:ind w:left="4538" w:hanging="360"/>
      </w:pPr>
      <w:rPr>
        <w:rFonts w:ascii="Wingdings" w:hAnsi="Wingdings" w:hint="default"/>
      </w:rPr>
    </w:lvl>
    <w:lvl w:ilvl="6" w:tplc="0C000001" w:tentative="1">
      <w:start w:val="1"/>
      <w:numFmt w:val="bullet"/>
      <w:lvlText w:val=""/>
      <w:lvlJc w:val="left"/>
      <w:pPr>
        <w:ind w:left="5258" w:hanging="360"/>
      </w:pPr>
      <w:rPr>
        <w:rFonts w:ascii="Symbol" w:hAnsi="Symbol" w:hint="default"/>
      </w:rPr>
    </w:lvl>
    <w:lvl w:ilvl="7" w:tplc="0C000003" w:tentative="1">
      <w:start w:val="1"/>
      <w:numFmt w:val="bullet"/>
      <w:lvlText w:val="o"/>
      <w:lvlJc w:val="left"/>
      <w:pPr>
        <w:ind w:left="5978" w:hanging="360"/>
      </w:pPr>
      <w:rPr>
        <w:rFonts w:ascii="Courier New" w:hAnsi="Courier New" w:cs="Courier New" w:hint="default"/>
      </w:rPr>
    </w:lvl>
    <w:lvl w:ilvl="8" w:tplc="0C000005" w:tentative="1">
      <w:start w:val="1"/>
      <w:numFmt w:val="bullet"/>
      <w:lvlText w:val=""/>
      <w:lvlJc w:val="left"/>
      <w:pPr>
        <w:ind w:left="6698" w:hanging="360"/>
      </w:pPr>
      <w:rPr>
        <w:rFonts w:ascii="Wingdings" w:hAnsi="Wingdings" w:hint="default"/>
      </w:r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E8445A"/>
    <w:multiLevelType w:val="hybridMultilevel"/>
    <w:tmpl w:val="B210AEA6"/>
    <w:lvl w:ilvl="0" w:tplc="703C4536">
      <w:start w:val="1"/>
      <w:numFmt w:val="decimal"/>
      <w:lvlText w:val="%1-"/>
      <w:lvlJc w:val="left"/>
      <w:pPr>
        <w:ind w:left="218" w:hanging="360"/>
      </w:pPr>
      <w:rPr>
        <w:rFonts w:hint="default"/>
        <w:b/>
      </w:rPr>
    </w:lvl>
    <w:lvl w:ilvl="1" w:tplc="0C000019" w:tentative="1">
      <w:start w:val="1"/>
      <w:numFmt w:val="lowerLetter"/>
      <w:lvlText w:val="%2."/>
      <w:lvlJc w:val="left"/>
      <w:pPr>
        <w:ind w:left="938" w:hanging="360"/>
      </w:pPr>
    </w:lvl>
    <w:lvl w:ilvl="2" w:tplc="0C00001B" w:tentative="1">
      <w:start w:val="1"/>
      <w:numFmt w:val="lowerRoman"/>
      <w:lvlText w:val="%3."/>
      <w:lvlJc w:val="right"/>
      <w:pPr>
        <w:ind w:left="1658" w:hanging="180"/>
      </w:pPr>
    </w:lvl>
    <w:lvl w:ilvl="3" w:tplc="0C00000F" w:tentative="1">
      <w:start w:val="1"/>
      <w:numFmt w:val="decimal"/>
      <w:lvlText w:val="%4."/>
      <w:lvlJc w:val="left"/>
      <w:pPr>
        <w:ind w:left="2378" w:hanging="360"/>
      </w:pPr>
    </w:lvl>
    <w:lvl w:ilvl="4" w:tplc="0C000019" w:tentative="1">
      <w:start w:val="1"/>
      <w:numFmt w:val="lowerLetter"/>
      <w:lvlText w:val="%5."/>
      <w:lvlJc w:val="left"/>
      <w:pPr>
        <w:ind w:left="3098" w:hanging="360"/>
      </w:pPr>
    </w:lvl>
    <w:lvl w:ilvl="5" w:tplc="0C00001B" w:tentative="1">
      <w:start w:val="1"/>
      <w:numFmt w:val="lowerRoman"/>
      <w:lvlText w:val="%6."/>
      <w:lvlJc w:val="right"/>
      <w:pPr>
        <w:ind w:left="3818" w:hanging="180"/>
      </w:pPr>
    </w:lvl>
    <w:lvl w:ilvl="6" w:tplc="0C00000F" w:tentative="1">
      <w:start w:val="1"/>
      <w:numFmt w:val="decimal"/>
      <w:lvlText w:val="%7."/>
      <w:lvlJc w:val="left"/>
      <w:pPr>
        <w:ind w:left="4538" w:hanging="360"/>
      </w:pPr>
    </w:lvl>
    <w:lvl w:ilvl="7" w:tplc="0C000019" w:tentative="1">
      <w:start w:val="1"/>
      <w:numFmt w:val="lowerLetter"/>
      <w:lvlText w:val="%8."/>
      <w:lvlJc w:val="left"/>
      <w:pPr>
        <w:ind w:left="5258" w:hanging="360"/>
      </w:pPr>
    </w:lvl>
    <w:lvl w:ilvl="8" w:tplc="0C00001B" w:tentative="1">
      <w:start w:val="1"/>
      <w:numFmt w:val="lowerRoman"/>
      <w:lvlText w:val="%9."/>
      <w:lvlJc w:val="right"/>
      <w:pPr>
        <w:ind w:left="5978"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4B08CB"/>
    <w:multiLevelType w:val="hybridMultilevel"/>
    <w:tmpl w:val="F55C5A26"/>
    <w:lvl w:ilvl="0" w:tplc="04090003">
      <w:start w:val="1"/>
      <w:numFmt w:val="bullet"/>
      <w:lvlText w:val="o"/>
      <w:lvlJc w:val="left"/>
      <w:pPr>
        <w:ind w:left="578" w:hanging="360"/>
      </w:pPr>
      <w:rPr>
        <w:rFonts w:ascii="Courier New" w:hAnsi="Courier New" w:cs="Courier New" w:hint="default"/>
        <w:sz w:val="20"/>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2" w15:restartNumberingAfterBreak="0">
    <w:nsid w:val="61E73271"/>
    <w:multiLevelType w:val="hybridMultilevel"/>
    <w:tmpl w:val="A1523BC0"/>
    <w:lvl w:ilvl="0" w:tplc="04090003">
      <w:start w:val="1"/>
      <w:numFmt w:val="bullet"/>
      <w:lvlText w:val="o"/>
      <w:lvlJc w:val="left"/>
      <w:pPr>
        <w:ind w:left="578"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039A8"/>
    <w:multiLevelType w:val="hybridMultilevel"/>
    <w:tmpl w:val="FCF4CD9A"/>
    <w:lvl w:ilvl="0" w:tplc="808AD6C6">
      <w:start w:val="1"/>
      <w:numFmt w:val="decimal"/>
      <w:lvlText w:val="%1-"/>
      <w:lvlJc w:val="left"/>
      <w:pPr>
        <w:ind w:left="218" w:hanging="360"/>
      </w:pPr>
      <w:rPr>
        <w:rFonts w:hint="default"/>
      </w:rPr>
    </w:lvl>
    <w:lvl w:ilvl="1" w:tplc="0C000019" w:tentative="1">
      <w:start w:val="1"/>
      <w:numFmt w:val="lowerLetter"/>
      <w:lvlText w:val="%2."/>
      <w:lvlJc w:val="left"/>
      <w:pPr>
        <w:ind w:left="938" w:hanging="360"/>
      </w:pPr>
    </w:lvl>
    <w:lvl w:ilvl="2" w:tplc="0C00001B" w:tentative="1">
      <w:start w:val="1"/>
      <w:numFmt w:val="lowerRoman"/>
      <w:lvlText w:val="%3."/>
      <w:lvlJc w:val="right"/>
      <w:pPr>
        <w:ind w:left="1658" w:hanging="180"/>
      </w:pPr>
    </w:lvl>
    <w:lvl w:ilvl="3" w:tplc="0C00000F" w:tentative="1">
      <w:start w:val="1"/>
      <w:numFmt w:val="decimal"/>
      <w:lvlText w:val="%4."/>
      <w:lvlJc w:val="left"/>
      <w:pPr>
        <w:ind w:left="2378" w:hanging="360"/>
      </w:pPr>
    </w:lvl>
    <w:lvl w:ilvl="4" w:tplc="0C000019" w:tentative="1">
      <w:start w:val="1"/>
      <w:numFmt w:val="lowerLetter"/>
      <w:lvlText w:val="%5."/>
      <w:lvlJc w:val="left"/>
      <w:pPr>
        <w:ind w:left="3098" w:hanging="360"/>
      </w:pPr>
    </w:lvl>
    <w:lvl w:ilvl="5" w:tplc="0C00001B" w:tentative="1">
      <w:start w:val="1"/>
      <w:numFmt w:val="lowerRoman"/>
      <w:lvlText w:val="%6."/>
      <w:lvlJc w:val="right"/>
      <w:pPr>
        <w:ind w:left="3818" w:hanging="180"/>
      </w:pPr>
    </w:lvl>
    <w:lvl w:ilvl="6" w:tplc="0C00000F" w:tentative="1">
      <w:start w:val="1"/>
      <w:numFmt w:val="decimal"/>
      <w:lvlText w:val="%7."/>
      <w:lvlJc w:val="left"/>
      <w:pPr>
        <w:ind w:left="4538" w:hanging="360"/>
      </w:pPr>
    </w:lvl>
    <w:lvl w:ilvl="7" w:tplc="0C000019" w:tentative="1">
      <w:start w:val="1"/>
      <w:numFmt w:val="lowerLetter"/>
      <w:lvlText w:val="%8."/>
      <w:lvlJc w:val="left"/>
      <w:pPr>
        <w:ind w:left="5258" w:hanging="360"/>
      </w:pPr>
    </w:lvl>
    <w:lvl w:ilvl="8" w:tplc="0C00001B" w:tentative="1">
      <w:start w:val="1"/>
      <w:numFmt w:val="lowerRoman"/>
      <w:lvlText w:val="%9."/>
      <w:lvlJc w:val="right"/>
      <w:pPr>
        <w:ind w:left="5978"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B7E2A"/>
    <w:multiLevelType w:val="hybridMultilevel"/>
    <w:tmpl w:val="B212CF48"/>
    <w:lvl w:ilvl="0" w:tplc="1BA8805C">
      <w:start w:val="1"/>
      <w:numFmt w:val="decimal"/>
      <w:lvlText w:val="%1."/>
      <w:lvlJc w:val="left"/>
      <w:pPr>
        <w:ind w:left="578"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CAA4AEF"/>
    <w:multiLevelType w:val="hybridMultilevel"/>
    <w:tmpl w:val="F4CAAD82"/>
    <w:lvl w:ilvl="0" w:tplc="04090003">
      <w:start w:val="1"/>
      <w:numFmt w:val="bullet"/>
      <w:lvlText w:val="o"/>
      <w:lvlJc w:val="left"/>
      <w:pPr>
        <w:ind w:left="578"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7"/>
  </w:num>
  <w:num w:numId="2">
    <w:abstractNumId w:val="38"/>
  </w:num>
  <w:num w:numId="3">
    <w:abstractNumId w:val="1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3"/>
  </w:num>
  <w:num w:numId="7">
    <w:abstractNumId w:val="0"/>
  </w:num>
  <w:num w:numId="8">
    <w:abstractNumId w:val="14"/>
  </w:num>
  <w:num w:numId="9">
    <w:abstractNumId w:val="23"/>
  </w:num>
  <w:num w:numId="10">
    <w:abstractNumId w:val="36"/>
  </w:num>
  <w:num w:numId="11">
    <w:abstractNumId w:val="7"/>
  </w:num>
  <w:num w:numId="12">
    <w:abstractNumId w:val="35"/>
  </w:num>
  <w:num w:numId="13">
    <w:abstractNumId w:val="29"/>
  </w:num>
  <w:num w:numId="14">
    <w:abstractNumId w:val="19"/>
  </w:num>
  <w:num w:numId="15">
    <w:abstractNumId w:val="16"/>
  </w:num>
  <w:num w:numId="16">
    <w:abstractNumId w:val="4"/>
  </w:num>
  <w:num w:numId="17">
    <w:abstractNumId w:val="13"/>
  </w:num>
  <w:num w:numId="18">
    <w:abstractNumId w:val="8"/>
  </w:num>
  <w:num w:numId="19">
    <w:abstractNumId w:val="5"/>
  </w:num>
  <w:num w:numId="20">
    <w:abstractNumId w:val="25"/>
  </w:num>
  <w:num w:numId="21">
    <w:abstractNumId w:val="2"/>
  </w:num>
  <w:num w:numId="22">
    <w:abstractNumId w:val="30"/>
  </w:num>
  <w:num w:numId="23">
    <w:abstractNumId w:val="28"/>
  </w:num>
  <w:num w:numId="24">
    <w:abstractNumId w:val="11"/>
  </w:num>
  <w:num w:numId="25">
    <w:abstractNumId w:val="26"/>
  </w:num>
  <w:num w:numId="26">
    <w:abstractNumId w:val="21"/>
  </w:num>
  <w:num w:numId="27">
    <w:abstractNumId w:val="15"/>
  </w:num>
  <w:num w:numId="28">
    <w:abstractNumId w:val="17"/>
  </w:num>
  <w:num w:numId="29">
    <w:abstractNumId w:val="12"/>
  </w:num>
  <w:num w:numId="30">
    <w:abstractNumId w:val="1"/>
  </w:num>
  <w:num w:numId="31">
    <w:abstractNumId w:val="9"/>
  </w:num>
  <w:num w:numId="32">
    <w:abstractNumId w:val="31"/>
  </w:num>
  <w:num w:numId="33">
    <w:abstractNumId w:val="40"/>
  </w:num>
  <w:num w:numId="34">
    <w:abstractNumId w:val="32"/>
  </w:num>
  <w:num w:numId="35">
    <w:abstractNumId w:val="34"/>
  </w:num>
  <w:num w:numId="36">
    <w:abstractNumId w:val="24"/>
  </w:num>
  <w:num w:numId="37">
    <w:abstractNumId w:val="27"/>
  </w:num>
  <w:num w:numId="38">
    <w:abstractNumId w:val="3"/>
  </w:num>
  <w:num w:numId="39">
    <w:abstractNumId w:val="22"/>
  </w:num>
  <w:num w:numId="40">
    <w:abstractNumId w:val="6"/>
  </w:num>
  <w:num w:numId="41">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47A"/>
    <w:rsid w:val="00007AEB"/>
    <w:rsid w:val="000128DD"/>
    <w:rsid w:val="0001537A"/>
    <w:rsid w:val="00015DB4"/>
    <w:rsid w:val="00025204"/>
    <w:rsid w:val="000279E4"/>
    <w:rsid w:val="0003197E"/>
    <w:rsid w:val="000374FF"/>
    <w:rsid w:val="00037A7D"/>
    <w:rsid w:val="0004179C"/>
    <w:rsid w:val="0004251B"/>
    <w:rsid w:val="000478B8"/>
    <w:rsid w:val="00050C1A"/>
    <w:rsid w:val="000670D0"/>
    <w:rsid w:val="00072FB8"/>
    <w:rsid w:val="00080A9F"/>
    <w:rsid w:val="0008106F"/>
    <w:rsid w:val="000837E6"/>
    <w:rsid w:val="000841B9"/>
    <w:rsid w:val="00084509"/>
    <w:rsid w:val="000852FE"/>
    <w:rsid w:val="00093155"/>
    <w:rsid w:val="000966F4"/>
    <w:rsid w:val="000A0D8A"/>
    <w:rsid w:val="000A19C2"/>
    <w:rsid w:val="000A2645"/>
    <w:rsid w:val="000B26A2"/>
    <w:rsid w:val="000B4274"/>
    <w:rsid w:val="000C2C21"/>
    <w:rsid w:val="000C43DE"/>
    <w:rsid w:val="000C4D6D"/>
    <w:rsid w:val="000D3674"/>
    <w:rsid w:val="000E0285"/>
    <w:rsid w:val="000E2440"/>
    <w:rsid w:val="000E3E9A"/>
    <w:rsid w:val="000E59BC"/>
    <w:rsid w:val="000E59DC"/>
    <w:rsid w:val="000E5DF5"/>
    <w:rsid w:val="000F1520"/>
    <w:rsid w:val="000F18A2"/>
    <w:rsid w:val="000F3067"/>
    <w:rsid w:val="000F3B40"/>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42D5F"/>
    <w:rsid w:val="00150C0F"/>
    <w:rsid w:val="001579D2"/>
    <w:rsid w:val="00160002"/>
    <w:rsid w:val="0016172B"/>
    <w:rsid w:val="00162598"/>
    <w:rsid w:val="00163368"/>
    <w:rsid w:val="00165412"/>
    <w:rsid w:val="00175454"/>
    <w:rsid w:val="00183E4D"/>
    <w:rsid w:val="0019283C"/>
    <w:rsid w:val="001A207E"/>
    <w:rsid w:val="001A5371"/>
    <w:rsid w:val="001B0127"/>
    <w:rsid w:val="001B138A"/>
    <w:rsid w:val="001C0452"/>
    <w:rsid w:val="001C2BD7"/>
    <w:rsid w:val="001C4BA2"/>
    <w:rsid w:val="001C5A91"/>
    <w:rsid w:val="001C6878"/>
    <w:rsid w:val="001D40AD"/>
    <w:rsid w:val="001D5926"/>
    <w:rsid w:val="001E2C6A"/>
    <w:rsid w:val="001E5424"/>
    <w:rsid w:val="001F29CA"/>
    <w:rsid w:val="001F5A87"/>
    <w:rsid w:val="002019A5"/>
    <w:rsid w:val="002111B3"/>
    <w:rsid w:val="002133FA"/>
    <w:rsid w:val="00213A16"/>
    <w:rsid w:val="00223860"/>
    <w:rsid w:val="00225B0D"/>
    <w:rsid w:val="002277C3"/>
    <w:rsid w:val="00230608"/>
    <w:rsid w:val="00230A4B"/>
    <w:rsid w:val="002336A0"/>
    <w:rsid w:val="00251355"/>
    <w:rsid w:val="00254DA0"/>
    <w:rsid w:val="00256E49"/>
    <w:rsid w:val="0026541F"/>
    <w:rsid w:val="002818A7"/>
    <w:rsid w:val="00281F2A"/>
    <w:rsid w:val="00287CFB"/>
    <w:rsid w:val="00290EAC"/>
    <w:rsid w:val="00293CBB"/>
    <w:rsid w:val="00294937"/>
    <w:rsid w:val="002A092A"/>
    <w:rsid w:val="002A2C42"/>
    <w:rsid w:val="002A56A1"/>
    <w:rsid w:val="002A5A22"/>
    <w:rsid w:val="002B4786"/>
    <w:rsid w:val="002C197C"/>
    <w:rsid w:val="002C6F98"/>
    <w:rsid w:val="002C7C0B"/>
    <w:rsid w:val="002D5425"/>
    <w:rsid w:val="002D5DC0"/>
    <w:rsid w:val="002E1924"/>
    <w:rsid w:val="002E1DF5"/>
    <w:rsid w:val="002E5606"/>
    <w:rsid w:val="002E59DA"/>
    <w:rsid w:val="002F289A"/>
    <w:rsid w:val="00300098"/>
    <w:rsid w:val="00305B31"/>
    <w:rsid w:val="003122C0"/>
    <w:rsid w:val="00312EC4"/>
    <w:rsid w:val="00320711"/>
    <w:rsid w:val="0033171D"/>
    <w:rsid w:val="00332AF4"/>
    <w:rsid w:val="003347E8"/>
    <w:rsid w:val="00342BAD"/>
    <w:rsid w:val="0034681E"/>
    <w:rsid w:val="00350F4E"/>
    <w:rsid w:val="0035108E"/>
    <w:rsid w:val="00352519"/>
    <w:rsid w:val="0035431A"/>
    <w:rsid w:val="00360059"/>
    <w:rsid w:val="00361219"/>
    <w:rsid w:val="003705A6"/>
    <w:rsid w:val="003712F2"/>
    <w:rsid w:val="00371509"/>
    <w:rsid w:val="003840F5"/>
    <w:rsid w:val="00386026"/>
    <w:rsid w:val="003915CF"/>
    <w:rsid w:val="0039258A"/>
    <w:rsid w:val="00394B2C"/>
    <w:rsid w:val="003A0F5F"/>
    <w:rsid w:val="003B15F1"/>
    <w:rsid w:val="003B1C2E"/>
    <w:rsid w:val="003B2E7E"/>
    <w:rsid w:val="003B4914"/>
    <w:rsid w:val="003C1D13"/>
    <w:rsid w:val="003C31C8"/>
    <w:rsid w:val="003C5354"/>
    <w:rsid w:val="003C5FEF"/>
    <w:rsid w:val="003D1EFC"/>
    <w:rsid w:val="003E2D84"/>
    <w:rsid w:val="003E6D30"/>
    <w:rsid w:val="003F0510"/>
    <w:rsid w:val="003F2595"/>
    <w:rsid w:val="003F5956"/>
    <w:rsid w:val="003F5BE6"/>
    <w:rsid w:val="003F68B9"/>
    <w:rsid w:val="003F7D5B"/>
    <w:rsid w:val="00402529"/>
    <w:rsid w:val="00406138"/>
    <w:rsid w:val="004121E2"/>
    <w:rsid w:val="00415503"/>
    <w:rsid w:val="00420E9A"/>
    <w:rsid w:val="00425389"/>
    <w:rsid w:val="00425C56"/>
    <w:rsid w:val="00432F42"/>
    <w:rsid w:val="00437926"/>
    <w:rsid w:val="00441D52"/>
    <w:rsid w:val="004470B4"/>
    <w:rsid w:val="00456407"/>
    <w:rsid w:val="0046282E"/>
    <w:rsid w:val="0046469D"/>
    <w:rsid w:val="004702E7"/>
    <w:rsid w:val="00472B44"/>
    <w:rsid w:val="00474B08"/>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059"/>
    <w:rsid w:val="004D6CE3"/>
    <w:rsid w:val="004E1F03"/>
    <w:rsid w:val="004E2644"/>
    <w:rsid w:val="004E67E1"/>
    <w:rsid w:val="004E796F"/>
    <w:rsid w:val="004E7A45"/>
    <w:rsid w:val="004E7D01"/>
    <w:rsid w:val="004F00FA"/>
    <w:rsid w:val="004F2CFB"/>
    <w:rsid w:val="004F71A4"/>
    <w:rsid w:val="00513B99"/>
    <w:rsid w:val="00523268"/>
    <w:rsid w:val="00527592"/>
    <w:rsid w:val="00531A42"/>
    <w:rsid w:val="0053377B"/>
    <w:rsid w:val="00533AAF"/>
    <w:rsid w:val="00541BBA"/>
    <w:rsid w:val="00542FEE"/>
    <w:rsid w:val="005461DE"/>
    <w:rsid w:val="00550849"/>
    <w:rsid w:val="0055165C"/>
    <w:rsid w:val="00566A81"/>
    <w:rsid w:val="00567F3E"/>
    <w:rsid w:val="00574470"/>
    <w:rsid w:val="005845C2"/>
    <w:rsid w:val="00592452"/>
    <w:rsid w:val="00595300"/>
    <w:rsid w:val="005A1FA3"/>
    <w:rsid w:val="005A5930"/>
    <w:rsid w:val="005A6974"/>
    <w:rsid w:val="005B0752"/>
    <w:rsid w:val="005B0B38"/>
    <w:rsid w:val="005B17CB"/>
    <w:rsid w:val="005C5D6E"/>
    <w:rsid w:val="005E2710"/>
    <w:rsid w:val="005F0F4C"/>
    <w:rsid w:val="005F65E7"/>
    <w:rsid w:val="005F6F67"/>
    <w:rsid w:val="006062E4"/>
    <w:rsid w:val="00611175"/>
    <w:rsid w:val="00613313"/>
    <w:rsid w:val="006232B4"/>
    <w:rsid w:val="006266B6"/>
    <w:rsid w:val="006426F7"/>
    <w:rsid w:val="00647C28"/>
    <w:rsid w:val="00652909"/>
    <w:rsid w:val="00653BB6"/>
    <w:rsid w:val="006558F9"/>
    <w:rsid w:val="006570C1"/>
    <w:rsid w:val="00660256"/>
    <w:rsid w:val="00662182"/>
    <w:rsid w:val="00662FF0"/>
    <w:rsid w:val="006717A7"/>
    <w:rsid w:val="00674A0B"/>
    <w:rsid w:val="0067529C"/>
    <w:rsid w:val="006771B6"/>
    <w:rsid w:val="00680325"/>
    <w:rsid w:val="00687D63"/>
    <w:rsid w:val="006912CB"/>
    <w:rsid w:val="00695C10"/>
    <w:rsid w:val="006A4B0B"/>
    <w:rsid w:val="006A51F8"/>
    <w:rsid w:val="006A750B"/>
    <w:rsid w:val="006A7F07"/>
    <w:rsid w:val="006B14BD"/>
    <w:rsid w:val="006B2D7D"/>
    <w:rsid w:val="006B5CAE"/>
    <w:rsid w:val="006B71A1"/>
    <w:rsid w:val="006B757C"/>
    <w:rsid w:val="006C0E74"/>
    <w:rsid w:val="006C3156"/>
    <w:rsid w:val="006C7D58"/>
    <w:rsid w:val="006D00AF"/>
    <w:rsid w:val="006D3613"/>
    <w:rsid w:val="006D78F7"/>
    <w:rsid w:val="006D7C4E"/>
    <w:rsid w:val="006E09FC"/>
    <w:rsid w:val="006E31EF"/>
    <w:rsid w:val="006E37C3"/>
    <w:rsid w:val="006F040B"/>
    <w:rsid w:val="006F29EB"/>
    <w:rsid w:val="00700E35"/>
    <w:rsid w:val="0070488E"/>
    <w:rsid w:val="00711683"/>
    <w:rsid w:val="00714D53"/>
    <w:rsid w:val="0072200B"/>
    <w:rsid w:val="007332D8"/>
    <w:rsid w:val="00743F00"/>
    <w:rsid w:val="00743F26"/>
    <w:rsid w:val="0074615A"/>
    <w:rsid w:val="00747ADB"/>
    <w:rsid w:val="00751959"/>
    <w:rsid w:val="007556CC"/>
    <w:rsid w:val="0075705D"/>
    <w:rsid w:val="00762290"/>
    <w:rsid w:val="00762726"/>
    <w:rsid w:val="00763E26"/>
    <w:rsid w:val="00764810"/>
    <w:rsid w:val="007655A5"/>
    <w:rsid w:val="00766341"/>
    <w:rsid w:val="00766CF1"/>
    <w:rsid w:val="007860E1"/>
    <w:rsid w:val="007867C0"/>
    <w:rsid w:val="0079040A"/>
    <w:rsid w:val="00791E04"/>
    <w:rsid w:val="00792B49"/>
    <w:rsid w:val="00792E87"/>
    <w:rsid w:val="007960C5"/>
    <w:rsid w:val="007B0501"/>
    <w:rsid w:val="007B0925"/>
    <w:rsid w:val="007B768B"/>
    <w:rsid w:val="007C267B"/>
    <w:rsid w:val="007C4BED"/>
    <w:rsid w:val="007D46B2"/>
    <w:rsid w:val="007D4E81"/>
    <w:rsid w:val="007D5BE8"/>
    <w:rsid w:val="007E2E40"/>
    <w:rsid w:val="007E335A"/>
    <w:rsid w:val="007F79F8"/>
    <w:rsid w:val="00806CD2"/>
    <w:rsid w:val="00810D55"/>
    <w:rsid w:val="00812319"/>
    <w:rsid w:val="00812B47"/>
    <w:rsid w:val="00812FBB"/>
    <w:rsid w:val="00817DB8"/>
    <w:rsid w:val="00821937"/>
    <w:rsid w:val="0082549E"/>
    <w:rsid w:val="0082551C"/>
    <w:rsid w:val="00826BA5"/>
    <w:rsid w:val="00826C49"/>
    <w:rsid w:val="00827B79"/>
    <w:rsid w:val="0083377F"/>
    <w:rsid w:val="00840C1E"/>
    <w:rsid w:val="0084353C"/>
    <w:rsid w:val="0084610E"/>
    <w:rsid w:val="00847F47"/>
    <w:rsid w:val="00856826"/>
    <w:rsid w:val="0085784E"/>
    <w:rsid w:val="00860005"/>
    <w:rsid w:val="0086074F"/>
    <w:rsid w:val="00860FEB"/>
    <w:rsid w:val="008628C7"/>
    <w:rsid w:val="008713A9"/>
    <w:rsid w:val="00873212"/>
    <w:rsid w:val="00875A11"/>
    <w:rsid w:val="00883C2D"/>
    <w:rsid w:val="008871ED"/>
    <w:rsid w:val="00887B2A"/>
    <w:rsid w:val="00890F8A"/>
    <w:rsid w:val="00892D73"/>
    <w:rsid w:val="008A486B"/>
    <w:rsid w:val="008B3EEE"/>
    <w:rsid w:val="008B6FDD"/>
    <w:rsid w:val="008C754F"/>
    <w:rsid w:val="008D113B"/>
    <w:rsid w:val="008D26CA"/>
    <w:rsid w:val="008D3220"/>
    <w:rsid w:val="008D5EE3"/>
    <w:rsid w:val="008F22C3"/>
    <w:rsid w:val="008F2664"/>
    <w:rsid w:val="008F2874"/>
    <w:rsid w:val="008F2DBD"/>
    <w:rsid w:val="008F3844"/>
    <w:rsid w:val="008F3D21"/>
    <w:rsid w:val="00901C1A"/>
    <w:rsid w:val="00904B93"/>
    <w:rsid w:val="009058FD"/>
    <w:rsid w:val="0091283E"/>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0CF"/>
    <w:rsid w:val="009E4346"/>
    <w:rsid w:val="009E55DF"/>
    <w:rsid w:val="009E5C2F"/>
    <w:rsid w:val="009E64B7"/>
    <w:rsid w:val="009F081D"/>
    <w:rsid w:val="009F32D6"/>
    <w:rsid w:val="009F49A6"/>
    <w:rsid w:val="009F6493"/>
    <w:rsid w:val="00A00374"/>
    <w:rsid w:val="00A01BC9"/>
    <w:rsid w:val="00A01D99"/>
    <w:rsid w:val="00A03ACD"/>
    <w:rsid w:val="00A06007"/>
    <w:rsid w:val="00A12241"/>
    <w:rsid w:val="00A15303"/>
    <w:rsid w:val="00A2459B"/>
    <w:rsid w:val="00A26843"/>
    <w:rsid w:val="00A30FC9"/>
    <w:rsid w:val="00A335FC"/>
    <w:rsid w:val="00A34538"/>
    <w:rsid w:val="00A40899"/>
    <w:rsid w:val="00A4459E"/>
    <w:rsid w:val="00A4491F"/>
    <w:rsid w:val="00A51EDA"/>
    <w:rsid w:val="00A535BA"/>
    <w:rsid w:val="00A53BF2"/>
    <w:rsid w:val="00A65785"/>
    <w:rsid w:val="00A675CC"/>
    <w:rsid w:val="00A77DE0"/>
    <w:rsid w:val="00A8391C"/>
    <w:rsid w:val="00A8461F"/>
    <w:rsid w:val="00A85379"/>
    <w:rsid w:val="00A93B7B"/>
    <w:rsid w:val="00A96A37"/>
    <w:rsid w:val="00AA1957"/>
    <w:rsid w:val="00AA36EC"/>
    <w:rsid w:val="00AA7B01"/>
    <w:rsid w:val="00AB03AB"/>
    <w:rsid w:val="00AB0CA6"/>
    <w:rsid w:val="00AB13EF"/>
    <w:rsid w:val="00AB1B8D"/>
    <w:rsid w:val="00AB4B4A"/>
    <w:rsid w:val="00AC2B00"/>
    <w:rsid w:val="00AD1331"/>
    <w:rsid w:val="00AD33C7"/>
    <w:rsid w:val="00AD423A"/>
    <w:rsid w:val="00AD5E4A"/>
    <w:rsid w:val="00AD625F"/>
    <w:rsid w:val="00AE2A99"/>
    <w:rsid w:val="00AE5507"/>
    <w:rsid w:val="00B00B14"/>
    <w:rsid w:val="00B018FC"/>
    <w:rsid w:val="00B026A1"/>
    <w:rsid w:val="00B036FF"/>
    <w:rsid w:val="00B11F35"/>
    <w:rsid w:val="00B14D5F"/>
    <w:rsid w:val="00B21BA4"/>
    <w:rsid w:val="00B221A3"/>
    <w:rsid w:val="00B2354B"/>
    <w:rsid w:val="00B242A3"/>
    <w:rsid w:val="00B30098"/>
    <w:rsid w:val="00B3135A"/>
    <w:rsid w:val="00B35F92"/>
    <w:rsid w:val="00B41D8A"/>
    <w:rsid w:val="00B43A63"/>
    <w:rsid w:val="00B47508"/>
    <w:rsid w:val="00B50164"/>
    <w:rsid w:val="00B50419"/>
    <w:rsid w:val="00B5712C"/>
    <w:rsid w:val="00B60F30"/>
    <w:rsid w:val="00B635EF"/>
    <w:rsid w:val="00B653B9"/>
    <w:rsid w:val="00B72357"/>
    <w:rsid w:val="00B72C5C"/>
    <w:rsid w:val="00B74DC5"/>
    <w:rsid w:val="00BA355F"/>
    <w:rsid w:val="00BA535D"/>
    <w:rsid w:val="00BB11AE"/>
    <w:rsid w:val="00BB66CF"/>
    <w:rsid w:val="00BC30D7"/>
    <w:rsid w:val="00BC4242"/>
    <w:rsid w:val="00BD2B02"/>
    <w:rsid w:val="00BD671C"/>
    <w:rsid w:val="00BD6B89"/>
    <w:rsid w:val="00BE13D6"/>
    <w:rsid w:val="00BE33D8"/>
    <w:rsid w:val="00BF0EF7"/>
    <w:rsid w:val="00C029E4"/>
    <w:rsid w:val="00C05D8B"/>
    <w:rsid w:val="00C07F6F"/>
    <w:rsid w:val="00C103D9"/>
    <w:rsid w:val="00C11F6F"/>
    <w:rsid w:val="00C12D50"/>
    <w:rsid w:val="00C16967"/>
    <w:rsid w:val="00C20349"/>
    <w:rsid w:val="00C22BAC"/>
    <w:rsid w:val="00C27AAD"/>
    <w:rsid w:val="00C33488"/>
    <w:rsid w:val="00C35F97"/>
    <w:rsid w:val="00C4103C"/>
    <w:rsid w:val="00C5327B"/>
    <w:rsid w:val="00C53AF9"/>
    <w:rsid w:val="00C57EAD"/>
    <w:rsid w:val="00C6486D"/>
    <w:rsid w:val="00C674A5"/>
    <w:rsid w:val="00C73C2F"/>
    <w:rsid w:val="00C73ED8"/>
    <w:rsid w:val="00C7643B"/>
    <w:rsid w:val="00C81B85"/>
    <w:rsid w:val="00C8260C"/>
    <w:rsid w:val="00C82FF6"/>
    <w:rsid w:val="00C91E13"/>
    <w:rsid w:val="00C921E4"/>
    <w:rsid w:val="00C94EDA"/>
    <w:rsid w:val="00CA4416"/>
    <w:rsid w:val="00CA6E6F"/>
    <w:rsid w:val="00CB21F8"/>
    <w:rsid w:val="00CC0022"/>
    <w:rsid w:val="00CC5ED1"/>
    <w:rsid w:val="00CD057F"/>
    <w:rsid w:val="00CD061B"/>
    <w:rsid w:val="00CE0343"/>
    <w:rsid w:val="00CE0F61"/>
    <w:rsid w:val="00CE4E5E"/>
    <w:rsid w:val="00CE58F8"/>
    <w:rsid w:val="00CF59FB"/>
    <w:rsid w:val="00D04381"/>
    <w:rsid w:val="00D10FC0"/>
    <w:rsid w:val="00D11491"/>
    <w:rsid w:val="00D121FC"/>
    <w:rsid w:val="00D135C6"/>
    <w:rsid w:val="00D14044"/>
    <w:rsid w:val="00D21549"/>
    <w:rsid w:val="00D21EA0"/>
    <w:rsid w:val="00D225E4"/>
    <w:rsid w:val="00D25795"/>
    <w:rsid w:val="00D30244"/>
    <w:rsid w:val="00D30957"/>
    <w:rsid w:val="00D322CA"/>
    <w:rsid w:val="00D338C6"/>
    <w:rsid w:val="00D34C9B"/>
    <w:rsid w:val="00D417C2"/>
    <w:rsid w:val="00D44009"/>
    <w:rsid w:val="00D46436"/>
    <w:rsid w:val="00D47AD3"/>
    <w:rsid w:val="00D47F70"/>
    <w:rsid w:val="00D50229"/>
    <w:rsid w:val="00D50F13"/>
    <w:rsid w:val="00D51502"/>
    <w:rsid w:val="00D52157"/>
    <w:rsid w:val="00D5261C"/>
    <w:rsid w:val="00D53844"/>
    <w:rsid w:val="00D5513E"/>
    <w:rsid w:val="00D622FC"/>
    <w:rsid w:val="00D71AE9"/>
    <w:rsid w:val="00D73100"/>
    <w:rsid w:val="00D751E1"/>
    <w:rsid w:val="00D81B84"/>
    <w:rsid w:val="00D90F8E"/>
    <w:rsid w:val="00D97503"/>
    <w:rsid w:val="00DA29A0"/>
    <w:rsid w:val="00DA5D76"/>
    <w:rsid w:val="00DA7468"/>
    <w:rsid w:val="00DC0113"/>
    <w:rsid w:val="00DC2B21"/>
    <w:rsid w:val="00DC3F97"/>
    <w:rsid w:val="00DD4C16"/>
    <w:rsid w:val="00DE0239"/>
    <w:rsid w:val="00DE38D4"/>
    <w:rsid w:val="00E000A0"/>
    <w:rsid w:val="00E00310"/>
    <w:rsid w:val="00E0039F"/>
    <w:rsid w:val="00E045AD"/>
    <w:rsid w:val="00E049B6"/>
    <w:rsid w:val="00E05457"/>
    <w:rsid w:val="00E05C41"/>
    <w:rsid w:val="00E0771D"/>
    <w:rsid w:val="00E11E01"/>
    <w:rsid w:val="00E160F4"/>
    <w:rsid w:val="00E16762"/>
    <w:rsid w:val="00E17F6A"/>
    <w:rsid w:val="00E22FD7"/>
    <w:rsid w:val="00E3657E"/>
    <w:rsid w:val="00E41727"/>
    <w:rsid w:val="00E44537"/>
    <w:rsid w:val="00E56FDA"/>
    <w:rsid w:val="00E57189"/>
    <w:rsid w:val="00E7726D"/>
    <w:rsid w:val="00E81D73"/>
    <w:rsid w:val="00E83B04"/>
    <w:rsid w:val="00E87D7A"/>
    <w:rsid w:val="00E90BB7"/>
    <w:rsid w:val="00E90DC4"/>
    <w:rsid w:val="00E9309D"/>
    <w:rsid w:val="00E94437"/>
    <w:rsid w:val="00EA71BB"/>
    <w:rsid w:val="00EB550D"/>
    <w:rsid w:val="00EB6C90"/>
    <w:rsid w:val="00EC08A1"/>
    <w:rsid w:val="00EC5F9A"/>
    <w:rsid w:val="00ED34F2"/>
    <w:rsid w:val="00EE1D09"/>
    <w:rsid w:val="00EE7240"/>
    <w:rsid w:val="00EF66B8"/>
    <w:rsid w:val="00F02A0C"/>
    <w:rsid w:val="00F118F3"/>
    <w:rsid w:val="00F11E28"/>
    <w:rsid w:val="00F130D7"/>
    <w:rsid w:val="00F17C76"/>
    <w:rsid w:val="00F21315"/>
    <w:rsid w:val="00F25459"/>
    <w:rsid w:val="00F26952"/>
    <w:rsid w:val="00F270C4"/>
    <w:rsid w:val="00F30E47"/>
    <w:rsid w:val="00F56682"/>
    <w:rsid w:val="00F57BB6"/>
    <w:rsid w:val="00F57EC4"/>
    <w:rsid w:val="00F658C3"/>
    <w:rsid w:val="00F725E5"/>
    <w:rsid w:val="00F73CEF"/>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005"/>
    <w:rPr>
      <w:sz w:val="24"/>
      <w:szCs w:val="24"/>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b/>
      <w:bCs/>
      <w:sz w:val="28"/>
      <w:szCs w:val="28"/>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i/>
      <w:sz w:val="20"/>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numbering" w:customStyle="1" w:styleId="CurrentList1">
    <w:name w:val="Current List1"/>
    <w:uiPriority w:val="99"/>
    <w:rsid w:val="00AB0CA6"/>
    <w:pPr>
      <w:numPr>
        <w:numId w:val="28"/>
      </w:numPr>
    </w:pPr>
  </w:style>
  <w:style w:type="character" w:customStyle="1" w:styleId="ListParagraphChar">
    <w:name w:val="List Paragraph Char"/>
    <w:basedOn w:val="DefaultParagraphFont"/>
    <w:link w:val="ListParagraph"/>
    <w:uiPriority w:val="34"/>
    <w:rsid w:val="00541BBA"/>
    <w:rPr>
      <w:rFonts w:ascii="Arial" w:hAnsi="Arial" w:cs="Arial"/>
      <w:sz w:val="22"/>
      <w:szCs w:val="22"/>
      <w:lang w:val="en-GB" w:eastAsia="en-GB"/>
    </w:rPr>
  </w:style>
  <w:style w:type="character" w:customStyle="1" w:styleId="A3">
    <w:name w:val="A3"/>
    <w:uiPriority w:val="99"/>
    <w:rsid w:val="00541BBA"/>
    <w:rPr>
      <w:rFonts w:cs="Myriad Pro"/>
      <w:color w:val="000000"/>
      <w:sz w:val="20"/>
      <w:szCs w:val="20"/>
    </w:rPr>
  </w:style>
  <w:style w:type="character" w:styleId="Strong">
    <w:name w:val="Strong"/>
    <w:basedOn w:val="DefaultParagraphFont"/>
    <w:qFormat/>
    <w:rsid w:val="0091283E"/>
    <w:rPr>
      <w:b/>
      <w:bCs/>
    </w:rPr>
  </w:style>
  <w:style w:type="character" w:styleId="Emphasis">
    <w:name w:val="Emphasis"/>
    <w:basedOn w:val="DefaultParagraphFont"/>
    <w:uiPriority w:val="20"/>
    <w:qFormat/>
    <w:rsid w:val="0091283E"/>
    <w:rPr>
      <w:i/>
      <w:iCs/>
    </w:rPr>
  </w:style>
  <w:style w:type="paragraph" w:styleId="NormalWeb">
    <w:name w:val="Normal (Web)"/>
    <w:basedOn w:val="Normal"/>
    <w:uiPriority w:val="99"/>
    <w:unhideWhenUsed/>
    <w:rsid w:val="00F118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107844691">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427649922">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35493628">
      <w:bodyDiv w:val="1"/>
      <w:marLeft w:val="0"/>
      <w:marRight w:val="0"/>
      <w:marTop w:val="0"/>
      <w:marBottom w:val="0"/>
      <w:divBdr>
        <w:top w:val="none" w:sz="0" w:space="0" w:color="auto"/>
        <w:left w:val="none" w:sz="0" w:space="0" w:color="auto"/>
        <w:bottom w:val="none" w:sz="0" w:space="0" w:color="auto"/>
        <w:right w:val="none" w:sz="0" w:space="0" w:color="auto"/>
      </w:divBdr>
      <w:divsChild>
        <w:div w:id="2123762835">
          <w:marLeft w:val="0"/>
          <w:marRight w:val="0"/>
          <w:marTop w:val="0"/>
          <w:marBottom w:val="0"/>
          <w:divBdr>
            <w:top w:val="none" w:sz="0" w:space="0" w:color="auto"/>
            <w:left w:val="none" w:sz="0" w:space="0" w:color="auto"/>
            <w:bottom w:val="none" w:sz="0" w:space="0" w:color="auto"/>
            <w:right w:val="none" w:sz="0" w:space="0" w:color="auto"/>
          </w:divBdr>
          <w:divsChild>
            <w:div w:id="444347012">
              <w:marLeft w:val="0"/>
              <w:marRight w:val="0"/>
              <w:marTop w:val="0"/>
              <w:marBottom w:val="0"/>
              <w:divBdr>
                <w:top w:val="none" w:sz="0" w:space="0" w:color="auto"/>
                <w:left w:val="none" w:sz="0" w:space="0" w:color="auto"/>
                <w:bottom w:val="none" w:sz="0" w:space="0" w:color="auto"/>
                <w:right w:val="none" w:sz="0" w:space="0" w:color="auto"/>
              </w:divBdr>
              <w:divsChild>
                <w:div w:id="10128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2285694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
      <w:docPartPr>
        <w:name w:val="1886B6F9C41E43D58A20235BCC87E012"/>
        <w:category>
          <w:name w:val="General"/>
          <w:gallery w:val="placeholder"/>
        </w:category>
        <w:types>
          <w:type w:val="bbPlcHdr"/>
        </w:types>
        <w:behaviors>
          <w:behavior w:val="content"/>
        </w:behaviors>
        <w:guid w:val="{5E796738-0E81-41A2-B36E-8FFD244A042F}"/>
      </w:docPartPr>
      <w:docPartBody>
        <w:p w:rsidR="00517F90" w:rsidRDefault="002E5240" w:rsidP="002E5240">
          <w:pPr>
            <w:pStyle w:val="1886B6F9C41E43D58A20235BCC87E01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default"/>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2113E"/>
    <w:rsid w:val="00046F2C"/>
    <w:rsid w:val="001C133F"/>
    <w:rsid w:val="00270D34"/>
    <w:rsid w:val="002E5240"/>
    <w:rsid w:val="00517F90"/>
    <w:rsid w:val="006F1634"/>
    <w:rsid w:val="008B4E64"/>
    <w:rsid w:val="00917DF6"/>
    <w:rsid w:val="00927446"/>
    <w:rsid w:val="00B94B17"/>
    <w:rsid w:val="00BB5932"/>
    <w:rsid w:val="00C048D1"/>
    <w:rsid w:val="00C145A4"/>
    <w:rsid w:val="00E379B9"/>
    <w:rsid w:val="00F5044B"/>
    <w:rsid w:val="00F72105"/>
    <w:rsid w:val="00FB5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7997</Words>
  <Characters>45586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53477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4</cp:revision>
  <cp:lastPrinted>2016-04-12T12:31:00Z</cp:lastPrinted>
  <dcterms:created xsi:type="dcterms:W3CDTF">2021-12-24T12:50:00Z</dcterms:created>
  <dcterms:modified xsi:type="dcterms:W3CDTF">2021-12-24T13:00:00Z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