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0561C" w14:textId="77777777" w:rsidR="00A2773D" w:rsidRPr="0099086E" w:rsidRDefault="00A2773D" w:rsidP="00A2773D">
      <w:pPr>
        <w:pStyle w:val="COEHeading1"/>
        <w:spacing w:after="0" w:afterAutospacing="0"/>
        <w:rPr>
          <w:rFonts w:ascii="Arial Narrow" w:hAnsi="Arial Narrow"/>
          <w:sz w:val="22"/>
          <w:szCs w:val="22"/>
          <w:lang w:val="en-GB"/>
        </w:rPr>
      </w:pPr>
      <w:bookmarkStart w:id="0" w:name="_Toc179868642"/>
    </w:p>
    <w:p w14:paraId="07642E24" w14:textId="77777777" w:rsidR="00A2773D" w:rsidRPr="00207F52" w:rsidRDefault="00A2773D" w:rsidP="00A2773D">
      <w:pPr>
        <w:pStyle w:val="COEHeading1"/>
        <w:spacing w:after="0" w:afterAutospacing="0"/>
        <w:jc w:val="center"/>
        <w:rPr>
          <w:rFonts w:ascii="Arial Narrow" w:hAnsi="Arial Narrow"/>
          <w:sz w:val="24"/>
          <w:lang w:val="en-GB"/>
        </w:rPr>
      </w:pPr>
      <w:r w:rsidRPr="00207F52">
        <w:rPr>
          <w:rFonts w:ascii="Arial Narrow" w:hAnsi="Arial Narrow"/>
          <w:sz w:val="24"/>
          <w:lang w:val="en-GB"/>
        </w:rPr>
        <w:t>CONTRACT</w:t>
      </w:r>
      <w:bookmarkEnd w:id="0"/>
    </w:p>
    <w:p w14:paraId="294AD6DF" w14:textId="77777777" w:rsidR="00A2773D" w:rsidRPr="00815F53" w:rsidRDefault="00A2773D" w:rsidP="00A2773D">
      <w:pPr>
        <w:pStyle w:val="COEHeading1"/>
        <w:spacing w:after="0" w:afterAutospacing="0"/>
        <w:jc w:val="center"/>
        <w:rPr>
          <w:rFonts w:ascii="Arial Narrow" w:hAnsi="Arial Narrow"/>
          <w:sz w:val="22"/>
          <w:szCs w:val="22"/>
          <w:lang w:val="en-GB"/>
        </w:rPr>
      </w:pPr>
    </w:p>
    <w:p w14:paraId="372200E7" w14:textId="77777777" w:rsidR="00A2773D" w:rsidRPr="00815F53" w:rsidRDefault="00A2773D" w:rsidP="00A2773D">
      <w:pPr>
        <w:pStyle w:val="COELignes"/>
        <w:rPr>
          <w:rFonts w:ascii="Arial Narrow" w:hAnsi="Arial Narrow"/>
          <w:sz w:val="22"/>
          <w:szCs w:val="22"/>
          <w:lang w:val="en-GB"/>
        </w:rPr>
      </w:pP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tblGrid>
      <w:tr w:rsidR="00A2773D" w:rsidRPr="00815F53" w14:paraId="6B22FAE1" w14:textId="77777777" w:rsidTr="00B8029F">
        <w:tc>
          <w:tcPr>
            <w:tcW w:w="3420" w:type="dxa"/>
          </w:tcPr>
          <w:p w14:paraId="2E897A3B" w14:textId="77777777" w:rsidR="00A2773D" w:rsidRPr="00815F53" w:rsidRDefault="00A2773D" w:rsidP="00B8029F">
            <w:pPr>
              <w:pStyle w:val="COELignes"/>
              <w:rPr>
                <w:rFonts w:ascii="Arial Narrow" w:hAnsi="Arial Narrow"/>
                <w:sz w:val="22"/>
                <w:szCs w:val="22"/>
                <w:lang w:val="en-GB"/>
              </w:rPr>
            </w:pPr>
            <w:r w:rsidRPr="00815F53">
              <w:rPr>
                <w:rFonts w:ascii="Arial Narrow" w:hAnsi="Arial Narrow"/>
                <w:sz w:val="22"/>
                <w:szCs w:val="22"/>
                <w:lang w:val="en-GB"/>
              </w:rPr>
              <w:t>Contract N</w:t>
            </w:r>
            <w:r w:rsidRPr="00815F53">
              <w:rPr>
                <w:rFonts w:ascii="Arial Narrow" w:hAnsi="Arial Narrow"/>
                <w:sz w:val="22"/>
                <w:szCs w:val="22"/>
                <w:vertAlign w:val="superscript"/>
                <w:lang w:val="en-GB"/>
              </w:rPr>
              <w:t>o</w:t>
            </w:r>
            <w:r w:rsidRPr="00815F53">
              <w:rPr>
                <w:rFonts w:ascii="Arial Narrow" w:hAnsi="Arial Narrow"/>
                <w:sz w:val="22"/>
                <w:szCs w:val="22"/>
                <w:lang w:val="en-GB"/>
              </w:rPr>
              <w:t>:</w:t>
            </w:r>
            <w:r>
              <w:rPr>
                <w:rFonts w:ascii="Arial Narrow" w:hAnsi="Arial Narrow"/>
                <w:sz w:val="22"/>
                <w:szCs w:val="22"/>
                <w:lang w:val="en-GB"/>
              </w:rPr>
              <w:t xml:space="preserve"> </w:t>
            </w:r>
          </w:p>
        </w:tc>
      </w:tr>
      <w:tr w:rsidR="00A2773D" w:rsidRPr="00815F53" w14:paraId="5E28793B" w14:textId="77777777" w:rsidTr="00B8029F">
        <w:tc>
          <w:tcPr>
            <w:tcW w:w="3420" w:type="dxa"/>
          </w:tcPr>
          <w:p w14:paraId="37FF7496" w14:textId="77777777" w:rsidR="00A2773D" w:rsidRPr="00815F53" w:rsidRDefault="00A2773D" w:rsidP="00B8029F">
            <w:pPr>
              <w:pStyle w:val="COELignes"/>
              <w:rPr>
                <w:rFonts w:ascii="Arial Narrow" w:hAnsi="Arial Narrow"/>
                <w:sz w:val="22"/>
                <w:szCs w:val="22"/>
                <w:lang w:val="en-GB"/>
              </w:rPr>
            </w:pPr>
            <w:r w:rsidRPr="00815F53">
              <w:rPr>
                <w:rFonts w:ascii="Arial Narrow" w:hAnsi="Arial Narrow"/>
                <w:sz w:val="22"/>
                <w:szCs w:val="22"/>
                <w:lang w:val="en-GB"/>
              </w:rPr>
              <w:t>FIMS PO N</w:t>
            </w:r>
            <w:r w:rsidRPr="00815F53">
              <w:rPr>
                <w:rFonts w:ascii="Arial Narrow" w:hAnsi="Arial Narrow"/>
                <w:sz w:val="22"/>
                <w:szCs w:val="22"/>
                <w:vertAlign w:val="superscript"/>
                <w:lang w:val="en-GB"/>
              </w:rPr>
              <w:t>o</w:t>
            </w:r>
            <w:r w:rsidRPr="00815F53">
              <w:rPr>
                <w:rFonts w:ascii="Arial Narrow" w:hAnsi="Arial Narrow"/>
                <w:sz w:val="22"/>
                <w:szCs w:val="22"/>
                <w:lang w:val="en-GB"/>
              </w:rPr>
              <w:t>:</w:t>
            </w:r>
            <w:r>
              <w:rPr>
                <w:rFonts w:ascii="Arial Narrow" w:hAnsi="Arial Narrow"/>
                <w:sz w:val="22"/>
                <w:szCs w:val="22"/>
                <w:lang w:val="en-GB"/>
              </w:rPr>
              <w:t xml:space="preserve"> ……………….</w:t>
            </w:r>
          </w:p>
        </w:tc>
      </w:tr>
      <w:tr w:rsidR="00A2773D" w:rsidRPr="00815F53" w14:paraId="4029BF4D" w14:textId="77777777" w:rsidTr="00B8029F">
        <w:tc>
          <w:tcPr>
            <w:tcW w:w="3420" w:type="dxa"/>
          </w:tcPr>
          <w:p w14:paraId="51BFA500" w14:textId="77777777" w:rsidR="00A2773D" w:rsidRPr="00815F53" w:rsidRDefault="00A2773D" w:rsidP="00B8029F">
            <w:pPr>
              <w:pStyle w:val="COELignes"/>
              <w:rPr>
                <w:rFonts w:ascii="Arial Narrow" w:hAnsi="Arial Narrow"/>
                <w:sz w:val="22"/>
                <w:szCs w:val="22"/>
                <w:lang w:val="en-GB"/>
              </w:rPr>
            </w:pPr>
          </w:p>
        </w:tc>
      </w:tr>
    </w:tbl>
    <w:p w14:paraId="1C9CBFB2" w14:textId="77777777" w:rsidR="00A2773D" w:rsidRPr="00815F53" w:rsidRDefault="00A2773D" w:rsidP="00A2773D">
      <w:pPr>
        <w:pStyle w:val="COELignes"/>
        <w:rPr>
          <w:rFonts w:ascii="Arial Narrow" w:hAnsi="Arial Narrow"/>
          <w:sz w:val="22"/>
          <w:szCs w:val="22"/>
          <w:lang w:val="en-GB"/>
        </w:rPr>
      </w:pPr>
      <w:r w:rsidRPr="00815F53">
        <w:rPr>
          <w:rFonts w:ascii="Arial Narrow" w:hAnsi="Arial Narrow"/>
          <w:sz w:val="22"/>
          <w:szCs w:val="22"/>
          <w:lang w:val="en-GB"/>
        </w:rPr>
        <w:tab/>
      </w:r>
      <w:r w:rsidRPr="00815F53">
        <w:rPr>
          <w:rFonts w:ascii="Arial Narrow" w:hAnsi="Arial Narrow"/>
          <w:sz w:val="22"/>
          <w:szCs w:val="22"/>
          <w:lang w:val="en-GB"/>
        </w:rPr>
        <w:tab/>
      </w:r>
      <w:r w:rsidRPr="00815F53">
        <w:rPr>
          <w:rFonts w:ascii="Arial Narrow" w:hAnsi="Arial Narrow"/>
          <w:sz w:val="22"/>
          <w:szCs w:val="22"/>
          <w:lang w:val="en-GB"/>
        </w:rPr>
        <w:tab/>
        <w:t xml:space="preserve"> </w:t>
      </w:r>
    </w:p>
    <w:p w14:paraId="4472D785" w14:textId="77777777" w:rsidR="00A2773D" w:rsidRPr="00815F53" w:rsidRDefault="00A2773D" w:rsidP="00A2773D">
      <w:pPr>
        <w:spacing w:after="0" w:afterAutospacing="0"/>
        <w:ind w:left="1440" w:hanging="1440"/>
        <w:jc w:val="both"/>
        <w:rPr>
          <w:rFonts w:ascii="Arial Narrow" w:hAnsi="Arial Narrow"/>
          <w:sz w:val="22"/>
          <w:szCs w:val="22"/>
          <w:lang w:val="en-GB"/>
        </w:rPr>
      </w:pPr>
      <w:r w:rsidRPr="00815F53">
        <w:rPr>
          <w:rFonts w:ascii="Arial Narrow" w:hAnsi="Arial Narrow"/>
          <w:sz w:val="22"/>
          <w:szCs w:val="22"/>
          <w:lang w:val="en-GB"/>
        </w:rPr>
        <w:t xml:space="preserve">Between </w:t>
      </w:r>
      <w:r w:rsidRPr="00815F53">
        <w:rPr>
          <w:rFonts w:ascii="Arial Narrow" w:hAnsi="Arial Narrow"/>
          <w:sz w:val="22"/>
          <w:szCs w:val="22"/>
          <w:lang w:val="en-GB"/>
        </w:rPr>
        <w:tab/>
        <w:t>the Council of Europe</w:t>
      </w:r>
    </w:p>
    <w:p w14:paraId="04C2EA94" w14:textId="77777777" w:rsidR="00A2773D" w:rsidRPr="00815F53" w:rsidRDefault="00A2773D" w:rsidP="00A2773D">
      <w:pPr>
        <w:spacing w:after="0" w:afterAutospacing="0"/>
        <w:ind w:left="1440"/>
        <w:jc w:val="both"/>
        <w:rPr>
          <w:rFonts w:ascii="Arial Narrow" w:hAnsi="Arial Narrow"/>
          <w:sz w:val="22"/>
          <w:szCs w:val="22"/>
          <w:lang w:val="en-GB"/>
        </w:rPr>
      </w:pPr>
      <w:r w:rsidRPr="00207F52">
        <w:rPr>
          <w:rFonts w:ascii="Arial Narrow" w:hAnsi="Arial Narrow"/>
          <w:sz w:val="22"/>
          <w:szCs w:val="22"/>
          <w:lang w:val="en-GB"/>
        </w:rPr>
        <w:t xml:space="preserve">represented by </w:t>
      </w:r>
      <w:r w:rsidRPr="00AD22FE">
        <w:rPr>
          <w:rFonts w:ascii="Arial Narrow" w:hAnsi="Arial Narrow"/>
          <w:sz w:val="22"/>
          <w:szCs w:val="22"/>
          <w:lang w:val="ro-RO"/>
        </w:rPr>
        <w:t>Marius Ciprian TOTH</w:t>
      </w:r>
      <w:r w:rsidRPr="00AD22FE">
        <w:rPr>
          <w:rFonts w:ascii="Arial Narrow" w:hAnsi="Arial Narrow"/>
          <w:sz w:val="22"/>
          <w:szCs w:val="22"/>
          <w:lang w:val="en-GB"/>
        </w:rPr>
        <w:t xml:space="preserve">, </w:t>
      </w:r>
      <w:r w:rsidRPr="00AD22FE">
        <w:rPr>
          <w:rFonts w:ascii="Arial Narrow" w:hAnsi="Arial Narrow"/>
          <w:sz w:val="22"/>
          <w:szCs w:val="22"/>
          <w:lang w:val="ro-RO"/>
        </w:rPr>
        <w:t>Deputy Head of the Council of Europe Office in Chisinau</w:t>
      </w:r>
      <w:r w:rsidRPr="00207F52">
        <w:rPr>
          <w:rFonts w:ascii="Arial Narrow" w:hAnsi="Arial Narrow"/>
          <w:sz w:val="22"/>
          <w:szCs w:val="22"/>
          <w:lang w:val="en-GB"/>
        </w:rPr>
        <w:t>, acting on behalf of the Secretary General of the Council of Europe, hereinafter referred to as “the Council”</w:t>
      </w:r>
    </w:p>
    <w:p w14:paraId="44ADDA66" w14:textId="77777777" w:rsidR="00A2773D" w:rsidRPr="00815F53" w:rsidRDefault="00A2773D" w:rsidP="00A2773D">
      <w:pPr>
        <w:autoSpaceDE/>
        <w:autoSpaceDN/>
        <w:spacing w:after="0" w:afterAutospacing="0"/>
        <w:ind w:left="1418" w:hanging="1418"/>
        <w:jc w:val="both"/>
        <w:rPr>
          <w:rFonts w:ascii="Arial Narrow" w:hAnsi="Arial Narrow"/>
          <w:sz w:val="22"/>
          <w:szCs w:val="22"/>
          <w:lang w:val="en-GB"/>
        </w:rPr>
      </w:pPr>
    </w:p>
    <w:p w14:paraId="5CA06274" w14:textId="77777777" w:rsidR="00A2773D" w:rsidRDefault="00A2773D" w:rsidP="00A2773D">
      <w:pPr>
        <w:autoSpaceDE/>
        <w:autoSpaceDN/>
        <w:spacing w:after="0" w:afterAutospacing="0"/>
        <w:ind w:left="1418" w:hanging="1418"/>
        <w:jc w:val="both"/>
        <w:rPr>
          <w:rFonts w:ascii="Arial Narrow" w:hAnsi="Arial Narrow" w:cs="Tahoma"/>
          <w:sz w:val="22"/>
          <w:szCs w:val="22"/>
          <w:lang w:val="en-US" w:eastAsia="en-US"/>
        </w:rPr>
      </w:pPr>
      <w:r w:rsidRPr="00815F53">
        <w:rPr>
          <w:rFonts w:ascii="Arial Narrow" w:hAnsi="Arial Narrow" w:cs="Tahoma"/>
          <w:sz w:val="22"/>
          <w:szCs w:val="22"/>
          <w:lang w:val="en-GB" w:eastAsia="en-US"/>
        </w:rPr>
        <w:t>And</w:t>
      </w:r>
      <w:r w:rsidRPr="00815F53">
        <w:rPr>
          <w:rFonts w:ascii="Arial Narrow" w:hAnsi="Arial Narrow" w:cs="Tahoma"/>
          <w:sz w:val="22"/>
          <w:szCs w:val="22"/>
          <w:lang w:val="en-GB" w:eastAsia="en-US"/>
        </w:rPr>
        <w:tab/>
      </w:r>
      <w:r>
        <w:rPr>
          <w:rFonts w:ascii="Arial Narrow" w:hAnsi="Arial Narrow" w:cs="Tahoma"/>
          <w:sz w:val="22"/>
          <w:szCs w:val="22"/>
          <w:lang w:val="en-GB" w:eastAsia="en-US"/>
        </w:rPr>
        <w:t>XX</w:t>
      </w:r>
      <w:r w:rsidRPr="0068326C">
        <w:rPr>
          <w:rFonts w:ascii="Arial Narrow" w:hAnsi="Arial Narrow" w:cs="Tahoma"/>
          <w:sz w:val="22"/>
          <w:szCs w:val="22"/>
          <w:lang w:val="en-US" w:eastAsia="en-US"/>
        </w:rPr>
        <w:t xml:space="preserve"> represented by </w:t>
      </w:r>
      <w:r w:rsidRPr="004A3F81">
        <w:rPr>
          <w:rFonts w:ascii="Arial Narrow" w:hAnsi="Arial Narrow" w:cs="Tahoma"/>
          <w:sz w:val="22"/>
          <w:szCs w:val="22"/>
          <w:lang w:val="en-US" w:eastAsia="en-US"/>
        </w:rPr>
        <w:t>XX, &lt;function&gt;,</w:t>
      </w:r>
      <w:r w:rsidRPr="0068326C">
        <w:rPr>
          <w:rFonts w:ascii="Arial Narrow" w:hAnsi="Arial Narrow" w:cs="Tahoma"/>
          <w:sz w:val="22"/>
          <w:szCs w:val="22"/>
          <w:lang w:val="en-US" w:eastAsia="en-US"/>
        </w:rPr>
        <w:t xml:space="preserve"> hereinafter referred to as “the Provider”</w:t>
      </w:r>
    </w:p>
    <w:p w14:paraId="0FEDEF75" w14:textId="77777777" w:rsidR="00A2773D" w:rsidRDefault="00A2773D" w:rsidP="00A2773D">
      <w:pPr>
        <w:autoSpaceDE/>
        <w:autoSpaceDN/>
        <w:spacing w:after="0" w:afterAutospacing="0"/>
        <w:ind w:left="1418" w:hanging="1418"/>
        <w:jc w:val="both"/>
        <w:rPr>
          <w:rFonts w:ascii="Arial Narrow" w:hAnsi="Arial Narrow" w:cs="Tahoma"/>
          <w:sz w:val="22"/>
          <w:szCs w:val="22"/>
          <w:lang w:val="en-US" w:eastAsia="en-US"/>
        </w:rPr>
      </w:pPr>
    </w:p>
    <w:p w14:paraId="360823E3" w14:textId="77777777" w:rsidR="00A2773D" w:rsidRPr="00815F53" w:rsidRDefault="00A2773D" w:rsidP="00A2773D">
      <w:pPr>
        <w:autoSpaceDE/>
        <w:autoSpaceDN/>
        <w:spacing w:after="0" w:afterAutospacing="0"/>
        <w:ind w:left="1418" w:hanging="1418"/>
        <w:jc w:val="both"/>
        <w:rPr>
          <w:rFonts w:ascii="Arial Narrow" w:hAnsi="Arial Narrow" w:cs="Tahoma"/>
          <w:sz w:val="22"/>
          <w:szCs w:val="22"/>
          <w:lang w:val="en-GB" w:eastAsia="en-US"/>
        </w:rPr>
      </w:pPr>
      <w:r w:rsidRPr="00815F53">
        <w:rPr>
          <w:rFonts w:ascii="Arial Narrow" w:hAnsi="Arial Narrow" w:cs="Tahoma"/>
          <w:sz w:val="22"/>
          <w:szCs w:val="22"/>
          <w:lang w:val="en-GB" w:eastAsia="en-US"/>
        </w:rPr>
        <w:t>And</w:t>
      </w:r>
      <w:r w:rsidRPr="00815F53">
        <w:rPr>
          <w:rFonts w:ascii="Arial Narrow" w:hAnsi="Arial Narrow" w:cs="Tahoma"/>
          <w:sz w:val="22"/>
          <w:szCs w:val="22"/>
          <w:lang w:val="en-GB" w:eastAsia="en-US"/>
        </w:rPr>
        <w:tab/>
      </w:r>
      <w:r>
        <w:rPr>
          <w:rFonts w:ascii="Arial Narrow" w:hAnsi="Arial Narrow" w:cs="Tahoma"/>
          <w:sz w:val="22"/>
          <w:szCs w:val="22"/>
          <w:lang w:val="en-GB" w:eastAsia="en-US"/>
        </w:rPr>
        <w:t>State Chancellery of the Republic of Moldova</w:t>
      </w:r>
      <w:r w:rsidRPr="00815F53">
        <w:rPr>
          <w:rFonts w:ascii="Arial Narrow" w:hAnsi="Arial Narrow" w:cs="Tahoma"/>
          <w:sz w:val="22"/>
          <w:szCs w:val="22"/>
          <w:lang w:val="en-GB" w:eastAsia="en-US"/>
        </w:rPr>
        <w:t xml:space="preserve"> represented </w:t>
      </w:r>
      <w:r w:rsidRPr="004A3F81">
        <w:rPr>
          <w:rFonts w:ascii="Arial Narrow" w:hAnsi="Arial Narrow" w:cs="Tahoma"/>
          <w:sz w:val="22"/>
          <w:szCs w:val="22"/>
          <w:lang w:val="en-GB" w:eastAsia="en-US"/>
        </w:rPr>
        <w:t>by XX, &lt;function&gt;,</w:t>
      </w:r>
      <w:r w:rsidRPr="00815F53">
        <w:rPr>
          <w:rFonts w:ascii="Arial Narrow" w:hAnsi="Arial Narrow" w:cs="Tahoma"/>
          <w:sz w:val="22"/>
          <w:szCs w:val="22"/>
          <w:lang w:val="en-GB" w:eastAsia="en-US"/>
        </w:rPr>
        <w:t xml:space="preserve"> hereinafter referred to as “the Recipient”</w:t>
      </w:r>
    </w:p>
    <w:p w14:paraId="715580C5" w14:textId="77777777" w:rsidR="00A2773D" w:rsidRPr="00815F53" w:rsidRDefault="00A2773D" w:rsidP="00A2773D">
      <w:pPr>
        <w:autoSpaceDE/>
        <w:autoSpaceDN/>
        <w:spacing w:after="0" w:afterAutospacing="0"/>
        <w:ind w:left="1418" w:hanging="1418"/>
        <w:jc w:val="both"/>
        <w:rPr>
          <w:rFonts w:ascii="Arial Narrow" w:hAnsi="Arial Narrow" w:cs="Tahoma"/>
          <w:sz w:val="22"/>
          <w:szCs w:val="22"/>
          <w:lang w:val="en-GB" w:eastAsia="en-US"/>
        </w:rPr>
      </w:pPr>
    </w:p>
    <w:p w14:paraId="783A0671" w14:textId="77777777" w:rsidR="00A2773D" w:rsidRPr="00815F53" w:rsidRDefault="00A2773D" w:rsidP="00A2773D">
      <w:pPr>
        <w:spacing w:after="0" w:afterAutospacing="0"/>
        <w:jc w:val="both"/>
        <w:rPr>
          <w:rFonts w:ascii="Arial Narrow" w:hAnsi="Arial Narrow"/>
          <w:sz w:val="22"/>
          <w:szCs w:val="22"/>
          <w:lang w:val="en-GB"/>
        </w:rPr>
      </w:pPr>
    </w:p>
    <w:p w14:paraId="65160713" w14:textId="77777777" w:rsidR="00A2773D" w:rsidRPr="00815F53" w:rsidRDefault="00A2773D" w:rsidP="00A2773D">
      <w:pPr>
        <w:pStyle w:val="COEHeading3"/>
        <w:jc w:val="both"/>
        <w:rPr>
          <w:rFonts w:ascii="Arial Narrow" w:hAnsi="Arial Narrow"/>
          <w:sz w:val="22"/>
          <w:szCs w:val="22"/>
          <w:lang w:val="en-GB"/>
        </w:rPr>
      </w:pPr>
      <w:bookmarkStart w:id="1" w:name="_Toc179868643"/>
      <w:r w:rsidRPr="00815F53">
        <w:rPr>
          <w:rFonts w:ascii="Arial Narrow" w:hAnsi="Arial Narrow"/>
          <w:sz w:val="22"/>
          <w:szCs w:val="22"/>
          <w:lang w:val="en-GB"/>
        </w:rPr>
        <w:t xml:space="preserve">Article 1 – Object of the contract </w:t>
      </w:r>
      <w:bookmarkEnd w:id="1"/>
    </w:p>
    <w:p w14:paraId="191A3EA5" w14:textId="77777777" w:rsidR="00A2773D" w:rsidRPr="008A0FF7" w:rsidRDefault="00A2773D" w:rsidP="00A2773D">
      <w:pPr>
        <w:pStyle w:val="ListParagraph"/>
        <w:ind w:left="567" w:hanging="567"/>
        <w:jc w:val="both"/>
        <w:rPr>
          <w:rFonts w:ascii="Arial Narrow" w:hAnsi="Arial Narrow"/>
          <w:sz w:val="22"/>
          <w:szCs w:val="22"/>
          <w:lang w:val="en-GB"/>
        </w:rPr>
      </w:pPr>
      <w:r w:rsidRPr="00E13D2C">
        <w:rPr>
          <w:rFonts w:ascii="Arial Narrow" w:hAnsi="Arial Narrow"/>
          <w:sz w:val="22"/>
          <w:szCs w:val="22"/>
          <w:lang w:val="en-GB"/>
        </w:rPr>
        <w:t>1.1</w:t>
      </w:r>
      <w:r w:rsidRPr="00E13D2C">
        <w:rPr>
          <w:rFonts w:ascii="Arial Narrow" w:hAnsi="Arial Narrow"/>
          <w:sz w:val="22"/>
          <w:szCs w:val="22"/>
          <w:lang w:val="en-GB"/>
        </w:rPr>
        <w:tab/>
        <w:t>The Provider undertakes, on the conditions and in the manner laid down by common agreement hereafter excluding any accessory verbal agreement, to provide to the Recipient the list of Deliverables as described in the</w:t>
      </w:r>
      <w:r>
        <w:rPr>
          <w:rFonts w:ascii="Arial Narrow" w:hAnsi="Arial Narrow"/>
          <w:sz w:val="22"/>
          <w:szCs w:val="22"/>
          <w:lang w:val="en-GB"/>
        </w:rPr>
        <w:t xml:space="preserve"> </w:t>
      </w:r>
      <w:r w:rsidRPr="008A0FF7">
        <w:rPr>
          <w:rFonts w:ascii="Arial Narrow" w:hAnsi="Arial Narrow"/>
          <w:sz w:val="22"/>
          <w:szCs w:val="22"/>
          <w:lang w:val="en-GB"/>
        </w:rPr>
        <w:t xml:space="preserve">Business </w:t>
      </w:r>
      <w:r>
        <w:rPr>
          <w:rFonts w:ascii="Arial Narrow" w:hAnsi="Arial Narrow"/>
          <w:sz w:val="22"/>
          <w:szCs w:val="22"/>
          <w:lang w:val="en-GB"/>
        </w:rPr>
        <w:t xml:space="preserve">and Technical </w:t>
      </w:r>
      <w:r w:rsidRPr="008A0FF7">
        <w:rPr>
          <w:rFonts w:ascii="Arial Narrow" w:hAnsi="Arial Narrow"/>
          <w:sz w:val="22"/>
          <w:szCs w:val="22"/>
          <w:lang w:val="en-GB"/>
        </w:rPr>
        <w:t>Requirements (Appendix I) to the present contract.</w:t>
      </w:r>
    </w:p>
    <w:p w14:paraId="1EE1F225" w14:textId="77777777" w:rsidR="00A2773D" w:rsidRPr="00815F53" w:rsidRDefault="00A2773D" w:rsidP="00A2773D">
      <w:pPr>
        <w:numPr>
          <w:ilvl w:val="1"/>
          <w:numId w:val="3"/>
        </w:numPr>
        <w:autoSpaceDE/>
        <w:autoSpaceDN/>
        <w:spacing w:after="0" w:afterAutospacing="0"/>
        <w:ind w:left="567" w:hanging="567"/>
        <w:jc w:val="both"/>
        <w:rPr>
          <w:rFonts w:ascii="Arial Narrow" w:hAnsi="Arial Narrow"/>
          <w:sz w:val="22"/>
          <w:szCs w:val="22"/>
          <w:lang w:val="en-GB" w:eastAsia="en-US"/>
        </w:rPr>
      </w:pPr>
      <w:r w:rsidRPr="00815F53">
        <w:rPr>
          <w:rFonts w:ascii="Arial Narrow" w:hAnsi="Arial Narrow"/>
          <w:sz w:val="22"/>
          <w:szCs w:val="22"/>
          <w:lang w:val="en-GB" w:eastAsia="en-US"/>
        </w:rPr>
        <w:t>This contract is made up of the following documents, its Appendices forming an integral part of the contract, in order of precedence:</w:t>
      </w:r>
    </w:p>
    <w:p w14:paraId="5D1343BD" w14:textId="77777777" w:rsidR="00A2773D" w:rsidRPr="00815F53" w:rsidRDefault="00A2773D" w:rsidP="00A2773D">
      <w:pPr>
        <w:numPr>
          <w:ilvl w:val="0"/>
          <w:numId w:val="2"/>
        </w:numPr>
        <w:tabs>
          <w:tab w:val="clear" w:pos="720"/>
          <w:tab w:val="num" w:pos="851"/>
          <w:tab w:val="num" w:pos="993"/>
        </w:tabs>
        <w:autoSpaceDE/>
        <w:autoSpaceDN/>
        <w:spacing w:after="120" w:afterAutospacing="0"/>
        <w:ind w:left="851" w:hanging="284"/>
        <w:jc w:val="both"/>
        <w:rPr>
          <w:rFonts w:ascii="Arial Narrow" w:hAnsi="Arial Narrow"/>
          <w:sz w:val="22"/>
          <w:szCs w:val="22"/>
          <w:lang w:val="en-GB" w:eastAsia="en-US"/>
        </w:rPr>
      </w:pPr>
      <w:r w:rsidRPr="00815F53">
        <w:rPr>
          <w:rFonts w:ascii="Arial Narrow" w:hAnsi="Arial Narrow"/>
          <w:sz w:val="22"/>
          <w:szCs w:val="22"/>
          <w:lang w:val="en-GB" w:eastAsia="en-US"/>
        </w:rPr>
        <w:t xml:space="preserve">The present contract </w:t>
      </w:r>
      <w:proofErr w:type="gramStart"/>
      <w:r w:rsidRPr="00815F53">
        <w:rPr>
          <w:rFonts w:ascii="Arial Narrow" w:hAnsi="Arial Narrow"/>
          <w:sz w:val="22"/>
          <w:szCs w:val="22"/>
          <w:lang w:val="en-GB" w:eastAsia="en-US"/>
        </w:rPr>
        <w:t>document;</w:t>
      </w:r>
      <w:proofErr w:type="gramEnd"/>
    </w:p>
    <w:p w14:paraId="471AA2BF" w14:textId="77777777" w:rsidR="00A2773D" w:rsidRDefault="00A2773D" w:rsidP="00A2773D">
      <w:pPr>
        <w:numPr>
          <w:ilvl w:val="0"/>
          <w:numId w:val="2"/>
        </w:numPr>
        <w:tabs>
          <w:tab w:val="clear" w:pos="720"/>
          <w:tab w:val="num" w:pos="851"/>
          <w:tab w:val="num" w:pos="993"/>
        </w:tabs>
        <w:autoSpaceDE/>
        <w:autoSpaceDN/>
        <w:spacing w:after="120" w:afterAutospacing="0"/>
        <w:ind w:left="851" w:hanging="284"/>
        <w:jc w:val="both"/>
        <w:rPr>
          <w:rFonts w:ascii="Arial Narrow" w:hAnsi="Arial Narrow"/>
          <w:sz w:val="22"/>
          <w:szCs w:val="22"/>
          <w:lang w:val="en-GB" w:eastAsia="en-US"/>
        </w:rPr>
      </w:pPr>
      <w:r w:rsidRPr="00815F53">
        <w:rPr>
          <w:rFonts w:ascii="Arial Narrow" w:hAnsi="Arial Narrow"/>
          <w:sz w:val="22"/>
          <w:szCs w:val="22"/>
          <w:lang w:val="en-GB" w:eastAsia="en-US"/>
        </w:rPr>
        <w:t xml:space="preserve">The </w:t>
      </w:r>
      <w:r w:rsidRPr="00854DEF">
        <w:rPr>
          <w:rFonts w:ascii="Arial Narrow" w:hAnsi="Arial Narrow"/>
          <w:sz w:val="22"/>
          <w:szCs w:val="22"/>
          <w:lang w:val="en-GB" w:eastAsia="en-US"/>
        </w:rPr>
        <w:t xml:space="preserve">Business </w:t>
      </w:r>
      <w:r>
        <w:rPr>
          <w:rFonts w:ascii="Arial Narrow" w:hAnsi="Arial Narrow"/>
          <w:sz w:val="22"/>
          <w:szCs w:val="22"/>
          <w:lang w:val="en-GB" w:eastAsia="en-US"/>
        </w:rPr>
        <w:t xml:space="preserve">and Technical </w:t>
      </w:r>
      <w:r w:rsidRPr="00854DEF">
        <w:rPr>
          <w:rFonts w:ascii="Arial Narrow" w:hAnsi="Arial Narrow"/>
          <w:sz w:val="22"/>
          <w:szCs w:val="22"/>
          <w:lang w:val="en-GB" w:eastAsia="en-US"/>
        </w:rPr>
        <w:t xml:space="preserve">Requirements </w:t>
      </w:r>
      <w:r w:rsidRPr="00815F53">
        <w:rPr>
          <w:rFonts w:ascii="Arial Narrow" w:hAnsi="Arial Narrow"/>
          <w:sz w:val="22"/>
          <w:szCs w:val="22"/>
          <w:lang w:val="en-GB" w:eastAsia="en-US"/>
        </w:rPr>
        <w:t>as reproduced in Appendix</w:t>
      </w:r>
      <w:r>
        <w:rPr>
          <w:rFonts w:ascii="Arial Narrow" w:hAnsi="Arial Narrow"/>
          <w:sz w:val="22"/>
          <w:szCs w:val="22"/>
          <w:lang w:val="en-GB" w:eastAsia="en-US"/>
        </w:rPr>
        <w:t> </w:t>
      </w:r>
      <w:r w:rsidRPr="00815F53">
        <w:rPr>
          <w:rFonts w:ascii="Arial Narrow" w:hAnsi="Arial Narrow"/>
          <w:sz w:val="22"/>
          <w:szCs w:val="22"/>
          <w:lang w:val="en-GB" w:eastAsia="en-US"/>
        </w:rPr>
        <w:t xml:space="preserve">I to the present </w:t>
      </w:r>
      <w:proofErr w:type="gramStart"/>
      <w:r w:rsidRPr="00815F53">
        <w:rPr>
          <w:rFonts w:ascii="Arial Narrow" w:hAnsi="Arial Narrow"/>
          <w:sz w:val="22"/>
          <w:szCs w:val="22"/>
          <w:lang w:val="en-GB" w:eastAsia="en-US"/>
        </w:rPr>
        <w:t>contract;</w:t>
      </w:r>
      <w:proofErr w:type="gramEnd"/>
      <w:r>
        <w:rPr>
          <w:rFonts w:ascii="Arial Narrow" w:hAnsi="Arial Narrow"/>
          <w:sz w:val="22"/>
          <w:szCs w:val="22"/>
          <w:lang w:val="en-GB" w:eastAsia="en-US"/>
        </w:rPr>
        <w:t xml:space="preserve"> </w:t>
      </w:r>
    </w:p>
    <w:p w14:paraId="63E2413E" w14:textId="77777777" w:rsidR="00A2773D" w:rsidRPr="00815F53" w:rsidRDefault="00A2773D" w:rsidP="00A2773D">
      <w:pPr>
        <w:numPr>
          <w:ilvl w:val="0"/>
          <w:numId w:val="2"/>
        </w:numPr>
        <w:tabs>
          <w:tab w:val="clear" w:pos="720"/>
          <w:tab w:val="num" w:pos="851"/>
          <w:tab w:val="num" w:pos="993"/>
        </w:tabs>
        <w:autoSpaceDE/>
        <w:autoSpaceDN/>
        <w:spacing w:after="120" w:afterAutospacing="0"/>
        <w:ind w:left="851" w:hanging="284"/>
        <w:jc w:val="both"/>
        <w:rPr>
          <w:rFonts w:ascii="Arial Narrow" w:hAnsi="Arial Narrow"/>
          <w:sz w:val="22"/>
          <w:szCs w:val="22"/>
          <w:lang w:val="en-GB" w:eastAsia="en-US"/>
        </w:rPr>
      </w:pPr>
      <w:r w:rsidRPr="00FE1FFB">
        <w:rPr>
          <w:rFonts w:ascii="Arial Narrow" w:hAnsi="Arial Narrow"/>
          <w:sz w:val="22"/>
          <w:szCs w:val="22"/>
          <w:lang w:val="en-GB" w:eastAsia="en-US"/>
        </w:rPr>
        <w:t>The details of the tender submitted to the Council by the Provider,</w:t>
      </w:r>
      <w:r>
        <w:rPr>
          <w:rFonts w:ascii="Arial Narrow" w:hAnsi="Arial Narrow"/>
          <w:sz w:val="22"/>
          <w:szCs w:val="22"/>
          <w:lang w:val="en-GB" w:eastAsia="en-US"/>
        </w:rPr>
        <w:t xml:space="preserve"> including its </w:t>
      </w:r>
      <w:proofErr w:type="gramStart"/>
      <w:r>
        <w:rPr>
          <w:rFonts w:ascii="Arial Narrow" w:hAnsi="Arial Narrow"/>
          <w:sz w:val="22"/>
          <w:szCs w:val="22"/>
          <w:lang w:val="en-GB" w:eastAsia="en-US"/>
        </w:rPr>
        <w:t>Financial</w:t>
      </w:r>
      <w:proofErr w:type="gramEnd"/>
      <w:r>
        <w:rPr>
          <w:rFonts w:ascii="Arial Narrow" w:hAnsi="Arial Narrow"/>
          <w:sz w:val="22"/>
          <w:szCs w:val="22"/>
          <w:lang w:val="en-GB" w:eastAsia="en-US"/>
        </w:rPr>
        <w:t xml:space="preserve"> offer,</w:t>
      </w:r>
      <w:r w:rsidRPr="00FE1FFB">
        <w:rPr>
          <w:rFonts w:ascii="Arial Narrow" w:hAnsi="Arial Narrow"/>
          <w:sz w:val="22"/>
          <w:szCs w:val="22"/>
          <w:lang w:val="en-GB" w:eastAsia="en-US"/>
        </w:rPr>
        <w:t xml:space="preserve"> as reproduced in Appendix II to the present contract</w:t>
      </w:r>
      <w:r w:rsidRPr="00815F53">
        <w:rPr>
          <w:rFonts w:ascii="Arial Narrow" w:hAnsi="Arial Narrow"/>
          <w:sz w:val="22"/>
          <w:szCs w:val="22"/>
          <w:lang w:val="en-GB" w:eastAsia="en-US"/>
        </w:rPr>
        <w:t>;</w:t>
      </w:r>
    </w:p>
    <w:p w14:paraId="79EDC8C7" w14:textId="77777777" w:rsidR="00A2773D" w:rsidRPr="00815F53" w:rsidRDefault="00A2773D" w:rsidP="00A2773D">
      <w:pPr>
        <w:numPr>
          <w:ilvl w:val="0"/>
          <w:numId w:val="2"/>
        </w:numPr>
        <w:tabs>
          <w:tab w:val="clear" w:pos="720"/>
          <w:tab w:val="num" w:pos="851"/>
          <w:tab w:val="num" w:pos="993"/>
        </w:tabs>
        <w:autoSpaceDE/>
        <w:autoSpaceDN/>
        <w:spacing w:after="120" w:afterAutospacing="0"/>
        <w:ind w:left="851" w:hanging="284"/>
        <w:jc w:val="both"/>
        <w:rPr>
          <w:rFonts w:ascii="Arial Narrow" w:hAnsi="Arial Narrow"/>
          <w:sz w:val="22"/>
          <w:szCs w:val="22"/>
          <w:lang w:val="en-GB" w:eastAsia="en-US"/>
        </w:rPr>
      </w:pPr>
      <w:r w:rsidRPr="00815F53">
        <w:rPr>
          <w:rFonts w:ascii="Arial Narrow" w:hAnsi="Arial Narrow"/>
          <w:sz w:val="22"/>
          <w:szCs w:val="22"/>
          <w:lang w:val="en-GB" w:eastAsia="en-US"/>
        </w:rPr>
        <w:t xml:space="preserve">The Model Act of Acceptance, as reproduced in Appendix III to the present </w:t>
      </w:r>
      <w:proofErr w:type="gramStart"/>
      <w:r w:rsidRPr="00815F53">
        <w:rPr>
          <w:rFonts w:ascii="Arial Narrow" w:hAnsi="Arial Narrow"/>
          <w:sz w:val="22"/>
          <w:szCs w:val="22"/>
          <w:lang w:val="en-GB" w:eastAsia="en-US"/>
        </w:rPr>
        <w:t>contract;</w:t>
      </w:r>
      <w:proofErr w:type="gramEnd"/>
    </w:p>
    <w:p w14:paraId="323C71A8" w14:textId="77777777" w:rsidR="00A2773D" w:rsidRPr="00815F53" w:rsidRDefault="00A2773D" w:rsidP="00A2773D">
      <w:pPr>
        <w:numPr>
          <w:ilvl w:val="0"/>
          <w:numId w:val="2"/>
        </w:numPr>
        <w:tabs>
          <w:tab w:val="clear" w:pos="720"/>
          <w:tab w:val="num" w:pos="851"/>
          <w:tab w:val="num" w:pos="993"/>
        </w:tabs>
        <w:spacing w:after="120" w:afterAutospacing="0"/>
        <w:ind w:left="851" w:hanging="284"/>
        <w:jc w:val="both"/>
        <w:rPr>
          <w:rFonts w:ascii="Arial Narrow" w:hAnsi="Arial Narrow"/>
          <w:sz w:val="22"/>
          <w:szCs w:val="22"/>
          <w:lang w:val="en-GB" w:eastAsia="en-US"/>
        </w:rPr>
      </w:pPr>
      <w:r w:rsidRPr="00815F53">
        <w:rPr>
          <w:rFonts w:ascii="Arial Narrow" w:hAnsi="Arial Narrow"/>
          <w:sz w:val="22"/>
          <w:szCs w:val="22"/>
          <w:lang w:val="en-GB" w:eastAsia="en-US"/>
        </w:rPr>
        <w:t xml:space="preserve">Rule 481 of 27 February 1976 </w:t>
      </w:r>
      <w:r>
        <w:rPr>
          <w:rFonts w:ascii="Arial Narrow" w:hAnsi="Arial Narrow"/>
          <w:sz w:val="22"/>
          <w:szCs w:val="22"/>
          <w:lang w:val="en-GB" w:eastAsia="en-US"/>
        </w:rPr>
        <w:t xml:space="preserve">(available at </w:t>
      </w:r>
      <w:hyperlink r:id="rId7" w:history="1">
        <w:r w:rsidRPr="00A81883">
          <w:rPr>
            <w:rStyle w:val="Hyperlink"/>
            <w:rFonts w:ascii="Arial Narrow" w:hAnsi="Arial Narrow"/>
            <w:sz w:val="22"/>
            <w:szCs w:val="22"/>
            <w:lang w:val="en-GB" w:eastAsia="en-US"/>
          </w:rPr>
          <w:t>https://rm.coe.int/1680781d20</w:t>
        </w:r>
      </w:hyperlink>
      <w:r>
        <w:rPr>
          <w:rFonts w:ascii="Arial Narrow" w:hAnsi="Arial Narrow"/>
          <w:sz w:val="22"/>
          <w:szCs w:val="22"/>
          <w:lang w:val="en-GB" w:eastAsia="en-US"/>
        </w:rPr>
        <w:t xml:space="preserve">) </w:t>
      </w:r>
      <w:r w:rsidRPr="00815F53">
        <w:rPr>
          <w:rFonts w:ascii="Arial Narrow" w:hAnsi="Arial Narrow"/>
          <w:sz w:val="22"/>
          <w:szCs w:val="22"/>
          <w:lang w:val="en-GB" w:eastAsia="en-US"/>
        </w:rPr>
        <w:t>laying down the arbitration procedure for disputes between the Council and private persons concerning goods provided, services rendered or purchases of immovable property on behalf of the Council.</w:t>
      </w:r>
    </w:p>
    <w:p w14:paraId="53E0FB25" w14:textId="77777777" w:rsidR="00A2773D" w:rsidRPr="00815F53" w:rsidRDefault="00A2773D" w:rsidP="00A2773D">
      <w:pPr>
        <w:numPr>
          <w:ilvl w:val="1"/>
          <w:numId w:val="3"/>
        </w:numPr>
        <w:autoSpaceDE/>
        <w:autoSpaceDN/>
        <w:spacing w:after="0" w:afterAutospacing="0"/>
        <w:ind w:left="567" w:hanging="567"/>
        <w:jc w:val="both"/>
        <w:rPr>
          <w:rFonts w:ascii="Arial Narrow" w:hAnsi="Arial Narrow"/>
          <w:sz w:val="22"/>
          <w:szCs w:val="22"/>
          <w:lang w:val="en-GB" w:eastAsia="en-US"/>
        </w:rPr>
      </w:pPr>
      <w:r w:rsidRPr="00815F53">
        <w:rPr>
          <w:rFonts w:ascii="Arial Narrow" w:hAnsi="Arial Narrow"/>
          <w:sz w:val="22"/>
          <w:szCs w:val="22"/>
          <w:lang w:val="en-GB" w:eastAsia="en-US"/>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90F8E5C" w14:textId="77777777" w:rsidR="00A2773D" w:rsidRPr="0045657E" w:rsidRDefault="00A2773D" w:rsidP="00A2773D">
      <w:pPr>
        <w:numPr>
          <w:ilvl w:val="1"/>
          <w:numId w:val="3"/>
        </w:numPr>
        <w:autoSpaceDE/>
        <w:autoSpaceDN/>
        <w:spacing w:after="0" w:afterAutospacing="0"/>
        <w:ind w:left="567" w:hanging="567"/>
        <w:jc w:val="both"/>
        <w:rPr>
          <w:rFonts w:ascii="Arial Narrow" w:hAnsi="Arial Narrow"/>
          <w:sz w:val="22"/>
          <w:szCs w:val="22"/>
          <w:lang w:val="en-GB"/>
        </w:rPr>
      </w:pPr>
      <w:r w:rsidRPr="00815F53">
        <w:rPr>
          <w:rFonts w:ascii="Arial Narrow" w:hAnsi="Arial Narrow"/>
          <w:sz w:val="22"/>
          <w:szCs w:val="22"/>
          <w:lang w:val="en-GB" w:eastAsia="en-US"/>
        </w:rPr>
        <w:t>These documents constitute the entire agreement between the parties and supersede and extinguish all previous agreements, promises, assurances, warranties, representations and understandings between them, whether written or oral, relating to its subject matter.</w:t>
      </w:r>
      <w:r w:rsidRPr="0045657E">
        <w:rPr>
          <w:rFonts w:ascii="Arial Narrow" w:hAnsi="Arial Narrow" w:cs="Tahoma"/>
          <w:sz w:val="22"/>
          <w:szCs w:val="22"/>
          <w:lang w:val="en-GB"/>
        </w:rPr>
        <w:t xml:space="preserve"> </w:t>
      </w:r>
    </w:p>
    <w:p w14:paraId="64D54A0B" w14:textId="77777777" w:rsidR="00A2773D" w:rsidRPr="00EE17A5" w:rsidRDefault="00A2773D" w:rsidP="00A2773D">
      <w:pPr>
        <w:numPr>
          <w:ilvl w:val="1"/>
          <w:numId w:val="3"/>
        </w:numPr>
        <w:autoSpaceDE/>
        <w:autoSpaceDN/>
        <w:spacing w:after="0" w:afterAutospacing="0"/>
        <w:ind w:left="567" w:hanging="567"/>
        <w:jc w:val="both"/>
        <w:rPr>
          <w:rFonts w:ascii="Arial Narrow" w:hAnsi="Arial Narrow"/>
          <w:sz w:val="22"/>
          <w:szCs w:val="22"/>
          <w:lang w:val="en-GB" w:eastAsia="en-US"/>
        </w:rPr>
      </w:pPr>
      <w:r w:rsidRPr="00815F53">
        <w:rPr>
          <w:rFonts w:ascii="Arial Narrow" w:hAnsi="Arial Narrow"/>
          <w:sz w:val="22"/>
          <w:szCs w:val="22"/>
          <w:lang w:val="en-GB" w:eastAsia="en-US"/>
        </w:rPr>
        <w:t>For the purposes of this Contract:</w:t>
      </w:r>
      <w:r w:rsidRPr="00815F53">
        <w:rPr>
          <w:rFonts w:ascii="Arial Narrow" w:hAnsi="Arial Narrow"/>
          <w:sz w:val="22"/>
          <w:szCs w:val="22"/>
          <w:lang w:val="en-GB" w:eastAsia="en-US"/>
        </w:rPr>
        <w:tab/>
      </w:r>
      <w:r w:rsidRPr="00815F53">
        <w:rPr>
          <w:rFonts w:ascii="Arial Narrow" w:hAnsi="Arial Narrow"/>
          <w:sz w:val="22"/>
          <w:szCs w:val="22"/>
          <w:lang w:val="en-GB" w:eastAsia="en-US"/>
        </w:rPr>
        <w:br/>
        <w:t>a) “Contract” shall refer to the documents described in 1.2, above;</w:t>
      </w:r>
      <w:r w:rsidRPr="00815F53">
        <w:rPr>
          <w:rFonts w:ascii="Arial Narrow" w:hAnsi="Arial Narrow"/>
          <w:sz w:val="22"/>
          <w:szCs w:val="22"/>
          <w:lang w:val="en-GB" w:eastAsia="en-US"/>
        </w:rPr>
        <w:tab/>
      </w:r>
      <w:r w:rsidRPr="00815F53">
        <w:rPr>
          <w:rFonts w:ascii="Arial Narrow" w:hAnsi="Arial Narrow"/>
          <w:sz w:val="22"/>
          <w:szCs w:val="22"/>
          <w:lang w:val="en-GB" w:eastAsia="en-US"/>
        </w:rPr>
        <w:br/>
        <w:t>b) “Council” shall mean the Council of Europe;</w:t>
      </w:r>
      <w:r w:rsidRPr="00815F53">
        <w:rPr>
          <w:rFonts w:ascii="Arial Narrow" w:hAnsi="Arial Narrow"/>
          <w:sz w:val="22"/>
          <w:szCs w:val="22"/>
          <w:lang w:val="en-GB" w:eastAsia="en-US"/>
        </w:rPr>
        <w:tab/>
      </w:r>
      <w:r w:rsidRPr="00815F53">
        <w:rPr>
          <w:rFonts w:ascii="Arial Narrow" w:hAnsi="Arial Narrow"/>
          <w:sz w:val="22"/>
          <w:szCs w:val="22"/>
          <w:lang w:val="en-GB" w:eastAsia="en-US"/>
        </w:rPr>
        <w:br/>
        <w:t>c) “Deliverables” shall mean the services or goods as described in the Terms of reference and</w:t>
      </w:r>
      <w:r>
        <w:rPr>
          <w:rFonts w:ascii="Arial Narrow" w:hAnsi="Arial Narrow"/>
          <w:sz w:val="22"/>
          <w:szCs w:val="22"/>
          <w:lang w:val="en-GB" w:eastAsia="en-US"/>
        </w:rPr>
        <w:t>/or</w:t>
      </w:r>
      <w:r w:rsidRPr="00815F53">
        <w:rPr>
          <w:rFonts w:ascii="Arial Narrow" w:hAnsi="Arial Narrow"/>
          <w:sz w:val="22"/>
          <w:szCs w:val="22"/>
          <w:lang w:val="en-GB" w:eastAsia="en-US"/>
        </w:rPr>
        <w:t xml:space="preserve"> in the </w:t>
      </w:r>
      <w:r w:rsidRPr="00854DEF">
        <w:rPr>
          <w:rFonts w:ascii="Arial Narrow" w:hAnsi="Arial Narrow"/>
          <w:sz w:val="22"/>
          <w:szCs w:val="22"/>
          <w:lang w:val="en-GB" w:eastAsia="en-US"/>
        </w:rPr>
        <w:t>Detailed Business</w:t>
      </w:r>
      <w:r>
        <w:rPr>
          <w:rFonts w:ascii="Arial Narrow" w:hAnsi="Arial Narrow"/>
          <w:sz w:val="22"/>
          <w:szCs w:val="22"/>
          <w:lang w:val="en-GB" w:eastAsia="en-US"/>
        </w:rPr>
        <w:t xml:space="preserve"> and Technical</w:t>
      </w:r>
      <w:r w:rsidRPr="00854DEF">
        <w:rPr>
          <w:rFonts w:ascii="Arial Narrow" w:hAnsi="Arial Narrow"/>
          <w:sz w:val="22"/>
          <w:szCs w:val="22"/>
          <w:lang w:val="en-GB" w:eastAsia="en-US"/>
        </w:rPr>
        <w:t xml:space="preserve"> Requirements</w:t>
      </w:r>
      <w:r w:rsidRPr="00815F53">
        <w:rPr>
          <w:rFonts w:ascii="Arial Narrow" w:hAnsi="Arial Narrow"/>
          <w:sz w:val="22"/>
          <w:szCs w:val="22"/>
          <w:lang w:val="en-GB" w:eastAsia="en-US"/>
        </w:rPr>
        <w:t>;</w:t>
      </w:r>
      <w:r w:rsidRPr="00815F53">
        <w:rPr>
          <w:rFonts w:ascii="Arial Narrow" w:hAnsi="Arial Narrow"/>
          <w:sz w:val="22"/>
          <w:szCs w:val="22"/>
          <w:lang w:val="en-GB" w:eastAsia="en-US"/>
        </w:rPr>
        <w:tab/>
        <w:t xml:space="preserve"> </w:t>
      </w:r>
      <w:r w:rsidRPr="00815F53">
        <w:rPr>
          <w:rFonts w:ascii="Arial Narrow" w:hAnsi="Arial Narrow"/>
          <w:sz w:val="22"/>
          <w:szCs w:val="22"/>
          <w:lang w:val="en-GB" w:eastAsia="en-US"/>
        </w:rPr>
        <w:br/>
        <w:t xml:space="preserve">d) “Provider” or “Service Provider” shall mean the legal or physical person or consortium of legal and/or natural </w:t>
      </w:r>
      <w:r w:rsidRPr="00EE17A5">
        <w:rPr>
          <w:rFonts w:ascii="Arial Narrow" w:hAnsi="Arial Narrow"/>
          <w:sz w:val="22"/>
          <w:szCs w:val="22"/>
          <w:lang w:val="en-GB" w:eastAsia="en-US"/>
        </w:rPr>
        <w:t>person/s selected by the Council for the provision of the Deliverables;</w:t>
      </w:r>
    </w:p>
    <w:p w14:paraId="6586741E" w14:textId="77777777" w:rsidR="00A2773D" w:rsidRPr="008A0FF7" w:rsidRDefault="00A2773D" w:rsidP="00A2773D">
      <w:pPr>
        <w:pStyle w:val="ListParagraph"/>
        <w:spacing w:after="0" w:afterAutospacing="0"/>
        <w:ind w:left="567"/>
        <w:rPr>
          <w:rFonts w:ascii="Arial Narrow" w:hAnsi="Arial Narrow"/>
          <w:sz w:val="22"/>
          <w:szCs w:val="22"/>
          <w:lang w:val="en-GB"/>
        </w:rPr>
      </w:pPr>
      <w:r w:rsidRPr="008A0FF7">
        <w:rPr>
          <w:rFonts w:ascii="Arial Narrow" w:hAnsi="Arial Narrow"/>
          <w:sz w:val="22"/>
          <w:szCs w:val="22"/>
          <w:lang w:val="en-GB"/>
        </w:rPr>
        <w:t xml:space="preserve">e) “Recipient” shall mean the State Chancellery of the Republic of </w:t>
      </w:r>
      <w:proofErr w:type="gramStart"/>
      <w:r w:rsidRPr="008A0FF7">
        <w:rPr>
          <w:rFonts w:ascii="Arial Narrow" w:hAnsi="Arial Narrow"/>
          <w:sz w:val="22"/>
          <w:szCs w:val="22"/>
          <w:lang w:val="en-GB"/>
        </w:rPr>
        <w:t>Moldova;</w:t>
      </w:r>
      <w:proofErr w:type="gramEnd"/>
    </w:p>
    <w:p w14:paraId="722180DB" w14:textId="77777777" w:rsidR="00A2773D" w:rsidRPr="00027162" w:rsidRDefault="00A2773D" w:rsidP="00A2773D">
      <w:pPr>
        <w:autoSpaceDE/>
        <w:autoSpaceDN/>
        <w:spacing w:after="0" w:afterAutospacing="0"/>
        <w:ind w:left="567"/>
        <w:jc w:val="both"/>
        <w:rPr>
          <w:rFonts w:ascii="Arial Narrow" w:hAnsi="Arial Narrow"/>
          <w:sz w:val="22"/>
          <w:szCs w:val="22"/>
          <w:lang w:val="en-GB" w:eastAsia="en-US"/>
        </w:rPr>
      </w:pPr>
      <w:r w:rsidRPr="00027162">
        <w:rPr>
          <w:rFonts w:ascii="Arial Narrow" w:hAnsi="Arial Narrow"/>
          <w:sz w:val="22"/>
          <w:szCs w:val="22"/>
          <w:lang w:val="en-GB" w:eastAsia="en-US"/>
        </w:rPr>
        <w:lastRenderedPageBreak/>
        <w:t xml:space="preserve">f) “Parties” shall mean the Council, the Provider and the </w:t>
      </w:r>
      <w:proofErr w:type="gramStart"/>
      <w:r w:rsidRPr="00027162">
        <w:rPr>
          <w:rFonts w:ascii="Arial Narrow" w:hAnsi="Arial Narrow"/>
          <w:sz w:val="22"/>
          <w:szCs w:val="22"/>
          <w:lang w:val="en-GB" w:eastAsia="en-US"/>
        </w:rPr>
        <w:t>Recipient;</w:t>
      </w:r>
      <w:proofErr w:type="gramEnd"/>
    </w:p>
    <w:p w14:paraId="0A594939" w14:textId="77777777" w:rsidR="00A2773D" w:rsidRPr="00027162" w:rsidRDefault="00A2773D" w:rsidP="00A2773D">
      <w:pPr>
        <w:autoSpaceDE/>
        <w:autoSpaceDN/>
        <w:spacing w:after="0" w:afterAutospacing="0"/>
        <w:ind w:left="567"/>
        <w:jc w:val="both"/>
        <w:rPr>
          <w:rFonts w:ascii="Arial Narrow" w:hAnsi="Arial Narrow"/>
          <w:sz w:val="22"/>
          <w:szCs w:val="22"/>
          <w:lang w:val="en-GB" w:eastAsia="en-US"/>
        </w:rPr>
      </w:pPr>
      <w:r w:rsidRPr="00027162">
        <w:rPr>
          <w:rFonts w:ascii="Arial Narrow" w:hAnsi="Arial Narrow"/>
          <w:sz w:val="22"/>
          <w:szCs w:val="22"/>
          <w:lang w:val="en-GB" w:eastAsia="en-US"/>
        </w:rPr>
        <w:t xml:space="preserve">g) “Coordinator” shall mean the legal person that acts as the </w:t>
      </w:r>
      <w:r w:rsidRPr="00815F53">
        <w:rPr>
          <w:rFonts w:ascii="Arial Narrow" w:hAnsi="Arial Narrow"/>
          <w:sz w:val="22"/>
          <w:szCs w:val="22"/>
          <w:lang w:val="en-GB" w:eastAsia="en-US"/>
        </w:rPr>
        <w:t>C</w:t>
      </w:r>
      <w:r w:rsidRPr="00027162">
        <w:rPr>
          <w:rFonts w:ascii="Arial Narrow" w:hAnsi="Arial Narrow"/>
          <w:sz w:val="22"/>
          <w:szCs w:val="22"/>
          <w:lang w:val="en-GB" w:eastAsia="en-US"/>
        </w:rPr>
        <w:t xml:space="preserve">onsortium’s coordinator in accordance with Article </w:t>
      </w:r>
      <w:proofErr w:type="gramStart"/>
      <w:r w:rsidRPr="00027162">
        <w:rPr>
          <w:rFonts w:ascii="Arial Narrow" w:hAnsi="Arial Narrow"/>
          <w:sz w:val="22"/>
          <w:szCs w:val="22"/>
          <w:lang w:val="en-GB" w:eastAsia="en-US"/>
        </w:rPr>
        <w:t>17;</w:t>
      </w:r>
      <w:proofErr w:type="gramEnd"/>
      <w:r w:rsidRPr="00027162">
        <w:rPr>
          <w:rFonts w:ascii="Arial Narrow" w:hAnsi="Arial Narrow"/>
          <w:sz w:val="22"/>
          <w:szCs w:val="22"/>
          <w:lang w:val="en-GB" w:eastAsia="en-US"/>
        </w:rPr>
        <w:t xml:space="preserve"> </w:t>
      </w:r>
    </w:p>
    <w:p w14:paraId="1E5AC655" w14:textId="77777777" w:rsidR="00A2773D" w:rsidRPr="00027162" w:rsidRDefault="00A2773D" w:rsidP="00A2773D">
      <w:pPr>
        <w:autoSpaceDE/>
        <w:autoSpaceDN/>
        <w:spacing w:after="0" w:afterAutospacing="0"/>
        <w:ind w:left="567"/>
        <w:jc w:val="both"/>
        <w:rPr>
          <w:rFonts w:ascii="Arial Narrow" w:hAnsi="Arial Narrow"/>
          <w:sz w:val="22"/>
          <w:szCs w:val="22"/>
          <w:lang w:val="en-GB" w:eastAsia="en-US"/>
        </w:rPr>
      </w:pPr>
      <w:r w:rsidRPr="00815F53">
        <w:rPr>
          <w:rFonts w:ascii="Arial Narrow" w:hAnsi="Arial Narrow"/>
          <w:sz w:val="22"/>
          <w:szCs w:val="22"/>
          <w:lang w:val="en-GB" w:eastAsia="en-US"/>
        </w:rPr>
        <w:t>h</w:t>
      </w:r>
      <w:r w:rsidRPr="00027162">
        <w:rPr>
          <w:rFonts w:ascii="Arial Narrow" w:hAnsi="Arial Narrow"/>
          <w:sz w:val="22"/>
          <w:szCs w:val="22"/>
          <w:lang w:val="en-GB" w:eastAsia="en-US"/>
        </w:rPr>
        <w:t>) "Source code" means the computer programmes making up the Application in the form of a sequence of instructions written in a programming language.</w:t>
      </w:r>
    </w:p>
    <w:p w14:paraId="1B776E51" w14:textId="77777777" w:rsidR="00A2773D" w:rsidRPr="00027162" w:rsidRDefault="00A2773D" w:rsidP="00A2773D">
      <w:pPr>
        <w:autoSpaceDE/>
        <w:autoSpaceDN/>
        <w:spacing w:after="0" w:afterAutospacing="0"/>
        <w:ind w:left="567"/>
        <w:jc w:val="both"/>
        <w:rPr>
          <w:rFonts w:ascii="Arial Narrow" w:hAnsi="Arial Narrow"/>
          <w:sz w:val="22"/>
          <w:szCs w:val="22"/>
          <w:lang w:val="en-GB" w:eastAsia="en-US"/>
        </w:rPr>
      </w:pPr>
      <w:proofErr w:type="spellStart"/>
      <w:r w:rsidRPr="00815F53">
        <w:rPr>
          <w:rFonts w:ascii="Arial Narrow" w:hAnsi="Arial Narrow"/>
          <w:sz w:val="22"/>
          <w:szCs w:val="22"/>
          <w:lang w:val="en-GB" w:eastAsia="en-US"/>
        </w:rPr>
        <w:t>i</w:t>
      </w:r>
      <w:proofErr w:type="spellEnd"/>
      <w:r w:rsidRPr="00815F53">
        <w:rPr>
          <w:rFonts w:ascii="Arial Narrow" w:hAnsi="Arial Narrow"/>
          <w:sz w:val="22"/>
          <w:szCs w:val="22"/>
          <w:lang w:val="en-GB" w:eastAsia="en-US"/>
        </w:rPr>
        <w:t xml:space="preserve">) </w:t>
      </w:r>
      <w:r w:rsidRPr="00027162">
        <w:rPr>
          <w:rFonts w:ascii="Arial Narrow" w:hAnsi="Arial Narrow"/>
          <w:sz w:val="22"/>
          <w:szCs w:val="22"/>
          <w:lang w:val="en-GB" w:eastAsia="en-US"/>
        </w:rPr>
        <w:t xml:space="preserve">“Acceptance” is the decision by which, after verification, the Council </w:t>
      </w:r>
      <w:r w:rsidRPr="00815F53">
        <w:rPr>
          <w:rFonts w:ascii="Arial Narrow" w:hAnsi="Arial Narrow"/>
          <w:sz w:val="22"/>
          <w:szCs w:val="22"/>
          <w:lang w:val="en-GB" w:eastAsia="en-US"/>
        </w:rPr>
        <w:t xml:space="preserve">and the Recipient </w:t>
      </w:r>
      <w:r w:rsidRPr="00027162">
        <w:rPr>
          <w:rFonts w:ascii="Arial Narrow" w:hAnsi="Arial Narrow"/>
          <w:sz w:val="22"/>
          <w:szCs w:val="22"/>
          <w:lang w:val="en-GB" w:eastAsia="en-US"/>
        </w:rPr>
        <w:t xml:space="preserve">acknowledge that these deliverables comply with the provisions of the contract. The acceptance decision constitutes formal acknowledgement that a deliverable has been accepted and constitutes the start of the period covered by a </w:t>
      </w:r>
      <w:proofErr w:type="gramStart"/>
      <w:r w:rsidRPr="00027162">
        <w:rPr>
          <w:rFonts w:ascii="Arial Narrow" w:hAnsi="Arial Narrow"/>
          <w:sz w:val="22"/>
          <w:szCs w:val="22"/>
          <w:lang w:val="en-GB" w:eastAsia="en-US"/>
        </w:rPr>
        <w:t>guarantee;</w:t>
      </w:r>
      <w:proofErr w:type="gramEnd"/>
      <w:r w:rsidRPr="00027162">
        <w:rPr>
          <w:rFonts w:ascii="Arial Narrow" w:hAnsi="Arial Narrow"/>
          <w:sz w:val="22"/>
          <w:szCs w:val="22"/>
          <w:lang w:val="en-GB" w:eastAsia="en-US"/>
        </w:rPr>
        <w:t xml:space="preserve"> </w:t>
      </w:r>
    </w:p>
    <w:p w14:paraId="4FCFDF2F" w14:textId="77777777" w:rsidR="00A2773D" w:rsidRPr="00027162" w:rsidRDefault="00A2773D" w:rsidP="00A2773D">
      <w:pPr>
        <w:autoSpaceDE/>
        <w:autoSpaceDN/>
        <w:spacing w:after="0" w:afterAutospacing="0"/>
        <w:ind w:left="567"/>
        <w:jc w:val="both"/>
        <w:rPr>
          <w:rFonts w:ascii="Arial Narrow" w:hAnsi="Arial Narrow"/>
          <w:sz w:val="22"/>
          <w:szCs w:val="22"/>
          <w:lang w:val="en-GB" w:eastAsia="en-US"/>
        </w:rPr>
      </w:pPr>
      <w:r w:rsidRPr="00815F53">
        <w:rPr>
          <w:rFonts w:ascii="Arial Narrow" w:hAnsi="Arial Narrow"/>
          <w:sz w:val="22"/>
          <w:szCs w:val="22"/>
          <w:lang w:val="en-GB" w:eastAsia="en-US"/>
        </w:rPr>
        <w:t xml:space="preserve">j) </w:t>
      </w:r>
      <w:r w:rsidRPr="00027162">
        <w:rPr>
          <w:rFonts w:ascii="Arial Narrow" w:hAnsi="Arial Narrow"/>
          <w:sz w:val="22"/>
          <w:szCs w:val="22"/>
          <w:lang w:val="en-GB" w:eastAsia="en-US"/>
        </w:rPr>
        <w:t xml:space="preserve">“Software” refers to the body of programmes, procedures and rules related to the operation of data processing and the accompanying documentation. The simple term software used in this document refers equally to standard and specific </w:t>
      </w:r>
      <w:proofErr w:type="gramStart"/>
      <w:r w:rsidRPr="00027162">
        <w:rPr>
          <w:rFonts w:ascii="Arial Narrow" w:hAnsi="Arial Narrow"/>
          <w:sz w:val="22"/>
          <w:szCs w:val="22"/>
          <w:lang w:val="en-GB" w:eastAsia="en-US"/>
        </w:rPr>
        <w:t>software;</w:t>
      </w:r>
      <w:proofErr w:type="gramEnd"/>
      <w:r w:rsidRPr="00027162">
        <w:rPr>
          <w:rFonts w:ascii="Arial Narrow" w:hAnsi="Arial Narrow"/>
          <w:sz w:val="22"/>
          <w:szCs w:val="22"/>
          <w:lang w:val="en-GB" w:eastAsia="en-US"/>
        </w:rPr>
        <w:t xml:space="preserve"> </w:t>
      </w:r>
    </w:p>
    <w:p w14:paraId="74B1EC08" w14:textId="77777777" w:rsidR="00A2773D" w:rsidRPr="00027162" w:rsidRDefault="00A2773D" w:rsidP="00A2773D">
      <w:pPr>
        <w:autoSpaceDE/>
        <w:autoSpaceDN/>
        <w:spacing w:after="0" w:afterAutospacing="0"/>
        <w:ind w:left="567"/>
        <w:jc w:val="both"/>
        <w:rPr>
          <w:rFonts w:ascii="Arial Narrow" w:hAnsi="Arial Narrow"/>
          <w:sz w:val="22"/>
          <w:szCs w:val="22"/>
          <w:lang w:val="en-GB" w:eastAsia="en-US"/>
        </w:rPr>
      </w:pPr>
      <w:r w:rsidRPr="00815F53">
        <w:rPr>
          <w:rFonts w:ascii="Arial Narrow" w:hAnsi="Arial Narrow"/>
          <w:sz w:val="22"/>
          <w:szCs w:val="22"/>
          <w:lang w:val="en-GB" w:eastAsia="en-US"/>
        </w:rPr>
        <w:t xml:space="preserve">k) </w:t>
      </w:r>
      <w:r w:rsidRPr="00027162">
        <w:rPr>
          <w:rFonts w:ascii="Arial Narrow" w:hAnsi="Arial Narrow"/>
          <w:sz w:val="22"/>
          <w:szCs w:val="22"/>
          <w:lang w:val="en-GB" w:eastAsia="en-US"/>
        </w:rPr>
        <w:t xml:space="preserve">“Standard software” is software designed by the Provider or a third party to be supplied to several users to perform the same </w:t>
      </w:r>
      <w:proofErr w:type="gramStart"/>
      <w:r w:rsidRPr="00027162">
        <w:rPr>
          <w:rFonts w:ascii="Arial Narrow" w:hAnsi="Arial Narrow"/>
          <w:sz w:val="22"/>
          <w:szCs w:val="22"/>
          <w:lang w:val="en-GB" w:eastAsia="en-US"/>
        </w:rPr>
        <w:t>function;</w:t>
      </w:r>
      <w:proofErr w:type="gramEnd"/>
      <w:r w:rsidRPr="00027162">
        <w:rPr>
          <w:rFonts w:ascii="Arial Narrow" w:hAnsi="Arial Narrow"/>
          <w:sz w:val="22"/>
          <w:szCs w:val="22"/>
          <w:lang w:val="en-GB" w:eastAsia="en-US"/>
        </w:rPr>
        <w:t xml:space="preserve"> </w:t>
      </w:r>
    </w:p>
    <w:p w14:paraId="68B8E691" w14:textId="77777777" w:rsidR="00A2773D" w:rsidRPr="00027162" w:rsidRDefault="00A2773D" w:rsidP="00A2773D">
      <w:pPr>
        <w:autoSpaceDE/>
        <w:autoSpaceDN/>
        <w:spacing w:after="0" w:afterAutospacing="0"/>
        <w:ind w:left="567"/>
        <w:jc w:val="both"/>
        <w:rPr>
          <w:rFonts w:ascii="Arial Narrow" w:hAnsi="Arial Narrow"/>
          <w:sz w:val="22"/>
          <w:szCs w:val="22"/>
          <w:lang w:val="en-GB" w:eastAsia="en-US"/>
        </w:rPr>
      </w:pPr>
      <w:r w:rsidRPr="00815F53">
        <w:rPr>
          <w:rFonts w:ascii="Arial Narrow" w:hAnsi="Arial Narrow"/>
          <w:sz w:val="22"/>
          <w:szCs w:val="22"/>
          <w:lang w:val="en-GB" w:eastAsia="en-US"/>
        </w:rPr>
        <w:t xml:space="preserve">l) </w:t>
      </w:r>
      <w:r w:rsidRPr="00027162">
        <w:rPr>
          <w:rFonts w:ascii="Arial Narrow" w:hAnsi="Arial Narrow"/>
          <w:sz w:val="22"/>
          <w:szCs w:val="22"/>
          <w:lang w:val="en-GB" w:eastAsia="en-US"/>
        </w:rPr>
        <w:t xml:space="preserve">“Specific software” is software specially designed by the Provider to provide a solution tailored to the Council of Europe’s particular requirements. It may be an original piece of work created from scratch or one that is adapted, with the aid of specific developments, from existing forms of standard or specific </w:t>
      </w:r>
      <w:proofErr w:type="gramStart"/>
      <w:r w:rsidRPr="00027162">
        <w:rPr>
          <w:rFonts w:ascii="Arial Narrow" w:hAnsi="Arial Narrow"/>
          <w:sz w:val="22"/>
          <w:szCs w:val="22"/>
          <w:lang w:val="en-GB" w:eastAsia="en-US"/>
        </w:rPr>
        <w:t>software;</w:t>
      </w:r>
      <w:proofErr w:type="gramEnd"/>
      <w:r w:rsidRPr="00027162">
        <w:rPr>
          <w:rFonts w:ascii="Arial Narrow" w:hAnsi="Arial Narrow"/>
          <w:sz w:val="22"/>
          <w:szCs w:val="22"/>
          <w:lang w:val="en-GB" w:eastAsia="en-US"/>
        </w:rPr>
        <w:t xml:space="preserve"> </w:t>
      </w:r>
    </w:p>
    <w:p w14:paraId="187225AA" w14:textId="77777777" w:rsidR="00A2773D" w:rsidRPr="00027162" w:rsidRDefault="00A2773D" w:rsidP="00A2773D">
      <w:pPr>
        <w:autoSpaceDE/>
        <w:autoSpaceDN/>
        <w:spacing w:after="0" w:afterAutospacing="0"/>
        <w:ind w:left="567"/>
        <w:jc w:val="both"/>
        <w:rPr>
          <w:rFonts w:ascii="Arial Narrow" w:hAnsi="Arial Narrow"/>
          <w:sz w:val="22"/>
          <w:szCs w:val="22"/>
          <w:lang w:val="en-GB" w:eastAsia="en-US"/>
        </w:rPr>
      </w:pPr>
      <w:r w:rsidRPr="00815F53">
        <w:rPr>
          <w:rFonts w:ascii="Arial Narrow" w:hAnsi="Arial Narrow"/>
          <w:sz w:val="22"/>
          <w:szCs w:val="22"/>
          <w:lang w:val="en-GB" w:eastAsia="en-US"/>
        </w:rPr>
        <w:t xml:space="preserve">m) </w:t>
      </w:r>
      <w:r w:rsidRPr="00027162">
        <w:rPr>
          <w:rFonts w:ascii="Arial Narrow" w:hAnsi="Arial Narrow"/>
          <w:sz w:val="22"/>
          <w:szCs w:val="22"/>
          <w:lang w:val="en-GB" w:eastAsia="en-US"/>
        </w:rPr>
        <w:t xml:space="preserve">An “application” is the body of software necessary to perform a particular task. </w:t>
      </w:r>
    </w:p>
    <w:p w14:paraId="6E1BAE31" w14:textId="77777777" w:rsidR="00A2773D" w:rsidRPr="00815F53" w:rsidRDefault="00A2773D" w:rsidP="00A2773D">
      <w:pPr>
        <w:autoSpaceDE/>
        <w:autoSpaceDN/>
        <w:spacing w:after="0" w:afterAutospacing="0"/>
        <w:ind w:left="567" w:hanging="567"/>
        <w:rPr>
          <w:rFonts w:ascii="Arial Narrow" w:hAnsi="Arial Narrow"/>
          <w:sz w:val="22"/>
          <w:szCs w:val="22"/>
          <w:lang w:val="en-GB" w:eastAsia="en-US"/>
        </w:rPr>
      </w:pPr>
    </w:p>
    <w:p w14:paraId="36F679EC" w14:textId="77777777" w:rsidR="00A2773D" w:rsidRPr="00815F53" w:rsidRDefault="00A2773D" w:rsidP="00A2773D">
      <w:pPr>
        <w:numPr>
          <w:ilvl w:val="1"/>
          <w:numId w:val="3"/>
        </w:numPr>
        <w:autoSpaceDE/>
        <w:autoSpaceDN/>
        <w:spacing w:after="0" w:afterAutospacing="0"/>
        <w:ind w:left="567" w:hanging="567"/>
        <w:jc w:val="both"/>
        <w:rPr>
          <w:rFonts w:ascii="Arial Narrow" w:hAnsi="Arial Narrow"/>
          <w:sz w:val="22"/>
          <w:szCs w:val="22"/>
          <w:lang w:val="en-GB" w:eastAsia="en-US"/>
        </w:rPr>
      </w:pPr>
      <w:r w:rsidRPr="00815F53">
        <w:rPr>
          <w:rFonts w:ascii="Arial Narrow" w:hAnsi="Arial Narrow"/>
          <w:sz w:val="22"/>
          <w:szCs w:val="22"/>
          <w:lang w:val="en-GB" w:eastAsia="en-US"/>
        </w:rPr>
        <w:t xml:space="preserve">Each party acknowledges that in </w:t>
      </w:r>
      <w:proofErr w:type="gramStart"/>
      <w:r w:rsidRPr="00815F53">
        <w:rPr>
          <w:rFonts w:ascii="Arial Narrow" w:hAnsi="Arial Narrow"/>
          <w:sz w:val="22"/>
          <w:szCs w:val="22"/>
          <w:lang w:val="en-GB" w:eastAsia="en-US"/>
        </w:rPr>
        <w:t>entering into</w:t>
      </w:r>
      <w:proofErr w:type="gramEnd"/>
      <w:r w:rsidRPr="00815F53">
        <w:rPr>
          <w:rFonts w:ascii="Arial Narrow" w:hAnsi="Arial Narrow"/>
          <w:sz w:val="22"/>
          <w:szCs w:val="22"/>
          <w:lang w:val="en-GB" w:eastAsia="en-US"/>
        </w:rPr>
        <w:t xml:space="preserve"> this contract it does not rely on any statement, representation, assurance or warranty (whether made innocently or negligently) that is not set out in this contract.</w:t>
      </w:r>
    </w:p>
    <w:p w14:paraId="28B030C5" w14:textId="77777777" w:rsidR="00A2773D" w:rsidRPr="00815F53" w:rsidRDefault="00A2773D" w:rsidP="00A2773D">
      <w:pPr>
        <w:numPr>
          <w:ilvl w:val="1"/>
          <w:numId w:val="3"/>
        </w:numPr>
        <w:autoSpaceDE/>
        <w:autoSpaceDN/>
        <w:spacing w:after="0" w:afterAutospacing="0"/>
        <w:ind w:left="567" w:hanging="567"/>
        <w:jc w:val="both"/>
        <w:rPr>
          <w:rFonts w:ascii="Arial Narrow" w:hAnsi="Arial Narrow"/>
          <w:sz w:val="22"/>
          <w:szCs w:val="22"/>
          <w:lang w:val="en-GB" w:eastAsia="en-US"/>
        </w:rPr>
      </w:pPr>
      <w:r w:rsidRPr="00815F53">
        <w:rPr>
          <w:rFonts w:ascii="Arial Narrow" w:hAnsi="Arial Narrow"/>
          <w:sz w:val="22"/>
          <w:szCs w:val="22"/>
          <w:lang w:val="en-GB" w:eastAsia="en-US"/>
        </w:rPr>
        <w:t>Each party agrees that it shall have no claim for innocent or negligent misrepresentation or negligent misstatement based on any statement in this contract.</w:t>
      </w:r>
    </w:p>
    <w:p w14:paraId="0A4BCDD6" w14:textId="77777777" w:rsidR="00A2773D" w:rsidRPr="00815F53" w:rsidRDefault="00A2773D" w:rsidP="00A2773D">
      <w:pPr>
        <w:numPr>
          <w:ilvl w:val="1"/>
          <w:numId w:val="3"/>
        </w:numPr>
        <w:autoSpaceDE/>
        <w:autoSpaceDN/>
        <w:spacing w:after="0" w:afterAutospacing="0"/>
        <w:ind w:left="567" w:hanging="567"/>
        <w:jc w:val="both"/>
        <w:rPr>
          <w:rFonts w:ascii="Arial Narrow" w:hAnsi="Arial Narrow"/>
          <w:sz w:val="22"/>
          <w:szCs w:val="22"/>
          <w:lang w:val="en-GB" w:eastAsia="en-US"/>
        </w:rPr>
      </w:pPr>
      <w:r w:rsidRPr="00815F53">
        <w:rPr>
          <w:rFonts w:ascii="Arial Narrow" w:hAnsi="Arial Narrow"/>
          <w:sz w:val="22"/>
          <w:szCs w:val="22"/>
          <w:lang w:val="en-GB" w:eastAsia="en-US"/>
        </w:rPr>
        <w:t>Nothing in this clause shall limit or exclude any liability for fraud.</w:t>
      </w:r>
    </w:p>
    <w:p w14:paraId="19243D2C" w14:textId="77777777" w:rsidR="00A2773D" w:rsidRPr="00815F53" w:rsidRDefault="00A2773D" w:rsidP="00A2773D">
      <w:pPr>
        <w:numPr>
          <w:ilvl w:val="1"/>
          <w:numId w:val="3"/>
        </w:numPr>
        <w:autoSpaceDE/>
        <w:autoSpaceDN/>
        <w:spacing w:after="0" w:afterAutospacing="0"/>
        <w:ind w:left="567" w:hanging="567"/>
        <w:jc w:val="both"/>
        <w:rPr>
          <w:rFonts w:ascii="Arial Narrow" w:hAnsi="Arial Narrow"/>
          <w:sz w:val="22"/>
          <w:szCs w:val="22"/>
          <w:lang w:val="en-GB" w:eastAsia="en-US"/>
        </w:rPr>
      </w:pPr>
      <w:r w:rsidRPr="00815F53">
        <w:rPr>
          <w:rFonts w:ascii="Arial Narrow" w:hAnsi="Arial Narrow"/>
          <w:sz w:val="22"/>
          <w:szCs w:val="22"/>
          <w:lang w:val="en-GB" w:eastAsia="en-US"/>
        </w:rPr>
        <w:t>The Council accepts no responsibility for damage or injury of any kind sustained by the staff or property of the Provider or by third parties, arising out of this contract or in relation to the manufacture, supply, installation or use of the equipment</w:t>
      </w:r>
      <w:r>
        <w:rPr>
          <w:rFonts w:ascii="Arial Narrow" w:hAnsi="Arial Narrow"/>
          <w:sz w:val="22"/>
          <w:szCs w:val="22"/>
          <w:lang w:val="en-GB" w:eastAsia="en-US"/>
        </w:rPr>
        <w:t>, if any,</w:t>
      </w:r>
      <w:r w:rsidRPr="00815F53">
        <w:rPr>
          <w:rFonts w:ascii="Arial Narrow" w:hAnsi="Arial Narrow"/>
          <w:sz w:val="22"/>
          <w:szCs w:val="22"/>
          <w:lang w:val="en-GB" w:eastAsia="en-US"/>
        </w:rPr>
        <w:t xml:space="preserve"> referred to in this contract. It shall not be liable for damage caused by any negligence or other action of its employees and agents, or any third party.</w:t>
      </w:r>
    </w:p>
    <w:p w14:paraId="1E4B7DD4" w14:textId="77777777" w:rsidR="00A2773D" w:rsidRPr="00815F53" w:rsidRDefault="00A2773D" w:rsidP="00A2773D">
      <w:pPr>
        <w:numPr>
          <w:ilvl w:val="1"/>
          <w:numId w:val="3"/>
        </w:numPr>
        <w:autoSpaceDE/>
        <w:autoSpaceDN/>
        <w:spacing w:after="0" w:afterAutospacing="0"/>
        <w:ind w:left="567" w:hanging="567"/>
        <w:jc w:val="both"/>
        <w:rPr>
          <w:rFonts w:ascii="Arial Narrow" w:hAnsi="Arial Narrow"/>
          <w:sz w:val="22"/>
          <w:szCs w:val="22"/>
          <w:lang w:val="en-GB" w:eastAsia="en-US"/>
        </w:rPr>
      </w:pPr>
      <w:r w:rsidRPr="00815F53">
        <w:rPr>
          <w:rFonts w:ascii="Arial Narrow" w:hAnsi="Arial Narrow"/>
          <w:sz w:val="22"/>
          <w:szCs w:val="22"/>
          <w:lang w:val="en-GB" w:eastAsia="en-US"/>
        </w:rPr>
        <w:t>The Recipient agrees to the exclusion and indemnification of all liability on behalf of the Council for performance of the contract as to the future, except for payment of the final balance as defined in Article 10.1.</w:t>
      </w:r>
      <w:r>
        <w:rPr>
          <w:rFonts w:ascii="Arial Narrow" w:hAnsi="Arial Narrow"/>
          <w:sz w:val="22"/>
          <w:szCs w:val="22"/>
          <w:lang w:val="en-GB" w:eastAsia="en-US"/>
        </w:rPr>
        <w:t>1.</w:t>
      </w:r>
    </w:p>
    <w:p w14:paraId="5126F45F" w14:textId="77777777" w:rsidR="00A2773D" w:rsidRPr="00815F53" w:rsidRDefault="00A2773D" w:rsidP="00A2773D">
      <w:pPr>
        <w:pStyle w:val="ListParagraph"/>
        <w:ind w:left="709" w:hanging="709"/>
        <w:jc w:val="both"/>
        <w:rPr>
          <w:rFonts w:ascii="Arial Narrow" w:hAnsi="Arial Narrow"/>
          <w:lang w:val="en-GB"/>
        </w:rPr>
      </w:pPr>
    </w:p>
    <w:p w14:paraId="5E79CFDB" w14:textId="77777777" w:rsidR="00A2773D" w:rsidRPr="00815F53" w:rsidRDefault="00A2773D" w:rsidP="00A2773D">
      <w:pPr>
        <w:pStyle w:val="COEHeading3"/>
        <w:ind w:left="567" w:hanging="567"/>
        <w:jc w:val="both"/>
        <w:rPr>
          <w:rFonts w:ascii="Arial Narrow" w:hAnsi="Arial Narrow"/>
          <w:sz w:val="22"/>
          <w:szCs w:val="22"/>
          <w:lang w:val="en-GB"/>
        </w:rPr>
      </w:pPr>
      <w:r w:rsidRPr="00815F53">
        <w:rPr>
          <w:rFonts w:ascii="Arial Narrow" w:hAnsi="Arial Narrow"/>
          <w:sz w:val="22"/>
          <w:szCs w:val="22"/>
          <w:lang w:val="en-GB"/>
        </w:rPr>
        <w:t>Article 2 – Duration</w:t>
      </w:r>
    </w:p>
    <w:p w14:paraId="0227DB41" w14:textId="77777777" w:rsidR="00A2773D" w:rsidRPr="00815F53" w:rsidRDefault="00A2773D" w:rsidP="00A2773D">
      <w:pPr>
        <w:autoSpaceDE/>
        <w:autoSpaceDN/>
        <w:spacing w:after="0" w:afterAutospacing="0"/>
        <w:ind w:left="567"/>
        <w:jc w:val="both"/>
        <w:rPr>
          <w:rFonts w:ascii="Arial Narrow" w:eastAsia="Calibri" w:hAnsi="Arial Narrow"/>
          <w:sz w:val="22"/>
          <w:szCs w:val="22"/>
          <w:lang w:val="en-GB" w:eastAsia="en-US"/>
        </w:rPr>
      </w:pPr>
      <w:r w:rsidRPr="00815F53">
        <w:rPr>
          <w:rFonts w:ascii="Arial Narrow" w:eastAsia="Calibri" w:hAnsi="Arial Narrow"/>
          <w:sz w:val="22"/>
          <w:szCs w:val="22"/>
          <w:lang w:val="en-GB" w:eastAsia="en-US"/>
        </w:rPr>
        <w:t xml:space="preserve">The contract is concluded until complete execution of the obligations of the parties and takes effect as from the date of its signature by the last of the parties. The Deliverables shall be executed in accordance with the timeframe indicated in the Terms of reference </w:t>
      </w:r>
      <w:r>
        <w:rPr>
          <w:rFonts w:ascii="Arial Narrow" w:eastAsia="Calibri" w:hAnsi="Arial Narrow"/>
          <w:sz w:val="22"/>
          <w:szCs w:val="22"/>
          <w:lang w:val="en-GB" w:eastAsia="en-US"/>
        </w:rPr>
        <w:t>and/</w:t>
      </w:r>
      <w:r w:rsidRPr="00815F53">
        <w:rPr>
          <w:rFonts w:ascii="Arial Narrow" w:eastAsia="Calibri" w:hAnsi="Arial Narrow"/>
          <w:sz w:val="22"/>
          <w:szCs w:val="22"/>
          <w:lang w:val="en-GB" w:eastAsia="en-US"/>
        </w:rPr>
        <w:t xml:space="preserve">or in </w:t>
      </w:r>
      <w:r w:rsidRPr="00854DEF">
        <w:rPr>
          <w:rFonts w:ascii="Arial Narrow" w:hAnsi="Arial Narrow"/>
          <w:sz w:val="22"/>
          <w:szCs w:val="22"/>
          <w:lang w:val="en-GB" w:eastAsia="en-US"/>
        </w:rPr>
        <w:t xml:space="preserve">Detailed Business Requirements </w:t>
      </w:r>
      <w:r w:rsidRPr="00815F53">
        <w:rPr>
          <w:rFonts w:ascii="Arial Narrow" w:eastAsia="Calibri" w:hAnsi="Arial Narrow"/>
          <w:sz w:val="22"/>
          <w:szCs w:val="22"/>
          <w:lang w:val="en-GB" w:eastAsia="en-US"/>
        </w:rPr>
        <w:t>or, by default, in the tender submitted by the Provider.</w:t>
      </w:r>
    </w:p>
    <w:p w14:paraId="4E130628" w14:textId="77777777" w:rsidR="00A2773D" w:rsidRPr="00815F53" w:rsidRDefault="00A2773D" w:rsidP="00A2773D">
      <w:pPr>
        <w:autoSpaceDE/>
        <w:autoSpaceDN/>
        <w:spacing w:after="0" w:afterAutospacing="0"/>
        <w:ind w:left="709" w:hanging="709"/>
        <w:jc w:val="both"/>
        <w:rPr>
          <w:rFonts w:ascii="Arial Narrow" w:eastAsia="Calibri" w:hAnsi="Arial Narrow"/>
          <w:sz w:val="22"/>
          <w:szCs w:val="22"/>
          <w:lang w:val="en-GB" w:eastAsia="en-US"/>
        </w:rPr>
      </w:pPr>
    </w:p>
    <w:p w14:paraId="4AE0198E" w14:textId="77777777" w:rsidR="00A2773D" w:rsidRPr="00815F53" w:rsidRDefault="00A2773D" w:rsidP="00A2773D">
      <w:pPr>
        <w:pStyle w:val="COEHeading3"/>
        <w:jc w:val="both"/>
        <w:rPr>
          <w:rFonts w:ascii="Arial Narrow" w:hAnsi="Arial Narrow"/>
          <w:sz w:val="22"/>
          <w:szCs w:val="22"/>
          <w:lang w:val="en-GB"/>
        </w:rPr>
      </w:pPr>
      <w:bookmarkStart w:id="2" w:name="_Toc179868644"/>
      <w:r w:rsidRPr="00815F53">
        <w:rPr>
          <w:rFonts w:ascii="Arial Narrow" w:hAnsi="Arial Narrow"/>
          <w:sz w:val="22"/>
          <w:szCs w:val="22"/>
          <w:lang w:val="en-GB"/>
        </w:rPr>
        <w:t xml:space="preserve">Article 3 – </w:t>
      </w:r>
      <w:bookmarkEnd w:id="2"/>
      <w:r w:rsidRPr="00815F53">
        <w:rPr>
          <w:rFonts w:ascii="Arial Narrow" w:hAnsi="Arial Narrow"/>
          <w:sz w:val="22"/>
          <w:szCs w:val="22"/>
          <w:lang w:val="en-GB"/>
        </w:rPr>
        <w:t>Obligations of the Provider</w:t>
      </w:r>
    </w:p>
    <w:p w14:paraId="12413215" w14:textId="77777777" w:rsidR="00A2773D" w:rsidRPr="006963E9" w:rsidRDefault="00A2773D" w:rsidP="00A2773D">
      <w:pPr>
        <w:numPr>
          <w:ilvl w:val="1"/>
          <w:numId w:val="6"/>
        </w:numPr>
        <w:tabs>
          <w:tab w:val="left" w:pos="0"/>
        </w:tabs>
        <w:autoSpaceDE/>
        <w:autoSpaceDN/>
        <w:spacing w:after="0" w:afterAutospacing="0"/>
        <w:jc w:val="both"/>
        <w:rPr>
          <w:rFonts w:ascii="Arial Narrow" w:hAnsi="Arial Narrow"/>
          <w:b/>
          <w:bCs/>
          <w:sz w:val="22"/>
          <w:szCs w:val="22"/>
          <w:lang w:val="en-GB" w:eastAsia="en-US"/>
        </w:rPr>
      </w:pPr>
      <w:r w:rsidRPr="006963E9">
        <w:rPr>
          <w:rFonts w:ascii="Arial Narrow" w:hAnsi="Arial Narrow"/>
          <w:b/>
          <w:bCs/>
          <w:sz w:val="22"/>
          <w:szCs w:val="22"/>
          <w:lang w:val="en-GB" w:eastAsia="en-US"/>
        </w:rPr>
        <w:t xml:space="preserve">General obligations </w:t>
      </w:r>
    </w:p>
    <w:p w14:paraId="6A2B0CC5" w14:textId="77777777" w:rsidR="00A2773D" w:rsidRPr="00815F53" w:rsidRDefault="00A2773D" w:rsidP="00A2773D">
      <w:pPr>
        <w:numPr>
          <w:ilvl w:val="2"/>
          <w:numId w:val="15"/>
        </w:numPr>
        <w:tabs>
          <w:tab w:val="left" w:pos="284"/>
        </w:tabs>
        <w:autoSpaceDE/>
        <w:autoSpaceDN/>
        <w:spacing w:after="0" w:afterAutospacing="0"/>
        <w:jc w:val="both"/>
        <w:rPr>
          <w:rFonts w:ascii="Arial Narrow" w:hAnsi="Arial Narrow" w:cs="Tahoma"/>
          <w:sz w:val="22"/>
          <w:szCs w:val="22"/>
          <w:lang w:val="en-GB" w:eastAsia="en-US"/>
        </w:rPr>
      </w:pPr>
      <w:r w:rsidRPr="00815F53">
        <w:rPr>
          <w:rFonts w:ascii="Arial Narrow" w:hAnsi="Arial Narrow" w:cs="Tahoma"/>
          <w:sz w:val="22"/>
          <w:szCs w:val="22"/>
          <w:lang w:val="en-GB" w:eastAsia="en-US"/>
        </w:rPr>
        <w:t xml:space="preserve">The Provider bears sole responsibility for all the decisions made and the human, technical, logistic and material resources used in the context of the Contract </w:t>
      </w:r>
      <w:proofErr w:type="gramStart"/>
      <w:r w:rsidRPr="00815F53">
        <w:rPr>
          <w:rFonts w:ascii="Arial Narrow" w:hAnsi="Arial Narrow" w:cs="Tahoma"/>
          <w:sz w:val="22"/>
          <w:szCs w:val="22"/>
          <w:lang w:val="en-GB" w:eastAsia="en-US"/>
        </w:rPr>
        <w:t>in order to</w:t>
      </w:r>
      <w:proofErr w:type="gramEnd"/>
      <w:r w:rsidRPr="00815F53">
        <w:rPr>
          <w:rFonts w:ascii="Arial Narrow" w:hAnsi="Arial Narrow" w:cs="Tahoma"/>
          <w:sz w:val="22"/>
          <w:szCs w:val="22"/>
          <w:lang w:val="en-GB" w:eastAsia="en-US"/>
        </w:rPr>
        <w:t xml:space="preserve"> provide the Deliverables, with due respect for the needs and constraints of the Council and of the Recipient, as contractually defined.</w:t>
      </w:r>
    </w:p>
    <w:p w14:paraId="1095C3CD" w14:textId="77777777" w:rsidR="00A2773D" w:rsidRPr="00815F53" w:rsidRDefault="00A2773D" w:rsidP="00A2773D">
      <w:pPr>
        <w:numPr>
          <w:ilvl w:val="2"/>
          <w:numId w:val="15"/>
        </w:numPr>
        <w:tabs>
          <w:tab w:val="left" w:pos="284"/>
        </w:tabs>
        <w:autoSpaceDE/>
        <w:autoSpaceDN/>
        <w:spacing w:after="0" w:afterAutospacing="0"/>
        <w:jc w:val="both"/>
        <w:rPr>
          <w:rFonts w:ascii="Arial Narrow" w:hAnsi="Arial Narrow" w:cs="Tahoma"/>
          <w:sz w:val="22"/>
          <w:szCs w:val="22"/>
          <w:lang w:val="en-GB" w:eastAsia="en-US"/>
        </w:rPr>
      </w:pPr>
      <w:r w:rsidRPr="00815F53">
        <w:rPr>
          <w:rFonts w:ascii="Arial Narrow" w:hAnsi="Arial Narrow" w:cs="Tahoma"/>
          <w:sz w:val="22"/>
          <w:szCs w:val="22"/>
          <w:lang w:val="en-GB" w:eastAsia="en-US"/>
        </w:rPr>
        <w:t>The Provider recognises that it is subject to a general obligation to provide advice, including, but not limited to, an obligation to provide any relevant information or recommendations to the Council and the Recipient. In this context, the Provider shall supply to the Council and the Recipient all the advice, warnings and recommendations necessary particularly in terms of quality of Deliverables, security and compliance with professional standards. The Provider also undertakes to inform the Council and the Recipient as soon as it becomes aware, during the execution of the Contract, of any initiatives and/or adopted laws and regulations, policies, strategies or action plans or any other development related to the object of the Contract.</w:t>
      </w:r>
    </w:p>
    <w:p w14:paraId="5C8547F8" w14:textId="77777777" w:rsidR="00A2773D" w:rsidRPr="00815F53" w:rsidRDefault="00A2773D" w:rsidP="00A2773D">
      <w:pPr>
        <w:numPr>
          <w:ilvl w:val="2"/>
          <w:numId w:val="15"/>
        </w:numPr>
        <w:tabs>
          <w:tab w:val="left" w:pos="284"/>
        </w:tabs>
        <w:autoSpaceDE/>
        <w:autoSpaceDN/>
        <w:spacing w:after="0" w:afterAutospacing="0"/>
        <w:jc w:val="both"/>
        <w:rPr>
          <w:rFonts w:ascii="Arial Narrow" w:hAnsi="Arial Narrow" w:cs="Tahoma"/>
          <w:sz w:val="22"/>
          <w:szCs w:val="22"/>
          <w:lang w:val="en-GB" w:eastAsia="en-US"/>
        </w:rPr>
      </w:pPr>
      <w:r w:rsidRPr="00815F53">
        <w:rPr>
          <w:rFonts w:ascii="Arial Narrow" w:hAnsi="Arial Narrow" w:cs="Tahoma"/>
          <w:sz w:val="22"/>
          <w:szCs w:val="22"/>
          <w:lang w:val="en-GB" w:eastAsia="en-US"/>
        </w:rPr>
        <w:lastRenderedPageBreak/>
        <w:t>The P</w:t>
      </w:r>
      <w:r w:rsidRPr="006963E9">
        <w:rPr>
          <w:rFonts w:ascii="Arial Narrow" w:hAnsi="Arial Narrow" w:cs="Tahoma"/>
          <w:sz w:val="22"/>
          <w:szCs w:val="22"/>
          <w:lang w:val="en-GB" w:eastAsia="en-US"/>
        </w:rPr>
        <w:t xml:space="preserve">rovider undertakes to allocate sufficient human resources to ensure the smooth </w:t>
      </w:r>
      <w:r w:rsidRPr="00815F53">
        <w:rPr>
          <w:rFonts w:ascii="Arial Narrow" w:hAnsi="Arial Narrow" w:cs="Tahoma"/>
          <w:sz w:val="22"/>
          <w:szCs w:val="22"/>
          <w:lang w:val="en-GB" w:eastAsia="en-US"/>
        </w:rPr>
        <w:t>execution of the Contract</w:t>
      </w:r>
      <w:r w:rsidRPr="006963E9">
        <w:rPr>
          <w:rFonts w:ascii="Arial Narrow" w:hAnsi="Arial Narrow" w:cs="Tahoma"/>
          <w:sz w:val="22"/>
          <w:szCs w:val="22"/>
          <w:lang w:val="en-GB" w:eastAsia="en-US"/>
        </w:rPr>
        <w:t xml:space="preserve">. The Provider agrees that the Project Manager and all other persons allocated to the </w:t>
      </w:r>
      <w:r w:rsidRPr="00815F53">
        <w:rPr>
          <w:rFonts w:ascii="Arial Narrow" w:hAnsi="Arial Narrow" w:cs="Tahoma"/>
          <w:sz w:val="22"/>
          <w:szCs w:val="22"/>
          <w:lang w:val="en-GB" w:eastAsia="en-US"/>
        </w:rPr>
        <w:t>Contract</w:t>
      </w:r>
      <w:r w:rsidRPr="006963E9">
        <w:rPr>
          <w:rFonts w:ascii="Arial Narrow" w:hAnsi="Arial Narrow" w:cs="Tahoma"/>
          <w:sz w:val="22"/>
          <w:szCs w:val="22"/>
          <w:lang w:val="en-GB" w:eastAsia="en-US"/>
        </w:rPr>
        <w:t xml:space="preserve"> shall not be replaced before the completion of obligations of the Provider without notice to the Council</w:t>
      </w:r>
      <w:r w:rsidRPr="00815F53">
        <w:rPr>
          <w:rFonts w:ascii="Arial Narrow" w:hAnsi="Arial Narrow" w:cs="Tahoma"/>
          <w:sz w:val="22"/>
          <w:szCs w:val="22"/>
          <w:lang w:val="en-GB" w:eastAsia="en-US"/>
        </w:rPr>
        <w:t xml:space="preserve"> and the Recipient</w:t>
      </w:r>
      <w:r w:rsidRPr="006963E9">
        <w:rPr>
          <w:rFonts w:ascii="Arial Narrow" w:hAnsi="Arial Narrow" w:cs="Tahoma"/>
          <w:sz w:val="22"/>
          <w:szCs w:val="22"/>
          <w:lang w:val="en-GB" w:eastAsia="en-US"/>
        </w:rPr>
        <w:t>, unless:</w:t>
      </w:r>
      <w:r w:rsidRPr="00815F53">
        <w:rPr>
          <w:rFonts w:ascii="Arial Narrow" w:hAnsi="Arial Narrow" w:cs="Tahoma"/>
          <w:sz w:val="22"/>
          <w:szCs w:val="22"/>
          <w:lang w:val="en-GB" w:eastAsia="en-US"/>
        </w:rPr>
        <w:t xml:space="preserve"> </w:t>
      </w:r>
    </w:p>
    <w:p w14:paraId="0026CD4A" w14:textId="77777777" w:rsidR="00A2773D" w:rsidRPr="00815F53" w:rsidRDefault="00A2773D" w:rsidP="00A2773D">
      <w:pPr>
        <w:numPr>
          <w:ilvl w:val="0"/>
          <w:numId w:val="14"/>
        </w:numPr>
        <w:autoSpaceDE/>
        <w:autoSpaceDN/>
        <w:spacing w:after="0" w:afterAutospacing="0"/>
        <w:ind w:left="714" w:hanging="357"/>
        <w:jc w:val="both"/>
        <w:rPr>
          <w:rFonts w:ascii="Arial Narrow" w:hAnsi="Arial Narrow" w:cs="Tahoma"/>
          <w:sz w:val="22"/>
          <w:szCs w:val="22"/>
          <w:lang w:val="en-GB" w:eastAsia="en-US"/>
        </w:rPr>
      </w:pPr>
      <w:r w:rsidRPr="006963E9">
        <w:rPr>
          <w:rFonts w:ascii="Arial Narrow" w:hAnsi="Arial Narrow" w:cs="Tahoma"/>
          <w:sz w:val="22"/>
          <w:szCs w:val="22"/>
          <w:lang w:val="en-GB" w:eastAsia="en-US"/>
        </w:rPr>
        <w:t xml:space="preserve">the individual to be replaced is prevented by ill-health from carrying out his duties in connection with the agreement for a significant </w:t>
      </w:r>
      <w:proofErr w:type="gramStart"/>
      <w:r w:rsidRPr="006963E9">
        <w:rPr>
          <w:rFonts w:ascii="Arial Narrow" w:hAnsi="Arial Narrow" w:cs="Tahoma"/>
          <w:sz w:val="22"/>
          <w:szCs w:val="22"/>
          <w:lang w:val="en-GB" w:eastAsia="en-US"/>
        </w:rPr>
        <w:t>period;</w:t>
      </w:r>
      <w:proofErr w:type="gramEnd"/>
      <w:r w:rsidRPr="006963E9">
        <w:rPr>
          <w:rFonts w:ascii="Arial Narrow" w:hAnsi="Arial Narrow" w:cs="Tahoma"/>
          <w:sz w:val="22"/>
          <w:szCs w:val="22"/>
          <w:lang w:val="en-GB" w:eastAsia="en-US"/>
        </w:rPr>
        <w:t xml:space="preserve"> </w:t>
      </w:r>
    </w:p>
    <w:p w14:paraId="6B9E3B57" w14:textId="77777777" w:rsidR="00A2773D" w:rsidRPr="00815F53" w:rsidRDefault="00A2773D" w:rsidP="00A2773D">
      <w:pPr>
        <w:numPr>
          <w:ilvl w:val="0"/>
          <w:numId w:val="14"/>
        </w:numPr>
        <w:autoSpaceDE/>
        <w:autoSpaceDN/>
        <w:spacing w:after="0" w:afterAutospacing="0"/>
        <w:ind w:left="714" w:hanging="357"/>
        <w:jc w:val="both"/>
        <w:rPr>
          <w:rFonts w:ascii="Arial Narrow" w:hAnsi="Arial Narrow" w:cs="Tahoma"/>
          <w:sz w:val="22"/>
          <w:szCs w:val="22"/>
          <w:lang w:val="en-GB" w:eastAsia="en-US"/>
        </w:rPr>
      </w:pPr>
      <w:r w:rsidRPr="006963E9">
        <w:rPr>
          <w:rFonts w:ascii="Arial Narrow" w:hAnsi="Arial Narrow" w:cs="Tahoma"/>
          <w:sz w:val="22"/>
          <w:szCs w:val="22"/>
          <w:lang w:val="en-GB" w:eastAsia="en-US"/>
        </w:rPr>
        <w:t>or</w:t>
      </w:r>
      <w:r w:rsidRPr="00815F53">
        <w:rPr>
          <w:rFonts w:ascii="Arial Narrow" w:hAnsi="Arial Narrow" w:cs="Tahoma"/>
          <w:sz w:val="22"/>
          <w:szCs w:val="22"/>
          <w:lang w:val="en-GB" w:eastAsia="en-US"/>
        </w:rPr>
        <w:t xml:space="preserve"> </w:t>
      </w:r>
      <w:r w:rsidRPr="006963E9">
        <w:rPr>
          <w:rFonts w:ascii="Arial Narrow" w:hAnsi="Arial Narrow" w:cs="Tahoma"/>
          <w:sz w:val="22"/>
          <w:szCs w:val="22"/>
          <w:lang w:val="en-GB" w:eastAsia="en-US"/>
        </w:rPr>
        <w:t xml:space="preserve">the individual resigns from employment with the </w:t>
      </w:r>
      <w:proofErr w:type="gramStart"/>
      <w:r w:rsidRPr="006963E9">
        <w:rPr>
          <w:rFonts w:ascii="Arial Narrow" w:hAnsi="Arial Narrow" w:cs="Tahoma"/>
          <w:sz w:val="22"/>
          <w:szCs w:val="22"/>
          <w:lang w:val="en-GB" w:eastAsia="en-US"/>
        </w:rPr>
        <w:t>Provider;</w:t>
      </w:r>
      <w:proofErr w:type="gramEnd"/>
      <w:r w:rsidRPr="006963E9">
        <w:rPr>
          <w:rFonts w:ascii="Arial Narrow" w:hAnsi="Arial Narrow" w:cs="Tahoma"/>
          <w:sz w:val="22"/>
          <w:szCs w:val="22"/>
          <w:lang w:val="en-GB" w:eastAsia="en-US"/>
        </w:rPr>
        <w:t xml:space="preserve"> </w:t>
      </w:r>
    </w:p>
    <w:p w14:paraId="30575FEF" w14:textId="77777777" w:rsidR="00A2773D" w:rsidRPr="00815F53" w:rsidRDefault="00A2773D" w:rsidP="00A2773D">
      <w:pPr>
        <w:numPr>
          <w:ilvl w:val="0"/>
          <w:numId w:val="14"/>
        </w:numPr>
        <w:autoSpaceDE/>
        <w:autoSpaceDN/>
        <w:spacing w:after="0" w:afterAutospacing="0"/>
        <w:ind w:left="714" w:hanging="357"/>
        <w:jc w:val="both"/>
        <w:rPr>
          <w:rFonts w:ascii="Arial Narrow" w:hAnsi="Arial Narrow" w:cs="Tahoma"/>
          <w:sz w:val="22"/>
          <w:szCs w:val="22"/>
          <w:lang w:val="en-GB" w:eastAsia="en-US"/>
        </w:rPr>
      </w:pPr>
      <w:r w:rsidRPr="006963E9">
        <w:rPr>
          <w:rFonts w:ascii="Arial Narrow" w:hAnsi="Arial Narrow" w:cs="Tahoma"/>
          <w:sz w:val="22"/>
          <w:szCs w:val="22"/>
          <w:lang w:val="en-GB" w:eastAsia="en-US"/>
        </w:rPr>
        <w:t>or</w:t>
      </w:r>
      <w:r w:rsidRPr="00815F53">
        <w:rPr>
          <w:rFonts w:ascii="Arial Narrow" w:hAnsi="Arial Narrow" w:cs="Tahoma"/>
          <w:sz w:val="22"/>
          <w:szCs w:val="22"/>
          <w:lang w:val="en-GB" w:eastAsia="en-US"/>
        </w:rPr>
        <w:t xml:space="preserve"> </w:t>
      </w:r>
      <w:r w:rsidRPr="006963E9">
        <w:rPr>
          <w:rFonts w:ascii="Arial Narrow" w:hAnsi="Arial Narrow" w:cs="Tahoma"/>
          <w:sz w:val="22"/>
          <w:szCs w:val="22"/>
          <w:lang w:val="en-GB" w:eastAsia="en-US"/>
        </w:rPr>
        <w:t xml:space="preserve">the contract of employment of the individual is </w:t>
      </w:r>
      <w:proofErr w:type="gramStart"/>
      <w:r w:rsidRPr="006963E9">
        <w:rPr>
          <w:rFonts w:ascii="Arial Narrow" w:hAnsi="Arial Narrow" w:cs="Tahoma"/>
          <w:sz w:val="22"/>
          <w:szCs w:val="22"/>
          <w:lang w:val="en-GB" w:eastAsia="en-US"/>
        </w:rPr>
        <w:t>terminated;</w:t>
      </w:r>
      <w:proofErr w:type="gramEnd"/>
      <w:r w:rsidRPr="006963E9">
        <w:rPr>
          <w:rFonts w:ascii="Arial Narrow" w:hAnsi="Arial Narrow" w:cs="Tahoma"/>
          <w:sz w:val="22"/>
          <w:szCs w:val="22"/>
          <w:lang w:val="en-GB" w:eastAsia="en-US"/>
        </w:rPr>
        <w:t xml:space="preserve"> </w:t>
      </w:r>
    </w:p>
    <w:p w14:paraId="23082845" w14:textId="77777777" w:rsidR="00A2773D" w:rsidRPr="006963E9" w:rsidRDefault="00A2773D" w:rsidP="00A2773D">
      <w:pPr>
        <w:numPr>
          <w:ilvl w:val="0"/>
          <w:numId w:val="14"/>
        </w:numPr>
        <w:autoSpaceDE/>
        <w:autoSpaceDN/>
        <w:spacing w:after="0" w:afterAutospacing="0"/>
        <w:ind w:left="714" w:hanging="357"/>
        <w:jc w:val="both"/>
        <w:rPr>
          <w:rFonts w:ascii="Arial Narrow" w:hAnsi="Arial Narrow" w:cs="Tahoma"/>
          <w:sz w:val="22"/>
          <w:szCs w:val="22"/>
          <w:lang w:val="en-GB" w:eastAsia="en-US"/>
        </w:rPr>
      </w:pPr>
      <w:r w:rsidRPr="006963E9">
        <w:rPr>
          <w:rFonts w:ascii="Arial Narrow" w:hAnsi="Arial Narrow" w:cs="Tahoma"/>
          <w:sz w:val="22"/>
          <w:szCs w:val="22"/>
          <w:lang w:val="en-GB" w:eastAsia="en-US"/>
        </w:rPr>
        <w:t>or</w:t>
      </w:r>
      <w:r w:rsidRPr="00815F53">
        <w:rPr>
          <w:rFonts w:ascii="Arial Narrow" w:hAnsi="Arial Narrow" w:cs="Tahoma"/>
          <w:sz w:val="22"/>
          <w:szCs w:val="22"/>
          <w:lang w:val="en-GB" w:eastAsia="en-US"/>
        </w:rPr>
        <w:t xml:space="preserve"> </w:t>
      </w:r>
      <w:r w:rsidRPr="006963E9">
        <w:rPr>
          <w:rFonts w:ascii="Arial Narrow" w:hAnsi="Arial Narrow" w:cs="Tahoma"/>
          <w:sz w:val="22"/>
          <w:szCs w:val="22"/>
          <w:lang w:val="en-GB" w:eastAsia="en-US"/>
        </w:rPr>
        <w:t>the Council makes a reasonable written request to the Provider to replace the individual because he has performed unsatisfactorily or has caused a breach of any of the Provider's obligations under this contract howsoever arising.</w:t>
      </w:r>
    </w:p>
    <w:p w14:paraId="0AFDADBF" w14:textId="77777777" w:rsidR="00A2773D" w:rsidRPr="006963E9" w:rsidRDefault="00A2773D" w:rsidP="00A2773D">
      <w:pPr>
        <w:autoSpaceDE/>
        <w:autoSpaceDN/>
        <w:spacing w:after="240" w:afterAutospacing="0"/>
        <w:ind w:left="567"/>
        <w:jc w:val="both"/>
        <w:rPr>
          <w:rFonts w:ascii="Arial Narrow" w:hAnsi="Arial Narrow" w:cs="Tahoma"/>
          <w:sz w:val="22"/>
          <w:szCs w:val="22"/>
          <w:lang w:val="en-GB" w:eastAsia="en-US"/>
        </w:rPr>
      </w:pPr>
      <w:r w:rsidRPr="006963E9">
        <w:rPr>
          <w:rFonts w:ascii="Arial Narrow" w:hAnsi="Arial Narrow" w:cs="Tahoma"/>
          <w:sz w:val="22"/>
          <w:szCs w:val="22"/>
          <w:lang w:val="en-GB" w:eastAsia="en-US"/>
        </w:rPr>
        <w:t xml:space="preserve">If any such person is replaced, the Provider shall consult with the Council </w:t>
      </w:r>
      <w:r w:rsidRPr="00815F53">
        <w:rPr>
          <w:rFonts w:ascii="Arial Narrow" w:hAnsi="Arial Narrow" w:cs="Tahoma"/>
          <w:sz w:val="22"/>
          <w:szCs w:val="22"/>
          <w:lang w:val="en-GB" w:eastAsia="en-US"/>
        </w:rPr>
        <w:t xml:space="preserve">and the Recipient </w:t>
      </w:r>
      <w:r w:rsidRPr="006963E9">
        <w:rPr>
          <w:rFonts w:ascii="Arial Narrow" w:hAnsi="Arial Narrow" w:cs="Tahoma"/>
          <w:sz w:val="22"/>
          <w:szCs w:val="22"/>
          <w:lang w:val="en-GB" w:eastAsia="en-US"/>
        </w:rPr>
        <w:t>about the identity of a suitable replacement.</w:t>
      </w:r>
    </w:p>
    <w:p w14:paraId="40FF2139" w14:textId="77777777" w:rsidR="00A2773D" w:rsidRPr="00815F53" w:rsidRDefault="00A2773D" w:rsidP="00A2773D">
      <w:pPr>
        <w:numPr>
          <w:ilvl w:val="1"/>
          <w:numId w:val="6"/>
        </w:numPr>
        <w:tabs>
          <w:tab w:val="left" w:pos="0"/>
        </w:tabs>
        <w:autoSpaceDE/>
        <w:autoSpaceDN/>
        <w:spacing w:after="0" w:afterAutospacing="0"/>
        <w:jc w:val="both"/>
        <w:rPr>
          <w:rFonts w:ascii="Arial Narrow" w:hAnsi="Arial Narrow"/>
          <w:b/>
          <w:bCs/>
          <w:sz w:val="22"/>
          <w:szCs w:val="22"/>
          <w:lang w:val="en-GB" w:eastAsia="en-US"/>
        </w:rPr>
      </w:pPr>
      <w:bookmarkStart w:id="3" w:name="_Toc179868646"/>
      <w:r w:rsidRPr="00815F53">
        <w:rPr>
          <w:rFonts w:ascii="Arial Narrow" w:hAnsi="Arial Narrow"/>
          <w:b/>
          <w:bCs/>
          <w:sz w:val="22"/>
          <w:szCs w:val="22"/>
          <w:lang w:val="en-GB" w:eastAsia="en-US"/>
        </w:rPr>
        <w:t xml:space="preserve">Place and date of delivery of the deliverables </w:t>
      </w:r>
    </w:p>
    <w:p w14:paraId="16AA6153" w14:textId="77777777" w:rsidR="00A2773D" w:rsidRPr="00815F53" w:rsidRDefault="00A2773D" w:rsidP="00A2773D">
      <w:pPr>
        <w:pStyle w:val="ListParagraph"/>
        <w:numPr>
          <w:ilvl w:val="0"/>
          <w:numId w:val="16"/>
        </w:numPr>
        <w:tabs>
          <w:tab w:val="left" w:pos="284"/>
        </w:tabs>
        <w:autoSpaceDE/>
        <w:autoSpaceDN/>
        <w:spacing w:after="0" w:afterAutospacing="0"/>
        <w:contextualSpacing w:val="0"/>
        <w:jc w:val="both"/>
        <w:rPr>
          <w:rFonts w:ascii="Arial Narrow" w:hAnsi="Arial Narrow" w:cs="Tahoma"/>
          <w:vanish/>
          <w:lang w:val="en-GB"/>
        </w:rPr>
      </w:pPr>
    </w:p>
    <w:p w14:paraId="216469EC" w14:textId="77777777" w:rsidR="00A2773D" w:rsidRPr="00815F53" w:rsidRDefault="00A2773D" w:rsidP="00A2773D">
      <w:pPr>
        <w:pStyle w:val="ListParagraph"/>
        <w:numPr>
          <w:ilvl w:val="1"/>
          <w:numId w:val="16"/>
        </w:numPr>
        <w:tabs>
          <w:tab w:val="left" w:pos="284"/>
        </w:tabs>
        <w:autoSpaceDE/>
        <w:autoSpaceDN/>
        <w:spacing w:after="0" w:afterAutospacing="0"/>
        <w:contextualSpacing w:val="0"/>
        <w:jc w:val="both"/>
        <w:rPr>
          <w:rFonts w:ascii="Arial Narrow" w:hAnsi="Arial Narrow" w:cs="Tahoma"/>
          <w:vanish/>
          <w:lang w:val="en-GB"/>
        </w:rPr>
      </w:pPr>
    </w:p>
    <w:p w14:paraId="24404220" w14:textId="77777777" w:rsidR="00A2773D" w:rsidRPr="00815F53" w:rsidRDefault="00A2773D" w:rsidP="00A2773D">
      <w:pPr>
        <w:numPr>
          <w:ilvl w:val="2"/>
          <w:numId w:val="17"/>
        </w:numPr>
        <w:tabs>
          <w:tab w:val="left" w:pos="284"/>
        </w:tabs>
        <w:autoSpaceDE/>
        <w:autoSpaceDN/>
        <w:spacing w:after="0" w:afterAutospacing="0"/>
        <w:jc w:val="both"/>
        <w:rPr>
          <w:rFonts w:ascii="Arial Narrow" w:hAnsi="Arial Narrow" w:cs="Tahoma"/>
          <w:sz w:val="22"/>
          <w:szCs w:val="22"/>
          <w:lang w:val="en-GB" w:eastAsia="en-US"/>
        </w:rPr>
      </w:pPr>
      <w:r w:rsidRPr="00815F53">
        <w:rPr>
          <w:rFonts w:ascii="Arial Narrow" w:hAnsi="Arial Narrow" w:cs="Tahoma"/>
          <w:sz w:val="22"/>
          <w:szCs w:val="22"/>
          <w:lang w:val="en-GB" w:eastAsia="en-US"/>
        </w:rPr>
        <w:t xml:space="preserve">The places of delivery shall be those defined in the </w:t>
      </w:r>
      <w:r w:rsidRPr="004A1DEB">
        <w:rPr>
          <w:rFonts w:ascii="Arial Narrow" w:hAnsi="Arial Narrow" w:cs="Tahoma"/>
          <w:sz w:val="22"/>
          <w:szCs w:val="22"/>
          <w:lang w:val="en-GB" w:eastAsia="en-US"/>
        </w:rPr>
        <w:t>Terms of Reference</w:t>
      </w:r>
      <w:r>
        <w:rPr>
          <w:rFonts w:ascii="Arial Narrow" w:hAnsi="Arial Narrow" w:cs="Tahoma"/>
          <w:sz w:val="22"/>
          <w:szCs w:val="22"/>
          <w:lang w:val="en-GB" w:eastAsia="en-US"/>
        </w:rPr>
        <w:t xml:space="preserve"> and/or </w:t>
      </w:r>
      <w:r w:rsidRPr="00815F53">
        <w:rPr>
          <w:rFonts w:ascii="Arial Narrow" w:hAnsi="Arial Narrow"/>
          <w:sz w:val="22"/>
          <w:szCs w:val="22"/>
          <w:lang w:val="en-GB" w:eastAsia="en-US"/>
        </w:rPr>
        <w:t xml:space="preserve">in the </w:t>
      </w:r>
      <w:r w:rsidRPr="00854DEF">
        <w:rPr>
          <w:rFonts w:ascii="Arial Narrow" w:hAnsi="Arial Narrow"/>
          <w:sz w:val="22"/>
          <w:szCs w:val="22"/>
          <w:lang w:val="en-GB" w:eastAsia="en-US"/>
        </w:rPr>
        <w:t>Detailed Business Requirements</w:t>
      </w:r>
      <w:r w:rsidRPr="00815F53">
        <w:rPr>
          <w:rFonts w:ascii="Arial Narrow" w:hAnsi="Arial Narrow" w:cs="Tahoma"/>
          <w:sz w:val="22"/>
          <w:szCs w:val="22"/>
          <w:lang w:val="en-GB" w:eastAsia="en-US"/>
        </w:rPr>
        <w:t xml:space="preserve"> as reproduced in Appendix I to the present contract.</w:t>
      </w:r>
    </w:p>
    <w:p w14:paraId="503592BA" w14:textId="77777777" w:rsidR="00A2773D" w:rsidRPr="00815F53" w:rsidRDefault="00A2773D" w:rsidP="00A2773D">
      <w:pPr>
        <w:numPr>
          <w:ilvl w:val="2"/>
          <w:numId w:val="17"/>
        </w:numPr>
        <w:tabs>
          <w:tab w:val="left" w:pos="284"/>
        </w:tabs>
        <w:autoSpaceDE/>
        <w:autoSpaceDN/>
        <w:spacing w:after="0" w:afterAutospacing="0"/>
        <w:jc w:val="both"/>
        <w:rPr>
          <w:rFonts w:ascii="Arial Narrow" w:hAnsi="Arial Narrow" w:cs="Tahoma"/>
          <w:sz w:val="22"/>
          <w:szCs w:val="22"/>
          <w:lang w:val="en-GB" w:eastAsia="en-US"/>
        </w:rPr>
      </w:pPr>
      <w:r w:rsidRPr="00815F53">
        <w:rPr>
          <w:rFonts w:ascii="Arial Narrow" w:hAnsi="Arial Narrow" w:cs="Tahoma"/>
          <w:sz w:val="22"/>
          <w:szCs w:val="22"/>
          <w:lang w:val="en-GB" w:eastAsia="en-US"/>
        </w:rPr>
        <w:t xml:space="preserve">Delivery shall be completed within the period defined in the Terms of Reference </w:t>
      </w:r>
      <w:r w:rsidRPr="004A1DEB">
        <w:rPr>
          <w:rFonts w:ascii="Arial Narrow" w:hAnsi="Arial Narrow" w:cs="Tahoma"/>
          <w:sz w:val="22"/>
          <w:szCs w:val="22"/>
          <w:lang w:val="en-GB" w:eastAsia="en-US"/>
        </w:rPr>
        <w:t xml:space="preserve">and/or </w:t>
      </w:r>
      <w:r w:rsidRPr="00815F53">
        <w:rPr>
          <w:rFonts w:ascii="Arial Narrow" w:hAnsi="Arial Narrow"/>
          <w:sz w:val="22"/>
          <w:szCs w:val="22"/>
          <w:lang w:val="en-GB" w:eastAsia="en-US"/>
        </w:rPr>
        <w:t xml:space="preserve">in the </w:t>
      </w:r>
      <w:r w:rsidRPr="00854DEF">
        <w:rPr>
          <w:rFonts w:ascii="Arial Narrow" w:hAnsi="Arial Narrow"/>
          <w:sz w:val="22"/>
          <w:szCs w:val="22"/>
          <w:lang w:val="en-GB" w:eastAsia="en-US"/>
        </w:rPr>
        <w:t>Detailed Business Requirements</w:t>
      </w:r>
      <w:r w:rsidRPr="00815F53">
        <w:rPr>
          <w:rFonts w:ascii="Arial Narrow" w:hAnsi="Arial Narrow" w:cs="Tahoma"/>
          <w:sz w:val="22"/>
          <w:szCs w:val="22"/>
          <w:lang w:val="en-GB" w:eastAsia="en-US"/>
        </w:rPr>
        <w:t xml:space="preserve">. Penalties for non-compliance with the delivery deadlines may apply if </w:t>
      </w:r>
      <w:proofErr w:type="gramStart"/>
      <w:r w:rsidRPr="00815F53">
        <w:rPr>
          <w:rFonts w:ascii="Arial Narrow" w:hAnsi="Arial Narrow" w:cs="Tahoma"/>
          <w:sz w:val="22"/>
          <w:szCs w:val="22"/>
          <w:lang w:val="en-GB" w:eastAsia="en-US"/>
        </w:rPr>
        <w:t>so</w:t>
      </w:r>
      <w:proofErr w:type="gramEnd"/>
      <w:r w:rsidRPr="00815F53">
        <w:rPr>
          <w:rFonts w:ascii="Arial Narrow" w:hAnsi="Arial Narrow" w:cs="Tahoma"/>
          <w:sz w:val="22"/>
          <w:szCs w:val="22"/>
          <w:lang w:val="en-GB" w:eastAsia="en-US"/>
        </w:rPr>
        <w:t xml:space="preserve"> indicated in the</w:t>
      </w:r>
      <w:r>
        <w:rPr>
          <w:rFonts w:ascii="Arial Narrow" w:hAnsi="Arial Narrow" w:cs="Tahoma"/>
          <w:sz w:val="22"/>
          <w:szCs w:val="22"/>
          <w:lang w:val="en-GB" w:eastAsia="en-US"/>
        </w:rPr>
        <w:t xml:space="preserve"> </w:t>
      </w:r>
      <w:r w:rsidRPr="004A1DEB">
        <w:rPr>
          <w:rFonts w:ascii="Arial Narrow" w:hAnsi="Arial Narrow" w:cs="Tahoma"/>
          <w:sz w:val="22"/>
          <w:szCs w:val="22"/>
          <w:lang w:val="en-GB" w:eastAsia="en-US"/>
        </w:rPr>
        <w:t>Terms of Reference</w:t>
      </w:r>
      <w:r w:rsidRPr="00815F53">
        <w:rPr>
          <w:rFonts w:ascii="Arial Narrow" w:hAnsi="Arial Narrow" w:cs="Tahoma"/>
          <w:sz w:val="22"/>
          <w:szCs w:val="22"/>
          <w:lang w:val="en-GB" w:eastAsia="en-US"/>
        </w:rPr>
        <w:t xml:space="preserve"> </w:t>
      </w:r>
      <w:r w:rsidRPr="003A6834">
        <w:rPr>
          <w:rFonts w:ascii="Arial Narrow" w:hAnsi="Arial Narrow" w:cs="Tahoma"/>
          <w:sz w:val="22"/>
          <w:szCs w:val="22"/>
          <w:lang w:val="en-GB" w:eastAsia="en-US"/>
        </w:rPr>
        <w:t xml:space="preserve">and/or </w:t>
      </w:r>
      <w:r w:rsidRPr="00815F53">
        <w:rPr>
          <w:rFonts w:ascii="Arial Narrow" w:hAnsi="Arial Narrow"/>
          <w:sz w:val="22"/>
          <w:szCs w:val="22"/>
          <w:lang w:val="en-GB" w:eastAsia="en-US"/>
        </w:rPr>
        <w:t xml:space="preserve">in the </w:t>
      </w:r>
      <w:r w:rsidRPr="00854DEF">
        <w:rPr>
          <w:rFonts w:ascii="Arial Narrow" w:hAnsi="Arial Narrow"/>
          <w:sz w:val="22"/>
          <w:szCs w:val="22"/>
          <w:lang w:val="en-GB" w:eastAsia="en-US"/>
        </w:rPr>
        <w:t>Detailed Business Requirements</w:t>
      </w:r>
      <w:r w:rsidRPr="00815F53">
        <w:rPr>
          <w:rFonts w:ascii="Arial Narrow" w:hAnsi="Arial Narrow" w:cs="Tahoma"/>
          <w:sz w:val="22"/>
          <w:szCs w:val="22"/>
          <w:lang w:val="en-GB" w:eastAsia="en-US"/>
        </w:rPr>
        <w:t xml:space="preserve"> as reproduced in Appendix I to the present contract.</w:t>
      </w:r>
    </w:p>
    <w:p w14:paraId="324ABFE4" w14:textId="77777777" w:rsidR="00A2773D" w:rsidRPr="00815F53" w:rsidRDefault="00A2773D" w:rsidP="00A2773D">
      <w:pPr>
        <w:numPr>
          <w:ilvl w:val="2"/>
          <w:numId w:val="17"/>
        </w:numPr>
        <w:tabs>
          <w:tab w:val="left" w:pos="284"/>
        </w:tabs>
        <w:autoSpaceDE/>
        <w:autoSpaceDN/>
        <w:spacing w:after="0" w:afterAutospacing="0"/>
        <w:jc w:val="both"/>
        <w:rPr>
          <w:rFonts w:ascii="Arial Narrow" w:hAnsi="Arial Narrow" w:cs="Tahoma"/>
          <w:sz w:val="22"/>
          <w:szCs w:val="22"/>
          <w:lang w:val="en-GB" w:eastAsia="en-US"/>
        </w:rPr>
      </w:pPr>
      <w:r w:rsidRPr="00815F53">
        <w:rPr>
          <w:rFonts w:ascii="Arial Narrow" w:hAnsi="Arial Narrow" w:cs="Tahoma"/>
          <w:sz w:val="22"/>
          <w:szCs w:val="22"/>
          <w:lang w:val="en-GB" w:eastAsia="en-US"/>
        </w:rPr>
        <w:t>When relevant, precise dates and times for delivery (to each location) shall be agreed between the Provider, the Council and the Recipient following signature of this contract and at least 2 (two) weeks prior to the first delivery.</w:t>
      </w:r>
    </w:p>
    <w:p w14:paraId="78B04AE4" w14:textId="77777777" w:rsidR="00A2773D" w:rsidRPr="00815F53" w:rsidRDefault="00A2773D" w:rsidP="00A2773D">
      <w:pPr>
        <w:tabs>
          <w:tab w:val="left" w:pos="284"/>
        </w:tabs>
        <w:autoSpaceDE/>
        <w:autoSpaceDN/>
        <w:spacing w:after="0" w:afterAutospacing="0"/>
        <w:ind w:left="720"/>
        <w:jc w:val="both"/>
        <w:rPr>
          <w:rFonts w:ascii="Arial Narrow" w:hAnsi="Arial Narrow" w:cs="Tahoma"/>
          <w:sz w:val="22"/>
          <w:szCs w:val="22"/>
          <w:lang w:val="en-GB" w:eastAsia="en-US"/>
        </w:rPr>
      </w:pPr>
    </w:p>
    <w:p w14:paraId="1E360E75" w14:textId="77777777" w:rsidR="00A2773D" w:rsidRPr="00815F53" w:rsidRDefault="00A2773D" w:rsidP="00A2773D">
      <w:pPr>
        <w:numPr>
          <w:ilvl w:val="1"/>
          <w:numId w:val="6"/>
        </w:numPr>
        <w:tabs>
          <w:tab w:val="left" w:pos="0"/>
        </w:tabs>
        <w:autoSpaceDE/>
        <w:autoSpaceDN/>
        <w:spacing w:after="0" w:afterAutospacing="0"/>
        <w:jc w:val="both"/>
        <w:rPr>
          <w:rFonts w:ascii="Arial Narrow" w:hAnsi="Arial Narrow"/>
          <w:b/>
          <w:bCs/>
          <w:sz w:val="22"/>
          <w:szCs w:val="22"/>
          <w:lang w:val="en-GB" w:eastAsia="en-US"/>
        </w:rPr>
      </w:pPr>
      <w:r w:rsidRPr="00815F53">
        <w:rPr>
          <w:rFonts w:ascii="Arial Narrow" w:hAnsi="Arial Narrow"/>
          <w:b/>
          <w:bCs/>
          <w:sz w:val="22"/>
          <w:szCs w:val="22"/>
          <w:lang w:val="en-GB" w:eastAsia="en-US"/>
        </w:rPr>
        <w:t xml:space="preserve"> Special delivery conditions and acceptance</w:t>
      </w:r>
      <w:r w:rsidRPr="00CC043F">
        <w:rPr>
          <w:rFonts w:ascii="Arial Narrow" w:hAnsi="Arial Narrow"/>
          <w:b/>
          <w:bCs/>
          <w:sz w:val="22"/>
          <w:szCs w:val="22"/>
          <w:lang w:val="en-GB" w:eastAsia="en-US"/>
        </w:rPr>
        <w:t xml:space="preserve"> </w:t>
      </w:r>
      <w:r w:rsidRPr="00815F53">
        <w:rPr>
          <w:rFonts w:ascii="Arial Narrow" w:hAnsi="Arial Narrow"/>
          <w:b/>
          <w:bCs/>
          <w:sz w:val="22"/>
          <w:szCs w:val="22"/>
          <w:lang w:val="en-GB" w:eastAsia="en-US"/>
        </w:rPr>
        <w:t>procedures</w:t>
      </w:r>
    </w:p>
    <w:p w14:paraId="1AD55B46" w14:textId="77777777" w:rsidR="00A2773D" w:rsidRPr="00815F53" w:rsidRDefault="00A2773D" w:rsidP="00A2773D">
      <w:pPr>
        <w:pStyle w:val="ListParagraph"/>
        <w:numPr>
          <w:ilvl w:val="1"/>
          <w:numId w:val="17"/>
        </w:numPr>
        <w:tabs>
          <w:tab w:val="left" w:pos="284"/>
        </w:tabs>
        <w:autoSpaceDE/>
        <w:autoSpaceDN/>
        <w:spacing w:after="0" w:afterAutospacing="0"/>
        <w:contextualSpacing w:val="0"/>
        <w:jc w:val="both"/>
        <w:rPr>
          <w:rFonts w:ascii="Arial Narrow" w:hAnsi="Arial Narrow"/>
          <w:vanish/>
          <w:lang w:val="en-GB"/>
        </w:rPr>
      </w:pPr>
    </w:p>
    <w:p w14:paraId="061B4BD3" w14:textId="77777777" w:rsidR="00A2773D" w:rsidRPr="00815F53" w:rsidRDefault="00A2773D" w:rsidP="00A2773D">
      <w:pPr>
        <w:pStyle w:val="ListParagraph"/>
        <w:numPr>
          <w:ilvl w:val="1"/>
          <w:numId w:val="17"/>
        </w:numPr>
        <w:tabs>
          <w:tab w:val="left" w:pos="284"/>
        </w:tabs>
        <w:autoSpaceDE/>
        <w:autoSpaceDN/>
        <w:spacing w:after="0" w:afterAutospacing="0"/>
        <w:contextualSpacing w:val="0"/>
        <w:jc w:val="both"/>
        <w:rPr>
          <w:rFonts w:ascii="Arial Narrow" w:hAnsi="Arial Narrow"/>
          <w:vanish/>
          <w:lang w:val="en-GB"/>
        </w:rPr>
      </w:pPr>
    </w:p>
    <w:p w14:paraId="60388463" w14:textId="77777777" w:rsidR="00A2773D" w:rsidRPr="00815F53" w:rsidRDefault="00A2773D" w:rsidP="00A2773D">
      <w:pPr>
        <w:pStyle w:val="ListParagraph"/>
        <w:numPr>
          <w:ilvl w:val="1"/>
          <w:numId w:val="17"/>
        </w:numPr>
        <w:tabs>
          <w:tab w:val="left" w:pos="284"/>
        </w:tabs>
        <w:autoSpaceDE/>
        <w:autoSpaceDN/>
        <w:spacing w:after="0" w:afterAutospacing="0"/>
        <w:contextualSpacing w:val="0"/>
        <w:jc w:val="both"/>
        <w:rPr>
          <w:rFonts w:ascii="Arial Narrow" w:hAnsi="Arial Narrow"/>
          <w:vanish/>
          <w:lang w:val="en-GB"/>
        </w:rPr>
      </w:pPr>
    </w:p>
    <w:p w14:paraId="733BC6A5" w14:textId="77777777" w:rsidR="00A2773D" w:rsidRPr="00815F53" w:rsidRDefault="00A2773D" w:rsidP="00A2773D">
      <w:pPr>
        <w:numPr>
          <w:ilvl w:val="2"/>
          <w:numId w:val="18"/>
        </w:numPr>
        <w:tabs>
          <w:tab w:val="left" w:pos="284"/>
        </w:tabs>
        <w:autoSpaceDE/>
        <w:autoSpaceDN/>
        <w:spacing w:after="0" w:afterAutospacing="0"/>
        <w:jc w:val="both"/>
        <w:rPr>
          <w:rFonts w:ascii="Arial Narrow" w:hAnsi="Arial Narrow"/>
          <w:sz w:val="22"/>
          <w:szCs w:val="22"/>
          <w:lang w:val="en-GB" w:eastAsia="en-US"/>
        </w:rPr>
      </w:pPr>
      <w:r w:rsidRPr="00815F53">
        <w:rPr>
          <w:rFonts w:ascii="Arial Narrow" w:hAnsi="Arial Narrow"/>
          <w:sz w:val="22"/>
          <w:szCs w:val="22"/>
          <w:lang w:val="en-GB" w:eastAsia="en-US"/>
        </w:rPr>
        <w:t xml:space="preserve">The Provider understands and agrees that delivery shall be performed subject to the following conditions and procedures. </w:t>
      </w:r>
    </w:p>
    <w:p w14:paraId="57408B5F" w14:textId="77777777" w:rsidR="00A2773D" w:rsidRPr="00815F53" w:rsidRDefault="00A2773D" w:rsidP="00A2773D">
      <w:pPr>
        <w:numPr>
          <w:ilvl w:val="2"/>
          <w:numId w:val="18"/>
        </w:numPr>
        <w:tabs>
          <w:tab w:val="left" w:pos="284"/>
        </w:tabs>
        <w:autoSpaceDE/>
        <w:autoSpaceDN/>
        <w:spacing w:after="0" w:afterAutospacing="0"/>
        <w:jc w:val="both"/>
        <w:rPr>
          <w:rFonts w:ascii="Arial Narrow" w:hAnsi="Arial Narrow"/>
          <w:sz w:val="22"/>
          <w:szCs w:val="22"/>
          <w:lang w:val="en-GB" w:eastAsia="en-US"/>
        </w:rPr>
      </w:pPr>
      <w:bookmarkStart w:id="4" w:name="_Hlk151997436"/>
      <w:r w:rsidRPr="00815F53">
        <w:rPr>
          <w:rFonts w:ascii="Arial Narrow" w:hAnsi="Arial Narrow"/>
          <w:sz w:val="22"/>
          <w:szCs w:val="22"/>
          <w:lang w:val="en-GB" w:eastAsia="en-US"/>
        </w:rPr>
        <w:t xml:space="preserve">Upon supply of the deliverables, and prior to acceptance of delivery, the Council and the Recipient shall have the right to inspect the deliverables and to carry out any verifications to either accept or reject them, in all or in part, for non-conformity with the specifications agreed under the contract. </w:t>
      </w:r>
    </w:p>
    <w:p w14:paraId="622F96D9" w14:textId="77777777" w:rsidR="00A2773D" w:rsidRPr="00815F53" w:rsidRDefault="00A2773D" w:rsidP="00A2773D">
      <w:pPr>
        <w:numPr>
          <w:ilvl w:val="2"/>
          <w:numId w:val="18"/>
        </w:numPr>
        <w:tabs>
          <w:tab w:val="left" w:pos="284"/>
        </w:tabs>
        <w:autoSpaceDE/>
        <w:autoSpaceDN/>
        <w:spacing w:after="0" w:afterAutospacing="0"/>
        <w:jc w:val="both"/>
        <w:rPr>
          <w:rFonts w:ascii="Arial Narrow" w:eastAsia="Calibri" w:hAnsi="Arial Narrow"/>
          <w:sz w:val="22"/>
          <w:szCs w:val="22"/>
          <w:lang w:val="en-GB" w:eastAsia="en-US"/>
        </w:rPr>
      </w:pPr>
      <w:r w:rsidRPr="00815F53">
        <w:rPr>
          <w:rFonts w:ascii="Arial Narrow" w:hAnsi="Arial Narrow"/>
          <w:sz w:val="22"/>
          <w:szCs w:val="22"/>
          <w:lang w:val="en-GB" w:eastAsia="en-US"/>
        </w:rPr>
        <w:t xml:space="preserve">Upon supply of the deliverables, the Provider shall provide an Act of Acceptance for the deliverables, using the </w:t>
      </w:r>
      <w:r>
        <w:rPr>
          <w:rFonts w:ascii="Arial Narrow" w:hAnsi="Arial Narrow"/>
          <w:sz w:val="22"/>
          <w:szCs w:val="22"/>
          <w:lang w:val="en-GB" w:eastAsia="en-US"/>
        </w:rPr>
        <w:t>model</w:t>
      </w:r>
      <w:r w:rsidRPr="00815F53">
        <w:rPr>
          <w:rFonts w:ascii="Arial Narrow" w:hAnsi="Arial Narrow"/>
          <w:sz w:val="22"/>
          <w:szCs w:val="22"/>
          <w:lang w:val="en-GB" w:eastAsia="en-US"/>
        </w:rPr>
        <w:t xml:space="preserve"> reproduced in Appendix III to the present contract, to the Council and to the Recipient for signature. Each Act of Acceptance must be signed in three copies – one for the Council, one for the Service Provider, one for the Recipient. </w:t>
      </w:r>
      <w:r>
        <w:rPr>
          <w:rFonts w:ascii="Arial Narrow" w:eastAsia="Calibri" w:hAnsi="Arial Narrow"/>
          <w:sz w:val="22"/>
          <w:szCs w:val="22"/>
          <w:lang w:val="en-GB" w:eastAsia="en-US"/>
        </w:rPr>
        <w:t>The Parties shall guarantee that the persons designated to sign the Act of Acceptance on their behalf are duly authorised.</w:t>
      </w:r>
      <w:r w:rsidRPr="00A33DC7">
        <w:rPr>
          <w:rFonts w:ascii="Arial Narrow" w:eastAsia="Calibri" w:hAnsi="Arial Narrow"/>
          <w:sz w:val="22"/>
          <w:szCs w:val="22"/>
          <w:lang w:val="en-GB" w:eastAsia="en-US"/>
        </w:rPr>
        <w:t xml:space="preserve"> </w:t>
      </w:r>
      <w:r w:rsidRPr="00815F53">
        <w:rPr>
          <w:rFonts w:ascii="Arial Narrow" w:eastAsia="Calibri" w:hAnsi="Arial Narrow"/>
          <w:sz w:val="22"/>
          <w:szCs w:val="22"/>
          <w:lang w:val="en-GB" w:eastAsia="en-US"/>
        </w:rPr>
        <w:t>Signature of the Act of Acceptance shall have effect as from the date of signature by the last of the parties.</w:t>
      </w:r>
    </w:p>
    <w:p w14:paraId="56BAECC8" w14:textId="77777777" w:rsidR="00A2773D" w:rsidRPr="00815F53" w:rsidRDefault="00A2773D" w:rsidP="00A2773D">
      <w:pPr>
        <w:numPr>
          <w:ilvl w:val="2"/>
          <w:numId w:val="18"/>
        </w:numPr>
        <w:tabs>
          <w:tab w:val="left" w:pos="284"/>
        </w:tabs>
        <w:autoSpaceDE/>
        <w:autoSpaceDN/>
        <w:spacing w:after="0" w:afterAutospacing="0"/>
        <w:jc w:val="both"/>
        <w:rPr>
          <w:rFonts w:ascii="Arial Narrow" w:eastAsia="Calibri" w:hAnsi="Arial Narrow"/>
          <w:sz w:val="22"/>
          <w:szCs w:val="22"/>
          <w:lang w:val="en-GB" w:eastAsia="en-US"/>
        </w:rPr>
      </w:pPr>
      <w:r w:rsidRPr="00815F53">
        <w:rPr>
          <w:rFonts w:ascii="Arial Narrow" w:eastAsia="Calibri" w:hAnsi="Arial Narrow"/>
          <w:sz w:val="22"/>
          <w:szCs w:val="22"/>
          <w:lang w:val="en-GB" w:eastAsia="en-US"/>
        </w:rPr>
        <w:t xml:space="preserve">The Council’s right to reject any </w:t>
      </w:r>
      <w:r w:rsidRPr="00815F53">
        <w:rPr>
          <w:rFonts w:ascii="Arial Narrow" w:hAnsi="Arial Narrow"/>
          <w:sz w:val="22"/>
          <w:szCs w:val="22"/>
          <w:lang w:val="en-GB" w:eastAsia="en-US"/>
        </w:rPr>
        <w:t xml:space="preserve">deliverables </w:t>
      </w:r>
      <w:r w:rsidRPr="00815F53">
        <w:rPr>
          <w:rFonts w:ascii="Arial Narrow" w:eastAsia="Calibri" w:hAnsi="Arial Narrow"/>
          <w:sz w:val="22"/>
          <w:szCs w:val="22"/>
          <w:lang w:val="en-GB" w:eastAsia="en-US"/>
        </w:rPr>
        <w:t xml:space="preserve">shall not be in any way limited or waived by the inspection of the </w:t>
      </w:r>
      <w:r w:rsidRPr="00815F53">
        <w:rPr>
          <w:rFonts w:ascii="Arial Narrow" w:hAnsi="Arial Narrow"/>
          <w:sz w:val="22"/>
          <w:szCs w:val="22"/>
          <w:lang w:val="en-GB" w:eastAsia="en-US"/>
        </w:rPr>
        <w:t>deliverables</w:t>
      </w:r>
      <w:r w:rsidRPr="00815F53">
        <w:rPr>
          <w:rFonts w:ascii="Arial Narrow" w:eastAsia="Calibri" w:hAnsi="Arial Narrow"/>
          <w:sz w:val="22"/>
          <w:szCs w:val="22"/>
          <w:lang w:val="en-GB" w:eastAsia="en-US"/>
        </w:rPr>
        <w:t>, or by the signature of an Act of Acceptance by the Recipient or any person other than a delegated representative of the Council.</w:t>
      </w:r>
    </w:p>
    <w:p w14:paraId="5C1A885A" w14:textId="77777777" w:rsidR="00A2773D" w:rsidRDefault="00A2773D" w:rsidP="00A2773D">
      <w:pPr>
        <w:numPr>
          <w:ilvl w:val="2"/>
          <w:numId w:val="18"/>
        </w:numPr>
        <w:tabs>
          <w:tab w:val="left" w:pos="284"/>
        </w:tabs>
        <w:autoSpaceDE/>
        <w:autoSpaceDN/>
        <w:spacing w:after="0" w:afterAutospacing="0"/>
        <w:jc w:val="both"/>
        <w:rPr>
          <w:rFonts w:ascii="Arial Narrow" w:hAnsi="Arial Narrow" w:cs="Tahoma"/>
          <w:sz w:val="22"/>
          <w:szCs w:val="22"/>
          <w:lang w:val="en-GB" w:eastAsia="en-US"/>
        </w:rPr>
      </w:pPr>
      <w:proofErr w:type="gramStart"/>
      <w:r w:rsidRPr="00CE13E8">
        <w:rPr>
          <w:rFonts w:ascii="Arial Narrow" w:hAnsi="Arial Narrow" w:cs="Tahoma"/>
          <w:sz w:val="22"/>
          <w:szCs w:val="22"/>
          <w:lang w:val="en-GB" w:eastAsia="en-US"/>
        </w:rPr>
        <w:t>In the event that</w:t>
      </w:r>
      <w:proofErr w:type="gramEnd"/>
      <w:r w:rsidRPr="00CE13E8">
        <w:rPr>
          <w:rFonts w:ascii="Arial Narrow" w:hAnsi="Arial Narrow" w:cs="Tahoma"/>
          <w:sz w:val="22"/>
          <w:szCs w:val="22"/>
          <w:lang w:val="en-GB" w:eastAsia="en-US"/>
        </w:rPr>
        <w:t xml:space="preserve"> </w:t>
      </w:r>
      <w:r>
        <w:rPr>
          <w:rFonts w:ascii="Arial Narrow" w:hAnsi="Arial Narrow" w:cs="Tahoma"/>
          <w:sz w:val="22"/>
          <w:szCs w:val="22"/>
          <w:lang w:val="en-GB" w:eastAsia="en-US"/>
        </w:rPr>
        <w:t>the Recipient</w:t>
      </w:r>
      <w:r w:rsidRPr="00CE13E8">
        <w:rPr>
          <w:rFonts w:ascii="Arial Narrow" w:hAnsi="Arial Narrow" w:cs="Tahoma"/>
          <w:sz w:val="22"/>
          <w:szCs w:val="22"/>
          <w:lang w:val="en-GB" w:eastAsia="en-US"/>
        </w:rPr>
        <w:t xml:space="preserve"> refuses to sign the Act of </w:t>
      </w:r>
      <w:r>
        <w:rPr>
          <w:rFonts w:ascii="Arial Narrow" w:hAnsi="Arial Narrow" w:cs="Tahoma"/>
          <w:sz w:val="22"/>
          <w:szCs w:val="22"/>
          <w:lang w:val="en-GB" w:eastAsia="en-US"/>
        </w:rPr>
        <w:t>A</w:t>
      </w:r>
      <w:r w:rsidRPr="00CE13E8">
        <w:rPr>
          <w:rFonts w:ascii="Arial Narrow" w:hAnsi="Arial Narrow" w:cs="Tahoma"/>
          <w:sz w:val="22"/>
          <w:szCs w:val="22"/>
          <w:lang w:val="en-GB" w:eastAsia="en-US"/>
        </w:rPr>
        <w:t xml:space="preserve">cceptance, the Recipient shall inform the Provider and the Council in writing about the reasons of this refusal. Should the Council consider that the reasons presented by the Recipient are sufficient to conclude a breach by the Provider of the conditions laid down in this contract, the Council may also refuse to sign the </w:t>
      </w:r>
      <w:r>
        <w:rPr>
          <w:rFonts w:ascii="Arial Narrow" w:hAnsi="Arial Narrow" w:cs="Tahoma"/>
          <w:sz w:val="22"/>
          <w:szCs w:val="22"/>
          <w:lang w:val="en-GB" w:eastAsia="en-US"/>
        </w:rPr>
        <w:t>A</w:t>
      </w:r>
      <w:r w:rsidRPr="00CE13E8">
        <w:rPr>
          <w:rFonts w:ascii="Arial Narrow" w:hAnsi="Arial Narrow" w:cs="Tahoma"/>
          <w:sz w:val="22"/>
          <w:szCs w:val="22"/>
          <w:lang w:val="en-GB" w:eastAsia="en-US"/>
        </w:rPr>
        <w:t xml:space="preserve">ct of </w:t>
      </w:r>
      <w:r>
        <w:rPr>
          <w:rFonts w:ascii="Arial Narrow" w:hAnsi="Arial Narrow" w:cs="Tahoma"/>
          <w:sz w:val="22"/>
          <w:szCs w:val="22"/>
          <w:lang w:val="en-GB" w:eastAsia="en-US"/>
        </w:rPr>
        <w:t>A</w:t>
      </w:r>
      <w:r w:rsidRPr="00CE13E8">
        <w:rPr>
          <w:rFonts w:ascii="Arial Narrow" w:hAnsi="Arial Narrow" w:cs="Tahoma"/>
          <w:sz w:val="22"/>
          <w:szCs w:val="22"/>
          <w:lang w:val="en-GB" w:eastAsia="en-US"/>
        </w:rPr>
        <w:t xml:space="preserve">cceptance. </w:t>
      </w:r>
    </w:p>
    <w:p w14:paraId="00EDBA6B" w14:textId="77777777" w:rsidR="00A2773D" w:rsidRPr="00412792" w:rsidRDefault="00A2773D" w:rsidP="00A2773D">
      <w:pPr>
        <w:numPr>
          <w:ilvl w:val="2"/>
          <w:numId w:val="18"/>
        </w:numPr>
        <w:tabs>
          <w:tab w:val="left" w:pos="284"/>
        </w:tabs>
        <w:autoSpaceDE/>
        <w:autoSpaceDN/>
        <w:spacing w:after="0" w:afterAutospacing="0"/>
        <w:jc w:val="both"/>
        <w:rPr>
          <w:rFonts w:ascii="Arial Narrow" w:hAnsi="Arial Narrow"/>
          <w:bCs/>
          <w:sz w:val="22"/>
          <w:szCs w:val="22"/>
          <w:lang w:val="en-GB" w:eastAsia="en-US"/>
        </w:rPr>
      </w:pPr>
      <w:r w:rsidRPr="004C2F36">
        <w:rPr>
          <w:rFonts w:ascii="Arial Narrow" w:hAnsi="Arial Narrow"/>
          <w:bCs/>
          <w:sz w:val="22"/>
          <w:szCs w:val="22"/>
          <w:lang w:val="en-GB" w:eastAsia="en-US"/>
        </w:rPr>
        <w:t xml:space="preserve">If acceptance is refused, the Council shall inform the </w:t>
      </w:r>
      <w:proofErr w:type="gramStart"/>
      <w:r w:rsidRPr="004C2F36">
        <w:rPr>
          <w:rFonts w:ascii="Arial Narrow" w:hAnsi="Arial Narrow"/>
          <w:bCs/>
          <w:sz w:val="22"/>
          <w:szCs w:val="22"/>
          <w:lang w:val="en-GB" w:eastAsia="en-US"/>
        </w:rPr>
        <w:t>Provider</w:t>
      </w:r>
      <w:proofErr w:type="gramEnd"/>
      <w:r w:rsidRPr="004C2F36">
        <w:rPr>
          <w:rFonts w:ascii="Arial Narrow" w:hAnsi="Arial Narrow"/>
          <w:bCs/>
          <w:sz w:val="22"/>
          <w:szCs w:val="22"/>
          <w:lang w:val="en-GB" w:eastAsia="en-US"/>
        </w:rPr>
        <w:t xml:space="preserve"> accordingly, giving reasons, and reserves the right to set new modalities for the provision of the </w:t>
      </w:r>
      <w:r>
        <w:rPr>
          <w:rFonts w:ascii="Arial Narrow" w:hAnsi="Arial Narrow"/>
          <w:bCs/>
          <w:sz w:val="22"/>
          <w:szCs w:val="22"/>
          <w:lang w:val="en-GB" w:eastAsia="en-US"/>
        </w:rPr>
        <w:t>goods</w:t>
      </w:r>
      <w:r w:rsidRPr="004C2F36">
        <w:rPr>
          <w:rFonts w:ascii="Arial Narrow" w:hAnsi="Arial Narrow"/>
          <w:bCs/>
          <w:sz w:val="22"/>
          <w:szCs w:val="22"/>
          <w:lang w:val="en-GB" w:eastAsia="en-US"/>
        </w:rPr>
        <w:t xml:space="preserve"> </w:t>
      </w:r>
      <w:r>
        <w:rPr>
          <w:rFonts w:ascii="Arial Narrow" w:hAnsi="Arial Narrow"/>
          <w:bCs/>
          <w:sz w:val="22"/>
          <w:szCs w:val="22"/>
          <w:lang w:val="en-GB" w:eastAsia="en-US"/>
        </w:rPr>
        <w:t>and/or</w:t>
      </w:r>
      <w:r w:rsidRPr="004C2F36">
        <w:rPr>
          <w:rFonts w:ascii="Arial Narrow" w:hAnsi="Arial Narrow"/>
          <w:bCs/>
          <w:sz w:val="22"/>
          <w:szCs w:val="22"/>
          <w:lang w:val="en-GB" w:eastAsia="en-US"/>
        </w:rPr>
        <w:t xml:space="preserve"> services. If acceptance is refused again, the Council may terminate the contract in whole or in part without previous notice and without paying any financial compensation.</w:t>
      </w:r>
    </w:p>
    <w:p w14:paraId="3B15468E" w14:textId="77777777" w:rsidR="00A2773D" w:rsidRPr="00CE13E8" w:rsidRDefault="00A2773D" w:rsidP="00A2773D">
      <w:pPr>
        <w:numPr>
          <w:ilvl w:val="2"/>
          <w:numId w:val="18"/>
        </w:numPr>
        <w:tabs>
          <w:tab w:val="left" w:pos="284"/>
        </w:tabs>
        <w:autoSpaceDE/>
        <w:autoSpaceDN/>
        <w:spacing w:after="0" w:afterAutospacing="0"/>
        <w:jc w:val="both"/>
        <w:rPr>
          <w:rFonts w:ascii="Arial Narrow" w:hAnsi="Arial Narrow" w:cs="Tahoma"/>
          <w:sz w:val="22"/>
          <w:szCs w:val="22"/>
          <w:lang w:val="en-GB" w:eastAsia="en-US"/>
        </w:rPr>
      </w:pPr>
      <w:r w:rsidRPr="00CE13E8">
        <w:rPr>
          <w:rFonts w:ascii="Arial Narrow" w:hAnsi="Arial Narrow" w:cs="Tahoma"/>
          <w:sz w:val="22"/>
          <w:szCs w:val="22"/>
          <w:lang w:val="en-GB" w:eastAsia="en-US"/>
        </w:rPr>
        <w:t xml:space="preserve">The Council shall pay only the amount corresponding to the </w:t>
      </w:r>
      <w:r w:rsidRPr="00CE13E8">
        <w:rPr>
          <w:rFonts w:ascii="Arial Narrow" w:hAnsi="Arial Narrow"/>
          <w:sz w:val="22"/>
          <w:szCs w:val="22"/>
          <w:lang w:val="en-GB" w:eastAsia="en-US"/>
        </w:rPr>
        <w:t>deliverables</w:t>
      </w:r>
      <w:r w:rsidRPr="00CE13E8">
        <w:rPr>
          <w:rFonts w:ascii="Arial Narrow" w:hAnsi="Arial Narrow" w:cs="Tahoma"/>
          <w:sz w:val="22"/>
          <w:szCs w:val="22"/>
          <w:lang w:val="en-GB" w:eastAsia="en-US"/>
        </w:rPr>
        <w:t xml:space="preserve"> </w:t>
      </w:r>
      <w:r>
        <w:rPr>
          <w:rFonts w:ascii="Arial Narrow" w:hAnsi="Arial Narrow" w:cs="Tahoma"/>
          <w:sz w:val="22"/>
          <w:szCs w:val="22"/>
          <w:lang w:val="en-GB" w:eastAsia="en-US"/>
        </w:rPr>
        <w:t>delivered and accepted</w:t>
      </w:r>
      <w:r w:rsidRPr="00CE13E8">
        <w:rPr>
          <w:rFonts w:ascii="Arial Narrow" w:hAnsi="Arial Narrow" w:cs="Tahoma"/>
          <w:sz w:val="22"/>
          <w:szCs w:val="22"/>
          <w:lang w:val="en-GB" w:eastAsia="en-US"/>
        </w:rPr>
        <w:t xml:space="preserve"> at the time of breach of the contract and shall be entitled to reimbursement of any sums already paid for </w:t>
      </w:r>
      <w:r w:rsidRPr="00CE13E8">
        <w:rPr>
          <w:rFonts w:ascii="Arial Narrow" w:hAnsi="Arial Narrow"/>
          <w:sz w:val="22"/>
          <w:szCs w:val="22"/>
          <w:lang w:val="en-GB" w:eastAsia="en-US"/>
        </w:rPr>
        <w:t xml:space="preserve">deliverables </w:t>
      </w:r>
      <w:r w:rsidRPr="00CE13E8">
        <w:rPr>
          <w:rFonts w:ascii="Arial Narrow" w:hAnsi="Arial Narrow" w:cs="Tahoma"/>
          <w:sz w:val="22"/>
          <w:szCs w:val="22"/>
          <w:lang w:val="en-GB" w:eastAsia="en-US"/>
        </w:rPr>
        <w:t xml:space="preserve">not delivered or services not provided, including the deposit mentioned if one had been paid. </w:t>
      </w:r>
    </w:p>
    <w:p w14:paraId="3A408B75" w14:textId="77777777" w:rsidR="00A2773D" w:rsidRPr="00040EA8" w:rsidRDefault="00A2773D" w:rsidP="00A2773D">
      <w:pPr>
        <w:numPr>
          <w:ilvl w:val="2"/>
          <w:numId w:val="18"/>
        </w:numPr>
        <w:tabs>
          <w:tab w:val="left" w:pos="284"/>
        </w:tabs>
        <w:autoSpaceDE/>
        <w:autoSpaceDN/>
        <w:spacing w:after="0" w:afterAutospacing="0"/>
        <w:jc w:val="both"/>
        <w:rPr>
          <w:rFonts w:ascii="Arial Narrow" w:hAnsi="Arial Narrow"/>
          <w:sz w:val="22"/>
          <w:szCs w:val="22"/>
          <w:lang w:val="en-GB" w:eastAsia="en-US"/>
        </w:rPr>
      </w:pPr>
      <w:r w:rsidRPr="00815F53">
        <w:rPr>
          <w:rFonts w:ascii="Arial Narrow" w:hAnsi="Arial Narrow"/>
          <w:sz w:val="22"/>
          <w:szCs w:val="22"/>
          <w:lang w:val="en-GB" w:eastAsia="en-US"/>
        </w:rPr>
        <w:t>Without prejudice to the provisions of Article 3.3.</w:t>
      </w:r>
      <w:r>
        <w:rPr>
          <w:rFonts w:ascii="Arial Narrow" w:hAnsi="Arial Narrow"/>
          <w:sz w:val="22"/>
          <w:szCs w:val="22"/>
          <w:lang w:val="en-GB" w:eastAsia="en-US"/>
        </w:rPr>
        <w:t>2</w:t>
      </w:r>
      <w:r w:rsidRPr="00815F53">
        <w:rPr>
          <w:rFonts w:ascii="Arial Narrow" w:hAnsi="Arial Narrow"/>
          <w:sz w:val="22"/>
          <w:szCs w:val="22"/>
          <w:lang w:val="en-GB" w:eastAsia="en-US"/>
        </w:rPr>
        <w:t xml:space="preserve"> and 3.3.</w:t>
      </w:r>
      <w:r>
        <w:rPr>
          <w:rFonts w:ascii="Arial Narrow" w:hAnsi="Arial Narrow"/>
          <w:sz w:val="22"/>
          <w:szCs w:val="22"/>
          <w:lang w:val="en-GB" w:eastAsia="en-US"/>
        </w:rPr>
        <w:t>7</w:t>
      </w:r>
      <w:r w:rsidRPr="00815F53">
        <w:rPr>
          <w:rFonts w:ascii="Arial Narrow" w:hAnsi="Arial Narrow"/>
          <w:sz w:val="22"/>
          <w:szCs w:val="22"/>
          <w:lang w:val="en-GB" w:eastAsia="en-US"/>
        </w:rPr>
        <w:t xml:space="preserve">, the Council </w:t>
      </w:r>
      <w:r>
        <w:rPr>
          <w:rFonts w:ascii="Arial Narrow" w:hAnsi="Arial Narrow"/>
          <w:sz w:val="22"/>
          <w:szCs w:val="22"/>
          <w:lang w:val="en-GB" w:eastAsia="en-US"/>
        </w:rPr>
        <w:t xml:space="preserve">and the Recipient </w:t>
      </w:r>
      <w:r w:rsidRPr="00815F53">
        <w:rPr>
          <w:rFonts w:ascii="Arial Narrow" w:hAnsi="Arial Narrow"/>
          <w:sz w:val="22"/>
          <w:szCs w:val="22"/>
          <w:lang w:val="en-GB" w:eastAsia="en-US"/>
        </w:rPr>
        <w:t xml:space="preserve">shall sign, simultaneously, the three copies of the Act of </w:t>
      </w:r>
      <w:r>
        <w:rPr>
          <w:rFonts w:ascii="Arial Narrow" w:hAnsi="Arial Narrow"/>
          <w:sz w:val="22"/>
          <w:szCs w:val="22"/>
          <w:lang w:val="en-GB" w:eastAsia="en-US"/>
        </w:rPr>
        <w:t>A</w:t>
      </w:r>
      <w:r w:rsidRPr="00815F53">
        <w:rPr>
          <w:rFonts w:ascii="Arial Narrow" w:hAnsi="Arial Narrow"/>
          <w:sz w:val="22"/>
          <w:szCs w:val="22"/>
          <w:lang w:val="en-GB" w:eastAsia="en-US"/>
        </w:rPr>
        <w:t xml:space="preserve">cceptance in acceptance of the </w:t>
      </w:r>
      <w:r w:rsidRPr="00040EA8">
        <w:rPr>
          <w:rFonts w:ascii="Arial Narrow" w:hAnsi="Arial Narrow"/>
          <w:sz w:val="22"/>
          <w:szCs w:val="22"/>
          <w:lang w:val="en-GB" w:eastAsia="en-US"/>
        </w:rPr>
        <w:t xml:space="preserve">deliverables received from the Provider within a reasonable time following delivery in full of the deliverables. </w:t>
      </w:r>
    </w:p>
    <w:p w14:paraId="5932CC96" w14:textId="77777777" w:rsidR="00A2773D" w:rsidRPr="00040EA8" w:rsidRDefault="00A2773D" w:rsidP="00A2773D">
      <w:pPr>
        <w:numPr>
          <w:ilvl w:val="2"/>
          <w:numId w:val="18"/>
        </w:numPr>
        <w:tabs>
          <w:tab w:val="left" w:pos="284"/>
        </w:tabs>
        <w:autoSpaceDE/>
        <w:autoSpaceDN/>
        <w:spacing w:after="0" w:afterAutospacing="0"/>
        <w:jc w:val="both"/>
        <w:rPr>
          <w:rFonts w:ascii="Arial Narrow" w:hAnsi="Arial Narrow"/>
          <w:sz w:val="22"/>
          <w:szCs w:val="22"/>
          <w:lang w:val="en-GB" w:eastAsia="en-US"/>
        </w:rPr>
      </w:pPr>
      <w:r w:rsidRPr="00A87DFF">
        <w:rPr>
          <w:rFonts w:ascii="Arial Narrow" w:hAnsi="Arial Narrow"/>
          <w:sz w:val="22"/>
          <w:szCs w:val="22"/>
          <w:lang w:val="en-GB" w:eastAsia="en-US"/>
        </w:rPr>
        <w:lastRenderedPageBreak/>
        <w:t xml:space="preserve">Upon </w:t>
      </w:r>
      <w:r>
        <w:rPr>
          <w:rFonts w:ascii="Arial Narrow" w:hAnsi="Arial Narrow"/>
          <w:sz w:val="22"/>
          <w:szCs w:val="22"/>
          <w:lang w:val="en-GB" w:eastAsia="en-US"/>
        </w:rPr>
        <w:t>signature of the Act of Acceptance by the three Parties</w:t>
      </w:r>
      <w:r w:rsidRPr="00040EA8">
        <w:rPr>
          <w:rFonts w:ascii="Arial Narrow" w:hAnsi="Arial Narrow"/>
          <w:sz w:val="22"/>
          <w:szCs w:val="22"/>
          <w:lang w:val="en-GB" w:eastAsia="en-US"/>
        </w:rPr>
        <w:t>, the Provider shall immediately transfer to the Recipient all</w:t>
      </w:r>
      <w:r>
        <w:rPr>
          <w:rFonts w:ascii="Arial Narrow" w:hAnsi="Arial Narrow"/>
          <w:sz w:val="22"/>
          <w:szCs w:val="22"/>
          <w:lang w:val="en-GB" w:eastAsia="en-US"/>
        </w:rPr>
        <w:t xml:space="preserve"> rights, title and interest</w:t>
      </w:r>
      <w:r w:rsidRPr="00040EA8">
        <w:rPr>
          <w:rFonts w:ascii="Arial Narrow" w:hAnsi="Arial Narrow"/>
          <w:sz w:val="22"/>
          <w:szCs w:val="22"/>
          <w:lang w:val="en-GB" w:eastAsia="en-US"/>
        </w:rPr>
        <w:t xml:space="preserve"> </w:t>
      </w:r>
      <w:bookmarkStart w:id="5" w:name="_Hlk151478419"/>
      <w:r w:rsidRPr="00040EA8">
        <w:rPr>
          <w:rFonts w:ascii="Arial Narrow" w:hAnsi="Arial Narrow"/>
          <w:sz w:val="22"/>
          <w:szCs w:val="22"/>
          <w:lang w:val="en-GB" w:eastAsia="en-US"/>
        </w:rPr>
        <w:t>related to the deliverables</w:t>
      </w:r>
      <w:r>
        <w:rPr>
          <w:rFonts w:ascii="Arial Narrow" w:hAnsi="Arial Narrow"/>
          <w:sz w:val="22"/>
          <w:szCs w:val="22"/>
          <w:lang w:val="en-GB" w:eastAsia="en-US"/>
        </w:rPr>
        <w:t>, including all</w:t>
      </w:r>
      <w:r w:rsidRPr="00040EA8">
        <w:rPr>
          <w:rFonts w:ascii="Arial Narrow" w:hAnsi="Arial Narrow"/>
          <w:sz w:val="22"/>
          <w:szCs w:val="22"/>
          <w:lang w:val="en-GB" w:eastAsia="en-US"/>
        </w:rPr>
        <w:t xml:space="preserve"> intellectual property right</w:t>
      </w:r>
      <w:bookmarkEnd w:id="5"/>
      <w:r w:rsidRPr="00040EA8">
        <w:rPr>
          <w:rFonts w:ascii="Arial Narrow" w:hAnsi="Arial Narrow"/>
          <w:sz w:val="22"/>
          <w:szCs w:val="22"/>
          <w:lang w:val="en-GB" w:eastAsia="en-US"/>
        </w:rPr>
        <w:t xml:space="preserve"> </w:t>
      </w:r>
      <w:r w:rsidRPr="00040EA8">
        <w:rPr>
          <w:rFonts w:ascii="Arial Narrow" w:hAnsi="Arial Narrow"/>
          <w:sz w:val="22"/>
          <w:szCs w:val="22"/>
          <w:lang w:val="en-GB"/>
        </w:rPr>
        <w:t xml:space="preserve">as defined in </w:t>
      </w:r>
      <w:r>
        <w:rPr>
          <w:rFonts w:ascii="Arial Narrow" w:hAnsi="Arial Narrow"/>
          <w:sz w:val="22"/>
          <w:szCs w:val="22"/>
          <w:lang w:val="en-GB"/>
        </w:rPr>
        <w:t>A</w:t>
      </w:r>
      <w:r w:rsidRPr="00040EA8">
        <w:rPr>
          <w:rFonts w:ascii="Arial Narrow" w:hAnsi="Arial Narrow"/>
          <w:sz w:val="22"/>
          <w:szCs w:val="22"/>
          <w:lang w:val="en-GB"/>
        </w:rPr>
        <w:t>rticle</w:t>
      </w:r>
      <w:r>
        <w:rPr>
          <w:rFonts w:ascii="Arial Narrow" w:hAnsi="Arial Narrow"/>
          <w:sz w:val="22"/>
          <w:szCs w:val="22"/>
          <w:lang w:val="en-GB"/>
        </w:rPr>
        <w:t>s 3.6 and</w:t>
      </w:r>
      <w:r w:rsidRPr="00040EA8">
        <w:rPr>
          <w:rFonts w:ascii="Arial Narrow" w:hAnsi="Arial Narrow"/>
          <w:sz w:val="22"/>
          <w:szCs w:val="22"/>
          <w:lang w:val="en-GB"/>
        </w:rPr>
        <w:t xml:space="preserve"> 3.7. </w:t>
      </w:r>
    </w:p>
    <w:p w14:paraId="0CDF8278" w14:textId="77777777" w:rsidR="00A2773D" w:rsidRPr="00307190" w:rsidRDefault="00A2773D" w:rsidP="00A2773D">
      <w:pPr>
        <w:numPr>
          <w:ilvl w:val="2"/>
          <w:numId w:val="18"/>
        </w:numPr>
        <w:tabs>
          <w:tab w:val="left" w:pos="284"/>
        </w:tabs>
        <w:autoSpaceDE/>
        <w:autoSpaceDN/>
        <w:spacing w:after="0" w:afterAutospacing="0"/>
        <w:jc w:val="both"/>
        <w:rPr>
          <w:rFonts w:ascii="Arial Narrow" w:hAnsi="Arial Narrow"/>
          <w:sz w:val="22"/>
          <w:szCs w:val="22"/>
          <w:lang w:val="en-GB" w:eastAsia="en-US"/>
        </w:rPr>
      </w:pPr>
      <w:r>
        <w:rPr>
          <w:rFonts w:ascii="Arial Narrow" w:hAnsi="Arial Narrow"/>
          <w:sz w:val="22"/>
          <w:szCs w:val="22"/>
          <w:lang w:val="en-GB" w:eastAsia="en-US"/>
        </w:rPr>
        <w:t>A</w:t>
      </w:r>
      <w:r w:rsidRPr="00040EA8">
        <w:rPr>
          <w:rFonts w:ascii="Arial Narrow" w:hAnsi="Arial Narrow"/>
          <w:sz w:val="22"/>
          <w:szCs w:val="22"/>
          <w:lang w:val="en-GB" w:eastAsia="en-US"/>
        </w:rPr>
        <w:t>ll rights, title, interest and benefit, and all obligations under the current contract</w:t>
      </w:r>
      <w:r>
        <w:rPr>
          <w:rFonts w:ascii="Arial Narrow" w:hAnsi="Arial Narrow"/>
          <w:sz w:val="22"/>
          <w:szCs w:val="22"/>
          <w:lang w:val="en-GB" w:eastAsia="en-US"/>
        </w:rPr>
        <w:t xml:space="preserve"> </w:t>
      </w:r>
      <w:r w:rsidRPr="00040EA8">
        <w:rPr>
          <w:rFonts w:ascii="Arial Narrow" w:hAnsi="Arial Narrow"/>
          <w:sz w:val="22"/>
          <w:szCs w:val="22"/>
          <w:lang w:val="en-GB" w:eastAsia="en-US"/>
        </w:rPr>
        <w:t>shall be transferred by the Council to the Recipient</w:t>
      </w:r>
      <w:r>
        <w:rPr>
          <w:rFonts w:ascii="Arial Narrow" w:hAnsi="Arial Narrow"/>
          <w:sz w:val="22"/>
          <w:szCs w:val="22"/>
          <w:lang w:val="en-GB" w:eastAsia="en-US"/>
        </w:rPr>
        <w:t xml:space="preserve"> </w:t>
      </w:r>
      <w:r w:rsidRPr="00040EA8">
        <w:rPr>
          <w:rFonts w:ascii="Arial Narrow" w:hAnsi="Arial Narrow"/>
          <w:sz w:val="22"/>
          <w:szCs w:val="22"/>
          <w:lang w:val="en-GB" w:eastAsia="en-US"/>
        </w:rPr>
        <w:t xml:space="preserve">immediately </w:t>
      </w:r>
      <w:r>
        <w:rPr>
          <w:rFonts w:ascii="Arial Narrow" w:hAnsi="Arial Narrow"/>
          <w:sz w:val="22"/>
          <w:szCs w:val="22"/>
          <w:lang w:val="en-GB" w:eastAsia="en-US"/>
        </w:rPr>
        <w:t>u</w:t>
      </w:r>
      <w:r w:rsidRPr="00040EA8">
        <w:rPr>
          <w:rFonts w:ascii="Arial Narrow" w:hAnsi="Arial Narrow"/>
          <w:sz w:val="22"/>
          <w:szCs w:val="22"/>
          <w:lang w:val="en-GB" w:eastAsia="en-US"/>
        </w:rPr>
        <w:t xml:space="preserve">pon </w:t>
      </w:r>
      <w:r w:rsidRPr="00825204">
        <w:rPr>
          <w:rFonts w:ascii="Arial Narrow" w:hAnsi="Arial Narrow"/>
          <w:sz w:val="22"/>
          <w:szCs w:val="22"/>
          <w:lang w:val="en-GB" w:eastAsia="en-US"/>
        </w:rPr>
        <w:t>signature of the Act of Acceptance by the three Parties</w:t>
      </w:r>
      <w:r w:rsidRPr="00040EA8">
        <w:rPr>
          <w:rFonts w:ascii="Arial Narrow" w:hAnsi="Arial Narrow"/>
          <w:sz w:val="22"/>
          <w:szCs w:val="22"/>
          <w:lang w:val="en-GB" w:eastAsia="en-US"/>
        </w:rPr>
        <w:t xml:space="preserve">. </w:t>
      </w:r>
      <w:r w:rsidRPr="00307190">
        <w:rPr>
          <w:rFonts w:ascii="Arial Narrow" w:hAnsi="Arial Narrow"/>
          <w:sz w:val="22"/>
          <w:szCs w:val="22"/>
          <w:lang w:val="en-GB" w:eastAsia="en-US"/>
        </w:rPr>
        <w:t>The Council shall retain any rights, duties and claims already accrued under the contract, in particular the right to enforce delivery, refuse payment, or claim reimbursement of any sums advanced in the event of non-delivery of any part of the deliverables or other non-performance of any part of the contract at any time prior to the transfer of title. The Council shall also remain liable for payment of the final balance as defined in Article</w:t>
      </w:r>
      <w:r>
        <w:rPr>
          <w:rFonts w:ascii="Arial Narrow" w:hAnsi="Arial Narrow"/>
          <w:sz w:val="22"/>
          <w:szCs w:val="22"/>
          <w:lang w:val="en-GB" w:eastAsia="en-US"/>
        </w:rPr>
        <w:t xml:space="preserve"> </w:t>
      </w:r>
      <w:r w:rsidRPr="00307190">
        <w:rPr>
          <w:rFonts w:ascii="Arial Narrow" w:hAnsi="Arial Narrow"/>
          <w:sz w:val="22"/>
          <w:szCs w:val="22"/>
          <w:lang w:val="en-GB" w:eastAsia="en-US"/>
        </w:rPr>
        <w:t>10.1.</w:t>
      </w:r>
      <w:r>
        <w:rPr>
          <w:rFonts w:ascii="Arial Narrow" w:hAnsi="Arial Narrow"/>
          <w:sz w:val="22"/>
          <w:szCs w:val="22"/>
          <w:lang w:val="en-GB" w:eastAsia="en-US"/>
        </w:rPr>
        <w:t>1.</w:t>
      </w:r>
    </w:p>
    <w:p w14:paraId="759CDF40" w14:textId="77777777" w:rsidR="00A2773D" w:rsidRPr="00815F53" w:rsidRDefault="00A2773D" w:rsidP="00A2773D">
      <w:pPr>
        <w:numPr>
          <w:ilvl w:val="2"/>
          <w:numId w:val="18"/>
        </w:numPr>
        <w:tabs>
          <w:tab w:val="left" w:pos="284"/>
        </w:tabs>
        <w:autoSpaceDE/>
        <w:autoSpaceDN/>
        <w:spacing w:after="0" w:afterAutospacing="0"/>
        <w:jc w:val="both"/>
        <w:rPr>
          <w:rFonts w:ascii="Arial Narrow" w:hAnsi="Arial Narrow" w:cs="Arial"/>
          <w:sz w:val="22"/>
          <w:szCs w:val="22"/>
          <w:lang w:val="en-GB" w:eastAsia="en-US"/>
        </w:rPr>
      </w:pPr>
      <w:r w:rsidRPr="00307190">
        <w:rPr>
          <w:rFonts w:ascii="Arial Narrow" w:hAnsi="Arial Narrow" w:cs="Arial"/>
          <w:sz w:val="22"/>
          <w:szCs w:val="22"/>
          <w:lang w:val="en-GB" w:eastAsia="en-US"/>
        </w:rPr>
        <w:t xml:space="preserve">By signing the </w:t>
      </w:r>
      <w:r>
        <w:rPr>
          <w:rFonts w:ascii="Arial Narrow" w:hAnsi="Arial Narrow" w:cs="Arial"/>
          <w:sz w:val="22"/>
          <w:szCs w:val="22"/>
          <w:lang w:val="en-GB" w:eastAsia="en-US"/>
        </w:rPr>
        <w:t>A</w:t>
      </w:r>
      <w:r w:rsidRPr="00307190">
        <w:rPr>
          <w:rFonts w:ascii="Arial Narrow" w:hAnsi="Arial Narrow" w:cs="Arial"/>
          <w:sz w:val="22"/>
          <w:szCs w:val="22"/>
          <w:lang w:val="en-GB" w:eastAsia="en-US"/>
        </w:rPr>
        <w:t xml:space="preserve">ct of </w:t>
      </w:r>
      <w:r>
        <w:rPr>
          <w:rFonts w:ascii="Arial Narrow" w:hAnsi="Arial Narrow" w:cs="Arial"/>
          <w:sz w:val="22"/>
          <w:szCs w:val="22"/>
          <w:lang w:val="en-GB" w:eastAsia="en-US"/>
        </w:rPr>
        <w:t>A</w:t>
      </w:r>
      <w:r w:rsidRPr="00307190">
        <w:rPr>
          <w:rFonts w:ascii="Arial Narrow" w:hAnsi="Arial Narrow" w:cs="Arial"/>
          <w:sz w:val="22"/>
          <w:szCs w:val="22"/>
          <w:lang w:val="en-GB" w:eastAsia="en-US"/>
        </w:rPr>
        <w:t xml:space="preserve">cceptance, the Recipient accepts </w:t>
      </w:r>
      <w:r>
        <w:rPr>
          <w:rFonts w:ascii="Arial Narrow" w:hAnsi="Arial Narrow" w:cs="Arial"/>
          <w:sz w:val="22"/>
          <w:szCs w:val="22"/>
          <w:lang w:val="en-GB" w:eastAsia="en-US"/>
        </w:rPr>
        <w:t xml:space="preserve">the deliverables and </w:t>
      </w:r>
      <w:r w:rsidRPr="00307190">
        <w:rPr>
          <w:rFonts w:ascii="Arial Narrow" w:hAnsi="Arial Narrow" w:cs="Arial"/>
          <w:sz w:val="22"/>
          <w:szCs w:val="22"/>
          <w:lang w:val="en-GB" w:eastAsia="en-US"/>
        </w:rPr>
        <w:t xml:space="preserve">the transfer from the </w:t>
      </w:r>
      <w:r>
        <w:rPr>
          <w:rFonts w:ascii="Arial Narrow" w:hAnsi="Arial Narrow" w:cs="Arial"/>
          <w:sz w:val="22"/>
          <w:szCs w:val="22"/>
          <w:lang w:val="en-GB" w:eastAsia="en-US"/>
        </w:rPr>
        <w:t>Provider</w:t>
      </w:r>
      <w:r w:rsidRPr="00307190">
        <w:rPr>
          <w:rFonts w:ascii="Arial Narrow" w:hAnsi="Arial Narrow" w:cs="Arial"/>
          <w:sz w:val="22"/>
          <w:szCs w:val="22"/>
          <w:lang w:val="en-GB" w:eastAsia="en-US"/>
        </w:rPr>
        <w:t xml:space="preserve"> </w:t>
      </w:r>
      <w:r>
        <w:rPr>
          <w:rFonts w:ascii="Arial Narrow" w:hAnsi="Arial Narrow" w:cs="Arial"/>
          <w:sz w:val="22"/>
          <w:szCs w:val="22"/>
          <w:lang w:val="en-GB" w:eastAsia="en-US"/>
        </w:rPr>
        <w:t>of</w:t>
      </w:r>
      <w:r w:rsidRPr="00307190">
        <w:rPr>
          <w:rFonts w:ascii="Arial Narrow" w:hAnsi="Arial Narrow"/>
          <w:sz w:val="22"/>
          <w:szCs w:val="22"/>
          <w:lang w:val="en-GB" w:eastAsia="en-US"/>
        </w:rPr>
        <w:t xml:space="preserve"> all related intellectual property right </w:t>
      </w:r>
      <w:r w:rsidRPr="00307190">
        <w:rPr>
          <w:rFonts w:ascii="Arial Narrow" w:hAnsi="Arial Narrow"/>
          <w:sz w:val="22"/>
          <w:szCs w:val="22"/>
          <w:lang w:val="en-GB"/>
        </w:rPr>
        <w:t xml:space="preserve">as defined in </w:t>
      </w:r>
      <w:r>
        <w:rPr>
          <w:rFonts w:ascii="Arial Narrow" w:hAnsi="Arial Narrow"/>
          <w:sz w:val="22"/>
          <w:szCs w:val="22"/>
          <w:lang w:val="en-GB"/>
        </w:rPr>
        <w:t>A</w:t>
      </w:r>
      <w:r w:rsidRPr="00307190">
        <w:rPr>
          <w:rFonts w:ascii="Arial Narrow" w:hAnsi="Arial Narrow"/>
          <w:sz w:val="22"/>
          <w:szCs w:val="22"/>
          <w:lang w:val="en-GB"/>
        </w:rPr>
        <w:t>rticle</w:t>
      </w:r>
      <w:r>
        <w:rPr>
          <w:rFonts w:ascii="Arial Narrow" w:hAnsi="Arial Narrow"/>
          <w:sz w:val="22"/>
          <w:szCs w:val="22"/>
          <w:lang w:val="en-GB"/>
        </w:rPr>
        <w:t>s 3.6 and</w:t>
      </w:r>
      <w:r w:rsidRPr="00307190">
        <w:rPr>
          <w:rFonts w:ascii="Arial Narrow" w:hAnsi="Arial Narrow"/>
          <w:sz w:val="22"/>
          <w:szCs w:val="22"/>
          <w:lang w:val="en-GB"/>
        </w:rPr>
        <w:t xml:space="preserve"> 3.7. The Recipient further accepts </w:t>
      </w:r>
      <w:r w:rsidRPr="00307190">
        <w:rPr>
          <w:rFonts w:ascii="Arial Narrow" w:hAnsi="Arial Narrow" w:cs="Arial"/>
          <w:sz w:val="22"/>
          <w:szCs w:val="22"/>
          <w:lang w:val="en-GB" w:eastAsia="en-US"/>
        </w:rPr>
        <w:t xml:space="preserve">the transfer from the Council of </w:t>
      </w:r>
      <w:r w:rsidRPr="00307190">
        <w:rPr>
          <w:rFonts w:ascii="Arial Narrow" w:hAnsi="Arial Narrow"/>
          <w:sz w:val="22"/>
          <w:szCs w:val="22"/>
          <w:lang w:val="en-GB" w:eastAsia="en-US"/>
        </w:rPr>
        <w:t xml:space="preserve">all rights, title, interest, benefit, and all obligations under the current </w:t>
      </w:r>
      <w:r w:rsidRPr="00A87DFF">
        <w:rPr>
          <w:rFonts w:ascii="Arial Narrow" w:hAnsi="Arial Narrow"/>
          <w:sz w:val="22"/>
          <w:szCs w:val="22"/>
          <w:lang w:val="en-GB" w:eastAsia="en-US"/>
        </w:rPr>
        <w:t>contract without prejudice to the enduring rights of the Council of Europe</w:t>
      </w:r>
      <w:r w:rsidRPr="00A87DFF">
        <w:rPr>
          <w:rFonts w:ascii="Arial Narrow" w:hAnsi="Arial Narrow" w:cs="Arial"/>
          <w:sz w:val="22"/>
          <w:szCs w:val="22"/>
          <w:lang w:val="en-GB" w:eastAsia="en-US"/>
        </w:rPr>
        <w:t>.</w:t>
      </w:r>
      <w:r w:rsidRPr="00307190">
        <w:rPr>
          <w:rFonts w:ascii="Arial Narrow" w:hAnsi="Arial Narrow" w:cs="Arial"/>
          <w:sz w:val="22"/>
          <w:szCs w:val="22"/>
          <w:lang w:val="en-GB" w:eastAsia="en-US"/>
        </w:rPr>
        <w:t xml:space="preserve"> The Recipient declares being fully informed of the scope and nature of the rights and obligations transferred by the Council.</w:t>
      </w:r>
      <w:r w:rsidRPr="00815F53">
        <w:rPr>
          <w:rFonts w:ascii="Arial Narrow" w:hAnsi="Arial Narrow" w:cs="Arial"/>
          <w:sz w:val="22"/>
          <w:szCs w:val="22"/>
          <w:lang w:val="en-GB" w:eastAsia="en-US"/>
        </w:rPr>
        <w:t xml:space="preserve"> The Recipient commits in addition to use the deliverables transferred for the sole purposes intended under the Project “</w:t>
      </w:r>
      <w:r w:rsidRPr="00AD22FE">
        <w:rPr>
          <w:rFonts w:ascii="Arial Narrow" w:hAnsi="Arial Narrow" w:cs="Arial"/>
          <w:sz w:val="22"/>
          <w:szCs w:val="22"/>
          <w:lang w:val="en-GB" w:eastAsia="en-US"/>
        </w:rPr>
        <w:t>Advancing Media Freedom in the Republic of Moldova”.</w:t>
      </w:r>
    </w:p>
    <w:p w14:paraId="1E2D9A28" w14:textId="77777777" w:rsidR="00A2773D" w:rsidRPr="00815F53" w:rsidRDefault="00A2773D" w:rsidP="00A2773D">
      <w:pPr>
        <w:numPr>
          <w:ilvl w:val="2"/>
          <w:numId w:val="18"/>
        </w:numPr>
        <w:tabs>
          <w:tab w:val="left" w:pos="284"/>
        </w:tabs>
        <w:autoSpaceDE/>
        <w:autoSpaceDN/>
        <w:spacing w:after="0" w:afterAutospacing="0"/>
        <w:jc w:val="both"/>
        <w:rPr>
          <w:rFonts w:ascii="Arial Narrow" w:hAnsi="Arial Narrow"/>
          <w:sz w:val="22"/>
          <w:szCs w:val="22"/>
          <w:lang w:val="en-GB" w:eastAsia="en-US"/>
        </w:rPr>
      </w:pPr>
      <w:r w:rsidRPr="00815F53">
        <w:rPr>
          <w:rFonts w:ascii="Arial Narrow" w:hAnsi="Arial Narrow"/>
          <w:sz w:val="22"/>
          <w:szCs w:val="22"/>
          <w:lang w:val="en-GB" w:eastAsia="en-US"/>
        </w:rPr>
        <w:t xml:space="preserve">Upon signature of the </w:t>
      </w:r>
      <w:r>
        <w:rPr>
          <w:rFonts w:ascii="Arial Narrow" w:hAnsi="Arial Narrow"/>
          <w:sz w:val="22"/>
          <w:szCs w:val="22"/>
          <w:lang w:val="en-GB" w:eastAsia="en-US"/>
        </w:rPr>
        <w:t>A</w:t>
      </w:r>
      <w:r w:rsidRPr="00815F53">
        <w:rPr>
          <w:rFonts w:ascii="Arial Narrow" w:hAnsi="Arial Narrow"/>
          <w:sz w:val="22"/>
          <w:szCs w:val="22"/>
          <w:lang w:val="en-GB" w:eastAsia="en-US"/>
        </w:rPr>
        <w:t xml:space="preserve">ct of </w:t>
      </w:r>
      <w:r>
        <w:rPr>
          <w:rFonts w:ascii="Arial Narrow" w:hAnsi="Arial Narrow"/>
          <w:sz w:val="22"/>
          <w:szCs w:val="22"/>
          <w:lang w:val="en-GB" w:eastAsia="en-US"/>
        </w:rPr>
        <w:t>A</w:t>
      </w:r>
      <w:r w:rsidRPr="00815F53">
        <w:rPr>
          <w:rFonts w:ascii="Arial Narrow" w:hAnsi="Arial Narrow"/>
          <w:sz w:val="22"/>
          <w:szCs w:val="22"/>
          <w:lang w:val="en-GB" w:eastAsia="en-US"/>
        </w:rPr>
        <w:t>cceptance, the Recipient releases the Council from its future obligations and waives any claim against the Council upon the basis of this contract and any other agreement or understanding as to content or quality in respect of the deliverables delivered. This shall in no way be interpreted as waiving the responsibility of the Provider, who shall remain liable to the Council of Europe and the Recipient, for breach of contract or other civil liability.</w:t>
      </w:r>
    </w:p>
    <w:p w14:paraId="567FA667" w14:textId="77777777" w:rsidR="00A2773D" w:rsidRPr="00815F53" w:rsidRDefault="00A2773D" w:rsidP="00A2773D">
      <w:pPr>
        <w:numPr>
          <w:ilvl w:val="2"/>
          <w:numId w:val="18"/>
        </w:numPr>
        <w:tabs>
          <w:tab w:val="left" w:pos="284"/>
        </w:tabs>
        <w:autoSpaceDE/>
        <w:autoSpaceDN/>
        <w:spacing w:after="0" w:afterAutospacing="0"/>
        <w:jc w:val="both"/>
        <w:rPr>
          <w:rFonts w:ascii="Arial Narrow" w:hAnsi="Arial Narrow"/>
          <w:sz w:val="22"/>
          <w:szCs w:val="22"/>
          <w:lang w:val="en-GB" w:eastAsia="en-US"/>
        </w:rPr>
      </w:pPr>
      <w:r w:rsidRPr="00815F53">
        <w:rPr>
          <w:rFonts w:ascii="Arial Narrow" w:hAnsi="Arial Narrow"/>
          <w:sz w:val="22"/>
          <w:szCs w:val="22"/>
          <w:lang w:val="en-GB" w:eastAsia="en-US"/>
        </w:rPr>
        <w:t xml:space="preserve">The Recipient shall indemnify the Council against all liabilities, costs, expenses, damages and losses that the Council suffers or incurs under or in connection with the Contract after the signature of the </w:t>
      </w:r>
      <w:r>
        <w:rPr>
          <w:rFonts w:ascii="Arial Narrow" w:hAnsi="Arial Narrow"/>
          <w:sz w:val="22"/>
          <w:szCs w:val="22"/>
          <w:lang w:val="en-GB" w:eastAsia="en-US"/>
        </w:rPr>
        <w:t>A</w:t>
      </w:r>
      <w:r w:rsidRPr="00815F53">
        <w:rPr>
          <w:rFonts w:ascii="Arial Narrow" w:hAnsi="Arial Narrow"/>
          <w:sz w:val="22"/>
          <w:szCs w:val="22"/>
          <w:lang w:val="en-GB" w:eastAsia="en-US"/>
        </w:rPr>
        <w:t xml:space="preserve">ct of </w:t>
      </w:r>
      <w:r>
        <w:rPr>
          <w:rFonts w:ascii="Arial Narrow" w:hAnsi="Arial Narrow"/>
          <w:sz w:val="22"/>
          <w:szCs w:val="22"/>
          <w:lang w:val="en-GB" w:eastAsia="en-US"/>
        </w:rPr>
        <w:t>A</w:t>
      </w:r>
      <w:r w:rsidRPr="00815F53">
        <w:rPr>
          <w:rFonts w:ascii="Arial Narrow" w:hAnsi="Arial Narrow"/>
          <w:sz w:val="22"/>
          <w:szCs w:val="22"/>
          <w:lang w:val="en-GB" w:eastAsia="en-US"/>
        </w:rPr>
        <w:t xml:space="preserve">cceptance, except to the extent that such losses, damages or costs arise </w:t>
      </w:r>
      <w:proofErr w:type="gramStart"/>
      <w:r w:rsidRPr="00815F53">
        <w:rPr>
          <w:rFonts w:ascii="Arial Narrow" w:hAnsi="Arial Narrow"/>
          <w:sz w:val="22"/>
          <w:szCs w:val="22"/>
          <w:lang w:val="en-GB" w:eastAsia="en-US"/>
        </w:rPr>
        <w:t>as a result of</w:t>
      </w:r>
      <w:proofErr w:type="gramEnd"/>
      <w:r w:rsidRPr="00815F53">
        <w:rPr>
          <w:rFonts w:ascii="Arial Narrow" w:hAnsi="Arial Narrow"/>
          <w:sz w:val="22"/>
          <w:szCs w:val="22"/>
          <w:lang w:val="en-GB" w:eastAsia="en-US"/>
        </w:rPr>
        <w:t xml:space="preserve"> the Council’s failure to perform or satisfy its obligations under the Contract before that date. </w:t>
      </w:r>
    </w:p>
    <w:p w14:paraId="7A1FAE42" w14:textId="77777777" w:rsidR="00A2773D" w:rsidRPr="00815F53" w:rsidRDefault="00A2773D" w:rsidP="00A2773D">
      <w:pPr>
        <w:numPr>
          <w:ilvl w:val="2"/>
          <w:numId w:val="18"/>
        </w:numPr>
        <w:tabs>
          <w:tab w:val="left" w:pos="284"/>
        </w:tabs>
        <w:autoSpaceDE/>
        <w:autoSpaceDN/>
        <w:spacing w:after="0" w:afterAutospacing="0"/>
        <w:jc w:val="both"/>
        <w:rPr>
          <w:rFonts w:ascii="Arial Narrow" w:hAnsi="Arial Narrow"/>
          <w:sz w:val="22"/>
          <w:szCs w:val="22"/>
          <w:lang w:val="en-GB" w:eastAsia="en-US"/>
        </w:rPr>
      </w:pPr>
      <w:r w:rsidRPr="00815F53">
        <w:rPr>
          <w:rFonts w:ascii="Arial Narrow" w:hAnsi="Arial Narrow"/>
          <w:sz w:val="22"/>
          <w:szCs w:val="22"/>
          <w:lang w:val="en-GB" w:eastAsia="en-US"/>
        </w:rPr>
        <w:t xml:space="preserve">The Council shall take such action as the Recipient may reasonably request to avoid, dispute, compromise or defend any claim, action or proceedings brought under or in connection with the Contract after signature of the </w:t>
      </w:r>
      <w:r>
        <w:rPr>
          <w:rFonts w:ascii="Arial Narrow" w:hAnsi="Arial Narrow"/>
          <w:sz w:val="22"/>
          <w:szCs w:val="22"/>
          <w:lang w:val="en-GB" w:eastAsia="en-US"/>
        </w:rPr>
        <w:t>A</w:t>
      </w:r>
      <w:r w:rsidRPr="00815F53">
        <w:rPr>
          <w:rFonts w:ascii="Arial Narrow" w:hAnsi="Arial Narrow"/>
          <w:sz w:val="22"/>
          <w:szCs w:val="22"/>
          <w:lang w:val="en-GB" w:eastAsia="en-US"/>
        </w:rPr>
        <w:t xml:space="preserve">ct of </w:t>
      </w:r>
      <w:r>
        <w:rPr>
          <w:rFonts w:ascii="Arial Narrow" w:hAnsi="Arial Narrow"/>
          <w:sz w:val="22"/>
          <w:szCs w:val="22"/>
          <w:lang w:val="en-GB" w:eastAsia="en-US"/>
        </w:rPr>
        <w:t>A</w:t>
      </w:r>
      <w:r w:rsidRPr="00815F53">
        <w:rPr>
          <w:rFonts w:ascii="Arial Narrow" w:hAnsi="Arial Narrow"/>
          <w:sz w:val="22"/>
          <w:szCs w:val="22"/>
          <w:lang w:val="en-GB" w:eastAsia="en-US"/>
        </w:rPr>
        <w:t>cceptance.</w:t>
      </w:r>
    </w:p>
    <w:p w14:paraId="2C6D08F2" w14:textId="77777777" w:rsidR="00A2773D" w:rsidRDefault="00A2773D" w:rsidP="00A2773D">
      <w:pPr>
        <w:numPr>
          <w:ilvl w:val="2"/>
          <w:numId w:val="18"/>
        </w:numPr>
        <w:tabs>
          <w:tab w:val="left" w:pos="284"/>
        </w:tabs>
        <w:autoSpaceDE/>
        <w:autoSpaceDN/>
        <w:spacing w:after="0" w:afterAutospacing="0"/>
        <w:jc w:val="both"/>
        <w:rPr>
          <w:rFonts w:ascii="Arial Narrow" w:hAnsi="Arial Narrow"/>
          <w:sz w:val="22"/>
          <w:szCs w:val="22"/>
          <w:lang w:val="en-GB" w:eastAsia="en-US"/>
        </w:rPr>
      </w:pPr>
      <w:r>
        <w:rPr>
          <w:rFonts w:ascii="Arial Narrow" w:hAnsi="Arial Narrow"/>
          <w:sz w:val="22"/>
          <w:szCs w:val="22"/>
          <w:lang w:val="en-GB" w:eastAsia="en-US"/>
        </w:rPr>
        <w:t>W</w:t>
      </w:r>
      <w:r w:rsidRPr="00C671C1">
        <w:rPr>
          <w:rFonts w:ascii="Arial Narrow" w:hAnsi="Arial Narrow"/>
          <w:sz w:val="22"/>
          <w:szCs w:val="22"/>
          <w:lang w:val="en-GB" w:eastAsia="en-US"/>
        </w:rPr>
        <w:t>ithout prejudice to the enduring rights of the Council of Europe</w:t>
      </w:r>
      <w:r>
        <w:rPr>
          <w:rFonts w:ascii="Arial Narrow" w:hAnsi="Arial Narrow"/>
          <w:sz w:val="22"/>
          <w:szCs w:val="22"/>
          <w:lang w:val="en-GB" w:eastAsia="en-US"/>
        </w:rPr>
        <w:t>, t</w:t>
      </w:r>
      <w:r w:rsidRPr="00C671C1">
        <w:rPr>
          <w:rFonts w:ascii="Arial Narrow" w:hAnsi="Arial Narrow"/>
          <w:sz w:val="22"/>
          <w:szCs w:val="22"/>
          <w:lang w:val="en-GB" w:eastAsia="en-US"/>
        </w:rPr>
        <w:t>he Provider expressly agrees to the transfer of all future claims, rights, benefits and interest, in particular all warranties express and implied, as well as any outstanding obligations, to the Recipient</w:t>
      </w:r>
      <w:r>
        <w:rPr>
          <w:rFonts w:ascii="Arial Narrow" w:hAnsi="Arial Narrow"/>
          <w:sz w:val="22"/>
          <w:szCs w:val="22"/>
          <w:lang w:val="en-GB" w:eastAsia="en-US"/>
        </w:rPr>
        <w:t xml:space="preserve"> as stipulated in article 3.3.10</w:t>
      </w:r>
      <w:r w:rsidRPr="00C671C1">
        <w:rPr>
          <w:rFonts w:ascii="Arial Narrow" w:hAnsi="Arial Narrow"/>
          <w:sz w:val="22"/>
          <w:szCs w:val="22"/>
          <w:lang w:val="en-GB" w:eastAsia="en-US"/>
        </w:rPr>
        <w:t>. The Provider agrees to release the Council entirely from any future liability arising under the contract.</w:t>
      </w:r>
    </w:p>
    <w:p w14:paraId="6DFD0633" w14:textId="77777777" w:rsidR="00A2773D" w:rsidRPr="00CF5E44" w:rsidRDefault="00A2773D" w:rsidP="00A2773D">
      <w:pPr>
        <w:numPr>
          <w:ilvl w:val="2"/>
          <w:numId w:val="18"/>
        </w:numPr>
        <w:tabs>
          <w:tab w:val="left" w:pos="284"/>
        </w:tabs>
        <w:autoSpaceDE/>
        <w:autoSpaceDN/>
        <w:spacing w:after="0" w:afterAutospacing="0"/>
        <w:jc w:val="both"/>
        <w:rPr>
          <w:rFonts w:ascii="Arial Narrow" w:hAnsi="Arial Narrow"/>
          <w:sz w:val="22"/>
          <w:szCs w:val="22"/>
          <w:lang w:val="en-GB" w:eastAsia="en-US"/>
        </w:rPr>
      </w:pPr>
      <w:r>
        <w:rPr>
          <w:rFonts w:ascii="Arial Narrow" w:hAnsi="Arial Narrow"/>
          <w:sz w:val="22"/>
          <w:szCs w:val="22"/>
          <w:lang w:val="en-GB" w:eastAsia="en-US"/>
        </w:rPr>
        <w:t>The Recipient undertakes to comply with any instructions provided by the Council aimed at ensuring that adequate visibility is given to the contribution of the Council, and of other Donors when relevant, in the development of the deliverables object of the present contract.</w:t>
      </w:r>
    </w:p>
    <w:bookmarkEnd w:id="4"/>
    <w:p w14:paraId="1EE3CE03" w14:textId="77777777" w:rsidR="00A2773D" w:rsidRPr="00C671C1" w:rsidRDefault="00A2773D" w:rsidP="00A2773D">
      <w:pPr>
        <w:tabs>
          <w:tab w:val="left" w:pos="284"/>
        </w:tabs>
        <w:autoSpaceDE/>
        <w:autoSpaceDN/>
        <w:spacing w:after="0" w:afterAutospacing="0"/>
        <w:ind w:left="720"/>
        <w:jc w:val="both"/>
        <w:rPr>
          <w:rFonts w:ascii="Arial Narrow" w:hAnsi="Arial Narrow"/>
          <w:sz w:val="22"/>
          <w:szCs w:val="22"/>
          <w:lang w:val="en-GB" w:eastAsia="en-US"/>
        </w:rPr>
      </w:pPr>
    </w:p>
    <w:p w14:paraId="246309C1" w14:textId="77777777" w:rsidR="00A2773D" w:rsidRPr="00815F53" w:rsidRDefault="00A2773D" w:rsidP="00A2773D">
      <w:pPr>
        <w:numPr>
          <w:ilvl w:val="1"/>
          <w:numId w:val="6"/>
        </w:numPr>
        <w:tabs>
          <w:tab w:val="left" w:pos="0"/>
        </w:tabs>
        <w:autoSpaceDE/>
        <w:autoSpaceDN/>
        <w:spacing w:after="0" w:afterAutospacing="0"/>
        <w:jc w:val="both"/>
        <w:rPr>
          <w:rFonts w:ascii="Arial Narrow" w:hAnsi="Arial Narrow"/>
          <w:b/>
          <w:bCs/>
          <w:sz w:val="22"/>
          <w:szCs w:val="22"/>
          <w:lang w:val="en-GB" w:eastAsia="en-US"/>
        </w:rPr>
      </w:pPr>
      <w:bookmarkStart w:id="6" w:name="_Hlk151997566"/>
      <w:r w:rsidRPr="00815F53">
        <w:rPr>
          <w:rFonts w:ascii="Arial Narrow" w:hAnsi="Arial Narrow"/>
          <w:b/>
          <w:bCs/>
          <w:sz w:val="22"/>
          <w:szCs w:val="22"/>
          <w:lang w:val="en-GB" w:eastAsia="en-US"/>
        </w:rPr>
        <w:t>Warranty</w:t>
      </w:r>
    </w:p>
    <w:p w14:paraId="067A0197" w14:textId="77777777" w:rsidR="00A2773D" w:rsidRPr="00815F53" w:rsidRDefault="00A2773D" w:rsidP="00A2773D">
      <w:pPr>
        <w:numPr>
          <w:ilvl w:val="2"/>
          <w:numId w:val="13"/>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815F53">
        <w:rPr>
          <w:rFonts w:ascii="Arial Narrow" w:hAnsi="Arial Narrow"/>
          <w:sz w:val="22"/>
          <w:szCs w:val="22"/>
          <w:lang w:val="en-GB" w:eastAsia="en-US"/>
        </w:rPr>
        <w:t xml:space="preserve">The Provider warrants that the services and equipment have no defects </w:t>
      </w:r>
      <w:r>
        <w:rPr>
          <w:rFonts w:ascii="Arial Narrow" w:hAnsi="Arial Narrow"/>
          <w:sz w:val="22"/>
          <w:szCs w:val="22"/>
          <w:lang w:val="en-GB" w:eastAsia="en-US"/>
        </w:rPr>
        <w:t xml:space="preserve">and that they </w:t>
      </w:r>
      <w:r w:rsidRPr="00815F53">
        <w:rPr>
          <w:rFonts w:ascii="Arial Narrow" w:hAnsi="Arial Narrow"/>
          <w:sz w:val="22"/>
          <w:szCs w:val="22"/>
          <w:lang w:val="en-GB" w:eastAsia="en-US"/>
        </w:rPr>
        <w:t xml:space="preserve">comply with the standards and technical requirements recorded in the in the </w:t>
      </w:r>
      <w:r w:rsidRPr="00854DEF">
        <w:rPr>
          <w:rFonts w:ascii="Arial Narrow" w:hAnsi="Arial Narrow"/>
          <w:sz w:val="22"/>
          <w:szCs w:val="22"/>
          <w:lang w:val="en-GB" w:eastAsia="en-US"/>
        </w:rPr>
        <w:t>Detailed Business Requirements</w:t>
      </w:r>
      <w:r w:rsidRPr="00815F53">
        <w:rPr>
          <w:rFonts w:ascii="Arial Narrow" w:hAnsi="Arial Narrow"/>
          <w:sz w:val="22"/>
          <w:szCs w:val="22"/>
          <w:lang w:val="en-GB" w:eastAsia="en-US"/>
        </w:rPr>
        <w:t xml:space="preserve"> as reproduced in Appendix I. The Provider further warrants that the services and equipment comply with the standards and technical requirements established in the beneficiary country as well as the regulatory documents and State standards.</w:t>
      </w:r>
    </w:p>
    <w:p w14:paraId="119BB47B" w14:textId="77777777" w:rsidR="00A2773D" w:rsidRPr="000F3755" w:rsidRDefault="00A2773D" w:rsidP="00A2773D">
      <w:pPr>
        <w:numPr>
          <w:ilvl w:val="2"/>
          <w:numId w:val="13"/>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815F53">
        <w:rPr>
          <w:rFonts w:ascii="Arial Narrow" w:hAnsi="Arial Narrow"/>
          <w:sz w:val="22"/>
          <w:szCs w:val="22"/>
          <w:lang w:val="en-GB" w:eastAsia="en-US"/>
        </w:rPr>
        <w:t xml:space="preserve">The Provider undertakes to replace or repair any defective part in the deliverables free of charge. The warranty period, as indicated in </w:t>
      </w:r>
      <w:r>
        <w:rPr>
          <w:rFonts w:ascii="Arial Narrow" w:hAnsi="Arial Narrow"/>
          <w:sz w:val="22"/>
          <w:szCs w:val="22"/>
          <w:lang w:val="en-GB" w:eastAsia="en-US"/>
        </w:rPr>
        <w:t xml:space="preserve">the </w:t>
      </w:r>
      <w:r w:rsidRPr="00815F53">
        <w:rPr>
          <w:rFonts w:ascii="Arial Narrow" w:hAnsi="Arial Narrow"/>
          <w:sz w:val="22"/>
          <w:szCs w:val="22"/>
          <w:lang w:val="en-GB" w:eastAsia="en-US"/>
        </w:rPr>
        <w:t xml:space="preserve">in the </w:t>
      </w:r>
      <w:r w:rsidRPr="00854DEF">
        <w:rPr>
          <w:rFonts w:ascii="Arial Narrow" w:hAnsi="Arial Narrow"/>
          <w:sz w:val="22"/>
          <w:szCs w:val="22"/>
          <w:lang w:val="en-GB" w:eastAsia="en-US"/>
        </w:rPr>
        <w:t>Detailed Business Requirements</w:t>
      </w:r>
      <w:r>
        <w:rPr>
          <w:rFonts w:ascii="Arial Narrow" w:hAnsi="Arial Narrow"/>
          <w:sz w:val="22"/>
          <w:szCs w:val="22"/>
          <w:lang w:val="en-GB" w:eastAsia="en-US"/>
        </w:rPr>
        <w:t xml:space="preserve"> in </w:t>
      </w:r>
      <w:r w:rsidRPr="00815F53">
        <w:rPr>
          <w:rFonts w:ascii="Arial Narrow" w:hAnsi="Arial Narrow"/>
          <w:sz w:val="22"/>
          <w:szCs w:val="22"/>
          <w:lang w:val="en-GB" w:eastAsia="en-US"/>
        </w:rPr>
        <w:t xml:space="preserve">Appendix I to the present contract, </w:t>
      </w:r>
      <w:r>
        <w:rPr>
          <w:rFonts w:ascii="Arial Narrow" w:hAnsi="Arial Narrow"/>
          <w:sz w:val="22"/>
          <w:szCs w:val="22"/>
          <w:lang w:val="en-GB" w:eastAsia="en-US"/>
        </w:rPr>
        <w:t>is</w:t>
      </w:r>
      <w:r w:rsidRPr="00815F53">
        <w:rPr>
          <w:rFonts w:ascii="Arial Narrow" w:hAnsi="Arial Narrow"/>
          <w:sz w:val="22"/>
          <w:szCs w:val="22"/>
          <w:lang w:val="en-GB" w:eastAsia="en-US"/>
        </w:rPr>
        <w:t xml:space="preserve"> to be calculated from the date of signing of the </w:t>
      </w:r>
      <w:r>
        <w:rPr>
          <w:rFonts w:ascii="Arial Narrow" w:hAnsi="Arial Narrow"/>
          <w:sz w:val="22"/>
          <w:szCs w:val="22"/>
          <w:lang w:val="en-GB" w:eastAsia="en-US"/>
        </w:rPr>
        <w:t>A</w:t>
      </w:r>
      <w:r w:rsidRPr="00815F53">
        <w:rPr>
          <w:rFonts w:ascii="Arial Narrow" w:hAnsi="Arial Narrow"/>
          <w:sz w:val="22"/>
          <w:szCs w:val="22"/>
          <w:lang w:val="en-GB" w:eastAsia="en-US"/>
        </w:rPr>
        <w:t xml:space="preserve">ct of </w:t>
      </w:r>
      <w:r>
        <w:rPr>
          <w:rFonts w:ascii="Arial Narrow" w:hAnsi="Arial Narrow"/>
          <w:sz w:val="22"/>
          <w:szCs w:val="22"/>
          <w:lang w:val="en-GB" w:eastAsia="en-US"/>
        </w:rPr>
        <w:t>A</w:t>
      </w:r>
      <w:r w:rsidRPr="00815F53">
        <w:rPr>
          <w:rFonts w:ascii="Arial Narrow" w:hAnsi="Arial Narrow"/>
          <w:sz w:val="22"/>
          <w:szCs w:val="22"/>
          <w:lang w:val="en-GB" w:eastAsia="en-US"/>
        </w:rPr>
        <w:t>cceptance of the deliverables by the last party.</w:t>
      </w:r>
      <w:r>
        <w:rPr>
          <w:rFonts w:ascii="Arial Narrow" w:hAnsi="Arial Narrow"/>
          <w:sz w:val="22"/>
          <w:szCs w:val="22"/>
          <w:lang w:val="en-GB" w:eastAsia="en-US"/>
        </w:rPr>
        <w:t xml:space="preserve"> If no warranty period is indicated in the </w:t>
      </w:r>
      <w:r w:rsidRPr="00815F53">
        <w:rPr>
          <w:rFonts w:ascii="Arial Narrow" w:hAnsi="Arial Narrow"/>
          <w:sz w:val="22"/>
          <w:szCs w:val="22"/>
          <w:lang w:val="en-GB" w:eastAsia="en-US"/>
        </w:rPr>
        <w:t xml:space="preserve">in the </w:t>
      </w:r>
      <w:r w:rsidRPr="00854DEF">
        <w:rPr>
          <w:rFonts w:ascii="Arial Narrow" w:hAnsi="Arial Narrow"/>
          <w:sz w:val="22"/>
          <w:szCs w:val="22"/>
          <w:lang w:val="en-GB" w:eastAsia="en-US"/>
        </w:rPr>
        <w:t>Detailed Business Requirements</w:t>
      </w:r>
      <w:r>
        <w:rPr>
          <w:rFonts w:ascii="Arial Narrow" w:hAnsi="Arial Narrow"/>
          <w:sz w:val="22"/>
          <w:szCs w:val="22"/>
          <w:lang w:val="en-GB" w:eastAsia="en-US"/>
        </w:rPr>
        <w:t>, the warranty period shall be two (2) years after the delivery and acceptance of the deliverables in accordance with the procedure detailed in Article 3.3.</w:t>
      </w:r>
    </w:p>
    <w:p w14:paraId="1D67961F" w14:textId="77777777" w:rsidR="00A2773D" w:rsidRPr="00815F53" w:rsidRDefault="00A2773D" w:rsidP="00A2773D">
      <w:pPr>
        <w:numPr>
          <w:ilvl w:val="2"/>
          <w:numId w:val="13"/>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815F53">
        <w:rPr>
          <w:rFonts w:ascii="Arial Narrow" w:hAnsi="Arial Narrow"/>
          <w:sz w:val="22"/>
          <w:szCs w:val="22"/>
          <w:lang w:val="en-GB" w:eastAsia="en-US"/>
        </w:rPr>
        <w:t>Where defects are discovered after the warranty period that ought reasonably to have been discovered or prevented by the Provider at the time of delivery, and without prejudice to the rights and remedies for breach of this contract, the deliverables shall be treated as under warranty.</w:t>
      </w:r>
    </w:p>
    <w:p w14:paraId="29F6E906" w14:textId="77777777" w:rsidR="00A2773D" w:rsidRPr="00815F53" w:rsidRDefault="00A2773D" w:rsidP="00A2773D">
      <w:pPr>
        <w:numPr>
          <w:ilvl w:val="2"/>
          <w:numId w:val="13"/>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815F53">
        <w:rPr>
          <w:rFonts w:ascii="Arial Narrow" w:hAnsi="Arial Narrow"/>
          <w:sz w:val="22"/>
          <w:szCs w:val="22"/>
          <w:lang w:val="en-GB" w:eastAsia="en-US"/>
        </w:rPr>
        <w:t xml:space="preserve">If during the warranty period the Recipient discover defects of the deliverables which were not identified at the transfer of the deliverables, the Recipient shall take all necessary measures to prevent further </w:t>
      </w:r>
      <w:r w:rsidRPr="00815F53">
        <w:rPr>
          <w:rFonts w:ascii="Arial Narrow" w:hAnsi="Arial Narrow"/>
          <w:sz w:val="22"/>
          <w:szCs w:val="22"/>
          <w:lang w:val="en-GB" w:eastAsia="en-US"/>
        </w:rPr>
        <w:lastRenderedPageBreak/>
        <w:t>deterioration of the deliverables and send an appropriate written notification about these defects to the Provider.</w:t>
      </w:r>
    </w:p>
    <w:p w14:paraId="005642C8" w14:textId="77777777" w:rsidR="00A2773D" w:rsidRPr="00815F53" w:rsidRDefault="00A2773D" w:rsidP="00A2773D">
      <w:pPr>
        <w:numPr>
          <w:ilvl w:val="2"/>
          <w:numId w:val="13"/>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815F53">
        <w:rPr>
          <w:rFonts w:ascii="Arial Narrow" w:hAnsi="Arial Narrow"/>
          <w:sz w:val="22"/>
          <w:szCs w:val="22"/>
          <w:lang w:val="en-GB" w:eastAsia="en-US"/>
        </w:rPr>
        <w:t xml:space="preserve">The Provider guarantees the correction of defects free of charge within 15 (fifteen) calendar days from the receipt of the Recipient’s notification during the warranty period. </w:t>
      </w:r>
    </w:p>
    <w:p w14:paraId="084C9D98" w14:textId="77777777" w:rsidR="00A2773D" w:rsidRPr="00815F53" w:rsidRDefault="00A2773D" w:rsidP="00A2773D">
      <w:pPr>
        <w:numPr>
          <w:ilvl w:val="2"/>
          <w:numId w:val="13"/>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815F53">
        <w:rPr>
          <w:rFonts w:ascii="Arial Narrow" w:hAnsi="Arial Narrow"/>
          <w:sz w:val="22"/>
          <w:szCs w:val="22"/>
          <w:lang w:val="en-GB" w:eastAsia="en-US"/>
        </w:rPr>
        <w:t>The correction of defects under warranty can be made by way of replacement or repair of the deliverables.</w:t>
      </w:r>
    </w:p>
    <w:p w14:paraId="7E4686C4" w14:textId="77777777" w:rsidR="00A2773D" w:rsidRPr="00815F53" w:rsidRDefault="00A2773D" w:rsidP="00A2773D">
      <w:pPr>
        <w:numPr>
          <w:ilvl w:val="2"/>
          <w:numId w:val="13"/>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815F53">
        <w:rPr>
          <w:rFonts w:ascii="Arial Narrow" w:hAnsi="Arial Narrow"/>
          <w:sz w:val="22"/>
          <w:szCs w:val="22"/>
          <w:lang w:val="en-GB" w:eastAsia="en-US"/>
        </w:rPr>
        <w:t xml:space="preserve">The Provider shall repair the abovementioned </w:t>
      </w:r>
      <w:proofErr w:type="gramStart"/>
      <w:r w:rsidRPr="00815F53">
        <w:rPr>
          <w:rFonts w:ascii="Arial Narrow" w:hAnsi="Arial Narrow"/>
          <w:sz w:val="22"/>
          <w:szCs w:val="22"/>
          <w:lang w:val="en-GB" w:eastAsia="en-US"/>
        </w:rPr>
        <w:t>defects</w:t>
      </w:r>
      <w:proofErr w:type="gramEnd"/>
      <w:r w:rsidRPr="00815F53">
        <w:rPr>
          <w:rFonts w:ascii="Arial Narrow" w:hAnsi="Arial Narrow"/>
          <w:sz w:val="22"/>
          <w:szCs w:val="22"/>
          <w:lang w:val="en-GB" w:eastAsia="en-US"/>
        </w:rPr>
        <w:t xml:space="preserve"> and any damage caused by the defect in the deliverables under warranty at its own expense.</w:t>
      </w:r>
    </w:p>
    <w:p w14:paraId="72ACFE68" w14:textId="77777777" w:rsidR="00A2773D" w:rsidRPr="00815F53" w:rsidRDefault="00A2773D" w:rsidP="00A2773D">
      <w:pPr>
        <w:numPr>
          <w:ilvl w:val="2"/>
          <w:numId w:val="13"/>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815F53">
        <w:rPr>
          <w:rFonts w:ascii="Arial Narrow" w:hAnsi="Arial Narrow"/>
          <w:sz w:val="22"/>
          <w:szCs w:val="22"/>
          <w:lang w:val="en-GB" w:eastAsia="en-US"/>
        </w:rPr>
        <w:t>After the expiry of the deliverables warranty period, the Provider and the Recipient may by mutual consent conclude a post-warranty service agreement for all or some of the deliverables on a one-off or continuing basis.</w:t>
      </w:r>
    </w:p>
    <w:p w14:paraId="71A8DE61" w14:textId="77777777" w:rsidR="00A2773D" w:rsidRPr="000F3755" w:rsidRDefault="00A2773D" w:rsidP="00A2773D">
      <w:pPr>
        <w:numPr>
          <w:ilvl w:val="2"/>
          <w:numId w:val="13"/>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815F53">
        <w:rPr>
          <w:rFonts w:ascii="Arial Narrow" w:hAnsi="Arial Narrow"/>
          <w:sz w:val="22"/>
          <w:szCs w:val="22"/>
          <w:lang w:val="en-GB" w:eastAsia="en-US"/>
        </w:rPr>
        <w:t>When applicable, t</w:t>
      </w:r>
      <w:r w:rsidRPr="000F3755">
        <w:rPr>
          <w:rFonts w:ascii="Arial Narrow" w:hAnsi="Arial Narrow"/>
          <w:sz w:val="22"/>
          <w:szCs w:val="22"/>
          <w:lang w:val="en-GB" w:eastAsia="en-US"/>
        </w:rPr>
        <w:t xml:space="preserve">he Provider shall guarantee the compliance of standard software with the specifications in the contractual documents. Accordingly, during the guarantee period, the Provider shall correct, free of charge, any operational malfunctioning of the software, having regard to the contract specifications. When the malfunctioning occurs on standard software not produced by the Provider, the latter shall apply the provisions of the guarantee provided by the publisher of the standard software, of which the Council of Europe </w:t>
      </w:r>
      <w:r>
        <w:rPr>
          <w:rFonts w:ascii="Arial Narrow" w:hAnsi="Arial Narrow"/>
          <w:sz w:val="22"/>
          <w:szCs w:val="22"/>
          <w:lang w:val="en-GB" w:eastAsia="en-US"/>
        </w:rPr>
        <w:t xml:space="preserve">and the Recipient </w:t>
      </w:r>
      <w:r w:rsidRPr="000F3755">
        <w:rPr>
          <w:rFonts w:ascii="Arial Narrow" w:hAnsi="Arial Narrow"/>
          <w:sz w:val="22"/>
          <w:szCs w:val="22"/>
          <w:lang w:val="en-GB" w:eastAsia="en-US"/>
        </w:rPr>
        <w:t xml:space="preserve">shall be advised in advance. The correction shall be carried out free of charge. Pursuant to this Article, the </w:t>
      </w:r>
      <w:r>
        <w:rPr>
          <w:rFonts w:ascii="Arial Narrow" w:hAnsi="Arial Narrow"/>
          <w:sz w:val="22"/>
          <w:szCs w:val="22"/>
          <w:lang w:val="en-GB" w:eastAsia="en-US"/>
        </w:rPr>
        <w:t>Recipient</w:t>
      </w:r>
      <w:r w:rsidRPr="000F3755">
        <w:rPr>
          <w:rFonts w:ascii="Arial Narrow" w:hAnsi="Arial Narrow"/>
          <w:sz w:val="22"/>
          <w:szCs w:val="22"/>
          <w:lang w:val="en-GB" w:eastAsia="en-US"/>
        </w:rPr>
        <w:t xml:space="preserve"> shall draw up a written report of these defects, including all the necessary information for the Provider to identify them. The report must be submitted to the Provider as soon as the </w:t>
      </w:r>
      <w:r>
        <w:rPr>
          <w:rFonts w:ascii="Arial Narrow" w:hAnsi="Arial Narrow"/>
          <w:sz w:val="22"/>
          <w:szCs w:val="22"/>
          <w:lang w:val="en-GB" w:eastAsia="en-US"/>
        </w:rPr>
        <w:t>Recipient</w:t>
      </w:r>
      <w:r w:rsidRPr="000F3755">
        <w:rPr>
          <w:rFonts w:ascii="Arial Narrow" w:hAnsi="Arial Narrow"/>
          <w:sz w:val="22"/>
          <w:szCs w:val="22"/>
          <w:lang w:val="en-GB" w:eastAsia="en-US"/>
        </w:rPr>
        <w:t xml:space="preserve"> becomes aware of the defect. </w:t>
      </w:r>
    </w:p>
    <w:p w14:paraId="76682027" w14:textId="77777777" w:rsidR="00A2773D" w:rsidRPr="00815F53" w:rsidRDefault="00A2773D" w:rsidP="00A2773D">
      <w:pPr>
        <w:numPr>
          <w:ilvl w:val="2"/>
          <w:numId w:val="13"/>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815F53">
        <w:rPr>
          <w:rFonts w:ascii="Arial Narrow" w:hAnsi="Arial Narrow"/>
          <w:sz w:val="22"/>
          <w:szCs w:val="22"/>
          <w:lang w:val="en-GB" w:eastAsia="en-US"/>
        </w:rPr>
        <w:t xml:space="preserve">Free software shall be used in its existing form. The Provider will not be held responsible for any damage caused by the use, by the </w:t>
      </w:r>
      <w:r>
        <w:rPr>
          <w:rFonts w:ascii="Arial Narrow" w:hAnsi="Arial Narrow"/>
          <w:sz w:val="22"/>
          <w:szCs w:val="22"/>
          <w:lang w:val="en-GB" w:eastAsia="en-US"/>
        </w:rPr>
        <w:t>Recipient</w:t>
      </w:r>
      <w:r w:rsidRPr="00815F53">
        <w:rPr>
          <w:rFonts w:ascii="Arial Narrow" w:hAnsi="Arial Narrow"/>
          <w:sz w:val="22"/>
          <w:szCs w:val="22"/>
          <w:lang w:val="en-GB" w:eastAsia="en-US"/>
        </w:rPr>
        <w:t>, of free software of which the Provider is not the publisher.</w:t>
      </w:r>
    </w:p>
    <w:p w14:paraId="13A66E2F" w14:textId="77777777" w:rsidR="00A2773D" w:rsidRPr="00815F53" w:rsidRDefault="00A2773D" w:rsidP="00A2773D">
      <w:pPr>
        <w:numPr>
          <w:ilvl w:val="2"/>
          <w:numId w:val="13"/>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815F53">
        <w:rPr>
          <w:rFonts w:ascii="Arial Narrow" w:hAnsi="Arial Narrow"/>
          <w:sz w:val="22"/>
          <w:szCs w:val="22"/>
          <w:lang w:val="en-GB" w:eastAsia="en-US"/>
        </w:rPr>
        <w:t>All disputes concerning the warranties for the deliverables shall be determined in accordance with Article 19.</w:t>
      </w:r>
    </w:p>
    <w:p w14:paraId="72DDB7D8" w14:textId="77777777" w:rsidR="00A2773D" w:rsidRPr="00E25286" w:rsidRDefault="00A2773D" w:rsidP="00A2773D">
      <w:pPr>
        <w:spacing w:after="0"/>
        <w:jc w:val="both"/>
        <w:rPr>
          <w:rFonts w:ascii="Arial Narrow" w:hAnsi="Arial Narrow"/>
          <w:sz w:val="22"/>
          <w:szCs w:val="22"/>
          <w:lang w:val="en-US"/>
        </w:rPr>
      </w:pPr>
      <w:r w:rsidRPr="00CC043F">
        <w:rPr>
          <w:rFonts w:ascii="Arial Narrow" w:hAnsi="Arial Narrow"/>
          <w:sz w:val="22"/>
          <w:szCs w:val="22"/>
          <w:lang w:val="en-US"/>
        </w:rPr>
        <w:t xml:space="preserve"> </w:t>
      </w:r>
    </w:p>
    <w:p w14:paraId="3EE2D134" w14:textId="77777777" w:rsidR="00A2773D" w:rsidRPr="00E25286" w:rsidRDefault="00A2773D" w:rsidP="00A2773D">
      <w:pPr>
        <w:numPr>
          <w:ilvl w:val="1"/>
          <w:numId w:val="6"/>
        </w:numPr>
        <w:tabs>
          <w:tab w:val="left" w:pos="0"/>
        </w:tabs>
        <w:autoSpaceDE/>
        <w:autoSpaceDN/>
        <w:spacing w:after="0" w:afterAutospacing="0"/>
        <w:jc w:val="both"/>
        <w:rPr>
          <w:rFonts w:ascii="Arial Narrow" w:hAnsi="Arial Narrow"/>
          <w:b/>
          <w:bCs/>
          <w:sz w:val="22"/>
          <w:szCs w:val="22"/>
          <w:lang w:val="en-GB" w:eastAsia="en-US"/>
        </w:rPr>
      </w:pPr>
      <w:r w:rsidRPr="00E25286">
        <w:rPr>
          <w:rFonts w:ascii="Arial Narrow" w:hAnsi="Arial Narrow"/>
          <w:b/>
          <w:bCs/>
          <w:sz w:val="22"/>
          <w:szCs w:val="22"/>
          <w:lang w:val="en-GB" w:eastAsia="en-US"/>
        </w:rPr>
        <w:t>Definition of results</w:t>
      </w:r>
    </w:p>
    <w:p w14:paraId="1E809BEC" w14:textId="77777777" w:rsidR="00A2773D" w:rsidRPr="00E25286" w:rsidRDefault="00A2773D" w:rsidP="00A2773D">
      <w:pPr>
        <w:numPr>
          <w:ilvl w:val="2"/>
          <w:numId w:val="17"/>
        </w:numPr>
        <w:tabs>
          <w:tab w:val="left" w:pos="284"/>
          <w:tab w:val="left" w:pos="567"/>
        </w:tabs>
        <w:autoSpaceDE/>
        <w:autoSpaceDN/>
        <w:spacing w:after="0" w:afterAutospacing="0"/>
        <w:jc w:val="both"/>
        <w:rPr>
          <w:rFonts w:ascii="Arial Narrow" w:hAnsi="Arial Narrow"/>
          <w:sz w:val="22"/>
          <w:szCs w:val="22"/>
          <w:lang w:val="en-US"/>
        </w:rPr>
      </w:pPr>
      <w:r w:rsidRPr="00E25286">
        <w:rPr>
          <w:rFonts w:ascii="Arial Narrow" w:hAnsi="Arial Narrow"/>
          <w:sz w:val="22"/>
          <w:szCs w:val="22"/>
          <w:lang w:val="en-US"/>
        </w:rPr>
        <w:t>For the purposes of this Contract:</w:t>
      </w:r>
    </w:p>
    <w:p w14:paraId="46EA7304" w14:textId="77777777" w:rsidR="00A2773D" w:rsidRPr="00E25286" w:rsidRDefault="00A2773D" w:rsidP="00A2773D">
      <w:pPr>
        <w:numPr>
          <w:ilvl w:val="0"/>
          <w:numId w:val="19"/>
        </w:numPr>
        <w:spacing w:after="0"/>
        <w:jc w:val="both"/>
        <w:rPr>
          <w:rFonts w:ascii="Arial Narrow" w:hAnsi="Arial Narrow"/>
          <w:sz w:val="22"/>
          <w:szCs w:val="22"/>
          <w:lang w:val="en-US"/>
        </w:rPr>
      </w:pPr>
      <w:r w:rsidRPr="00E25286">
        <w:rPr>
          <w:rFonts w:ascii="Arial Narrow" w:hAnsi="Arial Narrow"/>
          <w:sz w:val="22"/>
          <w:szCs w:val="22"/>
          <w:lang w:val="en-US"/>
        </w:rPr>
        <w:t>The “results” constitute all the elements, in whatever form, nature or medium, that result from the supply of the deliverables that are the subject of the contract, such as, for example, works, software, its implementation or new versions, data bases, distinctive names, domain names, information, internet sites, reports, studies, trademarks, drawings or models, patentable and non-patentable inventions under international property law, and more generally all such aspects as know-how, business confidentiality and the right of persons and property to their image, whether or not protected by international property law or any other form of protection.</w:t>
      </w:r>
    </w:p>
    <w:p w14:paraId="2B4B48D4" w14:textId="77777777" w:rsidR="00A2773D" w:rsidRPr="00E25286" w:rsidRDefault="00A2773D" w:rsidP="00A2773D">
      <w:pPr>
        <w:numPr>
          <w:ilvl w:val="0"/>
          <w:numId w:val="19"/>
        </w:numPr>
        <w:spacing w:after="0" w:afterAutospacing="0"/>
        <w:ind w:left="714" w:hanging="357"/>
        <w:jc w:val="both"/>
        <w:rPr>
          <w:rFonts w:ascii="Arial Narrow" w:hAnsi="Arial Narrow"/>
          <w:sz w:val="22"/>
          <w:szCs w:val="22"/>
          <w:lang w:val="en-US"/>
        </w:rPr>
      </w:pPr>
      <w:r w:rsidRPr="00E25286">
        <w:rPr>
          <w:rFonts w:ascii="Arial Narrow" w:hAnsi="Arial Narrow"/>
          <w:sz w:val="22"/>
          <w:szCs w:val="22"/>
          <w:lang w:val="en-US"/>
        </w:rPr>
        <w:t>“Know-how” is a body of non-patented, tried and tested practical information that is:</w:t>
      </w:r>
    </w:p>
    <w:p w14:paraId="0235C7D5" w14:textId="77777777" w:rsidR="00A2773D" w:rsidRPr="00E25286" w:rsidRDefault="00A2773D" w:rsidP="00A2773D">
      <w:pPr>
        <w:numPr>
          <w:ilvl w:val="1"/>
          <w:numId w:val="20"/>
        </w:numPr>
        <w:spacing w:after="0"/>
        <w:jc w:val="both"/>
        <w:rPr>
          <w:rFonts w:ascii="Arial Narrow" w:hAnsi="Arial Narrow"/>
          <w:sz w:val="22"/>
          <w:szCs w:val="22"/>
          <w:lang w:val="en-US"/>
        </w:rPr>
      </w:pPr>
      <w:r w:rsidRPr="00E25286">
        <w:rPr>
          <w:rFonts w:ascii="Arial Narrow" w:hAnsi="Arial Narrow"/>
          <w:sz w:val="22"/>
          <w:szCs w:val="22"/>
          <w:lang w:val="en-US"/>
        </w:rPr>
        <w:t xml:space="preserve">secret, which means not generally known or readily </w:t>
      </w:r>
      <w:proofErr w:type="gramStart"/>
      <w:r w:rsidRPr="00E25286">
        <w:rPr>
          <w:rFonts w:ascii="Arial Narrow" w:hAnsi="Arial Narrow"/>
          <w:sz w:val="22"/>
          <w:szCs w:val="22"/>
          <w:lang w:val="en-US"/>
        </w:rPr>
        <w:t>accessible;</w:t>
      </w:r>
      <w:proofErr w:type="gramEnd"/>
    </w:p>
    <w:p w14:paraId="643FEF8C" w14:textId="77777777" w:rsidR="00A2773D" w:rsidRPr="00E25286" w:rsidRDefault="00A2773D" w:rsidP="00A2773D">
      <w:pPr>
        <w:numPr>
          <w:ilvl w:val="1"/>
          <w:numId w:val="20"/>
        </w:numPr>
        <w:spacing w:after="0"/>
        <w:jc w:val="both"/>
        <w:rPr>
          <w:rFonts w:ascii="Arial Narrow" w:hAnsi="Arial Narrow"/>
          <w:sz w:val="22"/>
          <w:szCs w:val="22"/>
          <w:lang w:val="en-US"/>
        </w:rPr>
      </w:pPr>
      <w:r w:rsidRPr="00E25286">
        <w:rPr>
          <w:rFonts w:ascii="Arial Narrow" w:hAnsi="Arial Narrow"/>
          <w:sz w:val="22"/>
          <w:szCs w:val="22"/>
          <w:lang w:val="en-US"/>
        </w:rPr>
        <w:t xml:space="preserve">substantial, which means important and useful for producing </w:t>
      </w:r>
      <w:proofErr w:type="gramStart"/>
      <w:r w:rsidRPr="00E25286">
        <w:rPr>
          <w:rFonts w:ascii="Arial Narrow" w:hAnsi="Arial Narrow"/>
          <w:sz w:val="22"/>
          <w:szCs w:val="22"/>
          <w:lang w:val="en-US"/>
        </w:rPr>
        <w:t>results;</w:t>
      </w:r>
      <w:proofErr w:type="gramEnd"/>
    </w:p>
    <w:p w14:paraId="03D5BE68" w14:textId="77777777" w:rsidR="00A2773D" w:rsidRPr="00E25286" w:rsidRDefault="00A2773D" w:rsidP="00A2773D">
      <w:pPr>
        <w:numPr>
          <w:ilvl w:val="1"/>
          <w:numId w:val="20"/>
        </w:numPr>
        <w:spacing w:after="0" w:afterAutospacing="0"/>
        <w:ind w:left="1434" w:hanging="357"/>
        <w:jc w:val="both"/>
        <w:rPr>
          <w:rFonts w:ascii="Arial Narrow" w:hAnsi="Arial Narrow"/>
          <w:sz w:val="22"/>
          <w:szCs w:val="22"/>
          <w:lang w:val="en-US"/>
        </w:rPr>
      </w:pPr>
      <w:r w:rsidRPr="00E25286">
        <w:rPr>
          <w:rFonts w:ascii="Arial Narrow" w:hAnsi="Arial Narrow"/>
          <w:sz w:val="22"/>
          <w:szCs w:val="22"/>
          <w:lang w:val="en-US"/>
        </w:rPr>
        <w:t>identified, which means described in a sufficiently detailed fashion to establish that it meets the conditions described in sub-paragraphs 1 and 2 above.</w:t>
      </w:r>
    </w:p>
    <w:p w14:paraId="39F65F84" w14:textId="77777777" w:rsidR="00A2773D" w:rsidRPr="00E25286" w:rsidRDefault="00A2773D" w:rsidP="00A2773D">
      <w:pPr>
        <w:numPr>
          <w:ilvl w:val="0"/>
          <w:numId w:val="19"/>
        </w:numPr>
        <w:spacing w:after="0"/>
        <w:jc w:val="both"/>
        <w:rPr>
          <w:rFonts w:ascii="Arial Narrow" w:hAnsi="Arial Narrow"/>
          <w:sz w:val="22"/>
          <w:szCs w:val="22"/>
          <w:lang w:val="en-US"/>
        </w:rPr>
      </w:pPr>
      <w:r w:rsidRPr="00E25286">
        <w:rPr>
          <w:rFonts w:ascii="Arial Narrow" w:hAnsi="Arial Narrow"/>
          <w:sz w:val="22"/>
          <w:szCs w:val="22"/>
          <w:lang w:val="en-US"/>
        </w:rPr>
        <w:t>“Prior knowledge” signifies all the elements, of whatever form, nature or medium, that are not the result of the implementation of the deliverables that are the subject of the contract, such as works, software, its implementation or new versions, data bases, distinctive names, domain names, information, internet sites, reports, studies, trademarks, drawings or models, patentable and non-patentable inventions under international property law, and more generally all such aspects as know-how, business confidentiality and the right of persons and property to their image, whether or not protected by international property law or any other form of protection, which belong, on the day the contract is notified, to the Provider or third parties, or which have been licensed out to them. Prior knowledge shall be identified in the technical specifications.</w:t>
      </w:r>
    </w:p>
    <w:p w14:paraId="3BBB2C96" w14:textId="77777777" w:rsidR="00A2773D" w:rsidRPr="00E25286" w:rsidRDefault="00A2773D" w:rsidP="00A2773D">
      <w:pPr>
        <w:numPr>
          <w:ilvl w:val="1"/>
          <w:numId w:val="6"/>
        </w:numPr>
        <w:tabs>
          <w:tab w:val="left" w:pos="0"/>
        </w:tabs>
        <w:autoSpaceDE/>
        <w:autoSpaceDN/>
        <w:spacing w:after="0" w:afterAutospacing="0"/>
        <w:jc w:val="both"/>
        <w:rPr>
          <w:rFonts w:ascii="Arial Narrow" w:hAnsi="Arial Narrow"/>
          <w:b/>
          <w:bCs/>
          <w:sz w:val="22"/>
          <w:szCs w:val="22"/>
          <w:lang w:val="en-GB" w:eastAsia="en-US"/>
        </w:rPr>
      </w:pPr>
      <w:r w:rsidRPr="00E25286">
        <w:rPr>
          <w:rFonts w:ascii="Arial Narrow" w:hAnsi="Arial Narrow"/>
          <w:b/>
          <w:bCs/>
          <w:sz w:val="22"/>
          <w:szCs w:val="22"/>
          <w:lang w:val="en-GB" w:eastAsia="en-US"/>
        </w:rPr>
        <w:t>Rules governing prior knowledge</w:t>
      </w:r>
    </w:p>
    <w:p w14:paraId="16AA43F9" w14:textId="77777777" w:rsidR="00A2773D" w:rsidRPr="00E25286" w:rsidRDefault="00A2773D" w:rsidP="00A2773D">
      <w:pPr>
        <w:numPr>
          <w:ilvl w:val="2"/>
          <w:numId w:val="21"/>
        </w:numPr>
        <w:tabs>
          <w:tab w:val="left" w:pos="284"/>
          <w:tab w:val="left" w:pos="567"/>
        </w:tabs>
        <w:autoSpaceDE/>
        <w:autoSpaceDN/>
        <w:spacing w:after="0" w:afterAutospacing="0"/>
        <w:jc w:val="both"/>
        <w:rPr>
          <w:rFonts w:ascii="Arial Narrow" w:hAnsi="Arial Narrow"/>
          <w:sz w:val="22"/>
          <w:szCs w:val="22"/>
          <w:lang w:val="en-GB" w:eastAsia="en-US"/>
        </w:rPr>
      </w:pPr>
      <w:r w:rsidRPr="00E25286">
        <w:rPr>
          <w:rFonts w:ascii="Arial Narrow" w:hAnsi="Arial Narrow"/>
          <w:sz w:val="22"/>
          <w:szCs w:val="22"/>
          <w:lang w:val="en-GB" w:eastAsia="en-US"/>
        </w:rPr>
        <w:t xml:space="preserve">Conclusion of the contract does not entail transfer of intellectual property rights or rights of any other nature relating to prior knowledge. The Provider and the third parties designated in the contract shall continue to hold the intellectual property rights or rights of any other nature relating to prior knowledge, </w:t>
      </w:r>
      <w:proofErr w:type="gramStart"/>
      <w:r w:rsidRPr="00E25286">
        <w:rPr>
          <w:rFonts w:ascii="Arial Narrow" w:hAnsi="Arial Narrow"/>
          <w:sz w:val="22"/>
          <w:szCs w:val="22"/>
          <w:lang w:val="en-GB" w:eastAsia="en-US"/>
        </w:rPr>
        <w:t>with regard to</w:t>
      </w:r>
      <w:proofErr w:type="gramEnd"/>
      <w:r w:rsidRPr="00E25286">
        <w:rPr>
          <w:rFonts w:ascii="Arial Narrow" w:hAnsi="Arial Narrow"/>
          <w:sz w:val="22"/>
          <w:szCs w:val="22"/>
          <w:lang w:val="en-GB" w:eastAsia="en-US"/>
        </w:rPr>
        <w:t xml:space="preserve"> those aspects that concern each of them.</w:t>
      </w:r>
    </w:p>
    <w:p w14:paraId="1CFE53E4" w14:textId="77777777" w:rsidR="00A2773D" w:rsidRPr="00E25286" w:rsidRDefault="00A2773D" w:rsidP="00A2773D">
      <w:pPr>
        <w:numPr>
          <w:ilvl w:val="2"/>
          <w:numId w:val="21"/>
        </w:numPr>
        <w:tabs>
          <w:tab w:val="left" w:pos="284"/>
          <w:tab w:val="left" w:pos="567"/>
        </w:tabs>
        <w:autoSpaceDE/>
        <w:autoSpaceDN/>
        <w:spacing w:after="0" w:afterAutospacing="0"/>
        <w:jc w:val="both"/>
        <w:rPr>
          <w:rFonts w:ascii="Arial Narrow" w:hAnsi="Arial Narrow"/>
          <w:sz w:val="22"/>
          <w:szCs w:val="22"/>
          <w:lang w:val="en-GB" w:eastAsia="en-US"/>
        </w:rPr>
      </w:pPr>
      <w:r w:rsidRPr="00E25286">
        <w:rPr>
          <w:rFonts w:ascii="Arial Narrow" w:hAnsi="Arial Narrow"/>
          <w:sz w:val="22"/>
          <w:szCs w:val="22"/>
          <w:lang w:val="en-GB" w:eastAsia="en-US"/>
        </w:rPr>
        <w:lastRenderedPageBreak/>
        <w:t xml:space="preserve">If the Provider incorporates prior knowledge into the results or uses prior knowledge that is under licence but freely available, or if prior knowledge, while not incorporated into the results, is strictly necessary for the implementation of the results, the Provider shall grant the </w:t>
      </w:r>
      <w:r>
        <w:rPr>
          <w:rFonts w:ascii="Arial Narrow" w:hAnsi="Arial Narrow"/>
          <w:sz w:val="22"/>
          <w:szCs w:val="22"/>
          <w:lang w:val="en-GB" w:eastAsia="en-US"/>
        </w:rPr>
        <w:t xml:space="preserve">Recipient </w:t>
      </w:r>
      <w:r w:rsidRPr="00E25286">
        <w:rPr>
          <w:rFonts w:ascii="Arial Narrow" w:hAnsi="Arial Narrow"/>
          <w:sz w:val="22"/>
          <w:szCs w:val="22"/>
          <w:lang w:val="en-GB" w:eastAsia="en-US"/>
        </w:rPr>
        <w:t xml:space="preserve">and </w:t>
      </w:r>
      <w:r>
        <w:rPr>
          <w:rFonts w:ascii="Arial Narrow" w:hAnsi="Arial Narrow"/>
          <w:sz w:val="22"/>
          <w:szCs w:val="22"/>
          <w:lang w:val="en-GB" w:eastAsia="en-US"/>
        </w:rPr>
        <w:t xml:space="preserve">any other </w:t>
      </w:r>
      <w:r w:rsidRPr="00E25286">
        <w:rPr>
          <w:rFonts w:ascii="Arial Narrow" w:hAnsi="Arial Narrow"/>
          <w:sz w:val="22"/>
          <w:szCs w:val="22"/>
          <w:lang w:val="en-GB" w:eastAsia="en-US"/>
        </w:rPr>
        <w:t xml:space="preserve">third parties designated in the contract the non-exclusive right to use the results, permanently or temporarily, in whole or in part, and by any means and in any form, for requirements arising from the purpose of the contract. This right includes the right to reproduce, copy, download, display, store, execute or perform the prior knowledge </w:t>
      </w:r>
      <w:proofErr w:type="gramStart"/>
      <w:r w:rsidRPr="00E25286">
        <w:rPr>
          <w:rFonts w:ascii="Arial Narrow" w:hAnsi="Arial Narrow"/>
          <w:sz w:val="22"/>
          <w:szCs w:val="22"/>
          <w:lang w:val="en-GB" w:eastAsia="en-US"/>
        </w:rPr>
        <w:t>in order to</w:t>
      </w:r>
      <w:proofErr w:type="gramEnd"/>
      <w:r w:rsidRPr="00E25286">
        <w:rPr>
          <w:rFonts w:ascii="Arial Narrow" w:hAnsi="Arial Narrow"/>
          <w:sz w:val="22"/>
          <w:szCs w:val="22"/>
          <w:lang w:val="en-GB" w:eastAsia="en-US"/>
        </w:rPr>
        <w:t xml:space="preserve"> use the results.</w:t>
      </w:r>
    </w:p>
    <w:p w14:paraId="63E520A7" w14:textId="77777777" w:rsidR="00A2773D" w:rsidRPr="00E25286" w:rsidRDefault="00A2773D" w:rsidP="00A2773D">
      <w:pPr>
        <w:numPr>
          <w:ilvl w:val="2"/>
          <w:numId w:val="21"/>
        </w:numPr>
        <w:tabs>
          <w:tab w:val="left" w:pos="284"/>
          <w:tab w:val="left" w:pos="567"/>
        </w:tabs>
        <w:autoSpaceDE/>
        <w:autoSpaceDN/>
        <w:spacing w:after="0" w:afterAutospacing="0"/>
        <w:jc w:val="both"/>
        <w:rPr>
          <w:rFonts w:ascii="Arial Narrow" w:hAnsi="Arial Narrow"/>
          <w:sz w:val="22"/>
          <w:szCs w:val="22"/>
          <w:lang w:val="en-GB" w:eastAsia="en-US"/>
        </w:rPr>
      </w:pPr>
      <w:r w:rsidRPr="00E25286">
        <w:rPr>
          <w:rFonts w:ascii="Arial Narrow" w:hAnsi="Arial Narrow"/>
          <w:sz w:val="22"/>
          <w:szCs w:val="22"/>
          <w:lang w:val="en-GB" w:eastAsia="en-US"/>
        </w:rPr>
        <w:t>The concession of rights to prior knowledge is included in the contract price. The rights are granted for the same period as the rights to use the results.</w:t>
      </w:r>
    </w:p>
    <w:p w14:paraId="682283CD" w14:textId="77777777" w:rsidR="00A2773D" w:rsidRPr="00E25286" w:rsidRDefault="00A2773D" w:rsidP="00A2773D">
      <w:pPr>
        <w:numPr>
          <w:ilvl w:val="2"/>
          <w:numId w:val="21"/>
        </w:numPr>
        <w:tabs>
          <w:tab w:val="left" w:pos="284"/>
          <w:tab w:val="left" w:pos="567"/>
        </w:tabs>
        <w:autoSpaceDE/>
        <w:autoSpaceDN/>
        <w:spacing w:after="0" w:afterAutospacing="0"/>
        <w:jc w:val="both"/>
        <w:rPr>
          <w:rFonts w:ascii="Arial Narrow" w:hAnsi="Arial Narrow"/>
          <w:sz w:val="22"/>
          <w:szCs w:val="22"/>
          <w:lang w:val="en-GB" w:eastAsia="en-US"/>
        </w:rPr>
      </w:pPr>
      <w:r w:rsidRPr="00E25286">
        <w:rPr>
          <w:rFonts w:ascii="Arial Narrow" w:hAnsi="Arial Narrow"/>
          <w:sz w:val="22"/>
          <w:szCs w:val="22"/>
          <w:lang w:val="en-GB" w:eastAsia="en-US"/>
        </w:rPr>
        <w:t>The rights of modification, adaptation and translation shall be exercised, if appropriate, pursuant to the conditions laid down in the Specific contractual documents</w:t>
      </w:r>
      <w:r>
        <w:rPr>
          <w:rFonts w:ascii="Arial Narrow" w:hAnsi="Arial Narrow"/>
          <w:sz w:val="22"/>
          <w:szCs w:val="22"/>
          <w:lang w:val="en-GB" w:eastAsia="en-US"/>
        </w:rPr>
        <w:t>, if any</w:t>
      </w:r>
      <w:r w:rsidRPr="00E25286">
        <w:rPr>
          <w:rFonts w:ascii="Arial Narrow" w:hAnsi="Arial Narrow"/>
          <w:sz w:val="22"/>
          <w:szCs w:val="22"/>
          <w:lang w:val="en-GB" w:eastAsia="en-US"/>
        </w:rPr>
        <w:t>.</w:t>
      </w:r>
    </w:p>
    <w:p w14:paraId="0F274736" w14:textId="77777777" w:rsidR="00A2773D" w:rsidRPr="00E25286" w:rsidRDefault="00A2773D" w:rsidP="00A2773D">
      <w:pPr>
        <w:numPr>
          <w:ilvl w:val="2"/>
          <w:numId w:val="21"/>
        </w:numPr>
        <w:tabs>
          <w:tab w:val="left" w:pos="284"/>
          <w:tab w:val="left" w:pos="567"/>
        </w:tabs>
        <w:autoSpaceDE/>
        <w:autoSpaceDN/>
        <w:spacing w:after="0" w:afterAutospacing="0"/>
        <w:jc w:val="both"/>
        <w:rPr>
          <w:rFonts w:ascii="Arial Narrow" w:hAnsi="Arial Narrow"/>
          <w:sz w:val="22"/>
          <w:szCs w:val="22"/>
          <w:lang w:val="en-GB" w:eastAsia="en-US"/>
        </w:rPr>
      </w:pPr>
      <w:r w:rsidRPr="00E25286">
        <w:rPr>
          <w:rFonts w:ascii="Arial Narrow" w:hAnsi="Arial Narrow"/>
          <w:sz w:val="22"/>
          <w:szCs w:val="22"/>
          <w:lang w:val="en-GB" w:eastAsia="en-US"/>
        </w:rPr>
        <w:t>While the contract is being performed, the Provider may not, without the prior agreement</w:t>
      </w:r>
      <w:r w:rsidRPr="00815F53">
        <w:rPr>
          <w:rFonts w:ascii="Arial Narrow" w:hAnsi="Arial Narrow"/>
          <w:sz w:val="22"/>
          <w:szCs w:val="22"/>
          <w:lang w:val="en-GB" w:eastAsia="en-US"/>
        </w:rPr>
        <w:t xml:space="preserve"> of the Council and of the Recipient</w:t>
      </w:r>
      <w:r w:rsidRPr="00E25286">
        <w:rPr>
          <w:rFonts w:ascii="Arial Narrow" w:hAnsi="Arial Narrow"/>
          <w:sz w:val="22"/>
          <w:szCs w:val="22"/>
          <w:lang w:val="en-GB" w:eastAsia="en-US"/>
        </w:rPr>
        <w:t>, use or incorporate prior knowledge necessary to meet the purpose of the contract that is likely to limit the exercise of the rights pertaining to the results or make it more costly.</w:t>
      </w:r>
    </w:p>
    <w:p w14:paraId="70E3A021" w14:textId="77777777" w:rsidR="00A2773D" w:rsidRPr="00510984" w:rsidRDefault="00A2773D" w:rsidP="00A2773D">
      <w:pPr>
        <w:tabs>
          <w:tab w:val="left" w:pos="284"/>
          <w:tab w:val="left" w:pos="567"/>
        </w:tabs>
        <w:autoSpaceDE/>
        <w:autoSpaceDN/>
        <w:spacing w:after="0" w:afterAutospacing="0"/>
        <w:jc w:val="both"/>
        <w:rPr>
          <w:rFonts w:ascii="Arial Narrow" w:hAnsi="Arial Narrow"/>
          <w:sz w:val="22"/>
          <w:szCs w:val="22"/>
          <w:lang w:val="en-US"/>
        </w:rPr>
      </w:pPr>
    </w:p>
    <w:p w14:paraId="6783170F" w14:textId="77777777" w:rsidR="00A2773D" w:rsidRPr="00510984" w:rsidRDefault="00A2773D" w:rsidP="00A2773D">
      <w:pPr>
        <w:numPr>
          <w:ilvl w:val="1"/>
          <w:numId w:val="6"/>
        </w:numPr>
        <w:tabs>
          <w:tab w:val="left" w:pos="0"/>
        </w:tabs>
        <w:autoSpaceDE/>
        <w:autoSpaceDN/>
        <w:spacing w:after="0" w:afterAutospacing="0"/>
        <w:jc w:val="both"/>
        <w:rPr>
          <w:rFonts w:ascii="Arial Narrow" w:hAnsi="Arial Narrow"/>
          <w:b/>
          <w:bCs/>
          <w:sz w:val="22"/>
          <w:szCs w:val="22"/>
          <w:lang w:val="en-GB" w:eastAsia="en-US"/>
        </w:rPr>
      </w:pPr>
      <w:r w:rsidRPr="00510984">
        <w:rPr>
          <w:rFonts w:ascii="Arial Narrow" w:hAnsi="Arial Narrow"/>
          <w:b/>
          <w:bCs/>
          <w:sz w:val="22"/>
          <w:szCs w:val="22"/>
          <w:lang w:val="en-GB" w:eastAsia="en-US"/>
        </w:rPr>
        <w:t>Intellectual property rights</w:t>
      </w:r>
    </w:p>
    <w:p w14:paraId="2B188B11" w14:textId="77777777" w:rsidR="00A2773D" w:rsidRPr="00510984" w:rsidRDefault="00A2773D" w:rsidP="00A2773D">
      <w:pPr>
        <w:numPr>
          <w:ilvl w:val="2"/>
          <w:numId w:val="24"/>
        </w:numPr>
        <w:spacing w:after="0"/>
        <w:jc w:val="both"/>
        <w:rPr>
          <w:rFonts w:ascii="Arial Narrow" w:hAnsi="Arial Narrow"/>
          <w:sz w:val="22"/>
          <w:szCs w:val="22"/>
          <w:lang w:val="en-US"/>
        </w:rPr>
      </w:pPr>
      <w:r w:rsidRPr="00510984">
        <w:rPr>
          <w:rFonts w:ascii="Arial Narrow" w:hAnsi="Arial Narrow"/>
          <w:sz w:val="22"/>
          <w:szCs w:val="22"/>
          <w:lang w:val="en-US"/>
        </w:rPr>
        <w:t xml:space="preserve">The Provider shall exclusively assign to the </w:t>
      </w:r>
      <w:r>
        <w:rPr>
          <w:rFonts w:ascii="Arial Narrow" w:hAnsi="Arial Narrow"/>
          <w:sz w:val="22"/>
          <w:szCs w:val="22"/>
          <w:lang w:val="en-US"/>
        </w:rPr>
        <w:t>Recipient</w:t>
      </w:r>
      <w:r w:rsidRPr="00510984">
        <w:rPr>
          <w:rFonts w:ascii="Arial Narrow" w:hAnsi="Arial Narrow"/>
          <w:sz w:val="22"/>
          <w:szCs w:val="22"/>
          <w:lang w:val="en-US"/>
        </w:rPr>
        <w:t xml:space="preserve"> all the rights and titles of any nature in the contract relating to the results, thus enabling the </w:t>
      </w:r>
      <w:r w:rsidRPr="002528D7">
        <w:rPr>
          <w:rFonts w:ascii="Arial Narrow" w:hAnsi="Arial Narrow"/>
          <w:sz w:val="22"/>
          <w:szCs w:val="22"/>
          <w:lang w:val="en-US"/>
        </w:rPr>
        <w:t xml:space="preserve">Recipient </w:t>
      </w:r>
      <w:r w:rsidRPr="00510984">
        <w:rPr>
          <w:rFonts w:ascii="Arial Narrow" w:hAnsi="Arial Narrow"/>
          <w:sz w:val="22"/>
          <w:szCs w:val="22"/>
          <w:lang w:val="en-US"/>
        </w:rPr>
        <w:t xml:space="preserve">to use them freely, including their commercial exploitation, for the purposes specified in the contractual documents. </w:t>
      </w:r>
    </w:p>
    <w:p w14:paraId="679BE53D" w14:textId="77777777" w:rsidR="00A2773D" w:rsidRPr="00510984" w:rsidRDefault="00A2773D" w:rsidP="00A2773D">
      <w:pPr>
        <w:numPr>
          <w:ilvl w:val="2"/>
          <w:numId w:val="24"/>
        </w:numPr>
        <w:spacing w:after="0"/>
        <w:jc w:val="both"/>
        <w:rPr>
          <w:rFonts w:ascii="Arial Narrow" w:hAnsi="Arial Narrow"/>
          <w:sz w:val="22"/>
          <w:szCs w:val="22"/>
          <w:lang w:val="en-US"/>
        </w:rPr>
      </w:pPr>
      <w:r w:rsidRPr="00510984">
        <w:rPr>
          <w:rFonts w:ascii="Arial Narrow" w:hAnsi="Arial Narrow"/>
          <w:sz w:val="22"/>
          <w:szCs w:val="22"/>
          <w:lang w:val="en-US"/>
        </w:rPr>
        <w:t xml:space="preserve">The contractual documents may provide for the </w:t>
      </w:r>
      <w:r>
        <w:rPr>
          <w:rFonts w:ascii="Arial Narrow" w:hAnsi="Arial Narrow"/>
          <w:sz w:val="22"/>
          <w:szCs w:val="22"/>
          <w:lang w:val="en-US"/>
        </w:rPr>
        <w:t>Recipient</w:t>
      </w:r>
      <w:r w:rsidRPr="00510984">
        <w:rPr>
          <w:rFonts w:ascii="Arial Narrow" w:hAnsi="Arial Narrow"/>
          <w:sz w:val="22"/>
          <w:szCs w:val="22"/>
          <w:lang w:val="en-US"/>
        </w:rPr>
        <w:t xml:space="preserve">, as beneficiary of the assignment, to assign back, on a non-exclusive basis, certain usage rights to the Provider. </w:t>
      </w:r>
    </w:p>
    <w:p w14:paraId="62B63BBC" w14:textId="77777777" w:rsidR="00A2773D" w:rsidRPr="00510984" w:rsidRDefault="00A2773D" w:rsidP="00A2773D">
      <w:pPr>
        <w:numPr>
          <w:ilvl w:val="2"/>
          <w:numId w:val="24"/>
        </w:numPr>
        <w:spacing w:after="0"/>
        <w:jc w:val="both"/>
        <w:rPr>
          <w:rFonts w:ascii="Arial Narrow" w:hAnsi="Arial Narrow"/>
          <w:bCs/>
          <w:sz w:val="22"/>
          <w:szCs w:val="22"/>
          <w:lang w:val="en-GB"/>
        </w:rPr>
      </w:pPr>
      <w:r w:rsidRPr="00510984">
        <w:rPr>
          <w:rFonts w:ascii="Arial Narrow" w:hAnsi="Arial Narrow"/>
          <w:bCs/>
          <w:sz w:val="22"/>
          <w:szCs w:val="22"/>
          <w:lang w:val="en-GB"/>
        </w:rPr>
        <w:t xml:space="preserve">The </w:t>
      </w:r>
      <w:proofErr w:type="gramStart"/>
      <w:r w:rsidRPr="00510984">
        <w:rPr>
          <w:rFonts w:ascii="Arial Narrow" w:hAnsi="Arial Narrow"/>
          <w:bCs/>
          <w:sz w:val="22"/>
          <w:szCs w:val="22"/>
          <w:lang w:val="en-GB"/>
        </w:rPr>
        <w:t>aforementioned rights</w:t>
      </w:r>
      <w:proofErr w:type="gramEnd"/>
      <w:r w:rsidRPr="00510984">
        <w:rPr>
          <w:rFonts w:ascii="Arial Narrow" w:hAnsi="Arial Narrow"/>
          <w:bCs/>
          <w:sz w:val="22"/>
          <w:szCs w:val="22"/>
          <w:lang w:val="en-GB"/>
        </w:rPr>
        <w:t xml:space="preserve"> are assigned irrevocably to the </w:t>
      </w:r>
      <w:r>
        <w:rPr>
          <w:rFonts w:ascii="Arial Narrow" w:hAnsi="Arial Narrow"/>
          <w:bCs/>
          <w:sz w:val="22"/>
          <w:szCs w:val="22"/>
          <w:lang w:val="en-GB"/>
        </w:rPr>
        <w:t>Recipient</w:t>
      </w:r>
      <w:r w:rsidRPr="00510984">
        <w:rPr>
          <w:rFonts w:ascii="Arial Narrow" w:hAnsi="Arial Narrow"/>
          <w:bCs/>
          <w:sz w:val="22"/>
          <w:szCs w:val="22"/>
          <w:lang w:val="en-GB"/>
        </w:rPr>
        <w:t xml:space="preserve"> throughout the entire world and for the entire period of intellectual property rights protection. </w:t>
      </w:r>
    </w:p>
    <w:p w14:paraId="041E8EB1" w14:textId="77777777" w:rsidR="00A2773D" w:rsidRPr="00510984" w:rsidRDefault="00A2773D" w:rsidP="00A2773D">
      <w:pPr>
        <w:numPr>
          <w:ilvl w:val="2"/>
          <w:numId w:val="24"/>
        </w:numPr>
        <w:spacing w:after="0"/>
        <w:jc w:val="both"/>
        <w:rPr>
          <w:rFonts w:ascii="Arial Narrow" w:hAnsi="Arial Narrow"/>
          <w:sz w:val="22"/>
          <w:szCs w:val="22"/>
          <w:lang w:val="en-US"/>
        </w:rPr>
      </w:pPr>
      <w:r w:rsidRPr="00510984">
        <w:rPr>
          <w:rFonts w:ascii="Arial Narrow" w:hAnsi="Arial Narrow"/>
          <w:sz w:val="22"/>
          <w:szCs w:val="22"/>
          <w:lang w:val="en-US"/>
        </w:rPr>
        <w:t>The Provider shall retain sole responsibility for its employees and</w:t>
      </w:r>
      <w:r>
        <w:rPr>
          <w:rFonts w:ascii="Arial Narrow" w:hAnsi="Arial Narrow"/>
          <w:sz w:val="22"/>
          <w:szCs w:val="22"/>
          <w:lang w:val="en-US"/>
        </w:rPr>
        <w:t>, when relevant,</w:t>
      </w:r>
      <w:r w:rsidRPr="00510984">
        <w:rPr>
          <w:rFonts w:ascii="Arial Narrow" w:hAnsi="Arial Narrow"/>
          <w:sz w:val="22"/>
          <w:szCs w:val="22"/>
          <w:lang w:val="en-US"/>
        </w:rPr>
        <w:t xml:space="preserve"> third parties operating on its behalf. </w:t>
      </w:r>
    </w:p>
    <w:p w14:paraId="2354C54A" w14:textId="77777777" w:rsidR="00A2773D" w:rsidRPr="00510984" w:rsidRDefault="00A2773D" w:rsidP="00A2773D">
      <w:pPr>
        <w:numPr>
          <w:ilvl w:val="2"/>
          <w:numId w:val="24"/>
        </w:numPr>
        <w:spacing w:after="0"/>
        <w:jc w:val="both"/>
        <w:rPr>
          <w:rFonts w:ascii="Arial Narrow" w:hAnsi="Arial Narrow"/>
          <w:b/>
          <w:bCs/>
          <w:sz w:val="22"/>
          <w:szCs w:val="22"/>
          <w:lang w:val="en-US"/>
        </w:rPr>
      </w:pPr>
      <w:r w:rsidRPr="00510984">
        <w:rPr>
          <w:rFonts w:ascii="Arial Narrow" w:hAnsi="Arial Narrow"/>
          <w:b/>
          <w:bCs/>
          <w:sz w:val="22"/>
          <w:szCs w:val="22"/>
          <w:lang w:val="en-US"/>
        </w:rPr>
        <w:t xml:space="preserve">Results protected by a literary and artistic property right </w:t>
      </w:r>
    </w:p>
    <w:p w14:paraId="06216913" w14:textId="77777777" w:rsidR="00A2773D" w:rsidRPr="00510984" w:rsidRDefault="00A2773D" w:rsidP="00A2773D">
      <w:pPr>
        <w:numPr>
          <w:ilvl w:val="3"/>
          <w:numId w:val="24"/>
        </w:numPr>
        <w:spacing w:after="0"/>
        <w:jc w:val="both"/>
        <w:rPr>
          <w:rFonts w:ascii="Arial Narrow" w:hAnsi="Arial Narrow"/>
          <w:sz w:val="22"/>
          <w:szCs w:val="22"/>
          <w:lang w:val="en-GB"/>
        </w:rPr>
      </w:pPr>
      <w:r w:rsidRPr="00510984">
        <w:rPr>
          <w:rFonts w:ascii="Arial Narrow" w:hAnsi="Arial Narrow"/>
          <w:sz w:val="22"/>
          <w:szCs w:val="22"/>
          <w:lang w:val="en-GB"/>
        </w:rPr>
        <w:t xml:space="preserve">The Provider cedes irrevocably and exclusively to the </w:t>
      </w:r>
      <w:r>
        <w:rPr>
          <w:rFonts w:ascii="Arial Narrow" w:hAnsi="Arial Narrow"/>
          <w:sz w:val="22"/>
          <w:szCs w:val="22"/>
          <w:lang w:val="en-GB"/>
        </w:rPr>
        <w:t>Recipient</w:t>
      </w:r>
      <w:r w:rsidRPr="00510984">
        <w:rPr>
          <w:rFonts w:ascii="Arial Narrow" w:hAnsi="Arial Narrow"/>
          <w:sz w:val="22"/>
          <w:szCs w:val="22"/>
          <w:lang w:val="en-GB"/>
        </w:rPr>
        <w:t xml:space="preserve"> throughout the entire world and for the entire period of copyright protection, all rights on the Deliverable(s) produced </w:t>
      </w:r>
      <w:proofErr w:type="gramStart"/>
      <w:r w:rsidRPr="00510984">
        <w:rPr>
          <w:rFonts w:ascii="Arial Narrow" w:hAnsi="Arial Narrow"/>
          <w:sz w:val="22"/>
          <w:szCs w:val="22"/>
          <w:lang w:val="en-GB"/>
        </w:rPr>
        <w:t>as a result of</w:t>
      </w:r>
      <w:proofErr w:type="gramEnd"/>
      <w:r w:rsidRPr="00510984">
        <w:rPr>
          <w:rFonts w:ascii="Arial Narrow" w:hAnsi="Arial Narrow"/>
          <w:sz w:val="22"/>
          <w:szCs w:val="22"/>
          <w:lang w:val="en-GB"/>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8B26D" w14:textId="77777777" w:rsidR="00A2773D" w:rsidRPr="00510984" w:rsidRDefault="00A2773D" w:rsidP="00A2773D">
      <w:pPr>
        <w:numPr>
          <w:ilvl w:val="3"/>
          <w:numId w:val="24"/>
        </w:numPr>
        <w:spacing w:after="0"/>
        <w:jc w:val="both"/>
        <w:rPr>
          <w:rFonts w:ascii="Arial Narrow" w:hAnsi="Arial Narrow"/>
          <w:sz w:val="22"/>
          <w:szCs w:val="22"/>
          <w:lang w:val="en-GB"/>
        </w:rPr>
      </w:pPr>
      <w:r w:rsidRPr="00510984">
        <w:rPr>
          <w:rFonts w:ascii="Arial Narrow" w:hAnsi="Arial Narrow"/>
          <w:sz w:val="22"/>
          <w:szCs w:val="22"/>
          <w:lang w:val="en-US"/>
        </w:rPr>
        <w:t xml:space="preserve">This assignment of rights shall cover the results once they are known, from their delivery, subject to acceptance of the deliverables. </w:t>
      </w:r>
    </w:p>
    <w:p w14:paraId="1071E61A" w14:textId="77777777" w:rsidR="00A2773D" w:rsidRPr="00510984" w:rsidRDefault="00A2773D" w:rsidP="00A2773D">
      <w:pPr>
        <w:numPr>
          <w:ilvl w:val="3"/>
          <w:numId w:val="24"/>
        </w:numPr>
        <w:spacing w:after="0"/>
        <w:jc w:val="both"/>
        <w:rPr>
          <w:rFonts w:ascii="Arial Narrow" w:hAnsi="Arial Narrow"/>
          <w:sz w:val="22"/>
          <w:szCs w:val="22"/>
          <w:lang w:val="en-GB"/>
        </w:rPr>
      </w:pPr>
      <w:r w:rsidRPr="00510984">
        <w:rPr>
          <w:rFonts w:ascii="Arial Narrow" w:hAnsi="Arial Narrow"/>
          <w:sz w:val="22"/>
          <w:szCs w:val="22"/>
          <w:lang w:val="en-GB"/>
        </w:rPr>
        <w:t xml:space="preserve">The </w:t>
      </w:r>
      <w:r>
        <w:rPr>
          <w:rFonts w:ascii="Arial Narrow" w:hAnsi="Arial Narrow"/>
          <w:sz w:val="22"/>
          <w:szCs w:val="22"/>
          <w:lang w:val="en-GB"/>
        </w:rPr>
        <w:t>Recipient</w:t>
      </w:r>
      <w:r w:rsidRPr="00510984">
        <w:rPr>
          <w:rFonts w:ascii="Arial Narrow" w:hAnsi="Arial Narrow"/>
          <w:sz w:val="22"/>
          <w:szCs w:val="22"/>
          <w:lang w:val="en-GB"/>
        </w:rPr>
        <w:t xml:space="preserve"> reserves the right to exercise the above-mentioned rights for any purpose falling within its activities</w:t>
      </w:r>
      <w:r>
        <w:rPr>
          <w:rFonts w:ascii="Arial Narrow" w:hAnsi="Arial Narrow"/>
          <w:sz w:val="22"/>
          <w:szCs w:val="22"/>
          <w:lang w:val="en-GB"/>
        </w:rPr>
        <w:t xml:space="preserve"> and </w:t>
      </w:r>
      <w:r w:rsidRPr="00815F53">
        <w:rPr>
          <w:rFonts w:ascii="Arial Narrow" w:hAnsi="Arial Narrow" w:cs="Arial"/>
          <w:sz w:val="22"/>
          <w:szCs w:val="22"/>
          <w:lang w:val="en-GB" w:eastAsia="en-US"/>
        </w:rPr>
        <w:t xml:space="preserve">for the sole purposes intended under the Project </w:t>
      </w:r>
      <w:r w:rsidRPr="004A3F81">
        <w:rPr>
          <w:rFonts w:ascii="Arial Narrow" w:hAnsi="Arial Narrow" w:cs="Arial"/>
          <w:sz w:val="22"/>
          <w:szCs w:val="22"/>
          <w:lang w:val="en-GB" w:eastAsia="en-US"/>
        </w:rPr>
        <w:t>“Advancing Media Freedom in the Republic of Moldova”</w:t>
      </w:r>
      <w:r w:rsidRPr="00510984">
        <w:rPr>
          <w:rFonts w:ascii="Arial Narrow" w:hAnsi="Arial Narrow"/>
          <w:sz w:val="22"/>
          <w:szCs w:val="22"/>
          <w:lang w:val="en-GB"/>
        </w:rPr>
        <w:t>.</w:t>
      </w:r>
    </w:p>
    <w:p w14:paraId="7C953980" w14:textId="77777777" w:rsidR="00A2773D" w:rsidRPr="00510984" w:rsidRDefault="00A2773D" w:rsidP="00A2773D">
      <w:pPr>
        <w:numPr>
          <w:ilvl w:val="3"/>
          <w:numId w:val="24"/>
        </w:numPr>
        <w:spacing w:after="0"/>
        <w:jc w:val="both"/>
        <w:rPr>
          <w:rFonts w:ascii="Arial Narrow" w:hAnsi="Arial Narrow"/>
          <w:sz w:val="22"/>
          <w:szCs w:val="22"/>
          <w:lang w:val="en-GB"/>
        </w:rPr>
      </w:pPr>
      <w:r w:rsidRPr="00510984">
        <w:rPr>
          <w:rFonts w:ascii="Arial Narrow" w:hAnsi="Arial Narrow"/>
          <w:sz w:val="22"/>
          <w:szCs w:val="22"/>
          <w:lang w:val="en-GB"/>
        </w:rPr>
        <w:t xml:space="preserve">The Provider guarantees that use by the </w:t>
      </w:r>
      <w:r>
        <w:rPr>
          <w:rFonts w:ascii="Arial Narrow" w:hAnsi="Arial Narrow"/>
          <w:sz w:val="22"/>
          <w:szCs w:val="22"/>
          <w:lang w:val="en-GB"/>
        </w:rPr>
        <w:t xml:space="preserve">Recipient </w:t>
      </w:r>
      <w:r w:rsidRPr="00510984">
        <w:rPr>
          <w:rFonts w:ascii="Arial Narrow" w:hAnsi="Arial Narrow"/>
          <w:sz w:val="22"/>
          <w:szCs w:val="22"/>
          <w:lang w:val="en-GB"/>
        </w:rPr>
        <w:t xml:space="preserve">of the Deliverable(s) produced </w:t>
      </w:r>
      <w:proofErr w:type="gramStart"/>
      <w:r w:rsidRPr="00510984">
        <w:rPr>
          <w:rFonts w:ascii="Arial Narrow" w:hAnsi="Arial Narrow"/>
          <w:sz w:val="22"/>
          <w:szCs w:val="22"/>
          <w:lang w:val="en-GB"/>
        </w:rPr>
        <w:t>as a result of</w:t>
      </w:r>
      <w:proofErr w:type="gramEnd"/>
      <w:r w:rsidRPr="00510984">
        <w:rPr>
          <w:rFonts w:ascii="Arial Narrow" w:hAnsi="Arial Narrow"/>
          <w:sz w:val="22"/>
          <w:szCs w:val="22"/>
          <w:lang w:val="en-GB"/>
        </w:rPr>
        <w:t xml:space="preserve"> the execution of the present contract will not infringe the rights of third parties. However, should the </w:t>
      </w:r>
      <w:r>
        <w:rPr>
          <w:rFonts w:ascii="Arial Narrow" w:hAnsi="Arial Narrow"/>
          <w:sz w:val="22"/>
          <w:szCs w:val="22"/>
          <w:lang w:val="en-GB"/>
        </w:rPr>
        <w:t>Recipient</w:t>
      </w:r>
      <w:r w:rsidRPr="00510984">
        <w:rPr>
          <w:rFonts w:ascii="Arial Narrow" w:hAnsi="Arial Narrow"/>
          <w:sz w:val="22"/>
          <w:szCs w:val="22"/>
          <w:lang w:val="en-GB"/>
        </w:rPr>
        <w:t xml:space="preserve"> incur liability as the result of any such infringement</w:t>
      </w:r>
      <w:r>
        <w:rPr>
          <w:rFonts w:ascii="Arial Narrow" w:hAnsi="Arial Narrow"/>
          <w:sz w:val="22"/>
          <w:szCs w:val="22"/>
          <w:lang w:val="en-GB"/>
        </w:rPr>
        <w:t>,</w:t>
      </w:r>
      <w:r w:rsidRPr="00510984">
        <w:rPr>
          <w:rFonts w:ascii="Arial Narrow" w:hAnsi="Arial Narrow"/>
          <w:sz w:val="22"/>
          <w:szCs w:val="22"/>
          <w:lang w:val="en-GB"/>
        </w:rPr>
        <w:t xml:space="preserve"> the Provider will compensate it in full for any damage it may suffer in consequence.</w:t>
      </w:r>
    </w:p>
    <w:p w14:paraId="03CBDD56" w14:textId="77777777" w:rsidR="00A2773D" w:rsidRPr="00510984" w:rsidRDefault="00A2773D" w:rsidP="00A2773D">
      <w:pPr>
        <w:numPr>
          <w:ilvl w:val="3"/>
          <w:numId w:val="24"/>
        </w:numPr>
        <w:spacing w:after="0"/>
        <w:jc w:val="both"/>
        <w:rPr>
          <w:rFonts w:ascii="Arial Narrow" w:hAnsi="Arial Narrow"/>
          <w:sz w:val="22"/>
          <w:szCs w:val="22"/>
          <w:lang w:val="en-GB"/>
        </w:rPr>
      </w:pPr>
      <w:r w:rsidRPr="00510984">
        <w:rPr>
          <w:rFonts w:ascii="Arial Narrow" w:hAnsi="Arial Narrow"/>
          <w:sz w:val="22"/>
          <w:szCs w:val="22"/>
          <w:lang w:val="en-GB"/>
        </w:rPr>
        <w:t>Notwithstanding the provision in Article 3.</w:t>
      </w:r>
      <w:r w:rsidRPr="00815F53">
        <w:rPr>
          <w:rFonts w:ascii="Arial Narrow" w:hAnsi="Arial Narrow"/>
          <w:sz w:val="22"/>
          <w:szCs w:val="22"/>
          <w:lang w:val="en-GB"/>
        </w:rPr>
        <w:t>7</w:t>
      </w:r>
      <w:r w:rsidRPr="00510984">
        <w:rPr>
          <w:rFonts w:ascii="Arial Narrow" w:hAnsi="Arial Narrow"/>
          <w:sz w:val="22"/>
          <w:szCs w:val="22"/>
          <w:lang w:val="en-GB"/>
        </w:rPr>
        <w:t>.</w:t>
      </w:r>
      <w:r>
        <w:rPr>
          <w:rFonts w:ascii="Arial Narrow" w:hAnsi="Arial Narrow"/>
          <w:sz w:val="22"/>
          <w:szCs w:val="22"/>
          <w:lang w:val="en-GB"/>
        </w:rPr>
        <w:t>5</w:t>
      </w:r>
      <w:r w:rsidRPr="00815F53">
        <w:rPr>
          <w:rFonts w:ascii="Arial Narrow" w:hAnsi="Arial Narrow"/>
          <w:sz w:val="22"/>
          <w:szCs w:val="22"/>
          <w:lang w:val="en-GB"/>
        </w:rPr>
        <w:t>.1</w:t>
      </w:r>
      <w:r w:rsidRPr="00510984">
        <w:rPr>
          <w:rFonts w:ascii="Arial Narrow" w:hAnsi="Arial Narrow"/>
          <w:sz w:val="22"/>
          <w:szCs w:val="22"/>
          <w:lang w:val="en-GB"/>
        </w:rPr>
        <w:t xml:space="preserve"> above, the </w:t>
      </w:r>
      <w:r>
        <w:rPr>
          <w:rFonts w:ascii="Arial Narrow" w:hAnsi="Arial Narrow"/>
          <w:sz w:val="22"/>
          <w:szCs w:val="22"/>
          <w:lang w:val="en-GB"/>
        </w:rPr>
        <w:t>Recipient</w:t>
      </w:r>
      <w:r w:rsidRPr="00510984">
        <w:rPr>
          <w:rFonts w:ascii="Arial Narrow" w:hAnsi="Arial Narrow"/>
          <w:sz w:val="22"/>
          <w:szCs w:val="22"/>
          <w:lang w:val="en-GB"/>
        </w:rPr>
        <w:t xml:space="preserve"> may, on prior application by the Provider, authorise the Provider to use the Deliverable(s) referred to above. When giving the Provider such authority, the </w:t>
      </w:r>
      <w:r>
        <w:rPr>
          <w:rFonts w:ascii="Arial Narrow" w:hAnsi="Arial Narrow"/>
          <w:sz w:val="22"/>
          <w:szCs w:val="22"/>
          <w:lang w:val="en-GB"/>
        </w:rPr>
        <w:t>Recipient</w:t>
      </w:r>
      <w:r w:rsidRPr="00510984">
        <w:rPr>
          <w:rFonts w:ascii="Arial Narrow" w:hAnsi="Arial Narrow"/>
          <w:sz w:val="22"/>
          <w:szCs w:val="22"/>
          <w:lang w:val="en-GB"/>
        </w:rPr>
        <w:t xml:space="preserve"> will inform the Provider of any conditions to which such use may be subject.</w:t>
      </w:r>
    </w:p>
    <w:p w14:paraId="3EF6ED35" w14:textId="77777777" w:rsidR="00A2773D" w:rsidRPr="00510984" w:rsidRDefault="00A2773D" w:rsidP="00A2773D">
      <w:pPr>
        <w:numPr>
          <w:ilvl w:val="3"/>
          <w:numId w:val="24"/>
        </w:numPr>
        <w:spacing w:after="0"/>
        <w:jc w:val="both"/>
        <w:rPr>
          <w:rFonts w:ascii="Arial Narrow" w:hAnsi="Arial Narrow"/>
          <w:sz w:val="22"/>
          <w:szCs w:val="22"/>
          <w:lang w:val="en-GB"/>
        </w:rPr>
      </w:pPr>
      <w:r w:rsidRPr="00510984">
        <w:rPr>
          <w:rFonts w:ascii="Arial Narrow" w:hAnsi="Arial Narrow"/>
          <w:sz w:val="22"/>
          <w:szCs w:val="22"/>
          <w:lang w:val="en-GB"/>
        </w:rPr>
        <w:t xml:space="preserve">If the Deliverable(s) result(s) in the provision of a training </w:t>
      </w:r>
      <w:proofErr w:type="gramStart"/>
      <w:r w:rsidRPr="00510984">
        <w:rPr>
          <w:rFonts w:ascii="Arial Narrow" w:hAnsi="Arial Narrow"/>
          <w:sz w:val="22"/>
          <w:szCs w:val="22"/>
          <w:lang w:val="en-GB"/>
        </w:rPr>
        <w:t>session,</w:t>
      </w:r>
      <w:r>
        <w:rPr>
          <w:rFonts w:ascii="Arial Narrow" w:hAnsi="Arial Narrow"/>
          <w:sz w:val="22"/>
          <w:szCs w:val="22"/>
          <w:lang w:val="en-GB"/>
        </w:rPr>
        <w:t xml:space="preserve"> </w:t>
      </w:r>
      <w:r w:rsidRPr="00510984">
        <w:rPr>
          <w:rFonts w:ascii="Arial Narrow" w:hAnsi="Arial Narrow"/>
          <w:sz w:val="22"/>
          <w:szCs w:val="22"/>
          <w:lang w:val="en-GB"/>
        </w:rPr>
        <w:t>and</w:t>
      </w:r>
      <w:proofErr w:type="gramEnd"/>
      <w:r w:rsidRPr="00510984">
        <w:rPr>
          <w:rFonts w:ascii="Arial Narrow" w:hAnsi="Arial Narrow"/>
          <w:sz w:val="22"/>
          <w:szCs w:val="22"/>
          <w:lang w:val="en-GB"/>
        </w:rPr>
        <w:t xml:space="preserve"> provided the training materials are not the property of the </w:t>
      </w:r>
      <w:r>
        <w:rPr>
          <w:rFonts w:ascii="Arial Narrow" w:hAnsi="Arial Narrow"/>
          <w:sz w:val="22"/>
          <w:szCs w:val="22"/>
          <w:lang w:val="en-GB"/>
        </w:rPr>
        <w:t>Recipient</w:t>
      </w:r>
      <w:r w:rsidRPr="00510984">
        <w:rPr>
          <w:rFonts w:ascii="Arial Narrow" w:hAnsi="Arial Narrow"/>
          <w:sz w:val="22"/>
          <w:szCs w:val="22"/>
          <w:lang w:val="en-GB"/>
        </w:rPr>
        <w:t>, the Provider shall grant the participants in the training a non-exclusive licence for the entire world and for the entire period of protection by the applicable intellectual property rights law for their own professional use of those training materials.</w:t>
      </w:r>
    </w:p>
    <w:p w14:paraId="21F6D03D" w14:textId="77777777" w:rsidR="00A2773D" w:rsidRPr="00510984" w:rsidRDefault="00A2773D" w:rsidP="00A2773D">
      <w:pPr>
        <w:numPr>
          <w:ilvl w:val="3"/>
          <w:numId w:val="24"/>
        </w:numPr>
        <w:spacing w:after="0"/>
        <w:jc w:val="both"/>
        <w:rPr>
          <w:rFonts w:ascii="Arial Narrow" w:hAnsi="Arial Narrow"/>
          <w:sz w:val="22"/>
          <w:szCs w:val="22"/>
          <w:lang w:val="en-US"/>
        </w:rPr>
      </w:pPr>
      <w:r w:rsidRPr="00510984">
        <w:rPr>
          <w:rFonts w:ascii="Arial Narrow" w:hAnsi="Arial Narrow"/>
          <w:sz w:val="22"/>
          <w:szCs w:val="22"/>
          <w:lang w:val="en-US"/>
        </w:rPr>
        <w:t xml:space="preserve">The right of reproduction shall include, if necessary, the right to reproduce the results, with no restriction on numbers, in whole or in part, as they stand or modified, by any processes and by any medium, including ones that were unforeseeable or unknown when the contract was signed, for the purposes of their use, in particular their commercial use, subject to remuneration to be agreed for forms of further use that were unknown on the day the contract was signed. </w:t>
      </w:r>
    </w:p>
    <w:p w14:paraId="149F80AA" w14:textId="77777777" w:rsidR="00A2773D" w:rsidRPr="00510984" w:rsidRDefault="00A2773D" w:rsidP="00A2773D">
      <w:pPr>
        <w:numPr>
          <w:ilvl w:val="3"/>
          <w:numId w:val="24"/>
        </w:numPr>
        <w:spacing w:after="0"/>
        <w:jc w:val="both"/>
        <w:rPr>
          <w:rFonts w:ascii="Arial Narrow" w:hAnsi="Arial Narrow"/>
          <w:sz w:val="22"/>
          <w:szCs w:val="22"/>
          <w:lang w:val="en-US"/>
        </w:rPr>
      </w:pPr>
      <w:r w:rsidRPr="00510984">
        <w:rPr>
          <w:rFonts w:ascii="Arial Narrow" w:hAnsi="Arial Narrow"/>
          <w:sz w:val="22"/>
          <w:szCs w:val="22"/>
          <w:lang w:val="en-US"/>
        </w:rPr>
        <w:t xml:space="preserve">The right of performance and distribution shall include, if necessary, the right to communicate with the public and make the results available to the public, in whole or in part, as they stand or modified, by any </w:t>
      </w:r>
      <w:r w:rsidRPr="00510984">
        <w:rPr>
          <w:rFonts w:ascii="Arial Narrow" w:hAnsi="Arial Narrow"/>
          <w:sz w:val="22"/>
          <w:szCs w:val="22"/>
          <w:lang w:val="en-US"/>
        </w:rPr>
        <w:lastRenderedPageBreak/>
        <w:t xml:space="preserve">medium, method or process, including ones that were unforeseeable or unknown when the contract was signed, for the purposes of their use, in particular their commercial use, subject to remuneration to be agreed for forms of further use that were unknown on the day the contract was signed. </w:t>
      </w:r>
    </w:p>
    <w:p w14:paraId="4617BEB1" w14:textId="77777777" w:rsidR="00A2773D" w:rsidRPr="00510984" w:rsidRDefault="00A2773D" w:rsidP="00A2773D">
      <w:pPr>
        <w:numPr>
          <w:ilvl w:val="3"/>
          <w:numId w:val="24"/>
        </w:numPr>
        <w:spacing w:after="0"/>
        <w:jc w:val="both"/>
        <w:rPr>
          <w:rFonts w:ascii="Arial Narrow" w:hAnsi="Arial Narrow"/>
          <w:sz w:val="22"/>
          <w:szCs w:val="22"/>
          <w:lang w:val="en-US"/>
        </w:rPr>
      </w:pPr>
      <w:r w:rsidRPr="00510984">
        <w:rPr>
          <w:rFonts w:ascii="Arial Narrow" w:hAnsi="Arial Narrow"/>
          <w:sz w:val="22"/>
          <w:szCs w:val="22"/>
          <w:lang w:val="en-US"/>
        </w:rPr>
        <w:t xml:space="preserve">The source codes and the documentation necessary to give effect to the rights relating to the results shall be delivered on a usable medium, at the same time as the object code. The source codes shall be confidential. </w:t>
      </w:r>
    </w:p>
    <w:p w14:paraId="17FB6A57" w14:textId="77777777" w:rsidR="00A2773D" w:rsidRPr="00510984" w:rsidRDefault="00A2773D" w:rsidP="00A2773D">
      <w:pPr>
        <w:numPr>
          <w:ilvl w:val="2"/>
          <w:numId w:val="24"/>
        </w:numPr>
        <w:spacing w:after="0"/>
        <w:jc w:val="both"/>
        <w:rPr>
          <w:rFonts w:ascii="Arial Narrow" w:hAnsi="Arial Narrow"/>
          <w:b/>
          <w:bCs/>
          <w:sz w:val="22"/>
          <w:szCs w:val="22"/>
          <w:lang w:val="en-US"/>
        </w:rPr>
      </w:pPr>
      <w:r w:rsidRPr="00510984">
        <w:rPr>
          <w:rFonts w:ascii="Arial Narrow" w:hAnsi="Arial Narrow"/>
          <w:b/>
          <w:bCs/>
          <w:sz w:val="22"/>
          <w:szCs w:val="22"/>
          <w:lang w:val="en-US"/>
        </w:rPr>
        <w:t xml:space="preserve">Results protected by an industrial property right </w:t>
      </w:r>
    </w:p>
    <w:p w14:paraId="232B3D83" w14:textId="77777777" w:rsidR="00A2773D" w:rsidRPr="00510984" w:rsidRDefault="00A2773D" w:rsidP="00A2773D">
      <w:pPr>
        <w:numPr>
          <w:ilvl w:val="3"/>
          <w:numId w:val="24"/>
        </w:numPr>
        <w:spacing w:after="0"/>
        <w:jc w:val="both"/>
        <w:rPr>
          <w:rFonts w:ascii="Arial Narrow" w:hAnsi="Arial Narrow"/>
          <w:sz w:val="22"/>
          <w:szCs w:val="22"/>
          <w:lang w:val="en-US"/>
        </w:rPr>
      </w:pPr>
      <w:r w:rsidRPr="00510984">
        <w:rPr>
          <w:rFonts w:ascii="Arial Narrow" w:hAnsi="Arial Narrow"/>
          <w:sz w:val="22"/>
          <w:szCs w:val="22"/>
          <w:lang w:val="en-US"/>
        </w:rPr>
        <w:t xml:space="preserve">The Provider shall inform the Council of Europe </w:t>
      </w:r>
      <w:r>
        <w:rPr>
          <w:rFonts w:ascii="Arial Narrow" w:hAnsi="Arial Narrow"/>
          <w:sz w:val="22"/>
          <w:szCs w:val="22"/>
          <w:lang w:val="en-US"/>
        </w:rPr>
        <w:t xml:space="preserve">and the </w:t>
      </w:r>
      <w:r>
        <w:rPr>
          <w:rFonts w:ascii="Arial Narrow" w:hAnsi="Arial Narrow"/>
          <w:sz w:val="22"/>
          <w:szCs w:val="22"/>
          <w:lang w:val="en-GB"/>
        </w:rPr>
        <w:t>Recipient</w:t>
      </w:r>
      <w:r w:rsidRPr="00510984">
        <w:rPr>
          <w:rFonts w:ascii="Arial Narrow" w:hAnsi="Arial Narrow"/>
          <w:sz w:val="22"/>
          <w:szCs w:val="22"/>
          <w:lang w:val="en-GB"/>
        </w:rPr>
        <w:t xml:space="preserve"> </w:t>
      </w:r>
      <w:r w:rsidRPr="00510984">
        <w:rPr>
          <w:rFonts w:ascii="Arial Narrow" w:hAnsi="Arial Narrow"/>
          <w:sz w:val="22"/>
          <w:szCs w:val="22"/>
          <w:lang w:val="en-US"/>
        </w:rPr>
        <w:t xml:space="preserve">of any result that has been identified as likely to be protected by an industrial property title. </w:t>
      </w:r>
    </w:p>
    <w:p w14:paraId="4CE37D04" w14:textId="77777777" w:rsidR="00A2773D" w:rsidRPr="00510984" w:rsidRDefault="00A2773D" w:rsidP="00A2773D">
      <w:pPr>
        <w:numPr>
          <w:ilvl w:val="3"/>
          <w:numId w:val="24"/>
        </w:numPr>
        <w:spacing w:after="0"/>
        <w:jc w:val="both"/>
        <w:rPr>
          <w:rFonts w:ascii="Arial Narrow" w:hAnsi="Arial Narrow"/>
          <w:sz w:val="22"/>
          <w:szCs w:val="22"/>
          <w:lang w:val="en-US"/>
        </w:rPr>
      </w:pPr>
      <w:r w:rsidRPr="00510984">
        <w:rPr>
          <w:rFonts w:ascii="Arial Narrow" w:hAnsi="Arial Narrow"/>
          <w:sz w:val="22"/>
          <w:szCs w:val="22"/>
          <w:lang w:val="en-US"/>
        </w:rPr>
        <w:t xml:space="preserve">The Provider shall </w:t>
      </w:r>
      <w:proofErr w:type="spellStart"/>
      <w:r w:rsidRPr="00510984">
        <w:rPr>
          <w:rFonts w:ascii="Arial Narrow" w:hAnsi="Arial Narrow"/>
          <w:sz w:val="22"/>
          <w:szCs w:val="22"/>
          <w:lang w:val="en-US"/>
        </w:rPr>
        <w:t>authorise</w:t>
      </w:r>
      <w:proofErr w:type="spellEnd"/>
      <w:r w:rsidRPr="00510984">
        <w:rPr>
          <w:rFonts w:ascii="Arial Narrow" w:hAnsi="Arial Narrow"/>
          <w:sz w:val="22"/>
          <w:szCs w:val="22"/>
          <w:lang w:val="en-US"/>
        </w:rPr>
        <w:t xml:space="preserve"> the </w:t>
      </w:r>
      <w:r>
        <w:rPr>
          <w:rFonts w:ascii="Arial Narrow" w:hAnsi="Arial Narrow"/>
          <w:sz w:val="22"/>
          <w:szCs w:val="22"/>
          <w:lang w:val="en-GB"/>
        </w:rPr>
        <w:t>Recipient</w:t>
      </w:r>
      <w:r w:rsidRPr="00510984">
        <w:rPr>
          <w:rFonts w:ascii="Arial Narrow" w:hAnsi="Arial Narrow"/>
          <w:sz w:val="22"/>
          <w:szCs w:val="22"/>
          <w:lang w:val="en-GB"/>
        </w:rPr>
        <w:t xml:space="preserve"> </w:t>
      </w:r>
      <w:r w:rsidRPr="00510984">
        <w:rPr>
          <w:rFonts w:ascii="Arial Narrow" w:hAnsi="Arial Narrow"/>
          <w:sz w:val="22"/>
          <w:szCs w:val="22"/>
          <w:lang w:val="en-US"/>
        </w:rPr>
        <w:t xml:space="preserve">to lodge any application or industrial property title to protect the results, on behalf of and at the expense of the </w:t>
      </w:r>
      <w:r>
        <w:rPr>
          <w:rFonts w:ascii="Arial Narrow" w:hAnsi="Arial Narrow"/>
          <w:sz w:val="22"/>
          <w:szCs w:val="22"/>
          <w:lang w:val="en-GB"/>
        </w:rPr>
        <w:t>Recipient</w:t>
      </w:r>
      <w:r w:rsidRPr="00510984">
        <w:rPr>
          <w:rFonts w:ascii="Arial Narrow" w:hAnsi="Arial Narrow"/>
          <w:sz w:val="22"/>
          <w:szCs w:val="22"/>
          <w:lang w:val="en-US"/>
        </w:rPr>
        <w:t xml:space="preserve">. The Provider shall take all reasonable steps to assist the </w:t>
      </w:r>
      <w:r>
        <w:rPr>
          <w:rFonts w:ascii="Arial Narrow" w:hAnsi="Arial Narrow"/>
          <w:sz w:val="22"/>
          <w:szCs w:val="22"/>
          <w:lang w:val="en-GB"/>
        </w:rPr>
        <w:t>Recipient</w:t>
      </w:r>
      <w:r w:rsidRPr="00510984">
        <w:rPr>
          <w:rFonts w:ascii="Arial Narrow" w:hAnsi="Arial Narrow"/>
          <w:sz w:val="22"/>
          <w:szCs w:val="22"/>
          <w:lang w:val="en-GB"/>
        </w:rPr>
        <w:t xml:space="preserve"> </w:t>
      </w:r>
      <w:r w:rsidRPr="00510984">
        <w:rPr>
          <w:rFonts w:ascii="Arial Narrow" w:hAnsi="Arial Narrow"/>
          <w:sz w:val="22"/>
          <w:szCs w:val="22"/>
          <w:lang w:val="en-US"/>
        </w:rPr>
        <w:t xml:space="preserve">to lodge such industrial property titles. To that end, it shall transmit to the </w:t>
      </w:r>
      <w:r>
        <w:rPr>
          <w:rFonts w:ascii="Arial Narrow" w:hAnsi="Arial Narrow"/>
          <w:sz w:val="22"/>
          <w:szCs w:val="22"/>
          <w:lang w:val="en-GB"/>
        </w:rPr>
        <w:t>Recipient</w:t>
      </w:r>
      <w:r w:rsidRPr="00510984">
        <w:rPr>
          <w:rFonts w:ascii="Arial Narrow" w:hAnsi="Arial Narrow"/>
          <w:sz w:val="22"/>
          <w:szCs w:val="22"/>
          <w:lang w:val="en-GB"/>
        </w:rPr>
        <w:t xml:space="preserve"> </w:t>
      </w:r>
      <w:r w:rsidRPr="00510984">
        <w:rPr>
          <w:rFonts w:ascii="Arial Narrow" w:hAnsi="Arial Narrow"/>
          <w:sz w:val="22"/>
          <w:szCs w:val="22"/>
          <w:lang w:val="en-US"/>
        </w:rPr>
        <w:t xml:space="preserve">the necessary information and </w:t>
      </w:r>
      <w:proofErr w:type="spellStart"/>
      <w:r w:rsidRPr="00510984">
        <w:rPr>
          <w:rFonts w:ascii="Arial Narrow" w:hAnsi="Arial Narrow"/>
          <w:sz w:val="22"/>
          <w:szCs w:val="22"/>
          <w:lang w:val="en-US"/>
        </w:rPr>
        <w:t>authorisations</w:t>
      </w:r>
      <w:proofErr w:type="spellEnd"/>
      <w:r w:rsidRPr="00510984">
        <w:rPr>
          <w:rFonts w:ascii="Arial Narrow" w:hAnsi="Arial Narrow"/>
          <w:sz w:val="22"/>
          <w:szCs w:val="22"/>
          <w:lang w:val="en-US"/>
        </w:rPr>
        <w:t xml:space="preserve"> to secure the industrial property rights relating to the results. </w:t>
      </w:r>
    </w:p>
    <w:p w14:paraId="4E3FE5A8" w14:textId="77777777" w:rsidR="00A2773D" w:rsidRPr="00510984" w:rsidRDefault="00A2773D" w:rsidP="00A2773D">
      <w:pPr>
        <w:numPr>
          <w:ilvl w:val="3"/>
          <w:numId w:val="24"/>
        </w:numPr>
        <w:spacing w:after="0"/>
        <w:jc w:val="both"/>
        <w:rPr>
          <w:rFonts w:ascii="Arial Narrow" w:hAnsi="Arial Narrow"/>
          <w:sz w:val="22"/>
          <w:szCs w:val="22"/>
          <w:lang w:val="en-US"/>
        </w:rPr>
      </w:pPr>
      <w:r w:rsidRPr="00510984">
        <w:rPr>
          <w:rFonts w:ascii="Arial Narrow" w:hAnsi="Arial Narrow"/>
          <w:sz w:val="22"/>
          <w:szCs w:val="22"/>
          <w:lang w:val="en-US"/>
        </w:rPr>
        <w:t xml:space="preserve">If titles have been lodged, the Provider shall assign to the </w:t>
      </w:r>
      <w:r>
        <w:rPr>
          <w:rFonts w:ascii="Arial Narrow" w:hAnsi="Arial Narrow"/>
          <w:sz w:val="22"/>
          <w:szCs w:val="22"/>
          <w:lang w:val="en-GB"/>
        </w:rPr>
        <w:t>Recipient</w:t>
      </w:r>
      <w:r w:rsidRPr="00510984">
        <w:rPr>
          <w:rFonts w:ascii="Arial Narrow" w:hAnsi="Arial Narrow"/>
          <w:sz w:val="22"/>
          <w:szCs w:val="22"/>
          <w:lang w:val="en-GB"/>
        </w:rPr>
        <w:t xml:space="preserve"> </w:t>
      </w:r>
      <w:r w:rsidRPr="00510984">
        <w:rPr>
          <w:rFonts w:ascii="Arial Narrow" w:hAnsi="Arial Narrow"/>
          <w:sz w:val="22"/>
          <w:szCs w:val="22"/>
          <w:lang w:val="en-US"/>
        </w:rPr>
        <w:t>(</w:t>
      </w:r>
      <w:proofErr w:type="spellStart"/>
      <w:r w:rsidRPr="00510984">
        <w:rPr>
          <w:rFonts w:ascii="Arial Narrow" w:hAnsi="Arial Narrow"/>
          <w:sz w:val="22"/>
          <w:szCs w:val="22"/>
          <w:lang w:val="en-US"/>
        </w:rPr>
        <w:t>i</w:t>
      </w:r>
      <w:proofErr w:type="spellEnd"/>
      <w:r w:rsidRPr="00510984">
        <w:rPr>
          <w:rFonts w:ascii="Arial Narrow" w:hAnsi="Arial Narrow"/>
          <w:sz w:val="22"/>
          <w:szCs w:val="22"/>
          <w:lang w:val="en-US"/>
        </w:rPr>
        <w:t xml:space="preserve">) full ownership of the industrial property titles and applications for titles relating to the results that it has lodged, (ii) any Union priority right attached to the industrial property titles and to applications for titles, (iii) the right to bring an action for any cases of forgery, unfair competition or plagiarism, before or after the signing of the contract. </w:t>
      </w:r>
    </w:p>
    <w:p w14:paraId="045A4AC2" w14:textId="77777777" w:rsidR="00A2773D" w:rsidRPr="00510984" w:rsidRDefault="00A2773D" w:rsidP="00A2773D">
      <w:pPr>
        <w:numPr>
          <w:ilvl w:val="2"/>
          <w:numId w:val="24"/>
        </w:numPr>
        <w:spacing w:after="0"/>
        <w:jc w:val="both"/>
        <w:rPr>
          <w:rFonts w:ascii="Arial Narrow" w:hAnsi="Arial Narrow"/>
          <w:b/>
          <w:bCs/>
          <w:sz w:val="22"/>
          <w:szCs w:val="22"/>
          <w:lang w:val="en-US"/>
        </w:rPr>
      </w:pPr>
      <w:r w:rsidRPr="00510984">
        <w:rPr>
          <w:rFonts w:ascii="Arial Narrow" w:hAnsi="Arial Narrow"/>
          <w:b/>
          <w:bCs/>
          <w:sz w:val="22"/>
          <w:szCs w:val="22"/>
          <w:lang w:val="en-US"/>
        </w:rPr>
        <w:t xml:space="preserve">Results relating to other forms of protection </w:t>
      </w:r>
    </w:p>
    <w:p w14:paraId="16F29719" w14:textId="77777777" w:rsidR="00A2773D" w:rsidRPr="00510984" w:rsidRDefault="00A2773D" w:rsidP="00A2773D">
      <w:pPr>
        <w:numPr>
          <w:ilvl w:val="3"/>
          <w:numId w:val="24"/>
        </w:numPr>
        <w:spacing w:after="0"/>
        <w:jc w:val="both"/>
        <w:rPr>
          <w:rFonts w:ascii="Arial Narrow" w:hAnsi="Arial Narrow"/>
          <w:sz w:val="22"/>
          <w:szCs w:val="22"/>
          <w:lang w:val="en-US"/>
        </w:rPr>
      </w:pPr>
      <w:r w:rsidRPr="00510984">
        <w:rPr>
          <w:rFonts w:ascii="Arial Narrow" w:hAnsi="Arial Narrow"/>
          <w:sz w:val="22"/>
          <w:szCs w:val="22"/>
          <w:lang w:val="en-US"/>
        </w:rPr>
        <w:t xml:space="preserve">The Provider shall assign to the </w:t>
      </w:r>
      <w:r>
        <w:rPr>
          <w:rFonts w:ascii="Arial Narrow" w:hAnsi="Arial Narrow"/>
          <w:sz w:val="22"/>
          <w:szCs w:val="22"/>
          <w:lang w:val="en-GB"/>
        </w:rPr>
        <w:t>Recipient</w:t>
      </w:r>
      <w:r w:rsidRPr="00510984">
        <w:rPr>
          <w:rFonts w:ascii="Arial Narrow" w:hAnsi="Arial Narrow"/>
          <w:sz w:val="22"/>
          <w:szCs w:val="22"/>
          <w:lang w:val="en-US"/>
        </w:rPr>
        <w:t xml:space="preserve">, exclusively, finally and irrevocably, the right to use the results covered by its know-how and trade secrets. </w:t>
      </w:r>
    </w:p>
    <w:p w14:paraId="739B4A68" w14:textId="77777777" w:rsidR="00A2773D" w:rsidRPr="00510984" w:rsidRDefault="00A2773D" w:rsidP="00A2773D">
      <w:pPr>
        <w:numPr>
          <w:ilvl w:val="3"/>
          <w:numId w:val="24"/>
        </w:numPr>
        <w:spacing w:after="0"/>
        <w:jc w:val="both"/>
        <w:rPr>
          <w:rFonts w:ascii="Arial Narrow" w:hAnsi="Arial Narrow"/>
          <w:sz w:val="22"/>
          <w:szCs w:val="22"/>
          <w:lang w:val="en-US"/>
        </w:rPr>
      </w:pPr>
      <w:r w:rsidRPr="00510984">
        <w:rPr>
          <w:rFonts w:ascii="Arial Narrow" w:hAnsi="Arial Narrow"/>
          <w:sz w:val="22"/>
          <w:szCs w:val="22"/>
          <w:lang w:val="en-US"/>
        </w:rPr>
        <w:t xml:space="preserve">The Provider shall assign to the </w:t>
      </w:r>
      <w:r>
        <w:rPr>
          <w:rFonts w:ascii="Arial Narrow" w:hAnsi="Arial Narrow"/>
          <w:sz w:val="22"/>
          <w:szCs w:val="22"/>
          <w:lang w:val="en-GB"/>
        </w:rPr>
        <w:t>Recipient</w:t>
      </w:r>
      <w:r w:rsidRPr="00510984">
        <w:rPr>
          <w:rFonts w:ascii="Arial Narrow" w:hAnsi="Arial Narrow"/>
          <w:sz w:val="22"/>
          <w:szCs w:val="22"/>
          <w:lang w:val="en-GB"/>
        </w:rPr>
        <w:t xml:space="preserve"> </w:t>
      </w:r>
      <w:r w:rsidRPr="00510984">
        <w:rPr>
          <w:rFonts w:ascii="Arial Narrow" w:hAnsi="Arial Narrow"/>
          <w:sz w:val="22"/>
          <w:szCs w:val="22"/>
          <w:lang w:val="en-US"/>
        </w:rPr>
        <w:t xml:space="preserve">the right to use any databases that might be included in the results. </w:t>
      </w:r>
    </w:p>
    <w:p w14:paraId="27827E0E" w14:textId="77777777" w:rsidR="00A2773D" w:rsidRPr="00510984" w:rsidRDefault="00A2773D" w:rsidP="00A2773D">
      <w:pPr>
        <w:numPr>
          <w:ilvl w:val="3"/>
          <w:numId w:val="24"/>
        </w:numPr>
        <w:spacing w:after="0"/>
        <w:jc w:val="both"/>
        <w:rPr>
          <w:rFonts w:ascii="Arial Narrow" w:hAnsi="Arial Narrow"/>
          <w:b/>
          <w:bCs/>
          <w:sz w:val="22"/>
          <w:szCs w:val="22"/>
          <w:lang w:val="en-US"/>
        </w:rPr>
      </w:pPr>
      <w:r w:rsidRPr="00510984">
        <w:rPr>
          <w:rFonts w:ascii="Arial Narrow" w:hAnsi="Arial Narrow"/>
          <w:sz w:val="22"/>
          <w:szCs w:val="22"/>
          <w:lang w:val="en-US"/>
        </w:rPr>
        <w:t xml:space="preserve">The Provider shall assign exclusively to the </w:t>
      </w:r>
      <w:r>
        <w:rPr>
          <w:rFonts w:ascii="Arial Narrow" w:hAnsi="Arial Narrow"/>
          <w:sz w:val="22"/>
          <w:szCs w:val="22"/>
          <w:lang w:val="en-GB"/>
        </w:rPr>
        <w:t>Recipient</w:t>
      </w:r>
      <w:r w:rsidRPr="00510984">
        <w:rPr>
          <w:rFonts w:ascii="Arial Narrow" w:hAnsi="Arial Narrow"/>
          <w:sz w:val="22"/>
          <w:szCs w:val="22"/>
          <w:lang w:val="en-GB"/>
        </w:rPr>
        <w:t xml:space="preserve"> </w:t>
      </w:r>
      <w:r w:rsidRPr="00510984">
        <w:rPr>
          <w:rFonts w:ascii="Arial Narrow" w:hAnsi="Arial Narrow"/>
          <w:sz w:val="22"/>
          <w:szCs w:val="22"/>
          <w:lang w:val="en-US"/>
        </w:rPr>
        <w:t>the domain names that it has registered</w:t>
      </w:r>
      <w:r>
        <w:rPr>
          <w:rFonts w:ascii="Arial Narrow" w:hAnsi="Arial Narrow"/>
          <w:sz w:val="22"/>
          <w:szCs w:val="22"/>
          <w:lang w:val="en-US"/>
        </w:rPr>
        <w:t>, if any</w:t>
      </w:r>
      <w:r w:rsidRPr="00510984">
        <w:rPr>
          <w:rFonts w:ascii="Arial Narrow" w:hAnsi="Arial Narrow"/>
          <w:sz w:val="22"/>
          <w:szCs w:val="22"/>
          <w:lang w:val="en-US"/>
        </w:rPr>
        <w:t xml:space="preserve">. </w:t>
      </w:r>
    </w:p>
    <w:p w14:paraId="542AA5BE" w14:textId="77777777" w:rsidR="00A2773D" w:rsidRPr="00510984" w:rsidRDefault="00A2773D" w:rsidP="00A2773D">
      <w:pPr>
        <w:numPr>
          <w:ilvl w:val="2"/>
          <w:numId w:val="24"/>
        </w:numPr>
        <w:spacing w:after="0"/>
        <w:jc w:val="both"/>
        <w:rPr>
          <w:rFonts w:ascii="Arial Narrow" w:hAnsi="Arial Narrow"/>
          <w:b/>
          <w:bCs/>
          <w:sz w:val="22"/>
          <w:szCs w:val="22"/>
          <w:lang w:val="en-US"/>
        </w:rPr>
      </w:pPr>
      <w:r w:rsidRPr="00510984">
        <w:rPr>
          <w:rFonts w:ascii="Arial Narrow" w:hAnsi="Arial Narrow"/>
          <w:b/>
          <w:bCs/>
          <w:sz w:val="22"/>
          <w:szCs w:val="22"/>
          <w:lang w:val="en-US"/>
        </w:rPr>
        <w:t xml:space="preserve">Common provisions </w:t>
      </w:r>
    </w:p>
    <w:p w14:paraId="03254EE2" w14:textId="77777777" w:rsidR="00A2773D" w:rsidRPr="00510984" w:rsidRDefault="00A2773D" w:rsidP="00A2773D">
      <w:pPr>
        <w:numPr>
          <w:ilvl w:val="3"/>
          <w:numId w:val="24"/>
        </w:numPr>
        <w:spacing w:after="0"/>
        <w:jc w:val="both"/>
        <w:rPr>
          <w:rFonts w:ascii="Arial Narrow" w:hAnsi="Arial Narrow"/>
          <w:sz w:val="22"/>
          <w:szCs w:val="22"/>
          <w:lang w:val="en-US"/>
        </w:rPr>
      </w:pPr>
      <w:r w:rsidRPr="00510984">
        <w:rPr>
          <w:rFonts w:ascii="Arial Narrow" w:hAnsi="Arial Narrow"/>
          <w:sz w:val="22"/>
          <w:szCs w:val="22"/>
          <w:lang w:val="en-US"/>
        </w:rPr>
        <w:t xml:space="preserve">In general, the Provider may not rely on its intellectual property rights or titles or any other rights for the purpose of using the results. </w:t>
      </w:r>
    </w:p>
    <w:p w14:paraId="494FD3F2" w14:textId="77777777" w:rsidR="00A2773D" w:rsidRPr="00510984" w:rsidRDefault="00A2773D" w:rsidP="00A2773D">
      <w:pPr>
        <w:numPr>
          <w:ilvl w:val="3"/>
          <w:numId w:val="24"/>
        </w:numPr>
        <w:spacing w:after="0"/>
        <w:jc w:val="both"/>
        <w:rPr>
          <w:rFonts w:ascii="Arial Narrow" w:hAnsi="Arial Narrow"/>
          <w:sz w:val="22"/>
          <w:szCs w:val="22"/>
          <w:lang w:val="en-US"/>
        </w:rPr>
      </w:pPr>
      <w:r w:rsidRPr="00510984">
        <w:rPr>
          <w:rFonts w:ascii="Arial Narrow" w:hAnsi="Arial Narrow"/>
          <w:sz w:val="22"/>
          <w:szCs w:val="22"/>
          <w:lang w:val="en-US"/>
        </w:rPr>
        <w:t xml:space="preserve">In the </w:t>
      </w:r>
      <w:r w:rsidRPr="00ED0C8D">
        <w:rPr>
          <w:rFonts w:ascii="Arial Narrow" w:hAnsi="Arial Narrow"/>
          <w:sz w:val="22"/>
          <w:szCs w:val="22"/>
          <w:lang w:val="en-US"/>
        </w:rPr>
        <w:t>event of termination of the contract for whatever reason, the Recipient shall continue to be the assignee for all the usage rights pertaining to the results.</w:t>
      </w:r>
      <w:r w:rsidRPr="00510984">
        <w:rPr>
          <w:rFonts w:ascii="Arial Narrow" w:hAnsi="Arial Narrow"/>
          <w:sz w:val="22"/>
          <w:szCs w:val="22"/>
          <w:lang w:val="en-US"/>
        </w:rPr>
        <w:t xml:space="preserve"> </w:t>
      </w:r>
    </w:p>
    <w:p w14:paraId="1682CC53" w14:textId="77777777" w:rsidR="00A2773D" w:rsidRPr="00510984" w:rsidRDefault="00A2773D" w:rsidP="00A2773D">
      <w:pPr>
        <w:numPr>
          <w:ilvl w:val="3"/>
          <w:numId w:val="24"/>
        </w:numPr>
        <w:spacing w:after="0"/>
        <w:jc w:val="both"/>
        <w:rPr>
          <w:rFonts w:ascii="Arial Narrow" w:hAnsi="Arial Narrow"/>
          <w:sz w:val="22"/>
          <w:szCs w:val="22"/>
          <w:lang w:val="en-US"/>
        </w:rPr>
      </w:pPr>
      <w:r w:rsidRPr="00510984">
        <w:rPr>
          <w:rFonts w:ascii="Arial Narrow" w:hAnsi="Arial Narrow"/>
          <w:sz w:val="22"/>
          <w:szCs w:val="22"/>
          <w:lang w:val="en-US"/>
        </w:rPr>
        <w:t>The Provider may publish the results, subject to the Council of Europe</w:t>
      </w:r>
      <w:r>
        <w:rPr>
          <w:rFonts w:ascii="Arial Narrow" w:hAnsi="Arial Narrow"/>
          <w:sz w:val="22"/>
          <w:szCs w:val="22"/>
          <w:lang w:val="en-US"/>
        </w:rPr>
        <w:t xml:space="preserve"> and the </w:t>
      </w:r>
      <w:r>
        <w:rPr>
          <w:rFonts w:ascii="Arial Narrow" w:hAnsi="Arial Narrow"/>
          <w:sz w:val="22"/>
          <w:szCs w:val="22"/>
          <w:lang w:val="en-GB"/>
        </w:rPr>
        <w:t>Recipient</w:t>
      </w:r>
      <w:r w:rsidRPr="00510984">
        <w:rPr>
          <w:rFonts w:ascii="Arial Narrow" w:hAnsi="Arial Narrow"/>
          <w:sz w:val="22"/>
          <w:szCs w:val="22"/>
          <w:lang w:val="en-US"/>
        </w:rPr>
        <w:t>’s prior agreement. Any restrictions on the right to publish the results shall not prevent the publication of general information on the existence of the contract and the nature of the results. The publication must state that the results have been financed by the Council of Europe</w:t>
      </w:r>
      <w:r>
        <w:rPr>
          <w:rFonts w:ascii="Arial Narrow" w:hAnsi="Arial Narrow"/>
          <w:sz w:val="22"/>
          <w:szCs w:val="22"/>
          <w:lang w:val="en-US"/>
        </w:rPr>
        <w:t>.</w:t>
      </w:r>
    </w:p>
    <w:p w14:paraId="32E55BBA" w14:textId="77777777" w:rsidR="00A2773D" w:rsidRPr="00510984" w:rsidRDefault="00A2773D" w:rsidP="00A2773D">
      <w:pPr>
        <w:numPr>
          <w:ilvl w:val="3"/>
          <w:numId w:val="24"/>
        </w:numPr>
        <w:spacing w:after="0"/>
        <w:jc w:val="both"/>
        <w:rPr>
          <w:rFonts w:ascii="Arial Narrow" w:hAnsi="Arial Narrow"/>
          <w:sz w:val="22"/>
          <w:szCs w:val="22"/>
          <w:lang w:val="en-US"/>
        </w:rPr>
      </w:pPr>
      <w:r w:rsidRPr="00510984">
        <w:rPr>
          <w:rFonts w:ascii="Arial Narrow" w:hAnsi="Arial Narrow"/>
          <w:sz w:val="22"/>
          <w:szCs w:val="22"/>
          <w:lang w:val="en-US"/>
        </w:rPr>
        <w:t xml:space="preserve">For a period of two years, the Provider shall be required to provide, at the request of the </w:t>
      </w:r>
      <w:r>
        <w:rPr>
          <w:rFonts w:ascii="Arial Narrow" w:hAnsi="Arial Narrow"/>
          <w:sz w:val="22"/>
          <w:szCs w:val="22"/>
          <w:lang w:val="en-US"/>
        </w:rPr>
        <w:t>Recipient</w:t>
      </w:r>
      <w:r w:rsidRPr="00510984">
        <w:rPr>
          <w:rFonts w:ascii="Arial Narrow" w:hAnsi="Arial Narrow"/>
          <w:sz w:val="22"/>
          <w:szCs w:val="22"/>
          <w:lang w:val="en-US"/>
        </w:rPr>
        <w:t xml:space="preserve">, any essential assistance needed for the use of the results. </w:t>
      </w:r>
    </w:p>
    <w:p w14:paraId="23FCC4AA" w14:textId="77777777" w:rsidR="00A2773D" w:rsidRPr="00510984" w:rsidRDefault="00A2773D" w:rsidP="00A2773D">
      <w:pPr>
        <w:numPr>
          <w:ilvl w:val="3"/>
          <w:numId w:val="24"/>
        </w:numPr>
        <w:spacing w:after="0"/>
        <w:jc w:val="both"/>
        <w:rPr>
          <w:rFonts w:ascii="Arial Narrow" w:hAnsi="Arial Narrow"/>
          <w:sz w:val="22"/>
          <w:szCs w:val="22"/>
          <w:lang w:val="en-US"/>
        </w:rPr>
      </w:pPr>
      <w:r w:rsidRPr="00510984">
        <w:rPr>
          <w:rFonts w:ascii="Arial Narrow" w:hAnsi="Arial Narrow"/>
          <w:sz w:val="22"/>
          <w:szCs w:val="22"/>
          <w:lang w:val="en-US"/>
        </w:rPr>
        <w:t xml:space="preserve">In particular, the Provider shall: </w:t>
      </w:r>
    </w:p>
    <w:p w14:paraId="33117C49" w14:textId="77777777" w:rsidR="00A2773D" w:rsidRPr="00510984" w:rsidRDefault="00A2773D" w:rsidP="00A2773D">
      <w:pPr>
        <w:numPr>
          <w:ilvl w:val="1"/>
          <w:numId w:val="22"/>
        </w:numPr>
        <w:spacing w:after="0"/>
        <w:jc w:val="both"/>
        <w:rPr>
          <w:rFonts w:ascii="Arial Narrow" w:hAnsi="Arial Narrow"/>
          <w:sz w:val="22"/>
          <w:szCs w:val="22"/>
          <w:lang w:val="en-US"/>
        </w:rPr>
      </w:pPr>
      <w:r w:rsidRPr="00510984">
        <w:rPr>
          <w:rFonts w:ascii="Arial Narrow" w:hAnsi="Arial Narrow"/>
          <w:sz w:val="22"/>
          <w:szCs w:val="22"/>
          <w:lang w:val="en-US"/>
        </w:rPr>
        <w:t xml:space="preserve">supply, within a maximum period of two months from receipt of the request, any drawings, plans, documents, templates and models necessary for implementation of the results. The Council of Europe </w:t>
      </w:r>
      <w:r>
        <w:rPr>
          <w:rFonts w:ascii="Arial Narrow" w:hAnsi="Arial Narrow"/>
          <w:sz w:val="22"/>
          <w:szCs w:val="22"/>
          <w:lang w:val="en-US"/>
        </w:rPr>
        <w:t xml:space="preserve">and/or the </w:t>
      </w:r>
      <w:r>
        <w:rPr>
          <w:rFonts w:ascii="Arial Narrow" w:hAnsi="Arial Narrow"/>
          <w:sz w:val="22"/>
          <w:szCs w:val="22"/>
          <w:lang w:val="en-GB"/>
        </w:rPr>
        <w:t>Recipient</w:t>
      </w:r>
      <w:r w:rsidRPr="00510984">
        <w:rPr>
          <w:rFonts w:ascii="Arial Narrow" w:hAnsi="Arial Narrow"/>
          <w:sz w:val="22"/>
          <w:szCs w:val="22"/>
          <w:lang w:val="en-GB"/>
        </w:rPr>
        <w:t xml:space="preserve"> </w:t>
      </w:r>
      <w:r w:rsidRPr="00510984">
        <w:rPr>
          <w:rFonts w:ascii="Arial Narrow" w:hAnsi="Arial Narrow"/>
          <w:sz w:val="22"/>
          <w:szCs w:val="22"/>
          <w:lang w:val="en-US"/>
        </w:rPr>
        <w:t xml:space="preserve">may extend this period, at the Provider’s request, in the case of items that cannot be made available without substantial additional </w:t>
      </w:r>
      <w:proofErr w:type="gramStart"/>
      <w:r w:rsidRPr="00510984">
        <w:rPr>
          <w:rFonts w:ascii="Arial Narrow" w:hAnsi="Arial Narrow"/>
          <w:sz w:val="22"/>
          <w:szCs w:val="22"/>
          <w:lang w:val="en-US"/>
        </w:rPr>
        <w:t>work;</w:t>
      </w:r>
      <w:proofErr w:type="gramEnd"/>
      <w:r w:rsidRPr="00510984">
        <w:rPr>
          <w:rFonts w:ascii="Arial Narrow" w:hAnsi="Arial Narrow"/>
          <w:sz w:val="22"/>
          <w:szCs w:val="22"/>
          <w:lang w:val="en-US"/>
        </w:rPr>
        <w:t xml:space="preserve"> </w:t>
      </w:r>
    </w:p>
    <w:p w14:paraId="40D9BDC8" w14:textId="77777777" w:rsidR="00A2773D" w:rsidRPr="00510984" w:rsidRDefault="00A2773D" w:rsidP="00A2773D">
      <w:pPr>
        <w:numPr>
          <w:ilvl w:val="1"/>
          <w:numId w:val="22"/>
        </w:numPr>
        <w:spacing w:after="0"/>
        <w:jc w:val="both"/>
        <w:rPr>
          <w:rFonts w:ascii="Arial Narrow" w:hAnsi="Arial Narrow"/>
          <w:sz w:val="22"/>
          <w:szCs w:val="22"/>
          <w:lang w:val="en-US"/>
        </w:rPr>
      </w:pPr>
      <w:proofErr w:type="gramStart"/>
      <w:r w:rsidRPr="00510984">
        <w:rPr>
          <w:rFonts w:ascii="Arial Narrow" w:hAnsi="Arial Narrow"/>
          <w:sz w:val="22"/>
          <w:szCs w:val="22"/>
          <w:lang w:val="en-US"/>
        </w:rPr>
        <w:t>provide assistance</w:t>
      </w:r>
      <w:proofErr w:type="gramEnd"/>
      <w:r w:rsidRPr="00510984">
        <w:rPr>
          <w:rFonts w:ascii="Arial Narrow" w:hAnsi="Arial Narrow"/>
          <w:sz w:val="22"/>
          <w:szCs w:val="22"/>
          <w:lang w:val="en-US"/>
        </w:rPr>
        <w:t xml:space="preserve"> in the form of specialist advice and temporary support from its specialist staff and information on any manufacturing processes and know-how that are necessary for the use of the results. </w:t>
      </w:r>
    </w:p>
    <w:p w14:paraId="7C528382" w14:textId="77777777" w:rsidR="00A2773D" w:rsidRDefault="00A2773D" w:rsidP="00A2773D">
      <w:pPr>
        <w:numPr>
          <w:ilvl w:val="3"/>
          <w:numId w:val="24"/>
        </w:numPr>
        <w:spacing w:after="0"/>
        <w:jc w:val="both"/>
        <w:rPr>
          <w:rFonts w:ascii="Arial Narrow" w:hAnsi="Arial Narrow"/>
          <w:sz w:val="22"/>
          <w:szCs w:val="22"/>
          <w:lang w:val="en-US"/>
        </w:rPr>
      </w:pPr>
      <w:r w:rsidRPr="00510984">
        <w:rPr>
          <w:rFonts w:ascii="Arial Narrow" w:hAnsi="Arial Narrow"/>
          <w:sz w:val="22"/>
          <w:szCs w:val="22"/>
          <w:lang w:val="en-US"/>
        </w:rPr>
        <w:t xml:space="preserve">The contractual documents </w:t>
      </w:r>
      <w:r>
        <w:rPr>
          <w:rFonts w:ascii="Arial Narrow" w:hAnsi="Arial Narrow"/>
          <w:sz w:val="22"/>
          <w:szCs w:val="22"/>
          <w:lang w:val="en-US"/>
        </w:rPr>
        <w:t>may</w:t>
      </w:r>
      <w:r w:rsidRPr="00510984">
        <w:rPr>
          <w:rFonts w:ascii="Arial Narrow" w:hAnsi="Arial Narrow"/>
          <w:sz w:val="22"/>
          <w:szCs w:val="22"/>
          <w:lang w:val="en-US"/>
        </w:rPr>
        <w:t xml:space="preserve"> </w:t>
      </w:r>
      <w:r>
        <w:rPr>
          <w:rFonts w:ascii="Arial Narrow" w:hAnsi="Arial Narrow"/>
          <w:sz w:val="22"/>
          <w:szCs w:val="22"/>
          <w:lang w:val="en-US"/>
        </w:rPr>
        <w:t xml:space="preserve">further </w:t>
      </w:r>
      <w:r w:rsidRPr="00510984">
        <w:rPr>
          <w:rFonts w:ascii="Arial Narrow" w:hAnsi="Arial Narrow"/>
          <w:sz w:val="22"/>
          <w:szCs w:val="22"/>
          <w:lang w:val="en-US"/>
        </w:rPr>
        <w:t xml:space="preserve">specify the technical and financial arrangements governing the provision of this assistance. </w:t>
      </w:r>
    </w:p>
    <w:p w14:paraId="048C1AFA" w14:textId="77777777" w:rsidR="00A2773D" w:rsidRPr="00510984" w:rsidRDefault="00A2773D" w:rsidP="00A2773D">
      <w:pPr>
        <w:numPr>
          <w:ilvl w:val="3"/>
          <w:numId w:val="24"/>
        </w:numPr>
        <w:spacing w:after="0"/>
        <w:jc w:val="both"/>
        <w:rPr>
          <w:rFonts w:ascii="Arial Narrow" w:hAnsi="Arial Narrow"/>
          <w:sz w:val="22"/>
          <w:szCs w:val="22"/>
          <w:lang w:val="en-US"/>
        </w:rPr>
      </w:pPr>
      <w:r>
        <w:rPr>
          <w:rFonts w:ascii="Arial Narrow" w:hAnsi="Arial Narrow"/>
          <w:sz w:val="22"/>
          <w:szCs w:val="22"/>
          <w:lang w:val="en-US"/>
        </w:rPr>
        <w:t xml:space="preserve">The Parties acknowledge and agree that, under the current contract, the Council of Europe shall not obtain any intellectual property rights, of any kind, related to the deliverables. </w:t>
      </w:r>
    </w:p>
    <w:p w14:paraId="0DF388F8" w14:textId="77777777" w:rsidR="00A2773D" w:rsidRPr="00510984" w:rsidRDefault="00A2773D" w:rsidP="00A2773D">
      <w:pPr>
        <w:numPr>
          <w:ilvl w:val="2"/>
          <w:numId w:val="24"/>
        </w:numPr>
        <w:spacing w:after="0"/>
        <w:jc w:val="both"/>
        <w:rPr>
          <w:rFonts w:ascii="Arial Narrow" w:hAnsi="Arial Narrow"/>
          <w:b/>
          <w:bCs/>
          <w:sz w:val="22"/>
          <w:szCs w:val="22"/>
          <w:lang w:val="en-US"/>
        </w:rPr>
      </w:pPr>
      <w:r w:rsidRPr="00510984">
        <w:rPr>
          <w:rFonts w:ascii="Arial Narrow" w:hAnsi="Arial Narrow"/>
          <w:b/>
          <w:bCs/>
          <w:sz w:val="22"/>
          <w:szCs w:val="22"/>
          <w:lang w:val="en-US"/>
        </w:rPr>
        <w:t xml:space="preserve">Guarantees of rights </w:t>
      </w:r>
    </w:p>
    <w:p w14:paraId="52DA42A5" w14:textId="77777777" w:rsidR="00A2773D" w:rsidRPr="00510984" w:rsidRDefault="00A2773D" w:rsidP="00A2773D">
      <w:pPr>
        <w:numPr>
          <w:ilvl w:val="3"/>
          <w:numId w:val="24"/>
        </w:numPr>
        <w:spacing w:after="0"/>
        <w:jc w:val="both"/>
        <w:rPr>
          <w:rFonts w:ascii="Arial Narrow" w:hAnsi="Arial Narrow"/>
          <w:sz w:val="22"/>
          <w:szCs w:val="22"/>
          <w:lang w:val="en-US"/>
        </w:rPr>
      </w:pPr>
      <w:r w:rsidRPr="00510984">
        <w:rPr>
          <w:rFonts w:ascii="Arial Narrow" w:hAnsi="Arial Narrow"/>
          <w:sz w:val="22"/>
          <w:szCs w:val="22"/>
          <w:lang w:val="en-US"/>
        </w:rPr>
        <w:t xml:space="preserve">The Provider shall guarantee that </w:t>
      </w:r>
      <w:r>
        <w:rPr>
          <w:rFonts w:ascii="Arial Narrow" w:hAnsi="Arial Narrow"/>
          <w:sz w:val="22"/>
          <w:szCs w:val="22"/>
          <w:lang w:val="en-US"/>
        </w:rPr>
        <w:t xml:space="preserve">the Recipient </w:t>
      </w:r>
      <w:r w:rsidRPr="00510984">
        <w:rPr>
          <w:rFonts w:ascii="Arial Narrow" w:hAnsi="Arial Narrow"/>
          <w:sz w:val="22"/>
          <w:szCs w:val="22"/>
          <w:lang w:val="en-US"/>
        </w:rPr>
        <w:t xml:space="preserve">has full and unrestricted enjoyment of the intellectual property rights and rights of any nature relating to the results assigned to it under the terms of the contract. </w:t>
      </w:r>
    </w:p>
    <w:p w14:paraId="1A3BA8C2" w14:textId="77777777" w:rsidR="00A2773D" w:rsidRPr="00510984" w:rsidRDefault="00A2773D" w:rsidP="00A2773D">
      <w:pPr>
        <w:numPr>
          <w:ilvl w:val="3"/>
          <w:numId w:val="24"/>
        </w:numPr>
        <w:spacing w:after="0"/>
        <w:jc w:val="both"/>
        <w:rPr>
          <w:rFonts w:ascii="Arial Narrow" w:hAnsi="Arial Narrow"/>
          <w:sz w:val="22"/>
          <w:szCs w:val="22"/>
          <w:lang w:val="en-US"/>
        </w:rPr>
      </w:pPr>
      <w:r w:rsidRPr="00510984">
        <w:rPr>
          <w:rFonts w:ascii="Arial Narrow" w:hAnsi="Arial Narrow"/>
          <w:sz w:val="22"/>
          <w:szCs w:val="22"/>
          <w:lang w:val="en-US"/>
        </w:rPr>
        <w:t xml:space="preserve">The Provider shall guarantee that: </w:t>
      </w:r>
    </w:p>
    <w:p w14:paraId="7DC5D4C4" w14:textId="77777777" w:rsidR="00A2773D" w:rsidRPr="00510984" w:rsidRDefault="00A2773D" w:rsidP="00A2773D">
      <w:pPr>
        <w:numPr>
          <w:ilvl w:val="0"/>
          <w:numId w:val="23"/>
        </w:numPr>
        <w:spacing w:after="0"/>
        <w:jc w:val="both"/>
        <w:rPr>
          <w:rFonts w:ascii="Arial Narrow" w:hAnsi="Arial Narrow"/>
          <w:sz w:val="22"/>
          <w:szCs w:val="22"/>
          <w:lang w:val="en-US"/>
        </w:rPr>
      </w:pPr>
      <w:r w:rsidRPr="00510984">
        <w:rPr>
          <w:rFonts w:ascii="Arial Narrow" w:hAnsi="Arial Narrow"/>
          <w:sz w:val="22"/>
          <w:szCs w:val="22"/>
          <w:lang w:val="en-US"/>
        </w:rPr>
        <w:t xml:space="preserve">it owns the intellectual property rights, the applications for titles and the titles that it has </w:t>
      </w:r>
      <w:proofErr w:type="gramStart"/>
      <w:r w:rsidRPr="00510984">
        <w:rPr>
          <w:rFonts w:ascii="Arial Narrow" w:hAnsi="Arial Narrow"/>
          <w:sz w:val="22"/>
          <w:szCs w:val="22"/>
          <w:lang w:val="en-US"/>
        </w:rPr>
        <w:t>assigned;</w:t>
      </w:r>
      <w:proofErr w:type="gramEnd"/>
      <w:r w:rsidRPr="00510984">
        <w:rPr>
          <w:rFonts w:ascii="Arial Narrow" w:hAnsi="Arial Narrow"/>
          <w:sz w:val="22"/>
          <w:szCs w:val="22"/>
          <w:lang w:val="en-US"/>
        </w:rPr>
        <w:t xml:space="preserve"> </w:t>
      </w:r>
    </w:p>
    <w:p w14:paraId="29806F8C" w14:textId="77777777" w:rsidR="00A2773D" w:rsidRPr="00510984" w:rsidRDefault="00A2773D" w:rsidP="00A2773D">
      <w:pPr>
        <w:numPr>
          <w:ilvl w:val="0"/>
          <w:numId w:val="23"/>
        </w:numPr>
        <w:spacing w:after="0"/>
        <w:jc w:val="both"/>
        <w:rPr>
          <w:rFonts w:ascii="Arial Narrow" w:hAnsi="Arial Narrow"/>
          <w:sz w:val="22"/>
          <w:szCs w:val="22"/>
          <w:lang w:val="en-US"/>
        </w:rPr>
      </w:pPr>
      <w:r w:rsidRPr="00510984">
        <w:rPr>
          <w:rFonts w:ascii="Arial Narrow" w:hAnsi="Arial Narrow"/>
          <w:sz w:val="22"/>
          <w:szCs w:val="22"/>
          <w:lang w:val="en-US"/>
        </w:rPr>
        <w:t xml:space="preserve">it is the owner or holder of the granted rights relating to prior </w:t>
      </w:r>
      <w:proofErr w:type="gramStart"/>
      <w:r w:rsidRPr="00510984">
        <w:rPr>
          <w:rFonts w:ascii="Arial Narrow" w:hAnsi="Arial Narrow"/>
          <w:sz w:val="22"/>
          <w:szCs w:val="22"/>
          <w:lang w:val="en-US"/>
        </w:rPr>
        <w:t>knowledge;</w:t>
      </w:r>
      <w:proofErr w:type="gramEnd"/>
      <w:r w:rsidRPr="00510984">
        <w:rPr>
          <w:rFonts w:ascii="Arial Narrow" w:hAnsi="Arial Narrow"/>
          <w:sz w:val="22"/>
          <w:szCs w:val="22"/>
          <w:lang w:val="en-US"/>
        </w:rPr>
        <w:t xml:space="preserve"> </w:t>
      </w:r>
    </w:p>
    <w:p w14:paraId="3F440994" w14:textId="77777777" w:rsidR="00A2773D" w:rsidRPr="00510984" w:rsidRDefault="00A2773D" w:rsidP="00A2773D">
      <w:pPr>
        <w:numPr>
          <w:ilvl w:val="0"/>
          <w:numId w:val="23"/>
        </w:numPr>
        <w:spacing w:after="0"/>
        <w:jc w:val="both"/>
        <w:rPr>
          <w:rFonts w:ascii="Arial Narrow" w:hAnsi="Arial Narrow"/>
          <w:sz w:val="22"/>
          <w:szCs w:val="22"/>
          <w:lang w:val="en-US"/>
        </w:rPr>
      </w:pPr>
      <w:r w:rsidRPr="00510984">
        <w:rPr>
          <w:rFonts w:ascii="Arial Narrow" w:hAnsi="Arial Narrow"/>
          <w:sz w:val="22"/>
          <w:szCs w:val="22"/>
          <w:lang w:val="en-US"/>
        </w:rPr>
        <w:lastRenderedPageBreak/>
        <w:t xml:space="preserve">it has not granted made a concession to any third party of a </w:t>
      </w:r>
      <w:proofErr w:type="spellStart"/>
      <w:r w:rsidRPr="00510984">
        <w:rPr>
          <w:rFonts w:ascii="Arial Narrow" w:hAnsi="Arial Narrow"/>
          <w:sz w:val="22"/>
          <w:szCs w:val="22"/>
          <w:lang w:val="en-US"/>
        </w:rPr>
        <w:t>licence</w:t>
      </w:r>
      <w:proofErr w:type="spellEnd"/>
      <w:r w:rsidRPr="00510984">
        <w:rPr>
          <w:rFonts w:ascii="Arial Narrow" w:hAnsi="Arial Narrow"/>
          <w:sz w:val="22"/>
          <w:szCs w:val="22"/>
          <w:lang w:val="en-US"/>
        </w:rPr>
        <w:t xml:space="preserve">, pledge or any other right pertaining to the results, titles and applications for </w:t>
      </w:r>
      <w:proofErr w:type="gramStart"/>
      <w:r w:rsidRPr="00510984">
        <w:rPr>
          <w:rFonts w:ascii="Arial Narrow" w:hAnsi="Arial Narrow"/>
          <w:sz w:val="22"/>
          <w:szCs w:val="22"/>
          <w:lang w:val="en-US"/>
        </w:rPr>
        <w:t>titles;</w:t>
      </w:r>
      <w:proofErr w:type="gramEnd"/>
      <w:r w:rsidRPr="00510984">
        <w:rPr>
          <w:rFonts w:ascii="Arial Narrow" w:hAnsi="Arial Narrow"/>
          <w:sz w:val="22"/>
          <w:szCs w:val="22"/>
          <w:lang w:val="en-US"/>
        </w:rPr>
        <w:t xml:space="preserve"> </w:t>
      </w:r>
    </w:p>
    <w:p w14:paraId="303043B1" w14:textId="77777777" w:rsidR="00A2773D" w:rsidRPr="00510984" w:rsidRDefault="00A2773D" w:rsidP="00A2773D">
      <w:pPr>
        <w:numPr>
          <w:ilvl w:val="0"/>
          <w:numId w:val="23"/>
        </w:numPr>
        <w:spacing w:after="0"/>
        <w:jc w:val="both"/>
        <w:rPr>
          <w:rFonts w:ascii="Arial Narrow" w:hAnsi="Arial Narrow"/>
          <w:sz w:val="22"/>
          <w:szCs w:val="22"/>
          <w:lang w:val="en-US"/>
        </w:rPr>
      </w:pPr>
      <w:r w:rsidRPr="00510984">
        <w:rPr>
          <w:rFonts w:ascii="Arial Narrow" w:hAnsi="Arial Narrow"/>
          <w:sz w:val="22"/>
          <w:szCs w:val="22"/>
          <w:lang w:val="en-US"/>
        </w:rPr>
        <w:t xml:space="preserve">there are no proceedings under way or pending in connection with the rights that have been assigned and it has not been informed of any proceedings likely to be </w:t>
      </w:r>
      <w:proofErr w:type="gramStart"/>
      <w:r w:rsidRPr="00510984">
        <w:rPr>
          <w:rFonts w:ascii="Arial Narrow" w:hAnsi="Arial Narrow"/>
          <w:sz w:val="22"/>
          <w:szCs w:val="22"/>
          <w:lang w:val="en-US"/>
        </w:rPr>
        <w:t>brought;</w:t>
      </w:r>
      <w:proofErr w:type="gramEnd"/>
      <w:r w:rsidRPr="00510984">
        <w:rPr>
          <w:rFonts w:ascii="Arial Narrow" w:hAnsi="Arial Narrow"/>
          <w:sz w:val="22"/>
          <w:szCs w:val="22"/>
          <w:lang w:val="en-US"/>
        </w:rPr>
        <w:t xml:space="preserve"> </w:t>
      </w:r>
    </w:p>
    <w:p w14:paraId="46A1975F" w14:textId="77777777" w:rsidR="00A2773D" w:rsidRPr="00510984" w:rsidRDefault="00A2773D" w:rsidP="00A2773D">
      <w:pPr>
        <w:numPr>
          <w:ilvl w:val="0"/>
          <w:numId w:val="23"/>
        </w:numPr>
        <w:spacing w:after="0"/>
        <w:jc w:val="both"/>
        <w:rPr>
          <w:rFonts w:ascii="Arial Narrow" w:hAnsi="Arial Narrow"/>
          <w:sz w:val="22"/>
          <w:szCs w:val="22"/>
          <w:lang w:val="en-US"/>
        </w:rPr>
      </w:pPr>
      <w:r w:rsidRPr="00510984">
        <w:rPr>
          <w:rFonts w:ascii="Arial Narrow" w:hAnsi="Arial Narrow"/>
          <w:sz w:val="22"/>
          <w:szCs w:val="22"/>
          <w:lang w:val="en-US"/>
        </w:rPr>
        <w:t xml:space="preserve">in the absence of any fault directly attributable to the </w:t>
      </w:r>
      <w:r w:rsidRPr="00911B4A">
        <w:rPr>
          <w:rFonts w:ascii="Arial Narrow" w:hAnsi="Arial Narrow"/>
          <w:sz w:val="22"/>
          <w:szCs w:val="22"/>
          <w:lang w:val="en-GB"/>
        </w:rPr>
        <w:t>Recipient</w:t>
      </w:r>
      <w:r w:rsidRPr="00510984">
        <w:rPr>
          <w:rFonts w:ascii="Arial Narrow" w:hAnsi="Arial Narrow"/>
          <w:sz w:val="22"/>
          <w:szCs w:val="22"/>
          <w:lang w:val="en-US"/>
        </w:rPr>
        <w:t xml:space="preserve">, and without any benefit of division and discussion, it shall indemnify the </w:t>
      </w:r>
      <w:r>
        <w:rPr>
          <w:rFonts w:ascii="Arial Narrow" w:hAnsi="Arial Narrow"/>
          <w:sz w:val="22"/>
          <w:szCs w:val="22"/>
          <w:lang w:val="en-US"/>
        </w:rPr>
        <w:t>Recipient</w:t>
      </w:r>
      <w:r w:rsidRPr="00510984">
        <w:rPr>
          <w:rFonts w:ascii="Arial Narrow" w:hAnsi="Arial Narrow"/>
          <w:sz w:val="22"/>
          <w:szCs w:val="22"/>
          <w:lang w:val="en-US"/>
        </w:rPr>
        <w:t xml:space="preserve"> against any action, claim or form of opposition by any person relying on a right that the use of the results and of prior knowledge pursuant to </w:t>
      </w:r>
      <w:r w:rsidRPr="00AB753F">
        <w:rPr>
          <w:rFonts w:ascii="Arial Narrow" w:hAnsi="Arial Narrow"/>
          <w:sz w:val="22"/>
          <w:szCs w:val="22"/>
          <w:lang w:val="en-US"/>
        </w:rPr>
        <w:t>Articles 3.6 and 3.7 has</w:t>
      </w:r>
      <w:r w:rsidRPr="00510984">
        <w:rPr>
          <w:rFonts w:ascii="Arial Narrow" w:hAnsi="Arial Narrow"/>
          <w:sz w:val="22"/>
          <w:szCs w:val="22"/>
          <w:lang w:val="en-US"/>
        </w:rPr>
        <w:t xml:space="preserve"> allegedly infringed. If the </w:t>
      </w:r>
      <w:r>
        <w:rPr>
          <w:rFonts w:ascii="Arial Narrow" w:hAnsi="Arial Narrow"/>
          <w:sz w:val="22"/>
          <w:szCs w:val="22"/>
          <w:lang w:val="en-US"/>
        </w:rPr>
        <w:t>Recipient</w:t>
      </w:r>
      <w:r w:rsidRPr="00510984">
        <w:rPr>
          <w:rFonts w:ascii="Arial Narrow" w:hAnsi="Arial Narrow"/>
          <w:sz w:val="22"/>
          <w:szCs w:val="22"/>
          <w:lang w:val="en-US"/>
        </w:rPr>
        <w:t xml:space="preserve"> is, through no fault of its own, the subject of demands or accusations on grounds of forgery, unfair competition or plagiarism on account of the use of the results and of prior knowledge pursuant to Articles 3.6 and 3.7, it shall immediately inform the Provider, who may then intervene in the judicial </w:t>
      </w:r>
      <w:proofErr w:type="gramStart"/>
      <w:r w:rsidRPr="00510984">
        <w:rPr>
          <w:rFonts w:ascii="Arial Narrow" w:hAnsi="Arial Narrow"/>
          <w:sz w:val="22"/>
          <w:szCs w:val="22"/>
          <w:lang w:val="en-US"/>
        </w:rPr>
        <w:t>proceedings;</w:t>
      </w:r>
      <w:proofErr w:type="gramEnd"/>
      <w:r w:rsidRPr="00510984">
        <w:rPr>
          <w:rFonts w:ascii="Arial Narrow" w:hAnsi="Arial Narrow"/>
          <w:sz w:val="22"/>
          <w:szCs w:val="22"/>
          <w:lang w:val="en-US"/>
        </w:rPr>
        <w:t xml:space="preserve"> </w:t>
      </w:r>
    </w:p>
    <w:p w14:paraId="4038E896" w14:textId="77777777" w:rsidR="00A2773D" w:rsidRPr="00510984" w:rsidRDefault="00A2773D" w:rsidP="00A2773D">
      <w:pPr>
        <w:numPr>
          <w:ilvl w:val="0"/>
          <w:numId w:val="23"/>
        </w:numPr>
        <w:spacing w:after="0"/>
        <w:jc w:val="both"/>
        <w:rPr>
          <w:rFonts w:ascii="Arial Narrow" w:hAnsi="Arial Narrow"/>
          <w:sz w:val="22"/>
          <w:szCs w:val="22"/>
          <w:lang w:val="en-US"/>
        </w:rPr>
      </w:pPr>
      <w:r w:rsidRPr="00510984">
        <w:rPr>
          <w:rFonts w:ascii="Arial Narrow" w:hAnsi="Arial Narrow"/>
          <w:sz w:val="22"/>
          <w:szCs w:val="22"/>
          <w:lang w:val="en-US"/>
        </w:rPr>
        <w:t xml:space="preserve">in such circumstances, it shall provide the </w:t>
      </w:r>
      <w:r>
        <w:rPr>
          <w:rFonts w:ascii="Arial Narrow" w:hAnsi="Arial Narrow"/>
          <w:sz w:val="22"/>
          <w:szCs w:val="22"/>
          <w:lang w:val="en-US"/>
        </w:rPr>
        <w:t>Recipient</w:t>
      </w:r>
      <w:r w:rsidRPr="00510984">
        <w:rPr>
          <w:rFonts w:ascii="Arial Narrow" w:hAnsi="Arial Narrow"/>
          <w:sz w:val="22"/>
          <w:szCs w:val="22"/>
          <w:lang w:val="en-US"/>
        </w:rPr>
        <w:t xml:space="preserve"> with any necessary assistance at its own </w:t>
      </w:r>
      <w:proofErr w:type="gramStart"/>
      <w:r w:rsidRPr="00510984">
        <w:rPr>
          <w:rFonts w:ascii="Arial Narrow" w:hAnsi="Arial Narrow"/>
          <w:sz w:val="22"/>
          <w:szCs w:val="22"/>
          <w:lang w:val="en-US"/>
        </w:rPr>
        <w:t>cost;</w:t>
      </w:r>
      <w:proofErr w:type="gramEnd"/>
      <w:r w:rsidRPr="00510984">
        <w:rPr>
          <w:rFonts w:ascii="Arial Narrow" w:hAnsi="Arial Narrow"/>
          <w:sz w:val="22"/>
          <w:szCs w:val="22"/>
          <w:lang w:val="en-US"/>
        </w:rPr>
        <w:t xml:space="preserve"> </w:t>
      </w:r>
    </w:p>
    <w:p w14:paraId="623F8A7F" w14:textId="77777777" w:rsidR="00A2773D" w:rsidRPr="00510984" w:rsidRDefault="00A2773D" w:rsidP="00A2773D">
      <w:pPr>
        <w:numPr>
          <w:ilvl w:val="0"/>
          <w:numId w:val="23"/>
        </w:numPr>
        <w:spacing w:after="0"/>
        <w:jc w:val="both"/>
        <w:rPr>
          <w:rFonts w:ascii="Arial Narrow" w:hAnsi="Arial Narrow"/>
          <w:sz w:val="22"/>
          <w:szCs w:val="22"/>
          <w:lang w:val="en-US"/>
        </w:rPr>
      </w:pPr>
      <w:r w:rsidRPr="00510984">
        <w:rPr>
          <w:rFonts w:ascii="Arial Narrow" w:hAnsi="Arial Narrow"/>
          <w:sz w:val="22"/>
          <w:szCs w:val="22"/>
          <w:lang w:val="en-US"/>
        </w:rPr>
        <w:t>it undertakes, as it chooses, (</w:t>
      </w:r>
      <w:proofErr w:type="spellStart"/>
      <w:r w:rsidRPr="00510984">
        <w:rPr>
          <w:rFonts w:ascii="Arial Narrow" w:hAnsi="Arial Narrow"/>
          <w:sz w:val="22"/>
          <w:szCs w:val="22"/>
          <w:lang w:val="en-US"/>
        </w:rPr>
        <w:t>i</w:t>
      </w:r>
      <w:proofErr w:type="spellEnd"/>
      <w:r w:rsidRPr="00510984">
        <w:rPr>
          <w:rFonts w:ascii="Arial Narrow" w:hAnsi="Arial Narrow"/>
          <w:sz w:val="22"/>
          <w:szCs w:val="22"/>
          <w:lang w:val="en-US"/>
        </w:rPr>
        <w:t xml:space="preserve">) to modify or replace the items in dispute, so that they cease to come within the scope of the complaint, while remaining compatible with the contract specifications, or (ii) to ensure that the </w:t>
      </w:r>
      <w:r w:rsidRPr="004A0B38">
        <w:rPr>
          <w:rFonts w:ascii="Arial Narrow" w:hAnsi="Arial Narrow"/>
          <w:sz w:val="22"/>
          <w:szCs w:val="22"/>
          <w:lang w:val="en-GB"/>
        </w:rPr>
        <w:t xml:space="preserve">Recipient </w:t>
      </w:r>
      <w:r w:rsidRPr="00510984">
        <w:rPr>
          <w:rFonts w:ascii="Arial Narrow" w:hAnsi="Arial Narrow"/>
          <w:sz w:val="22"/>
          <w:szCs w:val="22"/>
          <w:lang w:val="en-US"/>
        </w:rPr>
        <w:t xml:space="preserve">can have unlimited use of the disputed items at no extra cost, or (iii) if neither of these solutions is reasonably practicable, to reimburse the sums paid by the Council of Europe in connection with the disputed items and compensate </w:t>
      </w:r>
      <w:r>
        <w:rPr>
          <w:rFonts w:ascii="Arial Narrow" w:hAnsi="Arial Narrow"/>
          <w:sz w:val="22"/>
          <w:szCs w:val="22"/>
          <w:lang w:val="en-US"/>
        </w:rPr>
        <w:t xml:space="preserve">the Council of Europe and the Recipient </w:t>
      </w:r>
      <w:r w:rsidRPr="00510984">
        <w:rPr>
          <w:rFonts w:ascii="Arial Narrow" w:hAnsi="Arial Narrow"/>
          <w:sz w:val="22"/>
          <w:szCs w:val="22"/>
          <w:lang w:val="en-US"/>
        </w:rPr>
        <w:t xml:space="preserve">for detriment suffered. </w:t>
      </w:r>
    </w:p>
    <w:p w14:paraId="3AB11955" w14:textId="77777777" w:rsidR="00A2773D" w:rsidRPr="00510984" w:rsidRDefault="00A2773D" w:rsidP="00A2773D">
      <w:pPr>
        <w:numPr>
          <w:ilvl w:val="3"/>
          <w:numId w:val="24"/>
        </w:numPr>
        <w:spacing w:after="0"/>
        <w:jc w:val="both"/>
        <w:rPr>
          <w:rFonts w:ascii="Arial Narrow" w:hAnsi="Arial Narrow"/>
          <w:sz w:val="22"/>
          <w:szCs w:val="22"/>
          <w:lang w:val="en-US"/>
        </w:rPr>
      </w:pPr>
      <w:r w:rsidRPr="00510984">
        <w:rPr>
          <w:rFonts w:ascii="Arial Narrow" w:hAnsi="Arial Narrow"/>
          <w:sz w:val="22"/>
          <w:szCs w:val="22"/>
          <w:lang w:val="en-US"/>
        </w:rPr>
        <w:t xml:space="preserve">Under these circumstances, and in the absence of any fault directly attributable to the </w:t>
      </w:r>
      <w:r>
        <w:rPr>
          <w:rFonts w:ascii="Arial Narrow" w:hAnsi="Arial Narrow"/>
          <w:sz w:val="22"/>
          <w:szCs w:val="22"/>
          <w:lang w:val="en-US"/>
        </w:rPr>
        <w:t>Recipient</w:t>
      </w:r>
      <w:r w:rsidRPr="00510984">
        <w:rPr>
          <w:rFonts w:ascii="Arial Narrow" w:hAnsi="Arial Narrow"/>
          <w:sz w:val="22"/>
          <w:szCs w:val="22"/>
          <w:lang w:val="en-US"/>
        </w:rPr>
        <w:t xml:space="preserve">, the Provider shall meet the cost of any damages that the </w:t>
      </w:r>
      <w:r>
        <w:rPr>
          <w:rFonts w:ascii="Arial Narrow" w:hAnsi="Arial Narrow"/>
          <w:sz w:val="22"/>
          <w:szCs w:val="22"/>
          <w:lang w:val="en-US"/>
        </w:rPr>
        <w:t>Recipient</w:t>
      </w:r>
      <w:r w:rsidRPr="00510984">
        <w:rPr>
          <w:rFonts w:ascii="Arial Narrow" w:hAnsi="Arial Narrow"/>
          <w:sz w:val="22"/>
          <w:szCs w:val="22"/>
          <w:lang w:val="en-US"/>
        </w:rPr>
        <w:t xml:space="preserve"> is required to pay on grounds of forgery, unfair competition or plagiarism, following the use of the results and of prior knowledge pursuant to Articles 3.6 and 3.7</w:t>
      </w:r>
      <w:r w:rsidRPr="00815F53">
        <w:rPr>
          <w:rFonts w:ascii="Arial Narrow" w:hAnsi="Arial Narrow"/>
          <w:sz w:val="22"/>
          <w:szCs w:val="22"/>
          <w:lang w:val="en-US"/>
        </w:rPr>
        <w:t xml:space="preserve">, </w:t>
      </w:r>
      <w:r w:rsidRPr="00510984">
        <w:rPr>
          <w:rFonts w:ascii="Arial Narrow" w:hAnsi="Arial Narrow"/>
          <w:sz w:val="22"/>
          <w:szCs w:val="22"/>
          <w:lang w:val="en-US"/>
        </w:rPr>
        <w:t xml:space="preserve">once the judgment handed down becomes operative. </w:t>
      </w:r>
    </w:p>
    <w:p w14:paraId="37259AA3" w14:textId="77777777" w:rsidR="00A2773D" w:rsidRPr="00510984" w:rsidRDefault="00A2773D" w:rsidP="00A2773D">
      <w:pPr>
        <w:numPr>
          <w:ilvl w:val="3"/>
          <w:numId w:val="24"/>
        </w:numPr>
        <w:spacing w:after="0"/>
        <w:jc w:val="both"/>
        <w:rPr>
          <w:rFonts w:ascii="Arial Narrow" w:hAnsi="Arial Narrow"/>
          <w:sz w:val="22"/>
          <w:szCs w:val="22"/>
          <w:lang w:val="en-US"/>
        </w:rPr>
      </w:pPr>
      <w:r w:rsidRPr="00510984">
        <w:rPr>
          <w:rFonts w:ascii="Arial Narrow" w:hAnsi="Arial Narrow"/>
          <w:sz w:val="22"/>
          <w:szCs w:val="22"/>
          <w:lang w:val="en-US"/>
        </w:rPr>
        <w:t xml:space="preserve">The Provider shall not be liable for any allegations concerning: </w:t>
      </w:r>
    </w:p>
    <w:p w14:paraId="38AA2101" w14:textId="77777777" w:rsidR="00A2773D" w:rsidRPr="00510984" w:rsidRDefault="00A2773D" w:rsidP="00A2773D">
      <w:pPr>
        <w:numPr>
          <w:ilvl w:val="0"/>
          <w:numId w:val="23"/>
        </w:numPr>
        <w:spacing w:after="0"/>
        <w:jc w:val="both"/>
        <w:rPr>
          <w:rFonts w:ascii="Arial Narrow" w:hAnsi="Arial Narrow"/>
          <w:sz w:val="22"/>
          <w:szCs w:val="22"/>
          <w:lang w:val="en-US"/>
        </w:rPr>
      </w:pPr>
      <w:r w:rsidRPr="00510984">
        <w:rPr>
          <w:rFonts w:ascii="Arial Narrow" w:hAnsi="Arial Narrow"/>
          <w:sz w:val="22"/>
          <w:szCs w:val="22"/>
          <w:lang w:val="en-US"/>
        </w:rPr>
        <w:t>prior knowledge that the Council of Europe</w:t>
      </w:r>
      <w:r>
        <w:rPr>
          <w:rFonts w:ascii="Arial Narrow" w:hAnsi="Arial Narrow"/>
          <w:sz w:val="22"/>
          <w:szCs w:val="22"/>
          <w:lang w:val="en-US"/>
        </w:rPr>
        <w:t xml:space="preserve"> and/or the Recipient</w:t>
      </w:r>
      <w:r w:rsidRPr="00510984">
        <w:rPr>
          <w:rFonts w:ascii="Arial Narrow" w:hAnsi="Arial Narrow"/>
          <w:sz w:val="22"/>
          <w:szCs w:val="22"/>
          <w:lang w:val="en-US"/>
        </w:rPr>
        <w:t xml:space="preserve"> has supplied to the Provider for the performance of the </w:t>
      </w:r>
      <w:proofErr w:type="gramStart"/>
      <w:r w:rsidRPr="00510984">
        <w:rPr>
          <w:rFonts w:ascii="Arial Narrow" w:hAnsi="Arial Narrow"/>
          <w:sz w:val="22"/>
          <w:szCs w:val="22"/>
          <w:lang w:val="en-US"/>
        </w:rPr>
        <w:t>contract;</w:t>
      </w:r>
      <w:proofErr w:type="gramEnd"/>
      <w:r w:rsidRPr="00510984">
        <w:rPr>
          <w:rFonts w:ascii="Arial Narrow" w:hAnsi="Arial Narrow"/>
          <w:sz w:val="22"/>
          <w:szCs w:val="22"/>
          <w:lang w:val="en-US"/>
        </w:rPr>
        <w:t xml:space="preserve"> </w:t>
      </w:r>
    </w:p>
    <w:p w14:paraId="71C0E945" w14:textId="77777777" w:rsidR="00A2773D" w:rsidRPr="00510984" w:rsidRDefault="00A2773D" w:rsidP="00A2773D">
      <w:pPr>
        <w:numPr>
          <w:ilvl w:val="0"/>
          <w:numId w:val="23"/>
        </w:numPr>
        <w:spacing w:after="0"/>
        <w:jc w:val="both"/>
        <w:rPr>
          <w:rFonts w:ascii="Arial Narrow" w:hAnsi="Arial Narrow"/>
          <w:sz w:val="22"/>
          <w:szCs w:val="22"/>
          <w:lang w:val="en-US"/>
        </w:rPr>
      </w:pPr>
      <w:r w:rsidRPr="00510984">
        <w:rPr>
          <w:rFonts w:ascii="Arial Narrow" w:hAnsi="Arial Narrow"/>
          <w:sz w:val="22"/>
          <w:szCs w:val="22"/>
          <w:lang w:val="en-US"/>
        </w:rPr>
        <w:t>items incorporated in the results at the express request of the Council of Europe</w:t>
      </w:r>
      <w:r>
        <w:rPr>
          <w:rFonts w:ascii="Arial Narrow" w:hAnsi="Arial Narrow"/>
          <w:sz w:val="22"/>
          <w:szCs w:val="22"/>
          <w:lang w:val="en-US"/>
        </w:rPr>
        <w:t xml:space="preserve"> and/or the </w:t>
      </w:r>
      <w:proofErr w:type="gramStart"/>
      <w:r>
        <w:rPr>
          <w:rFonts w:ascii="Arial Narrow" w:hAnsi="Arial Narrow"/>
          <w:sz w:val="22"/>
          <w:szCs w:val="22"/>
          <w:lang w:val="en-US"/>
        </w:rPr>
        <w:t>Recipient</w:t>
      </w:r>
      <w:r w:rsidRPr="00510984">
        <w:rPr>
          <w:rFonts w:ascii="Arial Narrow" w:hAnsi="Arial Narrow"/>
          <w:sz w:val="22"/>
          <w:szCs w:val="22"/>
          <w:lang w:val="en-US"/>
        </w:rPr>
        <w:t>;</w:t>
      </w:r>
      <w:proofErr w:type="gramEnd"/>
      <w:r w:rsidRPr="00510984">
        <w:rPr>
          <w:rFonts w:ascii="Arial Narrow" w:hAnsi="Arial Narrow"/>
          <w:sz w:val="22"/>
          <w:szCs w:val="22"/>
          <w:lang w:val="en-US"/>
        </w:rPr>
        <w:t xml:space="preserve"> </w:t>
      </w:r>
    </w:p>
    <w:p w14:paraId="10C1E7F7" w14:textId="77777777" w:rsidR="00A2773D" w:rsidRDefault="00A2773D" w:rsidP="00A2773D">
      <w:pPr>
        <w:numPr>
          <w:ilvl w:val="0"/>
          <w:numId w:val="23"/>
        </w:numPr>
        <w:spacing w:after="0"/>
        <w:jc w:val="both"/>
        <w:rPr>
          <w:rFonts w:ascii="Arial Narrow" w:hAnsi="Arial Narrow"/>
          <w:sz w:val="22"/>
          <w:szCs w:val="22"/>
          <w:lang w:val="en-US"/>
        </w:rPr>
      </w:pPr>
      <w:r w:rsidRPr="00510984">
        <w:rPr>
          <w:rFonts w:ascii="Arial Narrow" w:hAnsi="Arial Narrow"/>
          <w:sz w:val="22"/>
          <w:szCs w:val="22"/>
          <w:lang w:val="en-US"/>
        </w:rPr>
        <w:t xml:space="preserve">modifications and adaptations to the results, if the allegation is based on a modification or adaptation made by the Council of Europe </w:t>
      </w:r>
      <w:r>
        <w:rPr>
          <w:rFonts w:ascii="Arial Narrow" w:hAnsi="Arial Narrow"/>
          <w:sz w:val="22"/>
          <w:szCs w:val="22"/>
          <w:lang w:val="en-US"/>
        </w:rPr>
        <w:t xml:space="preserve">and/or the Recipient </w:t>
      </w:r>
      <w:r w:rsidRPr="00510984">
        <w:rPr>
          <w:rFonts w:ascii="Arial Narrow" w:hAnsi="Arial Narrow"/>
          <w:sz w:val="22"/>
          <w:szCs w:val="22"/>
          <w:lang w:val="en-US"/>
        </w:rPr>
        <w:t xml:space="preserve">or at its express request. </w:t>
      </w:r>
    </w:p>
    <w:p w14:paraId="79ECB7C8" w14:textId="77777777" w:rsidR="00A2773D" w:rsidRPr="004A4C46" w:rsidRDefault="00A2773D" w:rsidP="00A2773D">
      <w:pPr>
        <w:numPr>
          <w:ilvl w:val="3"/>
          <w:numId w:val="24"/>
        </w:numPr>
        <w:spacing w:after="0"/>
        <w:jc w:val="both"/>
        <w:rPr>
          <w:rFonts w:ascii="Arial Narrow" w:hAnsi="Arial Narrow"/>
          <w:sz w:val="22"/>
          <w:szCs w:val="22"/>
          <w:lang w:val="en-US"/>
        </w:rPr>
      </w:pPr>
      <w:r w:rsidRPr="004A4C46">
        <w:rPr>
          <w:rFonts w:ascii="Arial Narrow" w:hAnsi="Arial Narrow"/>
          <w:sz w:val="22"/>
          <w:szCs w:val="22"/>
          <w:lang w:val="en-US"/>
        </w:rPr>
        <w:t xml:space="preserve">The Provider shall undertake, from the date of assignment of the rights, not to grant any </w:t>
      </w:r>
      <w:proofErr w:type="spellStart"/>
      <w:r w:rsidRPr="004A4C46">
        <w:rPr>
          <w:rFonts w:ascii="Arial Narrow" w:hAnsi="Arial Narrow"/>
          <w:sz w:val="22"/>
          <w:szCs w:val="22"/>
          <w:lang w:val="en-US"/>
        </w:rPr>
        <w:t>licence</w:t>
      </w:r>
      <w:proofErr w:type="spellEnd"/>
      <w:r w:rsidRPr="004A4C46">
        <w:rPr>
          <w:rFonts w:ascii="Arial Narrow" w:hAnsi="Arial Narrow"/>
          <w:sz w:val="22"/>
          <w:szCs w:val="22"/>
          <w:lang w:val="en-US"/>
        </w:rPr>
        <w:t xml:space="preserve"> pertaining to, or to use or exploit in any way, the assigned rights. </w:t>
      </w:r>
    </w:p>
    <w:p w14:paraId="095377AF" w14:textId="77777777" w:rsidR="00A2773D" w:rsidRPr="008F6BD5" w:rsidRDefault="00A2773D" w:rsidP="00A2773D">
      <w:pPr>
        <w:numPr>
          <w:ilvl w:val="1"/>
          <w:numId w:val="6"/>
        </w:numPr>
        <w:tabs>
          <w:tab w:val="left" w:pos="0"/>
        </w:tabs>
        <w:autoSpaceDE/>
        <w:autoSpaceDN/>
        <w:spacing w:after="0" w:afterAutospacing="0"/>
        <w:jc w:val="both"/>
        <w:rPr>
          <w:rFonts w:ascii="Arial Narrow" w:hAnsi="Arial Narrow"/>
          <w:b/>
          <w:sz w:val="22"/>
          <w:szCs w:val="22"/>
          <w:lang w:val="en-GB"/>
        </w:rPr>
      </w:pPr>
      <w:r w:rsidRPr="008F6BD5">
        <w:rPr>
          <w:rFonts w:ascii="Arial Narrow" w:hAnsi="Arial Narrow"/>
          <w:b/>
          <w:sz w:val="22"/>
          <w:szCs w:val="22"/>
          <w:lang w:val="en-GB" w:eastAsia="en-US"/>
        </w:rPr>
        <w:t>Other</w:t>
      </w:r>
      <w:r w:rsidRPr="008F6BD5">
        <w:rPr>
          <w:rFonts w:ascii="Arial Narrow" w:hAnsi="Arial Narrow"/>
          <w:b/>
          <w:sz w:val="22"/>
          <w:szCs w:val="22"/>
          <w:lang w:val="en-GB"/>
        </w:rPr>
        <w:t xml:space="preserve"> obligations related to the equipment and services to be delivered</w:t>
      </w:r>
    </w:p>
    <w:p w14:paraId="62232A25" w14:textId="77777777" w:rsidR="00A2773D" w:rsidRPr="00815F53" w:rsidRDefault="00A2773D" w:rsidP="00A2773D">
      <w:pPr>
        <w:pStyle w:val="COEHeading3"/>
        <w:ind w:left="567" w:hanging="567"/>
        <w:jc w:val="both"/>
        <w:rPr>
          <w:rFonts w:ascii="Arial Narrow" w:hAnsi="Arial Narrow"/>
          <w:b w:val="0"/>
          <w:sz w:val="22"/>
          <w:szCs w:val="22"/>
          <w:lang w:val="en-GB"/>
        </w:rPr>
      </w:pPr>
      <w:r w:rsidRPr="00815F53">
        <w:rPr>
          <w:rFonts w:ascii="Arial Narrow" w:hAnsi="Arial Narrow"/>
          <w:b w:val="0"/>
          <w:sz w:val="22"/>
          <w:szCs w:val="22"/>
          <w:lang w:val="en-GB"/>
        </w:rPr>
        <w:t>3.8.1</w:t>
      </w:r>
      <w:r w:rsidRPr="00815F53">
        <w:rPr>
          <w:rFonts w:ascii="Arial Narrow" w:hAnsi="Arial Narrow"/>
          <w:b w:val="0"/>
          <w:sz w:val="22"/>
          <w:szCs w:val="22"/>
          <w:lang w:val="en-GB"/>
        </w:rPr>
        <w:tab/>
        <w:t xml:space="preserve">The Provider bears sole responsibility for all the decisions made and the human, technical, logistic and material resources used in the context of the Contract </w:t>
      </w:r>
      <w:proofErr w:type="gramStart"/>
      <w:r w:rsidRPr="00815F53">
        <w:rPr>
          <w:rFonts w:ascii="Arial Narrow" w:hAnsi="Arial Narrow"/>
          <w:b w:val="0"/>
          <w:sz w:val="22"/>
          <w:szCs w:val="22"/>
          <w:lang w:val="en-GB"/>
        </w:rPr>
        <w:t>in order to</w:t>
      </w:r>
      <w:proofErr w:type="gramEnd"/>
      <w:r w:rsidRPr="00815F53">
        <w:rPr>
          <w:rFonts w:ascii="Arial Narrow" w:hAnsi="Arial Narrow"/>
          <w:b w:val="0"/>
          <w:sz w:val="22"/>
          <w:szCs w:val="22"/>
          <w:lang w:val="en-GB"/>
        </w:rPr>
        <w:t xml:space="preserve"> supply the deliverables and services, with due respect for the Council’s and the Recipient’s needs and constraints, as contractually defined.</w:t>
      </w:r>
    </w:p>
    <w:p w14:paraId="7A14C8C5" w14:textId="77777777" w:rsidR="00A2773D" w:rsidRPr="00815F53" w:rsidRDefault="00A2773D" w:rsidP="00A2773D">
      <w:pPr>
        <w:pStyle w:val="COEHeading3"/>
        <w:spacing w:after="0" w:afterAutospacing="0"/>
        <w:ind w:left="567" w:hanging="567"/>
        <w:jc w:val="both"/>
        <w:rPr>
          <w:rFonts w:ascii="Arial Narrow" w:hAnsi="Arial Narrow"/>
          <w:b w:val="0"/>
          <w:sz w:val="22"/>
          <w:szCs w:val="22"/>
          <w:lang w:val="en-GB"/>
        </w:rPr>
      </w:pPr>
      <w:r w:rsidRPr="00815F53">
        <w:rPr>
          <w:rFonts w:ascii="Arial Narrow" w:hAnsi="Arial Narrow"/>
          <w:b w:val="0"/>
          <w:sz w:val="22"/>
          <w:szCs w:val="22"/>
          <w:lang w:val="en-GB"/>
        </w:rPr>
        <w:t>3.8.2</w:t>
      </w:r>
      <w:r w:rsidRPr="00815F53">
        <w:rPr>
          <w:rFonts w:ascii="Arial Narrow" w:hAnsi="Arial Narrow"/>
          <w:b w:val="0"/>
          <w:sz w:val="22"/>
          <w:szCs w:val="22"/>
          <w:lang w:val="en-GB"/>
        </w:rPr>
        <w:tab/>
        <w:t xml:space="preserve">The Provider shall supply to the Council and the Recipient all the warnings and recommendations necessary particularly in terms of quality of services, security and compliance with professional standards. The Provider undertakes </w:t>
      </w:r>
      <w:proofErr w:type="gramStart"/>
      <w:r w:rsidRPr="00815F53">
        <w:rPr>
          <w:rFonts w:ascii="Arial Narrow" w:hAnsi="Arial Narrow"/>
          <w:b w:val="0"/>
          <w:sz w:val="22"/>
          <w:szCs w:val="22"/>
          <w:lang w:val="en-GB"/>
        </w:rPr>
        <w:t>in particular to</w:t>
      </w:r>
      <w:proofErr w:type="gramEnd"/>
      <w:r w:rsidRPr="00815F53">
        <w:rPr>
          <w:rFonts w:ascii="Arial Narrow" w:hAnsi="Arial Narrow"/>
          <w:b w:val="0"/>
          <w:sz w:val="22"/>
          <w:szCs w:val="22"/>
          <w:lang w:val="en-GB"/>
        </w:rPr>
        <w:t xml:space="preserve"> inform the Council and the Recipient as soon as it becomes aware, during the execution of the contract, of any difficulty that might affect the proper execution of the contract. </w:t>
      </w:r>
    </w:p>
    <w:p w14:paraId="0A672D06" w14:textId="77777777" w:rsidR="00A2773D" w:rsidRPr="00815F53" w:rsidRDefault="00A2773D" w:rsidP="00A2773D">
      <w:pPr>
        <w:pStyle w:val="COEHeading3"/>
        <w:spacing w:after="0" w:afterAutospacing="0"/>
        <w:ind w:left="567" w:hanging="567"/>
        <w:jc w:val="both"/>
        <w:rPr>
          <w:rFonts w:ascii="Arial Narrow" w:hAnsi="Arial Narrow"/>
          <w:sz w:val="22"/>
          <w:szCs w:val="22"/>
          <w:lang w:val="en-GB"/>
        </w:rPr>
      </w:pPr>
    </w:p>
    <w:p w14:paraId="3336F19C" w14:textId="77777777" w:rsidR="00A2773D" w:rsidRPr="008F6BD5" w:rsidRDefault="00A2773D" w:rsidP="00A2773D">
      <w:pPr>
        <w:numPr>
          <w:ilvl w:val="1"/>
          <w:numId w:val="6"/>
        </w:numPr>
        <w:tabs>
          <w:tab w:val="left" w:pos="0"/>
        </w:tabs>
        <w:autoSpaceDE/>
        <w:autoSpaceDN/>
        <w:spacing w:after="0" w:afterAutospacing="0"/>
        <w:jc w:val="both"/>
        <w:rPr>
          <w:rFonts w:ascii="Arial Narrow" w:hAnsi="Arial Narrow"/>
          <w:b/>
          <w:bCs/>
          <w:sz w:val="22"/>
          <w:szCs w:val="22"/>
          <w:lang w:val="en-GB"/>
        </w:rPr>
      </w:pPr>
      <w:r w:rsidRPr="008F6BD5">
        <w:rPr>
          <w:rFonts w:ascii="Arial Narrow" w:hAnsi="Arial Narrow"/>
          <w:b/>
          <w:bCs/>
          <w:sz w:val="22"/>
          <w:szCs w:val="22"/>
          <w:lang w:val="en-GB"/>
        </w:rPr>
        <w:t>Liability</w:t>
      </w:r>
    </w:p>
    <w:p w14:paraId="5DDFAA83" w14:textId="77777777" w:rsidR="00A2773D" w:rsidRPr="008F6BD5" w:rsidRDefault="00A2773D" w:rsidP="00A2773D">
      <w:pPr>
        <w:numPr>
          <w:ilvl w:val="2"/>
          <w:numId w:val="25"/>
        </w:numPr>
        <w:tabs>
          <w:tab w:val="left" w:pos="0"/>
        </w:tabs>
        <w:autoSpaceDE/>
        <w:autoSpaceDN/>
        <w:spacing w:after="0" w:afterAutospacing="0"/>
        <w:jc w:val="both"/>
        <w:rPr>
          <w:rFonts w:ascii="Arial Narrow" w:hAnsi="Arial Narrow"/>
          <w:sz w:val="22"/>
          <w:szCs w:val="22"/>
          <w:lang w:val="en-US"/>
        </w:rPr>
      </w:pPr>
      <w:r w:rsidRPr="008F6BD5">
        <w:rPr>
          <w:rFonts w:ascii="Arial Narrow" w:hAnsi="Arial Narrow"/>
          <w:sz w:val="22"/>
          <w:szCs w:val="22"/>
          <w:lang w:val="en-US"/>
        </w:rPr>
        <w:t xml:space="preserve">The Provider shall be bound by an obligation of result with regards to compliance with contractual time-limits and the conformity of the Deliverables to the </w:t>
      </w:r>
      <w:r w:rsidRPr="00815F53">
        <w:rPr>
          <w:rFonts w:ascii="Arial Narrow" w:hAnsi="Arial Narrow"/>
          <w:sz w:val="22"/>
          <w:szCs w:val="22"/>
          <w:lang w:val="en-GB" w:eastAsia="en-US"/>
        </w:rPr>
        <w:t xml:space="preserve">in the </w:t>
      </w:r>
      <w:r w:rsidRPr="00854DEF">
        <w:rPr>
          <w:rFonts w:ascii="Arial Narrow" w:hAnsi="Arial Narrow"/>
          <w:sz w:val="22"/>
          <w:szCs w:val="22"/>
          <w:lang w:val="en-GB" w:eastAsia="en-US"/>
        </w:rPr>
        <w:t>Detailed Business Requirements</w:t>
      </w:r>
      <w:r w:rsidRPr="008F6BD5">
        <w:rPr>
          <w:rFonts w:ascii="Arial Narrow" w:hAnsi="Arial Narrow"/>
          <w:sz w:val="22"/>
          <w:szCs w:val="22"/>
          <w:lang w:val="en-US"/>
        </w:rPr>
        <w:t xml:space="preserve"> and the normally expected standards of execution.</w:t>
      </w:r>
    </w:p>
    <w:p w14:paraId="689D504F" w14:textId="77777777" w:rsidR="00A2773D" w:rsidRPr="008F6BD5" w:rsidRDefault="00A2773D" w:rsidP="00A2773D">
      <w:pPr>
        <w:numPr>
          <w:ilvl w:val="2"/>
          <w:numId w:val="25"/>
        </w:numPr>
        <w:tabs>
          <w:tab w:val="left" w:pos="0"/>
        </w:tabs>
        <w:autoSpaceDE/>
        <w:autoSpaceDN/>
        <w:spacing w:after="0" w:afterAutospacing="0"/>
        <w:jc w:val="both"/>
        <w:rPr>
          <w:rFonts w:ascii="Arial Narrow" w:hAnsi="Arial Narrow"/>
          <w:sz w:val="22"/>
          <w:szCs w:val="22"/>
          <w:lang w:val="en-US"/>
        </w:rPr>
      </w:pPr>
      <w:r w:rsidRPr="008F6BD5">
        <w:rPr>
          <w:rFonts w:ascii="Arial Narrow" w:hAnsi="Arial Narrow"/>
          <w:sz w:val="22"/>
          <w:szCs w:val="22"/>
          <w:lang w:val="en-US"/>
        </w:rPr>
        <w:t xml:space="preserve">The Provider shall bear full liability for the consequences of its failings, errors or omissions, as well as the failings, errors or omissions of its agents or sub-contractors, and be responsible for </w:t>
      </w:r>
      <w:proofErr w:type="gramStart"/>
      <w:r w:rsidRPr="008F6BD5">
        <w:rPr>
          <w:rFonts w:ascii="Arial Narrow" w:hAnsi="Arial Narrow"/>
          <w:sz w:val="22"/>
          <w:szCs w:val="22"/>
          <w:lang w:val="en-US"/>
        </w:rPr>
        <w:t>taking action</w:t>
      </w:r>
      <w:proofErr w:type="gramEnd"/>
      <w:r w:rsidRPr="008F6BD5">
        <w:rPr>
          <w:rFonts w:ascii="Arial Narrow" w:hAnsi="Arial Narrow"/>
          <w:sz w:val="22"/>
          <w:szCs w:val="22"/>
          <w:lang w:val="en-US"/>
        </w:rPr>
        <w:t xml:space="preserve"> against the agent(s) or sub-contractor(s) concerned to enforce their liability.</w:t>
      </w:r>
    </w:p>
    <w:p w14:paraId="761ED60A" w14:textId="77777777" w:rsidR="00A2773D" w:rsidRPr="004764E9" w:rsidRDefault="00A2773D" w:rsidP="00A2773D">
      <w:pPr>
        <w:numPr>
          <w:ilvl w:val="2"/>
          <w:numId w:val="25"/>
        </w:numPr>
        <w:tabs>
          <w:tab w:val="left" w:pos="0"/>
        </w:tabs>
        <w:autoSpaceDE/>
        <w:autoSpaceDN/>
        <w:spacing w:after="0" w:afterAutospacing="0"/>
        <w:jc w:val="both"/>
        <w:rPr>
          <w:rFonts w:ascii="Arial Narrow" w:hAnsi="Arial Narrow"/>
          <w:sz w:val="22"/>
          <w:szCs w:val="22"/>
          <w:lang w:val="en-US"/>
        </w:rPr>
      </w:pPr>
      <w:r w:rsidRPr="008F6BD5">
        <w:rPr>
          <w:rFonts w:ascii="Arial Narrow" w:hAnsi="Arial Narrow"/>
          <w:sz w:val="22"/>
          <w:szCs w:val="22"/>
          <w:lang w:val="en-US"/>
        </w:rPr>
        <w:t>In particular, the Provider shall take full responsibility vis-à-vis the Counci</w:t>
      </w:r>
      <w:r>
        <w:rPr>
          <w:rFonts w:ascii="Arial Narrow" w:hAnsi="Arial Narrow"/>
          <w:sz w:val="22"/>
          <w:szCs w:val="22"/>
          <w:lang w:val="en-US"/>
        </w:rPr>
        <w:t xml:space="preserve">l or the Recipient </w:t>
      </w:r>
      <w:r w:rsidRPr="004764E9">
        <w:rPr>
          <w:rFonts w:ascii="Arial Narrow" w:hAnsi="Arial Narrow"/>
          <w:sz w:val="22"/>
          <w:szCs w:val="22"/>
          <w:lang w:val="en-US"/>
        </w:rPr>
        <w:t xml:space="preserve">for any loss of earnings, increased overheads, disruption to schedules and breaches of data and information systems that might be caused to the Council </w:t>
      </w:r>
      <w:r>
        <w:rPr>
          <w:rFonts w:ascii="Arial Narrow" w:hAnsi="Arial Narrow"/>
          <w:sz w:val="22"/>
          <w:szCs w:val="22"/>
          <w:lang w:val="en-US"/>
        </w:rPr>
        <w:t xml:space="preserve">and/or to the Recipient </w:t>
      </w:r>
      <w:r w:rsidRPr="004764E9">
        <w:rPr>
          <w:rFonts w:ascii="Arial Narrow" w:hAnsi="Arial Narrow"/>
          <w:sz w:val="22"/>
          <w:szCs w:val="22"/>
          <w:lang w:val="en-US"/>
        </w:rPr>
        <w:t>by failings, errors, omissions or negligence on the part of the Provider or their agents or sub-contractors.</w:t>
      </w:r>
    </w:p>
    <w:p w14:paraId="18063AB1" w14:textId="77777777" w:rsidR="00A2773D" w:rsidRPr="008F6BD5" w:rsidRDefault="00A2773D" w:rsidP="00A2773D">
      <w:pPr>
        <w:numPr>
          <w:ilvl w:val="2"/>
          <w:numId w:val="25"/>
        </w:numPr>
        <w:tabs>
          <w:tab w:val="left" w:pos="0"/>
        </w:tabs>
        <w:autoSpaceDE/>
        <w:autoSpaceDN/>
        <w:spacing w:after="0" w:afterAutospacing="0"/>
        <w:jc w:val="both"/>
        <w:rPr>
          <w:rFonts w:ascii="Arial Narrow" w:hAnsi="Arial Narrow"/>
          <w:sz w:val="22"/>
          <w:szCs w:val="22"/>
          <w:lang w:val="en-US"/>
        </w:rPr>
      </w:pPr>
      <w:r w:rsidRPr="008F6BD5">
        <w:rPr>
          <w:rFonts w:ascii="Arial Narrow" w:hAnsi="Arial Narrow"/>
          <w:sz w:val="22"/>
          <w:szCs w:val="22"/>
          <w:lang w:val="en-US"/>
        </w:rPr>
        <w:lastRenderedPageBreak/>
        <w:t>The Provider shall take full responsibility for the obligations attached to its capacity of employer.</w:t>
      </w:r>
    </w:p>
    <w:p w14:paraId="420651EC" w14:textId="77777777" w:rsidR="00A2773D" w:rsidRPr="00815F53" w:rsidRDefault="00A2773D" w:rsidP="00A2773D">
      <w:pPr>
        <w:pStyle w:val="COEHeading3"/>
        <w:spacing w:afterAutospacing="0"/>
        <w:ind w:left="567" w:hanging="567"/>
        <w:rPr>
          <w:rFonts w:ascii="Arial Narrow" w:hAnsi="Arial Narrow"/>
          <w:b w:val="0"/>
          <w:sz w:val="22"/>
          <w:szCs w:val="22"/>
          <w:lang w:val="en-GB"/>
        </w:rPr>
      </w:pPr>
    </w:p>
    <w:p w14:paraId="0781985D" w14:textId="77777777" w:rsidR="00A2773D" w:rsidRPr="002B1897" w:rsidRDefault="00A2773D" w:rsidP="00A2773D">
      <w:pPr>
        <w:numPr>
          <w:ilvl w:val="1"/>
          <w:numId w:val="6"/>
        </w:numPr>
        <w:tabs>
          <w:tab w:val="left" w:pos="0"/>
        </w:tabs>
        <w:autoSpaceDE/>
        <w:autoSpaceDN/>
        <w:spacing w:after="0" w:afterAutospacing="0"/>
        <w:jc w:val="both"/>
        <w:rPr>
          <w:rFonts w:ascii="Arial Narrow" w:hAnsi="Arial Narrow"/>
          <w:b/>
          <w:sz w:val="22"/>
          <w:szCs w:val="22"/>
          <w:lang w:val="en-GB"/>
        </w:rPr>
      </w:pPr>
      <w:r w:rsidRPr="002B1897">
        <w:rPr>
          <w:rFonts w:ascii="Arial Narrow" w:hAnsi="Arial Narrow"/>
          <w:b/>
          <w:sz w:val="22"/>
          <w:szCs w:val="22"/>
          <w:lang w:val="en-GB"/>
        </w:rPr>
        <w:t>Insurance</w:t>
      </w:r>
    </w:p>
    <w:p w14:paraId="11BEE228" w14:textId="77777777" w:rsidR="00A2773D" w:rsidRPr="002B1897" w:rsidRDefault="00A2773D" w:rsidP="00A2773D">
      <w:pPr>
        <w:pStyle w:val="COEHeading3"/>
        <w:ind w:left="567" w:hanging="567"/>
        <w:jc w:val="both"/>
        <w:rPr>
          <w:rFonts w:ascii="Arial Narrow" w:hAnsi="Arial Narrow"/>
          <w:b w:val="0"/>
          <w:sz w:val="22"/>
          <w:szCs w:val="22"/>
          <w:lang w:val="en-GB"/>
        </w:rPr>
      </w:pPr>
      <w:r w:rsidRPr="00815F53">
        <w:rPr>
          <w:rFonts w:ascii="Arial Narrow" w:hAnsi="Arial Narrow"/>
          <w:b w:val="0"/>
          <w:sz w:val="22"/>
          <w:szCs w:val="22"/>
          <w:lang w:val="en-GB"/>
        </w:rPr>
        <w:t>3.10.1</w:t>
      </w:r>
      <w:r w:rsidRPr="00815F53">
        <w:rPr>
          <w:rFonts w:ascii="Arial Narrow" w:hAnsi="Arial Narrow"/>
          <w:b w:val="0"/>
          <w:sz w:val="22"/>
          <w:szCs w:val="22"/>
          <w:lang w:val="en-GB"/>
        </w:rPr>
        <w:tab/>
      </w:r>
      <w:r w:rsidRPr="002B1897">
        <w:rPr>
          <w:rFonts w:ascii="Arial Narrow" w:hAnsi="Arial Narrow"/>
          <w:b w:val="0"/>
          <w:sz w:val="22"/>
          <w:szCs w:val="22"/>
          <w:lang w:val="en-GB"/>
        </w:rPr>
        <w:t xml:space="preserve">The Provider shall take out insurance guaranteeing its liability </w:t>
      </w:r>
      <w:proofErr w:type="gramStart"/>
      <w:r w:rsidRPr="002B1897">
        <w:rPr>
          <w:rFonts w:ascii="Arial Narrow" w:hAnsi="Arial Narrow"/>
          <w:b w:val="0"/>
          <w:sz w:val="22"/>
          <w:szCs w:val="22"/>
          <w:lang w:val="en-GB"/>
        </w:rPr>
        <w:t>with regard to</w:t>
      </w:r>
      <w:proofErr w:type="gramEnd"/>
      <w:r w:rsidRPr="002B1897">
        <w:rPr>
          <w:rFonts w:ascii="Arial Narrow" w:hAnsi="Arial Narrow"/>
          <w:b w:val="0"/>
          <w:sz w:val="22"/>
          <w:szCs w:val="22"/>
          <w:lang w:val="en-GB"/>
        </w:rPr>
        <w:t xml:space="preserve"> the Council of Europe and </w:t>
      </w:r>
      <w:r>
        <w:rPr>
          <w:rFonts w:ascii="Arial Narrow" w:hAnsi="Arial Narrow"/>
          <w:b w:val="0"/>
          <w:sz w:val="22"/>
          <w:szCs w:val="22"/>
          <w:lang w:val="en-GB"/>
        </w:rPr>
        <w:t>the Recipient</w:t>
      </w:r>
      <w:r w:rsidRPr="002B1897">
        <w:rPr>
          <w:rFonts w:ascii="Arial Narrow" w:hAnsi="Arial Narrow"/>
          <w:b w:val="0"/>
          <w:sz w:val="22"/>
          <w:szCs w:val="22"/>
          <w:lang w:val="en-GB"/>
        </w:rPr>
        <w:t xml:space="preserve"> suffering accidents or damage caused by the supply of deliverables. </w:t>
      </w:r>
    </w:p>
    <w:p w14:paraId="62F6DF1D" w14:textId="77777777" w:rsidR="00A2773D" w:rsidRPr="002B1897" w:rsidRDefault="00A2773D" w:rsidP="00A2773D">
      <w:pPr>
        <w:pStyle w:val="COEHeading3"/>
        <w:ind w:left="567" w:hanging="567"/>
        <w:jc w:val="both"/>
        <w:rPr>
          <w:rFonts w:ascii="Arial Narrow" w:hAnsi="Arial Narrow"/>
          <w:b w:val="0"/>
          <w:sz w:val="22"/>
          <w:szCs w:val="22"/>
          <w:lang w:val="en-GB"/>
        </w:rPr>
      </w:pPr>
      <w:r w:rsidRPr="00815F53">
        <w:rPr>
          <w:rFonts w:ascii="Arial Narrow" w:hAnsi="Arial Narrow"/>
          <w:b w:val="0"/>
          <w:sz w:val="22"/>
          <w:szCs w:val="22"/>
          <w:lang w:val="en-GB"/>
        </w:rPr>
        <w:t>3.10.2</w:t>
      </w:r>
      <w:r w:rsidRPr="00815F53">
        <w:rPr>
          <w:rFonts w:ascii="Arial Narrow" w:hAnsi="Arial Narrow"/>
          <w:b w:val="0"/>
          <w:sz w:val="22"/>
          <w:szCs w:val="22"/>
          <w:lang w:val="en-GB"/>
        </w:rPr>
        <w:tab/>
      </w:r>
      <w:r w:rsidRPr="002B1897">
        <w:rPr>
          <w:rFonts w:ascii="Arial Narrow" w:hAnsi="Arial Narrow"/>
          <w:b w:val="0"/>
          <w:sz w:val="22"/>
          <w:szCs w:val="22"/>
          <w:lang w:val="en-GB"/>
        </w:rPr>
        <w:t>It must demonstrate, within a period of fifteen days from notification of the contract and before any commencement of its activities, that it has taken out such insurance, by means of a certificate setting out the extent of the guaranteed liability. At any time during the performance of the contract, the Provider must be able to produce this certificate, at the Council of Europe’s request, within fifteen days of receipt of the request.</w:t>
      </w:r>
    </w:p>
    <w:bookmarkEnd w:id="6"/>
    <w:p w14:paraId="33DA396C" w14:textId="77777777" w:rsidR="00A2773D" w:rsidRPr="00815F53" w:rsidRDefault="00A2773D" w:rsidP="00A2773D">
      <w:pPr>
        <w:pStyle w:val="COEHeading3"/>
        <w:spacing w:after="0" w:afterAutospacing="0"/>
        <w:ind w:left="567" w:hanging="567"/>
        <w:jc w:val="both"/>
        <w:rPr>
          <w:rFonts w:ascii="Arial Narrow" w:hAnsi="Arial Narrow"/>
          <w:sz w:val="22"/>
          <w:szCs w:val="22"/>
          <w:lang w:val="en-GB"/>
        </w:rPr>
      </w:pPr>
      <w:r w:rsidRPr="00815F53">
        <w:rPr>
          <w:rFonts w:ascii="Arial Narrow" w:hAnsi="Arial Narrow"/>
          <w:sz w:val="22"/>
          <w:szCs w:val="22"/>
          <w:lang w:val="en-GB"/>
        </w:rPr>
        <w:t>Article 4 – Loyalty and confidentiality</w:t>
      </w:r>
      <w:bookmarkEnd w:id="3"/>
    </w:p>
    <w:p w14:paraId="55D9AE90" w14:textId="77777777" w:rsidR="00A2773D" w:rsidRPr="00815F53" w:rsidRDefault="00A2773D" w:rsidP="00A2773D">
      <w:pPr>
        <w:pStyle w:val="COEHeading3"/>
        <w:spacing w:after="0" w:afterAutospacing="0"/>
        <w:ind w:left="567" w:hanging="567"/>
        <w:jc w:val="both"/>
        <w:rPr>
          <w:rFonts w:ascii="Arial Narrow" w:hAnsi="Arial Narrow"/>
          <w:sz w:val="22"/>
          <w:szCs w:val="22"/>
          <w:lang w:val="en-GB"/>
        </w:rPr>
      </w:pPr>
    </w:p>
    <w:p w14:paraId="1B0AAB59" w14:textId="77777777" w:rsidR="00A2773D" w:rsidRPr="00815F53" w:rsidRDefault="00A2773D" w:rsidP="00A2773D">
      <w:pPr>
        <w:numPr>
          <w:ilvl w:val="1"/>
          <w:numId w:val="1"/>
        </w:numPr>
        <w:tabs>
          <w:tab w:val="clear" w:pos="720"/>
          <w:tab w:val="num" w:pos="567"/>
        </w:tabs>
        <w:autoSpaceDE/>
        <w:autoSpaceDN/>
        <w:spacing w:after="0" w:afterAutospacing="0"/>
        <w:ind w:left="567" w:hanging="567"/>
        <w:jc w:val="both"/>
        <w:rPr>
          <w:rFonts w:ascii="Arial Narrow" w:hAnsi="Arial Narrow"/>
          <w:sz w:val="22"/>
          <w:szCs w:val="22"/>
          <w:lang w:val="en-GB"/>
        </w:rPr>
      </w:pPr>
      <w:r w:rsidRPr="00815F53">
        <w:rPr>
          <w:rFonts w:ascii="Arial Narrow" w:hAnsi="Arial Narrow"/>
          <w:sz w:val="22"/>
          <w:szCs w:val="22"/>
          <w:lang w:val="en-GB"/>
        </w:rPr>
        <w:t xml:space="preserve">In the performance of the present contract, the Provider will not seek or accept instructions from any government or any authority external to the Council or the Recipient. The Provider undertakes to comply with the Council’s directives for the completion of the work, to observe absolute discretion regarding all service matters and to refrain from any word or act that may be construed as committing the Council. </w:t>
      </w:r>
    </w:p>
    <w:p w14:paraId="035C316E" w14:textId="77777777" w:rsidR="00A2773D" w:rsidRPr="00815F53" w:rsidRDefault="00A2773D" w:rsidP="00A2773D">
      <w:pPr>
        <w:spacing w:after="0" w:afterAutospacing="0"/>
        <w:ind w:left="567" w:hanging="567"/>
        <w:jc w:val="both"/>
        <w:rPr>
          <w:rFonts w:ascii="Arial Narrow" w:hAnsi="Arial Narrow"/>
          <w:sz w:val="22"/>
          <w:szCs w:val="22"/>
          <w:lang w:val="en-GB"/>
        </w:rPr>
      </w:pPr>
    </w:p>
    <w:p w14:paraId="02E0F001" w14:textId="77777777" w:rsidR="00A2773D" w:rsidRPr="00815F53" w:rsidRDefault="00A2773D" w:rsidP="00A2773D">
      <w:pPr>
        <w:numPr>
          <w:ilvl w:val="1"/>
          <w:numId w:val="1"/>
        </w:numPr>
        <w:tabs>
          <w:tab w:val="clear" w:pos="720"/>
          <w:tab w:val="num" w:pos="567"/>
        </w:tabs>
        <w:autoSpaceDE/>
        <w:autoSpaceDN/>
        <w:spacing w:after="0" w:afterAutospacing="0"/>
        <w:ind w:left="567" w:hanging="567"/>
        <w:jc w:val="both"/>
        <w:rPr>
          <w:rFonts w:ascii="Arial Narrow" w:hAnsi="Arial Narrow"/>
          <w:sz w:val="22"/>
          <w:szCs w:val="22"/>
          <w:lang w:val="en-GB"/>
        </w:rPr>
      </w:pPr>
      <w:r w:rsidRPr="00815F53">
        <w:rPr>
          <w:rFonts w:ascii="Arial Narrow" w:hAnsi="Arial Narrow"/>
          <w:sz w:val="22"/>
          <w:szCs w:val="22"/>
          <w:lang w:val="en-GB"/>
        </w:rPr>
        <w:t xml:space="preserve">The Provider shall observe the utmost discretion in all matters concerning the contract, and particularly any service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or the Recipient any information which has not been made public and which has come to the Provider’s notice as a result of dealings with the Council or the Recipient.  Nor shall the Provider seek to gain private benefit from such information. Neither the expiry of the contract nor its termination by the Council or the Recipient shall lift these obligations. </w:t>
      </w:r>
      <w:bookmarkStart w:id="7" w:name="_Toc179868647"/>
      <w:r w:rsidRPr="00815F53">
        <w:rPr>
          <w:rFonts w:ascii="Arial Narrow" w:hAnsi="Arial Narrow"/>
          <w:sz w:val="22"/>
          <w:szCs w:val="22"/>
          <w:lang w:val="en-GB"/>
        </w:rPr>
        <w:t>Any violation of this undertaking by the Service Provider shall constitute a grave breach of its obligations, incur its liability and entitle the Council of Europe to seek compensation for the damage caused.</w:t>
      </w:r>
    </w:p>
    <w:p w14:paraId="0A63FBD5" w14:textId="77777777" w:rsidR="00A2773D" w:rsidRPr="00815F53" w:rsidRDefault="00A2773D" w:rsidP="00A2773D">
      <w:pPr>
        <w:pStyle w:val="COEHeading3"/>
        <w:spacing w:after="0" w:afterAutospacing="0"/>
        <w:ind w:left="567" w:hanging="567"/>
        <w:jc w:val="both"/>
        <w:rPr>
          <w:rFonts w:ascii="Arial Narrow" w:hAnsi="Arial Narrow"/>
          <w:sz w:val="22"/>
          <w:szCs w:val="22"/>
          <w:lang w:val="en-GB"/>
        </w:rPr>
      </w:pPr>
    </w:p>
    <w:p w14:paraId="38C0C6F7" w14:textId="77777777" w:rsidR="00A2773D" w:rsidRPr="00815F53" w:rsidRDefault="00A2773D" w:rsidP="00A2773D">
      <w:pPr>
        <w:pStyle w:val="COEHeading3"/>
        <w:spacing w:after="0" w:afterAutospacing="0"/>
        <w:jc w:val="both"/>
        <w:rPr>
          <w:rFonts w:ascii="Arial Narrow" w:hAnsi="Arial Narrow"/>
          <w:sz w:val="22"/>
          <w:szCs w:val="22"/>
          <w:lang w:val="en-US"/>
        </w:rPr>
      </w:pPr>
      <w:r w:rsidRPr="00815F53">
        <w:rPr>
          <w:rFonts w:ascii="Arial Narrow" w:hAnsi="Arial Narrow"/>
          <w:sz w:val="22"/>
          <w:szCs w:val="22"/>
          <w:lang w:val="en-GB"/>
        </w:rPr>
        <w:t xml:space="preserve">Article 5 – </w:t>
      </w:r>
      <w:r w:rsidRPr="00815F53">
        <w:rPr>
          <w:rFonts w:ascii="Arial Narrow" w:hAnsi="Arial Narrow"/>
          <w:sz w:val="22"/>
          <w:szCs w:val="22"/>
          <w:lang w:val="en-US"/>
        </w:rPr>
        <w:t xml:space="preserve">Protection of the workforce and working conditions </w:t>
      </w:r>
    </w:p>
    <w:bookmarkEnd w:id="7"/>
    <w:p w14:paraId="569DBF1F" w14:textId="77777777" w:rsidR="00A2773D" w:rsidRPr="00CC043F" w:rsidRDefault="00A2773D" w:rsidP="00A2773D">
      <w:pPr>
        <w:pStyle w:val="COEHeading3"/>
        <w:spacing w:after="0" w:afterAutospacing="0"/>
        <w:jc w:val="both"/>
        <w:rPr>
          <w:rFonts w:ascii="Arial Narrow" w:hAnsi="Arial Narrow"/>
          <w:b w:val="0"/>
          <w:bCs/>
          <w:sz w:val="22"/>
          <w:szCs w:val="22"/>
          <w:lang w:val="en-GB"/>
        </w:rPr>
      </w:pPr>
    </w:p>
    <w:p w14:paraId="7CB9EB2A" w14:textId="77777777" w:rsidR="00A2773D" w:rsidRPr="008A0FF7" w:rsidRDefault="00A2773D" w:rsidP="00A2773D">
      <w:pPr>
        <w:pStyle w:val="COEHeading3"/>
        <w:spacing w:after="0" w:afterAutospacing="0"/>
        <w:ind w:left="567" w:hanging="567"/>
        <w:jc w:val="both"/>
        <w:rPr>
          <w:rFonts w:ascii="Arial Narrow" w:hAnsi="Arial Narrow"/>
          <w:b w:val="0"/>
          <w:bCs/>
          <w:sz w:val="22"/>
          <w:szCs w:val="22"/>
          <w:lang w:val="en-US"/>
        </w:rPr>
      </w:pPr>
      <w:r w:rsidRPr="00CC043F">
        <w:rPr>
          <w:rFonts w:ascii="Arial Narrow" w:hAnsi="Arial Narrow"/>
          <w:b w:val="0"/>
          <w:bCs/>
          <w:sz w:val="22"/>
          <w:szCs w:val="22"/>
          <w:lang w:val="en-US"/>
        </w:rPr>
        <w:t>5.1</w:t>
      </w:r>
      <w:r w:rsidRPr="00CC043F">
        <w:rPr>
          <w:rFonts w:ascii="Arial Narrow" w:hAnsi="Arial Narrow"/>
          <w:b w:val="0"/>
          <w:bCs/>
          <w:sz w:val="22"/>
          <w:szCs w:val="22"/>
          <w:lang w:val="en-US"/>
        </w:rPr>
        <w:tab/>
        <w:t xml:space="preserve">The Provider’s obligations are those provided for in the laws and regulations governing protection of the workforce and working conditions in force when the contract is performed, in the country where the workforce is employed. </w:t>
      </w:r>
    </w:p>
    <w:p w14:paraId="037FA179" w14:textId="77777777" w:rsidR="00A2773D" w:rsidRPr="00CC043F" w:rsidRDefault="00A2773D" w:rsidP="00A2773D">
      <w:pPr>
        <w:pStyle w:val="COEHeading3"/>
        <w:spacing w:after="0" w:afterAutospacing="0"/>
        <w:ind w:left="567" w:hanging="567"/>
        <w:jc w:val="both"/>
        <w:rPr>
          <w:rFonts w:ascii="Arial Narrow" w:hAnsi="Arial Narrow"/>
          <w:b w:val="0"/>
          <w:bCs/>
          <w:sz w:val="22"/>
          <w:szCs w:val="22"/>
          <w:lang w:val="en-US"/>
        </w:rPr>
      </w:pPr>
      <w:r w:rsidRPr="00CC043F">
        <w:rPr>
          <w:rFonts w:ascii="Arial Narrow" w:hAnsi="Arial Narrow"/>
          <w:b w:val="0"/>
          <w:bCs/>
          <w:sz w:val="22"/>
          <w:szCs w:val="22"/>
          <w:lang w:val="en-US"/>
        </w:rPr>
        <w:t>5.2</w:t>
      </w:r>
      <w:r w:rsidRPr="00CC043F">
        <w:rPr>
          <w:rFonts w:ascii="Arial Narrow" w:hAnsi="Arial Narrow"/>
          <w:b w:val="0"/>
          <w:bCs/>
          <w:sz w:val="22"/>
          <w:szCs w:val="22"/>
          <w:lang w:val="en-US"/>
        </w:rPr>
        <w:tab/>
        <w:t>The Provider shall undertake all necessary measures to arrange for health and social insurance of its staff during the entire period of the performance of work under the contract. The Provider acknowledges and accepts in this regard that the Council or the Recipient shall not assume any responsibility for any health and social risks concerning illness, maternity or accident which might occur during the performance of work under the contract.</w:t>
      </w:r>
    </w:p>
    <w:p w14:paraId="52625222" w14:textId="77777777" w:rsidR="00A2773D" w:rsidRPr="00CC043F" w:rsidRDefault="00A2773D" w:rsidP="00A2773D">
      <w:pPr>
        <w:pStyle w:val="COEHeading3"/>
        <w:spacing w:after="0" w:afterAutospacing="0"/>
        <w:ind w:left="567" w:hanging="567"/>
        <w:jc w:val="both"/>
        <w:rPr>
          <w:rFonts w:ascii="Arial Narrow" w:hAnsi="Arial Narrow"/>
          <w:b w:val="0"/>
          <w:bCs/>
          <w:sz w:val="22"/>
          <w:szCs w:val="22"/>
          <w:lang w:val="en-US"/>
        </w:rPr>
      </w:pPr>
      <w:r w:rsidRPr="00CC043F">
        <w:rPr>
          <w:rFonts w:ascii="Arial Narrow" w:hAnsi="Arial Narrow"/>
          <w:b w:val="0"/>
          <w:bCs/>
          <w:sz w:val="22"/>
          <w:szCs w:val="22"/>
          <w:lang w:val="en-US"/>
        </w:rPr>
        <w:t>5.3</w:t>
      </w:r>
      <w:r w:rsidRPr="00CC043F">
        <w:rPr>
          <w:rFonts w:ascii="Arial Narrow" w:hAnsi="Arial Narrow"/>
          <w:b w:val="0"/>
          <w:bCs/>
          <w:sz w:val="22"/>
          <w:szCs w:val="22"/>
          <w:lang w:val="en-US"/>
        </w:rPr>
        <w:tab/>
        <w:t>The Provider shall inform its sub-contractors that the obligations listed in this article are applicable to them and is responsible for compliance with them.</w:t>
      </w:r>
    </w:p>
    <w:p w14:paraId="20F5BE84" w14:textId="77777777" w:rsidR="00A2773D" w:rsidRPr="00815F53" w:rsidRDefault="00A2773D" w:rsidP="00A2773D">
      <w:pPr>
        <w:spacing w:after="0" w:afterAutospacing="0"/>
        <w:jc w:val="both"/>
        <w:rPr>
          <w:rFonts w:ascii="Arial Narrow" w:hAnsi="Arial Narrow"/>
          <w:sz w:val="22"/>
          <w:szCs w:val="22"/>
          <w:lang w:val="en-GB"/>
        </w:rPr>
      </w:pPr>
      <w:r w:rsidRPr="00815F53" w:rsidDel="00533390">
        <w:rPr>
          <w:rFonts w:ascii="Arial Narrow" w:hAnsi="Arial Narrow"/>
          <w:sz w:val="22"/>
          <w:szCs w:val="22"/>
          <w:lang w:val="en-GB"/>
        </w:rPr>
        <w:t xml:space="preserve"> </w:t>
      </w:r>
    </w:p>
    <w:p w14:paraId="0E9A9178" w14:textId="77777777" w:rsidR="00A2773D" w:rsidRPr="00815F53" w:rsidRDefault="00A2773D" w:rsidP="00A2773D">
      <w:pPr>
        <w:pStyle w:val="COEHeading3"/>
        <w:spacing w:after="0" w:afterAutospacing="0"/>
        <w:jc w:val="both"/>
        <w:rPr>
          <w:rFonts w:ascii="Arial Narrow" w:hAnsi="Arial Narrow"/>
          <w:sz w:val="22"/>
          <w:szCs w:val="22"/>
          <w:lang w:val="en-GB"/>
        </w:rPr>
      </w:pPr>
      <w:bookmarkStart w:id="8" w:name="_Toc179868648"/>
      <w:r w:rsidRPr="00815F53">
        <w:rPr>
          <w:rFonts w:ascii="Arial Narrow" w:hAnsi="Arial Narrow"/>
          <w:sz w:val="22"/>
          <w:szCs w:val="22"/>
          <w:lang w:val="en-GB"/>
        </w:rPr>
        <w:t>Article 6 – Disclosure of the terms of the contract</w:t>
      </w:r>
      <w:bookmarkEnd w:id="8"/>
      <w:r w:rsidRPr="00815F53">
        <w:rPr>
          <w:rFonts w:ascii="Arial Narrow" w:hAnsi="Arial Narrow"/>
          <w:sz w:val="22"/>
          <w:szCs w:val="22"/>
          <w:lang w:val="en-GB"/>
        </w:rPr>
        <w:t xml:space="preserve"> </w:t>
      </w:r>
    </w:p>
    <w:p w14:paraId="5ACB4EF5" w14:textId="77777777" w:rsidR="00A2773D" w:rsidRPr="00815F53" w:rsidRDefault="00A2773D" w:rsidP="00A2773D">
      <w:pPr>
        <w:pStyle w:val="COEHeading3"/>
        <w:spacing w:after="0" w:afterAutospacing="0"/>
        <w:ind w:left="567" w:hanging="567"/>
        <w:jc w:val="both"/>
        <w:rPr>
          <w:rFonts w:ascii="Arial Narrow" w:hAnsi="Arial Narrow"/>
          <w:b w:val="0"/>
          <w:sz w:val="22"/>
          <w:szCs w:val="22"/>
          <w:lang w:val="en-GB"/>
        </w:rPr>
      </w:pPr>
      <w:bookmarkStart w:id="9" w:name="_Toc179868649"/>
      <w:r w:rsidRPr="00815F53">
        <w:rPr>
          <w:rFonts w:ascii="Arial Narrow" w:hAnsi="Arial Narrow"/>
          <w:b w:val="0"/>
          <w:sz w:val="22"/>
          <w:szCs w:val="22"/>
          <w:lang w:val="en-GB"/>
        </w:rPr>
        <w:t>6.1</w:t>
      </w:r>
      <w:r w:rsidRPr="00815F53">
        <w:rPr>
          <w:rFonts w:ascii="Arial Narrow" w:hAnsi="Arial Narrow"/>
          <w:b w:val="0"/>
          <w:sz w:val="22"/>
          <w:szCs w:val="22"/>
          <w:lang w:val="en-GB"/>
        </w:rPr>
        <w:tab/>
        <w:t>The Provider is informed and gives to the Council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4A0E6D8" w14:textId="77777777" w:rsidR="00A2773D" w:rsidRPr="00815F53" w:rsidRDefault="00A2773D" w:rsidP="00A2773D">
      <w:pPr>
        <w:pStyle w:val="COEHeading3"/>
        <w:spacing w:after="0" w:afterAutospacing="0"/>
        <w:ind w:left="567" w:hanging="567"/>
        <w:jc w:val="both"/>
        <w:rPr>
          <w:rFonts w:ascii="Arial Narrow" w:hAnsi="Arial Narrow"/>
          <w:b w:val="0"/>
          <w:sz w:val="22"/>
          <w:szCs w:val="22"/>
          <w:lang w:val="en-GB"/>
        </w:rPr>
      </w:pPr>
      <w:r w:rsidRPr="00815F53">
        <w:rPr>
          <w:rFonts w:ascii="Arial Narrow" w:hAnsi="Arial Narrow"/>
          <w:b w:val="0"/>
          <w:sz w:val="22"/>
          <w:szCs w:val="22"/>
          <w:lang w:val="en-GB"/>
        </w:rPr>
        <w:t>6.2</w:t>
      </w:r>
      <w:r w:rsidRPr="00815F53">
        <w:rPr>
          <w:rFonts w:ascii="Arial Narrow" w:hAnsi="Arial Narrow"/>
          <w:b w:val="0"/>
          <w:sz w:val="22"/>
          <w:szCs w:val="22"/>
          <w:lang w:val="en-GB"/>
        </w:rPr>
        <w:tab/>
        <w:t>Whenever appropriate, specific confidentiality measures shall be taken by the Council to preserve the vital interests of the Provider.</w:t>
      </w:r>
    </w:p>
    <w:p w14:paraId="6BC4BE23" w14:textId="77777777" w:rsidR="00A2773D" w:rsidRPr="00815F53" w:rsidRDefault="00A2773D" w:rsidP="00A2773D">
      <w:pPr>
        <w:pStyle w:val="COEHeading3"/>
        <w:spacing w:after="0" w:afterAutospacing="0"/>
        <w:jc w:val="both"/>
        <w:rPr>
          <w:rFonts w:ascii="Arial Narrow" w:hAnsi="Arial Narrow"/>
          <w:sz w:val="22"/>
          <w:szCs w:val="22"/>
          <w:lang w:val="en-GB"/>
        </w:rPr>
      </w:pPr>
    </w:p>
    <w:p w14:paraId="75BF4477" w14:textId="77777777" w:rsidR="00A2773D" w:rsidRPr="00815F53" w:rsidRDefault="00A2773D" w:rsidP="00A2773D">
      <w:pPr>
        <w:pStyle w:val="COEHeading3"/>
        <w:spacing w:after="0" w:afterAutospacing="0"/>
        <w:jc w:val="both"/>
        <w:rPr>
          <w:rFonts w:ascii="Arial Narrow" w:hAnsi="Arial Narrow"/>
          <w:sz w:val="22"/>
          <w:szCs w:val="22"/>
          <w:lang w:val="en-GB"/>
        </w:rPr>
      </w:pPr>
      <w:r w:rsidRPr="00815F53">
        <w:rPr>
          <w:rFonts w:ascii="Arial Narrow" w:hAnsi="Arial Narrow"/>
          <w:sz w:val="22"/>
          <w:szCs w:val="22"/>
          <w:lang w:val="en-GB"/>
        </w:rPr>
        <w:lastRenderedPageBreak/>
        <w:t>Article 7 – Use of the Council of Europe’s name</w:t>
      </w:r>
    </w:p>
    <w:p w14:paraId="45B27DE5" w14:textId="77777777" w:rsidR="00A2773D" w:rsidRPr="00815F53" w:rsidRDefault="00A2773D" w:rsidP="00A2773D">
      <w:pPr>
        <w:pStyle w:val="COEHeading3"/>
        <w:spacing w:after="0" w:afterAutospacing="0"/>
        <w:ind w:left="567"/>
        <w:jc w:val="both"/>
        <w:rPr>
          <w:rFonts w:ascii="Arial Narrow" w:hAnsi="Arial Narrow"/>
          <w:b w:val="0"/>
          <w:sz w:val="22"/>
          <w:szCs w:val="22"/>
          <w:lang w:val="en-GB"/>
        </w:rPr>
      </w:pPr>
      <w:r w:rsidRPr="00815F53">
        <w:rPr>
          <w:rFonts w:ascii="Arial Narrow" w:hAnsi="Arial Narrow"/>
          <w:b w:val="0"/>
          <w:sz w:val="22"/>
          <w:szCs w:val="22"/>
          <w:lang w:val="en-GB"/>
        </w:rPr>
        <w:t>The Provider and the Recipient shall not use the Council’s name, flag or logo without prior authorisation of the Council.</w:t>
      </w:r>
    </w:p>
    <w:p w14:paraId="6B948CFC" w14:textId="77777777" w:rsidR="00A2773D" w:rsidRPr="00815F53" w:rsidRDefault="00A2773D" w:rsidP="00A2773D">
      <w:pPr>
        <w:pStyle w:val="COEHeading3"/>
        <w:spacing w:after="0" w:afterAutospacing="0"/>
        <w:jc w:val="both"/>
        <w:rPr>
          <w:rFonts w:ascii="Arial Narrow" w:hAnsi="Arial Narrow"/>
          <w:sz w:val="22"/>
          <w:szCs w:val="22"/>
          <w:lang w:val="en-GB"/>
        </w:rPr>
      </w:pPr>
    </w:p>
    <w:p w14:paraId="3CF194BC" w14:textId="77777777" w:rsidR="00A2773D" w:rsidRPr="00815F53" w:rsidRDefault="00A2773D" w:rsidP="00A2773D">
      <w:pPr>
        <w:pStyle w:val="COEHeading3"/>
        <w:spacing w:after="0" w:afterAutospacing="0"/>
        <w:jc w:val="both"/>
        <w:rPr>
          <w:rFonts w:ascii="Arial Narrow" w:hAnsi="Arial Narrow"/>
          <w:sz w:val="22"/>
          <w:szCs w:val="22"/>
          <w:lang w:val="en-GB"/>
        </w:rPr>
      </w:pPr>
      <w:r w:rsidRPr="00815F53">
        <w:rPr>
          <w:rFonts w:ascii="Arial Narrow" w:hAnsi="Arial Narrow"/>
          <w:sz w:val="22"/>
          <w:szCs w:val="22"/>
          <w:lang w:val="en-GB"/>
        </w:rPr>
        <w:t>Article 8 - Fiscal obligations of the Provider</w:t>
      </w:r>
      <w:bookmarkEnd w:id="9"/>
    </w:p>
    <w:p w14:paraId="1AE3CD6F" w14:textId="77777777" w:rsidR="00A2773D" w:rsidRPr="00815F53" w:rsidRDefault="00A2773D" w:rsidP="00A2773D">
      <w:pPr>
        <w:spacing w:after="0" w:afterAutospacing="0"/>
        <w:ind w:left="720"/>
        <w:jc w:val="both"/>
        <w:rPr>
          <w:rFonts w:ascii="Arial Narrow" w:hAnsi="Arial Narrow"/>
          <w:sz w:val="22"/>
          <w:szCs w:val="22"/>
          <w:lang w:val="en-GB"/>
        </w:rPr>
      </w:pPr>
      <w:r w:rsidRPr="00815F53">
        <w:rPr>
          <w:rFonts w:ascii="Arial Narrow" w:hAnsi="Arial Narrow"/>
          <w:sz w:val="22"/>
          <w:szCs w:val="22"/>
          <w:lang w:val="en-GB"/>
        </w:rPr>
        <w:t xml:space="preserve">The Provider undertakes to </w:t>
      </w:r>
      <w:r w:rsidRPr="00815F53">
        <w:rPr>
          <w:rFonts w:ascii="Arial Narrow" w:hAnsi="Arial Narrow"/>
          <w:bCs/>
          <w:sz w:val="22"/>
          <w:szCs w:val="22"/>
          <w:lang w:val="en-GB"/>
        </w:rPr>
        <w:t>observe any applicable law</w:t>
      </w:r>
      <w:r w:rsidRPr="00815F53">
        <w:rPr>
          <w:rFonts w:ascii="Arial Narrow" w:hAnsi="Arial Narrow"/>
          <w:sz w:val="22"/>
          <w:szCs w:val="22"/>
          <w:lang w:val="en-GB"/>
        </w:rPr>
        <w:t xml:space="preserve"> and rule and to comply with its fiscal obligations in: </w:t>
      </w:r>
    </w:p>
    <w:p w14:paraId="304CECB3" w14:textId="77777777" w:rsidR="00A2773D" w:rsidRPr="00815F53" w:rsidRDefault="00A2773D" w:rsidP="00A2773D">
      <w:pPr>
        <w:numPr>
          <w:ilvl w:val="0"/>
          <w:numId w:val="10"/>
        </w:numPr>
        <w:spacing w:after="0" w:afterAutospacing="0"/>
        <w:jc w:val="both"/>
        <w:rPr>
          <w:rFonts w:ascii="Arial Narrow" w:hAnsi="Arial Narrow"/>
          <w:sz w:val="22"/>
          <w:szCs w:val="22"/>
          <w:lang w:val="en-GB"/>
        </w:rPr>
      </w:pPr>
      <w:r w:rsidRPr="00815F53">
        <w:rPr>
          <w:rFonts w:ascii="Arial Narrow" w:hAnsi="Arial Narrow"/>
          <w:sz w:val="22"/>
          <w:szCs w:val="22"/>
          <w:lang w:val="en-GB"/>
        </w:rPr>
        <w:t xml:space="preserve">submitting an invoice to the Council in conformity with the applicable </w:t>
      </w:r>
      <w:proofErr w:type="gramStart"/>
      <w:r w:rsidRPr="00815F53">
        <w:rPr>
          <w:rFonts w:ascii="Arial Narrow" w:hAnsi="Arial Narrow"/>
          <w:sz w:val="22"/>
          <w:szCs w:val="22"/>
          <w:lang w:val="en-GB"/>
        </w:rPr>
        <w:t>legislation;</w:t>
      </w:r>
      <w:proofErr w:type="gramEnd"/>
    </w:p>
    <w:p w14:paraId="12214C8C" w14:textId="77777777" w:rsidR="00A2773D" w:rsidRPr="00815F53" w:rsidRDefault="00A2773D" w:rsidP="00A2773D">
      <w:pPr>
        <w:numPr>
          <w:ilvl w:val="0"/>
          <w:numId w:val="10"/>
        </w:numPr>
        <w:spacing w:after="0" w:afterAutospacing="0"/>
        <w:jc w:val="both"/>
        <w:rPr>
          <w:rFonts w:ascii="Arial Narrow" w:hAnsi="Arial Narrow"/>
          <w:sz w:val="22"/>
          <w:szCs w:val="22"/>
          <w:lang w:val="en-GB"/>
        </w:rPr>
      </w:pPr>
      <w:r w:rsidRPr="00815F53">
        <w:rPr>
          <w:rFonts w:ascii="Arial Narrow" w:hAnsi="Arial Narrow"/>
          <w:sz w:val="22"/>
          <w:szCs w:val="22"/>
          <w:lang w:val="en-GB"/>
        </w:rPr>
        <w:t>declaring all fees received from the Council for tax purposes as required in its country of fiscal residence.</w:t>
      </w:r>
    </w:p>
    <w:p w14:paraId="22824F35" w14:textId="77777777" w:rsidR="00A2773D" w:rsidRPr="00815F53" w:rsidRDefault="00A2773D" w:rsidP="00A2773D">
      <w:pPr>
        <w:pStyle w:val="COEHeading2"/>
        <w:tabs>
          <w:tab w:val="num" w:pos="709"/>
          <w:tab w:val="num" w:pos="851"/>
        </w:tabs>
        <w:ind w:left="851" w:hanging="567"/>
        <w:jc w:val="both"/>
        <w:rPr>
          <w:rFonts w:ascii="Arial Narrow" w:hAnsi="Arial Narrow"/>
          <w:sz w:val="22"/>
          <w:szCs w:val="22"/>
        </w:rPr>
      </w:pPr>
      <w:bookmarkStart w:id="10" w:name="_Toc179868650"/>
    </w:p>
    <w:p w14:paraId="7C256E81" w14:textId="77777777" w:rsidR="00A2773D" w:rsidRPr="00815F53" w:rsidRDefault="00A2773D" w:rsidP="00A2773D">
      <w:pPr>
        <w:pStyle w:val="COEHeading2"/>
        <w:jc w:val="both"/>
        <w:rPr>
          <w:rFonts w:ascii="Arial Narrow" w:hAnsi="Arial Narrow"/>
          <w:sz w:val="22"/>
          <w:szCs w:val="22"/>
        </w:rPr>
      </w:pPr>
      <w:r w:rsidRPr="00815F53">
        <w:rPr>
          <w:rFonts w:ascii="Arial Narrow" w:hAnsi="Arial Narrow"/>
          <w:sz w:val="22"/>
          <w:szCs w:val="22"/>
        </w:rPr>
        <w:t>Article 9 - Other obligations of the Provider</w:t>
      </w:r>
      <w:bookmarkEnd w:id="10"/>
      <w:r w:rsidRPr="00815F53">
        <w:rPr>
          <w:rFonts w:ascii="Arial Narrow" w:hAnsi="Arial Narrow"/>
          <w:sz w:val="22"/>
          <w:szCs w:val="22"/>
        </w:rPr>
        <w:t xml:space="preserve"> </w:t>
      </w:r>
    </w:p>
    <w:p w14:paraId="430D4B4A" w14:textId="77777777" w:rsidR="00A2773D" w:rsidRPr="00815F53" w:rsidRDefault="00A2773D" w:rsidP="00A2773D">
      <w:pPr>
        <w:spacing w:after="0" w:afterAutospacing="0"/>
        <w:ind w:left="720" w:hanging="720"/>
        <w:jc w:val="both"/>
        <w:rPr>
          <w:rFonts w:ascii="Arial Narrow" w:hAnsi="Arial Narrow"/>
          <w:sz w:val="22"/>
          <w:szCs w:val="22"/>
          <w:lang w:val="en-GB"/>
        </w:rPr>
      </w:pPr>
      <w:r w:rsidRPr="00815F53">
        <w:rPr>
          <w:rFonts w:ascii="Arial Narrow" w:hAnsi="Arial Narrow"/>
          <w:sz w:val="22"/>
          <w:szCs w:val="22"/>
          <w:lang w:val="en-GB"/>
        </w:rPr>
        <w:t>9.1</w:t>
      </w:r>
      <w:r w:rsidRPr="00815F53">
        <w:rPr>
          <w:rFonts w:ascii="Arial Narrow" w:hAnsi="Arial Narrow"/>
          <w:sz w:val="22"/>
          <w:szCs w:val="22"/>
          <w:lang w:val="en-GB"/>
        </w:rPr>
        <w:tab/>
        <w:t>In the performance of the present contract, the Provider undertakes to comply with the applicable principles, rules and values of the Council</w:t>
      </w:r>
      <w:r>
        <w:rPr>
          <w:rFonts w:ascii="Arial Narrow" w:hAnsi="Arial Narrow"/>
          <w:sz w:val="22"/>
          <w:szCs w:val="22"/>
          <w:lang w:val="en-GB"/>
        </w:rPr>
        <w:t xml:space="preserve">, </w:t>
      </w:r>
      <w:r w:rsidRPr="002B737D">
        <w:rPr>
          <w:rFonts w:ascii="Arial Narrow" w:hAnsi="Arial Narrow"/>
          <w:sz w:val="22"/>
          <w:szCs w:val="22"/>
          <w:lang w:val="en-GB"/>
        </w:rPr>
        <w:t xml:space="preserve">including – but not limited to – those laid down in the </w:t>
      </w:r>
      <w:hyperlink r:id="rId8" w:history="1">
        <w:r w:rsidRPr="002B737D">
          <w:rPr>
            <w:rStyle w:val="Hyperlink"/>
            <w:rFonts w:ascii="Arial Narrow" w:hAnsi="Arial Narrow"/>
            <w:sz w:val="22"/>
            <w:szCs w:val="22"/>
            <w:lang w:val="en-US"/>
          </w:rPr>
          <w:t>Policy on Respect and Dignity in the Council of Europe</w:t>
        </w:r>
      </w:hyperlink>
      <w:r w:rsidRPr="002B737D">
        <w:rPr>
          <w:rFonts w:ascii="Arial Narrow" w:hAnsi="Arial Narrow"/>
          <w:sz w:val="22"/>
          <w:szCs w:val="22"/>
          <w:lang w:val="en-GB"/>
        </w:rPr>
        <w:t xml:space="preserve"> and the </w:t>
      </w:r>
      <w:hyperlink r:id="rId9" w:history="1">
        <w:r w:rsidRPr="002B737D">
          <w:rPr>
            <w:rStyle w:val="Hyperlink"/>
            <w:rFonts w:ascii="Arial Narrow" w:hAnsi="Arial Narrow"/>
            <w:sz w:val="22"/>
            <w:szCs w:val="22"/>
            <w:lang w:val="en-GB"/>
          </w:rPr>
          <w:t>Code of Conduct</w:t>
        </w:r>
      </w:hyperlink>
    </w:p>
    <w:p w14:paraId="700E3C9B" w14:textId="77777777" w:rsidR="00A2773D" w:rsidRPr="00815F53" w:rsidRDefault="00A2773D" w:rsidP="00A2773D">
      <w:pPr>
        <w:spacing w:after="0" w:afterAutospacing="0"/>
        <w:ind w:left="720" w:hanging="720"/>
        <w:jc w:val="both"/>
        <w:rPr>
          <w:rFonts w:ascii="Arial Narrow" w:hAnsi="Arial Narrow"/>
          <w:sz w:val="22"/>
          <w:szCs w:val="22"/>
          <w:lang w:val="en-GB"/>
        </w:rPr>
      </w:pPr>
      <w:r w:rsidRPr="00CC043F">
        <w:rPr>
          <w:rFonts w:ascii="Arial Narrow" w:hAnsi="Arial Narrow"/>
          <w:sz w:val="22"/>
          <w:szCs w:val="22"/>
          <w:lang w:val="en-GB"/>
        </w:rPr>
        <w:t xml:space="preserve">9.2 </w:t>
      </w:r>
      <w:r w:rsidRPr="00CC043F">
        <w:rPr>
          <w:rFonts w:ascii="Arial Narrow" w:hAnsi="Arial Narrow"/>
          <w:sz w:val="22"/>
          <w:szCs w:val="22"/>
          <w:lang w:val="en-GB"/>
        </w:rPr>
        <w:tab/>
      </w:r>
      <w:r w:rsidRPr="00815F53">
        <w:rPr>
          <w:rFonts w:ascii="Arial Narrow" w:hAnsi="Arial Narrow"/>
          <w:sz w:val="22"/>
          <w:szCs w:val="22"/>
          <w:lang w:val="en-GB"/>
        </w:rPr>
        <w:t xml:space="preserve">The Council’s Staff Regulations and the rules concerning temporary staff members shall not apply to the Provider or its staff. </w:t>
      </w:r>
    </w:p>
    <w:p w14:paraId="6D3807A2" w14:textId="77777777" w:rsidR="00A2773D" w:rsidRPr="00815F53" w:rsidRDefault="00A2773D" w:rsidP="00A2773D">
      <w:pPr>
        <w:spacing w:after="0" w:afterAutospacing="0"/>
        <w:ind w:left="720" w:hanging="720"/>
        <w:jc w:val="both"/>
        <w:rPr>
          <w:rFonts w:ascii="Arial Narrow" w:hAnsi="Arial Narrow"/>
          <w:sz w:val="22"/>
          <w:szCs w:val="22"/>
          <w:lang w:val="en-GB"/>
        </w:rPr>
      </w:pPr>
      <w:r w:rsidRPr="00815F53">
        <w:rPr>
          <w:rFonts w:ascii="Arial Narrow" w:hAnsi="Arial Narrow"/>
          <w:sz w:val="22"/>
          <w:szCs w:val="22"/>
          <w:lang w:val="en-GB"/>
        </w:rPr>
        <w:t>9.3</w:t>
      </w:r>
      <w:r w:rsidRPr="00815F53">
        <w:rPr>
          <w:rFonts w:ascii="Arial Narrow" w:hAnsi="Arial Narrow"/>
          <w:sz w:val="22"/>
          <w:szCs w:val="22"/>
          <w:lang w:val="en-GB"/>
        </w:rPr>
        <w:tab/>
        <w:t xml:space="preserve">Nothing in this contract may be construed as conferring on the Provider or its staff the capacity of a Council of Europe staff member or employee.   </w:t>
      </w:r>
    </w:p>
    <w:p w14:paraId="1989BF79" w14:textId="77777777" w:rsidR="00A2773D" w:rsidRPr="00815F53" w:rsidRDefault="00A2773D" w:rsidP="00A2773D">
      <w:pPr>
        <w:spacing w:after="0" w:afterAutospacing="0"/>
        <w:ind w:left="720" w:hanging="720"/>
        <w:jc w:val="both"/>
        <w:rPr>
          <w:rFonts w:ascii="Arial Narrow" w:hAnsi="Arial Narrow"/>
          <w:sz w:val="22"/>
          <w:szCs w:val="22"/>
          <w:lang w:val="en-GB"/>
        </w:rPr>
      </w:pPr>
    </w:p>
    <w:p w14:paraId="548354E8" w14:textId="77777777" w:rsidR="00A2773D" w:rsidRPr="00815F53" w:rsidRDefault="00A2773D" w:rsidP="00A2773D">
      <w:pPr>
        <w:pStyle w:val="COEHeading2"/>
        <w:jc w:val="both"/>
        <w:rPr>
          <w:rFonts w:ascii="Arial Narrow" w:hAnsi="Arial Narrow"/>
          <w:sz w:val="22"/>
          <w:szCs w:val="22"/>
        </w:rPr>
      </w:pPr>
      <w:bookmarkStart w:id="11" w:name="_Toc179868651"/>
      <w:r w:rsidRPr="00815F53">
        <w:rPr>
          <w:rFonts w:ascii="Arial Narrow" w:hAnsi="Arial Narrow"/>
          <w:sz w:val="22"/>
          <w:szCs w:val="22"/>
        </w:rPr>
        <w:t>Article 10 – Fees, expenses and mode of payment</w:t>
      </w:r>
      <w:bookmarkEnd w:id="11"/>
      <w:r w:rsidRPr="00815F53">
        <w:rPr>
          <w:rFonts w:ascii="Arial Narrow" w:hAnsi="Arial Narrow"/>
          <w:sz w:val="22"/>
          <w:szCs w:val="22"/>
        </w:rPr>
        <w:t xml:space="preserve"> </w:t>
      </w:r>
    </w:p>
    <w:p w14:paraId="4D5D1ADA" w14:textId="77777777" w:rsidR="00A2773D" w:rsidRPr="00815F53" w:rsidRDefault="00A2773D" w:rsidP="00A2773D">
      <w:pPr>
        <w:spacing w:after="0" w:afterAutospacing="0"/>
        <w:ind w:left="720" w:hanging="720"/>
        <w:jc w:val="both"/>
        <w:rPr>
          <w:rFonts w:ascii="Arial Narrow" w:hAnsi="Arial Narrow"/>
          <w:sz w:val="22"/>
          <w:szCs w:val="22"/>
          <w:lang w:val="en-GB"/>
        </w:rPr>
      </w:pPr>
    </w:p>
    <w:p w14:paraId="07DBFD7B" w14:textId="77777777" w:rsidR="00A2773D" w:rsidRPr="00815F53" w:rsidRDefault="00A2773D" w:rsidP="00A2773D">
      <w:pPr>
        <w:spacing w:after="0" w:afterAutospacing="0"/>
        <w:ind w:left="720" w:hanging="720"/>
        <w:jc w:val="both"/>
        <w:rPr>
          <w:rFonts w:ascii="Arial Narrow" w:hAnsi="Arial Narrow"/>
          <w:b/>
          <w:bCs/>
          <w:sz w:val="22"/>
          <w:szCs w:val="22"/>
          <w:lang w:val="en-GB"/>
        </w:rPr>
      </w:pPr>
      <w:r w:rsidRPr="00815F53">
        <w:rPr>
          <w:rFonts w:ascii="Arial Narrow" w:hAnsi="Arial Narrow"/>
          <w:b/>
          <w:bCs/>
          <w:sz w:val="22"/>
          <w:szCs w:val="22"/>
          <w:lang w:val="en-GB"/>
        </w:rPr>
        <w:t>10.1 Fees</w:t>
      </w:r>
    </w:p>
    <w:p w14:paraId="1D981AD2" w14:textId="77777777" w:rsidR="00A2773D" w:rsidRDefault="00A2773D" w:rsidP="00A2773D">
      <w:pPr>
        <w:spacing w:after="0" w:afterAutospacing="0"/>
        <w:ind w:left="720" w:hanging="720"/>
        <w:jc w:val="both"/>
        <w:rPr>
          <w:rFonts w:ascii="Arial Narrow" w:hAnsi="Arial Narrow"/>
          <w:sz w:val="22"/>
          <w:szCs w:val="22"/>
          <w:lang w:val="en-GB"/>
        </w:rPr>
      </w:pPr>
      <w:r w:rsidRPr="00815F53">
        <w:rPr>
          <w:rFonts w:ascii="Arial Narrow" w:hAnsi="Arial Narrow"/>
          <w:sz w:val="22"/>
          <w:szCs w:val="22"/>
          <w:lang w:val="en-GB"/>
        </w:rPr>
        <w:t>10.1</w:t>
      </w:r>
      <w:r>
        <w:rPr>
          <w:rFonts w:ascii="Arial Narrow" w:hAnsi="Arial Narrow"/>
          <w:sz w:val="22"/>
          <w:szCs w:val="22"/>
          <w:lang w:val="en-GB"/>
        </w:rPr>
        <w:t>.1</w:t>
      </w:r>
      <w:r w:rsidRPr="00815F53">
        <w:rPr>
          <w:rFonts w:ascii="Arial Narrow" w:hAnsi="Arial Narrow"/>
          <w:sz w:val="22"/>
          <w:szCs w:val="22"/>
          <w:lang w:val="en-GB"/>
        </w:rPr>
        <w:t xml:space="preserve"> </w:t>
      </w:r>
      <w:r w:rsidRPr="00815F53">
        <w:rPr>
          <w:rFonts w:ascii="Arial Narrow" w:hAnsi="Arial Narrow"/>
          <w:sz w:val="22"/>
          <w:szCs w:val="22"/>
          <w:lang w:val="en-GB"/>
        </w:rPr>
        <w:tab/>
        <w:t xml:space="preserve">In return for the fulfilment by the Provider of its obligations under the contract, the Council undertakes to pay the Provider the fees as indicated in their </w:t>
      </w:r>
      <w:r>
        <w:rPr>
          <w:rFonts w:ascii="Arial Narrow" w:hAnsi="Arial Narrow"/>
          <w:sz w:val="22"/>
          <w:szCs w:val="22"/>
          <w:lang w:val="en-GB"/>
        </w:rPr>
        <w:t xml:space="preserve">tender or </w:t>
      </w:r>
      <w:r w:rsidRPr="00815F53">
        <w:rPr>
          <w:rFonts w:ascii="Arial Narrow" w:hAnsi="Arial Narrow"/>
          <w:sz w:val="22"/>
          <w:szCs w:val="22"/>
          <w:lang w:val="en-GB"/>
        </w:rPr>
        <w:t xml:space="preserve">quote, in the currency specified in the </w:t>
      </w:r>
      <w:r w:rsidRPr="00815F53">
        <w:rPr>
          <w:rFonts w:ascii="Arial Narrow" w:hAnsi="Arial Narrow"/>
          <w:sz w:val="22"/>
          <w:szCs w:val="22"/>
          <w:lang w:val="en-GB" w:eastAsia="en-US"/>
        </w:rPr>
        <w:t xml:space="preserve">in the </w:t>
      </w:r>
      <w:r w:rsidRPr="00854DEF">
        <w:rPr>
          <w:rFonts w:ascii="Arial Narrow" w:hAnsi="Arial Narrow"/>
          <w:sz w:val="22"/>
          <w:szCs w:val="22"/>
          <w:lang w:val="en-GB" w:eastAsia="en-US"/>
        </w:rPr>
        <w:t>Detailed Business Requirements</w:t>
      </w:r>
      <w:r>
        <w:rPr>
          <w:rFonts w:ascii="Arial Narrow" w:hAnsi="Arial Narrow"/>
          <w:sz w:val="22"/>
          <w:szCs w:val="22"/>
          <w:lang w:val="en-GB"/>
        </w:rPr>
        <w:t>, or in the Terms of Reference, or in the Provider’s quote or tender</w:t>
      </w:r>
      <w:r w:rsidRPr="00815F53">
        <w:rPr>
          <w:rFonts w:ascii="Arial Narrow" w:hAnsi="Arial Narrow"/>
          <w:sz w:val="22"/>
          <w:szCs w:val="22"/>
          <w:lang w:val="en-GB"/>
        </w:rPr>
        <w:t>.</w:t>
      </w:r>
    </w:p>
    <w:p w14:paraId="6F49BA89" w14:textId="77777777" w:rsidR="00A2773D" w:rsidRDefault="00A2773D" w:rsidP="00A2773D">
      <w:pPr>
        <w:spacing w:after="0" w:afterAutospacing="0"/>
        <w:jc w:val="both"/>
        <w:rPr>
          <w:rFonts w:ascii="Arial Narrow" w:hAnsi="Arial Narrow"/>
          <w:sz w:val="22"/>
          <w:szCs w:val="22"/>
          <w:lang w:val="en-GB"/>
        </w:rPr>
      </w:pPr>
      <w:r>
        <w:rPr>
          <w:rFonts w:ascii="Arial Narrow" w:hAnsi="Arial Narrow"/>
          <w:sz w:val="22"/>
          <w:szCs w:val="22"/>
          <w:lang w:val="en-GB"/>
        </w:rPr>
        <w:t>10.1.2</w:t>
      </w:r>
      <w:r>
        <w:rPr>
          <w:rFonts w:ascii="Arial Narrow" w:hAnsi="Arial Narrow"/>
          <w:sz w:val="22"/>
          <w:szCs w:val="22"/>
          <w:lang w:val="en-GB"/>
        </w:rPr>
        <w:tab/>
      </w:r>
      <w:r w:rsidRPr="00815F53">
        <w:rPr>
          <w:rFonts w:ascii="Arial Narrow" w:hAnsi="Arial Narrow"/>
          <w:sz w:val="22"/>
          <w:szCs w:val="22"/>
          <w:lang w:val="en-GB"/>
        </w:rPr>
        <w:t>These prices are final and not subject to review.</w:t>
      </w:r>
    </w:p>
    <w:p w14:paraId="7A860836" w14:textId="77777777" w:rsidR="00A2773D" w:rsidRPr="00815F53" w:rsidRDefault="00A2773D" w:rsidP="00A2773D">
      <w:pPr>
        <w:spacing w:after="0" w:afterAutospacing="0"/>
        <w:ind w:left="720" w:hanging="720"/>
        <w:jc w:val="both"/>
        <w:rPr>
          <w:rFonts w:ascii="Arial Narrow" w:hAnsi="Arial Narrow"/>
          <w:sz w:val="22"/>
          <w:szCs w:val="22"/>
          <w:lang w:val="en-GB"/>
        </w:rPr>
      </w:pPr>
      <w:r>
        <w:rPr>
          <w:rFonts w:ascii="Arial Narrow" w:hAnsi="Arial Narrow"/>
          <w:sz w:val="22"/>
          <w:szCs w:val="22"/>
          <w:lang w:val="en-GB"/>
        </w:rPr>
        <w:t>10.1.3</w:t>
      </w:r>
      <w:r>
        <w:rPr>
          <w:rFonts w:ascii="Arial Narrow" w:hAnsi="Arial Narrow"/>
          <w:sz w:val="22"/>
          <w:szCs w:val="22"/>
          <w:lang w:val="en-GB"/>
        </w:rPr>
        <w:tab/>
        <w:t>The Provider agrees that its fees shall include, among other things, the assignment of intellectual property rights to the Recipient in accordance with the provisions laid down in Articles 3.6 and 3.7.</w:t>
      </w:r>
    </w:p>
    <w:p w14:paraId="02F5F5EF" w14:textId="77777777" w:rsidR="00A2773D" w:rsidRPr="00815F53" w:rsidRDefault="00A2773D" w:rsidP="00A2773D">
      <w:pPr>
        <w:spacing w:after="0" w:afterAutospacing="0"/>
        <w:ind w:left="720" w:hanging="720"/>
        <w:jc w:val="both"/>
        <w:rPr>
          <w:rFonts w:ascii="Arial Narrow" w:hAnsi="Arial Narrow"/>
          <w:sz w:val="22"/>
          <w:szCs w:val="22"/>
          <w:lang w:val="en-GB"/>
        </w:rPr>
      </w:pPr>
    </w:p>
    <w:p w14:paraId="30E87E1C" w14:textId="77777777" w:rsidR="00A2773D" w:rsidRPr="00815F53" w:rsidRDefault="00A2773D" w:rsidP="00A2773D">
      <w:pPr>
        <w:spacing w:after="0" w:afterAutospacing="0"/>
        <w:ind w:left="720" w:hanging="720"/>
        <w:jc w:val="both"/>
        <w:rPr>
          <w:rFonts w:ascii="Arial Narrow" w:hAnsi="Arial Narrow"/>
          <w:b/>
          <w:sz w:val="22"/>
          <w:szCs w:val="22"/>
          <w:lang w:val="en-GB"/>
        </w:rPr>
      </w:pPr>
      <w:r w:rsidRPr="00815F53">
        <w:rPr>
          <w:rFonts w:ascii="Arial Narrow" w:hAnsi="Arial Narrow"/>
          <w:b/>
          <w:sz w:val="22"/>
          <w:szCs w:val="22"/>
          <w:lang w:val="en-GB"/>
        </w:rPr>
        <w:t>10.2 VAT</w:t>
      </w:r>
    </w:p>
    <w:p w14:paraId="623AB90F" w14:textId="77777777" w:rsidR="00A2773D" w:rsidRPr="00815F53" w:rsidRDefault="00A2773D" w:rsidP="00A2773D">
      <w:pPr>
        <w:spacing w:after="0" w:afterAutospacing="0"/>
        <w:ind w:left="720" w:hanging="720"/>
        <w:jc w:val="both"/>
        <w:rPr>
          <w:rFonts w:ascii="Arial Narrow" w:hAnsi="Arial Narrow"/>
          <w:sz w:val="22"/>
          <w:szCs w:val="22"/>
          <w:lang w:val="en-GB"/>
        </w:rPr>
      </w:pPr>
      <w:r w:rsidRPr="00815F53">
        <w:rPr>
          <w:rFonts w:ascii="Arial Narrow" w:hAnsi="Arial Narrow"/>
          <w:sz w:val="22"/>
          <w:szCs w:val="22"/>
          <w:lang w:val="en-GB"/>
        </w:rPr>
        <w:t>10.2.1</w:t>
      </w:r>
      <w:r w:rsidRPr="00815F53">
        <w:rPr>
          <w:rFonts w:ascii="Arial Narrow" w:hAnsi="Arial Narrow"/>
          <w:sz w:val="22"/>
          <w:szCs w:val="22"/>
          <w:lang w:val="en-GB"/>
        </w:rPr>
        <w:tab/>
        <w:t>Should the Provider not be subject to VAT, the amount invoiced shall be net fixed amount. Should the Provider be subject to VAT, the amount shall be invoiced as indicated in Articles 10.2.2 to 10.2.4.</w:t>
      </w:r>
    </w:p>
    <w:p w14:paraId="01DA70D6" w14:textId="77777777" w:rsidR="00A2773D" w:rsidRPr="00815F53" w:rsidRDefault="00A2773D" w:rsidP="00A2773D">
      <w:pPr>
        <w:spacing w:after="0" w:afterAutospacing="0"/>
        <w:ind w:left="720" w:hanging="720"/>
        <w:jc w:val="both"/>
        <w:rPr>
          <w:rFonts w:ascii="Arial Narrow" w:hAnsi="Arial Narrow"/>
          <w:sz w:val="22"/>
          <w:szCs w:val="22"/>
          <w:lang w:val="en-GB"/>
        </w:rPr>
      </w:pPr>
      <w:r w:rsidRPr="00CC043F">
        <w:rPr>
          <w:rFonts w:ascii="Arial Narrow" w:hAnsi="Arial Narrow"/>
          <w:sz w:val="22"/>
          <w:szCs w:val="22"/>
          <w:lang w:val="en-GB"/>
        </w:rPr>
        <w:t xml:space="preserve">10.2.2. </w:t>
      </w:r>
      <w:r w:rsidRPr="00815F53">
        <w:rPr>
          <w:rFonts w:ascii="Arial Narrow" w:hAnsi="Arial Narrow"/>
          <w:sz w:val="22"/>
          <w:szCs w:val="22"/>
          <w:lang w:val="en-GB"/>
        </w:rPr>
        <w:t xml:space="preserve">Should the deliverables be taxable in France, the amount invoiced shall be VAT inclusive. For services physically carried out in France, providers who do not have a French VAT number must register with the French Fiscal Authorities: Directorate for non-resident tax / </w:t>
      </w:r>
      <w:r w:rsidR="00000000">
        <w:fldChar w:fldCharType="begin"/>
      </w:r>
      <w:r w:rsidR="00000000" w:rsidRPr="00BB5911">
        <w:rPr>
          <w:lang w:val="en-US"/>
        </w:rPr>
        <w:instrText>HYPERLINK "mailto:sie.entreprises-etrangeres@dgfip.finances.gouv.fr"</w:instrText>
      </w:r>
      <w:r w:rsidR="00000000">
        <w:fldChar w:fldCharType="separate"/>
      </w:r>
      <w:r w:rsidRPr="00815F53">
        <w:rPr>
          <w:rFonts w:ascii="Arial Narrow" w:hAnsi="Arial Narrow"/>
          <w:sz w:val="22"/>
          <w:szCs w:val="22"/>
          <w:lang w:val="en-GB"/>
        </w:rPr>
        <w:t>sie.entreprises-etrangeres@dgfip.finances.gouv.fr</w:t>
      </w:r>
      <w:r w:rsidR="00000000">
        <w:rPr>
          <w:rFonts w:ascii="Arial Narrow" w:hAnsi="Arial Narrow"/>
          <w:sz w:val="22"/>
          <w:szCs w:val="22"/>
          <w:lang w:val="en-GB"/>
        </w:rPr>
        <w:fldChar w:fldCharType="end"/>
      </w:r>
      <w:r w:rsidRPr="00815F53">
        <w:rPr>
          <w:rFonts w:ascii="Arial Narrow" w:hAnsi="Arial Narrow"/>
          <w:sz w:val="22"/>
          <w:szCs w:val="22"/>
          <w:lang w:val="en-GB"/>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815F53">
        <w:rPr>
          <w:rFonts w:ascii="Arial Narrow" w:hAnsi="Arial Narrow"/>
          <w:sz w:val="22"/>
          <w:szCs w:val="22"/>
          <w:lang w:val="en-GB"/>
        </w:rPr>
        <w:t>taxes’</w:t>
      </w:r>
      <w:proofErr w:type="gramEnd"/>
      <w:r w:rsidRPr="00815F53">
        <w:rPr>
          <w:rFonts w:ascii="Arial Narrow" w:hAnsi="Arial Narrow"/>
          <w:sz w:val="22"/>
          <w:szCs w:val="22"/>
          <w:lang w:val="en-GB"/>
        </w:rPr>
        <w:t>. The invoice shall also stipulate the following statement: “French VAT collected by the Provider and paid to the One-Stop shop in [Address/Country] under the OSS identification number [No. XX]”.</w:t>
      </w:r>
    </w:p>
    <w:p w14:paraId="342762F0" w14:textId="77777777" w:rsidR="00A2773D" w:rsidRPr="0021385B" w:rsidRDefault="00A2773D" w:rsidP="00A2773D">
      <w:pPr>
        <w:spacing w:after="0" w:afterAutospacing="0"/>
        <w:ind w:left="720" w:hanging="720"/>
        <w:jc w:val="both"/>
        <w:rPr>
          <w:rFonts w:ascii="Arial Narrow" w:hAnsi="Arial Narrow"/>
          <w:sz w:val="22"/>
          <w:szCs w:val="22"/>
          <w:lang w:val="en-GB"/>
        </w:rPr>
      </w:pPr>
      <w:r w:rsidRPr="00815F53">
        <w:rPr>
          <w:rFonts w:ascii="Arial Narrow" w:hAnsi="Arial Narrow"/>
          <w:sz w:val="22"/>
          <w:szCs w:val="22"/>
          <w:lang w:val="en-GB"/>
        </w:rPr>
        <w:t xml:space="preserve">10.2.3. </w:t>
      </w:r>
      <w:r w:rsidRPr="00815F53">
        <w:rPr>
          <w:rFonts w:ascii="Arial Narrow" w:hAnsi="Arial Narrow"/>
          <w:sz w:val="22"/>
          <w:szCs w:val="22"/>
          <w:lang w:val="en-GB"/>
        </w:rPr>
        <w:tab/>
        <w:t xml:space="preserve">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“Intra-Community sale/service to an exempted organisation: Articles 143 and 151 of Council Directive 2006/112/EC” and should indicate the final total amount excluding VAT. In case the </w:t>
      </w:r>
      <w:proofErr w:type="spellStart"/>
      <w:r w:rsidRPr="00815F53">
        <w:rPr>
          <w:rFonts w:ascii="Arial Narrow" w:hAnsi="Arial Narrow"/>
          <w:sz w:val="22"/>
          <w:szCs w:val="22"/>
          <w:lang w:val="en-GB"/>
        </w:rPr>
        <w:t>CoE</w:t>
      </w:r>
      <w:proofErr w:type="spellEnd"/>
      <w:r w:rsidRPr="00815F53">
        <w:rPr>
          <w:rFonts w:ascii="Arial Narrow" w:hAnsi="Arial Narrow"/>
          <w:sz w:val="22"/>
          <w:szCs w:val="22"/>
          <w:lang w:val="en-GB"/>
        </w:rPr>
        <w:t xml:space="preserve"> will not be </w:t>
      </w:r>
      <w:proofErr w:type="gramStart"/>
      <w:r w:rsidRPr="00815F53">
        <w:rPr>
          <w:rFonts w:ascii="Arial Narrow" w:hAnsi="Arial Narrow"/>
          <w:sz w:val="22"/>
          <w:szCs w:val="22"/>
          <w:lang w:val="en-GB"/>
        </w:rPr>
        <w:t>in a position</w:t>
      </w:r>
      <w:proofErr w:type="gramEnd"/>
      <w:r w:rsidRPr="00815F53">
        <w:rPr>
          <w:rFonts w:ascii="Arial Narrow" w:hAnsi="Arial Narrow"/>
          <w:sz w:val="22"/>
          <w:szCs w:val="22"/>
          <w:lang w:val="en-GB"/>
        </w:rPr>
        <w:t xml:space="preserve"> to provide </w:t>
      </w:r>
      <w:r w:rsidRPr="0021385B">
        <w:rPr>
          <w:rFonts w:ascii="Arial Narrow" w:hAnsi="Arial Narrow"/>
          <w:sz w:val="22"/>
          <w:szCs w:val="22"/>
          <w:lang w:val="en-GB"/>
        </w:rPr>
        <w:t xml:space="preserve">the said certificate, the Council will pay the invoice with VAT included.  </w:t>
      </w:r>
    </w:p>
    <w:p w14:paraId="660B5692" w14:textId="77777777" w:rsidR="00A2773D" w:rsidRPr="008A0FF7" w:rsidRDefault="00A2773D" w:rsidP="00A2773D">
      <w:pPr>
        <w:pStyle w:val="ListParagraph"/>
        <w:numPr>
          <w:ilvl w:val="2"/>
          <w:numId w:val="11"/>
        </w:numPr>
        <w:tabs>
          <w:tab w:val="left" w:pos="426"/>
        </w:tabs>
        <w:spacing w:after="30" w:afterAutospacing="0"/>
        <w:contextualSpacing w:val="0"/>
        <w:jc w:val="both"/>
        <w:rPr>
          <w:rFonts w:ascii="Arial Narrow" w:hAnsi="Arial Narrow"/>
          <w:sz w:val="22"/>
          <w:szCs w:val="22"/>
          <w:lang w:val="en-GB"/>
        </w:rPr>
      </w:pPr>
      <w:r w:rsidRPr="008A0FF7">
        <w:rPr>
          <w:rFonts w:ascii="Arial Narrow" w:hAnsi="Arial Narrow"/>
          <w:sz w:val="22"/>
          <w:szCs w:val="22"/>
          <w:lang w:val="en-GB"/>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C051786" w14:textId="77777777" w:rsidR="00A2773D" w:rsidRPr="0021385B" w:rsidRDefault="00A2773D" w:rsidP="00A2773D">
      <w:pPr>
        <w:spacing w:after="0" w:afterAutospacing="0"/>
        <w:ind w:left="720" w:hanging="720"/>
        <w:jc w:val="both"/>
        <w:rPr>
          <w:rFonts w:ascii="Arial Narrow" w:hAnsi="Arial Narrow"/>
          <w:sz w:val="22"/>
          <w:szCs w:val="22"/>
          <w:lang w:val="en-GB"/>
        </w:rPr>
      </w:pPr>
    </w:p>
    <w:p w14:paraId="4A644C84" w14:textId="77777777" w:rsidR="00A2773D" w:rsidRPr="0021385B" w:rsidRDefault="00A2773D" w:rsidP="00A2773D">
      <w:pPr>
        <w:numPr>
          <w:ilvl w:val="1"/>
          <w:numId w:val="4"/>
        </w:numPr>
        <w:spacing w:after="0" w:afterAutospacing="0"/>
        <w:jc w:val="both"/>
        <w:rPr>
          <w:rFonts w:ascii="Arial Narrow" w:hAnsi="Arial Narrow"/>
          <w:b/>
          <w:sz w:val="22"/>
          <w:szCs w:val="22"/>
          <w:lang w:val="en-GB"/>
        </w:rPr>
      </w:pPr>
      <w:r w:rsidRPr="0021385B">
        <w:rPr>
          <w:rFonts w:ascii="Arial Narrow" w:hAnsi="Arial Narrow"/>
          <w:b/>
          <w:sz w:val="22"/>
          <w:szCs w:val="22"/>
          <w:lang w:val="en-GB"/>
        </w:rPr>
        <w:t xml:space="preserve"> Invoicing and payment</w:t>
      </w:r>
    </w:p>
    <w:p w14:paraId="04D83FD2" w14:textId="77777777" w:rsidR="00A2773D" w:rsidRPr="0021385B" w:rsidRDefault="00A2773D" w:rsidP="00A2773D">
      <w:pPr>
        <w:numPr>
          <w:ilvl w:val="2"/>
          <w:numId w:val="4"/>
        </w:numPr>
        <w:spacing w:after="0" w:afterAutospacing="0"/>
        <w:jc w:val="both"/>
        <w:rPr>
          <w:rFonts w:ascii="Arial Narrow" w:hAnsi="Arial Narrow"/>
          <w:sz w:val="22"/>
          <w:szCs w:val="22"/>
          <w:lang w:val="en-GB"/>
        </w:rPr>
      </w:pPr>
      <w:r w:rsidRPr="0021385B">
        <w:rPr>
          <w:rFonts w:ascii="Arial Narrow" w:hAnsi="Arial Narrow"/>
          <w:sz w:val="22"/>
          <w:szCs w:val="22"/>
          <w:lang w:val="en-GB"/>
        </w:rPr>
        <w:lastRenderedPageBreak/>
        <w:t xml:space="preserve">Upon acceptance of the deliverable[s] by the Council and the Recipient in accordance with the acceptance procedure detailed in article 3.3, the Provider shall submit an invoice or a request for payment in conformity with the applicable legislation and in the currency specified in the </w:t>
      </w:r>
      <w:r w:rsidRPr="0021385B">
        <w:rPr>
          <w:rFonts w:ascii="Arial Narrow" w:hAnsi="Arial Narrow"/>
          <w:sz w:val="22"/>
          <w:szCs w:val="22"/>
          <w:lang w:val="en-GB" w:eastAsia="en-US"/>
        </w:rPr>
        <w:t>in the Detailed Business Requirements</w:t>
      </w:r>
      <w:r w:rsidRPr="0021385B">
        <w:rPr>
          <w:rFonts w:ascii="Arial Narrow" w:hAnsi="Arial Narrow"/>
          <w:sz w:val="22"/>
          <w:szCs w:val="22"/>
          <w:lang w:val="en-GB"/>
        </w:rPr>
        <w:t xml:space="preserve"> (Appendix I), or in the Terms of Reference, or in the Provider’s tender.</w:t>
      </w:r>
    </w:p>
    <w:p w14:paraId="771502EC" w14:textId="77777777" w:rsidR="00A2773D" w:rsidRPr="0021385B" w:rsidRDefault="00A2773D" w:rsidP="00A2773D">
      <w:pPr>
        <w:numPr>
          <w:ilvl w:val="2"/>
          <w:numId w:val="4"/>
        </w:numPr>
        <w:spacing w:after="0" w:afterAutospacing="0"/>
        <w:jc w:val="both"/>
        <w:rPr>
          <w:rFonts w:ascii="Arial Narrow" w:hAnsi="Arial Narrow"/>
          <w:sz w:val="22"/>
          <w:szCs w:val="22"/>
          <w:lang w:val="en-GB"/>
        </w:rPr>
      </w:pPr>
      <w:r w:rsidRPr="0021385B">
        <w:rPr>
          <w:rFonts w:ascii="Arial Narrow" w:hAnsi="Arial Narrow"/>
          <w:sz w:val="22"/>
          <w:szCs w:val="22"/>
          <w:lang w:val="en-GB"/>
        </w:rPr>
        <w:t>The payment for the Deliverables to be paid by the Council shall be made within 60 calendar days of submission of the invoice described in Article 10.3.1.</w:t>
      </w:r>
    </w:p>
    <w:p w14:paraId="7C1E1B4E" w14:textId="77777777" w:rsidR="00A2773D" w:rsidRPr="0021385B" w:rsidRDefault="00A2773D" w:rsidP="00A2773D">
      <w:pPr>
        <w:numPr>
          <w:ilvl w:val="2"/>
          <w:numId w:val="4"/>
        </w:numPr>
        <w:spacing w:after="0" w:afterAutospacing="0"/>
        <w:jc w:val="both"/>
        <w:rPr>
          <w:rFonts w:ascii="Arial Narrow" w:hAnsi="Arial Narrow"/>
          <w:sz w:val="22"/>
          <w:szCs w:val="22"/>
          <w:lang w:val="en-GB"/>
        </w:rPr>
      </w:pPr>
      <w:r w:rsidRPr="0021385B">
        <w:rPr>
          <w:rFonts w:ascii="Arial Narrow" w:hAnsi="Arial Narrow"/>
          <w:sz w:val="22"/>
          <w:szCs w:val="22"/>
          <w:lang w:val="en-GB"/>
        </w:rPr>
        <w:t>In cases where an advance payment is foreseen, it shall be paid within 60 calendar days upon signature of the contract.</w:t>
      </w:r>
    </w:p>
    <w:p w14:paraId="2A0A7E0B" w14:textId="77777777" w:rsidR="00A2773D" w:rsidRPr="0021385B" w:rsidRDefault="00A2773D" w:rsidP="00A2773D">
      <w:pPr>
        <w:spacing w:after="0" w:afterAutospacing="0"/>
        <w:ind w:left="720" w:hanging="720"/>
        <w:jc w:val="both"/>
        <w:rPr>
          <w:rFonts w:ascii="Arial Narrow" w:hAnsi="Arial Narrow"/>
          <w:sz w:val="22"/>
          <w:szCs w:val="22"/>
          <w:lang w:val="en-GB"/>
        </w:rPr>
      </w:pPr>
    </w:p>
    <w:p w14:paraId="6F922577" w14:textId="77777777" w:rsidR="00A2773D" w:rsidRPr="0021385B" w:rsidRDefault="00A2773D" w:rsidP="00A2773D">
      <w:pPr>
        <w:pStyle w:val="COEHeading3"/>
        <w:spacing w:after="0" w:afterAutospacing="0"/>
        <w:jc w:val="both"/>
        <w:rPr>
          <w:rFonts w:ascii="Arial Narrow" w:hAnsi="Arial Narrow"/>
          <w:sz w:val="22"/>
          <w:szCs w:val="22"/>
          <w:lang w:val="en-GB"/>
        </w:rPr>
      </w:pPr>
      <w:bookmarkStart w:id="12" w:name="_Toc179868652"/>
      <w:r w:rsidRPr="0021385B">
        <w:rPr>
          <w:rFonts w:ascii="Arial Narrow" w:hAnsi="Arial Narrow"/>
          <w:sz w:val="22"/>
          <w:szCs w:val="22"/>
          <w:lang w:val="en-GB"/>
        </w:rPr>
        <w:t>Article 11 - Breach of contract</w:t>
      </w:r>
      <w:bookmarkEnd w:id="12"/>
    </w:p>
    <w:p w14:paraId="54B42C48" w14:textId="77777777" w:rsidR="00A2773D" w:rsidRPr="0021385B" w:rsidRDefault="00A2773D" w:rsidP="00A2773D">
      <w:pPr>
        <w:spacing w:after="0" w:afterAutospacing="0"/>
        <w:ind w:left="720" w:hanging="720"/>
        <w:jc w:val="both"/>
        <w:rPr>
          <w:rFonts w:ascii="Arial Narrow" w:hAnsi="Arial Narrow"/>
          <w:sz w:val="22"/>
          <w:szCs w:val="22"/>
          <w:lang w:val="en-GB"/>
        </w:rPr>
      </w:pPr>
      <w:r w:rsidRPr="0021385B">
        <w:rPr>
          <w:rFonts w:ascii="Arial Narrow" w:hAnsi="Arial Narrow"/>
          <w:sz w:val="22"/>
          <w:szCs w:val="22"/>
          <w:lang w:val="en-GB"/>
        </w:rPr>
        <w:t xml:space="preserve">11.1 </w:t>
      </w:r>
      <w:r w:rsidRPr="0021385B">
        <w:rPr>
          <w:rFonts w:ascii="Arial Narrow" w:hAnsi="Arial Narrow"/>
          <w:sz w:val="22"/>
          <w:szCs w:val="22"/>
          <w:lang w:val="en-GB"/>
        </w:rPr>
        <w:tab/>
        <w:t>In the event that:</w:t>
      </w:r>
    </w:p>
    <w:p w14:paraId="1F13AF48" w14:textId="77777777" w:rsidR="00A2773D" w:rsidRPr="0021385B" w:rsidRDefault="00A2773D" w:rsidP="00A2773D">
      <w:pPr>
        <w:spacing w:after="0" w:afterAutospacing="0"/>
        <w:ind w:left="720"/>
        <w:jc w:val="both"/>
        <w:rPr>
          <w:rFonts w:ascii="Arial Narrow" w:hAnsi="Arial Narrow"/>
          <w:sz w:val="22"/>
          <w:szCs w:val="22"/>
          <w:lang w:val="en-GB"/>
        </w:rPr>
      </w:pPr>
      <w:r w:rsidRPr="0021385B">
        <w:rPr>
          <w:rFonts w:ascii="Arial Narrow" w:hAnsi="Arial Narrow"/>
          <w:sz w:val="22"/>
          <w:szCs w:val="22"/>
          <w:lang w:val="en-GB"/>
        </w:rPr>
        <w:t>a) the Provider does not satisfy the conditions laid down in this contract or those resulting from any modifications duly accepted in writing by both parties, in accordance with the provisions of Article 12.1 below; or</w:t>
      </w:r>
    </w:p>
    <w:p w14:paraId="513830ED" w14:textId="77777777" w:rsidR="00A2773D" w:rsidRPr="0021385B" w:rsidRDefault="00A2773D" w:rsidP="00A2773D">
      <w:pPr>
        <w:spacing w:after="0" w:afterAutospacing="0"/>
        <w:ind w:left="720"/>
        <w:jc w:val="both"/>
        <w:rPr>
          <w:rFonts w:ascii="Arial Narrow" w:hAnsi="Arial Narrow"/>
          <w:sz w:val="22"/>
          <w:szCs w:val="22"/>
          <w:lang w:val="en-GB"/>
        </w:rPr>
      </w:pPr>
      <w:r w:rsidRPr="0021385B">
        <w:rPr>
          <w:rFonts w:ascii="Arial Narrow" w:hAnsi="Arial Narrow"/>
          <w:sz w:val="22"/>
          <w:szCs w:val="22"/>
          <w:lang w:val="en-GB"/>
        </w:rPr>
        <w:t>b) the Deliverables provided as referred to under Article 1.1 do not reach a satisfactory level; or</w:t>
      </w:r>
    </w:p>
    <w:p w14:paraId="73B9D0C8" w14:textId="77777777" w:rsidR="00A2773D" w:rsidRPr="0021385B" w:rsidRDefault="00A2773D" w:rsidP="00A2773D">
      <w:pPr>
        <w:spacing w:after="0" w:afterAutospacing="0"/>
        <w:ind w:left="720"/>
        <w:jc w:val="both"/>
        <w:rPr>
          <w:rFonts w:ascii="Arial Narrow" w:hAnsi="Arial Narrow"/>
          <w:sz w:val="22"/>
          <w:szCs w:val="22"/>
          <w:lang w:val="en-GB"/>
        </w:rPr>
      </w:pPr>
      <w:r w:rsidRPr="0021385B">
        <w:rPr>
          <w:rFonts w:ascii="Arial Narrow" w:hAnsi="Arial Narrow"/>
          <w:sz w:val="22"/>
          <w:szCs w:val="22"/>
          <w:lang w:val="en-GB"/>
        </w:rPr>
        <w:t xml:space="preserve">c) the Provider is in any of the situations listed in Article </w:t>
      </w:r>
      <w:proofErr w:type="gramStart"/>
      <w:r w:rsidRPr="0021385B">
        <w:rPr>
          <w:rFonts w:ascii="Arial Narrow" w:hAnsi="Arial Narrow"/>
          <w:sz w:val="22"/>
          <w:szCs w:val="22"/>
          <w:lang w:val="en-GB"/>
        </w:rPr>
        <w:t>16.2;</w:t>
      </w:r>
      <w:proofErr w:type="gramEnd"/>
    </w:p>
    <w:p w14:paraId="3A8B7CF2" w14:textId="77777777" w:rsidR="00A2773D" w:rsidRPr="0021385B" w:rsidRDefault="00A2773D" w:rsidP="00A2773D">
      <w:pPr>
        <w:spacing w:after="0" w:afterAutospacing="0"/>
        <w:ind w:left="720"/>
        <w:jc w:val="both"/>
        <w:rPr>
          <w:rFonts w:ascii="Arial Narrow" w:hAnsi="Arial Narrow"/>
          <w:sz w:val="22"/>
          <w:szCs w:val="22"/>
          <w:lang w:val="en-GB"/>
        </w:rPr>
      </w:pPr>
      <w:r w:rsidRPr="0021385B">
        <w:rPr>
          <w:rFonts w:ascii="Arial Narrow" w:hAnsi="Arial Narrow"/>
          <w:sz w:val="22"/>
          <w:szCs w:val="22"/>
          <w:lang w:val="en-GB"/>
        </w:rPr>
        <w:t xml:space="preserve">the Council may consider there to have been a breach of contract and may consequently refuse to pay to the Provider the amounts referred to in Article 10 above. </w:t>
      </w:r>
    </w:p>
    <w:p w14:paraId="14452629" w14:textId="77777777" w:rsidR="00A2773D" w:rsidRPr="0021385B" w:rsidRDefault="00A2773D" w:rsidP="00A2773D">
      <w:pPr>
        <w:spacing w:after="0" w:afterAutospacing="0"/>
        <w:ind w:left="720" w:hanging="720"/>
        <w:jc w:val="both"/>
        <w:rPr>
          <w:rFonts w:ascii="Arial Narrow" w:hAnsi="Arial Narrow"/>
          <w:sz w:val="22"/>
          <w:szCs w:val="22"/>
          <w:lang w:val="en-GB"/>
        </w:rPr>
      </w:pPr>
      <w:r w:rsidRPr="0021385B">
        <w:rPr>
          <w:rFonts w:ascii="Arial Narrow" w:hAnsi="Arial Narrow"/>
          <w:sz w:val="22"/>
          <w:szCs w:val="22"/>
          <w:lang w:val="en-GB"/>
        </w:rPr>
        <w:t xml:space="preserve">11.2 </w:t>
      </w:r>
      <w:r w:rsidRPr="0021385B">
        <w:rPr>
          <w:rFonts w:ascii="Arial Narrow" w:hAnsi="Arial Narrow"/>
          <w:sz w:val="22"/>
          <w:szCs w:val="22"/>
          <w:lang w:val="en-GB"/>
        </w:rPr>
        <w:tab/>
        <w:t>In the cases described in paragraph 11.1 above, the Council reserves further, at any moment and further to prior notification to the Provider, the right to terminate the contract. In case of termination, the Council shall pay only the amount corresponding to the equipment or the services actually and satisfactorily provided at the time of termination of the contract and shall request reimbursement of the sums already paid for equipment or services not provided.</w:t>
      </w:r>
    </w:p>
    <w:p w14:paraId="3BD5A8FE" w14:textId="77777777" w:rsidR="00A2773D" w:rsidRPr="0021385B" w:rsidRDefault="00A2773D" w:rsidP="00A2773D">
      <w:pPr>
        <w:spacing w:after="0" w:afterAutospacing="0"/>
        <w:ind w:left="720" w:hanging="720"/>
        <w:jc w:val="both"/>
        <w:rPr>
          <w:rFonts w:ascii="Arial Narrow" w:hAnsi="Arial Narrow"/>
          <w:sz w:val="22"/>
          <w:szCs w:val="22"/>
          <w:lang w:val="en-GB"/>
        </w:rPr>
      </w:pPr>
      <w:r w:rsidRPr="0021385B">
        <w:rPr>
          <w:rFonts w:ascii="Arial Narrow" w:hAnsi="Arial Narrow"/>
          <w:sz w:val="22"/>
          <w:szCs w:val="22"/>
          <w:lang w:val="en-GB"/>
        </w:rPr>
        <w:t>11.3</w:t>
      </w:r>
      <w:r w:rsidRPr="0021385B">
        <w:rPr>
          <w:rFonts w:ascii="Arial Narrow" w:hAnsi="Arial Narrow"/>
          <w:sz w:val="22"/>
          <w:szCs w:val="22"/>
          <w:lang w:val="en-GB"/>
        </w:rPr>
        <w:tab/>
        <w:t>The outstanding sums due to be reimbursed shall be paid to the Council’s bank account within 60 calendar days from the notification in writing by the Council to the Provider regarding the outstanding sums to be paid.</w:t>
      </w:r>
      <w:bookmarkStart w:id="13" w:name="_Toc179868653"/>
    </w:p>
    <w:p w14:paraId="0EC0F7A9" w14:textId="77777777" w:rsidR="00A2773D" w:rsidRDefault="00A2773D" w:rsidP="00A2773D">
      <w:pPr>
        <w:spacing w:after="0" w:afterAutospacing="0"/>
        <w:ind w:left="720" w:hanging="720"/>
        <w:jc w:val="both"/>
        <w:rPr>
          <w:rFonts w:ascii="Arial Narrow" w:hAnsi="Arial Narrow"/>
          <w:sz w:val="22"/>
          <w:szCs w:val="22"/>
          <w:lang w:val="en-GB"/>
        </w:rPr>
      </w:pPr>
      <w:r w:rsidRPr="00815F53">
        <w:rPr>
          <w:rFonts w:ascii="Arial Narrow" w:hAnsi="Arial Narrow"/>
          <w:sz w:val="22"/>
          <w:szCs w:val="22"/>
          <w:lang w:val="en-GB"/>
        </w:rPr>
        <w:t>11.4</w:t>
      </w:r>
      <w:r w:rsidRPr="00815F53">
        <w:rPr>
          <w:rFonts w:ascii="Arial Narrow" w:hAnsi="Arial Narrow"/>
          <w:sz w:val="22"/>
          <w:szCs w:val="22"/>
          <w:lang w:val="en-GB"/>
        </w:rPr>
        <w:tab/>
        <w:t xml:space="preserve">In the event of the Provider being unable to provide the equipment or services detailed in the contract, the Provider shall endeavour provide the same within the shortest delay and at no extra cost to the Council. The Provider shall cover any costs incurred by the Council and the Recipient due to delay, mistake or other obstacle to delivery caused by its actions or inaction. </w:t>
      </w:r>
    </w:p>
    <w:p w14:paraId="1BE9CAA4" w14:textId="77777777" w:rsidR="00A2773D" w:rsidRPr="00CE13E8" w:rsidRDefault="00A2773D" w:rsidP="00A2773D">
      <w:pPr>
        <w:tabs>
          <w:tab w:val="left" w:pos="284"/>
        </w:tabs>
        <w:autoSpaceDE/>
        <w:autoSpaceDN/>
        <w:spacing w:after="0" w:afterAutospacing="0"/>
        <w:ind w:left="720" w:hanging="720"/>
        <w:jc w:val="both"/>
        <w:rPr>
          <w:rFonts w:ascii="Arial Narrow" w:hAnsi="Arial Narrow" w:cs="Tahoma"/>
          <w:sz w:val="22"/>
          <w:szCs w:val="22"/>
          <w:lang w:val="en-GB" w:eastAsia="en-US"/>
        </w:rPr>
      </w:pPr>
      <w:r>
        <w:rPr>
          <w:rFonts w:ascii="Arial Narrow" w:hAnsi="Arial Narrow"/>
          <w:sz w:val="22"/>
          <w:szCs w:val="22"/>
          <w:lang w:val="en-GB"/>
        </w:rPr>
        <w:t>11.5</w:t>
      </w:r>
      <w:r>
        <w:rPr>
          <w:rFonts w:ascii="Arial Narrow" w:hAnsi="Arial Narrow"/>
          <w:sz w:val="22"/>
          <w:szCs w:val="22"/>
          <w:lang w:val="en-GB"/>
        </w:rPr>
        <w:tab/>
        <w:t xml:space="preserve">In compliance with article 3.3.7, </w:t>
      </w:r>
      <w:r>
        <w:rPr>
          <w:rFonts w:ascii="Arial Narrow" w:hAnsi="Arial Narrow" w:cs="Tahoma"/>
          <w:sz w:val="22"/>
          <w:szCs w:val="22"/>
          <w:lang w:val="en-GB" w:eastAsia="en-US"/>
        </w:rPr>
        <w:t>t</w:t>
      </w:r>
      <w:r w:rsidRPr="00CE13E8">
        <w:rPr>
          <w:rFonts w:ascii="Arial Narrow" w:hAnsi="Arial Narrow" w:cs="Tahoma"/>
          <w:sz w:val="22"/>
          <w:szCs w:val="22"/>
          <w:lang w:val="en-GB" w:eastAsia="en-US"/>
        </w:rPr>
        <w:t xml:space="preserve">he Council shall pay only the amount corresponding to the </w:t>
      </w:r>
      <w:r w:rsidRPr="00CE13E8">
        <w:rPr>
          <w:rFonts w:ascii="Arial Narrow" w:hAnsi="Arial Narrow"/>
          <w:sz w:val="22"/>
          <w:szCs w:val="22"/>
          <w:lang w:val="en-GB" w:eastAsia="en-US"/>
        </w:rPr>
        <w:t>deliverables</w:t>
      </w:r>
      <w:r w:rsidRPr="00CE13E8">
        <w:rPr>
          <w:rFonts w:ascii="Arial Narrow" w:hAnsi="Arial Narrow" w:cs="Tahoma"/>
          <w:sz w:val="22"/>
          <w:szCs w:val="22"/>
          <w:lang w:val="en-GB" w:eastAsia="en-US"/>
        </w:rPr>
        <w:t xml:space="preserve"> </w:t>
      </w:r>
      <w:r>
        <w:rPr>
          <w:rFonts w:ascii="Arial Narrow" w:hAnsi="Arial Narrow" w:cs="Tahoma"/>
          <w:sz w:val="22"/>
          <w:szCs w:val="22"/>
          <w:lang w:val="en-GB" w:eastAsia="en-US"/>
        </w:rPr>
        <w:t>delivered and accepted</w:t>
      </w:r>
      <w:r w:rsidRPr="00CE13E8">
        <w:rPr>
          <w:rFonts w:ascii="Arial Narrow" w:hAnsi="Arial Narrow" w:cs="Tahoma"/>
          <w:sz w:val="22"/>
          <w:szCs w:val="22"/>
          <w:lang w:val="en-GB" w:eastAsia="en-US"/>
        </w:rPr>
        <w:t xml:space="preserve"> at the time of breach of the contract and shall be entitled to reimbursement of any sums already paid for </w:t>
      </w:r>
      <w:r w:rsidRPr="00CE13E8">
        <w:rPr>
          <w:rFonts w:ascii="Arial Narrow" w:hAnsi="Arial Narrow"/>
          <w:sz w:val="22"/>
          <w:szCs w:val="22"/>
          <w:lang w:val="en-GB" w:eastAsia="en-US"/>
        </w:rPr>
        <w:t xml:space="preserve">deliverables </w:t>
      </w:r>
      <w:r w:rsidRPr="00CE13E8">
        <w:rPr>
          <w:rFonts w:ascii="Arial Narrow" w:hAnsi="Arial Narrow" w:cs="Tahoma"/>
          <w:sz w:val="22"/>
          <w:szCs w:val="22"/>
          <w:lang w:val="en-GB" w:eastAsia="en-US"/>
        </w:rPr>
        <w:t xml:space="preserve">not delivered or services not provided, including the deposit mentioned if one had been paid. </w:t>
      </w:r>
    </w:p>
    <w:p w14:paraId="730FAA8D" w14:textId="77777777" w:rsidR="00A2773D" w:rsidRPr="00815F53" w:rsidRDefault="00A2773D" w:rsidP="00A2773D">
      <w:pPr>
        <w:spacing w:after="0" w:afterAutospacing="0"/>
        <w:ind w:left="720" w:hanging="720"/>
        <w:jc w:val="both"/>
        <w:rPr>
          <w:rFonts w:ascii="Arial Narrow" w:hAnsi="Arial Narrow"/>
          <w:sz w:val="22"/>
          <w:szCs w:val="22"/>
          <w:lang w:val="en-GB"/>
        </w:rPr>
      </w:pPr>
    </w:p>
    <w:p w14:paraId="3B0ECD2C" w14:textId="77777777" w:rsidR="00A2773D" w:rsidRPr="00815F53" w:rsidRDefault="00A2773D" w:rsidP="00A2773D">
      <w:pPr>
        <w:pStyle w:val="COEHeading3"/>
        <w:spacing w:after="0" w:afterAutospacing="0"/>
        <w:jc w:val="both"/>
        <w:rPr>
          <w:rFonts w:ascii="Arial Narrow" w:hAnsi="Arial Narrow"/>
          <w:sz w:val="22"/>
          <w:szCs w:val="22"/>
          <w:lang w:val="en-GB"/>
        </w:rPr>
      </w:pPr>
      <w:r w:rsidRPr="00815F53">
        <w:rPr>
          <w:rFonts w:ascii="Arial Narrow" w:hAnsi="Arial Narrow"/>
          <w:sz w:val="22"/>
          <w:szCs w:val="22"/>
          <w:lang w:val="en-GB"/>
        </w:rPr>
        <w:t>Article 12 – Modifications</w:t>
      </w:r>
      <w:bookmarkEnd w:id="13"/>
      <w:r w:rsidRPr="00815F53">
        <w:rPr>
          <w:rFonts w:ascii="Arial Narrow" w:hAnsi="Arial Narrow"/>
          <w:sz w:val="22"/>
          <w:szCs w:val="22"/>
          <w:lang w:val="en-GB"/>
        </w:rPr>
        <w:t>, transfer and sub-contracting</w:t>
      </w:r>
    </w:p>
    <w:p w14:paraId="41E1E4D4" w14:textId="77777777" w:rsidR="00A2773D" w:rsidRPr="00815F53" w:rsidRDefault="00A2773D" w:rsidP="00A2773D">
      <w:pPr>
        <w:pStyle w:val="COEHeading3"/>
        <w:spacing w:after="0" w:afterAutospacing="0"/>
        <w:jc w:val="both"/>
        <w:rPr>
          <w:rFonts w:ascii="Arial Narrow" w:hAnsi="Arial Narrow"/>
          <w:sz w:val="22"/>
          <w:szCs w:val="22"/>
          <w:lang w:val="en-GB"/>
        </w:rPr>
      </w:pPr>
    </w:p>
    <w:p w14:paraId="12147CAC" w14:textId="77777777" w:rsidR="00A2773D" w:rsidRPr="00815F53" w:rsidRDefault="00A2773D" w:rsidP="00A2773D">
      <w:pPr>
        <w:autoSpaceDE/>
        <w:autoSpaceDN/>
        <w:spacing w:after="0" w:afterAutospacing="0"/>
        <w:jc w:val="both"/>
        <w:rPr>
          <w:rFonts w:ascii="Arial Narrow" w:hAnsi="Arial Narrow"/>
          <w:b/>
          <w:sz w:val="22"/>
          <w:szCs w:val="22"/>
          <w:lang w:val="en-GB"/>
        </w:rPr>
      </w:pPr>
      <w:r w:rsidRPr="00815F53">
        <w:rPr>
          <w:rFonts w:ascii="Arial Narrow" w:hAnsi="Arial Narrow"/>
          <w:b/>
          <w:sz w:val="22"/>
          <w:szCs w:val="22"/>
          <w:lang w:val="en-GB"/>
        </w:rPr>
        <w:t>12.1 Modifications</w:t>
      </w:r>
    </w:p>
    <w:p w14:paraId="36FF9C4A" w14:textId="77777777" w:rsidR="00A2773D" w:rsidRPr="00815F53" w:rsidRDefault="00A2773D" w:rsidP="00A2773D">
      <w:pPr>
        <w:autoSpaceDE/>
        <w:autoSpaceDN/>
        <w:spacing w:after="0" w:afterAutospacing="0"/>
        <w:ind w:left="720" w:hanging="720"/>
        <w:jc w:val="both"/>
        <w:rPr>
          <w:rFonts w:ascii="Arial Narrow" w:hAnsi="Arial Narrow"/>
          <w:sz w:val="22"/>
          <w:szCs w:val="22"/>
          <w:lang w:val="en-GB"/>
        </w:rPr>
      </w:pPr>
      <w:r w:rsidRPr="00815F53">
        <w:rPr>
          <w:rFonts w:ascii="Arial Narrow" w:hAnsi="Arial Narrow"/>
          <w:sz w:val="22"/>
          <w:szCs w:val="22"/>
          <w:lang w:val="en-GB"/>
        </w:rPr>
        <w:t>12.1.1</w:t>
      </w:r>
      <w:r w:rsidRPr="00815F53">
        <w:rPr>
          <w:rFonts w:ascii="Arial Narrow" w:hAnsi="Arial Narrow"/>
          <w:sz w:val="22"/>
          <w:szCs w:val="22"/>
          <w:lang w:val="en-GB"/>
        </w:rPr>
        <w:tab/>
        <w:t>The provisions of this contract cannot be modified without the written agreement of all the parties. This agreement may take the form of an exchange of emails provided it is done using the contact details specified in Article 14.</w:t>
      </w:r>
    </w:p>
    <w:p w14:paraId="071B9981" w14:textId="77777777" w:rsidR="00A2773D" w:rsidRPr="00815F53" w:rsidRDefault="00A2773D" w:rsidP="00A2773D">
      <w:pPr>
        <w:autoSpaceDE/>
        <w:autoSpaceDN/>
        <w:spacing w:after="0" w:afterAutospacing="0"/>
        <w:ind w:left="720" w:hanging="720"/>
        <w:jc w:val="both"/>
        <w:rPr>
          <w:rFonts w:ascii="Arial Narrow" w:hAnsi="Arial Narrow"/>
          <w:sz w:val="22"/>
          <w:szCs w:val="22"/>
          <w:lang w:val="en-GB"/>
        </w:rPr>
      </w:pPr>
      <w:r w:rsidRPr="00815F53">
        <w:rPr>
          <w:rFonts w:ascii="Arial Narrow" w:hAnsi="Arial Narrow"/>
          <w:sz w:val="22"/>
          <w:szCs w:val="22"/>
          <w:lang w:val="en-GB"/>
        </w:rPr>
        <w:t xml:space="preserve">12.1.2 </w:t>
      </w:r>
      <w:r w:rsidRPr="00815F53">
        <w:rPr>
          <w:rFonts w:ascii="Arial Narrow" w:hAnsi="Arial Narrow"/>
          <w:sz w:val="22"/>
          <w:szCs w:val="22"/>
          <w:lang w:val="en-GB"/>
        </w:rPr>
        <w:tab/>
        <w:t>Any modification shall not affect elements of the contract which may distort the initial conditions of the tendering procedure or give rise to unequal treatment between the tenderers.</w:t>
      </w:r>
    </w:p>
    <w:p w14:paraId="48DC9C71" w14:textId="77777777" w:rsidR="00A2773D" w:rsidRPr="00815F53" w:rsidRDefault="00A2773D" w:rsidP="00A2773D">
      <w:pPr>
        <w:spacing w:after="0" w:afterAutospacing="0"/>
        <w:jc w:val="both"/>
        <w:rPr>
          <w:rFonts w:ascii="Arial Narrow" w:hAnsi="Arial Narrow"/>
          <w:sz w:val="22"/>
          <w:szCs w:val="22"/>
          <w:lang w:val="en-GB"/>
        </w:rPr>
      </w:pPr>
    </w:p>
    <w:p w14:paraId="526A65D4" w14:textId="77777777" w:rsidR="00A2773D" w:rsidRPr="00815F53" w:rsidRDefault="00A2773D" w:rsidP="00A2773D">
      <w:pPr>
        <w:numPr>
          <w:ilvl w:val="1"/>
          <w:numId w:val="26"/>
        </w:numPr>
        <w:autoSpaceDE/>
        <w:autoSpaceDN/>
        <w:spacing w:after="0" w:afterAutospacing="0"/>
        <w:jc w:val="both"/>
        <w:rPr>
          <w:rFonts w:ascii="Arial Narrow" w:hAnsi="Arial Narrow"/>
          <w:b/>
          <w:sz w:val="22"/>
          <w:szCs w:val="22"/>
          <w:lang w:val="en-GB"/>
        </w:rPr>
      </w:pPr>
      <w:r w:rsidRPr="00815F53">
        <w:rPr>
          <w:rFonts w:ascii="Arial Narrow" w:hAnsi="Arial Narrow"/>
          <w:b/>
          <w:sz w:val="22"/>
          <w:szCs w:val="22"/>
          <w:lang w:val="en-GB"/>
        </w:rPr>
        <w:t xml:space="preserve"> Transfer</w:t>
      </w:r>
    </w:p>
    <w:p w14:paraId="56D15A7E" w14:textId="77777777" w:rsidR="00A2773D" w:rsidRPr="00815F53" w:rsidRDefault="00A2773D" w:rsidP="00A2773D">
      <w:pPr>
        <w:numPr>
          <w:ilvl w:val="2"/>
          <w:numId w:val="26"/>
        </w:numPr>
        <w:autoSpaceDE/>
        <w:autoSpaceDN/>
        <w:spacing w:after="0" w:afterAutospacing="0"/>
        <w:jc w:val="both"/>
        <w:rPr>
          <w:rFonts w:ascii="Arial Narrow" w:hAnsi="Arial Narrow"/>
          <w:sz w:val="22"/>
          <w:szCs w:val="22"/>
          <w:lang w:val="en-GB"/>
        </w:rPr>
      </w:pPr>
      <w:r w:rsidRPr="00815F53">
        <w:rPr>
          <w:rFonts w:ascii="Arial Narrow" w:hAnsi="Arial Narrow" w:cs="Tahoma"/>
          <w:sz w:val="22"/>
          <w:szCs w:val="22"/>
          <w:lang w:val="en-GB"/>
        </w:rPr>
        <w:t>The Provider may not transfer the contract, in full or in part, for money or free of charge, without the Council's prior authorisation in writing</w:t>
      </w:r>
      <w:r w:rsidRPr="00815F53">
        <w:rPr>
          <w:rFonts w:ascii="Arial Narrow" w:hAnsi="Arial Narrow"/>
          <w:sz w:val="22"/>
          <w:szCs w:val="22"/>
          <w:lang w:val="en-GB"/>
        </w:rPr>
        <w:t>.</w:t>
      </w:r>
    </w:p>
    <w:p w14:paraId="388983DE" w14:textId="77777777" w:rsidR="00A2773D" w:rsidRPr="00EB6ABA" w:rsidRDefault="00A2773D" w:rsidP="00A2773D">
      <w:pPr>
        <w:numPr>
          <w:ilvl w:val="2"/>
          <w:numId w:val="26"/>
        </w:numPr>
        <w:autoSpaceDE/>
        <w:autoSpaceDN/>
        <w:spacing w:after="0" w:afterAutospacing="0"/>
        <w:jc w:val="both"/>
        <w:rPr>
          <w:rFonts w:ascii="Arial Narrow" w:hAnsi="Arial Narrow"/>
          <w:sz w:val="22"/>
          <w:szCs w:val="22"/>
          <w:lang w:val="en-GB"/>
        </w:rPr>
      </w:pPr>
      <w:r w:rsidRPr="00EB6ABA">
        <w:rPr>
          <w:rFonts w:ascii="Arial Narrow" w:hAnsi="Arial Narrow"/>
          <w:sz w:val="22"/>
          <w:szCs w:val="22"/>
          <w:lang w:val="en-GB"/>
        </w:rPr>
        <w:t xml:space="preserve">The Provider shall remain bound by </w:t>
      </w:r>
      <w:proofErr w:type="gramStart"/>
      <w:r w:rsidRPr="00EB6ABA">
        <w:rPr>
          <w:rFonts w:ascii="Arial Narrow" w:hAnsi="Arial Narrow"/>
          <w:sz w:val="22"/>
          <w:szCs w:val="22"/>
          <w:lang w:val="en-GB"/>
        </w:rPr>
        <w:t>all of</w:t>
      </w:r>
      <w:proofErr w:type="gramEnd"/>
      <w:r w:rsidRPr="00EB6ABA">
        <w:rPr>
          <w:rFonts w:ascii="Arial Narrow" w:hAnsi="Arial Narrow"/>
          <w:sz w:val="22"/>
          <w:szCs w:val="22"/>
          <w:lang w:val="en-GB"/>
        </w:rPr>
        <w:t xml:space="preserve"> the terms of this contract, including any express or implied warranty, vis-à-vis the Recipient and any subsequent parties to whom the contract is transferred where consent has been granted by the Provider.</w:t>
      </w:r>
    </w:p>
    <w:p w14:paraId="0E94AB4D" w14:textId="77777777" w:rsidR="00A2773D" w:rsidRPr="008A0FF7" w:rsidRDefault="00A2773D" w:rsidP="00A2773D">
      <w:pPr>
        <w:jc w:val="both"/>
        <w:rPr>
          <w:rFonts w:ascii="Arial Narrow" w:hAnsi="Arial Narrow"/>
          <w:lang w:val="en-GB"/>
        </w:rPr>
      </w:pPr>
    </w:p>
    <w:p w14:paraId="787C5FAB" w14:textId="77777777" w:rsidR="00A2773D" w:rsidRPr="00815F53" w:rsidRDefault="00A2773D" w:rsidP="00A2773D">
      <w:pPr>
        <w:numPr>
          <w:ilvl w:val="1"/>
          <w:numId w:val="26"/>
        </w:numPr>
        <w:autoSpaceDE/>
        <w:autoSpaceDN/>
        <w:spacing w:after="0" w:afterAutospacing="0"/>
        <w:jc w:val="both"/>
        <w:rPr>
          <w:rFonts w:ascii="Arial Narrow" w:hAnsi="Arial Narrow"/>
          <w:b/>
          <w:sz w:val="22"/>
          <w:szCs w:val="22"/>
          <w:lang w:val="en-GB"/>
        </w:rPr>
      </w:pPr>
      <w:r w:rsidRPr="00815F53">
        <w:rPr>
          <w:rFonts w:ascii="Arial Narrow" w:hAnsi="Arial Narrow"/>
          <w:b/>
          <w:sz w:val="22"/>
          <w:szCs w:val="22"/>
          <w:lang w:val="en-GB"/>
        </w:rPr>
        <w:t xml:space="preserve"> Sub-contracting</w:t>
      </w:r>
    </w:p>
    <w:p w14:paraId="566F13E3" w14:textId="77777777" w:rsidR="00A2773D" w:rsidRPr="00CC043F" w:rsidRDefault="00A2773D" w:rsidP="00A2773D">
      <w:pPr>
        <w:numPr>
          <w:ilvl w:val="2"/>
          <w:numId w:val="26"/>
        </w:numPr>
        <w:autoSpaceDE/>
        <w:autoSpaceDN/>
        <w:spacing w:after="0" w:afterAutospacing="0"/>
        <w:jc w:val="both"/>
        <w:rPr>
          <w:rFonts w:ascii="Arial Narrow" w:hAnsi="Arial Narrow"/>
          <w:bCs/>
          <w:sz w:val="22"/>
          <w:szCs w:val="22"/>
          <w:lang w:val="en-GB"/>
        </w:rPr>
      </w:pPr>
      <w:r w:rsidRPr="00CC043F">
        <w:rPr>
          <w:rFonts w:ascii="Arial Narrow" w:hAnsi="Arial Narrow"/>
          <w:bCs/>
          <w:sz w:val="22"/>
          <w:szCs w:val="22"/>
          <w:lang w:val="en-GB"/>
        </w:rPr>
        <w:t>The Parties hereby agree that the Provider may in no circumstances sub-contract the performance of all or some of the services covered by it to a third party without the prior written agreement of the Council.</w:t>
      </w:r>
      <w:r w:rsidRPr="00815F53">
        <w:rPr>
          <w:rFonts w:ascii="Arial Narrow" w:hAnsi="Arial Narrow"/>
          <w:bCs/>
          <w:sz w:val="22"/>
          <w:szCs w:val="22"/>
          <w:lang w:val="en-GB"/>
        </w:rPr>
        <w:t xml:space="preserve"> </w:t>
      </w:r>
      <w:r w:rsidRPr="00815F53">
        <w:rPr>
          <w:rFonts w:ascii="Arial Narrow" w:hAnsi="Arial Narrow"/>
          <w:bCs/>
          <w:sz w:val="22"/>
          <w:szCs w:val="22"/>
          <w:lang w:val="en-GB"/>
        </w:rPr>
        <w:lastRenderedPageBreak/>
        <w:t xml:space="preserve">The elements of the contract to be sub-contracted and the identity of the subcontractors shall be notified to the Council. The Council shall within 15 (fifteen) calendar days of the notification, notify the Provider of its decision, stating reasons should </w:t>
      </w:r>
      <w:r>
        <w:rPr>
          <w:rFonts w:ascii="Arial Narrow" w:hAnsi="Arial Narrow"/>
          <w:bCs/>
          <w:sz w:val="22"/>
          <w:szCs w:val="22"/>
          <w:lang w:val="en-GB"/>
        </w:rPr>
        <w:t>it</w:t>
      </w:r>
      <w:r w:rsidRPr="00815F53">
        <w:rPr>
          <w:rFonts w:ascii="Arial Narrow" w:hAnsi="Arial Narrow"/>
          <w:bCs/>
          <w:sz w:val="22"/>
          <w:szCs w:val="22"/>
          <w:lang w:val="en-GB"/>
        </w:rPr>
        <w:t xml:space="preserve"> withhold such authorisation.</w:t>
      </w:r>
    </w:p>
    <w:p w14:paraId="7E5AD389" w14:textId="77777777" w:rsidR="00A2773D" w:rsidRPr="00CC043F" w:rsidRDefault="00A2773D" w:rsidP="00A2773D">
      <w:pPr>
        <w:numPr>
          <w:ilvl w:val="2"/>
          <w:numId w:val="26"/>
        </w:numPr>
        <w:autoSpaceDE/>
        <w:autoSpaceDN/>
        <w:spacing w:after="0" w:afterAutospacing="0"/>
        <w:jc w:val="both"/>
        <w:rPr>
          <w:rFonts w:ascii="Arial Narrow" w:hAnsi="Arial Narrow"/>
          <w:bCs/>
          <w:sz w:val="22"/>
          <w:szCs w:val="22"/>
          <w:lang w:val="en-GB"/>
        </w:rPr>
      </w:pPr>
      <w:r w:rsidRPr="00CC043F">
        <w:rPr>
          <w:rFonts w:ascii="Arial Narrow" w:hAnsi="Arial Narrow"/>
          <w:bCs/>
          <w:sz w:val="22"/>
          <w:szCs w:val="22"/>
          <w:lang w:val="en-GB"/>
        </w:rPr>
        <w:t>In the event of the Provider using the services, with the prior written agreement of the Council, of one or more sub-contractors, it is expressly agreed that:</w:t>
      </w:r>
    </w:p>
    <w:p w14:paraId="7D723A6F" w14:textId="77777777" w:rsidR="00A2773D" w:rsidRPr="00CC043F" w:rsidRDefault="00A2773D" w:rsidP="00A2773D">
      <w:pPr>
        <w:numPr>
          <w:ilvl w:val="0"/>
          <w:numId w:val="27"/>
        </w:numPr>
        <w:rPr>
          <w:rFonts w:ascii="Arial Narrow" w:hAnsi="Arial Narrow"/>
          <w:sz w:val="22"/>
          <w:szCs w:val="22"/>
          <w:lang w:val="en-US"/>
        </w:rPr>
      </w:pPr>
      <w:r w:rsidRPr="00CC043F">
        <w:rPr>
          <w:rFonts w:ascii="Arial Narrow" w:hAnsi="Arial Narrow"/>
          <w:sz w:val="22"/>
          <w:szCs w:val="22"/>
          <w:lang w:val="en-US"/>
        </w:rPr>
        <w:t xml:space="preserve">the use of sub-contractors shall not in any way lessen the Provider's liability vis-à-vis the Council of Europe in respect of the Contract, and the Provider shall remain the guarantor for the Council of Europe of the proper performance of the Contract and its sole point of </w:t>
      </w:r>
      <w:proofErr w:type="gramStart"/>
      <w:r w:rsidRPr="00CC043F">
        <w:rPr>
          <w:rFonts w:ascii="Arial Narrow" w:hAnsi="Arial Narrow"/>
          <w:sz w:val="22"/>
          <w:szCs w:val="22"/>
          <w:lang w:val="en-US"/>
        </w:rPr>
        <w:t>contact;</w:t>
      </w:r>
      <w:proofErr w:type="gramEnd"/>
    </w:p>
    <w:p w14:paraId="2238A458" w14:textId="77777777" w:rsidR="00A2773D" w:rsidRPr="00CC043F" w:rsidRDefault="00A2773D" w:rsidP="00A2773D">
      <w:pPr>
        <w:numPr>
          <w:ilvl w:val="0"/>
          <w:numId w:val="27"/>
        </w:numPr>
        <w:rPr>
          <w:rFonts w:ascii="Arial Narrow" w:hAnsi="Arial Narrow"/>
          <w:sz w:val="22"/>
          <w:szCs w:val="22"/>
          <w:lang w:val="en-US"/>
        </w:rPr>
      </w:pPr>
      <w:r w:rsidRPr="00CC043F">
        <w:rPr>
          <w:rFonts w:ascii="Arial Narrow" w:hAnsi="Arial Narrow"/>
          <w:sz w:val="22"/>
          <w:szCs w:val="22"/>
          <w:lang w:val="en-US"/>
        </w:rPr>
        <w:t xml:space="preserve">the Service Provider shall impose contractual conditions on its sub-contractors to ensure that it can fulfill its obligations to the Council of </w:t>
      </w:r>
      <w:proofErr w:type="gramStart"/>
      <w:r w:rsidRPr="00CC043F">
        <w:rPr>
          <w:rFonts w:ascii="Arial Narrow" w:hAnsi="Arial Narrow"/>
          <w:sz w:val="22"/>
          <w:szCs w:val="22"/>
          <w:lang w:val="en-US"/>
        </w:rPr>
        <w:t>Europe;</w:t>
      </w:r>
      <w:proofErr w:type="gramEnd"/>
    </w:p>
    <w:p w14:paraId="72058CB9" w14:textId="77777777" w:rsidR="00A2773D" w:rsidRPr="00CC043F" w:rsidRDefault="00A2773D" w:rsidP="00A2773D">
      <w:pPr>
        <w:numPr>
          <w:ilvl w:val="0"/>
          <w:numId w:val="27"/>
        </w:numPr>
        <w:rPr>
          <w:rFonts w:ascii="Arial Narrow" w:hAnsi="Arial Narrow"/>
          <w:sz w:val="22"/>
          <w:szCs w:val="22"/>
          <w:lang w:val="en-US"/>
        </w:rPr>
      </w:pPr>
      <w:r w:rsidRPr="00CC043F">
        <w:rPr>
          <w:rFonts w:ascii="Arial Narrow" w:hAnsi="Arial Narrow"/>
          <w:sz w:val="22"/>
          <w:szCs w:val="22"/>
          <w:lang w:val="en-US"/>
        </w:rPr>
        <w:t xml:space="preserve">the Service Provider shall select its sub-contractors in accordance with criteria of reliability, security and sustainability and define their obligations in such a way as to ensure strict fulfilment of its own </w:t>
      </w:r>
      <w:proofErr w:type="gramStart"/>
      <w:r w:rsidRPr="00CC043F">
        <w:rPr>
          <w:rFonts w:ascii="Arial Narrow" w:hAnsi="Arial Narrow"/>
          <w:sz w:val="22"/>
          <w:szCs w:val="22"/>
          <w:lang w:val="en-US"/>
        </w:rPr>
        <w:t>obligations;</w:t>
      </w:r>
      <w:proofErr w:type="gramEnd"/>
    </w:p>
    <w:p w14:paraId="59F47D5B" w14:textId="77777777" w:rsidR="00A2773D" w:rsidRPr="00CC043F" w:rsidRDefault="00A2773D" w:rsidP="00A2773D">
      <w:pPr>
        <w:numPr>
          <w:ilvl w:val="0"/>
          <w:numId w:val="27"/>
        </w:numPr>
        <w:rPr>
          <w:rFonts w:ascii="Arial Narrow" w:hAnsi="Arial Narrow"/>
          <w:sz w:val="22"/>
          <w:szCs w:val="22"/>
          <w:lang w:val="en-US"/>
        </w:rPr>
      </w:pPr>
      <w:r w:rsidRPr="00CC043F">
        <w:rPr>
          <w:rFonts w:ascii="Arial Narrow" w:hAnsi="Arial Narrow"/>
          <w:sz w:val="22"/>
          <w:szCs w:val="22"/>
          <w:lang w:val="en-US"/>
        </w:rPr>
        <w:t>the Service Provider shall inform the Council of Europe, before the event and as soon as possible, of its intention to cease using a sub-</w:t>
      </w:r>
      <w:proofErr w:type="gramStart"/>
      <w:r w:rsidRPr="00CC043F">
        <w:rPr>
          <w:rFonts w:ascii="Arial Narrow" w:hAnsi="Arial Narrow"/>
          <w:sz w:val="22"/>
          <w:szCs w:val="22"/>
          <w:lang w:val="en-US"/>
        </w:rPr>
        <w:t>contractor;</w:t>
      </w:r>
      <w:proofErr w:type="gramEnd"/>
    </w:p>
    <w:p w14:paraId="1379F87C" w14:textId="77777777" w:rsidR="00A2773D" w:rsidRPr="00CC043F" w:rsidRDefault="00A2773D" w:rsidP="00A2773D">
      <w:pPr>
        <w:numPr>
          <w:ilvl w:val="0"/>
          <w:numId w:val="27"/>
        </w:numPr>
        <w:rPr>
          <w:rFonts w:ascii="Arial Narrow" w:hAnsi="Arial Narrow"/>
          <w:sz w:val="22"/>
          <w:szCs w:val="22"/>
          <w:lang w:val="en-US"/>
        </w:rPr>
      </w:pPr>
      <w:r w:rsidRPr="00CC043F">
        <w:rPr>
          <w:rFonts w:ascii="Arial Narrow" w:hAnsi="Arial Narrow"/>
          <w:sz w:val="22"/>
          <w:szCs w:val="22"/>
          <w:lang w:val="en-US"/>
        </w:rPr>
        <w:t>the Service Provider's sub-contractors and employees shall be placed under obligation to assign to the Service Provider all intellectual property rights relating to their creation of all or part of the Deliverables, so that all such rights may be exclusively assigned to the Council of Europe by the Service Provider, in accordance with Article 3.7 of the present Contract.</w:t>
      </w:r>
    </w:p>
    <w:p w14:paraId="493E5A27" w14:textId="77777777" w:rsidR="00A2773D" w:rsidRPr="00CC043F" w:rsidRDefault="00A2773D" w:rsidP="00A2773D">
      <w:pPr>
        <w:numPr>
          <w:ilvl w:val="2"/>
          <w:numId w:val="26"/>
        </w:numPr>
        <w:autoSpaceDE/>
        <w:autoSpaceDN/>
        <w:spacing w:after="0" w:afterAutospacing="0"/>
        <w:jc w:val="both"/>
        <w:rPr>
          <w:rFonts w:ascii="Arial Narrow" w:hAnsi="Arial Narrow"/>
          <w:sz w:val="22"/>
          <w:szCs w:val="22"/>
          <w:lang w:val="en-US"/>
        </w:rPr>
      </w:pPr>
      <w:r w:rsidRPr="00CC043F">
        <w:rPr>
          <w:rFonts w:ascii="Arial Narrow" w:hAnsi="Arial Narrow"/>
          <w:sz w:val="22"/>
          <w:szCs w:val="22"/>
          <w:lang w:val="en-US"/>
        </w:rPr>
        <w:t xml:space="preserve">Sub-contractors </w:t>
      </w:r>
      <w:r w:rsidRPr="008F7421">
        <w:rPr>
          <w:rFonts w:ascii="Arial Narrow" w:hAnsi="Arial Narrow"/>
          <w:sz w:val="22"/>
          <w:szCs w:val="22"/>
          <w:lang w:val="en-US"/>
        </w:rPr>
        <w:t>shall</w:t>
      </w:r>
      <w:r w:rsidRPr="00CC043F">
        <w:rPr>
          <w:rFonts w:ascii="Arial Narrow" w:hAnsi="Arial Narrow"/>
          <w:sz w:val="22"/>
          <w:szCs w:val="22"/>
          <w:lang w:val="en-US"/>
        </w:rPr>
        <w:t xml:space="preserve"> satisfy the exclusion and eligibility criteria applicable for the award of the contract.</w:t>
      </w:r>
      <w:r w:rsidRPr="008F7421">
        <w:rPr>
          <w:rFonts w:ascii="Arial Narrow" w:hAnsi="Arial Narrow"/>
          <w:sz w:val="22"/>
          <w:szCs w:val="22"/>
          <w:lang w:val="en-US"/>
        </w:rPr>
        <w:t xml:space="preserve"> </w:t>
      </w:r>
      <w:r w:rsidRPr="00CC043F">
        <w:rPr>
          <w:rFonts w:ascii="Arial Narrow" w:hAnsi="Arial Narrow"/>
          <w:sz w:val="22"/>
          <w:szCs w:val="22"/>
          <w:lang w:val="en-US"/>
        </w:rPr>
        <w:t xml:space="preserve">The Provider shall request sub-contractors </w:t>
      </w:r>
      <w:r>
        <w:rPr>
          <w:rFonts w:ascii="Arial Narrow" w:hAnsi="Arial Narrow"/>
          <w:sz w:val="22"/>
          <w:szCs w:val="22"/>
          <w:lang w:val="en-US"/>
        </w:rPr>
        <w:t>to</w:t>
      </w:r>
      <w:r w:rsidRPr="00CC043F">
        <w:rPr>
          <w:rFonts w:ascii="Arial Narrow" w:hAnsi="Arial Narrow"/>
          <w:sz w:val="22"/>
          <w:szCs w:val="22"/>
          <w:lang w:val="en-US"/>
        </w:rPr>
        <w:t xml:space="preserve"> sign a </w:t>
      </w:r>
      <w:r>
        <w:rPr>
          <w:rFonts w:ascii="Arial Narrow" w:hAnsi="Arial Narrow"/>
          <w:sz w:val="22"/>
          <w:szCs w:val="22"/>
          <w:lang w:val="en-US"/>
        </w:rPr>
        <w:t xml:space="preserve">declaration stating compliance with the exclusion criteria applicable to the contract. </w:t>
      </w:r>
      <w:r w:rsidRPr="00CC043F">
        <w:rPr>
          <w:rFonts w:ascii="Arial Narrow" w:hAnsi="Arial Narrow"/>
          <w:sz w:val="22"/>
          <w:szCs w:val="22"/>
          <w:lang w:val="en-US"/>
        </w:rPr>
        <w:t xml:space="preserve"> </w:t>
      </w:r>
    </w:p>
    <w:p w14:paraId="78157157" w14:textId="77777777" w:rsidR="00A2773D" w:rsidRPr="00CC043F" w:rsidRDefault="00A2773D" w:rsidP="00A2773D">
      <w:pPr>
        <w:numPr>
          <w:ilvl w:val="2"/>
          <w:numId w:val="26"/>
        </w:numPr>
        <w:autoSpaceDE/>
        <w:autoSpaceDN/>
        <w:spacing w:after="0" w:afterAutospacing="0"/>
        <w:jc w:val="both"/>
        <w:rPr>
          <w:rFonts w:ascii="Arial Narrow" w:hAnsi="Arial Narrow"/>
          <w:sz w:val="22"/>
          <w:szCs w:val="22"/>
          <w:lang w:val="en-US"/>
        </w:rPr>
      </w:pPr>
      <w:r w:rsidRPr="00CC043F">
        <w:rPr>
          <w:rFonts w:ascii="Arial Narrow" w:hAnsi="Arial Narrow"/>
          <w:sz w:val="22"/>
          <w:szCs w:val="22"/>
          <w:lang w:val="en-US"/>
        </w:rPr>
        <w:t xml:space="preserve">The Council shall have no contractual relations with the sub-contractors. The Provider shall remain liable to the Council for the performance of all obligations under the contract </w:t>
      </w:r>
      <w:proofErr w:type="gramStart"/>
      <w:r w:rsidRPr="00CC043F">
        <w:rPr>
          <w:rFonts w:ascii="Arial Narrow" w:hAnsi="Arial Narrow"/>
          <w:sz w:val="22"/>
          <w:szCs w:val="22"/>
          <w:lang w:val="en-US"/>
        </w:rPr>
        <w:t>whether or not</w:t>
      </w:r>
      <w:proofErr w:type="gramEnd"/>
      <w:r w:rsidRPr="00CC043F">
        <w:rPr>
          <w:rFonts w:ascii="Arial Narrow" w:hAnsi="Arial Narrow"/>
          <w:sz w:val="22"/>
          <w:szCs w:val="22"/>
          <w:lang w:val="en-US"/>
        </w:rPr>
        <w:t xml:space="preserve"> they have been sub-contracted to other agents.</w:t>
      </w:r>
    </w:p>
    <w:p w14:paraId="69AA1B60" w14:textId="77777777" w:rsidR="00A2773D" w:rsidRPr="00CC043F" w:rsidRDefault="00A2773D" w:rsidP="00A2773D">
      <w:pPr>
        <w:numPr>
          <w:ilvl w:val="2"/>
          <w:numId w:val="26"/>
        </w:numPr>
        <w:autoSpaceDE/>
        <w:autoSpaceDN/>
        <w:spacing w:after="0" w:afterAutospacing="0"/>
        <w:jc w:val="both"/>
        <w:rPr>
          <w:rFonts w:ascii="Arial Narrow" w:hAnsi="Arial Narrow"/>
          <w:sz w:val="22"/>
          <w:szCs w:val="22"/>
          <w:lang w:val="en-US"/>
        </w:rPr>
      </w:pPr>
      <w:r w:rsidRPr="00CC043F">
        <w:rPr>
          <w:rFonts w:ascii="Arial Narrow" w:hAnsi="Arial Narrow"/>
          <w:sz w:val="22"/>
          <w:szCs w:val="22"/>
          <w:lang w:val="en-US"/>
        </w:rPr>
        <w:t xml:space="preserve">The Provider shall inform the Council promptly of any delay, failure to perform or other breach of contract which </w:t>
      </w:r>
      <w:proofErr w:type="gramStart"/>
      <w:r w:rsidRPr="00CC043F">
        <w:rPr>
          <w:rFonts w:ascii="Arial Narrow" w:hAnsi="Arial Narrow"/>
          <w:sz w:val="22"/>
          <w:szCs w:val="22"/>
          <w:lang w:val="en-US"/>
        </w:rPr>
        <w:t>occurs</w:t>
      </w:r>
      <w:proofErr w:type="gramEnd"/>
      <w:r w:rsidRPr="00CC043F">
        <w:rPr>
          <w:rFonts w:ascii="Arial Narrow" w:hAnsi="Arial Narrow"/>
          <w:sz w:val="22"/>
          <w:szCs w:val="22"/>
          <w:lang w:val="en-US"/>
        </w:rPr>
        <w:t xml:space="preserve"> or which is likely to occur due to the action of any sub-contractor.</w:t>
      </w:r>
    </w:p>
    <w:p w14:paraId="3DE92CFC" w14:textId="77777777" w:rsidR="00A2773D" w:rsidRPr="00815F53" w:rsidRDefault="00A2773D" w:rsidP="00A2773D">
      <w:pPr>
        <w:pStyle w:val="COEHeading3"/>
        <w:spacing w:after="0" w:afterAutospacing="0"/>
        <w:jc w:val="both"/>
        <w:rPr>
          <w:rFonts w:ascii="Arial Narrow" w:hAnsi="Arial Narrow"/>
          <w:sz w:val="22"/>
          <w:szCs w:val="22"/>
          <w:lang w:val="en-GB"/>
        </w:rPr>
      </w:pPr>
      <w:bookmarkStart w:id="14" w:name="_Toc179868654"/>
    </w:p>
    <w:p w14:paraId="356F83BC" w14:textId="77777777" w:rsidR="00A2773D" w:rsidRPr="00815F53" w:rsidRDefault="00A2773D" w:rsidP="00A2773D">
      <w:pPr>
        <w:pStyle w:val="COEHeading3"/>
        <w:spacing w:after="0" w:afterAutospacing="0"/>
        <w:jc w:val="both"/>
        <w:rPr>
          <w:rFonts w:ascii="Arial Narrow" w:hAnsi="Arial Narrow"/>
          <w:sz w:val="22"/>
          <w:szCs w:val="22"/>
          <w:lang w:val="en-GB"/>
        </w:rPr>
      </w:pPr>
      <w:r w:rsidRPr="00815F53">
        <w:rPr>
          <w:rFonts w:ascii="Arial Narrow" w:hAnsi="Arial Narrow"/>
          <w:sz w:val="22"/>
          <w:szCs w:val="22"/>
          <w:lang w:val="en-GB"/>
        </w:rPr>
        <w:t>Article 13 - Case of force majeure</w:t>
      </w:r>
      <w:bookmarkEnd w:id="14"/>
      <w:r w:rsidRPr="00815F53">
        <w:rPr>
          <w:rFonts w:ascii="Arial Narrow" w:hAnsi="Arial Narrow"/>
          <w:sz w:val="22"/>
          <w:szCs w:val="22"/>
          <w:lang w:val="en-GB"/>
        </w:rPr>
        <w:t xml:space="preserve"> </w:t>
      </w:r>
    </w:p>
    <w:p w14:paraId="121D8204" w14:textId="77777777" w:rsidR="00A2773D" w:rsidRPr="00E1283E" w:rsidRDefault="00A2773D" w:rsidP="00A2773D">
      <w:pPr>
        <w:ind w:left="709" w:hanging="709"/>
        <w:jc w:val="both"/>
        <w:rPr>
          <w:rFonts w:ascii="Arial Narrow" w:hAnsi="Arial Narrow" w:cs="Tahoma"/>
          <w:sz w:val="22"/>
          <w:szCs w:val="22"/>
          <w:lang w:val="en-GB" w:eastAsia="en-US"/>
        </w:rPr>
      </w:pPr>
      <w:r w:rsidRPr="00815F53">
        <w:rPr>
          <w:rFonts w:ascii="Arial Narrow" w:hAnsi="Arial Narrow"/>
          <w:sz w:val="22"/>
          <w:szCs w:val="22"/>
          <w:lang w:val="en-GB"/>
        </w:rPr>
        <w:t xml:space="preserve">13.1 </w:t>
      </w:r>
      <w:r w:rsidRPr="00815F53">
        <w:rPr>
          <w:rFonts w:ascii="Arial Narrow" w:hAnsi="Arial Narrow"/>
          <w:sz w:val="22"/>
          <w:szCs w:val="22"/>
          <w:lang w:val="en-GB"/>
        </w:rPr>
        <w:tab/>
      </w:r>
      <w:r w:rsidRPr="00E1283E">
        <w:rPr>
          <w:rFonts w:ascii="Arial Narrow" w:hAnsi="Arial Narrow" w:cs="Tahoma"/>
          <w:sz w:val="22"/>
          <w:szCs w:val="22"/>
          <w:lang w:val="en-GB" w:eastAsia="en-US"/>
        </w:rPr>
        <w:t xml:space="preserve">In the event of a force majeure, the parties shall be released from the application of this contract without any financial compensation. Force majeure is defined as including the following: major weather problems, earthquake, strikes affecting air travel, attacks, a state of war, health risks or other serious events that would require the Council or the Provider </w:t>
      </w:r>
      <w:r>
        <w:rPr>
          <w:rFonts w:ascii="Arial Narrow" w:hAnsi="Arial Narrow" w:cs="Tahoma"/>
          <w:sz w:val="22"/>
          <w:szCs w:val="22"/>
          <w:lang w:val="en-GB" w:eastAsia="en-US"/>
        </w:rPr>
        <w:t xml:space="preserve">or the Recipient </w:t>
      </w:r>
      <w:r w:rsidRPr="00E1283E">
        <w:rPr>
          <w:rFonts w:ascii="Arial Narrow" w:hAnsi="Arial Narrow" w:cs="Tahoma"/>
          <w:sz w:val="22"/>
          <w:szCs w:val="22"/>
          <w:lang w:val="en-GB" w:eastAsia="en-US"/>
        </w:rPr>
        <w:t>to cancel the contract.</w:t>
      </w:r>
    </w:p>
    <w:p w14:paraId="11118835" w14:textId="77777777" w:rsidR="00A2773D" w:rsidRPr="00E1283E" w:rsidRDefault="00A2773D" w:rsidP="00A2773D">
      <w:pPr>
        <w:spacing w:after="0" w:afterAutospacing="0"/>
        <w:ind w:left="720" w:hanging="720"/>
        <w:jc w:val="both"/>
        <w:rPr>
          <w:rFonts w:ascii="Arial Narrow" w:hAnsi="Arial Narrow"/>
          <w:sz w:val="22"/>
          <w:szCs w:val="22"/>
          <w:lang w:val="en-GB"/>
        </w:rPr>
      </w:pPr>
      <w:r w:rsidRPr="00E1283E">
        <w:rPr>
          <w:rFonts w:ascii="Arial Narrow" w:hAnsi="Arial Narrow"/>
          <w:sz w:val="22"/>
          <w:szCs w:val="22"/>
          <w:lang w:val="en-GB"/>
        </w:rPr>
        <w:t xml:space="preserve">13.2 </w:t>
      </w:r>
      <w:r w:rsidRPr="00E1283E">
        <w:rPr>
          <w:rFonts w:ascii="Arial Narrow" w:hAnsi="Arial Narrow"/>
          <w:sz w:val="22"/>
          <w:szCs w:val="22"/>
          <w:lang w:val="en-GB"/>
        </w:rPr>
        <w:tab/>
        <w:t>In the event of such circumstances each party shall be required to notify the other part</w:t>
      </w:r>
      <w:r>
        <w:rPr>
          <w:rFonts w:ascii="Arial Narrow" w:hAnsi="Arial Narrow"/>
          <w:sz w:val="22"/>
          <w:szCs w:val="22"/>
          <w:lang w:val="en-GB"/>
        </w:rPr>
        <w:t>ies</w:t>
      </w:r>
      <w:r w:rsidRPr="00E1283E">
        <w:rPr>
          <w:rFonts w:ascii="Arial Narrow" w:hAnsi="Arial Narrow"/>
          <w:sz w:val="22"/>
          <w:szCs w:val="22"/>
          <w:lang w:val="en-GB"/>
        </w:rPr>
        <w:t xml:space="preserve"> accordingly in writing, within a period of 7 (seven) calendar days. </w:t>
      </w:r>
    </w:p>
    <w:p w14:paraId="68A307EF" w14:textId="77777777" w:rsidR="00A2773D" w:rsidRPr="00E1283E" w:rsidRDefault="00A2773D" w:rsidP="00A2773D">
      <w:pPr>
        <w:pStyle w:val="COEHeading3"/>
        <w:spacing w:after="0" w:afterAutospacing="0"/>
        <w:jc w:val="both"/>
        <w:rPr>
          <w:rFonts w:ascii="Arial Narrow" w:hAnsi="Arial Narrow"/>
          <w:sz w:val="22"/>
          <w:szCs w:val="22"/>
          <w:lang w:val="en-GB"/>
        </w:rPr>
      </w:pPr>
      <w:bookmarkStart w:id="15" w:name="_Toc179868655"/>
    </w:p>
    <w:p w14:paraId="51743BE2" w14:textId="77777777" w:rsidR="00A2773D" w:rsidRPr="00E1283E" w:rsidRDefault="00A2773D" w:rsidP="00A2773D">
      <w:pPr>
        <w:pStyle w:val="COEHeading3"/>
        <w:spacing w:after="0" w:afterAutospacing="0"/>
        <w:jc w:val="both"/>
        <w:rPr>
          <w:rFonts w:ascii="Arial Narrow" w:hAnsi="Arial Narrow"/>
          <w:sz w:val="22"/>
          <w:szCs w:val="22"/>
          <w:lang w:val="en-GB"/>
        </w:rPr>
      </w:pPr>
      <w:r w:rsidRPr="00E1283E">
        <w:rPr>
          <w:rFonts w:ascii="Arial Narrow" w:hAnsi="Arial Narrow"/>
          <w:sz w:val="22"/>
          <w:szCs w:val="22"/>
          <w:lang w:val="en-GB"/>
        </w:rPr>
        <w:t>Article 14 - Communication between the parties</w:t>
      </w:r>
    </w:p>
    <w:p w14:paraId="732A21B1" w14:textId="77777777" w:rsidR="00A2773D" w:rsidRPr="00E1283E" w:rsidRDefault="00A2773D" w:rsidP="00A2773D">
      <w:pPr>
        <w:pStyle w:val="COEHeading3"/>
        <w:spacing w:after="0" w:afterAutospacing="0"/>
        <w:jc w:val="both"/>
        <w:rPr>
          <w:rFonts w:ascii="Arial Narrow" w:hAnsi="Arial Narrow"/>
          <w:sz w:val="22"/>
          <w:szCs w:val="22"/>
          <w:lang w:val="en-GB"/>
        </w:rPr>
      </w:pPr>
    </w:p>
    <w:p w14:paraId="325B8647" w14:textId="77777777" w:rsidR="00A2773D" w:rsidRPr="00E1283E" w:rsidRDefault="00A2773D" w:rsidP="00A2773D">
      <w:pPr>
        <w:pStyle w:val="COEHeading3"/>
        <w:spacing w:after="0" w:afterAutospacing="0"/>
        <w:jc w:val="both"/>
        <w:rPr>
          <w:rFonts w:ascii="Arial Narrow" w:hAnsi="Arial Narrow"/>
          <w:b w:val="0"/>
          <w:sz w:val="22"/>
          <w:szCs w:val="22"/>
          <w:lang w:val="en-GB"/>
        </w:rPr>
      </w:pPr>
      <w:r w:rsidRPr="00E1283E">
        <w:rPr>
          <w:rFonts w:ascii="Arial Narrow" w:hAnsi="Arial Narrow"/>
          <w:b w:val="0"/>
          <w:sz w:val="22"/>
          <w:szCs w:val="22"/>
          <w:lang w:val="en-GB"/>
        </w:rPr>
        <w:t>14.1</w:t>
      </w:r>
      <w:r w:rsidRPr="00E1283E">
        <w:rPr>
          <w:rFonts w:ascii="Arial Narrow" w:hAnsi="Arial Narrow"/>
          <w:b w:val="0"/>
          <w:sz w:val="22"/>
          <w:szCs w:val="22"/>
          <w:lang w:val="en-GB"/>
        </w:rPr>
        <w:tab/>
        <w:t>The Contact point within the Council of Europe is:</w:t>
      </w:r>
    </w:p>
    <w:p w14:paraId="7C3B18BF" w14:textId="77777777" w:rsidR="00A2773D" w:rsidRDefault="00A2773D" w:rsidP="00A2773D">
      <w:pPr>
        <w:pStyle w:val="COEHeading3"/>
        <w:spacing w:after="0" w:afterAutospacing="0"/>
        <w:ind w:left="709"/>
        <w:jc w:val="both"/>
        <w:rPr>
          <w:rFonts w:ascii="Arial Narrow" w:hAnsi="Arial Narrow"/>
          <w:b w:val="0"/>
          <w:sz w:val="22"/>
          <w:szCs w:val="22"/>
          <w:lang w:val="en-GB"/>
        </w:rPr>
      </w:pPr>
    </w:p>
    <w:p w14:paraId="0231581E" w14:textId="77777777" w:rsidR="00A2773D" w:rsidRPr="004A3F81" w:rsidRDefault="00A2773D" w:rsidP="00A2773D">
      <w:pPr>
        <w:pStyle w:val="COEHeading3"/>
        <w:spacing w:after="0" w:afterAutospacing="0"/>
        <w:ind w:left="709"/>
        <w:jc w:val="both"/>
        <w:rPr>
          <w:rFonts w:ascii="Arial Narrow" w:hAnsi="Arial Narrow"/>
          <w:b w:val="0"/>
          <w:sz w:val="22"/>
          <w:szCs w:val="22"/>
          <w:lang w:val="en-GB"/>
        </w:rPr>
      </w:pPr>
      <w:r w:rsidRPr="004A3F81">
        <w:rPr>
          <w:rFonts w:ascii="Arial Narrow" w:hAnsi="Arial Narrow"/>
          <w:b w:val="0"/>
          <w:sz w:val="22"/>
          <w:szCs w:val="22"/>
          <w:lang w:val="en-GB"/>
        </w:rPr>
        <w:t>Person / Function / Department</w:t>
      </w:r>
    </w:p>
    <w:p w14:paraId="3A0E2CC6" w14:textId="77777777" w:rsidR="00A2773D" w:rsidRPr="004A3F81" w:rsidRDefault="00A2773D" w:rsidP="00A2773D">
      <w:pPr>
        <w:pStyle w:val="COEHeading3"/>
        <w:spacing w:after="0" w:afterAutospacing="0"/>
        <w:ind w:left="709"/>
        <w:jc w:val="both"/>
        <w:rPr>
          <w:rFonts w:ascii="Arial Narrow" w:hAnsi="Arial Narrow"/>
          <w:b w:val="0"/>
          <w:sz w:val="22"/>
          <w:szCs w:val="22"/>
          <w:lang w:val="en-GB"/>
        </w:rPr>
      </w:pPr>
      <w:r w:rsidRPr="004A3F81">
        <w:rPr>
          <w:rFonts w:ascii="Arial Narrow" w:hAnsi="Arial Narrow"/>
          <w:b w:val="0"/>
          <w:sz w:val="22"/>
          <w:szCs w:val="22"/>
          <w:lang w:val="en-GB"/>
        </w:rPr>
        <w:t>Address</w:t>
      </w:r>
    </w:p>
    <w:p w14:paraId="4CD87269" w14:textId="77777777" w:rsidR="00A2773D" w:rsidRPr="004A3F81" w:rsidRDefault="00A2773D" w:rsidP="00A2773D">
      <w:pPr>
        <w:pStyle w:val="COEHeading3"/>
        <w:spacing w:after="0" w:afterAutospacing="0"/>
        <w:ind w:left="709"/>
        <w:jc w:val="both"/>
        <w:rPr>
          <w:rFonts w:ascii="Arial Narrow" w:hAnsi="Arial Narrow"/>
          <w:b w:val="0"/>
          <w:sz w:val="22"/>
          <w:szCs w:val="22"/>
          <w:lang w:val="en-GB"/>
        </w:rPr>
      </w:pPr>
      <w:r w:rsidRPr="004A3F81">
        <w:rPr>
          <w:rFonts w:ascii="Arial Narrow" w:hAnsi="Arial Narrow"/>
          <w:b w:val="0"/>
          <w:sz w:val="22"/>
          <w:szCs w:val="22"/>
          <w:lang w:val="en-GB"/>
        </w:rPr>
        <w:t>Telephone</w:t>
      </w:r>
    </w:p>
    <w:p w14:paraId="26AA05C1" w14:textId="77777777" w:rsidR="00A2773D" w:rsidRPr="004A3F81" w:rsidRDefault="00A2773D" w:rsidP="00A2773D">
      <w:pPr>
        <w:pStyle w:val="COEHeading3"/>
        <w:spacing w:after="0" w:afterAutospacing="0"/>
        <w:ind w:left="709"/>
        <w:jc w:val="both"/>
        <w:rPr>
          <w:rFonts w:ascii="Arial Narrow" w:hAnsi="Arial Narrow"/>
          <w:b w:val="0"/>
          <w:sz w:val="22"/>
          <w:szCs w:val="22"/>
          <w:lang w:val="en-GB"/>
        </w:rPr>
      </w:pPr>
      <w:r w:rsidRPr="004A3F81">
        <w:rPr>
          <w:rFonts w:ascii="Arial Narrow" w:hAnsi="Arial Narrow"/>
          <w:b w:val="0"/>
          <w:sz w:val="22"/>
          <w:szCs w:val="22"/>
          <w:lang w:val="en-GB"/>
        </w:rPr>
        <w:t>Email</w:t>
      </w:r>
    </w:p>
    <w:p w14:paraId="63AB8E42" w14:textId="77777777" w:rsidR="00A2773D" w:rsidRPr="00E1283E" w:rsidRDefault="00A2773D" w:rsidP="00A2773D">
      <w:pPr>
        <w:pStyle w:val="COEHeading3"/>
        <w:spacing w:after="0" w:afterAutospacing="0"/>
        <w:ind w:left="709"/>
        <w:jc w:val="both"/>
        <w:rPr>
          <w:rFonts w:ascii="Arial Narrow" w:hAnsi="Arial Narrow"/>
          <w:b w:val="0"/>
          <w:sz w:val="22"/>
          <w:szCs w:val="22"/>
          <w:lang w:val="en-GB"/>
        </w:rPr>
      </w:pPr>
      <w:r w:rsidRPr="004A3F81">
        <w:rPr>
          <w:rFonts w:ascii="Arial Narrow" w:hAnsi="Arial Narrow"/>
          <w:b w:val="0"/>
          <w:sz w:val="22"/>
          <w:szCs w:val="22"/>
          <w:lang w:val="en-GB"/>
        </w:rPr>
        <w:t>Fax</w:t>
      </w:r>
    </w:p>
    <w:p w14:paraId="477D6F50" w14:textId="77777777" w:rsidR="00A2773D" w:rsidRPr="00E1283E" w:rsidRDefault="00A2773D" w:rsidP="00A2773D">
      <w:pPr>
        <w:pStyle w:val="COEHeading3"/>
        <w:spacing w:after="0" w:afterAutospacing="0"/>
        <w:jc w:val="both"/>
        <w:rPr>
          <w:rFonts w:ascii="Arial Narrow" w:hAnsi="Arial Narrow"/>
          <w:b w:val="0"/>
          <w:sz w:val="22"/>
          <w:szCs w:val="22"/>
          <w:lang w:val="en-GB"/>
        </w:rPr>
      </w:pPr>
    </w:p>
    <w:p w14:paraId="32243B23" w14:textId="77777777" w:rsidR="00A2773D" w:rsidRPr="00E1283E" w:rsidRDefault="00A2773D" w:rsidP="00A2773D">
      <w:pPr>
        <w:pStyle w:val="COEHeading3"/>
        <w:spacing w:after="0" w:afterAutospacing="0"/>
        <w:jc w:val="both"/>
        <w:rPr>
          <w:rFonts w:ascii="Arial Narrow" w:hAnsi="Arial Narrow"/>
          <w:b w:val="0"/>
          <w:sz w:val="22"/>
          <w:szCs w:val="22"/>
          <w:lang w:val="en-GB"/>
        </w:rPr>
      </w:pPr>
    </w:p>
    <w:p w14:paraId="32FD76D9" w14:textId="77777777" w:rsidR="00A2773D" w:rsidRPr="00E1283E" w:rsidRDefault="00A2773D" w:rsidP="00A2773D">
      <w:pPr>
        <w:pStyle w:val="COEHeading3"/>
        <w:spacing w:after="0" w:afterAutospacing="0"/>
        <w:jc w:val="both"/>
        <w:rPr>
          <w:rFonts w:ascii="Arial Narrow" w:hAnsi="Arial Narrow"/>
          <w:b w:val="0"/>
          <w:sz w:val="22"/>
          <w:szCs w:val="22"/>
          <w:lang w:val="en-GB"/>
        </w:rPr>
      </w:pPr>
      <w:r w:rsidRPr="00E1283E">
        <w:rPr>
          <w:rFonts w:ascii="Arial Narrow" w:hAnsi="Arial Narrow"/>
          <w:b w:val="0"/>
          <w:sz w:val="22"/>
          <w:szCs w:val="22"/>
          <w:lang w:val="en-GB"/>
        </w:rPr>
        <w:t xml:space="preserve">14.2 </w:t>
      </w:r>
      <w:r w:rsidRPr="00E1283E">
        <w:rPr>
          <w:rFonts w:ascii="Arial Narrow" w:hAnsi="Arial Narrow"/>
          <w:b w:val="0"/>
          <w:sz w:val="22"/>
          <w:szCs w:val="22"/>
          <w:lang w:val="en-GB"/>
        </w:rPr>
        <w:tab/>
        <w:t>The Provider can be reached through:</w:t>
      </w:r>
    </w:p>
    <w:p w14:paraId="40C52119" w14:textId="77777777" w:rsidR="00A2773D" w:rsidRPr="00E1283E" w:rsidRDefault="00A2773D" w:rsidP="00A2773D">
      <w:pPr>
        <w:pStyle w:val="COEHeading3"/>
        <w:spacing w:after="0" w:afterAutospacing="0"/>
        <w:jc w:val="both"/>
        <w:rPr>
          <w:rFonts w:ascii="Arial Narrow" w:hAnsi="Arial Narrow"/>
          <w:b w:val="0"/>
          <w:sz w:val="22"/>
          <w:szCs w:val="22"/>
          <w:lang w:val="en-GB"/>
        </w:rPr>
      </w:pPr>
    </w:p>
    <w:p w14:paraId="659393BF" w14:textId="77777777" w:rsidR="00A2773D" w:rsidRPr="004A3F81" w:rsidRDefault="00A2773D" w:rsidP="00A2773D">
      <w:pPr>
        <w:pStyle w:val="COEHeading3"/>
        <w:spacing w:after="0" w:afterAutospacing="0"/>
        <w:ind w:left="709"/>
        <w:jc w:val="both"/>
        <w:rPr>
          <w:rFonts w:ascii="Arial Narrow" w:hAnsi="Arial Narrow"/>
          <w:b w:val="0"/>
          <w:sz w:val="22"/>
          <w:szCs w:val="22"/>
          <w:lang w:val="en-GB"/>
        </w:rPr>
      </w:pPr>
      <w:r w:rsidRPr="004A3F81">
        <w:rPr>
          <w:rFonts w:ascii="Arial Narrow" w:hAnsi="Arial Narrow"/>
          <w:b w:val="0"/>
          <w:sz w:val="22"/>
          <w:szCs w:val="22"/>
          <w:lang w:val="en-GB"/>
        </w:rPr>
        <w:t>Person / Function / Department</w:t>
      </w:r>
    </w:p>
    <w:p w14:paraId="6997F428" w14:textId="77777777" w:rsidR="00A2773D" w:rsidRPr="004A3F81" w:rsidRDefault="00A2773D" w:rsidP="00A2773D">
      <w:pPr>
        <w:pStyle w:val="COEHeading3"/>
        <w:spacing w:after="0" w:afterAutospacing="0"/>
        <w:ind w:left="709"/>
        <w:jc w:val="both"/>
        <w:rPr>
          <w:rFonts w:ascii="Arial Narrow" w:hAnsi="Arial Narrow"/>
          <w:b w:val="0"/>
          <w:sz w:val="22"/>
          <w:szCs w:val="22"/>
          <w:lang w:val="en-GB"/>
        </w:rPr>
      </w:pPr>
      <w:r w:rsidRPr="004A3F81">
        <w:rPr>
          <w:rFonts w:ascii="Arial Narrow" w:hAnsi="Arial Narrow"/>
          <w:b w:val="0"/>
          <w:sz w:val="22"/>
          <w:szCs w:val="22"/>
          <w:lang w:val="en-GB"/>
        </w:rPr>
        <w:t>Address</w:t>
      </w:r>
    </w:p>
    <w:p w14:paraId="057E8058" w14:textId="77777777" w:rsidR="00A2773D" w:rsidRPr="004A3F81" w:rsidRDefault="00A2773D" w:rsidP="00A2773D">
      <w:pPr>
        <w:pStyle w:val="COEHeading3"/>
        <w:spacing w:after="0" w:afterAutospacing="0"/>
        <w:ind w:left="709"/>
        <w:jc w:val="both"/>
        <w:rPr>
          <w:rFonts w:ascii="Arial Narrow" w:hAnsi="Arial Narrow"/>
          <w:b w:val="0"/>
          <w:sz w:val="22"/>
          <w:szCs w:val="22"/>
          <w:lang w:val="en-GB"/>
        </w:rPr>
      </w:pPr>
      <w:r w:rsidRPr="004A3F81">
        <w:rPr>
          <w:rFonts w:ascii="Arial Narrow" w:hAnsi="Arial Narrow"/>
          <w:b w:val="0"/>
          <w:sz w:val="22"/>
          <w:szCs w:val="22"/>
          <w:lang w:val="en-GB"/>
        </w:rPr>
        <w:t>Telephone</w:t>
      </w:r>
    </w:p>
    <w:p w14:paraId="610E7354" w14:textId="77777777" w:rsidR="00A2773D" w:rsidRPr="004A3F81" w:rsidRDefault="00A2773D" w:rsidP="00A2773D">
      <w:pPr>
        <w:pStyle w:val="COEHeading3"/>
        <w:spacing w:after="0" w:afterAutospacing="0"/>
        <w:ind w:left="709"/>
        <w:jc w:val="both"/>
        <w:rPr>
          <w:rFonts w:ascii="Arial Narrow" w:hAnsi="Arial Narrow"/>
          <w:b w:val="0"/>
          <w:sz w:val="22"/>
          <w:szCs w:val="22"/>
          <w:lang w:val="en-GB"/>
        </w:rPr>
      </w:pPr>
      <w:r w:rsidRPr="004A3F81">
        <w:rPr>
          <w:rFonts w:ascii="Arial Narrow" w:hAnsi="Arial Narrow"/>
          <w:b w:val="0"/>
          <w:sz w:val="22"/>
          <w:szCs w:val="22"/>
          <w:lang w:val="en-GB"/>
        </w:rPr>
        <w:lastRenderedPageBreak/>
        <w:t>Email</w:t>
      </w:r>
    </w:p>
    <w:p w14:paraId="026B42AC" w14:textId="77777777" w:rsidR="00A2773D" w:rsidRPr="00E1283E" w:rsidRDefault="00A2773D" w:rsidP="00A2773D">
      <w:pPr>
        <w:pStyle w:val="COEHeading3"/>
        <w:spacing w:after="0" w:afterAutospacing="0"/>
        <w:ind w:left="709"/>
        <w:jc w:val="both"/>
        <w:rPr>
          <w:rFonts w:ascii="Arial Narrow" w:hAnsi="Arial Narrow"/>
          <w:b w:val="0"/>
          <w:sz w:val="22"/>
          <w:szCs w:val="22"/>
          <w:lang w:val="en-GB"/>
        </w:rPr>
      </w:pPr>
      <w:r w:rsidRPr="004A3F81">
        <w:rPr>
          <w:rFonts w:ascii="Arial Narrow" w:hAnsi="Arial Narrow"/>
          <w:b w:val="0"/>
          <w:sz w:val="22"/>
          <w:szCs w:val="22"/>
          <w:lang w:val="en-GB"/>
        </w:rPr>
        <w:t>Fax</w:t>
      </w:r>
    </w:p>
    <w:p w14:paraId="67E97C33" w14:textId="77777777" w:rsidR="00A2773D" w:rsidRPr="00E1283E" w:rsidRDefault="00A2773D" w:rsidP="00A2773D">
      <w:pPr>
        <w:pStyle w:val="COEHeading3"/>
        <w:spacing w:after="0" w:afterAutospacing="0"/>
        <w:jc w:val="both"/>
        <w:rPr>
          <w:rFonts w:ascii="Arial Narrow" w:hAnsi="Arial Narrow"/>
          <w:b w:val="0"/>
          <w:sz w:val="22"/>
          <w:szCs w:val="22"/>
          <w:lang w:val="en-GB"/>
        </w:rPr>
      </w:pPr>
    </w:p>
    <w:p w14:paraId="034EA7D2" w14:textId="77777777" w:rsidR="00A2773D" w:rsidRPr="00E1283E" w:rsidRDefault="00A2773D" w:rsidP="00A2773D">
      <w:pPr>
        <w:pStyle w:val="COEHeading3"/>
        <w:spacing w:after="0" w:afterAutospacing="0"/>
        <w:jc w:val="both"/>
        <w:rPr>
          <w:rFonts w:ascii="Arial Narrow" w:hAnsi="Arial Narrow"/>
          <w:b w:val="0"/>
          <w:sz w:val="22"/>
          <w:szCs w:val="22"/>
          <w:lang w:val="en-GB"/>
        </w:rPr>
      </w:pPr>
      <w:r w:rsidRPr="00E1283E">
        <w:rPr>
          <w:rFonts w:ascii="Arial Narrow" w:hAnsi="Arial Narrow"/>
          <w:b w:val="0"/>
          <w:sz w:val="22"/>
          <w:szCs w:val="22"/>
          <w:lang w:val="en-GB"/>
        </w:rPr>
        <w:t xml:space="preserve">14.3 </w:t>
      </w:r>
      <w:r w:rsidRPr="00E1283E">
        <w:rPr>
          <w:rFonts w:ascii="Arial Narrow" w:hAnsi="Arial Narrow"/>
          <w:b w:val="0"/>
          <w:sz w:val="22"/>
          <w:szCs w:val="22"/>
          <w:lang w:val="en-GB"/>
        </w:rPr>
        <w:tab/>
        <w:t>The Recipient can be reached through:</w:t>
      </w:r>
    </w:p>
    <w:p w14:paraId="7B88CDFF" w14:textId="77777777" w:rsidR="00A2773D" w:rsidRPr="00E1283E" w:rsidRDefault="00A2773D" w:rsidP="00A2773D">
      <w:pPr>
        <w:pStyle w:val="COEHeading3"/>
        <w:spacing w:after="0" w:afterAutospacing="0"/>
        <w:jc w:val="both"/>
        <w:rPr>
          <w:rFonts w:ascii="Arial Narrow" w:hAnsi="Arial Narrow"/>
          <w:b w:val="0"/>
          <w:sz w:val="22"/>
          <w:szCs w:val="22"/>
          <w:lang w:val="en-GB"/>
        </w:rPr>
      </w:pPr>
    </w:p>
    <w:p w14:paraId="4A539E02" w14:textId="77777777" w:rsidR="00A2773D" w:rsidRPr="004A3F81" w:rsidRDefault="00A2773D" w:rsidP="00A2773D">
      <w:pPr>
        <w:pStyle w:val="COEHeading3"/>
        <w:spacing w:after="0" w:afterAutospacing="0"/>
        <w:ind w:left="709"/>
        <w:jc w:val="both"/>
        <w:rPr>
          <w:rFonts w:ascii="Arial Narrow" w:hAnsi="Arial Narrow"/>
          <w:b w:val="0"/>
          <w:sz w:val="22"/>
          <w:szCs w:val="22"/>
          <w:lang w:val="en-GB"/>
        </w:rPr>
      </w:pPr>
      <w:r w:rsidRPr="004A3F81">
        <w:rPr>
          <w:rFonts w:ascii="Arial Narrow" w:hAnsi="Arial Narrow"/>
          <w:b w:val="0"/>
          <w:sz w:val="22"/>
          <w:szCs w:val="22"/>
          <w:lang w:val="en-GB"/>
        </w:rPr>
        <w:t>Person / Function / Department</w:t>
      </w:r>
    </w:p>
    <w:p w14:paraId="04E19290" w14:textId="77777777" w:rsidR="00A2773D" w:rsidRPr="004A3F81" w:rsidRDefault="00A2773D" w:rsidP="00A2773D">
      <w:pPr>
        <w:pStyle w:val="COEHeading3"/>
        <w:spacing w:after="0" w:afterAutospacing="0"/>
        <w:ind w:left="709"/>
        <w:jc w:val="both"/>
        <w:rPr>
          <w:rFonts w:ascii="Arial Narrow" w:hAnsi="Arial Narrow"/>
          <w:b w:val="0"/>
          <w:sz w:val="22"/>
          <w:szCs w:val="22"/>
          <w:lang w:val="en-GB"/>
        </w:rPr>
      </w:pPr>
      <w:r w:rsidRPr="004A3F81">
        <w:rPr>
          <w:rFonts w:ascii="Arial Narrow" w:hAnsi="Arial Narrow"/>
          <w:b w:val="0"/>
          <w:sz w:val="22"/>
          <w:szCs w:val="22"/>
          <w:lang w:val="en-GB"/>
        </w:rPr>
        <w:t>Address</w:t>
      </w:r>
    </w:p>
    <w:p w14:paraId="5CC05E00" w14:textId="77777777" w:rsidR="00A2773D" w:rsidRPr="004A3F81" w:rsidRDefault="00A2773D" w:rsidP="00A2773D">
      <w:pPr>
        <w:pStyle w:val="COEHeading3"/>
        <w:spacing w:after="0" w:afterAutospacing="0"/>
        <w:ind w:left="709"/>
        <w:jc w:val="both"/>
        <w:rPr>
          <w:rFonts w:ascii="Arial Narrow" w:hAnsi="Arial Narrow"/>
          <w:b w:val="0"/>
          <w:sz w:val="22"/>
          <w:szCs w:val="22"/>
          <w:lang w:val="en-GB"/>
        </w:rPr>
      </w:pPr>
      <w:r w:rsidRPr="004A3F81">
        <w:rPr>
          <w:rFonts w:ascii="Arial Narrow" w:hAnsi="Arial Narrow"/>
          <w:b w:val="0"/>
          <w:sz w:val="22"/>
          <w:szCs w:val="22"/>
          <w:lang w:val="en-GB"/>
        </w:rPr>
        <w:t>Telephone</w:t>
      </w:r>
    </w:p>
    <w:p w14:paraId="5AE30EF9" w14:textId="77777777" w:rsidR="00A2773D" w:rsidRPr="004A3F81" w:rsidRDefault="00A2773D" w:rsidP="00A2773D">
      <w:pPr>
        <w:pStyle w:val="COEHeading3"/>
        <w:spacing w:after="0" w:afterAutospacing="0"/>
        <w:ind w:left="709"/>
        <w:jc w:val="both"/>
        <w:rPr>
          <w:rFonts w:ascii="Arial Narrow" w:hAnsi="Arial Narrow"/>
          <w:b w:val="0"/>
          <w:sz w:val="22"/>
          <w:szCs w:val="22"/>
          <w:lang w:val="en-GB"/>
        </w:rPr>
      </w:pPr>
      <w:r w:rsidRPr="004A3F81">
        <w:rPr>
          <w:rFonts w:ascii="Arial Narrow" w:hAnsi="Arial Narrow"/>
          <w:b w:val="0"/>
          <w:sz w:val="22"/>
          <w:szCs w:val="22"/>
          <w:lang w:val="en-GB"/>
        </w:rPr>
        <w:t>Email</w:t>
      </w:r>
    </w:p>
    <w:p w14:paraId="53C252A7" w14:textId="77777777" w:rsidR="00A2773D" w:rsidRPr="00E1283E" w:rsidRDefault="00A2773D" w:rsidP="00A2773D">
      <w:pPr>
        <w:pStyle w:val="COEHeading3"/>
        <w:spacing w:after="0" w:afterAutospacing="0"/>
        <w:ind w:left="709"/>
        <w:jc w:val="both"/>
        <w:rPr>
          <w:rFonts w:ascii="Arial Narrow" w:hAnsi="Arial Narrow"/>
          <w:b w:val="0"/>
          <w:sz w:val="22"/>
          <w:szCs w:val="22"/>
          <w:lang w:val="en-GB"/>
        </w:rPr>
      </w:pPr>
      <w:r w:rsidRPr="004A3F81">
        <w:rPr>
          <w:rFonts w:ascii="Arial Narrow" w:hAnsi="Arial Narrow"/>
          <w:b w:val="0"/>
          <w:sz w:val="22"/>
          <w:szCs w:val="22"/>
          <w:lang w:val="en-GB"/>
        </w:rPr>
        <w:t>Fax</w:t>
      </w:r>
    </w:p>
    <w:p w14:paraId="60E9B598" w14:textId="77777777" w:rsidR="00A2773D" w:rsidRPr="00E1283E" w:rsidRDefault="00A2773D" w:rsidP="00A2773D">
      <w:pPr>
        <w:pStyle w:val="COEHeading3"/>
        <w:spacing w:after="0" w:afterAutospacing="0"/>
        <w:jc w:val="both"/>
        <w:rPr>
          <w:rFonts w:ascii="Arial Narrow" w:hAnsi="Arial Narrow"/>
          <w:b w:val="0"/>
          <w:sz w:val="22"/>
          <w:szCs w:val="22"/>
          <w:lang w:val="en-GB"/>
        </w:rPr>
      </w:pPr>
    </w:p>
    <w:p w14:paraId="00E87BC3" w14:textId="77777777" w:rsidR="00A2773D" w:rsidRPr="00E1283E" w:rsidRDefault="00A2773D" w:rsidP="00A2773D">
      <w:pPr>
        <w:pStyle w:val="COEHeading3"/>
        <w:spacing w:after="0" w:afterAutospacing="0"/>
        <w:ind w:left="567" w:hanging="567"/>
        <w:jc w:val="both"/>
        <w:rPr>
          <w:rFonts w:ascii="Arial Narrow" w:hAnsi="Arial Narrow"/>
          <w:b w:val="0"/>
          <w:sz w:val="22"/>
          <w:szCs w:val="22"/>
          <w:lang w:val="en-GB"/>
        </w:rPr>
      </w:pPr>
      <w:r w:rsidRPr="00E1283E">
        <w:rPr>
          <w:rFonts w:ascii="Arial Narrow" w:hAnsi="Arial Narrow"/>
          <w:b w:val="0"/>
          <w:sz w:val="22"/>
          <w:szCs w:val="22"/>
          <w:lang w:val="en-GB"/>
        </w:rPr>
        <w:t>14.3</w:t>
      </w:r>
      <w:r w:rsidRPr="00E1283E">
        <w:rPr>
          <w:rFonts w:ascii="Arial Narrow" w:hAnsi="Arial Narrow"/>
          <w:b w:val="0"/>
          <w:sz w:val="22"/>
          <w:szCs w:val="22"/>
          <w:lang w:val="en-GB"/>
        </w:rPr>
        <w:tab/>
        <w:t>Any communication is deemed to have been made when it is received by the receiving party, unless the Agreement refers to the date when the communication was sent.</w:t>
      </w:r>
    </w:p>
    <w:p w14:paraId="71E09EC2" w14:textId="77777777" w:rsidR="00A2773D" w:rsidRPr="00E1283E" w:rsidRDefault="00A2773D" w:rsidP="00A2773D">
      <w:pPr>
        <w:pStyle w:val="COEHeading3"/>
        <w:spacing w:after="0" w:afterAutospacing="0"/>
        <w:ind w:left="567" w:hanging="567"/>
        <w:jc w:val="both"/>
        <w:rPr>
          <w:rFonts w:ascii="Arial Narrow" w:hAnsi="Arial Narrow"/>
          <w:b w:val="0"/>
          <w:sz w:val="22"/>
          <w:szCs w:val="22"/>
          <w:lang w:val="en-GB"/>
        </w:rPr>
      </w:pPr>
    </w:p>
    <w:p w14:paraId="51377E26" w14:textId="77777777" w:rsidR="00A2773D" w:rsidRPr="00E1283E" w:rsidRDefault="00A2773D" w:rsidP="00A2773D">
      <w:pPr>
        <w:pStyle w:val="COEHeading3"/>
        <w:spacing w:after="0" w:afterAutospacing="0"/>
        <w:ind w:left="567" w:hanging="567"/>
        <w:jc w:val="both"/>
        <w:rPr>
          <w:rFonts w:ascii="Arial Narrow" w:hAnsi="Arial Narrow"/>
          <w:b w:val="0"/>
          <w:sz w:val="22"/>
          <w:szCs w:val="22"/>
          <w:lang w:val="en-GB"/>
        </w:rPr>
      </w:pPr>
      <w:r w:rsidRPr="00E1283E">
        <w:rPr>
          <w:rFonts w:ascii="Arial Narrow" w:hAnsi="Arial Narrow"/>
          <w:b w:val="0"/>
          <w:sz w:val="22"/>
          <w:szCs w:val="22"/>
          <w:lang w:val="en-GB"/>
        </w:rPr>
        <w:t xml:space="preserve">14.4 </w:t>
      </w:r>
      <w:r w:rsidRPr="00E1283E">
        <w:rPr>
          <w:rFonts w:ascii="Arial Narrow" w:hAnsi="Arial Narrow"/>
          <w:b w:val="0"/>
          <w:sz w:val="22"/>
          <w:szCs w:val="22"/>
          <w:lang w:val="en-GB"/>
        </w:rPr>
        <w:tab/>
        <w:t xml:space="preserve">Electronic communication is deemed to have been received by the receiving party on the day of successful dispatch of that communication, </w:t>
      </w:r>
      <w:proofErr w:type="gramStart"/>
      <w:r w:rsidRPr="00E1283E">
        <w:rPr>
          <w:rFonts w:ascii="Arial Narrow" w:hAnsi="Arial Narrow"/>
          <w:b w:val="0"/>
          <w:sz w:val="22"/>
          <w:szCs w:val="22"/>
          <w:lang w:val="en-GB"/>
        </w:rPr>
        <w:t>provided that</w:t>
      </w:r>
      <w:proofErr w:type="gramEnd"/>
      <w:r w:rsidRPr="00E1283E">
        <w:rPr>
          <w:rFonts w:ascii="Arial Narrow" w:hAnsi="Arial Narrow"/>
          <w:b w:val="0"/>
          <w:sz w:val="22"/>
          <w:szCs w:val="22"/>
          <w:lang w:val="en-GB"/>
        </w:rPr>
        <w:t xml:space="preserve"> it is sent to the addressees listed in Articles 14.1, 14.2 or 14.3 above. Dispatch shall be deemed unsuccessful if the sending party receives a message of non-delivery. In this case, the sending party shall immediately send again such communication to any of the other addresses listed in Articles 14.1, 14.2 or 14.3 above. In case of unsuccessful dispatch, the sending party shall not be held in breach of its obligation to send such communication within a specified deadline, provided the communication is dispatched by another means of communication without further delay.</w:t>
      </w:r>
    </w:p>
    <w:p w14:paraId="58EF5EFB" w14:textId="77777777" w:rsidR="00A2773D" w:rsidRPr="00E1283E" w:rsidRDefault="00A2773D" w:rsidP="00A2773D">
      <w:pPr>
        <w:pStyle w:val="COEHeading3"/>
        <w:spacing w:after="0" w:afterAutospacing="0"/>
        <w:ind w:left="567" w:hanging="567"/>
        <w:jc w:val="both"/>
        <w:rPr>
          <w:rFonts w:ascii="Arial Narrow" w:hAnsi="Arial Narrow"/>
          <w:b w:val="0"/>
          <w:sz w:val="22"/>
          <w:szCs w:val="22"/>
          <w:lang w:val="en-GB"/>
        </w:rPr>
      </w:pPr>
    </w:p>
    <w:p w14:paraId="721BA197" w14:textId="77777777" w:rsidR="00A2773D" w:rsidRPr="00E1283E" w:rsidRDefault="00A2773D" w:rsidP="00A2773D">
      <w:pPr>
        <w:pStyle w:val="COEHeading3"/>
        <w:spacing w:after="0" w:afterAutospacing="0"/>
        <w:ind w:left="567" w:hanging="567"/>
        <w:jc w:val="both"/>
        <w:rPr>
          <w:rFonts w:ascii="Arial Narrow" w:hAnsi="Arial Narrow"/>
          <w:b w:val="0"/>
          <w:sz w:val="22"/>
          <w:szCs w:val="22"/>
          <w:lang w:val="en-GB"/>
        </w:rPr>
      </w:pPr>
      <w:r w:rsidRPr="00E1283E">
        <w:rPr>
          <w:rFonts w:ascii="Arial Narrow" w:hAnsi="Arial Narrow"/>
          <w:b w:val="0"/>
          <w:sz w:val="22"/>
          <w:szCs w:val="22"/>
          <w:lang w:val="en-GB"/>
        </w:rPr>
        <w:t>14.5</w:t>
      </w:r>
      <w:r w:rsidRPr="00E1283E">
        <w:rPr>
          <w:rFonts w:ascii="Arial Narrow" w:hAnsi="Arial Narrow"/>
          <w:b w:val="0"/>
          <w:sz w:val="22"/>
          <w:szCs w:val="22"/>
          <w:lang w:val="en-GB"/>
        </w:rPr>
        <w:tab/>
        <w:t>Mail sent to the Council using the postal services is considered to have been received by the Council on the date on which it is registered by the department identified in Article 14.1 above.</w:t>
      </w:r>
    </w:p>
    <w:p w14:paraId="291318F7" w14:textId="77777777" w:rsidR="00A2773D" w:rsidRPr="00E1283E" w:rsidRDefault="00A2773D" w:rsidP="00A2773D">
      <w:pPr>
        <w:pStyle w:val="COEHeading3"/>
        <w:spacing w:after="0" w:afterAutospacing="0"/>
        <w:jc w:val="both"/>
        <w:rPr>
          <w:rFonts w:ascii="Arial Narrow" w:hAnsi="Arial Narrow"/>
          <w:b w:val="0"/>
          <w:sz w:val="22"/>
          <w:szCs w:val="22"/>
          <w:lang w:val="en-GB"/>
        </w:rPr>
      </w:pPr>
    </w:p>
    <w:p w14:paraId="5CB17FFD" w14:textId="77777777" w:rsidR="00A2773D" w:rsidRPr="00E1283E" w:rsidRDefault="00A2773D" w:rsidP="00A2773D">
      <w:pPr>
        <w:pStyle w:val="COEHeading3"/>
        <w:spacing w:after="0" w:afterAutospacing="0"/>
        <w:ind w:left="567" w:hanging="567"/>
        <w:jc w:val="both"/>
        <w:rPr>
          <w:rFonts w:ascii="Arial Narrow" w:hAnsi="Arial Narrow"/>
          <w:b w:val="0"/>
          <w:sz w:val="22"/>
          <w:szCs w:val="22"/>
          <w:lang w:val="en-GB"/>
        </w:rPr>
      </w:pPr>
      <w:r w:rsidRPr="00E1283E">
        <w:rPr>
          <w:rFonts w:ascii="Arial Narrow" w:hAnsi="Arial Narrow"/>
          <w:b w:val="0"/>
          <w:sz w:val="22"/>
          <w:szCs w:val="22"/>
          <w:lang w:val="en-GB"/>
        </w:rPr>
        <w:t>14.6</w:t>
      </w:r>
      <w:r w:rsidRPr="00E1283E">
        <w:rPr>
          <w:rFonts w:ascii="Arial Narrow" w:hAnsi="Arial Narrow"/>
          <w:b w:val="0"/>
          <w:sz w:val="22"/>
          <w:szCs w:val="22"/>
          <w:lang w:val="en-GB"/>
        </w:rPr>
        <w:tab/>
        <w:t>Formal notifications made by registered mail with return receipt or equivalent, or by equivalent electronic means, shall be considered to have been received by the receiving party on the date of receipt indicated on the return receipt or equivalent.</w:t>
      </w:r>
    </w:p>
    <w:p w14:paraId="2087F8F6" w14:textId="77777777" w:rsidR="00A2773D" w:rsidRPr="00E1283E" w:rsidRDefault="00A2773D" w:rsidP="00A2773D">
      <w:pPr>
        <w:pStyle w:val="COEHeading3"/>
        <w:spacing w:after="0" w:afterAutospacing="0"/>
        <w:ind w:left="567" w:hanging="567"/>
        <w:jc w:val="both"/>
        <w:rPr>
          <w:rFonts w:ascii="Arial Narrow" w:hAnsi="Arial Narrow"/>
          <w:sz w:val="22"/>
          <w:szCs w:val="22"/>
          <w:lang w:val="en-GB"/>
        </w:rPr>
      </w:pPr>
    </w:p>
    <w:p w14:paraId="1B66A600" w14:textId="77777777" w:rsidR="00A2773D" w:rsidRPr="00E1283E" w:rsidRDefault="00A2773D" w:rsidP="00A2773D">
      <w:pPr>
        <w:pStyle w:val="COEHeading3"/>
        <w:ind w:left="567" w:hanging="567"/>
        <w:jc w:val="both"/>
        <w:rPr>
          <w:rFonts w:ascii="Arial Narrow" w:hAnsi="Arial Narrow"/>
          <w:sz w:val="22"/>
          <w:szCs w:val="22"/>
          <w:lang w:val="en-GB"/>
        </w:rPr>
      </w:pPr>
      <w:r w:rsidRPr="00E1283E">
        <w:rPr>
          <w:rFonts w:ascii="Arial Narrow" w:hAnsi="Arial Narrow"/>
          <w:sz w:val="22"/>
          <w:szCs w:val="22"/>
          <w:lang w:val="en-GB"/>
        </w:rPr>
        <w:t>Article 15 –Acceptance</w:t>
      </w:r>
    </w:p>
    <w:p w14:paraId="4BFAFD0E" w14:textId="77777777" w:rsidR="00A2773D" w:rsidRPr="00E1283E" w:rsidRDefault="00A2773D" w:rsidP="00A2773D">
      <w:pPr>
        <w:pStyle w:val="COEHeading3"/>
        <w:ind w:left="567"/>
        <w:jc w:val="both"/>
        <w:rPr>
          <w:rFonts w:ascii="Arial Narrow" w:hAnsi="Arial Narrow"/>
          <w:b w:val="0"/>
          <w:sz w:val="22"/>
          <w:szCs w:val="22"/>
          <w:lang w:val="en-GB"/>
        </w:rPr>
      </w:pPr>
      <w:r w:rsidRPr="00E1283E">
        <w:rPr>
          <w:rFonts w:ascii="Arial Narrow" w:hAnsi="Arial Narrow"/>
          <w:b w:val="0"/>
          <w:sz w:val="22"/>
          <w:szCs w:val="22"/>
          <w:lang w:val="en-GB"/>
        </w:rPr>
        <w:t xml:space="preserve">The provision of equipment and services referred to in this contract shall be the subject of a written acceptance procedure, as defined in Article 3.3 above. </w:t>
      </w:r>
    </w:p>
    <w:p w14:paraId="76CADE9F" w14:textId="77777777" w:rsidR="00A2773D" w:rsidRPr="00E1283E" w:rsidRDefault="00A2773D" w:rsidP="00A2773D">
      <w:pPr>
        <w:pStyle w:val="COEHeading3"/>
        <w:jc w:val="both"/>
        <w:rPr>
          <w:rFonts w:ascii="Arial Narrow" w:hAnsi="Arial Narrow"/>
          <w:sz w:val="22"/>
          <w:szCs w:val="22"/>
          <w:lang w:val="en-GB"/>
        </w:rPr>
      </w:pPr>
      <w:r w:rsidRPr="00E1283E">
        <w:rPr>
          <w:rFonts w:ascii="Arial Narrow" w:hAnsi="Arial Narrow"/>
          <w:sz w:val="22"/>
          <w:szCs w:val="22"/>
          <w:lang w:val="en-GB"/>
        </w:rPr>
        <w:t>Article 16 – Changes in the Service Provider’s situation or standing</w:t>
      </w:r>
    </w:p>
    <w:p w14:paraId="5FCB601D" w14:textId="77777777" w:rsidR="00A2773D" w:rsidRPr="00E1283E" w:rsidRDefault="00A2773D" w:rsidP="00A2773D">
      <w:pPr>
        <w:pStyle w:val="COEHeading3"/>
        <w:ind w:left="567" w:hanging="567"/>
        <w:jc w:val="both"/>
        <w:rPr>
          <w:rFonts w:ascii="Arial Narrow" w:hAnsi="Arial Narrow"/>
          <w:b w:val="0"/>
          <w:sz w:val="22"/>
          <w:szCs w:val="22"/>
          <w:lang w:val="en-GB"/>
        </w:rPr>
      </w:pPr>
      <w:r w:rsidRPr="00E1283E">
        <w:rPr>
          <w:rFonts w:ascii="Arial Narrow" w:hAnsi="Arial Narrow"/>
          <w:b w:val="0"/>
          <w:sz w:val="22"/>
          <w:szCs w:val="22"/>
          <w:lang w:val="en-GB"/>
        </w:rPr>
        <w:t>16.1</w:t>
      </w:r>
      <w:r w:rsidRPr="00E1283E">
        <w:rPr>
          <w:rFonts w:ascii="Arial Narrow" w:hAnsi="Arial Narrow"/>
          <w:b w:val="0"/>
          <w:sz w:val="22"/>
          <w:szCs w:val="22"/>
          <w:lang w:val="en-GB"/>
        </w:rPr>
        <w:tab/>
        <w:t>The Provider shall inform the Council without delay of any changes in his address or legal domicile.</w:t>
      </w:r>
    </w:p>
    <w:p w14:paraId="1833172C" w14:textId="77777777" w:rsidR="00A2773D" w:rsidRPr="00E1283E" w:rsidRDefault="00A2773D" w:rsidP="00A2773D">
      <w:pPr>
        <w:pStyle w:val="COEHeading3"/>
        <w:jc w:val="both"/>
        <w:rPr>
          <w:rFonts w:ascii="Arial Narrow" w:hAnsi="Arial Narrow"/>
          <w:b w:val="0"/>
          <w:sz w:val="22"/>
          <w:szCs w:val="22"/>
          <w:lang w:val="en-GB"/>
        </w:rPr>
      </w:pPr>
      <w:r w:rsidRPr="00E1283E">
        <w:rPr>
          <w:rFonts w:ascii="Arial Narrow" w:hAnsi="Arial Narrow"/>
          <w:b w:val="0"/>
          <w:sz w:val="22"/>
          <w:szCs w:val="22"/>
          <w:lang w:val="en-GB"/>
        </w:rPr>
        <w:t>16.2</w:t>
      </w:r>
      <w:r w:rsidRPr="00E1283E">
        <w:rPr>
          <w:rFonts w:ascii="Arial Narrow" w:hAnsi="Arial Narrow"/>
          <w:b w:val="0"/>
          <w:sz w:val="22"/>
          <w:szCs w:val="22"/>
          <w:lang w:val="en-GB"/>
        </w:rPr>
        <w:tab/>
        <w:t>The Provider shall also inform the Council without delay:</w:t>
      </w:r>
    </w:p>
    <w:p w14:paraId="7B0CB644" w14:textId="77777777" w:rsidR="00A2773D" w:rsidRPr="00E1283E" w:rsidRDefault="00A2773D" w:rsidP="00A2773D">
      <w:pPr>
        <w:pStyle w:val="COEHeading3"/>
        <w:numPr>
          <w:ilvl w:val="0"/>
          <w:numId w:val="5"/>
        </w:numPr>
        <w:jc w:val="both"/>
        <w:rPr>
          <w:rFonts w:ascii="Arial Narrow" w:hAnsi="Arial Narrow"/>
          <w:b w:val="0"/>
          <w:sz w:val="22"/>
          <w:szCs w:val="22"/>
          <w:lang w:val="en-GB"/>
        </w:rPr>
      </w:pPr>
      <w:r w:rsidRPr="00E1283E">
        <w:rPr>
          <w:rFonts w:ascii="Arial Narrow" w:hAnsi="Arial Narrow"/>
          <w:b w:val="0"/>
          <w:sz w:val="22"/>
          <w:szCs w:val="22"/>
          <w:lang w:val="en-GB"/>
        </w:rPr>
        <w:t xml:space="preserve">if they are involved in a merger, takeover or change of ownership or there is a change in their legal </w:t>
      </w:r>
      <w:proofErr w:type="gramStart"/>
      <w:r w:rsidRPr="00E1283E">
        <w:rPr>
          <w:rFonts w:ascii="Arial Narrow" w:hAnsi="Arial Narrow"/>
          <w:b w:val="0"/>
          <w:sz w:val="22"/>
          <w:szCs w:val="22"/>
          <w:lang w:val="en-GB"/>
        </w:rPr>
        <w:t>status;</w:t>
      </w:r>
      <w:proofErr w:type="gramEnd"/>
    </w:p>
    <w:p w14:paraId="31B95341" w14:textId="77777777" w:rsidR="00A2773D" w:rsidRPr="00E1283E" w:rsidRDefault="00A2773D" w:rsidP="00A2773D">
      <w:pPr>
        <w:pStyle w:val="COEHeading3"/>
        <w:numPr>
          <w:ilvl w:val="0"/>
          <w:numId w:val="5"/>
        </w:numPr>
        <w:jc w:val="both"/>
        <w:rPr>
          <w:rFonts w:ascii="Arial Narrow" w:hAnsi="Arial Narrow"/>
          <w:b w:val="0"/>
          <w:sz w:val="22"/>
          <w:szCs w:val="22"/>
          <w:lang w:val="en-GB"/>
        </w:rPr>
      </w:pPr>
      <w:r w:rsidRPr="00E1283E">
        <w:rPr>
          <w:rFonts w:ascii="Arial Narrow" w:hAnsi="Arial Narrow"/>
          <w:b w:val="0"/>
          <w:sz w:val="22"/>
          <w:szCs w:val="22"/>
          <w:lang w:val="en-GB"/>
        </w:rPr>
        <w:t>where the Provider is a consortium or similar entity, if there is a change in membership or partnership.</w:t>
      </w:r>
    </w:p>
    <w:p w14:paraId="2DBBA487" w14:textId="77777777" w:rsidR="00A2773D" w:rsidRPr="00E1283E" w:rsidRDefault="00A2773D" w:rsidP="00A2773D">
      <w:pPr>
        <w:pStyle w:val="COEHeading3"/>
        <w:numPr>
          <w:ilvl w:val="0"/>
          <w:numId w:val="5"/>
        </w:numPr>
        <w:jc w:val="both"/>
        <w:rPr>
          <w:rFonts w:ascii="Arial Narrow" w:hAnsi="Arial Narrow"/>
          <w:b w:val="0"/>
          <w:sz w:val="22"/>
          <w:szCs w:val="22"/>
          <w:lang w:val="en-GB"/>
        </w:rPr>
      </w:pPr>
      <w:r w:rsidRPr="00E1283E">
        <w:rPr>
          <w:rFonts w:ascii="Arial Narrow" w:hAnsi="Arial Narrow"/>
          <w:b w:val="0"/>
          <w:sz w:val="22"/>
          <w:szCs w:val="22"/>
          <w:lang w:val="en-GB"/>
        </w:rPr>
        <w:t xml:space="preserve">if they are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E1283E">
        <w:rPr>
          <w:rFonts w:ascii="Arial Narrow" w:hAnsi="Arial Narrow"/>
          <w:b w:val="0"/>
          <w:sz w:val="22"/>
          <w:szCs w:val="22"/>
          <w:lang w:val="en-GB"/>
        </w:rPr>
        <w:t>beings;</w:t>
      </w:r>
      <w:proofErr w:type="gramEnd"/>
    </w:p>
    <w:p w14:paraId="12A3A690" w14:textId="77777777" w:rsidR="00A2773D" w:rsidRPr="00E1283E" w:rsidRDefault="00A2773D" w:rsidP="00A2773D">
      <w:pPr>
        <w:pStyle w:val="COEHeading3"/>
        <w:numPr>
          <w:ilvl w:val="0"/>
          <w:numId w:val="5"/>
        </w:numPr>
        <w:jc w:val="both"/>
        <w:rPr>
          <w:rFonts w:ascii="Arial Narrow" w:hAnsi="Arial Narrow"/>
          <w:b w:val="0"/>
          <w:sz w:val="22"/>
          <w:szCs w:val="22"/>
          <w:lang w:val="en-GB"/>
        </w:rPr>
      </w:pPr>
      <w:r w:rsidRPr="00E1283E">
        <w:rPr>
          <w:rFonts w:ascii="Arial Narrow" w:hAnsi="Arial Narrow"/>
          <w:b w:val="0"/>
          <w:sz w:val="22"/>
          <w:szCs w:val="22"/>
          <w:lang w:val="en-GB"/>
        </w:rPr>
        <w:t xml:space="preserve">if they are in a situation of bankruptcy, liquidation, termination of activity, insolvency or arrangement with creditors or any like situation arising from a procedure of the same kind, or are not subject to a procedure of the same </w:t>
      </w:r>
      <w:proofErr w:type="gramStart"/>
      <w:r w:rsidRPr="00E1283E">
        <w:rPr>
          <w:rFonts w:ascii="Arial Narrow" w:hAnsi="Arial Narrow"/>
          <w:b w:val="0"/>
          <w:sz w:val="22"/>
          <w:szCs w:val="22"/>
          <w:lang w:val="en-GB"/>
        </w:rPr>
        <w:t>kind;</w:t>
      </w:r>
      <w:proofErr w:type="gramEnd"/>
    </w:p>
    <w:p w14:paraId="2B399BC9" w14:textId="77777777" w:rsidR="00A2773D" w:rsidRPr="00E1283E" w:rsidRDefault="00A2773D" w:rsidP="00A2773D">
      <w:pPr>
        <w:pStyle w:val="COEHeading3"/>
        <w:numPr>
          <w:ilvl w:val="0"/>
          <w:numId w:val="5"/>
        </w:numPr>
        <w:jc w:val="both"/>
        <w:rPr>
          <w:rFonts w:ascii="Arial Narrow" w:hAnsi="Arial Narrow"/>
          <w:b w:val="0"/>
          <w:sz w:val="22"/>
          <w:szCs w:val="22"/>
          <w:lang w:val="en-GB"/>
        </w:rPr>
      </w:pPr>
      <w:r w:rsidRPr="00E1283E">
        <w:rPr>
          <w:rFonts w:ascii="Arial Narrow" w:hAnsi="Arial Narrow"/>
          <w:b w:val="0"/>
          <w:sz w:val="22"/>
          <w:szCs w:val="22"/>
          <w:lang w:val="en-GB"/>
        </w:rPr>
        <w:t xml:space="preserve">if they have received a judgment with res judicata force, finding an offence that affects their professional integrity or serious professional </w:t>
      </w:r>
      <w:proofErr w:type="gramStart"/>
      <w:r w:rsidRPr="00E1283E">
        <w:rPr>
          <w:rFonts w:ascii="Arial Narrow" w:hAnsi="Arial Narrow"/>
          <w:b w:val="0"/>
          <w:sz w:val="22"/>
          <w:szCs w:val="22"/>
          <w:lang w:val="en-GB"/>
        </w:rPr>
        <w:t>misconduct;</w:t>
      </w:r>
      <w:proofErr w:type="gramEnd"/>
    </w:p>
    <w:p w14:paraId="5C1A2DB5" w14:textId="77777777" w:rsidR="00A2773D" w:rsidRPr="00E1283E" w:rsidRDefault="00A2773D" w:rsidP="00A2773D">
      <w:pPr>
        <w:pStyle w:val="COEHeading3"/>
        <w:numPr>
          <w:ilvl w:val="0"/>
          <w:numId w:val="5"/>
        </w:numPr>
        <w:jc w:val="both"/>
        <w:rPr>
          <w:rFonts w:ascii="Arial Narrow" w:hAnsi="Arial Narrow"/>
          <w:b w:val="0"/>
          <w:sz w:val="22"/>
          <w:szCs w:val="22"/>
          <w:lang w:val="en-GB"/>
        </w:rPr>
      </w:pPr>
      <w:r w:rsidRPr="00E1283E">
        <w:rPr>
          <w:rFonts w:ascii="Arial Narrow" w:hAnsi="Arial Narrow"/>
          <w:b w:val="0"/>
          <w:sz w:val="22"/>
          <w:szCs w:val="22"/>
          <w:lang w:val="en-GB"/>
        </w:rPr>
        <w:t xml:space="preserve">If they do not comply with their obligations as regards payment of social security contributions, taxes and dues, according to the statutory provisions of their country of legal </w:t>
      </w:r>
      <w:proofErr w:type="gramStart"/>
      <w:r w:rsidRPr="00E1283E">
        <w:rPr>
          <w:rFonts w:ascii="Arial Narrow" w:hAnsi="Arial Narrow"/>
          <w:b w:val="0"/>
          <w:sz w:val="22"/>
          <w:szCs w:val="22"/>
          <w:lang w:val="en-GB"/>
        </w:rPr>
        <w:t>domicile;</w:t>
      </w:r>
      <w:proofErr w:type="gramEnd"/>
    </w:p>
    <w:p w14:paraId="735861BA" w14:textId="77777777" w:rsidR="00A2773D" w:rsidRPr="00E1283E" w:rsidRDefault="00A2773D" w:rsidP="00A2773D">
      <w:pPr>
        <w:pStyle w:val="COEHeading3"/>
        <w:numPr>
          <w:ilvl w:val="0"/>
          <w:numId w:val="5"/>
        </w:numPr>
        <w:jc w:val="both"/>
        <w:rPr>
          <w:rFonts w:ascii="Arial Narrow" w:hAnsi="Arial Narrow"/>
          <w:b w:val="0"/>
          <w:sz w:val="22"/>
          <w:szCs w:val="22"/>
          <w:lang w:val="en-GB"/>
        </w:rPr>
      </w:pPr>
      <w:r w:rsidRPr="00E1283E">
        <w:rPr>
          <w:rFonts w:ascii="Arial Narrow" w:hAnsi="Arial Narrow"/>
          <w:b w:val="0"/>
          <w:sz w:val="22"/>
          <w:szCs w:val="22"/>
          <w:lang w:val="en-GB"/>
        </w:rPr>
        <w:t xml:space="preserve">If they are or are likely to be in a situation of conflict of </w:t>
      </w:r>
      <w:proofErr w:type="gramStart"/>
      <w:r w:rsidRPr="00E1283E">
        <w:rPr>
          <w:rFonts w:ascii="Arial Narrow" w:hAnsi="Arial Narrow"/>
          <w:b w:val="0"/>
          <w:sz w:val="22"/>
          <w:szCs w:val="22"/>
          <w:lang w:val="en-GB"/>
        </w:rPr>
        <w:t>interests;</w:t>
      </w:r>
      <w:proofErr w:type="gramEnd"/>
    </w:p>
    <w:p w14:paraId="20AA08C5" w14:textId="77777777" w:rsidR="00A2773D" w:rsidRPr="00E1283E" w:rsidRDefault="00A2773D" w:rsidP="00A2773D">
      <w:pPr>
        <w:pStyle w:val="COEHeading3"/>
        <w:numPr>
          <w:ilvl w:val="0"/>
          <w:numId w:val="5"/>
        </w:numPr>
        <w:jc w:val="both"/>
        <w:rPr>
          <w:rFonts w:ascii="Arial Narrow" w:hAnsi="Arial Narrow"/>
          <w:b w:val="0"/>
          <w:sz w:val="22"/>
          <w:szCs w:val="22"/>
          <w:lang w:val="en-GB"/>
        </w:rPr>
      </w:pPr>
      <w:r w:rsidRPr="00E1283E">
        <w:rPr>
          <w:rFonts w:ascii="Arial Narrow" w:hAnsi="Arial Narrow"/>
          <w:b w:val="0"/>
          <w:sz w:val="22"/>
          <w:szCs w:val="22"/>
          <w:lang w:val="en-GB"/>
        </w:rPr>
        <w:lastRenderedPageBreak/>
        <w:t>i</w:t>
      </w:r>
      <w:r w:rsidRPr="00BC6868">
        <w:rPr>
          <w:rFonts w:ascii="Arial Narrow" w:hAnsi="Arial Narrow"/>
          <w:b w:val="0"/>
          <w:sz w:val="22"/>
          <w:szCs w:val="22"/>
          <w:lang w:val="en-GB"/>
        </w:rPr>
        <w:t>f they are or if their owner(s) or executive officer(s), in the case of legal persons, are included in the lists of persons or entities subject to restrictive measures applied by the United Nations Security Council or the European Union.</w:t>
      </w:r>
    </w:p>
    <w:p w14:paraId="361F2C22" w14:textId="77777777" w:rsidR="00A2773D" w:rsidRPr="00E1283E" w:rsidRDefault="00A2773D" w:rsidP="00A2773D">
      <w:pPr>
        <w:pStyle w:val="COEHeading3"/>
        <w:rPr>
          <w:rFonts w:ascii="Arial Narrow" w:hAnsi="Arial Narrow"/>
          <w:sz w:val="22"/>
          <w:szCs w:val="22"/>
          <w:lang w:val="en-GB"/>
        </w:rPr>
      </w:pPr>
      <w:bookmarkStart w:id="16" w:name="_Hlk62561759"/>
      <w:bookmarkStart w:id="17" w:name="_Hlk62555666"/>
      <w:r w:rsidRPr="00E1283E">
        <w:rPr>
          <w:rFonts w:ascii="Arial Narrow" w:hAnsi="Arial Narrow"/>
          <w:sz w:val="22"/>
          <w:szCs w:val="22"/>
          <w:lang w:val="en-GB"/>
        </w:rPr>
        <w:t>Article 17 – Consortium</w:t>
      </w:r>
    </w:p>
    <w:p w14:paraId="64ECE187" w14:textId="77777777" w:rsidR="00A2773D" w:rsidRPr="00E1283E" w:rsidRDefault="00A2773D" w:rsidP="00A2773D">
      <w:pPr>
        <w:pStyle w:val="COEHeading3"/>
        <w:spacing w:after="0" w:afterAutospacing="0"/>
        <w:ind w:left="567" w:hanging="567"/>
        <w:jc w:val="both"/>
        <w:rPr>
          <w:rFonts w:ascii="Arial Narrow" w:hAnsi="Arial Narrow"/>
          <w:b w:val="0"/>
          <w:sz w:val="22"/>
          <w:szCs w:val="22"/>
          <w:lang w:val="en-GB"/>
        </w:rPr>
      </w:pPr>
      <w:r w:rsidRPr="00E1283E">
        <w:rPr>
          <w:rFonts w:ascii="Arial Narrow" w:hAnsi="Arial Narrow"/>
          <w:b w:val="0"/>
          <w:sz w:val="22"/>
          <w:szCs w:val="22"/>
          <w:lang w:val="en-GB"/>
        </w:rPr>
        <w:t xml:space="preserve">17.1 </w:t>
      </w:r>
      <w:r w:rsidRPr="00E1283E">
        <w:rPr>
          <w:rFonts w:ascii="Arial Narrow" w:hAnsi="Arial Narrow"/>
          <w:b w:val="0"/>
          <w:sz w:val="22"/>
          <w:szCs w:val="22"/>
          <w:lang w:val="en-GB"/>
        </w:rPr>
        <w:tab/>
        <w:t>This provision only applies insofar as the Contract is concluded with a Consortium of providers.</w:t>
      </w:r>
    </w:p>
    <w:p w14:paraId="6E94D554" w14:textId="77777777" w:rsidR="00A2773D" w:rsidRPr="00E1283E" w:rsidRDefault="00A2773D" w:rsidP="00A2773D">
      <w:pPr>
        <w:pStyle w:val="COEHeading3"/>
        <w:spacing w:after="0" w:afterAutospacing="0"/>
        <w:ind w:left="567" w:hanging="567"/>
        <w:jc w:val="both"/>
        <w:rPr>
          <w:rFonts w:ascii="Arial Narrow" w:hAnsi="Arial Narrow"/>
          <w:b w:val="0"/>
          <w:sz w:val="22"/>
          <w:szCs w:val="22"/>
          <w:lang w:val="en-GB"/>
        </w:rPr>
      </w:pPr>
      <w:r w:rsidRPr="00E1283E">
        <w:rPr>
          <w:rFonts w:ascii="Arial Narrow" w:hAnsi="Arial Narrow"/>
          <w:b w:val="0"/>
          <w:sz w:val="22"/>
          <w:szCs w:val="22"/>
          <w:lang w:val="en-GB"/>
        </w:rPr>
        <w:t xml:space="preserve">17.2 </w:t>
      </w:r>
      <w:r w:rsidRPr="00E1283E">
        <w:rPr>
          <w:rFonts w:ascii="Arial Narrow" w:hAnsi="Arial Narrow"/>
          <w:b w:val="0"/>
          <w:sz w:val="22"/>
          <w:szCs w:val="22"/>
          <w:lang w:val="en-GB"/>
        </w:rPr>
        <w:tab/>
        <w:t xml:space="preserve">The members of the Consortium have full responsibility for carrying out and complying with the terms of the contract. The members of the Consortium </w:t>
      </w:r>
      <w:bookmarkStart w:id="18" w:name="_Hlk125449918"/>
      <w:r w:rsidRPr="00E1283E">
        <w:rPr>
          <w:rFonts w:ascii="Arial Narrow" w:hAnsi="Arial Narrow"/>
          <w:b w:val="0"/>
          <w:sz w:val="22"/>
          <w:szCs w:val="22"/>
          <w:lang w:val="en-GB"/>
        </w:rPr>
        <w:t>are jointly and severally liable</w:t>
      </w:r>
      <w:bookmarkEnd w:id="18"/>
      <w:r w:rsidRPr="00E1283E">
        <w:rPr>
          <w:rFonts w:ascii="Arial Narrow" w:hAnsi="Arial Narrow"/>
          <w:b w:val="0"/>
          <w:sz w:val="22"/>
          <w:szCs w:val="22"/>
          <w:lang w:val="en-GB"/>
        </w:rPr>
        <w:t>. If a member of the Consortium fails to implement its part of the contract, the other members become responsible for the carrying out of the Deliverables, unless the Council expressly relieves them of this obligation.</w:t>
      </w:r>
    </w:p>
    <w:p w14:paraId="5EC8D6D3" w14:textId="77777777" w:rsidR="00A2773D" w:rsidRPr="00E1283E" w:rsidRDefault="00A2773D" w:rsidP="00A2773D">
      <w:pPr>
        <w:pStyle w:val="COEHeading3"/>
        <w:spacing w:after="0" w:afterAutospacing="0"/>
        <w:ind w:left="567" w:hanging="567"/>
        <w:jc w:val="both"/>
        <w:rPr>
          <w:rFonts w:ascii="Arial Narrow" w:hAnsi="Arial Narrow"/>
          <w:b w:val="0"/>
          <w:sz w:val="22"/>
          <w:szCs w:val="22"/>
          <w:lang w:val="en-GB"/>
        </w:rPr>
      </w:pPr>
      <w:r w:rsidRPr="00E1283E">
        <w:rPr>
          <w:rFonts w:ascii="Arial Narrow" w:hAnsi="Arial Narrow"/>
          <w:b w:val="0"/>
          <w:sz w:val="22"/>
          <w:szCs w:val="22"/>
          <w:lang w:val="en-GB"/>
        </w:rPr>
        <w:t xml:space="preserve">17.3 </w:t>
      </w:r>
      <w:r w:rsidRPr="00E1283E">
        <w:rPr>
          <w:rFonts w:ascii="Arial Narrow" w:hAnsi="Arial Narrow"/>
          <w:b w:val="0"/>
          <w:sz w:val="22"/>
          <w:szCs w:val="22"/>
          <w:lang w:val="en-GB"/>
        </w:rPr>
        <w:tab/>
        <w:t xml:space="preserve">In case of breach of contract, where applicable, the Council will claim back the amounts paid but that were not due under the contract. The coordinator of the consortium is fully liable for repaying the debts of the </w:t>
      </w:r>
      <w:proofErr w:type="gramStart"/>
      <w:r w:rsidRPr="00E1283E">
        <w:rPr>
          <w:rFonts w:ascii="Arial Narrow" w:hAnsi="Arial Narrow"/>
          <w:b w:val="0"/>
          <w:sz w:val="22"/>
          <w:szCs w:val="22"/>
          <w:lang w:val="en-GB"/>
        </w:rPr>
        <w:t>consortium;</w:t>
      </w:r>
      <w:proofErr w:type="gramEnd"/>
      <w:r w:rsidRPr="00E1283E">
        <w:rPr>
          <w:rFonts w:ascii="Arial Narrow" w:hAnsi="Arial Narrow"/>
          <w:b w:val="0"/>
          <w:sz w:val="22"/>
          <w:szCs w:val="22"/>
          <w:lang w:val="en-GB"/>
        </w:rPr>
        <w:t xml:space="preserve"> even if it has not been the final recipient of those amounts.</w:t>
      </w:r>
    </w:p>
    <w:p w14:paraId="59E6384A" w14:textId="77777777" w:rsidR="00A2773D" w:rsidRPr="00E1283E" w:rsidRDefault="00A2773D" w:rsidP="00A2773D">
      <w:pPr>
        <w:pStyle w:val="COEHeading3"/>
        <w:spacing w:after="0" w:afterAutospacing="0"/>
        <w:ind w:left="567" w:hanging="567"/>
        <w:jc w:val="both"/>
        <w:rPr>
          <w:rFonts w:ascii="Arial Narrow" w:hAnsi="Arial Narrow"/>
          <w:b w:val="0"/>
          <w:sz w:val="22"/>
          <w:szCs w:val="22"/>
          <w:lang w:val="en-GB"/>
        </w:rPr>
      </w:pPr>
      <w:r w:rsidRPr="00E1283E">
        <w:rPr>
          <w:rFonts w:ascii="Arial Narrow" w:hAnsi="Arial Narrow"/>
          <w:b w:val="0"/>
          <w:sz w:val="22"/>
          <w:szCs w:val="22"/>
          <w:lang w:val="en-GB"/>
        </w:rPr>
        <w:t>17.4</w:t>
      </w:r>
      <w:r w:rsidRPr="00E1283E">
        <w:rPr>
          <w:rFonts w:ascii="Arial Narrow" w:hAnsi="Arial Narrow"/>
          <w:b w:val="0"/>
          <w:sz w:val="22"/>
          <w:szCs w:val="22"/>
          <w:lang w:val="en-GB"/>
        </w:rPr>
        <w:tab/>
        <w:t>The internal roles and responsibilities of the members of the Consortium are divided as follows:</w:t>
      </w:r>
    </w:p>
    <w:p w14:paraId="700A4E57" w14:textId="77777777" w:rsidR="00A2773D" w:rsidRPr="00E1283E" w:rsidRDefault="00A2773D" w:rsidP="00A2773D">
      <w:pPr>
        <w:pStyle w:val="COEHeading3"/>
        <w:spacing w:after="0" w:afterAutospacing="0"/>
        <w:ind w:firstLine="357"/>
        <w:jc w:val="both"/>
        <w:rPr>
          <w:rFonts w:ascii="Arial Narrow" w:hAnsi="Arial Narrow"/>
          <w:b w:val="0"/>
          <w:sz w:val="22"/>
          <w:szCs w:val="22"/>
          <w:lang w:val="en-GB"/>
        </w:rPr>
      </w:pPr>
      <w:r w:rsidRPr="00E1283E">
        <w:rPr>
          <w:rFonts w:ascii="Arial Narrow" w:hAnsi="Arial Narrow"/>
          <w:b w:val="0"/>
          <w:sz w:val="22"/>
          <w:szCs w:val="22"/>
          <w:lang w:val="en-GB"/>
        </w:rPr>
        <w:t>17.4.1</w:t>
      </w:r>
      <w:r w:rsidRPr="00E1283E">
        <w:rPr>
          <w:rFonts w:ascii="Arial Narrow" w:hAnsi="Arial Narrow"/>
          <w:b w:val="0"/>
          <w:sz w:val="22"/>
          <w:szCs w:val="22"/>
          <w:lang w:val="en-GB"/>
        </w:rPr>
        <w:tab/>
        <w:t xml:space="preserve">The members of the Consortium must designate a coordinator. </w:t>
      </w:r>
    </w:p>
    <w:p w14:paraId="566C492E" w14:textId="77777777" w:rsidR="00A2773D" w:rsidRPr="00E1283E" w:rsidRDefault="00A2773D" w:rsidP="00A2773D">
      <w:pPr>
        <w:pStyle w:val="COEHeading3"/>
        <w:spacing w:after="0" w:afterAutospacing="0"/>
        <w:ind w:firstLine="357"/>
        <w:jc w:val="both"/>
        <w:rPr>
          <w:rFonts w:ascii="Arial Narrow" w:hAnsi="Arial Narrow"/>
          <w:b w:val="0"/>
          <w:sz w:val="22"/>
          <w:szCs w:val="22"/>
          <w:lang w:val="en-GB"/>
        </w:rPr>
      </w:pPr>
      <w:r w:rsidRPr="00E1283E">
        <w:rPr>
          <w:rFonts w:ascii="Arial Narrow" w:hAnsi="Arial Narrow"/>
          <w:b w:val="0"/>
          <w:sz w:val="22"/>
          <w:szCs w:val="22"/>
          <w:lang w:val="en-GB"/>
        </w:rPr>
        <w:t>17.4.2</w:t>
      </w:r>
      <w:r w:rsidRPr="00E1283E">
        <w:rPr>
          <w:rFonts w:ascii="Arial Narrow" w:hAnsi="Arial Narrow"/>
          <w:b w:val="0"/>
          <w:sz w:val="22"/>
          <w:szCs w:val="22"/>
          <w:lang w:val="en-GB"/>
        </w:rPr>
        <w:tab/>
        <w:t>Each member of the Consortium must:</w:t>
      </w:r>
    </w:p>
    <w:p w14:paraId="13404101" w14:textId="77777777" w:rsidR="00A2773D" w:rsidRPr="00E1283E" w:rsidRDefault="00A2773D" w:rsidP="00A2773D">
      <w:pPr>
        <w:pStyle w:val="COEHeading3"/>
        <w:numPr>
          <w:ilvl w:val="0"/>
          <w:numId w:val="8"/>
        </w:numPr>
        <w:jc w:val="both"/>
        <w:rPr>
          <w:rFonts w:ascii="Arial Narrow" w:hAnsi="Arial Narrow"/>
          <w:b w:val="0"/>
          <w:sz w:val="22"/>
          <w:szCs w:val="22"/>
          <w:lang w:val="en-GB"/>
        </w:rPr>
      </w:pPr>
      <w:r w:rsidRPr="00E1283E">
        <w:rPr>
          <w:rFonts w:ascii="Arial Narrow" w:hAnsi="Arial Narrow"/>
          <w:b w:val="0"/>
          <w:sz w:val="22"/>
          <w:szCs w:val="22"/>
          <w:lang w:val="en-GB"/>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 and if it is in any of the situations listed in article </w:t>
      </w:r>
      <w:proofErr w:type="gramStart"/>
      <w:r w:rsidRPr="00E1283E">
        <w:rPr>
          <w:rFonts w:ascii="Arial Narrow" w:hAnsi="Arial Narrow"/>
          <w:b w:val="0"/>
          <w:sz w:val="22"/>
          <w:szCs w:val="22"/>
          <w:lang w:val="en-GB"/>
        </w:rPr>
        <w:t>16.2;</w:t>
      </w:r>
      <w:proofErr w:type="gramEnd"/>
    </w:p>
    <w:p w14:paraId="230A8E4B" w14:textId="77777777" w:rsidR="00A2773D" w:rsidRPr="00E1283E" w:rsidRDefault="00A2773D" w:rsidP="00A2773D">
      <w:pPr>
        <w:pStyle w:val="COEHeading3"/>
        <w:numPr>
          <w:ilvl w:val="0"/>
          <w:numId w:val="8"/>
        </w:numPr>
        <w:jc w:val="both"/>
        <w:rPr>
          <w:rFonts w:ascii="Arial Narrow" w:hAnsi="Arial Narrow"/>
          <w:b w:val="0"/>
          <w:sz w:val="22"/>
          <w:szCs w:val="22"/>
          <w:lang w:val="en-GB"/>
        </w:rPr>
      </w:pPr>
      <w:r w:rsidRPr="00E1283E">
        <w:rPr>
          <w:rFonts w:ascii="Arial Narrow" w:hAnsi="Arial Narrow"/>
          <w:b w:val="0"/>
          <w:sz w:val="22"/>
          <w:szCs w:val="22"/>
          <w:lang w:val="en-GB"/>
        </w:rPr>
        <w:t>submit to the coordinator in good time:</w:t>
      </w:r>
      <w:r w:rsidRPr="00E1283E">
        <w:rPr>
          <w:rFonts w:ascii="Arial Narrow" w:hAnsi="Arial Narrow"/>
          <w:b w:val="0"/>
          <w:sz w:val="22"/>
          <w:szCs w:val="22"/>
          <w:lang w:val="en-GB"/>
        </w:rPr>
        <w:tab/>
      </w:r>
      <w:r w:rsidRPr="00E1283E">
        <w:rPr>
          <w:rFonts w:ascii="Arial Narrow" w:hAnsi="Arial Narrow"/>
          <w:b w:val="0"/>
          <w:sz w:val="22"/>
          <w:szCs w:val="22"/>
          <w:lang w:val="en-GB"/>
        </w:rPr>
        <w:br/>
        <w:t>- any other documents or information required by the Council under the contract, unless the contract requires the members of the Consortium to submit this information directly;</w:t>
      </w:r>
      <w:r w:rsidRPr="00E1283E">
        <w:rPr>
          <w:rFonts w:ascii="Arial Narrow" w:hAnsi="Arial Narrow"/>
          <w:b w:val="0"/>
          <w:sz w:val="22"/>
          <w:szCs w:val="22"/>
          <w:lang w:val="en-GB"/>
        </w:rPr>
        <w:tab/>
      </w:r>
      <w:r w:rsidRPr="00E1283E">
        <w:rPr>
          <w:rFonts w:ascii="Arial Narrow" w:hAnsi="Arial Narrow"/>
          <w:b w:val="0"/>
          <w:sz w:val="22"/>
          <w:szCs w:val="22"/>
          <w:lang w:val="en-GB"/>
        </w:rPr>
        <w:br/>
        <w:t>- any information requested by the coordinator in order to verify the state of performance of the Deliverables under the contract, the proper implementation of the contract and compliance with the other obligations under the contract.</w:t>
      </w:r>
    </w:p>
    <w:p w14:paraId="67019F4C" w14:textId="77777777" w:rsidR="00A2773D" w:rsidRPr="00E1283E" w:rsidRDefault="00A2773D" w:rsidP="00A2773D">
      <w:pPr>
        <w:pStyle w:val="COEHeading3"/>
        <w:numPr>
          <w:ilvl w:val="0"/>
          <w:numId w:val="8"/>
        </w:numPr>
        <w:spacing w:after="0" w:afterAutospacing="0"/>
        <w:ind w:left="924" w:hanging="357"/>
        <w:jc w:val="both"/>
        <w:rPr>
          <w:rFonts w:ascii="Arial Narrow" w:hAnsi="Arial Narrow"/>
          <w:b w:val="0"/>
          <w:sz w:val="22"/>
          <w:szCs w:val="22"/>
          <w:lang w:val="en-GB"/>
        </w:rPr>
      </w:pPr>
      <w:r w:rsidRPr="00E1283E">
        <w:rPr>
          <w:rFonts w:ascii="Arial Narrow" w:hAnsi="Arial Narrow"/>
          <w:b w:val="0"/>
          <w:sz w:val="22"/>
          <w:szCs w:val="22"/>
          <w:lang w:val="en-GB"/>
        </w:rPr>
        <w:t>give the other members of the Consortium access to any pre-existing industrial and intellectual property rights needed for the performance of the contract and compliance with the obligations under the Agreement.</w:t>
      </w:r>
    </w:p>
    <w:p w14:paraId="44490E76" w14:textId="77777777" w:rsidR="00A2773D" w:rsidRPr="00E1283E" w:rsidRDefault="00A2773D" w:rsidP="00A2773D">
      <w:pPr>
        <w:pStyle w:val="COEHeading3"/>
        <w:spacing w:after="0" w:afterAutospacing="0"/>
        <w:ind w:left="567" w:hanging="210"/>
        <w:jc w:val="both"/>
        <w:rPr>
          <w:rFonts w:ascii="Arial Narrow" w:hAnsi="Arial Narrow"/>
          <w:b w:val="0"/>
          <w:sz w:val="22"/>
          <w:szCs w:val="22"/>
          <w:lang w:val="en-GB"/>
        </w:rPr>
      </w:pPr>
      <w:r w:rsidRPr="00E1283E">
        <w:rPr>
          <w:rFonts w:ascii="Arial Narrow" w:hAnsi="Arial Narrow"/>
          <w:b w:val="0"/>
          <w:sz w:val="22"/>
          <w:szCs w:val="22"/>
          <w:lang w:val="en-GB"/>
        </w:rPr>
        <w:t>17.4.3      The coordinator must:</w:t>
      </w:r>
    </w:p>
    <w:p w14:paraId="41BC9544" w14:textId="77777777" w:rsidR="00A2773D" w:rsidRPr="00E1283E" w:rsidRDefault="00A2773D" w:rsidP="00A2773D">
      <w:pPr>
        <w:pStyle w:val="COEHeading3"/>
        <w:numPr>
          <w:ilvl w:val="0"/>
          <w:numId w:val="9"/>
        </w:numPr>
        <w:jc w:val="both"/>
        <w:rPr>
          <w:rFonts w:ascii="Arial Narrow" w:hAnsi="Arial Narrow"/>
          <w:b w:val="0"/>
          <w:sz w:val="22"/>
          <w:szCs w:val="22"/>
          <w:lang w:val="en-GB"/>
        </w:rPr>
      </w:pPr>
      <w:r w:rsidRPr="00E1283E">
        <w:rPr>
          <w:rFonts w:ascii="Arial Narrow" w:hAnsi="Arial Narrow"/>
          <w:b w:val="0"/>
          <w:sz w:val="22"/>
          <w:szCs w:val="22"/>
          <w:lang w:val="en-GB"/>
        </w:rPr>
        <w:t xml:space="preserve">monitor that the Deliverables are carried out timely and properly, in accordance with the terms of the </w:t>
      </w:r>
      <w:proofErr w:type="gramStart"/>
      <w:r w:rsidRPr="00E1283E">
        <w:rPr>
          <w:rFonts w:ascii="Arial Narrow" w:hAnsi="Arial Narrow"/>
          <w:b w:val="0"/>
          <w:sz w:val="22"/>
          <w:szCs w:val="22"/>
          <w:lang w:val="en-GB"/>
        </w:rPr>
        <w:t>contract;</w:t>
      </w:r>
      <w:proofErr w:type="gramEnd"/>
    </w:p>
    <w:p w14:paraId="7AB727B8" w14:textId="77777777" w:rsidR="00A2773D" w:rsidRPr="00E1283E" w:rsidRDefault="00A2773D" w:rsidP="00A2773D">
      <w:pPr>
        <w:pStyle w:val="COEHeading3"/>
        <w:numPr>
          <w:ilvl w:val="0"/>
          <w:numId w:val="9"/>
        </w:numPr>
        <w:jc w:val="both"/>
        <w:rPr>
          <w:rFonts w:ascii="Arial Narrow" w:hAnsi="Arial Narrow"/>
          <w:b w:val="0"/>
          <w:sz w:val="22"/>
          <w:szCs w:val="22"/>
          <w:lang w:val="en-GB"/>
        </w:rPr>
      </w:pPr>
      <w:r w:rsidRPr="00E1283E">
        <w:rPr>
          <w:rFonts w:ascii="Arial Narrow" w:hAnsi="Arial Narrow"/>
          <w:b w:val="0"/>
          <w:sz w:val="22"/>
          <w:szCs w:val="22"/>
          <w:lang w:val="en-GB"/>
        </w:rPr>
        <w:t xml:space="preserve">act as the intermediary for all communications between the Consortium and the Council (in particular, providing the Council with the information described in Article 17.4.2(ii) immediately), unless agreed otherwise by the </w:t>
      </w:r>
      <w:proofErr w:type="gramStart"/>
      <w:r w:rsidRPr="00E1283E">
        <w:rPr>
          <w:rFonts w:ascii="Arial Narrow" w:hAnsi="Arial Narrow"/>
          <w:b w:val="0"/>
          <w:sz w:val="22"/>
          <w:szCs w:val="22"/>
          <w:lang w:val="en-GB"/>
        </w:rPr>
        <w:t>Parties;</w:t>
      </w:r>
      <w:proofErr w:type="gramEnd"/>
    </w:p>
    <w:p w14:paraId="5F7BABC3" w14:textId="77777777" w:rsidR="00A2773D" w:rsidRPr="00E1283E" w:rsidRDefault="00A2773D" w:rsidP="00A2773D">
      <w:pPr>
        <w:pStyle w:val="COEHeading3"/>
        <w:numPr>
          <w:ilvl w:val="0"/>
          <w:numId w:val="9"/>
        </w:numPr>
        <w:jc w:val="both"/>
        <w:rPr>
          <w:rFonts w:ascii="Arial Narrow" w:hAnsi="Arial Narrow"/>
          <w:b w:val="0"/>
          <w:sz w:val="22"/>
          <w:szCs w:val="22"/>
          <w:lang w:val="en-GB"/>
        </w:rPr>
      </w:pPr>
      <w:r w:rsidRPr="00E1283E">
        <w:rPr>
          <w:rFonts w:ascii="Arial Narrow" w:hAnsi="Arial Narrow"/>
          <w:b w:val="0"/>
          <w:sz w:val="22"/>
          <w:szCs w:val="22"/>
          <w:lang w:val="en-GB"/>
        </w:rPr>
        <w:t xml:space="preserve">request and review any documents or information required by the Council and verify their completeness and correctness before passing them on to the </w:t>
      </w:r>
      <w:proofErr w:type="gramStart"/>
      <w:r w:rsidRPr="00E1283E">
        <w:rPr>
          <w:rFonts w:ascii="Arial Narrow" w:hAnsi="Arial Narrow"/>
          <w:b w:val="0"/>
          <w:sz w:val="22"/>
          <w:szCs w:val="22"/>
          <w:lang w:val="en-GB"/>
        </w:rPr>
        <w:t>Council;</w:t>
      </w:r>
      <w:proofErr w:type="gramEnd"/>
    </w:p>
    <w:p w14:paraId="267943AA" w14:textId="77777777" w:rsidR="00A2773D" w:rsidRPr="00E1283E" w:rsidRDefault="00A2773D" w:rsidP="00A2773D">
      <w:pPr>
        <w:pStyle w:val="COEHeading3"/>
        <w:numPr>
          <w:ilvl w:val="0"/>
          <w:numId w:val="9"/>
        </w:numPr>
        <w:jc w:val="both"/>
        <w:rPr>
          <w:rFonts w:ascii="Arial Narrow" w:hAnsi="Arial Narrow"/>
          <w:b w:val="0"/>
          <w:sz w:val="22"/>
          <w:szCs w:val="22"/>
          <w:lang w:val="en-GB"/>
        </w:rPr>
      </w:pPr>
      <w:r w:rsidRPr="00E1283E">
        <w:rPr>
          <w:rFonts w:ascii="Arial Narrow" w:hAnsi="Arial Narrow"/>
          <w:b w:val="0"/>
          <w:sz w:val="22"/>
          <w:szCs w:val="22"/>
          <w:lang w:val="en-GB"/>
        </w:rPr>
        <w:t>before starting performance of the contract, submit this list of pre-existing rights (Article 17.4.2(iii)) to the Council.</w:t>
      </w:r>
    </w:p>
    <w:p w14:paraId="152592D9" w14:textId="77777777" w:rsidR="00A2773D" w:rsidRPr="00E1283E" w:rsidRDefault="00A2773D" w:rsidP="00A2773D">
      <w:pPr>
        <w:pStyle w:val="COEHeading3"/>
        <w:numPr>
          <w:ilvl w:val="0"/>
          <w:numId w:val="9"/>
        </w:numPr>
        <w:jc w:val="both"/>
        <w:rPr>
          <w:rFonts w:ascii="Arial Narrow" w:hAnsi="Arial Narrow"/>
          <w:b w:val="0"/>
          <w:sz w:val="22"/>
          <w:szCs w:val="22"/>
          <w:lang w:val="en-GB"/>
        </w:rPr>
      </w:pPr>
      <w:r w:rsidRPr="00E1283E">
        <w:rPr>
          <w:rFonts w:ascii="Arial Narrow" w:hAnsi="Arial Narrow"/>
          <w:b w:val="0"/>
          <w:sz w:val="22"/>
          <w:szCs w:val="22"/>
          <w:lang w:val="en-GB"/>
        </w:rPr>
        <w:t>submit the Deliverables to the Council in accordance with the timing and terms of the contract</w:t>
      </w:r>
      <w:r>
        <w:rPr>
          <w:rFonts w:ascii="Arial Narrow" w:hAnsi="Arial Narrow"/>
          <w:b w:val="0"/>
          <w:sz w:val="22"/>
          <w:szCs w:val="22"/>
          <w:lang w:val="en-GB"/>
        </w:rPr>
        <w:t xml:space="preserve"> and sign the Act of Acceptance in accordance with the acceptance procedure laid down in Article </w:t>
      </w:r>
      <w:proofErr w:type="gramStart"/>
      <w:r>
        <w:rPr>
          <w:rFonts w:ascii="Arial Narrow" w:hAnsi="Arial Narrow"/>
          <w:b w:val="0"/>
          <w:sz w:val="22"/>
          <w:szCs w:val="22"/>
          <w:lang w:val="en-GB"/>
        </w:rPr>
        <w:t>3.3</w:t>
      </w:r>
      <w:r w:rsidRPr="00E1283E">
        <w:rPr>
          <w:rFonts w:ascii="Arial Narrow" w:hAnsi="Arial Narrow"/>
          <w:b w:val="0"/>
          <w:sz w:val="22"/>
          <w:szCs w:val="22"/>
          <w:lang w:val="en-GB"/>
        </w:rPr>
        <w:t>;</w:t>
      </w:r>
      <w:proofErr w:type="gramEnd"/>
    </w:p>
    <w:p w14:paraId="5D7F4A40" w14:textId="77777777" w:rsidR="00A2773D" w:rsidRPr="00E1283E" w:rsidRDefault="00A2773D" w:rsidP="00A2773D">
      <w:pPr>
        <w:pStyle w:val="COEHeading3"/>
        <w:numPr>
          <w:ilvl w:val="0"/>
          <w:numId w:val="9"/>
        </w:numPr>
        <w:spacing w:after="0" w:afterAutospacing="0"/>
        <w:ind w:left="924" w:hanging="357"/>
        <w:jc w:val="both"/>
        <w:rPr>
          <w:rFonts w:ascii="Arial Narrow" w:hAnsi="Arial Narrow"/>
          <w:b w:val="0"/>
          <w:sz w:val="22"/>
          <w:szCs w:val="22"/>
          <w:lang w:val="en-GB"/>
        </w:rPr>
      </w:pPr>
      <w:r w:rsidRPr="00E1283E">
        <w:rPr>
          <w:rFonts w:ascii="Arial Narrow" w:hAnsi="Arial Narrow"/>
          <w:b w:val="0"/>
          <w:sz w:val="22"/>
          <w:szCs w:val="22"/>
          <w:lang w:val="en-GB"/>
        </w:rPr>
        <w:t xml:space="preserve"> Payments </w:t>
      </w:r>
      <w:r>
        <w:rPr>
          <w:rFonts w:ascii="Arial Narrow" w:hAnsi="Arial Narrow"/>
          <w:b w:val="0"/>
          <w:sz w:val="22"/>
          <w:szCs w:val="22"/>
          <w:lang w:val="en-GB"/>
        </w:rPr>
        <w:t xml:space="preserve">of the fees </w:t>
      </w:r>
      <w:r w:rsidRPr="00E1283E">
        <w:rPr>
          <w:rFonts w:ascii="Arial Narrow" w:hAnsi="Arial Narrow"/>
          <w:b w:val="0"/>
          <w:sz w:val="22"/>
          <w:szCs w:val="22"/>
          <w:lang w:val="en-GB"/>
        </w:rPr>
        <w:t>shall be made by the Council to the coordinator. Payments to the coordinator shall discharge the Council from its payment obligation. The coordinator must ensure that the distribution of the payments between the members of the Consortium are made without unjustified delay</w:t>
      </w:r>
      <w:r>
        <w:rPr>
          <w:rFonts w:ascii="Arial Narrow" w:hAnsi="Arial Narrow"/>
          <w:b w:val="0"/>
          <w:sz w:val="22"/>
          <w:szCs w:val="22"/>
          <w:lang w:val="en-GB"/>
        </w:rPr>
        <w:t xml:space="preserve"> and in accordance with the Consortium’s internal arrangements</w:t>
      </w:r>
      <w:r w:rsidRPr="00E1283E">
        <w:rPr>
          <w:rFonts w:ascii="Arial Narrow" w:hAnsi="Arial Narrow"/>
          <w:b w:val="0"/>
          <w:sz w:val="22"/>
          <w:szCs w:val="22"/>
          <w:lang w:val="en-GB"/>
        </w:rPr>
        <w:t>.</w:t>
      </w:r>
    </w:p>
    <w:p w14:paraId="775054A9" w14:textId="77777777" w:rsidR="00A2773D" w:rsidRPr="00E1283E" w:rsidRDefault="00A2773D" w:rsidP="00A2773D">
      <w:pPr>
        <w:pStyle w:val="COEHeading3"/>
        <w:spacing w:after="0" w:afterAutospacing="0"/>
        <w:ind w:left="567" w:hanging="567"/>
        <w:jc w:val="both"/>
        <w:rPr>
          <w:rFonts w:ascii="Arial Narrow" w:hAnsi="Arial Narrow"/>
          <w:b w:val="0"/>
          <w:sz w:val="22"/>
          <w:szCs w:val="22"/>
          <w:lang w:val="en-GB"/>
        </w:rPr>
      </w:pPr>
      <w:r w:rsidRPr="00E1283E">
        <w:rPr>
          <w:rFonts w:ascii="Arial Narrow" w:hAnsi="Arial Narrow"/>
          <w:b w:val="0"/>
          <w:sz w:val="22"/>
          <w:szCs w:val="22"/>
          <w:lang w:val="en-GB"/>
        </w:rPr>
        <w:t>The coordinator may not subcontract the above-mentioned tasks.</w:t>
      </w:r>
    </w:p>
    <w:p w14:paraId="5FCCC84F" w14:textId="77777777" w:rsidR="00A2773D" w:rsidRPr="00E1283E" w:rsidRDefault="00A2773D" w:rsidP="00A2773D">
      <w:pPr>
        <w:pStyle w:val="COEHeading3"/>
        <w:spacing w:after="0" w:afterAutospacing="0"/>
        <w:ind w:left="567" w:hanging="567"/>
        <w:jc w:val="both"/>
        <w:rPr>
          <w:rFonts w:ascii="Arial Narrow" w:hAnsi="Arial Narrow"/>
          <w:b w:val="0"/>
          <w:sz w:val="22"/>
          <w:szCs w:val="22"/>
          <w:lang w:val="en-GB"/>
        </w:rPr>
      </w:pPr>
      <w:r w:rsidRPr="00E1283E">
        <w:rPr>
          <w:rFonts w:ascii="Arial Narrow" w:hAnsi="Arial Narrow"/>
          <w:b w:val="0"/>
          <w:sz w:val="22"/>
          <w:szCs w:val="22"/>
          <w:lang w:val="en-GB"/>
        </w:rPr>
        <w:t>17.5</w:t>
      </w:r>
      <w:r w:rsidRPr="00E1283E">
        <w:rPr>
          <w:rFonts w:ascii="Arial Narrow" w:hAnsi="Arial Narrow"/>
          <w:b w:val="0"/>
          <w:sz w:val="22"/>
          <w:szCs w:val="22"/>
          <w:lang w:val="en-GB"/>
        </w:rPr>
        <w:tab/>
        <w:t>The members of the Consortium must have internal arrangements regarding their operation and co-ordination to ensure that the action is implemented properly. These internal arrangements must be set out in a written ‘consortium agreement’ between the beneficiaries, which may cover:</w:t>
      </w:r>
      <w:r w:rsidRPr="00E1283E">
        <w:rPr>
          <w:rFonts w:ascii="Arial Narrow" w:hAnsi="Arial Narrow"/>
          <w:b w:val="0"/>
          <w:sz w:val="22"/>
          <w:szCs w:val="22"/>
          <w:lang w:val="en-GB"/>
        </w:rPr>
        <w:br/>
        <w:t>- internal organisation of the consortium;</w:t>
      </w:r>
      <w:r w:rsidRPr="00E1283E">
        <w:rPr>
          <w:rFonts w:ascii="Arial Narrow" w:hAnsi="Arial Narrow"/>
          <w:b w:val="0"/>
          <w:sz w:val="22"/>
          <w:szCs w:val="22"/>
          <w:lang w:val="en-GB"/>
        </w:rPr>
        <w:tab/>
      </w:r>
      <w:r w:rsidRPr="00E1283E">
        <w:rPr>
          <w:rFonts w:ascii="Arial Narrow" w:hAnsi="Arial Narrow"/>
          <w:b w:val="0"/>
          <w:sz w:val="22"/>
          <w:szCs w:val="22"/>
          <w:lang w:val="en-GB"/>
        </w:rPr>
        <w:br/>
        <w:t>- distribution of the Council payment(s);</w:t>
      </w:r>
      <w:r w:rsidRPr="00E1283E">
        <w:rPr>
          <w:rFonts w:ascii="Arial Narrow" w:hAnsi="Arial Narrow"/>
          <w:b w:val="0"/>
          <w:sz w:val="22"/>
          <w:szCs w:val="22"/>
          <w:lang w:val="en-GB"/>
        </w:rPr>
        <w:tab/>
      </w:r>
      <w:r w:rsidRPr="00E1283E">
        <w:rPr>
          <w:rFonts w:ascii="Arial Narrow" w:hAnsi="Arial Narrow"/>
          <w:b w:val="0"/>
          <w:sz w:val="22"/>
          <w:szCs w:val="22"/>
          <w:lang w:val="en-GB"/>
        </w:rPr>
        <w:br/>
        <w:t>- additional rules on rights and obligations related to pre-existing rights and results (including intellectual and industrial property rights), specifying the owner and persons that have a right of use;</w:t>
      </w:r>
      <w:r w:rsidRPr="00E1283E">
        <w:rPr>
          <w:rFonts w:ascii="Arial Narrow" w:hAnsi="Arial Narrow"/>
          <w:b w:val="0"/>
          <w:sz w:val="22"/>
          <w:szCs w:val="22"/>
          <w:lang w:val="en-GB"/>
        </w:rPr>
        <w:tab/>
      </w:r>
      <w:r w:rsidRPr="00E1283E">
        <w:rPr>
          <w:rFonts w:ascii="Arial Narrow" w:hAnsi="Arial Narrow"/>
          <w:b w:val="0"/>
          <w:sz w:val="22"/>
          <w:szCs w:val="22"/>
          <w:lang w:val="en-GB"/>
        </w:rPr>
        <w:br/>
      </w:r>
      <w:r w:rsidRPr="00E1283E">
        <w:rPr>
          <w:rFonts w:ascii="Arial Narrow" w:hAnsi="Arial Narrow"/>
          <w:b w:val="0"/>
          <w:sz w:val="22"/>
          <w:szCs w:val="22"/>
          <w:lang w:val="en-GB"/>
        </w:rPr>
        <w:lastRenderedPageBreak/>
        <w:t>- settlement of internal disputes;</w:t>
      </w:r>
      <w:r w:rsidRPr="00E1283E">
        <w:rPr>
          <w:rFonts w:ascii="Arial Narrow" w:hAnsi="Arial Narrow"/>
          <w:b w:val="0"/>
          <w:sz w:val="22"/>
          <w:szCs w:val="22"/>
          <w:lang w:val="en-GB"/>
        </w:rPr>
        <w:tab/>
      </w:r>
      <w:r w:rsidRPr="00E1283E">
        <w:rPr>
          <w:rFonts w:ascii="Arial Narrow" w:hAnsi="Arial Narrow"/>
          <w:b w:val="0"/>
          <w:sz w:val="22"/>
          <w:szCs w:val="22"/>
          <w:lang w:val="en-GB"/>
        </w:rPr>
        <w:br/>
        <w:t>- liability, indemnification and confidentiality arrangements between the Providers.</w:t>
      </w:r>
    </w:p>
    <w:p w14:paraId="4E2D74B6" w14:textId="77777777" w:rsidR="00A2773D" w:rsidRPr="00E1283E" w:rsidRDefault="00A2773D" w:rsidP="00A2773D">
      <w:pPr>
        <w:pStyle w:val="COEHeading3"/>
        <w:spacing w:after="0" w:afterAutospacing="0"/>
        <w:ind w:left="567"/>
        <w:jc w:val="both"/>
        <w:rPr>
          <w:rFonts w:ascii="Arial Narrow" w:hAnsi="Arial Narrow"/>
          <w:b w:val="0"/>
          <w:sz w:val="22"/>
          <w:szCs w:val="22"/>
          <w:lang w:val="en-GB"/>
        </w:rPr>
      </w:pPr>
      <w:r w:rsidRPr="00E1283E">
        <w:rPr>
          <w:rFonts w:ascii="Arial Narrow" w:hAnsi="Arial Narrow"/>
          <w:b w:val="0"/>
          <w:sz w:val="22"/>
          <w:szCs w:val="22"/>
          <w:lang w:val="en-GB"/>
        </w:rPr>
        <w:t>The consortium agreement must not contain any provision contrary to the contract.</w:t>
      </w:r>
      <w:bookmarkEnd w:id="16"/>
    </w:p>
    <w:p w14:paraId="40E3472E" w14:textId="77777777" w:rsidR="00A2773D" w:rsidRPr="00E1283E" w:rsidRDefault="00A2773D" w:rsidP="00A2773D">
      <w:pPr>
        <w:pStyle w:val="COEHeading3"/>
        <w:jc w:val="both"/>
        <w:rPr>
          <w:rFonts w:ascii="Arial Narrow" w:hAnsi="Arial Narrow"/>
          <w:b w:val="0"/>
          <w:sz w:val="22"/>
          <w:szCs w:val="22"/>
          <w:lang w:val="en-GB"/>
        </w:rPr>
      </w:pPr>
      <w:r w:rsidRPr="00E1283E">
        <w:rPr>
          <w:rFonts w:ascii="Arial Narrow" w:hAnsi="Arial Narrow"/>
          <w:b w:val="0"/>
          <w:sz w:val="22"/>
          <w:szCs w:val="22"/>
          <w:lang w:val="en-GB"/>
        </w:rPr>
        <w:t>17.6</w:t>
      </w:r>
      <w:r w:rsidRPr="00E1283E">
        <w:rPr>
          <w:rFonts w:ascii="Arial Narrow" w:hAnsi="Arial Narrow"/>
          <w:b w:val="0"/>
          <w:sz w:val="22"/>
          <w:szCs w:val="22"/>
          <w:lang w:val="en-GB"/>
        </w:rPr>
        <w:tab/>
        <w:t xml:space="preserve">Each member of the Consortium shall sign the </w:t>
      </w:r>
      <w:r>
        <w:rPr>
          <w:rFonts w:ascii="Arial Narrow" w:hAnsi="Arial Narrow"/>
          <w:b w:val="0"/>
          <w:sz w:val="22"/>
          <w:szCs w:val="22"/>
          <w:lang w:val="en-GB"/>
        </w:rPr>
        <w:t>present Contract</w:t>
      </w:r>
      <w:r w:rsidRPr="00E1283E">
        <w:rPr>
          <w:rFonts w:ascii="Arial Narrow" w:hAnsi="Arial Narrow"/>
          <w:b w:val="0"/>
          <w:sz w:val="22"/>
          <w:szCs w:val="22"/>
          <w:lang w:val="en-GB"/>
        </w:rPr>
        <w:t>.</w:t>
      </w:r>
    </w:p>
    <w:bookmarkEnd w:id="17"/>
    <w:p w14:paraId="6A2E7A1D" w14:textId="77777777" w:rsidR="00A2773D" w:rsidRPr="00E1283E" w:rsidRDefault="00A2773D" w:rsidP="00A2773D">
      <w:pPr>
        <w:pStyle w:val="COEHeading3"/>
        <w:rPr>
          <w:rFonts w:ascii="Arial Narrow" w:hAnsi="Arial Narrow"/>
          <w:sz w:val="22"/>
          <w:szCs w:val="22"/>
          <w:lang w:val="en-GB"/>
        </w:rPr>
      </w:pPr>
      <w:r w:rsidRPr="00E1283E">
        <w:rPr>
          <w:rFonts w:ascii="Arial Narrow" w:hAnsi="Arial Narrow"/>
          <w:sz w:val="22"/>
          <w:szCs w:val="22"/>
          <w:lang w:val="en-GB"/>
        </w:rPr>
        <w:t>Article 18 – Data Protection</w:t>
      </w:r>
    </w:p>
    <w:p w14:paraId="140F928A" w14:textId="77777777" w:rsidR="00A2773D" w:rsidRPr="00E1283E" w:rsidRDefault="00A2773D" w:rsidP="00A2773D">
      <w:pPr>
        <w:spacing w:after="0" w:afterAutospacing="0"/>
        <w:ind w:left="709" w:hanging="709"/>
        <w:jc w:val="both"/>
        <w:rPr>
          <w:rFonts w:ascii="Arial Narrow" w:hAnsi="Arial Narrow"/>
          <w:sz w:val="22"/>
          <w:szCs w:val="22"/>
          <w:lang w:val="en-GB"/>
        </w:rPr>
      </w:pPr>
      <w:r w:rsidRPr="00E1283E">
        <w:rPr>
          <w:rFonts w:ascii="Arial Narrow" w:hAnsi="Arial Narrow"/>
          <w:sz w:val="22"/>
          <w:szCs w:val="22"/>
          <w:lang w:val="en-GB"/>
        </w:rPr>
        <w:t>18.1</w:t>
      </w:r>
      <w:r w:rsidRPr="00E1283E">
        <w:rPr>
          <w:rFonts w:ascii="Arial Narrow" w:hAnsi="Arial Narrow"/>
          <w:sz w:val="22"/>
          <w:szCs w:val="22"/>
          <w:lang w:val="en-GB"/>
        </w:rPr>
        <w:tab/>
        <w:t xml:space="preserve">Without prejudice to the other provisions of this contract, the Parties undertake, in the execution of this contract, to </w:t>
      </w:r>
      <w:proofErr w:type="gramStart"/>
      <w:r w:rsidRPr="00E1283E">
        <w:rPr>
          <w:rFonts w:ascii="Arial Narrow" w:hAnsi="Arial Narrow"/>
          <w:sz w:val="22"/>
          <w:szCs w:val="22"/>
          <w:lang w:val="en-GB"/>
        </w:rPr>
        <w:t>comply at all times</w:t>
      </w:r>
      <w:proofErr w:type="gramEnd"/>
      <w:r w:rsidRPr="00E1283E">
        <w:rPr>
          <w:rFonts w:ascii="Arial Narrow" w:hAnsi="Arial Narrow"/>
          <w:sz w:val="22"/>
          <w:szCs w:val="22"/>
          <w:lang w:val="en-GB"/>
        </w:rPr>
        <w:t xml:space="preserve"> with the legislation applicable to each of them concerning the processing of personal data.</w:t>
      </w:r>
    </w:p>
    <w:p w14:paraId="3475701B" w14:textId="77777777" w:rsidR="00A2773D" w:rsidRPr="00E1283E" w:rsidRDefault="00A2773D" w:rsidP="00A2773D">
      <w:pPr>
        <w:spacing w:after="0" w:afterAutospacing="0"/>
        <w:ind w:left="709" w:hanging="709"/>
        <w:jc w:val="both"/>
        <w:rPr>
          <w:rFonts w:ascii="Arial Narrow" w:hAnsi="Arial Narrow"/>
          <w:sz w:val="22"/>
          <w:szCs w:val="22"/>
          <w:lang w:val="en-GB"/>
        </w:rPr>
      </w:pPr>
      <w:r w:rsidRPr="00E1283E">
        <w:rPr>
          <w:rFonts w:ascii="Arial Narrow" w:hAnsi="Arial Narrow"/>
          <w:sz w:val="22"/>
          <w:szCs w:val="22"/>
          <w:lang w:val="en-GB"/>
        </w:rPr>
        <w:t>18.2</w:t>
      </w:r>
      <w:r w:rsidRPr="00E1283E">
        <w:rPr>
          <w:rFonts w:ascii="Arial Narrow" w:hAnsi="Arial Narrow"/>
          <w:sz w:val="22"/>
          <w:szCs w:val="22"/>
          <w:lang w:val="en-GB"/>
        </w:rPr>
        <w:tab/>
        <w:t>Where the Provider, pursuant to its obligations under this contract, processes personal data on behalf of the Council, it shall:</w:t>
      </w:r>
    </w:p>
    <w:p w14:paraId="185A8996" w14:textId="77777777" w:rsidR="00A2773D" w:rsidRPr="00E1283E" w:rsidRDefault="00A2773D" w:rsidP="00A2773D">
      <w:pPr>
        <w:numPr>
          <w:ilvl w:val="0"/>
          <w:numId w:val="7"/>
        </w:numPr>
        <w:spacing w:after="0" w:afterAutospacing="0"/>
        <w:jc w:val="both"/>
        <w:rPr>
          <w:rFonts w:ascii="Arial Narrow" w:hAnsi="Arial Narrow"/>
          <w:sz w:val="22"/>
          <w:szCs w:val="22"/>
          <w:lang w:val="en-GB"/>
        </w:rPr>
      </w:pPr>
      <w:r w:rsidRPr="00E1283E">
        <w:rPr>
          <w:rFonts w:ascii="Arial Narrow" w:hAnsi="Arial Narrow"/>
          <w:sz w:val="22"/>
          <w:szCs w:val="22"/>
          <w:lang w:val="en-GB"/>
        </w:rPr>
        <w:t xml:space="preserve">Process personal data only in accordance with written instructions from the </w:t>
      </w:r>
      <w:proofErr w:type="gramStart"/>
      <w:r w:rsidRPr="00E1283E">
        <w:rPr>
          <w:rFonts w:ascii="Arial Narrow" w:hAnsi="Arial Narrow"/>
          <w:sz w:val="22"/>
          <w:szCs w:val="22"/>
          <w:lang w:val="en-GB"/>
        </w:rPr>
        <w:t>Council;</w:t>
      </w:r>
      <w:proofErr w:type="gramEnd"/>
    </w:p>
    <w:p w14:paraId="645D07CC" w14:textId="77777777" w:rsidR="00A2773D" w:rsidRPr="00E1283E" w:rsidRDefault="00A2773D" w:rsidP="00A2773D">
      <w:pPr>
        <w:numPr>
          <w:ilvl w:val="0"/>
          <w:numId w:val="7"/>
        </w:numPr>
        <w:spacing w:after="0" w:afterAutospacing="0"/>
        <w:jc w:val="both"/>
        <w:rPr>
          <w:rFonts w:ascii="Arial Narrow" w:hAnsi="Arial Narrow"/>
          <w:sz w:val="22"/>
          <w:szCs w:val="22"/>
          <w:lang w:val="en-GB"/>
        </w:rPr>
      </w:pPr>
      <w:r w:rsidRPr="00E1283E">
        <w:rPr>
          <w:rFonts w:ascii="Arial Narrow" w:hAnsi="Arial Narrow"/>
          <w:sz w:val="22"/>
          <w:szCs w:val="22"/>
          <w:lang w:val="en-GB"/>
        </w:rPr>
        <w:t xml:space="preserve">Process personal data only to the extent and in such manner as is necessary for the execution of the contract, or as otherwise notified by the </w:t>
      </w:r>
      <w:proofErr w:type="gramStart"/>
      <w:r w:rsidRPr="00E1283E">
        <w:rPr>
          <w:rFonts w:ascii="Arial Narrow" w:hAnsi="Arial Narrow"/>
          <w:sz w:val="22"/>
          <w:szCs w:val="22"/>
          <w:lang w:val="en-GB"/>
        </w:rPr>
        <w:t>Council;</w:t>
      </w:r>
      <w:proofErr w:type="gramEnd"/>
    </w:p>
    <w:p w14:paraId="600101D0" w14:textId="77777777" w:rsidR="00A2773D" w:rsidRPr="00E1283E" w:rsidRDefault="00A2773D" w:rsidP="00A2773D">
      <w:pPr>
        <w:numPr>
          <w:ilvl w:val="0"/>
          <w:numId w:val="7"/>
        </w:numPr>
        <w:spacing w:after="0" w:afterAutospacing="0"/>
        <w:jc w:val="both"/>
        <w:rPr>
          <w:rFonts w:ascii="Arial Narrow" w:hAnsi="Arial Narrow"/>
          <w:sz w:val="22"/>
          <w:szCs w:val="22"/>
          <w:lang w:val="en-GB"/>
        </w:rPr>
      </w:pPr>
      <w:r w:rsidRPr="00E1283E">
        <w:rPr>
          <w:rFonts w:ascii="Arial Narrow" w:hAnsi="Arial Narrow"/>
          <w:sz w:val="22"/>
          <w:szCs w:val="22"/>
          <w:lang w:val="en-GB"/>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E1283E">
        <w:rPr>
          <w:rFonts w:ascii="Arial Narrow" w:hAnsi="Arial Narrow"/>
          <w:sz w:val="22"/>
          <w:szCs w:val="22"/>
          <w:lang w:val="en-GB"/>
        </w:rPr>
        <w:t>protected;</w:t>
      </w:r>
      <w:proofErr w:type="gramEnd"/>
    </w:p>
    <w:p w14:paraId="21AF6733" w14:textId="77777777" w:rsidR="00A2773D" w:rsidRPr="00E1283E" w:rsidRDefault="00A2773D" w:rsidP="00A2773D">
      <w:pPr>
        <w:numPr>
          <w:ilvl w:val="0"/>
          <w:numId w:val="7"/>
        </w:numPr>
        <w:spacing w:after="0" w:afterAutospacing="0"/>
        <w:jc w:val="both"/>
        <w:rPr>
          <w:rFonts w:ascii="Arial Narrow" w:hAnsi="Arial Narrow"/>
          <w:sz w:val="22"/>
          <w:szCs w:val="22"/>
          <w:lang w:val="en-GB"/>
        </w:rPr>
      </w:pPr>
      <w:r w:rsidRPr="00E1283E">
        <w:rPr>
          <w:rFonts w:ascii="Arial Narrow" w:hAnsi="Arial Narrow"/>
          <w:sz w:val="22"/>
          <w:szCs w:val="22"/>
          <w:lang w:val="en-GB"/>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E1283E">
        <w:rPr>
          <w:rFonts w:ascii="Arial Narrow" w:hAnsi="Arial Narrow"/>
          <w:sz w:val="22"/>
          <w:szCs w:val="22"/>
          <w:lang w:val="en-GB"/>
        </w:rPr>
        <w:t>contract;</w:t>
      </w:r>
      <w:proofErr w:type="gramEnd"/>
    </w:p>
    <w:p w14:paraId="6116D2D0" w14:textId="77777777" w:rsidR="00A2773D" w:rsidRPr="00E1283E" w:rsidRDefault="00A2773D" w:rsidP="00A2773D">
      <w:pPr>
        <w:numPr>
          <w:ilvl w:val="0"/>
          <w:numId w:val="7"/>
        </w:numPr>
        <w:spacing w:after="0" w:afterAutospacing="0"/>
        <w:jc w:val="both"/>
        <w:rPr>
          <w:rFonts w:ascii="Arial Narrow" w:hAnsi="Arial Narrow"/>
          <w:sz w:val="22"/>
          <w:szCs w:val="22"/>
          <w:lang w:val="en-GB"/>
        </w:rPr>
      </w:pPr>
      <w:r w:rsidRPr="00E1283E">
        <w:rPr>
          <w:rFonts w:ascii="Arial Narrow" w:hAnsi="Arial Narrow"/>
          <w:sz w:val="22"/>
          <w:szCs w:val="22"/>
          <w:lang w:val="en-GB"/>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3A253BF" w14:textId="77777777" w:rsidR="00A2773D" w:rsidRPr="00E1283E" w:rsidRDefault="00A2773D" w:rsidP="00A2773D">
      <w:pPr>
        <w:numPr>
          <w:ilvl w:val="0"/>
          <w:numId w:val="7"/>
        </w:numPr>
        <w:spacing w:after="0" w:afterAutospacing="0"/>
        <w:jc w:val="both"/>
        <w:rPr>
          <w:rFonts w:ascii="Arial Narrow" w:hAnsi="Arial Narrow"/>
          <w:sz w:val="22"/>
          <w:szCs w:val="22"/>
          <w:lang w:val="en-GB"/>
        </w:rPr>
      </w:pPr>
      <w:r w:rsidRPr="00E1283E">
        <w:rPr>
          <w:rFonts w:ascii="Arial Narrow" w:hAnsi="Arial Narrow"/>
          <w:sz w:val="22"/>
          <w:szCs w:val="22"/>
          <w:lang w:val="en-GB"/>
        </w:rPr>
        <w:t>Notify the Council within five working days if it receives:</w:t>
      </w:r>
      <w:r w:rsidRPr="00E1283E">
        <w:rPr>
          <w:rFonts w:ascii="Arial Narrow" w:hAnsi="Arial Narrow"/>
          <w:sz w:val="22"/>
          <w:szCs w:val="22"/>
          <w:lang w:val="en-GB"/>
        </w:rPr>
        <w:tab/>
      </w:r>
      <w:r w:rsidRPr="00E1283E">
        <w:rPr>
          <w:rFonts w:ascii="Arial Narrow" w:hAnsi="Arial Narrow"/>
          <w:sz w:val="22"/>
          <w:szCs w:val="22"/>
          <w:lang w:val="en-GB"/>
        </w:rPr>
        <w:br/>
        <w:t>a. a request from a data subject to have access (including rectification, deletion and objection) to that person’s personal data; or</w:t>
      </w:r>
      <w:r w:rsidRPr="00E1283E">
        <w:rPr>
          <w:rFonts w:ascii="Arial Narrow" w:hAnsi="Arial Narrow"/>
          <w:sz w:val="22"/>
          <w:szCs w:val="22"/>
          <w:lang w:val="en-GB"/>
        </w:rPr>
        <w:tab/>
      </w:r>
      <w:r w:rsidRPr="00E1283E">
        <w:rPr>
          <w:rFonts w:ascii="Arial Narrow" w:hAnsi="Arial Narrow"/>
          <w:sz w:val="22"/>
          <w:szCs w:val="22"/>
          <w:lang w:val="en-GB"/>
        </w:rPr>
        <w:br/>
        <w:t>b. a complaint or request related to the Council’s obligations to comply with the data protection requirements.</w:t>
      </w:r>
    </w:p>
    <w:p w14:paraId="4573AC97" w14:textId="77777777" w:rsidR="00A2773D" w:rsidRPr="00E1283E" w:rsidRDefault="00A2773D" w:rsidP="00A2773D">
      <w:pPr>
        <w:numPr>
          <w:ilvl w:val="0"/>
          <w:numId w:val="7"/>
        </w:numPr>
        <w:spacing w:after="0" w:afterAutospacing="0"/>
        <w:jc w:val="both"/>
        <w:rPr>
          <w:rFonts w:ascii="Arial Narrow" w:hAnsi="Arial Narrow"/>
          <w:sz w:val="22"/>
          <w:szCs w:val="22"/>
          <w:lang w:val="en-GB"/>
        </w:rPr>
      </w:pPr>
      <w:r w:rsidRPr="00E1283E">
        <w:rPr>
          <w:rFonts w:ascii="Arial Narrow" w:hAnsi="Arial Narrow"/>
          <w:sz w:val="22"/>
          <w:szCs w:val="22"/>
          <w:lang w:val="en-GB"/>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E1283E">
        <w:rPr>
          <w:rFonts w:ascii="Arial Narrow" w:hAnsi="Arial Narrow"/>
          <w:sz w:val="22"/>
          <w:szCs w:val="22"/>
          <w:lang w:val="en-GB"/>
        </w:rPr>
        <w:t>breaches;</w:t>
      </w:r>
      <w:proofErr w:type="gramEnd"/>
    </w:p>
    <w:p w14:paraId="01B0ED68" w14:textId="77777777" w:rsidR="00A2773D" w:rsidRPr="00E1283E" w:rsidRDefault="00A2773D" w:rsidP="00A2773D">
      <w:pPr>
        <w:numPr>
          <w:ilvl w:val="0"/>
          <w:numId w:val="7"/>
        </w:numPr>
        <w:spacing w:after="0" w:afterAutospacing="0"/>
        <w:jc w:val="both"/>
        <w:rPr>
          <w:rFonts w:ascii="Arial Narrow" w:hAnsi="Arial Narrow"/>
          <w:sz w:val="22"/>
          <w:szCs w:val="22"/>
          <w:lang w:val="en-GB"/>
        </w:rPr>
      </w:pPr>
      <w:r w:rsidRPr="00E1283E">
        <w:rPr>
          <w:rFonts w:ascii="Arial Narrow" w:hAnsi="Arial Narrow"/>
          <w:sz w:val="22"/>
          <w:szCs w:val="22"/>
          <w:lang w:val="en-GB"/>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E1283E">
        <w:rPr>
          <w:rFonts w:ascii="Arial Narrow" w:hAnsi="Arial Narrow"/>
          <w:sz w:val="22"/>
          <w:szCs w:val="22"/>
          <w:lang w:val="en-GB"/>
        </w:rPr>
        <w:t>Council;</w:t>
      </w:r>
      <w:proofErr w:type="gramEnd"/>
    </w:p>
    <w:p w14:paraId="7B906C5E" w14:textId="77777777" w:rsidR="00A2773D" w:rsidRPr="00E1283E" w:rsidRDefault="00A2773D" w:rsidP="00A2773D">
      <w:pPr>
        <w:numPr>
          <w:ilvl w:val="0"/>
          <w:numId w:val="7"/>
        </w:numPr>
        <w:spacing w:after="0" w:afterAutospacing="0"/>
        <w:jc w:val="both"/>
        <w:rPr>
          <w:rFonts w:ascii="Arial Narrow" w:hAnsi="Arial Narrow"/>
          <w:sz w:val="22"/>
          <w:szCs w:val="22"/>
          <w:lang w:val="en-GB"/>
        </w:rPr>
      </w:pPr>
      <w:r w:rsidRPr="00E1283E">
        <w:rPr>
          <w:rFonts w:ascii="Arial Narrow" w:hAnsi="Arial Narrow"/>
          <w:sz w:val="22"/>
          <w:szCs w:val="22"/>
          <w:lang w:val="en-GB"/>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E1283E">
        <w:rPr>
          <w:rFonts w:ascii="Arial Narrow" w:hAnsi="Arial Narrow"/>
          <w:sz w:val="22"/>
          <w:szCs w:val="22"/>
          <w:lang w:val="en-GB"/>
        </w:rPr>
        <w:t>recipient;</w:t>
      </w:r>
      <w:proofErr w:type="gramEnd"/>
    </w:p>
    <w:p w14:paraId="6E9A5E30" w14:textId="77777777" w:rsidR="00A2773D" w:rsidRPr="00E1283E" w:rsidRDefault="00A2773D" w:rsidP="00A2773D">
      <w:pPr>
        <w:numPr>
          <w:ilvl w:val="0"/>
          <w:numId w:val="7"/>
        </w:numPr>
        <w:spacing w:after="0" w:afterAutospacing="0"/>
        <w:jc w:val="both"/>
        <w:rPr>
          <w:rFonts w:ascii="Arial Narrow" w:hAnsi="Arial Narrow"/>
          <w:sz w:val="22"/>
          <w:szCs w:val="22"/>
          <w:lang w:val="en-GB"/>
        </w:rPr>
      </w:pPr>
      <w:r w:rsidRPr="00E1283E">
        <w:rPr>
          <w:rFonts w:ascii="Arial Narrow" w:hAnsi="Arial Narrow"/>
          <w:sz w:val="22"/>
          <w:szCs w:val="22"/>
          <w:lang w:val="en-GB"/>
        </w:rPr>
        <w:t xml:space="preserve">Make available to the Council all information necessary to demonstrate compliance with the obligations under the contract in connection with the processing of personal data and the rights of data </w:t>
      </w:r>
      <w:proofErr w:type="gramStart"/>
      <w:r w:rsidRPr="00E1283E">
        <w:rPr>
          <w:rFonts w:ascii="Arial Narrow" w:hAnsi="Arial Narrow"/>
          <w:sz w:val="22"/>
          <w:szCs w:val="22"/>
          <w:lang w:val="en-GB"/>
        </w:rPr>
        <w:t>subjects;</w:t>
      </w:r>
      <w:proofErr w:type="gramEnd"/>
    </w:p>
    <w:p w14:paraId="331C5AF0" w14:textId="77777777" w:rsidR="00A2773D" w:rsidRPr="00E1283E" w:rsidRDefault="00A2773D" w:rsidP="00A2773D">
      <w:pPr>
        <w:numPr>
          <w:ilvl w:val="0"/>
          <w:numId w:val="7"/>
        </w:numPr>
        <w:spacing w:after="0" w:afterAutospacing="0"/>
        <w:jc w:val="both"/>
        <w:rPr>
          <w:rFonts w:ascii="Arial Narrow" w:hAnsi="Arial Narrow"/>
          <w:sz w:val="22"/>
          <w:szCs w:val="22"/>
          <w:lang w:val="en-GB"/>
        </w:rPr>
      </w:pPr>
      <w:r w:rsidRPr="00E1283E">
        <w:rPr>
          <w:rFonts w:ascii="Arial Narrow" w:hAnsi="Arial Narrow"/>
          <w:sz w:val="22"/>
          <w:szCs w:val="22"/>
          <w:lang w:val="en-GB"/>
        </w:rPr>
        <w:t>Upon the Council’s request, delete or return to the Council all personal data and any existing copies, unless the applicable law requires storage of the personal data.</w:t>
      </w:r>
    </w:p>
    <w:p w14:paraId="61D97AA2" w14:textId="77777777" w:rsidR="00A2773D" w:rsidRPr="00E1283E" w:rsidRDefault="00A2773D" w:rsidP="00A2773D">
      <w:pPr>
        <w:pStyle w:val="COEHeading3"/>
        <w:spacing w:after="0" w:afterAutospacing="0"/>
        <w:jc w:val="both"/>
        <w:rPr>
          <w:rFonts w:ascii="Arial Narrow" w:hAnsi="Arial Narrow"/>
          <w:sz w:val="22"/>
          <w:szCs w:val="22"/>
          <w:lang w:val="en-GB"/>
        </w:rPr>
      </w:pPr>
    </w:p>
    <w:p w14:paraId="6F4283B2" w14:textId="77777777" w:rsidR="00A2773D" w:rsidRPr="00E1283E" w:rsidRDefault="00A2773D" w:rsidP="00A2773D">
      <w:pPr>
        <w:pStyle w:val="COEHeading3"/>
        <w:spacing w:after="0" w:afterAutospacing="0"/>
        <w:jc w:val="both"/>
        <w:rPr>
          <w:rFonts w:ascii="Arial Narrow" w:hAnsi="Arial Narrow"/>
          <w:sz w:val="22"/>
          <w:szCs w:val="22"/>
          <w:lang w:val="en-GB"/>
        </w:rPr>
      </w:pPr>
      <w:r w:rsidRPr="00E1283E">
        <w:rPr>
          <w:rFonts w:ascii="Arial Narrow" w:hAnsi="Arial Narrow"/>
          <w:sz w:val="22"/>
          <w:szCs w:val="22"/>
          <w:lang w:val="en-GB"/>
        </w:rPr>
        <w:t>Article 19 - Disputes</w:t>
      </w:r>
      <w:bookmarkEnd w:id="15"/>
      <w:r w:rsidRPr="00E1283E">
        <w:rPr>
          <w:rFonts w:ascii="Arial Narrow" w:hAnsi="Arial Narrow"/>
          <w:sz w:val="22"/>
          <w:szCs w:val="22"/>
          <w:lang w:val="en-GB"/>
        </w:rPr>
        <w:t xml:space="preserve"> </w:t>
      </w:r>
    </w:p>
    <w:p w14:paraId="65C3449D" w14:textId="77777777" w:rsidR="00A2773D" w:rsidRPr="00E1283E" w:rsidRDefault="00A2773D" w:rsidP="00A2773D">
      <w:pPr>
        <w:spacing w:after="0" w:afterAutospacing="0"/>
        <w:ind w:left="709" w:hanging="709"/>
        <w:jc w:val="both"/>
        <w:rPr>
          <w:rFonts w:ascii="Arial Narrow" w:hAnsi="Arial Narrow"/>
          <w:sz w:val="22"/>
          <w:szCs w:val="22"/>
          <w:lang w:val="en-GB"/>
        </w:rPr>
      </w:pPr>
      <w:r w:rsidRPr="00E1283E">
        <w:rPr>
          <w:rFonts w:ascii="Arial Narrow" w:hAnsi="Arial Narrow"/>
          <w:sz w:val="22"/>
          <w:szCs w:val="22"/>
          <w:lang w:val="en-GB"/>
        </w:rPr>
        <w:t>19.1</w:t>
      </w:r>
      <w:r w:rsidRPr="00E1283E">
        <w:rPr>
          <w:rFonts w:ascii="Arial Narrow" w:hAnsi="Arial Narrow"/>
          <w:sz w:val="22"/>
          <w:szCs w:val="22"/>
          <w:lang w:val="en-GB"/>
        </w:rPr>
        <w:tab/>
        <w:t>In accordance with the provisions of Article 21 of the General Agreement on Privileges and Immunities of the Council of Europe, all disputes between the Council and the Provider as regards the application of this contract shall be submitted, if a mutual agreement cannot be reached between the parties, to arbitration as laid down in Rule No. 481 of the Secretary General.</w:t>
      </w:r>
    </w:p>
    <w:p w14:paraId="0F2C2C1B" w14:textId="77777777" w:rsidR="00A2773D" w:rsidRPr="00E1283E" w:rsidRDefault="00A2773D" w:rsidP="00A2773D">
      <w:pPr>
        <w:spacing w:after="0" w:afterAutospacing="0"/>
        <w:ind w:left="709" w:hanging="709"/>
        <w:jc w:val="both"/>
        <w:rPr>
          <w:rFonts w:ascii="Arial Narrow" w:hAnsi="Arial Narrow"/>
          <w:sz w:val="22"/>
          <w:szCs w:val="22"/>
          <w:lang w:val="en-GB"/>
        </w:rPr>
      </w:pPr>
      <w:r w:rsidRPr="00E1283E">
        <w:rPr>
          <w:rFonts w:ascii="Arial Narrow" w:hAnsi="Arial Narrow"/>
          <w:sz w:val="22"/>
          <w:szCs w:val="22"/>
          <w:lang w:val="en-GB"/>
        </w:rPr>
        <w:t xml:space="preserve">19.2 </w:t>
      </w:r>
      <w:r w:rsidRPr="00E1283E">
        <w:rPr>
          <w:rFonts w:ascii="Arial Narrow" w:hAnsi="Arial Narrow"/>
          <w:sz w:val="22"/>
          <w:szCs w:val="22"/>
          <w:lang w:val="en-GB"/>
        </w:rPr>
        <w:tab/>
        <w:t xml:space="preserve">The Arbitration Board shall be composed of two arbitrators each selected by one of the parties, and of a presiding arbitrator, appointed by the other two arbitrators; in the event of no presiding arbitrator being </w:t>
      </w:r>
      <w:r w:rsidRPr="00E1283E">
        <w:rPr>
          <w:rFonts w:ascii="Arial Narrow" w:hAnsi="Arial Narrow"/>
          <w:sz w:val="22"/>
          <w:szCs w:val="22"/>
          <w:lang w:val="en-GB"/>
        </w:rPr>
        <w:lastRenderedPageBreak/>
        <w:t xml:space="preserve">appointed under the above conditions within a period of six months, the </w:t>
      </w:r>
      <w:bookmarkStart w:id="19" w:name="_Hlk151998140"/>
      <w:r w:rsidRPr="00E1283E">
        <w:rPr>
          <w:rFonts w:ascii="Arial Narrow" w:hAnsi="Arial Narrow"/>
          <w:sz w:val="22"/>
          <w:szCs w:val="22"/>
          <w:lang w:val="en-GB"/>
        </w:rPr>
        <w:t xml:space="preserve">President of the </w:t>
      </w:r>
      <w:r w:rsidRPr="00EA4E2F">
        <w:rPr>
          <w:rFonts w:ascii="Arial Narrow" w:hAnsi="Arial Narrow"/>
          <w:sz w:val="22"/>
          <w:szCs w:val="22"/>
          <w:lang w:val="en-GB"/>
        </w:rPr>
        <w:t xml:space="preserve">Tribunal </w:t>
      </w:r>
      <w:proofErr w:type="spellStart"/>
      <w:r w:rsidRPr="00EA4E2F">
        <w:rPr>
          <w:rFonts w:ascii="Arial Narrow" w:hAnsi="Arial Narrow"/>
          <w:sz w:val="22"/>
          <w:szCs w:val="22"/>
          <w:lang w:val="en-GB"/>
        </w:rPr>
        <w:t>Judiciaire</w:t>
      </w:r>
      <w:proofErr w:type="spellEnd"/>
      <w:r w:rsidRPr="00EA4E2F">
        <w:rPr>
          <w:rFonts w:ascii="Arial Narrow" w:hAnsi="Arial Narrow"/>
          <w:sz w:val="22"/>
          <w:szCs w:val="22"/>
          <w:lang w:val="en-GB"/>
        </w:rPr>
        <w:t xml:space="preserve"> of Strasbourg </w:t>
      </w:r>
      <w:bookmarkEnd w:id="19"/>
      <w:r w:rsidRPr="00E1283E">
        <w:rPr>
          <w:rFonts w:ascii="Arial Narrow" w:hAnsi="Arial Narrow"/>
          <w:sz w:val="22"/>
          <w:szCs w:val="22"/>
          <w:lang w:val="en-GB"/>
        </w:rPr>
        <w:t>shall make the appointment.</w:t>
      </w:r>
    </w:p>
    <w:p w14:paraId="2CA4BEF5" w14:textId="77777777" w:rsidR="00A2773D" w:rsidRPr="00E1283E" w:rsidRDefault="00A2773D" w:rsidP="00A2773D">
      <w:pPr>
        <w:spacing w:after="0" w:afterAutospacing="0"/>
        <w:ind w:left="709" w:hanging="709"/>
        <w:jc w:val="both"/>
        <w:rPr>
          <w:rFonts w:ascii="Arial Narrow" w:hAnsi="Arial Narrow"/>
          <w:sz w:val="22"/>
          <w:szCs w:val="22"/>
          <w:lang w:val="en-GB"/>
        </w:rPr>
      </w:pPr>
      <w:r w:rsidRPr="00E1283E">
        <w:rPr>
          <w:rFonts w:ascii="Arial Narrow" w:hAnsi="Arial Narrow"/>
          <w:sz w:val="22"/>
          <w:szCs w:val="22"/>
          <w:lang w:val="en-GB"/>
        </w:rPr>
        <w:t xml:space="preserve">19.3 </w:t>
      </w:r>
      <w:r w:rsidRPr="00E1283E">
        <w:rPr>
          <w:rFonts w:ascii="Arial Narrow" w:hAnsi="Arial Narrow"/>
          <w:sz w:val="22"/>
          <w:szCs w:val="22"/>
          <w:lang w:val="en-GB"/>
        </w:rPr>
        <w:tab/>
        <w:t xml:space="preserve">Alternatively, the parties may submit the dispute for decision to a single arbitrator selected by them by common agreement or, failing such agreement, by the President of the </w:t>
      </w:r>
      <w:r w:rsidRPr="00AF5030">
        <w:rPr>
          <w:rFonts w:ascii="Arial Narrow" w:hAnsi="Arial Narrow"/>
          <w:sz w:val="22"/>
          <w:szCs w:val="22"/>
          <w:lang w:val="en-GB"/>
        </w:rPr>
        <w:t xml:space="preserve">Tribunal </w:t>
      </w:r>
      <w:proofErr w:type="spellStart"/>
      <w:r w:rsidRPr="00AF5030">
        <w:rPr>
          <w:rFonts w:ascii="Arial Narrow" w:hAnsi="Arial Narrow"/>
          <w:sz w:val="22"/>
          <w:szCs w:val="22"/>
          <w:lang w:val="en-GB"/>
        </w:rPr>
        <w:t>Judiciaire</w:t>
      </w:r>
      <w:proofErr w:type="spellEnd"/>
      <w:r w:rsidRPr="00AF5030">
        <w:rPr>
          <w:rFonts w:ascii="Arial Narrow" w:hAnsi="Arial Narrow"/>
          <w:sz w:val="22"/>
          <w:szCs w:val="22"/>
          <w:lang w:val="en-GB"/>
        </w:rPr>
        <w:t xml:space="preserve"> of Strasbourg </w:t>
      </w:r>
      <w:r w:rsidRPr="00E1283E">
        <w:rPr>
          <w:rFonts w:ascii="Arial Narrow" w:hAnsi="Arial Narrow"/>
          <w:sz w:val="22"/>
          <w:szCs w:val="22"/>
          <w:lang w:val="en-GB"/>
        </w:rPr>
        <w:t>of Strasbourg.</w:t>
      </w:r>
    </w:p>
    <w:p w14:paraId="473E8ADB" w14:textId="77777777" w:rsidR="00A2773D" w:rsidRPr="00E1283E" w:rsidRDefault="00A2773D" w:rsidP="00A2773D">
      <w:pPr>
        <w:spacing w:after="0" w:afterAutospacing="0"/>
        <w:ind w:left="709" w:hanging="709"/>
        <w:jc w:val="both"/>
        <w:rPr>
          <w:rFonts w:ascii="Arial Narrow" w:hAnsi="Arial Narrow"/>
          <w:sz w:val="22"/>
          <w:szCs w:val="22"/>
          <w:lang w:val="en-GB"/>
        </w:rPr>
      </w:pPr>
      <w:r w:rsidRPr="00E1283E">
        <w:rPr>
          <w:rFonts w:ascii="Arial Narrow" w:hAnsi="Arial Narrow"/>
          <w:sz w:val="22"/>
          <w:szCs w:val="22"/>
          <w:lang w:val="en-GB"/>
        </w:rPr>
        <w:t xml:space="preserve">19.4 </w:t>
      </w:r>
      <w:r w:rsidRPr="00E1283E">
        <w:rPr>
          <w:rFonts w:ascii="Arial Narrow" w:hAnsi="Arial Narrow"/>
          <w:sz w:val="22"/>
          <w:szCs w:val="22"/>
          <w:lang w:val="en-GB"/>
        </w:rPr>
        <w:tab/>
        <w:t>The Board referred to in paragraph 2 of this Article or, where appropriate, the arbitrator referred to in paragraph 3 of this Article, shall determine the procedure to be followed.</w:t>
      </w:r>
    </w:p>
    <w:p w14:paraId="4561C2D5" w14:textId="77777777" w:rsidR="00A2773D" w:rsidRPr="00E1283E" w:rsidRDefault="00A2773D" w:rsidP="00A2773D">
      <w:pPr>
        <w:spacing w:after="0" w:afterAutospacing="0"/>
        <w:ind w:left="709" w:hanging="709"/>
        <w:jc w:val="both"/>
        <w:rPr>
          <w:rFonts w:ascii="Arial Narrow" w:hAnsi="Arial Narrow"/>
          <w:sz w:val="22"/>
          <w:szCs w:val="22"/>
          <w:lang w:val="en-GB"/>
        </w:rPr>
      </w:pPr>
      <w:r w:rsidRPr="00E1283E">
        <w:rPr>
          <w:rFonts w:ascii="Arial Narrow" w:hAnsi="Arial Narrow"/>
          <w:sz w:val="22"/>
          <w:szCs w:val="22"/>
          <w:lang w:val="en-GB"/>
        </w:rPr>
        <w:t xml:space="preserve">19.5 </w:t>
      </w:r>
      <w:r w:rsidRPr="00E1283E">
        <w:rPr>
          <w:rFonts w:ascii="Arial Narrow" w:hAnsi="Arial Narrow"/>
          <w:sz w:val="22"/>
          <w:szCs w:val="22"/>
          <w:lang w:val="en-GB"/>
        </w:rPr>
        <w:tab/>
        <w:t>If the parties do not agree upon the law applicable the Board or, where appropriate, the arbitrator shall decide ex aequo et bono having regard to the general principles of law and to commercial usage.</w:t>
      </w:r>
    </w:p>
    <w:p w14:paraId="527C45F6" w14:textId="77777777" w:rsidR="00A2773D" w:rsidRPr="00E1283E" w:rsidRDefault="00A2773D" w:rsidP="00A2773D">
      <w:pPr>
        <w:spacing w:after="0" w:afterAutospacing="0"/>
        <w:ind w:left="709" w:hanging="709"/>
        <w:jc w:val="both"/>
        <w:rPr>
          <w:rFonts w:ascii="Arial Narrow" w:hAnsi="Arial Narrow"/>
          <w:sz w:val="22"/>
          <w:szCs w:val="22"/>
          <w:lang w:val="en-GB"/>
        </w:rPr>
      </w:pPr>
      <w:r w:rsidRPr="00E1283E">
        <w:rPr>
          <w:rFonts w:ascii="Arial Narrow" w:hAnsi="Arial Narrow"/>
          <w:sz w:val="22"/>
          <w:szCs w:val="22"/>
          <w:lang w:val="en-GB"/>
        </w:rPr>
        <w:t xml:space="preserve">19.6 </w:t>
      </w:r>
      <w:r w:rsidRPr="00E1283E">
        <w:rPr>
          <w:rFonts w:ascii="Arial Narrow" w:hAnsi="Arial Narrow"/>
          <w:sz w:val="22"/>
          <w:szCs w:val="22"/>
          <w:lang w:val="en-GB"/>
        </w:rPr>
        <w:tab/>
        <w:t xml:space="preserve">The arbitral decision shall be binding upon the parties and there shall be no appeal from it.  </w:t>
      </w:r>
    </w:p>
    <w:p w14:paraId="0494CD61" w14:textId="77777777" w:rsidR="00A2773D" w:rsidRPr="00E1283E" w:rsidRDefault="00A2773D" w:rsidP="00A2773D">
      <w:pPr>
        <w:autoSpaceDE/>
        <w:autoSpaceDN/>
        <w:spacing w:after="0" w:afterAutospacing="0"/>
        <w:ind w:left="709" w:hanging="709"/>
        <w:jc w:val="both"/>
        <w:rPr>
          <w:rFonts w:ascii="Arial Narrow" w:hAnsi="Arial Narrow"/>
          <w:sz w:val="22"/>
          <w:szCs w:val="22"/>
          <w:lang w:val="en-GB" w:eastAsia="en-US"/>
        </w:rPr>
      </w:pPr>
      <w:bookmarkStart w:id="20" w:name="_Toc179868656"/>
      <w:r w:rsidRPr="00E1283E">
        <w:rPr>
          <w:rFonts w:ascii="Arial Narrow" w:hAnsi="Arial Narrow"/>
          <w:sz w:val="22"/>
          <w:szCs w:val="22"/>
          <w:lang w:val="en-GB" w:eastAsia="en-US"/>
        </w:rPr>
        <w:t>19.7</w:t>
      </w:r>
      <w:r w:rsidRPr="00E1283E">
        <w:rPr>
          <w:rFonts w:ascii="Arial Narrow" w:hAnsi="Arial Narrow"/>
          <w:sz w:val="22"/>
          <w:szCs w:val="22"/>
          <w:lang w:val="en-GB" w:eastAsia="en-US"/>
        </w:rPr>
        <w:tab/>
      </w:r>
      <w:bookmarkStart w:id="21" w:name="_Hlk151998163"/>
      <w:r>
        <w:rPr>
          <w:rFonts w:ascii="Arial Narrow" w:hAnsi="Arial Narrow"/>
          <w:sz w:val="22"/>
          <w:szCs w:val="22"/>
          <w:lang w:val="en-GB" w:eastAsia="en-US"/>
        </w:rPr>
        <w:t>Following the transfer of the contract pursuant to Article 3.3.10</w:t>
      </w:r>
      <w:r w:rsidRPr="00E1283E">
        <w:rPr>
          <w:rFonts w:ascii="Arial Narrow" w:hAnsi="Arial Narrow"/>
          <w:sz w:val="22"/>
          <w:szCs w:val="22"/>
          <w:lang w:val="en-GB" w:eastAsia="en-US"/>
        </w:rPr>
        <w:t>, the Recipient and the Provider are free to decide that all or any disputes between the Recipient and the Provider as regards the application of this contract shall be governed by the jurisdiction of the country of their choice.</w:t>
      </w:r>
    </w:p>
    <w:bookmarkEnd w:id="21"/>
    <w:p w14:paraId="5B97C200" w14:textId="77777777" w:rsidR="00A2773D" w:rsidRPr="00E1283E" w:rsidRDefault="00A2773D" w:rsidP="00A2773D">
      <w:pPr>
        <w:pStyle w:val="COEHeading3"/>
        <w:spacing w:after="0" w:afterAutospacing="0"/>
        <w:jc w:val="both"/>
        <w:rPr>
          <w:rFonts w:ascii="Arial Narrow" w:hAnsi="Arial Narrow"/>
          <w:sz w:val="22"/>
          <w:szCs w:val="22"/>
          <w:lang w:val="en-GB"/>
        </w:rPr>
      </w:pPr>
    </w:p>
    <w:p w14:paraId="67FA69F1" w14:textId="77777777" w:rsidR="00A2773D" w:rsidRPr="00E1283E" w:rsidRDefault="00A2773D" w:rsidP="00A2773D">
      <w:pPr>
        <w:pStyle w:val="COEHeading3"/>
        <w:spacing w:after="0" w:afterAutospacing="0"/>
        <w:jc w:val="both"/>
        <w:rPr>
          <w:rFonts w:ascii="Arial Narrow" w:hAnsi="Arial Narrow"/>
          <w:sz w:val="22"/>
          <w:szCs w:val="22"/>
          <w:lang w:val="en-GB"/>
        </w:rPr>
      </w:pPr>
      <w:r w:rsidRPr="00E1283E">
        <w:rPr>
          <w:rFonts w:ascii="Arial Narrow" w:hAnsi="Arial Narrow"/>
          <w:sz w:val="22"/>
          <w:szCs w:val="22"/>
          <w:lang w:val="en-GB"/>
        </w:rPr>
        <w:t>Article 20 - Addresses and bank details of the parties</w:t>
      </w:r>
      <w:bookmarkEnd w:id="20"/>
    </w:p>
    <w:p w14:paraId="0CBF2AA1" w14:textId="77777777" w:rsidR="00A2773D" w:rsidRPr="00E1283E" w:rsidRDefault="00A2773D" w:rsidP="00A2773D">
      <w:pPr>
        <w:spacing w:after="0" w:afterAutospacing="0"/>
        <w:jc w:val="both"/>
        <w:rPr>
          <w:rFonts w:ascii="Arial Narrow" w:hAnsi="Arial Narrow"/>
          <w:sz w:val="22"/>
          <w:szCs w:val="22"/>
          <w:lang w:val="en-GB"/>
        </w:rPr>
      </w:pPr>
    </w:p>
    <w:p w14:paraId="1CD3216E" w14:textId="77777777" w:rsidR="00A2773D" w:rsidRPr="00E1283E" w:rsidRDefault="00A2773D" w:rsidP="00A2773D">
      <w:pPr>
        <w:spacing w:after="0" w:afterAutospacing="0"/>
        <w:jc w:val="both"/>
        <w:rPr>
          <w:rFonts w:ascii="Arial Narrow" w:hAnsi="Arial Narrow"/>
          <w:b/>
          <w:sz w:val="22"/>
          <w:szCs w:val="22"/>
          <w:lang w:val="en-GB"/>
        </w:rPr>
      </w:pPr>
      <w:r w:rsidRPr="00E1283E">
        <w:rPr>
          <w:rFonts w:ascii="Arial Narrow" w:hAnsi="Arial Narrow"/>
          <w:b/>
          <w:sz w:val="22"/>
          <w:szCs w:val="22"/>
          <w:lang w:val="en-GB"/>
        </w:rPr>
        <w:t xml:space="preserve">20.1 </w:t>
      </w:r>
      <w:r w:rsidRPr="00E1283E">
        <w:rPr>
          <w:rFonts w:ascii="Arial Narrow" w:hAnsi="Arial Narrow"/>
          <w:b/>
          <w:sz w:val="22"/>
          <w:szCs w:val="22"/>
          <w:lang w:val="en-GB"/>
        </w:rPr>
        <w:tab/>
        <w:t>The Provider:</w:t>
      </w:r>
    </w:p>
    <w:p w14:paraId="6AB6429D" w14:textId="77777777" w:rsidR="00A2773D" w:rsidRPr="00E1283E" w:rsidRDefault="00A2773D" w:rsidP="00A2773D">
      <w:pPr>
        <w:spacing w:after="0" w:afterAutospacing="0"/>
        <w:jc w:val="both"/>
        <w:rPr>
          <w:rFonts w:ascii="Arial Narrow" w:hAnsi="Arial Narrow"/>
          <w:b/>
          <w:sz w:val="22"/>
          <w:szCs w:val="22"/>
          <w:lang w:val="en-GB"/>
        </w:rPr>
      </w:pPr>
    </w:p>
    <w:p w14:paraId="6D267014" w14:textId="77777777" w:rsidR="00A2773D" w:rsidRPr="004A3F81" w:rsidRDefault="00A2773D" w:rsidP="00A2773D">
      <w:pPr>
        <w:spacing w:after="0" w:afterAutospacing="0"/>
        <w:ind w:firstLine="720"/>
        <w:jc w:val="both"/>
        <w:rPr>
          <w:rFonts w:ascii="Arial Narrow" w:hAnsi="Arial Narrow"/>
          <w:sz w:val="22"/>
          <w:szCs w:val="22"/>
          <w:lang w:val="en-GB"/>
        </w:rPr>
      </w:pPr>
      <w:r w:rsidRPr="004A3F81">
        <w:rPr>
          <w:rFonts w:ascii="Arial Narrow" w:hAnsi="Arial Narrow"/>
          <w:sz w:val="22"/>
          <w:szCs w:val="22"/>
          <w:lang w:val="en-GB"/>
        </w:rPr>
        <w:t xml:space="preserve">Address: </w:t>
      </w:r>
    </w:p>
    <w:p w14:paraId="76A69072" w14:textId="77777777" w:rsidR="00A2773D" w:rsidRPr="00E1283E" w:rsidRDefault="00A2773D" w:rsidP="00A2773D">
      <w:pPr>
        <w:spacing w:after="0" w:afterAutospacing="0"/>
        <w:ind w:firstLine="720"/>
        <w:jc w:val="both"/>
        <w:rPr>
          <w:rFonts w:ascii="Arial Narrow" w:hAnsi="Arial Narrow"/>
          <w:sz w:val="22"/>
          <w:szCs w:val="22"/>
          <w:lang w:val="en-GB"/>
        </w:rPr>
      </w:pPr>
      <w:r w:rsidRPr="004A3F81">
        <w:rPr>
          <w:rFonts w:ascii="Arial Narrow" w:hAnsi="Arial Narrow"/>
          <w:sz w:val="22"/>
          <w:szCs w:val="22"/>
          <w:lang w:val="en-GB"/>
        </w:rPr>
        <w:t>Bank details:</w:t>
      </w:r>
    </w:p>
    <w:p w14:paraId="6F0055E1" w14:textId="77777777" w:rsidR="00A2773D" w:rsidRPr="00E1283E" w:rsidRDefault="00A2773D" w:rsidP="00A2773D">
      <w:pPr>
        <w:spacing w:after="0" w:afterAutospacing="0"/>
        <w:jc w:val="both"/>
        <w:rPr>
          <w:rFonts w:ascii="Arial Narrow" w:hAnsi="Arial Narrow"/>
          <w:sz w:val="22"/>
          <w:szCs w:val="22"/>
          <w:lang w:val="en-GB"/>
        </w:rPr>
      </w:pPr>
    </w:p>
    <w:p w14:paraId="7AEB8B4D" w14:textId="77777777" w:rsidR="00A2773D" w:rsidRPr="00E1283E" w:rsidRDefault="00A2773D" w:rsidP="00A2773D">
      <w:pPr>
        <w:spacing w:after="0" w:afterAutospacing="0"/>
        <w:jc w:val="both"/>
        <w:rPr>
          <w:rFonts w:ascii="Arial Narrow" w:hAnsi="Arial Narrow"/>
          <w:b/>
          <w:sz w:val="22"/>
          <w:szCs w:val="22"/>
          <w:lang w:val="en-GB"/>
        </w:rPr>
      </w:pPr>
      <w:r w:rsidRPr="00E1283E">
        <w:rPr>
          <w:rFonts w:ascii="Arial Narrow" w:hAnsi="Arial Narrow"/>
          <w:b/>
          <w:sz w:val="22"/>
          <w:szCs w:val="22"/>
          <w:lang w:val="en-GB"/>
        </w:rPr>
        <w:t xml:space="preserve">20.2 </w:t>
      </w:r>
      <w:r w:rsidRPr="00E1283E">
        <w:rPr>
          <w:rFonts w:ascii="Arial Narrow" w:hAnsi="Arial Narrow"/>
          <w:b/>
          <w:sz w:val="22"/>
          <w:szCs w:val="22"/>
          <w:lang w:val="en-GB"/>
        </w:rPr>
        <w:tab/>
        <w:t>The Council:</w:t>
      </w:r>
    </w:p>
    <w:p w14:paraId="394BFED6" w14:textId="77777777" w:rsidR="00A2773D" w:rsidRPr="00E1283E" w:rsidRDefault="00A2773D" w:rsidP="00A2773D">
      <w:pPr>
        <w:spacing w:after="0" w:afterAutospacing="0"/>
        <w:jc w:val="both"/>
        <w:rPr>
          <w:rFonts w:ascii="Arial Narrow" w:hAnsi="Arial Narrow"/>
          <w:b/>
          <w:sz w:val="22"/>
          <w:szCs w:val="22"/>
          <w:lang w:val="en-GB"/>
        </w:rPr>
      </w:pPr>
    </w:p>
    <w:p w14:paraId="337C26F1" w14:textId="77777777" w:rsidR="00A2773D" w:rsidRDefault="00A2773D" w:rsidP="00A2773D">
      <w:pPr>
        <w:spacing w:after="0" w:afterAutospacing="0"/>
        <w:jc w:val="both"/>
        <w:rPr>
          <w:rFonts w:ascii="Arial Narrow" w:hAnsi="Arial Narrow"/>
          <w:sz w:val="22"/>
          <w:szCs w:val="22"/>
          <w:lang w:val="en-US"/>
        </w:rPr>
      </w:pPr>
      <w:r w:rsidRPr="0078094B">
        <w:rPr>
          <w:rFonts w:ascii="Arial Narrow" w:hAnsi="Arial Narrow"/>
          <w:sz w:val="22"/>
          <w:szCs w:val="22"/>
          <w:lang w:val="en-GB"/>
        </w:rPr>
        <w:t xml:space="preserve">The Council of Europe will make its bank account details available to the Provider, if </w:t>
      </w:r>
      <w:r>
        <w:rPr>
          <w:rFonts w:ascii="Arial Narrow" w:hAnsi="Arial Narrow"/>
          <w:sz w:val="22"/>
          <w:szCs w:val="22"/>
          <w:lang w:val="en-GB"/>
        </w:rPr>
        <w:t>required</w:t>
      </w:r>
      <w:r w:rsidRPr="0078094B">
        <w:rPr>
          <w:rFonts w:ascii="Arial Narrow" w:hAnsi="Arial Narrow"/>
          <w:sz w:val="22"/>
          <w:szCs w:val="22"/>
          <w:lang w:val="en-GB"/>
        </w:rPr>
        <w:t>.</w:t>
      </w:r>
    </w:p>
    <w:p w14:paraId="3CEEC52A" w14:textId="77777777" w:rsidR="00A2773D" w:rsidRPr="00BA28C7" w:rsidRDefault="00A2773D" w:rsidP="00A2773D">
      <w:pPr>
        <w:spacing w:after="0" w:afterAutospacing="0"/>
        <w:jc w:val="both"/>
        <w:rPr>
          <w:rFonts w:ascii="Arial Narrow" w:hAnsi="Arial Narrow"/>
          <w:b/>
          <w:sz w:val="22"/>
          <w:szCs w:val="22"/>
          <w:lang w:val="en-US"/>
        </w:rPr>
      </w:pPr>
    </w:p>
    <w:p w14:paraId="2F0EBF64" w14:textId="77777777" w:rsidR="00A2773D" w:rsidRPr="00E1283E" w:rsidRDefault="00A2773D" w:rsidP="00A2773D">
      <w:pPr>
        <w:pStyle w:val="COEHeading3"/>
        <w:spacing w:after="0" w:afterAutospacing="0"/>
        <w:jc w:val="both"/>
        <w:rPr>
          <w:rFonts w:ascii="Arial Narrow" w:hAnsi="Arial Narrow"/>
          <w:sz w:val="22"/>
          <w:szCs w:val="22"/>
          <w:lang w:val="en-GB"/>
        </w:rPr>
      </w:pPr>
      <w:bookmarkStart w:id="22" w:name="_Toc179868657"/>
      <w:r w:rsidRPr="00E1283E">
        <w:rPr>
          <w:rFonts w:ascii="Arial Narrow" w:hAnsi="Arial Narrow"/>
          <w:sz w:val="22"/>
          <w:szCs w:val="22"/>
          <w:lang w:val="en-GB"/>
        </w:rPr>
        <w:t xml:space="preserve">Article 21 – </w:t>
      </w:r>
      <w:r>
        <w:rPr>
          <w:rFonts w:ascii="Arial Narrow" w:hAnsi="Arial Narrow"/>
          <w:sz w:val="22"/>
          <w:szCs w:val="22"/>
          <w:lang w:val="en-GB"/>
        </w:rPr>
        <w:t>Declaration, d</w:t>
      </w:r>
      <w:r w:rsidRPr="00E1283E">
        <w:rPr>
          <w:rFonts w:ascii="Arial Narrow" w:hAnsi="Arial Narrow"/>
          <w:sz w:val="22"/>
          <w:szCs w:val="22"/>
          <w:lang w:val="en-GB"/>
        </w:rPr>
        <w:t>ate, place and signatures of the parties</w:t>
      </w:r>
      <w:bookmarkEnd w:id="22"/>
    </w:p>
    <w:p w14:paraId="63D11EB7" w14:textId="77777777" w:rsidR="00A2773D" w:rsidRDefault="00A2773D" w:rsidP="00A2773D">
      <w:pPr>
        <w:pStyle w:val="COEHeading3"/>
        <w:spacing w:after="0" w:afterAutospacing="0"/>
        <w:jc w:val="both"/>
        <w:rPr>
          <w:rFonts w:ascii="Arial Narrow" w:hAnsi="Arial Narrow"/>
          <w:sz w:val="22"/>
          <w:szCs w:val="22"/>
          <w:lang w:val="en-GB"/>
        </w:rPr>
      </w:pPr>
    </w:p>
    <w:p w14:paraId="689445F1" w14:textId="77777777" w:rsidR="00A2773D" w:rsidRPr="00F36733" w:rsidRDefault="00A2773D" w:rsidP="00A2773D">
      <w:pPr>
        <w:pStyle w:val="COEHeading3"/>
        <w:jc w:val="both"/>
        <w:rPr>
          <w:rFonts w:ascii="Arial Narrow" w:hAnsi="Arial Narrow"/>
          <w:b w:val="0"/>
          <w:bCs/>
          <w:sz w:val="22"/>
          <w:szCs w:val="22"/>
          <w:lang w:val="en-GB"/>
        </w:rPr>
      </w:pPr>
      <w:r w:rsidRPr="00F36733">
        <w:rPr>
          <w:rFonts w:ascii="Arial Narrow" w:hAnsi="Arial Narrow"/>
          <w:b w:val="0"/>
          <w:bCs/>
          <w:sz w:val="22"/>
          <w:szCs w:val="22"/>
          <w:lang w:val="en-GB"/>
        </w:rPr>
        <w:t xml:space="preserve">I, the undersigned, acting on my own behalf or as a representative of the Provider indicated </w:t>
      </w:r>
      <w:r>
        <w:rPr>
          <w:rFonts w:ascii="Arial Narrow" w:hAnsi="Arial Narrow"/>
          <w:b w:val="0"/>
          <w:bCs/>
          <w:sz w:val="22"/>
          <w:szCs w:val="22"/>
          <w:lang w:val="en-GB"/>
        </w:rPr>
        <w:t>above</w:t>
      </w:r>
      <w:r w:rsidRPr="00F36733">
        <w:rPr>
          <w:rFonts w:ascii="Arial Narrow" w:hAnsi="Arial Narrow"/>
          <w:b w:val="0"/>
          <w:bCs/>
          <w:sz w:val="22"/>
          <w:szCs w:val="22"/>
          <w:lang w:val="en-GB"/>
        </w:rPr>
        <w:t>, hereby:</w:t>
      </w:r>
    </w:p>
    <w:p w14:paraId="1B4C2B3C" w14:textId="77777777" w:rsidR="00A2773D" w:rsidRPr="00F36733" w:rsidRDefault="00A2773D" w:rsidP="00A2773D">
      <w:pPr>
        <w:pStyle w:val="COEHeading3"/>
        <w:numPr>
          <w:ilvl w:val="0"/>
          <w:numId w:val="12"/>
        </w:numPr>
        <w:jc w:val="both"/>
        <w:rPr>
          <w:rFonts w:ascii="Arial Narrow" w:hAnsi="Arial Narrow"/>
          <w:b w:val="0"/>
          <w:bCs/>
          <w:sz w:val="22"/>
          <w:szCs w:val="22"/>
          <w:lang w:val="en-GB"/>
        </w:rPr>
      </w:pPr>
      <w:r w:rsidRPr="00F36733">
        <w:rPr>
          <w:rFonts w:ascii="Arial Narrow" w:hAnsi="Arial Narrow"/>
          <w:b w:val="0"/>
          <w:bCs/>
          <w:sz w:val="22"/>
          <w:szCs w:val="22"/>
          <w:lang w:val="en-GB"/>
        </w:rPr>
        <w:t xml:space="preserve">Declare having the authority to represent the </w:t>
      </w:r>
      <w:proofErr w:type="gramStart"/>
      <w:r w:rsidRPr="00F36733">
        <w:rPr>
          <w:rFonts w:ascii="Arial Narrow" w:hAnsi="Arial Narrow"/>
          <w:b w:val="0"/>
          <w:bCs/>
          <w:sz w:val="22"/>
          <w:szCs w:val="22"/>
          <w:lang w:val="en-GB"/>
        </w:rPr>
        <w:t>Provider;</w:t>
      </w:r>
      <w:proofErr w:type="gramEnd"/>
    </w:p>
    <w:p w14:paraId="542359DD" w14:textId="77777777" w:rsidR="00A2773D" w:rsidRPr="00F36733" w:rsidRDefault="00A2773D" w:rsidP="00A2773D">
      <w:pPr>
        <w:pStyle w:val="COEHeading3"/>
        <w:numPr>
          <w:ilvl w:val="0"/>
          <w:numId w:val="12"/>
        </w:numPr>
        <w:jc w:val="both"/>
        <w:rPr>
          <w:rFonts w:ascii="Arial Narrow" w:hAnsi="Arial Narrow"/>
          <w:b w:val="0"/>
          <w:bCs/>
          <w:sz w:val="22"/>
          <w:szCs w:val="22"/>
          <w:lang w:val="en-GB"/>
        </w:rPr>
      </w:pPr>
      <w:r w:rsidRPr="00F36733">
        <w:rPr>
          <w:rFonts w:ascii="Arial Narrow" w:hAnsi="Arial Narrow"/>
          <w:b w:val="0"/>
          <w:bCs/>
          <w:sz w:val="22"/>
          <w:szCs w:val="22"/>
          <w:lang w:val="en-GB"/>
        </w:rPr>
        <w:t xml:space="preserve">Declare that the information provided to the Council </w:t>
      </w:r>
      <w:r>
        <w:rPr>
          <w:rFonts w:ascii="Arial Narrow" w:hAnsi="Arial Narrow"/>
          <w:b w:val="0"/>
          <w:bCs/>
          <w:sz w:val="22"/>
          <w:szCs w:val="22"/>
          <w:lang w:val="en-GB"/>
        </w:rPr>
        <w:t xml:space="preserve">of Europe </w:t>
      </w:r>
      <w:r w:rsidRPr="00F36733">
        <w:rPr>
          <w:rFonts w:ascii="Arial Narrow" w:hAnsi="Arial Narrow"/>
          <w:b w:val="0"/>
          <w:bCs/>
          <w:sz w:val="22"/>
          <w:szCs w:val="22"/>
          <w:lang w:val="en-GB"/>
        </w:rPr>
        <w:t>under this procedure is complete, correct and truthful.</w:t>
      </w:r>
    </w:p>
    <w:p w14:paraId="6B3B4E8C" w14:textId="77777777" w:rsidR="00A2773D" w:rsidRPr="00F36733" w:rsidRDefault="00A2773D" w:rsidP="00A2773D">
      <w:pPr>
        <w:pStyle w:val="COEHeading3"/>
        <w:numPr>
          <w:ilvl w:val="0"/>
          <w:numId w:val="12"/>
        </w:numPr>
        <w:jc w:val="both"/>
        <w:rPr>
          <w:rFonts w:ascii="Arial Narrow" w:hAnsi="Arial Narrow"/>
          <w:b w:val="0"/>
          <w:bCs/>
          <w:sz w:val="22"/>
          <w:szCs w:val="22"/>
          <w:lang w:val="en-GB"/>
        </w:rPr>
      </w:pPr>
      <w:r w:rsidRPr="00F36733">
        <w:rPr>
          <w:rFonts w:ascii="Arial Narrow" w:hAnsi="Arial Narrow"/>
          <w:b w:val="0"/>
          <w:bCs/>
          <w:sz w:val="22"/>
          <w:szCs w:val="22"/>
          <w:lang w:val="en-GB"/>
        </w:rPr>
        <w:t xml:space="preserve">Acknowledge, in signing this document, that I have been notified that if any of the statements made or information provided prove to be false, the Council </w:t>
      </w:r>
      <w:r>
        <w:rPr>
          <w:rFonts w:ascii="Arial Narrow" w:hAnsi="Arial Narrow"/>
          <w:b w:val="0"/>
          <w:bCs/>
          <w:sz w:val="22"/>
          <w:szCs w:val="22"/>
          <w:lang w:val="en-GB"/>
        </w:rPr>
        <w:t xml:space="preserve">of Europe </w:t>
      </w:r>
      <w:r w:rsidRPr="00F36733">
        <w:rPr>
          <w:rFonts w:ascii="Arial Narrow" w:hAnsi="Arial Narrow"/>
          <w:b w:val="0"/>
          <w:bCs/>
          <w:sz w:val="22"/>
          <w:szCs w:val="22"/>
          <w:lang w:val="en-GB"/>
        </w:rPr>
        <w:t xml:space="preserve">reserves the right to exclude the tender concerned from the procedure or to terminate any existing contractual relations related to the </w:t>
      </w:r>
      <w:proofErr w:type="gramStart"/>
      <w:r w:rsidRPr="00F36733">
        <w:rPr>
          <w:rFonts w:ascii="Arial Narrow" w:hAnsi="Arial Narrow"/>
          <w:b w:val="0"/>
          <w:bCs/>
          <w:sz w:val="22"/>
          <w:szCs w:val="22"/>
          <w:lang w:val="en-GB"/>
        </w:rPr>
        <w:t>latter;</w:t>
      </w:r>
      <w:proofErr w:type="gramEnd"/>
    </w:p>
    <w:p w14:paraId="5D4133D7" w14:textId="77777777" w:rsidR="00A2773D" w:rsidRPr="00F36733" w:rsidRDefault="00A2773D" w:rsidP="00A2773D">
      <w:pPr>
        <w:pStyle w:val="COEHeading3"/>
        <w:numPr>
          <w:ilvl w:val="0"/>
          <w:numId w:val="12"/>
        </w:numPr>
        <w:jc w:val="both"/>
        <w:rPr>
          <w:rFonts w:ascii="Arial Narrow" w:hAnsi="Arial Narrow"/>
          <w:b w:val="0"/>
          <w:bCs/>
          <w:sz w:val="22"/>
          <w:szCs w:val="22"/>
          <w:lang w:val="en-GB"/>
        </w:rPr>
      </w:pPr>
      <w:r w:rsidRPr="00F36733">
        <w:rPr>
          <w:rFonts w:ascii="Arial Narrow" w:hAnsi="Arial Narrow"/>
          <w:b w:val="0"/>
          <w:bCs/>
          <w:sz w:val="22"/>
          <w:szCs w:val="22"/>
          <w:lang w:val="en-GB"/>
        </w:rPr>
        <w:t xml:space="preserve">Express consent to any audit or verification that the Council </w:t>
      </w:r>
      <w:r>
        <w:rPr>
          <w:rFonts w:ascii="Arial Narrow" w:hAnsi="Arial Narrow"/>
          <w:b w:val="0"/>
          <w:bCs/>
          <w:sz w:val="22"/>
          <w:szCs w:val="22"/>
          <w:lang w:val="en-GB"/>
        </w:rPr>
        <w:t xml:space="preserve">of Europe </w:t>
      </w:r>
      <w:r w:rsidRPr="00F36733">
        <w:rPr>
          <w:rFonts w:ascii="Arial Narrow" w:hAnsi="Arial Narrow"/>
          <w:b w:val="0"/>
          <w:bCs/>
          <w:sz w:val="22"/>
          <w:szCs w:val="22"/>
          <w:lang w:val="en-GB"/>
        </w:rPr>
        <w:t xml:space="preserve">may initiate by any means on the information provided under this </w:t>
      </w:r>
      <w:proofErr w:type="gramStart"/>
      <w:r w:rsidRPr="00F36733">
        <w:rPr>
          <w:rFonts w:ascii="Arial Narrow" w:hAnsi="Arial Narrow"/>
          <w:b w:val="0"/>
          <w:bCs/>
          <w:sz w:val="22"/>
          <w:szCs w:val="22"/>
          <w:lang w:val="en-GB"/>
        </w:rPr>
        <w:t>procedure;</w:t>
      </w:r>
      <w:proofErr w:type="gramEnd"/>
    </w:p>
    <w:p w14:paraId="296E9700" w14:textId="77777777" w:rsidR="00A2773D" w:rsidRPr="00F36733" w:rsidRDefault="00A2773D" w:rsidP="00A2773D">
      <w:pPr>
        <w:pStyle w:val="COEHeading3"/>
        <w:numPr>
          <w:ilvl w:val="0"/>
          <w:numId w:val="12"/>
        </w:numPr>
        <w:jc w:val="both"/>
        <w:rPr>
          <w:rFonts w:ascii="Arial Narrow" w:hAnsi="Arial Narrow"/>
          <w:b w:val="0"/>
          <w:bCs/>
          <w:sz w:val="22"/>
          <w:szCs w:val="22"/>
          <w:lang w:val="en-GB"/>
        </w:rPr>
      </w:pPr>
      <w:r w:rsidRPr="00F36733">
        <w:rPr>
          <w:rFonts w:ascii="Arial Narrow" w:hAnsi="Arial Narrow"/>
          <w:b w:val="0"/>
          <w:bCs/>
          <w:sz w:val="22"/>
          <w:szCs w:val="22"/>
          <w:lang w:val="en-GB"/>
        </w:rPr>
        <w:t xml:space="preserve">Declare that neither I </w:t>
      </w:r>
      <w:proofErr w:type="gramStart"/>
      <w:r w:rsidRPr="00F36733">
        <w:rPr>
          <w:rFonts w:ascii="Arial Narrow" w:hAnsi="Arial Narrow"/>
          <w:b w:val="0"/>
          <w:bCs/>
          <w:sz w:val="22"/>
          <w:szCs w:val="22"/>
          <w:lang w:val="en-GB"/>
        </w:rPr>
        <w:t>or</w:t>
      </w:r>
      <w:proofErr w:type="gramEnd"/>
      <w:r w:rsidRPr="00F36733">
        <w:rPr>
          <w:rFonts w:ascii="Arial Narrow" w:hAnsi="Arial Narrow"/>
          <w:b w:val="0"/>
          <w:bCs/>
          <w:sz w:val="22"/>
          <w:szCs w:val="22"/>
          <w:lang w:val="en-GB"/>
        </w:rPr>
        <w:t xml:space="preserve"> the Provider I represent is in any of the situations listed in the exclusion criteria as reproduced in the Tender File;</w:t>
      </w:r>
    </w:p>
    <w:p w14:paraId="12A390F4" w14:textId="77777777" w:rsidR="00A2773D" w:rsidRPr="00F36733" w:rsidRDefault="00A2773D" w:rsidP="00A2773D">
      <w:pPr>
        <w:pStyle w:val="COEHeading3"/>
        <w:numPr>
          <w:ilvl w:val="0"/>
          <w:numId w:val="12"/>
        </w:numPr>
        <w:jc w:val="both"/>
        <w:rPr>
          <w:rFonts w:ascii="Arial Narrow" w:hAnsi="Arial Narrow"/>
          <w:b w:val="0"/>
          <w:bCs/>
          <w:sz w:val="22"/>
          <w:szCs w:val="22"/>
          <w:lang w:val="en-GB"/>
        </w:rPr>
      </w:pPr>
      <w:r w:rsidRPr="00F36733">
        <w:rPr>
          <w:rFonts w:ascii="Arial Narrow" w:hAnsi="Arial Narrow"/>
          <w:b w:val="0"/>
          <w:bCs/>
          <w:sz w:val="22"/>
          <w:szCs w:val="22"/>
          <w:lang w:val="en-GB"/>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F36733">
        <w:rPr>
          <w:rFonts w:ascii="Arial Narrow" w:hAnsi="Arial Narrow"/>
          <w:b w:val="0"/>
          <w:bCs/>
          <w:sz w:val="22"/>
          <w:szCs w:val="22"/>
          <w:lang w:val="en-GB"/>
        </w:rPr>
        <w:t>interest;</w:t>
      </w:r>
      <w:proofErr w:type="gramEnd"/>
    </w:p>
    <w:p w14:paraId="27FC8BBA" w14:textId="77777777" w:rsidR="00A2773D" w:rsidRPr="00F36733" w:rsidRDefault="00A2773D" w:rsidP="00A2773D">
      <w:pPr>
        <w:pStyle w:val="COEHeading3"/>
        <w:numPr>
          <w:ilvl w:val="0"/>
          <w:numId w:val="12"/>
        </w:numPr>
        <w:jc w:val="both"/>
        <w:rPr>
          <w:rFonts w:ascii="Arial Narrow" w:hAnsi="Arial Narrow"/>
          <w:b w:val="0"/>
          <w:bCs/>
          <w:sz w:val="22"/>
          <w:szCs w:val="22"/>
          <w:lang w:val="en-GB"/>
        </w:rPr>
      </w:pPr>
      <w:r w:rsidRPr="00F36733">
        <w:rPr>
          <w:rFonts w:ascii="Arial Narrow" w:hAnsi="Arial Narrow"/>
          <w:b w:val="0"/>
          <w:bCs/>
          <w:sz w:val="22"/>
          <w:szCs w:val="22"/>
          <w:lang w:val="en-GB"/>
        </w:rPr>
        <w:t xml:space="preserve">Declare that I am not a retired Council of Europe staff </w:t>
      </w:r>
      <w:proofErr w:type="gramStart"/>
      <w:r w:rsidRPr="00F36733">
        <w:rPr>
          <w:rFonts w:ascii="Arial Narrow" w:hAnsi="Arial Narrow"/>
          <w:b w:val="0"/>
          <w:bCs/>
          <w:sz w:val="22"/>
          <w:szCs w:val="22"/>
          <w:lang w:val="en-GB"/>
        </w:rPr>
        <w:t>member</w:t>
      </w:r>
      <w:proofErr w:type="gramEnd"/>
      <w:r w:rsidRPr="00F36733">
        <w:rPr>
          <w:rFonts w:ascii="Arial Narrow" w:hAnsi="Arial Narrow"/>
          <w:b w:val="0"/>
          <w:bCs/>
          <w:sz w:val="22"/>
          <w:szCs w:val="22"/>
          <w:lang w:val="en-GB"/>
        </w:rPr>
        <w:t xml:space="preserve"> or a Council of Europe staff member having benefitted from an early departure scheme;</w:t>
      </w:r>
    </w:p>
    <w:p w14:paraId="1E89230F" w14:textId="77777777" w:rsidR="00A2773D" w:rsidRPr="00F36733" w:rsidRDefault="00A2773D" w:rsidP="00A2773D">
      <w:pPr>
        <w:pStyle w:val="COEHeading3"/>
        <w:numPr>
          <w:ilvl w:val="0"/>
          <w:numId w:val="12"/>
        </w:numPr>
        <w:jc w:val="both"/>
        <w:rPr>
          <w:rFonts w:ascii="Arial Narrow" w:hAnsi="Arial Narrow"/>
          <w:b w:val="0"/>
          <w:bCs/>
          <w:sz w:val="22"/>
          <w:szCs w:val="22"/>
          <w:lang w:val="en-GB"/>
        </w:rPr>
      </w:pPr>
      <w:r w:rsidRPr="00F36733">
        <w:rPr>
          <w:rFonts w:ascii="Arial Narrow" w:hAnsi="Arial Narrow"/>
          <w:b w:val="0"/>
          <w:bCs/>
          <w:sz w:val="22"/>
          <w:szCs w:val="22"/>
          <w:lang w:val="en-GB"/>
        </w:rPr>
        <w:t xml:space="preserve">Declare that, in the previous three years, neither I, nor the Provider I represent, has failed to fulfil the contractual obligations in the performance of a contract concluded with the Council of Europe leading to a total or partial refusal of payment and/or termination of the contract by the Council of </w:t>
      </w:r>
      <w:proofErr w:type="gramStart"/>
      <w:r w:rsidRPr="00F36733">
        <w:rPr>
          <w:rFonts w:ascii="Arial Narrow" w:hAnsi="Arial Narrow"/>
          <w:b w:val="0"/>
          <w:bCs/>
          <w:sz w:val="22"/>
          <w:szCs w:val="22"/>
          <w:lang w:val="en-GB"/>
        </w:rPr>
        <w:t>Europe;</w:t>
      </w:r>
      <w:proofErr w:type="gramEnd"/>
    </w:p>
    <w:p w14:paraId="0E12AAAD" w14:textId="77777777" w:rsidR="00A2773D" w:rsidRPr="00F36733" w:rsidRDefault="00A2773D" w:rsidP="00A2773D">
      <w:pPr>
        <w:pStyle w:val="COEHeading3"/>
        <w:numPr>
          <w:ilvl w:val="0"/>
          <w:numId w:val="12"/>
        </w:numPr>
        <w:jc w:val="both"/>
        <w:rPr>
          <w:rFonts w:ascii="Arial Narrow" w:hAnsi="Arial Narrow"/>
          <w:b w:val="0"/>
          <w:bCs/>
          <w:sz w:val="22"/>
          <w:szCs w:val="22"/>
          <w:lang w:val="en-GB"/>
        </w:rPr>
      </w:pPr>
      <w:r w:rsidRPr="00F36733">
        <w:rPr>
          <w:rFonts w:ascii="Arial Narrow" w:hAnsi="Arial Narrow"/>
          <w:b w:val="0"/>
          <w:bCs/>
          <w:sz w:val="22"/>
          <w:szCs w:val="22"/>
          <w:lang w:val="en-GB"/>
        </w:rPr>
        <w:t xml:space="preserve">Undertake to update the Council </w:t>
      </w:r>
      <w:r>
        <w:rPr>
          <w:rFonts w:ascii="Arial Narrow" w:hAnsi="Arial Narrow"/>
          <w:b w:val="0"/>
          <w:bCs/>
          <w:sz w:val="22"/>
          <w:szCs w:val="22"/>
          <w:lang w:val="en-GB"/>
        </w:rPr>
        <w:t xml:space="preserve">of Europe </w:t>
      </w:r>
      <w:r w:rsidRPr="00F36733">
        <w:rPr>
          <w:rFonts w:ascii="Arial Narrow" w:hAnsi="Arial Narrow"/>
          <w:b w:val="0"/>
          <w:bCs/>
          <w:sz w:val="22"/>
          <w:szCs w:val="22"/>
          <w:lang w:val="en-GB"/>
        </w:rPr>
        <w:t xml:space="preserve">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 inclusion in the lists of persons or entities subject to restrictive measures applied by the United Nations Security Council or the European </w:t>
      </w:r>
      <w:proofErr w:type="gramStart"/>
      <w:r w:rsidRPr="00F36733">
        <w:rPr>
          <w:rFonts w:ascii="Arial Narrow" w:hAnsi="Arial Narrow"/>
          <w:b w:val="0"/>
          <w:bCs/>
          <w:sz w:val="22"/>
          <w:szCs w:val="22"/>
          <w:lang w:val="en-GB"/>
        </w:rPr>
        <w:t>Union;</w:t>
      </w:r>
      <w:proofErr w:type="gramEnd"/>
    </w:p>
    <w:p w14:paraId="7D2A7979" w14:textId="77777777" w:rsidR="00A2773D" w:rsidRPr="00F36733" w:rsidRDefault="00A2773D" w:rsidP="00A2773D">
      <w:pPr>
        <w:pStyle w:val="COEHeading3"/>
        <w:numPr>
          <w:ilvl w:val="0"/>
          <w:numId w:val="12"/>
        </w:numPr>
        <w:jc w:val="both"/>
        <w:rPr>
          <w:rFonts w:ascii="Arial Narrow" w:hAnsi="Arial Narrow"/>
          <w:b w:val="0"/>
          <w:bCs/>
          <w:sz w:val="22"/>
          <w:szCs w:val="22"/>
          <w:lang w:val="en-GB"/>
        </w:rPr>
      </w:pPr>
      <w:r w:rsidRPr="00F36733">
        <w:rPr>
          <w:rFonts w:ascii="Arial Narrow" w:hAnsi="Arial Narrow"/>
          <w:b w:val="0"/>
          <w:bCs/>
          <w:sz w:val="22"/>
          <w:szCs w:val="22"/>
          <w:lang w:val="en-GB"/>
        </w:rPr>
        <w:lastRenderedPageBreak/>
        <w:t xml:space="preserve">Accept without any derogation all the terms of </w:t>
      </w:r>
      <w:r>
        <w:rPr>
          <w:rFonts w:ascii="Arial Narrow" w:hAnsi="Arial Narrow"/>
          <w:b w:val="0"/>
          <w:bCs/>
          <w:sz w:val="22"/>
          <w:szCs w:val="22"/>
          <w:lang w:val="en-GB"/>
        </w:rPr>
        <w:t>this</w:t>
      </w:r>
      <w:r w:rsidRPr="00F36733">
        <w:rPr>
          <w:rFonts w:ascii="Arial Narrow" w:hAnsi="Arial Narrow"/>
          <w:b w:val="0"/>
          <w:bCs/>
          <w:sz w:val="22"/>
          <w:szCs w:val="22"/>
          <w:lang w:val="en-GB"/>
        </w:rPr>
        <w:t xml:space="preserve"> Contract and understand that its signature </w:t>
      </w:r>
      <w:r w:rsidRPr="00F36733">
        <w:rPr>
          <w:rFonts w:ascii="Arial Narrow" w:hAnsi="Arial Narrow"/>
          <w:b w:val="0"/>
          <w:bCs/>
          <w:sz w:val="22"/>
          <w:szCs w:val="22"/>
          <w:u w:val="single"/>
          <w:lang w:val="en-GB"/>
        </w:rPr>
        <w:t>shall constitute signature of the contract</w:t>
      </w:r>
      <w:r w:rsidRPr="00F36733">
        <w:rPr>
          <w:rFonts w:ascii="Arial Narrow" w:hAnsi="Arial Narrow"/>
          <w:b w:val="0"/>
          <w:bCs/>
          <w:sz w:val="22"/>
          <w:szCs w:val="22"/>
          <w:lang w:val="en-GB"/>
        </w:rPr>
        <w:t xml:space="preserve"> with the Council subject to the selection of the tender by the Council and the signature of this Contract by a representative of the Council </w:t>
      </w:r>
      <w:r>
        <w:rPr>
          <w:rFonts w:ascii="Arial Narrow" w:hAnsi="Arial Narrow"/>
          <w:b w:val="0"/>
          <w:bCs/>
          <w:sz w:val="22"/>
          <w:szCs w:val="22"/>
          <w:lang w:val="en-GB"/>
        </w:rPr>
        <w:t>of Europe</w:t>
      </w:r>
      <w:r w:rsidRPr="00F36733">
        <w:rPr>
          <w:rFonts w:ascii="Arial Narrow" w:hAnsi="Arial Narrow"/>
          <w:b w:val="0"/>
          <w:bCs/>
          <w:sz w:val="22"/>
          <w:szCs w:val="22"/>
          <w:lang w:val="en-GB"/>
        </w:rPr>
        <w:t>.</w:t>
      </w:r>
    </w:p>
    <w:p w14:paraId="618313DC" w14:textId="77777777" w:rsidR="00A2773D" w:rsidRPr="00E1283E" w:rsidRDefault="00A2773D" w:rsidP="00A2773D">
      <w:pPr>
        <w:pStyle w:val="COEHeading3"/>
        <w:spacing w:after="0" w:afterAutospacing="0"/>
        <w:jc w:val="both"/>
        <w:rPr>
          <w:rFonts w:ascii="Arial Narrow" w:hAnsi="Arial Narrow"/>
          <w:sz w:val="22"/>
          <w:szCs w:val="22"/>
          <w:lang w:val="en-GB"/>
        </w:rPr>
      </w:pPr>
    </w:p>
    <w:p w14:paraId="7C9DD754" w14:textId="77777777" w:rsidR="00A2773D" w:rsidRPr="00E1283E" w:rsidRDefault="00A2773D" w:rsidP="00A2773D">
      <w:pPr>
        <w:pStyle w:val="COEHeading3"/>
        <w:spacing w:after="0" w:afterAutospacing="0"/>
        <w:ind w:left="567"/>
        <w:jc w:val="both"/>
        <w:rPr>
          <w:rFonts w:ascii="Arial Narrow" w:hAnsi="Arial Narrow"/>
          <w:b w:val="0"/>
          <w:sz w:val="22"/>
          <w:szCs w:val="22"/>
          <w:lang w:val="en-GB"/>
        </w:rPr>
      </w:pPr>
      <w:r w:rsidRPr="00E1283E">
        <w:rPr>
          <w:rFonts w:ascii="Arial Narrow" w:hAnsi="Arial Narrow"/>
          <w:b w:val="0"/>
          <w:sz w:val="22"/>
          <w:szCs w:val="22"/>
          <w:lang w:val="en-GB"/>
        </w:rPr>
        <w:t>Done in [place], on [date]</w:t>
      </w:r>
    </w:p>
    <w:p w14:paraId="4E5AADBF" w14:textId="77777777" w:rsidR="00A2773D" w:rsidRPr="00E1283E" w:rsidRDefault="00A2773D" w:rsidP="00A2773D">
      <w:pPr>
        <w:spacing w:after="0" w:afterAutospacing="0"/>
        <w:jc w:val="both"/>
        <w:rPr>
          <w:rFonts w:ascii="Arial Narrow" w:hAnsi="Arial Narrow"/>
          <w:sz w:val="22"/>
          <w:szCs w:val="22"/>
          <w:lang w:val="en-G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double" w:sz="2" w:space="0" w:color="auto"/>
        </w:tblBorders>
        <w:shd w:val="clear" w:color="auto" w:fill="FFFFFF"/>
        <w:tblLook w:val="04A0" w:firstRow="1" w:lastRow="0" w:firstColumn="1" w:lastColumn="0" w:noHBand="0" w:noVBand="1"/>
      </w:tblPr>
      <w:tblGrid>
        <w:gridCol w:w="3027"/>
        <w:gridCol w:w="3013"/>
        <w:gridCol w:w="3026"/>
      </w:tblGrid>
      <w:tr w:rsidR="00A2773D" w:rsidRPr="0070347C" w14:paraId="102C77C5" w14:textId="77777777" w:rsidTr="00B8029F">
        <w:trPr>
          <w:trHeight w:val="520"/>
          <w:jc w:val="center"/>
        </w:trPr>
        <w:tc>
          <w:tcPr>
            <w:tcW w:w="3381" w:type="dxa"/>
            <w:shd w:val="clear" w:color="auto" w:fill="FFFFFF"/>
            <w:vAlign w:val="center"/>
          </w:tcPr>
          <w:p w14:paraId="07C85886" w14:textId="77777777" w:rsidR="00A2773D" w:rsidRPr="0068326C" w:rsidRDefault="00A2773D" w:rsidP="00B8029F">
            <w:pPr>
              <w:tabs>
                <w:tab w:val="center" w:pos="4320"/>
                <w:tab w:val="right" w:pos="8640"/>
              </w:tabs>
              <w:autoSpaceDE/>
              <w:autoSpaceDN/>
              <w:spacing w:after="0" w:afterAutospacing="0"/>
              <w:rPr>
                <w:rFonts w:ascii="Arial Narrow" w:hAnsi="Arial Narrow" w:cs="Tahoma"/>
                <w:sz w:val="22"/>
                <w:szCs w:val="22"/>
                <w:lang w:val="en-US" w:eastAsia="en-US"/>
              </w:rPr>
            </w:pPr>
            <w:r w:rsidRPr="0068326C">
              <w:rPr>
                <w:rFonts w:ascii="Arial Narrow" w:hAnsi="Arial Narrow" w:cs="Tahoma"/>
                <w:sz w:val="22"/>
                <w:szCs w:val="22"/>
                <w:lang w:val="en-US" w:eastAsia="en-US"/>
              </w:rPr>
              <w:t>On behalf of the Council</w:t>
            </w:r>
          </w:p>
        </w:tc>
        <w:tc>
          <w:tcPr>
            <w:tcW w:w="3381" w:type="dxa"/>
            <w:shd w:val="clear" w:color="auto" w:fill="FFFFFF"/>
            <w:vAlign w:val="center"/>
          </w:tcPr>
          <w:p w14:paraId="2BF8C1E1" w14:textId="77777777" w:rsidR="00A2773D" w:rsidRPr="0068326C" w:rsidRDefault="00A2773D" w:rsidP="00B8029F">
            <w:pPr>
              <w:tabs>
                <w:tab w:val="center" w:pos="4320"/>
                <w:tab w:val="right" w:pos="8640"/>
              </w:tabs>
              <w:autoSpaceDE/>
              <w:autoSpaceDN/>
              <w:spacing w:after="0" w:afterAutospacing="0"/>
              <w:rPr>
                <w:rFonts w:ascii="Arial Narrow" w:hAnsi="Arial Narrow" w:cs="Tahoma"/>
                <w:sz w:val="22"/>
                <w:szCs w:val="22"/>
                <w:lang w:val="en-US" w:eastAsia="en-US"/>
              </w:rPr>
            </w:pPr>
            <w:r w:rsidRPr="0068326C">
              <w:rPr>
                <w:rFonts w:ascii="Arial Narrow" w:hAnsi="Arial Narrow" w:cs="Tahoma"/>
                <w:sz w:val="22"/>
                <w:szCs w:val="22"/>
                <w:lang w:val="en-US" w:eastAsia="en-US"/>
              </w:rPr>
              <w:t>On behalf of the Provider</w:t>
            </w:r>
          </w:p>
        </w:tc>
        <w:tc>
          <w:tcPr>
            <w:tcW w:w="3382" w:type="dxa"/>
            <w:shd w:val="clear" w:color="auto" w:fill="FFFFFF"/>
            <w:vAlign w:val="center"/>
          </w:tcPr>
          <w:p w14:paraId="0132AD3C" w14:textId="77777777" w:rsidR="00A2773D" w:rsidRPr="00B83C51" w:rsidRDefault="00A2773D" w:rsidP="00B8029F">
            <w:pPr>
              <w:tabs>
                <w:tab w:val="center" w:pos="4320"/>
                <w:tab w:val="right" w:pos="8640"/>
              </w:tabs>
              <w:autoSpaceDE/>
              <w:autoSpaceDN/>
              <w:spacing w:after="0" w:afterAutospacing="0"/>
              <w:rPr>
                <w:rFonts w:ascii="Arial Narrow" w:hAnsi="Arial Narrow" w:cs="Tahoma"/>
                <w:sz w:val="22"/>
                <w:szCs w:val="22"/>
                <w:lang w:val="en-US" w:eastAsia="en-US"/>
              </w:rPr>
            </w:pPr>
            <w:r w:rsidRPr="0068326C">
              <w:rPr>
                <w:rFonts w:ascii="Arial Narrow" w:hAnsi="Arial Narrow" w:cs="Tahoma"/>
                <w:sz w:val="22"/>
                <w:szCs w:val="22"/>
                <w:lang w:val="en-GB" w:eastAsia="en-US"/>
              </w:rPr>
              <w:t>On behalf of the Recipient</w:t>
            </w:r>
          </w:p>
        </w:tc>
      </w:tr>
      <w:tr w:rsidR="00A2773D" w:rsidRPr="0070347C" w14:paraId="761C0DEB" w14:textId="77777777" w:rsidTr="00B8029F">
        <w:trPr>
          <w:trHeight w:val="1122"/>
          <w:jc w:val="center"/>
        </w:trPr>
        <w:tc>
          <w:tcPr>
            <w:tcW w:w="3381" w:type="dxa"/>
            <w:shd w:val="clear" w:color="auto" w:fill="FFFFFF"/>
          </w:tcPr>
          <w:p w14:paraId="14FB710D" w14:textId="77777777" w:rsidR="00A2773D" w:rsidRPr="00B83C51" w:rsidRDefault="00A2773D" w:rsidP="00B8029F">
            <w:pPr>
              <w:tabs>
                <w:tab w:val="center" w:pos="4320"/>
                <w:tab w:val="right" w:pos="8640"/>
              </w:tabs>
              <w:autoSpaceDE/>
              <w:autoSpaceDN/>
              <w:spacing w:after="0" w:afterAutospacing="0"/>
              <w:rPr>
                <w:rFonts w:ascii="Arial Narrow" w:hAnsi="Arial Narrow" w:cs="Tahoma"/>
                <w:sz w:val="22"/>
                <w:szCs w:val="22"/>
                <w:lang w:val="en-US" w:eastAsia="en-US"/>
              </w:rPr>
            </w:pPr>
          </w:p>
        </w:tc>
        <w:tc>
          <w:tcPr>
            <w:tcW w:w="3381" w:type="dxa"/>
            <w:shd w:val="clear" w:color="auto" w:fill="FFFFFF"/>
          </w:tcPr>
          <w:p w14:paraId="0D2CAC59" w14:textId="77777777" w:rsidR="00A2773D" w:rsidRPr="00B83C51" w:rsidRDefault="00A2773D" w:rsidP="00B8029F">
            <w:pPr>
              <w:tabs>
                <w:tab w:val="center" w:pos="4320"/>
                <w:tab w:val="right" w:pos="8640"/>
              </w:tabs>
              <w:autoSpaceDE/>
              <w:autoSpaceDN/>
              <w:spacing w:after="0" w:afterAutospacing="0"/>
              <w:rPr>
                <w:rFonts w:ascii="Arial Narrow" w:hAnsi="Arial Narrow" w:cs="Tahoma"/>
                <w:sz w:val="22"/>
                <w:szCs w:val="22"/>
                <w:lang w:val="en-US" w:eastAsia="en-US"/>
              </w:rPr>
            </w:pPr>
          </w:p>
        </w:tc>
        <w:tc>
          <w:tcPr>
            <w:tcW w:w="3382" w:type="dxa"/>
            <w:shd w:val="clear" w:color="auto" w:fill="FFFFFF"/>
          </w:tcPr>
          <w:p w14:paraId="05DC7909" w14:textId="77777777" w:rsidR="00A2773D" w:rsidRPr="00B83C51" w:rsidRDefault="00A2773D" w:rsidP="00B8029F">
            <w:pPr>
              <w:tabs>
                <w:tab w:val="center" w:pos="4320"/>
                <w:tab w:val="right" w:pos="8640"/>
              </w:tabs>
              <w:autoSpaceDE/>
              <w:autoSpaceDN/>
              <w:spacing w:after="0" w:afterAutospacing="0"/>
              <w:rPr>
                <w:rFonts w:ascii="Arial Narrow" w:hAnsi="Arial Narrow" w:cs="Tahoma"/>
                <w:sz w:val="22"/>
                <w:szCs w:val="22"/>
                <w:lang w:val="en-US" w:eastAsia="en-US"/>
              </w:rPr>
            </w:pPr>
          </w:p>
        </w:tc>
      </w:tr>
      <w:tr w:rsidR="00A2773D" w:rsidRPr="00B83C51" w14:paraId="2BC7E8EE" w14:textId="77777777" w:rsidTr="00B8029F">
        <w:trPr>
          <w:trHeight w:val="487"/>
          <w:jc w:val="center"/>
        </w:trPr>
        <w:tc>
          <w:tcPr>
            <w:tcW w:w="3381" w:type="dxa"/>
            <w:shd w:val="clear" w:color="auto" w:fill="FFFFFF"/>
            <w:vAlign w:val="center"/>
          </w:tcPr>
          <w:p w14:paraId="2D4EE90B" w14:textId="77777777" w:rsidR="00A2773D" w:rsidRPr="00B83C51" w:rsidRDefault="00A2773D" w:rsidP="00B8029F">
            <w:pPr>
              <w:autoSpaceDE/>
              <w:autoSpaceDN/>
              <w:spacing w:after="0" w:afterAutospacing="0"/>
              <w:rPr>
                <w:rFonts w:ascii="Arial Narrow" w:hAnsi="Arial Narrow" w:cs="Tahoma"/>
                <w:sz w:val="22"/>
                <w:szCs w:val="22"/>
                <w:lang w:val="en-GB" w:eastAsia="en-US"/>
              </w:rPr>
            </w:pPr>
            <w:r w:rsidRPr="00B83C51">
              <w:rPr>
                <w:rFonts w:ascii="Arial Narrow" w:hAnsi="Arial Narrow" w:cs="Tahoma"/>
                <w:sz w:val="22"/>
                <w:szCs w:val="22"/>
                <w:lang w:val="en-GB" w:eastAsia="en-US"/>
              </w:rPr>
              <w:t>Name</w:t>
            </w:r>
            <w:r>
              <w:t xml:space="preserve"> </w:t>
            </w:r>
            <w:r w:rsidRPr="00550687">
              <w:rPr>
                <w:rFonts w:ascii="Arial Narrow" w:hAnsi="Arial Narrow" w:cs="Tahoma"/>
                <w:b/>
                <w:bCs/>
                <w:sz w:val="22"/>
                <w:szCs w:val="22"/>
                <w:lang w:val="en-GB" w:eastAsia="en-US"/>
              </w:rPr>
              <w:t>Marius Ciprian TOTH</w:t>
            </w:r>
          </w:p>
        </w:tc>
        <w:tc>
          <w:tcPr>
            <w:tcW w:w="3381" w:type="dxa"/>
            <w:shd w:val="clear" w:color="auto" w:fill="FFFFFF"/>
            <w:vAlign w:val="center"/>
          </w:tcPr>
          <w:p w14:paraId="474F262F" w14:textId="77777777" w:rsidR="00A2773D" w:rsidRPr="00B83C51" w:rsidRDefault="00A2773D" w:rsidP="00B8029F">
            <w:pPr>
              <w:autoSpaceDE/>
              <w:autoSpaceDN/>
              <w:spacing w:after="0" w:afterAutospacing="0"/>
              <w:rPr>
                <w:rFonts w:ascii="Arial Narrow" w:hAnsi="Arial Narrow" w:cs="Tahoma"/>
                <w:sz w:val="22"/>
                <w:szCs w:val="22"/>
                <w:lang w:val="en-GB" w:eastAsia="en-US"/>
              </w:rPr>
            </w:pPr>
            <w:r w:rsidRPr="00B83C51">
              <w:rPr>
                <w:rFonts w:ascii="Arial Narrow" w:hAnsi="Arial Narrow" w:cs="Tahoma"/>
                <w:sz w:val="22"/>
                <w:szCs w:val="22"/>
                <w:lang w:val="en-GB" w:eastAsia="en-US"/>
              </w:rPr>
              <w:t>Name</w:t>
            </w:r>
          </w:p>
        </w:tc>
        <w:tc>
          <w:tcPr>
            <w:tcW w:w="3382" w:type="dxa"/>
            <w:shd w:val="clear" w:color="auto" w:fill="FFFFFF"/>
            <w:vAlign w:val="center"/>
          </w:tcPr>
          <w:p w14:paraId="4278B516" w14:textId="77777777" w:rsidR="00A2773D" w:rsidRPr="00B83C51" w:rsidRDefault="00A2773D" w:rsidP="00B8029F">
            <w:pPr>
              <w:autoSpaceDE/>
              <w:autoSpaceDN/>
              <w:spacing w:after="0" w:afterAutospacing="0"/>
              <w:rPr>
                <w:rFonts w:ascii="Arial Narrow" w:hAnsi="Arial Narrow" w:cs="Tahoma"/>
                <w:sz w:val="22"/>
                <w:szCs w:val="22"/>
                <w:lang w:val="en-GB" w:eastAsia="en-US"/>
              </w:rPr>
            </w:pPr>
            <w:r w:rsidRPr="00B83C51">
              <w:rPr>
                <w:rFonts w:ascii="Arial Narrow" w:hAnsi="Arial Narrow" w:cs="Tahoma"/>
                <w:sz w:val="22"/>
                <w:szCs w:val="22"/>
                <w:lang w:val="en-GB" w:eastAsia="en-US"/>
              </w:rPr>
              <w:t>Name</w:t>
            </w:r>
          </w:p>
        </w:tc>
      </w:tr>
      <w:tr w:rsidR="00A2773D" w:rsidRPr="00B83C51" w14:paraId="431F03ED" w14:textId="77777777" w:rsidTr="00B8029F">
        <w:trPr>
          <w:trHeight w:val="487"/>
          <w:jc w:val="center"/>
        </w:trPr>
        <w:tc>
          <w:tcPr>
            <w:tcW w:w="3381" w:type="dxa"/>
            <w:shd w:val="clear" w:color="auto" w:fill="FFFFFF"/>
            <w:vAlign w:val="center"/>
          </w:tcPr>
          <w:p w14:paraId="2F3FC76E" w14:textId="77777777" w:rsidR="00A2773D" w:rsidRPr="00B83C51" w:rsidRDefault="00A2773D" w:rsidP="00B8029F">
            <w:pPr>
              <w:tabs>
                <w:tab w:val="center" w:pos="4320"/>
                <w:tab w:val="right" w:pos="8640"/>
              </w:tabs>
              <w:autoSpaceDE/>
              <w:autoSpaceDN/>
              <w:spacing w:after="0" w:afterAutospacing="0"/>
              <w:rPr>
                <w:rFonts w:ascii="Arial Narrow" w:hAnsi="Arial Narrow" w:cs="Tahoma"/>
                <w:sz w:val="22"/>
                <w:szCs w:val="22"/>
                <w:lang w:val="en-US" w:eastAsia="en-US"/>
              </w:rPr>
            </w:pPr>
            <w:r w:rsidRPr="00B83C51">
              <w:rPr>
                <w:rFonts w:ascii="Arial Narrow" w:hAnsi="Arial Narrow" w:cs="Tahoma"/>
                <w:sz w:val="22"/>
                <w:szCs w:val="22"/>
                <w:lang w:val="en-GB" w:eastAsia="en-US"/>
              </w:rPr>
              <w:t>Position</w:t>
            </w:r>
            <w:r>
              <w:rPr>
                <w:rFonts w:ascii="Arial Narrow Bold" w:hAnsi="Arial Narrow Bold" w:cs="Arial Narrow Bold"/>
                <w:b/>
                <w:bCs/>
                <w:sz w:val="22"/>
                <w:szCs w:val="22"/>
                <w:lang w:val="ro-RO" w:eastAsia="en-US"/>
              </w:rPr>
              <w:t xml:space="preserve"> Deputy Head of the Council of Europe Office in Chisinau</w:t>
            </w:r>
          </w:p>
        </w:tc>
        <w:tc>
          <w:tcPr>
            <w:tcW w:w="3381" w:type="dxa"/>
            <w:shd w:val="clear" w:color="auto" w:fill="FFFFFF"/>
            <w:vAlign w:val="center"/>
          </w:tcPr>
          <w:p w14:paraId="3CD2A00D" w14:textId="77777777" w:rsidR="00A2773D" w:rsidRPr="00B83C51" w:rsidRDefault="00A2773D" w:rsidP="00B8029F">
            <w:pPr>
              <w:tabs>
                <w:tab w:val="center" w:pos="4320"/>
                <w:tab w:val="right" w:pos="8640"/>
              </w:tabs>
              <w:autoSpaceDE/>
              <w:autoSpaceDN/>
              <w:spacing w:after="0" w:afterAutospacing="0"/>
              <w:rPr>
                <w:rFonts w:ascii="Arial Narrow" w:hAnsi="Arial Narrow" w:cs="Tahoma"/>
                <w:sz w:val="22"/>
                <w:szCs w:val="22"/>
                <w:lang w:val="en-US" w:eastAsia="en-US"/>
              </w:rPr>
            </w:pPr>
            <w:r w:rsidRPr="00B83C51">
              <w:rPr>
                <w:rFonts w:ascii="Arial Narrow" w:hAnsi="Arial Narrow" w:cs="Tahoma"/>
                <w:sz w:val="22"/>
                <w:szCs w:val="22"/>
                <w:lang w:val="en-GB" w:eastAsia="en-US"/>
              </w:rPr>
              <w:t>Position</w:t>
            </w:r>
          </w:p>
        </w:tc>
        <w:tc>
          <w:tcPr>
            <w:tcW w:w="3382" w:type="dxa"/>
            <w:shd w:val="clear" w:color="auto" w:fill="FFFFFF"/>
            <w:vAlign w:val="center"/>
          </w:tcPr>
          <w:p w14:paraId="7752EB6F" w14:textId="77777777" w:rsidR="00A2773D" w:rsidRPr="00B83C51" w:rsidRDefault="00A2773D" w:rsidP="00B8029F">
            <w:pPr>
              <w:tabs>
                <w:tab w:val="center" w:pos="4320"/>
                <w:tab w:val="right" w:pos="8640"/>
              </w:tabs>
              <w:autoSpaceDE/>
              <w:autoSpaceDN/>
              <w:spacing w:after="0" w:afterAutospacing="0"/>
              <w:rPr>
                <w:rFonts w:ascii="Arial Narrow" w:hAnsi="Arial Narrow" w:cs="Tahoma"/>
                <w:sz w:val="22"/>
                <w:szCs w:val="22"/>
                <w:lang w:val="en-US" w:eastAsia="en-US"/>
              </w:rPr>
            </w:pPr>
            <w:r w:rsidRPr="00B83C51">
              <w:rPr>
                <w:rFonts w:ascii="Arial Narrow" w:hAnsi="Arial Narrow" w:cs="Tahoma"/>
                <w:sz w:val="22"/>
                <w:szCs w:val="22"/>
                <w:lang w:val="en-GB" w:eastAsia="en-US"/>
              </w:rPr>
              <w:t>Position</w:t>
            </w:r>
          </w:p>
        </w:tc>
      </w:tr>
    </w:tbl>
    <w:p w14:paraId="17E665A7" w14:textId="77777777" w:rsidR="00A2773D" w:rsidRPr="00E1283E" w:rsidRDefault="00A2773D" w:rsidP="00A2773D">
      <w:pPr>
        <w:pStyle w:val="COELignes"/>
        <w:rPr>
          <w:rFonts w:ascii="Arial Narrow" w:hAnsi="Arial Narrow"/>
          <w:b/>
          <w:bCs/>
          <w:sz w:val="22"/>
          <w:szCs w:val="22"/>
          <w:lang w:val="en-GB"/>
        </w:rPr>
      </w:pPr>
    </w:p>
    <w:p w14:paraId="7CD6873D" w14:textId="77777777" w:rsidR="00A2773D" w:rsidRPr="00E1283E" w:rsidRDefault="00A2773D" w:rsidP="00A2773D">
      <w:pPr>
        <w:pStyle w:val="COELignes"/>
        <w:spacing w:after="0" w:afterAutospacing="0"/>
        <w:jc w:val="left"/>
        <w:rPr>
          <w:rFonts w:ascii="Arial Narrow" w:hAnsi="Arial Narrow"/>
          <w:b/>
          <w:bCs/>
          <w:sz w:val="22"/>
          <w:szCs w:val="22"/>
          <w:lang w:val="en-GB"/>
        </w:rPr>
        <w:sectPr w:rsidR="00A2773D" w:rsidRPr="00E1283E" w:rsidSect="00A2773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510" w:footer="283" w:gutter="0"/>
          <w:cols w:space="708"/>
          <w:titlePg/>
          <w:docGrid w:linePitch="360"/>
        </w:sectPr>
      </w:pPr>
    </w:p>
    <w:p w14:paraId="4D0F2B9E" w14:textId="77777777" w:rsidR="00A2773D" w:rsidRPr="00D14057" w:rsidRDefault="00A2773D" w:rsidP="00A2773D">
      <w:pPr>
        <w:pStyle w:val="COELignes"/>
        <w:spacing w:after="0" w:afterAutospacing="0"/>
        <w:jc w:val="left"/>
        <w:rPr>
          <w:rFonts w:ascii="Arial Narrow" w:hAnsi="Arial Narrow"/>
          <w:b/>
          <w:bCs/>
          <w:sz w:val="22"/>
          <w:szCs w:val="22"/>
          <w:lang w:val="en-US"/>
        </w:rPr>
      </w:pPr>
      <w:r w:rsidRPr="00B83C51">
        <w:rPr>
          <w:rFonts w:ascii="Arial Narrow" w:hAnsi="Arial Narrow"/>
          <w:b/>
          <w:bCs/>
          <w:sz w:val="22"/>
          <w:szCs w:val="22"/>
          <w:lang w:val="en-US"/>
        </w:rPr>
        <w:lastRenderedPageBreak/>
        <w:t>APPENDIX I</w:t>
      </w:r>
    </w:p>
    <w:p w14:paraId="5A091AFF" w14:textId="77777777" w:rsidR="00A2773D" w:rsidRDefault="00A2773D" w:rsidP="00A2773D">
      <w:pPr>
        <w:pStyle w:val="COELignes"/>
        <w:spacing w:after="0" w:afterAutospacing="0"/>
        <w:jc w:val="left"/>
        <w:rPr>
          <w:rFonts w:ascii="Arial Narrow" w:hAnsi="Arial Narrow"/>
          <w:sz w:val="22"/>
          <w:szCs w:val="22"/>
          <w:lang w:val="en-GB" w:eastAsia="en-US"/>
        </w:rPr>
      </w:pPr>
      <w:r>
        <w:rPr>
          <w:rFonts w:ascii="Arial Narrow" w:hAnsi="Arial Narrow"/>
          <w:sz w:val="22"/>
          <w:szCs w:val="22"/>
          <w:lang w:val="en-GB" w:eastAsia="en-US"/>
        </w:rPr>
        <w:t>T</w:t>
      </w:r>
      <w:r w:rsidRPr="00815F53">
        <w:rPr>
          <w:rFonts w:ascii="Arial Narrow" w:hAnsi="Arial Narrow"/>
          <w:sz w:val="22"/>
          <w:szCs w:val="22"/>
          <w:lang w:val="en-GB" w:eastAsia="en-US"/>
        </w:rPr>
        <w:t xml:space="preserve">he </w:t>
      </w:r>
      <w:r w:rsidRPr="00854DEF">
        <w:rPr>
          <w:rFonts w:ascii="Arial Narrow" w:hAnsi="Arial Narrow"/>
          <w:sz w:val="22"/>
          <w:szCs w:val="22"/>
          <w:lang w:val="en-GB" w:eastAsia="en-US"/>
        </w:rPr>
        <w:t>Business</w:t>
      </w:r>
      <w:r>
        <w:rPr>
          <w:rFonts w:ascii="Arial Narrow" w:hAnsi="Arial Narrow"/>
          <w:sz w:val="22"/>
          <w:szCs w:val="22"/>
          <w:lang w:val="en-GB" w:eastAsia="en-US"/>
        </w:rPr>
        <w:t xml:space="preserve"> and Technical</w:t>
      </w:r>
      <w:r w:rsidRPr="00854DEF">
        <w:rPr>
          <w:rFonts w:ascii="Arial Narrow" w:hAnsi="Arial Narrow"/>
          <w:sz w:val="22"/>
          <w:szCs w:val="22"/>
          <w:lang w:val="en-GB" w:eastAsia="en-US"/>
        </w:rPr>
        <w:t xml:space="preserve"> Requirements</w:t>
      </w:r>
      <w:r>
        <w:rPr>
          <w:rFonts w:ascii="Arial Narrow" w:hAnsi="Arial Narrow"/>
          <w:sz w:val="22"/>
          <w:szCs w:val="22"/>
          <w:lang w:val="en-GB" w:eastAsia="en-US"/>
        </w:rPr>
        <w:t xml:space="preserve"> </w:t>
      </w:r>
    </w:p>
    <w:p w14:paraId="2A5D973C" w14:textId="77777777" w:rsidR="00A2773D" w:rsidRDefault="00A2773D" w:rsidP="00A2773D">
      <w:pPr>
        <w:pStyle w:val="COELignes"/>
        <w:spacing w:after="0" w:afterAutospacing="0"/>
        <w:jc w:val="left"/>
        <w:rPr>
          <w:rFonts w:ascii="Arial Narrow" w:hAnsi="Arial Narrow"/>
          <w:b/>
          <w:bCs/>
          <w:sz w:val="22"/>
          <w:szCs w:val="22"/>
          <w:lang w:val="en-US"/>
        </w:rPr>
      </w:pPr>
    </w:p>
    <w:p w14:paraId="637F902B" w14:textId="77777777" w:rsidR="00A2773D" w:rsidRPr="00B83C51" w:rsidRDefault="00A2773D" w:rsidP="00A2773D">
      <w:pPr>
        <w:pStyle w:val="COELignes"/>
        <w:spacing w:after="0" w:afterAutospacing="0"/>
        <w:jc w:val="left"/>
        <w:rPr>
          <w:rFonts w:ascii="Arial Narrow" w:hAnsi="Arial Narrow"/>
          <w:b/>
          <w:bCs/>
          <w:sz w:val="22"/>
          <w:szCs w:val="22"/>
          <w:lang w:val="en-US"/>
        </w:rPr>
      </w:pPr>
      <w:r w:rsidRPr="00B83C51">
        <w:rPr>
          <w:rFonts w:ascii="Arial Narrow" w:hAnsi="Arial Narrow"/>
          <w:b/>
          <w:bCs/>
          <w:sz w:val="22"/>
          <w:szCs w:val="22"/>
          <w:lang w:val="en-US"/>
        </w:rPr>
        <w:t>APPENDIX II</w:t>
      </w:r>
    </w:p>
    <w:p w14:paraId="2FCAA461" w14:textId="77777777" w:rsidR="00A2773D" w:rsidRPr="00D14057" w:rsidRDefault="00A2773D" w:rsidP="00A2773D">
      <w:pPr>
        <w:pStyle w:val="COELignes"/>
        <w:spacing w:after="0" w:afterAutospacing="0"/>
        <w:jc w:val="left"/>
        <w:rPr>
          <w:rFonts w:ascii="Arial Narrow" w:hAnsi="Arial Narrow"/>
          <w:bCs/>
          <w:sz w:val="22"/>
          <w:szCs w:val="22"/>
          <w:lang w:val="en-US"/>
        </w:rPr>
      </w:pPr>
      <w:r w:rsidRPr="00D14057">
        <w:rPr>
          <w:rFonts w:ascii="Arial Narrow" w:hAnsi="Arial Narrow"/>
          <w:bCs/>
          <w:sz w:val="22"/>
          <w:szCs w:val="22"/>
          <w:lang w:val="en-US"/>
        </w:rPr>
        <w:t>Tender submitted by the Provider</w:t>
      </w:r>
      <w:r>
        <w:rPr>
          <w:rFonts w:ascii="Arial Narrow" w:hAnsi="Arial Narrow"/>
          <w:bCs/>
          <w:sz w:val="22"/>
          <w:szCs w:val="22"/>
          <w:lang w:val="en-US"/>
        </w:rPr>
        <w:t xml:space="preserve"> and Financial offer</w:t>
      </w:r>
    </w:p>
    <w:p w14:paraId="0C10E027" w14:textId="77777777" w:rsidR="00A2773D" w:rsidRPr="00B83C51" w:rsidRDefault="00A2773D" w:rsidP="00A2773D">
      <w:pPr>
        <w:pStyle w:val="COELignes"/>
        <w:spacing w:after="0" w:afterAutospacing="0"/>
        <w:jc w:val="left"/>
        <w:rPr>
          <w:rFonts w:ascii="Arial Narrow" w:hAnsi="Arial Narrow"/>
          <w:b/>
          <w:bCs/>
          <w:sz w:val="22"/>
          <w:szCs w:val="22"/>
          <w:lang w:val="en-US"/>
        </w:rPr>
      </w:pPr>
    </w:p>
    <w:p w14:paraId="7E73F382" w14:textId="77777777" w:rsidR="00A2773D" w:rsidRPr="00DA2123" w:rsidRDefault="00A2773D" w:rsidP="00A2773D">
      <w:pPr>
        <w:pStyle w:val="COELignes"/>
        <w:spacing w:after="0" w:afterAutospacing="0"/>
        <w:jc w:val="left"/>
        <w:rPr>
          <w:rFonts w:ascii="Arial Narrow" w:hAnsi="Arial Narrow"/>
          <w:b/>
          <w:bCs/>
          <w:sz w:val="22"/>
          <w:szCs w:val="22"/>
          <w:lang w:val="en-US"/>
        </w:rPr>
      </w:pPr>
      <w:r w:rsidRPr="00DA2123">
        <w:rPr>
          <w:rFonts w:ascii="Arial Narrow" w:hAnsi="Arial Narrow"/>
          <w:b/>
          <w:bCs/>
          <w:sz w:val="22"/>
          <w:szCs w:val="22"/>
          <w:lang w:val="en-US"/>
        </w:rPr>
        <w:t>APPENDIX III</w:t>
      </w:r>
    </w:p>
    <w:p w14:paraId="4151BD09" w14:textId="77777777" w:rsidR="00A2773D" w:rsidRPr="00D14057" w:rsidRDefault="00A2773D" w:rsidP="00A2773D">
      <w:pPr>
        <w:pStyle w:val="COELignes"/>
        <w:spacing w:after="0" w:afterAutospacing="0"/>
        <w:jc w:val="left"/>
        <w:rPr>
          <w:rFonts w:ascii="Arial Narrow" w:hAnsi="Arial Narrow"/>
          <w:bCs/>
          <w:sz w:val="22"/>
          <w:szCs w:val="22"/>
          <w:lang w:val="en-US"/>
        </w:rPr>
      </w:pPr>
      <w:r w:rsidRPr="00D14057">
        <w:rPr>
          <w:rFonts w:ascii="Arial Narrow" w:hAnsi="Arial Narrow"/>
          <w:bCs/>
          <w:sz w:val="22"/>
          <w:szCs w:val="22"/>
          <w:lang w:val="en-US"/>
        </w:rPr>
        <w:t>Model Act of Acceptance / Acceptance report</w:t>
      </w:r>
    </w:p>
    <w:p w14:paraId="77CDD104" w14:textId="77777777" w:rsidR="00A2773D" w:rsidRPr="00DA2123" w:rsidRDefault="00A2773D" w:rsidP="00A2773D">
      <w:pPr>
        <w:pStyle w:val="COELignes"/>
        <w:spacing w:after="0" w:afterAutospacing="0"/>
        <w:jc w:val="left"/>
        <w:rPr>
          <w:rFonts w:ascii="Arial Narrow" w:hAnsi="Arial Narrow"/>
          <w:b/>
          <w:bCs/>
          <w:sz w:val="22"/>
          <w:szCs w:val="22"/>
          <w:lang w:val="en-US"/>
        </w:rPr>
      </w:pPr>
    </w:p>
    <w:p w14:paraId="2DD882FC" w14:textId="77777777" w:rsidR="00A2773D" w:rsidRPr="0016147C" w:rsidRDefault="00A2773D" w:rsidP="00A2773D">
      <w:pPr>
        <w:rPr>
          <w:lang w:val="en-US"/>
        </w:rPr>
      </w:pPr>
    </w:p>
    <w:p w14:paraId="4AE44C74" w14:textId="77777777" w:rsidR="00EC09AF" w:rsidRPr="00A2773D" w:rsidRDefault="00EC09AF">
      <w:pPr>
        <w:rPr>
          <w:lang w:val="en-US"/>
        </w:rPr>
      </w:pPr>
    </w:p>
    <w:sectPr w:rsidR="00EC09AF" w:rsidRPr="00A2773D" w:rsidSect="00A2773D">
      <w:headerReference w:type="even" r:id="rId16"/>
      <w:headerReference w:type="default" r:id="rId17"/>
      <w:pgSz w:w="11907" w:h="16840" w:code="9"/>
      <w:pgMar w:top="1440" w:right="1797"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2C847" w14:textId="77777777" w:rsidR="00186885" w:rsidRDefault="00186885">
      <w:pPr>
        <w:spacing w:after="0"/>
      </w:pPr>
      <w:r>
        <w:separator/>
      </w:r>
    </w:p>
  </w:endnote>
  <w:endnote w:type="continuationSeparator" w:id="0">
    <w:p w14:paraId="28EE433F" w14:textId="77777777" w:rsidR="00186885" w:rsidRDefault="001868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Narrow Bold">
    <w:panose1 w:val="020B0706020202030204"/>
    <w:charset w:val="00"/>
    <w:family w:val="auto"/>
    <w:pitch w:val="default"/>
    <w:sig w:usb0="00000287" w:usb1="00000800" w:usb2="00000000" w:usb3="00000000" w:csb0="2000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DEDC" w14:textId="77777777" w:rsidR="005A1D5D" w:rsidRDefault="005A1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7844" w14:textId="77777777" w:rsidR="005A1D5D" w:rsidRDefault="005A1D5D" w:rsidP="00776D05">
    <w:pPr>
      <w:pStyle w:val="Footer"/>
      <w:tabs>
        <w:tab w:val="left" w:pos="4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2319" w14:textId="77777777" w:rsidR="005A1D5D" w:rsidRPr="00776D05" w:rsidRDefault="00000000">
    <w:pPr>
      <w:pStyle w:val="Footer"/>
      <w:rPr>
        <w:i/>
        <w:iCs/>
        <w:sz w:val="16"/>
        <w:szCs w:val="16"/>
      </w:rPr>
    </w:pPr>
    <w:r w:rsidRPr="00776D05">
      <w:rPr>
        <w:i/>
        <w:iCs/>
        <w:sz w:val="16"/>
        <w:szCs w:val="16"/>
      </w:rPr>
      <w:t xml:space="preserve">v. </w:t>
    </w:r>
    <w:r>
      <w:rPr>
        <w:i/>
        <w:iCs/>
        <w:sz w:val="16"/>
        <w:szCs w:val="16"/>
      </w:rPr>
      <w:t xml:space="preserve">2-IT </w:t>
    </w:r>
    <w:r w:rsidRPr="00776D05">
      <w:rPr>
        <w:i/>
        <w:iCs/>
        <w:sz w:val="16"/>
        <w:szCs w:val="16"/>
      </w:rPr>
      <w:t>Sep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7ADA5" w14:textId="77777777" w:rsidR="00186885" w:rsidRDefault="00186885">
      <w:pPr>
        <w:spacing w:after="0"/>
      </w:pPr>
      <w:r>
        <w:separator/>
      </w:r>
    </w:p>
  </w:footnote>
  <w:footnote w:type="continuationSeparator" w:id="0">
    <w:p w14:paraId="1FA64987" w14:textId="77777777" w:rsidR="00186885" w:rsidRDefault="001868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D330" w14:textId="77777777" w:rsidR="005A1D5D" w:rsidRDefault="005A1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96B9" w14:textId="77777777" w:rsidR="005A1D5D" w:rsidRDefault="005A1D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7D02" w14:textId="77777777" w:rsidR="005A1D5D" w:rsidRDefault="005A1D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3B8E" w14:textId="77777777" w:rsidR="005A1D5D" w:rsidRDefault="00000000" w:rsidP="00321B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E8B7560" w14:textId="77777777" w:rsidR="005A1D5D" w:rsidRDefault="005A1D5D">
    <w:pPr>
      <w:pStyle w:val="Header"/>
    </w:pPr>
  </w:p>
  <w:p w14:paraId="2722C5F5" w14:textId="77777777" w:rsidR="005A1D5D" w:rsidRDefault="005A1D5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1C88" w14:textId="77777777" w:rsidR="005A1D5D" w:rsidRDefault="00000000" w:rsidP="00321B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AB15E8E" w14:textId="77777777" w:rsidR="005A1D5D" w:rsidRDefault="005A1D5D">
    <w:pPr>
      <w:pStyle w:val="Header"/>
    </w:pPr>
  </w:p>
  <w:p w14:paraId="21853C90" w14:textId="77777777" w:rsidR="005A1D5D" w:rsidRDefault="005A1D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495"/>
    <w:multiLevelType w:val="multilevel"/>
    <w:tmpl w:val="6CBE3CE4"/>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15072E"/>
    <w:multiLevelType w:val="multilevel"/>
    <w:tmpl w:val="4B9857AE"/>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3B152E"/>
    <w:multiLevelType w:val="hybridMultilevel"/>
    <w:tmpl w:val="64B2808C"/>
    <w:lvl w:ilvl="0" w:tplc="6BB6AB30">
      <w:numFmt w:val="bullet"/>
      <w:lvlText w:val="-"/>
      <w:lvlJc w:val="left"/>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F45260"/>
    <w:multiLevelType w:val="multilevel"/>
    <w:tmpl w:val="EC8C771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E97429"/>
    <w:multiLevelType w:val="hybridMultilevel"/>
    <w:tmpl w:val="579EE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B53480"/>
    <w:multiLevelType w:val="hybridMultilevel"/>
    <w:tmpl w:val="085AA984"/>
    <w:lvl w:ilvl="0" w:tplc="FFFFFFFF">
      <w:start w:val="1"/>
      <w:numFmt w:val="lowerLetter"/>
      <w:lvlText w:val="%1."/>
      <w:lvlJc w:val="left"/>
      <w:pPr>
        <w:ind w:left="720" w:hanging="360"/>
      </w:pPr>
    </w:lvl>
    <w:lvl w:ilvl="1" w:tplc="040C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806BAA"/>
    <w:multiLevelType w:val="multilevel"/>
    <w:tmpl w:val="639E17E6"/>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717AE5"/>
    <w:multiLevelType w:val="hybridMultilevel"/>
    <w:tmpl w:val="1050288C"/>
    <w:lvl w:ilvl="0" w:tplc="040C001B">
      <w:start w:val="1"/>
      <w:numFmt w:val="lowerRoman"/>
      <w:lvlText w:val="%1."/>
      <w:lvlJc w:val="right"/>
      <w:pPr>
        <w:ind w:left="927" w:hanging="360"/>
      </w:pPr>
      <w:rPr>
        <w:rFont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2170737C"/>
    <w:multiLevelType w:val="multilevel"/>
    <w:tmpl w:val="8030388C"/>
    <w:lvl w:ilvl="0">
      <w:start w:val="3"/>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4161E17"/>
    <w:multiLevelType w:val="hybridMultilevel"/>
    <w:tmpl w:val="F9DACD8C"/>
    <w:lvl w:ilvl="0" w:tplc="040C001B">
      <w:start w:val="1"/>
      <w:numFmt w:val="lowerRoman"/>
      <w:lvlText w:val="%1."/>
      <w:lvlJc w:val="right"/>
      <w:pPr>
        <w:ind w:left="927" w:hanging="360"/>
      </w:pPr>
      <w:rPr>
        <w:rFont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2D7A6D71"/>
    <w:multiLevelType w:val="multilevel"/>
    <w:tmpl w:val="8030388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115172E"/>
    <w:multiLevelType w:val="hybridMultilevel"/>
    <w:tmpl w:val="E436A12C"/>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8756932"/>
    <w:multiLevelType w:val="multilevel"/>
    <w:tmpl w:val="C57A784C"/>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9185995"/>
    <w:multiLevelType w:val="hybridMultilevel"/>
    <w:tmpl w:val="094053C4"/>
    <w:lvl w:ilvl="0" w:tplc="DC182DEA">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871343"/>
    <w:multiLevelType w:val="multilevel"/>
    <w:tmpl w:val="8030388C"/>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F45273"/>
    <w:multiLevelType w:val="multilevel"/>
    <w:tmpl w:val="BA48E80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65243DD"/>
    <w:multiLevelType w:val="hybridMultilevel"/>
    <w:tmpl w:val="6DBEA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90863A8"/>
    <w:multiLevelType w:val="multilevel"/>
    <w:tmpl w:val="2252EF7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C0279D0"/>
    <w:multiLevelType w:val="multilevel"/>
    <w:tmpl w:val="ED2899D6"/>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4031F6D"/>
    <w:multiLevelType w:val="multilevel"/>
    <w:tmpl w:val="08BA352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57798"/>
    <w:multiLevelType w:val="multilevel"/>
    <w:tmpl w:val="A0543A3E"/>
    <w:lvl w:ilvl="0">
      <w:start w:val="7"/>
      <w:numFmt w:val="bullet"/>
      <w:lvlText w:val="-"/>
      <w:lvlJc w:val="left"/>
      <w:pPr>
        <w:ind w:left="1080" w:hanging="360"/>
      </w:pPr>
      <w:rPr>
        <w:rFonts w:ascii="Arial" w:eastAsia="Times New Roman" w:hAnsi="Arial" w:cs="Arial" w:hint="default"/>
      </w:rPr>
    </w:lvl>
    <w:lvl w:ilvl="1">
      <w:start w:val="3"/>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23" w15:restartNumberingAfterBreak="0">
    <w:nsid w:val="705955BE"/>
    <w:multiLevelType w:val="multilevel"/>
    <w:tmpl w:val="1ABAC0A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D61EA3"/>
    <w:multiLevelType w:val="hybridMultilevel"/>
    <w:tmpl w:val="346A55B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F4D747F"/>
    <w:multiLevelType w:val="hybridMultilevel"/>
    <w:tmpl w:val="F4B2E512"/>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F7575D0"/>
    <w:multiLevelType w:val="hybridMultilevel"/>
    <w:tmpl w:val="D8D2A260"/>
    <w:lvl w:ilvl="0" w:tplc="040C001B">
      <w:start w:val="1"/>
      <w:numFmt w:val="low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5867348">
    <w:abstractNumId w:val="11"/>
  </w:num>
  <w:num w:numId="2" w16cid:durableId="2007129295">
    <w:abstractNumId w:val="14"/>
  </w:num>
  <w:num w:numId="3" w16cid:durableId="1169441283">
    <w:abstractNumId w:val="20"/>
  </w:num>
  <w:num w:numId="4" w16cid:durableId="1171945861">
    <w:abstractNumId w:val="13"/>
  </w:num>
  <w:num w:numId="5" w16cid:durableId="746880222">
    <w:abstractNumId w:val="24"/>
  </w:num>
  <w:num w:numId="6" w16cid:durableId="1803616289">
    <w:abstractNumId w:val="3"/>
  </w:num>
  <w:num w:numId="7" w16cid:durableId="281151784">
    <w:abstractNumId w:val="26"/>
  </w:num>
  <w:num w:numId="8" w16cid:durableId="1765833855">
    <w:abstractNumId w:val="9"/>
  </w:num>
  <w:num w:numId="9" w16cid:durableId="1754468349">
    <w:abstractNumId w:val="7"/>
  </w:num>
  <w:num w:numId="10" w16cid:durableId="1594388324">
    <w:abstractNumId w:val="22"/>
  </w:num>
  <w:num w:numId="11" w16cid:durableId="1665163951">
    <w:abstractNumId w:val="0"/>
  </w:num>
  <w:num w:numId="12" w16cid:durableId="494147753">
    <w:abstractNumId w:val="21"/>
  </w:num>
  <w:num w:numId="13" w16cid:durableId="1011644512">
    <w:abstractNumId w:val="6"/>
  </w:num>
  <w:num w:numId="14" w16cid:durableId="504831409">
    <w:abstractNumId w:val="2"/>
  </w:num>
  <w:num w:numId="15" w16cid:durableId="1974749582">
    <w:abstractNumId w:val="18"/>
  </w:num>
  <w:num w:numId="16" w16cid:durableId="521551944">
    <w:abstractNumId w:val="10"/>
  </w:num>
  <w:num w:numId="17" w16cid:durableId="1016032218">
    <w:abstractNumId w:val="15"/>
  </w:num>
  <w:num w:numId="18" w16cid:durableId="1805539164">
    <w:abstractNumId w:val="16"/>
  </w:num>
  <w:num w:numId="19" w16cid:durableId="1054234228">
    <w:abstractNumId w:val="25"/>
  </w:num>
  <w:num w:numId="20" w16cid:durableId="2047370489">
    <w:abstractNumId w:val="5"/>
  </w:num>
  <w:num w:numId="21" w16cid:durableId="1059016767">
    <w:abstractNumId w:val="8"/>
  </w:num>
  <w:num w:numId="22" w16cid:durableId="2064477969">
    <w:abstractNumId w:val="12"/>
  </w:num>
  <w:num w:numId="23" w16cid:durableId="561015719">
    <w:abstractNumId w:val="4"/>
  </w:num>
  <w:num w:numId="24" w16cid:durableId="707730078">
    <w:abstractNumId w:val="23"/>
  </w:num>
  <w:num w:numId="25" w16cid:durableId="1319381648">
    <w:abstractNumId w:val="19"/>
  </w:num>
  <w:num w:numId="26" w16cid:durableId="2134471398">
    <w:abstractNumId w:val="1"/>
  </w:num>
  <w:num w:numId="27" w16cid:durableId="10759721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F8C"/>
    <w:rsid w:val="00186885"/>
    <w:rsid w:val="00196E37"/>
    <w:rsid w:val="00432EFB"/>
    <w:rsid w:val="00557F8C"/>
    <w:rsid w:val="005A1D5D"/>
    <w:rsid w:val="006B02DD"/>
    <w:rsid w:val="0070347C"/>
    <w:rsid w:val="00A249B0"/>
    <w:rsid w:val="00A2773D"/>
    <w:rsid w:val="00B7110E"/>
    <w:rsid w:val="00BB5911"/>
    <w:rsid w:val="00CF5C3D"/>
    <w:rsid w:val="00EC0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6E692-AA9A-49FA-BC0A-9F3CB121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73D"/>
    <w:pPr>
      <w:autoSpaceDE w:val="0"/>
      <w:autoSpaceDN w:val="0"/>
      <w:spacing w:after="100" w:afterAutospacing="1" w:line="240" w:lineRule="auto"/>
    </w:pPr>
    <w:rPr>
      <w:rFonts w:ascii="Times New Roman" w:eastAsia="Times New Roman" w:hAnsi="Times New Roman" w:cs="Times New Roman"/>
      <w:kern w:val="0"/>
      <w:lang w:val="fr-FR" w:eastAsia="fr-FR"/>
      <w14:ligatures w14:val="none"/>
    </w:rPr>
  </w:style>
  <w:style w:type="paragraph" w:styleId="Heading1">
    <w:name w:val="heading 1"/>
    <w:basedOn w:val="Normal"/>
    <w:next w:val="Normal"/>
    <w:link w:val="Heading1Char"/>
    <w:uiPriority w:val="9"/>
    <w:qFormat/>
    <w:rsid w:val="00557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F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F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F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F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F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F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F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F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F8C"/>
    <w:rPr>
      <w:rFonts w:eastAsiaTheme="majorEastAsia" w:cstheme="majorBidi"/>
      <w:color w:val="272727" w:themeColor="text1" w:themeTint="D8"/>
    </w:rPr>
  </w:style>
  <w:style w:type="paragraph" w:styleId="Title">
    <w:name w:val="Title"/>
    <w:basedOn w:val="Normal"/>
    <w:next w:val="Normal"/>
    <w:link w:val="TitleChar"/>
    <w:uiPriority w:val="10"/>
    <w:qFormat/>
    <w:rsid w:val="00557F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F8C"/>
    <w:pPr>
      <w:spacing w:before="160"/>
      <w:jc w:val="center"/>
    </w:pPr>
    <w:rPr>
      <w:i/>
      <w:iCs/>
      <w:color w:val="404040" w:themeColor="text1" w:themeTint="BF"/>
    </w:rPr>
  </w:style>
  <w:style w:type="character" w:customStyle="1" w:styleId="QuoteChar">
    <w:name w:val="Quote Char"/>
    <w:basedOn w:val="DefaultParagraphFont"/>
    <w:link w:val="Quote"/>
    <w:uiPriority w:val="29"/>
    <w:rsid w:val="00557F8C"/>
    <w:rPr>
      <w:i/>
      <w:iCs/>
      <w:color w:val="404040" w:themeColor="text1" w:themeTint="BF"/>
    </w:rPr>
  </w:style>
  <w:style w:type="paragraph" w:styleId="ListParagraph">
    <w:name w:val="List Paragraph"/>
    <w:basedOn w:val="Normal"/>
    <w:uiPriority w:val="34"/>
    <w:qFormat/>
    <w:rsid w:val="00557F8C"/>
    <w:pPr>
      <w:ind w:left="720"/>
      <w:contextualSpacing/>
    </w:pPr>
  </w:style>
  <w:style w:type="character" w:styleId="IntenseEmphasis">
    <w:name w:val="Intense Emphasis"/>
    <w:basedOn w:val="DefaultParagraphFont"/>
    <w:uiPriority w:val="21"/>
    <w:qFormat/>
    <w:rsid w:val="00557F8C"/>
    <w:rPr>
      <w:i/>
      <w:iCs/>
      <w:color w:val="0F4761" w:themeColor="accent1" w:themeShade="BF"/>
    </w:rPr>
  </w:style>
  <w:style w:type="paragraph" w:styleId="IntenseQuote">
    <w:name w:val="Intense Quote"/>
    <w:basedOn w:val="Normal"/>
    <w:next w:val="Normal"/>
    <w:link w:val="IntenseQuoteChar"/>
    <w:uiPriority w:val="30"/>
    <w:qFormat/>
    <w:rsid w:val="00557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F8C"/>
    <w:rPr>
      <w:i/>
      <w:iCs/>
      <w:color w:val="0F4761" w:themeColor="accent1" w:themeShade="BF"/>
    </w:rPr>
  </w:style>
  <w:style w:type="character" w:styleId="IntenseReference">
    <w:name w:val="Intense Reference"/>
    <w:basedOn w:val="DefaultParagraphFont"/>
    <w:uiPriority w:val="32"/>
    <w:qFormat/>
    <w:rsid w:val="00557F8C"/>
    <w:rPr>
      <w:b/>
      <w:bCs/>
      <w:smallCaps/>
      <w:color w:val="0F4761" w:themeColor="accent1" w:themeShade="BF"/>
      <w:spacing w:val="5"/>
    </w:rPr>
  </w:style>
  <w:style w:type="paragraph" w:customStyle="1" w:styleId="COEHeading1">
    <w:name w:val="COE_Heading1"/>
    <w:basedOn w:val="Normal"/>
    <w:rsid w:val="00A2773D"/>
    <w:rPr>
      <w:b/>
      <w:sz w:val="32"/>
    </w:rPr>
  </w:style>
  <w:style w:type="paragraph" w:customStyle="1" w:styleId="COEHeading2">
    <w:name w:val="COE_Heading2"/>
    <w:rsid w:val="00A2773D"/>
    <w:pPr>
      <w:spacing w:after="0" w:line="240" w:lineRule="auto"/>
    </w:pPr>
    <w:rPr>
      <w:rFonts w:ascii="Times New Roman" w:eastAsia="Times New Roman" w:hAnsi="Times New Roman" w:cs="Times New Roman"/>
      <w:b/>
      <w:kern w:val="0"/>
      <w:sz w:val="28"/>
      <w:szCs w:val="20"/>
      <w:lang w:val="en-GB"/>
      <w14:ligatures w14:val="none"/>
    </w:rPr>
  </w:style>
  <w:style w:type="paragraph" w:customStyle="1" w:styleId="COEHeading3">
    <w:name w:val="COE_Heading3"/>
    <w:basedOn w:val="Normal"/>
    <w:rsid w:val="00A2773D"/>
    <w:rPr>
      <w:b/>
    </w:rPr>
  </w:style>
  <w:style w:type="paragraph" w:styleId="Footer">
    <w:name w:val="footer"/>
    <w:basedOn w:val="Normal"/>
    <w:link w:val="FooterChar"/>
    <w:uiPriority w:val="99"/>
    <w:rsid w:val="00A2773D"/>
    <w:pPr>
      <w:tabs>
        <w:tab w:val="center" w:pos="4320"/>
        <w:tab w:val="right" w:pos="8640"/>
      </w:tabs>
    </w:pPr>
    <w:rPr>
      <w:lang w:val="en-US" w:eastAsia="en-US"/>
    </w:rPr>
  </w:style>
  <w:style w:type="character" w:customStyle="1" w:styleId="FooterChar">
    <w:name w:val="Footer Char"/>
    <w:basedOn w:val="DefaultParagraphFont"/>
    <w:link w:val="Footer"/>
    <w:uiPriority w:val="99"/>
    <w:rsid w:val="00A2773D"/>
    <w:rPr>
      <w:rFonts w:ascii="Times New Roman" w:eastAsia="Times New Roman" w:hAnsi="Times New Roman" w:cs="Times New Roman"/>
      <w:kern w:val="0"/>
      <w14:ligatures w14:val="none"/>
    </w:rPr>
  </w:style>
  <w:style w:type="paragraph" w:styleId="Header">
    <w:name w:val="header"/>
    <w:basedOn w:val="Normal"/>
    <w:link w:val="HeaderChar"/>
    <w:rsid w:val="00A2773D"/>
    <w:pPr>
      <w:tabs>
        <w:tab w:val="center" w:pos="4320"/>
        <w:tab w:val="right" w:pos="8640"/>
      </w:tabs>
    </w:pPr>
    <w:rPr>
      <w:lang w:val="en-GB" w:eastAsia="en-US"/>
    </w:rPr>
  </w:style>
  <w:style w:type="character" w:customStyle="1" w:styleId="HeaderChar">
    <w:name w:val="Header Char"/>
    <w:basedOn w:val="DefaultParagraphFont"/>
    <w:link w:val="Header"/>
    <w:rsid w:val="00A2773D"/>
    <w:rPr>
      <w:rFonts w:ascii="Times New Roman" w:eastAsia="Times New Roman" w:hAnsi="Times New Roman" w:cs="Times New Roman"/>
      <w:kern w:val="0"/>
      <w:lang w:val="en-GB"/>
      <w14:ligatures w14:val="none"/>
    </w:rPr>
  </w:style>
  <w:style w:type="character" w:styleId="Hyperlink">
    <w:name w:val="Hyperlink"/>
    <w:rsid w:val="00A2773D"/>
    <w:rPr>
      <w:color w:val="0000FF"/>
      <w:u w:val="single"/>
    </w:rPr>
  </w:style>
  <w:style w:type="character" w:styleId="PageNumber">
    <w:name w:val="page number"/>
    <w:basedOn w:val="DefaultParagraphFont"/>
    <w:rsid w:val="00A2773D"/>
  </w:style>
  <w:style w:type="paragraph" w:customStyle="1" w:styleId="COELignes">
    <w:name w:val="COE_Lignes"/>
    <w:basedOn w:val="Normal"/>
    <w:rsid w:val="00A2773D"/>
    <w:pPr>
      <w:autoSpaceDE/>
      <w:autoSpaceDN/>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policy-on-respect-and-dignity-at-the-council-of-europe/1680a9754b"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m.coe.int/1680781d20"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m.coe.int/code-of-conduct/1680a9754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9778</Words>
  <Characters>55738</Characters>
  <Application>Microsoft Office Word</Application>
  <DocSecurity>0</DocSecurity>
  <Lines>464</Lines>
  <Paragraphs>130</Paragraphs>
  <ScaleCrop>false</ScaleCrop>
  <Company/>
  <LinksUpToDate>false</LinksUpToDate>
  <CharactersWithSpaces>65386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CATIREV Nina</dc:creator>
  <cp:keywords/>
  <dc:description/>
  <cp:lastModifiedBy>CATIREV Nina</cp:lastModifiedBy>
  <cp:revision>2</cp:revision>
  <dcterms:created xsi:type="dcterms:W3CDTF">2025-03-24T11:24:00Z</dcterms:created>
  <dcterms:modified xsi:type="dcterms:W3CDTF">2025-03-24T11:24:00Z</dcterms:modified>
</cp:coreProperties>
</file>