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68037" w14:textId="77777777" w:rsidR="00BA3DD9" w:rsidRPr="00D217F1" w:rsidRDefault="00BA3DD9" w:rsidP="008D333F">
      <w:pPr>
        <w:spacing w:before="5" w:line="160" w:lineRule="exact"/>
        <w:rPr>
          <w:sz w:val="17"/>
          <w:szCs w:val="17"/>
        </w:rPr>
      </w:pPr>
    </w:p>
    <w:p w14:paraId="1E717787" w14:textId="77777777" w:rsidR="00BA3DD9" w:rsidRPr="00D217F1" w:rsidRDefault="00BA3DD9" w:rsidP="008D333F">
      <w:pPr>
        <w:ind w:left="104"/>
      </w:pPr>
    </w:p>
    <w:p w14:paraId="02034835" w14:textId="77777777" w:rsidR="00E85C0A" w:rsidRPr="00D217F1" w:rsidRDefault="00C937D4" w:rsidP="00E85C0A">
      <w:pPr>
        <w:spacing w:line="200" w:lineRule="exact"/>
        <w:rPr>
          <w:rFonts w:ascii="Amsi Pro Cond Bold" w:hAnsi="Amsi Pro Cond Bold"/>
          <w:spacing w:val="1"/>
          <w:w w:val="64"/>
          <w:sz w:val="40"/>
          <w:szCs w:val="40"/>
        </w:rPr>
      </w:pPr>
      <w:r w:rsidRPr="00D217F1">
        <w:rPr>
          <w:rFonts w:ascii="Amsi Pro Cond Bold" w:hAnsi="Amsi Pro Cond Bold"/>
          <w:spacing w:val="1"/>
          <w:w w:val="64"/>
          <w:sz w:val="40"/>
          <w:szCs w:val="40"/>
        </w:rPr>
        <w:t xml:space="preserve">       </w:t>
      </w:r>
    </w:p>
    <w:p w14:paraId="52F5C007" w14:textId="77777777" w:rsidR="00E85C0A" w:rsidRPr="00D217F1" w:rsidRDefault="00E85C0A" w:rsidP="00E85C0A">
      <w:pPr>
        <w:spacing w:line="200" w:lineRule="exact"/>
        <w:rPr>
          <w:rFonts w:ascii="Amsi Pro Cond Bold" w:hAnsi="Amsi Pro Cond Bold"/>
          <w:spacing w:val="1"/>
          <w:w w:val="64"/>
          <w:sz w:val="40"/>
          <w:szCs w:val="40"/>
        </w:rPr>
      </w:pPr>
    </w:p>
    <w:p w14:paraId="38D4B987" w14:textId="77777777" w:rsidR="00E85C0A" w:rsidRPr="00D217F1" w:rsidRDefault="00E85C0A" w:rsidP="00E85C0A">
      <w:pPr>
        <w:spacing w:line="200" w:lineRule="exact"/>
        <w:rPr>
          <w:rFonts w:ascii="Amsi Pro Cond Bold" w:hAnsi="Amsi Pro Cond Bold"/>
          <w:spacing w:val="1"/>
          <w:w w:val="64"/>
          <w:sz w:val="40"/>
          <w:szCs w:val="40"/>
        </w:rPr>
      </w:pPr>
    </w:p>
    <w:p w14:paraId="53DE5532" w14:textId="77777777" w:rsidR="00E85C0A" w:rsidRPr="00D217F1" w:rsidRDefault="00C937D4" w:rsidP="00E85C0A">
      <w:pPr>
        <w:spacing w:line="200" w:lineRule="exact"/>
        <w:rPr>
          <w:rFonts w:ascii="Amsi Pro Cond Bold" w:hAnsi="Amsi Pro Cond Bold"/>
          <w:spacing w:val="1"/>
          <w:w w:val="64"/>
          <w:sz w:val="36"/>
          <w:szCs w:val="36"/>
        </w:rPr>
      </w:pPr>
      <w:r w:rsidRPr="00D217F1">
        <w:rPr>
          <w:rFonts w:ascii="Amsi Pro Cond Bold" w:hAnsi="Amsi Pro Cond Bold"/>
          <w:spacing w:val="1"/>
          <w:w w:val="64"/>
          <w:sz w:val="40"/>
          <w:szCs w:val="40"/>
        </w:rPr>
        <w:t xml:space="preserve">                </w:t>
      </w:r>
    </w:p>
    <w:p w14:paraId="7663594A" w14:textId="7CC2FAF9" w:rsidR="00A03D66" w:rsidRPr="00D217F1" w:rsidRDefault="006331E8" w:rsidP="00DC6C3A">
      <w:pPr>
        <w:spacing w:before="10"/>
        <w:ind w:left="90"/>
        <w:jc w:val="both"/>
        <w:rPr>
          <w:rFonts w:ascii="Amsi Pro Cond Bold" w:eastAsia="Arial" w:hAnsi="Amsi Pro Cond Bold" w:cs="Arial"/>
          <w:spacing w:val="1"/>
          <w:sz w:val="50"/>
          <w:szCs w:val="50"/>
        </w:rPr>
      </w:pPr>
      <w:r w:rsidRPr="00D217F1">
        <w:rPr>
          <w:rFonts w:ascii="Amsi Pro Cond Bold" w:eastAsia="Arial" w:hAnsi="Amsi Pro Cond Bold" w:cs="Arial"/>
          <w:spacing w:val="1"/>
          <w:sz w:val="50"/>
          <w:szCs w:val="50"/>
        </w:rPr>
        <w:t xml:space="preserve">Mental health </w:t>
      </w:r>
      <w:r w:rsidR="00DC6C3A" w:rsidRPr="00D217F1">
        <w:rPr>
          <w:rFonts w:ascii="Amsi Pro Cond Bold" w:eastAsia="Arial" w:hAnsi="Amsi Pro Cond Bold" w:cs="Arial"/>
          <w:spacing w:val="1"/>
          <w:sz w:val="50"/>
          <w:szCs w:val="50"/>
        </w:rPr>
        <w:t>in digital enviro</w:t>
      </w:r>
      <w:r w:rsidR="00D533C6" w:rsidRPr="00D217F1">
        <w:rPr>
          <w:rFonts w:ascii="Amsi Pro Cond Bold" w:eastAsia="Arial" w:hAnsi="Amsi Pro Cond Bold" w:cs="Arial"/>
          <w:spacing w:val="1"/>
          <w:sz w:val="50"/>
          <w:szCs w:val="50"/>
        </w:rPr>
        <w:t>n</w:t>
      </w:r>
      <w:r w:rsidR="00DC6C3A" w:rsidRPr="00D217F1">
        <w:rPr>
          <w:rFonts w:ascii="Amsi Pro Cond Bold" w:eastAsia="Arial" w:hAnsi="Amsi Pro Cond Bold" w:cs="Arial"/>
          <w:spacing w:val="1"/>
          <w:sz w:val="50"/>
          <w:szCs w:val="50"/>
        </w:rPr>
        <w:t>ments</w:t>
      </w:r>
      <w:r w:rsidR="00E602D6" w:rsidRPr="00D217F1">
        <w:rPr>
          <w:rFonts w:ascii="Amsi Pro Cond Bold" w:eastAsia="Arial" w:hAnsi="Amsi Pro Cond Bold" w:cs="Arial"/>
          <w:spacing w:val="1"/>
          <w:sz w:val="50"/>
          <w:szCs w:val="50"/>
        </w:rPr>
        <w:t xml:space="preserve"> </w:t>
      </w:r>
    </w:p>
    <w:p w14:paraId="13774140" w14:textId="45F8A095" w:rsidR="0017114B" w:rsidRPr="00D217F1" w:rsidRDefault="006331E8" w:rsidP="00A03D66">
      <w:pPr>
        <w:spacing w:before="10"/>
        <w:ind w:left="90"/>
        <w:jc w:val="both"/>
        <w:rPr>
          <w:rFonts w:ascii="Amsi Pro Cond Bold" w:eastAsia="Arial" w:hAnsi="Amsi Pro Cond Bold" w:cs="Arial"/>
          <w:spacing w:val="1"/>
          <w:sz w:val="40"/>
          <w:szCs w:val="40"/>
        </w:rPr>
      </w:pPr>
      <w:r w:rsidRPr="00D217F1">
        <w:rPr>
          <w:rFonts w:ascii="Amsi Pro Cond Bold" w:eastAsia="Arial" w:hAnsi="Amsi Pro Cond Bold" w:cs="Arial"/>
          <w:spacing w:val="1"/>
          <w:sz w:val="40"/>
          <w:szCs w:val="40"/>
        </w:rPr>
        <w:t>The role of European Youth Card in supporting a resilient generation</w:t>
      </w:r>
      <w:r w:rsidR="00E602D6" w:rsidRPr="00D217F1">
        <w:rPr>
          <w:rFonts w:ascii="Amsi Pro Cond Bold" w:eastAsia="Arial" w:hAnsi="Amsi Pro Cond Bold" w:cs="Arial"/>
          <w:spacing w:val="1"/>
          <w:sz w:val="40"/>
          <w:szCs w:val="40"/>
        </w:rPr>
        <w:t xml:space="preserve">. </w:t>
      </w:r>
    </w:p>
    <w:p w14:paraId="610EDECF" w14:textId="77777777" w:rsidR="00CC4EEE" w:rsidRPr="00D217F1" w:rsidRDefault="00CC4EEE" w:rsidP="00331209">
      <w:pPr>
        <w:spacing w:before="3" w:line="240" w:lineRule="exact"/>
        <w:ind w:left="90"/>
        <w:rPr>
          <w:rFonts w:ascii="Amsi Pro Cond Bold" w:hAnsi="Amsi Pro Cond Bold" w:cs="Segoe UI"/>
          <w:color w:val="333333"/>
          <w:sz w:val="36"/>
          <w:szCs w:val="36"/>
        </w:rPr>
      </w:pPr>
    </w:p>
    <w:p w14:paraId="12868BA3" w14:textId="438F7E87" w:rsidR="00331209" w:rsidRPr="00D217F1" w:rsidRDefault="00DC6C3A" w:rsidP="00331209">
      <w:pPr>
        <w:spacing w:before="10"/>
        <w:ind w:left="90"/>
        <w:rPr>
          <w:rFonts w:ascii="Amsi Pro Cond Bold" w:eastAsia="Arial" w:hAnsi="Amsi Pro Cond Bold" w:cs="Arial"/>
          <w:spacing w:val="1"/>
          <w:sz w:val="36"/>
          <w:szCs w:val="36"/>
        </w:rPr>
      </w:pPr>
      <w:r w:rsidRPr="00D217F1">
        <w:rPr>
          <w:rFonts w:ascii="Amsi Pro Cond Bold" w:eastAsia="Arial" w:hAnsi="Amsi Pro Cond Bold" w:cs="Arial"/>
          <w:spacing w:val="1"/>
          <w:sz w:val="36"/>
          <w:szCs w:val="36"/>
        </w:rPr>
        <w:t>18</w:t>
      </w:r>
      <w:r w:rsidR="002619A9" w:rsidRPr="00D217F1">
        <w:rPr>
          <w:rFonts w:ascii="Amsi Pro Cond Bold" w:eastAsia="Arial" w:hAnsi="Amsi Pro Cond Bold" w:cs="Arial"/>
          <w:spacing w:val="1"/>
          <w:sz w:val="36"/>
          <w:szCs w:val="36"/>
        </w:rPr>
        <w:t xml:space="preserve"> </w:t>
      </w:r>
      <w:r w:rsidR="006331E8" w:rsidRPr="00D217F1">
        <w:rPr>
          <w:rFonts w:ascii="Amsi Pro Cond Bold" w:eastAsia="Arial" w:hAnsi="Amsi Pro Cond Bold" w:cs="Arial"/>
          <w:spacing w:val="1"/>
          <w:sz w:val="36"/>
          <w:szCs w:val="36"/>
        </w:rPr>
        <w:t>October</w:t>
      </w:r>
      <w:r w:rsidR="002619A9" w:rsidRPr="00D217F1">
        <w:rPr>
          <w:rFonts w:ascii="Amsi Pro Cond Bold" w:eastAsia="Arial" w:hAnsi="Amsi Pro Cond Bold" w:cs="Arial"/>
          <w:spacing w:val="1"/>
          <w:sz w:val="36"/>
          <w:szCs w:val="36"/>
        </w:rPr>
        <w:t xml:space="preserve"> 2021</w:t>
      </w:r>
      <w:r w:rsidRPr="00D217F1">
        <w:rPr>
          <w:rFonts w:ascii="Amsi Pro Cond Bold" w:eastAsia="Arial" w:hAnsi="Amsi Pro Cond Bold" w:cs="Arial"/>
          <w:spacing w:val="1"/>
          <w:sz w:val="36"/>
          <w:szCs w:val="36"/>
        </w:rPr>
        <w:t>, online</w:t>
      </w:r>
    </w:p>
    <w:p w14:paraId="4EA796EC" w14:textId="22539466" w:rsidR="00331209" w:rsidRPr="00D217F1" w:rsidRDefault="006331E8" w:rsidP="00331209">
      <w:pPr>
        <w:spacing w:before="10"/>
        <w:ind w:left="90"/>
        <w:rPr>
          <w:rFonts w:ascii="Amsi Pro Cond Bold" w:eastAsia="Arial" w:hAnsi="Amsi Pro Cond Bold" w:cs="Arial"/>
          <w:spacing w:val="1"/>
          <w:sz w:val="36"/>
          <w:szCs w:val="36"/>
        </w:rPr>
      </w:pPr>
      <w:r w:rsidRPr="00D217F1">
        <w:rPr>
          <w:rFonts w:ascii="Amsi Pro Cond Bold" w:eastAsia="Arial" w:hAnsi="Amsi Pro Cond Bold" w:cs="Arial"/>
          <w:spacing w:val="1"/>
          <w:sz w:val="36"/>
          <w:szCs w:val="36"/>
        </w:rPr>
        <w:t>Ljubljana, Slovenia</w:t>
      </w:r>
    </w:p>
    <w:p w14:paraId="0E55CA1B" w14:textId="77777777" w:rsidR="00EE6017" w:rsidRPr="00D217F1" w:rsidRDefault="00EE6017" w:rsidP="00331209">
      <w:pPr>
        <w:spacing w:before="10"/>
        <w:ind w:left="90"/>
        <w:rPr>
          <w:rFonts w:ascii="Amsi Pro Cond Bold" w:eastAsia="Arial" w:hAnsi="Amsi Pro Cond Bold" w:cs="Arial"/>
          <w:spacing w:val="1"/>
          <w:sz w:val="36"/>
          <w:szCs w:val="36"/>
        </w:rPr>
      </w:pPr>
    </w:p>
    <w:p w14:paraId="0C3736A4" w14:textId="77777777" w:rsidR="00CC4EEE" w:rsidRPr="00D217F1" w:rsidRDefault="00CC4EEE" w:rsidP="00331209">
      <w:pPr>
        <w:spacing w:before="3" w:line="240" w:lineRule="exact"/>
        <w:ind w:left="90"/>
        <w:rPr>
          <w:rFonts w:ascii="Amsi Pro Cond Bold" w:hAnsi="Amsi Pro Cond Bold" w:cs="Segoe UI"/>
          <w:color w:val="333333"/>
          <w:sz w:val="36"/>
          <w:szCs w:val="36"/>
        </w:rPr>
      </w:pPr>
    </w:p>
    <w:p w14:paraId="3D37FA56" w14:textId="77777777" w:rsidR="00CC4EEE" w:rsidRPr="00D217F1" w:rsidRDefault="00CC4EEE" w:rsidP="00331209">
      <w:pPr>
        <w:spacing w:before="3" w:line="240" w:lineRule="exact"/>
        <w:ind w:left="90"/>
        <w:rPr>
          <w:rFonts w:ascii="Amsi Pro Cond Bold" w:hAnsi="Amsi Pro Cond Bold" w:cs="Arial"/>
          <w:color w:val="333333"/>
          <w:sz w:val="36"/>
          <w:szCs w:val="36"/>
        </w:rPr>
      </w:pPr>
    </w:p>
    <w:p w14:paraId="278B7708" w14:textId="77777777" w:rsidR="00331209" w:rsidRPr="00D217F1" w:rsidRDefault="00331209" w:rsidP="00331209">
      <w:pPr>
        <w:spacing w:before="3" w:line="240" w:lineRule="exact"/>
        <w:ind w:left="90"/>
        <w:rPr>
          <w:rFonts w:ascii="Amsi Pro Cond Bold" w:hAnsi="Amsi Pro Cond Bold" w:cs="Arial"/>
          <w:color w:val="333333"/>
          <w:sz w:val="36"/>
          <w:szCs w:val="36"/>
        </w:rPr>
      </w:pPr>
    </w:p>
    <w:p w14:paraId="2C6233D1" w14:textId="77777777" w:rsidR="00331209" w:rsidRPr="00D217F1" w:rsidRDefault="00331209" w:rsidP="00331209">
      <w:pPr>
        <w:spacing w:before="3" w:line="240" w:lineRule="exact"/>
        <w:ind w:left="90"/>
        <w:rPr>
          <w:rFonts w:ascii="Amsi Pro Cond Bold" w:hAnsi="Amsi Pro Cond Bold" w:cs="Arial"/>
          <w:color w:val="333333"/>
          <w:sz w:val="36"/>
          <w:szCs w:val="36"/>
        </w:rPr>
      </w:pPr>
    </w:p>
    <w:p w14:paraId="6B4DDDEC" w14:textId="47C5E48D" w:rsidR="00CC4EEE" w:rsidRPr="00D217F1" w:rsidRDefault="00EA2F2C" w:rsidP="00D1051B">
      <w:pPr>
        <w:spacing w:before="3"/>
        <w:ind w:left="90"/>
        <w:rPr>
          <w:rFonts w:ascii="Amsi Pro Cond Bold" w:hAnsi="Amsi Pro Cond Bold" w:cs="Arial"/>
          <w:color w:val="333333"/>
          <w:sz w:val="30"/>
          <w:szCs w:val="30"/>
        </w:rPr>
      </w:pPr>
      <w:r w:rsidRPr="00D217F1">
        <w:rPr>
          <w:rFonts w:ascii="Amsi Pro Cond Bold" w:hAnsi="Amsi Pro Cond Bold" w:cs="Arial"/>
          <w:color w:val="333333"/>
          <w:sz w:val="30"/>
          <w:szCs w:val="30"/>
        </w:rPr>
        <w:t xml:space="preserve">The </w:t>
      </w:r>
      <w:r w:rsidR="00D1051B" w:rsidRPr="00D217F1">
        <w:rPr>
          <w:rFonts w:ascii="Amsi Pro Cond Bold" w:hAnsi="Amsi Pro Cond Bold" w:cs="Arial"/>
          <w:color w:val="333333"/>
          <w:sz w:val="30"/>
          <w:szCs w:val="30"/>
        </w:rPr>
        <w:t>seminar is organised under</w:t>
      </w:r>
      <w:r w:rsidR="00A03D66" w:rsidRPr="00D217F1">
        <w:rPr>
          <w:rFonts w:ascii="Amsi Pro Cond Bold" w:hAnsi="Amsi Pro Cond Bold" w:cs="Arial"/>
          <w:color w:val="333333"/>
          <w:sz w:val="30"/>
          <w:szCs w:val="30"/>
        </w:rPr>
        <w:t xml:space="preserve"> </w:t>
      </w:r>
      <w:r w:rsidR="00CC4EEE" w:rsidRPr="00D217F1">
        <w:rPr>
          <w:rFonts w:ascii="Amsi Pro Cond Bold" w:hAnsi="Amsi Pro Cond Bold" w:cs="Arial"/>
          <w:color w:val="333333"/>
          <w:sz w:val="30"/>
          <w:szCs w:val="30"/>
        </w:rPr>
        <w:t>the Partial Agreement on Youth Mobility through the Youth Card and the European Youth Card Association (EYCA)</w:t>
      </w:r>
    </w:p>
    <w:p w14:paraId="25478466" w14:textId="77777777" w:rsidR="00CC4EEE" w:rsidRPr="00D217F1" w:rsidRDefault="00CC4EEE" w:rsidP="00331209">
      <w:pPr>
        <w:spacing w:before="3"/>
        <w:rPr>
          <w:rFonts w:ascii="Amsi Pro Cond Bold" w:hAnsi="Amsi Pro Cond Bold" w:cs="Arial"/>
          <w:color w:val="333333"/>
          <w:sz w:val="30"/>
          <w:szCs w:val="30"/>
        </w:rPr>
      </w:pPr>
    </w:p>
    <w:p w14:paraId="43AEF2A1" w14:textId="77777777" w:rsidR="008575D9" w:rsidRPr="00D217F1" w:rsidRDefault="008575D9" w:rsidP="00331209">
      <w:pPr>
        <w:spacing w:before="3" w:line="240" w:lineRule="exact"/>
        <w:ind w:left="90"/>
        <w:rPr>
          <w:rFonts w:ascii="Amsi Pro Cond Bold" w:hAnsi="Amsi Pro Cond Bold" w:cs="Arial"/>
          <w:sz w:val="30"/>
          <w:szCs w:val="30"/>
        </w:rPr>
      </w:pPr>
    </w:p>
    <w:p w14:paraId="0F1E8762" w14:textId="57DE0821" w:rsidR="00A03D66" w:rsidRPr="00D217F1" w:rsidRDefault="00A03D66" w:rsidP="00D25472">
      <w:pPr>
        <w:spacing w:before="10"/>
        <w:ind w:left="90"/>
        <w:jc w:val="center"/>
        <w:rPr>
          <w:rFonts w:ascii="Amsi Pro Cond Bold" w:eastAsia="Arial" w:hAnsi="Amsi Pro Cond Bold" w:cs="Arial"/>
          <w:spacing w:val="1"/>
          <w:sz w:val="32"/>
          <w:szCs w:val="32"/>
        </w:rPr>
      </w:pPr>
      <w:r w:rsidRPr="00D217F1">
        <w:rPr>
          <w:rFonts w:ascii="Amsi Pro Cond Bold" w:eastAsia="Arial" w:hAnsi="Amsi Pro Cond Bold" w:cs="Arial"/>
          <w:spacing w:val="1"/>
          <w:sz w:val="32"/>
          <w:szCs w:val="32"/>
        </w:rPr>
        <w:t>Concept Note and Provisional Programme</w:t>
      </w:r>
    </w:p>
    <w:p w14:paraId="4EEF6498" w14:textId="77777777" w:rsidR="0017114B" w:rsidRPr="00D217F1" w:rsidRDefault="0017114B" w:rsidP="00331209">
      <w:pPr>
        <w:spacing w:before="10"/>
        <w:ind w:left="320"/>
        <w:rPr>
          <w:rFonts w:ascii="Amsi Pro Cond Bold" w:eastAsia="Arial" w:hAnsi="Amsi Pro Cond Bold" w:cs="Arial"/>
          <w:spacing w:val="1"/>
          <w:sz w:val="36"/>
          <w:szCs w:val="36"/>
        </w:rPr>
      </w:pPr>
    </w:p>
    <w:p w14:paraId="1384F410" w14:textId="4C1975B8" w:rsidR="0017114B" w:rsidRPr="00D217F1" w:rsidRDefault="00331209" w:rsidP="008B18BD">
      <w:pPr>
        <w:spacing w:before="10"/>
        <w:ind w:left="320"/>
        <w:rPr>
          <w:rFonts w:ascii="Arial" w:eastAsia="Arial" w:hAnsi="Arial" w:cs="Arial"/>
          <w:b/>
          <w:spacing w:val="1"/>
          <w:sz w:val="40"/>
          <w:szCs w:val="40"/>
        </w:rPr>
        <w:sectPr w:rsidR="0017114B" w:rsidRPr="00D217F1">
          <w:headerReference w:type="even" r:id="rId8"/>
          <w:headerReference w:type="default" r:id="rId9"/>
          <w:footerReference w:type="even" r:id="rId10"/>
          <w:footerReference w:type="default" r:id="rId11"/>
          <w:headerReference w:type="first" r:id="rId12"/>
          <w:footerReference w:type="first" r:id="rId13"/>
          <w:pgSz w:w="11900" w:h="16840"/>
          <w:pgMar w:top="180" w:right="1140" w:bottom="280" w:left="1240" w:header="720" w:footer="720" w:gutter="0"/>
          <w:cols w:space="720"/>
        </w:sectPr>
      </w:pPr>
      <w:r w:rsidRPr="00D217F1">
        <w:rPr>
          <w:noProof/>
        </w:rPr>
        <w:drawing>
          <wp:anchor distT="0" distB="0" distL="114300" distR="114300" simplePos="0" relativeHeight="251659264" behindDoc="1" locked="0" layoutInCell="1" allowOverlap="1" wp14:anchorId="23E1C13B" wp14:editId="26BEBE04">
            <wp:simplePos x="0" y="0"/>
            <wp:positionH relativeFrom="margin">
              <wp:posOffset>25400</wp:posOffset>
            </wp:positionH>
            <wp:positionV relativeFrom="paragraph">
              <wp:posOffset>415290</wp:posOffset>
            </wp:positionV>
            <wp:extent cx="5805805" cy="1948815"/>
            <wp:effectExtent l="0" t="0" r="1079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r="7317" b="10452"/>
                    <a:stretch>
                      <a:fillRect/>
                    </a:stretch>
                  </pic:blipFill>
                  <pic:spPr bwMode="auto">
                    <a:xfrm>
                      <a:off x="0" y="0"/>
                      <a:ext cx="5805805" cy="1948815"/>
                    </a:xfrm>
                    <a:prstGeom prst="rect">
                      <a:avLst/>
                    </a:prstGeom>
                    <a:noFill/>
                  </pic:spPr>
                </pic:pic>
              </a:graphicData>
            </a:graphic>
            <wp14:sizeRelH relativeFrom="page">
              <wp14:pctWidth>0</wp14:pctWidth>
            </wp14:sizeRelH>
            <wp14:sizeRelV relativeFrom="page">
              <wp14:pctHeight>0</wp14:pctHeight>
            </wp14:sizeRelV>
          </wp:anchor>
        </w:drawing>
      </w:r>
    </w:p>
    <w:p w14:paraId="253ACA7C" w14:textId="77777777" w:rsidR="00AC392D" w:rsidRPr="00D217F1" w:rsidRDefault="00AC392D" w:rsidP="00834B0E">
      <w:pPr>
        <w:rPr>
          <w:rFonts w:ascii="Helvetica Neue" w:hAnsi="Helvetica Neue"/>
          <w:b/>
          <w:sz w:val="16"/>
          <w:szCs w:val="16"/>
        </w:rPr>
      </w:pPr>
    </w:p>
    <w:p w14:paraId="555424D5" w14:textId="77777777" w:rsidR="00D217F1" w:rsidRPr="00D217F1" w:rsidRDefault="00D217F1" w:rsidP="00D25472">
      <w:pPr>
        <w:widowControl w:val="0"/>
        <w:overflowPunct w:val="0"/>
        <w:autoSpaceDE w:val="0"/>
        <w:autoSpaceDN w:val="0"/>
        <w:adjustRightInd w:val="0"/>
        <w:spacing w:after="120" w:line="276" w:lineRule="auto"/>
        <w:jc w:val="both"/>
        <w:rPr>
          <w:rFonts w:ascii="Helvetica Neue" w:hAnsi="Helvetica Neue"/>
          <w:b/>
          <w:sz w:val="21"/>
          <w:szCs w:val="21"/>
          <w:lang w:eastAsia="ru-RU"/>
        </w:rPr>
      </w:pPr>
    </w:p>
    <w:p w14:paraId="1CDE611E" w14:textId="77777777" w:rsidR="00D217F1" w:rsidRPr="00D217F1" w:rsidRDefault="00D217F1" w:rsidP="00D25472">
      <w:pPr>
        <w:widowControl w:val="0"/>
        <w:overflowPunct w:val="0"/>
        <w:autoSpaceDE w:val="0"/>
        <w:autoSpaceDN w:val="0"/>
        <w:adjustRightInd w:val="0"/>
        <w:spacing w:after="120" w:line="276" w:lineRule="auto"/>
        <w:jc w:val="both"/>
        <w:rPr>
          <w:rFonts w:ascii="Helvetica Neue" w:hAnsi="Helvetica Neue"/>
          <w:b/>
          <w:sz w:val="21"/>
          <w:szCs w:val="21"/>
          <w:lang w:eastAsia="ru-RU"/>
        </w:rPr>
      </w:pPr>
    </w:p>
    <w:p w14:paraId="385BE6A3" w14:textId="1815F17F" w:rsidR="00D25472" w:rsidRPr="00D217F1" w:rsidRDefault="00D25472" w:rsidP="00D25472">
      <w:pPr>
        <w:widowControl w:val="0"/>
        <w:overflowPunct w:val="0"/>
        <w:autoSpaceDE w:val="0"/>
        <w:autoSpaceDN w:val="0"/>
        <w:adjustRightInd w:val="0"/>
        <w:spacing w:after="120" w:line="276" w:lineRule="auto"/>
        <w:jc w:val="both"/>
        <w:rPr>
          <w:rFonts w:ascii="Helvetica Neue" w:hAnsi="Helvetica Neue"/>
          <w:b/>
          <w:sz w:val="21"/>
          <w:szCs w:val="21"/>
          <w:lang w:eastAsia="ru-RU"/>
        </w:rPr>
      </w:pPr>
      <w:r w:rsidRPr="00D217F1">
        <w:rPr>
          <w:rFonts w:ascii="Helvetica Neue" w:hAnsi="Helvetica Neue"/>
          <w:b/>
          <w:sz w:val="21"/>
          <w:szCs w:val="21"/>
          <w:lang w:eastAsia="ru-RU"/>
        </w:rPr>
        <w:t>Introduction</w:t>
      </w:r>
    </w:p>
    <w:p w14:paraId="06A45AF7" w14:textId="221E80B5" w:rsidR="00ED5AC0" w:rsidRPr="00D217F1" w:rsidRDefault="00D1051B" w:rsidP="00D25472">
      <w:pPr>
        <w:widowControl w:val="0"/>
        <w:overflowPunct w:val="0"/>
        <w:autoSpaceDE w:val="0"/>
        <w:autoSpaceDN w:val="0"/>
        <w:adjustRightInd w:val="0"/>
        <w:spacing w:after="120" w:line="276" w:lineRule="auto"/>
        <w:jc w:val="both"/>
        <w:rPr>
          <w:rFonts w:asciiTheme="minorHAnsi" w:hAnsiTheme="minorHAnsi"/>
          <w:sz w:val="21"/>
          <w:szCs w:val="21"/>
          <w:lang w:eastAsia="ru-RU"/>
        </w:rPr>
      </w:pPr>
      <w:r w:rsidRPr="00D217F1">
        <w:rPr>
          <w:rFonts w:ascii="Helvetica Neue" w:hAnsi="Helvetica Neue"/>
          <w:sz w:val="21"/>
          <w:szCs w:val="21"/>
          <w:lang w:eastAsia="ru-RU"/>
        </w:rPr>
        <w:t xml:space="preserve">One of the </w:t>
      </w:r>
      <w:r w:rsidR="00C57765" w:rsidRPr="00D217F1">
        <w:rPr>
          <w:rFonts w:ascii="Helvetica Neue" w:hAnsi="Helvetica Neue"/>
          <w:sz w:val="21"/>
          <w:szCs w:val="21"/>
          <w:lang w:eastAsia="ru-RU"/>
        </w:rPr>
        <w:t>strongest</w:t>
      </w:r>
      <w:r w:rsidRPr="00D217F1">
        <w:rPr>
          <w:rFonts w:ascii="Helvetica Neue" w:hAnsi="Helvetica Neue"/>
          <w:sz w:val="21"/>
          <w:szCs w:val="21"/>
          <w:lang w:eastAsia="ru-RU"/>
        </w:rPr>
        <w:t xml:space="preserve"> side effects of the COVID-19 pandemic is a rise in anxiety, depression and other mental health issues among young people. Youth Work services across Europe have to re-adapt and pay more attention to the well-being of youth, as they are navigating unprecedent challenges, uncertainty and economic instability. The seminar will be dedicated to</w:t>
      </w:r>
      <w:r w:rsidR="00C52349" w:rsidRPr="00D217F1">
        <w:rPr>
          <w:rFonts w:ascii="Helvetica Neue" w:hAnsi="Helvetica Neue"/>
          <w:sz w:val="21"/>
          <w:szCs w:val="21"/>
          <w:lang w:eastAsia="ru-RU"/>
        </w:rPr>
        <w:t xml:space="preserve"> </w:t>
      </w:r>
      <w:r w:rsidRPr="00D217F1">
        <w:rPr>
          <w:rFonts w:ascii="Helvetica Neue" w:hAnsi="Helvetica Neue"/>
          <w:sz w:val="21"/>
          <w:szCs w:val="21"/>
          <w:lang w:eastAsia="ru-RU"/>
        </w:rPr>
        <w:t>policy makers, youth workers</w:t>
      </w:r>
      <w:r w:rsidR="00C52349" w:rsidRPr="00D217F1">
        <w:rPr>
          <w:rFonts w:ascii="Helvetica Neue" w:hAnsi="Helvetica Neue"/>
          <w:sz w:val="21"/>
          <w:szCs w:val="21"/>
          <w:lang w:eastAsia="ru-RU"/>
        </w:rPr>
        <w:t>/service providers, mental health professionals and researchers</w:t>
      </w:r>
      <w:r w:rsidR="005A61D6" w:rsidRPr="00D217F1">
        <w:rPr>
          <w:rFonts w:ascii="Helvetica Neue" w:hAnsi="Helvetica Neue"/>
          <w:sz w:val="21"/>
          <w:szCs w:val="21"/>
          <w:lang w:eastAsia="ru-RU"/>
        </w:rPr>
        <w:t>, youth NGOs and youth card holders</w:t>
      </w:r>
      <w:r w:rsidRPr="00D217F1">
        <w:rPr>
          <w:rFonts w:ascii="Helvetica Neue" w:hAnsi="Helvetica Neue"/>
          <w:sz w:val="21"/>
          <w:szCs w:val="21"/>
          <w:lang w:eastAsia="ru-RU"/>
        </w:rPr>
        <w:t>.</w:t>
      </w:r>
    </w:p>
    <w:p w14:paraId="0737A74B" w14:textId="77777777" w:rsidR="00B4153D" w:rsidRPr="00D217F1" w:rsidRDefault="00B4153D" w:rsidP="00D25472">
      <w:pPr>
        <w:widowControl w:val="0"/>
        <w:overflowPunct w:val="0"/>
        <w:autoSpaceDE w:val="0"/>
        <w:autoSpaceDN w:val="0"/>
        <w:adjustRightInd w:val="0"/>
        <w:spacing w:after="120" w:line="276" w:lineRule="auto"/>
        <w:jc w:val="both"/>
        <w:rPr>
          <w:rFonts w:asciiTheme="minorHAnsi" w:hAnsiTheme="minorHAnsi"/>
          <w:b/>
          <w:sz w:val="16"/>
          <w:szCs w:val="16"/>
          <w:lang w:eastAsia="ru-RU"/>
        </w:rPr>
      </w:pPr>
    </w:p>
    <w:p w14:paraId="1F9C8090" w14:textId="4CF8FA3A" w:rsidR="00D25472" w:rsidRPr="00D217F1" w:rsidRDefault="00D25472" w:rsidP="00D25472">
      <w:pPr>
        <w:widowControl w:val="0"/>
        <w:overflowPunct w:val="0"/>
        <w:autoSpaceDE w:val="0"/>
        <w:autoSpaceDN w:val="0"/>
        <w:adjustRightInd w:val="0"/>
        <w:spacing w:after="120" w:line="276" w:lineRule="auto"/>
        <w:jc w:val="both"/>
        <w:rPr>
          <w:rFonts w:ascii="Helvetica Neue" w:hAnsi="Helvetica Neue"/>
          <w:b/>
          <w:sz w:val="21"/>
          <w:szCs w:val="21"/>
          <w:lang w:eastAsia="ru-RU"/>
        </w:rPr>
      </w:pPr>
      <w:r w:rsidRPr="00D217F1">
        <w:rPr>
          <w:rFonts w:ascii="Helvetica Neue" w:hAnsi="Helvetica Neue"/>
          <w:b/>
          <w:sz w:val="21"/>
          <w:szCs w:val="21"/>
          <w:lang w:eastAsia="ru-RU"/>
        </w:rPr>
        <w:t>About the organisers</w:t>
      </w:r>
    </w:p>
    <w:p w14:paraId="6B5B0D1A" w14:textId="77777777" w:rsidR="00D25472" w:rsidRPr="00D217F1" w:rsidRDefault="00D25472" w:rsidP="00D25472">
      <w:pPr>
        <w:widowControl w:val="0"/>
        <w:overflowPunct w:val="0"/>
        <w:autoSpaceDE w:val="0"/>
        <w:autoSpaceDN w:val="0"/>
        <w:adjustRightInd w:val="0"/>
        <w:spacing w:after="120" w:line="276" w:lineRule="auto"/>
        <w:jc w:val="both"/>
        <w:rPr>
          <w:rFonts w:ascii="Helvetica Neue" w:hAnsi="Helvetica Neue"/>
          <w:sz w:val="21"/>
          <w:szCs w:val="21"/>
          <w:lang w:eastAsia="ru-RU"/>
        </w:rPr>
      </w:pPr>
      <w:r w:rsidRPr="00D217F1">
        <w:rPr>
          <w:rFonts w:ascii="Helvetica Neue" w:hAnsi="Helvetica Neue"/>
          <w:b/>
          <w:bCs/>
          <w:sz w:val="21"/>
          <w:szCs w:val="21"/>
          <w:lang w:eastAsia="ru-RU"/>
        </w:rPr>
        <w:t>The Partial Agreement on Youth Mobility through the Youth Card</w:t>
      </w:r>
      <w:r w:rsidRPr="00D217F1">
        <w:rPr>
          <w:rFonts w:ascii="Helvetica Neue" w:hAnsi="Helvetica Neue"/>
          <w:sz w:val="21"/>
          <w:szCs w:val="21"/>
          <w:lang w:eastAsia="ru-RU"/>
        </w:rPr>
        <w:t xml:space="preserve"> exists since 1991 and is a programme of the Council of Europe aimed at developing the youth card scheme, particularly at European level, in the best interests of young people with a view to facilitating their mobility as well as access to the various goods and services necessary for their personal and cultural development.</w:t>
      </w:r>
    </w:p>
    <w:p w14:paraId="1F128EC4" w14:textId="2325F8DE" w:rsidR="00D25472" w:rsidRPr="00D217F1" w:rsidRDefault="00D25472" w:rsidP="00D25472">
      <w:pPr>
        <w:widowControl w:val="0"/>
        <w:overflowPunct w:val="0"/>
        <w:autoSpaceDE w:val="0"/>
        <w:autoSpaceDN w:val="0"/>
        <w:adjustRightInd w:val="0"/>
        <w:spacing w:after="120" w:line="276" w:lineRule="auto"/>
        <w:jc w:val="both"/>
        <w:rPr>
          <w:rFonts w:ascii="Helvetica Neue" w:hAnsi="Helvetica Neue"/>
          <w:sz w:val="21"/>
          <w:szCs w:val="21"/>
          <w:lang w:eastAsia="ru-RU"/>
        </w:rPr>
      </w:pPr>
      <w:r w:rsidRPr="00D217F1">
        <w:rPr>
          <w:rFonts w:ascii="Helvetica Neue" w:hAnsi="Helvetica Neue"/>
          <w:b/>
          <w:bCs/>
          <w:sz w:val="21"/>
          <w:szCs w:val="21"/>
          <w:lang w:eastAsia="ru-RU"/>
        </w:rPr>
        <w:t>The European Youth Card Association (EYCA)</w:t>
      </w:r>
      <w:r w:rsidRPr="00D217F1">
        <w:rPr>
          <w:rFonts w:ascii="Helvetica Neue" w:hAnsi="Helvetica Neue"/>
          <w:sz w:val="21"/>
          <w:szCs w:val="21"/>
          <w:lang w:eastAsia="ru-RU"/>
        </w:rPr>
        <w:t xml:space="preserve"> groups around 36 youth card organisations all over Europe and is the Partial Agreement’s statutory partner. EYCA’s vision is a Europe where all young people are mobile and active (socially, culturally, educationally and economically). EYCA’s mission to reach this objective consists in delivering quality youth card services and in contributing to a better policy on youth mobility and active citizenship. Today, over s</w:t>
      </w:r>
      <w:r w:rsidR="00E41433" w:rsidRPr="00D217F1">
        <w:rPr>
          <w:rFonts w:ascii="Helvetica Neue" w:hAnsi="Helvetica Neue"/>
          <w:sz w:val="21"/>
          <w:szCs w:val="21"/>
          <w:lang w:eastAsia="ru-RU"/>
        </w:rPr>
        <w:t>even</w:t>
      </w:r>
      <w:r w:rsidRPr="00D217F1">
        <w:rPr>
          <w:rFonts w:ascii="Helvetica Neue" w:hAnsi="Helvetica Neue"/>
          <w:sz w:val="21"/>
          <w:szCs w:val="21"/>
          <w:lang w:eastAsia="ru-RU"/>
        </w:rPr>
        <w:t xml:space="preserve"> million youth card-holders benefit from youth card opportunities. </w:t>
      </w:r>
    </w:p>
    <w:p w14:paraId="6E908B0B" w14:textId="18994BCD" w:rsidR="007B7BF5" w:rsidRPr="00D217F1" w:rsidRDefault="007B7BF5" w:rsidP="007B7BF5">
      <w:pPr>
        <w:widowControl w:val="0"/>
        <w:overflowPunct w:val="0"/>
        <w:autoSpaceDE w:val="0"/>
        <w:autoSpaceDN w:val="0"/>
        <w:adjustRightInd w:val="0"/>
        <w:spacing w:after="120" w:line="276" w:lineRule="auto"/>
        <w:jc w:val="both"/>
        <w:rPr>
          <w:rFonts w:ascii="Helvetica Neue" w:hAnsi="Helvetica Neue"/>
          <w:bCs/>
          <w:sz w:val="21"/>
          <w:szCs w:val="21"/>
          <w:lang w:eastAsia="ru-RU"/>
        </w:rPr>
      </w:pPr>
      <w:r w:rsidRPr="00D217F1">
        <w:rPr>
          <w:rFonts w:ascii="Helvetica Neue" w:hAnsi="Helvetica Neue"/>
          <w:b/>
          <w:bCs/>
          <w:sz w:val="21"/>
          <w:szCs w:val="21"/>
          <w:lang w:eastAsia="ru-RU"/>
        </w:rPr>
        <w:t xml:space="preserve">The Slovenian Youth Agency (SLOAM) </w:t>
      </w:r>
      <w:r w:rsidRPr="00D217F1">
        <w:rPr>
          <w:rFonts w:ascii="Helvetica Neue" w:hAnsi="Helvetica Neue"/>
          <w:bCs/>
          <w:sz w:val="21"/>
          <w:szCs w:val="21"/>
          <w:lang w:eastAsia="ru-RU"/>
        </w:rPr>
        <w:t>represents the juncture between young people, non-governmental organi</w:t>
      </w:r>
      <w:r w:rsidR="00445223" w:rsidRPr="00D217F1">
        <w:rPr>
          <w:rFonts w:ascii="Helvetica Neue" w:hAnsi="Helvetica Neue"/>
          <w:bCs/>
          <w:sz w:val="21"/>
          <w:szCs w:val="21"/>
          <w:lang w:eastAsia="ru-RU"/>
        </w:rPr>
        <w:t>s</w:t>
      </w:r>
      <w:r w:rsidRPr="00D217F1">
        <w:rPr>
          <w:rFonts w:ascii="Helvetica Neue" w:hAnsi="Helvetica Neue"/>
          <w:bCs/>
          <w:sz w:val="21"/>
          <w:szCs w:val="21"/>
          <w:lang w:eastAsia="ru-RU"/>
        </w:rPr>
        <w:t>ations, public institutions, and responsible companies. Through the development and implementation of program</w:t>
      </w:r>
      <w:r w:rsidR="00445223" w:rsidRPr="00D217F1">
        <w:rPr>
          <w:rFonts w:ascii="Helvetica Neue" w:hAnsi="Helvetica Neue"/>
          <w:bCs/>
          <w:sz w:val="21"/>
          <w:szCs w:val="21"/>
          <w:lang w:eastAsia="ru-RU"/>
        </w:rPr>
        <w:t>me</w:t>
      </w:r>
      <w:r w:rsidRPr="00D217F1">
        <w:rPr>
          <w:rFonts w:ascii="Helvetica Neue" w:hAnsi="Helvetica Neue"/>
          <w:bCs/>
          <w:sz w:val="21"/>
          <w:szCs w:val="21"/>
          <w:lang w:eastAsia="ru-RU"/>
        </w:rPr>
        <w:t>s and regular communication, young people</w:t>
      </w:r>
      <w:r w:rsidR="00445223" w:rsidRPr="00D217F1">
        <w:rPr>
          <w:rFonts w:ascii="Helvetica Neue" w:hAnsi="Helvetica Neue"/>
          <w:bCs/>
          <w:sz w:val="21"/>
          <w:szCs w:val="21"/>
          <w:lang w:eastAsia="ru-RU"/>
        </w:rPr>
        <w:t xml:space="preserve"> are encouraged</w:t>
      </w:r>
      <w:r w:rsidRPr="00D217F1">
        <w:rPr>
          <w:rFonts w:ascii="Helvetica Neue" w:hAnsi="Helvetica Neue"/>
          <w:bCs/>
          <w:sz w:val="21"/>
          <w:szCs w:val="21"/>
          <w:lang w:eastAsia="ru-RU"/>
        </w:rPr>
        <w:t xml:space="preserve"> into active citizenship, social and environmental responsibility and enable their personal growth. </w:t>
      </w:r>
    </w:p>
    <w:p w14:paraId="51961614" w14:textId="5F31EB53" w:rsidR="00326171" w:rsidRPr="00D217F1" w:rsidRDefault="007B7BF5" w:rsidP="0026388C">
      <w:pPr>
        <w:widowControl w:val="0"/>
        <w:overflowPunct w:val="0"/>
        <w:autoSpaceDE w:val="0"/>
        <w:autoSpaceDN w:val="0"/>
        <w:adjustRightInd w:val="0"/>
        <w:spacing w:after="120" w:line="276" w:lineRule="auto"/>
        <w:jc w:val="both"/>
        <w:rPr>
          <w:rFonts w:ascii="Helvetica Neue" w:hAnsi="Helvetica Neue"/>
          <w:bCs/>
          <w:sz w:val="21"/>
          <w:szCs w:val="21"/>
          <w:lang w:eastAsia="ru-RU"/>
        </w:rPr>
      </w:pPr>
      <w:r w:rsidRPr="00D217F1">
        <w:rPr>
          <w:rFonts w:ascii="Helvetica Neue" w:hAnsi="Helvetica Neue"/>
          <w:bCs/>
          <w:sz w:val="21"/>
          <w:szCs w:val="21"/>
          <w:lang w:eastAsia="ru-RU"/>
        </w:rPr>
        <w:t>SLOAM is a non-profit organi</w:t>
      </w:r>
      <w:r w:rsidR="00445223" w:rsidRPr="00D217F1">
        <w:rPr>
          <w:rFonts w:ascii="Helvetica Neue" w:hAnsi="Helvetica Neue"/>
          <w:bCs/>
          <w:sz w:val="21"/>
          <w:szCs w:val="21"/>
          <w:lang w:eastAsia="ru-RU"/>
        </w:rPr>
        <w:t>s</w:t>
      </w:r>
      <w:r w:rsidRPr="00D217F1">
        <w:rPr>
          <w:rFonts w:ascii="Helvetica Neue" w:hAnsi="Helvetica Neue"/>
          <w:bCs/>
          <w:sz w:val="21"/>
          <w:szCs w:val="21"/>
          <w:lang w:eastAsia="ru-RU"/>
        </w:rPr>
        <w:t xml:space="preserve">ation in the public interest in the youth sector in Slovenia aimed at bringing together different stakeholders for the overall well-being of young people. </w:t>
      </w:r>
    </w:p>
    <w:p w14:paraId="7EFB27CD" w14:textId="0DD72F5A" w:rsidR="002828CC" w:rsidRPr="00D217F1" w:rsidRDefault="00BF373F" w:rsidP="0057096A">
      <w:pPr>
        <w:widowControl w:val="0"/>
        <w:overflowPunct w:val="0"/>
        <w:autoSpaceDE w:val="0"/>
        <w:autoSpaceDN w:val="0"/>
        <w:adjustRightInd w:val="0"/>
        <w:spacing w:after="120" w:line="276" w:lineRule="auto"/>
        <w:jc w:val="both"/>
        <w:rPr>
          <w:rFonts w:ascii="Helvetica Neue" w:hAnsi="Helvetica Neue"/>
          <w:bCs/>
          <w:sz w:val="21"/>
          <w:szCs w:val="21"/>
          <w:lang w:eastAsia="ru-RU"/>
        </w:rPr>
      </w:pPr>
      <w:r w:rsidRPr="00D217F1">
        <w:rPr>
          <w:rFonts w:ascii="Helvetica Neue" w:hAnsi="Helvetica Neue"/>
          <w:bCs/>
          <w:sz w:val="21"/>
          <w:szCs w:val="21"/>
          <w:lang w:eastAsia="ru-RU"/>
        </w:rPr>
        <w:t xml:space="preserve">The Slovenian Youth Agency </w:t>
      </w:r>
      <w:r w:rsidR="00326171" w:rsidRPr="00D217F1">
        <w:rPr>
          <w:rFonts w:ascii="Helvetica Neue" w:hAnsi="Helvetica Neue"/>
          <w:bCs/>
          <w:sz w:val="21"/>
          <w:szCs w:val="21"/>
          <w:lang w:eastAsia="ru-RU"/>
        </w:rPr>
        <w:t>helps</w:t>
      </w:r>
      <w:r w:rsidR="0026388C" w:rsidRPr="00D217F1">
        <w:rPr>
          <w:rFonts w:ascii="Helvetica Neue" w:hAnsi="Helvetica Neue"/>
          <w:bCs/>
          <w:sz w:val="21"/>
          <w:szCs w:val="21"/>
          <w:lang w:eastAsia="ru-RU"/>
        </w:rPr>
        <w:t xml:space="preserve"> young people to develop competencies, </w:t>
      </w:r>
      <w:r w:rsidR="00445223" w:rsidRPr="00D217F1">
        <w:rPr>
          <w:rFonts w:ascii="Helvetica Neue" w:hAnsi="Helvetica Neue"/>
          <w:bCs/>
          <w:sz w:val="21"/>
          <w:szCs w:val="21"/>
          <w:lang w:eastAsia="ru-RU"/>
        </w:rPr>
        <w:t xml:space="preserve">being </w:t>
      </w:r>
      <w:r w:rsidR="0026388C" w:rsidRPr="00D217F1">
        <w:rPr>
          <w:rFonts w:ascii="Helvetica Neue" w:hAnsi="Helvetica Neue"/>
          <w:bCs/>
          <w:sz w:val="21"/>
          <w:szCs w:val="21"/>
          <w:lang w:eastAsia="ru-RU"/>
        </w:rPr>
        <w:t xml:space="preserve">aware that during this period </w:t>
      </w:r>
      <w:r w:rsidR="00326171" w:rsidRPr="00D217F1">
        <w:rPr>
          <w:rFonts w:ascii="Helvetica Neue" w:hAnsi="Helvetica Neue"/>
          <w:bCs/>
          <w:sz w:val="21"/>
          <w:szCs w:val="21"/>
          <w:lang w:eastAsia="ru-RU"/>
        </w:rPr>
        <w:t>young people</w:t>
      </w:r>
      <w:r w:rsidR="0026388C" w:rsidRPr="00D217F1">
        <w:rPr>
          <w:rFonts w:ascii="Helvetica Neue" w:hAnsi="Helvetica Neue"/>
          <w:bCs/>
          <w:sz w:val="21"/>
          <w:szCs w:val="21"/>
          <w:lang w:eastAsia="ru-RU"/>
        </w:rPr>
        <w:t xml:space="preserve"> are most susceptible to personal growth and the development of skills that will be most useful to them later in life.</w:t>
      </w:r>
    </w:p>
    <w:p w14:paraId="519D1FAE" w14:textId="54E09B41" w:rsidR="001029B3" w:rsidRPr="00D217F1" w:rsidRDefault="0021605A" w:rsidP="0057096A">
      <w:pPr>
        <w:widowControl w:val="0"/>
        <w:overflowPunct w:val="0"/>
        <w:autoSpaceDE w:val="0"/>
        <w:autoSpaceDN w:val="0"/>
        <w:adjustRightInd w:val="0"/>
        <w:spacing w:after="120" w:line="276" w:lineRule="auto"/>
        <w:jc w:val="both"/>
        <w:rPr>
          <w:rFonts w:ascii="Helvetica Neue" w:hAnsi="Helvetica Neue"/>
          <w:sz w:val="21"/>
          <w:szCs w:val="21"/>
          <w:lang w:eastAsia="ru-RU"/>
        </w:rPr>
      </w:pPr>
      <w:r w:rsidRPr="00D217F1">
        <w:rPr>
          <w:rFonts w:ascii="Helvetica Neue" w:hAnsi="Helvetica Neue"/>
          <w:b/>
          <w:bCs/>
          <w:sz w:val="21"/>
          <w:szCs w:val="21"/>
          <w:lang w:eastAsia="ru-RU"/>
        </w:rPr>
        <w:t>The International Youth Health Organi</w:t>
      </w:r>
      <w:r w:rsidR="00445223" w:rsidRPr="00D217F1">
        <w:rPr>
          <w:rFonts w:ascii="Helvetica Neue" w:hAnsi="Helvetica Neue"/>
          <w:b/>
          <w:bCs/>
          <w:sz w:val="21"/>
          <w:szCs w:val="21"/>
          <w:lang w:eastAsia="ru-RU"/>
        </w:rPr>
        <w:t>s</w:t>
      </w:r>
      <w:r w:rsidRPr="00D217F1">
        <w:rPr>
          <w:rFonts w:ascii="Helvetica Neue" w:hAnsi="Helvetica Neue"/>
          <w:b/>
          <w:bCs/>
          <w:sz w:val="21"/>
          <w:szCs w:val="21"/>
          <w:lang w:eastAsia="ru-RU"/>
        </w:rPr>
        <w:t>ation (</w:t>
      </w:r>
      <w:r w:rsidR="002828CC" w:rsidRPr="00D217F1">
        <w:rPr>
          <w:rFonts w:ascii="Helvetica Neue" w:hAnsi="Helvetica Neue"/>
          <w:b/>
          <w:bCs/>
          <w:sz w:val="21"/>
          <w:szCs w:val="21"/>
          <w:lang w:eastAsia="ru-RU"/>
        </w:rPr>
        <w:t>YHO</w:t>
      </w:r>
      <w:r w:rsidRPr="00D217F1">
        <w:rPr>
          <w:rFonts w:ascii="Helvetica Neue" w:hAnsi="Helvetica Neue"/>
          <w:b/>
          <w:bCs/>
          <w:sz w:val="21"/>
          <w:szCs w:val="21"/>
          <w:lang w:eastAsia="ru-RU"/>
        </w:rPr>
        <w:t xml:space="preserve">) </w:t>
      </w:r>
      <w:r w:rsidRPr="00D217F1">
        <w:rPr>
          <w:rFonts w:ascii="Helvetica Neue" w:hAnsi="Helvetica Neue"/>
          <w:sz w:val="21"/>
          <w:szCs w:val="21"/>
          <w:lang w:eastAsia="ru-RU"/>
        </w:rPr>
        <w:t>is an international network of youth organi</w:t>
      </w:r>
      <w:r w:rsidR="00445223" w:rsidRPr="00D217F1">
        <w:rPr>
          <w:rFonts w:ascii="Helvetica Neue" w:hAnsi="Helvetica Neue"/>
          <w:sz w:val="21"/>
          <w:szCs w:val="21"/>
          <w:lang w:eastAsia="ru-RU"/>
        </w:rPr>
        <w:t>s</w:t>
      </w:r>
      <w:r w:rsidRPr="00D217F1">
        <w:rPr>
          <w:rFonts w:ascii="Helvetica Neue" w:hAnsi="Helvetica Neue"/>
          <w:sz w:val="21"/>
          <w:szCs w:val="21"/>
          <w:lang w:eastAsia="ru-RU"/>
        </w:rPr>
        <w:t xml:space="preserve">ations that co-create environments and policies for all-inclusive </w:t>
      </w:r>
      <w:r w:rsidR="00AE1FF1" w:rsidRPr="00D217F1">
        <w:rPr>
          <w:rFonts w:ascii="Helvetica Neue" w:hAnsi="Helvetica Neue"/>
          <w:sz w:val="21"/>
          <w:szCs w:val="21"/>
          <w:lang w:eastAsia="ru-RU"/>
        </w:rPr>
        <w:t>y</w:t>
      </w:r>
      <w:r w:rsidRPr="00D217F1">
        <w:rPr>
          <w:rFonts w:ascii="Helvetica Neue" w:hAnsi="Helvetica Neue"/>
          <w:sz w:val="21"/>
          <w:szCs w:val="21"/>
          <w:lang w:eastAsia="ru-RU"/>
        </w:rPr>
        <w:t xml:space="preserve">outh </w:t>
      </w:r>
      <w:r w:rsidR="00AE1FF1" w:rsidRPr="00D217F1">
        <w:rPr>
          <w:rFonts w:ascii="Helvetica Neue" w:hAnsi="Helvetica Neue"/>
          <w:sz w:val="21"/>
          <w:szCs w:val="21"/>
          <w:lang w:eastAsia="ru-RU"/>
        </w:rPr>
        <w:t>h</w:t>
      </w:r>
      <w:r w:rsidRPr="00D217F1">
        <w:rPr>
          <w:rFonts w:ascii="Helvetica Neue" w:hAnsi="Helvetica Neue"/>
          <w:sz w:val="21"/>
          <w:szCs w:val="21"/>
          <w:lang w:eastAsia="ru-RU"/>
        </w:rPr>
        <w:t>ealth. YHO works towards health and wellbeing of you</w:t>
      </w:r>
      <w:r w:rsidR="00AE1FF1" w:rsidRPr="00D217F1">
        <w:rPr>
          <w:rFonts w:ascii="Helvetica Neue" w:hAnsi="Helvetica Neue"/>
          <w:sz w:val="21"/>
          <w:szCs w:val="21"/>
          <w:lang w:eastAsia="ru-RU"/>
        </w:rPr>
        <w:t>ng people</w:t>
      </w:r>
      <w:r w:rsidRPr="00D217F1">
        <w:rPr>
          <w:rFonts w:ascii="Helvetica Neue" w:hAnsi="Helvetica Neue"/>
          <w:sz w:val="21"/>
          <w:szCs w:val="21"/>
          <w:lang w:eastAsia="ru-RU"/>
        </w:rPr>
        <w:t xml:space="preserve"> through promotion of healthy lifestyles</w:t>
      </w:r>
      <w:r w:rsidR="00AE1FF1" w:rsidRPr="00D217F1">
        <w:rPr>
          <w:rFonts w:ascii="Helvetica Neue" w:hAnsi="Helvetica Neue"/>
          <w:sz w:val="21"/>
          <w:szCs w:val="21"/>
          <w:lang w:eastAsia="ru-RU"/>
        </w:rPr>
        <w:t>, prevention activities, capacity building and advocacy for effective, comprehensive and inclusive policies. The main priority areas include non-communicable diseases, mental health and environmental health, with a special focus on health inequities, health literacy, determinants of health and meaningful youth engagement. YHO’s vision is to empower young people to take care of their own health, make informed decisions about their wellbeing, conduct high quality work in the field of youth health and actively engage in decision-making processes.</w:t>
      </w:r>
    </w:p>
    <w:p w14:paraId="6837FD0D" w14:textId="77777777" w:rsidR="00AE1FF1" w:rsidRPr="00D217F1" w:rsidRDefault="00AE1FF1" w:rsidP="0057096A">
      <w:pPr>
        <w:widowControl w:val="0"/>
        <w:overflowPunct w:val="0"/>
        <w:autoSpaceDE w:val="0"/>
        <w:autoSpaceDN w:val="0"/>
        <w:adjustRightInd w:val="0"/>
        <w:spacing w:after="120" w:line="276" w:lineRule="auto"/>
        <w:jc w:val="both"/>
        <w:rPr>
          <w:rFonts w:ascii="Helvetica Neue" w:hAnsi="Helvetica Neue"/>
          <w:sz w:val="21"/>
          <w:szCs w:val="21"/>
          <w:lang w:eastAsia="ru-RU"/>
        </w:rPr>
      </w:pPr>
    </w:p>
    <w:p w14:paraId="706B9B80" w14:textId="77777777" w:rsidR="00D217F1" w:rsidRDefault="00D217F1" w:rsidP="00D25472">
      <w:pPr>
        <w:widowControl w:val="0"/>
        <w:overflowPunct w:val="0"/>
        <w:autoSpaceDE w:val="0"/>
        <w:autoSpaceDN w:val="0"/>
        <w:adjustRightInd w:val="0"/>
        <w:spacing w:after="120" w:line="276" w:lineRule="auto"/>
        <w:jc w:val="both"/>
        <w:rPr>
          <w:rFonts w:ascii="Helvetica Neue" w:hAnsi="Helvetica Neue"/>
          <w:b/>
          <w:sz w:val="21"/>
          <w:szCs w:val="21"/>
          <w:lang w:eastAsia="ru-RU"/>
        </w:rPr>
      </w:pPr>
    </w:p>
    <w:p w14:paraId="140EBCCE" w14:textId="77777777" w:rsidR="00D217F1" w:rsidRDefault="00D217F1" w:rsidP="00D25472">
      <w:pPr>
        <w:widowControl w:val="0"/>
        <w:overflowPunct w:val="0"/>
        <w:autoSpaceDE w:val="0"/>
        <w:autoSpaceDN w:val="0"/>
        <w:adjustRightInd w:val="0"/>
        <w:spacing w:after="120" w:line="276" w:lineRule="auto"/>
        <w:jc w:val="both"/>
        <w:rPr>
          <w:rFonts w:ascii="Helvetica Neue" w:hAnsi="Helvetica Neue"/>
          <w:b/>
          <w:sz w:val="21"/>
          <w:szCs w:val="21"/>
          <w:lang w:eastAsia="ru-RU"/>
        </w:rPr>
      </w:pPr>
    </w:p>
    <w:p w14:paraId="4420DA43" w14:textId="6B396619" w:rsidR="00D25472" w:rsidRPr="00D217F1" w:rsidRDefault="001562EF" w:rsidP="00D25472">
      <w:pPr>
        <w:widowControl w:val="0"/>
        <w:overflowPunct w:val="0"/>
        <w:autoSpaceDE w:val="0"/>
        <w:autoSpaceDN w:val="0"/>
        <w:adjustRightInd w:val="0"/>
        <w:spacing w:after="120" w:line="276" w:lineRule="auto"/>
        <w:jc w:val="both"/>
        <w:rPr>
          <w:rFonts w:ascii="Helvetica Neue" w:hAnsi="Helvetica Neue"/>
          <w:b/>
          <w:sz w:val="21"/>
          <w:szCs w:val="21"/>
          <w:lang w:eastAsia="ru-RU"/>
        </w:rPr>
      </w:pPr>
      <w:r w:rsidRPr="00D217F1">
        <w:rPr>
          <w:rFonts w:ascii="Helvetica Neue" w:hAnsi="Helvetica Neue"/>
          <w:b/>
          <w:sz w:val="21"/>
          <w:szCs w:val="21"/>
          <w:lang w:eastAsia="ru-RU"/>
        </w:rPr>
        <w:t>A</w:t>
      </w:r>
      <w:r w:rsidR="00D25472" w:rsidRPr="00D217F1">
        <w:rPr>
          <w:rFonts w:ascii="Helvetica Neue" w:hAnsi="Helvetica Neue"/>
          <w:b/>
          <w:sz w:val="21"/>
          <w:szCs w:val="21"/>
          <w:lang w:eastAsia="ru-RU"/>
        </w:rPr>
        <w:t xml:space="preserve">bout the </w:t>
      </w:r>
      <w:r w:rsidR="00C63755" w:rsidRPr="00D217F1">
        <w:rPr>
          <w:rFonts w:ascii="Helvetica Neue" w:hAnsi="Helvetica Neue"/>
          <w:b/>
          <w:sz w:val="21"/>
          <w:szCs w:val="21"/>
          <w:lang w:eastAsia="ru-RU"/>
        </w:rPr>
        <w:t>seminar</w:t>
      </w:r>
    </w:p>
    <w:p w14:paraId="74F8E05E" w14:textId="3D4090F5" w:rsidR="007911ED" w:rsidRPr="00D217F1" w:rsidRDefault="00D25472" w:rsidP="0015463E">
      <w:pPr>
        <w:widowControl w:val="0"/>
        <w:overflowPunct w:val="0"/>
        <w:autoSpaceDE w:val="0"/>
        <w:autoSpaceDN w:val="0"/>
        <w:adjustRightInd w:val="0"/>
        <w:spacing w:after="120" w:line="276" w:lineRule="auto"/>
        <w:jc w:val="both"/>
        <w:rPr>
          <w:rFonts w:ascii="Helvetica Neue" w:hAnsi="Helvetica Neue" w:cs="Symbol"/>
          <w:sz w:val="21"/>
          <w:szCs w:val="21"/>
        </w:rPr>
      </w:pPr>
      <w:r w:rsidRPr="00D217F1">
        <w:rPr>
          <w:rFonts w:ascii="Helvetica Neue" w:hAnsi="Helvetica Neue"/>
          <w:sz w:val="21"/>
          <w:szCs w:val="21"/>
          <w:lang w:eastAsia="ru-RU"/>
        </w:rPr>
        <w:t xml:space="preserve">The Council of Europe is the leading Pan-European international organisation promoting inclusive, human-rights based youth policies. </w:t>
      </w:r>
      <w:r w:rsidR="0015463E" w:rsidRPr="00D217F1">
        <w:rPr>
          <w:rFonts w:ascii="Helvetica Neue" w:hAnsi="Helvetica Neue"/>
          <w:sz w:val="21"/>
          <w:szCs w:val="21"/>
          <w:lang w:eastAsia="ru-RU"/>
        </w:rPr>
        <w:t xml:space="preserve">One of </w:t>
      </w:r>
      <w:r w:rsidR="002B2814" w:rsidRPr="00D217F1">
        <w:rPr>
          <w:rFonts w:ascii="Helvetica Neue" w:hAnsi="Helvetica Neue"/>
          <w:sz w:val="21"/>
          <w:szCs w:val="21"/>
          <w:lang w:eastAsia="ru-RU"/>
        </w:rPr>
        <w:t xml:space="preserve">the </w:t>
      </w:r>
      <w:r w:rsidR="0015463E" w:rsidRPr="00D217F1">
        <w:rPr>
          <w:rFonts w:ascii="Helvetica Neue" w:hAnsi="Helvetica Neue"/>
          <w:sz w:val="21"/>
          <w:szCs w:val="21"/>
          <w:lang w:eastAsia="ru-RU"/>
        </w:rPr>
        <w:t>priorities of the P</w:t>
      </w:r>
      <w:r w:rsidR="002B2814" w:rsidRPr="00D217F1">
        <w:rPr>
          <w:rFonts w:ascii="Helvetica Neue" w:hAnsi="Helvetica Neue"/>
          <w:sz w:val="21"/>
          <w:szCs w:val="21"/>
          <w:lang w:eastAsia="ru-RU"/>
        </w:rPr>
        <w:t xml:space="preserve">artial </w:t>
      </w:r>
      <w:r w:rsidR="0015463E" w:rsidRPr="00D217F1">
        <w:rPr>
          <w:rFonts w:ascii="Helvetica Neue" w:hAnsi="Helvetica Neue"/>
          <w:sz w:val="21"/>
          <w:szCs w:val="21"/>
          <w:lang w:eastAsia="ru-RU"/>
        </w:rPr>
        <w:t>A</w:t>
      </w:r>
      <w:r w:rsidR="002B2814" w:rsidRPr="00D217F1">
        <w:rPr>
          <w:rFonts w:ascii="Helvetica Neue" w:hAnsi="Helvetica Neue"/>
          <w:sz w:val="21"/>
          <w:szCs w:val="21"/>
          <w:lang w:eastAsia="ru-RU"/>
        </w:rPr>
        <w:t>greement</w:t>
      </w:r>
      <w:r w:rsidR="0015463E" w:rsidRPr="00D217F1">
        <w:rPr>
          <w:rFonts w:ascii="Helvetica Neue" w:hAnsi="Helvetica Neue"/>
          <w:sz w:val="21"/>
          <w:szCs w:val="21"/>
          <w:lang w:eastAsia="ru-RU"/>
        </w:rPr>
        <w:t xml:space="preserve"> on Youth Mobility for 2021 is to </w:t>
      </w:r>
      <w:r w:rsidR="0015463E" w:rsidRPr="00D217F1">
        <w:rPr>
          <w:rFonts w:ascii="Helvetica Neue" w:hAnsi="Helvetica Neue" w:cs="Symbol"/>
          <w:sz w:val="21"/>
          <w:szCs w:val="21"/>
        </w:rPr>
        <w:t>¨</w:t>
      </w:r>
      <w:r w:rsidR="0015463E" w:rsidRPr="00D217F1">
        <w:rPr>
          <w:rFonts w:ascii="Helvetica Neue" w:hAnsi="Helvetica Neue" w:cs="Symbol"/>
          <w:i/>
          <w:sz w:val="21"/>
          <w:szCs w:val="21"/>
        </w:rPr>
        <w:t>Support and encourage innovation in youth work and youth services, especially in the context of COVID-19 challenges</w:t>
      </w:r>
      <w:r w:rsidR="0015463E" w:rsidRPr="00D217F1">
        <w:rPr>
          <w:rFonts w:ascii="Helvetica Neue" w:hAnsi="Helvetica Neue" w:cs="Symbol"/>
          <w:sz w:val="21"/>
          <w:szCs w:val="21"/>
        </w:rPr>
        <w:t>¨. The pandemic has represented a major</w:t>
      </w:r>
      <w:r w:rsidR="007911ED" w:rsidRPr="00D217F1">
        <w:rPr>
          <w:rFonts w:ascii="Helvetica Neue" w:hAnsi="Helvetica Neue" w:cs="Symbol"/>
          <w:sz w:val="21"/>
          <w:szCs w:val="21"/>
        </w:rPr>
        <w:t xml:space="preserve"> disruption to </w:t>
      </w:r>
      <w:r w:rsidR="00ED5AC0" w:rsidRPr="00D217F1">
        <w:rPr>
          <w:rFonts w:ascii="Helvetica Neue" w:hAnsi="Helvetica Neue" w:cs="Symbol"/>
          <w:sz w:val="21"/>
          <w:szCs w:val="21"/>
        </w:rPr>
        <w:t>everyone’s life</w:t>
      </w:r>
      <w:r w:rsidR="00C14DFC" w:rsidRPr="00D217F1">
        <w:rPr>
          <w:rFonts w:ascii="Helvetica Neue" w:hAnsi="Helvetica Neue" w:cs="Symbol"/>
          <w:sz w:val="21"/>
          <w:szCs w:val="21"/>
        </w:rPr>
        <w:t xml:space="preserve">. </w:t>
      </w:r>
      <w:r w:rsidR="007911ED" w:rsidRPr="00D217F1">
        <w:rPr>
          <w:rFonts w:ascii="Helvetica Neue" w:hAnsi="Helvetica Neue" w:cs="Symbol"/>
          <w:sz w:val="21"/>
          <w:szCs w:val="21"/>
        </w:rPr>
        <w:t xml:space="preserve">As our societies get back to normal, young people are left with invisible scars that we need to be pro-active in addressing, through youth policy development and tailored programmes for youth. </w:t>
      </w:r>
    </w:p>
    <w:p w14:paraId="0AC47A40" w14:textId="57BE5CE0" w:rsidR="007911ED" w:rsidRPr="00D217F1" w:rsidRDefault="007911ED" w:rsidP="0015463E">
      <w:pPr>
        <w:widowControl w:val="0"/>
        <w:overflowPunct w:val="0"/>
        <w:autoSpaceDE w:val="0"/>
        <w:autoSpaceDN w:val="0"/>
        <w:adjustRightInd w:val="0"/>
        <w:spacing w:after="120" w:line="276" w:lineRule="auto"/>
        <w:jc w:val="both"/>
        <w:rPr>
          <w:rFonts w:ascii="Helvetica Neue" w:hAnsi="Helvetica Neue" w:cs="Symbol"/>
          <w:sz w:val="21"/>
          <w:szCs w:val="21"/>
        </w:rPr>
      </w:pPr>
      <w:r w:rsidRPr="00D217F1">
        <w:rPr>
          <w:rFonts w:ascii="Helvetica Neue" w:hAnsi="Helvetica Neue" w:cs="Symbol"/>
          <w:sz w:val="21"/>
          <w:szCs w:val="21"/>
        </w:rPr>
        <w:t>The pandemic has particularly impacted young people in complex ways</w:t>
      </w:r>
      <w:r w:rsidR="00D63A28" w:rsidRPr="00D217F1">
        <w:rPr>
          <w:rFonts w:ascii="Helvetica Neue" w:hAnsi="Helvetica Neue" w:cs="Symbol"/>
          <w:sz w:val="21"/>
          <w:szCs w:val="21"/>
        </w:rPr>
        <w:t>,</w:t>
      </w:r>
      <w:r w:rsidRPr="00D217F1">
        <w:rPr>
          <w:rFonts w:ascii="Helvetica Neue" w:hAnsi="Helvetica Neue" w:cs="Symbol"/>
          <w:sz w:val="21"/>
          <w:szCs w:val="21"/>
        </w:rPr>
        <w:t xml:space="preserve"> </w:t>
      </w:r>
      <w:r w:rsidR="00D63A28" w:rsidRPr="00D217F1">
        <w:rPr>
          <w:rFonts w:ascii="Helvetica Neue" w:hAnsi="Helvetica Neue" w:cs="Symbol"/>
          <w:sz w:val="21"/>
          <w:szCs w:val="21"/>
        </w:rPr>
        <w:t>f</w:t>
      </w:r>
      <w:r w:rsidRPr="00D217F1">
        <w:rPr>
          <w:rFonts w:ascii="Helvetica Neue" w:hAnsi="Helvetica Neue" w:cs="Symbol"/>
          <w:sz w:val="21"/>
          <w:szCs w:val="21"/>
        </w:rPr>
        <w:t>rom taking a toll on their mental health</w:t>
      </w:r>
      <w:r w:rsidR="00D63A28" w:rsidRPr="00D217F1">
        <w:rPr>
          <w:rFonts w:ascii="Helvetica Neue" w:hAnsi="Helvetica Neue" w:cs="Symbol"/>
          <w:sz w:val="21"/>
          <w:szCs w:val="21"/>
        </w:rPr>
        <w:t xml:space="preserve"> </w:t>
      </w:r>
      <w:r w:rsidRPr="00D217F1">
        <w:rPr>
          <w:rFonts w:ascii="Helvetica Neue" w:hAnsi="Helvetica Neue" w:cs="Symbol"/>
          <w:sz w:val="21"/>
          <w:szCs w:val="21"/>
        </w:rPr>
        <w:t>to negatively impacting their education process as schools moved classes online, or to disproportional los</w:t>
      </w:r>
      <w:r w:rsidR="00D63A28" w:rsidRPr="00D217F1">
        <w:rPr>
          <w:rFonts w:ascii="Helvetica Neue" w:hAnsi="Helvetica Neue" w:cs="Symbol"/>
          <w:sz w:val="21"/>
          <w:szCs w:val="21"/>
        </w:rPr>
        <w:t>s of</w:t>
      </w:r>
      <w:r w:rsidRPr="00D217F1">
        <w:rPr>
          <w:rFonts w:ascii="Helvetica Neue" w:hAnsi="Helvetica Neue" w:cs="Symbol"/>
          <w:sz w:val="21"/>
          <w:szCs w:val="21"/>
        </w:rPr>
        <w:t xml:space="preserve"> their already vulnerable jobs</w:t>
      </w:r>
      <w:r w:rsidR="00D63A28" w:rsidRPr="00D217F1">
        <w:rPr>
          <w:rFonts w:ascii="Helvetica Neue" w:hAnsi="Helvetica Neue" w:cs="Symbol"/>
          <w:sz w:val="21"/>
          <w:szCs w:val="21"/>
        </w:rPr>
        <w:t>. A</w:t>
      </w:r>
      <w:r w:rsidRPr="00D217F1">
        <w:rPr>
          <w:rFonts w:ascii="Helvetica Neue" w:hAnsi="Helvetica Neue" w:cs="Symbol"/>
          <w:sz w:val="21"/>
          <w:szCs w:val="21"/>
        </w:rPr>
        <w:t>ddressing the effects of the pandemic requires creativity and cross-sectoral approach in youth policy development.</w:t>
      </w:r>
    </w:p>
    <w:p w14:paraId="58FC3E0C" w14:textId="77777777" w:rsidR="00B4153D" w:rsidRPr="00D217F1" w:rsidRDefault="00C63755" w:rsidP="00C63755">
      <w:pPr>
        <w:widowControl w:val="0"/>
        <w:overflowPunct w:val="0"/>
        <w:autoSpaceDE w:val="0"/>
        <w:autoSpaceDN w:val="0"/>
        <w:adjustRightInd w:val="0"/>
        <w:spacing w:after="120" w:line="276" w:lineRule="auto"/>
        <w:jc w:val="both"/>
        <w:rPr>
          <w:rFonts w:ascii="Helvetica Neue" w:hAnsi="Helvetica Neue" w:cs="Symbol"/>
          <w:sz w:val="21"/>
          <w:szCs w:val="21"/>
        </w:rPr>
      </w:pPr>
      <w:r w:rsidRPr="00D217F1">
        <w:rPr>
          <w:rFonts w:ascii="Helvetica Neue" w:hAnsi="Helvetica Neue" w:cs="Symbol"/>
          <w:sz w:val="21"/>
          <w:szCs w:val="21"/>
        </w:rPr>
        <w:t>Since the start of the pandemic, the everyday life of young people has transitioned to the virtual setting. While younger generations have been characteri</w:t>
      </w:r>
      <w:r w:rsidR="00445223" w:rsidRPr="00D217F1">
        <w:rPr>
          <w:rFonts w:ascii="Helvetica Neue" w:hAnsi="Helvetica Neue" w:cs="Symbol"/>
          <w:sz w:val="21"/>
          <w:szCs w:val="21"/>
        </w:rPr>
        <w:t>s</w:t>
      </w:r>
      <w:r w:rsidRPr="00D217F1">
        <w:rPr>
          <w:rFonts w:ascii="Helvetica Neue" w:hAnsi="Helvetica Neue" w:cs="Symbol"/>
          <w:sz w:val="21"/>
          <w:szCs w:val="21"/>
        </w:rPr>
        <w:t>ed as the “digital natives” even before the pandemic, the COVID-19 measures together with lockdowns and social distancing contributed to major lifestyle changes which is why youth are spending more time online and in different digital environments than ever before. Even before the pandemic, there was evidence of how the digital world negatively impacted mental health</w:t>
      </w:r>
      <w:r w:rsidR="00445223" w:rsidRPr="00D217F1">
        <w:rPr>
          <w:rFonts w:ascii="Helvetica Neue" w:hAnsi="Helvetica Neue" w:cs="Symbol"/>
          <w:sz w:val="21"/>
          <w:szCs w:val="21"/>
        </w:rPr>
        <w:t>,</w:t>
      </w:r>
      <w:r w:rsidRPr="00D217F1">
        <w:rPr>
          <w:rFonts w:ascii="Helvetica Neue" w:hAnsi="Helvetica Neue" w:cs="Symbol"/>
          <w:sz w:val="21"/>
          <w:szCs w:val="21"/>
        </w:rPr>
        <w:t xml:space="preserve"> and COVID-19 only exacerbated the problem. </w:t>
      </w:r>
    </w:p>
    <w:p w14:paraId="2A4C7524" w14:textId="45E40E0F" w:rsidR="00C63755" w:rsidRPr="00D217F1" w:rsidRDefault="00C63755" w:rsidP="00C63755">
      <w:pPr>
        <w:widowControl w:val="0"/>
        <w:overflowPunct w:val="0"/>
        <w:autoSpaceDE w:val="0"/>
        <w:autoSpaceDN w:val="0"/>
        <w:adjustRightInd w:val="0"/>
        <w:spacing w:after="120" w:line="276" w:lineRule="auto"/>
        <w:jc w:val="both"/>
        <w:rPr>
          <w:rFonts w:ascii="Helvetica Neue" w:hAnsi="Helvetica Neue" w:cs="Symbol"/>
          <w:sz w:val="21"/>
          <w:szCs w:val="21"/>
        </w:rPr>
      </w:pPr>
      <w:r w:rsidRPr="00D217F1">
        <w:rPr>
          <w:rFonts w:ascii="Helvetica Neue" w:hAnsi="Helvetica Neue" w:cs="Symbol"/>
          <w:sz w:val="21"/>
          <w:szCs w:val="21"/>
        </w:rPr>
        <w:t>Youth in the COVID-19 era are reporting rising levels of depression, anxiety and feelings of isolation and loneliness. Heightened levels of stress and substance use amongst the young people</w:t>
      </w:r>
      <w:r w:rsidR="00445223" w:rsidRPr="00D217F1">
        <w:rPr>
          <w:rFonts w:ascii="Helvetica Neue" w:hAnsi="Helvetica Neue" w:cs="Symbol"/>
          <w:sz w:val="21"/>
          <w:szCs w:val="21"/>
        </w:rPr>
        <w:t xml:space="preserve"> have been noted as well</w:t>
      </w:r>
      <w:r w:rsidRPr="00D217F1">
        <w:rPr>
          <w:rFonts w:ascii="Helvetica Neue" w:hAnsi="Helvetica Neue" w:cs="Symbol"/>
          <w:sz w:val="21"/>
          <w:szCs w:val="21"/>
        </w:rPr>
        <w:t>. We are seeing a rise of new and emerging mental health issues, such as Zoom fatigue or Snapchat and Instagram dysmorphias, as well as the worsening of mental health disorders like gaming addiction, self-harm and other psychiatric illnesses.</w:t>
      </w:r>
    </w:p>
    <w:p w14:paraId="424BD0C2" w14:textId="6338B47D" w:rsidR="00C63755" w:rsidRPr="00D217F1" w:rsidRDefault="00C63755" w:rsidP="00C63755">
      <w:pPr>
        <w:widowControl w:val="0"/>
        <w:overflowPunct w:val="0"/>
        <w:autoSpaceDE w:val="0"/>
        <w:autoSpaceDN w:val="0"/>
        <w:adjustRightInd w:val="0"/>
        <w:spacing w:after="120" w:line="276" w:lineRule="auto"/>
        <w:jc w:val="both"/>
        <w:rPr>
          <w:rFonts w:ascii="Helvetica Neue" w:hAnsi="Helvetica Neue" w:cs="Symbol"/>
          <w:sz w:val="21"/>
          <w:szCs w:val="21"/>
        </w:rPr>
      </w:pPr>
      <w:r w:rsidRPr="00D217F1">
        <w:rPr>
          <w:rFonts w:ascii="Helvetica Neue" w:hAnsi="Helvetica Neue" w:cs="Symbol"/>
          <w:sz w:val="21"/>
          <w:szCs w:val="21"/>
        </w:rPr>
        <w:t>The worsening state of mental health and wellbeing of youth also reflects exponential levels of uncertainty that young people are facing in their everyday lives. Spending an increased amount of time engaging with digital technologies and social media is influencing the mental health of youth by disturbing their sleep patterns and making them more vulnerable towards cyber-bullying.</w:t>
      </w:r>
    </w:p>
    <w:p w14:paraId="3D88EA53" w14:textId="146DD7B9" w:rsidR="00C63755" w:rsidRDefault="00C63755" w:rsidP="00C63755">
      <w:pPr>
        <w:widowControl w:val="0"/>
        <w:overflowPunct w:val="0"/>
        <w:autoSpaceDE w:val="0"/>
        <w:autoSpaceDN w:val="0"/>
        <w:adjustRightInd w:val="0"/>
        <w:spacing w:after="120" w:line="276" w:lineRule="auto"/>
        <w:jc w:val="both"/>
        <w:rPr>
          <w:rFonts w:ascii="Helvetica Neue" w:hAnsi="Helvetica Neue" w:cs="Symbol"/>
          <w:sz w:val="21"/>
          <w:szCs w:val="21"/>
        </w:rPr>
      </w:pPr>
      <w:r w:rsidRPr="00D217F1">
        <w:rPr>
          <w:rFonts w:ascii="Helvetica Neue" w:hAnsi="Helvetica Neue" w:cs="Symbol"/>
          <w:sz w:val="21"/>
          <w:szCs w:val="21"/>
        </w:rPr>
        <w:t>That is why mental health in digital environments is a crucial topic to be addressed throughout Europe. It is critical to intervene early and ensure a cohesive, holistic and rigorous policy action to transform the narrative. Prioriti</w:t>
      </w:r>
      <w:r w:rsidR="00445223" w:rsidRPr="00D217F1">
        <w:rPr>
          <w:rFonts w:ascii="Helvetica Neue" w:hAnsi="Helvetica Neue" w:cs="Symbol"/>
          <w:sz w:val="21"/>
          <w:szCs w:val="21"/>
        </w:rPr>
        <w:t>s</w:t>
      </w:r>
      <w:r w:rsidRPr="00D217F1">
        <w:rPr>
          <w:rFonts w:ascii="Helvetica Neue" w:hAnsi="Helvetica Neue" w:cs="Symbol"/>
          <w:sz w:val="21"/>
          <w:szCs w:val="21"/>
        </w:rPr>
        <w:t>ing the topic on the national and European level</w:t>
      </w:r>
      <w:r w:rsidR="00445223" w:rsidRPr="00D217F1">
        <w:rPr>
          <w:rFonts w:ascii="Helvetica Neue" w:hAnsi="Helvetica Neue" w:cs="Symbol"/>
          <w:sz w:val="21"/>
          <w:szCs w:val="21"/>
        </w:rPr>
        <w:t>s</w:t>
      </w:r>
      <w:r w:rsidR="00445223" w:rsidRPr="00D217F1">
        <w:rPr>
          <w:rStyle w:val="FootnoteReference"/>
          <w:rFonts w:ascii="Helvetica Neue" w:hAnsi="Helvetica Neue" w:cs="Symbol"/>
          <w:sz w:val="21"/>
          <w:szCs w:val="21"/>
        </w:rPr>
        <w:footnoteReference w:id="1"/>
      </w:r>
      <w:r w:rsidRPr="00D217F1">
        <w:rPr>
          <w:rFonts w:ascii="Helvetica Neue" w:hAnsi="Helvetica Neue" w:cs="Symbol"/>
          <w:sz w:val="21"/>
          <w:szCs w:val="21"/>
        </w:rPr>
        <w:t xml:space="preserve"> requires a cross-generational and interdisciplinary policy approach with a non-siloed mentality, keeping in mind the potentials and limitations of digital environments</w:t>
      </w:r>
      <w:r w:rsidR="00B4153D" w:rsidRPr="00D217F1">
        <w:rPr>
          <w:rFonts w:ascii="Helvetica Neue" w:hAnsi="Helvetica Neue" w:cs="Symbol"/>
          <w:sz w:val="21"/>
          <w:szCs w:val="21"/>
        </w:rPr>
        <w:t>.</w:t>
      </w:r>
      <w:r w:rsidRPr="00D217F1">
        <w:rPr>
          <w:rFonts w:ascii="Helvetica Neue" w:hAnsi="Helvetica Neue" w:cs="Symbol"/>
          <w:sz w:val="21"/>
          <w:szCs w:val="21"/>
        </w:rPr>
        <w:t xml:space="preserve"> </w:t>
      </w:r>
      <w:r w:rsidR="00B4153D" w:rsidRPr="00D217F1">
        <w:rPr>
          <w:rFonts w:ascii="Helvetica Neue" w:hAnsi="Helvetica Neue" w:cs="Symbol"/>
          <w:sz w:val="21"/>
          <w:szCs w:val="21"/>
        </w:rPr>
        <w:t xml:space="preserve">There should be </w:t>
      </w:r>
      <w:r w:rsidRPr="00D217F1">
        <w:rPr>
          <w:rFonts w:ascii="Helvetica Neue" w:hAnsi="Helvetica Neue" w:cs="Symbol"/>
          <w:sz w:val="21"/>
          <w:szCs w:val="21"/>
        </w:rPr>
        <w:t>investing in solutions, such as</w:t>
      </w:r>
      <w:r w:rsidR="00B4153D" w:rsidRPr="00D217F1">
        <w:rPr>
          <w:rFonts w:ascii="Helvetica Neue" w:hAnsi="Helvetica Neue" w:cs="Symbol"/>
          <w:sz w:val="21"/>
          <w:szCs w:val="21"/>
        </w:rPr>
        <w:t xml:space="preserve"> -</w:t>
      </w:r>
      <w:r w:rsidRPr="00D217F1">
        <w:rPr>
          <w:rFonts w:ascii="Helvetica Neue" w:hAnsi="Helvetica Neue" w:cs="Symbol"/>
          <w:sz w:val="21"/>
          <w:szCs w:val="21"/>
        </w:rPr>
        <w:t xml:space="preserve"> but not limited to</w:t>
      </w:r>
      <w:r w:rsidR="00B4153D" w:rsidRPr="00D217F1">
        <w:rPr>
          <w:rFonts w:ascii="Helvetica Neue" w:hAnsi="Helvetica Neue" w:cs="Symbol"/>
          <w:sz w:val="21"/>
          <w:szCs w:val="21"/>
        </w:rPr>
        <w:t xml:space="preserve"> -</w:t>
      </w:r>
      <w:r w:rsidRPr="00D217F1">
        <w:rPr>
          <w:rFonts w:ascii="Helvetica Neue" w:hAnsi="Helvetica Neue" w:cs="Symbol"/>
          <w:sz w:val="21"/>
          <w:szCs w:val="21"/>
        </w:rPr>
        <w:t xml:space="preserve"> digital mental health, increasing health literacy of youth on appropriate digital use and risks, and establishing support systems for young people.</w:t>
      </w:r>
    </w:p>
    <w:p w14:paraId="54F9801D" w14:textId="02B4C350" w:rsidR="00D217F1" w:rsidRDefault="00D217F1" w:rsidP="00C63755">
      <w:pPr>
        <w:widowControl w:val="0"/>
        <w:overflowPunct w:val="0"/>
        <w:autoSpaceDE w:val="0"/>
        <w:autoSpaceDN w:val="0"/>
        <w:adjustRightInd w:val="0"/>
        <w:spacing w:after="120" w:line="276" w:lineRule="auto"/>
        <w:jc w:val="both"/>
        <w:rPr>
          <w:rFonts w:ascii="Helvetica Neue" w:hAnsi="Helvetica Neue" w:cs="Symbol"/>
          <w:sz w:val="21"/>
          <w:szCs w:val="21"/>
        </w:rPr>
      </w:pPr>
    </w:p>
    <w:p w14:paraId="6BB58151" w14:textId="2D2EF58B" w:rsidR="00D217F1" w:rsidRDefault="00D217F1" w:rsidP="00C63755">
      <w:pPr>
        <w:widowControl w:val="0"/>
        <w:overflowPunct w:val="0"/>
        <w:autoSpaceDE w:val="0"/>
        <w:autoSpaceDN w:val="0"/>
        <w:adjustRightInd w:val="0"/>
        <w:spacing w:after="120" w:line="276" w:lineRule="auto"/>
        <w:jc w:val="both"/>
        <w:rPr>
          <w:rFonts w:ascii="Helvetica Neue" w:hAnsi="Helvetica Neue" w:cs="Symbol"/>
          <w:sz w:val="21"/>
          <w:szCs w:val="21"/>
        </w:rPr>
      </w:pPr>
    </w:p>
    <w:p w14:paraId="0E73FA9C" w14:textId="344907BB" w:rsidR="00D25472" w:rsidRPr="00D217F1" w:rsidRDefault="00D25472" w:rsidP="00D25472">
      <w:pPr>
        <w:widowControl w:val="0"/>
        <w:overflowPunct w:val="0"/>
        <w:autoSpaceDE w:val="0"/>
        <w:autoSpaceDN w:val="0"/>
        <w:adjustRightInd w:val="0"/>
        <w:spacing w:after="120" w:line="276" w:lineRule="auto"/>
        <w:jc w:val="both"/>
        <w:rPr>
          <w:rFonts w:ascii="Helvetica Neue" w:hAnsi="Helvetica Neue"/>
          <w:b/>
          <w:bCs/>
          <w:sz w:val="21"/>
          <w:szCs w:val="21"/>
          <w:lang w:eastAsia="ru-RU"/>
        </w:rPr>
      </w:pPr>
      <w:r w:rsidRPr="00D217F1">
        <w:rPr>
          <w:rFonts w:ascii="Helvetica Neue" w:hAnsi="Helvetica Neue"/>
          <w:b/>
          <w:bCs/>
          <w:sz w:val="21"/>
          <w:szCs w:val="21"/>
          <w:lang w:eastAsia="ru-RU"/>
        </w:rPr>
        <w:t xml:space="preserve">The </w:t>
      </w:r>
      <w:r w:rsidR="00C63755" w:rsidRPr="00D217F1">
        <w:rPr>
          <w:rFonts w:ascii="Helvetica Neue" w:hAnsi="Helvetica Neue"/>
          <w:b/>
          <w:bCs/>
          <w:sz w:val="21"/>
          <w:szCs w:val="21"/>
          <w:lang w:eastAsia="ru-RU"/>
        </w:rPr>
        <w:t xml:space="preserve">seminar </w:t>
      </w:r>
      <w:r w:rsidRPr="00D217F1">
        <w:rPr>
          <w:rFonts w:ascii="Helvetica Neue" w:hAnsi="Helvetica Neue"/>
          <w:b/>
          <w:bCs/>
          <w:sz w:val="21"/>
          <w:szCs w:val="21"/>
          <w:lang w:eastAsia="ru-RU"/>
        </w:rPr>
        <w:t>aims to:</w:t>
      </w:r>
    </w:p>
    <w:p w14:paraId="5F567372" w14:textId="5FE54213" w:rsidR="00DC4332" w:rsidRPr="00D217F1" w:rsidRDefault="00DC4332" w:rsidP="00DC4332">
      <w:pPr>
        <w:pStyle w:val="ListParagraph"/>
        <w:widowControl w:val="0"/>
        <w:numPr>
          <w:ilvl w:val="0"/>
          <w:numId w:val="11"/>
        </w:numPr>
        <w:overflowPunct w:val="0"/>
        <w:autoSpaceDE w:val="0"/>
        <w:autoSpaceDN w:val="0"/>
        <w:adjustRightInd w:val="0"/>
        <w:spacing w:after="120" w:line="276" w:lineRule="auto"/>
        <w:jc w:val="both"/>
        <w:rPr>
          <w:rFonts w:ascii="Helvetica Neue" w:hAnsi="Helvetica Neue"/>
          <w:sz w:val="21"/>
          <w:szCs w:val="21"/>
          <w:lang w:eastAsia="ru-RU"/>
        </w:rPr>
      </w:pPr>
      <w:r w:rsidRPr="00D217F1">
        <w:rPr>
          <w:rFonts w:ascii="Helvetica Neue" w:hAnsi="Helvetica Neue"/>
          <w:sz w:val="21"/>
          <w:szCs w:val="21"/>
          <w:lang w:eastAsia="ru-RU"/>
        </w:rPr>
        <w:t>Ensure mental health is being promoted as a policy priority at national and European level</w:t>
      </w:r>
      <w:r w:rsidR="00B4153D" w:rsidRPr="00D217F1">
        <w:rPr>
          <w:rFonts w:ascii="Helvetica Neue" w:hAnsi="Helvetica Neue"/>
          <w:sz w:val="21"/>
          <w:szCs w:val="21"/>
          <w:lang w:eastAsia="ru-RU"/>
        </w:rPr>
        <w:t>s</w:t>
      </w:r>
      <w:r w:rsidRPr="00D217F1">
        <w:rPr>
          <w:rFonts w:ascii="Helvetica Neue" w:hAnsi="Helvetica Neue"/>
          <w:sz w:val="21"/>
          <w:szCs w:val="21"/>
          <w:lang w:eastAsia="ru-RU"/>
        </w:rPr>
        <w:t>, respectively that youth work adapts and includes services to identify, guide and support young people with mental health challenges;</w:t>
      </w:r>
    </w:p>
    <w:p w14:paraId="1297BD60" w14:textId="77777777" w:rsidR="00DC4332" w:rsidRPr="00D217F1" w:rsidRDefault="00DC4332" w:rsidP="00DC4332">
      <w:pPr>
        <w:pStyle w:val="ListParagraph"/>
        <w:widowControl w:val="0"/>
        <w:numPr>
          <w:ilvl w:val="0"/>
          <w:numId w:val="11"/>
        </w:numPr>
        <w:overflowPunct w:val="0"/>
        <w:autoSpaceDE w:val="0"/>
        <w:autoSpaceDN w:val="0"/>
        <w:adjustRightInd w:val="0"/>
        <w:spacing w:after="120" w:line="276" w:lineRule="auto"/>
        <w:jc w:val="both"/>
        <w:rPr>
          <w:rFonts w:ascii="Helvetica Neue" w:hAnsi="Helvetica Neue"/>
          <w:sz w:val="21"/>
          <w:szCs w:val="21"/>
          <w:lang w:eastAsia="ru-RU"/>
        </w:rPr>
      </w:pPr>
      <w:r w:rsidRPr="00D217F1">
        <w:rPr>
          <w:rFonts w:ascii="Helvetica Neue" w:hAnsi="Helvetica Neue"/>
          <w:sz w:val="21"/>
          <w:szCs w:val="21"/>
          <w:lang w:eastAsia="ru-RU"/>
        </w:rPr>
        <w:t>Offer the space for professionals and young people to have a coordinated approach on this topic and make recommendations for policy makers;</w:t>
      </w:r>
    </w:p>
    <w:p w14:paraId="782E40E6" w14:textId="13C3AFFE" w:rsidR="00DC4332" w:rsidRPr="00D217F1" w:rsidRDefault="00DC4332" w:rsidP="00135421">
      <w:pPr>
        <w:pStyle w:val="ListParagraph"/>
        <w:widowControl w:val="0"/>
        <w:numPr>
          <w:ilvl w:val="0"/>
          <w:numId w:val="11"/>
        </w:numPr>
        <w:overflowPunct w:val="0"/>
        <w:autoSpaceDE w:val="0"/>
        <w:autoSpaceDN w:val="0"/>
        <w:adjustRightInd w:val="0"/>
        <w:spacing w:after="120" w:line="276" w:lineRule="auto"/>
        <w:jc w:val="both"/>
        <w:rPr>
          <w:rFonts w:ascii="Helvetica Neue" w:hAnsi="Helvetica Neue"/>
          <w:sz w:val="21"/>
          <w:szCs w:val="21"/>
          <w:lang w:eastAsia="ru-RU"/>
        </w:rPr>
      </w:pPr>
      <w:r w:rsidRPr="00D217F1">
        <w:rPr>
          <w:rFonts w:ascii="Helvetica Neue" w:hAnsi="Helvetica Neue"/>
          <w:sz w:val="21"/>
          <w:szCs w:val="21"/>
          <w:lang w:eastAsia="ru-RU"/>
        </w:rPr>
        <w:t>Identify how the European Youth Card infrastructure and resources can be used to raise awareness and destigmati</w:t>
      </w:r>
      <w:r w:rsidR="00B4153D" w:rsidRPr="00D217F1">
        <w:rPr>
          <w:rFonts w:ascii="Helvetica Neue" w:hAnsi="Helvetica Neue"/>
          <w:sz w:val="21"/>
          <w:szCs w:val="21"/>
          <w:lang w:eastAsia="ru-RU"/>
        </w:rPr>
        <w:t>s</w:t>
      </w:r>
      <w:r w:rsidRPr="00D217F1">
        <w:rPr>
          <w:rFonts w:ascii="Helvetica Neue" w:hAnsi="Helvetica Neue"/>
          <w:sz w:val="21"/>
          <w:szCs w:val="21"/>
          <w:lang w:eastAsia="ru-RU"/>
        </w:rPr>
        <w:t>e mental health issues.</w:t>
      </w:r>
    </w:p>
    <w:p w14:paraId="01423269" w14:textId="716B344B" w:rsidR="00FE0AAE" w:rsidRPr="00D217F1" w:rsidRDefault="00FE0AAE" w:rsidP="00135421">
      <w:pPr>
        <w:widowControl w:val="0"/>
        <w:overflowPunct w:val="0"/>
        <w:autoSpaceDE w:val="0"/>
        <w:autoSpaceDN w:val="0"/>
        <w:adjustRightInd w:val="0"/>
        <w:spacing w:after="120" w:line="276" w:lineRule="auto"/>
        <w:jc w:val="both"/>
        <w:rPr>
          <w:rFonts w:ascii="Helvetica Neue" w:hAnsi="Helvetica Neue" w:cs="Trebuchet MS"/>
          <w:sz w:val="21"/>
          <w:szCs w:val="21"/>
        </w:rPr>
      </w:pPr>
      <w:r w:rsidRPr="00D217F1">
        <w:rPr>
          <w:rFonts w:ascii="Helvetica Neue" w:hAnsi="Helvetica Neue" w:cs="Trebuchet MS"/>
          <w:sz w:val="21"/>
          <w:szCs w:val="21"/>
        </w:rPr>
        <w:t xml:space="preserve">The format </w:t>
      </w:r>
      <w:r w:rsidR="00FD5ECB" w:rsidRPr="00D217F1">
        <w:rPr>
          <w:rFonts w:ascii="Helvetica Neue" w:hAnsi="Helvetica Neue" w:cs="Trebuchet MS"/>
          <w:sz w:val="21"/>
          <w:szCs w:val="21"/>
        </w:rPr>
        <w:t xml:space="preserve">is </w:t>
      </w:r>
      <w:r w:rsidR="00D24C32" w:rsidRPr="00D217F1">
        <w:rPr>
          <w:rFonts w:ascii="Helvetica Neue" w:hAnsi="Helvetica Neue" w:cs="Trebuchet MS"/>
          <w:sz w:val="21"/>
          <w:szCs w:val="21"/>
        </w:rPr>
        <w:t xml:space="preserve">an </w:t>
      </w:r>
      <w:r w:rsidR="00FD5ECB" w:rsidRPr="00D217F1">
        <w:rPr>
          <w:rFonts w:ascii="Helvetica Neue" w:hAnsi="Helvetica Neue" w:cs="Trebuchet MS"/>
          <w:sz w:val="21"/>
          <w:szCs w:val="21"/>
        </w:rPr>
        <w:t xml:space="preserve">interactive </w:t>
      </w:r>
      <w:r w:rsidR="00D24C32" w:rsidRPr="00D217F1">
        <w:rPr>
          <w:rFonts w:ascii="Helvetica Neue" w:hAnsi="Helvetica Neue" w:cs="Trebuchet MS"/>
          <w:sz w:val="21"/>
          <w:szCs w:val="21"/>
        </w:rPr>
        <w:t xml:space="preserve">on-line </w:t>
      </w:r>
      <w:r w:rsidR="00FD5ECB" w:rsidRPr="00D217F1">
        <w:rPr>
          <w:rFonts w:ascii="Helvetica Neue" w:hAnsi="Helvetica Neue" w:cs="Trebuchet MS"/>
          <w:sz w:val="21"/>
          <w:szCs w:val="21"/>
        </w:rPr>
        <w:t>seminar</w:t>
      </w:r>
      <w:r w:rsidRPr="00D217F1">
        <w:rPr>
          <w:rFonts w:ascii="Helvetica Neue" w:hAnsi="Helvetica Neue" w:cs="Trebuchet MS"/>
          <w:sz w:val="21"/>
          <w:szCs w:val="21"/>
        </w:rPr>
        <w:t xml:space="preserve">, </w:t>
      </w:r>
      <w:r w:rsidR="00FD5ECB" w:rsidRPr="00D217F1">
        <w:rPr>
          <w:rFonts w:ascii="Helvetica Neue" w:hAnsi="Helvetica Neue" w:cs="Trebuchet MS"/>
          <w:sz w:val="21"/>
          <w:szCs w:val="21"/>
        </w:rPr>
        <w:t>bringing together policy makers, expert</w:t>
      </w:r>
      <w:r w:rsidR="00C57765" w:rsidRPr="00D217F1">
        <w:rPr>
          <w:rFonts w:ascii="Helvetica Neue" w:hAnsi="Helvetica Neue" w:cs="Trebuchet MS"/>
          <w:sz w:val="21"/>
          <w:szCs w:val="21"/>
        </w:rPr>
        <w:t>s in the youth mental health</w:t>
      </w:r>
      <w:r w:rsidR="00D24C32" w:rsidRPr="00D217F1">
        <w:rPr>
          <w:rFonts w:ascii="Helvetica Neue" w:hAnsi="Helvetica Neue" w:cs="Trebuchet MS"/>
          <w:sz w:val="21"/>
          <w:szCs w:val="21"/>
        </w:rPr>
        <w:t xml:space="preserve"> issues</w:t>
      </w:r>
      <w:r w:rsidR="00C57765" w:rsidRPr="00D217F1">
        <w:rPr>
          <w:rFonts w:ascii="Helvetica Neue" w:hAnsi="Helvetica Neue" w:cs="Trebuchet MS"/>
          <w:sz w:val="21"/>
          <w:szCs w:val="21"/>
        </w:rPr>
        <w:t>, civil society representatives and EYCA members.</w:t>
      </w:r>
    </w:p>
    <w:p w14:paraId="353C1F15" w14:textId="546FA0DA" w:rsidR="002B2087" w:rsidRPr="00D217F1" w:rsidRDefault="002B2087" w:rsidP="00135421">
      <w:pPr>
        <w:widowControl w:val="0"/>
        <w:overflowPunct w:val="0"/>
        <w:autoSpaceDE w:val="0"/>
        <w:autoSpaceDN w:val="0"/>
        <w:adjustRightInd w:val="0"/>
        <w:spacing w:after="120" w:line="276" w:lineRule="auto"/>
        <w:jc w:val="both"/>
        <w:rPr>
          <w:rFonts w:ascii="Helvetica Neue" w:hAnsi="Helvetica Neue" w:cs="Trebuchet MS"/>
          <w:sz w:val="21"/>
          <w:szCs w:val="21"/>
        </w:rPr>
      </w:pPr>
      <w:r w:rsidRPr="00D217F1">
        <w:rPr>
          <w:rFonts w:ascii="Helvetica Neue" w:hAnsi="Helvetica Neue" w:cs="Trebuchet MS"/>
          <w:sz w:val="21"/>
          <w:szCs w:val="21"/>
        </w:rPr>
        <w:t xml:space="preserve">At the end of the </w:t>
      </w:r>
      <w:r w:rsidR="00C57765" w:rsidRPr="00D217F1">
        <w:rPr>
          <w:rFonts w:ascii="Helvetica Neue" w:hAnsi="Helvetica Neue" w:cs="Trebuchet MS"/>
          <w:sz w:val="21"/>
          <w:szCs w:val="21"/>
        </w:rPr>
        <w:t>seminar</w:t>
      </w:r>
      <w:r w:rsidRPr="00D217F1">
        <w:rPr>
          <w:rFonts w:ascii="Helvetica Neue" w:hAnsi="Helvetica Neue" w:cs="Trebuchet MS"/>
          <w:sz w:val="21"/>
          <w:szCs w:val="21"/>
        </w:rPr>
        <w:t xml:space="preserve">, participants </w:t>
      </w:r>
      <w:r w:rsidR="008C4AB3" w:rsidRPr="00D217F1">
        <w:rPr>
          <w:rFonts w:ascii="Helvetica Neue" w:hAnsi="Helvetica Neue" w:cs="Trebuchet MS"/>
          <w:sz w:val="21"/>
          <w:szCs w:val="21"/>
        </w:rPr>
        <w:t>will</w:t>
      </w:r>
      <w:r w:rsidRPr="00D217F1">
        <w:rPr>
          <w:rFonts w:ascii="Helvetica Neue" w:hAnsi="Helvetica Neue" w:cs="Trebuchet MS"/>
          <w:sz w:val="21"/>
          <w:szCs w:val="21"/>
        </w:rPr>
        <w:t>:</w:t>
      </w:r>
    </w:p>
    <w:p w14:paraId="05DD9885" w14:textId="411C33BC" w:rsidR="002B2087" w:rsidRPr="00D217F1" w:rsidRDefault="00C57765" w:rsidP="002B2087">
      <w:pPr>
        <w:pStyle w:val="ListParagraph"/>
        <w:widowControl w:val="0"/>
        <w:numPr>
          <w:ilvl w:val="0"/>
          <w:numId w:val="10"/>
        </w:numPr>
        <w:overflowPunct w:val="0"/>
        <w:autoSpaceDE w:val="0"/>
        <w:autoSpaceDN w:val="0"/>
        <w:adjustRightInd w:val="0"/>
        <w:spacing w:after="120" w:line="276" w:lineRule="auto"/>
        <w:jc w:val="both"/>
        <w:rPr>
          <w:rFonts w:ascii="Helvetica Neue" w:hAnsi="Helvetica Neue" w:cs="Trebuchet MS"/>
          <w:sz w:val="21"/>
          <w:szCs w:val="21"/>
        </w:rPr>
      </w:pPr>
      <w:r w:rsidRPr="00D217F1">
        <w:rPr>
          <w:rFonts w:ascii="Helvetica Neue" w:hAnsi="Helvetica Neue" w:cs="Trebuchet MS"/>
          <w:sz w:val="21"/>
          <w:szCs w:val="21"/>
        </w:rPr>
        <w:t>Have a better understanding on the trends in mental health illnesses faced by young people</w:t>
      </w:r>
      <w:r w:rsidR="00E41433" w:rsidRPr="00D217F1">
        <w:rPr>
          <w:rFonts w:ascii="Helvetica Neue" w:hAnsi="Helvetica Neue" w:cs="Trebuchet MS"/>
          <w:sz w:val="21"/>
          <w:szCs w:val="21"/>
        </w:rPr>
        <w:t>;</w:t>
      </w:r>
    </w:p>
    <w:p w14:paraId="71F98F62" w14:textId="7902DB4C" w:rsidR="00C57765" w:rsidRPr="00D217F1" w:rsidRDefault="00C57765" w:rsidP="002B2087">
      <w:pPr>
        <w:pStyle w:val="ListParagraph"/>
        <w:widowControl w:val="0"/>
        <w:numPr>
          <w:ilvl w:val="0"/>
          <w:numId w:val="10"/>
        </w:numPr>
        <w:overflowPunct w:val="0"/>
        <w:autoSpaceDE w:val="0"/>
        <w:autoSpaceDN w:val="0"/>
        <w:adjustRightInd w:val="0"/>
        <w:spacing w:after="120" w:line="276" w:lineRule="auto"/>
        <w:jc w:val="both"/>
        <w:rPr>
          <w:rFonts w:ascii="Helvetica Neue" w:hAnsi="Helvetica Neue" w:cs="Trebuchet MS"/>
          <w:sz w:val="21"/>
          <w:szCs w:val="21"/>
        </w:rPr>
      </w:pPr>
      <w:r w:rsidRPr="00D217F1">
        <w:rPr>
          <w:rFonts w:ascii="Helvetica Neue" w:hAnsi="Helvetica Neue" w:cs="Trebuchet MS"/>
          <w:sz w:val="21"/>
          <w:szCs w:val="21"/>
        </w:rPr>
        <w:t>Have a better understanding on how and why they can mainstream mental health as a topic for youth policies</w:t>
      </w:r>
      <w:r w:rsidR="00D24C32" w:rsidRPr="00D217F1">
        <w:rPr>
          <w:rFonts w:ascii="Helvetica Neue" w:hAnsi="Helvetica Neue" w:cs="Trebuchet MS"/>
          <w:sz w:val="21"/>
          <w:szCs w:val="21"/>
        </w:rPr>
        <w:t>;</w:t>
      </w:r>
    </w:p>
    <w:p w14:paraId="68045CE5" w14:textId="737CA7F1" w:rsidR="001029B3" w:rsidRPr="00D217F1" w:rsidRDefault="008C4AB3" w:rsidP="001029B3">
      <w:pPr>
        <w:pStyle w:val="ListParagraph"/>
        <w:widowControl w:val="0"/>
        <w:numPr>
          <w:ilvl w:val="0"/>
          <w:numId w:val="10"/>
        </w:numPr>
        <w:overflowPunct w:val="0"/>
        <w:autoSpaceDE w:val="0"/>
        <w:autoSpaceDN w:val="0"/>
        <w:adjustRightInd w:val="0"/>
        <w:spacing w:after="120" w:line="276" w:lineRule="auto"/>
        <w:jc w:val="both"/>
        <w:rPr>
          <w:rFonts w:ascii="Helvetica Neue" w:hAnsi="Helvetica Neue" w:cs="Trebuchet MS"/>
          <w:sz w:val="21"/>
          <w:szCs w:val="21"/>
        </w:rPr>
      </w:pPr>
      <w:r w:rsidRPr="00D217F1">
        <w:rPr>
          <w:rFonts w:ascii="Helvetica Neue" w:hAnsi="Helvetica Neue" w:cs="Trebuchet MS"/>
          <w:sz w:val="21"/>
          <w:szCs w:val="21"/>
        </w:rPr>
        <w:t>Use the E</w:t>
      </w:r>
      <w:r w:rsidR="00D24C32" w:rsidRPr="00D217F1">
        <w:rPr>
          <w:rFonts w:ascii="Helvetica Neue" w:hAnsi="Helvetica Neue" w:cs="Trebuchet MS"/>
          <w:sz w:val="21"/>
          <w:szCs w:val="21"/>
        </w:rPr>
        <w:t xml:space="preserve">uropean </w:t>
      </w:r>
      <w:r w:rsidRPr="00D217F1">
        <w:rPr>
          <w:rFonts w:ascii="Helvetica Neue" w:hAnsi="Helvetica Neue" w:cs="Trebuchet MS"/>
          <w:sz w:val="21"/>
          <w:szCs w:val="21"/>
        </w:rPr>
        <w:t>Y</w:t>
      </w:r>
      <w:r w:rsidR="00D24C32" w:rsidRPr="00D217F1">
        <w:rPr>
          <w:rFonts w:ascii="Helvetica Neue" w:hAnsi="Helvetica Neue" w:cs="Trebuchet MS"/>
          <w:sz w:val="21"/>
          <w:szCs w:val="21"/>
        </w:rPr>
        <w:t xml:space="preserve">outh </w:t>
      </w:r>
      <w:r w:rsidRPr="00D217F1">
        <w:rPr>
          <w:rFonts w:ascii="Helvetica Neue" w:hAnsi="Helvetica Neue" w:cs="Trebuchet MS"/>
          <w:sz w:val="21"/>
          <w:szCs w:val="21"/>
        </w:rPr>
        <w:t>C</w:t>
      </w:r>
      <w:r w:rsidR="00D24C32" w:rsidRPr="00D217F1">
        <w:rPr>
          <w:rFonts w:ascii="Helvetica Neue" w:hAnsi="Helvetica Neue" w:cs="Trebuchet MS"/>
          <w:sz w:val="21"/>
          <w:szCs w:val="21"/>
        </w:rPr>
        <w:t>ard</w:t>
      </w:r>
      <w:r w:rsidRPr="00D217F1">
        <w:rPr>
          <w:rFonts w:ascii="Helvetica Neue" w:hAnsi="Helvetica Neue" w:cs="Trebuchet MS"/>
          <w:sz w:val="21"/>
          <w:szCs w:val="21"/>
        </w:rPr>
        <w:t xml:space="preserve"> as a tool to </w:t>
      </w:r>
      <w:r w:rsidR="00C57765" w:rsidRPr="00D217F1">
        <w:rPr>
          <w:rFonts w:ascii="Helvetica Neue" w:hAnsi="Helvetica Neue" w:cs="Trebuchet MS"/>
          <w:sz w:val="21"/>
          <w:szCs w:val="21"/>
        </w:rPr>
        <w:t>reach out to youth and provide them with support services</w:t>
      </w:r>
      <w:r w:rsidR="00D24C32" w:rsidRPr="00D217F1">
        <w:rPr>
          <w:rFonts w:ascii="Helvetica Neue" w:hAnsi="Helvetica Neue" w:cs="Trebuchet MS"/>
          <w:sz w:val="21"/>
          <w:szCs w:val="21"/>
        </w:rPr>
        <w:t>.</w:t>
      </w:r>
      <w:r w:rsidRPr="00D217F1">
        <w:rPr>
          <w:rFonts w:ascii="Helvetica Neue" w:hAnsi="Helvetica Neue" w:cs="Trebuchet MS"/>
          <w:sz w:val="21"/>
          <w:szCs w:val="21"/>
        </w:rPr>
        <w:t xml:space="preserve"> </w:t>
      </w:r>
    </w:p>
    <w:p w14:paraId="48F92831" w14:textId="77777777" w:rsidR="00F01790" w:rsidRPr="00D217F1" w:rsidRDefault="00F01790" w:rsidP="001968AC">
      <w:pPr>
        <w:pStyle w:val="NoSpacing"/>
        <w:jc w:val="both"/>
        <w:rPr>
          <w:rFonts w:ascii="Helvetica Neue" w:hAnsi="Helvetica Neue"/>
          <w:b/>
          <w:sz w:val="21"/>
          <w:szCs w:val="21"/>
          <w:lang w:val="en-GB"/>
        </w:rPr>
      </w:pPr>
      <w:r w:rsidRPr="00D217F1">
        <w:rPr>
          <w:rFonts w:ascii="Helvetica Neue" w:hAnsi="Helvetica Neue"/>
          <w:b/>
          <w:sz w:val="21"/>
          <w:szCs w:val="21"/>
          <w:lang w:val="en-GB"/>
        </w:rPr>
        <w:t>Profile of the participants</w:t>
      </w:r>
    </w:p>
    <w:p w14:paraId="1987CD59" w14:textId="77777777" w:rsidR="00F01790" w:rsidRPr="00D217F1" w:rsidRDefault="00F01790" w:rsidP="001968AC">
      <w:pPr>
        <w:pStyle w:val="NoSpacing"/>
        <w:jc w:val="both"/>
        <w:rPr>
          <w:rFonts w:ascii="Helvetica Neue" w:hAnsi="Helvetica Neue"/>
          <w:sz w:val="16"/>
          <w:szCs w:val="16"/>
          <w:lang w:val="en-GB"/>
        </w:rPr>
      </w:pPr>
    </w:p>
    <w:p w14:paraId="3ACDC4E0" w14:textId="4EEB1F4C" w:rsidR="00D25472" w:rsidRPr="00D217F1" w:rsidRDefault="00D25472" w:rsidP="00D25472">
      <w:pPr>
        <w:pStyle w:val="NoSpacing"/>
        <w:jc w:val="both"/>
        <w:rPr>
          <w:rFonts w:ascii="Helvetica Neue" w:hAnsi="Helvetica Neue"/>
          <w:sz w:val="21"/>
          <w:szCs w:val="21"/>
          <w:lang w:val="en-GB"/>
        </w:rPr>
      </w:pPr>
      <w:r w:rsidRPr="00D217F1">
        <w:rPr>
          <w:rFonts w:ascii="Helvetica Neue" w:hAnsi="Helvetica Neue"/>
          <w:sz w:val="21"/>
          <w:szCs w:val="21"/>
          <w:lang w:val="en-GB"/>
        </w:rPr>
        <w:t xml:space="preserve">This </w:t>
      </w:r>
      <w:r w:rsidR="00C52349" w:rsidRPr="00D217F1">
        <w:rPr>
          <w:rFonts w:ascii="Helvetica Neue" w:hAnsi="Helvetica Neue"/>
          <w:sz w:val="21"/>
          <w:szCs w:val="21"/>
          <w:lang w:val="en-GB"/>
        </w:rPr>
        <w:t>one-</w:t>
      </w:r>
      <w:r w:rsidR="001029B3" w:rsidRPr="00D217F1">
        <w:rPr>
          <w:rFonts w:ascii="Helvetica Neue" w:hAnsi="Helvetica Neue"/>
          <w:sz w:val="21"/>
          <w:szCs w:val="21"/>
          <w:lang w:val="en-GB"/>
        </w:rPr>
        <w:t>day</w:t>
      </w:r>
      <w:r w:rsidRPr="00D217F1">
        <w:rPr>
          <w:rFonts w:ascii="Helvetica Neue" w:hAnsi="Helvetica Neue"/>
          <w:sz w:val="21"/>
          <w:szCs w:val="21"/>
          <w:lang w:val="en-GB"/>
        </w:rPr>
        <w:t xml:space="preserve"> </w:t>
      </w:r>
      <w:r w:rsidR="007D5510" w:rsidRPr="00D217F1">
        <w:rPr>
          <w:rFonts w:ascii="Helvetica Neue" w:hAnsi="Helvetica Neue"/>
          <w:sz w:val="21"/>
          <w:szCs w:val="21"/>
          <w:lang w:val="en-GB"/>
        </w:rPr>
        <w:t>activity</w:t>
      </w:r>
      <w:r w:rsidR="00C52349" w:rsidRPr="00D217F1">
        <w:rPr>
          <w:rFonts w:ascii="Helvetica Neue" w:hAnsi="Helvetica Neue"/>
          <w:sz w:val="21"/>
          <w:szCs w:val="21"/>
          <w:lang w:val="en-GB"/>
        </w:rPr>
        <w:t xml:space="preserve"> (09.00-14.00 CET)</w:t>
      </w:r>
      <w:r w:rsidR="007D5510" w:rsidRPr="00D217F1">
        <w:rPr>
          <w:rFonts w:ascii="Helvetica Neue" w:hAnsi="Helvetica Neue"/>
          <w:sz w:val="21"/>
          <w:szCs w:val="21"/>
          <w:lang w:val="en-GB"/>
        </w:rPr>
        <w:t xml:space="preserve"> </w:t>
      </w:r>
      <w:r w:rsidRPr="00D217F1">
        <w:rPr>
          <w:rFonts w:ascii="Helvetica Neue" w:hAnsi="Helvetica Neue"/>
          <w:sz w:val="21"/>
          <w:szCs w:val="21"/>
          <w:lang w:val="en-GB"/>
        </w:rPr>
        <w:t>is open to participants with expertise in</w:t>
      </w:r>
      <w:r w:rsidR="001562EF" w:rsidRPr="00D217F1">
        <w:rPr>
          <w:rFonts w:ascii="Helvetica Neue" w:hAnsi="Helvetica Neue"/>
          <w:sz w:val="21"/>
          <w:szCs w:val="21"/>
          <w:lang w:val="en-GB"/>
        </w:rPr>
        <w:t xml:space="preserve"> youth affairs/youth mobility, </w:t>
      </w:r>
      <w:r w:rsidRPr="00D217F1">
        <w:rPr>
          <w:rFonts w:ascii="Helvetica Neue" w:hAnsi="Helvetica Neue"/>
          <w:sz w:val="21"/>
          <w:szCs w:val="21"/>
          <w:lang w:val="en-GB"/>
        </w:rPr>
        <w:t xml:space="preserve">youth work and </w:t>
      </w:r>
      <w:r w:rsidR="00C57765" w:rsidRPr="00D217F1">
        <w:rPr>
          <w:rFonts w:ascii="Helvetica Neue" w:hAnsi="Helvetica Neue"/>
          <w:sz w:val="21"/>
          <w:szCs w:val="21"/>
          <w:lang w:val="en-GB"/>
        </w:rPr>
        <w:t>mental health</w:t>
      </w:r>
      <w:r w:rsidRPr="00D217F1">
        <w:rPr>
          <w:rFonts w:ascii="Helvetica Neue" w:hAnsi="Helvetica Neue"/>
          <w:sz w:val="21"/>
          <w:szCs w:val="21"/>
          <w:lang w:val="en-GB"/>
        </w:rPr>
        <w:t>:</w:t>
      </w:r>
    </w:p>
    <w:p w14:paraId="0306AB35" w14:textId="77777777" w:rsidR="00D25472" w:rsidRPr="00D217F1" w:rsidRDefault="00D25472" w:rsidP="00D25472">
      <w:pPr>
        <w:pStyle w:val="NoSpacing"/>
        <w:jc w:val="both"/>
        <w:rPr>
          <w:rFonts w:ascii="Helvetica Neue" w:hAnsi="Helvetica Neue"/>
          <w:sz w:val="21"/>
          <w:szCs w:val="21"/>
          <w:lang w:val="en-GB"/>
        </w:rPr>
      </w:pPr>
    </w:p>
    <w:p w14:paraId="31E2BDF6" w14:textId="11994F48" w:rsidR="00D25472" w:rsidRPr="00D217F1" w:rsidRDefault="00D25472" w:rsidP="00DD6526">
      <w:pPr>
        <w:pStyle w:val="NoSpacing"/>
        <w:numPr>
          <w:ilvl w:val="0"/>
          <w:numId w:val="5"/>
        </w:numPr>
        <w:jc w:val="both"/>
        <w:rPr>
          <w:rFonts w:ascii="Helvetica Neue" w:hAnsi="Helvetica Neue"/>
          <w:sz w:val="21"/>
          <w:szCs w:val="21"/>
          <w:lang w:val="en-GB"/>
        </w:rPr>
      </w:pPr>
      <w:r w:rsidRPr="00D217F1">
        <w:rPr>
          <w:rFonts w:ascii="Helvetica Neue" w:hAnsi="Helvetica Neue"/>
          <w:sz w:val="21"/>
          <w:szCs w:val="21"/>
          <w:lang w:val="en-GB"/>
        </w:rPr>
        <w:t>Governmental representatives</w:t>
      </w:r>
      <w:r w:rsidR="00C52349" w:rsidRPr="00D217F1">
        <w:rPr>
          <w:rFonts w:ascii="Helvetica Neue" w:hAnsi="Helvetica Neue"/>
          <w:sz w:val="21"/>
          <w:szCs w:val="21"/>
          <w:lang w:val="en-GB"/>
        </w:rPr>
        <w:t>,</w:t>
      </w:r>
    </w:p>
    <w:p w14:paraId="6FB8871E" w14:textId="5F5B1AA1" w:rsidR="00D25472" w:rsidRPr="00D217F1" w:rsidRDefault="00D25472" w:rsidP="00DD6526">
      <w:pPr>
        <w:pStyle w:val="NoSpacing"/>
        <w:numPr>
          <w:ilvl w:val="0"/>
          <w:numId w:val="5"/>
        </w:numPr>
        <w:jc w:val="both"/>
        <w:rPr>
          <w:rFonts w:ascii="Helvetica Neue" w:hAnsi="Helvetica Neue"/>
          <w:sz w:val="21"/>
          <w:szCs w:val="21"/>
          <w:lang w:val="en-GB"/>
        </w:rPr>
      </w:pPr>
      <w:r w:rsidRPr="00D217F1">
        <w:rPr>
          <w:rFonts w:ascii="Helvetica Neue" w:hAnsi="Helvetica Neue"/>
          <w:sz w:val="21"/>
          <w:szCs w:val="21"/>
          <w:lang w:val="en-GB"/>
        </w:rPr>
        <w:t>EYCA member organisations</w:t>
      </w:r>
      <w:r w:rsidR="00C52349" w:rsidRPr="00D217F1">
        <w:rPr>
          <w:rFonts w:ascii="Helvetica Neue" w:hAnsi="Helvetica Neue"/>
          <w:sz w:val="21"/>
          <w:szCs w:val="21"/>
          <w:lang w:val="en-GB"/>
        </w:rPr>
        <w:t>,</w:t>
      </w:r>
    </w:p>
    <w:p w14:paraId="2BB38505" w14:textId="3D5EF4B0" w:rsidR="00D63A28" w:rsidRPr="00D217F1" w:rsidRDefault="00D63A28" w:rsidP="00DD6526">
      <w:pPr>
        <w:pStyle w:val="NoSpacing"/>
        <w:numPr>
          <w:ilvl w:val="0"/>
          <w:numId w:val="5"/>
        </w:numPr>
        <w:jc w:val="both"/>
        <w:rPr>
          <w:rFonts w:ascii="Helvetica Neue" w:hAnsi="Helvetica Neue"/>
          <w:sz w:val="21"/>
          <w:szCs w:val="21"/>
          <w:lang w:val="en-GB"/>
        </w:rPr>
      </w:pPr>
      <w:r w:rsidRPr="00D217F1">
        <w:rPr>
          <w:rFonts w:ascii="Helvetica Neue" w:hAnsi="Helvetica Neue"/>
          <w:sz w:val="21"/>
          <w:szCs w:val="21"/>
          <w:lang w:val="en-GB"/>
        </w:rPr>
        <w:t>Researchers in youth policies</w:t>
      </w:r>
      <w:r w:rsidR="00F7014D" w:rsidRPr="00D217F1">
        <w:rPr>
          <w:rFonts w:ascii="Helvetica Neue" w:hAnsi="Helvetica Neue"/>
          <w:sz w:val="21"/>
          <w:szCs w:val="21"/>
          <w:lang w:val="en-GB"/>
        </w:rPr>
        <w:t xml:space="preserve">, particularly in </w:t>
      </w:r>
      <w:r w:rsidR="00C57765" w:rsidRPr="00D217F1">
        <w:rPr>
          <w:rFonts w:ascii="Helvetica Neue" w:hAnsi="Helvetica Neue"/>
          <w:sz w:val="21"/>
          <w:szCs w:val="21"/>
          <w:lang w:val="en-GB"/>
        </w:rPr>
        <w:t>mental health</w:t>
      </w:r>
      <w:r w:rsidR="00C52349" w:rsidRPr="00D217F1">
        <w:rPr>
          <w:rFonts w:ascii="Helvetica Neue" w:hAnsi="Helvetica Neue"/>
          <w:sz w:val="21"/>
          <w:szCs w:val="21"/>
          <w:lang w:val="en-GB"/>
        </w:rPr>
        <w:t>,</w:t>
      </w:r>
    </w:p>
    <w:p w14:paraId="7EDDDAB3" w14:textId="653FF1DF" w:rsidR="00C52349" w:rsidRPr="00D217F1" w:rsidRDefault="00C52349" w:rsidP="00DD6526">
      <w:pPr>
        <w:pStyle w:val="NoSpacing"/>
        <w:numPr>
          <w:ilvl w:val="0"/>
          <w:numId w:val="5"/>
        </w:numPr>
        <w:jc w:val="both"/>
        <w:rPr>
          <w:rFonts w:ascii="Helvetica Neue" w:hAnsi="Helvetica Neue"/>
          <w:sz w:val="21"/>
          <w:szCs w:val="21"/>
          <w:lang w:val="en-GB"/>
        </w:rPr>
      </w:pPr>
      <w:r w:rsidRPr="00D217F1">
        <w:rPr>
          <w:rFonts w:ascii="Helvetica Neue" w:hAnsi="Helvetica Neue"/>
          <w:sz w:val="21"/>
          <w:szCs w:val="21"/>
          <w:lang w:val="en-GB"/>
        </w:rPr>
        <w:t>Youth workers/service-providers,</w:t>
      </w:r>
    </w:p>
    <w:p w14:paraId="36512A64" w14:textId="4BDDC327" w:rsidR="00E41433" w:rsidRPr="00D217F1" w:rsidRDefault="00E41433" w:rsidP="00DD6526">
      <w:pPr>
        <w:pStyle w:val="NoSpacing"/>
        <w:numPr>
          <w:ilvl w:val="0"/>
          <w:numId w:val="5"/>
        </w:numPr>
        <w:jc w:val="both"/>
        <w:rPr>
          <w:rFonts w:ascii="Helvetica Neue" w:hAnsi="Helvetica Neue"/>
          <w:sz w:val="21"/>
          <w:szCs w:val="21"/>
          <w:lang w:val="en-GB"/>
        </w:rPr>
      </w:pPr>
      <w:r w:rsidRPr="00D217F1">
        <w:rPr>
          <w:rFonts w:ascii="Helvetica Neue" w:hAnsi="Helvetica Neue"/>
          <w:sz w:val="21"/>
          <w:szCs w:val="21"/>
          <w:lang w:val="en-GB"/>
        </w:rPr>
        <w:t>Youth card holders.</w:t>
      </w:r>
    </w:p>
    <w:p w14:paraId="751599CC" w14:textId="77777777" w:rsidR="008725DA" w:rsidRPr="00D217F1" w:rsidRDefault="008725DA">
      <w:pPr>
        <w:rPr>
          <w:rFonts w:ascii="AmsiProCond-Bold" w:hAnsi="AmsiProCond-Bold"/>
          <w:sz w:val="21"/>
          <w:szCs w:val="21"/>
        </w:rPr>
      </w:pPr>
    </w:p>
    <w:p w14:paraId="58BA1986" w14:textId="77777777" w:rsidR="008725DA" w:rsidRPr="00D217F1" w:rsidRDefault="008725DA" w:rsidP="008725DA">
      <w:pPr>
        <w:pStyle w:val="NoSpacing"/>
        <w:jc w:val="both"/>
        <w:rPr>
          <w:rFonts w:ascii="Helvetica Neue" w:hAnsi="Helvetica Neue"/>
          <w:sz w:val="21"/>
          <w:szCs w:val="21"/>
          <w:u w:val="single"/>
          <w:lang w:val="en-GB"/>
        </w:rPr>
      </w:pPr>
      <w:r w:rsidRPr="00D217F1">
        <w:rPr>
          <w:rFonts w:ascii="Helvetica Neue" w:hAnsi="Helvetica Neue"/>
          <w:b/>
          <w:sz w:val="21"/>
          <w:szCs w:val="21"/>
          <w:u w:val="single"/>
          <w:lang w:val="en-GB"/>
        </w:rPr>
        <w:t>Practical information</w:t>
      </w:r>
      <w:r w:rsidRPr="00D217F1">
        <w:rPr>
          <w:rFonts w:ascii="Helvetica Neue" w:hAnsi="Helvetica Neue"/>
          <w:sz w:val="21"/>
          <w:szCs w:val="21"/>
          <w:u w:val="single"/>
          <w:lang w:val="en-GB"/>
        </w:rPr>
        <w:t xml:space="preserve"> </w:t>
      </w:r>
    </w:p>
    <w:p w14:paraId="7672119A" w14:textId="77777777" w:rsidR="008725DA" w:rsidRPr="00D217F1" w:rsidRDefault="008725DA" w:rsidP="008725DA">
      <w:pPr>
        <w:pStyle w:val="NoSpacing"/>
        <w:jc w:val="both"/>
        <w:rPr>
          <w:rFonts w:ascii="Helvetica Neue" w:hAnsi="Helvetica Neue"/>
          <w:sz w:val="16"/>
          <w:szCs w:val="16"/>
          <w:lang w:val="en-GB"/>
        </w:rPr>
      </w:pPr>
    </w:p>
    <w:p w14:paraId="64A28543" w14:textId="38BBC158" w:rsidR="00D25472" w:rsidRPr="00D217F1" w:rsidRDefault="00C726C2" w:rsidP="00D25472">
      <w:pPr>
        <w:pStyle w:val="NoSpacing"/>
        <w:jc w:val="both"/>
        <w:rPr>
          <w:rFonts w:ascii="Helvetica Neue" w:hAnsi="Helvetica Neue"/>
          <w:sz w:val="21"/>
          <w:szCs w:val="21"/>
          <w:lang w:val="en-GB"/>
        </w:rPr>
      </w:pPr>
      <w:r w:rsidRPr="00D217F1">
        <w:rPr>
          <w:rFonts w:ascii="Helvetica Neue" w:hAnsi="Helvetica Neue"/>
          <w:sz w:val="21"/>
          <w:szCs w:val="21"/>
          <w:lang w:val="en-GB"/>
        </w:rPr>
        <w:t xml:space="preserve">The event is organised fully online. </w:t>
      </w:r>
      <w:r w:rsidR="00A12544" w:rsidRPr="00D217F1">
        <w:rPr>
          <w:rFonts w:ascii="Helvetica Neue" w:hAnsi="Helvetica Neue"/>
          <w:sz w:val="21"/>
          <w:szCs w:val="21"/>
          <w:lang w:val="en-GB"/>
        </w:rPr>
        <w:t xml:space="preserve">All selected participants will receive the </w:t>
      </w:r>
      <w:r w:rsidR="00C52349" w:rsidRPr="00D217F1">
        <w:rPr>
          <w:rFonts w:ascii="Helvetica Neue" w:hAnsi="Helvetica Neue"/>
          <w:sz w:val="21"/>
          <w:szCs w:val="21"/>
          <w:lang w:val="en-GB"/>
        </w:rPr>
        <w:t xml:space="preserve">final agenda, if need be, and a </w:t>
      </w:r>
      <w:r w:rsidR="00A12544" w:rsidRPr="00D217F1">
        <w:rPr>
          <w:rFonts w:ascii="Helvetica Neue" w:hAnsi="Helvetica Neue"/>
          <w:sz w:val="21"/>
          <w:szCs w:val="21"/>
          <w:lang w:val="en-GB"/>
        </w:rPr>
        <w:t xml:space="preserve">link to connect </w:t>
      </w:r>
      <w:r w:rsidR="00C52349" w:rsidRPr="00D217F1">
        <w:rPr>
          <w:rFonts w:ascii="Helvetica Neue" w:hAnsi="Helvetica Neue"/>
          <w:sz w:val="21"/>
          <w:szCs w:val="21"/>
          <w:lang w:val="en-GB"/>
        </w:rPr>
        <w:t>to</w:t>
      </w:r>
      <w:r w:rsidR="00A12544" w:rsidRPr="00D217F1">
        <w:rPr>
          <w:rFonts w:ascii="Helvetica Neue" w:hAnsi="Helvetica Neue"/>
          <w:sz w:val="21"/>
          <w:szCs w:val="21"/>
          <w:lang w:val="en-GB"/>
        </w:rPr>
        <w:t xml:space="preserve"> the seminar. We recommend participants to have a stable connection to the internet and use </w:t>
      </w:r>
      <w:r w:rsidR="005A61D6" w:rsidRPr="00D217F1">
        <w:rPr>
          <w:rFonts w:ascii="Helvetica Neue" w:hAnsi="Helvetica Neue"/>
          <w:sz w:val="21"/>
          <w:szCs w:val="21"/>
          <w:lang w:val="en-GB"/>
        </w:rPr>
        <w:t xml:space="preserve">of </w:t>
      </w:r>
      <w:r w:rsidR="00A12544" w:rsidRPr="00D217F1">
        <w:rPr>
          <w:rFonts w:ascii="Helvetica Neue" w:hAnsi="Helvetica Neue"/>
          <w:sz w:val="21"/>
          <w:szCs w:val="21"/>
          <w:lang w:val="en-GB"/>
        </w:rPr>
        <w:t>headsets.</w:t>
      </w:r>
    </w:p>
    <w:p w14:paraId="0C0B3C22" w14:textId="77777777" w:rsidR="00C57765" w:rsidRPr="00D217F1" w:rsidRDefault="00C57765" w:rsidP="00D25472">
      <w:pPr>
        <w:pStyle w:val="NoSpacing"/>
        <w:jc w:val="both"/>
        <w:rPr>
          <w:rFonts w:ascii="Helvetica Neue" w:hAnsi="Helvetica Neue"/>
          <w:sz w:val="21"/>
          <w:szCs w:val="21"/>
          <w:lang w:val="en-GB"/>
        </w:rPr>
      </w:pPr>
    </w:p>
    <w:p w14:paraId="16C52C52" w14:textId="1AEC1D27" w:rsidR="00D25472" w:rsidRPr="00D217F1" w:rsidRDefault="00F7014D" w:rsidP="00D25472">
      <w:pPr>
        <w:pStyle w:val="NoSpacing"/>
        <w:jc w:val="both"/>
        <w:rPr>
          <w:rFonts w:ascii="Helvetica Neue" w:hAnsi="Helvetica Neue"/>
          <w:b/>
          <w:sz w:val="21"/>
          <w:szCs w:val="21"/>
          <w:lang w:val="en-GB"/>
        </w:rPr>
      </w:pPr>
      <w:r w:rsidRPr="00D217F1">
        <w:rPr>
          <w:rFonts w:ascii="Helvetica Neue" w:hAnsi="Helvetica Neue"/>
          <w:b/>
          <w:sz w:val="21"/>
          <w:szCs w:val="21"/>
          <w:lang w:val="en-GB"/>
        </w:rPr>
        <w:t>Confirmation of interest</w:t>
      </w:r>
    </w:p>
    <w:p w14:paraId="69EC6120" w14:textId="15F5144E" w:rsidR="00D25472" w:rsidRPr="00D217F1" w:rsidRDefault="00F7014D" w:rsidP="00CC1F68">
      <w:pPr>
        <w:pStyle w:val="NoSpacing"/>
        <w:jc w:val="both"/>
        <w:rPr>
          <w:rFonts w:ascii="Helvetica Neue" w:hAnsi="Helvetica Neue"/>
          <w:strike/>
          <w:sz w:val="21"/>
          <w:szCs w:val="21"/>
          <w:lang w:val="en-GB"/>
        </w:rPr>
      </w:pPr>
      <w:r w:rsidRPr="00D217F1">
        <w:rPr>
          <w:rFonts w:ascii="Helvetica Neue" w:hAnsi="Helvetica Neue"/>
          <w:sz w:val="21"/>
          <w:szCs w:val="21"/>
          <w:lang w:val="en-GB"/>
        </w:rPr>
        <w:t>P</w:t>
      </w:r>
      <w:r w:rsidR="00D25472" w:rsidRPr="00D217F1">
        <w:rPr>
          <w:rFonts w:ascii="Helvetica Neue" w:hAnsi="Helvetica Neue"/>
          <w:sz w:val="21"/>
          <w:szCs w:val="21"/>
          <w:lang w:val="en-GB"/>
        </w:rPr>
        <w:t>lease send your</w:t>
      </w:r>
      <w:r w:rsidRPr="00D217F1">
        <w:rPr>
          <w:rFonts w:ascii="Helvetica Neue" w:hAnsi="Helvetica Neue"/>
          <w:sz w:val="21"/>
          <w:szCs w:val="21"/>
          <w:lang w:val="en-GB"/>
        </w:rPr>
        <w:t xml:space="preserve"> confirmation of interest</w:t>
      </w:r>
      <w:r w:rsidR="00D25472" w:rsidRPr="00D217F1">
        <w:rPr>
          <w:rFonts w:ascii="Helvetica Neue" w:hAnsi="Helvetica Neue"/>
          <w:sz w:val="21"/>
          <w:szCs w:val="21"/>
          <w:lang w:val="en-GB"/>
        </w:rPr>
        <w:t xml:space="preserve"> </w:t>
      </w:r>
      <w:r w:rsidR="00D02C55" w:rsidRPr="00D217F1">
        <w:rPr>
          <w:rFonts w:ascii="Helvetica Neue" w:hAnsi="Helvetica Neue"/>
          <w:sz w:val="21"/>
          <w:szCs w:val="21"/>
          <w:lang w:val="en-GB"/>
        </w:rPr>
        <w:t xml:space="preserve">(Appendix II) </w:t>
      </w:r>
      <w:r w:rsidR="00D25472" w:rsidRPr="00D217F1">
        <w:rPr>
          <w:rFonts w:ascii="Helvetica Neue" w:hAnsi="Helvetica Neue"/>
          <w:sz w:val="21"/>
          <w:szCs w:val="21"/>
          <w:lang w:val="en-GB"/>
        </w:rPr>
        <w:t xml:space="preserve">to </w:t>
      </w:r>
      <w:hyperlink r:id="rId15" w:history="1">
        <w:r w:rsidR="00D25472" w:rsidRPr="00D217F1">
          <w:rPr>
            <w:rStyle w:val="Hyperlink"/>
            <w:rFonts w:ascii="Helvetica Neue" w:hAnsi="Helvetica Neue"/>
            <w:sz w:val="21"/>
            <w:szCs w:val="21"/>
            <w:lang w:val="en-GB"/>
          </w:rPr>
          <w:t>youthmobility@coe.org</w:t>
        </w:r>
      </w:hyperlink>
      <w:r w:rsidR="00D25472" w:rsidRPr="00D217F1">
        <w:rPr>
          <w:rFonts w:ascii="Helvetica Neue" w:hAnsi="Helvetica Neue"/>
          <w:sz w:val="21"/>
          <w:szCs w:val="21"/>
          <w:lang w:val="en-GB"/>
        </w:rPr>
        <w:t xml:space="preserve"> </w:t>
      </w:r>
      <w:r w:rsidRPr="00D217F1">
        <w:rPr>
          <w:rFonts w:ascii="Helvetica Neue" w:hAnsi="Helvetica Neue"/>
          <w:sz w:val="21"/>
          <w:szCs w:val="21"/>
          <w:lang w:val="en-GB"/>
        </w:rPr>
        <w:t xml:space="preserve">copy </w:t>
      </w:r>
      <w:hyperlink r:id="rId16" w:history="1">
        <w:r w:rsidRPr="00D217F1">
          <w:rPr>
            <w:rStyle w:val="Hyperlink"/>
            <w:rFonts w:ascii="Helvetica Neue" w:hAnsi="Helvetica Neue"/>
            <w:sz w:val="21"/>
            <w:szCs w:val="21"/>
            <w:lang w:val="en-GB"/>
          </w:rPr>
          <w:t>natalja.turenne@coe.int</w:t>
        </w:r>
      </w:hyperlink>
      <w:r w:rsidRPr="00D217F1">
        <w:rPr>
          <w:rFonts w:ascii="Helvetica Neue" w:hAnsi="Helvetica Neue"/>
          <w:sz w:val="21"/>
          <w:szCs w:val="21"/>
          <w:lang w:val="en-GB"/>
        </w:rPr>
        <w:t xml:space="preserve"> </w:t>
      </w:r>
      <w:r w:rsidR="00D25472" w:rsidRPr="00D217F1">
        <w:rPr>
          <w:rFonts w:ascii="Helvetica Neue" w:hAnsi="Helvetica Neue"/>
          <w:sz w:val="21"/>
          <w:szCs w:val="21"/>
          <w:lang w:val="en-GB"/>
        </w:rPr>
        <w:t xml:space="preserve">by </w:t>
      </w:r>
      <w:r w:rsidR="00C726C2" w:rsidRPr="00D217F1">
        <w:rPr>
          <w:rFonts w:ascii="Helvetica Neue" w:hAnsi="Helvetica Neue"/>
          <w:b/>
          <w:sz w:val="21"/>
          <w:szCs w:val="21"/>
          <w:highlight w:val="yellow"/>
          <w:lang w:val="en-GB"/>
        </w:rPr>
        <w:t>12 October 2021</w:t>
      </w:r>
      <w:r w:rsidR="005A61D6" w:rsidRPr="00D217F1">
        <w:rPr>
          <w:rFonts w:ascii="Helvetica Neue" w:hAnsi="Helvetica Neue"/>
          <w:b/>
          <w:sz w:val="21"/>
          <w:szCs w:val="21"/>
          <w:lang w:val="en-GB"/>
        </w:rPr>
        <w:t>.</w:t>
      </w:r>
    </w:p>
    <w:p w14:paraId="2C570070" w14:textId="77777777" w:rsidR="00D25472" w:rsidRPr="00D217F1" w:rsidRDefault="00D25472" w:rsidP="00D25472">
      <w:pPr>
        <w:pStyle w:val="NoSpacing"/>
        <w:jc w:val="both"/>
        <w:rPr>
          <w:rFonts w:ascii="Helvetica Neue" w:hAnsi="Helvetica Neue"/>
          <w:b/>
          <w:sz w:val="21"/>
          <w:szCs w:val="21"/>
          <w:lang w:val="en-GB"/>
        </w:rPr>
      </w:pPr>
    </w:p>
    <w:p w14:paraId="20B88D2D" w14:textId="77777777" w:rsidR="00D25472" w:rsidRPr="00D217F1" w:rsidRDefault="00D25472" w:rsidP="00D25472">
      <w:pPr>
        <w:pStyle w:val="NoSpacing"/>
        <w:jc w:val="both"/>
        <w:rPr>
          <w:rFonts w:ascii="Helvetica Neue" w:hAnsi="Helvetica Neue"/>
          <w:b/>
          <w:sz w:val="21"/>
          <w:szCs w:val="21"/>
          <w:lang w:val="en-GB"/>
        </w:rPr>
      </w:pPr>
      <w:r w:rsidRPr="00D217F1">
        <w:rPr>
          <w:rFonts w:ascii="Helvetica Neue" w:hAnsi="Helvetica Neue"/>
          <w:b/>
          <w:sz w:val="21"/>
          <w:szCs w:val="21"/>
          <w:lang w:val="en-GB"/>
        </w:rPr>
        <w:t xml:space="preserve">Contact </w:t>
      </w:r>
    </w:p>
    <w:p w14:paraId="781EF107" w14:textId="03AFBE91" w:rsidR="00D25472" w:rsidRPr="00D217F1" w:rsidRDefault="00D25472" w:rsidP="00D25472">
      <w:pPr>
        <w:pStyle w:val="NoSpacing"/>
        <w:jc w:val="both"/>
        <w:rPr>
          <w:rFonts w:ascii="Helvetica Neue" w:hAnsi="Helvetica Neue"/>
          <w:sz w:val="21"/>
          <w:szCs w:val="21"/>
          <w:lang w:val="en-GB"/>
        </w:rPr>
      </w:pPr>
      <w:r w:rsidRPr="00D217F1">
        <w:rPr>
          <w:rFonts w:ascii="Helvetica Neue" w:hAnsi="Helvetica Neue"/>
          <w:sz w:val="21"/>
          <w:szCs w:val="21"/>
          <w:lang w:val="en-GB"/>
        </w:rPr>
        <w:t>Regarding</w:t>
      </w:r>
      <w:r w:rsidR="00EA2F2C" w:rsidRPr="00D217F1">
        <w:rPr>
          <w:rFonts w:ascii="Helvetica Neue" w:hAnsi="Helvetica Neue"/>
          <w:sz w:val="21"/>
          <w:szCs w:val="21"/>
          <w:lang w:val="en-GB"/>
        </w:rPr>
        <w:t xml:space="preserve"> organisational issues</w:t>
      </w:r>
      <w:r w:rsidR="00CC1F68" w:rsidRPr="00D217F1">
        <w:rPr>
          <w:rFonts w:ascii="Helvetica Neue" w:hAnsi="Helvetica Neue"/>
          <w:sz w:val="21"/>
          <w:szCs w:val="21"/>
          <w:lang w:val="en-GB"/>
        </w:rPr>
        <w:t xml:space="preserve">: </w:t>
      </w:r>
      <w:r w:rsidRPr="00D217F1">
        <w:rPr>
          <w:rFonts w:ascii="Helvetica Neue" w:hAnsi="Helvetica Neue"/>
          <w:sz w:val="21"/>
          <w:szCs w:val="21"/>
          <w:lang w:val="en-GB"/>
        </w:rPr>
        <w:t xml:space="preserve">Corina Pirvulescu, EYCA: </w:t>
      </w:r>
      <w:hyperlink r:id="rId17" w:history="1">
        <w:r w:rsidRPr="00D217F1">
          <w:rPr>
            <w:rStyle w:val="Hyperlink"/>
            <w:rFonts w:ascii="Helvetica Neue" w:hAnsi="Helvetica Neue"/>
            <w:sz w:val="21"/>
            <w:szCs w:val="21"/>
            <w:shd w:val="clear" w:color="auto" w:fill="FFFFFF"/>
            <w:lang w:val="en-GB"/>
          </w:rPr>
          <w:t>corina.pirvulescu@eyca.org</w:t>
        </w:r>
      </w:hyperlink>
      <w:r w:rsidRPr="00D217F1">
        <w:rPr>
          <w:rFonts w:ascii="Helvetica Neue" w:hAnsi="Helvetica Neue"/>
          <w:color w:val="000000"/>
          <w:sz w:val="21"/>
          <w:szCs w:val="21"/>
          <w:shd w:val="clear" w:color="auto" w:fill="FFFFFF"/>
          <w:lang w:val="en-GB"/>
        </w:rPr>
        <w:t xml:space="preserve"> </w:t>
      </w:r>
    </w:p>
    <w:p w14:paraId="7AC64E1A" w14:textId="77777777" w:rsidR="00EA2F2C" w:rsidRPr="00D217F1" w:rsidRDefault="00EA2F2C" w:rsidP="00EA2F2C">
      <w:pPr>
        <w:rPr>
          <w:color w:val="1F497D"/>
          <w:sz w:val="21"/>
          <w:szCs w:val="21"/>
        </w:rPr>
      </w:pPr>
    </w:p>
    <w:p w14:paraId="5311976C" w14:textId="64EAF11D" w:rsidR="001029B3" w:rsidRPr="00D217F1" w:rsidRDefault="001029B3" w:rsidP="0083704C">
      <w:pPr>
        <w:pStyle w:val="NoSpacing"/>
        <w:jc w:val="center"/>
        <w:rPr>
          <w:rFonts w:ascii="AmsiProCond-Bold" w:hAnsi="AmsiProCond-Bold"/>
          <w:sz w:val="21"/>
          <w:szCs w:val="21"/>
          <w:lang w:val="en-GB"/>
        </w:rPr>
      </w:pPr>
    </w:p>
    <w:p w14:paraId="2430BF14" w14:textId="7D1F1810" w:rsidR="001029B3" w:rsidRPr="00D217F1" w:rsidRDefault="001029B3" w:rsidP="0083704C">
      <w:pPr>
        <w:pStyle w:val="NoSpacing"/>
        <w:jc w:val="center"/>
        <w:rPr>
          <w:rFonts w:ascii="AmsiProCond-Bold" w:hAnsi="AmsiProCond-Bold"/>
          <w:sz w:val="21"/>
          <w:szCs w:val="21"/>
          <w:lang w:val="en-GB"/>
        </w:rPr>
      </w:pPr>
    </w:p>
    <w:p w14:paraId="0F58DE25" w14:textId="77777777" w:rsidR="00050CE8" w:rsidRPr="00D217F1" w:rsidRDefault="00050CE8" w:rsidP="0083704C">
      <w:pPr>
        <w:pStyle w:val="NoSpacing"/>
        <w:jc w:val="center"/>
        <w:rPr>
          <w:rFonts w:ascii="AmsiProCond-Bold" w:hAnsi="AmsiProCond-Bold"/>
          <w:sz w:val="21"/>
          <w:szCs w:val="21"/>
          <w:lang w:val="en-GB"/>
        </w:rPr>
      </w:pPr>
    </w:p>
    <w:p w14:paraId="34354691" w14:textId="20F46420" w:rsidR="00050CE8" w:rsidRPr="00D217F1" w:rsidRDefault="00050CE8">
      <w:pPr>
        <w:rPr>
          <w:rFonts w:ascii="AmsiProCond-Bold" w:hAnsi="AmsiProCond-Bold"/>
          <w:sz w:val="21"/>
          <w:szCs w:val="21"/>
          <w:lang w:eastAsia="ru-RU"/>
        </w:rPr>
      </w:pPr>
      <w:r w:rsidRPr="00D217F1">
        <w:rPr>
          <w:rFonts w:ascii="AmsiProCond-Bold" w:hAnsi="AmsiProCond-Bold"/>
          <w:sz w:val="21"/>
          <w:szCs w:val="21"/>
        </w:rPr>
        <w:br w:type="page"/>
      </w:r>
    </w:p>
    <w:p w14:paraId="0AD32108" w14:textId="77777777" w:rsidR="00D217F1" w:rsidRPr="00D217F1" w:rsidRDefault="00D217F1" w:rsidP="0083704C">
      <w:pPr>
        <w:pStyle w:val="NoSpacing"/>
        <w:jc w:val="center"/>
        <w:rPr>
          <w:rFonts w:ascii="Helvetica" w:hAnsi="Helvetica"/>
          <w:sz w:val="21"/>
          <w:szCs w:val="21"/>
          <w:lang w:val="en-GB"/>
        </w:rPr>
      </w:pPr>
    </w:p>
    <w:p w14:paraId="7F95DF70" w14:textId="77777777" w:rsidR="00D217F1" w:rsidRPr="00D217F1" w:rsidRDefault="00D217F1" w:rsidP="0083704C">
      <w:pPr>
        <w:pStyle w:val="NoSpacing"/>
        <w:jc w:val="center"/>
        <w:rPr>
          <w:rFonts w:ascii="Helvetica" w:hAnsi="Helvetica"/>
          <w:sz w:val="21"/>
          <w:szCs w:val="21"/>
          <w:lang w:val="en-GB"/>
        </w:rPr>
      </w:pPr>
    </w:p>
    <w:p w14:paraId="16166386" w14:textId="77777777" w:rsidR="00D217F1" w:rsidRPr="00D217F1" w:rsidRDefault="00D217F1" w:rsidP="0083704C">
      <w:pPr>
        <w:pStyle w:val="NoSpacing"/>
        <w:jc w:val="center"/>
        <w:rPr>
          <w:rFonts w:ascii="Helvetica" w:hAnsi="Helvetica"/>
          <w:sz w:val="21"/>
          <w:szCs w:val="21"/>
          <w:lang w:val="en-GB"/>
        </w:rPr>
      </w:pPr>
    </w:p>
    <w:p w14:paraId="106D06A9" w14:textId="77777777" w:rsidR="00D217F1" w:rsidRPr="00D217F1" w:rsidRDefault="00D217F1" w:rsidP="0083704C">
      <w:pPr>
        <w:pStyle w:val="NoSpacing"/>
        <w:jc w:val="center"/>
        <w:rPr>
          <w:rFonts w:ascii="Helvetica" w:hAnsi="Helvetica"/>
          <w:sz w:val="21"/>
          <w:szCs w:val="21"/>
          <w:lang w:val="en-GB"/>
        </w:rPr>
      </w:pPr>
    </w:p>
    <w:p w14:paraId="6709A85C" w14:textId="73F4C66C" w:rsidR="00822B80" w:rsidRPr="00D217F1" w:rsidRDefault="0083704C" w:rsidP="0083704C">
      <w:pPr>
        <w:pStyle w:val="NoSpacing"/>
        <w:jc w:val="center"/>
        <w:rPr>
          <w:rFonts w:ascii="Helvetica" w:hAnsi="Helvetica"/>
          <w:sz w:val="21"/>
          <w:szCs w:val="21"/>
          <w:lang w:val="en-GB"/>
        </w:rPr>
      </w:pPr>
      <w:r w:rsidRPr="00D217F1">
        <w:rPr>
          <w:rFonts w:ascii="Helvetica" w:hAnsi="Helvetica"/>
          <w:sz w:val="21"/>
          <w:szCs w:val="21"/>
          <w:lang w:val="en-GB"/>
        </w:rPr>
        <w:t>APPENDIX I</w:t>
      </w:r>
    </w:p>
    <w:p w14:paraId="788CC52F" w14:textId="77777777" w:rsidR="0083704C" w:rsidRPr="00D217F1" w:rsidRDefault="0083704C" w:rsidP="001968AC">
      <w:pPr>
        <w:pStyle w:val="NoSpacing"/>
        <w:jc w:val="both"/>
        <w:rPr>
          <w:rFonts w:ascii="Helvetica" w:hAnsi="Helvetica"/>
          <w:sz w:val="21"/>
          <w:szCs w:val="21"/>
          <w:lang w:val="en-GB"/>
        </w:rPr>
      </w:pPr>
    </w:p>
    <w:p w14:paraId="4B758E44" w14:textId="18DDDFCE" w:rsidR="00822B80" w:rsidRPr="00D217F1" w:rsidRDefault="00AA54DC" w:rsidP="00822B80">
      <w:pPr>
        <w:autoSpaceDE w:val="0"/>
        <w:autoSpaceDN w:val="0"/>
        <w:adjustRightInd w:val="0"/>
        <w:jc w:val="center"/>
        <w:rPr>
          <w:rFonts w:ascii="Helvetica" w:hAnsi="Helvetica" w:cs="AmsiProCond-Bold"/>
          <w:bCs/>
          <w:sz w:val="21"/>
          <w:szCs w:val="21"/>
        </w:rPr>
      </w:pPr>
      <w:r w:rsidRPr="00D217F1">
        <w:rPr>
          <w:rFonts w:ascii="Helvetica" w:hAnsi="Helvetica" w:cs="AmsiProCond-Bold"/>
          <w:bCs/>
          <w:sz w:val="21"/>
          <w:szCs w:val="21"/>
        </w:rPr>
        <w:t xml:space="preserve">DRAFT </w:t>
      </w:r>
      <w:r w:rsidR="00822B80" w:rsidRPr="00D217F1">
        <w:rPr>
          <w:rFonts w:ascii="Helvetica" w:hAnsi="Helvetica" w:cs="AmsiProCond-Bold"/>
          <w:bCs/>
          <w:sz w:val="21"/>
          <w:szCs w:val="21"/>
        </w:rPr>
        <w:t>PROGRAMME</w:t>
      </w:r>
    </w:p>
    <w:p w14:paraId="77DF99A5" w14:textId="77777777" w:rsidR="00822B80" w:rsidRPr="00D217F1" w:rsidRDefault="00822B80" w:rsidP="00822B80">
      <w:pPr>
        <w:ind w:firstLine="720"/>
        <w:rPr>
          <w:sz w:val="21"/>
          <w:szCs w:val="21"/>
        </w:rPr>
      </w:pPr>
    </w:p>
    <w:tbl>
      <w:tblPr>
        <w:tblStyle w:val="TableGrid"/>
        <w:tblW w:w="9390" w:type="dxa"/>
        <w:jc w:val="center"/>
        <w:tblLook w:val="04A0" w:firstRow="1" w:lastRow="0" w:firstColumn="1" w:lastColumn="0" w:noHBand="0" w:noVBand="1"/>
      </w:tblPr>
      <w:tblGrid>
        <w:gridCol w:w="2155"/>
        <w:gridCol w:w="7235"/>
      </w:tblGrid>
      <w:tr w:rsidR="00B41513" w:rsidRPr="00D217F1" w14:paraId="30D750D5" w14:textId="77777777" w:rsidTr="00D217F1">
        <w:trPr>
          <w:trHeight w:val="454"/>
          <w:jc w:val="center"/>
        </w:trPr>
        <w:tc>
          <w:tcPr>
            <w:tcW w:w="9390" w:type="dxa"/>
            <w:gridSpan w:val="2"/>
            <w:shd w:val="clear" w:color="auto" w:fill="FFC000"/>
            <w:vAlign w:val="center"/>
          </w:tcPr>
          <w:p w14:paraId="128C70FD" w14:textId="61A222F7" w:rsidR="00B41513" w:rsidRPr="00D217F1" w:rsidRDefault="00B41513" w:rsidP="0017220E">
            <w:pPr>
              <w:autoSpaceDE w:val="0"/>
              <w:autoSpaceDN w:val="0"/>
              <w:adjustRightInd w:val="0"/>
              <w:spacing w:before="120" w:after="120"/>
              <w:contextualSpacing/>
              <w:jc w:val="center"/>
              <w:rPr>
                <w:rFonts w:ascii="HelveticaNeue-Bold" w:hAnsi="HelveticaNeue-Bold" w:cs="HelveticaNeue-Bold"/>
                <w:b/>
                <w:bCs/>
                <w:sz w:val="21"/>
                <w:szCs w:val="21"/>
              </w:rPr>
            </w:pPr>
            <w:r w:rsidRPr="00D217F1">
              <w:rPr>
                <w:rFonts w:ascii="AmsiProCond-Bold" w:hAnsi="AmsiProCond-Bold" w:cs="AmsiProCond-Bold"/>
                <w:b/>
                <w:bCs/>
                <w:sz w:val="21"/>
                <w:szCs w:val="21"/>
              </w:rPr>
              <w:t xml:space="preserve">DAY </w:t>
            </w:r>
            <w:r w:rsidR="00D24C32" w:rsidRPr="00D217F1">
              <w:rPr>
                <w:rFonts w:ascii="AmsiProCond-Bold" w:hAnsi="AmsiProCond-Bold" w:cs="AmsiProCond-Bold"/>
                <w:b/>
                <w:bCs/>
                <w:sz w:val="21"/>
                <w:szCs w:val="21"/>
              </w:rPr>
              <w:t>1</w:t>
            </w:r>
            <w:r w:rsidRPr="00D217F1">
              <w:rPr>
                <w:rFonts w:ascii="AmsiProCond-Bold" w:hAnsi="AmsiProCond-Bold" w:cs="AmsiProCond-Bold"/>
                <w:b/>
                <w:bCs/>
                <w:sz w:val="21"/>
                <w:szCs w:val="21"/>
              </w:rPr>
              <w:t xml:space="preserve"> | </w:t>
            </w:r>
            <w:r w:rsidR="00D533C6" w:rsidRPr="00D217F1">
              <w:rPr>
                <w:rFonts w:ascii="AmsiProCond-Bold" w:hAnsi="AmsiProCond-Bold" w:cs="AmsiProCond-Bold"/>
                <w:b/>
                <w:bCs/>
                <w:sz w:val="21"/>
                <w:szCs w:val="21"/>
              </w:rPr>
              <w:t>Monday 18</w:t>
            </w:r>
            <w:r w:rsidR="005B7219" w:rsidRPr="00D217F1">
              <w:rPr>
                <w:rFonts w:ascii="AmsiProCond-Bold" w:hAnsi="AmsiProCond-Bold" w:cs="AmsiProCond-Bold"/>
                <w:b/>
                <w:bCs/>
                <w:sz w:val="21"/>
                <w:szCs w:val="21"/>
                <w:vertAlign w:val="superscript"/>
              </w:rPr>
              <w:t>th</w:t>
            </w:r>
            <w:r w:rsidR="005B7219" w:rsidRPr="00D217F1">
              <w:rPr>
                <w:rFonts w:ascii="AmsiProCond-Bold" w:hAnsi="AmsiProCond-Bold" w:cs="AmsiProCond-Bold"/>
                <w:b/>
                <w:bCs/>
                <w:sz w:val="21"/>
                <w:szCs w:val="21"/>
              </w:rPr>
              <w:t xml:space="preserve"> October 2021</w:t>
            </w:r>
          </w:p>
        </w:tc>
      </w:tr>
      <w:tr w:rsidR="00822B80" w:rsidRPr="00D217F1" w14:paraId="6811881D" w14:textId="77777777" w:rsidTr="0040219D">
        <w:trPr>
          <w:jc w:val="center"/>
        </w:trPr>
        <w:tc>
          <w:tcPr>
            <w:tcW w:w="2155" w:type="dxa"/>
            <w:vAlign w:val="center"/>
          </w:tcPr>
          <w:p w14:paraId="45846179" w14:textId="61D2F8F9" w:rsidR="00822B80" w:rsidRPr="00D217F1" w:rsidRDefault="00D44123" w:rsidP="0040219D">
            <w:pPr>
              <w:autoSpaceDE w:val="0"/>
              <w:autoSpaceDN w:val="0"/>
              <w:adjustRightInd w:val="0"/>
              <w:spacing w:before="120" w:after="120"/>
              <w:contextualSpacing/>
              <w:rPr>
                <w:rFonts w:ascii="Helvetica Neue" w:hAnsi="Helvetica Neue" w:cs="HelveticaNeue"/>
                <w:sz w:val="21"/>
                <w:szCs w:val="21"/>
              </w:rPr>
            </w:pPr>
            <w:r w:rsidRPr="00D217F1">
              <w:rPr>
                <w:rFonts w:ascii="Helvetica Neue" w:hAnsi="Helvetica Neue" w:cs="HelveticaNeue"/>
                <w:sz w:val="21"/>
                <w:szCs w:val="21"/>
              </w:rPr>
              <w:t>9.00</w:t>
            </w:r>
            <w:r w:rsidR="00B41513" w:rsidRPr="00D217F1">
              <w:rPr>
                <w:rFonts w:ascii="Helvetica Neue" w:hAnsi="Helvetica Neue" w:cs="HelveticaNeue"/>
                <w:sz w:val="21"/>
                <w:szCs w:val="21"/>
              </w:rPr>
              <w:t xml:space="preserve"> – 9.45</w:t>
            </w:r>
          </w:p>
          <w:p w14:paraId="029C2E89" w14:textId="77777777" w:rsidR="00822B80" w:rsidRPr="00D217F1" w:rsidRDefault="00822B80" w:rsidP="0040219D">
            <w:pPr>
              <w:autoSpaceDE w:val="0"/>
              <w:autoSpaceDN w:val="0"/>
              <w:adjustRightInd w:val="0"/>
              <w:spacing w:before="120" w:after="120"/>
              <w:contextualSpacing/>
              <w:rPr>
                <w:rFonts w:ascii="Helvetica Neue" w:hAnsi="Helvetica Neue" w:cs="AmsiProCond-Bold"/>
                <w:b/>
                <w:bCs/>
                <w:sz w:val="21"/>
                <w:szCs w:val="21"/>
              </w:rPr>
            </w:pPr>
          </w:p>
        </w:tc>
        <w:tc>
          <w:tcPr>
            <w:tcW w:w="7235" w:type="dxa"/>
            <w:vAlign w:val="center"/>
          </w:tcPr>
          <w:p w14:paraId="195653B9" w14:textId="77777777" w:rsidR="001029B3" w:rsidRPr="00D217F1" w:rsidRDefault="001029B3" w:rsidP="0040219D">
            <w:pPr>
              <w:autoSpaceDE w:val="0"/>
              <w:autoSpaceDN w:val="0"/>
              <w:adjustRightInd w:val="0"/>
              <w:spacing w:before="120" w:after="120"/>
              <w:contextualSpacing/>
              <w:rPr>
                <w:rFonts w:ascii="Helvetica Neue" w:hAnsi="Helvetica Neue" w:cs="HelveticaNeue-Bold"/>
                <w:b/>
                <w:bCs/>
                <w:sz w:val="21"/>
                <w:szCs w:val="21"/>
              </w:rPr>
            </w:pPr>
          </w:p>
          <w:p w14:paraId="3CB1ED80" w14:textId="4285929C" w:rsidR="00822B80" w:rsidRPr="00D217F1" w:rsidRDefault="00822B80" w:rsidP="0040219D">
            <w:pPr>
              <w:autoSpaceDE w:val="0"/>
              <w:autoSpaceDN w:val="0"/>
              <w:adjustRightInd w:val="0"/>
              <w:spacing w:before="120" w:after="120"/>
              <w:contextualSpacing/>
              <w:rPr>
                <w:rFonts w:ascii="Helvetica Neue" w:hAnsi="Helvetica Neue" w:cs="HelveticaNeue-Bold"/>
                <w:b/>
                <w:bCs/>
                <w:sz w:val="21"/>
                <w:szCs w:val="21"/>
              </w:rPr>
            </w:pPr>
            <w:r w:rsidRPr="00D217F1">
              <w:rPr>
                <w:rFonts w:ascii="Helvetica Neue" w:hAnsi="Helvetica Neue" w:cs="HelveticaNeue-Bold"/>
                <w:b/>
                <w:bCs/>
                <w:sz w:val="21"/>
                <w:szCs w:val="21"/>
              </w:rPr>
              <w:t>Welcome</w:t>
            </w:r>
            <w:r w:rsidR="00D44123" w:rsidRPr="00D217F1">
              <w:rPr>
                <w:rFonts w:ascii="Helvetica Neue" w:hAnsi="Helvetica Neue" w:cs="HelveticaNeue-Bold"/>
                <w:b/>
                <w:bCs/>
                <w:sz w:val="21"/>
                <w:szCs w:val="21"/>
              </w:rPr>
              <w:t xml:space="preserve"> and short presentations</w:t>
            </w:r>
          </w:p>
          <w:p w14:paraId="38728BE3" w14:textId="09D89064" w:rsidR="002828CC" w:rsidRPr="00D217F1" w:rsidRDefault="002828CC" w:rsidP="00DD6526">
            <w:pPr>
              <w:pStyle w:val="ListParagraph"/>
              <w:numPr>
                <w:ilvl w:val="0"/>
                <w:numId w:val="2"/>
              </w:numPr>
              <w:autoSpaceDE w:val="0"/>
              <w:autoSpaceDN w:val="0"/>
              <w:adjustRightInd w:val="0"/>
              <w:spacing w:before="120" w:after="120" w:line="259" w:lineRule="auto"/>
              <w:rPr>
                <w:rFonts w:ascii="Helvetica Neue" w:hAnsi="Helvetica Neue" w:cs="HelveticaNeue"/>
                <w:color w:val="000000" w:themeColor="text1"/>
                <w:sz w:val="21"/>
                <w:szCs w:val="21"/>
              </w:rPr>
            </w:pPr>
            <w:r w:rsidRPr="00D217F1">
              <w:rPr>
                <w:rFonts w:ascii="Helvetica Neue" w:hAnsi="Helvetica Neue" w:cs="HelveticaNeue"/>
                <w:color w:val="000000" w:themeColor="text1"/>
                <w:sz w:val="21"/>
                <w:szCs w:val="21"/>
              </w:rPr>
              <w:t>Ministry of Health</w:t>
            </w:r>
            <w:r w:rsidR="006651CC" w:rsidRPr="00D217F1">
              <w:rPr>
                <w:rFonts w:ascii="Helvetica Neue" w:hAnsi="Helvetica Neue" w:cs="HelveticaNeue"/>
                <w:color w:val="000000" w:themeColor="text1"/>
                <w:sz w:val="21"/>
                <w:szCs w:val="21"/>
              </w:rPr>
              <w:t>, Slovenia</w:t>
            </w:r>
          </w:p>
          <w:p w14:paraId="609F509D" w14:textId="0A2494F1" w:rsidR="00B41513" w:rsidRPr="00D217F1" w:rsidRDefault="005B7219" w:rsidP="00DD6526">
            <w:pPr>
              <w:pStyle w:val="ListParagraph"/>
              <w:numPr>
                <w:ilvl w:val="0"/>
                <w:numId w:val="2"/>
              </w:numPr>
              <w:autoSpaceDE w:val="0"/>
              <w:autoSpaceDN w:val="0"/>
              <w:adjustRightInd w:val="0"/>
              <w:spacing w:before="120" w:after="120" w:line="259" w:lineRule="auto"/>
              <w:rPr>
                <w:rFonts w:ascii="Helvetica Neue" w:hAnsi="Helvetica Neue" w:cs="HelveticaNeue"/>
                <w:color w:val="000000" w:themeColor="text1"/>
                <w:sz w:val="21"/>
                <w:szCs w:val="21"/>
              </w:rPr>
            </w:pPr>
            <w:r w:rsidRPr="00D217F1">
              <w:rPr>
                <w:rFonts w:ascii="Helvetica Neue" w:hAnsi="Helvetica Neue" w:cs="HelveticaNeue"/>
                <w:color w:val="000000" w:themeColor="text1"/>
                <w:sz w:val="21"/>
                <w:szCs w:val="21"/>
              </w:rPr>
              <w:t>Ministry of Education, Slovenia</w:t>
            </w:r>
          </w:p>
          <w:p w14:paraId="35532B73" w14:textId="001955E3" w:rsidR="005B7219" w:rsidRPr="00D217F1" w:rsidRDefault="005B7219" w:rsidP="00DD6526">
            <w:pPr>
              <w:pStyle w:val="ListParagraph"/>
              <w:numPr>
                <w:ilvl w:val="0"/>
                <w:numId w:val="2"/>
              </w:numPr>
              <w:autoSpaceDE w:val="0"/>
              <w:autoSpaceDN w:val="0"/>
              <w:adjustRightInd w:val="0"/>
              <w:spacing w:before="120" w:after="120" w:line="259" w:lineRule="auto"/>
              <w:rPr>
                <w:rFonts w:ascii="Helvetica Neue" w:hAnsi="Helvetica Neue" w:cs="HelveticaNeue"/>
                <w:color w:val="000000" w:themeColor="text1"/>
                <w:sz w:val="21"/>
                <w:szCs w:val="21"/>
              </w:rPr>
            </w:pPr>
            <w:r w:rsidRPr="00D217F1">
              <w:rPr>
                <w:rFonts w:ascii="Helvetica Neue" w:hAnsi="Helvetica Neue" w:cs="HelveticaNeue"/>
                <w:color w:val="000000" w:themeColor="text1"/>
                <w:sz w:val="21"/>
                <w:szCs w:val="21"/>
              </w:rPr>
              <w:t>World Health Organisation</w:t>
            </w:r>
          </w:p>
          <w:p w14:paraId="10F11608" w14:textId="263267AD" w:rsidR="00822B80" w:rsidRPr="00D217F1" w:rsidRDefault="001D4474" w:rsidP="00DD6526">
            <w:pPr>
              <w:pStyle w:val="ListParagraph"/>
              <w:numPr>
                <w:ilvl w:val="0"/>
                <w:numId w:val="2"/>
              </w:numPr>
              <w:autoSpaceDE w:val="0"/>
              <w:autoSpaceDN w:val="0"/>
              <w:adjustRightInd w:val="0"/>
              <w:spacing w:before="120" w:after="120" w:line="259" w:lineRule="auto"/>
              <w:rPr>
                <w:rFonts w:ascii="Helvetica Neue" w:hAnsi="Helvetica Neue" w:cs="HelveticaNeue"/>
                <w:b/>
                <w:color w:val="FF0000"/>
                <w:sz w:val="21"/>
                <w:szCs w:val="21"/>
              </w:rPr>
            </w:pPr>
            <w:r w:rsidRPr="00D217F1">
              <w:rPr>
                <w:rFonts w:ascii="Helvetica Neue" w:hAnsi="Helvetica Neue" w:cs="HelveticaNeue"/>
                <w:sz w:val="21"/>
                <w:szCs w:val="21"/>
              </w:rPr>
              <w:t>Council of Europe</w:t>
            </w:r>
            <w:r w:rsidR="00D44123" w:rsidRPr="00D217F1">
              <w:rPr>
                <w:rFonts w:ascii="Helvetica Neue" w:hAnsi="Helvetica Neue" w:cs="HelveticaNeue"/>
                <w:sz w:val="21"/>
                <w:szCs w:val="21"/>
              </w:rPr>
              <w:t xml:space="preserve"> – about PA on Youth Mobility</w:t>
            </w:r>
          </w:p>
          <w:p w14:paraId="5D520FB4" w14:textId="77777777" w:rsidR="0043506D" w:rsidRPr="00D217F1" w:rsidRDefault="00822B80" w:rsidP="00DD6526">
            <w:pPr>
              <w:pStyle w:val="ListParagraph"/>
              <w:numPr>
                <w:ilvl w:val="0"/>
                <w:numId w:val="2"/>
              </w:numPr>
              <w:autoSpaceDE w:val="0"/>
              <w:autoSpaceDN w:val="0"/>
              <w:adjustRightInd w:val="0"/>
              <w:spacing w:before="120" w:after="120" w:line="259" w:lineRule="auto"/>
              <w:rPr>
                <w:rFonts w:ascii="Helvetica Neue" w:hAnsi="Helvetica Neue" w:cs="HelveticaNeue"/>
                <w:sz w:val="21"/>
                <w:szCs w:val="21"/>
              </w:rPr>
            </w:pPr>
            <w:r w:rsidRPr="00D217F1">
              <w:rPr>
                <w:rFonts w:ascii="Helvetica Neue" w:hAnsi="Helvetica Neue" w:cs="HelveticaNeue"/>
                <w:sz w:val="21"/>
                <w:szCs w:val="21"/>
              </w:rPr>
              <w:t>EYCA Director</w:t>
            </w:r>
            <w:r w:rsidR="00D44123" w:rsidRPr="00D217F1">
              <w:rPr>
                <w:rFonts w:ascii="Helvetica Neue" w:hAnsi="Helvetica Neue" w:cs="HelveticaNeue"/>
                <w:sz w:val="21"/>
                <w:szCs w:val="21"/>
              </w:rPr>
              <w:t xml:space="preserve"> – about EYCA </w:t>
            </w:r>
          </w:p>
          <w:p w14:paraId="3397F7FE" w14:textId="07C91269" w:rsidR="005B7219" w:rsidRPr="00D217F1" w:rsidRDefault="005B7219" w:rsidP="00DD6526">
            <w:pPr>
              <w:pStyle w:val="ListParagraph"/>
              <w:numPr>
                <w:ilvl w:val="0"/>
                <w:numId w:val="2"/>
              </w:numPr>
              <w:autoSpaceDE w:val="0"/>
              <w:autoSpaceDN w:val="0"/>
              <w:adjustRightInd w:val="0"/>
              <w:spacing w:before="120" w:after="120" w:line="259" w:lineRule="auto"/>
              <w:rPr>
                <w:rFonts w:ascii="Helvetica Neue" w:hAnsi="Helvetica Neue" w:cs="HelveticaNeue"/>
                <w:sz w:val="21"/>
                <w:szCs w:val="21"/>
              </w:rPr>
            </w:pPr>
            <w:r w:rsidRPr="00D217F1">
              <w:rPr>
                <w:rFonts w:ascii="Helvetica Neue" w:hAnsi="Helvetica Neue" w:cs="HelveticaNeue"/>
                <w:sz w:val="21"/>
                <w:szCs w:val="21"/>
              </w:rPr>
              <w:t>SLOAM</w:t>
            </w:r>
            <w:r w:rsidR="00D24C32" w:rsidRPr="00D217F1">
              <w:rPr>
                <w:rFonts w:ascii="Helvetica Neue" w:hAnsi="Helvetica Neue" w:cs="HelveticaNeue"/>
                <w:sz w:val="21"/>
                <w:szCs w:val="21"/>
              </w:rPr>
              <w:t>, EYCA member organisation in Slovenia</w:t>
            </w:r>
          </w:p>
        </w:tc>
      </w:tr>
      <w:tr w:rsidR="00822B80" w:rsidRPr="00D217F1" w14:paraId="5A19AFFA" w14:textId="77777777" w:rsidTr="0040219D">
        <w:trPr>
          <w:jc w:val="center"/>
        </w:trPr>
        <w:tc>
          <w:tcPr>
            <w:tcW w:w="2155" w:type="dxa"/>
            <w:vAlign w:val="center"/>
          </w:tcPr>
          <w:p w14:paraId="039FAD43" w14:textId="4C96D919" w:rsidR="00822B80" w:rsidRPr="00D217F1" w:rsidRDefault="00B41513" w:rsidP="00F4210B">
            <w:pPr>
              <w:autoSpaceDE w:val="0"/>
              <w:autoSpaceDN w:val="0"/>
              <w:adjustRightInd w:val="0"/>
              <w:spacing w:before="120" w:after="120"/>
              <w:contextualSpacing/>
              <w:rPr>
                <w:rFonts w:ascii="Helvetica Neue" w:hAnsi="Helvetica Neue" w:cs="AmsiProCond-Bold"/>
                <w:b/>
                <w:bCs/>
                <w:sz w:val="21"/>
                <w:szCs w:val="21"/>
              </w:rPr>
            </w:pPr>
            <w:r w:rsidRPr="00D217F1">
              <w:rPr>
                <w:rFonts w:ascii="Helvetica Neue" w:hAnsi="Helvetica Neue" w:cs="HelveticaNeue"/>
                <w:sz w:val="21"/>
                <w:szCs w:val="21"/>
              </w:rPr>
              <w:t>9.45 – 10-00</w:t>
            </w:r>
          </w:p>
        </w:tc>
        <w:tc>
          <w:tcPr>
            <w:tcW w:w="7235" w:type="dxa"/>
            <w:vAlign w:val="center"/>
          </w:tcPr>
          <w:p w14:paraId="60BDBA8D" w14:textId="77777777" w:rsidR="001029B3" w:rsidRPr="00D217F1" w:rsidRDefault="001029B3" w:rsidP="0040219D">
            <w:pPr>
              <w:autoSpaceDE w:val="0"/>
              <w:autoSpaceDN w:val="0"/>
              <w:adjustRightInd w:val="0"/>
              <w:spacing w:before="120" w:after="120"/>
              <w:contextualSpacing/>
              <w:rPr>
                <w:rFonts w:ascii="Helvetica Neue" w:hAnsi="Helvetica Neue" w:cs="HelveticaNeue-Bold"/>
                <w:b/>
                <w:bCs/>
                <w:sz w:val="21"/>
                <w:szCs w:val="21"/>
              </w:rPr>
            </w:pPr>
          </w:p>
          <w:p w14:paraId="1FC685F6" w14:textId="73DF8351" w:rsidR="00822B80" w:rsidRPr="00D217F1" w:rsidRDefault="00822B80" w:rsidP="0040219D">
            <w:pPr>
              <w:autoSpaceDE w:val="0"/>
              <w:autoSpaceDN w:val="0"/>
              <w:adjustRightInd w:val="0"/>
              <w:spacing w:before="120" w:after="120"/>
              <w:contextualSpacing/>
              <w:rPr>
                <w:rFonts w:ascii="Helvetica Neue" w:hAnsi="Helvetica Neue" w:cs="HelveticaNeue-Bold"/>
                <w:bCs/>
                <w:strike/>
                <w:sz w:val="21"/>
                <w:szCs w:val="21"/>
              </w:rPr>
            </w:pPr>
            <w:r w:rsidRPr="00D217F1">
              <w:rPr>
                <w:rFonts w:ascii="Helvetica Neue" w:hAnsi="Helvetica Neue" w:cs="HelveticaNeue-Bold"/>
                <w:b/>
                <w:bCs/>
                <w:sz w:val="21"/>
                <w:szCs w:val="21"/>
              </w:rPr>
              <w:t>Aim and objectives</w:t>
            </w:r>
          </w:p>
          <w:p w14:paraId="6F50E72B" w14:textId="0DC15BB4" w:rsidR="008E5A57" w:rsidRPr="00D217F1" w:rsidRDefault="008E5A57" w:rsidP="0040219D">
            <w:pPr>
              <w:autoSpaceDE w:val="0"/>
              <w:autoSpaceDN w:val="0"/>
              <w:adjustRightInd w:val="0"/>
              <w:spacing w:before="120" w:after="120"/>
              <w:contextualSpacing/>
              <w:rPr>
                <w:rFonts w:ascii="Helvetica Neue" w:hAnsi="Helvetica Neue" w:cs="HelveticaNeue-Bold"/>
                <w:bCs/>
                <w:sz w:val="21"/>
                <w:szCs w:val="21"/>
              </w:rPr>
            </w:pPr>
          </w:p>
          <w:p w14:paraId="4DE7BE43" w14:textId="2835D555" w:rsidR="008E5A57" w:rsidRPr="00D217F1" w:rsidRDefault="008E5A57" w:rsidP="0040219D">
            <w:pPr>
              <w:autoSpaceDE w:val="0"/>
              <w:autoSpaceDN w:val="0"/>
              <w:adjustRightInd w:val="0"/>
              <w:spacing w:before="120" w:after="120"/>
              <w:contextualSpacing/>
              <w:rPr>
                <w:rFonts w:ascii="Helvetica Neue" w:hAnsi="Helvetica Neue" w:cs="HelveticaNeue-Bold"/>
                <w:bCs/>
                <w:sz w:val="21"/>
                <w:szCs w:val="21"/>
              </w:rPr>
            </w:pPr>
            <w:r w:rsidRPr="00D217F1">
              <w:rPr>
                <w:rFonts w:ascii="Helvetica Neue" w:hAnsi="Helvetica Neue" w:cs="HelveticaNeue-Bold"/>
                <w:bCs/>
                <w:sz w:val="21"/>
                <w:szCs w:val="21"/>
              </w:rPr>
              <w:t>-mapping the audience</w:t>
            </w:r>
          </w:p>
          <w:p w14:paraId="56E7423B" w14:textId="77777777" w:rsidR="00A87D42" w:rsidRPr="00D217F1" w:rsidRDefault="00A87D42" w:rsidP="00A87D42">
            <w:pPr>
              <w:autoSpaceDE w:val="0"/>
              <w:autoSpaceDN w:val="0"/>
              <w:adjustRightInd w:val="0"/>
              <w:spacing w:before="120" w:after="120"/>
              <w:contextualSpacing/>
              <w:rPr>
                <w:rFonts w:ascii="Helvetica Neue" w:hAnsi="Helvetica Neue" w:cs="HelveticaNeue-Bold"/>
                <w:bCs/>
                <w:sz w:val="21"/>
                <w:szCs w:val="21"/>
              </w:rPr>
            </w:pPr>
            <w:r w:rsidRPr="00D217F1">
              <w:rPr>
                <w:rFonts w:ascii="Helvetica Neue" w:hAnsi="Helvetica Neue" w:cs="HelveticaNeue-Bold"/>
                <w:bCs/>
                <w:sz w:val="21"/>
                <w:szCs w:val="21"/>
              </w:rPr>
              <w:t>-expectations</w:t>
            </w:r>
          </w:p>
          <w:p w14:paraId="1E0DDEB3" w14:textId="77777777" w:rsidR="00104174" w:rsidRPr="00D217F1" w:rsidRDefault="00104174" w:rsidP="0040219D">
            <w:pPr>
              <w:autoSpaceDE w:val="0"/>
              <w:autoSpaceDN w:val="0"/>
              <w:adjustRightInd w:val="0"/>
              <w:spacing w:before="120" w:after="120"/>
              <w:contextualSpacing/>
              <w:rPr>
                <w:rFonts w:ascii="Helvetica Neue" w:hAnsi="Helvetica Neue" w:cs="HelveticaNeue"/>
                <w:b/>
                <w:sz w:val="21"/>
                <w:szCs w:val="21"/>
              </w:rPr>
            </w:pPr>
          </w:p>
          <w:p w14:paraId="15253293" w14:textId="77777777" w:rsidR="00822B80" w:rsidRPr="00D217F1" w:rsidRDefault="00055D6C" w:rsidP="0040219D">
            <w:pPr>
              <w:autoSpaceDE w:val="0"/>
              <w:autoSpaceDN w:val="0"/>
              <w:adjustRightInd w:val="0"/>
              <w:spacing w:before="120" w:after="120"/>
              <w:contextualSpacing/>
              <w:rPr>
                <w:rFonts w:ascii="Helvetica Neue" w:hAnsi="Helvetica Neue" w:cs="HelveticaNeue"/>
                <w:sz w:val="21"/>
                <w:szCs w:val="21"/>
              </w:rPr>
            </w:pPr>
            <w:r w:rsidRPr="00D217F1">
              <w:rPr>
                <w:rFonts w:ascii="Helvetica Neue" w:hAnsi="Helvetica Neue" w:cs="HelveticaNeue"/>
                <w:b/>
                <w:sz w:val="21"/>
                <w:szCs w:val="21"/>
              </w:rPr>
              <w:t>Introduction</w:t>
            </w:r>
            <w:r w:rsidRPr="00D217F1">
              <w:rPr>
                <w:rFonts w:ascii="Helvetica Neue" w:hAnsi="Helvetica Neue" w:cs="HelveticaNeue"/>
                <w:sz w:val="21"/>
                <w:szCs w:val="21"/>
              </w:rPr>
              <w:t xml:space="preserve"> of the facilitator, p</w:t>
            </w:r>
            <w:r w:rsidR="00822B80" w:rsidRPr="00D217F1">
              <w:rPr>
                <w:rFonts w:ascii="Helvetica Neue" w:hAnsi="Helvetica Neue" w:cs="HelveticaNeue"/>
                <w:sz w:val="21"/>
                <w:szCs w:val="21"/>
              </w:rPr>
              <w:t xml:space="preserve">resentation </w:t>
            </w:r>
            <w:r w:rsidRPr="00D217F1">
              <w:rPr>
                <w:rFonts w:ascii="Helvetica Neue" w:hAnsi="Helvetica Neue" w:cs="HelveticaNeue"/>
                <w:sz w:val="21"/>
                <w:szCs w:val="21"/>
              </w:rPr>
              <w:t xml:space="preserve">and expectations </w:t>
            </w:r>
            <w:r w:rsidR="00822B80" w:rsidRPr="00D217F1">
              <w:rPr>
                <w:rFonts w:ascii="Helvetica Neue" w:hAnsi="Helvetica Neue" w:cs="HelveticaNeue"/>
                <w:sz w:val="21"/>
                <w:szCs w:val="21"/>
              </w:rPr>
              <w:t>of participants</w:t>
            </w:r>
          </w:p>
          <w:p w14:paraId="4F11F80F" w14:textId="77777777" w:rsidR="00707F43" w:rsidRPr="00D217F1" w:rsidRDefault="00707F43" w:rsidP="0040219D">
            <w:pPr>
              <w:autoSpaceDE w:val="0"/>
              <w:autoSpaceDN w:val="0"/>
              <w:adjustRightInd w:val="0"/>
              <w:spacing w:before="120" w:after="120"/>
              <w:contextualSpacing/>
              <w:rPr>
                <w:rFonts w:ascii="Helvetica Neue" w:hAnsi="Helvetica Neue" w:cs="HelveticaNeue"/>
                <w:sz w:val="21"/>
                <w:szCs w:val="21"/>
              </w:rPr>
            </w:pPr>
          </w:p>
          <w:p w14:paraId="1024428C" w14:textId="670098F0" w:rsidR="0043506D" w:rsidRPr="00D217F1" w:rsidRDefault="0043506D" w:rsidP="0040219D">
            <w:pPr>
              <w:autoSpaceDE w:val="0"/>
              <w:autoSpaceDN w:val="0"/>
              <w:adjustRightInd w:val="0"/>
              <w:spacing w:before="120" w:after="120"/>
              <w:contextualSpacing/>
              <w:rPr>
                <w:rFonts w:ascii="Helvetica Neue" w:hAnsi="Helvetica Neue" w:cs="HelveticaNeue"/>
                <w:strike/>
                <w:sz w:val="21"/>
                <w:szCs w:val="21"/>
              </w:rPr>
            </w:pPr>
          </w:p>
        </w:tc>
      </w:tr>
      <w:tr w:rsidR="00822B80" w:rsidRPr="00D217F1" w14:paraId="631FC1E3" w14:textId="77777777" w:rsidTr="0040219D">
        <w:trPr>
          <w:jc w:val="center"/>
        </w:trPr>
        <w:tc>
          <w:tcPr>
            <w:tcW w:w="2155" w:type="dxa"/>
            <w:tcBorders>
              <w:bottom w:val="single" w:sz="4" w:space="0" w:color="auto"/>
            </w:tcBorders>
            <w:vAlign w:val="center"/>
          </w:tcPr>
          <w:p w14:paraId="2680EFBA" w14:textId="4B40B8B8" w:rsidR="00822B80" w:rsidRPr="00D217F1" w:rsidRDefault="00B41513" w:rsidP="0040219D">
            <w:pPr>
              <w:autoSpaceDE w:val="0"/>
              <w:autoSpaceDN w:val="0"/>
              <w:adjustRightInd w:val="0"/>
              <w:spacing w:before="120" w:after="120"/>
              <w:contextualSpacing/>
              <w:rPr>
                <w:rFonts w:ascii="Helvetica Neue" w:hAnsi="Helvetica Neue" w:cs="HelveticaNeue"/>
                <w:sz w:val="21"/>
                <w:szCs w:val="21"/>
              </w:rPr>
            </w:pPr>
            <w:r w:rsidRPr="00D217F1">
              <w:rPr>
                <w:rFonts w:ascii="Helvetica Neue" w:hAnsi="Helvetica Neue" w:cs="HelveticaNeue"/>
                <w:sz w:val="21"/>
                <w:szCs w:val="21"/>
              </w:rPr>
              <w:t xml:space="preserve">10.00 – </w:t>
            </w:r>
            <w:r w:rsidR="005B7219" w:rsidRPr="00D217F1">
              <w:rPr>
                <w:rFonts w:ascii="Helvetica Neue" w:hAnsi="Helvetica Neue" w:cs="HelveticaNeue"/>
                <w:sz w:val="21"/>
                <w:szCs w:val="21"/>
              </w:rPr>
              <w:t>11.00</w:t>
            </w:r>
          </w:p>
          <w:p w14:paraId="3B79673F" w14:textId="77777777" w:rsidR="00822B80" w:rsidRPr="00D217F1" w:rsidRDefault="00822B80" w:rsidP="0040219D">
            <w:pPr>
              <w:autoSpaceDE w:val="0"/>
              <w:autoSpaceDN w:val="0"/>
              <w:adjustRightInd w:val="0"/>
              <w:spacing w:before="120" w:after="120"/>
              <w:contextualSpacing/>
              <w:rPr>
                <w:rFonts w:ascii="Helvetica Neue" w:hAnsi="Helvetica Neue" w:cs="AmsiProCond-Bold"/>
                <w:b/>
                <w:bCs/>
                <w:sz w:val="21"/>
                <w:szCs w:val="21"/>
              </w:rPr>
            </w:pPr>
          </w:p>
        </w:tc>
        <w:tc>
          <w:tcPr>
            <w:tcW w:w="7235" w:type="dxa"/>
            <w:tcBorders>
              <w:bottom w:val="single" w:sz="4" w:space="0" w:color="auto"/>
            </w:tcBorders>
            <w:vAlign w:val="center"/>
          </w:tcPr>
          <w:p w14:paraId="3B7AA9F6" w14:textId="4DE77345" w:rsidR="0018386C" w:rsidRPr="00D217F1" w:rsidRDefault="00D44123" w:rsidP="0018386C">
            <w:pPr>
              <w:autoSpaceDE w:val="0"/>
              <w:autoSpaceDN w:val="0"/>
              <w:adjustRightInd w:val="0"/>
              <w:spacing w:before="120" w:after="120" w:line="259" w:lineRule="auto"/>
              <w:rPr>
                <w:rFonts w:ascii="Helvetica Neue" w:hAnsi="Helvetica Neue" w:cs="HelveticaNeue"/>
                <w:b/>
                <w:sz w:val="21"/>
                <w:szCs w:val="21"/>
              </w:rPr>
            </w:pPr>
            <w:r w:rsidRPr="00D217F1">
              <w:rPr>
                <w:rFonts w:ascii="Helvetica Neue" w:hAnsi="Helvetica Neue" w:cs="HelveticaNeue"/>
                <w:b/>
                <w:sz w:val="21"/>
                <w:szCs w:val="21"/>
              </w:rPr>
              <w:t>New realities for young people</w:t>
            </w:r>
          </w:p>
          <w:p w14:paraId="334FA001" w14:textId="77777777" w:rsidR="001029B3" w:rsidRPr="00D217F1" w:rsidRDefault="001D4474" w:rsidP="001029B3">
            <w:pPr>
              <w:pStyle w:val="ListParagraph"/>
              <w:numPr>
                <w:ilvl w:val="0"/>
                <w:numId w:val="2"/>
              </w:numPr>
              <w:autoSpaceDE w:val="0"/>
              <w:autoSpaceDN w:val="0"/>
              <w:adjustRightInd w:val="0"/>
              <w:spacing w:before="120" w:after="120" w:line="259" w:lineRule="auto"/>
              <w:rPr>
                <w:rFonts w:ascii="Helvetica Neue" w:hAnsi="Helvetica Neue" w:cs="HelveticaNeue"/>
                <w:sz w:val="21"/>
                <w:szCs w:val="21"/>
              </w:rPr>
            </w:pPr>
            <w:r w:rsidRPr="00D217F1">
              <w:rPr>
                <w:rFonts w:ascii="Helvetica Neue" w:hAnsi="Helvetica Neue" w:cs="HelveticaNeue"/>
                <w:sz w:val="21"/>
                <w:szCs w:val="21"/>
              </w:rPr>
              <w:t xml:space="preserve">Key note speaker on youth </w:t>
            </w:r>
            <w:r w:rsidR="00D44123" w:rsidRPr="00D217F1">
              <w:rPr>
                <w:rFonts w:ascii="Helvetica Neue" w:hAnsi="Helvetica Neue" w:cs="HelveticaNeue"/>
                <w:sz w:val="21"/>
                <w:szCs w:val="21"/>
              </w:rPr>
              <w:t>mental health</w:t>
            </w:r>
            <w:r w:rsidRPr="00D217F1">
              <w:rPr>
                <w:rFonts w:ascii="Helvetica Neue" w:hAnsi="Helvetica Neue" w:cs="HelveticaNeue"/>
                <w:sz w:val="21"/>
                <w:szCs w:val="21"/>
              </w:rPr>
              <w:t xml:space="preserve"> </w:t>
            </w:r>
            <w:r w:rsidR="007A3250" w:rsidRPr="00D217F1">
              <w:rPr>
                <w:rFonts w:ascii="Helvetica Neue" w:hAnsi="Helvetica Neue" w:cs="HelveticaNeue"/>
                <w:sz w:val="21"/>
                <w:szCs w:val="21"/>
              </w:rPr>
              <w:t>–</w:t>
            </w:r>
            <w:r w:rsidRPr="00D217F1">
              <w:rPr>
                <w:rFonts w:ascii="Helvetica Neue" w:hAnsi="Helvetica Neue" w:cs="HelveticaNeue"/>
                <w:sz w:val="21"/>
                <w:szCs w:val="21"/>
              </w:rPr>
              <w:t xml:space="preserve"> </w:t>
            </w:r>
            <w:hyperlink r:id="rId18" w:history="1">
              <w:r w:rsidR="00D44123" w:rsidRPr="00D217F1">
                <w:rPr>
                  <w:rStyle w:val="Hyperlink"/>
                  <w:rFonts w:ascii="Helvetica Neue" w:hAnsi="Helvetica Neue" w:cs="HelveticaNeue"/>
                  <w:sz w:val="21"/>
                  <w:szCs w:val="21"/>
                </w:rPr>
                <w:t>Young Minds</w:t>
              </w:r>
            </w:hyperlink>
            <w:r w:rsidR="00D44123" w:rsidRPr="00D217F1">
              <w:rPr>
                <w:rFonts w:ascii="Helvetica Neue" w:hAnsi="Helvetica Neue" w:cs="HelveticaNeue"/>
                <w:sz w:val="21"/>
                <w:szCs w:val="21"/>
              </w:rPr>
              <w:t xml:space="preserve"> (</w:t>
            </w:r>
            <w:r w:rsidRPr="00D217F1">
              <w:rPr>
                <w:rFonts w:ascii="Helvetica Neue" w:hAnsi="Helvetica Neue" w:cs="HelveticaNeue"/>
                <w:sz w:val="21"/>
                <w:szCs w:val="21"/>
              </w:rPr>
              <w:t>TBC</w:t>
            </w:r>
            <w:r w:rsidR="00D44123" w:rsidRPr="00D217F1">
              <w:rPr>
                <w:rFonts w:ascii="Helvetica Neue" w:hAnsi="Helvetica Neue" w:cs="HelveticaNeue"/>
                <w:sz w:val="21"/>
                <w:szCs w:val="21"/>
              </w:rPr>
              <w:t>)</w:t>
            </w:r>
          </w:p>
          <w:p w14:paraId="4F28D192" w14:textId="77777777" w:rsidR="009E0C81" w:rsidRPr="00D217F1" w:rsidRDefault="009E0C81" w:rsidP="001029B3">
            <w:pPr>
              <w:pStyle w:val="ListParagraph"/>
              <w:numPr>
                <w:ilvl w:val="0"/>
                <w:numId w:val="2"/>
              </w:numPr>
              <w:autoSpaceDE w:val="0"/>
              <w:autoSpaceDN w:val="0"/>
              <w:adjustRightInd w:val="0"/>
              <w:spacing w:before="120" w:after="120" w:line="259" w:lineRule="auto"/>
              <w:rPr>
                <w:rFonts w:ascii="Helvetica Neue" w:hAnsi="Helvetica Neue" w:cs="HelveticaNeue"/>
                <w:sz w:val="21"/>
                <w:szCs w:val="21"/>
              </w:rPr>
            </w:pPr>
            <w:r w:rsidRPr="00D217F1">
              <w:rPr>
                <w:rFonts w:ascii="Helvetica Neue" w:hAnsi="Helvetica Neue" w:cs="HelveticaNeue"/>
                <w:sz w:val="21"/>
                <w:szCs w:val="21"/>
              </w:rPr>
              <w:t>Key note speaker on</w:t>
            </w:r>
            <w:r w:rsidR="007E5B10" w:rsidRPr="00D217F1">
              <w:rPr>
                <w:rFonts w:ascii="Helvetica Neue" w:hAnsi="Helvetica Neue" w:cs="HelveticaNeue"/>
                <w:sz w:val="21"/>
                <w:szCs w:val="21"/>
              </w:rPr>
              <w:t xml:space="preserve"> institutional </w:t>
            </w:r>
            <w:r w:rsidR="00A12544" w:rsidRPr="00D217F1">
              <w:rPr>
                <w:rFonts w:ascii="Helvetica Neue" w:hAnsi="Helvetica Neue" w:cs="HelveticaNeue"/>
                <w:sz w:val="21"/>
                <w:szCs w:val="21"/>
              </w:rPr>
              <w:t xml:space="preserve">perspective - </w:t>
            </w:r>
            <w:proofErr w:type="spellStart"/>
            <w:r w:rsidR="007E5B10" w:rsidRPr="00D217F1">
              <w:rPr>
                <w:rFonts w:ascii="Helvetica Neue" w:hAnsi="Helvetica Neue" w:cs="HelveticaNeue"/>
                <w:sz w:val="21"/>
                <w:szCs w:val="21"/>
              </w:rPr>
              <w:t>W</w:t>
            </w:r>
            <w:r w:rsidR="00A12544" w:rsidRPr="00D217F1">
              <w:rPr>
                <w:rFonts w:ascii="Helvetica Neue" w:hAnsi="Helvetica Neue" w:cs="HelveticaNeue"/>
                <w:sz w:val="21"/>
                <w:szCs w:val="21"/>
              </w:rPr>
              <w:t>old</w:t>
            </w:r>
            <w:proofErr w:type="spellEnd"/>
            <w:r w:rsidR="00A12544" w:rsidRPr="00D217F1">
              <w:rPr>
                <w:rFonts w:ascii="Helvetica Neue" w:hAnsi="Helvetica Neue" w:cs="HelveticaNeue"/>
                <w:sz w:val="21"/>
                <w:szCs w:val="21"/>
              </w:rPr>
              <w:t xml:space="preserve"> </w:t>
            </w:r>
            <w:r w:rsidR="007E5B10" w:rsidRPr="00D217F1">
              <w:rPr>
                <w:rFonts w:ascii="Helvetica Neue" w:hAnsi="Helvetica Neue" w:cs="HelveticaNeue"/>
                <w:sz w:val="21"/>
                <w:szCs w:val="21"/>
              </w:rPr>
              <w:t>H</w:t>
            </w:r>
            <w:r w:rsidR="00A12544" w:rsidRPr="00D217F1">
              <w:rPr>
                <w:rFonts w:ascii="Helvetica Neue" w:hAnsi="Helvetica Neue" w:cs="HelveticaNeue"/>
                <w:sz w:val="21"/>
                <w:szCs w:val="21"/>
              </w:rPr>
              <w:t xml:space="preserve">ealth </w:t>
            </w:r>
            <w:r w:rsidR="007E5B10" w:rsidRPr="00D217F1">
              <w:rPr>
                <w:rFonts w:ascii="Helvetica Neue" w:hAnsi="Helvetica Neue" w:cs="HelveticaNeue"/>
                <w:sz w:val="21"/>
                <w:szCs w:val="21"/>
              </w:rPr>
              <w:t>O</w:t>
            </w:r>
            <w:r w:rsidR="00A12544" w:rsidRPr="00D217F1">
              <w:rPr>
                <w:rFonts w:ascii="Helvetica Neue" w:hAnsi="Helvetica Neue" w:cs="HelveticaNeue"/>
                <w:sz w:val="21"/>
                <w:szCs w:val="21"/>
              </w:rPr>
              <w:t>rganisation</w:t>
            </w:r>
            <w:r w:rsidR="007E5B10" w:rsidRPr="00D217F1">
              <w:rPr>
                <w:rFonts w:ascii="Helvetica Neue" w:hAnsi="Helvetica Neue" w:cs="HelveticaNeue"/>
                <w:sz w:val="21"/>
                <w:szCs w:val="21"/>
              </w:rPr>
              <w:t xml:space="preserve"> </w:t>
            </w:r>
            <w:r w:rsidR="00A12544" w:rsidRPr="00D217F1">
              <w:rPr>
                <w:rFonts w:ascii="Helvetica Neue" w:hAnsi="Helvetica Neue" w:cs="HelveticaNeue"/>
                <w:sz w:val="21"/>
                <w:szCs w:val="21"/>
              </w:rPr>
              <w:t>(</w:t>
            </w:r>
            <w:r w:rsidR="007E5B10" w:rsidRPr="00D217F1">
              <w:rPr>
                <w:rFonts w:ascii="Helvetica Neue" w:hAnsi="Helvetica Neue" w:cs="HelveticaNeue"/>
                <w:sz w:val="21"/>
                <w:szCs w:val="21"/>
              </w:rPr>
              <w:t>TBC</w:t>
            </w:r>
            <w:r w:rsidR="00A12544" w:rsidRPr="00D217F1">
              <w:rPr>
                <w:rFonts w:ascii="Helvetica Neue" w:hAnsi="Helvetica Neue" w:cs="HelveticaNeue"/>
                <w:sz w:val="21"/>
                <w:szCs w:val="21"/>
              </w:rPr>
              <w:t>)</w:t>
            </w:r>
            <w:r w:rsidR="007E5B10" w:rsidRPr="00D217F1">
              <w:rPr>
                <w:rFonts w:ascii="Helvetica Neue" w:hAnsi="Helvetica Neue" w:cs="HelveticaNeue"/>
                <w:sz w:val="21"/>
                <w:szCs w:val="21"/>
              </w:rPr>
              <w:t xml:space="preserve"> </w:t>
            </w:r>
          </w:p>
          <w:p w14:paraId="023C6C9F" w14:textId="67089429" w:rsidR="00D217F1" w:rsidRPr="00D217F1" w:rsidRDefault="00D217F1" w:rsidP="00D217F1">
            <w:pPr>
              <w:pStyle w:val="ListParagraph"/>
              <w:autoSpaceDE w:val="0"/>
              <w:autoSpaceDN w:val="0"/>
              <w:adjustRightInd w:val="0"/>
              <w:spacing w:before="120" w:after="120" w:line="259" w:lineRule="auto"/>
              <w:rPr>
                <w:rFonts w:ascii="Helvetica Neue" w:hAnsi="Helvetica Neue" w:cs="HelveticaNeue"/>
                <w:sz w:val="21"/>
                <w:szCs w:val="21"/>
              </w:rPr>
            </w:pPr>
          </w:p>
        </w:tc>
      </w:tr>
      <w:tr w:rsidR="00CC0920" w:rsidRPr="00D217F1" w14:paraId="75F74EF1" w14:textId="77777777" w:rsidTr="00CC0920">
        <w:trPr>
          <w:trHeight w:val="488"/>
          <w:jc w:val="center"/>
        </w:trPr>
        <w:tc>
          <w:tcPr>
            <w:tcW w:w="2155" w:type="dxa"/>
            <w:tcBorders>
              <w:bottom w:val="single" w:sz="4" w:space="0" w:color="auto"/>
            </w:tcBorders>
            <w:vAlign w:val="center"/>
          </w:tcPr>
          <w:p w14:paraId="508DEDA8" w14:textId="438B8CB2" w:rsidR="00CC0920" w:rsidRPr="00D217F1" w:rsidRDefault="00D44123" w:rsidP="0040219D">
            <w:pPr>
              <w:autoSpaceDE w:val="0"/>
              <w:autoSpaceDN w:val="0"/>
              <w:adjustRightInd w:val="0"/>
              <w:spacing w:before="120" w:after="120"/>
              <w:contextualSpacing/>
              <w:rPr>
                <w:rFonts w:ascii="Helvetica Neue" w:hAnsi="Helvetica Neue" w:cs="HelveticaNeue"/>
                <w:sz w:val="21"/>
                <w:szCs w:val="21"/>
              </w:rPr>
            </w:pPr>
            <w:r w:rsidRPr="00D217F1">
              <w:rPr>
                <w:rFonts w:ascii="Helvetica Neue" w:hAnsi="Helvetica Neue" w:cs="HelveticaNeue"/>
                <w:sz w:val="21"/>
                <w:szCs w:val="21"/>
              </w:rPr>
              <w:t>11.</w:t>
            </w:r>
            <w:r w:rsidR="00014D92" w:rsidRPr="00D217F1">
              <w:rPr>
                <w:rFonts w:ascii="Helvetica Neue" w:hAnsi="Helvetica Neue" w:cs="HelveticaNeue"/>
                <w:sz w:val="21"/>
                <w:szCs w:val="21"/>
              </w:rPr>
              <w:t>00 – 11.15</w:t>
            </w:r>
          </w:p>
        </w:tc>
        <w:tc>
          <w:tcPr>
            <w:tcW w:w="7235" w:type="dxa"/>
            <w:tcBorders>
              <w:bottom w:val="single" w:sz="4" w:space="0" w:color="auto"/>
            </w:tcBorders>
            <w:vAlign w:val="center"/>
          </w:tcPr>
          <w:p w14:paraId="6FE31707" w14:textId="186C5D39" w:rsidR="00CC0920" w:rsidRPr="00D217F1" w:rsidRDefault="00CC0920" w:rsidP="0040219D">
            <w:pPr>
              <w:autoSpaceDE w:val="0"/>
              <w:autoSpaceDN w:val="0"/>
              <w:adjustRightInd w:val="0"/>
              <w:spacing w:before="120" w:after="120"/>
              <w:contextualSpacing/>
              <w:rPr>
                <w:rFonts w:ascii="Helvetica Neue" w:hAnsi="Helvetica Neue" w:cs="HelveticaNeue-Bold"/>
                <w:bCs/>
                <w:sz w:val="21"/>
                <w:szCs w:val="21"/>
              </w:rPr>
            </w:pPr>
            <w:r w:rsidRPr="00D217F1">
              <w:rPr>
                <w:rFonts w:ascii="Helvetica Neue" w:hAnsi="Helvetica Neue" w:cs="HelveticaNeue-Bold"/>
                <w:bCs/>
                <w:sz w:val="21"/>
                <w:szCs w:val="21"/>
              </w:rPr>
              <w:t>Coffee break</w:t>
            </w:r>
          </w:p>
        </w:tc>
      </w:tr>
      <w:tr w:rsidR="00822B80" w:rsidRPr="00D217F1" w14:paraId="17FFA895" w14:textId="77777777" w:rsidTr="0040219D">
        <w:trPr>
          <w:jc w:val="center"/>
        </w:trPr>
        <w:tc>
          <w:tcPr>
            <w:tcW w:w="2155" w:type="dxa"/>
            <w:tcBorders>
              <w:bottom w:val="single" w:sz="4" w:space="0" w:color="auto"/>
            </w:tcBorders>
            <w:vAlign w:val="center"/>
          </w:tcPr>
          <w:p w14:paraId="17A94383" w14:textId="4738FB7B" w:rsidR="00822B80" w:rsidRPr="00D217F1" w:rsidRDefault="00014D92" w:rsidP="0040219D">
            <w:pPr>
              <w:autoSpaceDE w:val="0"/>
              <w:autoSpaceDN w:val="0"/>
              <w:adjustRightInd w:val="0"/>
              <w:spacing w:before="120" w:after="120"/>
              <w:contextualSpacing/>
              <w:rPr>
                <w:rFonts w:ascii="Helvetica Neue" w:hAnsi="Helvetica Neue" w:cs="HelveticaNeue"/>
                <w:sz w:val="21"/>
                <w:szCs w:val="21"/>
              </w:rPr>
            </w:pPr>
            <w:r w:rsidRPr="00D217F1">
              <w:rPr>
                <w:rFonts w:ascii="Helvetica Neue" w:hAnsi="Helvetica Neue" w:cs="HelveticaNeue"/>
                <w:sz w:val="21"/>
                <w:szCs w:val="21"/>
              </w:rPr>
              <w:t>11.15 – 12.</w:t>
            </w:r>
            <w:r w:rsidR="00125960" w:rsidRPr="00D217F1">
              <w:rPr>
                <w:rFonts w:ascii="Helvetica Neue" w:hAnsi="Helvetica Neue" w:cs="HelveticaNeue"/>
                <w:sz w:val="21"/>
                <w:szCs w:val="21"/>
              </w:rPr>
              <w:t>00</w:t>
            </w:r>
          </w:p>
        </w:tc>
        <w:tc>
          <w:tcPr>
            <w:tcW w:w="7235" w:type="dxa"/>
            <w:tcBorders>
              <w:bottom w:val="single" w:sz="4" w:space="0" w:color="auto"/>
            </w:tcBorders>
            <w:vAlign w:val="center"/>
          </w:tcPr>
          <w:p w14:paraId="1D648F38" w14:textId="77777777" w:rsidR="005F7C46" w:rsidRPr="00D217F1" w:rsidRDefault="005F7C46" w:rsidP="0040219D">
            <w:pPr>
              <w:autoSpaceDE w:val="0"/>
              <w:autoSpaceDN w:val="0"/>
              <w:adjustRightInd w:val="0"/>
              <w:spacing w:before="120" w:after="120"/>
              <w:contextualSpacing/>
              <w:rPr>
                <w:rFonts w:ascii="Helvetica Neue" w:hAnsi="Helvetica Neue" w:cs="HelveticaNeue-Bold"/>
                <w:b/>
                <w:bCs/>
                <w:sz w:val="21"/>
                <w:szCs w:val="21"/>
              </w:rPr>
            </w:pPr>
          </w:p>
          <w:p w14:paraId="538FC697" w14:textId="322C6988" w:rsidR="001031C5" w:rsidRPr="00D217F1" w:rsidRDefault="007E5B10" w:rsidP="0040219D">
            <w:pPr>
              <w:autoSpaceDE w:val="0"/>
              <w:autoSpaceDN w:val="0"/>
              <w:adjustRightInd w:val="0"/>
              <w:spacing w:before="120" w:after="120"/>
              <w:contextualSpacing/>
              <w:rPr>
                <w:rFonts w:ascii="Helvetica Neue" w:hAnsi="Helvetica Neue" w:cs="HelveticaNeue-Bold"/>
                <w:b/>
                <w:bCs/>
                <w:sz w:val="21"/>
                <w:szCs w:val="21"/>
              </w:rPr>
            </w:pPr>
            <w:r w:rsidRPr="00D217F1">
              <w:rPr>
                <w:rFonts w:ascii="Helvetica Neue" w:hAnsi="Helvetica Neue" w:cs="HelveticaNeue-Bold"/>
                <w:b/>
                <w:bCs/>
                <w:sz w:val="21"/>
                <w:szCs w:val="21"/>
              </w:rPr>
              <w:t>BREAKOUT ROOMS</w:t>
            </w:r>
            <w:r w:rsidR="00602F33" w:rsidRPr="00D217F1">
              <w:rPr>
                <w:rFonts w:ascii="Helvetica Neue" w:hAnsi="Helvetica Neue" w:cs="HelveticaNeue-Bold"/>
                <w:b/>
                <w:bCs/>
                <w:sz w:val="21"/>
                <w:szCs w:val="21"/>
              </w:rPr>
              <w:t xml:space="preserve">: </w:t>
            </w:r>
            <w:r w:rsidR="005F7C46" w:rsidRPr="00D217F1">
              <w:rPr>
                <w:rFonts w:ascii="Helvetica Neue" w:hAnsi="Helvetica Neue" w:cs="HelveticaNeue-Bold"/>
                <w:b/>
                <w:bCs/>
                <w:sz w:val="21"/>
                <w:szCs w:val="21"/>
              </w:rPr>
              <w:t>Thematic working groups led by EYCA members</w:t>
            </w:r>
          </w:p>
          <w:p w14:paraId="3D7E7C32" w14:textId="77777777" w:rsidR="0003396F" w:rsidRPr="00D217F1" w:rsidRDefault="0003396F" w:rsidP="0003396F">
            <w:pPr>
              <w:pStyle w:val="ListParagraph"/>
              <w:autoSpaceDE w:val="0"/>
              <w:autoSpaceDN w:val="0"/>
              <w:adjustRightInd w:val="0"/>
              <w:spacing w:before="120" w:after="120" w:line="259" w:lineRule="auto"/>
              <w:rPr>
                <w:rFonts w:ascii="Helvetica Neue" w:hAnsi="Helvetica Neue" w:cs="HelveticaNeue"/>
                <w:sz w:val="21"/>
                <w:szCs w:val="21"/>
              </w:rPr>
            </w:pPr>
          </w:p>
          <w:p w14:paraId="105B26DC" w14:textId="5D46EBA8" w:rsidR="00D56870" w:rsidRPr="00D217F1" w:rsidRDefault="00D35AD8" w:rsidP="00DD6526">
            <w:pPr>
              <w:pStyle w:val="ListParagraph"/>
              <w:numPr>
                <w:ilvl w:val="0"/>
                <w:numId w:val="3"/>
              </w:numPr>
              <w:rPr>
                <w:rFonts w:ascii="Helvetica Neue" w:eastAsiaTheme="minorEastAsia" w:hAnsi="Helvetica Neue" w:cs="HelveticaNeue-Bold"/>
                <w:bCs/>
                <w:sz w:val="21"/>
                <w:szCs w:val="21"/>
              </w:rPr>
            </w:pPr>
            <w:proofErr w:type="spellStart"/>
            <w:r w:rsidRPr="00D217F1">
              <w:rPr>
                <w:rFonts w:ascii="Helvetica Neue" w:eastAsiaTheme="minorEastAsia" w:hAnsi="Helvetica Neue" w:cs="HelveticaNeue-Bold"/>
                <w:bCs/>
                <w:sz w:val="21"/>
                <w:szCs w:val="21"/>
              </w:rPr>
              <w:t>Jugendkarte</w:t>
            </w:r>
            <w:proofErr w:type="spellEnd"/>
            <w:r w:rsidR="00F304A5" w:rsidRPr="00D217F1">
              <w:rPr>
                <w:rFonts w:ascii="Helvetica Neue" w:eastAsiaTheme="minorEastAsia" w:hAnsi="Helvetica Neue" w:cs="HelveticaNeue-Bold"/>
                <w:bCs/>
                <w:sz w:val="21"/>
                <w:szCs w:val="21"/>
              </w:rPr>
              <w:t xml:space="preserve">, </w:t>
            </w:r>
            <w:r w:rsidRPr="00D217F1">
              <w:rPr>
                <w:rFonts w:ascii="Helvetica Neue" w:eastAsiaTheme="minorEastAsia" w:hAnsi="Helvetica Neue" w:cs="HelveticaNeue-Bold"/>
                <w:bCs/>
                <w:sz w:val="21"/>
                <w:szCs w:val="21"/>
              </w:rPr>
              <w:t xml:space="preserve">Austria </w:t>
            </w:r>
            <w:r w:rsidR="00CE6443" w:rsidRPr="00D217F1">
              <w:rPr>
                <w:rFonts w:ascii="Helvetica Neue" w:eastAsiaTheme="minorEastAsia" w:hAnsi="Helvetica Neue" w:cs="HelveticaNeue-Bold"/>
                <w:bCs/>
                <w:sz w:val="21"/>
                <w:szCs w:val="21"/>
              </w:rPr>
              <w:t xml:space="preserve">– </w:t>
            </w:r>
            <w:r w:rsidRPr="00D217F1">
              <w:rPr>
                <w:rFonts w:ascii="Helvetica Neue" w:eastAsiaTheme="minorEastAsia" w:hAnsi="Helvetica Neue" w:cs="HelveticaNeue-Bold"/>
                <w:bCs/>
                <w:sz w:val="21"/>
                <w:szCs w:val="21"/>
              </w:rPr>
              <w:t>providing relevant information to tackle mental health</w:t>
            </w:r>
          </w:p>
          <w:p w14:paraId="04CB7203" w14:textId="1823A110" w:rsidR="00310218" w:rsidRPr="00D217F1" w:rsidRDefault="00310218" w:rsidP="00DD6526">
            <w:pPr>
              <w:pStyle w:val="ListParagraph"/>
              <w:numPr>
                <w:ilvl w:val="0"/>
                <w:numId w:val="3"/>
              </w:numPr>
              <w:rPr>
                <w:rFonts w:ascii="Helvetica Neue" w:eastAsiaTheme="minorEastAsia" w:hAnsi="Helvetica Neue" w:cs="HelveticaNeue-Bold"/>
                <w:bCs/>
                <w:sz w:val="21"/>
                <w:szCs w:val="21"/>
              </w:rPr>
            </w:pPr>
            <w:r w:rsidRPr="00D217F1">
              <w:rPr>
                <w:rFonts w:ascii="Helvetica Neue" w:eastAsiaTheme="minorEastAsia" w:hAnsi="Helvetica Neue" w:cs="HelveticaNeue-Bold"/>
                <w:bCs/>
                <w:sz w:val="21"/>
                <w:szCs w:val="21"/>
              </w:rPr>
              <w:t xml:space="preserve">SLOAM, Slovenia – sustainability and mental health at the core of youth participation </w:t>
            </w:r>
          </w:p>
          <w:p w14:paraId="7A3864B9" w14:textId="013C914D" w:rsidR="007E5B10" w:rsidRPr="00D217F1" w:rsidRDefault="00602F33" w:rsidP="00602F33">
            <w:pPr>
              <w:pStyle w:val="ListParagraph"/>
              <w:numPr>
                <w:ilvl w:val="0"/>
                <w:numId w:val="3"/>
              </w:numPr>
              <w:rPr>
                <w:rFonts w:ascii="Helvetica Neue" w:eastAsiaTheme="minorEastAsia" w:hAnsi="Helvetica Neue" w:cs="HelveticaNeue-Bold"/>
                <w:bCs/>
                <w:sz w:val="21"/>
                <w:szCs w:val="21"/>
              </w:rPr>
            </w:pPr>
            <w:r w:rsidRPr="00D217F1">
              <w:rPr>
                <w:rFonts w:ascii="Helvetica Neue" w:eastAsiaTheme="minorEastAsia" w:hAnsi="Helvetica Neue" w:cs="HelveticaNeue-Bold"/>
                <w:bCs/>
                <w:sz w:val="21"/>
                <w:szCs w:val="21"/>
              </w:rPr>
              <w:t>Centre for Youth Education, Montenegro</w:t>
            </w:r>
            <w:r w:rsidR="007E5B10" w:rsidRPr="00D217F1">
              <w:rPr>
                <w:rFonts w:ascii="Helvetica Neue" w:eastAsiaTheme="minorEastAsia" w:hAnsi="Helvetica Neue" w:cs="HelveticaNeue-Bold"/>
                <w:bCs/>
                <w:sz w:val="21"/>
                <w:szCs w:val="21"/>
              </w:rPr>
              <w:t xml:space="preserve"> – EYC as a tool to </w:t>
            </w:r>
            <w:r w:rsidRPr="00D217F1">
              <w:rPr>
                <w:rFonts w:ascii="Helvetica Neue" w:eastAsiaTheme="minorEastAsia" w:hAnsi="Helvetica Neue" w:cs="HelveticaNeue-Bold"/>
                <w:bCs/>
                <w:sz w:val="21"/>
                <w:szCs w:val="21"/>
              </w:rPr>
              <w:t>connect young people to mental health professionals</w:t>
            </w:r>
          </w:p>
          <w:p w14:paraId="607D005F" w14:textId="7C732889" w:rsidR="007E5B10" w:rsidRPr="00D217F1" w:rsidRDefault="007E5B10" w:rsidP="007E5B10">
            <w:pPr>
              <w:pStyle w:val="ListParagraph"/>
              <w:numPr>
                <w:ilvl w:val="0"/>
                <w:numId w:val="7"/>
              </w:numPr>
              <w:autoSpaceDE w:val="0"/>
              <w:autoSpaceDN w:val="0"/>
              <w:adjustRightInd w:val="0"/>
              <w:spacing w:before="120" w:after="120"/>
              <w:rPr>
                <w:rFonts w:ascii="Helvetica Neue" w:eastAsiaTheme="minorEastAsia" w:hAnsi="Helvetica Neue" w:cs="HelveticaNeue"/>
                <w:sz w:val="21"/>
                <w:szCs w:val="21"/>
              </w:rPr>
            </w:pPr>
            <w:r w:rsidRPr="00D217F1">
              <w:rPr>
                <w:rFonts w:ascii="Helvetica Neue" w:eastAsiaTheme="minorEastAsia" w:hAnsi="Helvetica Neue" w:cs="HelveticaNeue"/>
                <w:sz w:val="21"/>
                <w:szCs w:val="21"/>
              </w:rPr>
              <w:t xml:space="preserve">Instituto </w:t>
            </w:r>
            <w:proofErr w:type="spellStart"/>
            <w:r w:rsidRPr="00D217F1">
              <w:rPr>
                <w:rFonts w:ascii="Helvetica Neue" w:eastAsiaTheme="minorEastAsia" w:hAnsi="Helvetica Neue" w:cs="HelveticaNeue"/>
                <w:sz w:val="21"/>
                <w:szCs w:val="21"/>
              </w:rPr>
              <w:t>Andaluz</w:t>
            </w:r>
            <w:proofErr w:type="spellEnd"/>
            <w:r w:rsidRPr="00D217F1">
              <w:rPr>
                <w:rFonts w:ascii="Helvetica Neue" w:eastAsiaTheme="minorEastAsia" w:hAnsi="Helvetica Neue" w:cs="HelveticaNeue"/>
                <w:sz w:val="21"/>
                <w:szCs w:val="21"/>
              </w:rPr>
              <w:t xml:space="preserve"> de la Juventud, Spain </w:t>
            </w:r>
            <w:r w:rsidR="00602F33" w:rsidRPr="00D217F1">
              <w:rPr>
                <w:rFonts w:ascii="Helvetica Neue" w:eastAsiaTheme="minorEastAsia" w:hAnsi="Helvetica Neue" w:cs="HelveticaNeue"/>
                <w:sz w:val="21"/>
                <w:szCs w:val="21"/>
              </w:rPr>
              <w:t>- EYC</w:t>
            </w:r>
            <w:r w:rsidRPr="00D217F1">
              <w:rPr>
                <w:rFonts w:ascii="Helvetica Neue" w:eastAsiaTheme="minorEastAsia" w:hAnsi="Helvetica Neue" w:cs="HelveticaNeue"/>
                <w:sz w:val="21"/>
                <w:szCs w:val="21"/>
              </w:rPr>
              <w:t xml:space="preserve"> as a tool to offer integrated youth services</w:t>
            </w:r>
          </w:p>
          <w:p w14:paraId="61F5736B" w14:textId="1A5DB41E" w:rsidR="001029B3" w:rsidRPr="00D217F1" w:rsidRDefault="001029B3" w:rsidP="002369C5">
            <w:pPr>
              <w:rPr>
                <w:rFonts w:ascii="Helvetica Neue" w:hAnsi="Helvetica Neue" w:cs="HelveticaNeue-Bold"/>
                <w:bCs/>
                <w:sz w:val="21"/>
                <w:szCs w:val="21"/>
              </w:rPr>
            </w:pPr>
          </w:p>
          <w:p w14:paraId="17D3A2F7" w14:textId="77777777" w:rsidR="00D217F1" w:rsidRPr="00D217F1" w:rsidRDefault="00D217F1" w:rsidP="002369C5">
            <w:pPr>
              <w:rPr>
                <w:rFonts w:ascii="Helvetica Neue" w:hAnsi="Helvetica Neue" w:cs="HelveticaNeue-Bold"/>
                <w:bCs/>
                <w:sz w:val="21"/>
                <w:szCs w:val="21"/>
              </w:rPr>
            </w:pPr>
          </w:p>
          <w:p w14:paraId="15AA88F1" w14:textId="2AA77C2C" w:rsidR="002369C5" w:rsidRPr="00D217F1" w:rsidRDefault="002369C5" w:rsidP="002369C5">
            <w:pPr>
              <w:rPr>
                <w:rFonts w:ascii="Helvetica Neue" w:hAnsi="Helvetica Neue" w:cs="HelveticaNeue-Bold"/>
                <w:bCs/>
                <w:sz w:val="21"/>
                <w:szCs w:val="21"/>
              </w:rPr>
            </w:pPr>
            <w:r w:rsidRPr="00D217F1">
              <w:rPr>
                <w:rFonts w:ascii="Helvetica Neue" w:hAnsi="Helvetica Neue" w:cs="HelveticaNeue-Bold"/>
                <w:bCs/>
                <w:sz w:val="21"/>
                <w:szCs w:val="21"/>
              </w:rPr>
              <w:t>Participants will</w:t>
            </w:r>
            <w:r w:rsidR="00D2659D" w:rsidRPr="00D217F1">
              <w:rPr>
                <w:rFonts w:ascii="Helvetica Neue" w:hAnsi="Helvetica Neue" w:cs="HelveticaNeue-Bold"/>
                <w:bCs/>
                <w:sz w:val="21"/>
                <w:szCs w:val="21"/>
              </w:rPr>
              <w:t xml:space="preserve"> work in parallel groups</w:t>
            </w:r>
            <w:r w:rsidRPr="00D217F1">
              <w:rPr>
                <w:rFonts w:ascii="Helvetica Neue" w:hAnsi="Helvetica Neue" w:cs="HelveticaNeue-Bold"/>
                <w:bCs/>
                <w:sz w:val="21"/>
                <w:szCs w:val="21"/>
              </w:rPr>
              <w:t>:</w:t>
            </w:r>
          </w:p>
          <w:p w14:paraId="76535CC7" w14:textId="77777777" w:rsidR="001029B3" w:rsidRPr="00D217F1" w:rsidRDefault="001029B3" w:rsidP="002369C5">
            <w:pPr>
              <w:rPr>
                <w:rFonts w:ascii="Helvetica Neue" w:hAnsi="Helvetica Neue" w:cs="HelveticaNeue-Bold"/>
                <w:bCs/>
                <w:sz w:val="21"/>
                <w:szCs w:val="21"/>
              </w:rPr>
            </w:pPr>
          </w:p>
          <w:p w14:paraId="2CFAB827" w14:textId="4172BA29" w:rsidR="002369C5" w:rsidRPr="00D217F1" w:rsidRDefault="002369C5" w:rsidP="00DD6526">
            <w:pPr>
              <w:pStyle w:val="ListParagraph"/>
              <w:numPr>
                <w:ilvl w:val="0"/>
                <w:numId w:val="8"/>
              </w:numPr>
              <w:rPr>
                <w:rFonts w:ascii="Helvetica Neue" w:eastAsiaTheme="minorEastAsia" w:hAnsi="Helvetica Neue" w:cs="HelveticaNeue-Bold"/>
                <w:bCs/>
                <w:i/>
                <w:iCs/>
                <w:sz w:val="21"/>
                <w:szCs w:val="21"/>
              </w:rPr>
            </w:pPr>
            <w:r w:rsidRPr="00D217F1">
              <w:rPr>
                <w:rFonts w:ascii="Helvetica Neue" w:eastAsiaTheme="minorEastAsia" w:hAnsi="Helvetica Neue" w:cs="HelveticaNeue-Bold"/>
                <w:bCs/>
                <w:i/>
                <w:iCs/>
                <w:sz w:val="21"/>
                <w:szCs w:val="21"/>
              </w:rPr>
              <w:t xml:space="preserve">Attend a short presentation on how EYC is used as a tool for </w:t>
            </w:r>
            <w:r w:rsidR="00310218" w:rsidRPr="00D217F1">
              <w:rPr>
                <w:rFonts w:ascii="Helvetica Neue" w:eastAsiaTheme="minorEastAsia" w:hAnsi="Helvetica Neue" w:cs="HelveticaNeue-Bold"/>
                <w:bCs/>
                <w:i/>
                <w:iCs/>
                <w:sz w:val="21"/>
                <w:szCs w:val="21"/>
              </w:rPr>
              <w:t>supporting young people</w:t>
            </w:r>
          </w:p>
          <w:p w14:paraId="26FD5AA8" w14:textId="77777777" w:rsidR="002369C5" w:rsidRPr="00D217F1" w:rsidRDefault="002369C5" w:rsidP="00DD6526">
            <w:pPr>
              <w:pStyle w:val="ListParagraph"/>
              <w:numPr>
                <w:ilvl w:val="0"/>
                <w:numId w:val="8"/>
              </w:numPr>
              <w:rPr>
                <w:rFonts w:ascii="Helvetica Neue" w:eastAsiaTheme="minorEastAsia" w:hAnsi="Helvetica Neue" w:cs="HelveticaNeue-Bold"/>
                <w:bCs/>
                <w:i/>
                <w:iCs/>
                <w:sz w:val="21"/>
                <w:szCs w:val="21"/>
              </w:rPr>
            </w:pPr>
            <w:r w:rsidRPr="00D217F1">
              <w:rPr>
                <w:rFonts w:ascii="Helvetica Neue" w:eastAsiaTheme="minorEastAsia" w:hAnsi="Helvetica Neue" w:cs="HelveticaNeue-Bold"/>
                <w:bCs/>
                <w:i/>
                <w:iCs/>
                <w:sz w:val="21"/>
                <w:szCs w:val="21"/>
              </w:rPr>
              <w:t>Share good practices and challenges they face given the new realities of young people</w:t>
            </w:r>
          </w:p>
          <w:p w14:paraId="437A2E9E" w14:textId="77777777" w:rsidR="002369C5" w:rsidRPr="00D217F1" w:rsidRDefault="002369C5" w:rsidP="00DD6526">
            <w:pPr>
              <w:pStyle w:val="ListParagraph"/>
              <w:numPr>
                <w:ilvl w:val="0"/>
                <w:numId w:val="8"/>
              </w:numPr>
              <w:rPr>
                <w:rFonts w:ascii="Helvetica Neue" w:eastAsiaTheme="minorEastAsia" w:hAnsi="Helvetica Neue" w:cs="HelveticaNeue-Bold"/>
                <w:bCs/>
                <w:i/>
                <w:iCs/>
                <w:sz w:val="21"/>
                <w:szCs w:val="21"/>
              </w:rPr>
            </w:pPr>
            <w:r w:rsidRPr="00D217F1">
              <w:rPr>
                <w:rFonts w:ascii="Helvetica Neue" w:eastAsiaTheme="minorEastAsia" w:hAnsi="Helvetica Neue" w:cs="HelveticaNeue-Bold"/>
                <w:bCs/>
                <w:i/>
                <w:iCs/>
                <w:sz w:val="21"/>
                <w:szCs w:val="21"/>
              </w:rPr>
              <w:t xml:space="preserve">Map and identify possible new </w:t>
            </w:r>
            <w:r w:rsidR="006422F8" w:rsidRPr="00D217F1">
              <w:rPr>
                <w:rFonts w:ascii="Helvetica Neue" w:eastAsiaTheme="minorEastAsia" w:hAnsi="Helvetica Neue" w:cs="HelveticaNeue-Bold"/>
                <w:bCs/>
                <w:i/>
                <w:iCs/>
                <w:sz w:val="21"/>
                <w:szCs w:val="21"/>
              </w:rPr>
              <w:t>policy priorities an</w:t>
            </w:r>
            <w:r w:rsidR="007A29D3" w:rsidRPr="00D217F1">
              <w:rPr>
                <w:rFonts w:ascii="Helvetica Neue" w:eastAsiaTheme="minorEastAsia" w:hAnsi="Helvetica Neue" w:cs="HelveticaNeue-Bold"/>
                <w:bCs/>
                <w:i/>
                <w:iCs/>
                <w:sz w:val="21"/>
                <w:szCs w:val="21"/>
              </w:rPr>
              <w:t>d topics to be tackled in youth agenda</w:t>
            </w:r>
          </w:p>
          <w:p w14:paraId="342F5C96" w14:textId="13948334" w:rsidR="001029B3" w:rsidRPr="00D217F1" w:rsidRDefault="001029B3" w:rsidP="001029B3">
            <w:pPr>
              <w:rPr>
                <w:rFonts w:ascii="Helvetica Neue" w:hAnsi="Helvetica Neue" w:cs="HelveticaNeue-Bold"/>
                <w:bCs/>
                <w:sz w:val="21"/>
                <w:szCs w:val="21"/>
              </w:rPr>
            </w:pPr>
          </w:p>
        </w:tc>
      </w:tr>
      <w:tr w:rsidR="00822B80" w:rsidRPr="00D217F1" w14:paraId="08FE14FD" w14:textId="77777777" w:rsidTr="0040219D">
        <w:trPr>
          <w:trHeight w:val="332"/>
          <w:jc w:val="center"/>
        </w:trPr>
        <w:tc>
          <w:tcPr>
            <w:tcW w:w="2155" w:type="dxa"/>
            <w:shd w:val="clear" w:color="auto" w:fill="auto"/>
            <w:vAlign w:val="center"/>
          </w:tcPr>
          <w:p w14:paraId="45F3178C" w14:textId="3554AACF" w:rsidR="00822B80" w:rsidRPr="00D217F1" w:rsidRDefault="00304A23" w:rsidP="0040219D">
            <w:pPr>
              <w:autoSpaceDE w:val="0"/>
              <w:autoSpaceDN w:val="0"/>
              <w:adjustRightInd w:val="0"/>
              <w:spacing w:before="120" w:after="120"/>
              <w:contextualSpacing/>
              <w:rPr>
                <w:rFonts w:ascii="Helvetica Neue" w:hAnsi="Helvetica Neue" w:cs="HelveticaNeue"/>
                <w:color w:val="FF0000"/>
                <w:sz w:val="21"/>
                <w:szCs w:val="21"/>
              </w:rPr>
            </w:pPr>
            <w:r w:rsidRPr="00D217F1">
              <w:rPr>
                <w:rFonts w:ascii="Helvetica Neue" w:hAnsi="Helvetica Neue" w:cs="HelveticaNeue"/>
                <w:color w:val="000000" w:themeColor="text1"/>
                <w:sz w:val="21"/>
                <w:szCs w:val="21"/>
              </w:rPr>
              <w:t>12.00 – 12.15</w:t>
            </w:r>
          </w:p>
        </w:tc>
        <w:tc>
          <w:tcPr>
            <w:tcW w:w="7235" w:type="dxa"/>
            <w:shd w:val="clear" w:color="auto" w:fill="auto"/>
            <w:vAlign w:val="center"/>
          </w:tcPr>
          <w:p w14:paraId="19DB3146" w14:textId="36F5D460" w:rsidR="007A3250" w:rsidRPr="00D217F1" w:rsidRDefault="00BA201A" w:rsidP="0040219D">
            <w:pPr>
              <w:autoSpaceDE w:val="0"/>
              <w:autoSpaceDN w:val="0"/>
              <w:adjustRightInd w:val="0"/>
              <w:spacing w:before="120" w:after="120"/>
              <w:contextualSpacing/>
              <w:rPr>
                <w:rFonts w:ascii="Helvetica Neue" w:hAnsi="Helvetica Neue" w:cs="HelveticaNeue"/>
                <w:color w:val="FF0000"/>
                <w:sz w:val="21"/>
                <w:szCs w:val="21"/>
              </w:rPr>
            </w:pPr>
            <w:r w:rsidRPr="00D217F1">
              <w:rPr>
                <w:rFonts w:ascii="Helvetica Neue" w:hAnsi="Helvetica Neue" w:cs="HelveticaNeue"/>
                <w:sz w:val="21"/>
                <w:szCs w:val="21"/>
              </w:rPr>
              <w:t>Back to plenary</w:t>
            </w:r>
            <w:r w:rsidR="00C52349" w:rsidRPr="00D217F1">
              <w:rPr>
                <w:rFonts w:ascii="Helvetica Neue" w:hAnsi="Helvetica Neue" w:cs="HelveticaNeue"/>
                <w:sz w:val="21"/>
                <w:szCs w:val="21"/>
              </w:rPr>
              <w:t xml:space="preserve"> </w:t>
            </w:r>
            <w:r w:rsidR="00D533C6" w:rsidRPr="00D217F1">
              <w:rPr>
                <w:rFonts w:ascii="Helvetica Neue" w:hAnsi="Helvetica Neue" w:cs="HelveticaNeue"/>
                <w:sz w:val="21"/>
                <w:szCs w:val="21"/>
              </w:rPr>
              <w:t>and Q</w:t>
            </w:r>
            <w:r w:rsidRPr="00D217F1">
              <w:rPr>
                <w:rFonts w:ascii="Helvetica Neue" w:hAnsi="Helvetica Neue" w:cs="HelveticaNeue"/>
                <w:sz w:val="21"/>
                <w:szCs w:val="21"/>
              </w:rPr>
              <w:t xml:space="preserve"> &amp; A session</w:t>
            </w:r>
            <w:r w:rsidRPr="00D217F1">
              <w:rPr>
                <w:rFonts w:ascii="Helvetica Neue" w:hAnsi="Helvetica Neue" w:cs="HelveticaNeue"/>
                <w:color w:val="FF0000"/>
                <w:sz w:val="21"/>
                <w:szCs w:val="21"/>
              </w:rPr>
              <w:t xml:space="preserve"> </w:t>
            </w:r>
          </w:p>
        </w:tc>
      </w:tr>
      <w:tr w:rsidR="007E5B10" w:rsidRPr="00D217F1" w14:paraId="0F88EF96" w14:textId="77777777" w:rsidTr="0040219D">
        <w:trPr>
          <w:trHeight w:val="449"/>
          <w:jc w:val="center"/>
        </w:trPr>
        <w:tc>
          <w:tcPr>
            <w:tcW w:w="2155" w:type="dxa"/>
            <w:vAlign w:val="center"/>
          </w:tcPr>
          <w:p w14:paraId="1677D720" w14:textId="5B3C42DB" w:rsidR="007E5B10" w:rsidRPr="00D217F1" w:rsidRDefault="00304A23" w:rsidP="007E5B10">
            <w:pPr>
              <w:autoSpaceDE w:val="0"/>
              <w:autoSpaceDN w:val="0"/>
              <w:adjustRightInd w:val="0"/>
              <w:spacing w:before="120" w:after="120"/>
              <w:contextualSpacing/>
              <w:rPr>
                <w:rFonts w:ascii="Helvetica Neue" w:hAnsi="Helvetica Neue" w:cs="HelveticaNeue"/>
                <w:sz w:val="21"/>
                <w:szCs w:val="21"/>
              </w:rPr>
            </w:pPr>
            <w:r w:rsidRPr="00D217F1">
              <w:rPr>
                <w:rFonts w:ascii="Helvetica Neue" w:hAnsi="Helvetica Neue" w:cs="HelveticaNeue"/>
                <w:sz w:val="21"/>
                <w:szCs w:val="21"/>
              </w:rPr>
              <w:t xml:space="preserve">12.15 – </w:t>
            </w:r>
            <w:r w:rsidR="009A2DE1" w:rsidRPr="00D217F1">
              <w:rPr>
                <w:rFonts w:ascii="Helvetica Neue" w:hAnsi="Helvetica Neue" w:cs="HelveticaNeue"/>
                <w:sz w:val="21"/>
                <w:szCs w:val="21"/>
              </w:rPr>
              <w:t>12.30</w:t>
            </w:r>
          </w:p>
        </w:tc>
        <w:tc>
          <w:tcPr>
            <w:tcW w:w="7235" w:type="dxa"/>
            <w:vAlign w:val="center"/>
          </w:tcPr>
          <w:p w14:paraId="0E84965C" w14:textId="309DB123" w:rsidR="007E5B10" w:rsidRPr="00D217F1" w:rsidRDefault="007E5B10" w:rsidP="007E5B10">
            <w:pPr>
              <w:rPr>
                <w:rFonts w:ascii="Helvetica Neue" w:hAnsi="Helvetica Neue" w:cs="HelveticaNeue"/>
                <w:sz w:val="21"/>
                <w:szCs w:val="21"/>
              </w:rPr>
            </w:pPr>
            <w:r w:rsidRPr="00D217F1">
              <w:rPr>
                <w:rFonts w:ascii="Helvetica Neue" w:hAnsi="Helvetica Neue" w:cs="HelveticaNeue"/>
                <w:sz w:val="21"/>
                <w:szCs w:val="21"/>
              </w:rPr>
              <w:t xml:space="preserve"> </w:t>
            </w:r>
            <w:r w:rsidR="00BA201A" w:rsidRPr="00D217F1">
              <w:rPr>
                <w:rFonts w:ascii="Helvetica Neue" w:hAnsi="Helvetica Neue" w:cs="HelveticaNeue"/>
                <w:sz w:val="21"/>
                <w:szCs w:val="21"/>
              </w:rPr>
              <w:t>Coffee break</w:t>
            </w:r>
          </w:p>
        </w:tc>
      </w:tr>
      <w:tr w:rsidR="007E5B10" w:rsidRPr="00D217F1" w14:paraId="3236D025" w14:textId="77777777" w:rsidTr="0040219D">
        <w:trPr>
          <w:trHeight w:val="449"/>
          <w:jc w:val="center"/>
        </w:trPr>
        <w:tc>
          <w:tcPr>
            <w:tcW w:w="2155" w:type="dxa"/>
            <w:vAlign w:val="center"/>
          </w:tcPr>
          <w:p w14:paraId="58933CC1" w14:textId="5E1CDF7E" w:rsidR="007E5B10" w:rsidRPr="00D217F1" w:rsidRDefault="00BA201A" w:rsidP="007E5B10">
            <w:pPr>
              <w:autoSpaceDE w:val="0"/>
              <w:autoSpaceDN w:val="0"/>
              <w:adjustRightInd w:val="0"/>
              <w:spacing w:before="120" w:after="120"/>
              <w:contextualSpacing/>
              <w:rPr>
                <w:rFonts w:ascii="Helvetica Neue" w:hAnsi="Helvetica Neue" w:cs="HelveticaNeue"/>
                <w:sz w:val="21"/>
                <w:szCs w:val="21"/>
              </w:rPr>
            </w:pPr>
            <w:r w:rsidRPr="00D217F1">
              <w:rPr>
                <w:rFonts w:ascii="Helvetica Neue" w:hAnsi="Helvetica Neue" w:cs="HelveticaNeue"/>
                <w:sz w:val="21"/>
                <w:szCs w:val="21"/>
              </w:rPr>
              <w:t>12.30 – 14.00</w:t>
            </w:r>
          </w:p>
        </w:tc>
        <w:tc>
          <w:tcPr>
            <w:tcW w:w="7235" w:type="dxa"/>
            <w:vAlign w:val="center"/>
          </w:tcPr>
          <w:p w14:paraId="59FC808E" w14:textId="3F821DF5" w:rsidR="00C63755" w:rsidRPr="00D217F1" w:rsidRDefault="009A2DE1" w:rsidP="00C63755">
            <w:pPr>
              <w:rPr>
                <w:rFonts w:ascii="Helvetica Neue" w:hAnsi="Helvetica Neue" w:cs="Tahoma"/>
                <w:b/>
                <w:color w:val="000000"/>
                <w:sz w:val="21"/>
                <w:szCs w:val="21"/>
                <w:shd w:val="clear" w:color="auto" w:fill="FCFDFE"/>
              </w:rPr>
            </w:pPr>
            <w:r w:rsidRPr="00D217F1">
              <w:rPr>
                <w:rFonts w:ascii="Helvetica Neue" w:hAnsi="Helvetica Neue" w:cs="HelveticaNeue"/>
                <w:b/>
                <w:i/>
                <w:color w:val="000000" w:themeColor="text1"/>
                <w:sz w:val="21"/>
                <w:szCs w:val="21"/>
              </w:rPr>
              <w:t>Round table event</w:t>
            </w:r>
            <w:r w:rsidR="00C63755" w:rsidRPr="00D217F1">
              <w:rPr>
                <w:rFonts w:ascii="Helvetica Neue" w:hAnsi="Helvetica Neue" w:cs="HelveticaNeue"/>
                <w:b/>
                <w:i/>
                <w:color w:val="000000" w:themeColor="text1"/>
                <w:sz w:val="21"/>
                <w:szCs w:val="21"/>
              </w:rPr>
              <w:t xml:space="preserve">: </w:t>
            </w:r>
            <w:r w:rsidR="00C63755" w:rsidRPr="00D217F1">
              <w:rPr>
                <w:rFonts w:ascii="Helvetica Neue" w:hAnsi="Helvetica Neue" w:cs="Tahoma"/>
                <w:b/>
                <w:color w:val="000000"/>
                <w:sz w:val="21"/>
                <w:szCs w:val="21"/>
                <w:shd w:val="clear" w:color="auto" w:fill="FCFDFE"/>
              </w:rPr>
              <w:t>Mental Health in the Digital World: Future of Policy</w:t>
            </w:r>
          </w:p>
          <w:p w14:paraId="7DC40D40" w14:textId="77777777" w:rsidR="00C63755" w:rsidRPr="00D217F1" w:rsidRDefault="00C63755" w:rsidP="00C63755">
            <w:pPr>
              <w:rPr>
                <w:rFonts w:ascii="Helvetica Neue" w:hAnsi="Helvetica Neue"/>
              </w:rPr>
            </w:pPr>
          </w:p>
          <w:p w14:paraId="36F088DF" w14:textId="5AA729D4" w:rsidR="00C63755" w:rsidRPr="00D217F1" w:rsidRDefault="00C63755" w:rsidP="00C63755">
            <w:pPr>
              <w:shd w:val="clear" w:color="auto" w:fill="FCFDFE"/>
              <w:rPr>
                <w:rFonts w:ascii="Helvetica Neue" w:hAnsi="Helvetica Neue" w:cs="Tahoma"/>
                <w:color w:val="000000"/>
                <w:sz w:val="21"/>
                <w:szCs w:val="21"/>
              </w:rPr>
            </w:pPr>
            <w:r w:rsidRPr="00D217F1">
              <w:rPr>
                <w:rFonts w:ascii="Helvetica Neue" w:hAnsi="Helvetica Neue" w:cs="Tahoma"/>
                <w:color w:val="000000"/>
                <w:sz w:val="21"/>
                <w:szCs w:val="21"/>
              </w:rPr>
              <w:t>- Mental Health Europe: Dominique de Marne, Senior Policy Advisor for Youth</w:t>
            </w:r>
          </w:p>
          <w:p w14:paraId="44BFA5BC" w14:textId="77777777" w:rsidR="00C63755" w:rsidRPr="00D217F1" w:rsidRDefault="00C63755" w:rsidP="00C63755">
            <w:pPr>
              <w:shd w:val="clear" w:color="auto" w:fill="FCFDFE"/>
              <w:rPr>
                <w:rFonts w:ascii="Helvetica Neue" w:hAnsi="Helvetica Neue" w:cs="Tahoma"/>
                <w:color w:val="000000"/>
                <w:sz w:val="21"/>
                <w:szCs w:val="21"/>
              </w:rPr>
            </w:pPr>
            <w:r w:rsidRPr="00D217F1">
              <w:rPr>
                <w:rFonts w:ascii="Helvetica Neue" w:hAnsi="Helvetica Neue" w:cs="Tahoma"/>
                <w:color w:val="000000"/>
                <w:sz w:val="21"/>
                <w:szCs w:val="21"/>
              </w:rPr>
              <w:t>- World Federation for Mental Health (one of their directors for Europe) </w:t>
            </w:r>
            <w:r w:rsidRPr="00D217F1">
              <w:rPr>
                <w:rFonts w:ascii="Helvetica Neue" w:hAnsi="Helvetica Neue" w:cs="Tahoma"/>
                <w:b/>
                <w:bCs/>
                <w:color w:val="000000"/>
                <w:sz w:val="21"/>
                <w:szCs w:val="21"/>
              </w:rPr>
              <w:t>or </w:t>
            </w:r>
            <w:r w:rsidRPr="00D217F1">
              <w:rPr>
                <w:rFonts w:ascii="Helvetica Neue" w:hAnsi="Helvetica Neue" w:cs="Tahoma"/>
                <w:color w:val="000000"/>
                <w:sz w:val="21"/>
                <w:szCs w:val="21"/>
              </w:rPr>
              <w:t xml:space="preserve">John </w:t>
            </w:r>
            <w:proofErr w:type="spellStart"/>
            <w:r w:rsidRPr="00D217F1">
              <w:rPr>
                <w:rFonts w:ascii="Helvetica Neue" w:hAnsi="Helvetica Neue" w:cs="Tahoma"/>
                <w:color w:val="000000"/>
                <w:sz w:val="21"/>
                <w:szCs w:val="21"/>
              </w:rPr>
              <w:t>Torous</w:t>
            </w:r>
            <w:proofErr w:type="spellEnd"/>
            <w:r w:rsidRPr="00D217F1">
              <w:rPr>
                <w:rFonts w:ascii="Helvetica Neue" w:hAnsi="Helvetica Neue" w:cs="Tahoma"/>
                <w:color w:val="000000"/>
                <w:sz w:val="21"/>
                <w:szCs w:val="21"/>
              </w:rPr>
              <w:t>, JMIR Mental Health Editor, Harvard Medical School (digital psychiatry)</w:t>
            </w:r>
          </w:p>
          <w:p w14:paraId="0745E528" w14:textId="77777777" w:rsidR="00C63755" w:rsidRPr="00D217F1" w:rsidRDefault="00C63755" w:rsidP="00C63755">
            <w:pPr>
              <w:shd w:val="clear" w:color="auto" w:fill="FCFDFE"/>
              <w:rPr>
                <w:rFonts w:ascii="Helvetica Neue" w:hAnsi="Helvetica Neue" w:cs="Tahoma"/>
                <w:color w:val="000000"/>
                <w:sz w:val="21"/>
                <w:szCs w:val="21"/>
              </w:rPr>
            </w:pPr>
            <w:r w:rsidRPr="00D217F1">
              <w:rPr>
                <w:rFonts w:ascii="Helvetica Neue" w:hAnsi="Helvetica Neue" w:cs="Tahoma"/>
                <w:color w:val="000000"/>
                <w:sz w:val="21"/>
                <w:szCs w:val="21"/>
              </w:rPr>
              <w:t xml:space="preserve">- YHO: Andrej Martin </w:t>
            </w:r>
            <w:proofErr w:type="spellStart"/>
            <w:r w:rsidRPr="00D217F1">
              <w:rPr>
                <w:rFonts w:ascii="Helvetica Neue" w:hAnsi="Helvetica Neue" w:cs="Tahoma"/>
                <w:color w:val="000000"/>
                <w:sz w:val="21"/>
                <w:szCs w:val="21"/>
              </w:rPr>
              <w:t>Vujkovac</w:t>
            </w:r>
            <w:proofErr w:type="spellEnd"/>
            <w:r w:rsidRPr="00D217F1">
              <w:rPr>
                <w:rFonts w:ascii="Helvetica Neue" w:hAnsi="Helvetica Neue" w:cs="Tahoma"/>
                <w:color w:val="000000"/>
                <w:sz w:val="21"/>
                <w:szCs w:val="21"/>
              </w:rPr>
              <w:t>, President</w:t>
            </w:r>
          </w:p>
          <w:p w14:paraId="1F74EA6D" w14:textId="77777777" w:rsidR="00C63755" w:rsidRPr="00D217F1" w:rsidRDefault="00C63755" w:rsidP="00C63755">
            <w:pPr>
              <w:shd w:val="clear" w:color="auto" w:fill="FCFDFE"/>
              <w:rPr>
                <w:rFonts w:ascii="Helvetica Neue" w:hAnsi="Helvetica Neue" w:cs="Tahoma"/>
                <w:color w:val="000000"/>
                <w:sz w:val="21"/>
                <w:szCs w:val="21"/>
              </w:rPr>
            </w:pPr>
            <w:r w:rsidRPr="00D217F1">
              <w:rPr>
                <w:rFonts w:ascii="Helvetica Neue" w:hAnsi="Helvetica Neue" w:cs="Tahoma"/>
                <w:color w:val="000000"/>
                <w:sz w:val="21"/>
                <w:szCs w:val="21"/>
              </w:rPr>
              <w:t xml:space="preserve">- EFPSA: </w:t>
            </w:r>
            <w:proofErr w:type="spellStart"/>
            <w:r w:rsidRPr="00D217F1">
              <w:rPr>
                <w:rFonts w:ascii="Helvetica Neue" w:hAnsi="Helvetica Neue" w:cs="Tahoma"/>
                <w:color w:val="000000"/>
                <w:sz w:val="21"/>
                <w:szCs w:val="21"/>
              </w:rPr>
              <w:t>Deianara</w:t>
            </w:r>
            <w:proofErr w:type="spellEnd"/>
            <w:r w:rsidRPr="00D217F1">
              <w:rPr>
                <w:rFonts w:ascii="Helvetica Neue" w:hAnsi="Helvetica Neue" w:cs="Tahoma"/>
                <w:color w:val="000000"/>
                <w:sz w:val="21"/>
                <w:szCs w:val="21"/>
              </w:rPr>
              <w:t xml:space="preserve"> </w:t>
            </w:r>
            <w:proofErr w:type="spellStart"/>
            <w:r w:rsidRPr="00D217F1">
              <w:rPr>
                <w:rFonts w:ascii="Helvetica Neue" w:hAnsi="Helvetica Neue" w:cs="Tahoma"/>
                <w:color w:val="000000"/>
                <w:sz w:val="21"/>
                <w:szCs w:val="21"/>
              </w:rPr>
              <w:t>Couwet</w:t>
            </w:r>
            <w:proofErr w:type="spellEnd"/>
            <w:r w:rsidRPr="00D217F1">
              <w:rPr>
                <w:rFonts w:ascii="Helvetica Neue" w:hAnsi="Helvetica Neue" w:cs="Tahoma"/>
                <w:color w:val="000000"/>
                <w:sz w:val="21"/>
                <w:szCs w:val="21"/>
              </w:rPr>
              <w:t>, President (or their external representative)</w:t>
            </w:r>
          </w:p>
          <w:p w14:paraId="63522898" w14:textId="77777777" w:rsidR="00C63755" w:rsidRPr="00D217F1" w:rsidRDefault="00C63755" w:rsidP="00C63755">
            <w:pPr>
              <w:shd w:val="clear" w:color="auto" w:fill="FCFDFE"/>
              <w:rPr>
                <w:rFonts w:ascii="Helvetica Neue" w:hAnsi="Helvetica Neue" w:cs="Tahoma"/>
                <w:color w:val="000000"/>
                <w:sz w:val="21"/>
                <w:szCs w:val="21"/>
              </w:rPr>
            </w:pPr>
            <w:r w:rsidRPr="00D217F1">
              <w:rPr>
                <w:rFonts w:ascii="Helvetica Neue" w:hAnsi="Helvetica Neue" w:cs="Tahoma"/>
                <w:color w:val="000000"/>
                <w:sz w:val="21"/>
                <w:szCs w:val="21"/>
              </w:rPr>
              <w:t xml:space="preserve">- IFMSA: Mohamed Mamdouh </w:t>
            </w:r>
            <w:proofErr w:type="spellStart"/>
            <w:r w:rsidRPr="00D217F1">
              <w:rPr>
                <w:rFonts w:ascii="Helvetica Neue" w:hAnsi="Helvetica Neue" w:cs="Tahoma"/>
                <w:color w:val="000000"/>
                <w:sz w:val="21"/>
                <w:szCs w:val="21"/>
              </w:rPr>
              <w:t>Eissa</w:t>
            </w:r>
            <w:proofErr w:type="spellEnd"/>
            <w:r w:rsidRPr="00D217F1">
              <w:rPr>
                <w:rFonts w:ascii="Helvetica Neue" w:hAnsi="Helvetica Neue" w:cs="Tahoma"/>
                <w:color w:val="000000"/>
                <w:sz w:val="21"/>
                <w:szCs w:val="21"/>
              </w:rPr>
              <w:t>, Liaison Officer for Public Health Issues (or the Regional Director for Europe)</w:t>
            </w:r>
          </w:p>
          <w:p w14:paraId="0C6BFEF8" w14:textId="77777777" w:rsidR="009A2DE1" w:rsidRPr="00D217F1" w:rsidRDefault="009A2DE1" w:rsidP="009A2DE1">
            <w:pPr>
              <w:autoSpaceDE w:val="0"/>
              <w:autoSpaceDN w:val="0"/>
              <w:adjustRightInd w:val="0"/>
              <w:spacing w:before="120" w:after="120"/>
              <w:contextualSpacing/>
              <w:rPr>
                <w:rFonts w:ascii="Helvetica Neue" w:hAnsi="Helvetica Neue" w:cs="HelveticaNeue-Bold"/>
                <w:b/>
                <w:bCs/>
                <w:sz w:val="21"/>
                <w:szCs w:val="21"/>
              </w:rPr>
            </w:pPr>
          </w:p>
          <w:p w14:paraId="238EA403" w14:textId="11DA01D2" w:rsidR="007E5B10" w:rsidRPr="00D217F1" w:rsidRDefault="009A2DE1" w:rsidP="009A2DE1">
            <w:pPr>
              <w:autoSpaceDE w:val="0"/>
              <w:autoSpaceDN w:val="0"/>
              <w:adjustRightInd w:val="0"/>
              <w:spacing w:before="120" w:after="120"/>
              <w:contextualSpacing/>
              <w:rPr>
                <w:rFonts w:ascii="Helvetica Neue" w:hAnsi="Helvetica Neue" w:cs="HelveticaNeue"/>
                <w:sz w:val="21"/>
                <w:szCs w:val="21"/>
              </w:rPr>
            </w:pPr>
            <w:r w:rsidRPr="00D217F1">
              <w:rPr>
                <w:rFonts w:ascii="Helvetica Neue" w:hAnsi="Helvetica Neue" w:cs="HelveticaNeue"/>
                <w:sz w:val="21"/>
                <w:szCs w:val="21"/>
              </w:rPr>
              <w:t>Closing</w:t>
            </w:r>
            <w:r w:rsidR="00BA201A" w:rsidRPr="00D217F1">
              <w:rPr>
                <w:rFonts w:ascii="Helvetica Neue" w:hAnsi="Helvetica Neue" w:cs="HelveticaNeue"/>
                <w:sz w:val="21"/>
                <w:szCs w:val="21"/>
              </w:rPr>
              <w:t xml:space="preserve"> remarks </w:t>
            </w:r>
          </w:p>
        </w:tc>
      </w:tr>
    </w:tbl>
    <w:tbl>
      <w:tblPr>
        <w:tblpPr w:leftFromText="180" w:rightFromText="180" w:vertAnchor="text" w:tblpX="1189" w:tblpY="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tblGrid>
      <w:tr w:rsidR="00AF5ECC" w:rsidRPr="00D217F1" w14:paraId="5919386B" w14:textId="77777777" w:rsidTr="007B7BF5">
        <w:trPr>
          <w:trHeight w:val="2520"/>
        </w:trPr>
        <w:tc>
          <w:tcPr>
            <w:tcW w:w="7380" w:type="dxa"/>
          </w:tcPr>
          <w:p w14:paraId="35492146" w14:textId="77777777" w:rsidR="00AF5ECC" w:rsidRPr="00D217F1" w:rsidRDefault="00AF5ECC" w:rsidP="007B7BF5">
            <w:pPr>
              <w:jc w:val="center"/>
              <w:rPr>
                <w:rFonts w:ascii="Tahoma" w:hAnsi="Tahoma" w:cs="Tahoma"/>
                <w:b/>
                <w:sz w:val="21"/>
                <w:szCs w:val="21"/>
              </w:rPr>
            </w:pPr>
          </w:p>
          <w:p w14:paraId="518E4761" w14:textId="77777777" w:rsidR="00AF5ECC" w:rsidRPr="00D217F1" w:rsidRDefault="00AF5ECC" w:rsidP="007B7BF5">
            <w:pPr>
              <w:jc w:val="center"/>
              <w:rPr>
                <w:rFonts w:ascii="Tahoma" w:hAnsi="Tahoma" w:cs="Tahoma"/>
                <w:b/>
                <w:smallCaps/>
                <w:color w:val="FF0000"/>
                <w:sz w:val="21"/>
                <w:szCs w:val="21"/>
              </w:rPr>
            </w:pPr>
          </w:p>
          <w:p w14:paraId="77EB91FE" w14:textId="77777777" w:rsidR="00AF5ECC" w:rsidRPr="00D217F1" w:rsidRDefault="00AF5ECC" w:rsidP="007B7BF5">
            <w:pPr>
              <w:jc w:val="center"/>
              <w:rPr>
                <w:rFonts w:ascii="Tahoma" w:hAnsi="Tahoma" w:cs="Tahoma"/>
                <w:b/>
                <w:smallCaps/>
                <w:color w:val="FF0000"/>
                <w:sz w:val="21"/>
                <w:szCs w:val="21"/>
              </w:rPr>
            </w:pPr>
            <w:r w:rsidRPr="00D217F1">
              <w:rPr>
                <w:rFonts w:ascii="Tahoma" w:hAnsi="Tahoma" w:cs="Tahoma"/>
                <w:b/>
                <w:smallCaps/>
                <w:color w:val="FF0000"/>
                <w:sz w:val="21"/>
                <w:szCs w:val="21"/>
              </w:rPr>
              <w:t xml:space="preserve">DEADLINE FOR EXPRESSION OF INTEREST –  </w:t>
            </w:r>
          </w:p>
          <w:p w14:paraId="5016B9A0" w14:textId="77777777" w:rsidR="00AF5ECC" w:rsidRPr="00D217F1" w:rsidRDefault="00AF5ECC" w:rsidP="007B7BF5">
            <w:pPr>
              <w:jc w:val="center"/>
              <w:rPr>
                <w:rFonts w:ascii="Tahoma" w:hAnsi="Tahoma" w:cs="Tahoma"/>
                <w:b/>
                <w:smallCaps/>
                <w:color w:val="FF0000"/>
                <w:sz w:val="21"/>
                <w:szCs w:val="21"/>
              </w:rPr>
            </w:pPr>
          </w:p>
          <w:p w14:paraId="5A5542FB" w14:textId="208ABBC6" w:rsidR="00AF5ECC" w:rsidRPr="00D217F1" w:rsidRDefault="00AF5ECC" w:rsidP="007B7BF5">
            <w:pPr>
              <w:jc w:val="center"/>
              <w:rPr>
                <w:rFonts w:ascii="Tahoma" w:hAnsi="Tahoma" w:cs="Tahoma"/>
                <w:b/>
                <w:smallCaps/>
                <w:color w:val="FF0000"/>
                <w:sz w:val="21"/>
                <w:szCs w:val="21"/>
              </w:rPr>
            </w:pPr>
            <w:r w:rsidRPr="00D217F1">
              <w:rPr>
                <w:rFonts w:ascii="Tahoma" w:hAnsi="Tahoma" w:cs="Tahoma"/>
                <w:b/>
                <w:smallCaps/>
                <w:color w:val="FF0000"/>
                <w:sz w:val="21"/>
                <w:szCs w:val="21"/>
              </w:rPr>
              <w:t xml:space="preserve">Sunday </w:t>
            </w:r>
            <w:r w:rsidR="00BA201A" w:rsidRPr="00D217F1">
              <w:rPr>
                <w:rFonts w:ascii="Tahoma" w:hAnsi="Tahoma" w:cs="Tahoma"/>
                <w:b/>
                <w:smallCaps/>
                <w:color w:val="FF0000"/>
                <w:sz w:val="21"/>
                <w:szCs w:val="21"/>
              </w:rPr>
              <w:t>12 October</w:t>
            </w:r>
            <w:r w:rsidRPr="00D217F1">
              <w:rPr>
                <w:rFonts w:ascii="Tahoma" w:hAnsi="Tahoma" w:cs="Tahoma"/>
                <w:b/>
                <w:smallCaps/>
                <w:color w:val="FF0000"/>
                <w:sz w:val="21"/>
                <w:szCs w:val="21"/>
              </w:rPr>
              <w:t xml:space="preserve"> 2021 midnight ECT</w:t>
            </w:r>
          </w:p>
          <w:p w14:paraId="13F782DC" w14:textId="77777777" w:rsidR="00AF5ECC" w:rsidRPr="00D217F1" w:rsidRDefault="00AF5ECC" w:rsidP="007B7BF5">
            <w:pPr>
              <w:jc w:val="center"/>
              <w:rPr>
                <w:rFonts w:ascii="Tahoma" w:hAnsi="Tahoma" w:cs="Tahoma"/>
                <w:smallCaps/>
                <w:sz w:val="21"/>
                <w:szCs w:val="21"/>
              </w:rPr>
            </w:pPr>
          </w:p>
          <w:p w14:paraId="1963E613" w14:textId="77777777" w:rsidR="00AF5ECC" w:rsidRPr="00D217F1" w:rsidRDefault="00AF5ECC" w:rsidP="007B7BF5">
            <w:pPr>
              <w:jc w:val="center"/>
              <w:rPr>
                <w:rFonts w:ascii="Tahoma" w:hAnsi="Tahoma" w:cs="Tahoma"/>
                <w:b/>
                <w:smallCaps/>
                <w:sz w:val="21"/>
                <w:szCs w:val="21"/>
              </w:rPr>
            </w:pPr>
            <w:r w:rsidRPr="00D217F1">
              <w:rPr>
                <w:rFonts w:ascii="Tahoma" w:hAnsi="Tahoma" w:cs="Tahoma"/>
                <w:b/>
                <w:smallCaps/>
                <w:sz w:val="21"/>
                <w:szCs w:val="21"/>
              </w:rPr>
              <w:t xml:space="preserve">All applications should be sent to  </w:t>
            </w:r>
          </w:p>
          <w:p w14:paraId="287E2A90" w14:textId="77777777" w:rsidR="00AF5ECC" w:rsidRPr="00D217F1" w:rsidRDefault="00345E4E" w:rsidP="007B7BF5">
            <w:pPr>
              <w:jc w:val="center"/>
              <w:rPr>
                <w:rFonts w:ascii="Tahoma" w:hAnsi="Tahoma" w:cs="Tahoma"/>
                <w:sz w:val="21"/>
                <w:szCs w:val="21"/>
              </w:rPr>
            </w:pPr>
            <w:hyperlink r:id="rId19" w:history="1">
              <w:r w:rsidR="00AF5ECC" w:rsidRPr="00D217F1">
                <w:rPr>
                  <w:rStyle w:val="Hyperlink"/>
                  <w:rFonts w:ascii="Tahoma" w:eastAsiaTheme="majorEastAsia" w:hAnsi="Tahoma" w:cs="Tahoma"/>
                  <w:sz w:val="21"/>
                  <w:szCs w:val="21"/>
                </w:rPr>
                <w:t>youthmobility@coe.int</w:t>
              </w:r>
            </w:hyperlink>
          </w:p>
          <w:p w14:paraId="0B33B0FB" w14:textId="77777777" w:rsidR="00AF5ECC" w:rsidRPr="00D217F1" w:rsidRDefault="00AF5ECC" w:rsidP="007B7BF5">
            <w:pPr>
              <w:jc w:val="center"/>
              <w:rPr>
                <w:rFonts w:ascii="Tahoma" w:hAnsi="Tahoma" w:cs="Tahoma"/>
                <w:sz w:val="21"/>
                <w:szCs w:val="21"/>
              </w:rPr>
            </w:pPr>
          </w:p>
        </w:tc>
      </w:tr>
    </w:tbl>
    <w:p w14:paraId="3796334B" w14:textId="3DFC3804" w:rsidR="00AF5ECC" w:rsidRPr="00D217F1" w:rsidRDefault="00AF5ECC" w:rsidP="00AF5ECC">
      <w:pPr>
        <w:rPr>
          <w:rFonts w:ascii="Tahoma" w:hAnsi="Tahoma" w:cs="Tahoma"/>
          <w:sz w:val="21"/>
          <w:szCs w:val="21"/>
        </w:rPr>
      </w:pPr>
    </w:p>
    <w:p w14:paraId="0FFDB50B" w14:textId="13171455" w:rsidR="003B475B" w:rsidRPr="00D217F1" w:rsidRDefault="003B475B" w:rsidP="00AF5ECC">
      <w:pPr>
        <w:rPr>
          <w:rFonts w:ascii="Tahoma" w:hAnsi="Tahoma" w:cs="Tahoma"/>
          <w:sz w:val="21"/>
          <w:szCs w:val="21"/>
        </w:rPr>
      </w:pPr>
    </w:p>
    <w:p w14:paraId="7773B03B" w14:textId="2C3CBFD8" w:rsidR="003B475B" w:rsidRPr="00D217F1" w:rsidRDefault="003B475B" w:rsidP="00AF5ECC">
      <w:pPr>
        <w:rPr>
          <w:rFonts w:ascii="Tahoma" w:hAnsi="Tahoma" w:cs="Tahoma"/>
          <w:sz w:val="21"/>
          <w:szCs w:val="21"/>
        </w:rPr>
      </w:pPr>
    </w:p>
    <w:p w14:paraId="3198976A" w14:textId="45F57E19" w:rsidR="003B475B" w:rsidRPr="00D217F1" w:rsidRDefault="003B475B" w:rsidP="00AF5ECC">
      <w:pPr>
        <w:rPr>
          <w:rFonts w:ascii="Tahoma" w:hAnsi="Tahoma" w:cs="Tahoma"/>
          <w:sz w:val="21"/>
          <w:szCs w:val="21"/>
        </w:rPr>
      </w:pPr>
    </w:p>
    <w:p w14:paraId="75F34E95" w14:textId="77777777" w:rsidR="003B475B" w:rsidRPr="00D217F1" w:rsidRDefault="003B475B" w:rsidP="00AF5ECC">
      <w:pPr>
        <w:rPr>
          <w:rFonts w:ascii="Tahoma" w:hAnsi="Tahoma" w:cs="Tahoma"/>
          <w:sz w:val="21"/>
          <w:szCs w:val="21"/>
        </w:rPr>
      </w:pPr>
    </w:p>
    <w:p w14:paraId="183A9698" w14:textId="58065485" w:rsidR="00AF5ECC" w:rsidRPr="00D217F1" w:rsidRDefault="00AF5ECC" w:rsidP="00AF5ECC">
      <w:pPr>
        <w:pStyle w:val="NoSpacing"/>
        <w:jc w:val="both"/>
        <w:rPr>
          <w:rFonts w:ascii="Helvetica Neue" w:eastAsia="Arial" w:hAnsi="Helvetica Neue" w:cs="Arial"/>
          <w:sz w:val="21"/>
          <w:szCs w:val="21"/>
          <w:lang w:val="en-GB"/>
        </w:rPr>
      </w:pPr>
    </w:p>
    <w:p w14:paraId="05E564F6" w14:textId="4C5EE165" w:rsidR="003B475B" w:rsidRPr="00D217F1" w:rsidRDefault="003B475B" w:rsidP="00AF5ECC">
      <w:pPr>
        <w:pStyle w:val="NoSpacing"/>
        <w:jc w:val="both"/>
        <w:rPr>
          <w:rFonts w:ascii="Helvetica Neue" w:eastAsia="Arial" w:hAnsi="Helvetica Neue" w:cs="Arial"/>
          <w:sz w:val="21"/>
          <w:szCs w:val="21"/>
          <w:lang w:val="en-GB"/>
        </w:rPr>
      </w:pPr>
    </w:p>
    <w:p w14:paraId="6EF9CA16" w14:textId="7FCAAB7E" w:rsidR="003B475B" w:rsidRPr="00D217F1" w:rsidRDefault="003B475B" w:rsidP="00AF5ECC">
      <w:pPr>
        <w:pStyle w:val="NoSpacing"/>
        <w:jc w:val="both"/>
        <w:rPr>
          <w:rFonts w:ascii="Helvetica Neue" w:eastAsia="Arial" w:hAnsi="Helvetica Neue" w:cs="Arial"/>
          <w:sz w:val="21"/>
          <w:szCs w:val="21"/>
          <w:lang w:val="en-GB"/>
        </w:rPr>
      </w:pPr>
    </w:p>
    <w:p w14:paraId="1D220A92" w14:textId="77777777" w:rsidR="003B475B" w:rsidRPr="00D217F1" w:rsidRDefault="003B475B" w:rsidP="00AF5ECC">
      <w:pPr>
        <w:pStyle w:val="NoSpacing"/>
        <w:jc w:val="both"/>
        <w:rPr>
          <w:rFonts w:ascii="Helvetica Neue" w:eastAsia="Arial" w:hAnsi="Helvetica Neue" w:cs="Arial"/>
          <w:sz w:val="21"/>
          <w:szCs w:val="21"/>
          <w:lang w:val="en-GB"/>
        </w:rPr>
      </w:pPr>
    </w:p>
    <w:p w14:paraId="1AB01099" w14:textId="77777777" w:rsidR="00AF5ECC" w:rsidRPr="00D217F1" w:rsidRDefault="00AF5ECC" w:rsidP="00AF5ECC">
      <w:pPr>
        <w:rPr>
          <w:rFonts w:ascii="Helvetica Neue" w:hAnsi="Helvetica Neue"/>
          <w:b/>
          <w:sz w:val="21"/>
          <w:szCs w:val="21"/>
        </w:rPr>
      </w:pPr>
    </w:p>
    <w:p w14:paraId="74267618" w14:textId="77777777" w:rsidR="002D3307" w:rsidRPr="00D217F1" w:rsidRDefault="002D3307" w:rsidP="0054506F">
      <w:pPr>
        <w:jc w:val="center"/>
        <w:rPr>
          <w:color w:val="000000"/>
          <w:sz w:val="21"/>
          <w:szCs w:val="21"/>
        </w:rPr>
      </w:pPr>
    </w:p>
    <w:p w14:paraId="028D635E" w14:textId="77777777" w:rsidR="002D3307" w:rsidRPr="00D217F1" w:rsidRDefault="002D3307" w:rsidP="0054506F">
      <w:pPr>
        <w:jc w:val="center"/>
        <w:rPr>
          <w:color w:val="000000"/>
          <w:sz w:val="21"/>
          <w:szCs w:val="21"/>
        </w:rPr>
      </w:pPr>
    </w:p>
    <w:p w14:paraId="0529CF50" w14:textId="77777777" w:rsidR="002D3307" w:rsidRPr="00D217F1" w:rsidRDefault="002D3307" w:rsidP="0054506F">
      <w:pPr>
        <w:jc w:val="center"/>
        <w:rPr>
          <w:color w:val="000000"/>
          <w:sz w:val="21"/>
          <w:szCs w:val="21"/>
        </w:rPr>
      </w:pPr>
    </w:p>
    <w:p w14:paraId="3002F274" w14:textId="77777777" w:rsidR="002D3307" w:rsidRPr="00D217F1" w:rsidRDefault="002D3307" w:rsidP="0054506F">
      <w:pPr>
        <w:jc w:val="center"/>
        <w:rPr>
          <w:color w:val="000000"/>
          <w:sz w:val="21"/>
          <w:szCs w:val="21"/>
        </w:rPr>
      </w:pPr>
    </w:p>
    <w:p w14:paraId="7C1C140F" w14:textId="2A1934E7" w:rsidR="002D3307" w:rsidRPr="00D217F1" w:rsidRDefault="002D3307" w:rsidP="0054506F">
      <w:pPr>
        <w:jc w:val="center"/>
        <w:rPr>
          <w:color w:val="000000"/>
          <w:sz w:val="21"/>
          <w:szCs w:val="21"/>
        </w:rPr>
      </w:pPr>
    </w:p>
    <w:p w14:paraId="240F5C82" w14:textId="7C5CB1DA" w:rsidR="00571D7B" w:rsidRPr="00D217F1" w:rsidRDefault="00571D7B" w:rsidP="0054506F">
      <w:pPr>
        <w:jc w:val="center"/>
        <w:rPr>
          <w:color w:val="000000"/>
          <w:sz w:val="21"/>
          <w:szCs w:val="21"/>
        </w:rPr>
      </w:pPr>
    </w:p>
    <w:p w14:paraId="0B1FF51B" w14:textId="640AB87D" w:rsidR="00571D7B" w:rsidRPr="00D217F1" w:rsidRDefault="00571D7B" w:rsidP="0054506F">
      <w:pPr>
        <w:jc w:val="center"/>
        <w:rPr>
          <w:color w:val="000000"/>
          <w:sz w:val="21"/>
          <w:szCs w:val="21"/>
        </w:rPr>
      </w:pPr>
    </w:p>
    <w:p w14:paraId="0A548FA5" w14:textId="6917668F" w:rsidR="00571D7B" w:rsidRPr="00D217F1" w:rsidRDefault="00571D7B" w:rsidP="0054506F">
      <w:pPr>
        <w:jc w:val="center"/>
        <w:rPr>
          <w:color w:val="000000"/>
          <w:sz w:val="21"/>
          <w:szCs w:val="21"/>
        </w:rPr>
      </w:pPr>
    </w:p>
    <w:p w14:paraId="41C66FF0" w14:textId="74C12AEB" w:rsidR="00571D7B" w:rsidRPr="00D217F1" w:rsidRDefault="00571D7B" w:rsidP="0054506F">
      <w:pPr>
        <w:jc w:val="center"/>
        <w:rPr>
          <w:color w:val="000000"/>
          <w:sz w:val="21"/>
          <w:szCs w:val="21"/>
        </w:rPr>
      </w:pPr>
    </w:p>
    <w:p w14:paraId="7C443449" w14:textId="77777777" w:rsidR="009819F5" w:rsidRPr="00D217F1" w:rsidRDefault="009819F5" w:rsidP="0021254B">
      <w:pPr>
        <w:rPr>
          <w:color w:val="000000"/>
          <w:sz w:val="21"/>
          <w:szCs w:val="21"/>
        </w:rPr>
      </w:pPr>
    </w:p>
    <w:p w14:paraId="456DD139" w14:textId="77777777" w:rsidR="00BA201A" w:rsidRPr="00D217F1" w:rsidRDefault="00BA201A" w:rsidP="0054506F">
      <w:pPr>
        <w:jc w:val="center"/>
        <w:rPr>
          <w:color w:val="000000"/>
          <w:sz w:val="21"/>
          <w:szCs w:val="21"/>
        </w:rPr>
      </w:pPr>
    </w:p>
    <w:p w14:paraId="25B528FB" w14:textId="77777777" w:rsidR="00BA201A" w:rsidRPr="00D217F1" w:rsidRDefault="00BA201A" w:rsidP="0054506F">
      <w:pPr>
        <w:jc w:val="center"/>
        <w:rPr>
          <w:color w:val="000000"/>
          <w:sz w:val="21"/>
          <w:szCs w:val="21"/>
        </w:rPr>
      </w:pPr>
    </w:p>
    <w:p w14:paraId="27704D4A" w14:textId="77777777" w:rsidR="00BA201A" w:rsidRPr="00D217F1" w:rsidRDefault="00BA201A" w:rsidP="0054506F">
      <w:pPr>
        <w:jc w:val="center"/>
        <w:rPr>
          <w:color w:val="000000"/>
          <w:sz w:val="21"/>
          <w:szCs w:val="21"/>
        </w:rPr>
      </w:pPr>
    </w:p>
    <w:p w14:paraId="52D3B7A3" w14:textId="77777777" w:rsidR="00BA201A" w:rsidRPr="00D217F1" w:rsidRDefault="00BA201A" w:rsidP="0054506F">
      <w:pPr>
        <w:jc w:val="center"/>
        <w:rPr>
          <w:color w:val="000000"/>
          <w:sz w:val="21"/>
          <w:szCs w:val="21"/>
        </w:rPr>
      </w:pPr>
    </w:p>
    <w:p w14:paraId="61F7880C" w14:textId="06A5FC5A" w:rsidR="00D217F1" w:rsidRPr="00D217F1" w:rsidRDefault="00D217F1">
      <w:pPr>
        <w:rPr>
          <w:color w:val="000000"/>
          <w:sz w:val="21"/>
          <w:szCs w:val="21"/>
        </w:rPr>
      </w:pPr>
      <w:r w:rsidRPr="00D217F1">
        <w:rPr>
          <w:color w:val="000000"/>
          <w:sz w:val="21"/>
          <w:szCs w:val="21"/>
        </w:rPr>
        <w:br w:type="page"/>
      </w:r>
    </w:p>
    <w:p w14:paraId="28CEB9B3" w14:textId="77777777" w:rsidR="00BA201A" w:rsidRPr="00D217F1" w:rsidRDefault="00BA201A" w:rsidP="0054506F">
      <w:pPr>
        <w:jc w:val="center"/>
        <w:rPr>
          <w:color w:val="000000"/>
          <w:sz w:val="21"/>
          <w:szCs w:val="21"/>
        </w:rPr>
      </w:pPr>
    </w:p>
    <w:p w14:paraId="3F9B82E3" w14:textId="77777777" w:rsidR="00BA201A" w:rsidRPr="00D217F1" w:rsidRDefault="00BA201A" w:rsidP="0054506F">
      <w:pPr>
        <w:jc w:val="center"/>
        <w:rPr>
          <w:color w:val="000000"/>
          <w:sz w:val="21"/>
          <w:szCs w:val="21"/>
        </w:rPr>
      </w:pPr>
    </w:p>
    <w:p w14:paraId="0974AFFD" w14:textId="24D82774" w:rsidR="0054506F" w:rsidRPr="00D217F1" w:rsidRDefault="0054506F" w:rsidP="0054506F">
      <w:pPr>
        <w:jc w:val="center"/>
        <w:rPr>
          <w:rFonts w:eastAsia="Arial"/>
          <w:sz w:val="21"/>
          <w:szCs w:val="21"/>
        </w:rPr>
      </w:pPr>
      <w:r w:rsidRPr="00D217F1">
        <w:rPr>
          <w:color w:val="000000"/>
          <w:sz w:val="21"/>
          <w:szCs w:val="21"/>
        </w:rPr>
        <w:t>APPENDIX II</w:t>
      </w:r>
    </w:p>
    <w:p w14:paraId="5C902ED0" w14:textId="77777777" w:rsidR="0054506F" w:rsidRPr="00D217F1" w:rsidRDefault="0054506F" w:rsidP="0054506F">
      <w:pPr>
        <w:pStyle w:val="Heading7"/>
        <w:numPr>
          <w:ilvl w:val="0"/>
          <w:numId w:val="0"/>
        </w:numPr>
        <w:tabs>
          <w:tab w:val="left" w:pos="0"/>
        </w:tabs>
        <w:jc w:val="center"/>
        <w:rPr>
          <w:rFonts w:ascii="Garamond" w:hAnsi="Garamond"/>
          <w:b/>
          <w:caps/>
          <w:sz w:val="21"/>
          <w:szCs w:val="21"/>
        </w:rPr>
      </w:pPr>
      <w:r w:rsidRPr="00D217F1">
        <w:rPr>
          <w:rFonts w:ascii="Garamond" w:hAnsi="Garamond"/>
          <w:b/>
          <w:sz w:val="21"/>
          <w:szCs w:val="21"/>
        </w:rPr>
        <w:t>Application form/Expression of interest</w:t>
      </w:r>
    </w:p>
    <w:p w14:paraId="2260BA5B" w14:textId="77777777" w:rsidR="0054506F" w:rsidRPr="00D217F1" w:rsidRDefault="0054506F" w:rsidP="0054506F">
      <w:pPr>
        <w:rPr>
          <w:rFonts w:ascii="Garamond" w:hAnsi="Garamond"/>
          <w:sz w:val="21"/>
          <w:szCs w:val="21"/>
        </w:rPr>
      </w:pPr>
    </w:p>
    <w:tbl>
      <w:tblPr>
        <w:tblW w:w="10620" w:type="dxa"/>
        <w:tblInd w:w="-983" w:type="dxa"/>
        <w:tblLayout w:type="fixed"/>
        <w:tblCellMar>
          <w:left w:w="57" w:type="dxa"/>
          <w:right w:w="57" w:type="dxa"/>
        </w:tblCellMar>
        <w:tblLook w:val="0000" w:firstRow="0" w:lastRow="0" w:firstColumn="0" w:lastColumn="0" w:noHBand="0" w:noVBand="0"/>
      </w:tblPr>
      <w:tblGrid>
        <w:gridCol w:w="2490"/>
        <w:gridCol w:w="1305"/>
        <w:gridCol w:w="1065"/>
        <w:gridCol w:w="3211"/>
        <w:gridCol w:w="944"/>
        <w:gridCol w:w="1320"/>
        <w:gridCol w:w="285"/>
      </w:tblGrid>
      <w:tr w:rsidR="0054506F" w:rsidRPr="00D217F1" w14:paraId="0B21F147" w14:textId="77777777" w:rsidTr="00EB4590">
        <w:trPr>
          <w:trHeight w:val="105"/>
        </w:trPr>
        <w:tc>
          <w:tcPr>
            <w:tcW w:w="10620" w:type="dxa"/>
            <w:gridSpan w:val="7"/>
            <w:tcBorders>
              <w:top w:val="single" w:sz="2" w:space="0" w:color="000000"/>
              <w:left w:val="single" w:sz="2" w:space="0" w:color="000000"/>
              <w:bottom w:val="single" w:sz="2" w:space="0" w:color="000000"/>
              <w:right w:val="single" w:sz="2" w:space="0" w:color="000000"/>
            </w:tcBorders>
            <w:shd w:val="clear" w:color="auto" w:fill="B3B3B3"/>
            <w:vAlign w:val="center"/>
          </w:tcPr>
          <w:p w14:paraId="73D9F1E6" w14:textId="77777777" w:rsidR="0054506F" w:rsidRPr="00D217F1" w:rsidRDefault="0054506F" w:rsidP="00EB4590">
            <w:pPr>
              <w:snapToGrid w:val="0"/>
              <w:jc w:val="center"/>
              <w:rPr>
                <w:rFonts w:ascii="Garamond" w:hAnsi="Garamond"/>
                <w:b/>
                <w:caps/>
                <w:sz w:val="21"/>
                <w:szCs w:val="21"/>
              </w:rPr>
            </w:pPr>
            <w:r w:rsidRPr="00D217F1">
              <w:rPr>
                <w:rFonts w:ascii="Garamond" w:hAnsi="Garamond"/>
                <w:b/>
                <w:caps/>
                <w:sz w:val="21"/>
                <w:szCs w:val="21"/>
              </w:rPr>
              <w:t>Personal detaIls</w:t>
            </w:r>
          </w:p>
        </w:tc>
      </w:tr>
      <w:tr w:rsidR="0054506F" w:rsidRPr="00D217F1" w14:paraId="3A39D890" w14:textId="77777777" w:rsidTr="00EB4590">
        <w:trPr>
          <w:trHeight w:hRule="exact" w:val="340"/>
        </w:trPr>
        <w:tc>
          <w:tcPr>
            <w:tcW w:w="2490" w:type="dxa"/>
            <w:tcBorders>
              <w:top w:val="single" w:sz="2" w:space="0" w:color="000000"/>
              <w:left w:val="single" w:sz="2" w:space="0" w:color="000000"/>
              <w:bottom w:val="single" w:sz="2" w:space="0" w:color="000000"/>
              <w:right w:val="nil"/>
            </w:tcBorders>
            <w:vAlign w:val="center"/>
          </w:tcPr>
          <w:p w14:paraId="3031F9D9"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First name</w:t>
            </w:r>
          </w:p>
        </w:tc>
        <w:tc>
          <w:tcPr>
            <w:tcW w:w="8130" w:type="dxa"/>
            <w:gridSpan w:val="6"/>
            <w:tcBorders>
              <w:top w:val="single" w:sz="2" w:space="0" w:color="000000"/>
              <w:left w:val="single" w:sz="2" w:space="0" w:color="000000"/>
              <w:bottom w:val="single" w:sz="2" w:space="0" w:color="000000"/>
              <w:right w:val="single" w:sz="2" w:space="0" w:color="000000"/>
            </w:tcBorders>
            <w:vAlign w:val="center"/>
          </w:tcPr>
          <w:p w14:paraId="084AD77F" w14:textId="77777777" w:rsidR="0054506F" w:rsidRPr="00D217F1" w:rsidRDefault="0054506F" w:rsidP="00EB4590">
            <w:pPr>
              <w:snapToGrid w:val="0"/>
              <w:rPr>
                <w:rFonts w:ascii="Garamond" w:hAnsi="Garamond"/>
                <w:sz w:val="21"/>
                <w:szCs w:val="21"/>
              </w:rPr>
            </w:pPr>
          </w:p>
        </w:tc>
      </w:tr>
      <w:tr w:rsidR="0054506F" w:rsidRPr="00D217F1" w14:paraId="3E2039F0" w14:textId="77777777" w:rsidTr="00EB4590">
        <w:trPr>
          <w:trHeight w:hRule="exact" w:val="340"/>
        </w:trPr>
        <w:tc>
          <w:tcPr>
            <w:tcW w:w="2490" w:type="dxa"/>
            <w:tcBorders>
              <w:top w:val="single" w:sz="2" w:space="0" w:color="000000"/>
              <w:left w:val="single" w:sz="2" w:space="0" w:color="000000"/>
              <w:bottom w:val="single" w:sz="2" w:space="0" w:color="000000"/>
              <w:right w:val="nil"/>
            </w:tcBorders>
            <w:vAlign w:val="center"/>
          </w:tcPr>
          <w:p w14:paraId="5835D358"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Last name</w:t>
            </w:r>
          </w:p>
        </w:tc>
        <w:tc>
          <w:tcPr>
            <w:tcW w:w="8130" w:type="dxa"/>
            <w:gridSpan w:val="6"/>
            <w:tcBorders>
              <w:top w:val="single" w:sz="2" w:space="0" w:color="000000"/>
              <w:left w:val="single" w:sz="2" w:space="0" w:color="000000"/>
              <w:bottom w:val="single" w:sz="2" w:space="0" w:color="000000"/>
              <w:right w:val="single" w:sz="2" w:space="0" w:color="000000"/>
            </w:tcBorders>
            <w:vAlign w:val="center"/>
          </w:tcPr>
          <w:p w14:paraId="23F9B84D" w14:textId="77777777" w:rsidR="0054506F" w:rsidRPr="00D217F1" w:rsidRDefault="0054506F" w:rsidP="00EB4590">
            <w:pPr>
              <w:snapToGrid w:val="0"/>
              <w:rPr>
                <w:rFonts w:ascii="Garamond" w:hAnsi="Garamond"/>
                <w:sz w:val="21"/>
                <w:szCs w:val="21"/>
              </w:rPr>
            </w:pPr>
          </w:p>
        </w:tc>
      </w:tr>
      <w:tr w:rsidR="0054506F" w:rsidRPr="00D217F1" w14:paraId="48826264" w14:textId="77777777" w:rsidTr="00EB4590">
        <w:trPr>
          <w:trHeight w:hRule="exact" w:val="433"/>
        </w:trPr>
        <w:tc>
          <w:tcPr>
            <w:tcW w:w="2490" w:type="dxa"/>
            <w:tcBorders>
              <w:top w:val="single" w:sz="2" w:space="0" w:color="000000"/>
              <w:left w:val="single" w:sz="2" w:space="0" w:color="000000"/>
              <w:bottom w:val="single" w:sz="2" w:space="0" w:color="000000"/>
              <w:right w:val="nil"/>
            </w:tcBorders>
            <w:vAlign w:val="center"/>
          </w:tcPr>
          <w:p w14:paraId="755B8F77"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Date of birth (dd/mm/</w:t>
            </w:r>
            <w:proofErr w:type="spellStart"/>
            <w:r w:rsidRPr="00D217F1">
              <w:rPr>
                <w:rFonts w:ascii="Garamond" w:hAnsi="Garamond"/>
                <w:sz w:val="21"/>
                <w:szCs w:val="21"/>
              </w:rPr>
              <w:t>yyyy</w:t>
            </w:r>
            <w:proofErr w:type="spellEnd"/>
            <w:r w:rsidRPr="00D217F1">
              <w:rPr>
                <w:rFonts w:ascii="Garamond" w:hAnsi="Garamond"/>
                <w:sz w:val="21"/>
                <w:szCs w:val="21"/>
              </w:rPr>
              <w:t>)</w:t>
            </w:r>
          </w:p>
        </w:tc>
        <w:tc>
          <w:tcPr>
            <w:tcW w:w="1305" w:type="dxa"/>
            <w:tcBorders>
              <w:top w:val="single" w:sz="2" w:space="0" w:color="000000"/>
              <w:left w:val="single" w:sz="2" w:space="0" w:color="000000"/>
              <w:bottom w:val="single" w:sz="2" w:space="0" w:color="000000"/>
              <w:right w:val="nil"/>
            </w:tcBorders>
            <w:vAlign w:val="center"/>
          </w:tcPr>
          <w:p w14:paraId="549BBBEB" w14:textId="77777777" w:rsidR="0054506F" w:rsidRPr="00D217F1" w:rsidRDefault="0054506F" w:rsidP="00EB4590">
            <w:pPr>
              <w:snapToGrid w:val="0"/>
              <w:rPr>
                <w:rFonts w:ascii="Garamond" w:hAnsi="Garamond"/>
                <w:sz w:val="21"/>
                <w:szCs w:val="21"/>
              </w:rPr>
            </w:pPr>
          </w:p>
        </w:tc>
        <w:tc>
          <w:tcPr>
            <w:tcW w:w="1065" w:type="dxa"/>
            <w:tcBorders>
              <w:top w:val="single" w:sz="2" w:space="0" w:color="000000"/>
              <w:left w:val="single" w:sz="2" w:space="0" w:color="000000"/>
              <w:bottom w:val="single" w:sz="2" w:space="0" w:color="000000"/>
              <w:right w:val="nil"/>
            </w:tcBorders>
            <w:vAlign w:val="center"/>
          </w:tcPr>
          <w:p w14:paraId="75851197"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Nationality</w:t>
            </w:r>
          </w:p>
        </w:tc>
        <w:tc>
          <w:tcPr>
            <w:tcW w:w="4155" w:type="dxa"/>
            <w:gridSpan w:val="2"/>
            <w:tcBorders>
              <w:top w:val="single" w:sz="2" w:space="0" w:color="000000"/>
              <w:left w:val="single" w:sz="2" w:space="0" w:color="000000"/>
              <w:bottom w:val="single" w:sz="2" w:space="0" w:color="000000"/>
              <w:right w:val="nil"/>
            </w:tcBorders>
            <w:vAlign w:val="center"/>
          </w:tcPr>
          <w:p w14:paraId="0D00CB4A" w14:textId="77777777" w:rsidR="0054506F" w:rsidRPr="00D217F1" w:rsidRDefault="0054506F" w:rsidP="00EB4590">
            <w:pPr>
              <w:snapToGrid w:val="0"/>
              <w:rPr>
                <w:rFonts w:ascii="Garamond" w:hAnsi="Garamond"/>
                <w:sz w:val="21"/>
                <w:szCs w:val="21"/>
              </w:rPr>
            </w:pPr>
          </w:p>
        </w:tc>
        <w:tc>
          <w:tcPr>
            <w:tcW w:w="1320" w:type="dxa"/>
            <w:tcBorders>
              <w:top w:val="single" w:sz="2" w:space="0" w:color="000000"/>
              <w:left w:val="single" w:sz="2" w:space="0" w:color="000000"/>
              <w:bottom w:val="single" w:sz="2" w:space="0" w:color="000000"/>
              <w:right w:val="nil"/>
            </w:tcBorders>
            <w:vAlign w:val="center"/>
          </w:tcPr>
          <w:p w14:paraId="72838BE7"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Gender (M/F)</w:t>
            </w:r>
          </w:p>
        </w:tc>
        <w:tc>
          <w:tcPr>
            <w:tcW w:w="285" w:type="dxa"/>
            <w:tcBorders>
              <w:top w:val="single" w:sz="2" w:space="0" w:color="000000"/>
              <w:left w:val="single" w:sz="2" w:space="0" w:color="000000"/>
              <w:bottom w:val="single" w:sz="2" w:space="0" w:color="000000"/>
              <w:right w:val="single" w:sz="2" w:space="0" w:color="000000"/>
            </w:tcBorders>
            <w:vAlign w:val="center"/>
          </w:tcPr>
          <w:p w14:paraId="3B9B1BB2" w14:textId="77777777" w:rsidR="0054506F" w:rsidRPr="00D217F1" w:rsidRDefault="0054506F" w:rsidP="00EB4590">
            <w:pPr>
              <w:snapToGrid w:val="0"/>
              <w:jc w:val="center"/>
              <w:rPr>
                <w:rFonts w:ascii="Garamond" w:hAnsi="Garamond"/>
                <w:sz w:val="21"/>
                <w:szCs w:val="21"/>
              </w:rPr>
            </w:pPr>
          </w:p>
        </w:tc>
      </w:tr>
      <w:tr w:rsidR="0054506F" w:rsidRPr="00D217F1" w14:paraId="501E91FF" w14:textId="77777777" w:rsidTr="00EB4590">
        <w:trPr>
          <w:trHeight w:hRule="exact" w:val="340"/>
        </w:trPr>
        <w:tc>
          <w:tcPr>
            <w:tcW w:w="2490" w:type="dxa"/>
            <w:tcBorders>
              <w:top w:val="single" w:sz="2" w:space="0" w:color="000000"/>
              <w:left w:val="single" w:sz="2" w:space="0" w:color="000000"/>
              <w:bottom w:val="single" w:sz="2" w:space="0" w:color="000000"/>
              <w:right w:val="nil"/>
            </w:tcBorders>
            <w:vAlign w:val="center"/>
          </w:tcPr>
          <w:p w14:paraId="4D05714A"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Permanent address</w:t>
            </w:r>
          </w:p>
        </w:tc>
        <w:tc>
          <w:tcPr>
            <w:tcW w:w="8130" w:type="dxa"/>
            <w:gridSpan w:val="6"/>
            <w:tcBorders>
              <w:top w:val="single" w:sz="2" w:space="0" w:color="000000"/>
              <w:left w:val="single" w:sz="2" w:space="0" w:color="000000"/>
              <w:bottom w:val="single" w:sz="2" w:space="0" w:color="000000"/>
              <w:right w:val="single" w:sz="2" w:space="0" w:color="000000"/>
            </w:tcBorders>
            <w:vAlign w:val="center"/>
          </w:tcPr>
          <w:p w14:paraId="64D8115A" w14:textId="77777777" w:rsidR="0054506F" w:rsidRPr="00D217F1" w:rsidRDefault="0054506F" w:rsidP="00EB4590">
            <w:pPr>
              <w:snapToGrid w:val="0"/>
              <w:rPr>
                <w:rFonts w:ascii="Garamond" w:hAnsi="Garamond"/>
                <w:sz w:val="21"/>
                <w:szCs w:val="21"/>
              </w:rPr>
            </w:pPr>
          </w:p>
        </w:tc>
      </w:tr>
      <w:tr w:rsidR="0054506F" w:rsidRPr="00D217F1" w14:paraId="5D0C2EC3" w14:textId="77777777" w:rsidTr="00EB4590">
        <w:trPr>
          <w:trHeight w:hRule="exact" w:val="340"/>
        </w:trPr>
        <w:tc>
          <w:tcPr>
            <w:tcW w:w="2490" w:type="dxa"/>
            <w:tcBorders>
              <w:top w:val="single" w:sz="2" w:space="0" w:color="000000"/>
              <w:left w:val="single" w:sz="2" w:space="0" w:color="000000"/>
              <w:bottom w:val="single" w:sz="2" w:space="0" w:color="000000"/>
              <w:right w:val="nil"/>
            </w:tcBorders>
            <w:vAlign w:val="center"/>
          </w:tcPr>
          <w:p w14:paraId="3FD3B77B" w14:textId="77777777" w:rsidR="0054506F" w:rsidRPr="00D217F1" w:rsidRDefault="0054506F" w:rsidP="00EB4590">
            <w:pPr>
              <w:snapToGrid w:val="0"/>
              <w:rPr>
                <w:rFonts w:ascii="Garamond" w:hAnsi="Garamond"/>
                <w:sz w:val="21"/>
                <w:szCs w:val="21"/>
              </w:rPr>
            </w:pPr>
          </w:p>
        </w:tc>
        <w:tc>
          <w:tcPr>
            <w:tcW w:w="1305" w:type="dxa"/>
            <w:tcBorders>
              <w:top w:val="single" w:sz="2" w:space="0" w:color="000000"/>
              <w:left w:val="single" w:sz="2" w:space="0" w:color="000000"/>
              <w:bottom w:val="single" w:sz="2" w:space="0" w:color="000000"/>
              <w:right w:val="nil"/>
            </w:tcBorders>
            <w:vAlign w:val="center"/>
          </w:tcPr>
          <w:p w14:paraId="3832CD57"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Postal code</w:t>
            </w:r>
          </w:p>
        </w:tc>
        <w:tc>
          <w:tcPr>
            <w:tcW w:w="6825" w:type="dxa"/>
            <w:gridSpan w:val="5"/>
            <w:tcBorders>
              <w:top w:val="single" w:sz="2" w:space="0" w:color="000000"/>
              <w:left w:val="single" w:sz="2" w:space="0" w:color="000000"/>
              <w:bottom w:val="single" w:sz="2" w:space="0" w:color="000000"/>
              <w:right w:val="single" w:sz="2" w:space="0" w:color="000000"/>
            </w:tcBorders>
            <w:vAlign w:val="center"/>
          </w:tcPr>
          <w:p w14:paraId="0FFC4C6A" w14:textId="77777777" w:rsidR="0054506F" w:rsidRPr="00D217F1" w:rsidRDefault="0054506F" w:rsidP="00EB4590">
            <w:pPr>
              <w:snapToGrid w:val="0"/>
              <w:rPr>
                <w:rFonts w:ascii="Garamond" w:hAnsi="Garamond"/>
                <w:sz w:val="21"/>
                <w:szCs w:val="21"/>
              </w:rPr>
            </w:pPr>
          </w:p>
        </w:tc>
      </w:tr>
      <w:tr w:rsidR="0054506F" w:rsidRPr="00D217F1" w14:paraId="46106337" w14:textId="77777777" w:rsidTr="00EB4590">
        <w:trPr>
          <w:trHeight w:hRule="exact" w:val="340"/>
        </w:trPr>
        <w:tc>
          <w:tcPr>
            <w:tcW w:w="2490" w:type="dxa"/>
            <w:tcBorders>
              <w:top w:val="single" w:sz="2" w:space="0" w:color="000000"/>
              <w:left w:val="single" w:sz="2" w:space="0" w:color="000000"/>
              <w:bottom w:val="single" w:sz="2" w:space="0" w:color="000000"/>
              <w:right w:val="nil"/>
            </w:tcBorders>
            <w:vAlign w:val="center"/>
          </w:tcPr>
          <w:p w14:paraId="376AC7C8" w14:textId="77777777" w:rsidR="0054506F" w:rsidRPr="00D217F1" w:rsidRDefault="0054506F" w:rsidP="00EB4590">
            <w:pPr>
              <w:snapToGrid w:val="0"/>
              <w:rPr>
                <w:rFonts w:ascii="Garamond" w:hAnsi="Garamond"/>
                <w:sz w:val="21"/>
                <w:szCs w:val="21"/>
              </w:rPr>
            </w:pPr>
          </w:p>
        </w:tc>
        <w:tc>
          <w:tcPr>
            <w:tcW w:w="1305" w:type="dxa"/>
            <w:tcBorders>
              <w:top w:val="single" w:sz="2" w:space="0" w:color="000000"/>
              <w:left w:val="single" w:sz="2" w:space="0" w:color="000000"/>
              <w:bottom w:val="single" w:sz="2" w:space="0" w:color="000000"/>
              <w:right w:val="nil"/>
            </w:tcBorders>
            <w:vAlign w:val="center"/>
          </w:tcPr>
          <w:p w14:paraId="167F0E70"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Town</w:t>
            </w:r>
          </w:p>
        </w:tc>
        <w:tc>
          <w:tcPr>
            <w:tcW w:w="4276" w:type="dxa"/>
            <w:gridSpan w:val="2"/>
            <w:tcBorders>
              <w:top w:val="single" w:sz="2" w:space="0" w:color="000000"/>
              <w:left w:val="single" w:sz="2" w:space="0" w:color="000000"/>
              <w:bottom w:val="single" w:sz="2" w:space="0" w:color="000000"/>
              <w:right w:val="nil"/>
            </w:tcBorders>
            <w:vAlign w:val="center"/>
          </w:tcPr>
          <w:p w14:paraId="23599CCE" w14:textId="77777777" w:rsidR="0054506F" w:rsidRPr="00D217F1" w:rsidRDefault="0054506F" w:rsidP="00EB4590">
            <w:pPr>
              <w:snapToGrid w:val="0"/>
              <w:rPr>
                <w:rFonts w:ascii="Garamond" w:hAnsi="Garamond"/>
                <w:sz w:val="21"/>
                <w:szCs w:val="21"/>
              </w:rPr>
            </w:pPr>
          </w:p>
        </w:tc>
        <w:tc>
          <w:tcPr>
            <w:tcW w:w="944" w:type="dxa"/>
            <w:tcBorders>
              <w:top w:val="single" w:sz="2" w:space="0" w:color="000000"/>
              <w:left w:val="single" w:sz="2" w:space="0" w:color="000000"/>
              <w:bottom w:val="single" w:sz="2" w:space="0" w:color="000000"/>
              <w:right w:val="nil"/>
            </w:tcBorders>
            <w:vAlign w:val="center"/>
          </w:tcPr>
          <w:p w14:paraId="3FE15491"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Country</w:t>
            </w:r>
          </w:p>
        </w:tc>
        <w:tc>
          <w:tcPr>
            <w:tcW w:w="1605" w:type="dxa"/>
            <w:gridSpan w:val="2"/>
            <w:tcBorders>
              <w:top w:val="single" w:sz="2" w:space="0" w:color="000000"/>
              <w:left w:val="single" w:sz="2" w:space="0" w:color="000000"/>
              <w:bottom w:val="single" w:sz="2" w:space="0" w:color="000000"/>
              <w:right w:val="single" w:sz="2" w:space="0" w:color="000000"/>
            </w:tcBorders>
            <w:vAlign w:val="center"/>
          </w:tcPr>
          <w:p w14:paraId="42760E53" w14:textId="77777777" w:rsidR="0054506F" w:rsidRPr="00D217F1" w:rsidRDefault="0054506F" w:rsidP="00EB4590">
            <w:pPr>
              <w:snapToGrid w:val="0"/>
              <w:rPr>
                <w:rFonts w:ascii="Garamond" w:hAnsi="Garamond"/>
                <w:sz w:val="21"/>
                <w:szCs w:val="21"/>
              </w:rPr>
            </w:pPr>
          </w:p>
        </w:tc>
      </w:tr>
      <w:tr w:rsidR="0054506F" w:rsidRPr="00D217F1" w14:paraId="13A90448" w14:textId="77777777" w:rsidTr="00EB4590">
        <w:trPr>
          <w:trHeight w:hRule="exact" w:val="340"/>
        </w:trPr>
        <w:tc>
          <w:tcPr>
            <w:tcW w:w="2490" w:type="dxa"/>
            <w:tcBorders>
              <w:top w:val="single" w:sz="2" w:space="0" w:color="000000"/>
              <w:left w:val="single" w:sz="2" w:space="0" w:color="000000"/>
              <w:bottom w:val="single" w:sz="2" w:space="0" w:color="000000"/>
              <w:right w:val="nil"/>
            </w:tcBorders>
            <w:vAlign w:val="center"/>
          </w:tcPr>
          <w:p w14:paraId="7DBAFF61"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Place of work</w:t>
            </w:r>
          </w:p>
        </w:tc>
        <w:tc>
          <w:tcPr>
            <w:tcW w:w="8130" w:type="dxa"/>
            <w:gridSpan w:val="6"/>
            <w:tcBorders>
              <w:top w:val="single" w:sz="2" w:space="0" w:color="000000"/>
              <w:left w:val="single" w:sz="2" w:space="0" w:color="000000"/>
              <w:bottom w:val="single" w:sz="2" w:space="0" w:color="000000"/>
              <w:right w:val="single" w:sz="2" w:space="0" w:color="000000"/>
            </w:tcBorders>
            <w:vAlign w:val="center"/>
          </w:tcPr>
          <w:p w14:paraId="09E43A9B" w14:textId="77777777" w:rsidR="0054506F" w:rsidRPr="00D217F1" w:rsidRDefault="0054506F" w:rsidP="00EB4590">
            <w:pPr>
              <w:snapToGrid w:val="0"/>
              <w:rPr>
                <w:rFonts w:ascii="Garamond" w:hAnsi="Garamond"/>
                <w:sz w:val="21"/>
                <w:szCs w:val="21"/>
              </w:rPr>
            </w:pPr>
          </w:p>
        </w:tc>
      </w:tr>
      <w:tr w:rsidR="0054506F" w:rsidRPr="00D217F1" w14:paraId="44DD0EB1" w14:textId="77777777" w:rsidTr="00EB4590">
        <w:trPr>
          <w:trHeight w:hRule="exact" w:val="565"/>
        </w:trPr>
        <w:tc>
          <w:tcPr>
            <w:tcW w:w="2490" w:type="dxa"/>
            <w:tcBorders>
              <w:top w:val="single" w:sz="2" w:space="0" w:color="000000"/>
              <w:left w:val="single" w:sz="2" w:space="0" w:color="000000"/>
              <w:bottom w:val="single" w:sz="2" w:space="0" w:color="000000"/>
              <w:right w:val="nil"/>
            </w:tcBorders>
            <w:vAlign w:val="center"/>
          </w:tcPr>
          <w:p w14:paraId="56160BEE"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Address of the employer</w:t>
            </w:r>
          </w:p>
        </w:tc>
        <w:tc>
          <w:tcPr>
            <w:tcW w:w="8130" w:type="dxa"/>
            <w:gridSpan w:val="6"/>
            <w:tcBorders>
              <w:top w:val="single" w:sz="2" w:space="0" w:color="000000"/>
              <w:left w:val="single" w:sz="2" w:space="0" w:color="000000"/>
              <w:bottom w:val="single" w:sz="2" w:space="0" w:color="000000"/>
              <w:right w:val="single" w:sz="2" w:space="0" w:color="000000"/>
            </w:tcBorders>
            <w:vAlign w:val="center"/>
          </w:tcPr>
          <w:p w14:paraId="26D49822" w14:textId="77777777" w:rsidR="0054506F" w:rsidRPr="00D217F1" w:rsidRDefault="0054506F" w:rsidP="00EB4590">
            <w:pPr>
              <w:snapToGrid w:val="0"/>
              <w:rPr>
                <w:rFonts w:ascii="Garamond" w:hAnsi="Garamond"/>
                <w:sz w:val="21"/>
                <w:szCs w:val="21"/>
              </w:rPr>
            </w:pPr>
          </w:p>
        </w:tc>
      </w:tr>
      <w:tr w:rsidR="0054506F" w:rsidRPr="00D217F1" w14:paraId="4F715C24" w14:textId="77777777" w:rsidTr="00EB4590">
        <w:trPr>
          <w:trHeight w:hRule="exact" w:val="340"/>
        </w:trPr>
        <w:tc>
          <w:tcPr>
            <w:tcW w:w="2490" w:type="dxa"/>
            <w:tcBorders>
              <w:top w:val="single" w:sz="2" w:space="0" w:color="000000"/>
              <w:left w:val="single" w:sz="2" w:space="0" w:color="000000"/>
              <w:bottom w:val="single" w:sz="2" w:space="0" w:color="000000"/>
              <w:right w:val="nil"/>
            </w:tcBorders>
            <w:vAlign w:val="center"/>
          </w:tcPr>
          <w:p w14:paraId="6F897AEF"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Email</w:t>
            </w:r>
          </w:p>
        </w:tc>
        <w:tc>
          <w:tcPr>
            <w:tcW w:w="8130" w:type="dxa"/>
            <w:gridSpan w:val="6"/>
            <w:tcBorders>
              <w:top w:val="single" w:sz="2" w:space="0" w:color="000000"/>
              <w:left w:val="single" w:sz="2" w:space="0" w:color="000000"/>
              <w:bottom w:val="single" w:sz="2" w:space="0" w:color="000000"/>
              <w:right w:val="single" w:sz="2" w:space="0" w:color="000000"/>
            </w:tcBorders>
            <w:vAlign w:val="center"/>
          </w:tcPr>
          <w:p w14:paraId="083E0C7A" w14:textId="77777777" w:rsidR="0054506F" w:rsidRPr="00D217F1" w:rsidRDefault="0054506F" w:rsidP="00EB4590">
            <w:pPr>
              <w:snapToGrid w:val="0"/>
              <w:rPr>
                <w:rFonts w:ascii="Garamond" w:hAnsi="Garamond"/>
                <w:sz w:val="21"/>
                <w:szCs w:val="21"/>
              </w:rPr>
            </w:pPr>
          </w:p>
        </w:tc>
      </w:tr>
      <w:tr w:rsidR="0054506F" w:rsidRPr="00D217F1" w14:paraId="1C697E59" w14:textId="77777777" w:rsidTr="00EB4590">
        <w:trPr>
          <w:trHeight w:hRule="exact" w:val="519"/>
        </w:trPr>
        <w:tc>
          <w:tcPr>
            <w:tcW w:w="2490" w:type="dxa"/>
            <w:tcBorders>
              <w:top w:val="single" w:sz="2" w:space="0" w:color="000000"/>
              <w:left w:val="single" w:sz="2" w:space="0" w:color="000000"/>
              <w:bottom w:val="single" w:sz="2" w:space="0" w:color="000000"/>
              <w:right w:val="nil"/>
            </w:tcBorders>
            <w:vAlign w:val="center"/>
          </w:tcPr>
          <w:p w14:paraId="4AE8B748"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Telephone (with country and city codes!)</w:t>
            </w:r>
          </w:p>
        </w:tc>
        <w:tc>
          <w:tcPr>
            <w:tcW w:w="8130" w:type="dxa"/>
            <w:gridSpan w:val="6"/>
            <w:tcBorders>
              <w:top w:val="single" w:sz="2" w:space="0" w:color="000000"/>
              <w:left w:val="single" w:sz="2" w:space="0" w:color="000000"/>
              <w:bottom w:val="single" w:sz="2" w:space="0" w:color="000000"/>
              <w:right w:val="single" w:sz="2" w:space="0" w:color="000000"/>
            </w:tcBorders>
            <w:vAlign w:val="center"/>
          </w:tcPr>
          <w:p w14:paraId="5CCC15B4" w14:textId="77777777" w:rsidR="0054506F" w:rsidRPr="00D217F1" w:rsidRDefault="0054506F" w:rsidP="00EB4590">
            <w:pPr>
              <w:snapToGrid w:val="0"/>
              <w:rPr>
                <w:rFonts w:ascii="Garamond" w:hAnsi="Garamond"/>
                <w:sz w:val="21"/>
                <w:szCs w:val="21"/>
              </w:rPr>
            </w:pPr>
          </w:p>
        </w:tc>
      </w:tr>
      <w:tr w:rsidR="0054506F" w:rsidRPr="00D217F1" w14:paraId="14E9E421" w14:textId="77777777" w:rsidTr="00EB4590">
        <w:trPr>
          <w:trHeight w:hRule="exact" w:val="340"/>
        </w:trPr>
        <w:tc>
          <w:tcPr>
            <w:tcW w:w="2490" w:type="dxa"/>
            <w:tcBorders>
              <w:top w:val="single" w:sz="2" w:space="0" w:color="000000"/>
              <w:left w:val="single" w:sz="2" w:space="0" w:color="000000"/>
              <w:bottom w:val="single" w:sz="2" w:space="0" w:color="000000"/>
              <w:right w:val="nil"/>
            </w:tcBorders>
            <w:vAlign w:val="center"/>
          </w:tcPr>
          <w:p w14:paraId="1620DBA6"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 xml:space="preserve">Mobile </w:t>
            </w:r>
          </w:p>
        </w:tc>
        <w:tc>
          <w:tcPr>
            <w:tcW w:w="8130" w:type="dxa"/>
            <w:gridSpan w:val="6"/>
            <w:tcBorders>
              <w:top w:val="single" w:sz="2" w:space="0" w:color="000000"/>
              <w:left w:val="single" w:sz="2" w:space="0" w:color="000000"/>
              <w:bottom w:val="single" w:sz="2" w:space="0" w:color="000000"/>
              <w:right w:val="single" w:sz="2" w:space="0" w:color="000000"/>
            </w:tcBorders>
            <w:vAlign w:val="center"/>
          </w:tcPr>
          <w:p w14:paraId="05973571" w14:textId="77777777" w:rsidR="0054506F" w:rsidRPr="00D217F1" w:rsidRDefault="0054506F" w:rsidP="00EB4590">
            <w:pPr>
              <w:snapToGrid w:val="0"/>
              <w:rPr>
                <w:rFonts w:ascii="Garamond" w:hAnsi="Garamond"/>
                <w:sz w:val="21"/>
                <w:szCs w:val="21"/>
              </w:rPr>
            </w:pPr>
          </w:p>
        </w:tc>
      </w:tr>
      <w:tr w:rsidR="0054506F" w:rsidRPr="00D217F1" w14:paraId="6F27A6EE" w14:textId="77777777" w:rsidTr="00EB4590">
        <w:trPr>
          <w:trHeight w:hRule="exact" w:val="340"/>
        </w:trPr>
        <w:tc>
          <w:tcPr>
            <w:tcW w:w="2490" w:type="dxa"/>
            <w:tcBorders>
              <w:top w:val="nil"/>
              <w:left w:val="single" w:sz="2" w:space="0" w:color="000000"/>
              <w:bottom w:val="single" w:sz="2" w:space="0" w:color="000000"/>
              <w:right w:val="nil"/>
            </w:tcBorders>
            <w:vAlign w:val="center"/>
          </w:tcPr>
          <w:p w14:paraId="6BE182AE"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Emergency contact details</w:t>
            </w:r>
          </w:p>
        </w:tc>
        <w:tc>
          <w:tcPr>
            <w:tcW w:w="8130" w:type="dxa"/>
            <w:gridSpan w:val="6"/>
            <w:tcBorders>
              <w:top w:val="nil"/>
              <w:left w:val="single" w:sz="2" w:space="0" w:color="000000"/>
              <w:bottom w:val="single" w:sz="2" w:space="0" w:color="000000"/>
              <w:right w:val="single" w:sz="2" w:space="0" w:color="000000"/>
            </w:tcBorders>
            <w:vAlign w:val="center"/>
          </w:tcPr>
          <w:p w14:paraId="455F2BFF" w14:textId="77777777" w:rsidR="0054506F" w:rsidRPr="00D217F1" w:rsidRDefault="0054506F" w:rsidP="00EB4590">
            <w:pPr>
              <w:snapToGrid w:val="0"/>
              <w:rPr>
                <w:rFonts w:ascii="Garamond" w:hAnsi="Garamond"/>
                <w:sz w:val="21"/>
                <w:szCs w:val="21"/>
              </w:rPr>
            </w:pPr>
          </w:p>
        </w:tc>
      </w:tr>
    </w:tbl>
    <w:p w14:paraId="5F3BFBBC" w14:textId="77777777" w:rsidR="0054506F" w:rsidRPr="00D217F1" w:rsidRDefault="0054506F" w:rsidP="0054506F">
      <w:pPr>
        <w:rPr>
          <w:rFonts w:ascii="Garamond" w:hAnsi="Garamond"/>
          <w:sz w:val="21"/>
          <w:szCs w:val="21"/>
        </w:rPr>
      </w:pPr>
    </w:p>
    <w:tbl>
      <w:tblPr>
        <w:tblW w:w="10677" w:type="dxa"/>
        <w:tblInd w:w="-1049" w:type="dxa"/>
        <w:tblLayout w:type="fixed"/>
        <w:tblCellMar>
          <w:left w:w="57" w:type="dxa"/>
          <w:right w:w="57" w:type="dxa"/>
        </w:tblCellMar>
        <w:tblLook w:val="0000" w:firstRow="0" w:lastRow="0" w:firstColumn="0" w:lastColumn="0" w:noHBand="0" w:noVBand="0"/>
      </w:tblPr>
      <w:tblGrid>
        <w:gridCol w:w="2490"/>
        <w:gridCol w:w="1313"/>
        <w:gridCol w:w="4302"/>
        <w:gridCol w:w="951"/>
        <w:gridCol w:w="1621"/>
      </w:tblGrid>
      <w:tr w:rsidR="0054506F" w:rsidRPr="00D217F1" w14:paraId="649D41DE" w14:textId="77777777" w:rsidTr="00EB4590">
        <w:trPr>
          <w:trHeight w:val="105"/>
        </w:trPr>
        <w:tc>
          <w:tcPr>
            <w:tcW w:w="10611" w:type="dxa"/>
            <w:gridSpan w:val="5"/>
            <w:tcBorders>
              <w:top w:val="single" w:sz="2" w:space="0" w:color="000000"/>
              <w:left w:val="single" w:sz="2" w:space="0" w:color="000000"/>
              <w:bottom w:val="single" w:sz="2" w:space="0" w:color="000000"/>
              <w:right w:val="single" w:sz="2" w:space="0" w:color="000000"/>
            </w:tcBorders>
            <w:shd w:val="clear" w:color="auto" w:fill="B3B3B3"/>
            <w:vAlign w:val="center"/>
          </w:tcPr>
          <w:p w14:paraId="1B353E21" w14:textId="77777777" w:rsidR="0054506F" w:rsidRPr="00D217F1" w:rsidRDefault="0054506F" w:rsidP="00EB4590">
            <w:pPr>
              <w:snapToGrid w:val="0"/>
              <w:jc w:val="center"/>
              <w:rPr>
                <w:rFonts w:ascii="Garamond" w:hAnsi="Garamond"/>
                <w:b/>
                <w:caps/>
                <w:sz w:val="21"/>
                <w:szCs w:val="21"/>
              </w:rPr>
            </w:pPr>
            <w:r w:rsidRPr="00D217F1">
              <w:rPr>
                <w:rFonts w:ascii="Garamond" w:hAnsi="Garamond"/>
                <w:b/>
                <w:caps/>
                <w:sz w:val="21"/>
                <w:szCs w:val="21"/>
              </w:rPr>
              <w:t>DETAILS OF THE NOMINATING ORGANISATION</w:t>
            </w:r>
          </w:p>
        </w:tc>
      </w:tr>
      <w:tr w:rsidR="0054506F" w:rsidRPr="00D217F1" w14:paraId="586AB98D" w14:textId="77777777" w:rsidTr="00EB4590">
        <w:trPr>
          <w:trHeight w:hRule="exact" w:val="340"/>
        </w:trPr>
        <w:tc>
          <w:tcPr>
            <w:tcW w:w="2475" w:type="dxa"/>
            <w:tcBorders>
              <w:top w:val="single" w:sz="2" w:space="0" w:color="000000"/>
              <w:left w:val="single" w:sz="2" w:space="0" w:color="000000"/>
              <w:bottom w:val="single" w:sz="2" w:space="0" w:color="000000"/>
              <w:right w:val="nil"/>
            </w:tcBorders>
            <w:vAlign w:val="center"/>
          </w:tcPr>
          <w:p w14:paraId="7FF4BF3B"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Name of organisation</w:t>
            </w:r>
          </w:p>
        </w:tc>
        <w:tc>
          <w:tcPr>
            <w:tcW w:w="8136" w:type="dxa"/>
            <w:gridSpan w:val="4"/>
            <w:tcBorders>
              <w:top w:val="single" w:sz="2" w:space="0" w:color="000000"/>
              <w:left w:val="single" w:sz="2" w:space="0" w:color="000000"/>
              <w:bottom w:val="single" w:sz="2" w:space="0" w:color="000000"/>
              <w:right w:val="single" w:sz="2" w:space="0" w:color="000000"/>
            </w:tcBorders>
            <w:vAlign w:val="center"/>
          </w:tcPr>
          <w:p w14:paraId="6B59359D" w14:textId="77777777" w:rsidR="0054506F" w:rsidRPr="00D217F1" w:rsidRDefault="0054506F" w:rsidP="00EB4590">
            <w:pPr>
              <w:snapToGrid w:val="0"/>
              <w:rPr>
                <w:rFonts w:ascii="Garamond" w:hAnsi="Garamond"/>
                <w:sz w:val="21"/>
                <w:szCs w:val="21"/>
              </w:rPr>
            </w:pPr>
          </w:p>
        </w:tc>
      </w:tr>
      <w:tr w:rsidR="0054506F" w:rsidRPr="00D217F1" w14:paraId="4AD2CEF1" w14:textId="77777777" w:rsidTr="00EB4590">
        <w:trPr>
          <w:trHeight w:hRule="exact" w:val="340"/>
        </w:trPr>
        <w:tc>
          <w:tcPr>
            <w:tcW w:w="2475" w:type="dxa"/>
            <w:tcBorders>
              <w:top w:val="single" w:sz="2" w:space="0" w:color="000000"/>
              <w:left w:val="single" w:sz="2" w:space="0" w:color="000000"/>
              <w:bottom w:val="single" w:sz="2" w:space="0" w:color="000000"/>
              <w:right w:val="nil"/>
            </w:tcBorders>
            <w:vAlign w:val="center"/>
          </w:tcPr>
          <w:p w14:paraId="115D3742"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Postal address</w:t>
            </w:r>
          </w:p>
        </w:tc>
        <w:tc>
          <w:tcPr>
            <w:tcW w:w="8136" w:type="dxa"/>
            <w:gridSpan w:val="4"/>
            <w:tcBorders>
              <w:top w:val="single" w:sz="2" w:space="0" w:color="000000"/>
              <w:left w:val="single" w:sz="2" w:space="0" w:color="000000"/>
              <w:bottom w:val="single" w:sz="2" w:space="0" w:color="000000"/>
              <w:right w:val="single" w:sz="2" w:space="0" w:color="000000"/>
            </w:tcBorders>
            <w:vAlign w:val="center"/>
          </w:tcPr>
          <w:p w14:paraId="401D9B12" w14:textId="77777777" w:rsidR="0054506F" w:rsidRPr="00D217F1" w:rsidRDefault="0054506F" w:rsidP="00EB4590">
            <w:pPr>
              <w:snapToGrid w:val="0"/>
              <w:rPr>
                <w:rFonts w:ascii="Garamond" w:hAnsi="Garamond"/>
                <w:sz w:val="21"/>
                <w:szCs w:val="21"/>
              </w:rPr>
            </w:pPr>
          </w:p>
        </w:tc>
      </w:tr>
      <w:tr w:rsidR="0054506F" w:rsidRPr="00D217F1" w14:paraId="7511C8A2" w14:textId="77777777" w:rsidTr="00EB4590">
        <w:trPr>
          <w:trHeight w:hRule="exact" w:val="340"/>
        </w:trPr>
        <w:tc>
          <w:tcPr>
            <w:tcW w:w="2475" w:type="dxa"/>
            <w:tcBorders>
              <w:top w:val="single" w:sz="2" w:space="0" w:color="000000"/>
              <w:left w:val="single" w:sz="2" w:space="0" w:color="000000"/>
              <w:bottom w:val="single" w:sz="2" w:space="0" w:color="000000"/>
              <w:right w:val="nil"/>
            </w:tcBorders>
            <w:vAlign w:val="center"/>
          </w:tcPr>
          <w:p w14:paraId="1459BF62" w14:textId="77777777" w:rsidR="0054506F" w:rsidRPr="00D217F1" w:rsidRDefault="0054506F" w:rsidP="00EB4590">
            <w:pPr>
              <w:snapToGrid w:val="0"/>
              <w:rPr>
                <w:rFonts w:ascii="Garamond" w:hAnsi="Garamond"/>
                <w:sz w:val="21"/>
                <w:szCs w:val="21"/>
              </w:rPr>
            </w:pPr>
          </w:p>
        </w:tc>
        <w:tc>
          <w:tcPr>
            <w:tcW w:w="1305" w:type="dxa"/>
            <w:tcBorders>
              <w:top w:val="single" w:sz="2" w:space="0" w:color="000000"/>
              <w:left w:val="single" w:sz="2" w:space="0" w:color="000000"/>
              <w:bottom w:val="single" w:sz="2" w:space="0" w:color="000000"/>
              <w:right w:val="nil"/>
            </w:tcBorders>
            <w:vAlign w:val="center"/>
          </w:tcPr>
          <w:p w14:paraId="520FBF2F"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Zip code</w:t>
            </w:r>
          </w:p>
        </w:tc>
        <w:tc>
          <w:tcPr>
            <w:tcW w:w="6831" w:type="dxa"/>
            <w:gridSpan w:val="3"/>
            <w:tcBorders>
              <w:top w:val="single" w:sz="2" w:space="0" w:color="000000"/>
              <w:left w:val="single" w:sz="2" w:space="0" w:color="000000"/>
              <w:bottom w:val="single" w:sz="2" w:space="0" w:color="000000"/>
              <w:right w:val="single" w:sz="2" w:space="0" w:color="000000"/>
            </w:tcBorders>
            <w:vAlign w:val="center"/>
          </w:tcPr>
          <w:p w14:paraId="41264AD6" w14:textId="77777777" w:rsidR="0054506F" w:rsidRPr="00D217F1" w:rsidRDefault="0054506F" w:rsidP="00EB4590">
            <w:pPr>
              <w:snapToGrid w:val="0"/>
              <w:rPr>
                <w:rFonts w:ascii="Garamond" w:hAnsi="Garamond"/>
                <w:sz w:val="21"/>
                <w:szCs w:val="21"/>
              </w:rPr>
            </w:pPr>
          </w:p>
        </w:tc>
      </w:tr>
      <w:tr w:rsidR="0054506F" w:rsidRPr="00D217F1" w14:paraId="60A8A19A" w14:textId="77777777" w:rsidTr="00EB4590">
        <w:trPr>
          <w:trHeight w:hRule="exact" w:val="340"/>
        </w:trPr>
        <w:tc>
          <w:tcPr>
            <w:tcW w:w="2475" w:type="dxa"/>
            <w:tcBorders>
              <w:top w:val="single" w:sz="2" w:space="0" w:color="000000"/>
              <w:left w:val="single" w:sz="2" w:space="0" w:color="000000"/>
              <w:bottom w:val="single" w:sz="2" w:space="0" w:color="000000"/>
              <w:right w:val="nil"/>
            </w:tcBorders>
            <w:vAlign w:val="center"/>
          </w:tcPr>
          <w:p w14:paraId="464AE756" w14:textId="77777777" w:rsidR="0054506F" w:rsidRPr="00D217F1" w:rsidRDefault="0054506F" w:rsidP="00EB4590">
            <w:pPr>
              <w:snapToGrid w:val="0"/>
              <w:rPr>
                <w:rFonts w:ascii="Garamond" w:hAnsi="Garamond"/>
                <w:sz w:val="21"/>
                <w:szCs w:val="21"/>
              </w:rPr>
            </w:pPr>
          </w:p>
        </w:tc>
        <w:tc>
          <w:tcPr>
            <w:tcW w:w="1305" w:type="dxa"/>
            <w:tcBorders>
              <w:top w:val="single" w:sz="2" w:space="0" w:color="000000"/>
              <w:left w:val="single" w:sz="2" w:space="0" w:color="000000"/>
              <w:bottom w:val="single" w:sz="2" w:space="0" w:color="000000"/>
              <w:right w:val="nil"/>
            </w:tcBorders>
            <w:vAlign w:val="center"/>
          </w:tcPr>
          <w:p w14:paraId="4299AB14"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City</w:t>
            </w:r>
          </w:p>
        </w:tc>
        <w:tc>
          <w:tcPr>
            <w:tcW w:w="4275" w:type="dxa"/>
            <w:tcBorders>
              <w:top w:val="single" w:sz="2" w:space="0" w:color="000000"/>
              <w:left w:val="single" w:sz="2" w:space="0" w:color="000000"/>
              <w:bottom w:val="single" w:sz="2" w:space="0" w:color="000000"/>
              <w:right w:val="nil"/>
            </w:tcBorders>
            <w:vAlign w:val="center"/>
          </w:tcPr>
          <w:p w14:paraId="1C44FA21" w14:textId="77777777" w:rsidR="0054506F" w:rsidRPr="00D217F1" w:rsidRDefault="0054506F" w:rsidP="00EB4590">
            <w:pPr>
              <w:snapToGrid w:val="0"/>
              <w:rPr>
                <w:rFonts w:ascii="Garamond" w:hAnsi="Garamond"/>
                <w:sz w:val="21"/>
                <w:szCs w:val="21"/>
              </w:rPr>
            </w:pPr>
          </w:p>
        </w:tc>
        <w:tc>
          <w:tcPr>
            <w:tcW w:w="945" w:type="dxa"/>
            <w:tcBorders>
              <w:top w:val="single" w:sz="2" w:space="0" w:color="000000"/>
              <w:left w:val="single" w:sz="2" w:space="0" w:color="000000"/>
              <w:bottom w:val="single" w:sz="2" w:space="0" w:color="000000"/>
              <w:right w:val="nil"/>
            </w:tcBorders>
            <w:vAlign w:val="center"/>
          </w:tcPr>
          <w:p w14:paraId="1D3C91FE"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Country</w:t>
            </w:r>
          </w:p>
        </w:tc>
        <w:tc>
          <w:tcPr>
            <w:tcW w:w="1611" w:type="dxa"/>
            <w:tcBorders>
              <w:top w:val="single" w:sz="2" w:space="0" w:color="000000"/>
              <w:left w:val="single" w:sz="2" w:space="0" w:color="000000"/>
              <w:bottom w:val="single" w:sz="2" w:space="0" w:color="000000"/>
              <w:right w:val="single" w:sz="2" w:space="0" w:color="000000"/>
            </w:tcBorders>
            <w:vAlign w:val="center"/>
          </w:tcPr>
          <w:p w14:paraId="37B9741F" w14:textId="77777777" w:rsidR="0054506F" w:rsidRPr="00D217F1" w:rsidRDefault="0054506F" w:rsidP="00EB4590">
            <w:pPr>
              <w:snapToGrid w:val="0"/>
              <w:rPr>
                <w:rFonts w:ascii="Garamond" w:hAnsi="Garamond"/>
                <w:sz w:val="21"/>
                <w:szCs w:val="21"/>
              </w:rPr>
            </w:pPr>
          </w:p>
        </w:tc>
      </w:tr>
      <w:tr w:rsidR="0054506F" w:rsidRPr="00D217F1" w14:paraId="5D5C770D" w14:textId="77777777" w:rsidTr="00EB4590">
        <w:trPr>
          <w:trHeight w:hRule="exact" w:val="340"/>
        </w:trPr>
        <w:tc>
          <w:tcPr>
            <w:tcW w:w="2475" w:type="dxa"/>
            <w:tcBorders>
              <w:top w:val="single" w:sz="2" w:space="0" w:color="000000"/>
              <w:left w:val="single" w:sz="2" w:space="0" w:color="000000"/>
              <w:bottom w:val="single" w:sz="2" w:space="0" w:color="000000"/>
              <w:right w:val="nil"/>
            </w:tcBorders>
            <w:vAlign w:val="center"/>
          </w:tcPr>
          <w:p w14:paraId="404C70B4"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Email address</w:t>
            </w:r>
          </w:p>
        </w:tc>
        <w:tc>
          <w:tcPr>
            <w:tcW w:w="8136" w:type="dxa"/>
            <w:gridSpan w:val="4"/>
            <w:tcBorders>
              <w:top w:val="single" w:sz="2" w:space="0" w:color="000000"/>
              <w:left w:val="single" w:sz="2" w:space="0" w:color="000000"/>
              <w:bottom w:val="single" w:sz="2" w:space="0" w:color="000000"/>
              <w:right w:val="single" w:sz="2" w:space="0" w:color="000000"/>
            </w:tcBorders>
            <w:vAlign w:val="center"/>
          </w:tcPr>
          <w:p w14:paraId="4F8C8879" w14:textId="77777777" w:rsidR="0054506F" w:rsidRPr="00D217F1" w:rsidRDefault="0054506F" w:rsidP="00EB4590">
            <w:pPr>
              <w:snapToGrid w:val="0"/>
              <w:rPr>
                <w:rFonts w:ascii="Garamond" w:hAnsi="Garamond"/>
                <w:sz w:val="21"/>
                <w:szCs w:val="21"/>
              </w:rPr>
            </w:pPr>
          </w:p>
        </w:tc>
      </w:tr>
      <w:tr w:rsidR="0054506F" w:rsidRPr="00D217F1" w14:paraId="77B312B1" w14:textId="77777777" w:rsidTr="00EB4590">
        <w:trPr>
          <w:trHeight w:hRule="exact" w:val="340"/>
        </w:trPr>
        <w:tc>
          <w:tcPr>
            <w:tcW w:w="2475" w:type="dxa"/>
            <w:tcBorders>
              <w:top w:val="single" w:sz="2" w:space="0" w:color="000000"/>
              <w:left w:val="single" w:sz="2" w:space="0" w:color="000000"/>
              <w:bottom w:val="single" w:sz="2" w:space="0" w:color="000000"/>
              <w:right w:val="nil"/>
            </w:tcBorders>
            <w:vAlign w:val="center"/>
          </w:tcPr>
          <w:p w14:paraId="3F50198B"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Telephone</w:t>
            </w:r>
          </w:p>
        </w:tc>
        <w:tc>
          <w:tcPr>
            <w:tcW w:w="8136" w:type="dxa"/>
            <w:gridSpan w:val="4"/>
            <w:tcBorders>
              <w:top w:val="single" w:sz="2" w:space="0" w:color="000000"/>
              <w:left w:val="single" w:sz="2" w:space="0" w:color="000000"/>
              <w:bottom w:val="single" w:sz="2" w:space="0" w:color="000000"/>
              <w:right w:val="single" w:sz="2" w:space="0" w:color="000000"/>
            </w:tcBorders>
            <w:vAlign w:val="center"/>
          </w:tcPr>
          <w:p w14:paraId="7EF0D1F1" w14:textId="77777777" w:rsidR="0054506F" w:rsidRPr="00D217F1" w:rsidRDefault="0054506F" w:rsidP="00EB4590">
            <w:pPr>
              <w:snapToGrid w:val="0"/>
              <w:rPr>
                <w:rFonts w:ascii="Garamond" w:hAnsi="Garamond"/>
                <w:sz w:val="21"/>
                <w:szCs w:val="21"/>
              </w:rPr>
            </w:pPr>
          </w:p>
        </w:tc>
      </w:tr>
      <w:tr w:rsidR="0054506F" w:rsidRPr="00D217F1" w14:paraId="4208B8A0" w14:textId="77777777" w:rsidTr="00EB4590">
        <w:trPr>
          <w:trHeight w:hRule="exact" w:val="340"/>
        </w:trPr>
        <w:tc>
          <w:tcPr>
            <w:tcW w:w="2475" w:type="dxa"/>
            <w:tcBorders>
              <w:top w:val="single" w:sz="2" w:space="0" w:color="000000"/>
              <w:left w:val="single" w:sz="2" w:space="0" w:color="000000"/>
              <w:bottom w:val="single" w:sz="2" w:space="0" w:color="000000"/>
              <w:right w:val="nil"/>
            </w:tcBorders>
            <w:vAlign w:val="center"/>
          </w:tcPr>
          <w:p w14:paraId="2BE11227" w14:textId="77777777" w:rsidR="0054506F" w:rsidRPr="00D217F1" w:rsidRDefault="0054506F" w:rsidP="00EB4590">
            <w:pPr>
              <w:snapToGrid w:val="0"/>
              <w:rPr>
                <w:rFonts w:ascii="Garamond" w:hAnsi="Garamond"/>
                <w:sz w:val="21"/>
                <w:szCs w:val="21"/>
              </w:rPr>
            </w:pPr>
            <w:r w:rsidRPr="00D217F1">
              <w:rPr>
                <w:rFonts w:ascii="Garamond" w:hAnsi="Garamond"/>
                <w:sz w:val="21"/>
                <w:szCs w:val="21"/>
              </w:rPr>
              <w:t>Fax</w:t>
            </w:r>
          </w:p>
        </w:tc>
        <w:tc>
          <w:tcPr>
            <w:tcW w:w="8136" w:type="dxa"/>
            <w:gridSpan w:val="4"/>
            <w:tcBorders>
              <w:top w:val="single" w:sz="2" w:space="0" w:color="000000"/>
              <w:left w:val="single" w:sz="2" w:space="0" w:color="000000"/>
              <w:bottom w:val="single" w:sz="2" w:space="0" w:color="000000"/>
              <w:right w:val="single" w:sz="2" w:space="0" w:color="000000"/>
            </w:tcBorders>
            <w:vAlign w:val="center"/>
          </w:tcPr>
          <w:p w14:paraId="748233C3" w14:textId="77777777" w:rsidR="0054506F" w:rsidRPr="00D217F1" w:rsidRDefault="0054506F" w:rsidP="00EB4590">
            <w:pPr>
              <w:snapToGrid w:val="0"/>
              <w:rPr>
                <w:rFonts w:ascii="Garamond" w:hAnsi="Garamond"/>
                <w:sz w:val="21"/>
                <w:szCs w:val="21"/>
              </w:rPr>
            </w:pPr>
          </w:p>
        </w:tc>
      </w:tr>
      <w:tr w:rsidR="0054506F" w:rsidRPr="00D217F1" w14:paraId="0E681CEF" w14:textId="77777777" w:rsidTr="00EB4590">
        <w:trPr>
          <w:trHeight w:val="2284"/>
        </w:trPr>
        <w:tc>
          <w:tcPr>
            <w:tcW w:w="10611" w:type="dxa"/>
            <w:gridSpan w:val="5"/>
            <w:tcBorders>
              <w:top w:val="nil"/>
              <w:left w:val="single" w:sz="2" w:space="0" w:color="000000"/>
              <w:bottom w:val="single" w:sz="2" w:space="0" w:color="000000"/>
              <w:right w:val="single" w:sz="2" w:space="0" w:color="000000"/>
            </w:tcBorders>
            <w:vAlign w:val="center"/>
          </w:tcPr>
          <w:p w14:paraId="639FA478" w14:textId="77777777" w:rsidR="0054506F" w:rsidRPr="00D217F1" w:rsidRDefault="0054506F" w:rsidP="00EB4590">
            <w:pPr>
              <w:tabs>
                <w:tab w:val="left" w:pos="0"/>
                <w:tab w:val="right" w:leader="underscore" w:pos="9639"/>
              </w:tabs>
              <w:rPr>
                <w:rFonts w:ascii="Garamond" w:hAnsi="Garamond"/>
                <w:sz w:val="21"/>
                <w:szCs w:val="21"/>
              </w:rPr>
            </w:pPr>
            <w:r w:rsidRPr="00D217F1">
              <w:rPr>
                <w:rFonts w:ascii="Garamond" w:hAnsi="Garamond" w:cs="Arial"/>
                <w:color w:val="000000"/>
                <w:sz w:val="21"/>
                <w:szCs w:val="21"/>
              </w:rPr>
              <w:t>Brief info about your organisation (field of work, activities etc.)</w:t>
            </w:r>
          </w:p>
          <w:p w14:paraId="7E758155" w14:textId="77777777" w:rsidR="0054506F" w:rsidRPr="00D217F1" w:rsidRDefault="0054506F" w:rsidP="00EB4590">
            <w:pPr>
              <w:tabs>
                <w:tab w:val="right" w:leader="underscore" w:pos="9639"/>
              </w:tabs>
              <w:ind w:right="-51"/>
              <w:rPr>
                <w:rFonts w:ascii="Garamond" w:hAnsi="Garamond"/>
                <w:sz w:val="21"/>
                <w:szCs w:val="21"/>
              </w:rPr>
            </w:pPr>
          </w:p>
          <w:p w14:paraId="7CEF8FBD" w14:textId="77777777" w:rsidR="0054506F" w:rsidRPr="00D217F1" w:rsidRDefault="0054506F" w:rsidP="00EB4590">
            <w:pPr>
              <w:tabs>
                <w:tab w:val="right" w:leader="underscore" w:pos="9639"/>
              </w:tabs>
              <w:ind w:right="-51"/>
              <w:rPr>
                <w:rFonts w:ascii="Garamond" w:hAnsi="Garamond"/>
                <w:sz w:val="21"/>
                <w:szCs w:val="21"/>
              </w:rPr>
            </w:pPr>
          </w:p>
          <w:p w14:paraId="0D6A3B3A" w14:textId="77777777" w:rsidR="0054506F" w:rsidRPr="00D217F1" w:rsidRDefault="0054506F" w:rsidP="00EB4590">
            <w:pPr>
              <w:tabs>
                <w:tab w:val="left" w:pos="0"/>
                <w:tab w:val="right" w:leader="underscore" w:pos="9639"/>
              </w:tabs>
              <w:rPr>
                <w:rFonts w:ascii="Garamond" w:hAnsi="Garamond" w:cs="Arial"/>
                <w:color w:val="000000"/>
                <w:sz w:val="21"/>
                <w:szCs w:val="21"/>
              </w:rPr>
            </w:pPr>
          </w:p>
          <w:p w14:paraId="3F6ED366" w14:textId="77777777" w:rsidR="0054506F" w:rsidRPr="00D217F1" w:rsidRDefault="0054506F" w:rsidP="00EB4590">
            <w:pPr>
              <w:tabs>
                <w:tab w:val="left" w:pos="0"/>
                <w:tab w:val="right" w:leader="underscore" w:pos="9639"/>
              </w:tabs>
              <w:rPr>
                <w:rFonts w:ascii="Garamond" w:hAnsi="Garamond" w:cs="Arial"/>
                <w:color w:val="000000"/>
                <w:sz w:val="21"/>
                <w:szCs w:val="21"/>
              </w:rPr>
            </w:pPr>
            <w:r w:rsidRPr="00D217F1">
              <w:rPr>
                <w:rFonts w:ascii="Garamond" w:hAnsi="Garamond" w:cs="Arial"/>
                <w:color w:val="000000"/>
                <w:sz w:val="21"/>
                <w:szCs w:val="21"/>
              </w:rPr>
              <w:t xml:space="preserve">What are your </w:t>
            </w:r>
            <w:r w:rsidRPr="00D217F1">
              <w:rPr>
                <w:rFonts w:ascii="Garamond" w:hAnsi="Garamond" w:cs="Arial"/>
                <w:b/>
                <w:bCs/>
                <w:color w:val="000000"/>
                <w:sz w:val="21"/>
                <w:szCs w:val="21"/>
              </w:rPr>
              <w:t xml:space="preserve">role </w:t>
            </w:r>
            <w:r w:rsidRPr="00D217F1">
              <w:rPr>
                <w:rFonts w:ascii="Garamond" w:hAnsi="Garamond" w:cs="Arial"/>
                <w:color w:val="000000"/>
                <w:sz w:val="21"/>
                <w:szCs w:val="21"/>
              </w:rPr>
              <w:t xml:space="preserve">and tasks within your organisation? </w:t>
            </w:r>
          </w:p>
          <w:p w14:paraId="19B0B3CB" w14:textId="77777777" w:rsidR="0054506F" w:rsidRPr="00D217F1" w:rsidRDefault="0054506F" w:rsidP="00EB4590">
            <w:pPr>
              <w:tabs>
                <w:tab w:val="right" w:leader="underscore" w:pos="9639"/>
              </w:tabs>
              <w:ind w:right="-51"/>
              <w:rPr>
                <w:rFonts w:ascii="Garamond" w:hAnsi="Garamond"/>
                <w:sz w:val="21"/>
                <w:szCs w:val="21"/>
              </w:rPr>
            </w:pPr>
          </w:p>
          <w:p w14:paraId="2AEE2E04" w14:textId="77777777" w:rsidR="0054506F" w:rsidRPr="00D217F1" w:rsidRDefault="0054506F" w:rsidP="00EB4590">
            <w:pPr>
              <w:tabs>
                <w:tab w:val="right" w:leader="underscore" w:pos="9639"/>
              </w:tabs>
              <w:ind w:right="-51"/>
              <w:rPr>
                <w:rFonts w:ascii="Garamond" w:hAnsi="Garamond"/>
                <w:sz w:val="21"/>
                <w:szCs w:val="21"/>
              </w:rPr>
            </w:pPr>
          </w:p>
        </w:tc>
      </w:tr>
    </w:tbl>
    <w:p w14:paraId="4B2AA942" w14:textId="77777777" w:rsidR="0054506F" w:rsidRPr="00D217F1" w:rsidRDefault="0054506F" w:rsidP="0054506F">
      <w:pPr>
        <w:rPr>
          <w:rFonts w:ascii="Garamond" w:hAnsi="Garamond"/>
          <w:sz w:val="21"/>
          <w:szCs w:val="21"/>
        </w:rPr>
      </w:pPr>
    </w:p>
    <w:tbl>
      <w:tblPr>
        <w:tblW w:w="10497" w:type="dxa"/>
        <w:tblInd w:w="-1049" w:type="dxa"/>
        <w:tblLayout w:type="fixed"/>
        <w:tblLook w:val="0000" w:firstRow="0" w:lastRow="0" w:firstColumn="0" w:lastColumn="0" w:noHBand="0" w:noVBand="0"/>
      </w:tblPr>
      <w:tblGrid>
        <w:gridCol w:w="10497"/>
      </w:tblGrid>
      <w:tr w:rsidR="0054506F" w:rsidRPr="00D217F1" w14:paraId="19232716" w14:textId="77777777" w:rsidTr="00EB4590">
        <w:trPr>
          <w:trHeight w:val="65"/>
        </w:trPr>
        <w:tc>
          <w:tcPr>
            <w:tcW w:w="10497" w:type="dxa"/>
            <w:tcBorders>
              <w:top w:val="single" w:sz="2" w:space="0" w:color="000000"/>
              <w:left w:val="single" w:sz="2" w:space="0" w:color="000000"/>
              <w:bottom w:val="single" w:sz="2" w:space="0" w:color="000000"/>
              <w:right w:val="single" w:sz="2" w:space="0" w:color="000000"/>
            </w:tcBorders>
            <w:vAlign w:val="center"/>
          </w:tcPr>
          <w:p w14:paraId="3EAC17CD" w14:textId="77777777" w:rsidR="0054506F" w:rsidRPr="00D217F1" w:rsidRDefault="0054506F" w:rsidP="00EB4590">
            <w:pPr>
              <w:tabs>
                <w:tab w:val="left" w:pos="0"/>
                <w:tab w:val="right" w:leader="underscore" w:pos="9639"/>
              </w:tabs>
              <w:rPr>
                <w:rFonts w:ascii="Garamond" w:hAnsi="Garamond" w:cs="Arial"/>
                <w:color w:val="000000"/>
                <w:sz w:val="21"/>
                <w:szCs w:val="21"/>
              </w:rPr>
            </w:pPr>
            <w:r w:rsidRPr="00D217F1">
              <w:rPr>
                <w:rFonts w:ascii="Garamond" w:hAnsi="Garamond"/>
                <w:sz w:val="21"/>
                <w:szCs w:val="21"/>
              </w:rPr>
              <w:br w:type="page"/>
            </w:r>
            <w:r w:rsidRPr="00D217F1">
              <w:rPr>
                <w:rFonts w:ascii="Garamond" w:hAnsi="Garamond" w:cs="Arial"/>
                <w:color w:val="000000"/>
                <w:sz w:val="21"/>
                <w:szCs w:val="21"/>
              </w:rPr>
              <w:t xml:space="preserve"> </w:t>
            </w:r>
          </w:p>
          <w:p w14:paraId="6B19F09B" w14:textId="198D0D38" w:rsidR="0054506F" w:rsidRPr="00D217F1" w:rsidRDefault="00BA201A" w:rsidP="00EB4590">
            <w:pPr>
              <w:tabs>
                <w:tab w:val="left" w:pos="0"/>
                <w:tab w:val="right" w:leader="underscore" w:pos="9639"/>
              </w:tabs>
              <w:rPr>
                <w:rFonts w:ascii="Garamond" w:hAnsi="Garamond" w:cs="Arial"/>
                <w:i/>
                <w:color w:val="000000"/>
                <w:sz w:val="21"/>
                <w:szCs w:val="21"/>
              </w:rPr>
            </w:pPr>
            <w:r w:rsidRPr="00D217F1">
              <w:rPr>
                <w:rFonts w:ascii="Garamond" w:hAnsi="Garamond" w:cs="Arial"/>
                <w:i/>
                <w:color w:val="000000"/>
                <w:sz w:val="21"/>
                <w:szCs w:val="21"/>
                <w:highlight w:val="yellow"/>
              </w:rPr>
              <w:t>What are your expectations from this event</w:t>
            </w:r>
            <w:r w:rsidR="0069760C" w:rsidRPr="00D217F1">
              <w:rPr>
                <w:rFonts w:ascii="Garamond" w:hAnsi="Garamond" w:cs="Arial"/>
                <w:i/>
                <w:color w:val="000000"/>
                <w:sz w:val="21"/>
                <w:szCs w:val="21"/>
                <w:highlight w:val="yellow"/>
              </w:rPr>
              <w:t xml:space="preserve"> and how can you use the gained knowledge in your work</w:t>
            </w:r>
            <w:r w:rsidRPr="00D217F1">
              <w:rPr>
                <w:rFonts w:ascii="Garamond" w:hAnsi="Garamond" w:cs="Arial"/>
                <w:i/>
                <w:color w:val="000000"/>
                <w:sz w:val="21"/>
                <w:szCs w:val="21"/>
                <w:highlight w:val="yellow"/>
              </w:rPr>
              <w:t>?</w:t>
            </w:r>
          </w:p>
          <w:p w14:paraId="5D30620B" w14:textId="77777777" w:rsidR="0054506F" w:rsidRPr="00D217F1" w:rsidRDefault="0054506F" w:rsidP="00EB4590">
            <w:pPr>
              <w:tabs>
                <w:tab w:val="left" w:pos="0"/>
                <w:tab w:val="right" w:leader="underscore" w:pos="9639"/>
              </w:tabs>
              <w:snapToGrid w:val="0"/>
              <w:rPr>
                <w:rFonts w:ascii="Garamond" w:hAnsi="Garamond" w:cs="Arial"/>
                <w:sz w:val="21"/>
                <w:szCs w:val="21"/>
              </w:rPr>
            </w:pPr>
          </w:p>
          <w:p w14:paraId="242E23E1" w14:textId="77777777" w:rsidR="0054506F" w:rsidRPr="00D217F1" w:rsidRDefault="0054506F" w:rsidP="00EB4590">
            <w:pPr>
              <w:tabs>
                <w:tab w:val="left" w:pos="0"/>
                <w:tab w:val="right" w:leader="underscore" w:pos="9639"/>
              </w:tabs>
              <w:snapToGrid w:val="0"/>
              <w:rPr>
                <w:rFonts w:ascii="Garamond" w:hAnsi="Garamond" w:cs="Arial"/>
                <w:sz w:val="21"/>
                <w:szCs w:val="21"/>
              </w:rPr>
            </w:pPr>
          </w:p>
        </w:tc>
      </w:tr>
    </w:tbl>
    <w:p w14:paraId="749F413E" w14:textId="77777777" w:rsidR="0054506F" w:rsidRPr="00D217F1" w:rsidRDefault="0054506F" w:rsidP="0054506F">
      <w:pPr>
        <w:jc w:val="center"/>
        <w:rPr>
          <w:rFonts w:ascii="Garamond" w:hAnsi="Garamond"/>
          <w:b/>
          <w:sz w:val="21"/>
          <w:szCs w:val="21"/>
        </w:rPr>
      </w:pPr>
    </w:p>
    <w:p w14:paraId="644D3BDA" w14:textId="13990FDE" w:rsidR="0054506F" w:rsidRPr="00D217F1" w:rsidRDefault="0054506F" w:rsidP="00BA201A">
      <w:pPr>
        <w:rPr>
          <w:rFonts w:ascii="Garamond" w:hAnsi="Garamond"/>
          <w:b/>
          <w:sz w:val="21"/>
          <w:szCs w:val="21"/>
        </w:rPr>
      </w:pPr>
    </w:p>
    <w:sectPr w:rsidR="0054506F" w:rsidRPr="00D217F1" w:rsidSect="00331209">
      <w:headerReference w:type="default" r:id="rId20"/>
      <w:footerReference w:type="default" r:id="rId21"/>
      <w:pgSz w:w="11900" w:h="16840"/>
      <w:pgMar w:top="1800" w:right="1260" w:bottom="1350" w:left="1460" w:header="706" w:footer="104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DFE31" w14:textId="77777777" w:rsidR="00345E4E" w:rsidRDefault="00345E4E">
      <w:r>
        <w:separator/>
      </w:r>
    </w:p>
  </w:endnote>
  <w:endnote w:type="continuationSeparator" w:id="0">
    <w:p w14:paraId="25F570A9" w14:textId="77777777" w:rsidR="00345E4E" w:rsidRDefault="0034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Minngs">
    <w:altName w:val="Yu Gothic"/>
    <w:charset w:val="80"/>
    <w:family w:val="roman"/>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msi Pro Cond Bold">
    <w:altName w:val="Calibri"/>
    <w:panose1 w:val="00000000000000000000"/>
    <w:charset w:val="00"/>
    <w:family w:val="swiss"/>
    <w:notTrueType/>
    <w:pitch w:val="variable"/>
    <w:sig w:usb0="A000002F" w:usb1="500020FF"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msiProCond-Bold">
    <w:altName w:val="Calibri"/>
    <w:panose1 w:val="00000000000000000000"/>
    <w:charset w:val="4D"/>
    <w:family w:val="swiss"/>
    <w:notTrueType/>
    <w:pitch w:val="variable"/>
    <w:sig w:usb0="A000002F" w:usb1="500020FF" w:usb2="00000000" w:usb3="00000000" w:csb0="00000093" w:csb1="00000000"/>
  </w:font>
  <w:font w:name="HelveticaNeue-Bold">
    <w:altName w:val="Sylfaen"/>
    <w:charset w:val="00"/>
    <w:family w:val="auto"/>
    <w:pitch w:val="variable"/>
    <w:sig w:usb0="E50002FF" w:usb1="500079DB" w:usb2="00001010" w:usb3="00000000" w:csb0="00000001" w:csb1="00000000"/>
  </w:font>
  <w:font w:name="HelveticaNeue">
    <w:altName w:val="Avenir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94C49" w14:textId="77777777" w:rsidR="00AA43CE" w:rsidRDefault="00AA4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54FE4" w14:textId="77777777" w:rsidR="00AA43CE" w:rsidRDefault="00AA4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7E03E" w14:textId="77777777" w:rsidR="00AA43CE" w:rsidRDefault="00AA43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B84CA" w14:textId="77777777" w:rsidR="007B7BF5" w:rsidRDefault="007B7BF5">
    <w:pPr>
      <w:spacing w:line="200" w:lineRule="exact"/>
    </w:pPr>
    <w:r>
      <w:rPr>
        <w:noProof/>
        <w:lang w:val="en-US"/>
      </w:rPr>
      <mc:AlternateContent>
        <mc:Choice Requires="wps">
          <w:drawing>
            <wp:anchor distT="0" distB="0" distL="114300" distR="114300" simplePos="0" relativeHeight="251660288" behindDoc="1" locked="0" layoutInCell="1" allowOverlap="1" wp14:anchorId="3C51A113" wp14:editId="0DF5143F">
              <wp:simplePos x="0" y="0"/>
              <wp:positionH relativeFrom="page">
                <wp:posOffset>1041400</wp:posOffset>
              </wp:positionH>
              <wp:positionV relativeFrom="page">
                <wp:posOffset>9870440</wp:posOffset>
              </wp:positionV>
              <wp:extent cx="202565" cy="137795"/>
              <wp:effectExtent l="0" t="0" r="63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565" cy="1377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5EE6C1B" w14:textId="0E167421" w:rsidR="007B7BF5" w:rsidRPr="00EA72BF" w:rsidRDefault="007B7BF5">
                          <w:pPr>
                            <w:spacing w:before="5"/>
                            <w:ind w:left="40" w:right="-27"/>
                            <w:rPr>
                              <w:rFonts w:ascii="Helvetica Neue" w:eastAsia="Arial" w:hAnsi="Helvetica Neue" w:cs="Arial"/>
                              <w:sz w:val="18"/>
                              <w:szCs w:val="18"/>
                            </w:rPr>
                          </w:pPr>
                          <w:r w:rsidRPr="00EA72BF">
                            <w:rPr>
                              <w:rFonts w:ascii="Helvetica Neue" w:hAnsi="Helvetica Neue"/>
                              <w:sz w:val="18"/>
                              <w:szCs w:val="18"/>
                            </w:rPr>
                            <w:fldChar w:fldCharType="begin"/>
                          </w:r>
                          <w:r w:rsidRPr="00EA72BF">
                            <w:rPr>
                              <w:rFonts w:ascii="Helvetica Neue" w:eastAsia="Arial" w:hAnsi="Helvetica Neue" w:cs="Arial"/>
                              <w:w w:val="104"/>
                              <w:sz w:val="18"/>
                              <w:szCs w:val="18"/>
                            </w:rPr>
                            <w:instrText xml:space="preserve"> PAGE </w:instrText>
                          </w:r>
                          <w:r w:rsidRPr="00EA72BF">
                            <w:rPr>
                              <w:rFonts w:ascii="Helvetica Neue" w:hAnsi="Helvetica Neue"/>
                              <w:sz w:val="18"/>
                              <w:szCs w:val="18"/>
                            </w:rPr>
                            <w:fldChar w:fldCharType="separate"/>
                          </w:r>
                          <w:r>
                            <w:rPr>
                              <w:rFonts w:ascii="Helvetica Neue" w:eastAsia="Arial" w:hAnsi="Helvetica Neue" w:cs="Arial"/>
                              <w:noProof/>
                              <w:w w:val="104"/>
                              <w:sz w:val="18"/>
                              <w:szCs w:val="18"/>
                            </w:rPr>
                            <w:t>6</w:t>
                          </w:r>
                          <w:r w:rsidRPr="00EA72BF">
                            <w:rPr>
                              <w:rFonts w:ascii="Helvetica Neue" w:hAnsi="Helvetica Neue"/>
                              <w:sz w:val="18"/>
                              <w:szCs w:val="18"/>
                            </w:rPr>
                            <w:fldChar w:fldCharType="end"/>
                          </w:r>
                          <w:r w:rsidRPr="00EA72BF">
                            <w:rPr>
                              <w:rFonts w:ascii="Helvetica Neue" w:eastAsia="Arial" w:hAnsi="Helvetica Neue" w:cs="Arial"/>
                              <w:spacing w:val="1"/>
                              <w:w w:val="111"/>
                              <w:sz w:val="18"/>
                              <w:szCs w:val="18"/>
                            </w:rPr>
                            <w:t>/</w:t>
                          </w:r>
                          <w:r>
                            <w:rPr>
                              <w:rFonts w:ascii="Helvetica Neue" w:eastAsia="Arial" w:hAnsi="Helvetica Neue" w:cs="Arial"/>
                              <w:spacing w:val="1"/>
                              <w:w w:val="111"/>
                              <w:sz w:val="18"/>
                              <w:szCs w:val="18"/>
                            </w:rPr>
                            <w:t>89/7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1A113" id="_x0000_t202" coordsize="21600,21600" o:spt="202" path="m,l,21600r21600,l21600,xe">
              <v:stroke joinstyle="miter"/>
              <v:path gradientshapeok="t" o:connecttype="rect"/>
            </v:shapetype>
            <v:shape id="Text Box 1" o:spid="_x0000_s1026" type="#_x0000_t202" style="position:absolute;margin-left:82pt;margin-top:777.2pt;width:15.95pt;height:10.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3Kd2QEAAJ4DAAAOAAAAZHJzL2Uyb0RvYy54bWysU1Fv0zAQfkfiP1h+p0mLukHUdAKmIaTB&#10;kDZ+gOPYjUXsM2e3Sfn1nJ2mG/A27cW6nL/7/H13l83VaHt2UBgMuJovFyVnyklojdvV/MfDzZt3&#10;nIUoXCt6cKrmRxX41fb1q83gK7WCDvpWISMSF6rB17yL0VdFEWSnrAgL8MrRpQa0ItIn7ooWxUDs&#10;ti9WZXlRDICtR5AqBMpeT5d8m/m1VjLeaR1UZH3NSVvMJ+azSWex3Yhqh8J3Rp5kiGeosMI4evRM&#10;dS2iYHs0/1FZIxEC6LiQYAvQ2kiVPZCbZfmPm/tOeJW9UHOCP7cpvByt/Hb4jsy0NV9x5oSlET2o&#10;MbKPMLJl6s7gQ0Wge0+wOFKappydBn8L8mcgSPEEMxWEhG6Gr9ASn9hHyBWjRpt6RK4Z0dA4jucR&#10;pDclJVflan2x5kzS1fLt5eX7dRJRiGou9hjiZwWWpaDmSBPO5OJwG+IEnSHpLQc3pu8pL6re/ZUg&#10;zpTJ4pPeSXkcm5HQyVED7ZFsIExLQ0tOQQf4m7OBFqbm4ddeoOKs/+JoImm75gDnoJkD4SSV1jxy&#10;NoWf4rSFe49m1xHz1FUHH6hd2mQrjypOOmkJcjNOC5u27Ol3Rj3+Vts/AAAA//8DAFBLAwQUAAYA&#10;CAAAACEANyQlUOEAAAANAQAADwAAAGRycy9kb3ducmV2LnhtbEyPQU+DQBCF7yb+h82YeLNLDaBQ&#10;lqYxejIxUjz0uLBb2JSdRXbb4r93OOlt3szLm+8V29kO7KInbxwKWK8iYBpbpwx2Ar7qt4dnYD5I&#10;VHJwqAX8aA/b8vamkLlyV6z0ZR86RiHocymgD2HMOfdtr630KzdqpNvRTVYGklPH1SSvFG4H/hhF&#10;KbfSIH3o5ahfet2e9mcrYHfA6tV8fzSf1bEydZ1F+J6ehLi/m3cbYEHP4c8MCz6hQ0lMjTuj8mwg&#10;ncbUJdCQJHEMbLFkSQasWVZP6Rp4WfD/LcpfAAAA//8DAFBLAQItABQABgAIAAAAIQC2gziS/gAA&#10;AOEBAAATAAAAAAAAAAAAAAAAAAAAAABbQ29udGVudF9UeXBlc10ueG1sUEsBAi0AFAAGAAgAAAAh&#10;ADj9If/WAAAAlAEAAAsAAAAAAAAAAAAAAAAALwEAAF9yZWxzLy5yZWxzUEsBAi0AFAAGAAgAAAAh&#10;ALzDcp3ZAQAAngMAAA4AAAAAAAAAAAAAAAAALgIAAGRycy9lMm9Eb2MueG1sUEsBAi0AFAAGAAgA&#10;AAAhADckJVDhAAAADQEAAA8AAAAAAAAAAAAAAAAAMwQAAGRycy9kb3ducmV2LnhtbFBLBQYAAAAA&#10;BAAEAPMAAABBBQAAAAA=&#10;" filled="f" stroked="f">
              <v:textbox inset="0,0,0,0">
                <w:txbxContent>
                  <w:p w14:paraId="55EE6C1B" w14:textId="0E167421" w:rsidR="007B7BF5" w:rsidRPr="00EA72BF" w:rsidRDefault="007B7BF5">
                    <w:pPr>
                      <w:spacing w:before="5"/>
                      <w:ind w:left="40" w:right="-27"/>
                      <w:rPr>
                        <w:rFonts w:ascii="Helvetica Neue" w:eastAsia="Arial" w:hAnsi="Helvetica Neue" w:cs="Arial"/>
                        <w:sz w:val="18"/>
                        <w:szCs w:val="18"/>
                      </w:rPr>
                    </w:pPr>
                    <w:r w:rsidRPr="00EA72BF">
                      <w:rPr>
                        <w:rFonts w:ascii="Helvetica Neue" w:hAnsi="Helvetica Neue"/>
                        <w:sz w:val="18"/>
                        <w:szCs w:val="18"/>
                      </w:rPr>
                      <w:fldChar w:fldCharType="begin"/>
                    </w:r>
                    <w:r w:rsidRPr="00EA72BF">
                      <w:rPr>
                        <w:rFonts w:ascii="Helvetica Neue" w:eastAsia="Arial" w:hAnsi="Helvetica Neue" w:cs="Arial"/>
                        <w:w w:val="104"/>
                        <w:sz w:val="18"/>
                        <w:szCs w:val="18"/>
                      </w:rPr>
                      <w:instrText xml:space="preserve"> PAGE </w:instrText>
                    </w:r>
                    <w:r w:rsidRPr="00EA72BF">
                      <w:rPr>
                        <w:rFonts w:ascii="Helvetica Neue" w:hAnsi="Helvetica Neue"/>
                        <w:sz w:val="18"/>
                        <w:szCs w:val="18"/>
                      </w:rPr>
                      <w:fldChar w:fldCharType="separate"/>
                    </w:r>
                    <w:r>
                      <w:rPr>
                        <w:rFonts w:ascii="Helvetica Neue" w:eastAsia="Arial" w:hAnsi="Helvetica Neue" w:cs="Arial"/>
                        <w:noProof/>
                        <w:w w:val="104"/>
                        <w:sz w:val="18"/>
                        <w:szCs w:val="18"/>
                      </w:rPr>
                      <w:t>6</w:t>
                    </w:r>
                    <w:r w:rsidRPr="00EA72BF">
                      <w:rPr>
                        <w:rFonts w:ascii="Helvetica Neue" w:hAnsi="Helvetica Neue"/>
                        <w:sz w:val="18"/>
                        <w:szCs w:val="18"/>
                      </w:rPr>
                      <w:fldChar w:fldCharType="end"/>
                    </w:r>
                    <w:r w:rsidRPr="00EA72BF">
                      <w:rPr>
                        <w:rFonts w:ascii="Helvetica Neue" w:eastAsia="Arial" w:hAnsi="Helvetica Neue" w:cs="Arial"/>
                        <w:spacing w:val="1"/>
                        <w:w w:val="111"/>
                        <w:sz w:val="18"/>
                        <w:szCs w:val="18"/>
                      </w:rPr>
                      <w:t>/</w:t>
                    </w:r>
                    <w:r>
                      <w:rPr>
                        <w:rFonts w:ascii="Helvetica Neue" w:eastAsia="Arial" w:hAnsi="Helvetica Neue" w:cs="Arial"/>
                        <w:spacing w:val="1"/>
                        <w:w w:val="111"/>
                        <w:sz w:val="18"/>
                        <w:szCs w:val="18"/>
                      </w:rPr>
                      <w:t>89/7</w:t>
                    </w:r>
                  </w:p>
                </w:txbxContent>
              </v:textbox>
              <w10:wrap anchorx="page" anchory="page"/>
            </v:shape>
          </w:pict>
        </mc:Fallback>
      </mc:AlternateContent>
    </w:r>
    <w:r>
      <w:rPr>
        <w:noProof/>
        <w:lang w:val="en-US"/>
      </w:rPr>
      <w:drawing>
        <wp:anchor distT="0" distB="0" distL="114300" distR="114300" simplePos="0" relativeHeight="251655168" behindDoc="1" locked="0" layoutInCell="1" allowOverlap="1" wp14:anchorId="7F9A0798" wp14:editId="473DC6BC">
          <wp:simplePos x="0" y="0"/>
          <wp:positionH relativeFrom="page">
            <wp:posOffset>5156200</wp:posOffset>
          </wp:positionH>
          <wp:positionV relativeFrom="page">
            <wp:posOffset>9939655</wp:posOffset>
          </wp:positionV>
          <wp:extent cx="1499235" cy="3473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235" cy="3473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286FF" w14:textId="77777777" w:rsidR="00345E4E" w:rsidRDefault="00345E4E">
      <w:r>
        <w:separator/>
      </w:r>
    </w:p>
  </w:footnote>
  <w:footnote w:type="continuationSeparator" w:id="0">
    <w:p w14:paraId="500220EA" w14:textId="77777777" w:rsidR="00345E4E" w:rsidRDefault="00345E4E">
      <w:r>
        <w:continuationSeparator/>
      </w:r>
    </w:p>
  </w:footnote>
  <w:footnote w:id="1">
    <w:p w14:paraId="580CEA6E" w14:textId="64851D94" w:rsidR="00445223" w:rsidRPr="00AA43CE" w:rsidRDefault="00445223">
      <w:pPr>
        <w:pStyle w:val="FootnoteText"/>
        <w:rPr>
          <w:rFonts w:ascii="Helvetica" w:hAnsi="Helvetica"/>
          <w:sz w:val="18"/>
          <w:szCs w:val="18"/>
        </w:rPr>
      </w:pPr>
      <w:r w:rsidRPr="00445223">
        <w:rPr>
          <w:rStyle w:val="FootnoteReference"/>
          <w:rFonts w:ascii="Helvetica" w:hAnsi="Helvetica"/>
          <w:sz w:val="18"/>
          <w:szCs w:val="18"/>
        </w:rPr>
        <w:footnoteRef/>
      </w:r>
      <w:r w:rsidRPr="00445223">
        <w:rPr>
          <w:rFonts w:ascii="Helvetica" w:hAnsi="Helvetica"/>
          <w:sz w:val="18"/>
          <w:szCs w:val="18"/>
        </w:rPr>
        <w:t xml:space="preserve"> </w:t>
      </w:r>
      <w:r w:rsidRPr="00445223">
        <w:rPr>
          <w:rFonts w:ascii="Helvetica" w:hAnsi="Helvetica"/>
          <w:sz w:val="18"/>
          <w:szCs w:val="18"/>
          <w:shd w:val="clear" w:color="auto" w:fill="FFFFFF"/>
        </w:rPr>
        <w:t xml:space="preserve">A </w:t>
      </w:r>
      <w:r w:rsidRPr="00445223">
        <w:rPr>
          <w:rFonts w:ascii="Helvetica" w:hAnsi="Helvetica"/>
          <w:b/>
          <w:bCs/>
          <w:sz w:val="18"/>
          <w:szCs w:val="18"/>
          <w:shd w:val="clear" w:color="auto" w:fill="FFFFFF"/>
        </w:rPr>
        <w:t>silo </w:t>
      </w:r>
      <w:r w:rsidRPr="00445223">
        <w:rPr>
          <w:rStyle w:val="Strong"/>
          <w:rFonts w:ascii="Helvetica" w:eastAsiaTheme="majorEastAsia" w:hAnsi="Helvetica"/>
          <w:sz w:val="18"/>
          <w:szCs w:val="18"/>
          <w:shd w:val="clear" w:color="auto" w:fill="FFFFFF"/>
        </w:rPr>
        <w:t>mentality</w:t>
      </w:r>
      <w:r w:rsidRPr="00445223">
        <w:rPr>
          <w:rFonts w:ascii="Helvetica" w:hAnsi="Helvetica"/>
          <w:sz w:val="18"/>
          <w:szCs w:val="18"/>
          <w:shd w:val="clear" w:color="auto" w:fill="FFFFFF"/>
        </w:rPr>
        <w:t> is the unwillingness to share information or knowledge between employees or across different departments within a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A24A9" w14:textId="77777777" w:rsidR="00AA43CE" w:rsidRDefault="00AA4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BE537" w14:textId="68BC42D3" w:rsidR="007B7BF5" w:rsidRDefault="000E2124" w:rsidP="00605626">
    <w:pPr>
      <w:spacing w:line="200" w:lineRule="exact"/>
      <w:ind w:right="-34"/>
    </w:pPr>
    <w:r>
      <w:rPr>
        <w:rFonts w:ascii="Amsi Pro Cond Bold" w:hAnsi="Amsi Pro Cond Bold"/>
        <w:noProof/>
        <w:sz w:val="40"/>
        <w:szCs w:val="40"/>
        <w:lang w:val="en-US"/>
      </w:rPr>
      <w:drawing>
        <wp:anchor distT="0" distB="0" distL="114300" distR="114300" simplePos="0" relativeHeight="251661312" behindDoc="0" locked="0" layoutInCell="1" allowOverlap="1" wp14:anchorId="055FD08E" wp14:editId="6B040636">
          <wp:simplePos x="0" y="0"/>
          <wp:positionH relativeFrom="column">
            <wp:posOffset>-74930</wp:posOffset>
          </wp:positionH>
          <wp:positionV relativeFrom="paragraph">
            <wp:posOffset>-228014</wp:posOffset>
          </wp:positionV>
          <wp:extent cx="2678400" cy="1155600"/>
          <wp:effectExtent l="0" t="0" r="1905" b="63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YouthMobility-COE_Plan de travail 1.jpg"/>
                  <pic:cNvPicPr/>
                </pic:nvPicPr>
                <pic:blipFill>
                  <a:blip r:embed="rId1"/>
                  <a:stretch>
                    <a:fillRect/>
                  </a:stretch>
                </pic:blipFill>
                <pic:spPr>
                  <a:xfrm>
                    <a:off x="0" y="0"/>
                    <a:ext cx="2678400" cy="1155600"/>
                  </a:xfrm>
                  <a:prstGeom prst="rect">
                    <a:avLst/>
                  </a:prstGeom>
                </pic:spPr>
              </pic:pic>
            </a:graphicData>
          </a:graphic>
          <wp14:sizeRelH relativeFrom="margin">
            <wp14:pctWidth>0</wp14:pctWidth>
          </wp14:sizeRelH>
          <wp14:sizeRelV relativeFrom="margin">
            <wp14:pctHeight>0</wp14:pctHeight>
          </wp14:sizeRelV>
        </wp:anchor>
      </w:drawing>
    </w:r>
    <w:r w:rsidR="00AA43CE">
      <w:rPr>
        <w:rFonts w:ascii="Amsi Pro Cond Bold" w:hAnsi="Amsi Pro Cond Bold"/>
        <w:noProof/>
        <w:sz w:val="40"/>
        <w:szCs w:val="40"/>
        <w:lang w:val="en-US"/>
      </w:rPr>
      <w:drawing>
        <wp:inline distT="0" distB="0" distL="0" distR="0" wp14:anchorId="4C7FEC20" wp14:editId="2D722DED">
          <wp:extent cx="2686812" cy="1161288"/>
          <wp:effectExtent l="0" t="0" r="0" b="127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2"/>
                  <a:stretch>
                    <a:fillRect/>
                  </a:stretch>
                </pic:blipFill>
                <pic:spPr>
                  <a:xfrm>
                    <a:off x="0" y="0"/>
                    <a:ext cx="2686812" cy="1161288"/>
                  </a:xfrm>
                  <a:prstGeom prst="rect">
                    <a:avLst/>
                  </a:prstGeom>
                </pic:spPr>
              </pic:pic>
            </a:graphicData>
          </a:graphic>
        </wp:inline>
      </w:drawing>
    </w:r>
    <w:r w:rsidR="00AA43CE">
      <w:rPr>
        <w:rFonts w:ascii="Amsi Pro Cond Bold" w:hAnsi="Amsi Pro Cond Bold"/>
        <w:noProof/>
        <w:sz w:val="40"/>
        <w:szCs w:val="40"/>
        <w:lang w:val="en-US"/>
      </w:rPr>
      <w:drawing>
        <wp:inline distT="0" distB="0" distL="0" distR="0" wp14:anchorId="41881B55" wp14:editId="4CADE487">
          <wp:extent cx="2686812" cy="1161288"/>
          <wp:effectExtent l="0" t="0" r="0" b="127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
                  <a:stretch>
                    <a:fillRect/>
                  </a:stretch>
                </pic:blipFill>
                <pic:spPr>
                  <a:xfrm>
                    <a:off x="0" y="0"/>
                    <a:ext cx="2686812" cy="1161288"/>
                  </a:xfrm>
                  <a:prstGeom prst="rect">
                    <a:avLst/>
                  </a:prstGeom>
                </pic:spPr>
              </pic:pic>
            </a:graphicData>
          </a:graphic>
        </wp:inline>
      </w:drawing>
    </w:r>
    <w:r w:rsidR="007B7BF5">
      <w:rPr>
        <w:rFonts w:ascii="Amsi Pro Cond Bold" w:hAnsi="Amsi Pro Cond Bold"/>
        <w:noProof/>
        <w:sz w:val="40"/>
        <w:szCs w:val="40"/>
        <w:lang w:val="en-US"/>
      </w:rPr>
      <w:drawing>
        <wp:anchor distT="0" distB="0" distL="114300" distR="114300" simplePos="0" relativeHeight="251659264" behindDoc="1" locked="0" layoutInCell="1" allowOverlap="1" wp14:anchorId="02A951F9" wp14:editId="34BA80F8">
          <wp:simplePos x="0" y="0"/>
          <wp:positionH relativeFrom="margin">
            <wp:posOffset>4228465</wp:posOffset>
          </wp:positionH>
          <wp:positionV relativeFrom="paragraph">
            <wp:posOffset>46355</wp:posOffset>
          </wp:positionV>
          <wp:extent cx="1562735" cy="458470"/>
          <wp:effectExtent l="0" t="0" r="0" b="0"/>
          <wp:wrapThrough wrapText="bothSides">
            <wp:wrapPolygon edited="0">
              <wp:start x="1053" y="0"/>
              <wp:lineTo x="702" y="1197"/>
              <wp:lineTo x="702" y="20343"/>
              <wp:lineTo x="6319" y="20343"/>
              <wp:lineTo x="20714" y="17950"/>
              <wp:lineTo x="20714" y="1197"/>
              <wp:lineTo x="5968" y="0"/>
              <wp:lineTo x="1053"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t="20648" b="14604"/>
                  <a:stretch>
                    <a:fillRect/>
                  </a:stretch>
                </pic:blipFill>
                <pic:spPr bwMode="auto">
                  <a:xfrm>
                    <a:off x="0" y="0"/>
                    <a:ext cx="1562735" cy="458470"/>
                  </a:xfrm>
                  <a:prstGeom prst="rect">
                    <a:avLst/>
                  </a:prstGeom>
                  <a:noFill/>
                </pic:spPr>
              </pic:pic>
            </a:graphicData>
          </a:graphic>
          <wp14:sizeRelH relativeFrom="page">
            <wp14:pctWidth>0</wp14:pctWidth>
          </wp14:sizeRelH>
          <wp14:sizeRelV relativeFrom="page">
            <wp14:pctHeight>0</wp14:pctHeight>
          </wp14:sizeRelV>
        </wp:anchor>
      </w:drawing>
    </w:r>
    <w:r w:rsidR="007B7BF5">
      <w:t xml:space="preserve">        </w:t>
    </w:r>
  </w:p>
  <w:p w14:paraId="6E55479E" w14:textId="77777777" w:rsidR="007B7BF5" w:rsidRDefault="007B7BF5" w:rsidP="00605626">
    <w:pPr>
      <w:spacing w:line="200" w:lineRule="exact"/>
      <w:ind w:right="-34"/>
    </w:pPr>
  </w:p>
  <w:p w14:paraId="58A97407" w14:textId="110225E5" w:rsidR="007B7BF5" w:rsidRDefault="007B7BF5" w:rsidP="00605626">
    <w:pPr>
      <w:spacing w:line="200" w:lineRule="exact"/>
      <w:ind w:right="-34"/>
    </w:pPr>
  </w:p>
  <w:p w14:paraId="77D525A7" w14:textId="79D5F0B6" w:rsidR="007B7BF5" w:rsidRDefault="007B7BF5" w:rsidP="00605626">
    <w:pPr>
      <w:spacing w:line="200" w:lineRule="exact"/>
      <w:ind w:right="-34"/>
    </w:pPr>
    <w:r>
      <w:t xml:space="preserve">                                                                       </w:t>
    </w:r>
  </w:p>
  <w:p w14:paraId="47127433" w14:textId="767E5CD5" w:rsidR="007B7BF5" w:rsidRDefault="007B7BF5">
    <w:pPr>
      <w:pStyle w:val="Header"/>
    </w:pPr>
  </w:p>
  <w:p w14:paraId="2A009E2C" w14:textId="043AA331" w:rsidR="007B7BF5" w:rsidRDefault="007B7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D1E92" w14:textId="77777777" w:rsidR="00AA43CE" w:rsidRDefault="00AA43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E44CE" w14:textId="5D02B04A" w:rsidR="007B7BF5" w:rsidRDefault="000E2124" w:rsidP="00C711FE">
    <w:pPr>
      <w:spacing w:line="200" w:lineRule="exact"/>
      <w:ind w:right="-34"/>
    </w:pPr>
    <w:r>
      <w:rPr>
        <w:rFonts w:ascii="Amsi Pro Cond Bold" w:hAnsi="Amsi Pro Cond Bold"/>
        <w:noProof/>
        <w:sz w:val="40"/>
        <w:szCs w:val="40"/>
        <w:lang w:val="en-US"/>
      </w:rPr>
      <w:drawing>
        <wp:anchor distT="0" distB="0" distL="114300" distR="114300" simplePos="0" relativeHeight="251663360" behindDoc="0" locked="0" layoutInCell="1" allowOverlap="1" wp14:anchorId="4B31F0E8" wp14:editId="1ECBDE0D">
          <wp:simplePos x="0" y="0"/>
          <wp:positionH relativeFrom="column">
            <wp:posOffset>-79131</wp:posOffset>
          </wp:positionH>
          <wp:positionV relativeFrom="paragraph">
            <wp:posOffset>-254977</wp:posOffset>
          </wp:positionV>
          <wp:extent cx="2678400" cy="1155600"/>
          <wp:effectExtent l="0" t="0" r="1905" b="63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YouthMobility-COE_Plan de travail 1.jpg"/>
                  <pic:cNvPicPr/>
                </pic:nvPicPr>
                <pic:blipFill>
                  <a:blip r:embed="rId1"/>
                  <a:stretch>
                    <a:fillRect/>
                  </a:stretch>
                </pic:blipFill>
                <pic:spPr>
                  <a:xfrm>
                    <a:off x="0" y="0"/>
                    <a:ext cx="2678400" cy="1155600"/>
                  </a:xfrm>
                  <a:prstGeom prst="rect">
                    <a:avLst/>
                  </a:prstGeom>
                </pic:spPr>
              </pic:pic>
            </a:graphicData>
          </a:graphic>
          <wp14:sizeRelH relativeFrom="margin">
            <wp14:pctWidth>0</wp14:pctWidth>
          </wp14:sizeRelH>
          <wp14:sizeRelV relativeFrom="margin">
            <wp14:pctHeight>0</wp14:pctHeight>
          </wp14:sizeRelV>
        </wp:anchor>
      </w:drawing>
    </w:r>
    <w:r w:rsidR="007B7BF5">
      <w:rPr>
        <w:rFonts w:ascii="Amsi Pro Cond Bold" w:hAnsi="Amsi Pro Cond Bold"/>
        <w:noProof/>
        <w:sz w:val="40"/>
        <w:szCs w:val="40"/>
        <w:lang w:val="en-US"/>
      </w:rPr>
      <w:drawing>
        <wp:anchor distT="0" distB="0" distL="114300" distR="114300" simplePos="0" relativeHeight="251657216" behindDoc="1" locked="0" layoutInCell="1" allowOverlap="1" wp14:anchorId="60E7D625" wp14:editId="7C658094">
          <wp:simplePos x="0" y="0"/>
          <wp:positionH relativeFrom="margin">
            <wp:posOffset>4228465</wp:posOffset>
          </wp:positionH>
          <wp:positionV relativeFrom="paragraph">
            <wp:posOffset>46355</wp:posOffset>
          </wp:positionV>
          <wp:extent cx="1562735" cy="458470"/>
          <wp:effectExtent l="0" t="0" r="0" b="0"/>
          <wp:wrapThrough wrapText="bothSides">
            <wp:wrapPolygon edited="0">
              <wp:start x="1053" y="0"/>
              <wp:lineTo x="702" y="1197"/>
              <wp:lineTo x="702" y="20343"/>
              <wp:lineTo x="6319" y="20343"/>
              <wp:lineTo x="20714" y="17950"/>
              <wp:lineTo x="20714" y="1197"/>
              <wp:lineTo x="5968" y="0"/>
              <wp:lineTo x="1053"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t="20648" b="14604"/>
                  <a:stretch>
                    <a:fillRect/>
                  </a:stretch>
                </pic:blipFill>
                <pic:spPr bwMode="auto">
                  <a:xfrm>
                    <a:off x="0" y="0"/>
                    <a:ext cx="1562735" cy="458470"/>
                  </a:xfrm>
                  <a:prstGeom prst="rect">
                    <a:avLst/>
                  </a:prstGeom>
                  <a:noFill/>
                </pic:spPr>
              </pic:pic>
            </a:graphicData>
          </a:graphic>
          <wp14:sizeRelH relativeFrom="page">
            <wp14:pctWidth>0</wp14:pctWidth>
          </wp14:sizeRelH>
          <wp14:sizeRelV relativeFrom="page">
            <wp14:pctHeight>0</wp14:pctHeight>
          </wp14:sizeRelV>
        </wp:anchor>
      </w:drawing>
    </w:r>
    <w:r w:rsidR="007B7BF5">
      <w:t xml:space="preserve">     </w:t>
    </w:r>
  </w:p>
  <w:p w14:paraId="29D24C28" w14:textId="77777777" w:rsidR="007B7BF5" w:rsidRDefault="007B7BF5" w:rsidP="00C711FE">
    <w:pPr>
      <w:spacing w:line="200" w:lineRule="exact"/>
      <w:ind w:right="-34"/>
    </w:pPr>
  </w:p>
  <w:p w14:paraId="03C072A7" w14:textId="77777777" w:rsidR="007B7BF5" w:rsidRDefault="007B7BF5" w:rsidP="00C711FE">
    <w:pPr>
      <w:spacing w:line="200" w:lineRule="exact"/>
      <w:ind w:right="-34"/>
    </w:pPr>
  </w:p>
  <w:p w14:paraId="08FB1529" w14:textId="77777777" w:rsidR="007B7BF5" w:rsidRDefault="007B7BF5" w:rsidP="00C711FE">
    <w:pPr>
      <w:spacing w:line="200" w:lineRule="exact"/>
      <w:ind w:right="-3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B4CC7"/>
    <w:multiLevelType w:val="hybridMultilevel"/>
    <w:tmpl w:val="90C08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B0C35"/>
    <w:multiLevelType w:val="hybridMultilevel"/>
    <w:tmpl w:val="072E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0366A"/>
    <w:multiLevelType w:val="hybridMultilevel"/>
    <w:tmpl w:val="9DA6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66F59"/>
    <w:multiLevelType w:val="hybridMultilevel"/>
    <w:tmpl w:val="D8DE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06A86"/>
    <w:multiLevelType w:val="hybridMultilevel"/>
    <w:tmpl w:val="DAAA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45CA5"/>
    <w:multiLevelType w:val="hybridMultilevel"/>
    <w:tmpl w:val="C44A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86545"/>
    <w:multiLevelType w:val="hybridMultilevel"/>
    <w:tmpl w:val="CA50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2472FE"/>
    <w:multiLevelType w:val="hybridMultilevel"/>
    <w:tmpl w:val="A268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31F13"/>
    <w:multiLevelType w:val="hybridMultilevel"/>
    <w:tmpl w:val="8FCA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E54F6E"/>
    <w:multiLevelType w:val="multilevel"/>
    <w:tmpl w:val="E6FCE02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720"/>
        </w:tabs>
        <w:ind w:left="72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15:restartNumberingAfterBreak="0">
    <w:nsid w:val="674D44AD"/>
    <w:multiLevelType w:val="hybridMultilevel"/>
    <w:tmpl w:val="9722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95323A"/>
    <w:multiLevelType w:val="hybridMultilevel"/>
    <w:tmpl w:val="E6E8EA1E"/>
    <w:lvl w:ilvl="0" w:tplc="203634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1"/>
  </w:num>
  <w:num w:numId="5">
    <w:abstractNumId w:val="3"/>
  </w:num>
  <w:num w:numId="6">
    <w:abstractNumId w:val="0"/>
  </w:num>
  <w:num w:numId="7">
    <w:abstractNumId w:val="6"/>
  </w:num>
  <w:num w:numId="8">
    <w:abstractNumId w:val="8"/>
  </w:num>
  <w:num w:numId="9">
    <w:abstractNumId w:val="7"/>
  </w:num>
  <w:num w:numId="10">
    <w:abstractNumId w:val="4"/>
  </w:num>
  <w:num w:numId="11">
    <w:abstractNumId w:val="2"/>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D9"/>
    <w:rsid w:val="00001440"/>
    <w:rsid w:val="0000165B"/>
    <w:rsid w:val="00006856"/>
    <w:rsid w:val="00007650"/>
    <w:rsid w:val="00011B0B"/>
    <w:rsid w:val="00014D92"/>
    <w:rsid w:val="00015086"/>
    <w:rsid w:val="0001770E"/>
    <w:rsid w:val="000234F7"/>
    <w:rsid w:val="00023BD1"/>
    <w:rsid w:val="00025E25"/>
    <w:rsid w:val="00027C0A"/>
    <w:rsid w:val="00030E40"/>
    <w:rsid w:val="0003396F"/>
    <w:rsid w:val="00042D20"/>
    <w:rsid w:val="00046DE8"/>
    <w:rsid w:val="00050CE8"/>
    <w:rsid w:val="00055D6C"/>
    <w:rsid w:val="0006001B"/>
    <w:rsid w:val="0006453B"/>
    <w:rsid w:val="00064918"/>
    <w:rsid w:val="00065EE4"/>
    <w:rsid w:val="0007371A"/>
    <w:rsid w:val="0008032D"/>
    <w:rsid w:val="00090D83"/>
    <w:rsid w:val="000914E1"/>
    <w:rsid w:val="0009282A"/>
    <w:rsid w:val="000A1868"/>
    <w:rsid w:val="000A549D"/>
    <w:rsid w:val="000A77EC"/>
    <w:rsid w:val="000B5EB9"/>
    <w:rsid w:val="000B741D"/>
    <w:rsid w:val="000C2396"/>
    <w:rsid w:val="000C7591"/>
    <w:rsid w:val="000D1A83"/>
    <w:rsid w:val="000E1BB7"/>
    <w:rsid w:val="000E2124"/>
    <w:rsid w:val="000E40BB"/>
    <w:rsid w:val="000F03D3"/>
    <w:rsid w:val="000F4B43"/>
    <w:rsid w:val="000F72D9"/>
    <w:rsid w:val="001029B3"/>
    <w:rsid w:val="001031C5"/>
    <w:rsid w:val="00104174"/>
    <w:rsid w:val="00110483"/>
    <w:rsid w:val="00111F0A"/>
    <w:rsid w:val="001210A2"/>
    <w:rsid w:val="00125960"/>
    <w:rsid w:val="001323EE"/>
    <w:rsid w:val="001343CD"/>
    <w:rsid w:val="00134E9A"/>
    <w:rsid w:val="00135421"/>
    <w:rsid w:val="00147D4C"/>
    <w:rsid w:val="00150C0F"/>
    <w:rsid w:val="00151861"/>
    <w:rsid w:val="0015463E"/>
    <w:rsid w:val="0015465C"/>
    <w:rsid w:val="00154742"/>
    <w:rsid w:val="00154919"/>
    <w:rsid w:val="001562EF"/>
    <w:rsid w:val="00165E81"/>
    <w:rsid w:val="0017114B"/>
    <w:rsid w:val="001719D9"/>
    <w:rsid w:val="0017220E"/>
    <w:rsid w:val="0018386C"/>
    <w:rsid w:val="0019029C"/>
    <w:rsid w:val="0019126E"/>
    <w:rsid w:val="00192BB1"/>
    <w:rsid w:val="00192D36"/>
    <w:rsid w:val="00195EB2"/>
    <w:rsid w:val="001968AC"/>
    <w:rsid w:val="001A173C"/>
    <w:rsid w:val="001A5F0A"/>
    <w:rsid w:val="001A695C"/>
    <w:rsid w:val="001B59B2"/>
    <w:rsid w:val="001B64D5"/>
    <w:rsid w:val="001C292A"/>
    <w:rsid w:val="001C50B0"/>
    <w:rsid w:val="001C6C49"/>
    <w:rsid w:val="001D0DDF"/>
    <w:rsid w:val="001D123C"/>
    <w:rsid w:val="001D3057"/>
    <w:rsid w:val="001D4474"/>
    <w:rsid w:val="001D4A2F"/>
    <w:rsid w:val="001E1195"/>
    <w:rsid w:val="001E35EB"/>
    <w:rsid w:val="001E372C"/>
    <w:rsid w:val="00200B7D"/>
    <w:rsid w:val="0020414E"/>
    <w:rsid w:val="0021254B"/>
    <w:rsid w:val="0021605A"/>
    <w:rsid w:val="002320AB"/>
    <w:rsid w:val="002369C5"/>
    <w:rsid w:val="00241C34"/>
    <w:rsid w:val="002457F0"/>
    <w:rsid w:val="002471B7"/>
    <w:rsid w:val="00254F0D"/>
    <w:rsid w:val="002619A9"/>
    <w:rsid w:val="0026388C"/>
    <w:rsid w:val="0026397E"/>
    <w:rsid w:val="00263A6B"/>
    <w:rsid w:val="00267F7A"/>
    <w:rsid w:val="00272B7A"/>
    <w:rsid w:val="00277176"/>
    <w:rsid w:val="0028034F"/>
    <w:rsid w:val="0028276D"/>
    <w:rsid w:val="002828CC"/>
    <w:rsid w:val="0029230A"/>
    <w:rsid w:val="00294222"/>
    <w:rsid w:val="002A54DA"/>
    <w:rsid w:val="002A6579"/>
    <w:rsid w:val="002A7A51"/>
    <w:rsid w:val="002B2087"/>
    <w:rsid w:val="002B2814"/>
    <w:rsid w:val="002B336F"/>
    <w:rsid w:val="002B4985"/>
    <w:rsid w:val="002C0F65"/>
    <w:rsid w:val="002D3307"/>
    <w:rsid w:val="002D7DE2"/>
    <w:rsid w:val="002F4D25"/>
    <w:rsid w:val="00304A23"/>
    <w:rsid w:val="00310218"/>
    <w:rsid w:val="0031063E"/>
    <w:rsid w:val="0031743D"/>
    <w:rsid w:val="00326171"/>
    <w:rsid w:val="00331209"/>
    <w:rsid w:val="00337247"/>
    <w:rsid w:val="00341BD0"/>
    <w:rsid w:val="00345E4E"/>
    <w:rsid w:val="00347A60"/>
    <w:rsid w:val="00354A76"/>
    <w:rsid w:val="0036126B"/>
    <w:rsid w:val="003625DC"/>
    <w:rsid w:val="003640EC"/>
    <w:rsid w:val="0036659A"/>
    <w:rsid w:val="00374CFB"/>
    <w:rsid w:val="00375686"/>
    <w:rsid w:val="00375DAC"/>
    <w:rsid w:val="00375FF6"/>
    <w:rsid w:val="00382994"/>
    <w:rsid w:val="003861BF"/>
    <w:rsid w:val="00395C6B"/>
    <w:rsid w:val="003A2205"/>
    <w:rsid w:val="003A67C1"/>
    <w:rsid w:val="003A743F"/>
    <w:rsid w:val="003B475B"/>
    <w:rsid w:val="003C3FFB"/>
    <w:rsid w:val="003D0266"/>
    <w:rsid w:val="003D2AB4"/>
    <w:rsid w:val="003D38DD"/>
    <w:rsid w:val="003E12CA"/>
    <w:rsid w:val="003E27A9"/>
    <w:rsid w:val="003E4D6B"/>
    <w:rsid w:val="003E7E74"/>
    <w:rsid w:val="003E7EE6"/>
    <w:rsid w:val="003F010E"/>
    <w:rsid w:val="003F14CC"/>
    <w:rsid w:val="003F33A3"/>
    <w:rsid w:val="003F52B5"/>
    <w:rsid w:val="0040054D"/>
    <w:rsid w:val="0040219D"/>
    <w:rsid w:val="00410A20"/>
    <w:rsid w:val="004308E2"/>
    <w:rsid w:val="004312BC"/>
    <w:rsid w:val="004332A2"/>
    <w:rsid w:val="0043506D"/>
    <w:rsid w:val="00437298"/>
    <w:rsid w:val="00445223"/>
    <w:rsid w:val="00446960"/>
    <w:rsid w:val="00457D74"/>
    <w:rsid w:val="0046143C"/>
    <w:rsid w:val="004764DE"/>
    <w:rsid w:val="00477046"/>
    <w:rsid w:val="0048534A"/>
    <w:rsid w:val="0049119E"/>
    <w:rsid w:val="00491D2D"/>
    <w:rsid w:val="004A31FD"/>
    <w:rsid w:val="004A5CE5"/>
    <w:rsid w:val="004B170D"/>
    <w:rsid w:val="004B537A"/>
    <w:rsid w:val="004E02EA"/>
    <w:rsid w:val="004E095C"/>
    <w:rsid w:val="004E1D34"/>
    <w:rsid w:val="004F05BC"/>
    <w:rsid w:val="004F4AA1"/>
    <w:rsid w:val="004F63D1"/>
    <w:rsid w:val="00501D9B"/>
    <w:rsid w:val="00505370"/>
    <w:rsid w:val="005066D1"/>
    <w:rsid w:val="005120C9"/>
    <w:rsid w:val="0051300A"/>
    <w:rsid w:val="00522F16"/>
    <w:rsid w:val="00523FE1"/>
    <w:rsid w:val="005271DD"/>
    <w:rsid w:val="00535390"/>
    <w:rsid w:val="0054506F"/>
    <w:rsid w:val="005540FC"/>
    <w:rsid w:val="00557756"/>
    <w:rsid w:val="005633B9"/>
    <w:rsid w:val="0056539E"/>
    <w:rsid w:val="00565693"/>
    <w:rsid w:val="00567522"/>
    <w:rsid w:val="0057096A"/>
    <w:rsid w:val="00571D7B"/>
    <w:rsid w:val="00575B1D"/>
    <w:rsid w:val="00576034"/>
    <w:rsid w:val="005777DA"/>
    <w:rsid w:val="00581A0F"/>
    <w:rsid w:val="0058242C"/>
    <w:rsid w:val="005828CF"/>
    <w:rsid w:val="005A15B5"/>
    <w:rsid w:val="005A61D6"/>
    <w:rsid w:val="005A67AF"/>
    <w:rsid w:val="005B09A6"/>
    <w:rsid w:val="005B1435"/>
    <w:rsid w:val="005B16B0"/>
    <w:rsid w:val="005B7219"/>
    <w:rsid w:val="005C19BB"/>
    <w:rsid w:val="005C629A"/>
    <w:rsid w:val="005D71DD"/>
    <w:rsid w:val="005E1ABA"/>
    <w:rsid w:val="005E627D"/>
    <w:rsid w:val="005E6F84"/>
    <w:rsid w:val="005E7DAF"/>
    <w:rsid w:val="005F0814"/>
    <w:rsid w:val="005F0B51"/>
    <w:rsid w:val="005F4220"/>
    <w:rsid w:val="005F4C1A"/>
    <w:rsid w:val="005F7C46"/>
    <w:rsid w:val="00602ADC"/>
    <w:rsid w:val="00602F33"/>
    <w:rsid w:val="00605626"/>
    <w:rsid w:val="00611ECE"/>
    <w:rsid w:val="00614F46"/>
    <w:rsid w:val="00617E2F"/>
    <w:rsid w:val="006331E8"/>
    <w:rsid w:val="006344FE"/>
    <w:rsid w:val="00641336"/>
    <w:rsid w:val="006422F8"/>
    <w:rsid w:val="00642A67"/>
    <w:rsid w:val="006521C2"/>
    <w:rsid w:val="00652E6B"/>
    <w:rsid w:val="006612D4"/>
    <w:rsid w:val="006651CC"/>
    <w:rsid w:val="00673946"/>
    <w:rsid w:val="00677244"/>
    <w:rsid w:val="00682B47"/>
    <w:rsid w:val="006954E2"/>
    <w:rsid w:val="00695856"/>
    <w:rsid w:val="0069760C"/>
    <w:rsid w:val="006A725C"/>
    <w:rsid w:val="006B6F3A"/>
    <w:rsid w:val="006C2266"/>
    <w:rsid w:val="006D12E0"/>
    <w:rsid w:val="006E1E22"/>
    <w:rsid w:val="006F2468"/>
    <w:rsid w:val="006F5359"/>
    <w:rsid w:val="006F6CA5"/>
    <w:rsid w:val="006F70EB"/>
    <w:rsid w:val="00706633"/>
    <w:rsid w:val="00707F43"/>
    <w:rsid w:val="007121BB"/>
    <w:rsid w:val="00720544"/>
    <w:rsid w:val="00731E08"/>
    <w:rsid w:val="007367B6"/>
    <w:rsid w:val="00737F99"/>
    <w:rsid w:val="00750CDC"/>
    <w:rsid w:val="0075161E"/>
    <w:rsid w:val="007518CA"/>
    <w:rsid w:val="00754E8B"/>
    <w:rsid w:val="00764469"/>
    <w:rsid w:val="00770AEC"/>
    <w:rsid w:val="00787764"/>
    <w:rsid w:val="007911ED"/>
    <w:rsid w:val="007A0989"/>
    <w:rsid w:val="007A26E3"/>
    <w:rsid w:val="007A29D3"/>
    <w:rsid w:val="007A3250"/>
    <w:rsid w:val="007A461D"/>
    <w:rsid w:val="007B5979"/>
    <w:rsid w:val="007B7662"/>
    <w:rsid w:val="007B7BF5"/>
    <w:rsid w:val="007C0221"/>
    <w:rsid w:val="007D5510"/>
    <w:rsid w:val="007E5B10"/>
    <w:rsid w:val="007F04AF"/>
    <w:rsid w:val="007F421A"/>
    <w:rsid w:val="007F4E22"/>
    <w:rsid w:val="00800155"/>
    <w:rsid w:val="008036A4"/>
    <w:rsid w:val="00804E80"/>
    <w:rsid w:val="0080584A"/>
    <w:rsid w:val="008069C2"/>
    <w:rsid w:val="0080792F"/>
    <w:rsid w:val="008119A8"/>
    <w:rsid w:val="00812889"/>
    <w:rsid w:val="00816B54"/>
    <w:rsid w:val="00817FB2"/>
    <w:rsid w:val="0082243A"/>
    <w:rsid w:val="00822B80"/>
    <w:rsid w:val="0082530F"/>
    <w:rsid w:val="00827B8F"/>
    <w:rsid w:val="008325DC"/>
    <w:rsid w:val="00834B0E"/>
    <w:rsid w:val="00834E34"/>
    <w:rsid w:val="00836FD1"/>
    <w:rsid w:val="0083704C"/>
    <w:rsid w:val="008519C4"/>
    <w:rsid w:val="00855F2D"/>
    <w:rsid w:val="00857361"/>
    <w:rsid w:val="008575D9"/>
    <w:rsid w:val="00863188"/>
    <w:rsid w:val="008639CA"/>
    <w:rsid w:val="00865774"/>
    <w:rsid w:val="0087002A"/>
    <w:rsid w:val="008725DA"/>
    <w:rsid w:val="008728F0"/>
    <w:rsid w:val="008731B0"/>
    <w:rsid w:val="0088242A"/>
    <w:rsid w:val="00883F46"/>
    <w:rsid w:val="008850B6"/>
    <w:rsid w:val="00890310"/>
    <w:rsid w:val="00890DE3"/>
    <w:rsid w:val="00896456"/>
    <w:rsid w:val="0089773E"/>
    <w:rsid w:val="008A0C19"/>
    <w:rsid w:val="008A0D49"/>
    <w:rsid w:val="008B18BD"/>
    <w:rsid w:val="008B1C5D"/>
    <w:rsid w:val="008B417B"/>
    <w:rsid w:val="008B4D5A"/>
    <w:rsid w:val="008C4242"/>
    <w:rsid w:val="008C4AB3"/>
    <w:rsid w:val="008C52C4"/>
    <w:rsid w:val="008C5427"/>
    <w:rsid w:val="008C618E"/>
    <w:rsid w:val="008D309E"/>
    <w:rsid w:val="008D333F"/>
    <w:rsid w:val="008E4E9E"/>
    <w:rsid w:val="008E5A57"/>
    <w:rsid w:val="008F6A58"/>
    <w:rsid w:val="009049AF"/>
    <w:rsid w:val="00904DD0"/>
    <w:rsid w:val="00905CBF"/>
    <w:rsid w:val="00912195"/>
    <w:rsid w:val="00915E40"/>
    <w:rsid w:val="00917CEC"/>
    <w:rsid w:val="00920C0E"/>
    <w:rsid w:val="0092367E"/>
    <w:rsid w:val="009239CC"/>
    <w:rsid w:val="00931AC3"/>
    <w:rsid w:val="00933052"/>
    <w:rsid w:val="009431AC"/>
    <w:rsid w:val="00947600"/>
    <w:rsid w:val="0094782A"/>
    <w:rsid w:val="009578A2"/>
    <w:rsid w:val="00960794"/>
    <w:rsid w:val="0096114A"/>
    <w:rsid w:val="00964B2C"/>
    <w:rsid w:val="00973E67"/>
    <w:rsid w:val="0097637C"/>
    <w:rsid w:val="00980208"/>
    <w:rsid w:val="009819F5"/>
    <w:rsid w:val="00984435"/>
    <w:rsid w:val="009872AB"/>
    <w:rsid w:val="00992146"/>
    <w:rsid w:val="00993E00"/>
    <w:rsid w:val="009A0451"/>
    <w:rsid w:val="009A2DE1"/>
    <w:rsid w:val="009A5409"/>
    <w:rsid w:val="009B0B38"/>
    <w:rsid w:val="009B714B"/>
    <w:rsid w:val="009B75E7"/>
    <w:rsid w:val="009D3423"/>
    <w:rsid w:val="009E0C81"/>
    <w:rsid w:val="009E4346"/>
    <w:rsid w:val="009F253A"/>
    <w:rsid w:val="009F3403"/>
    <w:rsid w:val="009F454F"/>
    <w:rsid w:val="00A03D66"/>
    <w:rsid w:val="00A06081"/>
    <w:rsid w:val="00A109E4"/>
    <w:rsid w:val="00A10E23"/>
    <w:rsid w:val="00A12544"/>
    <w:rsid w:val="00A161FB"/>
    <w:rsid w:val="00A2760B"/>
    <w:rsid w:val="00A350C0"/>
    <w:rsid w:val="00A37766"/>
    <w:rsid w:val="00A5484B"/>
    <w:rsid w:val="00A61FE2"/>
    <w:rsid w:val="00A65A2E"/>
    <w:rsid w:val="00A75ADF"/>
    <w:rsid w:val="00A83015"/>
    <w:rsid w:val="00A87D42"/>
    <w:rsid w:val="00A921F6"/>
    <w:rsid w:val="00AA43CE"/>
    <w:rsid w:val="00AA54DC"/>
    <w:rsid w:val="00AA5AB5"/>
    <w:rsid w:val="00AA60D9"/>
    <w:rsid w:val="00AB10D9"/>
    <w:rsid w:val="00AB5262"/>
    <w:rsid w:val="00AB77BB"/>
    <w:rsid w:val="00AC392D"/>
    <w:rsid w:val="00AE1FF1"/>
    <w:rsid w:val="00AE49E0"/>
    <w:rsid w:val="00AF2B8C"/>
    <w:rsid w:val="00AF3C8F"/>
    <w:rsid w:val="00AF5ECC"/>
    <w:rsid w:val="00AF7CED"/>
    <w:rsid w:val="00B00DA0"/>
    <w:rsid w:val="00B00E0A"/>
    <w:rsid w:val="00B03784"/>
    <w:rsid w:val="00B07630"/>
    <w:rsid w:val="00B1333E"/>
    <w:rsid w:val="00B3065A"/>
    <w:rsid w:val="00B33504"/>
    <w:rsid w:val="00B37C7A"/>
    <w:rsid w:val="00B37EA6"/>
    <w:rsid w:val="00B41513"/>
    <w:rsid w:val="00B4153D"/>
    <w:rsid w:val="00B43575"/>
    <w:rsid w:val="00B43C8D"/>
    <w:rsid w:val="00B518ED"/>
    <w:rsid w:val="00B54280"/>
    <w:rsid w:val="00B54474"/>
    <w:rsid w:val="00B707D2"/>
    <w:rsid w:val="00B76A0B"/>
    <w:rsid w:val="00B95A14"/>
    <w:rsid w:val="00B95AE9"/>
    <w:rsid w:val="00BA201A"/>
    <w:rsid w:val="00BA253F"/>
    <w:rsid w:val="00BA338A"/>
    <w:rsid w:val="00BA3DD9"/>
    <w:rsid w:val="00BB1C1F"/>
    <w:rsid w:val="00BB4759"/>
    <w:rsid w:val="00BC354A"/>
    <w:rsid w:val="00BC4263"/>
    <w:rsid w:val="00BD4819"/>
    <w:rsid w:val="00BD67DE"/>
    <w:rsid w:val="00BE6FA2"/>
    <w:rsid w:val="00BF373F"/>
    <w:rsid w:val="00C14DFC"/>
    <w:rsid w:val="00C14E40"/>
    <w:rsid w:val="00C17A01"/>
    <w:rsid w:val="00C30D87"/>
    <w:rsid w:val="00C42038"/>
    <w:rsid w:val="00C42536"/>
    <w:rsid w:val="00C43E72"/>
    <w:rsid w:val="00C44756"/>
    <w:rsid w:val="00C44F69"/>
    <w:rsid w:val="00C52349"/>
    <w:rsid w:val="00C5613D"/>
    <w:rsid w:val="00C57765"/>
    <w:rsid w:val="00C63755"/>
    <w:rsid w:val="00C711FE"/>
    <w:rsid w:val="00C726C2"/>
    <w:rsid w:val="00C7425D"/>
    <w:rsid w:val="00C84782"/>
    <w:rsid w:val="00C86227"/>
    <w:rsid w:val="00C86FF8"/>
    <w:rsid w:val="00C937D4"/>
    <w:rsid w:val="00CA0CB1"/>
    <w:rsid w:val="00CA50F1"/>
    <w:rsid w:val="00CB2205"/>
    <w:rsid w:val="00CB776C"/>
    <w:rsid w:val="00CC0920"/>
    <w:rsid w:val="00CC1F68"/>
    <w:rsid w:val="00CC2AE9"/>
    <w:rsid w:val="00CC4EEE"/>
    <w:rsid w:val="00CC62B2"/>
    <w:rsid w:val="00CD3A38"/>
    <w:rsid w:val="00CE6443"/>
    <w:rsid w:val="00CF0C62"/>
    <w:rsid w:val="00CF1A83"/>
    <w:rsid w:val="00D02C55"/>
    <w:rsid w:val="00D02DCD"/>
    <w:rsid w:val="00D1051B"/>
    <w:rsid w:val="00D15056"/>
    <w:rsid w:val="00D1659B"/>
    <w:rsid w:val="00D217F1"/>
    <w:rsid w:val="00D24C32"/>
    <w:rsid w:val="00D25472"/>
    <w:rsid w:val="00D25AE7"/>
    <w:rsid w:val="00D2659D"/>
    <w:rsid w:val="00D34353"/>
    <w:rsid w:val="00D35AD8"/>
    <w:rsid w:val="00D41D26"/>
    <w:rsid w:val="00D43306"/>
    <w:rsid w:val="00D4384D"/>
    <w:rsid w:val="00D44123"/>
    <w:rsid w:val="00D50D6D"/>
    <w:rsid w:val="00D533C6"/>
    <w:rsid w:val="00D55E24"/>
    <w:rsid w:val="00D56870"/>
    <w:rsid w:val="00D56CC5"/>
    <w:rsid w:val="00D63965"/>
    <w:rsid w:val="00D63A28"/>
    <w:rsid w:val="00D67164"/>
    <w:rsid w:val="00D672D1"/>
    <w:rsid w:val="00D72F91"/>
    <w:rsid w:val="00D731D5"/>
    <w:rsid w:val="00D75531"/>
    <w:rsid w:val="00D7632D"/>
    <w:rsid w:val="00DA3C4C"/>
    <w:rsid w:val="00DA4B6C"/>
    <w:rsid w:val="00DA6EAB"/>
    <w:rsid w:val="00DB1EF2"/>
    <w:rsid w:val="00DB649C"/>
    <w:rsid w:val="00DC4332"/>
    <w:rsid w:val="00DC4F96"/>
    <w:rsid w:val="00DC6C3A"/>
    <w:rsid w:val="00DC74DE"/>
    <w:rsid w:val="00DC7B94"/>
    <w:rsid w:val="00DD0687"/>
    <w:rsid w:val="00DD32AB"/>
    <w:rsid w:val="00DD5034"/>
    <w:rsid w:val="00DD5E98"/>
    <w:rsid w:val="00DD6526"/>
    <w:rsid w:val="00DE1C05"/>
    <w:rsid w:val="00E1039D"/>
    <w:rsid w:val="00E12092"/>
    <w:rsid w:val="00E2648E"/>
    <w:rsid w:val="00E34493"/>
    <w:rsid w:val="00E35DCB"/>
    <w:rsid w:val="00E41433"/>
    <w:rsid w:val="00E53662"/>
    <w:rsid w:val="00E602D6"/>
    <w:rsid w:val="00E731A7"/>
    <w:rsid w:val="00E75970"/>
    <w:rsid w:val="00E7639E"/>
    <w:rsid w:val="00E857A5"/>
    <w:rsid w:val="00E85C0A"/>
    <w:rsid w:val="00E90CC5"/>
    <w:rsid w:val="00E947A1"/>
    <w:rsid w:val="00EA02A8"/>
    <w:rsid w:val="00EA16AD"/>
    <w:rsid w:val="00EA2F2C"/>
    <w:rsid w:val="00EA72BF"/>
    <w:rsid w:val="00EB0DDC"/>
    <w:rsid w:val="00EB4590"/>
    <w:rsid w:val="00EC0152"/>
    <w:rsid w:val="00ED347B"/>
    <w:rsid w:val="00ED5AC0"/>
    <w:rsid w:val="00ED6648"/>
    <w:rsid w:val="00EE0AA8"/>
    <w:rsid w:val="00EE58A1"/>
    <w:rsid w:val="00EE5EDC"/>
    <w:rsid w:val="00EE6017"/>
    <w:rsid w:val="00EF4F9E"/>
    <w:rsid w:val="00F00C18"/>
    <w:rsid w:val="00F01790"/>
    <w:rsid w:val="00F02E21"/>
    <w:rsid w:val="00F07F53"/>
    <w:rsid w:val="00F10E1B"/>
    <w:rsid w:val="00F1272C"/>
    <w:rsid w:val="00F304A5"/>
    <w:rsid w:val="00F319D3"/>
    <w:rsid w:val="00F32A95"/>
    <w:rsid w:val="00F372F6"/>
    <w:rsid w:val="00F4210B"/>
    <w:rsid w:val="00F42A55"/>
    <w:rsid w:val="00F50BF7"/>
    <w:rsid w:val="00F542C3"/>
    <w:rsid w:val="00F5529D"/>
    <w:rsid w:val="00F61006"/>
    <w:rsid w:val="00F7014D"/>
    <w:rsid w:val="00F704BB"/>
    <w:rsid w:val="00F87459"/>
    <w:rsid w:val="00F92F1D"/>
    <w:rsid w:val="00F93FCA"/>
    <w:rsid w:val="00F953F5"/>
    <w:rsid w:val="00FC793D"/>
    <w:rsid w:val="00FD27B9"/>
    <w:rsid w:val="00FD48B5"/>
    <w:rsid w:val="00FD5ECB"/>
    <w:rsid w:val="00FE0AAE"/>
    <w:rsid w:val="00FE29B8"/>
    <w:rsid w:val="00FE7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C76A93"/>
  <w15:docId w15:val="{30A7F07F-93BA-FA4F-8495-8E53385B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tabs>
        <w:tab w:val="clear" w:pos="720"/>
        <w:tab w:val="num" w:pos="1571"/>
      </w:tabs>
      <w:spacing w:before="240" w:after="60"/>
      <w:ind w:left="1571"/>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rsid w:val="001B3490"/>
    <w:rPr>
      <w:b/>
      <w:bCs/>
      <w:sz w:val="22"/>
      <w:szCs w:val="22"/>
      <w:lang w:val="en-GB"/>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lang w:val="en-GB"/>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lang w:val="en-GB"/>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lang w:val="en-GB"/>
    </w:rPr>
  </w:style>
  <w:style w:type="character" w:styleId="Hyperlink">
    <w:name w:val="Hyperlink"/>
    <w:basedOn w:val="DefaultParagraphFont"/>
    <w:uiPriority w:val="99"/>
    <w:unhideWhenUsed/>
    <w:rsid w:val="0075161E"/>
    <w:rPr>
      <w:color w:val="0000FF" w:themeColor="hyperlink"/>
      <w:u w:val="single"/>
    </w:rPr>
  </w:style>
  <w:style w:type="paragraph" w:styleId="Header">
    <w:name w:val="header"/>
    <w:basedOn w:val="Normal"/>
    <w:link w:val="HeaderChar"/>
    <w:uiPriority w:val="99"/>
    <w:unhideWhenUsed/>
    <w:rsid w:val="0075161E"/>
    <w:pPr>
      <w:tabs>
        <w:tab w:val="center" w:pos="4320"/>
        <w:tab w:val="right" w:pos="8640"/>
      </w:tabs>
    </w:pPr>
  </w:style>
  <w:style w:type="character" w:customStyle="1" w:styleId="HeaderChar">
    <w:name w:val="Header Char"/>
    <w:basedOn w:val="DefaultParagraphFont"/>
    <w:link w:val="Header"/>
    <w:uiPriority w:val="99"/>
    <w:rsid w:val="0075161E"/>
  </w:style>
  <w:style w:type="paragraph" w:styleId="Footer">
    <w:name w:val="footer"/>
    <w:basedOn w:val="Normal"/>
    <w:link w:val="FooterChar"/>
    <w:uiPriority w:val="99"/>
    <w:unhideWhenUsed/>
    <w:rsid w:val="0075161E"/>
    <w:pPr>
      <w:tabs>
        <w:tab w:val="center" w:pos="4320"/>
        <w:tab w:val="right" w:pos="8640"/>
      </w:tabs>
    </w:pPr>
  </w:style>
  <w:style w:type="character" w:customStyle="1" w:styleId="FooterChar">
    <w:name w:val="Footer Char"/>
    <w:basedOn w:val="DefaultParagraphFont"/>
    <w:link w:val="Footer"/>
    <w:uiPriority w:val="99"/>
    <w:rsid w:val="0075161E"/>
  </w:style>
  <w:style w:type="paragraph" w:styleId="ListParagraph">
    <w:name w:val="List Paragraph"/>
    <w:basedOn w:val="Normal"/>
    <w:uiPriority w:val="34"/>
    <w:qFormat/>
    <w:rsid w:val="00883F46"/>
    <w:pPr>
      <w:ind w:left="720"/>
      <w:contextualSpacing/>
    </w:pPr>
    <w:rPr>
      <w:rFonts w:ascii="Cambria" w:eastAsia="MS Minngs" w:hAnsi="Cambria"/>
      <w:sz w:val="24"/>
      <w:szCs w:val="24"/>
    </w:rPr>
  </w:style>
  <w:style w:type="paragraph" w:customStyle="1" w:styleId="msolistparagraph0">
    <w:name w:val="msolistparagraph"/>
    <w:basedOn w:val="Normal"/>
    <w:rsid w:val="00883F46"/>
    <w:pPr>
      <w:ind w:left="720"/>
    </w:pPr>
    <w:rPr>
      <w:rFonts w:ascii="Calibri" w:hAnsi="Calibri"/>
      <w:sz w:val="22"/>
      <w:szCs w:val="22"/>
    </w:rPr>
  </w:style>
  <w:style w:type="table" w:styleId="TableGrid">
    <w:name w:val="Table Grid"/>
    <w:basedOn w:val="TableNormal"/>
    <w:uiPriority w:val="39"/>
    <w:rsid w:val="00883F4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83F46"/>
    <w:rPr>
      <w:sz w:val="24"/>
      <w:szCs w:val="24"/>
      <w:lang w:val="ru-RU" w:eastAsia="ru-RU"/>
    </w:rPr>
  </w:style>
  <w:style w:type="paragraph" w:styleId="BalloonText">
    <w:name w:val="Balloon Text"/>
    <w:basedOn w:val="Normal"/>
    <w:link w:val="BalloonTextChar"/>
    <w:uiPriority w:val="99"/>
    <w:semiHidden/>
    <w:unhideWhenUsed/>
    <w:rsid w:val="00F02E21"/>
    <w:rPr>
      <w:rFonts w:ascii="Lucida Grande" w:hAnsi="Lucida Grande"/>
      <w:sz w:val="18"/>
      <w:szCs w:val="18"/>
    </w:rPr>
  </w:style>
  <w:style w:type="character" w:customStyle="1" w:styleId="BalloonTextChar">
    <w:name w:val="Balloon Text Char"/>
    <w:basedOn w:val="DefaultParagraphFont"/>
    <w:link w:val="BalloonText"/>
    <w:uiPriority w:val="99"/>
    <w:semiHidden/>
    <w:rsid w:val="00F02E21"/>
    <w:rPr>
      <w:rFonts w:ascii="Lucida Grande" w:hAnsi="Lucida Grande"/>
      <w:sz w:val="18"/>
      <w:szCs w:val="18"/>
      <w:lang w:val="en-GB"/>
    </w:rPr>
  </w:style>
  <w:style w:type="character" w:styleId="FollowedHyperlink">
    <w:name w:val="FollowedHyperlink"/>
    <w:basedOn w:val="DefaultParagraphFont"/>
    <w:uiPriority w:val="99"/>
    <w:semiHidden/>
    <w:unhideWhenUsed/>
    <w:rsid w:val="00EA16AD"/>
    <w:rPr>
      <w:color w:val="800080" w:themeColor="followedHyperlink"/>
      <w:u w:val="single"/>
    </w:rPr>
  </w:style>
  <w:style w:type="character" w:styleId="Strong">
    <w:name w:val="Strong"/>
    <w:basedOn w:val="DefaultParagraphFont"/>
    <w:uiPriority w:val="22"/>
    <w:qFormat/>
    <w:rsid w:val="00E947A1"/>
    <w:rPr>
      <w:b/>
      <w:bCs/>
    </w:rPr>
  </w:style>
  <w:style w:type="character" w:customStyle="1" w:styleId="ilfuvd">
    <w:name w:val="ilfuvd"/>
    <w:basedOn w:val="DefaultParagraphFont"/>
    <w:rsid w:val="0087002A"/>
  </w:style>
  <w:style w:type="paragraph" w:styleId="NormalWeb">
    <w:name w:val="Normal (Web)"/>
    <w:basedOn w:val="Normal"/>
    <w:uiPriority w:val="99"/>
    <w:unhideWhenUsed/>
    <w:rsid w:val="0087002A"/>
    <w:pPr>
      <w:spacing w:before="100" w:beforeAutospacing="1" w:after="100" w:afterAutospacing="1"/>
    </w:pPr>
    <w:rPr>
      <w:sz w:val="24"/>
      <w:szCs w:val="24"/>
      <w:lang w:val="en-US"/>
    </w:rPr>
  </w:style>
  <w:style w:type="paragraph" w:customStyle="1" w:styleId="uiqtextpara">
    <w:name w:val="ui_qtext_para"/>
    <w:basedOn w:val="Normal"/>
    <w:rsid w:val="0087002A"/>
    <w:pPr>
      <w:spacing w:before="100" w:beforeAutospacing="1" w:after="100" w:afterAutospacing="1"/>
    </w:pPr>
    <w:rPr>
      <w:sz w:val="24"/>
      <w:szCs w:val="24"/>
      <w:lang w:val="en-US"/>
    </w:rPr>
  </w:style>
  <w:style w:type="paragraph" w:styleId="FootnoteText">
    <w:name w:val="footnote text"/>
    <w:basedOn w:val="Normal"/>
    <w:link w:val="FootnoteTextChar"/>
    <w:uiPriority w:val="99"/>
    <w:semiHidden/>
    <w:unhideWhenUsed/>
    <w:rsid w:val="002D7DE2"/>
  </w:style>
  <w:style w:type="character" w:customStyle="1" w:styleId="FootnoteTextChar">
    <w:name w:val="Footnote Text Char"/>
    <w:basedOn w:val="DefaultParagraphFont"/>
    <w:link w:val="FootnoteText"/>
    <w:uiPriority w:val="99"/>
    <w:semiHidden/>
    <w:rsid w:val="002D7DE2"/>
    <w:rPr>
      <w:lang w:val="en-GB"/>
    </w:rPr>
  </w:style>
  <w:style w:type="character" w:styleId="FootnoteReference">
    <w:name w:val="footnote reference"/>
    <w:basedOn w:val="DefaultParagraphFont"/>
    <w:uiPriority w:val="99"/>
    <w:semiHidden/>
    <w:unhideWhenUsed/>
    <w:rsid w:val="002D7DE2"/>
    <w:rPr>
      <w:vertAlign w:val="superscript"/>
    </w:rPr>
  </w:style>
  <w:style w:type="character" w:customStyle="1" w:styleId="lrzxr">
    <w:name w:val="lrzxr"/>
    <w:basedOn w:val="DefaultParagraphFont"/>
    <w:rsid w:val="006F2468"/>
  </w:style>
  <w:style w:type="paragraph" w:customStyle="1" w:styleId="youthaffint">
    <w:name w:val="youth.af.f.int"/>
    <w:basedOn w:val="Normal"/>
    <w:rsid w:val="0036126B"/>
    <w:pPr>
      <w:keepNext/>
      <w:tabs>
        <w:tab w:val="left" w:pos="284"/>
      </w:tabs>
      <w:spacing w:before="60" w:after="60"/>
      <w:ind w:left="142"/>
    </w:pPr>
    <w:rPr>
      <w:rFonts w:ascii="Arial" w:hAnsi="Arial"/>
      <w:noProof/>
    </w:rPr>
  </w:style>
  <w:style w:type="character" w:styleId="CommentReference">
    <w:name w:val="annotation reference"/>
    <w:basedOn w:val="DefaultParagraphFont"/>
    <w:uiPriority w:val="99"/>
    <w:semiHidden/>
    <w:unhideWhenUsed/>
    <w:rsid w:val="004E02EA"/>
    <w:rPr>
      <w:sz w:val="18"/>
      <w:szCs w:val="18"/>
    </w:rPr>
  </w:style>
  <w:style w:type="paragraph" w:styleId="CommentText">
    <w:name w:val="annotation text"/>
    <w:basedOn w:val="Normal"/>
    <w:link w:val="CommentTextChar"/>
    <w:uiPriority w:val="99"/>
    <w:semiHidden/>
    <w:unhideWhenUsed/>
    <w:rsid w:val="004E02EA"/>
    <w:rPr>
      <w:sz w:val="24"/>
      <w:szCs w:val="24"/>
    </w:rPr>
  </w:style>
  <w:style w:type="character" w:customStyle="1" w:styleId="CommentTextChar">
    <w:name w:val="Comment Text Char"/>
    <w:basedOn w:val="DefaultParagraphFont"/>
    <w:link w:val="CommentText"/>
    <w:uiPriority w:val="99"/>
    <w:semiHidden/>
    <w:rsid w:val="004E02EA"/>
    <w:rPr>
      <w:sz w:val="24"/>
      <w:szCs w:val="24"/>
      <w:lang w:val="en-GB"/>
    </w:rPr>
  </w:style>
  <w:style w:type="paragraph" w:styleId="CommentSubject">
    <w:name w:val="annotation subject"/>
    <w:basedOn w:val="CommentText"/>
    <w:next w:val="CommentText"/>
    <w:link w:val="CommentSubjectChar"/>
    <w:uiPriority w:val="99"/>
    <w:semiHidden/>
    <w:unhideWhenUsed/>
    <w:rsid w:val="004E02EA"/>
    <w:rPr>
      <w:b/>
      <w:bCs/>
      <w:sz w:val="20"/>
      <w:szCs w:val="20"/>
    </w:rPr>
  </w:style>
  <w:style w:type="character" w:customStyle="1" w:styleId="CommentSubjectChar">
    <w:name w:val="Comment Subject Char"/>
    <w:basedOn w:val="CommentTextChar"/>
    <w:link w:val="CommentSubject"/>
    <w:uiPriority w:val="99"/>
    <w:semiHidden/>
    <w:rsid w:val="004E02EA"/>
    <w:rPr>
      <w:b/>
      <w:bCs/>
      <w:sz w:val="24"/>
      <w:szCs w:val="24"/>
      <w:lang w:val="en-GB"/>
    </w:rPr>
  </w:style>
  <w:style w:type="character" w:styleId="UnresolvedMention">
    <w:name w:val="Unresolved Mention"/>
    <w:basedOn w:val="DefaultParagraphFont"/>
    <w:uiPriority w:val="99"/>
    <w:semiHidden/>
    <w:unhideWhenUsed/>
    <w:rsid w:val="00D44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6143">
      <w:bodyDiv w:val="1"/>
      <w:marLeft w:val="0"/>
      <w:marRight w:val="0"/>
      <w:marTop w:val="0"/>
      <w:marBottom w:val="0"/>
      <w:divBdr>
        <w:top w:val="none" w:sz="0" w:space="0" w:color="auto"/>
        <w:left w:val="none" w:sz="0" w:space="0" w:color="auto"/>
        <w:bottom w:val="none" w:sz="0" w:space="0" w:color="auto"/>
        <w:right w:val="none" w:sz="0" w:space="0" w:color="auto"/>
      </w:divBdr>
      <w:divsChild>
        <w:div w:id="1763792592">
          <w:marLeft w:val="0"/>
          <w:marRight w:val="0"/>
          <w:marTop w:val="0"/>
          <w:marBottom w:val="0"/>
          <w:divBdr>
            <w:top w:val="none" w:sz="0" w:space="0" w:color="auto"/>
            <w:left w:val="none" w:sz="0" w:space="0" w:color="auto"/>
            <w:bottom w:val="none" w:sz="0" w:space="0" w:color="auto"/>
            <w:right w:val="none" w:sz="0" w:space="0" w:color="auto"/>
          </w:divBdr>
        </w:div>
        <w:div w:id="492375245">
          <w:marLeft w:val="0"/>
          <w:marRight w:val="0"/>
          <w:marTop w:val="0"/>
          <w:marBottom w:val="0"/>
          <w:divBdr>
            <w:top w:val="none" w:sz="0" w:space="0" w:color="auto"/>
            <w:left w:val="none" w:sz="0" w:space="0" w:color="auto"/>
            <w:bottom w:val="none" w:sz="0" w:space="0" w:color="auto"/>
            <w:right w:val="none" w:sz="0" w:space="0" w:color="auto"/>
          </w:divBdr>
        </w:div>
        <w:div w:id="737364221">
          <w:marLeft w:val="0"/>
          <w:marRight w:val="0"/>
          <w:marTop w:val="0"/>
          <w:marBottom w:val="0"/>
          <w:divBdr>
            <w:top w:val="none" w:sz="0" w:space="0" w:color="auto"/>
            <w:left w:val="none" w:sz="0" w:space="0" w:color="auto"/>
            <w:bottom w:val="none" w:sz="0" w:space="0" w:color="auto"/>
            <w:right w:val="none" w:sz="0" w:space="0" w:color="auto"/>
          </w:divBdr>
        </w:div>
        <w:div w:id="834225416">
          <w:marLeft w:val="0"/>
          <w:marRight w:val="0"/>
          <w:marTop w:val="0"/>
          <w:marBottom w:val="0"/>
          <w:divBdr>
            <w:top w:val="none" w:sz="0" w:space="0" w:color="auto"/>
            <w:left w:val="none" w:sz="0" w:space="0" w:color="auto"/>
            <w:bottom w:val="none" w:sz="0" w:space="0" w:color="auto"/>
            <w:right w:val="none" w:sz="0" w:space="0" w:color="auto"/>
          </w:divBdr>
        </w:div>
        <w:div w:id="1361472627">
          <w:marLeft w:val="0"/>
          <w:marRight w:val="0"/>
          <w:marTop w:val="0"/>
          <w:marBottom w:val="0"/>
          <w:divBdr>
            <w:top w:val="none" w:sz="0" w:space="0" w:color="auto"/>
            <w:left w:val="none" w:sz="0" w:space="0" w:color="auto"/>
            <w:bottom w:val="none" w:sz="0" w:space="0" w:color="auto"/>
            <w:right w:val="none" w:sz="0" w:space="0" w:color="auto"/>
          </w:divBdr>
        </w:div>
        <w:div w:id="383453912">
          <w:marLeft w:val="0"/>
          <w:marRight w:val="0"/>
          <w:marTop w:val="0"/>
          <w:marBottom w:val="0"/>
          <w:divBdr>
            <w:top w:val="none" w:sz="0" w:space="0" w:color="auto"/>
            <w:left w:val="none" w:sz="0" w:space="0" w:color="auto"/>
            <w:bottom w:val="none" w:sz="0" w:space="0" w:color="auto"/>
            <w:right w:val="none" w:sz="0" w:space="0" w:color="auto"/>
          </w:divBdr>
        </w:div>
        <w:div w:id="324281541">
          <w:marLeft w:val="0"/>
          <w:marRight w:val="0"/>
          <w:marTop w:val="0"/>
          <w:marBottom w:val="0"/>
          <w:divBdr>
            <w:top w:val="none" w:sz="0" w:space="0" w:color="auto"/>
            <w:left w:val="none" w:sz="0" w:space="0" w:color="auto"/>
            <w:bottom w:val="none" w:sz="0" w:space="0" w:color="auto"/>
            <w:right w:val="none" w:sz="0" w:space="0" w:color="auto"/>
          </w:divBdr>
        </w:div>
        <w:div w:id="465125123">
          <w:marLeft w:val="0"/>
          <w:marRight w:val="0"/>
          <w:marTop w:val="0"/>
          <w:marBottom w:val="0"/>
          <w:divBdr>
            <w:top w:val="none" w:sz="0" w:space="0" w:color="auto"/>
            <w:left w:val="none" w:sz="0" w:space="0" w:color="auto"/>
            <w:bottom w:val="none" w:sz="0" w:space="0" w:color="auto"/>
            <w:right w:val="none" w:sz="0" w:space="0" w:color="auto"/>
          </w:divBdr>
        </w:div>
        <w:div w:id="1741948894">
          <w:marLeft w:val="0"/>
          <w:marRight w:val="0"/>
          <w:marTop w:val="0"/>
          <w:marBottom w:val="0"/>
          <w:divBdr>
            <w:top w:val="none" w:sz="0" w:space="0" w:color="auto"/>
            <w:left w:val="none" w:sz="0" w:space="0" w:color="auto"/>
            <w:bottom w:val="none" w:sz="0" w:space="0" w:color="auto"/>
            <w:right w:val="none" w:sz="0" w:space="0" w:color="auto"/>
          </w:divBdr>
        </w:div>
        <w:div w:id="1806309463">
          <w:marLeft w:val="0"/>
          <w:marRight w:val="0"/>
          <w:marTop w:val="0"/>
          <w:marBottom w:val="0"/>
          <w:divBdr>
            <w:top w:val="none" w:sz="0" w:space="0" w:color="auto"/>
            <w:left w:val="none" w:sz="0" w:space="0" w:color="auto"/>
            <w:bottom w:val="none" w:sz="0" w:space="0" w:color="auto"/>
            <w:right w:val="none" w:sz="0" w:space="0" w:color="auto"/>
          </w:divBdr>
        </w:div>
        <w:div w:id="1408721509">
          <w:marLeft w:val="0"/>
          <w:marRight w:val="0"/>
          <w:marTop w:val="0"/>
          <w:marBottom w:val="0"/>
          <w:divBdr>
            <w:top w:val="none" w:sz="0" w:space="0" w:color="auto"/>
            <w:left w:val="none" w:sz="0" w:space="0" w:color="auto"/>
            <w:bottom w:val="none" w:sz="0" w:space="0" w:color="auto"/>
            <w:right w:val="none" w:sz="0" w:space="0" w:color="auto"/>
          </w:divBdr>
        </w:div>
        <w:div w:id="1739132278">
          <w:marLeft w:val="0"/>
          <w:marRight w:val="0"/>
          <w:marTop w:val="0"/>
          <w:marBottom w:val="0"/>
          <w:divBdr>
            <w:top w:val="none" w:sz="0" w:space="0" w:color="auto"/>
            <w:left w:val="none" w:sz="0" w:space="0" w:color="auto"/>
            <w:bottom w:val="none" w:sz="0" w:space="0" w:color="auto"/>
            <w:right w:val="none" w:sz="0" w:space="0" w:color="auto"/>
          </w:divBdr>
        </w:div>
        <w:div w:id="1772778528">
          <w:marLeft w:val="0"/>
          <w:marRight w:val="0"/>
          <w:marTop w:val="0"/>
          <w:marBottom w:val="0"/>
          <w:divBdr>
            <w:top w:val="none" w:sz="0" w:space="0" w:color="auto"/>
            <w:left w:val="none" w:sz="0" w:space="0" w:color="auto"/>
            <w:bottom w:val="none" w:sz="0" w:space="0" w:color="auto"/>
            <w:right w:val="none" w:sz="0" w:space="0" w:color="auto"/>
          </w:divBdr>
        </w:div>
        <w:div w:id="693190476">
          <w:marLeft w:val="0"/>
          <w:marRight w:val="0"/>
          <w:marTop w:val="0"/>
          <w:marBottom w:val="0"/>
          <w:divBdr>
            <w:top w:val="none" w:sz="0" w:space="0" w:color="auto"/>
            <w:left w:val="none" w:sz="0" w:space="0" w:color="auto"/>
            <w:bottom w:val="none" w:sz="0" w:space="0" w:color="auto"/>
            <w:right w:val="none" w:sz="0" w:space="0" w:color="auto"/>
          </w:divBdr>
        </w:div>
        <w:div w:id="1415933609">
          <w:marLeft w:val="0"/>
          <w:marRight w:val="0"/>
          <w:marTop w:val="0"/>
          <w:marBottom w:val="0"/>
          <w:divBdr>
            <w:top w:val="none" w:sz="0" w:space="0" w:color="auto"/>
            <w:left w:val="none" w:sz="0" w:space="0" w:color="auto"/>
            <w:bottom w:val="none" w:sz="0" w:space="0" w:color="auto"/>
            <w:right w:val="none" w:sz="0" w:space="0" w:color="auto"/>
          </w:divBdr>
        </w:div>
        <w:div w:id="1811941639">
          <w:marLeft w:val="0"/>
          <w:marRight w:val="0"/>
          <w:marTop w:val="0"/>
          <w:marBottom w:val="0"/>
          <w:divBdr>
            <w:top w:val="none" w:sz="0" w:space="0" w:color="auto"/>
            <w:left w:val="none" w:sz="0" w:space="0" w:color="auto"/>
            <w:bottom w:val="none" w:sz="0" w:space="0" w:color="auto"/>
            <w:right w:val="none" w:sz="0" w:space="0" w:color="auto"/>
          </w:divBdr>
        </w:div>
        <w:div w:id="1284187466">
          <w:marLeft w:val="0"/>
          <w:marRight w:val="0"/>
          <w:marTop w:val="0"/>
          <w:marBottom w:val="0"/>
          <w:divBdr>
            <w:top w:val="none" w:sz="0" w:space="0" w:color="auto"/>
            <w:left w:val="none" w:sz="0" w:space="0" w:color="auto"/>
            <w:bottom w:val="none" w:sz="0" w:space="0" w:color="auto"/>
            <w:right w:val="none" w:sz="0" w:space="0" w:color="auto"/>
          </w:divBdr>
        </w:div>
        <w:div w:id="422802898">
          <w:marLeft w:val="0"/>
          <w:marRight w:val="0"/>
          <w:marTop w:val="0"/>
          <w:marBottom w:val="0"/>
          <w:divBdr>
            <w:top w:val="none" w:sz="0" w:space="0" w:color="auto"/>
            <w:left w:val="none" w:sz="0" w:space="0" w:color="auto"/>
            <w:bottom w:val="none" w:sz="0" w:space="0" w:color="auto"/>
            <w:right w:val="none" w:sz="0" w:space="0" w:color="auto"/>
          </w:divBdr>
        </w:div>
        <w:div w:id="693582950">
          <w:marLeft w:val="0"/>
          <w:marRight w:val="0"/>
          <w:marTop w:val="0"/>
          <w:marBottom w:val="0"/>
          <w:divBdr>
            <w:top w:val="none" w:sz="0" w:space="0" w:color="auto"/>
            <w:left w:val="none" w:sz="0" w:space="0" w:color="auto"/>
            <w:bottom w:val="none" w:sz="0" w:space="0" w:color="auto"/>
            <w:right w:val="none" w:sz="0" w:space="0" w:color="auto"/>
          </w:divBdr>
        </w:div>
        <w:div w:id="1051225079">
          <w:marLeft w:val="0"/>
          <w:marRight w:val="0"/>
          <w:marTop w:val="0"/>
          <w:marBottom w:val="0"/>
          <w:divBdr>
            <w:top w:val="none" w:sz="0" w:space="0" w:color="auto"/>
            <w:left w:val="none" w:sz="0" w:space="0" w:color="auto"/>
            <w:bottom w:val="none" w:sz="0" w:space="0" w:color="auto"/>
            <w:right w:val="none" w:sz="0" w:space="0" w:color="auto"/>
          </w:divBdr>
        </w:div>
      </w:divsChild>
    </w:div>
    <w:div w:id="26951435">
      <w:bodyDiv w:val="1"/>
      <w:marLeft w:val="0"/>
      <w:marRight w:val="0"/>
      <w:marTop w:val="0"/>
      <w:marBottom w:val="0"/>
      <w:divBdr>
        <w:top w:val="none" w:sz="0" w:space="0" w:color="auto"/>
        <w:left w:val="none" w:sz="0" w:space="0" w:color="auto"/>
        <w:bottom w:val="none" w:sz="0" w:space="0" w:color="auto"/>
        <w:right w:val="none" w:sz="0" w:space="0" w:color="auto"/>
      </w:divBdr>
    </w:div>
    <w:div w:id="37552229">
      <w:bodyDiv w:val="1"/>
      <w:marLeft w:val="0"/>
      <w:marRight w:val="0"/>
      <w:marTop w:val="0"/>
      <w:marBottom w:val="0"/>
      <w:divBdr>
        <w:top w:val="none" w:sz="0" w:space="0" w:color="auto"/>
        <w:left w:val="none" w:sz="0" w:space="0" w:color="auto"/>
        <w:bottom w:val="none" w:sz="0" w:space="0" w:color="auto"/>
        <w:right w:val="none" w:sz="0" w:space="0" w:color="auto"/>
      </w:divBdr>
      <w:divsChild>
        <w:div w:id="776095906">
          <w:marLeft w:val="0"/>
          <w:marRight w:val="0"/>
          <w:marTop w:val="0"/>
          <w:marBottom w:val="0"/>
          <w:divBdr>
            <w:top w:val="none" w:sz="0" w:space="0" w:color="auto"/>
            <w:left w:val="none" w:sz="0" w:space="0" w:color="auto"/>
            <w:bottom w:val="none" w:sz="0" w:space="0" w:color="auto"/>
            <w:right w:val="none" w:sz="0" w:space="0" w:color="auto"/>
          </w:divBdr>
          <w:divsChild>
            <w:div w:id="1468743999">
              <w:marLeft w:val="0"/>
              <w:marRight w:val="0"/>
              <w:marTop w:val="0"/>
              <w:marBottom w:val="0"/>
              <w:divBdr>
                <w:top w:val="none" w:sz="0" w:space="0" w:color="auto"/>
                <w:left w:val="none" w:sz="0" w:space="0" w:color="auto"/>
                <w:bottom w:val="none" w:sz="0" w:space="0" w:color="auto"/>
                <w:right w:val="none" w:sz="0" w:space="0" w:color="auto"/>
              </w:divBdr>
              <w:divsChild>
                <w:div w:id="1594165080">
                  <w:marLeft w:val="0"/>
                  <w:marRight w:val="0"/>
                  <w:marTop w:val="0"/>
                  <w:marBottom w:val="0"/>
                  <w:divBdr>
                    <w:top w:val="none" w:sz="0" w:space="0" w:color="auto"/>
                    <w:left w:val="none" w:sz="0" w:space="0" w:color="auto"/>
                    <w:bottom w:val="none" w:sz="0" w:space="0" w:color="auto"/>
                    <w:right w:val="none" w:sz="0" w:space="0" w:color="auto"/>
                  </w:divBdr>
                  <w:divsChild>
                    <w:div w:id="861893899">
                      <w:marLeft w:val="0"/>
                      <w:marRight w:val="0"/>
                      <w:marTop w:val="0"/>
                      <w:marBottom w:val="0"/>
                      <w:divBdr>
                        <w:top w:val="none" w:sz="0" w:space="0" w:color="auto"/>
                        <w:left w:val="none" w:sz="0" w:space="0" w:color="auto"/>
                        <w:bottom w:val="none" w:sz="0" w:space="0" w:color="auto"/>
                        <w:right w:val="none" w:sz="0" w:space="0" w:color="auto"/>
                      </w:divBdr>
                      <w:divsChild>
                        <w:div w:id="553392384">
                          <w:marLeft w:val="0"/>
                          <w:marRight w:val="0"/>
                          <w:marTop w:val="0"/>
                          <w:marBottom w:val="0"/>
                          <w:divBdr>
                            <w:top w:val="none" w:sz="0" w:space="0" w:color="auto"/>
                            <w:left w:val="none" w:sz="0" w:space="0" w:color="auto"/>
                            <w:bottom w:val="none" w:sz="0" w:space="0" w:color="auto"/>
                            <w:right w:val="none" w:sz="0" w:space="0" w:color="auto"/>
                          </w:divBdr>
                          <w:divsChild>
                            <w:div w:id="1149715064">
                              <w:marLeft w:val="0"/>
                              <w:marRight w:val="0"/>
                              <w:marTop w:val="0"/>
                              <w:marBottom w:val="0"/>
                              <w:divBdr>
                                <w:top w:val="none" w:sz="0" w:space="0" w:color="auto"/>
                                <w:left w:val="none" w:sz="0" w:space="0" w:color="auto"/>
                                <w:bottom w:val="none" w:sz="0" w:space="0" w:color="auto"/>
                                <w:right w:val="none" w:sz="0" w:space="0" w:color="auto"/>
                              </w:divBdr>
                              <w:divsChild>
                                <w:div w:id="429740873">
                                  <w:marLeft w:val="-225"/>
                                  <w:marRight w:val="-225"/>
                                  <w:marTop w:val="0"/>
                                  <w:marBottom w:val="0"/>
                                  <w:divBdr>
                                    <w:top w:val="none" w:sz="0" w:space="0" w:color="auto"/>
                                    <w:left w:val="none" w:sz="0" w:space="0" w:color="auto"/>
                                    <w:bottom w:val="none" w:sz="0" w:space="0" w:color="auto"/>
                                    <w:right w:val="none" w:sz="0" w:space="0" w:color="auto"/>
                                  </w:divBdr>
                                  <w:divsChild>
                                    <w:div w:id="893663336">
                                      <w:marLeft w:val="0"/>
                                      <w:marRight w:val="0"/>
                                      <w:marTop w:val="0"/>
                                      <w:marBottom w:val="0"/>
                                      <w:divBdr>
                                        <w:top w:val="none" w:sz="0" w:space="0" w:color="auto"/>
                                        <w:left w:val="none" w:sz="0" w:space="0" w:color="auto"/>
                                        <w:bottom w:val="none" w:sz="0" w:space="0" w:color="auto"/>
                                        <w:right w:val="none" w:sz="0" w:space="0" w:color="auto"/>
                                      </w:divBdr>
                                      <w:divsChild>
                                        <w:div w:id="2137139234">
                                          <w:marLeft w:val="0"/>
                                          <w:marRight w:val="0"/>
                                          <w:marTop w:val="0"/>
                                          <w:marBottom w:val="0"/>
                                          <w:divBdr>
                                            <w:top w:val="none" w:sz="0" w:space="0" w:color="auto"/>
                                            <w:left w:val="none" w:sz="0" w:space="0" w:color="auto"/>
                                            <w:bottom w:val="none" w:sz="0" w:space="0" w:color="auto"/>
                                            <w:right w:val="none" w:sz="0" w:space="0" w:color="auto"/>
                                          </w:divBdr>
                                          <w:divsChild>
                                            <w:div w:id="2040423804">
                                              <w:marLeft w:val="0"/>
                                              <w:marRight w:val="0"/>
                                              <w:marTop w:val="0"/>
                                              <w:marBottom w:val="0"/>
                                              <w:divBdr>
                                                <w:top w:val="single" w:sz="6" w:space="0" w:color="EEEEEE"/>
                                                <w:left w:val="single" w:sz="6" w:space="0" w:color="EEEEEE"/>
                                                <w:bottom w:val="single" w:sz="6" w:space="0" w:color="EEEEEE"/>
                                                <w:right w:val="single" w:sz="6" w:space="0" w:color="EEEEEE"/>
                                              </w:divBdr>
                                              <w:divsChild>
                                                <w:div w:id="1387025754">
                                                  <w:marLeft w:val="0"/>
                                                  <w:marRight w:val="0"/>
                                                  <w:marTop w:val="0"/>
                                                  <w:marBottom w:val="0"/>
                                                  <w:divBdr>
                                                    <w:top w:val="none" w:sz="0" w:space="0" w:color="auto"/>
                                                    <w:left w:val="none" w:sz="0" w:space="0" w:color="auto"/>
                                                    <w:bottom w:val="none" w:sz="0" w:space="0" w:color="auto"/>
                                                    <w:right w:val="none" w:sz="0" w:space="0" w:color="auto"/>
                                                  </w:divBdr>
                                                  <w:divsChild>
                                                    <w:div w:id="177473739">
                                                      <w:marLeft w:val="0"/>
                                                      <w:marRight w:val="0"/>
                                                      <w:marTop w:val="0"/>
                                                      <w:marBottom w:val="0"/>
                                                      <w:divBdr>
                                                        <w:top w:val="none" w:sz="0" w:space="0" w:color="auto"/>
                                                        <w:left w:val="none" w:sz="0" w:space="0" w:color="auto"/>
                                                        <w:bottom w:val="none" w:sz="0" w:space="0" w:color="auto"/>
                                                        <w:right w:val="none" w:sz="0" w:space="0" w:color="auto"/>
                                                      </w:divBdr>
                                                      <w:divsChild>
                                                        <w:div w:id="476725476">
                                                          <w:marLeft w:val="0"/>
                                                          <w:marRight w:val="0"/>
                                                          <w:marTop w:val="0"/>
                                                          <w:marBottom w:val="0"/>
                                                          <w:divBdr>
                                                            <w:top w:val="none" w:sz="0" w:space="0" w:color="auto"/>
                                                            <w:left w:val="none" w:sz="0" w:space="0" w:color="auto"/>
                                                            <w:bottom w:val="none" w:sz="0" w:space="0" w:color="auto"/>
                                                            <w:right w:val="none" w:sz="0" w:space="0" w:color="auto"/>
                                                          </w:divBdr>
                                                          <w:divsChild>
                                                            <w:div w:id="631179766">
                                                              <w:marLeft w:val="0"/>
                                                              <w:marRight w:val="0"/>
                                                              <w:marTop w:val="0"/>
                                                              <w:marBottom w:val="0"/>
                                                              <w:divBdr>
                                                                <w:top w:val="none" w:sz="0" w:space="0" w:color="auto"/>
                                                                <w:left w:val="none" w:sz="0" w:space="0" w:color="auto"/>
                                                                <w:bottom w:val="none" w:sz="0" w:space="0" w:color="auto"/>
                                                                <w:right w:val="none" w:sz="0" w:space="0" w:color="auto"/>
                                                              </w:divBdr>
                                                              <w:divsChild>
                                                                <w:div w:id="74400987">
                                                                  <w:marLeft w:val="0"/>
                                                                  <w:marRight w:val="0"/>
                                                                  <w:marTop w:val="0"/>
                                                                  <w:marBottom w:val="0"/>
                                                                  <w:divBdr>
                                                                    <w:top w:val="none" w:sz="0" w:space="0" w:color="auto"/>
                                                                    <w:left w:val="none" w:sz="0" w:space="0" w:color="auto"/>
                                                                    <w:bottom w:val="none" w:sz="0" w:space="0" w:color="auto"/>
                                                                    <w:right w:val="none" w:sz="0" w:space="0" w:color="auto"/>
                                                                  </w:divBdr>
                                                                  <w:divsChild>
                                                                    <w:div w:id="1099175501">
                                                                      <w:marLeft w:val="0"/>
                                                                      <w:marRight w:val="0"/>
                                                                      <w:marTop w:val="0"/>
                                                                      <w:marBottom w:val="0"/>
                                                                      <w:divBdr>
                                                                        <w:top w:val="none" w:sz="0" w:space="0" w:color="auto"/>
                                                                        <w:left w:val="none" w:sz="0" w:space="0" w:color="auto"/>
                                                                        <w:bottom w:val="none" w:sz="0" w:space="0" w:color="auto"/>
                                                                        <w:right w:val="none" w:sz="0" w:space="0" w:color="auto"/>
                                                                      </w:divBdr>
                                                                      <w:divsChild>
                                                                        <w:div w:id="932205322">
                                                                          <w:marLeft w:val="0"/>
                                                                          <w:marRight w:val="0"/>
                                                                          <w:marTop w:val="0"/>
                                                                          <w:marBottom w:val="0"/>
                                                                          <w:divBdr>
                                                                            <w:top w:val="none" w:sz="0" w:space="0" w:color="auto"/>
                                                                            <w:left w:val="none" w:sz="0" w:space="0" w:color="auto"/>
                                                                            <w:bottom w:val="none" w:sz="0" w:space="0" w:color="auto"/>
                                                                            <w:right w:val="none" w:sz="0" w:space="0" w:color="auto"/>
                                                                          </w:divBdr>
                                                                          <w:divsChild>
                                                                            <w:div w:id="327712124">
                                                                              <w:marLeft w:val="0"/>
                                                                              <w:marRight w:val="0"/>
                                                                              <w:marTop w:val="0"/>
                                                                              <w:marBottom w:val="0"/>
                                                                              <w:divBdr>
                                                                                <w:top w:val="none" w:sz="0" w:space="0" w:color="auto"/>
                                                                                <w:left w:val="none" w:sz="0" w:space="0" w:color="auto"/>
                                                                                <w:bottom w:val="none" w:sz="0" w:space="0" w:color="auto"/>
                                                                                <w:right w:val="none" w:sz="0" w:space="0" w:color="auto"/>
                                                                              </w:divBdr>
                                                                              <w:divsChild>
                                                                                <w:div w:id="664210046">
                                                                                  <w:marLeft w:val="0"/>
                                                                                  <w:marRight w:val="0"/>
                                                                                  <w:marTop w:val="0"/>
                                                                                  <w:marBottom w:val="0"/>
                                                                                  <w:divBdr>
                                                                                    <w:top w:val="none" w:sz="0" w:space="0" w:color="auto"/>
                                                                                    <w:left w:val="none" w:sz="0" w:space="0" w:color="auto"/>
                                                                                    <w:bottom w:val="none" w:sz="0" w:space="0" w:color="auto"/>
                                                                                    <w:right w:val="none" w:sz="0" w:space="0" w:color="auto"/>
                                                                                  </w:divBdr>
                                                                                  <w:divsChild>
                                                                                    <w:div w:id="1724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941363">
      <w:bodyDiv w:val="1"/>
      <w:marLeft w:val="0"/>
      <w:marRight w:val="0"/>
      <w:marTop w:val="0"/>
      <w:marBottom w:val="0"/>
      <w:divBdr>
        <w:top w:val="none" w:sz="0" w:space="0" w:color="auto"/>
        <w:left w:val="none" w:sz="0" w:space="0" w:color="auto"/>
        <w:bottom w:val="none" w:sz="0" w:space="0" w:color="auto"/>
        <w:right w:val="none" w:sz="0" w:space="0" w:color="auto"/>
      </w:divBdr>
    </w:div>
    <w:div w:id="199830265">
      <w:bodyDiv w:val="1"/>
      <w:marLeft w:val="0"/>
      <w:marRight w:val="0"/>
      <w:marTop w:val="0"/>
      <w:marBottom w:val="0"/>
      <w:divBdr>
        <w:top w:val="none" w:sz="0" w:space="0" w:color="auto"/>
        <w:left w:val="none" w:sz="0" w:space="0" w:color="auto"/>
        <w:bottom w:val="none" w:sz="0" w:space="0" w:color="auto"/>
        <w:right w:val="none" w:sz="0" w:space="0" w:color="auto"/>
      </w:divBdr>
    </w:div>
    <w:div w:id="226036738">
      <w:bodyDiv w:val="1"/>
      <w:marLeft w:val="0"/>
      <w:marRight w:val="0"/>
      <w:marTop w:val="0"/>
      <w:marBottom w:val="0"/>
      <w:divBdr>
        <w:top w:val="none" w:sz="0" w:space="0" w:color="auto"/>
        <w:left w:val="none" w:sz="0" w:space="0" w:color="auto"/>
        <w:bottom w:val="none" w:sz="0" w:space="0" w:color="auto"/>
        <w:right w:val="none" w:sz="0" w:space="0" w:color="auto"/>
      </w:divBdr>
      <w:divsChild>
        <w:div w:id="868034845">
          <w:marLeft w:val="0"/>
          <w:marRight w:val="0"/>
          <w:marTop w:val="0"/>
          <w:marBottom w:val="0"/>
          <w:divBdr>
            <w:top w:val="none" w:sz="0" w:space="0" w:color="auto"/>
            <w:left w:val="none" w:sz="0" w:space="0" w:color="auto"/>
            <w:bottom w:val="none" w:sz="0" w:space="0" w:color="auto"/>
            <w:right w:val="none" w:sz="0" w:space="0" w:color="auto"/>
          </w:divBdr>
          <w:divsChild>
            <w:div w:id="1509323435">
              <w:marLeft w:val="0"/>
              <w:marRight w:val="0"/>
              <w:marTop w:val="0"/>
              <w:marBottom w:val="0"/>
              <w:divBdr>
                <w:top w:val="none" w:sz="0" w:space="0" w:color="auto"/>
                <w:left w:val="none" w:sz="0" w:space="0" w:color="auto"/>
                <w:bottom w:val="none" w:sz="0" w:space="0" w:color="auto"/>
                <w:right w:val="none" w:sz="0" w:space="0" w:color="auto"/>
              </w:divBdr>
              <w:divsChild>
                <w:div w:id="1153788437">
                  <w:marLeft w:val="0"/>
                  <w:marRight w:val="0"/>
                  <w:marTop w:val="0"/>
                  <w:marBottom w:val="0"/>
                  <w:divBdr>
                    <w:top w:val="none" w:sz="0" w:space="0" w:color="auto"/>
                    <w:left w:val="none" w:sz="0" w:space="0" w:color="auto"/>
                    <w:bottom w:val="none" w:sz="0" w:space="0" w:color="auto"/>
                    <w:right w:val="none" w:sz="0" w:space="0" w:color="auto"/>
                  </w:divBdr>
                  <w:divsChild>
                    <w:div w:id="253638254">
                      <w:marLeft w:val="0"/>
                      <w:marRight w:val="0"/>
                      <w:marTop w:val="0"/>
                      <w:marBottom w:val="0"/>
                      <w:divBdr>
                        <w:top w:val="none" w:sz="0" w:space="0" w:color="auto"/>
                        <w:left w:val="none" w:sz="0" w:space="0" w:color="auto"/>
                        <w:bottom w:val="none" w:sz="0" w:space="0" w:color="auto"/>
                        <w:right w:val="none" w:sz="0" w:space="0" w:color="auto"/>
                      </w:divBdr>
                      <w:divsChild>
                        <w:div w:id="13602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4762">
          <w:marLeft w:val="0"/>
          <w:marRight w:val="0"/>
          <w:marTop w:val="0"/>
          <w:marBottom w:val="0"/>
          <w:divBdr>
            <w:top w:val="none" w:sz="0" w:space="0" w:color="auto"/>
            <w:left w:val="none" w:sz="0" w:space="0" w:color="auto"/>
            <w:bottom w:val="none" w:sz="0" w:space="0" w:color="auto"/>
            <w:right w:val="none" w:sz="0" w:space="0" w:color="auto"/>
          </w:divBdr>
        </w:div>
      </w:divsChild>
    </w:div>
    <w:div w:id="330717233">
      <w:bodyDiv w:val="1"/>
      <w:marLeft w:val="0"/>
      <w:marRight w:val="0"/>
      <w:marTop w:val="0"/>
      <w:marBottom w:val="0"/>
      <w:divBdr>
        <w:top w:val="none" w:sz="0" w:space="0" w:color="auto"/>
        <w:left w:val="none" w:sz="0" w:space="0" w:color="auto"/>
        <w:bottom w:val="none" w:sz="0" w:space="0" w:color="auto"/>
        <w:right w:val="none" w:sz="0" w:space="0" w:color="auto"/>
      </w:divBdr>
      <w:divsChild>
        <w:div w:id="1439639287">
          <w:marLeft w:val="0"/>
          <w:marRight w:val="0"/>
          <w:marTop w:val="0"/>
          <w:marBottom w:val="0"/>
          <w:divBdr>
            <w:top w:val="none" w:sz="0" w:space="0" w:color="auto"/>
            <w:left w:val="none" w:sz="0" w:space="0" w:color="auto"/>
            <w:bottom w:val="none" w:sz="0" w:space="0" w:color="auto"/>
            <w:right w:val="none" w:sz="0" w:space="0" w:color="auto"/>
          </w:divBdr>
          <w:divsChild>
            <w:div w:id="54937350">
              <w:marLeft w:val="0"/>
              <w:marRight w:val="0"/>
              <w:marTop w:val="0"/>
              <w:marBottom w:val="0"/>
              <w:divBdr>
                <w:top w:val="none" w:sz="0" w:space="0" w:color="auto"/>
                <w:left w:val="none" w:sz="0" w:space="0" w:color="auto"/>
                <w:bottom w:val="none" w:sz="0" w:space="0" w:color="auto"/>
                <w:right w:val="none" w:sz="0" w:space="0" w:color="auto"/>
              </w:divBdr>
              <w:divsChild>
                <w:div w:id="1192380731">
                  <w:marLeft w:val="0"/>
                  <w:marRight w:val="0"/>
                  <w:marTop w:val="0"/>
                  <w:marBottom w:val="0"/>
                  <w:divBdr>
                    <w:top w:val="none" w:sz="0" w:space="0" w:color="auto"/>
                    <w:left w:val="none" w:sz="0" w:space="0" w:color="auto"/>
                    <w:bottom w:val="none" w:sz="0" w:space="0" w:color="auto"/>
                    <w:right w:val="none" w:sz="0" w:space="0" w:color="auto"/>
                  </w:divBdr>
                  <w:divsChild>
                    <w:div w:id="870997724">
                      <w:marLeft w:val="0"/>
                      <w:marRight w:val="0"/>
                      <w:marTop w:val="0"/>
                      <w:marBottom w:val="0"/>
                      <w:divBdr>
                        <w:top w:val="none" w:sz="0" w:space="0" w:color="auto"/>
                        <w:left w:val="none" w:sz="0" w:space="0" w:color="auto"/>
                        <w:bottom w:val="none" w:sz="0" w:space="0" w:color="auto"/>
                        <w:right w:val="none" w:sz="0" w:space="0" w:color="auto"/>
                      </w:divBdr>
                      <w:divsChild>
                        <w:div w:id="2108453609">
                          <w:marLeft w:val="0"/>
                          <w:marRight w:val="0"/>
                          <w:marTop w:val="0"/>
                          <w:marBottom w:val="0"/>
                          <w:divBdr>
                            <w:top w:val="none" w:sz="0" w:space="0" w:color="auto"/>
                            <w:left w:val="none" w:sz="0" w:space="0" w:color="auto"/>
                            <w:bottom w:val="none" w:sz="0" w:space="0" w:color="auto"/>
                            <w:right w:val="none" w:sz="0" w:space="0" w:color="auto"/>
                          </w:divBdr>
                        </w:div>
                        <w:div w:id="2043093378">
                          <w:marLeft w:val="0"/>
                          <w:marRight w:val="0"/>
                          <w:marTop w:val="0"/>
                          <w:marBottom w:val="0"/>
                          <w:divBdr>
                            <w:top w:val="none" w:sz="0" w:space="0" w:color="auto"/>
                            <w:left w:val="none" w:sz="0" w:space="0" w:color="auto"/>
                            <w:bottom w:val="none" w:sz="0" w:space="0" w:color="auto"/>
                            <w:right w:val="none" w:sz="0" w:space="0" w:color="auto"/>
                          </w:divBdr>
                        </w:div>
                        <w:div w:id="213459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1189">
          <w:marLeft w:val="0"/>
          <w:marRight w:val="0"/>
          <w:marTop w:val="0"/>
          <w:marBottom w:val="0"/>
          <w:divBdr>
            <w:top w:val="none" w:sz="0" w:space="0" w:color="auto"/>
            <w:left w:val="none" w:sz="0" w:space="0" w:color="auto"/>
            <w:bottom w:val="none" w:sz="0" w:space="0" w:color="auto"/>
            <w:right w:val="none" w:sz="0" w:space="0" w:color="auto"/>
          </w:divBdr>
        </w:div>
      </w:divsChild>
    </w:div>
    <w:div w:id="442848769">
      <w:bodyDiv w:val="1"/>
      <w:marLeft w:val="0"/>
      <w:marRight w:val="0"/>
      <w:marTop w:val="0"/>
      <w:marBottom w:val="0"/>
      <w:divBdr>
        <w:top w:val="none" w:sz="0" w:space="0" w:color="auto"/>
        <w:left w:val="none" w:sz="0" w:space="0" w:color="auto"/>
        <w:bottom w:val="none" w:sz="0" w:space="0" w:color="auto"/>
        <w:right w:val="none" w:sz="0" w:space="0" w:color="auto"/>
      </w:divBdr>
    </w:div>
    <w:div w:id="448012844">
      <w:bodyDiv w:val="1"/>
      <w:marLeft w:val="0"/>
      <w:marRight w:val="0"/>
      <w:marTop w:val="0"/>
      <w:marBottom w:val="0"/>
      <w:divBdr>
        <w:top w:val="none" w:sz="0" w:space="0" w:color="auto"/>
        <w:left w:val="none" w:sz="0" w:space="0" w:color="auto"/>
        <w:bottom w:val="none" w:sz="0" w:space="0" w:color="auto"/>
        <w:right w:val="none" w:sz="0" w:space="0" w:color="auto"/>
      </w:divBdr>
    </w:div>
    <w:div w:id="502821482">
      <w:bodyDiv w:val="1"/>
      <w:marLeft w:val="0"/>
      <w:marRight w:val="0"/>
      <w:marTop w:val="0"/>
      <w:marBottom w:val="0"/>
      <w:divBdr>
        <w:top w:val="none" w:sz="0" w:space="0" w:color="auto"/>
        <w:left w:val="none" w:sz="0" w:space="0" w:color="auto"/>
        <w:bottom w:val="none" w:sz="0" w:space="0" w:color="auto"/>
        <w:right w:val="none" w:sz="0" w:space="0" w:color="auto"/>
      </w:divBdr>
      <w:divsChild>
        <w:div w:id="103236413">
          <w:marLeft w:val="0"/>
          <w:marRight w:val="0"/>
          <w:marTop w:val="0"/>
          <w:marBottom w:val="0"/>
          <w:divBdr>
            <w:top w:val="none" w:sz="0" w:space="0" w:color="auto"/>
            <w:left w:val="none" w:sz="0" w:space="0" w:color="auto"/>
            <w:bottom w:val="none" w:sz="0" w:space="0" w:color="auto"/>
            <w:right w:val="none" w:sz="0" w:space="0" w:color="auto"/>
          </w:divBdr>
        </w:div>
      </w:divsChild>
    </w:div>
    <w:div w:id="525992693">
      <w:bodyDiv w:val="1"/>
      <w:marLeft w:val="0"/>
      <w:marRight w:val="0"/>
      <w:marTop w:val="0"/>
      <w:marBottom w:val="0"/>
      <w:divBdr>
        <w:top w:val="none" w:sz="0" w:space="0" w:color="auto"/>
        <w:left w:val="none" w:sz="0" w:space="0" w:color="auto"/>
        <w:bottom w:val="none" w:sz="0" w:space="0" w:color="auto"/>
        <w:right w:val="none" w:sz="0" w:space="0" w:color="auto"/>
      </w:divBdr>
    </w:div>
    <w:div w:id="576525644">
      <w:bodyDiv w:val="1"/>
      <w:marLeft w:val="0"/>
      <w:marRight w:val="0"/>
      <w:marTop w:val="0"/>
      <w:marBottom w:val="0"/>
      <w:divBdr>
        <w:top w:val="none" w:sz="0" w:space="0" w:color="auto"/>
        <w:left w:val="none" w:sz="0" w:space="0" w:color="auto"/>
        <w:bottom w:val="none" w:sz="0" w:space="0" w:color="auto"/>
        <w:right w:val="none" w:sz="0" w:space="0" w:color="auto"/>
      </w:divBdr>
      <w:divsChild>
        <w:div w:id="1066563233">
          <w:marLeft w:val="0"/>
          <w:marRight w:val="0"/>
          <w:marTop w:val="0"/>
          <w:marBottom w:val="0"/>
          <w:divBdr>
            <w:top w:val="none" w:sz="0" w:space="0" w:color="auto"/>
            <w:left w:val="none" w:sz="0" w:space="0" w:color="auto"/>
            <w:bottom w:val="none" w:sz="0" w:space="0" w:color="auto"/>
            <w:right w:val="none" w:sz="0" w:space="0" w:color="auto"/>
          </w:divBdr>
        </w:div>
        <w:div w:id="655453032">
          <w:marLeft w:val="0"/>
          <w:marRight w:val="0"/>
          <w:marTop w:val="0"/>
          <w:marBottom w:val="0"/>
          <w:divBdr>
            <w:top w:val="none" w:sz="0" w:space="0" w:color="auto"/>
            <w:left w:val="none" w:sz="0" w:space="0" w:color="auto"/>
            <w:bottom w:val="none" w:sz="0" w:space="0" w:color="auto"/>
            <w:right w:val="none" w:sz="0" w:space="0" w:color="auto"/>
          </w:divBdr>
        </w:div>
      </w:divsChild>
    </w:div>
    <w:div w:id="627515039">
      <w:bodyDiv w:val="1"/>
      <w:marLeft w:val="0"/>
      <w:marRight w:val="0"/>
      <w:marTop w:val="0"/>
      <w:marBottom w:val="0"/>
      <w:divBdr>
        <w:top w:val="none" w:sz="0" w:space="0" w:color="auto"/>
        <w:left w:val="none" w:sz="0" w:space="0" w:color="auto"/>
        <w:bottom w:val="none" w:sz="0" w:space="0" w:color="auto"/>
        <w:right w:val="none" w:sz="0" w:space="0" w:color="auto"/>
      </w:divBdr>
      <w:divsChild>
        <w:div w:id="487981497">
          <w:marLeft w:val="0"/>
          <w:marRight w:val="0"/>
          <w:marTop w:val="0"/>
          <w:marBottom w:val="0"/>
          <w:divBdr>
            <w:top w:val="none" w:sz="0" w:space="0" w:color="auto"/>
            <w:left w:val="none" w:sz="0" w:space="0" w:color="auto"/>
            <w:bottom w:val="none" w:sz="0" w:space="0" w:color="auto"/>
            <w:right w:val="none" w:sz="0" w:space="0" w:color="auto"/>
          </w:divBdr>
          <w:divsChild>
            <w:div w:id="1979991299">
              <w:marLeft w:val="0"/>
              <w:marRight w:val="0"/>
              <w:marTop w:val="0"/>
              <w:marBottom w:val="0"/>
              <w:divBdr>
                <w:top w:val="none" w:sz="0" w:space="0" w:color="auto"/>
                <w:left w:val="none" w:sz="0" w:space="0" w:color="auto"/>
                <w:bottom w:val="none" w:sz="0" w:space="0" w:color="auto"/>
                <w:right w:val="none" w:sz="0" w:space="0" w:color="auto"/>
              </w:divBdr>
              <w:divsChild>
                <w:div w:id="1038823223">
                  <w:marLeft w:val="0"/>
                  <w:marRight w:val="0"/>
                  <w:marTop w:val="0"/>
                  <w:marBottom w:val="0"/>
                  <w:divBdr>
                    <w:top w:val="none" w:sz="0" w:space="0" w:color="auto"/>
                    <w:left w:val="none" w:sz="0" w:space="0" w:color="auto"/>
                    <w:bottom w:val="none" w:sz="0" w:space="0" w:color="auto"/>
                    <w:right w:val="none" w:sz="0" w:space="0" w:color="auto"/>
                  </w:divBdr>
                  <w:divsChild>
                    <w:div w:id="556360172">
                      <w:marLeft w:val="0"/>
                      <w:marRight w:val="0"/>
                      <w:marTop w:val="0"/>
                      <w:marBottom w:val="0"/>
                      <w:divBdr>
                        <w:top w:val="none" w:sz="0" w:space="0" w:color="auto"/>
                        <w:left w:val="none" w:sz="0" w:space="0" w:color="auto"/>
                        <w:bottom w:val="none" w:sz="0" w:space="0" w:color="auto"/>
                        <w:right w:val="none" w:sz="0" w:space="0" w:color="auto"/>
                      </w:divBdr>
                      <w:divsChild>
                        <w:div w:id="476144508">
                          <w:marLeft w:val="0"/>
                          <w:marRight w:val="0"/>
                          <w:marTop w:val="0"/>
                          <w:marBottom w:val="0"/>
                          <w:divBdr>
                            <w:top w:val="none" w:sz="0" w:space="0" w:color="auto"/>
                            <w:left w:val="none" w:sz="0" w:space="0" w:color="auto"/>
                            <w:bottom w:val="none" w:sz="0" w:space="0" w:color="auto"/>
                            <w:right w:val="none" w:sz="0" w:space="0" w:color="auto"/>
                          </w:divBdr>
                          <w:divsChild>
                            <w:div w:id="152376409">
                              <w:marLeft w:val="0"/>
                              <w:marRight w:val="0"/>
                              <w:marTop w:val="0"/>
                              <w:marBottom w:val="0"/>
                              <w:divBdr>
                                <w:top w:val="none" w:sz="0" w:space="0" w:color="auto"/>
                                <w:left w:val="none" w:sz="0" w:space="0" w:color="auto"/>
                                <w:bottom w:val="none" w:sz="0" w:space="0" w:color="auto"/>
                                <w:right w:val="none" w:sz="0" w:space="0" w:color="auto"/>
                              </w:divBdr>
                              <w:divsChild>
                                <w:div w:id="1644311943">
                                  <w:marLeft w:val="-225"/>
                                  <w:marRight w:val="-225"/>
                                  <w:marTop w:val="0"/>
                                  <w:marBottom w:val="0"/>
                                  <w:divBdr>
                                    <w:top w:val="none" w:sz="0" w:space="0" w:color="auto"/>
                                    <w:left w:val="none" w:sz="0" w:space="0" w:color="auto"/>
                                    <w:bottom w:val="none" w:sz="0" w:space="0" w:color="auto"/>
                                    <w:right w:val="none" w:sz="0" w:space="0" w:color="auto"/>
                                  </w:divBdr>
                                  <w:divsChild>
                                    <w:div w:id="1305699201">
                                      <w:marLeft w:val="0"/>
                                      <w:marRight w:val="0"/>
                                      <w:marTop w:val="0"/>
                                      <w:marBottom w:val="0"/>
                                      <w:divBdr>
                                        <w:top w:val="none" w:sz="0" w:space="0" w:color="auto"/>
                                        <w:left w:val="none" w:sz="0" w:space="0" w:color="auto"/>
                                        <w:bottom w:val="none" w:sz="0" w:space="0" w:color="auto"/>
                                        <w:right w:val="none" w:sz="0" w:space="0" w:color="auto"/>
                                      </w:divBdr>
                                      <w:divsChild>
                                        <w:div w:id="154340041">
                                          <w:marLeft w:val="0"/>
                                          <w:marRight w:val="0"/>
                                          <w:marTop w:val="0"/>
                                          <w:marBottom w:val="0"/>
                                          <w:divBdr>
                                            <w:top w:val="none" w:sz="0" w:space="0" w:color="auto"/>
                                            <w:left w:val="none" w:sz="0" w:space="0" w:color="auto"/>
                                            <w:bottom w:val="none" w:sz="0" w:space="0" w:color="auto"/>
                                            <w:right w:val="none" w:sz="0" w:space="0" w:color="auto"/>
                                          </w:divBdr>
                                          <w:divsChild>
                                            <w:div w:id="1985961881">
                                              <w:marLeft w:val="0"/>
                                              <w:marRight w:val="0"/>
                                              <w:marTop w:val="0"/>
                                              <w:marBottom w:val="0"/>
                                              <w:divBdr>
                                                <w:top w:val="single" w:sz="6" w:space="0" w:color="EEEEEE"/>
                                                <w:left w:val="single" w:sz="6" w:space="0" w:color="EEEEEE"/>
                                                <w:bottom w:val="single" w:sz="6" w:space="0" w:color="EEEEEE"/>
                                                <w:right w:val="single" w:sz="6" w:space="0" w:color="EEEEEE"/>
                                              </w:divBdr>
                                              <w:divsChild>
                                                <w:div w:id="660278493">
                                                  <w:marLeft w:val="0"/>
                                                  <w:marRight w:val="0"/>
                                                  <w:marTop w:val="0"/>
                                                  <w:marBottom w:val="0"/>
                                                  <w:divBdr>
                                                    <w:top w:val="none" w:sz="0" w:space="0" w:color="auto"/>
                                                    <w:left w:val="none" w:sz="0" w:space="0" w:color="auto"/>
                                                    <w:bottom w:val="none" w:sz="0" w:space="0" w:color="auto"/>
                                                    <w:right w:val="none" w:sz="0" w:space="0" w:color="auto"/>
                                                  </w:divBdr>
                                                  <w:divsChild>
                                                    <w:div w:id="270554352">
                                                      <w:marLeft w:val="0"/>
                                                      <w:marRight w:val="0"/>
                                                      <w:marTop w:val="0"/>
                                                      <w:marBottom w:val="0"/>
                                                      <w:divBdr>
                                                        <w:top w:val="none" w:sz="0" w:space="0" w:color="auto"/>
                                                        <w:left w:val="none" w:sz="0" w:space="0" w:color="auto"/>
                                                        <w:bottom w:val="none" w:sz="0" w:space="0" w:color="auto"/>
                                                        <w:right w:val="none" w:sz="0" w:space="0" w:color="auto"/>
                                                      </w:divBdr>
                                                      <w:divsChild>
                                                        <w:div w:id="1627930822">
                                                          <w:marLeft w:val="0"/>
                                                          <w:marRight w:val="0"/>
                                                          <w:marTop w:val="0"/>
                                                          <w:marBottom w:val="0"/>
                                                          <w:divBdr>
                                                            <w:top w:val="none" w:sz="0" w:space="0" w:color="auto"/>
                                                            <w:left w:val="none" w:sz="0" w:space="0" w:color="auto"/>
                                                            <w:bottom w:val="none" w:sz="0" w:space="0" w:color="auto"/>
                                                            <w:right w:val="none" w:sz="0" w:space="0" w:color="auto"/>
                                                          </w:divBdr>
                                                          <w:divsChild>
                                                            <w:div w:id="1666518059">
                                                              <w:marLeft w:val="0"/>
                                                              <w:marRight w:val="0"/>
                                                              <w:marTop w:val="0"/>
                                                              <w:marBottom w:val="0"/>
                                                              <w:divBdr>
                                                                <w:top w:val="none" w:sz="0" w:space="0" w:color="auto"/>
                                                                <w:left w:val="none" w:sz="0" w:space="0" w:color="auto"/>
                                                                <w:bottom w:val="none" w:sz="0" w:space="0" w:color="auto"/>
                                                                <w:right w:val="none" w:sz="0" w:space="0" w:color="auto"/>
                                                              </w:divBdr>
                                                              <w:divsChild>
                                                                <w:div w:id="2100634622">
                                                                  <w:marLeft w:val="0"/>
                                                                  <w:marRight w:val="0"/>
                                                                  <w:marTop w:val="0"/>
                                                                  <w:marBottom w:val="0"/>
                                                                  <w:divBdr>
                                                                    <w:top w:val="none" w:sz="0" w:space="0" w:color="auto"/>
                                                                    <w:left w:val="none" w:sz="0" w:space="0" w:color="auto"/>
                                                                    <w:bottom w:val="none" w:sz="0" w:space="0" w:color="auto"/>
                                                                    <w:right w:val="none" w:sz="0" w:space="0" w:color="auto"/>
                                                                  </w:divBdr>
                                                                  <w:divsChild>
                                                                    <w:div w:id="2047942872">
                                                                      <w:marLeft w:val="0"/>
                                                                      <w:marRight w:val="0"/>
                                                                      <w:marTop w:val="0"/>
                                                                      <w:marBottom w:val="0"/>
                                                                      <w:divBdr>
                                                                        <w:top w:val="none" w:sz="0" w:space="0" w:color="auto"/>
                                                                        <w:left w:val="none" w:sz="0" w:space="0" w:color="auto"/>
                                                                        <w:bottom w:val="none" w:sz="0" w:space="0" w:color="auto"/>
                                                                        <w:right w:val="none" w:sz="0" w:space="0" w:color="auto"/>
                                                                      </w:divBdr>
                                                                      <w:divsChild>
                                                                        <w:div w:id="1128668442">
                                                                          <w:marLeft w:val="0"/>
                                                                          <w:marRight w:val="0"/>
                                                                          <w:marTop w:val="0"/>
                                                                          <w:marBottom w:val="0"/>
                                                                          <w:divBdr>
                                                                            <w:top w:val="none" w:sz="0" w:space="0" w:color="auto"/>
                                                                            <w:left w:val="none" w:sz="0" w:space="0" w:color="auto"/>
                                                                            <w:bottom w:val="none" w:sz="0" w:space="0" w:color="auto"/>
                                                                            <w:right w:val="none" w:sz="0" w:space="0" w:color="auto"/>
                                                                          </w:divBdr>
                                                                          <w:divsChild>
                                                                            <w:div w:id="1283417177">
                                                                              <w:marLeft w:val="0"/>
                                                                              <w:marRight w:val="0"/>
                                                                              <w:marTop w:val="0"/>
                                                                              <w:marBottom w:val="0"/>
                                                                              <w:divBdr>
                                                                                <w:top w:val="none" w:sz="0" w:space="0" w:color="auto"/>
                                                                                <w:left w:val="none" w:sz="0" w:space="0" w:color="auto"/>
                                                                                <w:bottom w:val="none" w:sz="0" w:space="0" w:color="auto"/>
                                                                                <w:right w:val="none" w:sz="0" w:space="0" w:color="auto"/>
                                                                              </w:divBdr>
                                                                              <w:divsChild>
                                                                                <w:div w:id="1263101341">
                                                                                  <w:marLeft w:val="0"/>
                                                                                  <w:marRight w:val="0"/>
                                                                                  <w:marTop w:val="0"/>
                                                                                  <w:marBottom w:val="0"/>
                                                                                  <w:divBdr>
                                                                                    <w:top w:val="none" w:sz="0" w:space="0" w:color="auto"/>
                                                                                    <w:left w:val="none" w:sz="0" w:space="0" w:color="auto"/>
                                                                                    <w:bottom w:val="none" w:sz="0" w:space="0" w:color="auto"/>
                                                                                    <w:right w:val="none" w:sz="0" w:space="0" w:color="auto"/>
                                                                                  </w:divBdr>
                                                                                  <w:divsChild>
                                                                                    <w:div w:id="18332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46951">
      <w:bodyDiv w:val="1"/>
      <w:marLeft w:val="0"/>
      <w:marRight w:val="0"/>
      <w:marTop w:val="0"/>
      <w:marBottom w:val="0"/>
      <w:divBdr>
        <w:top w:val="none" w:sz="0" w:space="0" w:color="auto"/>
        <w:left w:val="none" w:sz="0" w:space="0" w:color="auto"/>
        <w:bottom w:val="none" w:sz="0" w:space="0" w:color="auto"/>
        <w:right w:val="none" w:sz="0" w:space="0" w:color="auto"/>
      </w:divBdr>
    </w:div>
    <w:div w:id="895119787">
      <w:bodyDiv w:val="1"/>
      <w:marLeft w:val="0"/>
      <w:marRight w:val="0"/>
      <w:marTop w:val="0"/>
      <w:marBottom w:val="0"/>
      <w:divBdr>
        <w:top w:val="none" w:sz="0" w:space="0" w:color="auto"/>
        <w:left w:val="none" w:sz="0" w:space="0" w:color="auto"/>
        <w:bottom w:val="none" w:sz="0" w:space="0" w:color="auto"/>
        <w:right w:val="none" w:sz="0" w:space="0" w:color="auto"/>
      </w:divBdr>
    </w:div>
    <w:div w:id="1085347840">
      <w:bodyDiv w:val="1"/>
      <w:marLeft w:val="0"/>
      <w:marRight w:val="0"/>
      <w:marTop w:val="0"/>
      <w:marBottom w:val="0"/>
      <w:divBdr>
        <w:top w:val="none" w:sz="0" w:space="0" w:color="auto"/>
        <w:left w:val="none" w:sz="0" w:space="0" w:color="auto"/>
        <w:bottom w:val="none" w:sz="0" w:space="0" w:color="auto"/>
        <w:right w:val="none" w:sz="0" w:space="0" w:color="auto"/>
      </w:divBdr>
      <w:divsChild>
        <w:div w:id="345446854">
          <w:marLeft w:val="0"/>
          <w:marRight w:val="0"/>
          <w:marTop w:val="0"/>
          <w:marBottom w:val="0"/>
          <w:divBdr>
            <w:top w:val="none" w:sz="0" w:space="0" w:color="auto"/>
            <w:left w:val="none" w:sz="0" w:space="0" w:color="auto"/>
            <w:bottom w:val="none" w:sz="0" w:space="0" w:color="auto"/>
            <w:right w:val="none" w:sz="0" w:space="0" w:color="auto"/>
          </w:divBdr>
          <w:divsChild>
            <w:div w:id="21172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28364">
      <w:bodyDiv w:val="1"/>
      <w:marLeft w:val="0"/>
      <w:marRight w:val="0"/>
      <w:marTop w:val="0"/>
      <w:marBottom w:val="0"/>
      <w:divBdr>
        <w:top w:val="none" w:sz="0" w:space="0" w:color="auto"/>
        <w:left w:val="none" w:sz="0" w:space="0" w:color="auto"/>
        <w:bottom w:val="none" w:sz="0" w:space="0" w:color="auto"/>
        <w:right w:val="none" w:sz="0" w:space="0" w:color="auto"/>
      </w:divBdr>
      <w:divsChild>
        <w:div w:id="1557621267">
          <w:marLeft w:val="0"/>
          <w:marRight w:val="0"/>
          <w:marTop w:val="0"/>
          <w:marBottom w:val="0"/>
          <w:divBdr>
            <w:top w:val="none" w:sz="0" w:space="0" w:color="auto"/>
            <w:left w:val="none" w:sz="0" w:space="0" w:color="auto"/>
            <w:bottom w:val="none" w:sz="0" w:space="0" w:color="auto"/>
            <w:right w:val="none" w:sz="0" w:space="0" w:color="auto"/>
          </w:divBdr>
        </w:div>
        <w:div w:id="67196373">
          <w:marLeft w:val="0"/>
          <w:marRight w:val="0"/>
          <w:marTop w:val="0"/>
          <w:marBottom w:val="0"/>
          <w:divBdr>
            <w:top w:val="none" w:sz="0" w:space="0" w:color="auto"/>
            <w:left w:val="none" w:sz="0" w:space="0" w:color="auto"/>
            <w:bottom w:val="none" w:sz="0" w:space="0" w:color="auto"/>
            <w:right w:val="none" w:sz="0" w:space="0" w:color="auto"/>
          </w:divBdr>
        </w:div>
        <w:div w:id="1895579500">
          <w:marLeft w:val="0"/>
          <w:marRight w:val="0"/>
          <w:marTop w:val="0"/>
          <w:marBottom w:val="0"/>
          <w:divBdr>
            <w:top w:val="none" w:sz="0" w:space="0" w:color="auto"/>
            <w:left w:val="none" w:sz="0" w:space="0" w:color="auto"/>
            <w:bottom w:val="none" w:sz="0" w:space="0" w:color="auto"/>
            <w:right w:val="none" w:sz="0" w:space="0" w:color="auto"/>
          </w:divBdr>
        </w:div>
        <w:div w:id="683627704">
          <w:marLeft w:val="0"/>
          <w:marRight w:val="0"/>
          <w:marTop w:val="0"/>
          <w:marBottom w:val="0"/>
          <w:divBdr>
            <w:top w:val="none" w:sz="0" w:space="0" w:color="auto"/>
            <w:left w:val="none" w:sz="0" w:space="0" w:color="auto"/>
            <w:bottom w:val="none" w:sz="0" w:space="0" w:color="auto"/>
            <w:right w:val="none" w:sz="0" w:space="0" w:color="auto"/>
          </w:divBdr>
        </w:div>
        <w:div w:id="1092507974">
          <w:marLeft w:val="0"/>
          <w:marRight w:val="0"/>
          <w:marTop w:val="0"/>
          <w:marBottom w:val="0"/>
          <w:divBdr>
            <w:top w:val="none" w:sz="0" w:space="0" w:color="auto"/>
            <w:left w:val="none" w:sz="0" w:space="0" w:color="auto"/>
            <w:bottom w:val="none" w:sz="0" w:space="0" w:color="auto"/>
            <w:right w:val="none" w:sz="0" w:space="0" w:color="auto"/>
          </w:divBdr>
        </w:div>
        <w:div w:id="84961564">
          <w:marLeft w:val="0"/>
          <w:marRight w:val="0"/>
          <w:marTop w:val="0"/>
          <w:marBottom w:val="0"/>
          <w:divBdr>
            <w:top w:val="none" w:sz="0" w:space="0" w:color="auto"/>
            <w:left w:val="none" w:sz="0" w:space="0" w:color="auto"/>
            <w:bottom w:val="none" w:sz="0" w:space="0" w:color="auto"/>
            <w:right w:val="none" w:sz="0" w:space="0" w:color="auto"/>
          </w:divBdr>
        </w:div>
        <w:div w:id="2066374559">
          <w:marLeft w:val="0"/>
          <w:marRight w:val="0"/>
          <w:marTop w:val="0"/>
          <w:marBottom w:val="0"/>
          <w:divBdr>
            <w:top w:val="none" w:sz="0" w:space="0" w:color="auto"/>
            <w:left w:val="none" w:sz="0" w:space="0" w:color="auto"/>
            <w:bottom w:val="none" w:sz="0" w:space="0" w:color="auto"/>
            <w:right w:val="none" w:sz="0" w:space="0" w:color="auto"/>
          </w:divBdr>
        </w:div>
        <w:div w:id="222839139">
          <w:marLeft w:val="0"/>
          <w:marRight w:val="0"/>
          <w:marTop w:val="0"/>
          <w:marBottom w:val="0"/>
          <w:divBdr>
            <w:top w:val="none" w:sz="0" w:space="0" w:color="auto"/>
            <w:left w:val="none" w:sz="0" w:space="0" w:color="auto"/>
            <w:bottom w:val="none" w:sz="0" w:space="0" w:color="auto"/>
            <w:right w:val="none" w:sz="0" w:space="0" w:color="auto"/>
          </w:divBdr>
        </w:div>
        <w:div w:id="126432791">
          <w:marLeft w:val="0"/>
          <w:marRight w:val="0"/>
          <w:marTop w:val="0"/>
          <w:marBottom w:val="0"/>
          <w:divBdr>
            <w:top w:val="none" w:sz="0" w:space="0" w:color="auto"/>
            <w:left w:val="none" w:sz="0" w:space="0" w:color="auto"/>
            <w:bottom w:val="none" w:sz="0" w:space="0" w:color="auto"/>
            <w:right w:val="none" w:sz="0" w:space="0" w:color="auto"/>
          </w:divBdr>
        </w:div>
        <w:div w:id="996542045">
          <w:marLeft w:val="0"/>
          <w:marRight w:val="0"/>
          <w:marTop w:val="0"/>
          <w:marBottom w:val="0"/>
          <w:divBdr>
            <w:top w:val="none" w:sz="0" w:space="0" w:color="auto"/>
            <w:left w:val="none" w:sz="0" w:space="0" w:color="auto"/>
            <w:bottom w:val="none" w:sz="0" w:space="0" w:color="auto"/>
            <w:right w:val="none" w:sz="0" w:space="0" w:color="auto"/>
          </w:divBdr>
        </w:div>
        <w:div w:id="684480911">
          <w:marLeft w:val="0"/>
          <w:marRight w:val="0"/>
          <w:marTop w:val="0"/>
          <w:marBottom w:val="0"/>
          <w:divBdr>
            <w:top w:val="none" w:sz="0" w:space="0" w:color="auto"/>
            <w:left w:val="none" w:sz="0" w:space="0" w:color="auto"/>
            <w:bottom w:val="none" w:sz="0" w:space="0" w:color="auto"/>
            <w:right w:val="none" w:sz="0" w:space="0" w:color="auto"/>
          </w:divBdr>
        </w:div>
        <w:div w:id="1681275842">
          <w:marLeft w:val="0"/>
          <w:marRight w:val="0"/>
          <w:marTop w:val="0"/>
          <w:marBottom w:val="0"/>
          <w:divBdr>
            <w:top w:val="none" w:sz="0" w:space="0" w:color="auto"/>
            <w:left w:val="none" w:sz="0" w:space="0" w:color="auto"/>
            <w:bottom w:val="none" w:sz="0" w:space="0" w:color="auto"/>
            <w:right w:val="none" w:sz="0" w:space="0" w:color="auto"/>
          </w:divBdr>
        </w:div>
        <w:div w:id="408962592">
          <w:marLeft w:val="0"/>
          <w:marRight w:val="0"/>
          <w:marTop w:val="0"/>
          <w:marBottom w:val="0"/>
          <w:divBdr>
            <w:top w:val="none" w:sz="0" w:space="0" w:color="auto"/>
            <w:left w:val="none" w:sz="0" w:space="0" w:color="auto"/>
            <w:bottom w:val="none" w:sz="0" w:space="0" w:color="auto"/>
            <w:right w:val="none" w:sz="0" w:space="0" w:color="auto"/>
          </w:divBdr>
        </w:div>
        <w:div w:id="1656764972">
          <w:marLeft w:val="0"/>
          <w:marRight w:val="0"/>
          <w:marTop w:val="0"/>
          <w:marBottom w:val="0"/>
          <w:divBdr>
            <w:top w:val="none" w:sz="0" w:space="0" w:color="auto"/>
            <w:left w:val="none" w:sz="0" w:space="0" w:color="auto"/>
            <w:bottom w:val="none" w:sz="0" w:space="0" w:color="auto"/>
            <w:right w:val="none" w:sz="0" w:space="0" w:color="auto"/>
          </w:divBdr>
        </w:div>
        <w:div w:id="836844959">
          <w:marLeft w:val="0"/>
          <w:marRight w:val="0"/>
          <w:marTop w:val="0"/>
          <w:marBottom w:val="0"/>
          <w:divBdr>
            <w:top w:val="none" w:sz="0" w:space="0" w:color="auto"/>
            <w:left w:val="none" w:sz="0" w:space="0" w:color="auto"/>
            <w:bottom w:val="none" w:sz="0" w:space="0" w:color="auto"/>
            <w:right w:val="none" w:sz="0" w:space="0" w:color="auto"/>
          </w:divBdr>
        </w:div>
        <w:div w:id="271936459">
          <w:marLeft w:val="0"/>
          <w:marRight w:val="0"/>
          <w:marTop w:val="0"/>
          <w:marBottom w:val="0"/>
          <w:divBdr>
            <w:top w:val="none" w:sz="0" w:space="0" w:color="auto"/>
            <w:left w:val="none" w:sz="0" w:space="0" w:color="auto"/>
            <w:bottom w:val="none" w:sz="0" w:space="0" w:color="auto"/>
            <w:right w:val="none" w:sz="0" w:space="0" w:color="auto"/>
          </w:divBdr>
        </w:div>
        <w:div w:id="1983843705">
          <w:marLeft w:val="0"/>
          <w:marRight w:val="0"/>
          <w:marTop w:val="0"/>
          <w:marBottom w:val="0"/>
          <w:divBdr>
            <w:top w:val="none" w:sz="0" w:space="0" w:color="auto"/>
            <w:left w:val="none" w:sz="0" w:space="0" w:color="auto"/>
            <w:bottom w:val="none" w:sz="0" w:space="0" w:color="auto"/>
            <w:right w:val="none" w:sz="0" w:space="0" w:color="auto"/>
          </w:divBdr>
        </w:div>
        <w:div w:id="1721202449">
          <w:marLeft w:val="0"/>
          <w:marRight w:val="0"/>
          <w:marTop w:val="0"/>
          <w:marBottom w:val="0"/>
          <w:divBdr>
            <w:top w:val="none" w:sz="0" w:space="0" w:color="auto"/>
            <w:left w:val="none" w:sz="0" w:space="0" w:color="auto"/>
            <w:bottom w:val="none" w:sz="0" w:space="0" w:color="auto"/>
            <w:right w:val="none" w:sz="0" w:space="0" w:color="auto"/>
          </w:divBdr>
        </w:div>
        <w:div w:id="37553491">
          <w:marLeft w:val="0"/>
          <w:marRight w:val="0"/>
          <w:marTop w:val="0"/>
          <w:marBottom w:val="0"/>
          <w:divBdr>
            <w:top w:val="none" w:sz="0" w:space="0" w:color="auto"/>
            <w:left w:val="none" w:sz="0" w:space="0" w:color="auto"/>
            <w:bottom w:val="none" w:sz="0" w:space="0" w:color="auto"/>
            <w:right w:val="none" w:sz="0" w:space="0" w:color="auto"/>
          </w:divBdr>
        </w:div>
        <w:div w:id="1570383744">
          <w:marLeft w:val="0"/>
          <w:marRight w:val="0"/>
          <w:marTop w:val="0"/>
          <w:marBottom w:val="0"/>
          <w:divBdr>
            <w:top w:val="none" w:sz="0" w:space="0" w:color="auto"/>
            <w:left w:val="none" w:sz="0" w:space="0" w:color="auto"/>
            <w:bottom w:val="none" w:sz="0" w:space="0" w:color="auto"/>
            <w:right w:val="none" w:sz="0" w:space="0" w:color="auto"/>
          </w:divBdr>
        </w:div>
        <w:div w:id="2138180756">
          <w:marLeft w:val="0"/>
          <w:marRight w:val="0"/>
          <w:marTop w:val="0"/>
          <w:marBottom w:val="0"/>
          <w:divBdr>
            <w:top w:val="none" w:sz="0" w:space="0" w:color="auto"/>
            <w:left w:val="none" w:sz="0" w:space="0" w:color="auto"/>
            <w:bottom w:val="none" w:sz="0" w:space="0" w:color="auto"/>
            <w:right w:val="none" w:sz="0" w:space="0" w:color="auto"/>
          </w:divBdr>
        </w:div>
        <w:div w:id="290983556">
          <w:marLeft w:val="0"/>
          <w:marRight w:val="0"/>
          <w:marTop w:val="0"/>
          <w:marBottom w:val="0"/>
          <w:divBdr>
            <w:top w:val="none" w:sz="0" w:space="0" w:color="auto"/>
            <w:left w:val="none" w:sz="0" w:space="0" w:color="auto"/>
            <w:bottom w:val="none" w:sz="0" w:space="0" w:color="auto"/>
            <w:right w:val="none" w:sz="0" w:space="0" w:color="auto"/>
          </w:divBdr>
        </w:div>
        <w:div w:id="1828865201">
          <w:marLeft w:val="0"/>
          <w:marRight w:val="0"/>
          <w:marTop w:val="0"/>
          <w:marBottom w:val="0"/>
          <w:divBdr>
            <w:top w:val="none" w:sz="0" w:space="0" w:color="auto"/>
            <w:left w:val="none" w:sz="0" w:space="0" w:color="auto"/>
            <w:bottom w:val="none" w:sz="0" w:space="0" w:color="auto"/>
            <w:right w:val="none" w:sz="0" w:space="0" w:color="auto"/>
          </w:divBdr>
        </w:div>
        <w:div w:id="1328287914">
          <w:marLeft w:val="0"/>
          <w:marRight w:val="0"/>
          <w:marTop w:val="0"/>
          <w:marBottom w:val="0"/>
          <w:divBdr>
            <w:top w:val="none" w:sz="0" w:space="0" w:color="auto"/>
            <w:left w:val="none" w:sz="0" w:space="0" w:color="auto"/>
            <w:bottom w:val="none" w:sz="0" w:space="0" w:color="auto"/>
            <w:right w:val="none" w:sz="0" w:space="0" w:color="auto"/>
          </w:divBdr>
        </w:div>
        <w:div w:id="1510756469">
          <w:marLeft w:val="0"/>
          <w:marRight w:val="0"/>
          <w:marTop w:val="0"/>
          <w:marBottom w:val="0"/>
          <w:divBdr>
            <w:top w:val="none" w:sz="0" w:space="0" w:color="auto"/>
            <w:left w:val="none" w:sz="0" w:space="0" w:color="auto"/>
            <w:bottom w:val="none" w:sz="0" w:space="0" w:color="auto"/>
            <w:right w:val="none" w:sz="0" w:space="0" w:color="auto"/>
          </w:divBdr>
        </w:div>
        <w:div w:id="1188832061">
          <w:marLeft w:val="0"/>
          <w:marRight w:val="0"/>
          <w:marTop w:val="0"/>
          <w:marBottom w:val="0"/>
          <w:divBdr>
            <w:top w:val="none" w:sz="0" w:space="0" w:color="auto"/>
            <w:left w:val="none" w:sz="0" w:space="0" w:color="auto"/>
            <w:bottom w:val="none" w:sz="0" w:space="0" w:color="auto"/>
            <w:right w:val="none" w:sz="0" w:space="0" w:color="auto"/>
          </w:divBdr>
        </w:div>
        <w:div w:id="2113431057">
          <w:marLeft w:val="0"/>
          <w:marRight w:val="0"/>
          <w:marTop w:val="0"/>
          <w:marBottom w:val="0"/>
          <w:divBdr>
            <w:top w:val="none" w:sz="0" w:space="0" w:color="auto"/>
            <w:left w:val="none" w:sz="0" w:space="0" w:color="auto"/>
            <w:bottom w:val="none" w:sz="0" w:space="0" w:color="auto"/>
            <w:right w:val="none" w:sz="0" w:space="0" w:color="auto"/>
          </w:divBdr>
        </w:div>
        <w:div w:id="905990201">
          <w:marLeft w:val="0"/>
          <w:marRight w:val="0"/>
          <w:marTop w:val="0"/>
          <w:marBottom w:val="0"/>
          <w:divBdr>
            <w:top w:val="none" w:sz="0" w:space="0" w:color="auto"/>
            <w:left w:val="none" w:sz="0" w:space="0" w:color="auto"/>
            <w:bottom w:val="none" w:sz="0" w:space="0" w:color="auto"/>
            <w:right w:val="none" w:sz="0" w:space="0" w:color="auto"/>
          </w:divBdr>
        </w:div>
      </w:divsChild>
    </w:div>
    <w:div w:id="1135100583">
      <w:bodyDiv w:val="1"/>
      <w:marLeft w:val="0"/>
      <w:marRight w:val="0"/>
      <w:marTop w:val="0"/>
      <w:marBottom w:val="0"/>
      <w:divBdr>
        <w:top w:val="none" w:sz="0" w:space="0" w:color="auto"/>
        <w:left w:val="none" w:sz="0" w:space="0" w:color="auto"/>
        <w:bottom w:val="none" w:sz="0" w:space="0" w:color="auto"/>
        <w:right w:val="none" w:sz="0" w:space="0" w:color="auto"/>
      </w:divBdr>
    </w:div>
    <w:div w:id="1136214082">
      <w:bodyDiv w:val="1"/>
      <w:marLeft w:val="0"/>
      <w:marRight w:val="0"/>
      <w:marTop w:val="0"/>
      <w:marBottom w:val="0"/>
      <w:divBdr>
        <w:top w:val="none" w:sz="0" w:space="0" w:color="auto"/>
        <w:left w:val="none" w:sz="0" w:space="0" w:color="auto"/>
        <w:bottom w:val="none" w:sz="0" w:space="0" w:color="auto"/>
        <w:right w:val="none" w:sz="0" w:space="0" w:color="auto"/>
      </w:divBdr>
    </w:div>
    <w:div w:id="1282424020">
      <w:bodyDiv w:val="1"/>
      <w:marLeft w:val="0"/>
      <w:marRight w:val="0"/>
      <w:marTop w:val="0"/>
      <w:marBottom w:val="0"/>
      <w:divBdr>
        <w:top w:val="none" w:sz="0" w:space="0" w:color="auto"/>
        <w:left w:val="none" w:sz="0" w:space="0" w:color="auto"/>
        <w:bottom w:val="none" w:sz="0" w:space="0" w:color="auto"/>
        <w:right w:val="none" w:sz="0" w:space="0" w:color="auto"/>
      </w:divBdr>
    </w:div>
    <w:div w:id="1300768121">
      <w:bodyDiv w:val="1"/>
      <w:marLeft w:val="0"/>
      <w:marRight w:val="0"/>
      <w:marTop w:val="0"/>
      <w:marBottom w:val="0"/>
      <w:divBdr>
        <w:top w:val="none" w:sz="0" w:space="0" w:color="auto"/>
        <w:left w:val="none" w:sz="0" w:space="0" w:color="auto"/>
        <w:bottom w:val="none" w:sz="0" w:space="0" w:color="auto"/>
        <w:right w:val="none" w:sz="0" w:space="0" w:color="auto"/>
      </w:divBdr>
    </w:div>
    <w:div w:id="1457332906">
      <w:bodyDiv w:val="1"/>
      <w:marLeft w:val="0"/>
      <w:marRight w:val="0"/>
      <w:marTop w:val="0"/>
      <w:marBottom w:val="0"/>
      <w:divBdr>
        <w:top w:val="none" w:sz="0" w:space="0" w:color="auto"/>
        <w:left w:val="none" w:sz="0" w:space="0" w:color="auto"/>
        <w:bottom w:val="none" w:sz="0" w:space="0" w:color="auto"/>
        <w:right w:val="none" w:sz="0" w:space="0" w:color="auto"/>
      </w:divBdr>
    </w:div>
    <w:div w:id="1600216636">
      <w:bodyDiv w:val="1"/>
      <w:marLeft w:val="0"/>
      <w:marRight w:val="0"/>
      <w:marTop w:val="0"/>
      <w:marBottom w:val="0"/>
      <w:divBdr>
        <w:top w:val="none" w:sz="0" w:space="0" w:color="auto"/>
        <w:left w:val="none" w:sz="0" w:space="0" w:color="auto"/>
        <w:bottom w:val="none" w:sz="0" w:space="0" w:color="auto"/>
        <w:right w:val="none" w:sz="0" w:space="0" w:color="auto"/>
      </w:divBdr>
      <w:divsChild>
        <w:div w:id="827937389">
          <w:marLeft w:val="0"/>
          <w:marRight w:val="0"/>
          <w:marTop w:val="0"/>
          <w:marBottom w:val="0"/>
          <w:divBdr>
            <w:top w:val="none" w:sz="0" w:space="0" w:color="auto"/>
            <w:left w:val="none" w:sz="0" w:space="0" w:color="auto"/>
            <w:bottom w:val="none" w:sz="0" w:space="0" w:color="auto"/>
            <w:right w:val="none" w:sz="0" w:space="0" w:color="auto"/>
          </w:divBdr>
        </w:div>
        <w:div w:id="777457114">
          <w:marLeft w:val="0"/>
          <w:marRight w:val="0"/>
          <w:marTop w:val="0"/>
          <w:marBottom w:val="0"/>
          <w:divBdr>
            <w:top w:val="none" w:sz="0" w:space="0" w:color="auto"/>
            <w:left w:val="none" w:sz="0" w:space="0" w:color="auto"/>
            <w:bottom w:val="none" w:sz="0" w:space="0" w:color="auto"/>
            <w:right w:val="none" w:sz="0" w:space="0" w:color="auto"/>
          </w:divBdr>
        </w:div>
        <w:div w:id="2003385157">
          <w:marLeft w:val="0"/>
          <w:marRight w:val="0"/>
          <w:marTop w:val="0"/>
          <w:marBottom w:val="0"/>
          <w:divBdr>
            <w:top w:val="none" w:sz="0" w:space="0" w:color="auto"/>
            <w:left w:val="none" w:sz="0" w:space="0" w:color="auto"/>
            <w:bottom w:val="none" w:sz="0" w:space="0" w:color="auto"/>
            <w:right w:val="none" w:sz="0" w:space="0" w:color="auto"/>
          </w:divBdr>
        </w:div>
        <w:div w:id="1459759171">
          <w:marLeft w:val="0"/>
          <w:marRight w:val="0"/>
          <w:marTop w:val="0"/>
          <w:marBottom w:val="0"/>
          <w:divBdr>
            <w:top w:val="none" w:sz="0" w:space="0" w:color="auto"/>
            <w:left w:val="none" w:sz="0" w:space="0" w:color="auto"/>
            <w:bottom w:val="none" w:sz="0" w:space="0" w:color="auto"/>
            <w:right w:val="none" w:sz="0" w:space="0" w:color="auto"/>
          </w:divBdr>
        </w:div>
        <w:div w:id="795176290">
          <w:marLeft w:val="0"/>
          <w:marRight w:val="0"/>
          <w:marTop w:val="0"/>
          <w:marBottom w:val="0"/>
          <w:divBdr>
            <w:top w:val="none" w:sz="0" w:space="0" w:color="auto"/>
            <w:left w:val="none" w:sz="0" w:space="0" w:color="auto"/>
            <w:bottom w:val="none" w:sz="0" w:space="0" w:color="auto"/>
            <w:right w:val="none" w:sz="0" w:space="0" w:color="auto"/>
          </w:divBdr>
        </w:div>
      </w:divsChild>
    </w:div>
    <w:div w:id="1602105796">
      <w:bodyDiv w:val="1"/>
      <w:marLeft w:val="0"/>
      <w:marRight w:val="0"/>
      <w:marTop w:val="0"/>
      <w:marBottom w:val="0"/>
      <w:divBdr>
        <w:top w:val="none" w:sz="0" w:space="0" w:color="auto"/>
        <w:left w:val="none" w:sz="0" w:space="0" w:color="auto"/>
        <w:bottom w:val="none" w:sz="0" w:space="0" w:color="auto"/>
        <w:right w:val="none" w:sz="0" w:space="0" w:color="auto"/>
      </w:divBdr>
    </w:div>
    <w:div w:id="1682926493">
      <w:bodyDiv w:val="1"/>
      <w:marLeft w:val="0"/>
      <w:marRight w:val="0"/>
      <w:marTop w:val="0"/>
      <w:marBottom w:val="0"/>
      <w:divBdr>
        <w:top w:val="none" w:sz="0" w:space="0" w:color="auto"/>
        <w:left w:val="none" w:sz="0" w:space="0" w:color="auto"/>
        <w:bottom w:val="none" w:sz="0" w:space="0" w:color="auto"/>
        <w:right w:val="none" w:sz="0" w:space="0" w:color="auto"/>
      </w:divBdr>
      <w:divsChild>
        <w:div w:id="2096052734">
          <w:marLeft w:val="0"/>
          <w:marRight w:val="0"/>
          <w:marTop w:val="0"/>
          <w:marBottom w:val="0"/>
          <w:divBdr>
            <w:top w:val="none" w:sz="0" w:space="0" w:color="auto"/>
            <w:left w:val="none" w:sz="0" w:space="0" w:color="auto"/>
            <w:bottom w:val="none" w:sz="0" w:space="0" w:color="auto"/>
            <w:right w:val="none" w:sz="0" w:space="0" w:color="auto"/>
          </w:divBdr>
          <w:divsChild>
            <w:div w:id="113331042">
              <w:marLeft w:val="0"/>
              <w:marRight w:val="0"/>
              <w:marTop w:val="0"/>
              <w:marBottom w:val="0"/>
              <w:divBdr>
                <w:top w:val="none" w:sz="0" w:space="0" w:color="auto"/>
                <w:left w:val="none" w:sz="0" w:space="0" w:color="auto"/>
                <w:bottom w:val="none" w:sz="0" w:space="0" w:color="auto"/>
                <w:right w:val="none" w:sz="0" w:space="0" w:color="auto"/>
              </w:divBdr>
              <w:divsChild>
                <w:div w:id="575045327">
                  <w:marLeft w:val="0"/>
                  <w:marRight w:val="0"/>
                  <w:marTop w:val="0"/>
                  <w:marBottom w:val="0"/>
                  <w:divBdr>
                    <w:top w:val="none" w:sz="0" w:space="0" w:color="auto"/>
                    <w:left w:val="none" w:sz="0" w:space="0" w:color="auto"/>
                    <w:bottom w:val="none" w:sz="0" w:space="0" w:color="auto"/>
                    <w:right w:val="none" w:sz="0" w:space="0" w:color="auto"/>
                  </w:divBdr>
                  <w:divsChild>
                    <w:div w:id="2086338801">
                      <w:marLeft w:val="0"/>
                      <w:marRight w:val="0"/>
                      <w:marTop w:val="0"/>
                      <w:marBottom w:val="0"/>
                      <w:divBdr>
                        <w:top w:val="none" w:sz="0" w:space="0" w:color="auto"/>
                        <w:left w:val="none" w:sz="0" w:space="0" w:color="auto"/>
                        <w:bottom w:val="none" w:sz="0" w:space="0" w:color="auto"/>
                        <w:right w:val="none" w:sz="0" w:space="0" w:color="auto"/>
                      </w:divBdr>
                      <w:divsChild>
                        <w:div w:id="1299531904">
                          <w:marLeft w:val="0"/>
                          <w:marRight w:val="0"/>
                          <w:marTop w:val="0"/>
                          <w:marBottom w:val="0"/>
                          <w:divBdr>
                            <w:top w:val="none" w:sz="0" w:space="0" w:color="auto"/>
                            <w:left w:val="none" w:sz="0" w:space="0" w:color="auto"/>
                            <w:bottom w:val="none" w:sz="0" w:space="0" w:color="auto"/>
                            <w:right w:val="none" w:sz="0" w:space="0" w:color="auto"/>
                          </w:divBdr>
                          <w:divsChild>
                            <w:div w:id="595985704">
                              <w:marLeft w:val="0"/>
                              <w:marRight w:val="0"/>
                              <w:marTop w:val="0"/>
                              <w:marBottom w:val="0"/>
                              <w:divBdr>
                                <w:top w:val="none" w:sz="0" w:space="0" w:color="auto"/>
                                <w:left w:val="none" w:sz="0" w:space="0" w:color="auto"/>
                                <w:bottom w:val="none" w:sz="0" w:space="0" w:color="auto"/>
                                <w:right w:val="none" w:sz="0" w:space="0" w:color="auto"/>
                              </w:divBdr>
                              <w:divsChild>
                                <w:div w:id="361974583">
                                  <w:marLeft w:val="-225"/>
                                  <w:marRight w:val="-225"/>
                                  <w:marTop w:val="0"/>
                                  <w:marBottom w:val="0"/>
                                  <w:divBdr>
                                    <w:top w:val="none" w:sz="0" w:space="0" w:color="auto"/>
                                    <w:left w:val="none" w:sz="0" w:space="0" w:color="auto"/>
                                    <w:bottom w:val="none" w:sz="0" w:space="0" w:color="auto"/>
                                    <w:right w:val="none" w:sz="0" w:space="0" w:color="auto"/>
                                  </w:divBdr>
                                  <w:divsChild>
                                    <w:div w:id="823936179">
                                      <w:marLeft w:val="0"/>
                                      <w:marRight w:val="0"/>
                                      <w:marTop w:val="0"/>
                                      <w:marBottom w:val="0"/>
                                      <w:divBdr>
                                        <w:top w:val="none" w:sz="0" w:space="0" w:color="auto"/>
                                        <w:left w:val="none" w:sz="0" w:space="0" w:color="auto"/>
                                        <w:bottom w:val="none" w:sz="0" w:space="0" w:color="auto"/>
                                        <w:right w:val="none" w:sz="0" w:space="0" w:color="auto"/>
                                      </w:divBdr>
                                      <w:divsChild>
                                        <w:div w:id="1242373790">
                                          <w:marLeft w:val="0"/>
                                          <w:marRight w:val="0"/>
                                          <w:marTop w:val="0"/>
                                          <w:marBottom w:val="0"/>
                                          <w:divBdr>
                                            <w:top w:val="none" w:sz="0" w:space="0" w:color="auto"/>
                                            <w:left w:val="none" w:sz="0" w:space="0" w:color="auto"/>
                                            <w:bottom w:val="none" w:sz="0" w:space="0" w:color="auto"/>
                                            <w:right w:val="none" w:sz="0" w:space="0" w:color="auto"/>
                                          </w:divBdr>
                                          <w:divsChild>
                                            <w:div w:id="1188713129">
                                              <w:marLeft w:val="0"/>
                                              <w:marRight w:val="0"/>
                                              <w:marTop w:val="0"/>
                                              <w:marBottom w:val="0"/>
                                              <w:divBdr>
                                                <w:top w:val="single" w:sz="6" w:space="0" w:color="EEEEEE"/>
                                                <w:left w:val="single" w:sz="6" w:space="0" w:color="EEEEEE"/>
                                                <w:bottom w:val="single" w:sz="6" w:space="0" w:color="EEEEEE"/>
                                                <w:right w:val="single" w:sz="6" w:space="0" w:color="EEEEEE"/>
                                              </w:divBdr>
                                              <w:divsChild>
                                                <w:div w:id="952787249">
                                                  <w:marLeft w:val="0"/>
                                                  <w:marRight w:val="0"/>
                                                  <w:marTop w:val="0"/>
                                                  <w:marBottom w:val="0"/>
                                                  <w:divBdr>
                                                    <w:top w:val="none" w:sz="0" w:space="0" w:color="auto"/>
                                                    <w:left w:val="none" w:sz="0" w:space="0" w:color="auto"/>
                                                    <w:bottom w:val="none" w:sz="0" w:space="0" w:color="auto"/>
                                                    <w:right w:val="none" w:sz="0" w:space="0" w:color="auto"/>
                                                  </w:divBdr>
                                                  <w:divsChild>
                                                    <w:div w:id="941955065">
                                                      <w:marLeft w:val="0"/>
                                                      <w:marRight w:val="0"/>
                                                      <w:marTop w:val="0"/>
                                                      <w:marBottom w:val="0"/>
                                                      <w:divBdr>
                                                        <w:top w:val="none" w:sz="0" w:space="0" w:color="auto"/>
                                                        <w:left w:val="none" w:sz="0" w:space="0" w:color="auto"/>
                                                        <w:bottom w:val="none" w:sz="0" w:space="0" w:color="auto"/>
                                                        <w:right w:val="none" w:sz="0" w:space="0" w:color="auto"/>
                                                      </w:divBdr>
                                                      <w:divsChild>
                                                        <w:div w:id="1037467605">
                                                          <w:marLeft w:val="0"/>
                                                          <w:marRight w:val="0"/>
                                                          <w:marTop w:val="0"/>
                                                          <w:marBottom w:val="0"/>
                                                          <w:divBdr>
                                                            <w:top w:val="none" w:sz="0" w:space="0" w:color="auto"/>
                                                            <w:left w:val="none" w:sz="0" w:space="0" w:color="auto"/>
                                                            <w:bottom w:val="none" w:sz="0" w:space="0" w:color="auto"/>
                                                            <w:right w:val="none" w:sz="0" w:space="0" w:color="auto"/>
                                                          </w:divBdr>
                                                          <w:divsChild>
                                                            <w:div w:id="624314044">
                                                              <w:marLeft w:val="0"/>
                                                              <w:marRight w:val="0"/>
                                                              <w:marTop w:val="0"/>
                                                              <w:marBottom w:val="0"/>
                                                              <w:divBdr>
                                                                <w:top w:val="none" w:sz="0" w:space="0" w:color="auto"/>
                                                                <w:left w:val="none" w:sz="0" w:space="0" w:color="auto"/>
                                                                <w:bottom w:val="none" w:sz="0" w:space="0" w:color="auto"/>
                                                                <w:right w:val="none" w:sz="0" w:space="0" w:color="auto"/>
                                                              </w:divBdr>
                                                              <w:divsChild>
                                                                <w:div w:id="1454322199">
                                                                  <w:marLeft w:val="0"/>
                                                                  <w:marRight w:val="0"/>
                                                                  <w:marTop w:val="0"/>
                                                                  <w:marBottom w:val="0"/>
                                                                  <w:divBdr>
                                                                    <w:top w:val="none" w:sz="0" w:space="0" w:color="auto"/>
                                                                    <w:left w:val="none" w:sz="0" w:space="0" w:color="auto"/>
                                                                    <w:bottom w:val="none" w:sz="0" w:space="0" w:color="auto"/>
                                                                    <w:right w:val="none" w:sz="0" w:space="0" w:color="auto"/>
                                                                  </w:divBdr>
                                                                  <w:divsChild>
                                                                    <w:div w:id="1278876302">
                                                                      <w:marLeft w:val="0"/>
                                                                      <w:marRight w:val="0"/>
                                                                      <w:marTop w:val="0"/>
                                                                      <w:marBottom w:val="0"/>
                                                                      <w:divBdr>
                                                                        <w:top w:val="none" w:sz="0" w:space="0" w:color="auto"/>
                                                                        <w:left w:val="none" w:sz="0" w:space="0" w:color="auto"/>
                                                                        <w:bottom w:val="none" w:sz="0" w:space="0" w:color="auto"/>
                                                                        <w:right w:val="none" w:sz="0" w:space="0" w:color="auto"/>
                                                                      </w:divBdr>
                                                                      <w:divsChild>
                                                                        <w:div w:id="661278080">
                                                                          <w:marLeft w:val="0"/>
                                                                          <w:marRight w:val="0"/>
                                                                          <w:marTop w:val="0"/>
                                                                          <w:marBottom w:val="0"/>
                                                                          <w:divBdr>
                                                                            <w:top w:val="none" w:sz="0" w:space="0" w:color="auto"/>
                                                                            <w:left w:val="none" w:sz="0" w:space="0" w:color="auto"/>
                                                                            <w:bottom w:val="none" w:sz="0" w:space="0" w:color="auto"/>
                                                                            <w:right w:val="none" w:sz="0" w:space="0" w:color="auto"/>
                                                                          </w:divBdr>
                                                                          <w:divsChild>
                                                                            <w:div w:id="2040473971">
                                                                              <w:marLeft w:val="0"/>
                                                                              <w:marRight w:val="0"/>
                                                                              <w:marTop w:val="0"/>
                                                                              <w:marBottom w:val="0"/>
                                                                              <w:divBdr>
                                                                                <w:top w:val="none" w:sz="0" w:space="0" w:color="auto"/>
                                                                                <w:left w:val="none" w:sz="0" w:space="0" w:color="auto"/>
                                                                                <w:bottom w:val="none" w:sz="0" w:space="0" w:color="auto"/>
                                                                                <w:right w:val="none" w:sz="0" w:space="0" w:color="auto"/>
                                                                              </w:divBdr>
                                                                              <w:divsChild>
                                                                                <w:div w:id="1476870926">
                                                                                  <w:marLeft w:val="0"/>
                                                                                  <w:marRight w:val="0"/>
                                                                                  <w:marTop w:val="0"/>
                                                                                  <w:marBottom w:val="0"/>
                                                                                  <w:divBdr>
                                                                                    <w:top w:val="none" w:sz="0" w:space="0" w:color="auto"/>
                                                                                    <w:left w:val="none" w:sz="0" w:space="0" w:color="auto"/>
                                                                                    <w:bottom w:val="none" w:sz="0" w:space="0" w:color="auto"/>
                                                                                    <w:right w:val="none" w:sz="0" w:space="0" w:color="auto"/>
                                                                                  </w:divBdr>
                                                                                  <w:divsChild>
                                                                                    <w:div w:id="1919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766310">
      <w:bodyDiv w:val="1"/>
      <w:marLeft w:val="0"/>
      <w:marRight w:val="0"/>
      <w:marTop w:val="0"/>
      <w:marBottom w:val="0"/>
      <w:divBdr>
        <w:top w:val="none" w:sz="0" w:space="0" w:color="auto"/>
        <w:left w:val="none" w:sz="0" w:space="0" w:color="auto"/>
        <w:bottom w:val="none" w:sz="0" w:space="0" w:color="auto"/>
        <w:right w:val="none" w:sz="0" w:space="0" w:color="auto"/>
      </w:divBdr>
    </w:div>
    <w:div w:id="1728797644">
      <w:bodyDiv w:val="1"/>
      <w:marLeft w:val="0"/>
      <w:marRight w:val="0"/>
      <w:marTop w:val="0"/>
      <w:marBottom w:val="0"/>
      <w:divBdr>
        <w:top w:val="none" w:sz="0" w:space="0" w:color="auto"/>
        <w:left w:val="none" w:sz="0" w:space="0" w:color="auto"/>
        <w:bottom w:val="none" w:sz="0" w:space="0" w:color="auto"/>
        <w:right w:val="none" w:sz="0" w:space="0" w:color="auto"/>
      </w:divBdr>
    </w:div>
    <w:div w:id="1799061204">
      <w:bodyDiv w:val="1"/>
      <w:marLeft w:val="0"/>
      <w:marRight w:val="0"/>
      <w:marTop w:val="0"/>
      <w:marBottom w:val="0"/>
      <w:divBdr>
        <w:top w:val="none" w:sz="0" w:space="0" w:color="auto"/>
        <w:left w:val="none" w:sz="0" w:space="0" w:color="auto"/>
        <w:bottom w:val="none" w:sz="0" w:space="0" w:color="auto"/>
        <w:right w:val="none" w:sz="0" w:space="0" w:color="auto"/>
      </w:divBdr>
    </w:div>
    <w:div w:id="1815679913">
      <w:bodyDiv w:val="1"/>
      <w:marLeft w:val="0"/>
      <w:marRight w:val="0"/>
      <w:marTop w:val="0"/>
      <w:marBottom w:val="0"/>
      <w:divBdr>
        <w:top w:val="none" w:sz="0" w:space="0" w:color="auto"/>
        <w:left w:val="none" w:sz="0" w:space="0" w:color="auto"/>
        <w:bottom w:val="none" w:sz="0" w:space="0" w:color="auto"/>
        <w:right w:val="none" w:sz="0" w:space="0" w:color="auto"/>
      </w:divBdr>
    </w:div>
    <w:div w:id="1856186193">
      <w:bodyDiv w:val="1"/>
      <w:marLeft w:val="0"/>
      <w:marRight w:val="0"/>
      <w:marTop w:val="0"/>
      <w:marBottom w:val="0"/>
      <w:divBdr>
        <w:top w:val="none" w:sz="0" w:space="0" w:color="auto"/>
        <w:left w:val="none" w:sz="0" w:space="0" w:color="auto"/>
        <w:bottom w:val="none" w:sz="0" w:space="0" w:color="auto"/>
        <w:right w:val="none" w:sz="0" w:space="0" w:color="auto"/>
      </w:divBdr>
    </w:div>
    <w:div w:id="1882476852">
      <w:bodyDiv w:val="1"/>
      <w:marLeft w:val="0"/>
      <w:marRight w:val="0"/>
      <w:marTop w:val="0"/>
      <w:marBottom w:val="0"/>
      <w:divBdr>
        <w:top w:val="none" w:sz="0" w:space="0" w:color="auto"/>
        <w:left w:val="none" w:sz="0" w:space="0" w:color="auto"/>
        <w:bottom w:val="none" w:sz="0" w:space="0" w:color="auto"/>
        <w:right w:val="none" w:sz="0" w:space="0" w:color="auto"/>
      </w:divBdr>
    </w:div>
    <w:div w:id="1999994342">
      <w:bodyDiv w:val="1"/>
      <w:marLeft w:val="0"/>
      <w:marRight w:val="0"/>
      <w:marTop w:val="0"/>
      <w:marBottom w:val="0"/>
      <w:divBdr>
        <w:top w:val="none" w:sz="0" w:space="0" w:color="auto"/>
        <w:left w:val="none" w:sz="0" w:space="0" w:color="auto"/>
        <w:bottom w:val="none" w:sz="0" w:space="0" w:color="auto"/>
        <w:right w:val="none" w:sz="0" w:space="0" w:color="auto"/>
      </w:divBdr>
      <w:divsChild>
        <w:div w:id="777793629">
          <w:marLeft w:val="0"/>
          <w:marRight w:val="0"/>
          <w:marTop w:val="0"/>
          <w:marBottom w:val="0"/>
          <w:divBdr>
            <w:top w:val="none" w:sz="0" w:space="0" w:color="auto"/>
            <w:left w:val="none" w:sz="0" w:space="0" w:color="auto"/>
            <w:bottom w:val="none" w:sz="0" w:space="0" w:color="auto"/>
            <w:right w:val="none" w:sz="0" w:space="0" w:color="auto"/>
          </w:divBdr>
          <w:divsChild>
            <w:div w:id="1965236771">
              <w:marLeft w:val="0"/>
              <w:marRight w:val="0"/>
              <w:marTop w:val="0"/>
              <w:marBottom w:val="0"/>
              <w:divBdr>
                <w:top w:val="none" w:sz="0" w:space="0" w:color="auto"/>
                <w:left w:val="none" w:sz="0" w:space="0" w:color="auto"/>
                <w:bottom w:val="none" w:sz="0" w:space="0" w:color="auto"/>
                <w:right w:val="none" w:sz="0" w:space="0" w:color="auto"/>
              </w:divBdr>
              <w:divsChild>
                <w:div w:id="1901863314">
                  <w:marLeft w:val="0"/>
                  <w:marRight w:val="0"/>
                  <w:marTop w:val="0"/>
                  <w:marBottom w:val="0"/>
                  <w:divBdr>
                    <w:top w:val="none" w:sz="0" w:space="0" w:color="auto"/>
                    <w:left w:val="none" w:sz="0" w:space="0" w:color="auto"/>
                    <w:bottom w:val="none" w:sz="0" w:space="0" w:color="auto"/>
                    <w:right w:val="none" w:sz="0" w:space="0" w:color="auto"/>
                  </w:divBdr>
                  <w:divsChild>
                    <w:div w:id="1730348989">
                      <w:marLeft w:val="0"/>
                      <w:marRight w:val="0"/>
                      <w:marTop w:val="0"/>
                      <w:marBottom w:val="0"/>
                      <w:divBdr>
                        <w:top w:val="none" w:sz="0" w:space="0" w:color="auto"/>
                        <w:left w:val="none" w:sz="0" w:space="0" w:color="auto"/>
                        <w:bottom w:val="none" w:sz="0" w:space="0" w:color="auto"/>
                        <w:right w:val="none" w:sz="0" w:space="0" w:color="auto"/>
                      </w:divBdr>
                      <w:divsChild>
                        <w:div w:id="747459873">
                          <w:marLeft w:val="0"/>
                          <w:marRight w:val="0"/>
                          <w:marTop w:val="0"/>
                          <w:marBottom w:val="0"/>
                          <w:divBdr>
                            <w:top w:val="none" w:sz="0" w:space="0" w:color="auto"/>
                            <w:left w:val="none" w:sz="0" w:space="0" w:color="auto"/>
                            <w:bottom w:val="none" w:sz="0" w:space="0" w:color="auto"/>
                            <w:right w:val="none" w:sz="0" w:space="0" w:color="auto"/>
                          </w:divBdr>
                          <w:divsChild>
                            <w:div w:id="1594052731">
                              <w:marLeft w:val="0"/>
                              <w:marRight w:val="0"/>
                              <w:marTop w:val="0"/>
                              <w:marBottom w:val="0"/>
                              <w:divBdr>
                                <w:top w:val="none" w:sz="0" w:space="0" w:color="auto"/>
                                <w:left w:val="none" w:sz="0" w:space="0" w:color="auto"/>
                                <w:bottom w:val="none" w:sz="0" w:space="0" w:color="auto"/>
                                <w:right w:val="none" w:sz="0" w:space="0" w:color="auto"/>
                              </w:divBdr>
                              <w:divsChild>
                                <w:div w:id="1309288523">
                                  <w:marLeft w:val="-225"/>
                                  <w:marRight w:val="-225"/>
                                  <w:marTop w:val="0"/>
                                  <w:marBottom w:val="0"/>
                                  <w:divBdr>
                                    <w:top w:val="none" w:sz="0" w:space="0" w:color="auto"/>
                                    <w:left w:val="none" w:sz="0" w:space="0" w:color="auto"/>
                                    <w:bottom w:val="none" w:sz="0" w:space="0" w:color="auto"/>
                                    <w:right w:val="none" w:sz="0" w:space="0" w:color="auto"/>
                                  </w:divBdr>
                                  <w:divsChild>
                                    <w:div w:id="354889586">
                                      <w:marLeft w:val="0"/>
                                      <w:marRight w:val="0"/>
                                      <w:marTop w:val="0"/>
                                      <w:marBottom w:val="0"/>
                                      <w:divBdr>
                                        <w:top w:val="none" w:sz="0" w:space="0" w:color="auto"/>
                                        <w:left w:val="none" w:sz="0" w:space="0" w:color="auto"/>
                                        <w:bottom w:val="none" w:sz="0" w:space="0" w:color="auto"/>
                                        <w:right w:val="none" w:sz="0" w:space="0" w:color="auto"/>
                                      </w:divBdr>
                                      <w:divsChild>
                                        <w:div w:id="450829024">
                                          <w:marLeft w:val="0"/>
                                          <w:marRight w:val="0"/>
                                          <w:marTop w:val="0"/>
                                          <w:marBottom w:val="0"/>
                                          <w:divBdr>
                                            <w:top w:val="none" w:sz="0" w:space="0" w:color="auto"/>
                                            <w:left w:val="none" w:sz="0" w:space="0" w:color="auto"/>
                                            <w:bottom w:val="none" w:sz="0" w:space="0" w:color="auto"/>
                                            <w:right w:val="none" w:sz="0" w:space="0" w:color="auto"/>
                                          </w:divBdr>
                                          <w:divsChild>
                                            <w:div w:id="1189177308">
                                              <w:marLeft w:val="0"/>
                                              <w:marRight w:val="0"/>
                                              <w:marTop w:val="0"/>
                                              <w:marBottom w:val="0"/>
                                              <w:divBdr>
                                                <w:top w:val="single" w:sz="6" w:space="0" w:color="EEEEEE"/>
                                                <w:left w:val="single" w:sz="6" w:space="0" w:color="EEEEEE"/>
                                                <w:bottom w:val="single" w:sz="6" w:space="0" w:color="EEEEEE"/>
                                                <w:right w:val="single" w:sz="6" w:space="0" w:color="EEEEEE"/>
                                              </w:divBdr>
                                              <w:divsChild>
                                                <w:div w:id="1033113299">
                                                  <w:marLeft w:val="0"/>
                                                  <w:marRight w:val="0"/>
                                                  <w:marTop w:val="0"/>
                                                  <w:marBottom w:val="0"/>
                                                  <w:divBdr>
                                                    <w:top w:val="none" w:sz="0" w:space="0" w:color="auto"/>
                                                    <w:left w:val="none" w:sz="0" w:space="0" w:color="auto"/>
                                                    <w:bottom w:val="none" w:sz="0" w:space="0" w:color="auto"/>
                                                    <w:right w:val="none" w:sz="0" w:space="0" w:color="auto"/>
                                                  </w:divBdr>
                                                  <w:divsChild>
                                                    <w:div w:id="1703824734">
                                                      <w:marLeft w:val="0"/>
                                                      <w:marRight w:val="0"/>
                                                      <w:marTop w:val="0"/>
                                                      <w:marBottom w:val="0"/>
                                                      <w:divBdr>
                                                        <w:top w:val="none" w:sz="0" w:space="0" w:color="auto"/>
                                                        <w:left w:val="none" w:sz="0" w:space="0" w:color="auto"/>
                                                        <w:bottom w:val="none" w:sz="0" w:space="0" w:color="auto"/>
                                                        <w:right w:val="none" w:sz="0" w:space="0" w:color="auto"/>
                                                      </w:divBdr>
                                                      <w:divsChild>
                                                        <w:div w:id="682243268">
                                                          <w:marLeft w:val="0"/>
                                                          <w:marRight w:val="0"/>
                                                          <w:marTop w:val="0"/>
                                                          <w:marBottom w:val="0"/>
                                                          <w:divBdr>
                                                            <w:top w:val="none" w:sz="0" w:space="0" w:color="auto"/>
                                                            <w:left w:val="none" w:sz="0" w:space="0" w:color="auto"/>
                                                            <w:bottom w:val="none" w:sz="0" w:space="0" w:color="auto"/>
                                                            <w:right w:val="none" w:sz="0" w:space="0" w:color="auto"/>
                                                          </w:divBdr>
                                                          <w:divsChild>
                                                            <w:div w:id="649947872">
                                                              <w:marLeft w:val="0"/>
                                                              <w:marRight w:val="0"/>
                                                              <w:marTop w:val="0"/>
                                                              <w:marBottom w:val="0"/>
                                                              <w:divBdr>
                                                                <w:top w:val="none" w:sz="0" w:space="0" w:color="auto"/>
                                                                <w:left w:val="none" w:sz="0" w:space="0" w:color="auto"/>
                                                                <w:bottom w:val="none" w:sz="0" w:space="0" w:color="auto"/>
                                                                <w:right w:val="none" w:sz="0" w:space="0" w:color="auto"/>
                                                              </w:divBdr>
                                                              <w:divsChild>
                                                                <w:div w:id="1802961084">
                                                                  <w:marLeft w:val="0"/>
                                                                  <w:marRight w:val="0"/>
                                                                  <w:marTop w:val="0"/>
                                                                  <w:marBottom w:val="0"/>
                                                                  <w:divBdr>
                                                                    <w:top w:val="none" w:sz="0" w:space="0" w:color="auto"/>
                                                                    <w:left w:val="none" w:sz="0" w:space="0" w:color="auto"/>
                                                                    <w:bottom w:val="none" w:sz="0" w:space="0" w:color="auto"/>
                                                                    <w:right w:val="none" w:sz="0" w:space="0" w:color="auto"/>
                                                                  </w:divBdr>
                                                                  <w:divsChild>
                                                                    <w:div w:id="249047516">
                                                                      <w:marLeft w:val="0"/>
                                                                      <w:marRight w:val="0"/>
                                                                      <w:marTop w:val="0"/>
                                                                      <w:marBottom w:val="0"/>
                                                                      <w:divBdr>
                                                                        <w:top w:val="none" w:sz="0" w:space="0" w:color="auto"/>
                                                                        <w:left w:val="none" w:sz="0" w:space="0" w:color="auto"/>
                                                                        <w:bottom w:val="none" w:sz="0" w:space="0" w:color="auto"/>
                                                                        <w:right w:val="none" w:sz="0" w:space="0" w:color="auto"/>
                                                                      </w:divBdr>
                                                                      <w:divsChild>
                                                                        <w:div w:id="1261989402">
                                                                          <w:marLeft w:val="0"/>
                                                                          <w:marRight w:val="0"/>
                                                                          <w:marTop w:val="0"/>
                                                                          <w:marBottom w:val="0"/>
                                                                          <w:divBdr>
                                                                            <w:top w:val="none" w:sz="0" w:space="0" w:color="auto"/>
                                                                            <w:left w:val="none" w:sz="0" w:space="0" w:color="auto"/>
                                                                            <w:bottom w:val="none" w:sz="0" w:space="0" w:color="auto"/>
                                                                            <w:right w:val="none" w:sz="0" w:space="0" w:color="auto"/>
                                                                          </w:divBdr>
                                                                          <w:divsChild>
                                                                            <w:div w:id="199588334">
                                                                              <w:marLeft w:val="0"/>
                                                                              <w:marRight w:val="0"/>
                                                                              <w:marTop w:val="0"/>
                                                                              <w:marBottom w:val="0"/>
                                                                              <w:divBdr>
                                                                                <w:top w:val="none" w:sz="0" w:space="0" w:color="auto"/>
                                                                                <w:left w:val="none" w:sz="0" w:space="0" w:color="auto"/>
                                                                                <w:bottom w:val="none" w:sz="0" w:space="0" w:color="auto"/>
                                                                                <w:right w:val="none" w:sz="0" w:space="0" w:color="auto"/>
                                                                              </w:divBdr>
                                                                              <w:divsChild>
                                                                                <w:div w:id="1580285947">
                                                                                  <w:marLeft w:val="0"/>
                                                                                  <w:marRight w:val="0"/>
                                                                                  <w:marTop w:val="0"/>
                                                                                  <w:marBottom w:val="0"/>
                                                                                  <w:divBdr>
                                                                                    <w:top w:val="none" w:sz="0" w:space="0" w:color="auto"/>
                                                                                    <w:left w:val="none" w:sz="0" w:space="0" w:color="auto"/>
                                                                                    <w:bottom w:val="none" w:sz="0" w:space="0" w:color="auto"/>
                                                                                    <w:right w:val="none" w:sz="0" w:space="0" w:color="auto"/>
                                                                                  </w:divBdr>
                                                                                  <w:divsChild>
                                                                                    <w:div w:id="3990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5475376">
      <w:bodyDiv w:val="1"/>
      <w:marLeft w:val="0"/>
      <w:marRight w:val="0"/>
      <w:marTop w:val="0"/>
      <w:marBottom w:val="0"/>
      <w:divBdr>
        <w:top w:val="none" w:sz="0" w:space="0" w:color="auto"/>
        <w:left w:val="none" w:sz="0" w:space="0" w:color="auto"/>
        <w:bottom w:val="none" w:sz="0" w:space="0" w:color="auto"/>
        <w:right w:val="none" w:sz="0" w:space="0" w:color="auto"/>
      </w:divBdr>
    </w:div>
    <w:div w:id="202612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youngminds.org.uk/"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rina.pirvulescu@eyca.org" TargetMode="External"/><Relationship Id="rId2" Type="http://schemas.openxmlformats.org/officeDocument/2006/relationships/numbering" Target="numbering.xml"/><Relationship Id="rId16" Type="http://schemas.openxmlformats.org/officeDocument/2006/relationships/hyperlink" Target="mailto:natalja.turenne@coe.in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youthmobility@coe.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youthmobility@coe.i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C740A-21B2-8847-AC18-28A1EDA9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EYCA</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TURENNE Natalja</dc:creator>
  <cp:lastModifiedBy>JULIEN Muriel</cp:lastModifiedBy>
  <cp:revision>3</cp:revision>
  <cp:lastPrinted>2018-10-05T09:27:00Z</cp:lastPrinted>
  <dcterms:created xsi:type="dcterms:W3CDTF">2021-09-20T13:52:00Z</dcterms:created>
  <dcterms:modified xsi:type="dcterms:W3CDTF">2021-09-20T13:56:00Z</dcterms:modified>
</cp:coreProperties>
</file>