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298E921" w14:textId="21975B73" w:rsidR="00F8558D" w:rsidRPr="007345C6" w:rsidRDefault="00F8558D" w:rsidP="00F8558D">
      <w:pPr>
        <w:rPr>
          <w:rFonts w:ascii="Tahoma" w:hAnsi="Tahoma" w:cs="Tahoma"/>
          <w:b/>
          <w:sz w:val="24"/>
          <w:szCs w:val="28"/>
        </w:rPr>
      </w:pPr>
      <w:r w:rsidRPr="007345C6">
        <w:rPr>
          <w:rFonts w:ascii="Tahoma" w:hAnsi="Tahoma" w:cs="Tahoma"/>
          <w:b/>
          <w:sz w:val="24"/>
          <w:szCs w:val="28"/>
        </w:rPr>
        <w:t>Purchase of consultancy services for development of</w:t>
      </w:r>
      <w:r w:rsidR="00610796">
        <w:rPr>
          <w:rFonts w:ascii="Tahoma" w:hAnsi="Tahoma" w:cs="Tahoma"/>
          <w:b/>
          <w:sz w:val="24"/>
          <w:szCs w:val="28"/>
        </w:rPr>
        <w:t xml:space="preserve"> the first phase of the</w:t>
      </w:r>
      <w:r w:rsidRPr="007345C6">
        <w:rPr>
          <w:rFonts w:ascii="Tahoma" w:hAnsi="Tahoma" w:cs="Tahoma"/>
          <w:b/>
          <w:sz w:val="24"/>
          <w:szCs w:val="28"/>
        </w:rPr>
        <w:t xml:space="preserve"> Software for appointment of ex-officio lawyers</w:t>
      </w:r>
      <w:r>
        <w:rPr>
          <w:rFonts w:ascii="Tahoma" w:hAnsi="Tahoma" w:cs="Tahoma"/>
          <w:b/>
          <w:sz w:val="24"/>
          <w:szCs w:val="28"/>
        </w:rPr>
        <w:t xml:space="preserve"> for the Bar Association of North Macedonia</w:t>
      </w:r>
    </w:p>
    <w:p w14:paraId="24418C50" w14:textId="48F67BF8" w:rsidR="0028341F" w:rsidRPr="00EB5355" w:rsidRDefault="0028341F" w:rsidP="00A041D4">
      <w:pPr>
        <w:rPr>
          <w:rFonts w:ascii="Tahoma" w:hAnsi="Tahoma" w:cs="Tahoma"/>
          <w:b/>
          <w:sz w:val="24"/>
          <w:szCs w:val="28"/>
        </w:rPr>
      </w:pPr>
    </w:p>
    <w:p w14:paraId="7F2D4EFF" w14:textId="6B6B2452" w:rsidR="00615FF8" w:rsidRPr="00EB5355" w:rsidRDefault="00F8558D" w:rsidP="00F8558D">
      <w:pPr>
        <w:spacing w:after="120"/>
        <w:jc w:val="both"/>
        <w:rPr>
          <w:rFonts w:ascii="Tahoma" w:hAnsi="Tahoma" w:cs="Tahoma"/>
          <w:sz w:val="20"/>
          <w:szCs w:val="20"/>
        </w:rPr>
      </w:pPr>
      <w:r w:rsidRPr="007345C6">
        <w:rPr>
          <w:rFonts w:ascii="Tahoma" w:hAnsi="Tahoma" w:cs="Tahoma"/>
          <w:sz w:val="20"/>
          <w:szCs w:val="20"/>
        </w:rPr>
        <w:t>The Council of currently implementing and until 31/12/2022 will implement a Project on “Supporting enhanced access to higher quality free legal aid (FLA) services in the Republic of North</w:t>
      </w:r>
      <w:r>
        <w:rPr>
          <w:rFonts w:ascii="Tahoma" w:hAnsi="Tahoma" w:cs="Tahoma"/>
          <w:sz w:val="20"/>
          <w:szCs w:val="20"/>
        </w:rPr>
        <w:t xml:space="preserve"> </w:t>
      </w:r>
      <w:r w:rsidRPr="007345C6">
        <w:rPr>
          <w:rFonts w:ascii="Tahoma" w:hAnsi="Tahoma" w:cs="Tahoma"/>
          <w:sz w:val="20"/>
          <w:szCs w:val="20"/>
        </w:rPr>
        <w:t>Macedonia”</w:t>
      </w:r>
      <w:r w:rsidRPr="00EB5355">
        <w:rPr>
          <w:rFonts w:ascii="Tahoma" w:hAnsi="Tahoma" w:cs="Tahoma"/>
          <w:sz w:val="20"/>
          <w:szCs w:val="20"/>
        </w:rPr>
        <w:t xml:space="preserve">. In that context, it is looking for a Provider for the provision of </w:t>
      </w:r>
      <w:r w:rsidRPr="007345C6">
        <w:rPr>
          <w:rFonts w:ascii="Tahoma" w:hAnsi="Tahoma" w:cs="Tahoma"/>
          <w:sz w:val="20"/>
          <w:szCs w:val="20"/>
        </w:rPr>
        <w:t xml:space="preserve">consultancy services for development of </w:t>
      </w:r>
      <w:r w:rsidR="00610796">
        <w:rPr>
          <w:rFonts w:ascii="Tahoma" w:hAnsi="Tahoma" w:cs="Tahoma"/>
          <w:sz w:val="20"/>
          <w:szCs w:val="20"/>
        </w:rPr>
        <w:t>the first phase of the</w:t>
      </w:r>
      <w:r w:rsidRPr="007345C6">
        <w:rPr>
          <w:rFonts w:ascii="Tahoma" w:hAnsi="Tahoma" w:cs="Tahoma"/>
          <w:sz w:val="20"/>
          <w:szCs w:val="20"/>
        </w:rPr>
        <w:t xml:space="preserve"> Software for appointment of ex-officio lawyers</w:t>
      </w:r>
      <w:r w:rsidRPr="00EB5355">
        <w:rPr>
          <w:rFonts w:ascii="Tahoma" w:hAnsi="Tahoma" w:cs="Tahoma"/>
          <w:sz w:val="20"/>
          <w:szCs w:val="20"/>
        </w:rPr>
        <w:t xml:space="preserve"> </w:t>
      </w:r>
      <w:r>
        <w:rPr>
          <w:rFonts w:ascii="Tahoma" w:hAnsi="Tahoma" w:cs="Tahoma"/>
          <w:sz w:val="20"/>
          <w:szCs w:val="20"/>
        </w:rPr>
        <w:t xml:space="preserve">for the Bar Association of North Macedonia </w:t>
      </w:r>
      <w:r w:rsidRPr="00EB5355">
        <w:rPr>
          <w:rFonts w:ascii="Tahoma" w:hAnsi="Tahoma" w:cs="Tahoma"/>
          <w:sz w:val="20"/>
          <w:szCs w:val="20"/>
        </w:rPr>
        <w:t>(</w:t>
      </w:r>
      <w:r w:rsidR="008C2265">
        <w:rPr>
          <w:rFonts w:ascii="Tahoma" w:hAnsi="Tahoma" w:cs="Tahoma"/>
          <w:sz w:val="20"/>
          <w:szCs w:val="20"/>
        </w:rPr>
        <w:t>the deliverables</w:t>
      </w:r>
      <w:r w:rsidR="00615FF8" w:rsidRPr="00EB5355">
        <w:rPr>
          <w:rFonts w:ascii="Tahoma" w:hAnsi="Tahoma" w:cs="Tahoma"/>
          <w:sz w:val="20"/>
          <w:szCs w:val="20"/>
        </w:rPr>
        <w:t xml:space="preserve"> </w:t>
      </w:r>
      <w:r w:rsidR="00937AB8">
        <w:rPr>
          <w:rFonts w:ascii="Tahoma" w:hAnsi="Tahoma" w:cs="Tahoma"/>
          <w:sz w:val="20"/>
          <w:szCs w:val="20"/>
        </w:rPr>
        <w:t>described in greater detail in the Technical Specifications – Appendi</w:t>
      </w:r>
      <w:r w:rsidR="001E2316">
        <w:rPr>
          <w:rFonts w:ascii="Tahoma" w:hAnsi="Tahoma" w:cs="Tahoma"/>
          <w:sz w:val="20"/>
          <w:szCs w:val="20"/>
        </w:rPr>
        <w:t>x</w:t>
      </w:r>
      <w:r w:rsidR="00937AB8">
        <w:rPr>
          <w:rFonts w:ascii="Tahoma" w:hAnsi="Tahoma" w:cs="Tahoma"/>
          <w:sz w:val="20"/>
          <w:szCs w:val="20"/>
        </w:rPr>
        <w:t xml:space="preserve"> I</w:t>
      </w:r>
      <w:r w:rsidR="00615FF8" w:rsidRPr="00EB5355">
        <w:rPr>
          <w:rFonts w:ascii="Tahoma" w:hAnsi="Tahoma" w:cs="Tahoma"/>
          <w:sz w:val="20"/>
          <w:szCs w:val="20"/>
        </w:rPr>
        <w: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1C4E5822"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BD3A55">
        <w:rPr>
          <w:rFonts w:ascii="Tahoma" w:hAnsi="Tahoma" w:cs="Tahoma"/>
          <w:sz w:val="20"/>
          <w:szCs w:val="20"/>
        </w:rPr>
        <w:t>Technical Specifications</w:t>
      </w:r>
      <w:r w:rsidR="001D1FEA" w:rsidRPr="00EB5355">
        <w:rPr>
          <w:rFonts w:ascii="Tahoma" w:hAnsi="Tahoma" w:cs="Tahoma"/>
          <w:sz w:val="20"/>
          <w:szCs w:val="20"/>
        </w:rPr>
        <w:t xml:space="preserve"> (See </w:t>
      </w:r>
      <w:r w:rsidR="002B0658">
        <w:rPr>
          <w:rFonts w:ascii="Tahoma" w:hAnsi="Tahoma" w:cs="Tahoma"/>
          <w:sz w:val="20"/>
          <w:szCs w:val="20"/>
        </w:rPr>
        <w:t>Appendix I</w:t>
      </w:r>
      <w:r w:rsidR="001D1FEA" w:rsidRPr="00EB5355">
        <w:rPr>
          <w:rFonts w:ascii="Tahoma" w:hAnsi="Tahoma" w:cs="Tahoma"/>
          <w:sz w:val="20"/>
          <w:szCs w:val="20"/>
        </w:rPr>
        <w:t>)</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1655E437" w:rsidR="0028341F" w:rsidRPr="00EB5355" w:rsidRDefault="0028341F" w:rsidP="0028341F">
      <w:pPr>
        <w:spacing w:after="120"/>
        <w:jc w:val="both"/>
        <w:rPr>
          <w:rFonts w:ascii="Tahoma" w:hAnsi="Tahoma" w:cs="Tahoma"/>
          <w:color w:val="000000" w:themeColor="text1"/>
          <w:sz w:val="20"/>
          <w:szCs w:val="20"/>
        </w:rPr>
      </w:pPr>
      <w:r w:rsidRPr="00F8558D">
        <w:rPr>
          <w:rFonts w:ascii="Tahoma" w:hAnsi="Tahoma" w:cs="Tahoma"/>
          <w:color w:val="000000" w:themeColor="text1"/>
          <w:sz w:val="20"/>
          <w:szCs w:val="20"/>
        </w:rPr>
        <w:t xml:space="preserve">The tenderer must be a legal person </w:t>
      </w:r>
      <w:r w:rsidR="003958AF" w:rsidRPr="00F8558D">
        <w:rPr>
          <w:rFonts w:ascii="Tahoma" w:hAnsi="Tahoma" w:cs="Tahoma"/>
          <w:color w:val="000000" w:themeColor="text1"/>
          <w:sz w:val="20"/>
          <w:szCs w:val="20"/>
        </w:rPr>
        <w:t>or consortia of legal and/or natural persons</w:t>
      </w:r>
      <w:r w:rsidRPr="00F8558D">
        <w:rPr>
          <w:rFonts w:ascii="Tahoma" w:hAnsi="Tahoma" w:cs="Tahoma"/>
          <w:color w:val="000000" w:themeColor="text1"/>
          <w:sz w:val="20"/>
          <w:szCs w:val="20"/>
        </w:rPr>
        <w:t>.</w:t>
      </w:r>
    </w:p>
    <w:p w14:paraId="56562203" w14:textId="5C6AC657"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F8558D">
        <w:rPr>
          <w:rFonts w:ascii="Tahoma" w:hAnsi="Tahoma" w:cs="Tahoma"/>
          <w:b/>
          <w:color w:val="000000" w:themeColor="text1"/>
          <w:sz w:val="20"/>
          <w:szCs w:val="20"/>
        </w:rPr>
        <w:t>C</w:t>
      </w:r>
      <w:r w:rsidR="00F8558D" w:rsidRPr="007345C6">
        <w:rPr>
          <w:rFonts w:ascii="Tahoma" w:hAnsi="Tahoma" w:cs="Tahoma"/>
          <w:b/>
          <w:color w:val="000000" w:themeColor="text1"/>
          <w:sz w:val="20"/>
          <w:szCs w:val="20"/>
        </w:rPr>
        <w:t>onsultancy services for development of a Software for appointment of ex-officio lawyers</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568C7681" w14:textId="77777777" w:rsidR="00A7302E" w:rsidRPr="00EB5355" w:rsidRDefault="00F63F67" w:rsidP="00A7302E">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A7302E" w:rsidRPr="00A7302E">
        <w:rPr>
          <w:rFonts w:ascii="Tahoma" w:hAnsi="Tahoma" w:cs="Tahoma"/>
          <w:b/>
          <w:color w:val="000000" w:themeColor="text1"/>
          <w:sz w:val="20"/>
          <w:szCs w:val="20"/>
          <w:u w:val="single"/>
        </w:rPr>
        <w:t>seven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A7302E" w:rsidRPr="007345C6">
        <w:rPr>
          <w:rFonts w:ascii="Tahoma" w:hAnsi="Tahoma" w:cs="Tahoma"/>
          <w:b/>
          <w:color w:val="000000" w:themeColor="text1"/>
          <w:sz w:val="20"/>
          <w:szCs w:val="20"/>
        </w:rPr>
        <w:t>“Questions: Consultancy Services-Software for appointment of ex-officio lawyers”</w:t>
      </w:r>
    </w:p>
    <w:p w14:paraId="4163A0DC" w14:textId="65AB0CDA" w:rsidR="00F63F67" w:rsidRPr="00EB5355" w:rsidRDefault="00F63F67" w:rsidP="0028341F">
      <w:pPr>
        <w:spacing w:after="120"/>
        <w:jc w:val="both"/>
        <w:rPr>
          <w:rFonts w:ascii="Tahoma" w:hAnsi="Tahoma" w:cs="Tahoma"/>
          <w:b/>
          <w:color w:val="000000" w:themeColor="text1"/>
          <w:sz w:val="20"/>
          <w:szCs w:val="20"/>
        </w:rPr>
      </w:pP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610796"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4EE7D78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 xml:space="preserve">See Article 2 of the </w:t>
                </w:r>
                <w:r w:rsidR="0025506C">
                  <w:rPr>
                    <w:rStyle w:val="Style47"/>
                    <w:rFonts w:ascii="Tahoma" w:hAnsi="Tahoma" w:cs="Tahoma"/>
                    <w:sz w:val="20"/>
                    <w:szCs w:val="20"/>
                  </w:rPr>
                  <w:t>Contract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5F0C0615" w:rsidR="002336A0" w:rsidRPr="00EB5355" w:rsidRDefault="00F63E31" w:rsidP="002C6181">
                <w:pPr>
                  <w:rPr>
                    <w:rFonts w:ascii="Tahoma" w:hAnsi="Tahoma" w:cs="Tahoma"/>
                    <w:sz w:val="20"/>
                    <w:szCs w:val="20"/>
                    <w:lang w:eastAsia="fr-FR"/>
                  </w:rPr>
                </w:pPr>
                <w:r>
                  <w:rPr>
                    <w:rStyle w:val="Style60"/>
                    <w:rFonts w:ascii="Tahoma" w:hAnsi="Tahoma" w:cs="Tahoma"/>
                    <w:szCs w:val="20"/>
                  </w:rPr>
                  <w:t>1</w:t>
                </w:r>
                <w:r w:rsidR="00610796">
                  <w:rPr>
                    <w:rStyle w:val="Style60"/>
                    <w:rFonts w:ascii="Tahoma" w:hAnsi="Tahoma" w:cs="Tahoma"/>
                    <w:szCs w:val="20"/>
                  </w:rPr>
                  <w:t>1 October</w:t>
                </w:r>
                <w:r w:rsidR="00A7302E">
                  <w:rPr>
                    <w:rStyle w:val="Style60"/>
                    <w:rFonts w:ascii="Tahoma" w:hAnsi="Tahoma" w:cs="Tahoma"/>
                    <w:szCs w:val="20"/>
                  </w:rPr>
                  <w:t xml:space="preserve"> 2022</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sdt>
              <w:sdtPr>
                <w:rPr>
                  <w:rStyle w:val="Style61"/>
                  <w:rFonts w:ascii="Tahoma" w:hAnsi="Tahoma" w:cs="Tahoma"/>
                  <w:szCs w:val="20"/>
                </w:rPr>
                <w:id w:val="-770544858"/>
                <w:placeholder>
                  <w:docPart w:val="28B3E677342D4B6B8A95C67A83BAB360"/>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6EF10CEA" w:rsidR="0083377F" w:rsidRPr="00EB5355" w:rsidRDefault="00610796" w:rsidP="00BB66CF">
                    <w:pPr>
                      <w:rPr>
                        <w:rStyle w:val="Style60"/>
                        <w:rFonts w:ascii="Tahoma" w:hAnsi="Tahoma" w:cs="Tahoma"/>
                        <w:szCs w:val="20"/>
                      </w:rPr>
                    </w:pPr>
                    <w:hyperlink r:id="rId12" w:history="1">
                      <w:r w:rsidR="00574BB6" w:rsidRPr="00E24BE1">
                        <w:rPr>
                          <w:rStyle w:val="Hyperlink"/>
                          <w:rFonts w:ascii="Tahoma" w:hAnsi="Tahoma" w:cs="Tahoma"/>
                          <w:sz w:val="20"/>
                          <w:szCs w:val="20"/>
                        </w:rPr>
                        <w:t>dg1.fla.nm@coe.int</w:t>
                      </w:r>
                    </w:hyperlink>
                  </w:p>
                </w:tc>
              </w:sdtContent>
            </w:sdt>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553279350"/>
                <w:placeholder>
                  <w:docPart w:val="E0CCBDED21624061AA05BDD92EDD8F27"/>
                </w:placeholder>
              </w:sdtPr>
              <w:sdtEndPr>
                <w:rPr>
                  <w:rStyle w:val="DefaultParagraphFont"/>
                  <w:lang w:eastAsia="fr-FR"/>
                </w:rPr>
              </w:sdtEndPr>
              <w:sdtContent>
                <w:tc>
                  <w:tcPr>
                    <w:tcW w:w="6061" w:type="dxa"/>
                    <w:vAlign w:val="center"/>
                  </w:tcPr>
                  <w:p w14:paraId="0A136A63" w14:textId="523127AD" w:rsidR="0044379B" w:rsidRPr="00EB5355" w:rsidRDefault="00610796" w:rsidP="00BB66CF">
                    <w:pPr>
                      <w:rPr>
                        <w:rStyle w:val="Style61"/>
                        <w:rFonts w:ascii="Tahoma" w:hAnsi="Tahoma" w:cs="Tahoma"/>
                        <w:szCs w:val="20"/>
                      </w:rPr>
                    </w:pPr>
                    <w:hyperlink r:id="rId13" w:history="1">
                      <w:r w:rsidR="00574BB6" w:rsidRPr="00E24BE1">
                        <w:rPr>
                          <w:rStyle w:val="Hyperlink"/>
                          <w:rFonts w:ascii="Tahoma" w:hAnsi="Tahoma" w:cs="Tahoma"/>
                          <w:sz w:val="20"/>
                          <w:szCs w:val="20"/>
                        </w:rPr>
                        <w:t>dg1.fla.nm@coe.int</w:t>
                      </w:r>
                    </w:hyperlink>
                  </w:p>
                </w:tc>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Heading1Char"/>
              <w:rFonts w:ascii="Tahoma" w:hAnsi="Tahoma" w:cs="Tahoma"/>
              <w:sz w:val="20"/>
              <w:szCs w:val="20"/>
            </w:rPr>
            <w:id w:val="231436889"/>
            <w:lock w:val="sdtLocked"/>
            <w:placeholder>
              <w:docPart w:val="A96891EE36CB4CE3A68164DDD098A20A"/>
            </w:placeholder>
            <w:date>
              <w:dateFormat w:val="dd MMMM yyyy"/>
              <w:lid w:val="en-GB"/>
              <w:storeMappedDataAs w:val="dateTime"/>
              <w:calendar w:val="gregorian"/>
            </w:date>
          </w:sdtPr>
          <w:sdtEndPr>
            <w:rPr>
              <w:rStyle w:val="Heading1Char"/>
            </w:rPr>
          </w:sdtEndPr>
          <w:sdtContent>
            <w:tc>
              <w:tcPr>
                <w:tcW w:w="6061" w:type="dxa"/>
                <w:vAlign w:val="center"/>
              </w:tcPr>
              <w:p w14:paraId="3D6553B4" w14:textId="1E2D3332" w:rsidR="002336A0" w:rsidRPr="00EB5355" w:rsidRDefault="00F63E31" w:rsidP="002C6181">
                <w:pPr>
                  <w:rPr>
                    <w:rFonts w:ascii="Tahoma" w:hAnsi="Tahoma" w:cs="Tahoma"/>
                    <w:sz w:val="20"/>
                    <w:szCs w:val="20"/>
                    <w:lang w:eastAsia="fr-FR"/>
                  </w:rPr>
                </w:pPr>
                <w:r>
                  <w:rPr>
                    <w:rStyle w:val="Heading1Char"/>
                    <w:rFonts w:ascii="Tahoma" w:hAnsi="Tahoma" w:cs="Tahoma"/>
                    <w:sz w:val="20"/>
                    <w:szCs w:val="20"/>
                  </w:rPr>
                  <w:t xml:space="preserve"> </w:t>
                </w:r>
                <w:r w:rsidR="00610796">
                  <w:rPr>
                    <w:rStyle w:val="Heading1Char"/>
                    <w:rFonts w:ascii="Tahoma" w:hAnsi="Tahoma" w:cs="Tahoma"/>
                    <w:sz w:val="20"/>
                    <w:szCs w:val="20"/>
                  </w:rPr>
                  <w:t>20 Octo</w:t>
                </w:r>
                <w:r>
                  <w:rPr>
                    <w:rStyle w:val="Heading1Char"/>
                    <w:rFonts w:ascii="Tahoma" w:hAnsi="Tahoma" w:cs="Tahoma"/>
                    <w:sz w:val="20"/>
                    <w:szCs w:val="20"/>
                  </w:rPr>
                  <w:t>ber</w:t>
                </w:r>
                <w:r w:rsidR="00A7302E">
                  <w:rPr>
                    <w:rStyle w:val="Heading1Char"/>
                    <w:rFonts w:ascii="Tahoma" w:hAnsi="Tahoma" w:cs="Tahoma"/>
                    <w:sz w:val="20"/>
                    <w:szCs w:val="20"/>
                  </w:rPr>
                  <w:t xml:space="preserve"> 2022</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5B060600"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2B0658">
        <w:rPr>
          <w:rFonts w:ascii="Tahoma" w:eastAsia="Calibri" w:hAnsi="Tahoma" w:cs="Tahoma"/>
          <w:b/>
          <w:sz w:val="20"/>
          <w:szCs w:val="20"/>
          <w:lang w:eastAsia="en-US"/>
        </w:rPr>
        <w:t>the Technical Specifications</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See </w:t>
      </w:r>
      <w:r w:rsidR="002B0658">
        <w:rPr>
          <w:rFonts w:ascii="Tahoma" w:eastAsia="Calibri" w:hAnsi="Tahoma" w:cs="Tahoma"/>
          <w:sz w:val="20"/>
          <w:szCs w:val="20"/>
          <w:lang w:eastAsia="en-US"/>
        </w:rPr>
        <w:t>Appendix I</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1764A63E" w:rsidR="00505356" w:rsidRPr="006B7EE6" w:rsidRDefault="00F93474" w:rsidP="00C803BB">
      <w:pPr>
        <w:spacing w:after="60"/>
        <w:jc w:val="both"/>
        <w:rPr>
          <w:rFonts w:ascii="Tahoma" w:hAnsi="Tahoma" w:cs="Tahoma"/>
          <w:color w:val="000000" w:themeColor="text1"/>
          <w:sz w:val="20"/>
          <w:szCs w:val="20"/>
        </w:rPr>
      </w:pPr>
      <w:r w:rsidRPr="00922097">
        <w:rPr>
          <w:rFonts w:ascii="Tahoma" w:hAnsi="Tahoma" w:cs="Tahoma"/>
          <w:color w:val="000000" w:themeColor="text1"/>
          <w:sz w:val="20"/>
          <w:szCs w:val="20"/>
        </w:rPr>
        <w:t>All tenderers</w:t>
      </w:r>
      <w:r w:rsidR="00D137B4" w:rsidRPr="00922097">
        <w:rPr>
          <w:rFonts w:ascii="Tahoma" w:hAnsi="Tahoma" w:cs="Tahoma"/>
          <w:color w:val="000000" w:themeColor="text1"/>
          <w:sz w:val="20"/>
          <w:szCs w:val="20"/>
        </w:rPr>
        <w:t xml:space="preserve"> are </w:t>
      </w:r>
      <w:r w:rsidR="00F648E9" w:rsidRPr="00922097">
        <w:rPr>
          <w:rFonts w:ascii="Tahoma" w:hAnsi="Tahoma" w:cs="Tahoma"/>
          <w:color w:val="000000" w:themeColor="text1"/>
          <w:sz w:val="20"/>
          <w:szCs w:val="20"/>
        </w:rPr>
        <w:t xml:space="preserve">invited to submit a </w:t>
      </w:r>
      <w:r w:rsidR="00F648E9" w:rsidRPr="00922097">
        <w:rPr>
          <w:rFonts w:ascii="Tahoma" w:hAnsi="Tahoma" w:cs="Tahoma"/>
          <w:b/>
          <w:bCs/>
          <w:color w:val="000000" w:themeColor="text1"/>
          <w:sz w:val="20"/>
          <w:szCs w:val="20"/>
        </w:rPr>
        <w:t>quote</w:t>
      </w:r>
      <w:r w:rsidR="00F648E9" w:rsidRPr="00922097">
        <w:rPr>
          <w:rFonts w:ascii="Tahoma" w:hAnsi="Tahoma" w:cs="Tahoma"/>
          <w:color w:val="000000" w:themeColor="text1"/>
          <w:sz w:val="20"/>
          <w:szCs w:val="20"/>
        </w:rPr>
        <w:t xml:space="preserve"> (</w:t>
      </w:r>
      <w:r w:rsidR="00F648E9" w:rsidRPr="00922097">
        <w:rPr>
          <w:rFonts w:ascii="Tahoma" w:hAnsi="Tahoma" w:cs="Tahoma"/>
          <w:b/>
          <w:bCs/>
          <w:color w:val="000000" w:themeColor="text1"/>
          <w:sz w:val="20"/>
          <w:szCs w:val="20"/>
        </w:rPr>
        <w:t>proforma invoice</w:t>
      </w:r>
      <w:r w:rsidR="00F648E9" w:rsidRPr="00922097">
        <w:rPr>
          <w:rFonts w:ascii="Tahoma" w:hAnsi="Tahoma" w:cs="Tahoma"/>
          <w:color w:val="000000" w:themeColor="text1"/>
          <w:sz w:val="20"/>
          <w:szCs w:val="20"/>
        </w:rPr>
        <w:t>), on their letterhead, indicating their fees</w:t>
      </w:r>
      <w:r w:rsidR="00505356" w:rsidRPr="00922097">
        <w:rPr>
          <w:rFonts w:ascii="Tahoma" w:hAnsi="Tahoma" w:cs="Tahoma"/>
          <w:color w:val="000000" w:themeColor="text1"/>
          <w:sz w:val="20"/>
          <w:szCs w:val="20"/>
        </w:rPr>
        <w:t>.</w:t>
      </w:r>
      <w:r w:rsidR="00F648E9" w:rsidRPr="00922097">
        <w:rPr>
          <w:rFonts w:ascii="Tahoma" w:hAnsi="Tahoma" w:cs="Tahoma"/>
          <w:color w:val="000000" w:themeColor="text1"/>
          <w:sz w:val="20"/>
          <w:szCs w:val="20"/>
        </w:rPr>
        <w:t xml:space="preserve"> </w:t>
      </w:r>
      <w:r w:rsidR="008016A2" w:rsidRPr="006D2DD1">
        <w:rPr>
          <w:rFonts w:ascii="Tahoma" w:hAnsi="Tahoma" w:cs="Tahoma"/>
          <w:color w:val="000000" w:themeColor="text1"/>
          <w:sz w:val="20"/>
          <w:szCs w:val="20"/>
        </w:rPr>
        <w:t xml:space="preserve">The total amount (in </w:t>
      </w:r>
      <w:r w:rsidR="008016A2" w:rsidRPr="006D2DD1">
        <w:rPr>
          <w:rFonts w:ascii="Tahoma" w:hAnsi="Tahoma" w:cs="Tahoma"/>
          <w:b/>
          <w:bCs/>
          <w:color w:val="000000" w:themeColor="text1"/>
          <w:sz w:val="20"/>
          <w:szCs w:val="20"/>
        </w:rPr>
        <w:t>Euros</w:t>
      </w:r>
      <w:r w:rsidR="008016A2" w:rsidRPr="006D2DD1">
        <w:rPr>
          <w:rFonts w:ascii="Tahoma" w:hAnsi="Tahoma" w:cs="Tahoma"/>
          <w:color w:val="000000" w:themeColor="text1"/>
          <w:sz w:val="20"/>
          <w:szCs w:val="20"/>
        </w:rPr>
        <w:t xml:space="preserve">), tax exclusive, should not exceed </w:t>
      </w:r>
      <w:r w:rsidR="008016A2" w:rsidRPr="006D2DD1">
        <w:rPr>
          <w:rFonts w:ascii="Tahoma" w:hAnsi="Tahoma" w:cs="Tahoma"/>
          <w:b/>
          <w:bCs/>
          <w:color w:val="000000" w:themeColor="text1"/>
          <w:sz w:val="20"/>
          <w:szCs w:val="20"/>
        </w:rPr>
        <w:t>20 000 EUR</w:t>
      </w:r>
      <w:r w:rsidR="008016A2" w:rsidRPr="006D2DD1">
        <w:rPr>
          <w:rFonts w:ascii="Tahoma" w:hAnsi="Tahoma" w:cs="Tahoma"/>
          <w:color w:val="000000" w:themeColor="text1"/>
          <w:sz w:val="20"/>
          <w:szCs w:val="20"/>
        </w:rPr>
        <w:t>.</w:t>
      </w:r>
    </w:p>
    <w:p w14:paraId="557BBF35" w14:textId="77777777" w:rsidR="00F648E9" w:rsidRPr="00EB5355" w:rsidRDefault="00F648E9" w:rsidP="00C803BB">
      <w:pPr>
        <w:spacing w:after="60"/>
        <w:jc w:val="both"/>
        <w:rPr>
          <w:rFonts w:ascii="Tahoma" w:hAnsi="Tahoma" w:cs="Tahoma"/>
          <w:color w:val="000000" w:themeColor="text1"/>
          <w:sz w:val="20"/>
          <w:szCs w:val="20"/>
        </w:rPr>
      </w:pPr>
    </w:p>
    <w:p w14:paraId="69A5A0DE" w14:textId="53971D62"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 xml:space="preserve">shall </w:t>
      </w:r>
      <w:r w:rsidR="00AE6603">
        <w:rPr>
          <w:rFonts w:ascii="Tahoma" w:hAnsi="Tahoma" w:cs="Tahoma"/>
          <w:color w:val="000000" w:themeColor="text1"/>
          <w:sz w:val="20"/>
          <w:szCs w:val="20"/>
        </w:rPr>
        <w:t>also indicate</w:t>
      </w:r>
      <w:r w:rsidR="006B5512" w:rsidRPr="00EB5355">
        <w:rPr>
          <w:rFonts w:ascii="Tahoma" w:hAnsi="Tahoma" w:cs="Tahoma"/>
          <w:sz w:val="20"/>
          <w:szCs w:val="20"/>
        </w:rPr>
        <w:t>:</w:t>
      </w:r>
    </w:p>
    <w:p w14:paraId="1846E8EC" w14:textId="5A5913AA"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Service Provider’s name and </w:t>
      </w:r>
      <w:proofErr w:type="gramStart"/>
      <w:r w:rsidRPr="00F648E9">
        <w:rPr>
          <w:rFonts w:ascii="Tahoma" w:hAnsi="Tahoma" w:cs="Tahoma"/>
          <w:sz w:val="20"/>
          <w:szCs w:val="20"/>
        </w:rPr>
        <w:t>address;</w:t>
      </w:r>
      <w:proofErr w:type="gramEnd"/>
    </w:p>
    <w:p w14:paraId="73626665" w14:textId="7BAED00B"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its VAT </w:t>
      </w:r>
      <w:proofErr w:type="gramStart"/>
      <w:r w:rsidRPr="00F648E9">
        <w:rPr>
          <w:rFonts w:ascii="Tahoma" w:hAnsi="Tahoma" w:cs="Tahoma"/>
          <w:sz w:val="20"/>
          <w:szCs w:val="20"/>
        </w:rPr>
        <w:t>number;</w:t>
      </w:r>
      <w:proofErr w:type="gramEnd"/>
    </w:p>
    <w:p w14:paraId="20FF2788" w14:textId="694A905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full list of </w:t>
      </w:r>
      <w:proofErr w:type="gramStart"/>
      <w:r w:rsidRPr="00F648E9">
        <w:rPr>
          <w:rFonts w:ascii="Tahoma" w:hAnsi="Tahoma" w:cs="Tahoma"/>
          <w:sz w:val="20"/>
          <w:szCs w:val="20"/>
        </w:rPr>
        <w:t>services;</w:t>
      </w:r>
      <w:proofErr w:type="gramEnd"/>
    </w:p>
    <w:p w14:paraId="779C432D" w14:textId="43AC0CA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fee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40CA0D15" w14:textId="72E89D8F"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2264C2A9" w14:textId="739C6680" w:rsid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(in </w:t>
      </w:r>
      <w:r w:rsidRPr="00F648E9">
        <w:rPr>
          <w:rFonts w:ascii="Tahoma" w:hAnsi="Tahoma" w:cs="Tahoma"/>
          <w:b/>
          <w:bCs/>
          <w:sz w:val="20"/>
          <w:szCs w:val="20"/>
        </w:rPr>
        <w:t>Euros</w:t>
      </w:r>
      <w:r w:rsidRPr="00F648E9">
        <w:rPr>
          <w:rFonts w:ascii="Tahoma" w:hAnsi="Tahoma" w:cs="Tahoma"/>
          <w:sz w:val="20"/>
          <w:szCs w:val="20"/>
        </w:rPr>
        <w:t>), tax exclusive, the applicable VAT rate, the amount of VAT and the amount VAT inclusive.</w:t>
      </w:r>
    </w:p>
    <w:p w14:paraId="52152C11" w14:textId="7723D670" w:rsidR="00C6026B" w:rsidRDefault="00C6026B" w:rsidP="00C6026B">
      <w:pPr>
        <w:jc w:val="both"/>
        <w:rPr>
          <w:rFonts w:ascii="Tahoma" w:hAnsi="Tahoma" w:cs="Tahoma"/>
          <w:sz w:val="20"/>
          <w:szCs w:val="20"/>
        </w:rPr>
      </w:pPr>
    </w:p>
    <w:p w14:paraId="07ED0726" w14:textId="77777777" w:rsidR="00C6026B" w:rsidRPr="00C6026B" w:rsidRDefault="00C6026B" w:rsidP="00C6026B">
      <w:pPr>
        <w:jc w:val="both"/>
        <w:rPr>
          <w:rFonts w:ascii="Tahoma" w:hAnsi="Tahoma" w:cs="Tahoma"/>
          <w:sz w:val="20"/>
          <w:szCs w:val="20"/>
        </w:rPr>
      </w:pPr>
      <w:r w:rsidRPr="00C6026B">
        <w:rPr>
          <w:rFonts w:ascii="Tahoma" w:hAnsi="Tahoma" w:cs="Tahoma"/>
          <w:sz w:val="20"/>
          <w:szCs w:val="20"/>
        </w:rPr>
        <w:t>Should the Provider be willing to further break down its financial offer, it is invited to do so on a separate sheet, attached to the other supporting documents.</w:t>
      </w:r>
    </w:p>
    <w:p w14:paraId="79C69F14" w14:textId="77777777" w:rsidR="00A7302E" w:rsidRDefault="00A7302E" w:rsidP="00C6026B">
      <w:pPr>
        <w:jc w:val="both"/>
        <w:rPr>
          <w:rFonts w:ascii="Tahoma" w:hAnsi="Tahoma" w:cs="Tahoma"/>
          <w:sz w:val="20"/>
          <w:szCs w:val="20"/>
        </w:rPr>
      </w:pPr>
    </w:p>
    <w:p w14:paraId="1C58C07C" w14:textId="6628F49B" w:rsidR="006236E2" w:rsidRDefault="00A7302E" w:rsidP="00C6026B">
      <w:pPr>
        <w:jc w:val="both"/>
        <w:rPr>
          <w:rFonts w:ascii="Tahoma" w:hAnsi="Tahoma" w:cs="Tahoma"/>
          <w:sz w:val="20"/>
          <w:szCs w:val="20"/>
          <w:lang w:val="en-US"/>
        </w:rPr>
      </w:pPr>
      <w:r w:rsidRPr="00A7302E">
        <w:rPr>
          <w:rFonts w:ascii="Tahoma" w:hAnsi="Tahoma" w:cs="Tahoma"/>
          <w:sz w:val="20"/>
          <w:szCs w:val="20"/>
        </w:rPr>
        <w:t>T</w:t>
      </w:r>
      <w:r w:rsidR="00C6026B" w:rsidRPr="00A7302E">
        <w:rPr>
          <w:rFonts w:ascii="Tahoma" w:hAnsi="Tahoma" w:cs="Tahoma"/>
          <w:sz w:val="20"/>
          <w:szCs w:val="20"/>
          <w:lang w:val="en-US"/>
        </w:rPr>
        <w:t>enders proposing fees above the exclusion level indicated in the</w:t>
      </w:r>
      <w:r w:rsidR="006B7EE6">
        <w:rPr>
          <w:rFonts w:ascii="Tahoma" w:hAnsi="Tahoma" w:cs="Tahoma"/>
          <w:sz w:val="20"/>
          <w:szCs w:val="20"/>
          <w:lang w:val="en-US"/>
        </w:rPr>
        <w:t xml:space="preserve"> Quote</w:t>
      </w:r>
      <w:r w:rsidR="00C6026B" w:rsidRPr="00A7302E">
        <w:rPr>
          <w:rFonts w:ascii="Tahoma" w:hAnsi="Tahoma" w:cs="Tahoma"/>
          <w:sz w:val="20"/>
          <w:szCs w:val="20"/>
          <w:lang w:val="en-US"/>
        </w:rPr>
        <w:t xml:space="preserve"> will be </w:t>
      </w:r>
      <w:r w:rsidR="00C6026B" w:rsidRPr="00A7302E">
        <w:rPr>
          <w:rFonts w:ascii="Tahoma" w:hAnsi="Tahoma" w:cs="Tahoma"/>
          <w:b/>
          <w:sz w:val="20"/>
          <w:szCs w:val="20"/>
          <w:u w:val="single"/>
          <w:lang w:val="en-US"/>
        </w:rPr>
        <w:t>entirely and automatically</w:t>
      </w:r>
      <w:r w:rsidR="00C6026B" w:rsidRPr="00A7302E">
        <w:rPr>
          <w:rFonts w:ascii="Tahoma" w:hAnsi="Tahoma" w:cs="Tahoma"/>
          <w:sz w:val="20"/>
          <w:szCs w:val="20"/>
          <w:lang w:val="en-US"/>
        </w:rPr>
        <w:t xml:space="preserve"> excluded from the tender procedure.</w:t>
      </w:r>
    </w:p>
    <w:p w14:paraId="2517E643" w14:textId="77777777" w:rsidR="006236E2" w:rsidRPr="00C6026B" w:rsidRDefault="006236E2" w:rsidP="00C6026B">
      <w:pPr>
        <w:jc w:val="both"/>
        <w:rPr>
          <w:rFonts w:ascii="Tahoma" w:hAnsi="Tahoma" w:cs="Tahoma"/>
          <w:sz w:val="20"/>
          <w:szCs w:val="20"/>
          <w:lang w:val="en-US"/>
        </w:rPr>
      </w:pP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146C7018" w:rsidR="00D22682" w:rsidRPr="00EB5355" w:rsidRDefault="00184022" w:rsidP="00D22682">
      <w:pPr>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w:t>
      </w:r>
      <w:r w:rsidR="00F9678B" w:rsidRPr="00F9678B">
        <w:rPr>
          <w:rFonts w:ascii="Tahoma" w:hAnsi="Tahoma" w:cs="Tahoma"/>
          <w:b/>
          <w:bCs/>
          <w:sz w:val="20"/>
          <w:szCs w:val="20"/>
        </w:rPr>
        <w:t>Declaration of Agreement</w:t>
      </w:r>
      <w:r w:rsidR="00F9678B">
        <w:rPr>
          <w:rFonts w:ascii="Tahoma" w:hAnsi="Tahoma" w:cs="Tahoma"/>
          <w:b/>
          <w:bCs/>
          <w:sz w:val="20"/>
          <w:szCs w:val="20"/>
        </w:rPr>
        <w:t xml:space="preserve"> (Appendix IV)</w:t>
      </w:r>
      <w:r w:rsidR="00F9678B" w:rsidRPr="00625165">
        <w:rPr>
          <w:rFonts w:ascii="Tahoma" w:hAnsi="Tahoma" w:cs="Tahoma"/>
          <w:sz w:val="20"/>
          <w:szCs w:val="20"/>
        </w:rPr>
        <w:t>,</w:t>
      </w:r>
      <w:r w:rsidRPr="00EB5355">
        <w:rPr>
          <w:rFonts w:ascii="Tahoma" w:hAnsi="Tahoma" w:cs="Tahoma"/>
          <w:sz w:val="20"/>
          <w:szCs w:val="20"/>
        </w:rPr>
        <w:t xml:space="preserve"> you declare on your honour not being in any of the below situations)</w:t>
      </w:r>
      <w:r w:rsidR="00AC1D67">
        <w:rPr>
          <w:rFonts w:ascii="Tahoma" w:hAnsi="Tahoma" w:cs="Tahoma"/>
          <w:sz w:val="20"/>
          <w:szCs w:val="20"/>
        </w:rPr>
        <w:t>.</w:t>
      </w:r>
      <w:r w:rsidR="00AC1D67" w:rsidRPr="00AC1D67">
        <w:rPr>
          <w:rFonts w:ascii="Tahoma" w:hAnsi="Tahoma" w:cs="Tahoma"/>
          <w:bCs/>
          <w:sz w:val="20"/>
          <w:szCs w:val="20"/>
          <w:vertAlign w:val="superscript"/>
        </w:rPr>
        <w:footnoteReference w:id="2"/>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0"/>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4F7847DF" w:rsidR="002F1654" w:rsidRPr="00625165" w:rsidRDefault="002F1654" w:rsidP="002F1654">
      <w:pPr>
        <w:numPr>
          <w:ilvl w:val="0"/>
          <w:numId w:val="2"/>
        </w:numPr>
        <w:tabs>
          <w:tab w:val="left" w:pos="426"/>
          <w:tab w:val="left" w:pos="709"/>
          <w:tab w:val="left" w:pos="851"/>
        </w:tabs>
        <w:jc w:val="both"/>
        <w:rPr>
          <w:rFonts w:ascii="Tahoma" w:hAnsi="Tahoma" w:cs="Tahoma"/>
          <w:color w:val="000000"/>
          <w:sz w:val="20"/>
          <w:szCs w:val="20"/>
        </w:rPr>
      </w:pPr>
      <w:r w:rsidRPr="00625165">
        <w:rPr>
          <w:rFonts w:ascii="Tahoma" w:hAnsi="Tahoma" w:cs="Tahoma"/>
          <w:sz w:val="20"/>
          <w:szCs w:val="20"/>
          <w:lang w:val="en-US"/>
        </w:rPr>
        <w:t xml:space="preserve">are or appear to be in a situation of conflict of </w:t>
      </w:r>
      <w:proofErr w:type="gramStart"/>
      <w:r w:rsidRPr="00625165">
        <w:rPr>
          <w:rFonts w:ascii="Tahoma" w:hAnsi="Tahoma" w:cs="Tahoma"/>
          <w:sz w:val="20"/>
          <w:szCs w:val="20"/>
          <w:lang w:val="en-US"/>
        </w:rPr>
        <w:t>interest;</w:t>
      </w:r>
      <w:proofErr w:type="gramEnd"/>
    </w:p>
    <w:p w14:paraId="02F1FB40" w14:textId="77777777" w:rsidR="00625165" w:rsidRPr="00625165" w:rsidRDefault="00625165" w:rsidP="00625165">
      <w:pPr>
        <w:numPr>
          <w:ilvl w:val="0"/>
          <w:numId w:val="2"/>
        </w:numPr>
        <w:jc w:val="both"/>
        <w:rPr>
          <w:rFonts w:ascii="Tahoma" w:hAnsi="Tahoma" w:cs="Tahoma"/>
          <w:sz w:val="20"/>
          <w:szCs w:val="20"/>
        </w:rPr>
      </w:pPr>
      <w:bookmarkStart w:id="1" w:name="_Hlk106805736"/>
      <w:r w:rsidRPr="00625165">
        <w:rPr>
          <w:rFonts w:ascii="Tahoma" w:hAnsi="Tahoma" w:cs="Tahoma"/>
          <w:sz w:val="20"/>
          <w:szCs w:val="20"/>
        </w:rPr>
        <w:t xml:space="preserve">are retired Council of Europe staff members or are staff members having benefitted from an early departure </w:t>
      </w:r>
      <w:proofErr w:type="gramStart"/>
      <w:r w:rsidRPr="00625165">
        <w:rPr>
          <w:rFonts w:ascii="Tahoma" w:hAnsi="Tahoma" w:cs="Tahoma"/>
          <w:sz w:val="20"/>
          <w:szCs w:val="20"/>
        </w:rPr>
        <w:t>scheme;</w:t>
      </w:r>
      <w:proofErr w:type="gramEnd"/>
    </w:p>
    <w:p w14:paraId="546A0942" w14:textId="5A69B44D" w:rsidR="00625165" w:rsidRPr="00A7302E" w:rsidRDefault="00625165" w:rsidP="00625165">
      <w:pPr>
        <w:numPr>
          <w:ilvl w:val="0"/>
          <w:numId w:val="2"/>
        </w:numPr>
        <w:jc w:val="both"/>
        <w:rPr>
          <w:rFonts w:ascii="Tahoma" w:hAnsi="Tahoma" w:cs="Tahoma"/>
          <w:sz w:val="20"/>
          <w:szCs w:val="20"/>
        </w:rPr>
      </w:pPr>
      <w:bookmarkStart w:id="2" w:name="_Hlk106805241"/>
      <w:r w:rsidRPr="00A7302E">
        <w:rPr>
          <w:rFonts w:ascii="Tahoma" w:hAnsi="Tahoma" w:cs="Tahoma"/>
          <w:sz w:val="20"/>
          <w:szCs w:val="20"/>
        </w:rPr>
        <w:t>have not fulfilled, in the previous three years, their contractual obligations in the performance of a contract concluded with the Council of Europe leading to a total or partial refusal of payment and/or termination of the contract by the Council of Europe</w:t>
      </w:r>
      <w:proofErr w:type="gramStart"/>
      <w:r w:rsidRPr="00A7302E">
        <w:rPr>
          <w:rFonts w:ascii="Tahoma" w:hAnsi="Tahoma" w:cs="Tahoma"/>
          <w:sz w:val="20"/>
          <w:szCs w:val="20"/>
        </w:rPr>
        <w:t>]</w:t>
      </w:r>
      <w:bookmarkEnd w:id="1"/>
      <w:bookmarkEnd w:id="2"/>
      <w:r w:rsidRPr="00A7302E">
        <w:rPr>
          <w:rFonts w:ascii="Tahoma" w:hAnsi="Tahoma" w:cs="Tahoma"/>
          <w:sz w:val="20"/>
          <w:szCs w:val="20"/>
        </w:rPr>
        <w:t>;</w:t>
      </w:r>
      <w:proofErr w:type="gramEnd"/>
    </w:p>
    <w:p w14:paraId="6893B4C3" w14:textId="09428F02" w:rsidR="009B5004" w:rsidRPr="00DC3804" w:rsidRDefault="00610796"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End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5"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77777777" w:rsidR="00D22682" w:rsidRPr="00EB5355" w:rsidRDefault="00D22682" w:rsidP="00D22682">
      <w:pPr>
        <w:rPr>
          <w:rFonts w:ascii="Tahoma" w:hAnsi="Tahoma" w:cs="Tahoma"/>
          <w:i/>
          <w:sz w:val="20"/>
          <w:szCs w:val="20"/>
        </w:rPr>
      </w:pPr>
      <w:r w:rsidRPr="00EB5355">
        <w:rPr>
          <w:rFonts w:ascii="Tahoma" w:hAnsi="Tahoma" w:cs="Tahoma"/>
          <w:i/>
          <w:sz w:val="20"/>
          <w:szCs w:val="20"/>
        </w:rPr>
        <w:t>Eligibility criteria</w:t>
      </w:r>
    </w:p>
    <w:p w14:paraId="1B61986E" w14:textId="56E233E8" w:rsidR="00A93A86" w:rsidRPr="00A93A86" w:rsidRDefault="00A93A86" w:rsidP="00A93A86">
      <w:pPr>
        <w:pStyle w:val="ListParagraph"/>
        <w:numPr>
          <w:ilvl w:val="0"/>
          <w:numId w:val="19"/>
        </w:numPr>
        <w:spacing w:before="120"/>
        <w:rPr>
          <w:rFonts w:ascii="Tahoma" w:hAnsi="Tahoma" w:cs="Tahoma"/>
          <w:sz w:val="20"/>
          <w:szCs w:val="20"/>
        </w:rPr>
      </w:pPr>
      <w:r w:rsidRPr="00A93A86">
        <w:rPr>
          <w:rFonts w:ascii="Tahoma" w:hAnsi="Tahoma" w:cs="Tahoma"/>
          <w:sz w:val="20"/>
          <w:szCs w:val="20"/>
        </w:rPr>
        <w:t>The tenderer should be a registered legal entity with minimum t</w:t>
      </w:r>
      <w:r w:rsidR="006B7EE6">
        <w:rPr>
          <w:rFonts w:ascii="Tahoma" w:hAnsi="Tahoma" w:cs="Tahoma"/>
          <w:sz w:val="20"/>
          <w:szCs w:val="20"/>
        </w:rPr>
        <w:t>hree</w:t>
      </w:r>
      <w:r w:rsidRPr="00A93A86">
        <w:rPr>
          <w:rFonts w:ascii="Tahoma" w:hAnsi="Tahoma" w:cs="Tahoma"/>
          <w:sz w:val="20"/>
          <w:szCs w:val="20"/>
        </w:rPr>
        <w:t xml:space="preserve"> (3) years of existence on the day of the submission of</w:t>
      </w:r>
      <w:r w:rsidR="0091635D">
        <w:rPr>
          <w:rFonts w:ascii="Tahoma" w:hAnsi="Tahoma" w:cs="Tahoma"/>
          <w:sz w:val="20"/>
          <w:szCs w:val="20"/>
        </w:rPr>
        <w:t xml:space="preserve"> the</w:t>
      </w:r>
      <w:r w:rsidRPr="00A93A86">
        <w:rPr>
          <w:rFonts w:ascii="Tahoma" w:hAnsi="Tahoma" w:cs="Tahoma"/>
          <w:sz w:val="20"/>
          <w:szCs w:val="20"/>
        </w:rPr>
        <w:t xml:space="preserve"> </w:t>
      </w:r>
      <w:proofErr w:type="gramStart"/>
      <w:r w:rsidRPr="00A93A86">
        <w:rPr>
          <w:rFonts w:ascii="Tahoma" w:hAnsi="Tahoma" w:cs="Tahoma"/>
          <w:sz w:val="20"/>
          <w:szCs w:val="20"/>
        </w:rPr>
        <w:t>bid</w:t>
      </w:r>
      <w:r w:rsidR="004E6E9C">
        <w:rPr>
          <w:rFonts w:ascii="Tahoma" w:hAnsi="Tahoma" w:cs="Tahoma"/>
          <w:sz w:val="20"/>
          <w:szCs w:val="20"/>
        </w:rPr>
        <w:t>;</w:t>
      </w:r>
      <w:proofErr w:type="gramEnd"/>
      <w:r w:rsidRPr="00A93A86">
        <w:rPr>
          <w:rFonts w:ascii="Tahoma" w:hAnsi="Tahoma" w:cs="Tahoma"/>
          <w:sz w:val="20"/>
          <w:szCs w:val="20"/>
        </w:rPr>
        <w:t xml:space="preserve"> </w:t>
      </w:r>
    </w:p>
    <w:p w14:paraId="0A218317" w14:textId="3EEE41BE" w:rsidR="00A93A86" w:rsidRDefault="00A93A86" w:rsidP="00A93A86">
      <w:pPr>
        <w:pStyle w:val="ListParagraph"/>
        <w:numPr>
          <w:ilvl w:val="0"/>
          <w:numId w:val="19"/>
        </w:numPr>
        <w:spacing w:before="120"/>
        <w:rPr>
          <w:rFonts w:ascii="Tahoma" w:hAnsi="Tahoma" w:cs="Tahoma"/>
          <w:sz w:val="20"/>
          <w:szCs w:val="20"/>
        </w:rPr>
      </w:pPr>
      <w:r w:rsidRPr="00A93A86">
        <w:rPr>
          <w:rFonts w:ascii="Tahoma" w:hAnsi="Tahoma" w:cs="Tahoma"/>
          <w:sz w:val="20"/>
          <w:szCs w:val="20"/>
        </w:rPr>
        <w:lastRenderedPageBreak/>
        <w:t xml:space="preserve">The tenderer should have minimum </w:t>
      </w:r>
      <w:r w:rsidR="006B7EE6">
        <w:rPr>
          <w:rFonts w:ascii="Tahoma" w:hAnsi="Tahoma" w:cs="Tahoma"/>
          <w:sz w:val="20"/>
          <w:szCs w:val="20"/>
        </w:rPr>
        <w:t>three</w:t>
      </w:r>
      <w:r w:rsidR="006B7EE6" w:rsidRPr="00A93A86">
        <w:rPr>
          <w:rFonts w:ascii="Tahoma" w:hAnsi="Tahoma" w:cs="Tahoma"/>
          <w:sz w:val="20"/>
          <w:szCs w:val="20"/>
        </w:rPr>
        <w:t xml:space="preserve"> </w:t>
      </w:r>
      <w:r w:rsidRPr="00A93A86">
        <w:rPr>
          <w:rFonts w:ascii="Tahoma" w:hAnsi="Tahoma" w:cs="Tahoma"/>
          <w:sz w:val="20"/>
          <w:szCs w:val="20"/>
        </w:rPr>
        <w:t>(3) years of relevant experience in the market with software of similar complexity</w:t>
      </w:r>
      <w:r w:rsidR="004E6E9C">
        <w:rPr>
          <w:rFonts w:ascii="Tahoma" w:hAnsi="Tahoma" w:cs="Tahoma"/>
          <w:sz w:val="20"/>
          <w:szCs w:val="20"/>
        </w:rPr>
        <w:t>.</w:t>
      </w:r>
    </w:p>
    <w:p w14:paraId="23FD8C9F" w14:textId="0D040A7D" w:rsidR="008009F9" w:rsidRPr="00A93A86" w:rsidRDefault="008009F9" w:rsidP="00A93A86">
      <w:pPr>
        <w:pStyle w:val="ListParagraph"/>
        <w:numPr>
          <w:ilvl w:val="0"/>
          <w:numId w:val="19"/>
        </w:numPr>
        <w:spacing w:before="120"/>
        <w:rPr>
          <w:rFonts w:ascii="Tahoma" w:hAnsi="Tahoma" w:cs="Tahoma"/>
          <w:sz w:val="20"/>
          <w:szCs w:val="20"/>
        </w:rPr>
      </w:pPr>
      <w:r>
        <w:rPr>
          <w:rFonts w:ascii="Tahoma" w:hAnsi="Tahoma" w:cs="Tahoma"/>
          <w:sz w:val="20"/>
          <w:szCs w:val="20"/>
        </w:rPr>
        <w:t xml:space="preserve">The tenderer shall have </w:t>
      </w:r>
      <w:r w:rsidRPr="008009F9">
        <w:rPr>
          <w:rFonts w:ascii="Tahoma" w:hAnsi="Tahoma" w:cs="Tahoma"/>
          <w:sz w:val="20"/>
          <w:szCs w:val="20"/>
        </w:rPr>
        <w:t xml:space="preserve">at least two </w:t>
      </w:r>
      <w:r>
        <w:rPr>
          <w:rFonts w:ascii="Tahoma" w:hAnsi="Tahoma" w:cs="Tahoma"/>
          <w:sz w:val="20"/>
          <w:szCs w:val="20"/>
        </w:rPr>
        <w:t>employed</w:t>
      </w:r>
      <w:r w:rsidRPr="008009F9">
        <w:rPr>
          <w:rFonts w:ascii="Tahoma" w:hAnsi="Tahoma" w:cs="Tahoma"/>
          <w:sz w:val="20"/>
          <w:szCs w:val="20"/>
        </w:rPr>
        <w:t xml:space="preserve"> professional developers, each with more than five (5) years of experience</w:t>
      </w:r>
      <w:r>
        <w:rPr>
          <w:rFonts w:ascii="Tahoma" w:hAnsi="Tahoma" w:cs="Tahoma"/>
          <w:sz w:val="20"/>
          <w:szCs w:val="20"/>
        </w:rPr>
        <w:t>.</w:t>
      </w: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4688221F" w14:textId="098BF2F3" w:rsidR="00A93A86" w:rsidRPr="00EB5355" w:rsidRDefault="00A93A86" w:rsidP="00A93A86">
      <w:pPr>
        <w:numPr>
          <w:ilvl w:val="0"/>
          <w:numId w:val="4"/>
        </w:numPr>
        <w:rPr>
          <w:rFonts w:ascii="Tahoma" w:hAnsi="Tahoma" w:cs="Tahoma"/>
          <w:color w:val="000000" w:themeColor="text1"/>
          <w:sz w:val="20"/>
          <w:szCs w:val="20"/>
        </w:rPr>
      </w:pPr>
      <w:r w:rsidRPr="00EB5355">
        <w:rPr>
          <w:rFonts w:ascii="Tahoma" w:hAnsi="Tahoma" w:cs="Tahoma"/>
          <w:color w:val="000000" w:themeColor="text1"/>
          <w:sz w:val="20"/>
          <w:szCs w:val="20"/>
        </w:rPr>
        <w:t>Quality of the offer (</w:t>
      </w:r>
      <w:r w:rsidR="00F63E31">
        <w:rPr>
          <w:rFonts w:ascii="Tahoma" w:hAnsi="Tahoma" w:cs="Tahoma"/>
          <w:color w:val="000000" w:themeColor="text1"/>
          <w:sz w:val="20"/>
          <w:szCs w:val="20"/>
        </w:rPr>
        <w:t>7</w:t>
      </w:r>
      <w:r>
        <w:rPr>
          <w:rFonts w:ascii="Tahoma" w:hAnsi="Tahoma" w:cs="Tahoma"/>
          <w:color w:val="000000" w:themeColor="text1"/>
          <w:sz w:val="20"/>
          <w:szCs w:val="20"/>
        </w:rPr>
        <w:t>0</w:t>
      </w:r>
      <w:r w:rsidRPr="00EB5355">
        <w:rPr>
          <w:rFonts w:ascii="Tahoma" w:hAnsi="Tahoma" w:cs="Tahoma"/>
          <w:color w:val="000000" w:themeColor="text1"/>
          <w:sz w:val="20"/>
          <w:szCs w:val="20"/>
        </w:rPr>
        <w:t>%), including:</w:t>
      </w:r>
    </w:p>
    <w:p w14:paraId="6F91CB50" w14:textId="77777777" w:rsidR="00A93A86" w:rsidRPr="00240DBE" w:rsidRDefault="00A93A86" w:rsidP="00A93A86">
      <w:pPr>
        <w:numPr>
          <w:ilvl w:val="1"/>
          <w:numId w:val="7"/>
        </w:numPr>
        <w:ind w:left="993" w:hanging="284"/>
        <w:rPr>
          <w:rFonts w:ascii="Tahoma" w:hAnsi="Tahoma" w:cs="Tahoma"/>
          <w:sz w:val="20"/>
          <w:szCs w:val="20"/>
        </w:rPr>
      </w:pPr>
      <w:r w:rsidRPr="00240DBE">
        <w:rPr>
          <w:rFonts w:ascii="Tahoma" w:hAnsi="Tahoma" w:cs="Tahoma"/>
          <w:sz w:val="20"/>
          <w:szCs w:val="20"/>
        </w:rPr>
        <w:t xml:space="preserve">Methodology </w:t>
      </w:r>
      <w:proofErr w:type="gramStart"/>
      <w:r w:rsidRPr="00240DBE">
        <w:rPr>
          <w:rFonts w:ascii="Tahoma" w:hAnsi="Tahoma" w:cs="Tahoma"/>
          <w:sz w:val="20"/>
          <w:szCs w:val="20"/>
        </w:rPr>
        <w:t>proposed;</w:t>
      </w:r>
      <w:proofErr w:type="gramEnd"/>
    </w:p>
    <w:p w14:paraId="4731A3EA" w14:textId="7B0E43A9" w:rsidR="00A93A86" w:rsidRPr="00240DBE" w:rsidRDefault="00A93A86" w:rsidP="00A93A86">
      <w:pPr>
        <w:numPr>
          <w:ilvl w:val="1"/>
          <w:numId w:val="7"/>
        </w:numPr>
        <w:ind w:left="993" w:hanging="284"/>
        <w:rPr>
          <w:rFonts w:ascii="Tahoma" w:hAnsi="Tahoma" w:cs="Tahoma"/>
          <w:sz w:val="20"/>
          <w:szCs w:val="20"/>
        </w:rPr>
      </w:pPr>
      <w:r w:rsidRPr="00240DBE">
        <w:rPr>
          <w:rFonts w:ascii="Tahoma" w:hAnsi="Tahoma" w:cs="Tahoma"/>
          <w:sz w:val="20"/>
          <w:szCs w:val="20"/>
        </w:rPr>
        <w:t xml:space="preserve">Capacity to meet the deadlines indicated in the </w:t>
      </w:r>
      <w:r w:rsidR="008016A2">
        <w:rPr>
          <w:rFonts w:ascii="Tahoma" w:hAnsi="Tahoma" w:cs="Tahoma"/>
          <w:sz w:val="20"/>
          <w:szCs w:val="20"/>
        </w:rPr>
        <w:t xml:space="preserve">Technical </w:t>
      </w:r>
      <w:proofErr w:type="gramStart"/>
      <w:r w:rsidR="008016A2">
        <w:rPr>
          <w:rFonts w:ascii="Tahoma" w:hAnsi="Tahoma" w:cs="Tahoma"/>
          <w:sz w:val="20"/>
          <w:szCs w:val="20"/>
        </w:rPr>
        <w:t>Specification</w:t>
      </w:r>
      <w:r w:rsidRPr="00240DBE">
        <w:rPr>
          <w:rFonts w:ascii="Tahoma" w:hAnsi="Tahoma" w:cs="Tahoma"/>
          <w:sz w:val="20"/>
          <w:szCs w:val="20"/>
        </w:rPr>
        <w:t>;</w:t>
      </w:r>
      <w:proofErr w:type="gramEnd"/>
    </w:p>
    <w:p w14:paraId="566A188E" w14:textId="4C47B31A" w:rsidR="00A93A86" w:rsidRPr="00240DBE" w:rsidRDefault="00A93A86" w:rsidP="00A93A86">
      <w:pPr>
        <w:numPr>
          <w:ilvl w:val="1"/>
          <w:numId w:val="7"/>
        </w:numPr>
        <w:ind w:left="993" w:hanging="284"/>
        <w:rPr>
          <w:rFonts w:ascii="Tahoma" w:hAnsi="Tahoma" w:cs="Tahoma"/>
          <w:sz w:val="20"/>
          <w:szCs w:val="20"/>
        </w:rPr>
      </w:pPr>
      <w:r w:rsidRPr="00240DBE">
        <w:rPr>
          <w:rFonts w:ascii="Tahoma" w:hAnsi="Tahoma" w:cs="Tahoma"/>
          <w:sz w:val="20"/>
          <w:szCs w:val="20"/>
        </w:rPr>
        <w:t xml:space="preserve">Relevance of the experience of the tenderer in the areas covered by this </w:t>
      </w:r>
      <w:proofErr w:type="gramStart"/>
      <w:r w:rsidR="008016A2">
        <w:rPr>
          <w:rFonts w:ascii="Tahoma" w:hAnsi="Tahoma" w:cs="Tahoma"/>
          <w:sz w:val="20"/>
          <w:szCs w:val="20"/>
        </w:rPr>
        <w:t>C</w:t>
      </w:r>
      <w:r w:rsidRPr="00240DBE">
        <w:rPr>
          <w:rFonts w:ascii="Tahoma" w:hAnsi="Tahoma" w:cs="Tahoma"/>
          <w:sz w:val="20"/>
          <w:szCs w:val="20"/>
        </w:rPr>
        <w:t>all;</w:t>
      </w:r>
      <w:proofErr w:type="gramEnd"/>
    </w:p>
    <w:p w14:paraId="3F3CE38A" w14:textId="77777777" w:rsidR="00A93A86" w:rsidRPr="00240DBE" w:rsidRDefault="00A93A86" w:rsidP="00A93A86">
      <w:pPr>
        <w:ind w:left="993"/>
        <w:rPr>
          <w:rFonts w:ascii="Tahoma" w:hAnsi="Tahoma" w:cs="Tahoma"/>
          <w:color w:val="808080"/>
          <w:sz w:val="20"/>
          <w:szCs w:val="20"/>
          <w:highlight w:val="cyan"/>
        </w:rPr>
      </w:pPr>
    </w:p>
    <w:p w14:paraId="1DF20AD0" w14:textId="2525056D" w:rsidR="00A93A86" w:rsidRPr="00EB5355" w:rsidRDefault="00A93A86" w:rsidP="00A93A86">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F63E31">
        <w:rPr>
          <w:rFonts w:ascii="Tahoma" w:hAnsi="Tahoma" w:cs="Tahoma"/>
          <w:color w:val="000000" w:themeColor="text1"/>
          <w:sz w:val="20"/>
          <w:szCs w:val="20"/>
        </w:rPr>
        <w:t>3</w:t>
      </w:r>
      <w:r>
        <w:rPr>
          <w:rFonts w:ascii="Tahoma" w:hAnsi="Tahoma" w:cs="Tahoma"/>
          <w:color w:val="000000" w:themeColor="text1"/>
          <w:sz w:val="20"/>
          <w:szCs w:val="20"/>
        </w:rPr>
        <w:t>0</w:t>
      </w:r>
      <w:r w:rsidRPr="00EB5355">
        <w:rPr>
          <w:rFonts w:ascii="Tahoma" w:hAnsi="Tahoma" w:cs="Tahoma"/>
          <w:color w:val="000000" w:themeColor="text1"/>
          <w:sz w:val="20"/>
          <w:szCs w:val="20"/>
        </w:rPr>
        <w:t>%).</w:t>
      </w:r>
    </w:p>
    <w:p w14:paraId="3D6553E6" w14:textId="77777777" w:rsidR="00D22682" w:rsidRPr="00EB5355" w:rsidRDefault="00D22682" w:rsidP="00D22682">
      <w:pPr>
        <w:rPr>
          <w:rFonts w:ascii="Tahoma" w:hAnsi="Tahoma" w:cs="Tahoma"/>
          <w:sz w:val="20"/>
          <w:szCs w:val="20"/>
        </w:rPr>
      </w:pP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3"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3"/>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157B75" w:rsidRDefault="00D22682" w:rsidP="00D22682">
      <w:pPr>
        <w:spacing w:before="60"/>
        <w:rPr>
          <w:rFonts w:ascii="Tahoma" w:hAnsi="Tahoma" w:cs="Tahoma"/>
          <w:sz w:val="20"/>
          <w:szCs w:val="20"/>
        </w:rPr>
      </w:pPr>
      <w:r w:rsidRPr="00157B75">
        <w:rPr>
          <w:rFonts w:ascii="Tahoma" w:hAnsi="Tahoma" w:cs="Tahoma"/>
          <w:sz w:val="20"/>
          <w:szCs w:val="20"/>
        </w:rPr>
        <w:t>Tenderers are invited to submit:</w:t>
      </w:r>
    </w:p>
    <w:p w14:paraId="3D6553EB" w14:textId="4F47A7C5" w:rsidR="00D22682" w:rsidRPr="00157B75" w:rsidRDefault="00D22682" w:rsidP="00CC0A63">
      <w:pPr>
        <w:pStyle w:val="ListParagraph"/>
        <w:numPr>
          <w:ilvl w:val="0"/>
          <w:numId w:val="5"/>
        </w:numPr>
        <w:rPr>
          <w:rFonts w:ascii="Tahoma" w:hAnsi="Tahoma" w:cs="Tahoma"/>
          <w:b/>
          <w:sz w:val="20"/>
          <w:szCs w:val="20"/>
        </w:rPr>
      </w:pPr>
      <w:r w:rsidRPr="00157B75">
        <w:rPr>
          <w:rFonts w:ascii="Tahoma" w:hAnsi="Tahoma" w:cs="Tahoma"/>
          <w:b/>
          <w:sz w:val="20"/>
          <w:szCs w:val="20"/>
        </w:rPr>
        <w:t xml:space="preserve">A completed and signed copy of the </w:t>
      </w:r>
      <w:r w:rsidR="00AF3EDF" w:rsidRPr="00157B75">
        <w:rPr>
          <w:rFonts w:ascii="Tahoma" w:hAnsi="Tahoma" w:cs="Tahoma"/>
          <w:b/>
          <w:sz w:val="20"/>
          <w:szCs w:val="20"/>
        </w:rPr>
        <w:t>Contract</w:t>
      </w:r>
      <w:r w:rsidR="00801371" w:rsidRPr="00157B75">
        <w:rPr>
          <w:rStyle w:val="FootnoteReference"/>
          <w:rFonts w:ascii="Tahoma" w:hAnsi="Tahoma" w:cs="Tahoma"/>
          <w:b/>
          <w:sz w:val="20"/>
          <w:szCs w:val="20"/>
        </w:rPr>
        <w:footnoteReference w:id="3"/>
      </w:r>
      <w:r w:rsidRPr="00157B75">
        <w:rPr>
          <w:rFonts w:ascii="Tahoma" w:hAnsi="Tahoma" w:cs="Tahoma"/>
          <w:b/>
          <w:sz w:val="20"/>
          <w:szCs w:val="20"/>
        </w:rPr>
        <w:t xml:space="preserve"> (</w:t>
      </w:r>
      <w:r w:rsidR="00AF3EDF" w:rsidRPr="00157B75">
        <w:rPr>
          <w:rFonts w:ascii="Tahoma" w:hAnsi="Tahoma" w:cs="Tahoma"/>
          <w:b/>
          <w:sz w:val="20"/>
          <w:szCs w:val="20"/>
        </w:rPr>
        <w:t>Appendix II</w:t>
      </w:r>
      <w:proofErr w:type="gramStart"/>
      <w:r w:rsidRPr="00157B75">
        <w:rPr>
          <w:rFonts w:ascii="Tahoma" w:hAnsi="Tahoma" w:cs="Tahoma"/>
          <w:b/>
          <w:sz w:val="20"/>
          <w:szCs w:val="20"/>
        </w:rPr>
        <w:t>)</w:t>
      </w:r>
      <w:r w:rsidR="00C84E8D">
        <w:rPr>
          <w:rFonts w:ascii="Tahoma" w:hAnsi="Tahoma" w:cs="Tahoma"/>
          <w:bCs/>
          <w:sz w:val="20"/>
          <w:szCs w:val="20"/>
        </w:rPr>
        <w:t>;</w:t>
      </w:r>
      <w:proofErr w:type="gramEnd"/>
    </w:p>
    <w:p w14:paraId="6050EC4F" w14:textId="0AFC1CEB" w:rsidR="0098235F" w:rsidRPr="00157B75" w:rsidRDefault="0098235F" w:rsidP="00CC0A63">
      <w:pPr>
        <w:pStyle w:val="ListParagraph"/>
        <w:numPr>
          <w:ilvl w:val="0"/>
          <w:numId w:val="5"/>
        </w:numPr>
        <w:rPr>
          <w:rFonts w:ascii="Tahoma" w:hAnsi="Tahoma" w:cs="Tahoma"/>
          <w:bCs/>
          <w:sz w:val="20"/>
          <w:szCs w:val="20"/>
        </w:rPr>
      </w:pPr>
      <w:r w:rsidRPr="00157B75">
        <w:rPr>
          <w:rFonts w:ascii="Tahoma" w:hAnsi="Tahoma" w:cs="Tahoma"/>
          <w:bCs/>
          <w:sz w:val="20"/>
          <w:szCs w:val="20"/>
        </w:rPr>
        <w:t xml:space="preserve">A completed and signed copy of the </w:t>
      </w:r>
      <w:r w:rsidRPr="00C84E8D">
        <w:rPr>
          <w:rFonts w:ascii="Tahoma" w:hAnsi="Tahoma" w:cs="Tahoma"/>
          <w:b/>
          <w:sz w:val="20"/>
          <w:szCs w:val="20"/>
        </w:rPr>
        <w:t>Declaration of Agreement (Appendix IV</w:t>
      </w:r>
      <w:proofErr w:type="gramStart"/>
      <w:r w:rsidRPr="00C84E8D">
        <w:rPr>
          <w:rFonts w:ascii="Tahoma" w:hAnsi="Tahoma" w:cs="Tahoma"/>
          <w:b/>
          <w:sz w:val="20"/>
          <w:szCs w:val="20"/>
        </w:rPr>
        <w:t>)</w:t>
      </w:r>
      <w:r w:rsidR="00C84E8D">
        <w:rPr>
          <w:rFonts w:ascii="Tahoma" w:hAnsi="Tahoma" w:cs="Tahoma"/>
          <w:b/>
          <w:sz w:val="20"/>
          <w:szCs w:val="20"/>
        </w:rPr>
        <w:t>;</w:t>
      </w:r>
      <w:proofErr w:type="gramEnd"/>
    </w:p>
    <w:p w14:paraId="240373FA" w14:textId="2B295FE7" w:rsidR="00C3198E" w:rsidRPr="00157B75" w:rsidRDefault="00CC0A63" w:rsidP="00157B75">
      <w:pPr>
        <w:pStyle w:val="ListParagraph"/>
        <w:numPr>
          <w:ilvl w:val="0"/>
          <w:numId w:val="5"/>
        </w:numPr>
        <w:rPr>
          <w:rFonts w:ascii="Tahoma" w:hAnsi="Tahoma" w:cs="Tahoma"/>
          <w:bCs/>
          <w:sz w:val="20"/>
          <w:szCs w:val="20"/>
        </w:rPr>
      </w:pPr>
      <w:r w:rsidRPr="00157B75">
        <w:rPr>
          <w:rFonts w:ascii="Tahoma" w:hAnsi="Tahoma" w:cs="Tahoma"/>
          <w:bCs/>
          <w:sz w:val="20"/>
          <w:szCs w:val="20"/>
        </w:rPr>
        <w:t>A quote, describing their financial offer, in line with the requirements of section C of the Tender File (see above</w:t>
      </w:r>
      <w:proofErr w:type="gramStart"/>
      <w:r w:rsidRPr="00157B75">
        <w:rPr>
          <w:rFonts w:ascii="Tahoma" w:hAnsi="Tahoma" w:cs="Tahoma"/>
          <w:bCs/>
          <w:sz w:val="20"/>
          <w:szCs w:val="20"/>
        </w:rPr>
        <w:t>);</w:t>
      </w:r>
      <w:proofErr w:type="gramEnd"/>
      <w:r w:rsidR="00C3198E" w:rsidRPr="00157B75">
        <w:rPr>
          <w:rFonts w:ascii="Tahoma" w:hAnsi="Tahoma" w:cs="Tahoma"/>
          <w:sz w:val="20"/>
          <w:szCs w:val="20"/>
        </w:rPr>
        <w:t xml:space="preserve"> </w:t>
      </w:r>
    </w:p>
    <w:p w14:paraId="44397836" w14:textId="04EE0983" w:rsidR="00C3198E" w:rsidRPr="00EA4A40" w:rsidRDefault="00C3198E" w:rsidP="00CC0A63">
      <w:pPr>
        <w:pStyle w:val="ListParagraph"/>
        <w:keepLines/>
        <w:numPr>
          <w:ilvl w:val="0"/>
          <w:numId w:val="5"/>
        </w:numPr>
        <w:jc w:val="both"/>
        <w:rPr>
          <w:rFonts w:ascii="Tahoma" w:hAnsi="Tahoma" w:cs="Tahoma"/>
          <w:sz w:val="20"/>
          <w:szCs w:val="20"/>
          <w:lang w:val="en-US" w:eastAsia="fr-FR"/>
        </w:rPr>
      </w:pPr>
      <w:r w:rsidRPr="00EA4A40">
        <w:rPr>
          <w:rFonts w:ascii="Tahoma" w:hAnsi="Tahoma" w:cs="Tahoma"/>
          <w:color w:val="000000" w:themeColor="text1"/>
          <w:sz w:val="20"/>
          <w:szCs w:val="20"/>
        </w:rPr>
        <w:t xml:space="preserve">Registration documents for legal </w:t>
      </w:r>
      <w:proofErr w:type="gramStart"/>
      <w:r w:rsidRPr="00EA4A40">
        <w:rPr>
          <w:rFonts w:ascii="Tahoma" w:hAnsi="Tahoma" w:cs="Tahoma"/>
          <w:color w:val="000000" w:themeColor="text1"/>
          <w:sz w:val="20"/>
          <w:szCs w:val="20"/>
        </w:rPr>
        <w:t>persons</w:t>
      </w:r>
      <w:r w:rsidR="00C84E8D">
        <w:rPr>
          <w:rFonts w:ascii="Tahoma" w:hAnsi="Tahoma" w:cs="Tahoma"/>
          <w:color w:val="000000" w:themeColor="text1"/>
          <w:sz w:val="20"/>
          <w:szCs w:val="20"/>
        </w:rPr>
        <w:t>;</w:t>
      </w:r>
      <w:proofErr w:type="gramEnd"/>
    </w:p>
    <w:sdt>
      <w:sdtPr>
        <w:rPr>
          <w:rFonts w:ascii="Tahoma" w:hAnsi="Tahoma" w:cs="Tahoma"/>
          <w:sz w:val="20"/>
          <w:szCs w:val="20"/>
        </w:rPr>
        <w:id w:val="-532114040"/>
        <w:lock w:val="sdtContentLocked"/>
        <w:placeholder>
          <w:docPart w:val="DefaultPlaceholder_-1854013440"/>
        </w:placeholder>
      </w:sdtPr>
      <w:sdtEndPr/>
      <w:sdtContent>
        <w:p w14:paraId="406AC7CD" w14:textId="3A65D838" w:rsidR="00027FF4" w:rsidRPr="00EA4A40" w:rsidRDefault="00027FF4" w:rsidP="00A71D50">
          <w:pPr>
            <w:numPr>
              <w:ilvl w:val="0"/>
              <w:numId w:val="6"/>
            </w:numPr>
            <w:rPr>
              <w:rFonts w:ascii="Tahoma" w:hAnsi="Tahoma" w:cs="Tahoma"/>
              <w:sz w:val="20"/>
              <w:szCs w:val="20"/>
            </w:rPr>
          </w:pPr>
          <w:r w:rsidRPr="00EA4A40">
            <w:rPr>
              <w:rFonts w:ascii="Tahoma" w:hAnsi="Tahoma" w:cs="Tahoma"/>
              <w:sz w:val="20"/>
              <w:szCs w:val="20"/>
            </w:rPr>
            <w:t>A list of all owners and executive officers, for legal persons only;</w:t>
          </w:r>
        </w:p>
      </w:sdtContent>
    </w:sdt>
    <w:p w14:paraId="30352091" w14:textId="6340531B" w:rsidR="00A93A86" w:rsidRDefault="00A93A86" w:rsidP="00A93A86">
      <w:pPr>
        <w:numPr>
          <w:ilvl w:val="0"/>
          <w:numId w:val="6"/>
        </w:numPr>
        <w:rPr>
          <w:rFonts w:ascii="Tahoma" w:hAnsi="Tahoma" w:cs="Tahoma"/>
          <w:b/>
          <w:color w:val="000000"/>
          <w:sz w:val="20"/>
          <w:szCs w:val="20"/>
        </w:rPr>
      </w:pPr>
      <w:r w:rsidRPr="00284C12">
        <w:rPr>
          <w:rFonts w:ascii="Tahoma" w:hAnsi="Tahoma" w:cs="Tahoma"/>
          <w:b/>
          <w:color w:val="000000"/>
          <w:sz w:val="20"/>
          <w:szCs w:val="20"/>
        </w:rPr>
        <w:t xml:space="preserve">List of minimum 3 realized contracts with the same or similar complexity of the software as the subject of the present </w:t>
      </w:r>
      <w:proofErr w:type="gramStart"/>
      <w:r w:rsidRPr="00284C12">
        <w:rPr>
          <w:rFonts w:ascii="Tahoma" w:hAnsi="Tahoma" w:cs="Tahoma"/>
          <w:b/>
          <w:color w:val="000000"/>
          <w:sz w:val="20"/>
          <w:szCs w:val="20"/>
        </w:rPr>
        <w:t>procurement</w:t>
      </w:r>
      <w:r w:rsidR="004E6E9C">
        <w:rPr>
          <w:rFonts w:ascii="Tahoma" w:hAnsi="Tahoma" w:cs="Tahoma"/>
          <w:b/>
          <w:color w:val="000000"/>
          <w:sz w:val="20"/>
          <w:szCs w:val="20"/>
        </w:rPr>
        <w:t>;</w:t>
      </w:r>
      <w:proofErr w:type="gramEnd"/>
    </w:p>
    <w:p w14:paraId="012F2802" w14:textId="73A63034" w:rsidR="00A93A86" w:rsidRDefault="00A93A86" w:rsidP="00A93A86">
      <w:pPr>
        <w:numPr>
          <w:ilvl w:val="0"/>
          <w:numId w:val="6"/>
        </w:numPr>
        <w:rPr>
          <w:rFonts w:ascii="Tahoma" w:hAnsi="Tahoma" w:cs="Tahoma"/>
          <w:b/>
          <w:color w:val="000000"/>
          <w:sz w:val="20"/>
          <w:szCs w:val="20"/>
        </w:rPr>
      </w:pPr>
      <w:r w:rsidRPr="00284C12">
        <w:rPr>
          <w:rFonts w:ascii="Tahoma" w:hAnsi="Tahoma" w:cs="Tahoma"/>
          <w:b/>
          <w:color w:val="000000"/>
          <w:sz w:val="20"/>
          <w:szCs w:val="20"/>
        </w:rPr>
        <w:t xml:space="preserve">Detailed CV/presentation of the company, demonstrating clearly that the tenderer fulfils the eligibility criteria, including relevance of the experience of the tenderer and contact details of 3 (three) </w:t>
      </w:r>
      <w:proofErr w:type="gramStart"/>
      <w:r w:rsidRPr="00284C12">
        <w:rPr>
          <w:rFonts w:ascii="Tahoma" w:hAnsi="Tahoma" w:cs="Tahoma"/>
          <w:b/>
          <w:color w:val="000000"/>
          <w:sz w:val="20"/>
          <w:szCs w:val="20"/>
        </w:rPr>
        <w:t>references</w:t>
      </w:r>
      <w:r w:rsidR="004E6E9C">
        <w:rPr>
          <w:rFonts w:ascii="Tahoma" w:hAnsi="Tahoma" w:cs="Tahoma"/>
          <w:b/>
          <w:color w:val="000000"/>
          <w:sz w:val="20"/>
          <w:szCs w:val="20"/>
        </w:rPr>
        <w:t>;</w:t>
      </w:r>
      <w:proofErr w:type="gramEnd"/>
    </w:p>
    <w:p w14:paraId="091E733A" w14:textId="52AC8781" w:rsidR="00A93A86" w:rsidRPr="005B6C58" w:rsidRDefault="00A93A86" w:rsidP="00A93A86">
      <w:pPr>
        <w:pStyle w:val="ListParagraph"/>
        <w:numPr>
          <w:ilvl w:val="0"/>
          <w:numId w:val="6"/>
        </w:numPr>
        <w:spacing w:after="160" w:line="256" w:lineRule="auto"/>
        <w:contextualSpacing/>
        <w:jc w:val="both"/>
        <w:rPr>
          <w:rFonts w:ascii="Tahoma" w:hAnsi="Tahoma" w:cs="Tahoma"/>
          <w:sz w:val="20"/>
          <w:szCs w:val="20"/>
          <w:lang w:eastAsia="en-US"/>
        </w:rPr>
      </w:pPr>
      <w:r w:rsidRPr="005B6C58">
        <w:rPr>
          <w:rFonts w:ascii="Tahoma" w:hAnsi="Tahoma" w:cs="Tahoma"/>
          <w:b/>
          <w:bCs/>
          <w:sz w:val="20"/>
          <w:szCs w:val="20"/>
        </w:rPr>
        <w:t xml:space="preserve">CVs of at least two professional developers, each with more than five (5) years of experience. </w:t>
      </w:r>
    </w:p>
    <w:p w14:paraId="703728C6" w14:textId="77777777" w:rsidR="00A93A86" w:rsidRPr="005B6C58" w:rsidRDefault="00A93A86" w:rsidP="00A93A86">
      <w:pPr>
        <w:pStyle w:val="ListParagraph"/>
        <w:numPr>
          <w:ilvl w:val="0"/>
          <w:numId w:val="6"/>
        </w:numPr>
        <w:spacing w:after="160" w:line="256" w:lineRule="auto"/>
        <w:contextualSpacing/>
        <w:jc w:val="both"/>
        <w:rPr>
          <w:rFonts w:ascii="Tahoma" w:hAnsi="Tahoma" w:cs="Tahoma"/>
          <w:b/>
          <w:bCs/>
          <w:sz w:val="20"/>
          <w:szCs w:val="20"/>
          <w:lang w:eastAsia="en-US"/>
        </w:rPr>
      </w:pPr>
      <w:r w:rsidRPr="005B6C58">
        <w:rPr>
          <w:rFonts w:ascii="Tahoma" w:hAnsi="Tahoma" w:cs="Tahoma"/>
          <w:b/>
          <w:bCs/>
          <w:sz w:val="20"/>
          <w:szCs w:val="20"/>
        </w:rPr>
        <w:t>A basic overview of the proposed methodology for developing the new software</w:t>
      </w:r>
      <w:r w:rsidRPr="005B6C58">
        <w:rPr>
          <w:rFonts w:ascii="Tahoma" w:hAnsi="Tahoma" w:cs="Tahoma"/>
          <w:sz w:val="20"/>
          <w:szCs w:val="20"/>
        </w:rPr>
        <w:t xml:space="preserve">, </w:t>
      </w:r>
      <w:r w:rsidRPr="005B6C58">
        <w:rPr>
          <w:rFonts w:ascii="Tahoma" w:hAnsi="Tahoma" w:cs="Tahoma"/>
          <w:b/>
          <w:bCs/>
          <w:sz w:val="20"/>
          <w:szCs w:val="20"/>
        </w:rPr>
        <w:t>as well as a draft weekly implementation plan.</w:t>
      </w:r>
    </w:p>
    <w:p w14:paraId="3D6553F4" w14:textId="77777777" w:rsidR="00D22682" w:rsidRPr="00EB5355" w:rsidRDefault="00D22682" w:rsidP="00D22682">
      <w:pPr>
        <w:rPr>
          <w:rFonts w:ascii="Tahoma" w:hAnsi="Tahoma" w:cs="Tahoma"/>
          <w:b/>
          <w:color w:val="000000"/>
          <w:sz w:val="20"/>
          <w:szCs w:val="20"/>
        </w:rPr>
      </w:pPr>
    </w:p>
    <w:p w14:paraId="329B4C53" w14:textId="3D5732DD"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w:t>
      </w:r>
      <w:r w:rsidRPr="00A93A86">
        <w:rPr>
          <w:rFonts w:ascii="Tahoma" w:hAnsi="Tahoma" w:cs="Tahoma"/>
          <w:b/>
          <w:color w:val="000000" w:themeColor="text1"/>
          <w:sz w:val="20"/>
        </w:rPr>
        <w:t>in English, failure to do</w:t>
      </w:r>
      <w:r w:rsidRPr="00EB5355">
        <w:rPr>
          <w:rFonts w:ascii="Tahoma" w:hAnsi="Tahoma" w:cs="Tahoma"/>
          <w:b/>
          <w:color w:val="000000" w:themeColor="text1"/>
          <w:sz w:val="20"/>
        </w:rPr>
        <w:t xml:space="preserve">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0FCB" w14:textId="77777777" w:rsidR="006F6D8D" w:rsidRDefault="006F6D8D" w:rsidP="00D50F13">
      <w:r>
        <w:separator/>
      </w:r>
    </w:p>
  </w:endnote>
  <w:endnote w:type="continuationSeparator" w:id="0">
    <w:p w14:paraId="29CF0732" w14:textId="77777777" w:rsidR="006F6D8D" w:rsidRDefault="006F6D8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B3F4" w14:textId="77777777" w:rsidR="006F6D8D" w:rsidRDefault="006F6D8D" w:rsidP="00D50F13">
      <w:r>
        <w:separator/>
      </w:r>
    </w:p>
  </w:footnote>
  <w:footnote w:type="continuationSeparator" w:id="0">
    <w:p w14:paraId="1B24F31F" w14:textId="77777777" w:rsidR="006F6D8D" w:rsidRDefault="006F6D8D"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E6ED8C0" w14:textId="77777777" w:rsidR="00AC1D67" w:rsidRDefault="00AC1D67" w:rsidP="00AC1D67">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D7E083B"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270E880A"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7385C1D8" w14:textId="77777777" w:rsidR="00AC1D67" w:rsidRDefault="00AC1D67" w:rsidP="00AC1D67">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6D6A6FFB" w14:textId="77777777" w:rsidR="00AC1D67" w:rsidRPr="00966234" w:rsidRDefault="00AC1D67" w:rsidP="00AC1D67">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 w:id="3">
    <w:p w14:paraId="49AADE66" w14:textId="1E5EC649"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must be completed, signed and scanned in its entirety (</w:t>
      </w:r>
      <w:proofErr w:type="gramStart"/>
      <w:r w:rsidR="000645DC" w:rsidRPr="000645DC">
        <w:rPr>
          <w:rFonts w:ascii="Arial Narrow" w:eastAsia="Calibri" w:hAnsi="Arial Narrow" w:cs="Times New Roman"/>
          <w:sz w:val="16"/>
          <w:szCs w:val="16"/>
          <w:lang w:val="en-US" w:eastAsia="en-US"/>
        </w:rPr>
        <w:t>i.e.</w:t>
      </w:r>
      <w:proofErr w:type="gramEnd"/>
      <w:r w:rsidR="000645DC" w:rsidRPr="000645DC">
        <w:rPr>
          <w:rFonts w:ascii="Arial Narrow" w:eastAsia="Calibri" w:hAnsi="Arial Narrow" w:cs="Times New Roman"/>
          <w:sz w:val="16"/>
          <w:szCs w:val="16"/>
          <w:lang w:val="en-US" w:eastAsia="en-US"/>
        </w:rPr>
        <w:t xml:space="preserve"> including all the pages). The scanned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8139B"/>
    <w:multiLevelType w:val="hybridMultilevel"/>
    <w:tmpl w:val="1EA89AE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265309F0"/>
    <w:multiLevelType w:val="hybridMultilevel"/>
    <w:tmpl w:val="B268E77A"/>
    <w:lvl w:ilvl="0" w:tplc="E7041436">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10548F"/>
    <w:multiLevelType w:val="hybridMultilevel"/>
    <w:tmpl w:val="6624DA1A"/>
    <w:lvl w:ilvl="0" w:tplc="38465E0C">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0D61A0"/>
    <w:multiLevelType w:val="hybridMultilevel"/>
    <w:tmpl w:val="E1FA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E67A3C"/>
    <w:multiLevelType w:val="hybridMultilevel"/>
    <w:tmpl w:val="2B361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471A1"/>
    <w:multiLevelType w:val="hybridMultilevel"/>
    <w:tmpl w:val="0BBEFC52"/>
    <w:lvl w:ilvl="0" w:tplc="C24EBB0A">
      <w:start w:val="7"/>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9B5B9F"/>
    <w:multiLevelType w:val="hybridMultilevel"/>
    <w:tmpl w:val="710AE8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D505709"/>
    <w:multiLevelType w:val="hybridMultilevel"/>
    <w:tmpl w:val="5D9ED1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17"/>
  </w:num>
  <w:num w:numId="5">
    <w:abstractNumId w:val="4"/>
  </w:num>
  <w:num w:numId="6">
    <w:abstractNumId w:val="14"/>
  </w:num>
  <w:num w:numId="7">
    <w:abstractNumId w:val="18"/>
  </w:num>
  <w:num w:numId="8">
    <w:abstractNumId w:val="5"/>
  </w:num>
  <w:num w:numId="9">
    <w:abstractNumId w:val="15"/>
  </w:num>
  <w:num w:numId="10">
    <w:abstractNumId w:val="16"/>
  </w:num>
  <w:num w:numId="11">
    <w:abstractNumId w:val="7"/>
  </w:num>
  <w:num w:numId="12">
    <w:abstractNumId w:val="12"/>
  </w:num>
  <w:num w:numId="13">
    <w:abstractNumId w:val="2"/>
  </w:num>
  <w:num w:numId="14">
    <w:abstractNumId w:val="9"/>
  </w:num>
  <w:num w:numId="15">
    <w:abstractNumId w:val="3"/>
  </w:num>
  <w:num w:numId="16">
    <w:abstractNumId w:val="8"/>
  </w:num>
  <w:num w:numId="17">
    <w:abstractNumId w:val="6"/>
  </w:num>
  <w:num w:numId="18">
    <w:abstractNumId w:val="13"/>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537A"/>
    <w:rsid w:val="000166AB"/>
    <w:rsid w:val="0002442B"/>
    <w:rsid w:val="00027FF4"/>
    <w:rsid w:val="00034916"/>
    <w:rsid w:val="00037ED8"/>
    <w:rsid w:val="00060282"/>
    <w:rsid w:val="000645DC"/>
    <w:rsid w:val="00072FB8"/>
    <w:rsid w:val="000841B9"/>
    <w:rsid w:val="000852FE"/>
    <w:rsid w:val="00092350"/>
    <w:rsid w:val="00093A9A"/>
    <w:rsid w:val="000A1BF3"/>
    <w:rsid w:val="000C5ECB"/>
    <w:rsid w:val="000D74BA"/>
    <w:rsid w:val="000E0285"/>
    <w:rsid w:val="000E59DC"/>
    <w:rsid w:val="000E5DF5"/>
    <w:rsid w:val="000E60C6"/>
    <w:rsid w:val="000F18A2"/>
    <w:rsid w:val="000F3067"/>
    <w:rsid w:val="000F3CB2"/>
    <w:rsid w:val="0010582F"/>
    <w:rsid w:val="0011556A"/>
    <w:rsid w:val="00127AB4"/>
    <w:rsid w:val="00157B75"/>
    <w:rsid w:val="00160002"/>
    <w:rsid w:val="00183C11"/>
    <w:rsid w:val="00183E4D"/>
    <w:rsid w:val="00184022"/>
    <w:rsid w:val="00184909"/>
    <w:rsid w:val="001A5371"/>
    <w:rsid w:val="001B0127"/>
    <w:rsid w:val="001C6878"/>
    <w:rsid w:val="001D1FEA"/>
    <w:rsid w:val="001D40AD"/>
    <w:rsid w:val="001E2316"/>
    <w:rsid w:val="001E4465"/>
    <w:rsid w:val="001E7F0E"/>
    <w:rsid w:val="001F251A"/>
    <w:rsid w:val="001F5A87"/>
    <w:rsid w:val="002104A2"/>
    <w:rsid w:val="00231B30"/>
    <w:rsid w:val="002336A0"/>
    <w:rsid w:val="00236880"/>
    <w:rsid w:val="00251355"/>
    <w:rsid w:val="00252955"/>
    <w:rsid w:val="002544EC"/>
    <w:rsid w:val="0025506C"/>
    <w:rsid w:val="002703C6"/>
    <w:rsid w:val="0028341F"/>
    <w:rsid w:val="002861C4"/>
    <w:rsid w:val="002870B8"/>
    <w:rsid w:val="00290EBB"/>
    <w:rsid w:val="002A2C42"/>
    <w:rsid w:val="002A56A1"/>
    <w:rsid w:val="002B0658"/>
    <w:rsid w:val="002B4786"/>
    <w:rsid w:val="002C6181"/>
    <w:rsid w:val="002C6F98"/>
    <w:rsid w:val="002D5425"/>
    <w:rsid w:val="002F1654"/>
    <w:rsid w:val="00320711"/>
    <w:rsid w:val="00323FDB"/>
    <w:rsid w:val="00332AF4"/>
    <w:rsid w:val="003330C8"/>
    <w:rsid w:val="003712F2"/>
    <w:rsid w:val="00386026"/>
    <w:rsid w:val="0039258A"/>
    <w:rsid w:val="003958AF"/>
    <w:rsid w:val="003B1C2E"/>
    <w:rsid w:val="003B2E7E"/>
    <w:rsid w:val="003C141A"/>
    <w:rsid w:val="003D6568"/>
    <w:rsid w:val="003F020D"/>
    <w:rsid w:val="003F7D5B"/>
    <w:rsid w:val="00420E9A"/>
    <w:rsid w:val="00433BFC"/>
    <w:rsid w:val="0044379B"/>
    <w:rsid w:val="004575D4"/>
    <w:rsid w:val="004874F6"/>
    <w:rsid w:val="00490018"/>
    <w:rsid w:val="004B0F2D"/>
    <w:rsid w:val="004B2022"/>
    <w:rsid w:val="004D084E"/>
    <w:rsid w:val="004E6E9C"/>
    <w:rsid w:val="004E796F"/>
    <w:rsid w:val="004E7A45"/>
    <w:rsid w:val="004E7D01"/>
    <w:rsid w:val="004F71A4"/>
    <w:rsid w:val="00505356"/>
    <w:rsid w:val="00521A0A"/>
    <w:rsid w:val="00552F0E"/>
    <w:rsid w:val="00556FC5"/>
    <w:rsid w:val="00563B1B"/>
    <w:rsid w:val="00567F3E"/>
    <w:rsid w:val="00574BB6"/>
    <w:rsid w:val="00575177"/>
    <w:rsid w:val="00583FCD"/>
    <w:rsid w:val="005845C2"/>
    <w:rsid w:val="005D2827"/>
    <w:rsid w:val="005D4DB7"/>
    <w:rsid w:val="005D7279"/>
    <w:rsid w:val="005E15F8"/>
    <w:rsid w:val="005E634D"/>
    <w:rsid w:val="00610796"/>
    <w:rsid w:val="00615FF8"/>
    <w:rsid w:val="006236E2"/>
    <w:rsid w:val="00625165"/>
    <w:rsid w:val="006426F7"/>
    <w:rsid w:val="00647C28"/>
    <w:rsid w:val="006558F9"/>
    <w:rsid w:val="0067529C"/>
    <w:rsid w:val="00680325"/>
    <w:rsid w:val="006819D8"/>
    <w:rsid w:val="00685694"/>
    <w:rsid w:val="006912CB"/>
    <w:rsid w:val="00697D7A"/>
    <w:rsid w:val="006A18BC"/>
    <w:rsid w:val="006B2D7D"/>
    <w:rsid w:val="006B5512"/>
    <w:rsid w:val="006B7EE6"/>
    <w:rsid w:val="006D2DD1"/>
    <w:rsid w:val="006D67A4"/>
    <w:rsid w:val="006F6D8D"/>
    <w:rsid w:val="00711683"/>
    <w:rsid w:val="00726FB8"/>
    <w:rsid w:val="007556CC"/>
    <w:rsid w:val="00756A1A"/>
    <w:rsid w:val="007867C0"/>
    <w:rsid w:val="00791E04"/>
    <w:rsid w:val="00795409"/>
    <w:rsid w:val="00797834"/>
    <w:rsid w:val="007C267B"/>
    <w:rsid w:val="007E120D"/>
    <w:rsid w:val="007E78C4"/>
    <w:rsid w:val="008009F9"/>
    <w:rsid w:val="00801371"/>
    <w:rsid w:val="008016A2"/>
    <w:rsid w:val="008166AD"/>
    <w:rsid w:val="0082549E"/>
    <w:rsid w:val="0083377F"/>
    <w:rsid w:val="00840C1E"/>
    <w:rsid w:val="00867184"/>
    <w:rsid w:val="008828EC"/>
    <w:rsid w:val="00883AB4"/>
    <w:rsid w:val="00883C2D"/>
    <w:rsid w:val="00892D73"/>
    <w:rsid w:val="008A714D"/>
    <w:rsid w:val="008B6FDD"/>
    <w:rsid w:val="008C2265"/>
    <w:rsid w:val="008C3F79"/>
    <w:rsid w:val="008D3220"/>
    <w:rsid w:val="008F1511"/>
    <w:rsid w:val="008F2DBD"/>
    <w:rsid w:val="00901B60"/>
    <w:rsid w:val="00904764"/>
    <w:rsid w:val="00904B93"/>
    <w:rsid w:val="009058FD"/>
    <w:rsid w:val="0091635D"/>
    <w:rsid w:val="00922097"/>
    <w:rsid w:val="00935F0D"/>
    <w:rsid w:val="00937AB8"/>
    <w:rsid w:val="0095095F"/>
    <w:rsid w:val="00966234"/>
    <w:rsid w:val="0098235F"/>
    <w:rsid w:val="00990987"/>
    <w:rsid w:val="009A20EC"/>
    <w:rsid w:val="009B1E00"/>
    <w:rsid w:val="009B5004"/>
    <w:rsid w:val="009B6EDC"/>
    <w:rsid w:val="009D1AE0"/>
    <w:rsid w:val="009D4A75"/>
    <w:rsid w:val="009E4346"/>
    <w:rsid w:val="009E55DF"/>
    <w:rsid w:val="009F19CC"/>
    <w:rsid w:val="00A041D4"/>
    <w:rsid w:val="00A12241"/>
    <w:rsid w:val="00A3760D"/>
    <w:rsid w:val="00A40899"/>
    <w:rsid w:val="00A535BA"/>
    <w:rsid w:val="00A6445A"/>
    <w:rsid w:val="00A675CC"/>
    <w:rsid w:val="00A71D50"/>
    <w:rsid w:val="00A7302E"/>
    <w:rsid w:val="00A80AEF"/>
    <w:rsid w:val="00A8461F"/>
    <w:rsid w:val="00A85379"/>
    <w:rsid w:val="00A91875"/>
    <w:rsid w:val="00A93A86"/>
    <w:rsid w:val="00A93F2C"/>
    <w:rsid w:val="00A96316"/>
    <w:rsid w:val="00A96A37"/>
    <w:rsid w:val="00AB13EF"/>
    <w:rsid w:val="00AC1D67"/>
    <w:rsid w:val="00AC79E0"/>
    <w:rsid w:val="00AC7D3B"/>
    <w:rsid w:val="00AD33C7"/>
    <w:rsid w:val="00AD423A"/>
    <w:rsid w:val="00AE4966"/>
    <w:rsid w:val="00AE5507"/>
    <w:rsid w:val="00AE6603"/>
    <w:rsid w:val="00AF3EDF"/>
    <w:rsid w:val="00B11F35"/>
    <w:rsid w:val="00B14D5F"/>
    <w:rsid w:val="00B43A63"/>
    <w:rsid w:val="00B52125"/>
    <w:rsid w:val="00B74DC5"/>
    <w:rsid w:val="00BA535D"/>
    <w:rsid w:val="00BA753C"/>
    <w:rsid w:val="00BA7B96"/>
    <w:rsid w:val="00BB66CF"/>
    <w:rsid w:val="00BD09D0"/>
    <w:rsid w:val="00BD3A55"/>
    <w:rsid w:val="00BE33D8"/>
    <w:rsid w:val="00C3000B"/>
    <w:rsid w:val="00C3198E"/>
    <w:rsid w:val="00C32CF2"/>
    <w:rsid w:val="00C4126D"/>
    <w:rsid w:val="00C44E24"/>
    <w:rsid w:val="00C51681"/>
    <w:rsid w:val="00C5327B"/>
    <w:rsid w:val="00C57EAD"/>
    <w:rsid w:val="00C6025C"/>
    <w:rsid w:val="00C6026B"/>
    <w:rsid w:val="00C674A5"/>
    <w:rsid w:val="00C7050F"/>
    <w:rsid w:val="00C71DF0"/>
    <w:rsid w:val="00C7643B"/>
    <w:rsid w:val="00C803BB"/>
    <w:rsid w:val="00C81A91"/>
    <w:rsid w:val="00C84E8D"/>
    <w:rsid w:val="00C916A3"/>
    <w:rsid w:val="00CA4416"/>
    <w:rsid w:val="00CA6E6F"/>
    <w:rsid w:val="00CC0A63"/>
    <w:rsid w:val="00CD061B"/>
    <w:rsid w:val="00D04381"/>
    <w:rsid w:val="00D137B4"/>
    <w:rsid w:val="00D22682"/>
    <w:rsid w:val="00D322CA"/>
    <w:rsid w:val="00D34C9B"/>
    <w:rsid w:val="00D417C2"/>
    <w:rsid w:val="00D41EDE"/>
    <w:rsid w:val="00D4553F"/>
    <w:rsid w:val="00D47F70"/>
    <w:rsid w:val="00D50F13"/>
    <w:rsid w:val="00D51502"/>
    <w:rsid w:val="00D52157"/>
    <w:rsid w:val="00D5513E"/>
    <w:rsid w:val="00D70489"/>
    <w:rsid w:val="00D72AFB"/>
    <w:rsid w:val="00D73100"/>
    <w:rsid w:val="00D74BC9"/>
    <w:rsid w:val="00D80DA4"/>
    <w:rsid w:val="00D91729"/>
    <w:rsid w:val="00DC3804"/>
    <w:rsid w:val="00DE0239"/>
    <w:rsid w:val="00DF4999"/>
    <w:rsid w:val="00E00310"/>
    <w:rsid w:val="00E11E01"/>
    <w:rsid w:val="00E160F4"/>
    <w:rsid w:val="00E3231F"/>
    <w:rsid w:val="00E40584"/>
    <w:rsid w:val="00E463BE"/>
    <w:rsid w:val="00E519E1"/>
    <w:rsid w:val="00E55CF6"/>
    <w:rsid w:val="00E5607D"/>
    <w:rsid w:val="00E56FDA"/>
    <w:rsid w:val="00E65BB4"/>
    <w:rsid w:val="00E9201C"/>
    <w:rsid w:val="00EA4A40"/>
    <w:rsid w:val="00EB5355"/>
    <w:rsid w:val="00EB550D"/>
    <w:rsid w:val="00EC4B0F"/>
    <w:rsid w:val="00ED1A6A"/>
    <w:rsid w:val="00EE1A66"/>
    <w:rsid w:val="00EE1CA0"/>
    <w:rsid w:val="00EE1D09"/>
    <w:rsid w:val="00EE25D8"/>
    <w:rsid w:val="00EE7240"/>
    <w:rsid w:val="00EF66B8"/>
    <w:rsid w:val="00F130D7"/>
    <w:rsid w:val="00F21315"/>
    <w:rsid w:val="00F23817"/>
    <w:rsid w:val="00F420A3"/>
    <w:rsid w:val="00F56682"/>
    <w:rsid w:val="00F63E31"/>
    <w:rsid w:val="00F63F67"/>
    <w:rsid w:val="00F648E9"/>
    <w:rsid w:val="00F8558D"/>
    <w:rsid w:val="00F93474"/>
    <w:rsid w:val="00F947B4"/>
    <w:rsid w:val="00F9678B"/>
    <w:rsid w:val="00FA546B"/>
    <w:rsid w:val="00FA7021"/>
    <w:rsid w:val="00FD31BF"/>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Colorful List - Accent 11,Bullit"/>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basedOn w:val="DefaultParagraphFont"/>
    <w:link w:val="ListParagraph"/>
    <w:uiPriority w:val="34"/>
    <w:qFormat/>
    <w:rsid w:val="00433BF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1.fla.nm@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1.fla.nm@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7D31D3" w:rsidP="007D31D3">
          <w:pPr>
            <w:pStyle w:val="A96891EE36CB4CE3A68164DDD098A20A1"/>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7D31D3" w:rsidP="007D31D3">
          <w:pPr>
            <w:pStyle w:val="0863FC30C29A4787B3276C23F15665DB1"/>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7D31D3" w:rsidP="007D31D3">
          <w:pPr>
            <w:pStyle w:val="36E817926B5B459DB23B86A8908C93CB1"/>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7D31D3" w:rsidP="007D31D3">
          <w:pPr>
            <w:pStyle w:val="F8BBD31B96FF426A8E40A9F0635543141"/>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7D31D3" w:rsidP="007D31D3">
          <w:pPr>
            <w:pStyle w:val="A41F76AF94D947699452E2D802A288741"/>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28B3E677342D4B6B8A95C67A83BAB360"/>
        <w:category>
          <w:name w:val="General"/>
          <w:gallery w:val="placeholder"/>
        </w:category>
        <w:types>
          <w:type w:val="bbPlcHdr"/>
        </w:types>
        <w:behaviors>
          <w:behavior w:val="content"/>
        </w:behaviors>
        <w:guid w:val="{FF4167C6-0E9E-4D44-BBFB-009723E777EF}"/>
      </w:docPartPr>
      <w:docPartBody>
        <w:p w:rsidR="002B2C11" w:rsidRDefault="0095152A" w:rsidP="0095152A">
          <w:pPr>
            <w:pStyle w:val="28B3E677342D4B6B8A95C67A83BAB360"/>
          </w:pPr>
          <w:r w:rsidRPr="00EB5355">
            <w:rPr>
              <w:rStyle w:val="PlaceholderText"/>
              <w:rFonts w:ascii="Tahoma" w:hAnsi="Tahoma" w:cs="Tahoma"/>
              <w:sz w:val="20"/>
              <w:szCs w:val="20"/>
            </w:rPr>
            <w:t>Click here to enter email</w:t>
          </w:r>
        </w:p>
      </w:docPartBody>
    </w:docPart>
    <w:docPart>
      <w:docPartPr>
        <w:name w:val="E0CCBDED21624061AA05BDD92EDD8F27"/>
        <w:category>
          <w:name w:val="General"/>
          <w:gallery w:val="placeholder"/>
        </w:category>
        <w:types>
          <w:type w:val="bbPlcHdr"/>
        </w:types>
        <w:behaviors>
          <w:behavior w:val="content"/>
        </w:behaviors>
        <w:guid w:val="{CA600188-F10A-488F-99D3-0A7C1AF78BEC}"/>
      </w:docPartPr>
      <w:docPartBody>
        <w:p w:rsidR="002B2C11" w:rsidRDefault="0095152A" w:rsidP="0095152A">
          <w:pPr>
            <w:pStyle w:val="E0CCBDED21624061AA05BDD92EDD8F27"/>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19422D"/>
    <w:rsid w:val="00206A4C"/>
    <w:rsid w:val="00257DA5"/>
    <w:rsid w:val="002B2C11"/>
    <w:rsid w:val="00440C03"/>
    <w:rsid w:val="00452619"/>
    <w:rsid w:val="0056547E"/>
    <w:rsid w:val="005A012A"/>
    <w:rsid w:val="005A2E66"/>
    <w:rsid w:val="00646ADE"/>
    <w:rsid w:val="007177C4"/>
    <w:rsid w:val="0076021C"/>
    <w:rsid w:val="007D31D3"/>
    <w:rsid w:val="009170FF"/>
    <w:rsid w:val="009216B9"/>
    <w:rsid w:val="009427A8"/>
    <w:rsid w:val="0095152A"/>
    <w:rsid w:val="009574C2"/>
    <w:rsid w:val="009963A2"/>
    <w:rsid w:val="00A158CD"/>
    <w:rsid w:val="00A16B6E"/>
    <w:rsid w:val="00A26CAD"/>
    <w:rsid w:val="00AE3759"/>
    <w:rsid w:val="00B05E45"/>
    <w:rsid w:val="00C27B37"/>
    <w:rsid w:val="00D30CA9"/>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52A"/>
    <w:rPr>
      <w:color w:val="808080"/>
    </w:rPr>
  </w:style>
  <w:style w:type="paragraph" w:customStyle="1" w:styleId="128AFBBE3D914513A3EBA1CA2D029A07">
    <w:name w:val="128AFBBE3D914513A3EBA1CA2D029A07"/>
    <w:rsid w:val="00F84ED3"/>
  </w:style>
  <w:style w:type="paragraph" w:customStyle="1" w:styleId="F8BBD31B96FF426A8E40A9F0635543141">
    <w:name w:val="F8BBD31B96FF426A8E40A9F0635543141"/>
    <w:rsid w:val="007D31D3"/>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7D31D3"/>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7D31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7D31D3"/>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7D31D3"/>
    <w:pPr>
      <w:spacing w:after="0" w:line="240" w:lineRule="auto"/>
    </w:pPr>
    <w:rPr>
      <w:rFonts w:ascii="Arial" w:eastAsia="Times New Roman" w:hAnsi="Arial" w:cs="Arial"/>
      <w:lang w:val="en-GB" w:eastAsia="en-GB"/>
    </w:rPr>
  </w:style>
  <w:style w:type="paragraph" w:customStyle="1" w:styleId="28B3E677342D4B6B8A95C67A83BAB360">
    <w:name w:val="28B3E677342D4B6B8A95C67A83BAB360"/>
    <w:rsid w:val="0095152A"/>
    <w:pPr>
      <w:spacing w:after="160" w:line="259" w:lineRule="auto"/>
    </w:pPr>
  </w:style>
  <w:style w:type="paragraph" w:customStyle="1" w:styleId="E0CCBDED21624061AA05BDD92EDD8F27">
    <w:name w:val="E0CCBDED21624061AA05BDD92EDD8F27"/>
    <w:rsid w:val="009515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CUCULOSKA JAKIMOVSKA Irena</cp:lastModifiedBy>
  <cp:revision>2</cp:revision>
  <cp:lastPrinted>2016-04-12T12:31:00Z</cp:lastPrinted>
  <dcterms:created xsi:type="dcterms:W3CDTF">2022-09-26T12:28:00Z</dcterms:created>
  <dcterms:modified xsi:type="dcterms:W3CDTF">2022-09-26T12:28:00Z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